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9854"/>
      </w:tblGrid>
      <w:tr w:rsidR="008F5C88">
        <w:trPr>
          <w:trHeight w:val="2880"/>
          <w:jc w:val="center"/>
        </w:trPr>
        <w:tc>
          <w:tcPr>
            <w:tcW w:w="5000" w:type="pct"/>
          </w:tcPr>
          <w:p w:rsidR="0011743C" w:rsidRDefault="0011743C" w:rsidP="008F5C88">
            <w:pPr>
              <w:pStyle w:val="a3"/>
              <w:jc w:val="center"/>
              <w:rPr>
                <w:rFonts w:ascii="Times New Roman" w:hAnsi="Times New Roman"/>
                <w:sz w:val="28"/>
                <w:szCs w:val="28"/>
              </w:rPr>
            </w:pPr>
          </w:p>
          <w:p w:rsidR="008F5C88" w:rsidRPr="008F5C88" w:rsidRDefault="008F5C88" w:rsidP="008F5C88">
            <w:pPr>
              <w:pStyle w:val="a3"/>
              <w:jc w:val="center"/>
              <w:rPr>
                <w:rFonts w:ascii="Times New Roman" w:hAnsi="Times New Roman"/>
                <w:sz w:val="28"/>
                <w:szCs w:val="28"/>
              </w:rPr>
            </w:pPr>
            <w:r w:rsidRPr="008F5C88">
              <w:rPr>
                <w:rFonts w:ascii="Times New Roman" w:hAnsi="Times New Roman"/>
                <w:sz w:val="28"/>
                <w:szCs w:val="28"/>
              </w:rPr>
              <w:t>Федеральное агентство по образованию</w:t>
            </w:r>
          </w:p>
          <w:p w:rsidR="008F5C88" w:rsidRPr="008F5C88" w:rsidRDefault="008F5C88" w:rsidP="008F5C88">
            <w:pPr>
              <w:pStyle w:val="a3"/>
              <w:jc w:val="center"/>
              <w:rPr>
                <w:rFonts w:ascii="Times New Roman" w:hAnsi="Times New Roman"/>
                <w:sz w:val="28"/>
                <w:szCs w:val="28"/>
              </w:rPr>
            </w:pPr>
            <w:r w:rsidRPr="008F5C88">
              <w:rPr>
                <w:rFonts w:ascii="Times New Roman" w:hAnsi="Times New Roman"/>
                <w:sz w:val="28"/>
                <w:szCs w:val="28"/>
              </w:rPr>
              <w:t>ГОУ ВПО</w:t>
            </w:r>
          </w:p>
          <w:p w:rsidR="008F5C88" w:rsidRPr="008F5C88" w:rsidRDefault="008F5C88" w:rsidP="008F5C88">
            <w:pPr>
              <w:pStyle w:val="a3"/>
              <w:jc w:val="center"/>
              <w:rPr>
                <w:rFonts w:ascii="Times New Roman" w:hAnsi="Times New Roman"/>
                <w:sz w:val="28"/>
                <w:szCs w:val="28"/>
              </w:rPr>
            </w:pPr>
          </w:p>
          <w:p w:rsidR="008F5C88" w:rsidRPr="008F5C88" w:rsidRDefault="008F5C88" w:rsidP="008F5C88">
            <w:pPr>
              <w:pStyle w:val="a3"/>
              <w:jc w:val="center"/>
              <w:rPr>
                <w:rFonts w:ascii="Times New Roman" w:hAnsi="Times New Roman"/>
                <w:sz w:val="28"/>
                <w:szCs w:val="28"/>
              </w:rPr>
            </w:pPr>
            <w:r w:rsidRPr="008F5C88">
              <w:rPr>
                <w:rFonts w:ascii="Times New Roman" w:hAnsi="Times New Roman"/>
                <w:sz w:val="28"/>
                <w:szCs w:val="28"/>
              </w:rPr>
              <w:t>«Уральский государственный горный университет»</w:t>
            </w:r>
          </w:p>
          <w:p w:rsidR="008F5C88" w:rsidRPr="008F5C88" w:rsidRDefault="008F5C88" w:rsidP="008F5C88">
            <w:pPr>
              <w:pStyle w:val="a3"/>
              <w:jc w:val="center"/>
              <w:rPr>
                <w:rFonts w:ascii="Times New Roman" w:hAnsi="Times New Roman"/>
                <w:sz w:val="28"/>
                <w:szCs w:val="28"/>
              </w:rPr>
            </w:pPr>
          </w:p>
          <w:p w:rsidR="008F5C88" w:rsidRDefault="008F5C88" w:rsidP="008F5C88">
            <w:pPr>
              <w:jc w:val="center"/>
              <w:rPr>
                <w:sz w:val="28"/>
              </w:rPr>
            </w:pPr>
          </w:p>
          <w:p w:rsidR="00B97490" w:rsidRDefault="00B97490" w:rsidP="008F5C88">
            <w:pPr>
              <w:jc w:val="center"/>
              <w:rPr>
                <w:sz w:val="28"/>
              </w:rPr>
            </w:pPr>
          </w:p>
          <w:p w:rsidR="00B97490" w:rsidRDefault="00B97490" w:rsidP="008F5C88">
            <w:pPr>
              <w:jc w:val="center"/>
              <w:rPr>
                <w:sz w:val="28"/>
              </w:rPr>
            </w:pPr>
          </w:p>
          <w:p w:rsidR="00B97490" w:rsidRDefault="00B97490" w:rsidP="008F5C88">
            <w:pPr>
              <w:jc w:val="center"/>
              <w:rPr>
                <w:sz w:val="28"/>
              </w:rPr>
            </w:pPr>
          </w:p>
          <w:p w:rsidR="00B97490" w:rsidRDefault="00B97490" w:rsidP="008F5C88">
            <w:pPr>
              <w:jc w:val="center"/>
              <w:rPr>
                <w:sz w:val="28"/>
              </w:rPr>
            </w:pPr>
          </w:p>
          <w:p w:rsidR="008F5C88" w:rsidRDefault="008F5C88">
            <w:pPr>
              <w:pStyle w:val="a3"/>
              <w:jc w:val="center"/>
              <w:rPr>
                <w:rFonts w:ascii="Cambria" w:eastAsia="Times New Roman" w:hAnsi="Cambria"/>
                <w:caps/>
              </w:rPr>
            </w:pPr>
          </w:p>
        </w:tc>
      </w:tr>
      <w:tr w:rsidR="008F5C88">
        <w:trPr>
          <w:trHeight w:val="1440"/>
          <w:jc w:val="center"/>
        </w:trPr>
        <w:tc>
          <w:tcPr>
            <w:tcW w:w="5000" w:type="pct"/>
            <w:tcBorders>
              <w:bottom w:val="single" w:sz="4" w:space="0" w:color="4F81BD"/>
            </w:tcBorders>
            <w:vAlign w:val="center"/>
          </w:tcPr>
          <w:p w:rsidR="008F5C88" w:rsidRPr="003868DC" w:rsidRDefault="008F5C88" w:rsidP="008F5C88">
            <w:pPr>
              <w:jc w:val="center"/>
              <w:rPr>
                <w:rFonts w:ascii="Times New Roman" w:hAnsi="Times New Roman"/>
                <w:b/>
                <w:sz w:val="36"/>
                <w:szCs w:val="36"/>
              </w:rPr>
            </w:pPr>
            <w:r w:rsidRPr="003868DC">
              <w:rPr>
                <w:rFonts w:ascii="Times New Roman" w:hAnsi="Times New Roman"/>
                <w:b/>
                <w:sz w:val="36"/>
                <w:szCs w:val="36"/>
              </w:rPr>
              <w:t>КУРСОВАЯ РАБОТА</w:t>
            </w:r>
          </w:p>
          <w:p w:rsidR="008F5C88" w:rsidRPr="003868DC" w:rsidRDefault="008F5C88" w:rsidP="008F5C88">
            <w:pPr>
              <w:pStyle w:val="a3"/>
              <w:jc w:val="center"/>
              <w:rPr>
                <w:rFonts w:ascii="Times New Roman" w:hAnsi="Times New Roman"/>
                <w:sz w:val="36"/>
                <w:szCs w:val="36"/>
              </w:rPr>
            </w:pPr>
            <w:r w:rsidRPr="003868DC">
              <w:rPr>
                <w:rFonts w:ascii="Times New Roman" w:hAnsi="Times New Roman"/>
                <w:sz w:val="36"/>
                <w:szCs w:val="36"/>
              </w:rPr>
              <w:t xml:space="preserve">По дисциплине « </w:t>
            </w:r>
            <w:r w:rsidR="00084F6A">
              <w:rPr>
                <w:rFonts w:ascii="Times New Roman" w:hAnsi="Times New Roman"/>
                <w:sz w:val="36"/>
                <w:szCs w:val="36"/>
              </w:rPr>
              <w:t>Планирование на предприятии</w:t>
            </w:r>
            <w:r w:rsidRPr="003868DC">
              <w:rPr>
                <w:rFonts w:ascii="Times New Roman" w:hAnsi="Times New Roman"/>
                <w:sz w:val="36"/>
                <w:szCs w:val="36"/>
              </w:rPr>
              <w:t>»</w:t>
            </w:r>
          </w:p>
          <w:p w:rsidR="008F5C88" w:rsidRPr="008F5C88" w:rsidRDefault="008F5C88" w:rsidP="008F5C88">
            <w:pPr>
              <w:pStyle w:val="a3"/>
              <w:jc w:val="center"/>
              <w:rPr>
                <w:rFonts w:ascii="Cambria" w:eastAsia="Times New Roman" w:hAnsi="Cambria"/>
                <w:sz w:val="80"/>
                <w:szCs w:val="80"/>
              </w:rPr>
            </w:pPr>
            <w:r w:rsidRPr="003868DC">
              <w:rPr>
                <w:rFonts w:ascii="Times New Roman" w:hAnsi="Times New Roman"/>
                <w:sz w:val="36"/>
                <w:szCs w:val="36"/>
              </w:rPr>
              <w:t>на тему:</w:t>
            </w:r>
          </w:p>
        </w:tc>
      </w:tr>
      <w:tr w:rsidR="008F5C88" w:rsidRPr="003868DC">
        <w:trPr>
          <w:trHeight w:val="720"/>
          <w:jc w:val="center"/>
        </w:trPr>
        <w:tc>
          <w:tcPr>
            <w:tcW w:w="5000" w:type="pct"/>
            <w:tcBorders>
              <w:top w:val="single" w:sz="4" w:space="0" w:color="4F81BD"/>
            </w:tcBorders>
            <w:vAlign w:val="center"/>
          </w:tcPr>
          <w:p w:rsidR="008F5C88" w:rsidRPr="003868DC" w:rsidRDefault="008F5C88">
            <w:pPr>
              <w:pStyle w:val="a3"/>
              <w:jc w:val="center"/>
              <w:rPr>
                <w:rFonts w:ascii="Times New Roman" w:eastAsia="Times New Roman" w:hAnsi="Times New Roman"/>
                <w:sz w:val="36"/>
                <w:szCs w:val="36"/>
              </w:rPr>
            </w:pPr>
            <w:r w:rsidRPr="003868DC">
              <w:rPr>
                <w:rFonts w:ascii="Times New Roman" w:hAnsi="Times New Roman"/>
                <w:sz w:val="36"/>
                <w:szCs w:val="36"/>
              </w:rPr>
              <w:t>ЗАО «Первоуральский городской молочный завод» филиал ОАО «Вимм-Билль-Данн»</w:t>
            </w:r>
          </w:p>
        </w:tc>
      </w:tr>
      <w:tr w:rsidR="008F5C88">
        <w:trPr>
          <w:trHeight w:val="360"/>
          <w:jc w:val="center"/>
        </w:trPr>
        <w:tc>
          <w:tcPr>
            <w:tcW w:w="5000" w:type="pct"/>
            <w:vAlign w:val="center"/>
          </w:tcPr>
          <w:p w:rsidR="008F5C88" w:rsidRDefault="008F5C88">
            <w:pPr>
              <w:pStyle w:val="a3"/>
              <w:jc w:val="center"/>
            </w:pPr>
          </w:p>
        </w:tc>
      </w:tr>
      <w:tr w:rsidR="008F5C88">
        <w:trPr>
          <w:trHeight w:val="360"/>
          <w:jc w:val="center"/>
        </w:trPr>
        <w:tc>
          <w:tcPr>
            <w:tcW w:w="5000" w:type="pct"/>
            <w:vAlign w:val="center"/>
          </w:tcPr>
          <w:p w:rsidR="008F5C88" w:rsidRDefault="008F5C88">
            <w:pPr>
              <w:pStyle w:val="a3"/>
              <w:jc w:val="center"/>
              <w:rPr>
                <w:b/>
                <w:bCs/>
              </w:rPr>
            </w:pPr>
          </w:p>
        </w:tc>
      </w:tr>
      <w:tr w:rsidR="008F5C88">
        <w:trPr>
          <w:trHeight w:val="360"/>
          <w:jc w:val="center"/>
        </w:trPr>
        <w:tc>
          <w:tcPr>
            <w:tcW w:w="5000" w:type="pct"/>
            <w:vAlign w:val="center"/>
          </w:tcPr>
          <w:p w:rsidR="008F5C88" w:rsidRDefault="008F5C88">
            <w:pPr>
              <w:pStyle w:val="a3"/>
              <w:jc w:val="center"/>
              <w:rPr>
                <w:b/>
                <w:bCs/>
              </w:rPr>
            </w:pPr>
          </w:p>
        </w:tc>
      </w:tr>
    </w:tbl>
    <w:p w:rsidR="008F5C88" w:rsidRDefault="008F5C88"/>
    <w:p w:rsidR="008F5C88" w:rsidRDefault="008F5C88"/>
    <w:tbl>
      <w:tblPr>
        <w:tblpPr w:leftFromText="187" w:rightFromText="187" w:horzAnchor="margin" w:tblpXSpec="center" w:tblpYSpec="bottom"/>
        <w:tblW w:w="5000" w:type="pct"/>
        <w:tblLook w:val="04A0" w:firstRow="1" w:lastRow="0" w:firstColumn="1" w:lastColumn="0" w:noHBand="0" w:noVBand="1"/>
      </w:tblPr>
      <w:tblGrid>
        <w:gridCol w:w="9854"/>
      </w:tblGrid>
      <w:tr w:rsidR="008F5C88">
        <w:tc>
          <w:tcPr>
            <w:tcW w:w="5000" w:type="pct"/>
          </w:tcPr>
          <w:p w:rsidR="008F5C88" w:rsidRDefault="008F5C88" w:rsidP="003868DC">
            <w:pPr>
              <w:pStyle w:val="a3"/>
            </w:pPr>
          </w:p>
        </w:tc>
      </w:tr>
    </w:tbl>
    <w:p w:rsidR="008F5C88" w:rsidRDefault="008F5C88"/>
    <w:p w:rsidR="003868DC" w:rsidRDefault="00B97490" w:rsidP="00B97490">
      <w:pPr>
        <w:tabs>
          <w:tab w:val="left" w:pos="8790"/>
        </w:tabs>
        <w:spacing w:line="360" w:lineRule="auto"/>
        <w:ind w:firstLine="709"/>
        <w:rPr>
          <w:rFonts w:ascii="Times New Roman" w:hAnsi="Times New Roman"/>
        </w:rPr>
      </w:pPr>
      <w:r>
        <w:rPr>
          <w:rFonts w:ascii="Times New Roman" w:hAnsi="Times New Roman"/>
        </w:rPr>
        <w:tab/>
      </w:r>
    </w:p>
    <w:p w:rsidR="003868DC" w:rsidRPr="00A01984" w:rsidRDefault="003868DC" w:rsidP="003868DC">
      <w:pPr>
        <w:tabs>
          <w:tab w:val="left" w:pos="3165"/>
        </w:tabs>
        <w:spacing w:line="360" w:lineRule="auto"/>
        <w:ind w:firstLine="709"/>
        <w:rPr>
          <w:rFonts w:ascii="Times New Roman" w:hAnsi="Times New Roman"/>
        </w:rPr>
      </w:pPr>
      <w:r>
        <w:rPr>
          <w:rFonts w:ascii="Times New Roman" w:hAnsi="Times New Roman"/>
        </w:rPr>
        <w:tab/>
      </w:r>
    </w:p>
    <w:p w:rsidR="003868DC" w:rsidRPr="00A01984" w:rsidRDefault="003868DC" w:rsidP="00602CC8">
      <w:pPr>
        <w:jc w:val="right"/>
        <w:rPr>
          <w:rFonts w:ascii="Times New Roman" w:hAnsi="Times New Roman"/>
          <w:sz w:val="28"/>
          <w:szCs w:val="28"/>
        </w:rPr>
      </w:pPr>
      <w:r w:rsidRPr="00A01984">
        <w:rPr>
          <w:rFonts w:ascii="Times New Roman" w:hAnsi="Times New Roman"/>
          <w:sz w:val="28"/>
          <w:szCs w:val="28"/>
        </w:rPr>
        <w:t xml:space="preserve">                                                     </w:t>
      </w:r>
      <w:r w:rsidR="00A01984">
        <w:rPr>
          <w:rFonts w:ascii="Times New Roman" w:hAnsi="Times New Roman"/>
          <w:sz w:val="28"/>
          <w:szCs w:val="28"/>
        </w:rPr>
        <w:t xml:space="preserve">                             </w:t>
      </w:r>
      <w:r w:rsidRPr="00A01984">
        <w:rPr>
          <w:rFonts w:ascii="Times New Roman" w:hAnsi="Times New Roman"/>
          <w:sz w:val="28"/>
          <w:szCs w:val="28"/>
        </w:rPr>
        <w:t xml:space="preserve">Преподаватель  </w:t>
      </w:r>
      <w:r w:rsidRPr="00A01984">
        <w:rPr>
          <w:rFonts w:ascii="Times New Roman" w:hAnsi="Times New Roman"/>
          <w:b/>
          <w:sz w:val="28"/>
          <w:szCs w:val="28"/>
        </w:rPr>
        <w:t xml:space="preserve">                                                     </w:t>
      </w:r>
      <w:r w:rsidR="003A352D">
        <w:rPr>
          <w:rFonts w:ascii="Times New Roman" w:hAnsi="Times New Roman"/>
          <w:b/>
          <w:sz w:val="28"/>
          <w:szCs w:val="28"/>
        </w:rPr>
        <w:t xml:space="preserve">                          </w:t>
      </w:r>
      <w:r w:rsidRPr="00A01984">
        <w:rPr>
          <w:rFonts w:ascii="Times New Roman" w:hAnsi="Times New Roman"/>
          <w:b/>
          <w:sz w:val="28"/>
          <w:szCs w:val="28"/>
        </w:rPr>
        <w:t xml:space="preserve">Студент </w:t>
      </w:r>
      <w:r w:rsidRPr="00A01984">
        <w:rPr>
          <w:rFonts w:ascii="Times New Roman" w:hAnsi="Times New Roman"/>
          <w:sz w:val="28"/>
          <w:szCs w:val="28"/>
        </w:rPr>
        <w:t>гр. ЦЭМП-08-2</w:t>
      </w:r>
    </w:p>
    <w:p w:rsidR="003868DC" w:rsidRPr="00A01984" w:rsidRDefault="003868DC" w:rsidP="003868DC">
      <w:pPr>
        <w:jc w:val="right"/>
        <w:rPr>
          <w:rFonts w:ascii="Times New Roman" w:hAnsi="Times New Roman"/>
          <w:sz w:val="28"/>
          <w:szCs w:val="28"/>
        </w:rPr>
      </w:pPr>
    </w:p>
    <w:p w:rsidR="003868DC" w:rsidRPr="00A01984" w:rsidRDefault="003868DC" w:rsidP="003868DC">
      <w:pPr>
        <w:jc w:val="center"/>
        <w:rPr>
          <w:rFonts w:ascii="Times New Roman" w:hAnsi="Times New Roman"/>
          <w:b/>
          <w:sz w:val="28"/>
          <w:szCs w:val="28"/>
        </w:rPr>
      </w:pPr>
      <w:r w:rsidRPr="00A01984">
        <w:rPr>
          <w:rFonts w:ascii="Times New Roman" w:hAnsi="Times New Roman"/>
          <w:b/>
          <w:sz w:val="28"/>
          <w:szCs w:val="28"/>
        </w:rPr>
        <w:t>Екатеринбург</w:t>
      </w:r>
    </w:p>
    <w:p w:rsidR="0009586D" w:rsidRPr="00412496" w:rsidRDefault="008F5C88" w:rsidP="00555FE2">
      <w:pPr>
        <w:spacing w:line="360" w:lineRule="auto"/>
        <w:ind w:firstLine="709"/>
        <w:jc w:val="center"/>
        <w:rPr>
          <w:rFonts w:ascii="TimesNewRomanPSMT" w:hAnsi="TimesNewRomanPSMT" w:cs="TimesNewRomanPSMT"/>
          <w:sz w:val="28"/>
          <w:szCs w:val="28"/>
        </w:rPr>
      </w:pPr>
      <w:r w:rsidRPr="003868DC">
        <w:rPr>
          <w:rFonts w:ascii="Times New Roman" w:hAnsi="Times New Roman"/>
        </w:rPr>
        <w:br w:type="page"/>
      </w:r>
      <w:r w:rsidR="00555FE2" w:rsidRPr="00412496">
        <w:rPr>
          <w:rFonts w:ascii="TimesNewRomanPSMT" w:hAnsi="TimesNewRomanPSMT" w:cs="TimesNewRomanPSMT"/>
          <w:sz w:val="28"/>
          <w:szCs w:val="28"/>
        </w:rPr>
        <w:lastRenderedPageBreak/>
        <w:t>СОДЕРЖАНИЕ</w:t>
      </w:r>
    </w:p>
    <w:p w:rsidR="00412496" w:rsidRPr="00412496" w:rsidRDefault="0009586D" w:rsidP="00412496">
      <w:pPr>
        <w:pStyle w:val="a3"/>
        <w:rPr>
          <w:rFonts w:ascii="Times New Roman" w:hAnsi="Times New Roman"/>
          <w:sz w:val="28"/>
          <w:szCs w:val="28"/>
        </w:rPr>
      </w:pPr>
      <w:r w:rsidRPr="00412496">
        <w:rPr>
          <w:rFonts w:ascii="Times New Roman" w:hAnsi="Times New Roman"/>
          <w:sz w:val="28"/>
          <w:szCs w:val="28"/>
        </w:rPr>
        <w:t>ВВЕДЕНИЕ</w:t>
      </w:r>
      <w:r w:rsidR="000713D2">
        <w:rPr>
          <w:rFonts w:ascii="Times New Roman" w:hAnsi="Times New Roman"/>
          <w:sz w:val="28"/>
          <w:szCs w:val="28"/>
        </w:rPr>
        <w:t>………………………………………………………………………</w:t>
      </w:r>
      <w:r w:rsidR="00627FC0">
        <w:rPr>
          <w:rFonts w:ascii="Times New Roman" w:hAnsi="Times New Roman"/>
          <w:sz w:val="28"/>
          <w:szCs w:val="28"/>
        </w:rPr>
        <w:t>…</w:t>
      </w:r>
      <w:r w:rsidR="000713D2">
        <w:rPr>
          <w:rFonts w:ascii="Times New Roman" w:hAnsi="Times New Roman"/>
          <w:sz w:val="28"/>
          <w:szCs w:val="28"/>
        </w:rPr>
        <w:t>.3</w:t>
      </w:r>
    </w:p>
    <w:p w:rsidR="00FF15F2" w:rsidRDefault="0009586D" w:rsidP="00412496">
      <w:pPr>
        <w:pStyle w:val="a3"/>
        <w:rPr>
          <w:rFonts w:ascii="Times New Roman" w:hAnsi="Times New Roman"/>
          <w:b/>
          <w:sz w:val="28"/>
          <w:szCs w:val="28"/>
          <w:lang w:val="en-US"/>
        </w:rPr>
      </w:pPr>
      <w:r w:rsidRPr="00412496">
        <w:rPr>
          <w:rFonts w:ascii="Times New Roman" w:hAnsi="Times New Roman"/>
          <w:sz w:val="28"/>
          <w:szCs w:val="28"/>
        </w:rPr>
        <w:t>ГЛАВА 1.</w:t>
      </w:r>
      <w:r w:rsidRPr="00412496">
        <w:rPr>
          <w:rFonts w:ascii="Times New Roman" w:hAnsi="Times New Roman"/>
          <w:b/>
          <w:sz w:val="28"/>
          <w:szCs w:val="28"/>
        </w:rPr>
        <w:t xml:space="preserve"> </w:t>
      </w:r>
    </w:p>
    <w:p w:rsidR="00B72FFA" w:rsidRDefault="0009586D" w:rsidP="00FF15F2">
      <w:pPr>
        <w:pStyle w:val="a3"/>
        <w:numPr>
          <w:ilvl w:val="1"/>
          <w:numId w:val="10"/>
        </w:numPr>
        <w:rPr>
          <w:rFonts w:ascii="Times New Roman" w:hAnsi="Times New Roman"/>
          <w:sz w:val="28"/>
          <w:szCs w:val="28"/>
        </w:rPr>
      </w:pPr>
      <w:r w:rsidRPr="00412496">
        <w:rPr>
          <w:rFonts w:ascii="Times New Roman" w:hAnsi="Times New Roman"/>
          <w:sz w:val="28"/>
          <w:szCs w:val="28"/>
        </w:rPr>
        <w:t>Х</w:t>
      </w:r>
      <w:r w:rsidR="00555FE2" w:rsidRPr="00412496">
        <w:rPr>
          <w:rFonts w:ascii="Times New Roman" w:hAnsi="Times New Roman"/>
          <w:sz w:val="28"/>
          <w:szCs w:val="28"/>
        </w:rPr>
        <w:t>арактеристика</w:t>
      </w:r>
      <w:r w:rsidRPr="00412496">
        <w:rPr>
          <w:rFonts w:ascii="Times New Roman" w:hAnsi="Times New Roman"/>
          <w:sz w:val="28"/>
          <w:szCs w:val="28"/>
        </w:rPr>
        <w:t xml:space="preserve"> </w:t>
      </w:r>
      <w:r w:rsidR="00455EBE" w:rsidRPr="00412496">
        <w:rPr>
          <w:rFonts w:ascii="Times New Roman" w:hAnsi="Times New Roman"/>
          <w:sz w:val="28"/>
          <w:szCs w:val="28"/>
        </w:rPr>
        <w:t>предприятия ЗАО «Первоуральский</w:t>
      </w:r>
      <w:r w:rsidR="00555FE2" w:rsidRPr="00412496">
        <w:rPr>
          <w:rFonts w:ascii="Times New Roman" w:hAnsi="Times New Roman"/>
          <w:sz w:val="28"/>
          <w:szCs w:val="28"/>
        </w:rPr>
        <w:t xml:space="preserve"> </w:t>
      </w:r>
      <w:r w:rsidR="00455EBE" w:rsidRPr="00412496">
        <w:rPr>
          <w:rFonts w:ascii="Times New Roman" w:hAnsi="Times New Roman"/>
          <w:sz w:val="28"/>
          <w:szCs w:val="28"/>
        </w:rPr>
        <w:t>городской</w:t>
      </w:r>
    </w:p>
    <w:p w:rsidR="00455EBE" w:rsidRPr="00FF15F2" w:rsidRDefault="00627FC0" w:rsidP="00627FC0">
      <w:pPr>
        <w:pStyle w:val="a3"/>
        <w:rPr>
          <w:rFonts w:ascii="Times New Roman" w:hAnsi="Times New Roman"/>
          <w:sz w:val="28"/>
          <w:szCs w:val="28"/>
        </w:rPr>
      </w:pPr>
      <w:r>
        <w:rPr>
          <w:rFonts w:ascii="Times New Roman" w:hAnsi="Times New Roman"/>
          <w:sz w:val="28"/>
          <w:szCs w:val="28"/>
        </w:rPr>
        <w:t xml:space="preserve">          </w:t>
      </w:r>
      <w:r w:rsidR="00455EBE" w:rsidRPr="00412496">
        <w:rPr>
          <w:rFonts w:ascii="Times New Roman" w:hAnsi="Times New Roman"/>
          <w:sz w:val="28"/>
          <w:szCs w:val="28"/>
        </w:rPr>
        <w:t xml:space="preserve"> молочный завод» филиал ОАО «Вимм-Билль-Данн»</w:t>
      </w:r>
      <w:r w:rsidR="000713D2">
        <w:rPr>
          <w:rFonts w:ascii="Times New Roman" w:hAnsi="Times New Roman"/>
          <w:sz w:val="28"/>
          <w:szCs w:val="28"/>
        </w:rPr>
        <w:t>…………………</w:t>
      </w:r>
      <w:r w:rsidR="00B72FFA">
        <w:rPr>
          <w:rFonts w:ascii="Times New Roman" w:hAnsi="Times New Roman"/>
          <w:sz w:val="28"/>
          <w:szCs w:val="28"/>
        </w:rPr>
        <w:t xml:space="preserve"> ….</w:t>
      </w:r>
      <w:r w:rsidR="000713D2">
        <w:rPr>
          <w:rFonts w:ascii="Times New Roman" w:hAnsi="Times New Roman"/>
          <w:sz w:val="28"/>
          <w:szCs w:val="28"/>
        </w:rPr>
        <w:t>4</w:t>
      </w:r>
    </w:p>
    <w:p w:rsidR="00FF15F2" w:rsidRDefault="00B72FFA" w:rsidP="00627FC0">
      <w:pPr>
        <w:pStyle w:val="a3"/>
        <w:numPr>
          <w:ilvl w:val="1"/>
          <w:numId w:val="10"/>
        </w:numPr>
        <w:rPr>
          <w:rFonts w:ascii="Times New Roman" w:hAnsi="Times New Roman"/>
          <w:sz w:val="28"/>
          <w:szCs w:val="28"/>
        </w:rPr>
      </w:pPr>
      <w:r w:rsidRPr="00AB5F1C">
        <w:rPr>
          <w:rFonts w:ascii="Times New Roman" w:hAnsi="Times New Roman"/>
          <w:sz w:val="28"/>
          <w:szCs w:val="28"/>
        </w:rPr>
        <w:t>Операционная система</w:t>
      </w:r>
      <w:r w:rsidRPr="00B72FFA">
        <w:rPr>
          <w:rFonts w:ascii="Times New Roman" w:hAnsi="Times New Roman"/>
          <w:sz w:val="28"/>
          <w:szCs w:val="28"/>
        </w:rPr>
        <w:t xml:space="preserve">  </w:t>
      </w:r>
      <w:r>
        <w:rPr>
          <w:rFonts w:ascii="Times New Roman" w:hAnsi="Times New Roman"/>
          <w:sz w:val="28"/>
          <w:szCs w:val="28"/>
        </w:rPr>
        <w:t xml:space="preserve">предпрятия </w:t>
      </w:r>
      <w:r w:rsidRPr="00412496">
        <w:rPr>
          <w:rFonts w:ascii="Times New Roman" w:hAnsi="Times New Roman"/>
          <w:sz w:val="28"/>
          <w:szCs w:val="28"/>
        </w:rPr>
        <w:t xml:space="preserve">ЗАО «Первоуральский городской </w:t>
      </w:r>
      <w:r w:rsidR="00627FC0">
        <w:rPr>
          <w:rFonts w:ascii="Times New Roman" w:hAnsi="Times New Roman"/>
          <w:sz w:val="28"/>
          <w:szCs w:val="28"/>
        </w:rPr>
        <w:t xml:space="preserve">       </w:t>
      </w:r>
    </w:p>
    <w:p w:rsidR="00627FC0" w:rsidRDefault="00627FC0" w:rsidP="00627FC0">
      <w:pPr>
        <w:pStyle w:val="a3"/>
        <w:ind w:firstLine="708"/>
        <w:rPr>
          <w:rFonts w:ascii="Times New Roman" w:hAnsi="Times New Roman"/>
          <w:sz w:val="28"/>
          <w:szCs w:val="28"/>
        </w:rPr>
      </w:pPr>
      <w:r w:rsidRPr="00412496">
        <w:rPr>
          <w:rFonts w:ascii="Times New Roman" w:hAnsi="Times New Roman"/>
          <w:sz w:val="28"/>
          <w:szCs w:val="28"/>
        </w:rPr>
        <w:t>молочный завод»</w:t>
      </w:r>
      <w:r>
        <w:rPr>
          <w:rFonts w:ascii="Times New Roman" w:hAnsi="Times New Roman"/>
          <w:sz w:val="28"/>
          <w:szCs w:val="28"/>
        </w:rPr>
        <w:t>……………………………………………………………..</w:t>
      </w:r>
      <w:r w:rsidR="007235FF">
        <w:rPr>
          <w:rFonts w:ascii="Times New Roman" w:hAnsi="Times New Roman"/>
          <w:sz w:val="28"/>
          <w:szCs w:val="28"/>
        </w:rPr>
        <w:t>5</w:t>
      </w:r>
    </w:p>
    <w:p w:rsidR="00A46036" w:rsidRPr="00B72FFA" w:rsidRDefault="00A46036" w:rsidP="00A46036">
      <w:pPr>
        <w:pStyle w:val="a3"/>
        <w:tabs>
          <w:tab w:val="left" w:pos="1650"/>
        </w:tabs>
        <w:rPr>
          <w:rFonts w:ascii="Times New Roman" w:hAnsi="Times New Roman"/>
          <w:sz w:val="28"/>
          <w:szCs w:val="28"/>
        </w:rPr>
      </w:pPr>
      <w:r w:rsidRPr="00412496">
        <w:rPr>
          <w:rFonts w:ascii="Times New Roman" w:hAnsi="Times New Roman"/>
          <w:sz w:val="28"/>
          <w:szCs w:val="28"/>
        </w:rPr>
        <w:t>ГЛАВА</w:t>
      </w:r>
      <w:r>
        <w:rPr>
          <w:rFonts w:ascii="Times New Roman" w:hAnsi="Times New Roman"/>
          <w:sz w:val="28"/>
          <w:szCs w:val="28"/>
        </w:rPr>
        <w:t xml:space="preserve"> 2. План по маркетингу и сбыту</w:t>
      </w:r>
      <w:r w:rsidR="00627FC0">
        <w:rPr>
          <w:rFonts w:ascii="Times New Roman" w:hAnsi="Times New Roman"/>
          <w:sz w:val="28"/>
          <w:szCs w:val="28"/>
        </w:rPr>
        <w:t>…………………………………………..</w:t>
      </w:r>
      <w:r w:rsidR="007235FF">
        <w:rPr>
          <w:rFonts w:ascii="Times New Roman" w:hAnsi="Times New Roman"/>
          <w:sz w:val="28"/>
          <w:szCs w:val="28"/>
        </w:rPr>
        <w:t>8</w:t>
      </w:r>
    </w:p>
    <w:p w:rsidR="00455EBE" w:rsidRDefault="00D956A2" w:rsidP="00D956A2">
      <w:pPr>
        <w:autoSpaceDE w:val="0"/>
        <w:autoSpaceDN w:val="0"/>
        <w:adjustRightInd w:val="0"/>
        <w:spacing w:after="0" w:line="240" w:lineRule="auto"/>
        <w:rPr>
          <w:rFonts w:ascii="Times New Roman" w:hAnsi="Times New Roman"/>
          <w:sz w:val="28"/>
          <w:szCs w:val="28"/>
        </w:rPr>
      </w:pPr>
      <w:r w:rsidRPr="00412496">
        <w:rPr>
          <w:rFonts w:ascii="Times New Roman" w:hAnsi="Times New Roman"/>
          <w:sz w:val="28"/>
          <w:szCs w:val="28"/>
        </w:rPr>
        <w:t>ГЛАВА</w:t>
      </w:r>
      <w:r>
        <w:rPr>
          <w:rFonts w:ascii="Times New Roman" w:hAnsi="Times New Roman"/>
          <w:sz w:val="28"/>
          <w:szCs w:val="28"/>
        </w:rPr>
        <w:t xml:space="preserve"> </w:t>
      </w:r>
      <w:r w:rsidR="00FF15F2" w:rsidRPr="00A46036">
        <w:rPr>
          <w:rFonts w:ascii="Times New Roman" w:hAnsi="Times New Roman"/>
          <w:sz w:val="28"/>
          <w:szCs w:val="28"/>
        </w:rPr>
        <w:t>3</w:t>
      </w:r>
      <w:r>
        <w:rPr>
          <w:rFonts w:ascii="Times New Roman" w:hAnsi="Times New Roman"/>
          <w:sz w:val="28"/>
          <w:szCs w:val="28"/>
        </w:rPr>
        <w:t xml:space="preserve">. </w:t>
      </w:r>
      <w:r w:rsidR="00627FC0">
        <w:rPr>
          <w:rFonts w:ascii="Times New Roman" w:hAnsi="Times New Roman"/>
          <w:sz w:val="28"/>
          <w:szCs w:val="28"/>
        </w:rPr>
        <w:t xml:space="preserve">Планирование производственной </w:t>
      </w:r>
      <w:r w:rsidR="00147044">
        <w:rPr>
          <w:rFonts w:ascii="Times New Roman" w:hAnsi="Times New Roman"/>
          <w:sz w:val="28"/>
          <w:szCs w:val="28"/>
        </w:rPr>
        <w:t xml:space="preserve">программы </w:t>
      </w:r>
      <w:r w:rsidR="000713D2">
        <w:rPr>
          <w:rFonts w:ascii="Times New Roman" w:hAnsi="Times New Roman"/>
          <w:sz w:val="28"/>
          <w:szCs w:val="28"/>
        </w:rPr>
        <w:t>……………</w:t>
      </w:r>
      <w:r w:rsidR="007235FF">
        <w:rPr>
          <w:rFonts w:ascii="Times New Roman" w:hAnsi="Times New Roman"/>
          <w:sz w:val="28"/>
          <w:szCs w:val="28"/>
        </w:rPr>
        <w:t>…………11</w:t>
      </w:r>
    </w:p>
    <w:p w:rsidR="00825862" w:rsidRDefault="00FF15F2" w:rsidP="00D956A2">
      <w:pPr>
        <w:autoSpaceDE w:val="0"/>
        <w:autoSpaceDN w:val="0"/>
        <w:adjustRightInd w:val="0"/>
        <w:spacing w:after="0" w:line="240" w:lineRule="auto"/>
        <w:rPr>
          <w:rFonts w:ascii="Times New Roman" w:hAnsi="Times New Roman"/>
          <w:sz w:val="28"/>
          <w:szCs w:val="28"/>
        </w:rPr>
      </w:pPr>
      <w:r w:rsidRPr="00FF15F2">
        <w:rPr>
          <w:rFonts w:ascii="Times New Roman" w:hAnsi="Times New Roman"/>
          <w:sz w:val="28"/>
          <w:szCs w:val="28"/>
        </w:rPr>
        <w:t>3</w:t>
      </w:r>
      <w:r w:rsidR="00825862">
        <w:rPr>
          <w:rFonts w:ascii="Times New Roman" w:hAnsi="Times New Roman"/>
          <w:sz w:val="28"/>
          <w:szCs w:val="28"/>
        </w:rPr>
        <w:t xml:space="preserve">.1. </w:t>
      </w:r>
      <w:r w:rsidR="00E93611">
        <w:rPr>
          <w:rFonts w:ascii="Times New Roman" w:hAnsi="Times New Roman"/>
          <w:sz w:val="28"/>
          <w:szCs w:val="28"/>
        </w:rPr>
        <w:t>Плановый р</w:t>
      </w:r>
      <w:r w:rsidR="00832893">
        <w:rPr>
          <w:rFonts w:ascii="Times New Roman" w:hAnsi="Times New Roman"/>
          <w:sz w:val="28"/>
          <w:szCs w:val="28"/>
        </w:rPr>
        <w:t>асчет п</w:t>
      </w:r>
      <w:r w:rsidR="00825862">
        <w:rPr>
          <w:rFonts w:ascii="Times New Roman" w:hAnsi="Times New Roman"/>
          <w:sz w:val="28"/>
          <w:szCs w:val="28"/>
        </w:rPr>
        <w:t>отребност</w:t>
      </w:r>
      <w:r w:rsidR="00832893">
        <w:rPr>
          <w:rFonts w:ascii="Times New Roman" w:hAnsi="Times New Roman"/>
          <w:sz w:val="28"/>
          <w:szCs w:val="28"/>
        </w:rPr>
        <w:t>и</w:t>
      </w:r>
      <w:r w:rsidR="00825862">
        <w:rPr>
          <w:rFonts w:ascii="Times New Roman" w:hAnsi="Times New Roman"/>
          <w:sz w:val="28"/>
          <w:szCs w:val="28"/>
        </w:rPr>
        <w:t xml:space="preserve"> в материально-сырьевых ресурсах</w:t>
      </w:r>
      <w:r w:rsidR="000713D2">
        <w:rPr>
          <w:rFonts w:ascii="Times New Roman" w:hAnsi="Times New Roman"/>
          <w:sz w:val="28"/>
          <w:szCs w:val="28"/>
        </w:rPr>
        <w:t>……</w:t>
      </w:r>
      <w:r w:rsidR="007235FF">
        <w:rPr>
          <w:rFonts w:ascii="Times New Roman" w:hAnsi="Times New Roman"/>
          <w:sz w:val="28"/>
          <w:szCs w:val="28"/>
        </w:rPr>
        <w:t>…..11</w:t>
      </w:r>
    </w:p>
    <w:p w:rsidR="00825862" w:rsidRDefault="00FF15F2" w:rsidP="00D956A2">
      <w:pPr>
        <w:autoSpaceDE w:val="0"/>
        <w:autoSpaceDN w:val="0"/>
        <w:adjustRightInd w:val="0"/>
        <w:spacing w:after="0" w:line="240" w:lineRule="auto"/>
        <w:rPr>
          <w:rFonts w:ascii="Times New Roman" w:hAnsi="Times New Roman"/>
          <w:sz w:val="28"/>
          <w:szCs w:val="28"/>
        </w:rPr>
      </w:pPr>
      <w:r w:rsidRPr="00FF15F2">
        <w:rPr>
          <w:rFonts w:ascii="Times New Roman" w:hAnsi="Times New Roman"/>
          <w:sz w:val="28"/>
          <w:szCs w:val="28"/>
        </w:rPr>
        <w:t>3</w:t>
      </w:r>
      <w:r w:rsidR="00825862">
        <w:rPr>
          <w:rFonts w:ascii="Times New Roman" w:hAnsi="Times New Roman"/>
          <w:sz w:val="28"/>
          <w:szCs w:val="28"/>
        </w:rPr>
        <w:t>.2</w:t>
      </w:r>
      <w:r w:rsidR="002042C7">
        <w:rPr>
          <w:rFonts w:ascii="Times New Roman" w:hAnsi="Times New Roman"/>
          <w:sz w:val="28"/>
          <w:szCs w:val="28"/>
        </w:rPr>
        <w:t xml:space="preserve">. </w:t>
      </w:r>
      <w:r w:rsidR="00E93611">
        <w:rPr>
          <w:rFonts w:ascii="Times New Roman" w:hAnsi="Times New Roman"/>
          <w:sz w:val="28"/>
          <w:szCs w:val="28"/>
        </w:rPr>
        <w:t>Плановый р</w:t>
      </w:r>
      <w:r w:rsidR="00AD24C3">
        <w:rPr>
          <w:rFonts w:ascii="TimesNewRomanPSMT" w:hAnsi="TimesNewRomanPSMT" w:cs="TimesNewRomanPSMT"/>
          <w:sz w:val="28"/>
          <w:szCs w:val="28"/>
        </w:rPr>
        <w:t>асчет п</w:t>
      </w:r>
      <w:r w:rsidR="00825862">
        <w:rPr>
          <w:rFonts w:ascii="Times New Roman" w:hAnsi="Times New Roman"/>
          <w:sz w:val="28"/>
          <w:szCs w:val="28"/>
        </w:rPr>
        <w:t>отребност</w:t>
      </w:r>
      <w:r w:rsidR="00AD24C3">
        <w:rPr>
          <w:rFonts w:ascii="Times New Roman" w:hAnsi="Times New Roman"/>
          <w:sz w:val="28"/>
          <w:szCs w:val="28"/>
        </w:rPr>
        <w:t>и</w:t>
      </w:r>
      <w:r w:rsidR="00825862">
        <w:rPr>
          <w:rFonts w:ascii="Times New Roman" w:hAnsi="Times New Roman"/>
          <w:sz w:val="28"/>
          <w:szCs w:val="28"/>
        </w:rPr>
        <w:t xml:space="preserve"> в энергетических ресурсах</w:t>
      </w:r>
      <w:r w:rsidR="000713D2">
        <w:rPr>
          <w:rFonts w:ascii="Times New Roman" w:hAnsi="Times New Roman"/>
          <w:sz w:val="28"/>
          <w:szCs w:val="28"/>
        </w:rPr>
        <w:t>……………...</w:t>
      </w:r>
      <w:r w:rsidR="007235FF">
        <w:rPr>
          <w:rFonts w:ascii="Times New Roman" w:hAnsi="Times New Roman"/>
          <w:sz w:val="28"/>
          <w:szCs w:val="28"/>
        </w:rPr>
        <w:t>....12</w:t>
      </w:r>
    </w:p>
    <w:p w:rsidR="002042C7" w:rsidRDefault="00FF15F2" w:rsidP="00D956A2">
      <w:pPr>
        <w:autoSpaceDE w:val="0"/>
        <w:autoSpaceDN w:val="0"/>
        <w:adjustRightInd w:val="0"/>
        <w:spacing w:after="0" w:line="240" w:lineRule="auto"/>
        <w:rPr>
          <w:rFonts w:ascii="Times New Roman" w:hAnsi="Times New Roman"/>
          <w:sz w:val="28"/>
          <w:szCs w:val="28"/>
        </w:rPr>
      </w:pPr>
      <w:r w:rsidRPr="00FF15F2">
        <w:rPr>
          <w:rFonts w:ascii="Times New Roman" w:hAnsi="Times New Roman"/>
          <w:sz w:val="28"/>
          <w:szCs w:val="28"/>
        </w:rPr>
        <w:t>3</w:t>
      </w:r>
      <w:r w:rsidR="002042C7">
        <w:rPr>
          <w:rFonts w:ascii="Times New Roman" w:hAnsi="Times New Roman"/>
          <w:sz w:val="28"/>
          <w:szCs w:val="28"/>
        </w:rPr>
        <w:t xml:space="preserve">.3. </w:t>
      </w:r>
      <w:r w:rsidR="00E93611">
        <w:rPr>
          <w:rFonts w:ascii="Times New Roman" w:hAnsi="Times New Roman"/>
          <w:sz w:val="28"/>
          <w:szCs w:val="28"/>
        </w:rPr>
        <w:t>Плановый р</w:t>
      </w:r>
      <w:r w:rsidR="00AD24C3">
        <w:rPr>
          <w:rFonts w:ascii="TimesNewRomanPSMT" w:hAnsi="TimesNewRomanPSMT" w:cs="TimesNewRomanPSMT"/>
          <w:sz w:val="28"/>
          <w:szCs w:val="28"/>
        </w:rPr>
        <w:t>асчет ч</w:t>
      </w:r>
      <w:r w:rsidR="002042C7">
        <w:rPr>
          <w:rFonts w:ascii="Times New Roman" w:hAnsi="Times New Roman"/>
          <w:sz w:val="28"/>
          <w:szCs w:val="28"/>
        </w:rPr>
        <w:t>исленност</w:t>
      </w:r>
      <w:r w:rsidR="00AD24C3">
        <w:rPr>
          <w:rFonts w:ascii="Times New Roman" w:hAnsi="Times New Roman"/>
          <w:sz w:val="28"/>
          <w:szCs w:val="28"/>
        </w:rPr>
        <w:t>и</w:t>
      </w:r>
      <w:r w:rsidR="002042C7">
        <w:rPr>
          <w:rFonts w:ascii="Times New Roman" w:hAnsi="Times New Roman"/>
          <w:sz w:val="28"/>
          <w:szCs w:val="28"/>
        </w:rPr>
        <w:t xml:space="preserve"> персонала</w:t>
      </w:r>
      <w:r w:rsidR="000713D2">
        <w:rPr>
          <w:rFonts w:ascii="Times New Roman" w:hAnsi="Times New Roman"/>
          <w:sz w:val="28"/>
          <w:szCs w:val="28"/>
        </w:rPr>
        <w:t>………………………………...</w:t>
      </w:r>
      <w:r w:rsidR="007235FF">
        <w:rPr>
          <w:rFonts w:ascii="Times New Roman" w:hAnsi="Times New Roman"/>
          <w:sz w:val="28"/>
          <w:szCs w:val="28"/>
        </w:rPr>
        <w:t>....12</w:t>
      </w:r>
      <w:r w:rsidR="002042C7">
        <w:rPr>
          <w:rFonts w:ascii="Times New Roman" w:hAnsi="Times New Roman"/>
          <w:sz w:val="28"/>
          <w:szCs w:val="28"/>
        </w:rPr>
        <w:t xml:space="preserve"> </w:t>
      </w:r>
    </w:p>
    <w:p w:rsidR="00455EBE" w:rsidRDefault="00FF15F2" w:rsidP="002042C7">
      <w:pPr>
        <w:autoSpaceDE w:val="0"/>
        <w:autoSpaceDN w:val="0"/>
        <w:adjustRightInd w:val="0"/>
        <w:spacing w:after="0" w:line="240" w:lineRule="auto"/>
        <w:rPr>
          <w:rFonts w:ascii="Times New Roman" w:hAnsi="Times New Roman"/>
          <w:sz w:val="28"/>
          <w:szCs w:val="28"/>
        </w:rPr>
      </w:pPr>
      <w:r w:rsidRPr="00FF15F2">
        <w:rPr>
          <w:rFonts w:ascii="Times New Roman" w:hAnsi="Times New Roman"/>
          <w:sz w:val="28"/>
          <w:szCs w:val="28"/>
        </w:rPr>
        <w:t>3</w:t>
      </w:r>
      <w:r w:rsidR="002042C7">
        <w:rPr>
          <w:rFonts w:ascii="Times New Roman" w:hAnsi="Times New Roman"/>
          <w:sz w:val="28"/>
          <w:szCs w:val="28"/>
        </w:rPr>
        <w:t xml:space="preserve">.4. </w:t>
      </w:r>
      <w:r w:rsidR="00E93611">
        <w:rPr>
          <w:rFonts w:ascii="Times New Roman" w:hAnsi="Times New Roman"/>
          <w:sz w:val="28"/>
          <w:szCs w:val="28"/>
        </w:rPr>
        <w:t>Плановый р</w:t>
      </w:r>
      <w:r w:rsidR="00686CD1">
        <w:rPr>
          <w:rFonts w:ascii="Times New Roman" w:hAnsi="Times New Roman"/>
          <w:sz w:val="28"/>
          <w:szCs w:val="28"/>
        </w:rPr>
        <w:t>асчет ф</w:t>
      </w:r>
      <w:r w:rsidR="002042C7">
        <w:rPr>
          <w:rFonts w:ascii="Times New Roman" w:hAnsi="Times New Roman"/>
          <w:sz w:val="28"/>
          <w:szCs w:val="28"/>
        </w:rPr>
        <w:t>онд</w:t>
      </w:r>
      <w:r w:rsidR="00686CD1">
        <w:rPr>
          <w:rFonts w:ascii="Times New Roman" w:hAnsi="Times New Roman"/>
          <w:sz w:val="28"/>
          <w:szCs w:val="28"/>
        </w:rPr>
        <w:t>а</w:t>
      </w:r>
      <w:r w:rsidR="002042C7">
        <w:rPr>
          <w:rFonts w:ascii="Times New Roman" w:hAnsi="Times New Roman"/>
          <w:sz w:val="28"/>
          <w:szCs w:val="28"/>
        </w:rPr>
        <w:t xml:space="preserve"> оплаты труда</w:t>
      </w:r>
      <w:r w:rsidR="000713D2">
        <w:rPr>
          <w:rFonts w:ascii="Times New Roman" w:hAnsi="Times New Roman"/>
          <w:sz w:val="28"/>
          <w:szCs w:val="28"/>
        </w:rPr>
        <w:t>……………………………………</w:t>
      </w:r>
      <w:r w:rsidR="007235FF">
        <w:rPr>
          <w:rFonts w:ascii="Times New Roman" w:hAnsi="Times New Roman"/>
          <w:sz w:val="28"/>
          <w:szCs w:val="28"/>
        </w:rPr>
        <w:t>….13</w:t>
      </w:r>
    </w:p>
    <w:p w:rsidR="002042C7" w:rsidRDefault="00FF15F2" w:rsidP="002042C7">
      <w:pPr>
        <w:autoSpaceDE w:val="0"/>
        <w:autoSpaceDN w:val="0"/>
        <w:adjustRightInd w:val="0"/>
        <w:spacing w:after="0" w:line="240" w:lineRule="auto"/>
        <w:rPr>
          <w:rFonts w:ascii="Times New Roman" w:hAnsi="Times New Roman"/>
          <w:sz w:val="28"/>
          <w:szCs w:val="28"/>
        </w:rPr>
      </w:pPr>
      <w:r w:rsidRPr="00FF15F2">
        <w:rPr>
          <w:rFonts w:ascii="Times New Roman" w:hAnsi="Times New Roman"/>
          <w:sz w:val="28"/>
          <w:szCs w:val="28"/>
        </w:rPr>
        <w:t>3</w:t>
      </w:r>
      <w:r w:rsidR="002042C7">
        <w:rPr>
          <w:rFonts w:ascii="Times New Roman" w:hAnsi="Times New Roman"/>
          <w:sz w:val="28"/>
          <w:szCs w:val="28"/>
        </w:rPr>
        <w:t xml:space="preserve">.5. </w:t>
      </w:r>
      <w:r w:rsidR="00E93611">
        <w:rPr>
          <w:rFonts w:ascii="Times New Roman" w:hAnsi="Times New Roman"/>
          <w:sz w:val="28"/>
          <w:szCs w:val="28"/>
        </w:rPr>
        <w:t>Плановый р</w:t>
      </w:r>
      <w:r w:rsidR="00450155">
        <w:rPr>
          <w:rFonts w:ascii="Times New Roman" w:hAnsi="Times New Roman"/>
          <w:sz w:val="28"/>
          <w:szCs w:val="28"/>
        </w:rPr>
        <w:t>асчет а</w:t>
      </w:r>
      <w:r w:rsidR="002042C7">
        <w:rPr>
          <w:rFonts w:ascii="Times New Roman" w:hAnsi="Times New Roman"/>
          <w:sz w:val="28"/>
          <w:szCs w:val="28"/>
        </w:rPr>
        <w:t>мортизационны</w:t>
      </w:r>
      <w:r w:rsidR="00450155">
        <w:rPr>
          <w:rFonts w:ascii="Times New Roman" w:hAnsi="Times New Roman"/>
          <w:sz w:val="28"/>
          <w:szCs w:val="28"/>
        </w:rPr>
        <w:t>х</w:t>
      </w:r>
      <w:r w:rsidR="002042C7">
        <w:rPr>
          <w:rFonts w:ascii="Times New Roman" w:hAnsi="Times New Roman"/>
          <w:sz w:val="28"/>
          <w:szCs w:val="28"/>
        </w:rPr>
        <w:t xml:space="preserve"> отчислени</w:t>
      </w:r>
      <w:r w:rsidR="00450155">
        <w:rPr>
          <w:rFonts w:ascii="Times New Roman" w:hAnsi="Times New Roman"/>
          <w:sz w:val="28"/>
          <w:szCs w:val="28"/>
        </w:rPr>
        <w:t>й</w:t>
      </w:r>
      <w:r w:rsidR="000713D2">
        <w:rPr>
          <w:rFonts w:ascii="Times New Roman" w:hAnsi="Times New Roman"/>
          <w:sz w:val="28"/>
          <w:szCs w:val="28"/>
        </w:rPr>
        <w:t>…………………………</w:t>
      </w:r>
      <w:r w:rsidR="007235FF">
        <w:rPr>
          <w:rFonts w:ascii="Times New Roman" w:hAnsi="Times New Roman"/>
          <w:sz w:val="28"/>
          <w:szCs w:val="28"/>
        </w:rPr>
        <w:t>…15</w:t>
      </w:r>
    </w:p>
    <w:p w:rsidR="002042C7" w:rsidRDefault="00FF15F2" w:rsidP="002042C7">
      <w:pPr>
        <w:autoSpaceDE w:val="0"/>
        <w:autoSpaceDN w:val="0"/>
        <w:adjustRightInd w:val="0"/>
        <w:spacing w:after="0" w:line="240" w:lineRule="auto"/>
        <w:rPr>
          <w:rFonts w:ascii="Times New Roman" w:hAnsi="Times New Roman"/>
          <w:sz w:val="28"/>
          <w:szCs w:val="28"/>
        </w:rPr>
      </w:pPr>
      <w:r w:rsidRPr="00FF15F2">
        <w:rPr>
          <w:rFonts w:ascii="Times New Roman" w:hAnsi="Times New Roman"/>
          <w:sz w:val="28"/>
          <w:szCs w:val="28"/>
        </w:rPr>
        <w:t>3</w:t>
      </w:r>
      <w:r w:rsidR="002042C7">
        <w:rPr>
          <w:rFonts w:ascii="Times New Roman" w:hAnsi="Times New Roman"/>
          <w:sz w:val="28"/>
          <w:szCs w:val="28"/>
        </w:rPr>
        <w:t xml:space="preserve">.6. </w:t>
      </w:r>
      <w:r w:rsidR="00E93611">
        <w:rPr>
          <w:rFonts w:ascii="Times New Roman" w:hAnsi="Times New Roman"/>
          <w:sz w:val="28"/>
          <w:szCs w:val="28"/>
        </w:rPr>
        <w:t>Плановый р</w:t>
      </w:r>
      <w:r w:rsidR="00167D59">
        <w:rPr>
          <w:rFonts w:ascii="Times New Roman" w:hAnsi="Times New Roman"/>
          <w:sz w:val="28"/>
          <w:szCs w:val="28"/>
        </w:rPr>
        <w:t>асчет ц</w:t>
      </w:r>
      <w:r w:rsidR="002042C7">
        <w:rPr>
          <w:rFonts w:ascii="Times New Roman" w:hAnsi="Times New Roman"/>
          <w:sz w:val="28"/>
          <w:szCs w:val="28"/>
        </w:rPr>
        <w:t>еховы</w:t>
      </w:r>
      <w:r w:rsidR="00167D59">
        <w:rPr>
          <w:rFonts w:ascii="Times New Roman" w:hAnsi="Times New Roman"/>
          <w:sz w:val="28"/>
          <w:szCs w:val="28"/>
        </w:rPr>
        <w:t>х</w:t>
      </w:r>
      <w:r w:rsidR="002042C7">
        <w:rPr>
          <w:rFonts w:ascii="Times New Roman" w:hAnsi="Times New Roman"/>
          <w:sz w:val="28"/>
          <w:szCs w:val="28"/>
        </w:rPr>
        <w:t xml:space="preserve"> расход</w:t>
      </w:r>
      <w:r w:rsidR="00167D59">
        <w:rPr>
          <w:rFonts w:ascii="Times New Roman" w:hAnsi="Times New Roman"/>
          <w:sz w:val="28"/>
          <w:szCs w:val="28"/>
        </w:rPr>
        <w:t>ов</w:t>
      </w:r>
      <w:r w:rsidR="00837164">
        <w:rPr>
          <w:rFonts w:ascii="Times New Roman" w:hAnsi="Times New Roman"/>
          <w:sz w:val="28"/>
          <w:szCs w:val="28"/>
        </w:rPr>
        <w:t>……………………………………...</w:t>
      </w:r>
      <w:r w:rsidR="007235FF">
        <w:rPr>
          <w:rFonts w:ascii="Times New Roman" w:hAnsi="Times New Roman"/>
          <w:sz w:val="28"/>
          <w:szCs w:val="28"/>
        </w:rPr>
        <w:t>......16</w:t>
      </w:r>
    </w:p>
    <w:p w:rsidR="002042C7" w:rsidRDefault="00FF15F2" w:rsidP="002042C7">
      <w:pPr>
        <w:autoSpaceDE w:val="0"/>
        <w:autoSpaceDN w:val="0"/>
        <w:adjustRightInd w:val="0"/>
        <w:spacing w:after="0" w:line="240" w:lineRule="auto"/>
        <w:rPr>
          <w:rFonts w:ascii="Times New Roman" w:hAnsi="Times New Roman"/>
          <w:sz w:val="28"/>
          <w:szCs w:val="28"/>
        </w:rPr>
      </w:pPr>
      <w:r w:rsidRPr="00FF15F2">
        <w:rPr>
          <w:rFonts w:ascii="Times New Roman" w:hAnsi="Times New Roman"/>
          <w:sz w:val="28"/>
          <w:szCs w:val="28"/>
        </w:rPr>
        <w:t>3</w:t>
      </w:r>
      <w:r w:rsidR="002042C7">
        <w:rPr>
          <w:rFonts w:ascii="Times New Roman" w:hAnsi="Times New Roman"/>
          <w:sz w:val="28"/>
          <w:szCs w:val="28"/>
        </w:rPr>
        <w:t xml:space="preserve">.7. </w:t>
      </w:r>
      <w:r w:rsidR="00E93611">
        <w:rPr>
          <w:rFonts w:ascii="Times New Roman" w:hAnsi="Times New Roman"/>
          <w:sz w:val="28"/>
          <w:szCs w:val="28"/>
        </w:rPr>
        <w:t>Плановый р</w:t>
      </w:r>
      <w:r w:rsidR="00826573">
        <w:rPr>
          <w:rFonts w:ascii="Times New Roman" w:hAnsi="Times New Roman"/>
          <w:sz w:val="28"/>
          <w:szCs w:val="28"/>
        </w:rPr>
        <w:t>асчет п</w:t>
      </w:r>
      <w:r w:rsidR="002042C7">
        <w:rPr>
          <w:rFonts w:ascii="Times New Roman" w:hAnsi="Times New Roman"/>
          <w:sz w:val="28"/>
          <w:szCs w:val="28"/>
        </w:rPr>
        <w:t>латеж</w:t>
      </w:r>
      <w:r w:rsidR="00826573">
        <w:rPr>
          <w:rFonts w:ascii="Times New Roman" w:hAnsi="Times New Roman"/>
          <w:sz w:val="28"/>
          <w:szCs w:val="28"/>
        </w:rPr>
        <w:t>ей</w:t>
      </w:r>
      <w:r w:rsidR="002042C7">
        <w:rPr>
          <w:rFonts w:ascii="Times New Roman" w:hAnsi="Times New Roman"/>
          <w:sz w:val="28"/>
          <w:szCs w:val="28"/>
        </w:rPr>
        <w:t>, отчислени</w:t>
      </w:r>
      <w:r w:rsidR="00826573">
        <w:rPr>
          <w:rFonts w:ascii="Times New Roman" w:hAnsi="Times New Roman"/>
          <w:sz w:val="28"/>
          <w:szCs w:val="28"/>
        </w:rPr>
        <w:t>й</w:t>
      </w:r>
      <w:r w:rsidR="002042C7">
        <w:rPr>
          <w:rFonts w:ascii="Times New Roman" w:hAnsi="Times New Roman"/>
          <w:sz w:val="28"/>
          <w:szCs w:val="28"/>
        </w:rPr>
        <w:t xml:space="preserve"> и налог</w:t>
      </w:r>
      <w:r w:rsidR="00826573">
        <w:rPr>
          <w:rFonts w:ascii="Times New Roman" w:hAnsi="Times New Roman"/>
          <w:sz w:val="28"/>
          <w:szCs w:val="28"/>
        </w:rPr>
        <w:t>ов</w:t>
      </w:r>
      <w:r w:rsidR="002042C7">
        <w:rPr>
          <w:rFonts w:ascii="Times New Roman" w:hAnsi="Times New Roman"/>
          <w:sz w:val="28"/>
          <w:szCs w:val="28"/>
        </w:rPr>
        <w:t>, включаемы</w:t>
      </w:r>
      <w:r w:rsidR="00826573">
        <w:rPr>
          <w:rFonts w:ascii="Times New Roman" w:hAnsi="Times New Roman"/>
          <w:sz w:val="28"/>
          <w:szCs w:val="28"/>
        </w:rPr>
        <w:t>х</w:t>
      </w:r>
      <w:r w:rsidR="002042C7">
        <w:rPr>
          <w:rFonts w:ascii="Times New Roman" w:hAnsi="Times New Roman"/>
          <w:sz w:val="28"/>
          <w:szCs w:val="28"/>
        </w:rPr>
        <w:t xml:space="preserve"> в себестоимость</w:t>
      </w:r>
      <w:r w:rsidR="00837164">
        <w:rPr>
          <w:rFonts w:ascii="Times New Roman" w:hAnsi="Times New Roman"/>
          <w:sz w:val="28"/>
          <w:szCs w:val="28"/>
        </w:rPr>
        <w:t>……………………………………………………………………</w:t>
      </w:r>
      <w:r w:rsidR="007235FF">
        <w:rPr>
          <w:rFonts w:ascii="Times New Roman" w:hAnsi="Times New Roman"/>
          <w:sz w:val="28"/>
          <w:szCs w:val="28"/>
        </w:rPr>
        <w:t>…16</w:t>
      </w:r>
    </w:p>
    <w:p w:rsidR="002042C7" w:rsidRPr="00412496" w:rsidRDefault="00FF15F2" w:rsidP="002042C7">
      <w:pPr>
        <w:autoSpaceDE w:val="0"/>
        <w:autoSpaceDN w:val="0"/>
        <w:adjustRightInd w:val="0"/>
        <w:spacing w:after="0" w:line="240" w:lineRule="auto"/>
        <w:rPr>
          <w:sz w:val="28"/>
          <w:szCs w:val="28"/>
        </w:rPr>
      </w:pPr>
      <w:r w:rsidRPr="00FF15F2">
        <w:rPr>
          <w:rFonts w:ascii="Times New Roman" w:hAnsi="Times New Roman"/>
          <w:sz w:val="28"/>
          <w:szCs w:val="28"/>
        </w:rPr>
        <w:t>3</w:t>
      </w:r>
      <w:r w:rsidR="002042C7">
        <w:rPr>
          <w:rFonts w:ascii="Times New Roman" w:hAnsi="Times New Roman"/>
          <w:sz w:val="28"/>
          <w:szCs w:val="28"/>
        </w:rPr>
        <w:t>.8. Формирование калькуляц</w:t>
      </w:r>
      <w:r w:rsidR="007235FF">
        <w:rPr>
          <w:rFonts w:ascii="Times New Roman" w:hAnsi="Times New Roman"/>
          <w:sz w:val="28"/>
          <w:szCs w:val="28"/>
        </w:rPr>
        <w:t>ии себестоимости производства продукции……17</w:t>
      </w:r>
      <w:r w:rsidR="002042C7">
        <w:rPr>
          <w:rFonts w:ascii="Times New Roman" w:hAnsi="Times New Roman"/>
          <w:sz w:val="28"/>
          <w:szCs w:val="28"/>
        </w:rPr>
        <w:t xml:space="preserve">    </w:t>
      </w:r>
    </w:p>
    <w:p w:rsidR="002042C7" w:rsidRDefault="00673D73" w:rsidP="002042C7">
      <w:pPr>
        <w:autoSpaceDE w:val="0"/>
        <w:autoSpaceDN w:val="0"/>
        <w:adjustRightInd w:val="0"/>
        <w:spacing w:after="0" w:line="240" w:lineRule="auto"/>
        <w:rPr>
          <w:rFonts w:ascii="Times New Roman" w:hAnsi="Times New Roman"/>
          <w:sz w:val="28"/>
          <w:szCs w:val="28"/>
        </w:rPr>
      </w:pPr>
      <w:r w:rsidRPr="00412496">
        <w:rPr>
          <w:rFonts w:ascii="Times New Roman" w:hAnsi="Times New Roman"/>
          <w:sz w:val="28"/>
          <w:szCs w:val="28"/>
        </w:rPr>
        <w:t>ГЛАВА</w:t>
      </w:r>
      <w:r>
        <w:rPr>
          <w:rFonts w:ascii="Times New Roman" w:hAnsi="Times New Roman"/>
          <w:sz w:val="28"/>
          <w:szCs w:val="28"/>
        </w:rPr>
        <w:t xml:space="preserve"> </w:t>
      </w:r>
      <w:r w:rsidR="00FF15F2" w:rsidRPr="00FF15F2">
        <w:rPr>
          <w:rFonts w:ascii="Times New Roman" w:hAnsi="Times New Roman"/>
          <w:sz w:val="28"/>
          <w:szCs w:val="28"/>
        </w:rPr>
        <w:t>4</w:t>
      </w:r>
      <w:r>
        <w:rPr>
          <w:rFonts w:ascii="Times New Roman" w:hAnsi="Times New Roman"/>
          <w:sz w:val="28"/>
          <w:szCs w:val="28"/>
        </w:rPr>
        <w:t xml:space="preserve">. </w:t>
      </w:r>
      <w:r w:rsidR="00CC615F">
        <w:rPr>
          <w:rFonts w:ascii="Times New Roman" w:hAnsi="Times New Roman"/>
          <w:sz w:val="28"/>
          <w:szCs w:val="28"/>
        </w:rPr>
        <w:t>Финансовый план</w:t>
      </w:r>
      <w:r w:rsidR="00837164">
        <w:rPr>
          <w:rFonts w:ascii="Times New Roman" w:hAnsi="Times New Roman"/>
          <w:sz w:val="28"/>
          <w:szCs w:val="28"/>
        </w:rPr>
        <w:t>…………………………………</w:t>
      </w:r>
      <w:r w:rsidR="007235FF">
        <w:rPr>
          <w:rFonts w:ascii="Times New Roman" w:hAnsi="Times New Roman"/>
          <w:sz w:val="28"/>
          <w:szCs w:val="28"/>
        </w:rPr>
        <w:t>……………………</w:t>
      </w:r>
      <w:r w:rsidR="00837164">
        <w:rPr>
          <w:rFonts w:ascii="Times New Roman" w:hAnsi="Times New Roman"/>
          <w:sz w:val="28"/>
          <w:szCs w:val="28"/>
        </w:rPr>
        <w:t>1</w:t>
      </w:r>
      <w:r w:rsidR="007235FF">
        <w:rPr>
          <w:rFonts w:ascii="Times New Roman" w:hAnsi="Times New Roman"/>
          <w:sz w:val="28"/>
          <w:szCs w:val="28"/>
        </w:rPr>
        <w:t>8</w:t>
      </w:r>
    </w:p>
    <w:p w:rsidR="00673D73" w:rsidRDefault="00CC615F" w:rsidP="002042C7">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w:t>
      </w:r>
      <w:r w:rsidR="00673D73">
        <w:rPr>
          <w:rFonts w:ascii="Times New Roman" w:hAnsi="Times New Roman"/>
          <w:sz w:val="28"/>
          <w:szCs w:val="28"/>
        </w:rPr>
        <w:t xml:space="preserve">.1. </w:t>
      </w:r>
      <w:r w:rsidR="00571FDE">
        <w:rPr>
          <w:rFonts w:ascii="Times New Roman" w:hAnsi="Times New Roman"/>
          <w:sz w:val="28"/>
          <w:szCs w:val="28"/>
        </w:rPr>
        <w:t>Расчет о</w:t>
      </w:r>
      <w:r w:rsidR="00673D73">
        <w:rPr>
          <w:rFonts w:ascii="Times New Roman" w:hAnsi="Times New Roman"/>
          <w:sz w:val="28"/>
          <w:szCs w:val="28"/>
        </w:rPr>
        <w:t>бъем</w:t>
      </w:r>
      <w:r w:rsidR="00571FDE">
        <w:rPr>
          <w:rFonts w:ascii="Times New Roman" w:hAnsi="Times New Roman"/>
          <w:sz w:val="28"/>
          <w:szCs w:val="28"/>
        </w:rPr>
        <w:t>ов</w:t>
      </w:r>
      <w:r w:rsidR="00673D73">
        <w:rPr>
          <w:rFonts w:ascii="Times New Roman" w:hAnsi="Times New Roman"/>
          <w:sz w:val="28"/>
          <w:szCs w:val="28"/>
        </w:rPr>
        <w:t xml:space="preserve"> продаж</w:t>
      </w:r>
      <w:r w:rsidR="00837164">
        <w:rPr>
          <w:rFonts w:ascii="Times New Roman" w:hAnsi="Times New Roman"/>
          <w:sz w:val="28"/>
          <w:szCs w:val="28"/>
        </w:rPr>
        <w:t>………………………………………...</w:t>
      </w:r>
      <w:r w:rsidR="007235FF">
        <w:rPr>
          <w:rFonts w:ascii="Times New Roman" w:hAnsi="Times New Roman"/>
          <w:sz w:val="28"/>
          <w:szCs w:val="28"/>
        </w:rPr>
        <w:t>.......................</w:t>
      </w:r>
      <w:r w:rsidR="00837164">
        <w:rPr>
          <w:rFonts w:ascii="Times New Roman" w:hAnsi="Times New Roman"/>
          <w:sz w:val="28"/>
          <w:szCs w:val="28"/>
        </w:rPr>
        <w:t>1</w:t>
      </w:r>
      <w:r w:rsidR="007235FF">
        <w:rPr>
          <w:rFonts w:ascii="Times New Roman" w:hAnsi="Times New Roman"/>
          <w:sz w:val="28"/>
          <w:szCs w:val="28"/>
        </w:rPr>
        <w:t>8</w:t>
      </w:r>
    </w:p>
    <w:p w:rsidR="00673D73" w:rsidRDefault="00CC615F" w:rsidP="002042C7">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w:t>
      </w:r>
      <w:r w:rsidR="00673D73">
        <w:rPr>
          <w:rFonts w:ascii="Times New Roman" w:hAnsi="Times New Roman"/>
          <w:sz w:val="28"/>
          <w:szCs w:val="28"/>
        </w:rPr>
        <w:t xml:space="preserve">.2. </w:t>
      </w:r>
      <w:r>
        <w:rPr>
          <w:rFonts w:ascii="Times New Roman" w:hAnsi="Times New Roman"/>
          <w:sz w:val="28"/>
          <w:szCs w:val="28"/>
        </w:rPr>
        <w:t xml:space="preserve">Планирование </w:t>
      </w:r>
      <w:r w:rsidR="00202F71">
        <w:rPr>
          <w:rFonts w:ascii="Times New Roman" w:hAnsi="Times New Roman"/>
          <w:sz w:val="28"/>
          <w:szCs w:val="28"/>
        </w:rPr>
        <w:t>п</w:t>
      </w:r>
      <w:r w:rsidR="00673D73">
        <w:rPr>
          <w:rFonts w:ascii="Times New Roman" w:hAnsi="Times New Roman"/>
          <w:sz w:val="28"/>
          <w:szCs w:val="28"/>
        </w:rPr>
        <w:t>рибыл</w:t>
      </w:r>
      <w:r w:rsidR="00202F71">
        <w:rPr>
          <w:rFonts w:ascii="Times New Roman" w:hAnsi="Times New Roman"/>
          <w:sz w:val="28"/>
          <w:szCs w:val="28"/>
        </w:rPr>
        <w:t>и</w:t>
      </w:r>
      <w:r w:rsidR="00837164">
        <w:rPr>
          <w:rFonts w:ascii="Times New Roman" w:hAnsi="Times New Roman"/>
          <w:sz w:val="28"/>
          <w:szCs w:val="28"/>
        </w:rPr>
        <w:t>…………………………………</w:t>
      </w:r>
      <w:r w:rsidR="007235FF">
        <w:rPr>
          <w:rFonts w:ascii="Times New Roman" w:hAnsi="Times New Roman"/>
          <w:sz w:val="28"/>
          <w:szCs w:val="28"/>
        </w:rPr>
        <w:t>…………………….</w:t>
      </w:r>
      <w:r w:rsidR="00837164">
        <w:rPr>
          <w:rFonts w:ascii="Times New Roman" w:hAnsi="Times New Roman"/>
          <w:sz w:val="28"/>
          <w:szCs w:val="28"/>
        </w:rPr>
        <w:t>1</w:t>
      </w:r>
      <w:r w:rsidR="007235FF">
        <w:rPr>
          <w:rFonts w:ascii="Times New Roman" w:hAnsi="Times New Roman"/>
          <w:sz w:val="28"/>
          <w:szCs w:val="28"/>
        </w:rPr>
        <w:t>8</w:t>
      </w:r>
    </w:p>
    <w:p w:rsidR="00673D73" w:rsidRDefault="00CC615F" w:rsidP="002042C7">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w:t>
      </w:r>
      <w:r w:rsidR="00673D73">
        <w:rPr>
          <w:rFonts w:ascii="Times New Roman" w:hAnsi="Times New Roman"/>
          <w:sz w:val="28"/>
          <w:szCs w:val="28"/>
        </w:rPr>
        <w:t>.3. Распределение прибыли</w:t>
      </w:r>
      <w:r w:rsidR="00837164">
        <w:rPr>
          <w:rFonts w:ascii="Times New Roman" w:hAnsi="Times New Roman"/>
          <w:sz w:val="28"/>
          <w:szCs w:val="28"/>
        </w:rPr>
        <w:t>………………………………………</w:t>
      </w:r>
      <w:r w:rsidR="007235FF">
        <w:rPr>
          <w:rFonts w:ascii="Times New Roman" w:hAnsi="Times New Roman"/>
          <w:sz w:val="28"/>
          <w:szCs w:val="28"/>
        </w:rPr>
        <w:t>……………....</w:t>
      </w:r>
      <w:r w:rsidR="00837164">
        <w:rPr>
          <w:rFonts w:ascii="Times New Roman" w:hAnsi="Times New Roman"/>
          <w:sz w:val="28"/>
          <w:szCs w:val="28"/>
        </w:rPr>
        <w:t>1</w:t>
      </w:r>
      <w:r w:rsidR="007235FF">
        <w:rPr>
          <w:rFonts w:ascii="Times New Roman" w:hAnsi="Times New Roman"/>
          <w:sz w:val="28"/>
          <w:szCs w:val="28"/>
        </w:rPr>
        <w:t>9</w:t>
      </w:r>
    </w:p>
    <w:p w:rsidR="007235FF" w:rsidRDefault="00CC615F" w:rsidP="007235FF">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4</w:t>
      </w:r>
      <w:r w:rsidR="00673D73">
        <w:rPr>
          <w:rFonts w:ascii="Times New Roman" w:hAnsi="Times New Roman"/>
          <w:sz w:val="28"/>
          <w:szCs w:val="28"/>
        </w:rPr>
        <w:t>.4. Р</w:t>
      </w:r>
      <w:r w:rsidR="001B3034">
        <w:rPr>
          <w:rFonts w:ascii="Times New Roman" w:hAnsi="Times New Roman"/>
          <w:sz w:val="28"/>
          <w:szCs w:val="28"/>
        </w:rPr>
        <w:t>асчет р</w:t>
      </w:r>
      <w:r w:rsidR="00673D73">
        <w:rPr>
          <w:rFonts w:ascii="Times New Roman" w:hAnsi="Times New Roman"/>
          <w:sz w:val="28"/>
          <w:szCs w:val="28"/>
        </w:rPr>
        <w:t>ентабельност</w:t>
      </w:r>
      <w:r w:rsidR="001B3034">
        <w:rPr>
          <w:rFonts w:ascii="Times New Roman" w:hAnsi="Times New Roman"/>
          <w:sz w:val="28"/>
          <w:szCs w:val="28"/>
        </w:rPr>
        <w:t>и</w:t>
      </w:r>
      <w:r w:rsidR="00837164">
        <w:rPr>
          <w:rFonts w:ascii="Times New Roman" w:hAnsi="Times New Roman"/>
          <w:sz w:val="28"/>
          <w:szCs w:val="28"/>
        </w:rPr>
        <w:t>……</w:t>
      </w:r>
      <w:r w:rsidR="007235FF">
        <w:rPr>
          <w:rFonts w:ascii="Times New Roman" w:hAnsi="Times New Roman"/>
          <w:sz w:val="28"/>
          <w:szCs w:val="28"/>
        </w:rPr>
        <w:t>…………………………………………………...20</w:t>
      </w:r>
    </w:p>
    <w:p w:rsidR="007235FF" w:rsidRDefault="007235FF" w:rsidP="007235FF">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4.5. </w:t>
      </w:r>
      <w:r w:rsidRPr="00E947DD">
        <w:rPr>
          <w:rFonts w:ascii="Times New Roman" w:hAnsi="Times New Roman"/>
          <w:sz w:val="28"/>
          <w:szCs w:val="28"/>
        </w:rPr>
        <w:t>Планирование безубыточности производства</w:t>
      </w:r>
      <w:r>
        <w:rPr>
          <w:rFonts w:ascii="Times New Roman" w:hAnsi="Times New Roman"/>
          <w:sz w:val="28"/>
          <w:szCs w:val="28"/>
        </w:rPr>
        <w:t>………………………………20</w:t>
      </w:r>
    </w:p>
    <w:p w:rsidR="00673D73" w:rsidRDefault="00673D73" w:rsidP="002042C7">
      <w:pPr>
        <w:autoSpaceDE w:val="0"/>
        <w:autoSpaceDN w:val="0"/>
        <w:adjustRightInd w:val="0"/>
        <w:spacing w:after="0" w:line="240" w:lineRule="auto"/>
        <w:rPr>
          <w:rFonts w:ascii="Times New Roman" w:hAnsi="Times New Roman"/>
          <w:sz w:val="28"/>
          <w:szCs w:val="28"/>
        </w:rPr>
      </w:pPr>
      <w:r w:rsidRPr="00412496">
        <w:rPr>
          <w:rFonts w:ascii="Times New Roman" w:hAnsi="Times New Roman"/>
          <w:sz w:val="28"/>
          <w:szCs w:val="28"/>
        </w:rPr>
        <w:t>ГЛАВА</w:t>
      </w:r>
      <w:r>
        <w:rPr>
          <w:rFonts w:ascii="Times New Roman" w:hAnsi="Times New Roman"/>
          <w:sz w:val="28"/>
          <w:szCs w:val="28"/>
        </w:rPr>
        <w:t xml:space="preserve"> </w:t>
      </w:r>
      <w:r w:rsidR="007235FF">
        <w:rPr>
          <w:rFonts w:ascii="Times New Roman" w:hAnsi="Times New Roman"/>
          <w:sz w:val="28"/>
          <w:szCs w:val="28"/>
        </w:rPr>
        <w:t>5</w:t>
      </w:r>
      <w:r>
        <w:rPr>
          <w:rFonts w:ascii="Times New Roman" w:hAnsi="Times New Roman"/>
          <w:sz w:val="28"/>
          <w:szCs w:val="28"/>
        </w:rPr>
        <w:t>. Формирование и распределение фондов экономического стимулирования</w:t>
      </w:r>
      <w:r w:rsidR="00837164">
        <w:rPr>
          <w:rFonts w:ascii="Times New Roman" w:hAnsi="Times New Roman"/>
          <w:sz w:val="28"/>
          <w:szCs w:val="28"/>
        </w:rPr>
        <w:t>…………………………………………………………………</w:t>
      </w:r>
      <w:r w:rsidR="007235FF">
        <w:rPr>
          <w:rFonts w:ascii="Times New Roman" w:hAnsi="Times New Roman"/>
          <w:sz w:val="28"/>
          <w:szCs w:val="28"/>
        </w:rPr>
        <w:t>….2</w:t>
      </w:r>
      <w:r w:rsidR="00676EA4">
        <w:rPr>
          <w:rFonts w:ascii="Times New Roman" w:hAnsi="Times New Roman"/>
          <w:sz w:val="28"/>
          <w:szCs w:val="28"/>
        </w:rPr>
        <w:t>2</w:t>
      </w:r>
    </w:p>
    <w:p w:rsidR="008E30D3" w:rsidRDefault="008E30D3" w:rsidP="002042C7">
      <w:pPr>
        <w:autoSpaceDE w:val="0"/>
        <w:autoSpaceDN w:val="0"/>
        <w:adjustRightInd w:val="0"/>
        <w:spacing w:after="0" w:line="240" w:lineRule="auto"/>
        <w:rPr>
          <w:rFonts w:ascii="Times New Roman" w:hAnsi="Times New Roman"/>
          <w:sz w:val="28"/>
          <w:szCs w:val="28"/>
        </w:rPr>
      </w:pPr>
      <w:r w:rsidRPr="00412496">
        <w:rPr>
          <w:rFonts w:ascii="Times New Roman" w:hAnsi="Times New Roman"/>
          <w:sz w:val="28"/>
          <w:szCs w:val="28"/>
        </w:rPr>
        <w:t>ГЛАВА</w:t>
      </w:r>
      <w:r>
        <w:rPr>
          <w:rFonts w:ascii="Times New Roman" w:hAnsi="Times New Roman"/>
          <w:sz w:val="28"/>
          <w:szCs w:val="28"/>
        </w:rPr>
        <w:t xml:space="preserve"> </w:t>
      </w:r>
      <w:r w:rsidR="001D14CE">
        <w:rPr>
          <w:rFonts w:ascii="Times New Roman" w:hAnsi="Times New Roman"/>
          <w:sz w:val="28"/>
          <w:szCs w:val="28"/>
        </w:rPr>
        <w:t>6</w:t>
      </w:r>
      <w:r>
        <w:rPr>
          <w:rFonts w:ascii="Times New Roman" w:hAnsi="Times New Roman"/>
          <w:sz w:val="28"/>
          <w:szCs w:val="28"/>
        </w:rPr>
        <w:t>. Формирование технико-экономических показателей</w:t>
      </w:r>
      <w:r w:rsidR="00837164">
        <w:rPr>
          <w:rFonts w:ascii="Times New Roman" w:hAnsi="Times New Roman"/>
          <w:sz w:val="28"/>
          <w:szCs w:val="28"/>
        </w:rPr>
        <w:t>……………</w:t>
      </w:r>
      <w:r w:rsidR="007235FF">
        <w:rPr>
          <w:rFonts w:ascii="Times New Roman" w:hAnsi="Times New Roman"/>
          <w:sz w:val="28"/>
          <w:szCs w:val="28"/>
        </w:rPr>
        <w:t>…</w:t>
      </w:r>
      <w:r w:rsidR="00837164">
        <w:rPr>
          <w:rFonts w:ascii="Times New Roman" w:hAnsi="Times New Roman"/>
          <w:sz w:val="28"/>
          <w:szCs w:val="28"/>
        </w:rPr>
        <w:t>.</w:t>
      </w:r>
      <w:r w:rsidR="007235FF">
        <w:rPr>
          <w:rFonts w:ascii="Times New Roman" w:hAnsi="Times New Roman"/>
          <w:sz w:val="28"/>
          <w:szCs w:val="28"/>
        </w:rPr>
        <w:t>2</w:t>
      </w:r>
      <w:r w:rsidR="00676EA4">
        <w:rPr>
          <w:rFonts w:ascii="Times New Roman" w:hAnsi="Times New Roman"/>
          <w:sz w:val="28"/>
          <w:szCs w:val="28"/>
        </w:rPr>
        <w:t>3</w:t>
      </w:r>
    </w:p>
    <w:p w:rsidR="000713D2" w:rsidRDefault="000713D2" w:rsidP="002042C7">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Используемая литература</w:t>
      </w:r>
      <w:r w:rsidR="00837164">
        <w:rPr>
          <w:rFonts w:ascii="Times New Roman" w:hAnsi="Times New Roman"/>
          <w:sz w:val="28"/>
          <w:szCs w:val="28"/>
        </w:rPr>
        <w:t>………………………………………………………</w:t>
      </w:r>
      <w:r w:rsidR="007235FF">
        <w:rPr>
          <w:rFonts w:ascii="Times New Roman" w:hAnsi="Times New Roman"/>
          <w:sz w:val="28"/>
          <w:szCs w:val="28"/>
        </w:rPr>
        <w:t>….2</w:t>
      </w:r>
      <w:r w:rsidR="00676EA4">
        <w:rPr>
          <w:rFonts w:ascii="Times New Roman" w:hAnsi="Times New Roman"/>
          <w:sz w:val="28"/>
          <w:szCs w:val="28"/>
        </w:rPr>
        <w:t>4</w:t>
      </w:r>
    </w:p>
    <w:p w:rsidR="008E30D3" w:rsidRDefault="008E30D3" w:rsidP="002042C7">
      <w:pPr>
        <w:autoSpaceDE w:val="0"/>
        <w:autoSpaceDN w:val="0"/>
        <w:adjustRightInd w:val="0"/>
        <w:spacing w:after="0" w:line="240" w:lineRule="auto"/>
        <w:rPr>
          <w:sz w:val="28"/>
          <w:szCs w:val="28"/>
        </w:rPr>
      </w:pPr>
    </w:p>
    <w:p w:rsidR="00455EBE" w:rsidRDefault="00673D73" w:rsidP="00673D73">
      <w:pPr>
        <w:tabs>
          <w:tab w:val="left" w:pos="1463"/>
        </w:tabs>
        <w:autoSpaceDE w:val="0"/>
        <w:autoSpaceDN w:val="0"/>
        <w:adjustRightInd w:val="0"/>
        <w:spacing w:after="0" w:line="240" w:lineRule="auto"/>
        <w:rPr>
          <w:sz w:val="28"/>
          <w:szCs w:val="28"/>
        </w:rPr>
      </w:pPr>
      <w:r>
        <w:rPr>
          <w:sz w:val="28"/>
          <w:szCs w:val="28"/>
        </w:rPr>
        <w:tab/>
      </w:r>
    </w:p>
    <w:p w:rsidR="00455EBE" w:rsidRDefault="00455EBE" w:rsidP="0009586D">
      <w:pPr>
        <w:autoSpaceDE w:val="0"/>
        <w:autoSpaceDN w:val="0"/>
        <w:adjustRightInd w:val="0"/>
        <w:spacing w:after="0" w:line="240" w:lineRule="auto"/>
        <w:jc w:val="center"/>
        <w:rPr>
          <w:sz w:val="28"/>
          <w:szCs w:val="28"/>
        </w:rPr>
      </w:pPr>
    </w:p>
    <w:p w:rsidR="00455EBE" w:rsidRDefault="00455EBE" w:rsidP="0009586D">
      <w:pPr>
        <w:autoSpaceDE w:val="0"/>
        <w:autoSpaceDN w:val="0"/>
        <w:adjustRightInd w:val="0"/>
        <w:spacing w:after="0" w:line="240" w:lineRule="auto"/>
        <w:jc w:val="center"/>
        <w:rPr>
          <w:sz w:val="28"/>
          <w:szCs w:val="28"/>
        </w:rPr>
      </w:pPr>
    </w:p>
    <w:p w:rsidR="00367323" w:rsidRDefault="00367323" w:rsidP="0009586D">
      <w:pPr>
        <w:autoSpaceDE w:val="0"/>
        <w:autoSpaceDN w:val="0"/>
        <w:adjustRightInd w:val="0"/>
        <w:spacing w:after="0" w:line="240" w:lineRule="auto"/>
        <w:jc w:val="center"/>
        <w:rPr>
          <w:sz w:val="28"/>
          <w:szCs w:val="28"/>
        </w:rPr>
      </w:pPr>
    </w:p>
    <w:p w:rsidR="00455EBE" w:rsidRDefault="00455EBE" w:rsidP="0009586D">
      <w:pPr>
        <w:autoSpaceDE w:val="0"/>
        <w:autoSpaceDN w:val="0"/>
        <w:adjustRightInd w:val="0"/>
        <w:spacing w:after="0" w:line="240" w:lineRule="auto"/>
        <w:jc w:val="center"/>
        <w:rPr>
          <w:sz w:val="28"/>
          <w:szCs w:val="28"/>
        </w:rPr>
      </w:pPr>
    </w:p>
    <w:p w:rsidR="00455EBE" w:rsidRDefault="00455EBE" w:rsidP="0009586D">
      <w:pPr>
        <w:autoSpaceDE w:val="0"/>
        <w:autoSpaceDN w:val="0"/>
        <w:adjustRightInd w:val="0"/>
        <w:spacing w:after="0" w:line="240" w:lineRule="auto"/>
        <w:jc w:val="center"/>
        <w:rPr>
          <w:sz w:val="28"/>
          <w:szCs w:val="28"/>
        </w:rPr>
      </w:pPr>
    </w:p>
    <w:p w:rsidR="00455EBE" w:rsidRDefault="00455EBE" w:rsidP="0009586D">
      <w:pPr>
        <w:autoSpaceDE w:val="0"/>
        <w:autoSpaceDN w:val="0"/>
        <w:adjustRightInd w:val="0"/>
        <w:spacing w:after="0" w:line="240" w:lineRule="auto"/>
        <w:jc w:val="center"/>
        <w:rPr>
          <w:sz w:val="28"/>
          <w:szCs w:val="28"/>
        </w:rPr>
      </w:pPr>
    </w:p>
    <w:p w:rsidR="00455EBE" w:rsidRDefault="00455EBE" w:rsidP="0009586D">
      <w:pPr>
        <w:autoSpaceDE w:val="0"/>
        <w:autoSpaceDN w:val="0"/>
        <w:adjustRightInd w:val="0"/>
        <w:spacing w:after="0" w:line="240" w:lineRule="auto"/>
        <w:jc w:val="center"/>
        <w:rPr>
          <w:sz w:val="28"/>
          <w:szCs w:val="28"/>
        </w:rPr>
      </w:pPr>
    </w:p>
    <w:p w:rsidR="00923DF2" w:rsidRDefault="00923DF2" w:rsidP="0009586D">
      <w:pPr>
        <w:autoSpaceDE w:val="0"/>
        <w:autoSpaceDN w:val="0"/>
        <w:adjustRightInd w:val="0"/>
        <w:spacing w:after="0" w:line="240" w:lineRule="auto"/>
        <w:jc w:val="center"/>
        <w:rPr>
          <w:sz w:val="28"/>
          <w:szCs w:val="28"/>
        </w:rPr>
      </w:pPr>
    </w:p>
    <w:p w:rsidR="00455EBE" w:rsidRDefault="00455EBE" w:rsidP="0009586D">
      <w:pPr>
        <w:autoSpaceDE w:val="0"/>
        <w:autoSpaceDN w:val="0"/>
        <w:adjustRightInd w:val="0"/>
        <w:spacing w:after="0" w:line="240" w:lineRule="auto"/>
        <w:jc w:val="center"/>
        <w:rPr>
          <w:sz w:val="28"/>
          <w:szCs w:val="28"/>
        </w:rPr>
      </w:pPr>
    </w:p>
    <w:p w:rsidR="00410708" w:rsidRDefault="00410708" w:rsidP="0009586D">
      <w:pPr>
        <w:autoSpaceDE w:val="0"/>
        <w:autoSpaceDN w:val="0"/>
        <w:adjustRightInd w:val="0"/>
        <w:spacing w:after="0" w:line="240" w:lineRule="auto"/>
        <w:jc w:val="center"/>
        <w:rPr>
          <w:sz w:val="28"/>
          <w:szCs w:val="28"/>
        </w:rPr>
      </w:pPr>
    </w:p>
    <w:p w:rsidR="00410708" w:rsidRPr="00DC3E12" w:rsidRDefault="00410708" w:rsidP="0009586D">
      <w:pPr>
        <w:autoSpaceDE w:val="0"/>
        <w:autoSpaceDN w:val="0"/>
        <w:adjustRightInd w:val="0"/>
        <w:spacing w:after="0" w:line="240" w:lineRule="auto"/>
        <w:jc w:val="center"/>
        <w:rPr>
          <w:sz w:val="28"/>
          <w:szCs w:val="28"/>
        </w:rPr>
      </w:pPr>
    </w:p>
    <w:p w:rsidR="00DC3E12" w:rsidRPr="00DC3E12" w:rsidRDefault="00DC3E12" w:rsidP="0009586D">
      <w:pPr>
        <w:autoSpaceDE w:val="0"/>
        <w:autoSpaceDN w:val="0"/>
        <w:adjustRightInd w:val="0"/>
        <w:spacing w:after="0" w:line="240" w:lineRule="auto"/>
        <w:jc w:val="center"/>
        <w:rPr>
          <w:sz w:val="28"/>
          <w:szCs w:val="28"/>
        </w:rPr>
      </w:pPr>
    </w:p>
    <w:p w:rsidR="00455EBE" w:rsidRDefault="00455EBE" w:rsidP="0009586D">
      <w:pPr>
        <w:autoSpaceDE w:val="0"/>
        <w:autoSpaceDN w:val="0"/>
        <w:adjustRightInd w:val="0"/>
        <w:spacing w:after="0" w:line="240" w:lineRule="auto"/>
        <w:jc w:val="center"/>
        <w:rPr>
          <w:sz w:val="28"/>
          <w:szCs w:val="28"/>
        </w:rPr>
      </w:pPr>
    </w:p>
    <w:p w:rsidR="00DC3E12" w:rsidRDefault="00DC3E12" w:rsidP="00DC3E12">
      <w:pPr>
        <w:pStyle w:val="a3"/>
        <w:jc w:val="center"/>
        <w:rPr>
          <w:rFonts w:ascii="Times New Roman" w:hAnsi="Times New Roman"/>
          <w:sz w:val="28"/>
          <w:szCs w:val="28"/>
        </w:rPr>
      </w:pPr>
      <w:r w:rsidRPr="00412496">
        <w:rPr>
          <w:rFonts w:ascii="Times New Roman" w:hAnsi="Times New Roman"/>
          <w:sz w:val="28"/>
          <w:szCs w:val="28"/>
        </w:rPr>
        <w:t>ВВЕДЕНИЕ</w:t>
      </w:r>
    </w:p>
    <w:p w:rsidR="00AE5E25" w:rsidRPr="00EC0332" w:rsidRDefault="00AE5E25" w:rsidP="00DC3E12">
      <w:pPr>
        <w:pStyle w:val="a3"/>
        <w:jc w:val="center"/>
        <w:rPr>
          <w:rFonts w:ascii="Times New Roman" w:hAnsi="Times New Roman"/>
          <w:sz w:val="28"/>
          <w:szCs w:val="28"/>
        </w:rPr>
      </w:pPr>
    </w:p>
    <w:p w:rsidR="007966A0" w:rsidRPr="00A96531" w:rsidRDefault="00496BD1" w:rsidP="00A96531">
      <w:pPr>
        <w:pStyle w:val="a3"/>
        <w:ind w:firstLine="708"/>
        <w:jc w:val="both"/>
        <w:rPr>
          <w:rFonts w:ascii="Times New Roman" w:hAnsi="Times New Roman"/>
          <w:sz w:val="24"/>
          <w:szCs w:val="24"/>
        </w:rPr>
      </w:pPr>
      <w:r w:rsidRPr="00A96531">
        <w:rPr>
          <w:rFonts w:ascii="Times New Roman" w:hAnsi="Times New Roman"/>
          <w:sz w:val="24"/>
          <w:szCs w:val="24"/>
        </w:rPr>
        <w:t xml:space="preserve">В настоящее время компании  должны понимать и использовать в практической деятельности стратегии бизнеса и </w:t>
      </w:r>
      <w:r w:rsidR="007966A0" w:rsidRPr="00A96531">
        <w:rPr>
          <w:rFonts w:ascii="Times New Roman" w:hAnsi="Times New Roman"/>
          <w:sz w:val="24"/>
          <w:szCs w:val="24"/>
        </w:rPr>
        <w:t>м</w:t>
      </w:r>
      <w:r w:rsidRPr="00A96531">
        <w:rPr>
          <w:rFonts w:ascii="Times New Roman" w:hAnsi="Times New Roman"/>
          <w:sz w:val="24"/>
          <w:szCs w:val="24"/>
        </w:rPr>
        <w:t>аркетинга.</w:t>
      </w:r>
    </w:p>
    <w:p w:rsidR="00496BD1" w:rsidRPr="00A96531" w:rsidRDefault="00496BD1" w:rsidP="00A96531">
      <w:pPr>
        <w:pStyle w:val="a3"/>
        <w:ind w:firstLine="708"/>
        <w:jc w:val="both"/>
        <w:rPr>
          <w:rFonts w:ascii="Times New Roman" w:hAnsi="Times New Roman"/>
          <w:sz w:val="24"/>
          <w:szCs w:val="24"/>
        </w:rPr>
      </w:pPr>
      <w:r w:rsidRPr="00A96531">
        <w:rPr>
          <w:rFonts w:ascii="Times New Roman" w:hAnsi="Times New Roman"/>
          <w:sz w:val="24"/>
          <w:szCs w:val="24"/>
        </w:rPr>
        <w:t>На ранних стадиях внешнеэкономической деятельности любой компании обычно не хватает опыта и квалификационной помощи для разработки оптимальной стратегии деятельности на международных рынках. Вместо этого фирмы просто реагируют на появляющиеся у нее возможности, многие из которых оказывается выгодными.</w:t>
      </w:r>
    </w:p>
    <w:p w:rsidR="00DC3E12" w:rsidRPr="00EC0332" w:rsidRDefault="00496BD1" w:rsidP="00A96531">
      <w:pPr>
        <w:pStyle w:val="a3"/>
        <w:ind w:firstLine="708"/>
        <w:jc w:val="both"/>
        <w:rPr>
          <w:rFonts w:ascii="Times New Roman" w:hAnsi="Times New Roman"/>
          <w:sz w:val="28"/>
          <w:szCs w:val="28"/>
        </w:rPr>
      </w:pPr>
      <w:r w:rsidRPr="00A96531">
        <w:rPr>
          <w:rFonts w:ascii="Times New Roman" w:hAnsi="Times New Roman"/>
          <w:sz w:val="24"/>
          <w:szCs w:val="24"/>
        </w:rPr>
        <w:t xml:space="preserve">Все вышесказанное обусловило выбор темы исследования </w:t>
      </w:r>
      <w:r w:rsidR="00A96531">
        <w:rPr>
          <w:rFonts w:ascii="Times New Roman" w:hAnsi="Times New Roman"/>
          <w:sz w:val="24"/>
          <w:szCs w:val="24"/>
        </w:rPr>
        <w:t xml:space="preserve">планирование </w:t>
      </w:r>
      <w:r w:rsidRPr="00A96531">
        <w:rPr>
          <w:rFonts w:ascii="Times New Roman" w:hAnsi="Times New Roman"/>
          <w:sz w:val="24"/>
          <w:szCs w:val="24"/>
        </w:rPr>
        <w:t xml:space="preserve"> деятельности </w:t>
      </w:r>
      <w:r w:rsidR="00A96531">
        <w:rPr>
          <w:rFonts w:ascii="Times New Roman" w:hAnsi="Times New Roman"/>
          <w:sz w:val="24"/>
          <w:szCs w:val="24"/>
        </w:rPr>
        <w:t>молочного завода</w:t>
      </w:r>
      <w:r w:rsidR="00A96531" w:rsidRPr="00CB0E07">
        <w:rPr>
          <w:rFonts w:ascii="Times New Roman" w:hAnsi="Times New Roman"/>
          <w:sz w:val="24"/>
          <w:szCs w:val="24"/>
        </w:rPr>
        <w:t xml:space="preserve">  ЗАО «Первоуральский городской молочный завод»</w:t>
      </w:r>
      <w:r w:rsidR="00A96531" w:rsidRPr="00762B00">
        <w:rPr>
          <w:rFonts w:ascii="Times New Roman" w:hAnsi="Times New Roman"/>
          <w:b/>
          <w:sz w:val="24"/>
          <w:szCs w:val="24"/>
        </w:rPr>
        <w:t xml:space="preserve"> </w:t>
      </w:r>
      <w:r w:rsidR="00A96531" w:rsidRPr="00A96531">
        <w:rPr>
          <w:rFonts w:ascii="Times New Roman" w:hAnsi="Times New Roman"/>
          <w:sz w:val="24"/>
          <w:szCs w:val="24"/>
        </w:rPr>
        <w:t>филиал</w:t>
      </w:r>
      <w:r w:rsidRPr="00A96531">
        <w:rPr>
          <w:rFonts w:ascii="Times New Roman" w:hAnsi="Times New Roman"/>
          <w:sz w:val="24"/>
          <w:szCs w:val="24"/>
        </w:rPr>
        <w:t xml:space="preserve"> ОАО "Вимм-Билль-Данн "</w:t>
      </w:r>
      <w:r w:rsidR="00A96531">
        <w:rPr>
          <w:rFonts w:ascii="Times New Roman" w:hAnsi="Times New Roman"/>
          <w:sz w:val="24"/>
          <w:szCs w:val="24"/>
        </w:rPr>
        <w:t>.</w:t>
      </w:r>
    </w:p>
    <w:p w:rsidR="00DC3E12" w:rsidRPr="00DC3E12" w:rsidRDefault="00DC3E12" w:rsidP="008641E1">
      <w:pPr>
        <w:pStyle w:val="a3"/>
        <w:ind w:firstLine="708"/>
        <w:jc w:val="both"/>
        <w:rPr>
          <w:sz w:val="28"/>
          <w:szCs w:val="28"/>
        </w:rPr>
      </w:pPr>
      <w:r w:rsidRPr="00DC3E12">
        <w:rPr>
          <w:rFonts w:ascii="Times New Roman" w:hAnsi="Times New Roman"/>
          <w:sz w:val="24"/>
          <w:szCs w:val="24"/>
        </w:rPr>
        <w:t xml:space="preserve">Главный мотив деятельности любого предприятия в рыночных условиях - максимизация прибыли. </w:t>
      </w:r>
      <w:r w:rsidR="00862C9A">
        <w:rPr>
          <w:sz w:val="28"/>
        </w:rPr>
        <w:t xml:space="preserve"> </w:t>
      </w:r>
      <w:r w:rsidR="000A23EE" w:rsidRPr="00862C9A">
        <w:rPr>
          <w:rFonts w:ascii="Times New Roman" w:hAnsi="Times New Roman"/>
          <w:sz w:val="24"/>
          <w:szCs w:val="24"/>
        </w:rPr>
        <w:t>В настоящее время необходимо добиться повышения рентабельности, ликвидации убыточности и увеличения прибыли, прежде всего, за счет снижения себестоимости продукции на основе экономного использования трудовых и материальных ресурсов. В связи с этим проблемы совершенствования учета затрат и выхода  продукции, исчисления ее себестоимости и снижения издержек производства являются наиболее актуальными в современных условиях.</w:t>
      </w:r>
      <w:r w:rsidR="004D25F7" w:rsidRPr="00862C9A">
        <w:rPr>
          <w:rFonts w:ascii="Times New Roman" w:hAnsi="Times New Roman"/>
          <w:sz w:val="24"/>
          <w:szCs w:val="24"/>
        </w:rPr>
        <w:t xml:space="preserve"> В данной работе сделаны расчеты в целом по предприятию</w:t>
      </w:r>
      <w:r w:rsidR="00D04AD7" w:rsidRPr="00862C9A">
        <w:rPr>
          <w:rFonts w:ascii="Times New Roman" w:hAnsi="Times New Roman"/>
          <w:sz w:val="24"/>
          <w:szCs w:val="24"/>
        </w:rPr>
        <w:t>, а именно основные фонды, численность персонала,</w:t>
      </w:r>
      <w:r w:rsidR="00862C9A">
        <w:rPr>
          <w:rFonts w:ascii="Times New Roman" w:hAnsi="Times New Roman"/>
          <w:sz w:val="24"/>
          <w:szCs w:val="24"/>
        </w:rPr>
        <w:t xml:space="preserve"> </w:t>
      </w:r>
      <w:r w:rsidR="00D04AD7" w:rsidRPr="00862C9A">
        <w:rPr>
          <w:rFonts w:ascii="Times New Roman" w:hAnsi="Times New Roman"/>
          <w:sz w:val="24"/>
          <w:szCs w:val="24"/>
        </w:rPr>
        <w:t xml:space="preserve">годовая потребность в сырьевых и энергетических ресурсах, себестоимость продукции. Расчеты показателей и заполнение отдельных таблиц </w:t>
      </w:r>
      <w:r w:rsidR="00AE4C8B" w:rsidRPr="00862C9A">
        <w:rPr>
          <w:rFonts w:ascii="Times New Roman" w:hAnsi="Times New Roman"/>
          <w:sz w:val="24"/>
          <w:szCs w:val="24"/>
        </w:rPr>
        <w:t>выполнены применительно к основным видам продуктов</w:t>
      </w:r>
      <w:r w:rsidR="00862C9A">
        <w:rPr>
          <w:rFonts w:ascii="Times New Roman" w:hAnsi="Times New Roman"/>
          <w:sz w:val="24"/>
          <w:szCs w:val="24"/>
        </w:rPr>
        <w:t>,</w:t>
      </w:r>
      <w:r w:rsidR="00AE4C8B" w:rsidRPr="00862C9A">
        <w:rPr>
          <w:rFonts w:ascii="Times New Roman" w:hAnsi="Times New Roman"/>
          <w:sz w:val="24"/>
          <w:szCs w:val="24"/>
        </w:rPr>
        <w:t xml:space="preserve"> как и эффективность производства.</w:t>
      </w:r>
    </w:p>
    <w:p w:rsidR="00DC3E12" w:rsidRPr="00DC3E12" w:rsidRDefault="00DC3E12" w:rsidP="0009586D">
      <w:pPr>
        <w:autoSpaceDE w:val="0"/>
        <w:autoSpaceDN w:val="0"/>
        <w:adjustRightInd w:val="0"/>
        <w:spacing w:after="0" w:line="240" w:lineRule="auto"/>
        <w:jc w:val="center"/>
        <w:rPr>
          <w:sz w:val="28"/>
          <w:szCs w:val="28"/>
        </w:rPr>
      </w:pPr>
    </w:p>
    <w:p w:rsidR="00DC3E12" w:rsidRPr="00DC3E12" w:rsidRDefault="00DC3E12" w:rsidP="0009586D">
      <w:pPr>
        <w:autoSpaceDE w:val="0"/>
        <w:autoSpaceDN w:val="0"/>
        <w:adjustRightInd w:val="0"/>
        <w:spacing w:after="0" w:line="240" w:lineRule="auto"/>
        <w:jc w:val="center"/>
        <w:rPr>
          <w:sz w:val="28"/>
          <w:szCs w:val="28"/>
        </w:rPr>
      </w:pPr>
    </w:p>
    <w:p w:rsidR="00DC3E12" w:rsidRPr="00DC3E12" w:rsidRDefault="00DC3E12" w:rsidP="0009586D">
      <w:pPr>
        <w:autoSpaceDE w:val="0"/>
        <w:autoSpaceDN w:val="0"/>
        <w:adjustRightInd w:val="0"/>
        <w:spacing w:after="0" w:line="240" w:lineRule="auto"/>
        <w:jc w:val="center"/>
        <w:rPr>
          <w:sz w:val="28"/>
          <w:szCs w:val="28"/>
        </w:rPr>
      </w:pPr>
    </w:p>
    <w:p w:rsidR="00DC3E12" w:rsidRPr="00DC3E12" w:rsidRDefault="00DC3E12" w:rsidP="0009586D">
      <w:pPr>
        <w:autoSpaceDE w:val="0"/>
        <w:autoSpaceDN w:val="0"/>
        <w:adjustRightInd w:val="0"/>
        <w:spacing w:after="0" w:line="240" w:lineRule="auto"/>
        <w:jc w:val="center"/>
        <w:rPr>
          <w:sz w:val="28"/>
          <w:szCs w:val="28"/>
        </w:rPr>
      </w:pPr>
    </w:p>
    <w:p w:rsidR="00DC3E12" w:rsidRPr="00DC3E12" w:rsidRDefault="00DC3E12" w:rsidP="0009586D">
      <w:pPr>
        <w:autoSpaceDE w:val="0"/>
        <w:autoSpaceDN w:val="0"/>
        <w:adjustRightInd w:val="0"/>
        <w:spacing w:after="0" w:line="240" w:lineRule="auto"/>
        <w:jc w:val="center"/>
        <w:rPr>
          <w:sz w:val="28"/>
          <w:szCs w:val="28"/>
        </w:rPr>
      </w:pPr>
    </w:p>
    <w:p w:rsidR="00DC3E12" w:rsidRPr="00DC3E12" w:rsidRDefault="00DC3E12" w:rsidP="0009586D">
      <w:pPr>
        <w:autoSpaceDE w:val="0"/>
        <w:autoSpaceDN w:val="0"/>
        <w:adjustRightInd w:val="0"/>
        <w:spacing w:after="0" w:line="240" w:lineRule="auto"/>
        <w:jc w:val="center"/>
        <w:rPr>
          <w:sz w:val="28"/>
          <w:szCs w:val="28"/>
        </w:rPr>
      </w:pPr>
    </w:p>
    <w:p w:rsidR="00DC3E12" w:rsidRPr="00DC3E12" w:rsidRDefault="00DC3E12" w:rsidP="0009586D">
      <w:pPr>
        <w:autoSpaceDE w:val="0"/>
        <w:autoSpaceDN w:val="0"/>
        <w:adjustRightInd w:val="0"/>
        <w:spacing w:after="0" w:line="240" w:lineRule="auto"/>
        <w:jc w:val="center"/>
        <w:rPr>
          <w:sz w:val="28"/>
          <w:szCs w:val="28"/>
        </w:rPr>
      </w:pPr>
    </w:p>
    <w:p w:rsidR="00DC3E12" w:rsidRPr="00DC3E12" w:rsidRDefault="00DC3E12" w:rsidP="0009586D">
      <w:pPr>
        <w:autoSpaceDE w:val="0"/>
        <w:autoSpaceDN w:val="0"/>
        <w:adjustRightInd w:val="0"/>
        <w:spacing w:after="0" w:line="240" w:lineRule="auto"/>
        <w:jc w:val="center"/>
        <w:rPr>
          <w:sz w:val="28"/>
          <w:szCs w:val="28"/>
        </w:rPr>
      </w:pPr>
    </w:p>
    <w:p w:rsidR="00DC3E12" w:rsidRPr="00DC3E12" w:rsidRDefault="00DC3E12" w:rsidP="0009586D">
      <w:pPr>
        <w:autoSpaceDE w:val="0"/>
        <w:autoSpaceDN w:val="0"/>
        <w:adjustRightInd w:val="0"/>
        <w:spacing w:after="0" w:line="240" w:lineRule="auto"/>
        <w:jc w:val="center"/>
        <w:rPr>
          <w:sz w:val="28"/>
          <w:szCs w:val="28"/>
        </w:rPr>
      </w:pPr>
    </w:p>
    <w:p w:rsidR="00DC3E12" w:rsidRPr="00DC3E12" w:rsidRDefault="00DC3E12" w:rsidP="0009586D">
      <w:pPr>
        <w:autoSpaceDE w:val="0"/>
        <w:autoSpaceDN w:val="0"/>
        <w:adjustRightInd w:val="0"/>
        <w:spacing w:after="0" w:line="240" w:lineRule="auto"/>
        <w:jc w:val="center"/>
        <w:rPr>
          <w:sz w:val="28"/>
          <w:szCs w:val="28"/>
        </w:rPr>
      </w:pPr>
    </w:p>
    <w:p w:rsidR="00E32774" w:rsidRDefault="00E32774" w:rsidP="0009586D">
      <w:pPr>
        <w:autoSpaceDE w:val="0"/>
        <w:autoSpaceDN w:val="0"/>
        <w:adjustRightInd w:val="0"/>
        <w:spacing w:after="0" w:line="240" w:lineRule="auto"/>
        <w:jc w:val="center"/>
        <w:rPr>
          <w:sz w:val="28"/>
          <w:szCs w:val="28"/>
        </w:rPr>
      </w:pPr>
    </w:p>
    <w:p w:rsidR="00DE3AA3" w:rsidRPr="00DC3E12" w:rsidRDefault="00DE3AA3" w:rsidP="0009586D">
      <w:pPr>
        <w:autoSpaceDE w:val="0"/>
        <w:autoSpaceDN w:val="0"/>
        <w:adjustRightInd w:val="0"/>
        <w:spacing w:after="0" w:line="240" w:lineRule="auto"/>
        <w:jc w:val="center"/>
        <w:rPr>
          <w:sz w:val="28"/>
          <w:szCs w:val="28"/>
        </w:rPr>
      </w:pPr>
    </w:p>
    <w:p w:rsidR="00DC3E12" w:rsidRPr="00DC3E12" w:rsidRDefault="00DC3E12" w:rsidP="0009586D">
      <w:pPr>
        <w:autoSpaceDE w:val="0"/>
        <w:autoSpaceDN w:val="0"/>
        <w:adjustRightInd w:val="0"/>
        <w:spacing w:after="0" w:line="240" w:lineRule="auto"/>
        <w:jc w:val="center"/>
        <w:rPr>
          <w:sz w:val="28"/>
          <w:szCs w:val="28"/>
        </w:rPr>
      </w:pPr>
    </w:p>
    <w:p w:rsidR="00DC3E12" w:rsidRPr="00DC3E12" w:rsidRDefault="00DC3E12" w:rsidP="0009586D">
      <w:pPr>
        <w:autoSpaceDE w:val="0"/>
        <w:autoSpaceDN w:val="0"/>
        <w:adjustRightInd w:val="0"/>
        <w:spacing w:after="0" w:line="240" w:lineRule="auto"/>
        <w:jc w:val="center"/>
        <w:rPr>
          <w:sz w:val="28"/>
          <w:szCs w:val="28"/>
        </w:rPr>
      </w:pPr>
    </w:p>
    <w:p w:rsidR="00DC3E12" w:rsidRDefault="00DC3E12" w:rsidP="00014E2D">
      <w:pPr>
        <w:pStyle w:val="a3"/>
        <w:rPr>
          <w:rFonts w:ascii="Times New Roman" w:hAnsi="Times New Roman"/>
          <w:sz w:val="28"/>
          <w:szCs w:val="28"/>
        </w:rPr>
      </w:pPr>
    </w:p>
    <w:p w:rsidR="00A96531" w:rsidRDefault="00A96531" w:rsidP="00014E2D">
      <w:pPr>
        <w:pStyle w:val="a3"/>
        <w:rPr>
          <w:rFonts w:ascii="Times New Roman" w:hAnsi="Times New Roman"/>
          <w:sz w:val="28"/>
          <w:szCs w:val="28"/>
        </w:rPr>
      </w:pPr>
    </w:p>
    <w:p w:rsidR="00A96531" w:rsidRDefault="00A96531" w:rsidP="00014E2D">
      <w:pPr>
        <w:pStyle w:val="a3"/>
        <w:rPr>
          <w:rFonts w:ascii="Times New Roman" w:hAnsi="Times New Roman"/>
          <w:sz w:val="28"/>
          <w:szCs w:val="28"/>
        </w:rPr>
      </w:pPr>
    </w:p>
    <w:p w:rsidR="00A96531" w:rsidRDefault="00A96531" w:rsidP="00014E2D">
      <w:pPr>
        <w:pStyle w:val="a3"/>
        <w:rPr>
          <w:rFonts w:ascii="Times New Roman" w:hAnsi="Times New Roman"/>
          <w:sz w:val="28"/>
          <w:szCs w:val="28"/>
        </w:rPr>
      </w:pPr>
    </w:p>
    <w:p w:rsidR="00A96531" w:rsidRDefault="00A96531" w:rsidP="00014E2D">
      <w:pPr>
        <w:pStyle w:val="a3"/>
        <w:rPr>
          <w:rFonts w:ascii="Times New Roman" w:hAnsi="Times New Roman"/>
          <w:sz w:val="28"/>
          <w:szCs w:val="28"/>
        </w:rPr>
      </w:pPr>
    </w:p>
    <w:p w:rsidR="00A96531" w:rsidRDefault="00A96531" w:rsidP="00014E2D">
      <w:pPr>
        <w:pStyle w:val="a3"/>
        <w:rPr>
          <w:rFonts w:ascii="Times New Roman" w:hAnsi="Times New Roman"/>
          <w:sz w:val="28"/>
          <w:szCs w:val="28"/>
        </w:rPr>
      </w:pPr>
    </w:p>
    <w:p w:rsidR="00A96531" w:rsidRDefault="00A96531" w:rsidP="00014E2D">
      <w:pPr>
        <w:pStyle w:val="a3"/>
        <w:rPr>
          <w:rFonts w:ascii="Times New Roman" w:hAnsi="Times New Roman"/>
          <w:sz w:val="28"/>
          <w:szCs w:val="28"/>
        </w:rPr>
      </w:pPr>
    </w:p>
    <w:p w:rsidR="008641E1" w:rsidRDefault="008641E1" w:rsidP="00014E2D">
      <w:pPr>
        <w:pStyle w:val="a3"/>
        <w:rPr>
          <w:rFonts w:ascii="Times New Roman" w:hAnsi="Times New Roman"/>
          <w:sz w:val="28"/>
          <w:szCs w:val="28"/>
        </w:rPr>
      </w:pPr>
    </w:p>
    <w:p w:rsidR="008641E1" w:rsidRDefault="008641E1" w:rsidP="00014E2D">
      <w:pPr>
        <w:pStyle w:val="a3"/>
        <w:rPr>
          <w:rFonts w:ascii="Times New Roman" w:hAnsi="Times New Roman"/>
          <w:sz w:val="28"/>
          <w:szCs w:val="28"/>
        </w:rPr>
      </w:pPr>
    </w:p>
    <w:p w:rsidR="008641E1" w:rsidRDefault="008641E1" w:rsidP="00014E2D">
      <w:pPr>
        <w:pStyle w:val="a3"/>
        <w:rPr>
          <w:rFonts w:ascii="Times New Roman" w:hAnsi="Times New Roman"/>
          <w:sz w:val="28"/>
          <w:szCs w:val="28"/>
        </w:rPr>
      </w:pPr>
    </w:p>
    <w:p w:rsidR="008641E1" w:rsidRPr="00DC3E12" w:rsidRDefault="008641E1" w:rsidP="00014E2D">
      <w:pPr>
        <w:pStyle w:val="a3"/>
        <w:rPr>
          <w:rFonts w:ascii="Times New Roman" w:hAnsi="Times New Roman"/>
          <w:sz w:val="28"/>
          <w:szCs w:val="28"/>
        </w:rPr>
      </w:pPr>
    </w:p>
    <w:p w:rsidR="00AB5272" w:rsidRDefault="00014E2D" w:rsidP="00F246DA">
      <w:pPr>
        <w:pStyle w:val="a3"/>
        <w:jc w:val="center"/>
        <w:rPr>
          <w:rFonts w:ascii="Times New Roman" w:hAnsi="Times New Roman"/>
          <w:b/>
          <w:sz w:val="28"/>
          <w:szCs w:val="28"/>
        </w:rPr>
      </w:pPr>
      <w:r w:rsidRPr="00412496">
        <w:rPr>
          <w:rFonts w:ascii="Times New Roman" w:hAnsi="Times New Roman"/>
          <w:sz w:val="28"/>
          <w:szCs w:val="28"/>
        </w:rPr>
        <w:t>ГЛАВА 1.</w:t>
      </w:r>
      <w:r w:rsidRPr="00412496">
        <w:rPr>
          <w:rFonts w:ascii="Times New Roman" w:hAnsi="Times New Roman"/>
          <w:b/>
          <w:sz w:val="28"/>
          <w:szCs w:val="28"/>
        </w:rPr>
        <w:t xml:space="preserve"> </w:t>
      </w:r>
    </w:p>
    <w:p w:rsidR="00AB5272" w:rsidRDefault="00AB5272" w:rsidP="00F246DA">
      <w:pPr>
        <w:pStyle w:val="a3"/>
        <w:jc w:val="center"/>
        <w:rPr>
          <w:rFonts w:ascii="Times New Roman" w:hAnsi="Times New Roman"/>
          <w:b/>
          <w:sz w:val="28"/>
          <w:szCs w:val="28"/>
        </w:rPr>
      </w:pPr>
    </w:p>
    <w:p w:rsidR="00014E2D" w:rsidRPr="00AB5272" w:rsidRDefault="00AB5272" w:rsidP="00F246DA">
      <w:pPr>
        <w:pStyle w:val="a3"/>
        <w:jc w:val="center"/>
        <w:rPr>
          <w:rFonts w:ascii="Times New Roman" w:hAnsi="Times New Roman"/>
          <w:sz w:val="28"/>
          <w:szCs w:val="28"/>
        </w:rPr>
      </w:pPr>
      <w:r w:rsidRPr="00AB5272">
        <w:rPr>
          <w:rFonts w:ascii="Times New Roman" w:hAnsi="Times New Roman"/>
          <w:sz w:val="28"/>
          <w:szCs w:val="28"/>
        </w:rPr>
        <w:t xml:space="preserve">1.1. </w:t>
      </w:r>
      <w:r w:rsidR="00014E2D" w:rsidRPr="00AB5272">
        <w:rPr>
          <w:rFonts w:ascii="Times New Roman" w:hAnsi="Times New Roman"/>
          <w:sz w:val="28"/>
          <w:szCs w:val="28"/>
        </w:rPr>
        <w:t>Характеристика предприятия</w:t>
      </w:r>
    </w:p>
    <w:p w:rsidR="00DC3E12" w:rsidRPr="00EC0332" w:rsidRDefault="00DC3E12" w:rsidP="00014E2D">
      <w:pPr>
        <w:pStyle w:val="a3"/>
        <w:rPr>
          <w:rFonts w:ascii="Times New Roman" w:hAnsi="Times New Roman"/>
          <w:sz w:val="28"/>
          <w:szCs w:val="28"/>
        </w:rPr>
      </w:pPr>
    </w:p>
    <w:p w:rsidR="00014E2D" w:rsidRDefault="00014E2D" w:rsidP="00014E2D">
      <w:pPr>
        <w:pStyle w:val="a3"/>
        <w:jc w:val="center"/>
        <w:rPr>
          <w:rFonts w:ascii="Times New Roman" w:hAnsi="Times New Roman"/>
          <w:b/>
          <w:sz w:val="28"/>
          <w:szCs w:val="28"/>
        </w:rPr>
      </w:pPr>
      <w:r w:rsidRPr="00014E2D">
        <w:rPr>
          <w:rFonts w:ascii="Times New Roman" w:hAnsi="Times New Roman"/>
          <w:b/>
          <w:sz w:val="28"/>
          <w:szCs w:val="28"/>
        </w:rPr>
        <w:t xml:space="preserve">ЗАО «Первоуральский городской молочный завод» филиал </w:t>
      </w:r>
    </w:p>
    <w:p w:rsidR="00014E2D" w:rsidRPr="00014E2D" w:rsidRDefault="00014E2D" w:rsidP="00014E2D">
      <w:pPr>
        <w:pStyle w:val="a3"/>
        <w:jc w:val="center"/>
        <w:rPr>
          <w:rFonts w:ascii="Times New Roman" w:hAnsi="Times New Roman"/>
          <w:b/>
          <w:sz w:val="28"/>
          <w:szCs w:val="28"/>
        </w:rPr>
      </w:pPr>
      <w:r w:rsidRPr="00014E2D">
        <w:rPr>
          <w:rFonts w:ascii="Times New Roman" w:hAnsi="Times New Roman"/>
          <w:b/>
          <w:sz w:val="28"/>
          <w:szCs w:val="28"/>
        </w:rPr>
        <w:t>ОАО «Вимм-Билль-Данн»</w:t>
      </w:r>
    </w:p>
    <w:p w:rsidR="0039289B" w:rsidRPr="00014E2D" w:rsidRDefault="0039289B" w:rsidP="0039289B">
      <w:pPr>
        <w:jc w:val="center"/>
        <w:rPr>
          <w:rFonts w:ascii="TimesNewRomanPSMT" w:hAnsi="TimesNewRomanPSMT" w:cs="TimesNewRomanPSMT"/>
          <w:b/>
          <w:sz w:val="24"/>
          <w:szCs w:val="24"/>
        </w:rPr>
      </w:pPr>
    </w:p>
    <w:p w:rsidR="00D467A0" w:rsidRPr="00D467A0" w:rsidRDefault="00856583" w:rsidP="00D647C9">
      <w:pPr>
        <w:autoSpaceDE w:val="0"/>
        <w:autoSpaceDN w:val="0"/>
        <w:adjustRightInd w:val="0"/>
        <w:spacing w:after="0" w:line="240" w:lineRule="auto"/>
        <w:ind w:firstLine="708"/>
        <w:jc w:val="both"/>
        <w:rPr>
          <w:rFonts w:ascii="TimesNewRomanPSMT" w:hAnsi="TimesNewRomanPSMT" w:cs="TimesNewRomanPSMT"/>
          <w:sz w:val="24"/>
          <w:szCs w:val="24"/>
        </w:rPr>
      </w:pPr>
      <w:r w:rsidRPr="0039289B">
        <w:rPr>
          <w:rFonts w:ascii="TimesNewRomanPSMT" w:hAnsi="TimesNewRomanPSMT" w:cs="TimesNewRomanPSMT"/>
          <w:b/>
          <w:sz w:val="24"/>
          <w:szCs w:val="24"/>
        </w:rPr>
        <w:t>Миссия предприятия</w:t>
      </w:r>
      <w:r w:rsidR="00D467A0" w:rsidRPr="00D467A0">
        <w:rPr>
          <w:rFonts w:ascii="TimesNewRomanPSMT" w:hAnsi="TimesNewRomanPSMT" w:cs="TimesNewRomanPSMT"/>
          <w:sz w:val="24"/>
          <w:szCs w:val="24"/>
        </w:rPr>
        <w:t>, – обеспечить покупателей высококачественной продовольственной продукцией путем тщательного выбора сырья, использования современной производственной технологии и строгого контроля качества. Вся продукция изготавливается по собственным рецептам</w:t>
      </w:r>
      <w:r>
        <w:rPr>
          <w:rFonts w:ascii="TimesNewRomanPSMT" w:hAnsi="TimesNewRomanPSMT" w:cs="TimesNewRomanPSMT"/>
          <w:sz w:val="24"/>
          <w:szCs w:val="24"/>
        </w:rPr>
        <w:t xml:space="preserve"> </w:t>
      </w:r>
      <w:r w:rsidR="007E690D">
        <w:rPr>
          <w:rFonts w:ascii="TimesNewRomanPSMT" w:hAnsi="TimesNewRomanPSMT" w:cs="TimesNewRomanPSMT"/>
          <w:sz w:val="24"/>
          <w:szCs w:val="24"/>
        </w:rPr>
        <w:t>предприятия</w:t>
      </w:r>
      <w:r w:rsidR="00D467A0" w:rsidRPr="00D467A0">
        <w:rPr>
          <w:rFonts w:ascii="TimesNewRomanPSMT" w:hAnsi="TimesNewRomanPSMT" w:cs="TimesNewRomanPSMT"/>
          <w:sz w:val="24"/>
          <w:szCs w:val="24"/>
        </w:rPr>
        <w:t xml:space="preserve"> и рецептам ВБД, и свидетельствует о том, что </w:t>
      </w:r>
      <w:r w:rsidR="007E690D">
        <w:rPr>
          <w:rFonts w:ascii="TimesNewRomanPSMT" w:hAnsi="TimesNewRomanPSMT" w:cs="TimesNewRomanPSMT"/>
          <w:sz w:val="24"/>
          <w:szCs w:val="24"/>
        </w:rPr>
        <w:t xml:space="preserve">мы </w:t>
      </w:r>
      <w:r w:rsidR="00D467A0" w:rsidRPr="00D467A0">
        <w:rPr>
          <w:rFonts w:ascii="TimesNewRomanPSMT" w:hAnsi="TimesNewRomanPSMT" w:cs="TimesNewRomanPSMT"/>
          <w:sz w:val="24"/>
          <w:szCs w:val="24"/>
        </w:rPr>
        <w:t>старае</w:t>
      </w:r>
      <w:r w:rsidR="007E690D">
        <w:rPr>
          <w:rFonts w:ascii="TimesNewRomanPSMT" w:hAnsi="TimesNewRomanPSMT" w:cs="TimesNewRomanPSMT"/>
          <w:sz w:val="24"/>
          <w:szCs w:val="24"/>
        </w:rPr>
        <w:t>м</w:t>
      </w:r>
      <w:r w:rsidR="00D467A0" w:rsidRPr="00D467A0">
        <w:rPr>
          <w:rFonts w:ascii="TimesNewRomanPSMT" w:hAnsi="TimesNewRomanPSMT" w:cs="TimesNewRomanPSMT"/>
          <w:sz w:val="24"/>
          <w:szCs w:val="24"/>
        </w:rPr>
        <w:t>ся учитывать вкусы отечественных потребителей.</w:t>
      </w:r>
    </w:p>
    <w:p w:rsidR="00E14A56" w:rsidRDefault="009F211B" w:rsidP="00D647C9">
      <w:pPr>
        <w:pStyle w:val="a3"/>
        <w:ind w:firstLine="708"/>
        <w:jc w:val="both"/>
        <w:rPr>
          <w:rFonts w:ascii="TimesNewRomanPSMT" w:hAnsi="TimesNewRomanPSMT" w:cs="TimesNewRomanPSMT"/>
          <w:sz w:val="24"/>
          <w:szCs w:val="24"/>
        </w:rPr>
      </w:pPr>
      <w:r w:rsidRPr="0039289B">
        <w:rPr>
          <w:rFonts w:ascii="TimesNewRomanPSMT" w:hAnsi="TimesNewRomanPSMT" w:cs="TimesNewRomanPSMT"/>
          <w:sz w:val="24"/>
          <w:szCs w:val="24"/>
        </w:rPr>
        <w:t>Основным видом деятельности предприятия является переработка сельскохозяйственной</w:t>
      </w:r>
      <w:r w:rsidR="007E690D" w:rsidRPr="0039289B">
        <w:rPr>
          <w:rFonts w:ascii="TimesNewRomanPSMT" w:hAnsi="TimesNewRomanPSMT" w:cs="TimesNewRomanPSMT"/>
          <w:sz w:val="24"/>
          <w:szCs w:val="24"/>
        </w:rPr>
        <w:t xml:space="preserve"> </w:t>
      </w:r>
      <w:r w:rsidRPr="0039289B">
        <w:rPr>
          <w:rFonts w:ascii="TimesNewRomanPSMT" w:hAnsi="TimesNewRomanPSMT" w:cs="TimesNewRomanPSMT"/>
          <w:sz w:val="24"/>
          <w:szCs w:val="24"/>
        </w:rPr>
        <w:t>продукции - сырого натурального молока, выпуск и реализация молочных и кисломолочных</w:t>
      </w:r>
      <w:r w:rsidR="00A35251" w:rsidRPr="0039289B">
        <w:rPr>
          <w:rFonts w:ascii="TimesNewRomanPSMT" w:hAnsi="TimesNewRomanPSMT" w:cs="TimesNewRomanPSMT"/>
          <w:sz w:val="24"/>
          <w:szCs w:val="24"/>
        </w:rPr>
        <w:t xml:space="preserve"> </w:t>
      </w:r>
      <w:r w:rsidRPr="0039289B">
        <w:rPr>
          <w:rFonts w:ascii="TimesNewRomanPSMT" w:hAnsi="TimesNewRomanPSMT" w:cs="TimesNewRomanPSMT"/>
          <w:sz w:val="24"/>
          <w:szCs w:val="24"/>
        </w:rPr>
        <w:t xml:space="preserve">продуктов </w:t>
      </w:r>
      <w:r w:rsidR="00F82868" w:rsidRPr="00F82868">
        <w:rPr>
          <w:rFonts w:ascii="TimesNewRomanPSMT" w:hAnsi="TimesNewRomanPSMT" w:cs="TimesNewRomanPSMT"/>
          <w:sz w:val="24"/>
          <w:szCs w:val="24"/>
        </w:rPr>
        <w:t>под популярными марками «Веселый молочник», «Домик в деревне», «Биомакс» и «Фругурт»</w:t>
      </w:r>
      <w:r w:rsidR="00F82868">
        <w:rPr>
          <w:rFonts w:ascii="Arial" w:hAnsi="Arial" w:cs="Arial"/>
          <w:color w:val="333333"/>
        </w:rPr>
        <w:t xml:space="preserve"> </w:t>
      </w:r>
      <w:r w:rsidRPr="0039289B">
        <w:rPr>
          <w:rFonts w:ascii="TimesNewRomanPSMT" w:hAnsi="TimesNewRomanPSMT" w:cs="TimesNewRomanPSMT"/>
          <w:sz w:val="24"/>
          <w:szCs w:val="24"/>
        </w:rPr>
        <w:t>в оптово-розничную сеть</w:t>
      </w:r>
      <w:r w:rsidR="00AE174B" w:rsidRPr="0039289B">
        <w:rPr>
          <w:rFonts w:ascii="TimesNewRomanPSMT" w:hAnsi="TimesNewRomanPSMT" w:cs="TimesNewRomanPSMT"/>
          <w:sz w:val="24"/>
          <w:szCs w:val="24"/>
        </w:rPr>
        <w:t xml:space="preserve">. </w:t>
      </w:r>
    </w:p>
    <w:p w:rsidR="00AE174B" w:rsidRDefault="00AE174B" w:rsidP="00D647C9">
      <w:pPr>
        <w:pStyle w:val="a3"/>
        <w:ind w:firstLine="708"/>
        <w:jc w:val="both"/>
        <w:rPr>
          <w:rFonts w:ascii="TimesNewRomanPSMT" w:hAnsi="TimesNewRomanPSMT" w:cs="TimesNewRomanPSMT"/>
          <w:sz w:val="24"/>
          <w:szCs w:val="24"/>
        </w:rPr>
      </w:pPr>
      <w:r w:rsidRPr="0039289B">
        <w:rPr>
          <w:rFonts w:ascii="TimesNewRomanPSMT" w:hAnsi="TimesNewRomanPSMT" w:cs="TimesNewRomanPSMT"/>
          <w:sz w:val="24"/>
          <w:szCs w:val="24"/>
        </w:rPr>
        <w:t xml:space="preserve">Рынком сбыта произведенной молочной продукции являются организации </w:t>
      </w:r>
      <w:r w:rsidR="00E14A56">
        <w:rPr>
          <w:rFonts w:ascii="TimesNewRomanPSMT" w:hAnsi="TimesNewRomanPSMT" w:cs="TimesNewRomanPSMT"/>
          <w:sz w:val="24"/>
          <w:szCs w:val="24"/>
        </w:rPr>
        <w:t xml:space="preserve">оптовой и розничной </w:t>
      </w:r>
      <w:r w:rsidRPr="0039289B">
        <w:rPr>
          <w:rFonts w:ascii="TimesNewRomanPSMT" w:hAnsi="TimesNewRomanPSMT" w:cs="TimesNewRomanPSMT"/>
          <w:sz w:val="24"/>
          <w:szCs w:val="24"/>
        </w:rPr>
        <w:t>сети Свердловской обл.</w:t>
      </w:r>
      <w:r w:rsidR="00F82868">
        <w:rPr>
          <w:rFonts w:ascii="TimesNewRomanPSMT" w:hAnsi="TimesNewRomanPSMT" w:cs="TimesNewRomanPSMT"/>
          <w:sz w:val="24"/>
          <w:szCs w:val="24"/>
        </w:rPr>
        <w:t xml:space="preserve"> </w:t>
      </w:r>
    </w:p>
    <w:p w:rsidR="00124B85" w:rsidRDefault="00F82868" w:rsidP="00E14A56">
      <w:pPr>
        <w:autoSpaceDE w:val="0"/>
        <w:autoSpaceDN w:val="0"/>
        <w:adjustRightInd w:val="0"/>
        <w:spacing w:after="0" w:line="240" w:lineRule="auto"/>
        <w:ind w:firstLine="708"/>
        <w:jc w:val="both"/>
      </w:pPr>
      <w:r w:rsidRPr="00F82868">
        <w:rPr>
          <w:rFonts w:ascii="TimesNewRomanPSMT" w:hAnsi="TimesNewRomanPSMT" w:cs="TimesNewRomanPSMT"/>
          <w:sz w:val="24"/>
          <w:szCs w:val="24"/>
        </w:rPr>
        <w:t xml:space="preserve">На заводе установлены современная производственная линия Elopak и оборудование по первичной обработке молока Westfalia. </w:t>
      </w:r>
      <w:r w:rsidR="00124B85">
        <w:rPr>
          <w:rFonts w:ascii="TimesNewRomanPSMT" w:hAnsi="TimesNewRomanPSMT" w:cs="TimesNewRomanPSMT"/>
          <w:sz w:val="24"/>
          <w:szCs w:val="24"/>
        </w:rPr>
        <w:t>Проектная мощность предприятия по приемке и</w:t>
      </w:r>
      <w:r w:rsidR="004E4D28">
        <w:rPr>
          <w:rFonts w:ascii="TimesNewRomanPSMT" w:hAnsi="TimesNewRomanPSMT" w:cs="TimesNewRomanPSMT"/>
          <w:sz w:val="24"/>
          <w:szCs w:val="24"/>
        </w:rPr>
        <w:t xml:space="preserve"> </w:t>
      </w:r>
      <w:r w:rsidR="00124B85">
        <w:rPr>
          <w:rFonts w:ascii="TimesNewRomanPSMT" w:hAnsi="TimesNewRomanPSMT" w:cs="TimesNewRomanPSMT"/>
        </w:rPr>
        <w:t>переработке сырья составляет 120-150 т/смену.</w:t>
      </w:r>
    </w:p>
    <w:p w:rsidR="0039289B" w:rsidRDefault="00A35251" w:rsidP="0039289B">
      <w:pPr>
        <w:pStyle w:val="a3"/>
        <w:ind w:firstLine="708"/>
        <w:rPr>
          <w:rFonts w:ascii="TimesNewRomanPSMT" w:hAnsi="TimesNewRomanPSMT" w:cs="TimesNewRomanPSMT"/>
          <w:sz w:val="24"/>
          <w:szCs w:val="24"/>
        </w:rPr>
      </w:pPr>
      <w:r w:rsidRPr="0039289B">
        <w:rPr>
          <w:rFonts w:ascii="TimesNewRomanPSMT" w:hAnsi="TimesNewRomanPSMT" w:cs="TimesNewRomanPSMT"/>
          <w:b/>
          <w:sz w:val="24"/>
          <w:szCs w:val="24"/>
        </w:rPr>
        <w:t>Место нахождения</w:t>
      </w:r>
      <w:r w:rsidRPr="0039289B">
        <w:rPr>
          <w:rFonts w:ascii="TimesNewRomanPSMT" w:hAnsi="TimesNewRomanPSMT" w:cs="TimesNewRomanPSMT"/>
          <w:sz w:val="24"/>
          <w:szCs w:val="24"/>
        </w:rPr>
        <w:t xml:space="preserve"> - 623109, </w:t>
      </w:r>
      <w:r w:rsidR="0039289B">
        <w:rPr>
          <w:rFonts w:ascii="TimesNewRomanPSMT" w:hAnsi="TimesNewRomanPSMT" w:cs="TimesNewRomanPSMT"/>
          <w:sz w:val="24"/>
          <w:szCs w:val="24"/>
        </w:rPr>
        <w:t xml:space="preserve"> Свердловская область, г. </w:t>
      </w:r>
      <w:r w:rsidRPr="0039289B">
        <w:rPr>
          <w:rFonts w:ascii="TimesNewRomanPSMT" w:hAnsi="TimesNewRomanPSMT" w:cs="TimesNewRomanPSMT"/>
          <w:sz w:val="24"/>
          <w:szCs w:val="24"/>
        </w:rPr>
        <w:t xml:space="preserve">Первоуральск, </w:t>
      </w:r>
    </w:p>
    <w:p w:rsidR="00A35251" w:rsidRPr="0039289B" w:rsidRDefault="00A35251" w:rsidP="00DB6EBA">
      <w:pPr>
        <w:autoSpaceDE w:val="0"/>
        <w:autoSpaceDN w:val="0"/>
        <w:adjustRightInd w:val="0"/>
        <w:spacing w:after="0" w:line="240" w:lineRule="auto"/>
        <w:rPr>
          <w:rFonts w:ascii="TimesNewRomanPSMT" w:hAnsi="TimesNewRomanPSMT" w:cs="TimesNewRomanPSMT"/>
          <w:sz w:val="24"/>
          <w:szCs w:val="24"/>
        </w:rPr>
      </w:pPr>
      <w:r w:rsidRPr="0039289B">
        <w:rPr>
          <w:rFonts w:ascii="TimesNewRomanPSMT" w:hAnsi="TimesNewRomanPSMT" w:cs="TimesNewRomanPSMT"/>
          <w:sz w:val="24"/>
          <w:szCs w:val="24"/>
        </w:rPr>
        <w:t>ул. Ленина, 3.</w:t>
      </w:r>
      <w:r w:rsidR="00DB6EBA">
        <w:rPr>
          <w:rFonts w:ascii="TimesNewRomanPSMT" w:hAnsi="TimesNewRomanPSMT" w:cs="TimesNewRomanPSMT"/>
          <w:sz w:val="24"/>
          <w:szCs w:val="24"/>
        </w:rPr>
        <w:t xml:space="preserve"> </w:t>
      </w:r>
      <w:r w:rsidR="00DB6EBA" w:rsidRPr="00DB6EBA">
        <w:rPr>
          <w:rFonts w:ascii="TimesNewRomanPSMT" w:hAnsi="TimesNewRomanPSMT" w:cs="TimesNewRomanPSMT"/>
          <w:sz w:val="24"/>
          <w:szCs w:val="24"/>
        </w:rPr>
        <w:t>Площадь земельного участка ЗАО «Первоуральский</w:t>
      </w:r>
      <w:r w:rsidR="00DB6EBA">
        <w:rPr>
          <w:rFonts w:ascii="TimesNewRomanPSMT" w:hAnsi="TimesNewRomanPSMT" w:cs="TimesNewRomanPSMT"/>
          <w:sz w:val="24"/>
          <w:szCs w:val="24"/>
        </w:rPr>
        <w:t xml:space="preserve"> </w:t>
      </w:r>
      <w:r w:rsidR="00DB6EBA" w:rsidRPr="00DB6EBA">
        <w:rPr>
          <w:rFonts w:ascii="TimesNewRomanPSMT" w:hAnsi="TimesNewRomanPSMT" w:cs="TimesNewRomanPSMT"/>
          <w:sz w:val="24"/>
          <w:szCs w:val="24"/>
        </w:rPr>
        <w:t>городской молочный завод» составляет 9000</w:t>
      </w:r>
      <w:r w:rsidR="00DB6EBA">
        <w:rPr>
          <w:sz w:val="28"/>
        </w:rPr>
        <w:t xml:space="preserve"> </w:t>
      </w:r>
      <w:r w:rsidR="00DB6EBA" w:rsidRPr="00495244">
        <w:rPr>
          <w:sz w:val="28"/>
        </w:rPr>
        <w:t>кв</w:t>
      </w:r>
      <w:r w:rsidR="00DB6EBA">
        <w:rPr>
          <w:sz w:val="28"/>
        </w:rPr>
        <w:t>.</w:t>
      </w:r>
      <w:r w:rsidR="00DB6EBA" w:rsidRPr="00495244">
        <w:rPr>
          <w:sz w:val="28"/>
        </w:rPr>
        <w:t>м</w:t>
      </w:r>
      <w:r w:rsidR="00DB6EBA">
        <w:rPr>
          <w:sz w:val="28"/>
        </w:rPr>
        <w:t xml:space="preserve">., </w:t>
      </w:r>
      <w:r w:rsidR="00DB6EBA" w:rsidRPr="00DB6EBA">
        <w:rPr>
          <w:rFonts w:ascii="TimesNewRomanPSMT" w:hAnsi="TimesNewRomanPSMT" w:cs="TimesNewRomanPSMT"/>
          <w:sz w:val="24"/>
          <w:szCs w:val="24"/>
        </w:rPr>
        <w:t>общая площадь земельных угодий 2 га.</w:t>
      </w:r>
    </w:p>
    <w:p w:rsidR="00BF2714" w:rsidRPr="00124B85" w:rsidRDefault="00AE174B" w:rsidP="00124B85">
      <w:pPr>
        <w:pStyle w:val="a3"/>
        <w:ind w:firstLine="708"/>
        <w:rPr>
          <w:rFonts w:ascii="TimesNewRomanPSMT" w:hAnsi="TimesNewRomanPSMT" w:cs="TimesNewRomanPSMT"/>
          <w:sz w:val="24"/>
          <w:szCs w:val="24"/>
        </w:rPr>
      </w:pPr>
      <w:r w:rsidRPr="00124B85">
        <w:rPr>
          <w:rFonts w:ascii="TimesNewRomanPSMT" w:hAnsi="TimesNewRomanPSMT" w:cs="TimesNewRomanPSMT"/>
          <w:b/>
          <w:sz w:val="24"/>
          <w:szCs w:val="24"/>
        </w:rPr>
        <w:t>Основными поставщиками сырья</w:t>
      </w:r>
      <w:r w:rsidRPr="00124B85">
        <w:rPr>
          <w:rFonts w:ascii="TimesNewRomanPSMT" w:hAnsi="TimesNewRomanPSMT" w:cs="TimesNewRomanPSMT"/>
          <w:sz w:val="24"/>
          <w:szCs w:val="24"/>
        </w:rPr>
        <w:t xml:space="preserve"> – молока, являются сельхозпроизводители Свердловской  области</w:t>
      </w:r>
      <w:r w:rsidR="00D74A7D" w:rsidRPr="00124B85">
        <w:rPr>
          <w:rFonts w:ascii="TimesNewRomanPSMT" w:hAnsi="TimesNewRomanPSMT" w:cs="TimesNewRomanPSMT"/>
          <w:sz w:val="24"/>
          <w:szCs w:val="24"/>
        </w:rPr>
        <w:t xml:space="preserve">: СХПК Первоуральский, СПК «Заря», Агрофирма «Патруши», </w:t>
      </w:r>
      <w:r w:rsidR="0097334B" w:rsidRPr="0097334B">
        <w:rPr>
          <w:rFonts w:ascii="TimesNewRomanPSMT" w:hAnsi="TimesNewRomanPSMT" w:cs="TimesNewRomanPSMT"/>
          <w:sz w:val="24"/>
          <w:szCs w:val="24"/>
        </w:rPr>
        <w:t>совхозы «Свердлово», «Знаменский», «Глинский»,</w:t>
      </w:r>
      <w:r w:rsidR="0097334B">
        <w:rPr>
          <w:rFonts w:ascii="TimesNewRomanPSMT" w:hAnsi="TimesNewRomanPSMT" w:cs="TimesNewRomanPSMT"/>
          <w:sz w:val="24"/>
          <w:szCs w:val="24"/>
        </w:rPr>
        <w:t xml:space="preserve"> </w:t>
      </w:r>
      <w:r w:rsidR="00D74A7D" w:rsidRPr="00124B85">
        <w:rPr>
          <w:rFonts w:ascii="TimesNewRomanPSMT" w:hAnsi="TimesNewRomanPSMT" w:cs="TimesNewRomanPSMT"/>
          <w:sz w:val="24"/>
          <w:szCs w:val="24"/>
        </w:rPr>
        <w:t>Производственный кооператив «Молочная ферма»</w:t>
      </w:r>
      <w:r w:rsidR="00AD77A8" w:rsidRPr="00124B85">
        <w:rPr>
          <w:rFonts w:ascii="TimesNewRomanPSMT" w:hAnsi="TimesNewRomanPSMT" w:cs="TimesNewRomanPSMT"/>
          <w:sz w:val="24"/>
          <w:szCs w:val="24"/>
        </w:rPr>
        <w:t>.</w:t>
      </w:r>
    </w:p>
    <w:p w:rsidR="00B64EE4" w:rsidRPr="00124B85" w:rsidRDefault="00BF2714" w:rsidP="00124B85">
      <w:pPr>
        <w:pStyle w:val="a3"/>
        <w:ind w:firstLine="708"/>
        <w:rPr>
          <w:rFonts w:ascii="TimesNewRomanPSMT" w:hAnsi="TimesNewRomanPSMT" w:cs="TimesNewRomanPSMT"/>
          <w:sz w:val="24"/>
          <w:szCs w:val="24"/>
        </w:rPr>
      </w:pPr>
      <w:r w:rsidRPr="00124B85">
        <w:rPr>
          <w:rFonts w:ascii="TimesNewRomanPSMT" w:hAnsi="TimesNewRomanPSMT" w:cs="TimesNewRomanPSMT"/>
          <w:b/>
          <w:sz w:val="24"/>
          <w:szCs w:val="24"/>
        </w:rPr>
        <w:t>Поставщик</w:t>
      </w:r>
      <w:r w:rsidR="006F2344">
        <w:rPr>
          <w:rFonts w:ascii="TimesNewRomanPSMT" w:hAnsi="TimesNewRomanPSMT" w:cs="TimesNewRomanPSMT"/>
          <w:b/>
          <w:sz w:val="24"/>
          <w:szCs w:val="24"/>
        </w:rPr>
        <w:t xml:space="preserve"> упаковочных</w:t>
      </w:r>
      <w:r w:rsidRPr="00124B85">
        <w:rPr>
          <w:rFonts w:ascii="TimesNewRomanPSMT" w:hAnsi="TimesNewRomanPSMT" w:cs="TimesNewRomanPSMT"/>
          <w:b/>
          <w:sz w:val="24"/>
          <w:szCs w:val="24"/>
        </w:rPr>
        <w:t xml:space="preserve"> материалов</w:t>
      </w:r>
      <w:r w:rsidRPr="00124B85">
        <w:rPr>
          <w:rFonts w:ascii="TimesNewRomanPSMT" w:hAnsi="TimesNewRomanPSMT" w:cs="TimesNewRomanPSMT"/>
          <w:sz w:val="24"/>
          <w:szCs w:val="24"/>
        </w:rPr>
        <w:t xml:space="preserve"> ЗАО «Тетра Пак»</w:t>
      </w:r>
      <w:r w:rsidR="006F2344">
        <w:rPr>
          <w:rFonts w:ascii="TimesNewRomanPSMT" w:hAnsi="TimesNewRomanPSMT" w:cs="TimesNewRomanPSMT"/>
          <w:sz w:val="24"/>
          <w:szCs w:val="24"/>
        </w:rPr>
        <w:t xml:space="preserve"> упаковки </w:t>
      </w:r>
      <w:r w:rsidR="00666533">
        <w:rPr>
          <w:rFonts w:ascii="TimesNewRomanPSMT" w:hAnsi="TimesNewRomanPSMT" w:cs="TimesNewRomanPSMT"/>
          <w:sz w:val="24"/>
          <w:szCs w:val="24"/>
        </w:rPr>
        <w:t xml:space="preserve"> </w:t>
      </w:r>
      <w:r w:rsidR="00666533">
        <w:rPr>
          <w:rFonts w:ascii="TimesNewRomanPSMT" w:hAnsi="TimesNewRomanPSMT" w:cs="TimesNewRomanPSMT"/>
          <w:sz w:val="24"/>
          <w:szCs w:val="24"/>
          <w:lang w:val="en-US"/>
        </w:rPr>
        <w:t>TFA</w:t>
      </w:r>
      <w:r w:rsidR="00666533">
        <w:rPr>
          <w:rFonts w:ascii="TimesNewRomanPSMT" w:hAnsi="TimesNewRomanPSMT" w:cs="TimesNewRomanPSMT"/>
          <w:sz w:val="24"/>
          <w:szCs w:val="24"/>
        </w:rPr>
        <w:t xml:space="preserve">, </w:t>
      </w:r>
      <w:r w:rsidR="006F2344">
        <w:rPr>
          <w:rFonts w:ascii="TimesNewRomanPSMT" w:hAnsi="TimesNewRomanPSMT" w:cs="TimesNewRomanPSMT"/>
          <w:sz w:val="24"/>
          <w:szCs w:val="24"/>
          <w:lang w:val="en-US"/>
        </w:rPr>
        <w:t>Tetra</w:t>
      </w:r>
      <w:r w:rsidR="006F2344" w:rsidRPr="006F2344">
        <w:rPr>
          <w:rFonts w:ascii="TimesNewRomanPSMT" w:hAnsi="TimesNewRomanPSMT" w:cs="TimesNewRomanPSMT"/>
          <w:sz w:val="24"/>
          <w:szCs w:val="24"/>
        </w:rPr>
        <w:t xml:space="preserve"> </w:t>
      </w:r>
      <w:r w:rsidR="006F2344">
        <w:rPr>
          <w:rFonts w:ascii="TimesNewRomanPSMT" w:hAnsi="TimesNewRomanPSMT" w:cs="TimesNewRomanPSMT"/>
          <w:sz w:val="24"/>
          <w:szCs w:val="24"/>
          <w:lang w:val="en-US"/>
        </w:rPr>
        <w:t>Rex</w:t>
      </w:r>
      <w:r w:rsidR="006F2344" w:rsidRPr="006F2344">
        <w:rPr>
          <w:rFonts w:ascii="TimesNewRomanPSMT" w:hAnsi="TimesNewRomanPSMT" w:cs="TimesNewRomanPSMT"/>
          <w:sz w:val="24"/>
          <w:szCs w:val="24"/>
        </w:rPr>
        <w:t xml:space="preserve"> </w:t>
      </w:r>
      <w:r w:rsidR="006F2344">
        <w:rPr>
          <w:rFonts w:ascii="TimesNewRomanPSMT" w:hAnsi="TimesNewRomanPSMT" w:cs="TimesNewRomanPSMT"/>
          <w:sz w:val="24"/>
          <w:szCs w:val="24"/>
        </w:rPr>
        <w:t>и</w:t>
      </w:r>
      <w:r w:rsidR="006F2344" w:rsidRPr="006F2344">
        <w:rPr>
          <w:rFonts w:ascii="TimesNewRomanPSMT" w:hAnsi="TimesNewRomanPSMT" w:cs="TimesNewRomanPSMT"/>
          <w:sz w:val="24"/>
          <w:szCs w:val="24"/>
        </w:rPr>
        <w:t xml:space="preserve"> </w:t>
      </w:r>
      <w:r w:rsidR="006F2344">
        <w:rPr>
          <w:rFonts w:ascii="TimesNewRomanPSMT" w:hAnsi="TimesNewRomanPSMT" w:cs="TimesNewRomanPSMT"/>
          <w:sz w:val="24"/>
          <w:szCs w:val="24"/>
          <w:lang w:val="en-US"/>
        </w:rPr>
        <w:t>Tetra</w:t>
      </w:r>
      <w:r w:rsidR="006F2344" w:rsidRPr="006F2344">
        <w:rPr>
          <w:rFonts w:ascii="TimesNewRomanPSMT" w:hAnsi="TimesNewRomanPSMT" w:cs="TimesNewRomanPSMT"/>
          <w:sz w:val="24"/>
          <w:szCs w:val="24"/>
        </w:rPr>
        <w:t xml:space="preserve"> </w:t>
      </w:r>
      <w:r w:rsidR="006F2344">
        <w:rPr>
          <w:rFonts w:ascii="TimesNewRomanPSMT" w:hAnsi="TimesNewRomanPSMT" w:cs="TimesNewRomanPSMT"/>
          <w:sz w:val="24"/>
          <w:szCs w:val="24"/>
          <w:lang w:val="en-US"/>
        </w:rPr>
        <w:t>Brik</w:t>
      </w:r>
      <w:r w:rsidRPr="00124B85">
        <w:rPr>
          <w:rFonts w:ascii="TimesNewRomanPSMT" w:hAnsi="TimesNewRomanPSMT" w:cs="TimesNewRomanPSMT"/>
          <w:sz w:val="24"/>
          <w:szCs w:val="24"/>
        </w:rPr>
        <w:t>.</w:t>
      </w:r>
    </w:p>
    <w:p w:rsidR="00B64EE4" w:rsidRPr="002F1D66" w:rsidRDefault="00482EDA" w:rsidP="00124B85">
      <w:pPr>
        <w:pStyle w:val="a3"/>
        <w:ind w:firstLine="708"/>
        <w:rPr>
          <w:rFonts w:ascii="TimesNewRomanPSMT" w:hAnsi="TimesNewRomanPSMT" w:cs="TimesNewRomanPSMT"/>
          <w:sz w:val="24"/>
          <w:szCs w:val="24"/>
        </w:rPr>
      </w:pPr>
      <w:r w:rsidRPr="00124B85">
        <w:rPr>
          <w:rFonts w:ascii="TimesNewRomanPSMT" w:hAnsi="TimesNewRomanPSMT" w:cs="TimesNewRomanPSMT"/>
          <w:b/>
          <w:sz w:val="24"/>
          <w:szCs w:val="24"/>
        </w:rPr>
        <w:t xml:space="preserve">Конкуренты </w:t>
      </w:r>
      <w:r w:rsidR="004E240B" w:rsidRPr="00124B85">
        <w:rPr>
          <w:rFonts w:ascii="TimesNewRomanPSMT" w:hAnsi="TimesNewRomanPSMT" w:cs="TimesNewRomanPSMT"/>
          <w:b/>
          <w:sz w:val="24"/>
          <w:szCs w:val="24"/>
        </w:rPr>
        <w:t>молочного рынка</w:t>
      </w:r>
      <w:r w:rsidR="004E240B" w:rsidRPr="00124B85">
        <w:rPr>
          <w:rFonts w:ascii="TimesNewRomanPSMT" w:hAnsi="TimesNewRomanPSMT" w:cs="TimesNewRomanPSMT"/>
          <w:sz w:val="24"/>
          <w:szCs w:val="24"/>
        </w:rPr>
        <w:t xml:space="preserve"> </w:t>
      </w:r>
      <w:r w:rsidR="00CC40D0" w:rsidRPr="00124B85">
        <w:rPr>
          <w:rFonts w:ascii="TimesNewRomanPSMT" w:hAnsi="TimesNewRomanPSMT" w:cs="TimesNewRomanPSMT"/>
          <w:sz w:val="24"/>
          <w:szCs w:val="24"/>
        </w:rPr>
        <w:t xml:space="preserve">ОАО </w:t>
      </w:r>
      <w:r w:rsidR="004E240B" w:rsidRPr="00124B85">
        <w:rPr>
          <w:rFonts w:ascii="TimesNewRomanPSMT" w:hAnsi="TimesNewRomanPSMT" w:cs="TimesNewRomanPSMT"/>
          <w:sz w:val="24"/>
          <w:szCs w:val="24"/>
        </w:rPr>
        <w:t>«Юнимилк»</w:t>
      </w:r>
      <w:r w:rsidR="0003076F" w:rsidRPr="00124B85">
        <w:rPr>
          <w:rFonts w:ascii="TimesNewRomanPSMT" w:hAnsi="TimesNewRomanPSMT" w:cs="TimesNewRomanPSMT"/>
          <w:sz w:val="24"/>
          <w:szCs w:val="24"/>
        </w:rPr>
        <w:t>,</w:t>
      </w:r>
      <w:r w:rsidR="004E240B" w:rsidRPr="00124B85">
        <w:rPr>
          <w:rFonts w:ascii="TimesNewRomanPSMT" w:hAnsi="TimesNewRomanPSMT" w:cs="TimesNewRomanPSMT"/>
          <w:sz w:val="24"/>
          <w:szCs w:val="24"/>
        </w:rPr>
        <w:t xml:space="preserve"> </w:t>
      </w:r>
      <w:r w:rsidR="00CC40D0" w:rsidRPr="00124B85">
        <w:rPr>
          <w:rFonts w:ascii="TimesNewRomanPSMT" w:hAnsi="TimesNewRomanPSMT" w:cs="TimesNewRomanPSMT"/>
          <w:sz w:val="24"/>
          <w:szCs w:val="24"/>
        </w:rPr>
        <w:t xml:space="preserve">ГУП СО "Ирбитский молочный завод" </w:t>
      </w:r>
      <w:r w:rsidR="0003076F" w:rsidRPr="00124B85">
        <w:rPr>
          <w:rFonts w:ascii="TimesNewRomanPSMT" w:hAnsi="TimesNewRomanPSMT" w:cs="TimesNewRomanPSMT"/>
          <w:sz w:val="24"/>
          <w:szCs w:val="24"/>
        </w:rPr>
        <w:t xml:space="preserve">ОАО "Молочная благодать" (Кушва), </w:t>
      </w:r>
      <w:r w:rsidR="004E240B" w:rsidRPr="00124B85">
        <w:rPr>
          <w:rFonts w:ascii="TimesNewRomanPSMT" w:hAnsi="TimesNewRomanPSMT" w:cs="TimesNewRomanPSMT"/>
          <w:sz w:val="24"/>
          <w:szCs w:val="24"/>
        </w:rPr>
        <w:t>на рынке йогуртов</w:t>
      </w:r>
      <w:r w:rsidR="004E240B" w:rsidRPr="00124B85">
        <w:rPr>
          <w:rFonts w:ascii="TimesNewRomanPSMT" w:hAnsi="TimesNewRomanPSMT" w:cs="TimesNewRomanPSMT" w:hint="eastAsia"/>
          <w:sz w:val="24"/>
          <w:szCs w:val="24"/>
        </w:rPr>
        <w:t xml:space="preserve"> </w:t>
      </w:r>
      <w:r w:rsidR="004E240B" w:rsidRPr="00124B85">
        <w:rPr>
          <w:rFonts w:ascii="TimesNewRomanPSMT" w:hAnsi="TimesNewRomanPSMT" w:cs="TimesNewRomanPSMT"/>
          <w:sz w:val="24"/>
          <w:szCs w:val="24"/>
        </w:rPr>
        <w:t>конкуренцию компании составляют Danon, Ehrmann и Campina</w:t>
      </w:r>
      <w:r w:rsidR="0003076F" w:rsidRPr="00124B85">
        <w:rPr>
          <w:rFonts w:ascii="TimesNewRomanPSMT" w:hAnsi="TimesNewRomanPSMT" w:cs="TimesNewRomanPSMT"/>
          <w:sz w:val="24"/>
          <w:szCs w:val="24"/>
        </w:rPr>
        <w:t>.</w:t>
      </w:r>
    </w:p>
    <w:p w:rsidR="00FF15F2" w:rsidRPr="002F1D66" w:rsidRDefault="00FF15F2" w:rsidP="00124B85">
      <w:pPr>
        <w:pStyle w:val="a3"/>
        <w:ind w:firstLine="708"/>
        <w:rPr>
          <w:rFonts w:ascii="TimesNewRomanPSMT" w:hAnsi="TimesNewRomanPSMT" w:cs="TimesNewRomanPSMT"/>
          <w:sz w:val="24"/>
          <w:szCs w:val="24"/>
        </w:rPr>
      </w:pPr>
    </w:p>
    <w:p w:rsidR="00AB5272" w:rsidRDefault="00AB5272" w:rsidP="00124B85">
      <w:pPr>
        <w:pStyle w:val="a3"/>
        <w:ind w:firstLine="708"/>
        <w:rPr>
          <w:rFonts w:ascii="TimesNewRomanPSMT" w:hAnsi="TimesNewRomanPSMT" w:cs="TimesNewRomanPSMT"/>
          <w:sz w:val="24"/>
          <w:szCs w:val="24"/>
        </w:rPr>
      </w:pPr>
    </w:p>
    <w:p w:rsidR="00406784" w:rsidRDefault="00406784" w:rsidP="00406784">
      <w:pPr>
        <w:pStyle w:val="a3"/>
        <w:rPr>
          <w:rFonts w:ascii="Times New Roman" w:hAnsi="Times New Roman"/>
          <w:sz w:val="28"/>
          <w:szCs w:val="28"/>
        </w:rPr>
      </w:pPr>
    </w:p>
    <w:p w:rsidR="00406784" w:rsidRDefault="00406784" w:rsidP="00406784">
      <w:pPr>
        <w:pStyle w:val="a3"/>
        <w:rPr>
          <w:rFonts w:ascii="Times New Roman" w:hAnsi="Times New Roman"/>
          <w:sz w:val="28"/>
          <w:szCs w:val="28"/>
        </w:rPr>
      </w:pPr>
    </w:p>
    <w:p w:rsidR="00B24BA0" w:rsidRDefault="00B24BA0" w:rsidP="00406784">
      <w:pPr>
        <w:pStyle w:val="a3"/>
        <w:rPr>
          <w:rFonts w:ascii="Times New Roman" w:hAnsi="Times New Roman"/>
          <w:sz w:val="28"/>
          <w:szCs w:val="28"/>
        </w:rPr>
      </w:pPr>
    </w:p>
    <w:p w:rsidR="00B24BA0" w:rsidRDefault="00B24BA0" w:rsidP="00406784">
      <w:pPr>
        <w:pStyle w:val="a3"/>
        <w:rPr>
          <w:rFonts w:ascii="Times New Roman" w:hAnsi="Times New Roman"/>
          <w:sz w:val="28"/>
          <w:szCs w:val="28"/>
        </w:rPr>
      </w:pPr>
    </w:p>
    <w:p w:rsidR="00B24BA0" w:rsidRDefault="00B24BA0" w:rsidP="00406784">
      <w:pPr>
        <w:pStyle w:val="a3"/>
        <w:rPr>
          <w:rFonts w:ascii="Times New Roman" w:hAnsi="Times New Roman"/>
          <w:sz w:val="28"/>
          <w:szCs w:val="28"/>
        </w:rPr>
      </w:pPr>
    </w:p>
    <w:p w:rsidR="00B24BA0" w:rsidRDefault="00B24BA0" w:rsidP="00406784">
      <w:pPr>
        <w:pStyle w:val="a3"/>
        <w:rPr>
          <w:rFonts w:ascii="Times New Roman" w:hAnsi="Times New Roman"/>
          <w:sz w:val="28"/>
          <w:szCs w:val="28"/>
        </w:rPr>
      </w:pPr>
    </w:p>
    <w:p w:rsidR="00B24BA0" w:rsidRDefault="00B24BA0" w:rsidP="00406784">
      <w:pPr>
        <w:pStyle w:val="a3"/>
        <w:rPr>
          <w:rFonts w:ascii="Times New Roman" w:hAnsi="Times New Roman"/>
          <w:sz w:val="28"/>
          <w:szCs w:val="28"/>
        </w:rPr>
      </w:pPr>
    </w:p>
    <w:p w:rsidR="00B24BA0" w:rsidRDefault="00B24BA0" w:rsidP="00406784">
      <w:pPr>
        <w:pStyle w:val="a3"/>
        <w:rPr>
          <w:rFonts w:ascii="Times New Roman" w:hAnsi="Times New Roman"/>
          <w:sz w:val="28"/>
          <w:szCs w:val="28"/>
        </w:rPr>
      </w:pPr>
    </w:p>
    <w:p w:rsidR="00B24BA0" w:rsidRDefault="00B24BA0" w:rsidP="00406784">
      <w:pPr>
        <w:pStyle w:val="a3"/>
        <w:rPr>
          <w:rFonts w:ascii="Times New Roman" w:hAnsi="Times New Roman"/>
          <w:sz w:val="28"/>
          <w:szCs w:val="28"/>
        </w:rPr>
      </w:pPr>
    </w:p>
    <w:p w:rsidR="00B24BA0" w:rsidRDefault="00B24BA0" w:rsidP="00406784">
      <w:pPr>
        <w:pStyle w:val="a3"/>
        <w:rPr>
          <w:rFonts w:ascii="Times New Roman" w:hAnsi="Times New Roman"/>
          <w:sz w:val="28"/>
          <w:szCs w:val="28"/>
        </w:rPr>
      </w:pPr>
    </w:p>
    <w:p w:rsidR="00B24BA0" w:rsidRDefault="00B24BA0" w:rsidP="00406784">
      <w:pPr>
        <w:pStyle w:val="a3"/>
        <w:rPr>
          <w:rFonts w:ascii="Times New Roman" w:hAnsi="Times New Roman"/>
          <w:sz w:val="28"/>
          <w:szCs w:val="28"/>
        </w:rPr>
      </w:pPr>
    </w:p>
    <w:p w:rsidR="008641E1" w:rsidRDefault="008641E1" w:rsidP="00B24BA0">
      <w:pPr>
        <w:pStyle w:val="a3"/>
        <w:rPr>
          <w:rFonts w:ascii="Times New Roman" w:hAnsi="Times New Roman"/>
          <w:sz w:val="28"/>
          <w:szCs w:val="28"/>
        </w:rPr>
      </w:pPr>
    </w:p>
    <w:p w:rsidR="00AB5272" w:rsidRPr="00AB5F1C" w:rsidRDefault="00AB5272" w:rsidP="008641E1">
      <w:pPr>
        <w:pStyle w:val="a3"/>
        <w:jc w:val="center"/>
        <w:rPr>
          <w:rFonts w:ascii="Times New Roman" w:hAnsi="Times New Roman"/>
          <w:sz w:val="24"/>
          <w:szCs w:val="24"/>
          <w:lang w:eastAsia="ru-RU"/>
        </w:rPr>
      </w:pPr>
      <w:r>
        <w:rPr>
          <w:rFonts w:ascii="Times New Roman" w:hAnsi="Times New Roman"/>
          <w:sz w:val="28"/>
          <w:szCs w:val="28"/>
        </w:rPr>
        <w:t xml:space="preserve">1.2. </w:t>
      </w:r>
      <w:r w:rsidR="00406784" w:rsidRPr="00AB5F1C">
        <w:rPr>
          <w:rFonts w:ascii="Times New Roman" w:hAnsi="Times New Roman"/>
          <w:sz w:val="28"/>
          <w:szCs w:val="28"/>
        </w:rPr>
        <w:t>Операционная система</w:t>
      </w:r>
      <w:r w:rsidR="00406784" w:rsidRPr="00B72FFA">
        <w:rPr>
          <w:rFonts w:ascii="Times New Roman" w:hAnsi="Times New Roman"/>
          <w:sz w:val="28"/>
          <w:szCs w:val="28"/>
        </w:rPr>
        <w:t xml:space="preserve">  </w:t>
      </w:r>
      <w:r w:rsidR="00406784">
        <w:rPr>
          <w:rFonts w:ascii="Times New Roman" w:hAnsi="Times New Roman"/>
          <w:sz w:val="28"/>
          <w:szCs w:val="28"/>
        </w:rPr>
        <w:t xml:space="preserve">предпрятия </w:t>
      </w:r>
      <w:r w:rsidR="00406784" w:rsidRPr="00412496">
        <w:rPr>
          <w:rFonts w:ascii="Times New Roman" w:hAnsi="Times New Roman"/>
          <w:sz w:val="28"/>
          <w:szCs w:val="28"/>
        </w:rPr>
        <w:t xml:space="preserve">ЗАО «Первоуральский городской </w:t>
      </w:r>
      <w:r w:rsidR="00B24BA0">
        <w:rPr>
          <w:rFonts w:ascii="Times New Roman" w:hAnsi="Times New Roman"/>
          <w:sz w:val="28"/>
          <w:szCs w:val="28"/>
        </w:rPr>
        <w:t xml:space="preserve"> </w:t>
      </w:r>
      <w:r w:rsidR="00406784" w:rsidRPr="00412496">
        <w:rPr>
          <w:rFonts w:ascii="Times New Roman" w:hAnsi="Times New Roman"/>
          <w:sz w:val="28"/>
          <w:szCs w:val="28"/>
        </w:rPr>
        <w:t>молочный завод»</w:t>
      </w:r>
    </w:p>
    <w:p w:rsidR="00AB5272" w:rsidRPr="00762B00" w:rsidRDefault="00AB5272" w:rsidP="008641E1">
      <w:pPr>
        <w:pStyle w:val="a3"/>
        <w:tabs>
          <w:tab w:val="left" w:pos="2010"/>
        </w:tabs>
        <w:ind w:firstLine="708"/>
        <w:jc w:val="both"/>
        <w:rPr>
          <w:rFonts w:ascii="Times New Roman" w:hAnsi="Times New Roman"/>
          <w:sz w:val="24"/>
          <w:szCs w:val="24"/>
        </w:rPr>
      </w:pPr>
      <w:r w:rsidRPr="00762B00">
        <w:rPr>
          <w:rFonts w:ascii="Times New Roman" w:hAnsi="Times New Roman"/>
          <w:sz w:val="24"/>
          <w:szCs w:val="24"/>
        </w:rPr>
        <w:br/>
      </w:r>
      <w:r w:rsidRPr="00CB0E07">
        <w:rPr>
          <w:rFonts w:ascii="Times New Roman" w:hAnsi="Times New Roman"/>
          <w:sz w:val="24"/>
          <w:szCs w:val="24"/>
        </w:rPr>
        <w:t xml:space="preserve">             ЗАО «Первоуральский городской молочный завод»</w:t>
      </w:r>
      <w:r w:rsidRPr="00762B00">
        <w:rPr>
          <w:rFonts w:ascii="Times New Roman" w:hAnsi="Times New Roman"/>
          <w:b/>
          <w:sz w:val="24"/>
          <w:szCs w:val="24"/>
        </w:rPr>
        <w:t xml:space="preserve"> </w:t>
      </w:r>
      <w:r w:rsidRPr="00762B00">
        <w:rPr>
          <w:rFonts w:ascii="Times New Roman" w:hAnsi="Times New Roman"/>
          <w:sz w:val="24"/>
          <w:szCs w:val="24"/>
        </w:rPr>
        <w:t xml:space="preserve">имеет линейную структуру </w:t>
      </w:r>
      <w:r w:rsidR="00B24BA0" w:rsidRPr="00762B00">
        <w:rPr>
          <w:rFonts w:ascii="Times New Roman" w:hAnsi="Times New Roman"/>
          <w:sz w:val="24"/>
          <w:szCs w:val="24"/>
        </w:rPr>
        <w:t>управления,</w:t>
      </w:r>
      <w:r w:rsidRPr="00762B00">
        <w:rPr>
          <w:rFonts w:ascii="Times New Roman" w:hAnsi="Times New Roman"/>
          <w:sz w:val="24"/>
          <w:szCs w:val="24"/>
        </w:rPr>
        <w:t xml:space="preserve"> которая образуется в результате построения аппарата управления только из взаимно подчиненных органов в виде иерархической лестницы. Каждый работник предприятия подчинен  только одному руководителю и, следовательно, связан с вышестоящим органом через него. В данной структуре разделения системы управления на составные части осуществляются  по производственному признаку с учетом степени концентрации и специализации производства, а также технологических особенностей. Система звеньев управления отражает производственную структуру.</w:t>
      </w:r>
    </w:p>
    <w:p w:rsidR="00AB5272" w:rsidRPr="00762B00" w:rsidRDefault="00AB5272" w:rsidP="00AB5272">
      <w:pPr>
        <w:pStyle w:val="a3"/>
        <w:ind w:firstLine="708"/>
        <w:jc w:val="both"/>
        <w:rPr>
          <w:rFonts w:ascii="Times New Roman" w:hAnsi="Times New Roman"/>
          <w:sz w:val="24"/>
          <w:szCs w:val="24"/>
        </w:rPr>
      </w:pPr>
      <w:r w:rsidRPr="00CB0E07">
        <w:rPr>
          <w:rFonts w:ascii="Times New Roman" w:hAnsi="Times New Roman"/>
          <w:i/>
          <w:sz w:val="24"/>
          <w:szCs w:val="24"/>
        </w:rPr>
        <w:t>Органы линейного управления</w:t>
      </w:r>
      <w:r w:rsidRPr="00762B00">
        <w:rPr>
          <w:rFonts w:ascii="Times New Roman" w:hAnsi="Times New Roman"/>
          <w:sz w:val="24"/>
          <w:szCs w:val="24"/>
        </w:rPr>
        <w:t xml:space="preserve"> – главный инженер, главный технолог, заместитель генерального директора по финансово-экономическим вопросам, заместитель генерального директора по кадрам и социально бытовым вопросам, на высшем уровне осуществляют координацию деятельности составных частей всей системы производства .</w:t>
      </w:r>
    </w:p>
    <w:p w:rsidR="00AB5272" w:rsidRPr="00762B00" w:rsidRDefault="00AB5272" w:rsidP="00AB5272">
      <w:pPr>
        <w:pStyle w:val="a3"/>
        <w:jc w:val="both"/>
        <w:rPr>
          <w:rFonts w:ascii="Times New Roman" w:hAnsi="Times New Roman"/>
          <w:sz w:val="24"/>
          <w:szCs w:val="24"/>
        </w:rPr>
      </w:pPr>
      <w:r w:rsidRPr="00762B00">
        <w:rPr>
          <w:rFonts w:ascii="Times New Roman" w:hAnsi="Times New Roman"/>
          <w:sz w:val="24"/>
          <w:szCs w:val="24"/>
        </w:rPr>
        <w:t xml:space="preserve">      </w:t>
      </w:r>
      <w:r w:rsidRPr="00762B00">
        <w:rPr>
          <w:rFonts w:ascii="Times New Roman" w:hAnsi="Times New Roman"/>
          <w:sz w:val="24"/>
          <w:szCs w:val="24"/>
        </w:rPr>
        <w:tab/>
      </w:r>
      <w:r w:rsidRPr="00CB0E07">
        <w:rPr>
          <w:rFonts w:ascii="Times New Roman" w:hAnsi="Times New Roman"/>
          <w:i/>
          <w:sz w:val="24"/>
          <w:szCs w:val="24"/>
        </w:rPr>
        <w:t>Производственная структура</w:t>
      </w:r>
      <w:r w:rsidRPr="00762B00">
        <w:rPr>
          <w:rFonts w:ascii="Times New Roman" w:hAnsi="Times New Roman"/>
          <w:sz w:val="24"/>
          <w:szCs w:val="24"/>
        </w:rPr>
        <w:t xml:space="preserve"> предприятия - это форма организации производственного процесса, в котором взаимосвязаны размеры предприятия, состав, количество и удельный вес производственных подразделений, а также их участки и рабочие места.</w:t>
      </w:r>
    </w:p>
    <w:p w:rsidR="00AB5272" w:rsidRPr="00762B00" w:rsidRDefault="00AB5272" w:rsidP="00AB5272">
      <w:pPr>
        <w:pStyle w:val="a3"/>
        <w:jc w:val="both"/>
        <w:rPr>
          <w:rFonts w:ascii="Times New Roman" w:hAnsi="Times New Roman"/>
          <w:sz w:val="24"/>
          <w:szCs w:val="24"/>
        </w:rPr>
      </w:pPr>
      <w:r w:rsidRPr="00762B00">
        <w:rPr>
          <w:rFonts w:ascii="Times New Roman" w:hAnsi="Times New Roman"/>
          <w:sz w:val="24"/>
          <w:szCs w:val="24"/>
        </w:rPr>
        <w:t xml:space="preserve"> </w:t>
      </w:r>
      <w:r>
        <w:rPr>
          <w:rFonts w:ascii="Times New Roman" w:hAnsi="Times New Roman"/>
          <w:sz w:val="24"/>
          <w:szCs w:val="24"/>
        </w:rPr>
        <w:tab/>
      </w:r>
      <w:r w:rsidRPr="00762B00">
        <w:rPr>
          <w:rFonts w:ascii="Times New Roman" w:hAnsi="Times New Roman"/>
          <w:sz w:val="24"/>
          <w:szCs w:val="24"/>
        </w:rPr>
        <w:t>Первичным звеном производственной структуры является  рабочее место, где рабочие выполняют отдельные операции по изготовлению продукции или обслуживанию процесса производств, используя соответствующее оборудование.</w:t>
      </w:r>
      <w:r w:rsidRPr="00AB5F1C">
        <w:rPr>
          <w:rFonts w:ascii="Times New Roman" w:hAnsi="Times New Roman"/>
          <w:sz w:val="24"/>
          <w:szCs w:val="24"/>
        </w:rPr>
        <w:t xml:space="preserve"> </w:t>
      </w:r>
      <w:r w:rsidRPr="00762B00">
        <w:rPr>
          <w:rFonts w:ascii="Times New Roman" w:hAnsi="Times New Roman"/>
          <w:sz w:val="24"/>
          <w:szCs w:val="24"/>
        </w:rPr>
        <w:t>Процесс основного производства на предприятии представляет собой совокупность основных и вспомогательных операций, соединенных в технологической последовательности и направленных на изготовление основных видов изделий. Операцию могут выполнять одновременно на нескольких рабочих местах, а также несколько работников на одном рабочем месте. Так, операцию розлива молока в пакеты на молочном заводе могут выполнять одновременно на нескольких рабочих местах.</w:t>
      </w:r>
      <w:r w:rsidRPr="0036088A">
        <w:rPr>
          <w:rFonts w:ascii="Times New Roman" w:hAnsi="Times New Roman"/>
          <w:sz w:val="24"/>
          <w:szCs w:val="24"/>
        </w:rPr>
        <w:t xml:space="preserve"> </w:t>
      </w:r>
    </w:p>
    <w:p w:rsidR="00AB5272" w:rsidRDefault="00AB5272" w:rsidP="00AB5272">
      <w:pPr>
        <w:pStyle w:val="a3"/>
        <w:ind w:firstLine="708"/>
        <w:jc w:val="both"/>
        <w:rPr>
          <w:rFonts w:ascii="Times New Roman" w:hAnsi="Times New Roman"/>
          <w:sz w:val="24"/>
          <w:szCs w:val="24"/>
        </w:rPr>
      </w:pPr>
      <w:r w:rsidRPr="00762B00">
        <w:rPr>
          <w:rFonts w:ascii="Times New Roman" w:hAnsi="Times New Roman"/>
          <w:sz w:val="24"/>
          <w:szCs w:val="24"/>
        </w:rPr>
        <w:t xml:space="preserve">Количество и взаимосвязь рабочих мест в производственном процессе определяют основную производственную структуру, единицу молочного комбината - производственный участок. Он представляет собой совокупность территориально обособленных рабочих мест, предназначенных для выполнения технологически однородной работы или различных операций по изготовлению одноименной продукции. На производственном участке осуществляется часть технологического процесса  </w:t>
      </w:r>
      <w:r w:rsidRPr="00762B00">
        <w:rPr>
          <w:rFonts w:ascii="Times New Roman" w:hAnsi="Times New Roman"/>
          <w:sz w:val="24"/>
          <w:szCs w:val="24"/>
        </w:rPr>
        <w:sym w:font="Symbol" w:char="F028"/>
      </w:r>
      <w:r w:rsidRPr="00762B00">
        <w:rPr>
          <w:rFonts w:ascii="Times New Roman" w:hAnsi="Times New Roman"/>
          <w:sz w:val="24"/>
          <w:szCs w:val="24"/>
        </w:rPr>
        <w:t>первичная обработка молока, расфасовка продукции</w:t>
      </w:r>
      <w:r w:rsidRPr="00762B00">
        <w:rPr>
          <w:rFonts w:ascii="Times New Roman" w:hAnsi="Times New Roman"/>
          <w:sz w:val="24"/>
          <w:szCs w:val="24"/>
        </w:rPr>
        <w:sym w:font="Symbol" w:char="F029"/>
      </w:r>
      <w:r w:rsidRPr="00762B00">
        <w:rPr>
          <w:rFonts w:ascii="Times New Roman" w:hAnsi="Times New Roman"/>
          <w:sz w:val="24"/>
          <w:szCs w:val="24"/>
        </w:rPr>
        <w:t>.</w:t>
      </w:r>
      <w:r w:rsidRPr="0036088A">
        <w:rPr>
          <w:rFonts w:ascii="Times New Roman" w:hAnsi="Times New Roman"/>
          <w:sz w:val="24"/>
          <w:szCs w:val="24"/>
        </w:rPr>
        <w:t xml:space="preserve"> </w:t>
      </w:r>
      <w:r w:rsidRPr="00762B00">
        <w:rPr>
          <w:rFonts w:ascii="Times New Roman" w:hAnsi="Times New Roman"/>
          <w:sz w:val="24"/>
          <w:szCs w:val="24"/>
        </w:rPr>
        <w:t>Сущность технологических операций состоит в изменении состава, формы и свойств сырья для получения готовой продукции. Естественные процессы протекают без активного участия рабочих, рабочие лишь подготавливают условия для этих процессов, происходящих в сырье, в течение которых процесс труда прекращается.</w:t>
      </w:r>
    </w:p>
    <w:p w:rsidR="00AB5272" w:rsidRPr="00762B00" w:rsidRDefault="00AB5272" w:rsidP="00AB5272">
      <w:pPr>
        <w:pStyle w:val="a3"/>
        <w:ind w:firstLine="708"/>
        <w:jc w:val="both"/>
        <w:rPr>
          <w:rFonts w:ascii="Times New Roman" w:hAnsi="Times New Roman"/>
          <w:sz w:val="24"/>
          <w:szCs w:val="24"/>
        </w:rPr>
      </w:pPr>
      <w:r w:rsidRPr="00762B00">
        <w:rPr>
          <w:rFonts w:ascii="Times New Roman" w:hAnsi="Times New Roman"/>
          <w:sz w:val="24"/>
          <w:szCs w:val="24"/>
        </w:rPr>
        <w:t xml:space="preserve">Операции обслуживания связаны с поддержанием в рабочем состоянии оборудования. </w:t>
      </w:r>
      <w:r w:rsidRPr="00762B00">
        <w:rPr>
          <w:rFonts w:ascii="Times New Roman" w:hAnsi="Times New Roman"/>
          <w:sz w:val="24"/>
          <w:szCs w:val="24"/>
        </w:rPr>
        <w:br/>
        <w:t>Операции выполняются в пространстве и во времени. Для выполнения операций в пространстве организу</w:t>
      </w:r>
      <w:r>
        <w:rPr>
          <w:rFonts w:ascii="Times New Roman" w:hAnsi="Times New Roman"/>
          <w:sz w:val="24"/>
          <w:szCs w:val="24"/>
        </w:rPr>
        <w:t>е</w:t>
      </w:r>
      <w:r w:rsidRPr="00762B00">
        <w:rPr>
          <w:rFonts w:ascii="Times New Roman" w:hAnsi="Times New Roman"/>
          <w:sz w:val="24"/>
          <w:szCs w:val="24"/>
        </w:rPr>
        <w:t>т</w:t>
      </w:r>
      <w:r>
        <w:rPr>
          <w:rFonts w:ascii="Times New Roman" w:hAnsi="Times New Roman"/>
          <w:sz w:val="24"/>
          <w:szCs w:val="24"/>
        </w:rPr>
        <w:t xml:space="preserve">ся </w:t>
      </w:r>
      <w:r w:rsidRPr="00762B00">
        <w:rPr>
          <w:rFonts w:ascii="Times New Roman" w:hAnsi="Times New Roman"/>
          <w:sz w:val="24"/>
          <w:szCs w:val="24"/>
        </w:rPr>
        <w:t xml:space="preserve"> необходимое количество рабочих мест, оборудованных машинами, приспособлениями и др. Время операции определяют по производительности оборудования, организации его использования, уровню квалификации работников и организации процесса в целом. Для характеристики операции во времени используют такт и ритм. Такт операции - это минимальное время между выпуском двух единиц полуфабриката или готового изделия при выполнении операции. А ритм операции представляет собой плановое время между выпуском двух единиц полуфабриката или готового изделия при выполнении операции. </w:t>
      </w:r>
      <w:r w:rsidRPr="00762B00">
        <w:rPr>
          <w:rFonts w:ascii="Times New Roman" w:hAnsi="Times New Roman"/>
          <w:sz w:val="24"/>
          <w:szCs w:val="24"/>
        </w:rPr>
        <w:br/>
      </w:r>
      <w:r>
        <w:rPr>
          <w:rFonts w:ascii="Times New Roman" w:hAnsi="Times New Roman"/>
          <w:sz w:val="24"/>
          <w:szCs w:val="24"/>
        </w:rPr>
        <w:t xml:space="preserve">             </w:t>
      </w:r>
      <w:r w:rsidRPr="00762B00">
        <w:rPr>
          <w:rFonts w:ascii="Times New Roman" w:hAnsi="Times New Roman"/>
          <w:sz w:val="24"/>
          <w:szCs w:val="24"/>
        </w:rPr>
        <w:t xml:space="preserve">Время, в течение которого совершается производственный процесс, называют временем производства. Оно включает время с момента поступления сырья и материалов на завод до момента изготовления готовой продукции. Часть времени производства составляет производственный цикл, представляющий собой календарное время изготовления продукта, начиная с поступления сырья в производство на обработку и кончая получением готовых изделий. </w:t>
      </w:r>
      <w:r w:rsidRPr="00762B00">
        <w:rPr>
          <w:rFonts w:ascii="Times New Roman" w:hAnsi="Times New Roman"/>
          <w:sz w:val="24"/>
          <w:szCs w:val="24"/>
        </w:rPr>
        <w:br/>
      </w:r>
      <w:r>
        <w:rPr>
          <w:rFonts w:ascii="Times New Roman" w:hAnsi="Times New Roman"/>
          <w:sz w:val="24"/>
          <w:szCs w:val="24"/>
        </w:rPr>
        <w:t xml:space="preserve">             </w:t>
      </w:r>
      <w:r w:rsidRPr="00762B00">
        <w:rPr>
          <w:rFonts w:ascii="Times New Roman" w:hAnsi="Times New Roman"/>
          <w:sz w:val="24"/>
          <w:szCs w:val="24"/>
        </w:rPr>
        <w:t>Производственный цикл измеря</w:t>
      </w:r>
      <w:r>
        <w:rPr>
          <w:rFonts w:ascii="Times New Roman" w:hAnsi="Times New Roman"/>
          <w:sz w:val="24"/>
          <w:szCs w:val="24"/>
        </w:rPr>
        <w:t>е</w:t>
      </w:r>
      <w:r w:rsidRPr="00762B00">
        <w:rPr>
          <w:rFonts w:ascii="Times New Roman" w:hAnsi="Times New Roman"/>
          <w:sz w:val="24"/>
          <w:szCs w:val="24"/>
        </w:rPr>
        <w:t>т</w:t>
      </w:r>
      <w:r>
        <w:rPr>
          <w:rFonts w:ascii="Times New Roman" w:hAnsi="Times New Roman"/>
          <w:sz w:val="24"/>
          <w:szCs w:val="24"/>
        </w:rPr>
        <w:t xml:space="preserve">ся </w:t>
      </w:r>
      <w:r w:rsidRPr="00762B00">
        <w:rPr>
          <w:rFonts w:ascii="Times New Roman" w:hAnsi="Times New Roman"/>
          <w:sz w:val="24"/>
          <w:szCs w:val="24"/>
        </w:rPr>
        <w:t xml:space="preserve"> часами или днями, он зависит от продолжительности всех его элементов. Экономия времени любого элемента производственного цикла позволяет сократить расход труда или увеличить количество выпускаемой продукции в единицу времени и, тем самым, повысить эффективность организации производственного процесса. </w:t>
      </w:r>
      <w:r w:rsidRPr="00762B00">
        <w:rPr>
          <w:rFonts w:ascii="Times New Roman" w:hAnsi="Times New Roman"/>
          <w:sz w:val="24"/>
          <w:szCs w:val="24"/>
        </w:rPr>
        <w:br/>
      </w:r>
      <w:r>
        <w:rPr>
          <w:rFonts w:ascii="Times New Roman" w:hAnsi="Times New Roman"/>
          <w:sz w:val="24"/>
          <w:szCs w:val="24"/>
        </w:rPr>
        <w:t xml:space="preserve">              Так как на предприятии</w:t>
      </w:r>
      <w:r w:rsidRPr="00762B00">
        <w:rPr>
          <w:rFonts w:ascii="Times New Roman" w:hAnsi="Times New Roman"/>
          <w:sz w:val="24"/>
          <w:szCs w:val="24"/>
        </w:rPr>
        <w:t xml:space="preserve"> внедрен</w:t>
      </w:r>
      <w:r>
        <w:rPr>
          <w:rFonts w:ascii="Times New Roman" w:hAnsi="Times New Roman"/>
          <w:sz w:val="24"/>
          <w:szCs w:val="24"/>
        </w:rPr>
        <w:t>а</w:t>
      </w:r>
      <w:r w:rsidRPr="00762B00">
        <w:rPr>
          <w:rFonts w:ascii="Times New Roman" w:hAnsi="Times New Roman"/>
          <w:sz w:val="24"/>
          <w:szCs w:val="24"/>
        </w:rPr>
        <w:t xml:space="preserve"> прогрессивн</w:t>
      </w:r>
      <w:r>
        <w:rPr>
          <w:rFonts w:ascii="Times New Roman" w:hAnsi="Times New Roman"/>
          <w:sz w:val="24"/>
          <w:szCs w:val="24"/>
        </w:rPr>
        <w:t>ая</w:t>
      </w:r>
      <w:r w:rsidRPr="00762B00">
        <w:rPr>
          <w:rFonts w:ascii="Times New Roman" w:hAnsi="Times New Roman"/>
          <w:sz w:val="24"/>
          <w:szCs w:val="24"/>
        </w:rPr>
        <w:t xml:space="preserve"> техник</w:t>
      </w:r>
      <w:r>
        <w:rPr>
          <w:rFonts w:ascii="Times New Roman" w:hAnsi="Times New Roman"/>
          <w:sz w:val="24"/>
          <w:szCs w:val="24"/>
        </w:rPr>
        <w:t>а</w:t>
      </w:r>
      <w:r w:rsidRPr="00762B00">
        <w:rPr>
          <w:rFonts w:ascii="Times New Roman" w:hAnsi="Times New Roman"/>
          <w:sz w:val="24"/>
          <w:szCs w:val="24"/>
        </w:rPr>
        <w:t xml:space="preserve"> и технологии в основное производство уменьшается время выполнение операции. Вместе с тем происходит активизация естественных процессов и сокращение их длительности. Перерывы в трудовом процессе состоят из времени естественных процессов (созревание молочных продуктов), внесменных перерывов и перерывов между операциями. В производстве многих продуктов (сыров и др.) естественные процессы составляют большую часть производственного цикла. </w:t>
      </w:r>
      <w:r w:rsidRPr="00762B00">
        <w:rPr>
          <w:rFonts w:ascii="Times New Roman" w:hAnsi="Times New Roman"/>
          <w:sz w:val="24"/>
          <w:szCs w:val="24"/>
        </w:rPr>
        <w:br/>
      </w:r>
      <w:r>
        <w:rPr>
          <w:rFonts w:ascii="Times New Roman" w:hAnsi="Times New Roman"/>
          <w:sz w:val="24"/>
          <w:szCs w:val="24"/>
        </w:rPr>
        <w:t xml:space="preserve">               </w:t>
      </w:r>
      <w:r w:rsidRPr="00762B00">
        <w:rPr>
          <w:rFonts w:ascii="Times New Roman" w:hAnsi="Times New Roman"/>
          <w:sz w:val="24"/>
          <w:szCs w:val="24"/>
        </w:rPr>
        <w:t>На предприятии производственный цикл протекает непрерывно. Время нахождения предметов труда в запасе необходимо сокращать, так как хранение сырья экономически нецелесообразно из-за возможных потерь.</w:t>
      </w:r>
    </w:p>
    <w:p w:rsidR="00AB5272" w:rsidRDefault="00AB5272" w:rsidP="00AB5272">
      <w:pPr>
        <w:pStyle w:val="a3"/>
        <w:jc w:val="both"/>
        <w:rPr>
          <w:rFonts w:ascii="Times New Roman" w:hAnsi="Times New Roman"/>
          <w:sz w:val="24"/>
          <w:szCs w:val="24"/>
        </w:rPr>
      </w:pPr>
      <w:r w:rsidRPr="00762B00">
        <w:rPr>
          <w:rFonts w:ascii="Times New Roman" w:hAnsi="Times New Roman"/>
          <w:sz w:val="24"/>
          <w:szCs w:val="24"/>
        </w:rPr>
        <w:t xml:space="preserve">      </w:t>
      </w:r>
      <w:r w:rsidRPr="00762B00">
        <w:rPr>
          <w:rFonts w:ascii="Times New Roman" w:hAnsi="Times New Roman"/>
          <w:sz w:val="24"/>
          <w:szCs w:val="24"/>
        </w:rPr>
        <w:tab/>
        <w:t xml:space="preserve">Более крупная производственная структурная единица – цех. Это производственное, административно обособленное подразделение, в котором   изготовляется продукция  </w:t>
      </w:r>
      <w:r w:rsidRPr="00762B00">
        <w:rPr>
          <w:rFonts w:ascii="Times New Roman" w:hAnsi="Times New Roman"/>
          <w:sz w:val="24"/>
          <w:szCs w:val="24"/>
        </w:rPr>
        <w:sym w:font="Symbol" w:char="F028"/>
      </w:r>
      <w:r w:rsidRPr="00762B00">
        <w:rPr>
          <w:rFonts w:ascii="Times New Roman" w:hAnsi="Times New Roman"/>
          <w:sz w:val="24"/>
          <w:szCs w:val="24"/>
        </w:rPr>
        <w:t xml:space="preserve"> или часть ее</w:t>
      </w:r>
      <w:r w:rsidRPr="00762B00">
        <w:rPr>
          <w:rFonts w:ascii="Times New Roman" w:hAnsi="Times New Roman"/>
          <w:sz w:val="24"/>
          <w:szCs w:val="24"/>
        </w:rPr>
        <w:sym w:font="Symbol" w:char="F029"/>
      </w:r>
      <w:r>
        <w:rPr>
          <w:rFonts w:ascii="Times New Roman" w:hAnsi="Times New Roman"/>
          <w:sz w:val="24"/>
          <w:szCs w:val="24"/>
        </w:rPr>
        <w:t xml:space="preserve">, </w:t>
      </w:r>
      <w:r w:rsidRPr="00762B00">
        <w:rPr>
          <w:rFonts w:ascii="Times New Roman" w:hAnsi="Times New Roman"/>
          <w:sz w:val="24"/>
          <w:szCs w:val="24"/>
        </w:rPr>
        <w:t>выполняется определенная стадия производства или определенный вид работ. Цех</w:t>
      </w:r>
      <w:r>
        <w:rPr>
          <w:rFonts w:ascii="Times New Roman" w:hAnsi="Times New Roman"/>
          <w:sz w:val="24"/>
          <w:szCs w:val="24"/>
        </w:rPr>
        <w:t>а</w:t>
      </w:r>
      <w:r w:rsidRPr="00762B00">
        <w:rPr>
          <w:rFonts w:ascii="Times New Roman" w:hAnsi="Times New Roman"/>
          <w:sz w:val="24"/>
          <w:szCs w:val="24"/>
        </w:rPr>
        <w:t xml:space="preserve"> подразделяются на основные, вспомогательные, побочные и обслуживающие.</w:t>
      </w:r>
      <w:r w:rsidRPr="0036088A">
        <w:rPr>
          <w:rFonts w:ascii="Times New Roman" w:hAnsi="Times New Roman"/>
          <w:sz w:val="24"/>
          <w:szCs w:val="24"/>
        </w:rPr>
        <w:t xml:space="preserve"> </w:t>
      </w:r>
      <w:r w:rsidRPr="00762B00">
        <w:rPr>
          <w:rFonts w:ascii="Times New Roman" w:hAnsi="Times New Roman"/>
          <w:sz w:val="24"/>
          <w:szCs w:val="24"/>
        </w:rPr>
        <w:t>Цех - производственно и административно обособленная часть предприятия, в которой изготовляется продукция или выполняется определенная стадия производственного процесса. Цех  состоят из нескольких производственных участков, особенно из тех, которые связаны единством изготовления продукции. В цехе выполняют однородные по содержанию или назначению работы. В состав молочн</w:t>
      </w:r>
      <w:r>
        <w:rPr>
          <w:rFonts w:ascii="Times New Roman" w:hAnsi="Times New Roman"/>
          <w:sz w:val="24"/>
          <w:szCs w:val="24"/>
        </w:rPr>
        <w:t>ого</w:t>
      </w:r>
      <w:r w:rsidRPr="00762B00">
        <w:rPr>
          <w:rFonts w:ascii="Times New Roman" w:hAnsi="Times New Roman"/>
          <w:sz w:val="24"/>
          <w:szCs w:val="24"/>
        </w:rPr>
        <w:t xml:space="preserve"> завод</w:t>
      </w:r>
      <w:r>
        <w:rPr>
          <w:rFonts w:ascii="Times New Roman" w:hAnsi="Times New Roman"/>
          <w:sz w:val="24"/>
          <w:szCs w:val="24"/>
        </w:rPr>
        <w:t>а</w:t>
      </w:r>
      <w:r w:rsidRPr="00762B00">
        <w:rPr>
          <w:rFonts w:ascii="Times New Roman" w:hAnsi="Times New Roman"/>
          <w:sz w:val="24"/>
          <w:szCs w:val="24"/>
        </w:rPr>
        <w:t xml:space="preserve"> входит низовая производственная сеть, территориально обособленная. Она состоит из молоко-приемных пунктов и сепараторных отделений, их основное назначение - заготовка молока, его приемка, первичная механическая и тепловая обработка, сепарирование.</w:t>
      </w:r>
    </w:p>
    <w:p w:rsidR="00AB5272" w:rsidRPr="00762B00" w:rsidRDefault="00AB5272" w:rsidP="00AB5272">
      <w:pPr>
        <w:pStyle w:val="a3"/>
        <w:ind w:firstLine="708"/>
        <w:jc w:val="both"/>
        <w:rPr>
          <w:rFonts w:ascii="Times New Roman" w:hAnsi="Times New Roman"/>
          <w:sz w:val="24"/>
          <w:szCs w:val="24"/>
        </w:rPr>
      </w:pPr>
      <w:r w:rsidRPr="00762B00">
        <w:rPr>
          <w:rFonts w:ascii="Times New Roman" w:hAnsi="Times New Roman"/>
          <w:sz w:val="24"/>
          <w:szCs w:val="24"/>
        </w:rPr>
        <w:t>Функции управления  в цехе выполняет начальник цеха в подчинении которого находятся рабочие</w:t>
      </w:r>
      <w:r w:rsidRPr="00762B00">
        <w:rPr>
          <w:rFonts w:ascii="Times New Roman" w:hAnsi="Times New Roman"/>
          <w:sz w:val="24"/>
          <w:szCs w:val="24"/>
        </w:rPr>
        <w:sym w:font="Symbol" w:char="F03A"/>
      </w:r>
      <w:r w:rsidRPr="00762B00">
        <w:rPr>
          <w:rFonts w:ascii="Times New Roman" w:hAnsi="Times New Roman"/>
          <w:sz w:val="24"/>
          <w:szCs w:val="24"/>
        </w:rPr>
        <w:t>мастера, аппаратчики, грузчики, наладчики, операторы и другие.</w:t>
      </w:r>
    </w:p>
    <w:p w:rsidR="00AB5272" w:rsidRPr="00762B00" w:rsidRDefault="00AB5272" w:rsidP="00AB5272">
      <w:pPr>
        <w:pStyle w:val="a3"/>
        <w:jc w:val="both"/>
        <w:rPr>
          <w:rFonts w:ascii="Times New Roman" w:hAnsi="Times New Roman"/>
          <w:sz w:val="24"/>
          <w:szCs w:val="24"/>
        </w:rPr>
      </w:pPr>
      <w:r w:rsidRPr="00762B00">
        <w:rPr>
          <w:rFonts w:ascii="Times New Roman" w:hAnsi="Times New Roman"/>
          <w:sz w:val="24"/>
          <w:szCs w:val="24"/>
        </w:rPr>
        <w:t xml:space="preserve">    </w:t>
      </w:r>
      <w:r w:rsidRPr="00762B00">
        <w:rPr>
          <w:rFonts w:ascii="Times New Roman" w:hAnsi="Times New Roman"/>
          <w:sz w:val="24"/>
          <w:szCs w:val="24"/>
        </w:rPr>
        <w:tab/>
        <w:t>Основное производство включает в себя следующие производственные цеха и участки: лаборатория, цех закваски, цех приемки молока, участки разлива молока</w:t>
      </w:r>
      <w:r>
        <w:rPr>
          <w:rFonts w:ascii="Times New Roman" w:hAnsi="Times New Roman"/>
          <w:sz w:val="24"/>
          <w:szCs w:val="24"/>
        </w:rPr>
        <w:t>,</w:t>
      </w:r>
      <w:r w:rsidRPr="00762B00">
        <w:rPr>
          <w:rFonts w:ascii="Times New Roman" w:hAnsi="Times New Roman"/>
          <w:sz w:val="24"/>
          <w:szCs w:val="24"/>
        </w:rPr>
        <w:t xml:space="preserve"> аппаратный цех, сметанно - творожный цех, цех по производству плавленых сыров, склад готовой продукции. </w:t>
      </w:r>
    </w:p>
    <w:p w:rsidR="00AB5272" w:rsidRPr="00710E89" w:rsidRDefault="00AB5272" w:rsidP="00AB5272">
      <w:pPr>
        <w:pStyle w:val="a3"/>
        <w:jc w:val="both"/>
        <w:rPr>
          <w:rFonts w:ascii="Times New Roman" w:hAnsi="Times New Roman"/>
          <w:sz w:val="24"/>
          <w:szCs w:val="24"/>
        </w:rPr>
      </w:pPr>
      <w:r w:rsidRPr="00762B00">
        <w:t xml:space="preserve">   </w:t>
      </w:r>
      <w:r w:rsidRPr="00762B00">
        <w:tab/>
      </w:r>
      <w:r w:rsidRPr="00710E89">
        <w:rPr>
          <w:rFonts w:ascii="Times New Roman" w:hAnsi="Times New Roman"/>
          <w:sz w:val="24"/>
          <w:szCs w:val="24"/>
        </w:rPr>
        <w:t xml:space="preserve"> Вспомогательные цехи или участки </w:t>
      </w:r>
      <w:r w:rsidRPr="00710E89">
        <w:rPr>
          <w:rFonts w:ascii="Times New Roman" w:hAnsi="Times New Roman"/>
          <w:sz w:val="24"/>
          <w:szCs w:val="24"/>
        </w:rPr>
        <w:sym w:font="Symbol" w:char="F028"/>
      </w:r>
      <w:r w:rsidRPr="00710E89">
        <w:rPr>
          <w:rFonts w:ascii="Times New Roman" w:hAnsi="Times New Roman"/>
          <w:sz w:val="24"/>
          <w:szCs w:val="24"/>
        </w:rPr>
        <w:t>трансформаторные подстанции</w:t>
      </w:r>
      <w:r w:rsidRPr="00710E89">
        <w:rPr>
          <w:rFonts w:ascii="Times New Roman" w:hAnsi="Times New Roman"/>
          <w:sz w:val="24"/>
          <w:szCs w:val="24"/>
        </w:rPr>
        <w:sym w:font="Symbol" w:char="F03B"/>
      </w:r>
      <w:r w:rsidRPr="00710E89">
        <w:rPr>
          <w:rFonts w:ascii="Times New Roman" w:hAnsi="Times New Roman"/>
          <w:sz w:val="24"/>
          <w:szCs w:val="24"/>
        </w:rPr>
        <w:t xml:space="preserve"> водо-насосные станции, котельные и др.</w:t>
      </w:r>
      <w:r w:rsidRPr="00710E89">
        <w:rPr>
          <w:rFonts w:ascii="Times New Roman" w:hAnsi="Times New Roman"/>
          <w:sz w:val="24"/>
          <w:szCs w:val="24"/>
        </w:rPr>
        <w:sym w:font="Symbol" w:char="F029"/>
      </w:r>
      <w:r w:rsidRPr="00710E89">
        <w:rPr>
          <w:rFonts w:ascii="Times New Roman" w:hAnsi="Times New Roman"/>
          <w:sz w:val="24"/>
          <w:szCs w:val="24"/>
        </w:rPr>
        <w:t xml:space="preserve">. В побочных цехах </w:t>
      </w:r>
      <w:r w:rsidRPr="00710E89">
        <w:rPr>
          <w:rFonts w:ascii="Times New Roman" w:hAnsi="Times New Roman"/>
          <w:sz w:val="24"/>
          <w:szCs w:val="24"/>
        </w:rPr>
        <w:sym w:font="Symbol" w:char="F028"/>
      </w:r>
      <w:r w:rsidRPr="00710E89">
        <w:rPr>
          <w:rFonts w:ascii="Times New Roman" w:hAnsi="Times New Roman"/>
          <w:sz w:val="24"/>
          <w:szCs w:val="24"/>
        </w:rPr>
        <w:t>цехи по производству сгущенного и сухого обезжиренного молока, молочного сахара</w:t>
      </w:r>
      <w:r w:rsidRPr="00710E89">
        <w:rPr>
          <w:rFonts w:ascii="Times New Roman" w:hAnsi="Times New Roman"/>
          <w:sz w:val="24"/>
          <w:szCs w:val="24"/>
        </w:rPr>
        <w:sym w:font="Symbol" w:char="F029"/>
      </w:r>
      <w:r w:rsidRPr="00710E89">
        <w:rPr>
          <w:rFonts w:ascii="Times New Roman" w:hAnsi="Times New Roman"/>
          <w:sz w:val="24"/>
          <w:szCs w:val="24"/>
        </w:rPr>
        <w:t xml:space="preserve"> перерабатывают отходы основного производства. В обслуживающих цехах и хозяйствах </w:t>
      </w:r>
      <w:r w:rsidRPr="00710E89">
        <w:rPr>
          <w:rFonts w:ascii="Times New Roman" w:hAnsi="Times New Roman"/>
          <w:sz w:val="24"/>
          <w:szCs w:val="24"/>
        </w:rPr>
        <w:sym w:font="Symbol" w:char="F028"/>
      </w:r>
      <w:r w:rsidRPr="00710E89">
        <w:rPr>
          <w:rFonts w:ascii="Times New Roman" w:hAnsi="Times New Roman"/>
          <w:sz w:val="24"/>
          <w:szCs w:val="24"/>
        </w:rPr>
        <w:t>транспортные, гаражи, производственные холодильники, складское хозяйство</w:t>
      </w:r>
      <w:r w:rsidRPr="00710E89">
        <w:rPr>
          <w:rFonts w:ascii="Times New Roman" w:hAnsi="Times New Roman"/>
          <w:sz w:val="24"/>
          <w:szCs w:val="24"/>
        </w:rPr>
        <w:sym w:font="Symbol" w:char="F029"/>
      </w:r>
      <w:r w:rsidRPr="00710E89">
        <w:rPr>
          <w:rFonts w:ascii="Times New Roman" w:hAnsi="Times New Roman"/>
          <w:sz w:val="24"/>
          <w:szCs w:val="24"/>
        </w:rPr>
        <w:t xml:space="preserve"> выполняются работы по обслуживанию основных и вспомогательных цехов, транспортировки и хранению сырья, материалов и готовой продукции. ЗАО «Первоуральский городской молочный завод» имеет производственно – заготовительное звено по приемке, первичной обработке молока </w:t>
      </w:r>
      <w:r w:rsidRPr="00710E89">
        <w:rPr>
          <w:rFonts w:ascii="Times New Roman" w:hAnsi="Times New Roman"/>
          <w:sz w:val="24"/>
          <w:szCs w:val="24"/>
        </w:rPr>
        <w:sym w:font="Symbol" w:char="F028"/>
      </w:r>
      <w:r w:rsidRPr="00710E89">
        <w:rPr>
          <w:rFonts w:ascii="Times New Roman" w:hAnsi="Times New Roman"/>
          <w:sz w:val="24"/>
          <w:szCs w:val="24"/>
        </w:rPr>
        <w:t>приемно – перевалочные, пастеризационно – охладительные, сепараторные отделения</w:t>
      </w:r>
      <w:r w:rsidRPr="00710E89">
        <w:rPr>
          <w:rFonts w:ascii="Times New Roman" w:hAnsi="Times New Roman"/>
          <w:sz w:val="24"/>
          <w:szCs w:val="24"/>
        </w:rPr>
        <w:sym w:font="Symbol" w:char="F029"/>
      </w:r>
      <w:r w:rsidRPr="00710E89">
        <w:rPr>
          <w:rFonts w:ascii="Times New Roman" w:hAnsi="Times New Roman"/>
          <w:sz w:val="24"/>
          <w:szCs w:val="24"/>
        </w:rPr>
        <w:t xml:space="preserve">.   </w:t>
      </w:r>
      <w:r w:rsidRPr="00710E89">
        <w:rPr>
          <w:rFonts w:ascii="Times New Roman" w:hAnsi="Times New Roman"/>
          <w:sz w:val="24"/>
          <w:szCs w:val="24"/>
        </w:rPr>
        <w:br/>
      </w:r>
      <w:r>
        <w:rPr>
          <w:rFonts w:ascii="Times New Roman" w:hAnsi="Times New Roman"/>
          <w:sz w:val="24"/>
          <w:szCs w:val="24"/>
        </w:rPr>
        <w:t xml:space="preserve">               </w:t>
      </w:r>
      <w:r w:rsidRPr="00710E89">
        <w:rPr>
          <w:rFonts w:ascii="Times New Roman" w:hAnsi="Times New Roman"/>
          <w:sz w:val="24"/>
          <w:szCs w:val="24"/>
        </w:rPr>
        <w:t>Сырьем для предприятий молочной промышленности являются сырое молоко, сливки, сметана, творог и другие полуфабрикаты, которые имеют разные жирность, содержание сухих веществ, запах, кислотность. Из разнообразного сырья вырабатывают молочную продукцию, соответствующую стандартам. Для выработки отдельных видов продукции (сыр, стерилизованное молоко и др. продукты).</w:t>
      </w:r>
    </w:p>
    <w:p w:rsidR="00AB5272" w:rsidRPr="00710E89" w:rsidRDefault="00AB5272" w:rsidP="00AB5272">
      <w:pPr>
        <w:pStyle w:val="a3"/>
        <w:ind w:firstLine="708"/>
        <w:jc w:val="both"/>
        <w:rPr>
          <w:rFonts w:ascii="Times New Roman" w:hAnsi="Times New Roman"/>
          <w:sz w:val="24"/>
          <w:szCs w:val="24"/>
          <w:lang w:eastAsia="ru-RU"/>
        </w:rPr>
      </w:pPr>
      <w:r w:rsidRPr="00710E89">
        <w:rPr>
          <w:rFonts w:ascii="Times New Roman" w:hAnsi="Times New Roman"/>
          <w:sz w:val="24"/>
          <w:szCs w:val="24"/>
        </w:rPr>
        <w:t>Контрольные операции необходимы для контроля технологического режима и качества труда. Контроль за качеством продукции</w:t>
      </w:r>
      <w:r w:rsidRPr="00710E89">
        <w:rPr>
          <w:rFonts w:ascii="Times New Roman" w:hAnsi="Times New Roman"/>
          <w:sz w:val="24"/>
          <w:szCs w:val="24"/>
          <w:lang w:eastAsia="ru-RU"/>
        </w:rPr>
        <w:t xml:space="preserve"> осуществляет лаборатория завода. В ее функции входит: контроль качества поступающего молока и сливок; контроль технологических процессов обработки молока и молочных продуктов; контроль качества готовой продукции, упаковки, маркировки и выпуска продукции с предприятия. Поступающее молоко и сливки исследуют на кислотность, температуру, жирность, плотность, органолептические показатели, редуктазу, сыропригодность. При производстве продукции ведется техно-химический и микробиологический контроль. </w:t>
      </w:r>
    </w:p>
    <w:p w:rsidR="0006137C" w:rsidRDefault="0006137C" w:rsidP="00124B85">
      <w:pPr>
        <w:pStyle w:val="a3"/>
        <w:ind w:firstLine="708"/>
        <w:rPr>
          <w:rFonts w:ascii="TimesNewRomanPSMT" w:hAnsi="TimesNewRomanPSMT" w:cs="TimesNewRomanPSMT"/>
          <w:b/>
          <w:sz w:val="24"/>
          <w:szCs w:val="24"/>
        </w:rPr>
      </w:pPr>
    </w:p>
    <w:p w:rsidR="00D023B0" w:rsidRDefault="00D023B0" w:rsidP="00124B85">
      <w:pPr>
        <w:pStyle w:val="a3"/>
        <w:ind w:firstLine="708"/>
        <w:rPr>
          <w:rFonts w:ascii="TimesNewRomanPSMT" w:hAnsi="TimesNewRomanPSMT" w:cs="TimesNewRomanPSMT"/>
          <w:b/>
          <w:sz w:val="24"/>
          <w:szCs w:val="24"/>
        </w:rPr>
      </w:pPr>
    </w:p>
    <w:p w:rsidR="0006137C" w:rsidRDefault="0006137C" w:rsidP="00124B85">
      <w:pPr>
        <w:pStyle w:val="a3"/>
        <w:ind w:firstLine="708"/>
        <w:rPr>
          <w:rFonts w:ascii="TimesNewRomanPSMT" w:hAnsi="TimesNewRomanPSMT" w:cs="TimesNewRomanPSMT"/>
          <w:b/>
          <w:sz w:val="24"/>
          <w:szCs w:val="24"/>
        </w:rPr>
      </w:pPr>
    </w:p>
    <w:p w:rsidR="005932DF" w:rsidRDefault="005932DF" w:rsidP="00124B85">
      <w:pPr>
        <w:pStyle w:val="a3"/>
        <w:ind w:firstLine="708"/>
        <w:rPr>
          <w:rFonts w:ascii="TimesNewRomanPSMT" w:hAnsi="TimesNewRomanPSMT" w:cs="TimesNewRomanPSMT"/>
          <w:b/>
          <w:sz w:val="24"/>
          <w:szCs w:val="24"/>
        </w:rPr>
      </w:pPr>
    </w:p>
    <w:p w:rsidR="00394EFD" w:rsidRDefault="00394EFD" w:rsidP="00124B85">
      <w:pPr>
        <w:pStyle w:val="a3"/>
        <w:ind w:firstLine="708"/>
        <w:rPr>
          <w:rFonts w:ascii="TimesNewRomanPSMT" w:hAnsi="TimesNewRomanPSMT" w:cs="TimesNewRomanPSMT"/>
          <w:b/>
          <w:sz w:val="24"/>
          <w:szCs w:val="24"/>
        </w:rPr>
      </w:pPr>
    </w:p>
    <w:p w:rsidR="00784E4F" w:rsidRDefault="00784E4F" w:rsidP="00124B85">
      <w:pPr>
        <w:pStyle w:val="a3"/>
        <w:ind w:firstLine="708"/>
        <w:rPr>
          <w:rFonts w:ascii="TimesNewRomanPSMT" w:hAnsi="TimesNewRomanPSMT" w:cs="TimesNewRomanPSMT"/>
          <w:b/>
          <w:sz w:val="24"/>
          <w:szCs w:val="24"/>
        </w:rPr>
      </w:pPr>
    </w:p>
    <w:p w:rsidR="00784E4F" w:rsidRDefault="00784E4F" w:rsidP="00124B85">
      <w:pPr>
        <w:pStyle w:val="a3"/>
        <w:ind w:firstLine="708"/>
        <w:rPr>
          <w:rFonts w:ascii="TimesNewRomanPSMT" w:hAnsi="TimesNewRomanPSMT" w:cs="TimesNewRomanPSMT"/>
          <w:b/>
          <w:sz w:val="24"/>
          <w:szCs w:val="24"/>
        </w:rPr>
      </w:pPr>
    </w:p>
    <w:p w:rsidR="00784E4F" w:rsidRDefault="00784E4F" w:rsidP="00124B85">
      <w:pPr>
        <w:pStyle w:val="a3"/>
        <w:ind w:firstLine="708"/>
        <w:rPr>
          <w:rFonts w:ascii="TimesNewRomanPSMT" w:hAnsi="TimesNewRomanPSMT" w:cs="TimesNewRomanPSMT"/>
          <w:b/>
          <w:sz w:val="24"/>
          <w:szCs w:val="24"/>
        </w:rPr>
      </w:pPr>
    </w:p>
    <w:p w:rsidR="00784E4F" w:rsidRDefault="00784E4F" w:rsidP="00124B85">
      <w:pPr>
        <w:pStyle w:val="a3"/>
        <w:ind w:firstLine="708"/>
        <w:rPr>
          <w:rFonts w:ascii="TimesNewRomanPSMT" w:hAnsi="TimesNewRomanPSMT" w:cs="TimesNewRomanPSMT"/>
          <w:b/>
          <w:sz w:val="24"/>
          <w:szCs w:val="24"/>
        </w:rPr>
      </w:pPr>
    </w:p>
    <w:p w:rsidR="00406784" w:rsidRDefault="00406784" w:rsidP="00124B85">
      <w:pPr>
        <w:pStyle w:val="a3"/>
        <w:ind w:firstLine="708"/>
        <w:rPr>
          <w:rFonts w:ascii="TimesNewRomanPSMT" w:hAnsi="TimesNewRomanPSMT" w:cs="TimesNewRomanPSMT"/>
          <w:b/>
          <w:sz w:val="24"/>
          <w:szCs w:val="24"/>
        </w:rPr>
      </w:pPr>
    </w:p>
    <w:p w:rsidR="00406784" w:rsidRDefault="00406784" w:rsidP="00124B85">
      <w:pPr>
        <w:pStyle w:val="a3"/>
        <w:ind w:firstLine="708"/>
        <w:rPr>
          <w:rFonts w:ascii="TimesNewRomanPSMT" w:hAnsi="TimesNewRomanPSMT" w:cs="TimesNewRomanPSMT"/>
          <w:b/>
          <w:sz w:val="24"/>
          <w:szCs w:val="24"/>
        </w:rPr>
      </w:pPr>
    </w:p>
    <w:p w:rsidR="00406784" w:rsidRDefault="00406784" w:rsidP="00124B85">
      <w:pPr>
        <w:pStyle w:val="a3"/>
        <w:ind w:firstLine="708"/>
        <w:rPr>
          <w:rFonts w:ascii="TimesNewRomanPSMT" w:hAnsi="TimesNewRomanPSMT" w:cs="TimesNewRomanPSMT"/>
          <w:b/>
          <w:sz w:val="24"/>
          <w:szCs w:val="24"/>
        </w:rPr>
      </w:pPr>
    </w:p>
    <w:p w:rsidR="00406784" w:rsidRDefault="00406784" w:rsidP="00124B85">
      <w:pPr>
        <w:pStyle w:val="a3"/>
        <w:ind w:firstLine="708"/>
        <w:rPr>
          <w:rFonts w:ascii="TimesNewRomanPSMT" w:hAnsi="TimesNewRomanPSMT" w:cs="TimesNewRomanPSMT"/>
          <w:b/>
          <w:sz w:val="24"/>
          <w:szCs w:val="24"/>
        </w:rPr>
      </w:pPr>
    </w:p>
    <w:p w:rsidR="00406784" w:rsidRDefault="00406784" w:rsidP="00124B85">
      <w:pPr>
        <w:pStyle w:val="a3"/>
        <w:ind w:firstLine="708"/>
        <w:rPr>
          <w:rFonts w:ascii="TimesNewRomanPSMT" w:hAnsi="TimesNewRomanPSMT" w:cs="TimesNewRomanPSMT"/>
          <w:b/>
          <w:sz w:val="24"/>
          <w:szCs w:val="24"/>
        </w:rPr>
      </w:pPr>
    </w:p>
    <w:p w:rsidR="00406784" w:rsidRDefault="00406784" w:rsidP="00124B85">
      <w:pPr>
        <w:pStyle w:val="a3"/>
        <w:ind w:firstLine="708"/>
        <w:rPr>
          <w:rFonts w:ascii="TimesNewRomanPSMT" w:hAnsi="TimesNewRomanPSMT" w:cs="TimesNewRomanPSMT"/>
          <w:b/>
          <w:sz w:val="24"/>
          <w:szCs w:val="24"/>
        </w:rPr>
      </w:pPr>
    </w:p>
    <w:p w:rsidR="00406784" w:rsidRDefault="00406784" w:rsidP="00124B85">
      <w:pPr>
        <w:pStyle w:val="a3"/>
        <w:ind w:firstLine="708"/>
        <w:rPr>
          <w:rFonts w:ascii="TimesNewRomanPSMT" w:hAnsi="TimesNewRomanPSMT" w:cs="TimesNewRomanPSMT"/>
          <w:b/>
          <w:sz w:val="24"/>
          <w:szCs w:val="24"/>
        </w:rPr>
      </w:pPr>
    </w:p>
    <w:p w:rsidR="00406784" w:rsidRDefault="00406784" w:rsidP="00124B85">
      <w:pPr>
        <w:pStyle w:val="a3"/>
        <w:ind w:firstLine="708"/>
        <w:rPr>
          <w:rFonts w:ascii="TimesNewRomanPSMT" w:hAnsi="TimesNewRomanPSMT" w:cs="TimesNewRomanPSMT"/>
          <w:b/>
          <w:sz w:val="24"/>
          <w:szCs w:val="24"/>
        </w:rPr>
      </w:pPr>
    </w:p>
    <w:p w:rsidR="00406784" w:rsidRDefault="00406784" w:rsidP="00124B85">
      <w:pPr>
        <w:pStyle w:val="a3"/>
        <w:ind w:firstLine="708"/>
        <w:rPr>
          <w:rFonts w:ascii="TimesNewRomanPSMT" w:hAnsi="TimesNewRomanPSMT" w:cs="TimesNewRomanPSMT"/>
          <w:b/>
          <w:sz w:val="24"/>
          <w:szCs w:val="24"/>
        </w:rPr>
      </w:pPr>
    </w:p>
    <w:p w:rsidR="00406784" w:rsidRDefault="00406784"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8641E1" w:rsidRDefault="008641E1" w:rsidP="00A46036">
      <w:pPr>
        <w:pStyle w:val="a3"/>
        <w:tabs>
          <w:tab w:val="left" w:pos="1650"/>
        </w:tabs>
        <w:ind w:firstLine="708"/>
        <w:jc w:val="center"/>
        <w:rPr>
          <w:rFonts w:ascii="Times New Roman" w:hAnsi="Times New Roman"/>
          <w:sz w:val="28"/>
          <w:szCs w:val="28"/>
        </w:rPr>
      </w:pPr>
    </w:p>
    <w:p w:rsidR="00A46036" w:rsidRDefault="00A46036" w:rsidP="00A46036">
      <w:pPr>
        <w:pStyle w:val="a3"/>
        <w:tabs>
          <w:tab w:val="left" w:pos="1650"/>
        </w:tabs>
        <w:ind w:firstLine="708"/>
        <w:jc w:val="center"/>
        <w:rPr>
          <w:rFonts w:ascii="Times New Roman" w:hAnsi="Times New Roman"/>
          <w:sz w:val="28"/>
          <w:szCs w:val="28"/>
        </w:rPr>
      </w:pPr>
      <w:r w:rsidRPr="00412496">
        <w:rPr>
          <w:rFonts w:ascii="Times New Roman" w:hAnsi="Times New Roman"/>
          <w:sz w:val="28"/>
          <w:szCs w:val="28"/>
        </w:rPr>
        <w:t>ГЛАВА</w:t>
      </w:r>
      <w:r>
        <w:rPr>
          <w:rFonts w:ascii="Times New Roman" w:hAnsi="Times New Roman"/>
          <w:sz w:val="28"/>
          <w:szCs w:val="28"/>
        </w:rPr>
        <w:t xml:space="preserve"> 2.</w:t>
      </w:r>
    </w:p>
    <w:p w:rsidR="00A46036" w:rsidRDefault="00A46036" w:rsidP="00A46036">
      <w:pPr>
        <w:pStyle w:val="a3"/>
        <w:tabs>
          <w:tab w:val="left" w:pos="1650"/>
        </w:tabs>
        <w:ind w:firstLine="708"/>
        <w:jc w:val="center"/>
        <w:rPr>
          <w:rFonts w:ascii="Times New Roman" w:hAnsi="Times New Roman"/>
          <w:sz w:val="28"/>
          <w:szCs w:val="28"/>
        </w:rPr>
      </w:pPr>
      <w:r>
        <w:rPr>
          <w:rFonts w:ascii="Times New Roman" w:hAnsi="Times New Roman"/>
          <w:sz w:val="28"/>
          <w:szCs w:val="28"/>
        </w:rPr>
        <w:t>План по маркетингу и сбыту</w:t>
      </w:r>
    </w:p>
    <w:p w:rsidR="00406869" w:rsidRPr="00406869" w:rsidRDefault="00406869" w:rsidP="00406869">
      <w:pPr>
        <w:pStyle w:val="a3"/>
        <w:ind w:firstLine="708"/>
        <w:jc w:val="both"/>
        <w:rPr>
          <w:rFonts w:ascii="Times New Roman" w:hAnsi="Times New Roman"/>
          <w:sz w:val="24"/>
          <w:szCs w:val="24"/>
        </w:rPr>
      </w:pPr>
      <w:r w:rsidRPr="00406869">
        <w:rPr>
          <w:rFonts w:ascii="Times New Roman" w:hAnsi="Times New Roman"/>
          <w:sz w:val="24"/>
          <w:szCs w:val="24"/>
        </w:rPr>
        <w:t>Разработка экономической концепции отражает рыночный потенциал проекта, включая масштабы и условия эффективности инвестиций, цены, способы входа на рынок, ожидаемую прибыль, формирование объектов малого и среднего бизнеса. Контрольные показатели при планировании маркетинга включают:</w:t>
      </w:r>
    </w:p>
    <w:p w:rsidR="00406869" w:rsidRPr="00406869" w:rsidRDefault="00406869" w:rsidP="00406869">
      <w:pPr>
        <w:pStyle w:val="a3"/>
        <w:numPr>
          <w:ilvl w:val="0"/>
          <w:numId w:val="13"/>
        </w:numPr>
        <w:rPr>
          <w:rFonts w:ascii="Times New Roman" w:hAnsi="Times New Roman"/>
          <w:sz w:val="24"/>
          <w:szCs w:val="24"/>
        </w:rPr>
      </w:pPr>
      <w:r w:rsidRPr="00406869">
        <w:rPr>
          <w:rFonts w:ascii="Times New Roman" w:hAnsi="Times New Roman"/>
          <w:sz w:val="24"/>
          <w:szCs w:val="24"/>
        </w:rPr>
        <w:t>объем продаж (реализации);</w:t>
      </w:r>
    </w:p>
    <w:p w:rsidR="00406869" w:rsidRPr="00406869" w:rsidRDefault="00406869" w:rsidP="00406869">
      <w:pPr>
        <w:pStyle w:val="a3"/>
        <w:numPr>
          <w:ilvl w:val="0"/>
          <w:numId w:val="13"/>
        </w:numPr>
        <w:rPr>
          <w:rFonts w:ascii="Times New Roman" w:hAnsi="Times New Roman"/>
          <w:sz w:val="24"/>
          <w:szCs w:val="24"/>
        </w:rPr>
      </w:pPr>
      <w:r w:rsidRPr="00406869">
        <w:rPr>
          <w:rFonts w:ascii="Times New Roman" w:hAnsi="Times New Roman"/>
          <w:sz w:val="24"/>
          <w:szCs w:val="24"/>
        </w:rPr>
        <w:t>объемы прибыли;</w:t>
      </w:r>
    </w:p>
    <w:p w:rsidR="00406869" w:rsidRPr="00406869" w:rsidRDefault="00406869" w:rsidP="00406869">
      <w:pPr>
        <w:pStyle w:val="a3"/>
        <w:numPr>
          <w:ilvl w:val="0"/>
          <w:numId w:val="13"/>
        </w:numPr>
        <w:rPr>
          <w:rFonts w:ascii="Times New Roman" w:hAnsi="Times New Roman"/>
          <w:sz w:val="24"/>
          <w:szCs w:val="24"/>
        </w:rPr>
      </w:pPr>
      <w:r w:rsidRPr="00406869">
        <w:rPr>
          <w:rFonts w:ascii="Times New Roman" w:hAnsi="Times New Roman"/>
          <w:sz w:val="24"/>
          <w:szCs w:val="24"/>
        </w:rPr>
        <w:t>капитальные вложения;</w:t>
      </w:r>
    </w:p>
    <w:p w:rsidR="00406869" w:rsidRPr="00406869" w:rsidRDefault="00406869" w:rsidP="00406869">
      <w:pPr>
        <w:pStyle w:val="a3"/>
        <w:numPr>
          <w:ilvl w:val="0"/>
          <w:numId w:val="13"/>
        </w:numPr>
        <w:rPr>
          <w:rFonts w:ascii="Times New Roman" w:hAnsi="Times New Roman"/>
          <w:sz w:val="24"/>
          <w:szCs w:val="24"/>
        </w:rPr>
      </w:pPr>
      <w:r w:rsidRPr="00406869">
        <w:rPr>
          <w:rFonts w:ascii="Times New Roman" w:hAnsi="Times New Roman"/>
          <w:sz w:val="24"/>
          <w:szCs w:val="24"/>
        </w:rPr>
        <w:t>текущие затраты;</w:t>
      </w:r>
    </w:p>
    <w:p w:rsidR="00406869" w:rsidRPr="00406869" w:rsidRDefault="00406869" w:rsidP="00406869">
      <w:pPr>
        <w:pStyle w:val="a3"/>
        <w:numPr>
          <w:ilvl w:val="0"/>
          <w:numId w:val="13"/>
        </w:numPr>
        <w:rPr>
          <w:rFonts w:ascii="Times New Roman" w:hAnsi="Times New Roman"/>
          <w:sz w:val="24"/>
          <w:szCs w:val="24"/>
        </w:rPr>
      </w:pPr>
      <w:r w:rsidRPr="00406869">
        <w:rPr>
          <w:rFonts w:ascii="Times New Roman" w:hAnsi="Times New Roman"/>
          <w:sz w:val="24"/>
          <w:szCs w:val="24"/>
        </w:rPr>
        <w:t>расходы на рекламу.</w:t>
      </w:r>
    </w:p>
    <w:p w:rsidR="00406869" w:rsidRPr="00406869" w:rsidRDefault="00406869" w:rsidP="00406869">
      <w:pPr>
        <w:pStyle w:val="a3"/>
        <w:ind w:firstLine="360"/>
        <w:jc w:val="both"/>
        <w:rPr>
          <w:rFonts w:ascii="Times New Roman" w:hAnsi="Times New Roman"/>
          <w:sz w:val="24"/>
          <w:szCs w:val="24"/>
        </w:rPr>
      </w:pPr>
      <w:r>
        <w:rPr>
          <w:rFonts w:ascii="Times New Roman" w:hAnsi="Times New Roman"/>
          <w:sz w:val="24"/>
          <w:szCs w:val="24"/>
        </w:rPr>
        <w:t xml:space="preserve">      </w:t>
      </w:r>
      <w:r w:rsidRPr="00406869">
        <w:rPr>
          <w:rFonts w:ascii="Times New Roman" w:hAnsi="Times New Roman"/>
          <w:sz w:val="24"/>
          <w:szCs w:val="24"/>
        </w:rPr>
        <w:t>При прогнозировании финансовых результатов обобщается экономическая и финансовая сторона проекта: чистая прибыль получаемая при функциональной деятельности предприятия, размещенных на территории и формирование налоговой базы для бюджетных поступлений, долгосрочность прибыльности бизнеса, время необходимое для сбалансированности доходов и расходов, стратегия маркетинга включает целенаправленное исследование действующих систем ценообразования и выбор на основе анализа системы, адекватной объективным условиям, сложившимся на рынке.</w:t>
      </w:r>
    </w:p>
    <w:p w:rsidR="005F3A51" w:rsidRDefault="005F3A51" w:rsidP="005F3A51">
      <w:pPr>
        <w:pStyle w:val="a3"/>
        <w:ind w:firstLine="360"/>
        <w:jc w:val="both"/>
        <w:rPr>
          <w:rFonts w:ascii="Times New Roman" w:hAnsi="Times New Roman"/>
          <w:spacing w:val="5"/>
          <w:sz w:val="24"/>
          <w:szCs w:val="24"/>
        </w:rPr>
      </w:pPr>
      <w:r>
        <w:rPr>
          <w:rFonts w:ascii="Times New Roman" w:hAnsi="Times New Roman"/>
          <w:sz w:val="24"/>
          <w:szCs w:val="24"/>
        </w:rPr>
        <w:t xml:space="preserve">     </w:t>
      </w:r>
      <w:r w:rsidRPr="005F3A51">
        <w:rPr>
          <w:rFonts w:ascii="Times New Roman" w:hAnsi="Times New Roman"/>
          <w:sz w:val="24"/>
          <w:szCs w:val="24"/>
        </w:rPr>
        <w:t>Предприятие Первоуральского молокозавода, пользующееся методом ценообразования на основе ощу</w:t>
      </w:r>
      <w:r w:rsidRPr="005F3A51">
        <w:rPr>
          <w:rFonts w:ascii="Times New Roman" w:hAnsi="Times New Roman"/>
          <w:sz w:val="24"/>
          <w:szCs w:val="24"/>
        </w:rPr>
        <w:softHyphen/>
        <w:t xml:space="preserve">щаемой ценностной значимости товара, выявляет </w:t>
      </w:r>
      <w:r w:rsidRPr="005F3A51">
        <w:rPr>
          <w:rFonts w:ascii="Times New Roman" w:hAnsi="Times New Roman"/>
          <w:spacing w:val="4"/>
          <w:sz w:val="24"/>
          <w:szCs w:val="24"/>
        </w:rPr>
        <w:t>ценностные представления, имеющиеся в сознании потребителей</w:t>
      </w:r>
      <w:r w:rsidRPr="005F3A51">
        <w:rPr>
          <w:rFonts w:ascii="Times New Roman" w:hAnsi="Times New Roman"/>
          <w:spacing w:val="5"/>
          <w:sz w:val="24"/>
          <w:szCs w:val="24"/>
        </w:rPr>
        <w:t>.</w:t>
      </w:r>
    </w:p>
    <w:p w:rsidR="005F3A51" w:rsidRPr="005F3A51" w:rsidRDefault="005F3A51" w:rsidP="005F3A51">
      <w:pPr>
        <w:pStyle w:val="a3"/>
        <w:jc w:val="both"/>
        <w:rPr>
          <w:rFonts w:ascii="Times New Roman" w:hAnsi="Times New Roman"/>
          <w:sz w:val="24"/>
          <w:szCs w:val="24"/>
        </w:rPr>
      </w:pPr>
      <w:r w:rsidRPr="005F3A51">
        <w:rPr>
          <w:rFonts w:ascii="Times New Roman" w:hAnsi="Times New Roman"/>
          <w:spacing w:val="5"/>
          <w:sz w:val="24"/>
          <w:szCs w:val="24"/>
        </w:rPr>
        <w:t xml:space="preserve"> </w:t>
      </w:r>
      <w:r>
        <w:rPr>
          <w:rFonts w:ascii="Times New Roman" w:hAnsi="Times New Roman"/>
          <w:spacing w:val="5"/>
          <w:sz w:val="24"/>
          <w:szCs w:val="24"/>
        </w:rPr>
        <w:t xml:space="preserve">          </w:t>
      </w:r>
      <w:r w:rsidRPr="005F3A51">
        <w:rPr>
          <w:rFonts w:ascii="Times New Roman" w:hAnsi="Times New Roman"/>
          <w:sz w:val="24"/>
          <w:szCs w:val="24"/>
        </w:rPr>
        <w:t>Конкурентное ценообразование предприятия применяется в случаях борьбы за подряды в ходе торгов с другими конкурентами. В подобных ситуациях при назначе</w:t>
      </w:r>
      <w:r w:rsidRPr="005F3A51">
        <w:rPr>
          <w:rFonts w:ascii="Times New Roman" w:hAnsi="Times New Roman"/>
          <w:sz w:val="24"/>
          <w:szCs w:val="24"/>
        </w:rPr>
        <w:softHyphen/>
        <w:t>нии своей цены предприятие отталкивается от ожидаемых ценовых пред</w:t>
      </w:r>
      <w:r w:rsidRPr="005F3A51">
        <w:rPr>
          <w:rFonts w:ascii="Times New Roman" w:hAnsi="Times New Roman"/>
          <w:sz w:val="24"/>
          <w:szCs w:val="24"/>
        </w:rPr>
        <w:softHyphen/>
        <w:t>ложении конкурентов, а не от взаимоотношений между этой ценой и показателями собственных издержек или спроса. Предприятию хочется за</w:t>
      </w:r>
      <w:r w:rsidRPr="005F3A51">
        <w:rPr>
          <w:rFonts w:ascii="Times New Roman" w:hAnsi="Times New Roman"/>
          <w:sz w:val="24"/>
          <w:szCs w:val="24"/>
        </w:rPr>
        <w:softHyphen/>
        <w:t>воевать клиентов, а для этого нужно запросить цену ниже, чем у других. Однако цена эта не может быть ниже себестоимости, иначе предприятие нанесет само себе финансовый урон. Перед назначением окончательной цены предприятие рассматривает ряд до</w:t>
      </w:r>
      <w:r w:rsidRPr="005F3A51">
        <w:rPr>
          <w:rFonts w:ascii="Times New Roman" w:hAnsi="Times New Roman"/>
          <w:sz w:val="24"/>
          <w:szCs w:val="24"/>
        </w:rPr>
        <w:softHyphen/>
        <w:t>полнительных соображений. Предполагаемую цену проверяет на соответствие установ</w:t>
      </w:r>
      <w:r w:rsidRPr="005F3A51">
        <w:rPr>
          <w:rFonts w:ascii="Times New Roman" w:hAnsi="Times New Roman"/>
          <w:sz w:val="24"/>
          <w:szCs w:val="24"/>
        </w:rPr>
        <w:softHyphen/>
        <w:t>кам практикуемой политики цен. Многие предприятия выработали уста</w:t>
      </w:r>
      <w:r w:rsidRPr="005F3A51">
        <w:rPr>
          <w:rFonts w:ascii="Times New Roman" w:hAnsi="Times New Roman"/>
          <w:sz w:val="24"/>
          <w:szCs w:val="24"/>
        </w:rPr>
        <w:softHyphen/>
        <w:t>новки относительно своего желательного ценового образа, предоставления скидок с цены и принятия соответствующих мер в ответ на ценовую деятельность конкурентов.</w:t>
      </w:r>
    </w:p>
    <w:p w:rsidR="005F3A51" w:rsidRPr="005F3A51" w:rsidRDefault="005F3A51" w:rsidP="005F3A51">
      <w:pPr>
        <w:pStyle w:val="a3"/>
        <w:jc w:val="both"/>
        <w:rPr>
          <w:rFonts w:ascii="Times New Roman" w:hAnsi="Times New Roman"/>
          <w:sz w:val="24"/>
          <w:szCs w:val="24"/>
        </w:rPr>
      </w:pPr>
      <w:r w:rsidRPr="005F3A51">
        <w:rPr>
          <w:rFonts w:ascii="Times New Roman" w:hAnsi="Times New Roman"/>
          <w:sz w:val="24"/>
          <w:szCs w:val="24"/>
        </w:rPr>
        <w:t>Помимо всего прочего, руководство предприятия учитывает реакцию на предполагаемую цену со стороны других участников рыночной дея</w:t>
      </w:r>
      <w:r w:rsidRPr="005F3A51">
        <w:rPr>
          <w:rFonts w:ascii="Times New Roman" w:hAnsi="Times New Roman"/>
          <w:sz w:val="24"/>
          <w:szCs w:val="24"/>
        </w:rPr>
        <w:softHyphen/>
        <w:t>тельности.</w:t>
      </w:r>
    </w:p>
    <w:p w:rsidR="00406869" w:rsidRPr="00406869" w:rsidRDefault="00406869" w:rsidP="00406869">
      <w:pPr>
        <w:pStyle w:val="a3"/>
        <w:ind w:firstLine="360"/>
        <w:jc w:val="both"/>
        <w:rPr>
          <w:rFonts w:ascii="Times New Roman" w:hAnsi="Times New Roman"/>
          <w:sz w:val="24"/>
          <w:szCs w:val="24"/>
        </w:rPr>
      </w:pPr>
      <w:r>
        <w:rPr>
          <w:rFonts w:ascii="Times New Roman" w:hAnsi="Times New Roman"/>
          <w:sz w:val="24"/>
          <w:szCs w:val="24"/>
        </w:rPr>
        <w:t xml:space="preserve">      </w:t>
      </w:r>
      <w:r w:rsidRPr="00406869">
        <w:rPr>
          <w:rFonts w:ascii="Times New Roman" w:hAnsi="Times New Roman"/>
          <w:sz w:val="24"/>
          <w:szCs w:val="24"/>
        </w:rPr>
        <w:t>Цель маркетинга – разработка программы действий, направленных на обеспечение реализации проекта в намеченные сроки с наименьшими затратами, привлечение внешних инвесторов, получение максимальной прибыли от единицы продукции при ее продаже или эксплуатации.</w:t>
      </w:r>
    </w:p>
    <w:p w:rsidR="00406869" w:rsidRPr="00406869" w:rsidRDefault="00406869" w:rsidP="00406869">
      <w:pPr>
        <w:pStyle w:val="a3"/>
        <w:ind w:firstLine="360"/>
        <w:rPr>
          <w:rFonts w:ascii="Times New Roman" w:hAnsi="Times New Roman"/>
          <w:sz w:val="24"/>
          <w:szCs w:val="24"/>
        </w:rPr>
      </w:pPr>
      <w:r>
        <w:rPr>
          <w:rFonts w:ascii="Times New Roman" w:hAnsi="Times New Roman"/>
          <w:sz w:val="24"/>
          <w:szCs w:val="24"/>
        </w:rPr>
        <w:t xml:space="preserve">      </w:t>
      </w:r>
      <w:r w:rsidRPr="00406869">
        <w:rPr>
          <w:rFonts w:ascii="Times New Roman" w:hAnsi="Times New Roman"/>
          <w:sz w:val="24"/>
          <w:szCs w:val="24"/>
        </w:rPr>
        <w:t>Стратегия маркетинга разрабатывается на основе:</w:t>
      </w:r>
    </w:p>
    <w:p w:rsidR="00406869" w:rsidRPr="00406869" w:rsidRDefault="00406869" w:rsidP="00670D03">
      <w:pPr>
        <w:pStyle w:val="a3"/>
        <w:numPr>
          <w:ilvl w:val="0"/>
          <w:numId w:val="14"/>
        </w:numPr>
        <w:rPr>
          <w:rFonts w:ascii="Times New Roman" w:hAnsi="Times New Roman"/>
          <w:sz w:val="24"/>
          <w:szCs w:val="24"/>
        </w:rPr>
      </w:pPr>
      <w:r w:rsidRPr="00406869">
        <w:rPr>
          <w:rFonts w:ascii="Times New Roman" w:hAnsi="Times New Roman"/>
          <w:sz w:val="24"/>
          <w:szCs w:val="24"/>
        </w:rPr>
        <w:t>изучения емкости рынка, его количественных  и качественных характеристик;</w:t>
      </w:r>
    </w:p>
    <w:p w:rsidR="00406869" w:rsidRPr="00406869" w:rsidRDefault="00406869" w:rsidP="00670D03">
      <w:pPr>
        <w:pStyle w:val="a3"/>
        <w:numPr>
          <w:ilvl w:val="0"/>
          <w:numId w:val="14"/>
        </w:numPr>
        <w:rPr>
          <w:rFonts w:ascii="Times New Roman" w:hAnsi="Times New Roman"/>
          <w:sz w:val="24"/>
          <w:szCs w:val="24"/>
        </w:rPr>
      </w:pPr>
      <w:r w:rsidRPr="00406869">
        <w:rPr>
          <w:rFonts w:ascii="Times New Roman" w:hAnsi="Times New Roman"/>
          <w:sz w:val="24"/>
          <w:szCs w:val="24"/>
        </w:rPr>
        <w:t>целей и заданий по развитию программы;</w:t>
      </w:r>
    </w:p>
    <w:p w:rsidR="00D5596F" w:rsidRPr="0073151F" w:rsidRDefault="00406869" w:rsidP="0073151F">
      <w:pPr>
        <w:pStyle w:val="a3"/>
        <w:numPr>
          <w:ilvl w:val="0"/>
          <w:numId w:val="14"/>
        </w:numPr>
        <w:rPr>
          <w:rFonts w:ascii="Times New Roman" w:hAnsi="Times New Roman"/>
          <w:sz w:val="24"/>
          <w:szCs w:val="24"/>
        </w:rPr>
      </w:pPr>
      <w:r w:rsidRPr="0073151F">
        <w:rPr>
          <w:rFonts w:ascii="Times New Roman" w:hAnsi="Times New Roman"/>
          <w:sz w:val="24"/>
          <w:szCs w:val="24"/>
        </w:rPr>
        <w:t>планирования соответствующих работ и мероприятий для достижения целей и выполнение намеченных заданий.</w:t>
      </w:r>
    </w:p>
    <w:p w:rsidR="00C9350D" w:rsidRPr="0073151F" w:rsidRDefault="00510D21" w:rsidP="00510D21">
      <w:pPr>
        <w:pStyle w:val="a3"/>
        <w:ind w:firstLine="360"/>
        <w:jc w:val="both"/>
        <w:rPr>
          <w:rStyle w:val="ntext1"/>
          <w:rFonts w:ascii="Times New Roman" w:hAnsi="Times New Roman"/>
          <w:sz w:val="24"/>
          <w:szCs w:val="24"/>
        </w:rPr>
      </w:pPr>
      <w:r>
        <w:rPr>
          <w:rFonts w:ascii="Times New Roman" w:hAnsi="Times New Roman"/>
          <w:sz w:val="24"/>
          <w:szCs w:val="24"/>
        </w:rPr>
        <w:t xml:space="preserve">      </w:t>
      </w:r>
      <w:r w:rsidR="00C9350D" w:rsidRPr="0073151F">
        <w:rPr>
          <w:rFonts w:ascii="Times New Roman" w:hAnsi="Times New Roman"/>
          <w:sz w:val="24"/>
          <w:szCs w:val="24"/>
        </w:rPr>
        <w:t>Региональный рынок молочных продуктов динамичен, борьбу за потребителя, за лучшие активы отрасли ведут региональные производители и наступающие национальные компании. Доходы населения, растущие в полтора раза быстрее цен на молочную продукцию, способствуют увеличению емкости и потенциала рынка. Борьба за сырье становится главным фактором, определяющим поведение и стратегии производителей молочной продукции. Проблема возникла вследствие сокращения молочного стада более чем вдвое с начала 90-х годов. Для ее решения требуется государственная поддержка и значительный приток инвестиций.</w:t>
      </w:r>
      <w:r w:rsidR="00D5596F" w:rsidRPr="0073151F">
        <w:rPr>
          <w:rFonts w:ascii="Times New Roman" w:hAnsi="Times New Roman"/>
          <w:sz w:val="24"/>
          <w:szCs w:val="24"/>
        </w:rPr>
        <w:t xml:space="preserve"> Однако вкладываться в отрасль с рентабельностью 3 — 5% и трехлетней средней окупаемостью средств сторонний инвестор не спешит</w:t>
      </w:r>
      <w:r w:rsidR="00D5596F" w:rsidRPr="0073151F">
        <w:rPr>
          <w:rStyle w:val="ntext1"/>
          <w:rFonts w:ascii="Times New Roman" w:hAnsi="Times New Roman"/>
          <w:sz w:val="24"/>
          <w:szCs w:val="24"/>
        </w:rPr>
        <w:t xml:space="preserve">. </w:t>
      </w:r>
      <w:r w:rsidR="00D5596F" w:rsidRPr="0073151F">
        <w:rPr>
          <w:rFonts w:ascii="Times New Roman" w:hAnsi="Times New Roman"/>
          <w:sz w:val="24"/>
          <w:szCs w:val="24"/>
        </w:rPr>
        <w:br/>
      </w:r>
      <w:r>
        <w:rPr>
          <w:rStyle w:val="ntext1"/>
          <w:rFonts w:ascii="Times New Roman" w:hAnsi="Times New Roman"/>
          <w:sz w:val="24"/>
          <w:szCs w:val="24"/>
        </w:rPr>
        <w:t xml:space="preserve">            </w:t>
      </w:r>
      <w:r w:rsidRPr="0073151F">
        <w:rPr>
          <w:rFonts w:ascii="Times New Roman" w:hAnsi="Times New Roman"/>
          <w:sz w:val="24"/>
          <w:szCs w:val="24"/>
        </w:rPr>
        <w:t xml:space="preserve">Рынок можно поделить на два ценовых сегмента: премиум (йогурты, молочные десерты, пасты) и средний (традиционные молоко, кефир, творог, сметана). Первый в Свердловской, например, области на 80% составлен товаром крупных федеральных и международных компаний: «Вимм-БилльДанн», «Юнимилк», «Кампина», «Данон». Второй (до 80% всего рынка) представлен обратным соотношением, продукция местных </w:t>
      </w:r>
      <w:r>
        <w:rPr>
          <w:rFonts w:ascii="Times New Roman" w:hAnsi="Times New Roman"/>
          <w:sz w:val="24"/>
          <w:szCs w:val="24"/>
        </w:rPr>
        <w:t>производителей</w:t>
      </w:r>
      <w:r w:rsidRPr="0073151F">
        <w:rPr>
          <w:rFonts w:ascii="Times New Roman" w:hAnsi="Times New Roman"/>
          <w:sz w:val="24"/>
          <w:szCs w:val="24"/>
        </w:rPr>
        <w:t xml:space="preserve">. </w:t>
      </w:r>
      <w:r w:rsidR="00D5596F" w:rsidRPr="0073151F">
        <w:rPr>
          <w:rStyle w:val="ntext1"/>
          <w:rFonts w:ascii="Times New Roman" w:hAnsi="Times New Roman"/>
          <w:sz w:val="24"/>
          <w:szCs w:val="24"/>
        </w:rPr>
        <w:t xml:space="preserve">Платежеспособный спрос жителей Екатеринбурга сделал рынок молочных продуктов города самым крупным и емким в Свердловской области. Здесь реализуют продукцию 65 производителей, из них 17 местных удерживают около </w:t>
      </w:r>
      <w:r w:rsidR="00961743" w:rsidRPr="0073151F">
        <w:rPr>
          <w:rStyle w:val="ntext1"/>
          <w:rFonts w:ascii="Times New Roman" w:hAnsi="Times New Roman"/>
          <w:sz w:val="24"/>
          <w:szCs w:val="24"/>
        </w:rPr>
        <w:t>1</w:t>
      </w:r>
      <w:r w:rsidR="00D5596F" w:rsidRPr="0073151F">
        <w:rPr>
          <w:rStyle w:val="ntext1"/>
          <w:rFonts w:ascii="Times New Roman" w:hAnsi="Times New Roman"/>
          <w:sz w:val="24"/>
          <w:szCs w:val="24"/>
        </w:rPr>
        <w:t xml:space="preserve">9% сектора традиционной пастеризованной продукции, остальное приходится на продукцию других регионов и импортную стерилизованную. Среди местных почти равные доли, по </w:t>
      </w:r>
      <w:r w:rsidR="00961743" w:rsidRPr="0073151F">
        <w:rPr>
          <w:rStyle w:val="ntext1"/>
          <w:rFonts w:ascii="Times New Roman" w:hAnsi="Times New Roman"/>
          <w:sz w:val="24"/>
          <w:szCs w:val="24"/>
        </w:rPr>
        <w:t>20</w:t>
      </w:r>
      <w:r w:rsidR="00D5596F" w:rsidRPr="0073151F">
        <w:rPr>
          <w:rStyle w:val="ntext1"/>
          <w:rFonts w:ascii="Times New Roman" w:hAnsi="Times New Roman"/>
          <w:sz w:val="24"/>
          <w:szCs w:val="24"/>
        </w:rPr>
        <w:t xml:space="preserve">% с лишним, приходятся на лидеров: Екатеринбургский молзавод № 1 (ЕМЗ) и Ирбитский молокозавод. </w:t>
      </w:r>
      <w:r w:rsidR="00961743" w:rsidRPr="0073151F">
        <w:rPr>
          <w:rFonts w:ascii="Times New Roman" w:hAnsi="Times New Roman"/>
          <w:sz w:val="24"/>
          <w:szCs w:val="24"/>
        </w:rPr>
        <w:t>Первоуральский городской молочный завод</w:t>
      </w:r>
      <w:r w:rsidR="00961743" w:rsidRPr="0073151F">
        <w:rPr>
          <w:rStyle w:val="ntext1"/>
          <w:rFonts w:ascii="Times New Roman" w:hAnsi="Times New Roman"/>
          <w:sz w:val="24"/>
          <w:szCs w:val="24"/>
        </w:rPr>
        <w:t xml:space="preserve"> 15%. </w:t>
      </w:r>
      <w:r w:rsidR="00D5596F" w:rsidRPr="0073151F">
        <w:rPr>
          <w:rStyle w:val="ntext1"/>
          <w:rFonts w:ascii="Times New Roman" w:hAnsi="Times New Roman"/>
          <w:sz w:val="24"/>
          <w:szCs w:val="24"/>
        </w:rPr>
        <w:t xml:space="preserve">По 10 — 12% удерживают компании "Молочный кит" (Полевской и Камышловский молзаводы) и Верхнепышминский молзавод, остальную часть рынка делят более мелкие производители. </w:t>
      </w:r>
    </w:p>
    <w:p w:rsidR="00510D21" w:rsidRDefault="00A708D4" w:rsidP="00510D21">
      <w:pPr>
        <w:pStyle w:val="a3"/>
        <w:jc w:val="both"/>
        <w:rPr>
          <w:rFonts w:ascii="Times New Roman" w:hAnsi="Times New Roman"/>
          <w:color w:val="000000"/>
          <w:sz w:val="24"/>
          <w:szCs w:val="24"/>
        </w:rPr>
      </w:pPr>
      <w:r w:rsidRPr="00961743">
        <w:rPr>
          <w:rFonts w:ascii="Times New Roman" w:hAnsi="Times New Roman"/>
          <w:color w:val="000000"/>
          <w:sz w:val="24"/>
          <w:szCs w:val="24"/>
        </w:rPr>
        <w:t>Объем производства молока в крупных, средних и малых сельскохозяйственных организациях Свердловской области в 200</w:t>
      </w:r>
      <w:r w:rsidR="00961743" w:rsidRPr="00961743">
        <w:rPr>
          <w:rFonts w:ascii="Times New Roman" w:hAnsi="Times New Roman"/>
          <w:color w:val="000000"/>
          <w:sz w:val="24"/>
          <w:szCs w:val="24"/>
        </w:rPr>
        <w:t>7</w:t>
      </w:r>
      <w:r w:rsidRPr="00961743">
        <w:rPr>
          <w:rFonts w:ascii="Times New Roman" w:hAnsi="Times New Roman"/>
          <w:color w:val="000000"/>
          <w:sz w:val="24"/>
          <w:szCs w:val="24"/>
        </w:rPr>
        <w:t xml:space="preserve"> году составил </w:t>
      </w:r>
      <w:r w:rsidR="00961743" w:rsidRPr="00961743">
        <w:rPr>
          <w:rFonts w:ascii="Times New Roman" w:hAnsi="Times New Roman"/>
          <w:color w:val="000000"/>
          <w:sz w:val="24"/>
          <w:szCs w:val="24"/>
        </w:rPr>
        <w:t>418</w:t>
      </w:r>
      <w:r w:rsidRPr="00961743">
        <w:rPr>
          <w:rFonts w:ascii="Times New Roman" w:hAnsi="Times New Roman"/>
          <w:color w:val="000000"/>
          <w:sz w:val="24"/>
          <w:szCs w:val="24"/>
        </w:rPr>
        <w:t>,5 тыс. тонн</w:t>
      </w:r>
      <w:r w:rsidR="00510D21">
        <w:rPr>
          <w:rFonts w:ascii="Times New Roman" w:hAnsi="Times New Roman"/>
          <w:color w:val="000000"/>
          <w:sz w:val="24"/>
          <w:szCs w:val="24"/>
        </w:rPr>
        <w:t>.</w:t>
      </w:r>
    </w:p>
    <w:p w:rsidR="00510D21" w:rsidRPr="00E14A56" w:rsidRDefault="00510D21" w:rsidP="00510D21">
      <w:pPr>
        <w:pStyle w:val="a3"/>
        <w:ind w:firstLine="708"/>
        <w:jc w:val="both"/>
        <w:rPr>
          <w:rFonts w:ascii="Times New Roman" w:hAnsi="Times New Roman"/>
          <w:color w:val="000000"/>
          <w:sz w:val="24"/>
          <w:szCs w:val="24"/>
        </w:rPr>
      </w:pPr>
      <w:r w:rsidRPr="00510D21">
        <w:rPr>
          <w:rFonts w:ascii="Times New Roman" w:hAnsi="Times New Roman"/>
          <w:color w:val="000000"/>
          <w:sz w:val="24"/>
          <w:szCs w:val="24"/>
        </w:rPr>
        <w:t xml:space="preserve"> </w:t>
      </w:r>
      <w:r w:rsidRPr="00E14A56">
        <w:rPr>
          <w:rFonts w:ascii="Times New Roman" w:hAnsi="Times New Roman"/>
          <w:color w:val="000000"/>
          <w:sz w:val="24"/>
          <w:szCs w:val="24"/>
        </w:rPr>
        <w:t xml:space="preserve">На спрос на молочную продукцию </w:t>
      </w:r>
      <w:r w:rsidRPr="00E14A56">
        <w:rPr>
          <w:rFonts w:ascii="Times New Roman" w:hAnsi="Times New Roman"/>
          <w:i/>
          <w:iCs/>
          <w:color w:val="000000"/>
          <w:sz w:val="24"/>
          <w:szCs w:val="24"/>
        </w:rPr>
        <w:t xml:space="preserve">наибольшее влияние оказывают </w:t>
      </w:r>
      <w:r w:rsidRPr="00E14A56">
        <w:rPr>
          <w:rFonts w:ascii="Times New Roman" w:hAnsi="Times New Roman"/>
          <w:color w:val="000000"/>
          <w:sz w:val="24"/>
          <w:szCs w:val="24"/>
        </w:rPr>
        <w:t xml:space="preserve">следующие факторы: </w:t>
      </w:r>
    </w:p>
    <w:p w:rsidR="00510D21" w:rsidRPr="00E14A56" w:rsidRDefault="00510D21" w:rsidP="00510D21">
      <w:pPr>
        <w:pStyle w:val="a3"/>
        <w:jc w:val="both"/>
        <w:rPr>
          <w:rFonts w:ascii="Times New Roman" w:hAnsi="Times New Roman"/>
          <w:sz w:val="24"/>
          <w:szCs w:val="24"/>
          <w:lang w:eastAsia="ru-RU"/>
        </w:rPr>
      </w:pPr>
      <w:r w:rsidRPr="00E14A56">
        <w:rPr>
          <w:rFonts w:ascii="Times New Roman" w:hAnsi="Times New Roman"/>
          <w:sz w:val="24"/>
          <w:szCs w:val="24"/>
          <w:lang w:eastAsia="ru-RU"/>
        </w:rPr>
        <w:t xml:space="preserve">• </w:t>
      </w:r>
      <w:r w:rsidRPr="00E14A56">
        <w:rPr>
          <w:rFonts w:ascii="Times New Roman" w:hAnsi="Times New Roman"/>
          <w:i/>
          <w:iCs/>
          <w:sz w:val="24"/>
          <w:szCs w:val="24"/>
          <w:lang w:eastAsia="ru-RU"/>
        </w:rPr>
        <w:t>Доходы населения</w:t>
      </w:r>
      <w:r w:rsidRPr="00E14A56">
        <w:rPr>
          <w:rFonts w:ascii="Times New Roman" w:hAnsi="Times New Roman"/>
          <w:sz w:val="24"/>
          <w:szCs w:val="24"/>
          <w:lang w:eastAsia="ru-RU"/>
        </w:rPr>
        <w:t xml:space="preserve">. Потребление молочных продуктов в первую очередь зависит от доходов населения. В настоящее время низкая покупательная способность населения рассматривается как один из основных факторов, сдерживающих развитие молочного рынка, поэтому наметившуюся тенденцию к росту доходов участники рынка воспринимают весьма оптимистично. </w:t>
      </w:r>
    </w:p>
    <w:p w:rsidR="00510D21" w:rsidRPr="00E14A56" w:rsidRDefault="00510D21" w:rsidP="00510D21">
      <w:pPr>
        <w:pStyle w:val="a3"/>
        <w:jc w:val="both"/>
        <w:rPr>
          <w:rFonts w:ascii="Times New Roman" w:hAnsi="Times New Roman"/>
          <w:sz w:val="24"/>
          <w:szCs w:val="24"/>
          <w:lang w:eastAsia="ru-RU"/>
        </w:rPr>
      </w:pPr>
      <w:r w:rsidRPr="00E14A56">
        <w:rPr>
          <w:rFonts w:ascii="Times New Roman" w:hAnsi="Times New Roman"/>
          <w:sz w:val="24"/>
          <w:szCs w:val="24"/>
          <w:lang w:eastAsia="ru-RU"/>
        </w:rPr>
        <w:t xml:space="preserve">• </w:t>
      </w:r>
      <w:r w:rsidRPr="00E14A56">
        <w:rPr>
          <w:rFonts w:ascii="Times New Roman" w:hAnsi="Times New Roman"/>
          <w:i/>
          <w:iCs/>
          <w:sz w:val="24"/>
          <w:szCs w:val="24"/>
          <w:lang w:eastAsia="ru-RU"/>
        </w:rPr>
        <w:t>Вкусы и предпочтения</w:t>
      </w:r>
      <w:r w:rsidRPr="00E14A56">
        <w:rPr>
          <w:rFonts w:ascii="Times New Roman" w:hAnsi="Times New Roman"/>
          <w:sz w:val="24"/>
          <w:szCs w:val="24"/>
          <w:lang w:eastAsia="ru-RU"/>
        </w:rPr>
        <w:t xml:space="preserve">. Конкретная аудитория потребителей зависит от характера продукта. Например, йогурты больше едят женщины и дети, сметану – мужчины. Население может поддерживать своего производителя, поэтому из двух аналогичных продуктов предпочтет товар своего производителя. </w:t>
      </w:r>
    </w:p>
    <w:p w:rsidR="00622E32" w:rsidRDefault="00510D21" w:rsidP="00510D21">
      <w:pPr>
        <w:pStyle w:val="a3"/>
        <w:jc w:val="both"/>
        <w:rPr>
          <w:rFonts w:ascii="Times New Roman" w:hAnsi="Times New Roman"/>
          <w:color w:val="000000"/>
          <w:sz w:val="24"/>
          <w:szCs w:val="24"/>
        </w:rPr>
      </w:pPr>
      <w:r w:rsidRPr="00E14A56">
        <w:rPr>
          <w:rFonts w:ascii="Times New Roman" w:hAnsi="Times New Roman"/>
          <w:sz w:val="24"/>
          <w:szCs w:val="24"/>
          <w:lang w:eastAsia="ru-RU"/>
        </w:rPr>
        <w:t xml:space="preserve">• </w:t>
      </w:r>
      <w:r w:rsidRPr="00E14A56">
        <w:rPr>
          <w:rFonts w:ascii="Times New Roman" w:hAnsi="Times New Roman"/>
          <w:i/>
          <w:iCs/>
          <w:sz w:val="24"/>
          <w:szCs w:val="24"/>
          <w:lang w:eastAsia="ru-RU"/>
        </w:rPr>
        <w:t>Сезон</w:t>
      </w:r>
      <w:r w:rsidRPr="00E14A56">
        <w:rPr>
          <w:rFonts w:ascii="Times New Roman" w:hAnsi="Times New Roman"/>
          <w:sz w:val="24"/>
          <w:szCs w:val="24"/>
          <w:lang w:eastAsia="ru-RU"/>
        </w:rPr>
        <w:t>. Потребление молочных продуктов имеет ярко выраженный сезонный характер. Летом потребление молока снижается за счет увеличения в рационе овощей и фруктов. Зимой, наоборот, повышается, в связи с большей потребностью организма в питательных веществах в силу возрастания нагрузок</w:t>
      </w:r>
      <w:r>
        <w:rPr>
          <w:rFonts w:ascii="Times New Roman" w:hAnsi="Times New Roman"/>
          <w:sz w:val="24"/>
          <w:szCs w:val="24"/>
          <w:lang w:eastAsia="ru-RU"/>
        </w:rPr>
        <w:t>.</w:t>
      </w:r>
      <w:r w:rsidRPr="00E14A56">
        <w:rPr>
          <w:rFonts w:ascii="Times New Roman" w:hAnsi="Times New Roman"/>
          <w:position w:val="10"/>
          <w:sz w:val="24"/>
          <w:szCs w:val="24"/>
          <w:vertAlign w:val="superscript"/>
          <w:lang w:eastAsia="ru-RU"/>
        </w:rPr>
        <w:t xml:space="preserve"> </w:t>
      </w:r>
    </w:p>
    <w:p w:rsidR="00961743" w:rsidRPr="00961743" w:rsidRDefault="00961743" w:rsidP="00D5596F">
      <w:pPr>
        <w:pStyle w:val="a3"/>
        <w:ind w:firstLine="708"/>
        <w:jc w:val="both"/>
        <w:rPr>
          <w:rFonts w:ascii="Times New Roman" w:eastAsia="Times New Roman" w:hAnsi="Times New Roman"/>
          <w:sz w:val="24"/>
          <w:szCs w:val="24"/>
        </w:rPr>
      </w:pPr>
      <w:r w:rsidRPr="00E14A56">
        <w:rPr>
          <w:rFonts w:ascii="Times New Roman" w:hAnsi="Times New Roman"/>
          <w:color w:val="000000"/>
          <w:sz w:val="24"/>
          <w:szCs w:val="24"/>
        </w:rPr>
        <w:t>Для привлечения поставщиков на свою сторону «Вимм-Билль-Данн» выработал собственную стратегию. Во-первых, компания предлагает дифференцированные цены на закуп сырья. Когда поставщик привозит молока больше, чем запланировано, ему платят по повышенным ставкам. Во-вторых, компания предлагает своим партнерам программы кредитования. «Если у хозяйств есть потребность в оборудовании, например в охлаждающих танках или доильных залах, мы покупаем его и отдаем в долгосрочный кредит. П</w:t>
      </w:r>
      <w:r>
        <w:rPr>
          <w:rFonts w:ascii="Times New Roman" w:hAnsi="Times New Roman"/>
          <w:color w:val="000000"/>
          <w:sz w:val="24"/>
          <w:szCs w:val="24"/>
        </w:rPr>
        <w:t>ри п</w:t>
      </w:r>
      <w:r w:rsidRPr="00E14A56">
        <w:rPr>
          <w:rFonts w:ascii="Times New Roman" w:hAnsi="Times New Roman"/>
          <w:color w:val="000000"/>
          <w:sz w:val="24"/>
          <w:szCs w:val="24"/>
        </w:rPr>
        <w:t>одписа</w:t>
      </w:r>
      <w:r>
        <w:rPr>
          <w:rFonts w:ascii="Times New Roman" w:hAnsi="Times New Roman"/>
          <w:color w:val="000000"/>
          <w:sz w:val="24"/>
          <w:szCs w:val="24"/>
        </w:rPr>
        <w:t>ни</w:t>
      </w:r>
      <w:r w:rsidRPr="00E14A56">
        <w:rPr>
          <w:rFonts w:ascii="Times New Roman" w:hAnsi="Times New Roman"/>
          <w:color w:val="000000"/>
          <w:sz w:val="24"/>
          <w:szCs w:val="24"/>
        </w:rPr>
        <w:t>и корпоративн</w:t>
      </w:r>
      <w:r>
        <w:rPr>
          <w:rFonts w:ascii="Times New Roman" w:hAnsi="Times New Roman"/>
          <w:color w:val="000000"/>
          <w:sz w:val="24"/>
          <w:szCs w:val="24"/>
        </w:rPr>
        <w:t>ого</w:t>
      </w:r>
      <w:r w:rsidRPr="00E14A56">
        <w:rPr>
          <w:rFonts w:ascii="Times New Roman" w:hAnsi="Times New Roman"/>
          <w:color w:val="000000"/>
          <w:sz w:val="24"/>
          <w:szCs w:val="24"/>
        </w:rPr>
        <w:t xml:space="preserve"> договор</w:t>
      </w:r>
      <w:r>
        <w:rPr>
          <w:rFonts w:ascii="Times New Roman" w:hAnsi="Times New Roman"/>
          <w:color w:val="000000"/>
          <w:sz w:val="24"/>
          <w:szCs w:val="24"/>
        </w:rPr>
        <w:t>а</w:t>
      </w:r>
      <w:r w:rsidRPr="00E14A56">
        <w:rPr>
          <w:rFonts w:ascii="Times New Roman" w:hAnsi="Times New Roman"/>
          <w:color w:val="000000"/>
          <w:sz w:val="24"/>
          <w:szCs w:val="24"/>
        </w:rPr>
        <w:t xml:space="preserve"> с производителями оборудования, за счет чего компания получает большие скидки»</w:t>
      </w:r>
      <w:r>
        <w:rPr>
          <w:rFonts w:ascii="Times New Roman" w:hAnsi="Times New Roman"/>
          <w:color w:val="000000"/>
          <w:sz w:val="24"/>
          <w:szCs w:val="24"/>
        </w:rPr>
        <w:t>.</w:t>
      </w:r>
    </w:p>
    <w:p w:rsidR="004B45B3" w:rsidRDefault="00E14A56" w:rsidP="004B45B3">
      <w:pPr>
        <w:pStyle w:val="a3"/>
        <w:ind w:firstLine="708"/>
        <w:jc w:val="both"/>
        <w:rPr>
          <w:rFonts w:ascii="Times New Roman" w:hAnsi="Times New Roman"/>
          <w:sz w:val="24"/>
          <w:szCs w:val="24"/>
          <w:lang w:eastAsia="ru-RU"/>
        </w:rPr>
      </w:pPr>
      <w:r w:rsidRPr="00E14A56">
        <w:rPr>
          <w:rFonts w:ascii="Times New Roman" w:hAnsi="Times New Roman"/>
          <w:color w:val="000000"/>
          <w:sz w:val="24"/>
          <w:szCs w:val="24"/>
          <w:lang w:eastAsia="ru-RU"/>
        </w:rPr>
        <w:t xml:space="preserve">У </w:t>
      </w:r>
      <w:r w:rsidR="00D5596F" w:rsidRPr="00710E89">
        <w:rPr>
          <w:rFonts w:ascii="Times New Roman" w:hAnsi="Times New Roman"/>
          <w:sz w:val="24"/>
          <w:szCs w:val="24"/>
        </w:rPr>
        <w:t>ЗАО «Первоуральский городской молочный завод»</w:t>
      </w:r>
      <w:r w:rsidR="00D5596F">
        <w:rPr>
          <w:rFonts w:ascii="Times New Roman" w:hAnsi="Times New Roman"/>
          <w:sz w:val="24"/>
          <w:szCs w:val="24"/>
        </w:rPr>
        <w:t xml:space="preserve"> </w:t>
      </w:r>
      <w:r w:rsidRPr="00E14A56">
        <w:rPr>
          <w:rFonts w:ascii="Times New Roman" w:hAnsi="Times New Roman"/>
          <w:color w:val="000000"/>
          <w:sz w:val="24"/>
          <w:szCs w:val="24"/>
          <w:lang w:eastAsia="ru-RU"/>
        </w:rPr>
        <w:t xml:space="preserve">существует три канала сбыта: </w:t>
      </w:r>
      <w:r w:rsidRPr="00E14A56">
        <w:rPr>
          <w:rFonts w:ascii="Times New Roman" w:hAnsi="Times New Roman"/>
          <w:i/>
          <w:iCs/>
          <w:color w:val="000000"/>
          <w:sz w:val="24"/>
          <w:szCs w:val="24"/>
          <w:lang w:eastAsia="ru-RU"/>
        </w:rPr>
        <w:t xml:space="preserve">через дистрибьюторов, самостоятельная доставка продукции </w:t>
      </w:r>
      <w:r w:rsidRPr="00E14A56">
        <w:rPr>
          <w:rFonts w:ascii="Times New Roman" w:hAnsi="Times New Roman"/>
          <w:color w:val="000000"/>
          <w:sz w:val="24"/>
          <w:szCs w:val="24"/>
          <w:lang w:eastAsia="ru-RU"/>
        </w:rPr>
        <w:t xml:space="preserve">в точки продажи </w:t>
      </w:r>
      <w:r w:rsidRPr="00E14A56">
        <w:rPr>
          <w:rFonts w:ascii="Times New Roman" w:hAnsi="Times New Roman"/>
          <w:i/>
          <w:iCs/>
          <w:color w:val="000000"/>
          <w:sz w:val="24"/>
          <w:szCs w:val="24"/>
          <w:lang w:eastAsia="ru-RU"/>
        </w:rPr>
        <w:t>и поддержка складов</w:t>
      </w:r>
      <w:r w:rsidRPr="00E14A56">
        <w:rPr>
          <w:rFonts w:ascii="Times New Roman" w:hAnsi="Times New Roman"/>
          <w:color w:val="000000"/>
          <w:sz w:val="24"/>
          <w:szCs w:val="24"/>
          <w:lang w:eastAsia="ru-RU"/>
        </w:rPr>
        <w:t>, с которых розничные продавцы могут забрать товар. Дистрибьюторы обеспечивают доведение продукции до магазинов и других точек продаж, могут давать консультации по ассортименту фирмы и рекомендации по выкладке товаров на прилавке</w:t>
      </w:r>
      <w:r w:rsidR="00D5596F">
        <w:rPr>
          <w:rFonts w:ascii="Times New Roman" w:hAnsi="Times New Roman"/>
          <w:color w:val="000000"/>
          <w:sz w:val="24"/>
          <w:szCs w:val="24"/>
          <w:lang w:eastAsia="ru-RU"/>
        </w:rPr>
        <w:t>.</w:t>
      </w:r>
      <w:r w:rsidRPr="00E14A56">
        <w:rPr>
          <w:rFonts w:ascii="Times New Roman" w:hAnsi="Times New Roman"/>
          <w:color w:val="000000"/>
          <w:sz w:val="24"/>
          <w:szCs w:val="24"/>
          <w:lang w:eastAsia="ru-RU"/>
        </w:rPr>
        <w:t xml:space="preserve"> Также </w:t>
      </w:r>
      <w:r w:rsidR="00D5596F">
        <w:rPr>
          <w:rFonts w:ascii="Times New Roman" w:hAnsi="Times New Roman"/>
          <w:color w:val="000000"/>
          <w:sz w:val="24"/>
          <w:szCs w:val="24"/>
          <w:lang w:eastAsia="ru-RU"/>
        </w:rPr>
        <w:t xml:space="preserve">предприятие </w:t>
      </w:r>
      <w:r w:rsidRPr="00E14A56">
        <w:rPr>
          <w:rFonts w:ascii="Times New Roman" w:hAnsi="Times New Roman"/>
          <w:color w:val="000000"/>
          <w:sz w:val="24"/>
          <w:szCs w:val="24"/>
          <w:lang w:eastAsia="ru-RU"/>
        </w:rPr>
        <w:t>работа</w:t>
      </w:r>
      <w:r w:rsidR="00D5596F">
        <w:rPr>
          <w:rFonts w:ascii="Times New Roman" w:hAnsi="Times New Roman"/>
          <w:color w:val="000000"/>
          <w:sz w:val="24"/>
          <w:szCs w:val="24"/>
          <w:lang w:eastAsia="ru-RU"/>
        </w:rPr>
        <w:t>е</w:t>
      </w:r>
      <w:r w:rsidRPr="00E14A56">
        <w:rPr>
          <w:rFonts w:ascii="Times New Roman" w:hAnsi="Times New Roman"/>
          <w:color w:val="000000"/>
          <w:sz w:val="24"/>
          <w:szCs w:val="24"/>
          <w:lang w:eastAsia="ru-RU"/>
        </w:rPr>
        <w:t xml:space="preserve">т и с отдельными оптовыми покупателями. Например, предлагает гибкую систему доставки небольших партий молочной продукции. </w:t>
      </w:r>
      <w:r w:rsidRPr="00E14A56">
        <w:rPr>
          <w:rFonts w:ascii="Times New Roman" w:hAnsi="Times New Roman"/>
          <w:sz w:val="24"/>
          <w:szCs w:val="24"/>
        </w:rPr>
        <w:tab/>
      </w:r>
      <w:r w:rsidRPr="00E14A56">
        <w:rPr>
          <w:rFonts w:ascii="Times New Roman" w:hAnsi="Times New Roman"/>
          <w:position w:val="10"/>
          <w:sz w:val="24"/>
          <w:szCs w:val="24"/>
          <w:vertAlign w:val="superscript"/>
          <w:lang w:eastAsia="ru-RU"/>
        </w:rPr>
        <w:t xml:space="preserve"> </w:t>
      </w:r>
    </w:p>
    <w:p w:rsidR="00ED5539" w:rsidRPr="004B45B3" w:rsidRDefault="004B45B3" w:rsidP="00406784">
      <w:pPr>
        <w:pStyle w:val="a3"/>
        <w:ind w:firstLine="708"/>
        <w:jc w:val="both"/>
        <w:rPr>
          <w:rFonts w:ascii="Times New Roman" w:hAnsi="Times New Roman"/>
          <w:sz w:val="24"/>
          <w:szCs w:val="24"/>
          <w:lang w:eastAsia="ru-RU"/>
        </w:rPr>
      </w:pPr>
      <w:r w:rsidRPr="004B45B3">
        <w:rPr>
          <w:rFonts w:ascii="Times New Roman" w:hAnsi="Times New Roman"/>
          <w:sz w:val="24"/>
          <w:szCs w:val="24"/>
        </w:rPr>
        <w:t xml:space="preserve">ЗАО «Первоуральский городской молочный завод» выпускает традиционные и оригинальные </w:t>
      </w:r>
      <w:r w:rsidRPr="004B45B3">
        <w:rPr>
          <w:rStyle w:val="ae"/>
          <w:rFonts w:ascii="Times New Roman" w:hAnsi="Times New Roman"/>
          <w:b w:val="0"/>
          <w:bCs w:val="0"/>
          <w:sz w:val="24"/>
          <w:szCs w:val="24"/>
        </w:rPr>
        <w:t>молочные продукты</w:t>
      </w:r>
      <w:r>
        <w:rPr>
          <w:noProof/>
        </w:rPr>
        <w:t>:</w:t>
      </w:r>
    </w:p>
    <w:p w:rsidR="00B417F1" w:rsidRDefault="00524D3F" w:rsidP="00B417F1">
      <w:pPr>
        <w:autoSpaceDE w:val="0"/>
        <w:autoSpaceDN w:val="0"/>
        <w:adjustRightInd w:val="0"/>
        <w:spacing w:after="0" w:line="240" w:lineRule="auto"/>
        <w:rPr>
          <w:rFonts w:ascii="Times New Roman" w:hAnsi="Times New Roman"/>
          <w:color w:val="000000"/>
          <w:sz w:val="24"/>
          <w:szCs w:val="24"/>
          <w:lang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alt="Домик в деревне" style="position:absolute;margin-left:-23.9pt;margin-top:-14.25pt;width:71.25pt;height:57.8pt;z-index:251657216;mso-wrap-distance-left:3.75pt;mso-wrap-distance-top:3.75pt;mso-wrap-distance-right:3.75pt;mso-wrap-distance-bottom:3.75pt;mso-position-horizontal-relative:margin;mso-position-vertical-relative:margin">
            <v:imagedata r:id="rId7" o:title="brand_15"/>
            <w10:wrap type="square" anchorx="margin" anchory="margin"/>
          </v:shape>
        </w:pict>
      </w:r>
      <w:r>
        <w:rPr>
          <w:noProof/>
        </w:rPr>
        <w:pict>
          <v:shape id="_x0000_s1041" type="#_x0000_t75" alt="Био-Макс" style="position:absolute;margin-left:389.6pt;margin-top:33.4pt;width:93pt;height:71.25pt;z-index:251656192;mso-wrap-distance-left:3.75pt;mso-wrap-distance-top:3.75pt;mso-wrap-distance-right:3.75pt;mso-wrap-distance-bottom:3.75pt;mso-position-horizontal-relative:margin;mso-position-vertical-relative:margin">
            <v:imagedata r:id="rId8" o:title="brand_16"/>
            <w10:wrap type="square" anchorx="margin" anchory="margin"/>
          </v:shape>
        </w:pict>
      </w:r>
      <w:r>
        <w:rPr>
          <w:noProof/>
          <w:lang w:eastAsia="ru-RU"/>
        </w:rPr>
        <w:pict>
          <v:group id="_x0000_s1036" editas="canvas" style="position:absolute;margin-left:0;margin-top:3.3pt;width:98.25pt;height:35.25pt;z-index:251652096" coordorigin="1418,2588" coordsize="1965,705">
            <o:lock v:ext="edit" aspectratio="t"/>
            <v:shape id="_x0000_s1035" type="#_x0000_t75" style="position:absolute;left:1418;top:2588;width:1965;height:705" o:preferrelative="f" filled="t">
              <v:fill opacity="0"/>
              <v:path o:extrusionok="t" o:connecttype="none"/>
              <o:lock v:ext="edit" text="t"/>
            </v:shape>
          </v:group>
        </w:pict>
      </w:r>
      <w:r w:rsidR="00B417F1" w:rsidRPr="00B417F1">
        <w:rPr>
          <w:rFonts w:ascii="Times New Roman" w:hAnsi="Times New Roman"/>
          <w:color w:val="000000"/>
          <w:sz w:val="24"/>
          <w:szCs w:val="24"/>
          <w:lang w:eastAsia="ru-RU"/>
        </w:rPr>
        <w:t xml:space="preserve"> «Домик в деревне» </w:t>
      </w:r>
      <w:r w:rsidR="004255E3">
        <w:rPr>
          <w:rFonts w:ascii="Times New Roman" w:hAnsi="Times New Roman"/>
          <w:color w:val="000000"/>
          <w:sz w:val="24"/>
          <w:szCs w:val="24"/>
          <w:lang w:eastAsia="ru-RU"/>
        </w:rPr>
        <w:t>л</w:t>
      </w:r>
      <w:r w:rsidR="00B417F1" w:rsidRPr="00B417F1">
        <w:rPr>
          <w:rFonts w:ascii="Times New Roman" w:hAnsi="Times New Roman"/>
          <w:color w:val="000000"/>
          <w:sz w:val="24"/>
          <w:szCs w:val="24"/>
          <w:lang w:eastAsia="ru-RU"/>
        </w:rPr>
        <w:t>инейка бренда включает в себя</w:t>
      </w:r>
      <w:r w:rsidR="00B417F1">
        <w:rPr>
          <w:rFonts w:ascii="Times New Roman" w:hAnsi="Times New Roman"/>
          <w:color w:val="000000"/>
          <w:sz w:val="24"/>
          <w:szCs w:val="24"/>
          <w:lang w:eastAsia="ru-RU"/>
        </w:rPr>
        <w:t xml:space="preserve"> </w:t>
      </w:r>
      <w:r w:rsidR="00B417F1" w:rsidRPr="00B417F1">
        <w:rPr>
          <w:rFonts w:ascii="Times New Roman" w:hAnsi="Times New Roman"/>
          <w:color w:val="000000"/>
          <w:sz w:val="24"/>
          <w:szCs w:val="24"/>
          <w:lang w:eastAsia="ru-RU"/>
        </w:rPr>
        <w:t>весь ассортимент традиционных молочных продуктов: молоко, кефиры,</w:t>
      </w:r>
      <w:r w:rsidR="00B417F1">
        <w:rPr>
          <w:rFonts w:ascii="Times New Roman" w:hAnsi="Times New Roman"/>
          <w:color w:val="000000"/>
          <w:sz w:val="24"/>
          <w:szCs w:val="24"/>
          <w:lang w:eastAsia="ru-RU"/>
        </w:rPr>
        <w:t xml:space="preserve"> </w:t>
      </w:r>
      <w:r w:rsidR="00B417F1" w:rsidRPr="00B417F1">
        <w:rPr>
          <w:rFonts w:ascii="Times New Roman" w:hAnsi="Times New Roman"/>
          <w:color w:val="000000"/>
          <w:sz w:val="24"/>
          <w:szCs w:val="24"/>
          <w:lang w:eastAsia="ru-RU"/>
        </w:rPr>
        <w:t>ряженку, простоквашу, сливки, творог, сметану и масло.</w:t>
      </w:r>
    </w:p>
    <w:p w:rsidR="00ED5539" w:rsidRDefault="00ED5539" w:rsidP="00B417F1">
      <w:pPr>
        <w:autoSpaceDE w:val="0"/>
        <w:autoSpaceDN w:val="0"/>
        <w:adjustRightInd w:val="0"/>
        <w:spacing w:after="0" w:line="240" w:lineRule="auto"/>
        <w:rPr>
          <w:rFonts w:ascii="ArialMT" w:hAnsi="ArialMT" w:cs="ArialMT"/>
          <w:color w:val="000000"/>
          <w:sz w:val="19"/>
          <w:szCs w:val="19"/>
          <w:lang w:eastAsia="ru-RU"/>
        </w:rPr>
      </w:pPr>
    </w:p>
    <w:p w:rsidR="00B417F1" w:rsidRDefault="00524D3F" w:rsidP="00B417F1">
      <w:pPr>
        <w:autoSpaceDE w:val="0"/>
        <w:autoSpaceDN w:val="0"/>
        <w:adjustRightInd w:val="0"/>
        <w:spacing w:after="0" w:line="240" w:lineRule="auto"/>
        <w:rPr>
          <w:rFonts w:ascii="Times New Roman" w:hAnsi="Times New Roman"/>
          <w:color w:val="000000"/>
          <w:sz w:val="24"/>
          <w:szCs w:val="24"/>
          <w:lang w:eastAsia="ru-RU"/>
        </w:rPr>
      </w:pPr>
      <w:r>
        <w:rPr>
          <w:noProof/>
        </w:rPr>
        <w:pict>
          <v:shape id="_x0000_s1040" type="#_x0000_t75" alt="Чудо" style="position:absolute;margin-left:-20.9pt;margin-top:89.65pt;width:68.25pt;height:65.25pt;z-index:251655168;mso-wrap-distance-left:3.75pt;mso-wrap-distance-top:3.75pt;mso-wrap-distance-right:3.75pt;mso-wrap-distance-bottom:3.75pt;mso-position-horizontal-relative:margin;mso-position-vertical-relative:margin">
            <v:imagedata r:id="rId9" o:title="brand_17"/>
            <w10:wrap type="square" anchorx="margin" anchory="margin"/>
          </v:shape>
        </w:pict>
      </w:r>
      <w:r w:rsidR="00B417F1" w:rsidRPr="00B417F1">
        <w:rPr>
          <w:rFonts w:ascii="Times New Roman" w:hAnsi="Times New Roman"/>
          <w:color w:val="000000"/>
          <w:sz w:val="24"/>
          <w:szCs w:val="24"/>
          <w:lang w:eastAsia="ru-RU"/>
        </w:rPr>
        <w:t xml:space="preserve">Бренд </w:t>
      </w:r>
      <w:r w:rsidR="00ED5539" w:rsidRPr="00B417F1">
        <w:rPr>
          <w:rFonts w:ascii="Times New Roman" w:hAnsi="Times New Roman"/>
          <w:color w:val="000000"/>
          <w:sz w:val="24"/>
          <w:szCs w:val="24"/>
          <w:lang w:eastAsia="ru-RU"/>
        </w:rPr>
        <w:t xml:space="preserve"> </w:t>
      </w:r>
      <w:r w:rsidR="00B417F1" w:rsidRPr="00B417F1">
        <w:rPr>
          <w:rFonts w:ascii="Times New Roman" w:hAnsi="Times New Roman"/>
          <w:color w:val="000000"/>
          <w:sz w:val="24"/>
          <w:szCs w:val="24"/>
          <w:lang w:eastAsia="ru-RU"/>
        </w:rPr>
        <w:t>«Био-Макс» как марка био-кефира – первая</w:t>
      </w:r>
      <w:r w:rsidR="00B417F1">
        <w:rPr>
          <w:rFonts w:ascii="Times New Roman" w:hAnsi="Times New Roman"/>
          <w:color w:val="000000"/>
          <w:sz w:val="24"/>
          <w:szCs w:val="24"/>
          <w:lang w:eastAsia="ru-RU"/>
        </w:rPr>
        <w:t xml:space="preserve"> </w:t>
      </w:r>
      <w:r w:rsidR="00B417F1" w:rsidRPr="00B417F1">
        <w:rPr>
          <w:rFonts w:ascii="Times New Roman" w:hAnsi="Times New Roman"/>
          <w:color w:val="000000"/>
          <w:sz w:val="24"/>
          <w:szCs w:val="24"/>
          <w:lang w:eastAsia="ru-RU"/>
        </w:rPr>
        <w:t>специализированная марка обогащенных молочных продуктов. В настоящее</w:t>
      </w:r>
      <w:r w:rsidR="00B417F1">
        <w:rPr>
          <w:rFonts w:ascii="Times New Roman" w:hAnsi="Times New Roman"/>
          <w:color w:val="000000"/>
          <w:sz w:val="24"/>
          <w:szCs w:val="24"/>
          <w:lang w:eastAsia="ru-RU"/>
        </w:rPr>
        <w:t xml:space="preserve"> </w:t>
      </w:r>
      <w:r w:rsidR="00B417F1" w:rsidRPr="00B417F1">
        <w:rPr>
          <w:rFonts w:ascii="Times New Roman" w:hAnsi="Times New Roman"/>
          <w:color w:val="000000"/>
          <w:sz w:val="24"/>
          <w:szCs w:val="24"/>
          <w:lang w:eastAsia="ru-RU"/>
        </w:rPr>
        <w:t>время ассортимент включает в себя также молоко, творог и разные виды</w:t>
      </w:r>
      <w:r w:rsidR="00B417F1">
        <w:rPr>
          <w:rFonts w:ascii="Times New Roman" w:hAnsi="Times New Roman"/>
          <w:color w:val="000000"/>
          <w:sz w:val="24"/>
          <w:szCs w:val="24"/>
          <w:lang w:eastAsia="ru-RU"/>
        </w:rPr>
        <w:t xml:space="preserve"> </w:t>
      </w:r>
      <w:r w:rsidR="00B417F1" w:rsidRPr="00B417F1">
        <w:rPr>
          <w:rFonts w:ascii="Times New Roman" w:hAnsi="Times New Roman"/>
          <w:color w:val="000000"/>
          <w:sz w:val="24"/>
          <w:szCs w:val="24"/>
          <w:lang w:eastAsia="ru-RU"/>
        </w:rPr>
        <w:t>йогурта.</w:t>
      </w:r>
    </w:p>
    <w:p w:rsidR="00ED5539" w:rsidRPr="00B417F1" w:rsidRDefault="00ED5539" w:rsidP="00B417F1">
      <w:pPr>
        <w:autoSpaceDE w:val="0"/>
        <w:autoSpaceDN w:val="0"/>
        <w:adjustRightInd w:val="0"/>
        <w:spacing w:after="0" w:line="240" w:lineRule="auto"/>
        <w:rPr>
          <w:rFonts w:ascii="Times New Roman" w:hAnsi="Times New Roman"/>
          <w:color w:val="000000"/>
          <w:sz w:val="24"/>
          <w:szCs w:val="24"/>
          <w:lang w:eastAsia="ru-RU"/>
        </w:rPr>
      </w:pPr>
    </w:p>
    <w:p w:rsidR="00ED5539" w:rsidRDefault="00B417F1" w:rsidP="00B417F1">
      <w:pPr>
        <w:autoSpaceDE w:val="0"/>
        <w:autoSpaceDN w:val="0"/>
        <w:adjustRightInd w:val="0"/>
        <w:spacing w:after="0" w:line="240" w:lineRule="auto"/>
        <w:rPr>
          <w:rFonts w:ascii="Times New Roman" w:hAnsi="Times New Roman"/>
          <w:color w:val="000000"/>
          <w:sz w:val="24"/>
          <w:szCs w:val="24"/>
          <w:lang w:eastAsia="ru-RU"/>
        </w:rPr>
      </w:pPr>
      <w:r w:rsidRPr="00B417F1">
        <w:rPr>
          <w:rFonts w:ascii="Times New Roman" w:hAnsi="Times New Roman"/>
          <w:color w:val="000000"/>
          <w:sz w:val="24"/>
          <w:szCs w:val="24"/>
          <w:lang w:eastAsia="ru-RU"/>
        </w:rPr>
        <w:t>Б</w:t>
      </w:r>
      <w:r w:rsidR="00ED5539" w:rsidRPr="00ED5539">
        <w:rPr>
          <w:rFonts w:ascii="Verdana" w:hAnsi="Verdana"/>
          <w:sz w:val="17"/>
          <w:szCs w:val="17"/>
        </w:rPr>
        <w:t xml:space="preserve"> </w:t>
      </w:r>
      <w:r w:rsidRPr="00B417F1">
        <w:rPr>
          <w:rFonts w:ascii="Times New Roman" w:hAnsi="Times New Roman"/>
          <w:color w:val="000000"/>
          <w:sz w:val="24"/>
          <w:szCs w:val="24"/>
          <w:lang w:eastAsia="ru-RU"/>
        </w:rPr>
        <w:t xml:space="preserve">ренд «Чудо» </w:t>
      </w:r>
      <w:r w:rsidR="004255E3">
        <w:rPr>
          <w:rFonts w:ascii="Times New Roman" w:hAnsi="Times New Roman"/>
          <w:color w:val="000000"/>
          <w:sz w:val="24"/>
          <w:szCs w:val="24"/>
          <w:lang w:eastAsia="ru-RU"/>
        </w:rPr>
        <w:t>п</w:t>
      </w:r>
      <w:r w:rsidRPr="00B417F1">
        <w:rPr>
          <w:rFonts w:ascii="Times New Roman" w:hAnsi="Times New Roman"/>
          <w:color w:val="000000"/>
          <w:sz w:val="24"/>
          <w:szCs w:val="24"/>
          <w:lang w:eastAsia="ru-RU"/>
        </w:rPr>
        <w:t>од маркой «Чудо» выпускаются</w:t>
      </w:r>
      <w:r>
        <w:rPr>
          <w:rFonts w:ascii="Times New Roman" w:hAnsi="Times New Roman"/>
          <w:color w:val="000000"/>
          <w:sz w:val="24"/>
          <w:szCs w:val="24"/>
          <w:lang w:eastAsia="ru-RU"/>
        </w:rPr>
        <w:t xml:space="preserve"> </w:t>
      </w:r>
      <w:r w:rsidRPr="00B417F1">
        <w:rPr>
          <w:rFonts w:ascii="Times New Roman" w:hAnsi="Times New Roman"/>
          <w:color w:val="000000"/>
          <w:sz w:val="24"/>
          <w:szCs w:val="24"/>
          <w:lang w:eastAsia="ru-RU"/>
        </w:rPr>
        <w:t>йогурты, творожные десерты, глазированные сырки, пудинги, фруктовое</w:t>
      </w:r>
      <w:r>
        <w:rPr>
          <w:rFonts w:ascii="Times New Roman" w:hAnsi="Times New Roman"/>
          <w:color w:val="000000"/>
          <w:sz w:val="24"/>
          <w:szCs w:val="24"/>
          <w:lang w:eastAsia="ru-RU"/>
        </w:rPr>
        <w:t xml:space="preserve"> </w:t>
      </w:r>
      <w:r w:rsidRPr="00B417F1">
        <w:rPr>
          <w:rFonts w:ascii="Times New Roman" w:hAnsi="Times New Roman"/>
          <w:color w:val="000000"/>
          <w:sz w:val="24"/>
          <w:szCs w:val="24"/>
          <w:lang w:eastAsia="ru-RU"/>
        </w:rPr>
        <w:t>молоко и коктейли.</w:t>
      </w:r>
    </w:p>
    <w:p w:rsidR="004255E3" w:rsidRPr="00B417F1" w:rsidRDefault="00524D3F" w:rsidP="00B417F1">
      <w:pPr>
        <w:autoSpaceDE w:val="0"/>
        <w:autoSpaceDN w:val="0"/>
        <w:adjustRightInd w:val="0"/>
        <w:spacing w:after="0" w:line="240" w:lineRule="auto"/>
        <w:rPr>
          <w:rFonts w:ascii="Times New Roman" w:hAnsi="Times New Roman"/>
          <w:color w:val="000000"/>
          <w:sz w:val="24"/>
          <w:szCs w:val="24"/>
          <w:lang w:eastAsia="ru-RU"/>
        </w:rPr>
      </w:pPr>
      <w:r>
        <w:rPr>
          <w:noProof/>
        </w:rPr>
        <w:pict>
          <v:shape id="_x0000_s1039" type="#_x0000_t75" alt="NEO" style="position:absolute;margin-left:406.1pt;margin-top:136.1pt;width:76.5pt;height:70.5pt;z-index:251654144;mso-wrap-distance-left:3.75pt;mso-wrap-distance-top:3.75pt;mso-wrap-distance-right:3.75pt;mso-wrap-distance-bottom:3.75pt;mso-position-horizontal-relative:margin;mso-position-vertical-relative:margin">
            <v:imagedata r:id="rId10" o:title="brand_18"/>
            <w10:wrap type="square" anchorx="margin" anchory="margin"/>
          </v:shape>
        </w:pict>
      </w:r>
    </w:p>
    <w:p w:rsidR="00ED5539" w:rsidRDefault="00B417F1" w:rsidP="00B417F1">
      <w:pPr>
        <w:autoSpaceDE w:val="0"/>
        <w:autoSpaceDN w:val="0"/>
        <w:adjustRightInd w:val="0"/>
        <w:spacing w:after="0" w:line="240" w:lineRule="auto"/>
        <w:rPr>
          <w:rFonts w:ascii="Times New Roman" w:hAnsi="Times New Roman"/>
          <w:color w:val="000000"/>
          <w:sz w:val="24"/>
          <w:szCs w:val="24"/>
          <w:lang w:eastAsia="ru-RU"/>
        </w:rPr>
      </w:pPr>
      <w:r w:rsidRPr="00B417F1">
        <w:rPr>
          <w:rFonts w:ascii="Times New Roman" w:hAnsi="Times New Roman"/>
          <w:color w:val="000000"/>
          <w:sz w:val="24"/>
          <w:szCs w:val="24"/>
          <w:lang w:eastAsia="ru-RU"/>
        </w:rPr>
        <w:t xml:space="preserve">Бренд «НЕО» </w:t>
      </w:r>
      <w:r w:rsidR="004255E3">
        <w:rPr>
          <w:rFonts w:ascii="Times New Roman" w:hAnsi="Times New Roman"/>
          <w:color w:val="000000"/>
          <w:sz w:val="24"/>
          <w:szCs w:val="24"/>
          <w:lang w:eastAsia="ru-RU"/>
        </w:rPr>
        <w:t>п</w:t>
      </w:r>
      <w:r w:rsidRPr="00B417F1">
        <w:rPr>
          <w:rFonts w:ascii="Times New Roman" w:hAnsi="Times New Roman"/>
          <w:color w:val="000000"/>
          <w:sz w:val="24"/>
          <w:szCs w:val="24"/>
          <w:lang w:eastAsia="ru-RU"/>
        </w:rPr>
        <w:t>родуктовая линейка включает</w:t>
      </w:r>
      <w:r w:rsidR="004255E3">
        <w:rPr>
          <w:rFonts w:ascii="Times New Roman" w:hAnsi="Times New Roman"/>
          <w:color w:val="000000"/>
          <w:sz w:val="24"/>
          <w:szCs w:val="24"/>
          <w:lang w:eastAsia="ru-RU"/>
        </w:rPr>
        <w:t xml:space="preserve"> </w:t>
      </w:r>
      <w:r w:rsidRPr="00B417F1">
        <w:rPr>
          <w:rFonts w:ascii="Times New Roman" w:hAnsi="Times New Roman"/>
          <w:color w:val="000000"/>
          <w:sz w:val="24"/>
          <w:szCs w:val="24"/>
          <w:lang w:eastAsia="ru-RU"/>
        </w:rPr>
        <w:t>фруктово-молочный коктейль «Мажитель», кисло-молочные продукты Bio-Vit,</w:t>
      </w:r>
      <w:r>
        <w:rPr>
          <w:rFonts w:ascii="Times New Roman" w:hAnsi="Times New Roman"/>
          <w:color w:val="000000"/>
          <w:sz w:val="24"/>
          <w:szCs w:val="24"/>
          <w:lang w:eastAsia="ru-RU"/>
        </w:rPr>
        <w:t xml:space="preserve"> </w:t>
      </w:r>
      <w:r w:rsidRPr="00B417F1">
        <w:rPr>
          <w:rFonts w:ascii="Times New Roman" w:hAnsi="Times New Roman"/>
          <w:color w:val="000000"/>
          <w:sz w:val="24"/>
          <w:szCs w:val="24"/>
          <w:lang w:eastAsia="ru-RU"/>
        </w:rPr>
        <w:t>Имунеле и новый продукт (2007г.) – напиток «NeoBeauty».</w:t>
      </w:r>
    </w:p>
    <w:p w:rsidR="005F3A51" w:rsidRPr="00B417F1" w:rsidRDefault="005F3A51" w:rsidP="00B417F1">
      <w:pPr>
        <w:autoSpaceDE w:val="0"/>
        <w:autoSpaceDN w:val="0"/>
        <w:adjustRightInd w:val="0"/>
        <w:spacing w:after="0" w:line="240" w:lineRule="auto"/>
        <w:rPr>
          <w:rFonts w:ascii="Times New Roman" w:hAnsi="Times New Roman"/>
          <w:color w:val="000000"/>
          <w:sz w:val="24"/>
          <w:szCs w:val="24"/>
          <w:lang w:eastAsia="ru-RU"/>
        </w:rPr>
      </w:pPr>
    </w:p>
    <w:p w:rsidR="00394EFD" w:rsidRDefault="00524D3F" w:rsidP="00B417F1">
      <w:pPr>
        <w:autoSpaceDE w:val="0"/>
        <w:autoSpaceDN w:val="0"/>
        <w:adjustRightInd w:val="0"/>
        <w:spacing w:after="0" w:line="240" w:lineRule="auto"/>
        <w:rPr>
          <w:rFonts w:ascii="Times New Roman" w:hAnsi="Times New Roman"/>
          <w:color w:val="000000"/>
          <w:sz w:val="24"/>
          <w:szCs w:val="24"/>
          <w:lang w:eastAsia="ru-RU"/>
        </w:rPr>
      </w:pPr>
      <w:r>
        <w:rPr>
          <w:noProof/>
        </w:rPr>
        <w:pict>
          <v:shape id="_x0000_s1038" type="#_x0000_t75" alt="Веселый молочник" style="position:absolute;margin-left:-23.9pt;margin-top:219pt;width:82.5pt;height:72.75pt;z-index:251653120;mso-wrap-distance-left:3.75pt;mso-wrap-distance-top:3.75pt;mso-wrap-distance-right:3.75pt;mso-wrap-distance-bottom:3.75pt;mso-position-horizontal-relative:margin;mso-position-vertical-relative:margin">
            <v:imagedata r:id="rId11" o:title="brand_19"/>
            <w10:wrap type="square" anchorx="margin" anchory="margin"/>
          </v:shape>
        </w:pict>
      </w:r>
      <w:r w:rsidR="00B417F1" w:rsidRPr="00B417F1">
        <w:rPr>
          <w:rFonts w:ascii="Times New Roman" w:hAnsi="Times New Roman"/>
          <w:color w:val="000000"/>
          <w:sz w:val="24"/>
          <w:szCs w:val="24"/>
          <w:lang w:eastAsia="ru-RU"/>
        </w:rPr>
        <w:t xml:space="preserve">Марка «Веселый молочник» </w:t>
      </w:r>
      <w:r w:rsidR="004255E3">
        <w:rPr>
          <w:rFonts w:ascii="Times New Roman" w:hAnsi="Times New Roman"/>
          <w:color w:val="000000"/>
          <w:sz w:val="24"/>
          <w:szCs w:val="24"/>
          <w:lang w:eastAsia="ru-RU"/>
        </w:rPr>
        <w:t>в</w:t>
      </w:r>
      <w:r w:rsidR="00B417F1" w:rsidRPr="00B417F1">
        <w:rPr>
          <w:rFonts w:ascii="Times New Roman" w:hAnsi="Times New Roman"/>
          <w:color w:val="000000"/>
          <w:sz w:val="24"/>
          <w:szCs w:val="24"/>
          <w:lang w:eastAsia="ru-RU"/>
        </w:rPr>
        <w:t xml:space="preserve"> ассортимент входят стерилизованное и пастеризованное молоко</w:t>
      </w:r>
      <w:r w:rsidR="00B417F1">
        <w:rPr>
          <w:rFonts w:ascii="Times New Roman" w:hAnsi="Times New Roman"/>
          <w:color w:val="000000"/>
          <w:sz w:val="24"/>
          <w:szCs w:val="24"/>
          <w:lang w:eastAsia="ru-RU"/>
        </w:rPr>
        <w:t xml:space="preserve"> </w:t>
      </w:r>
      <w:r w:rsidR="00B417F1" w:rsidRPr="00B417F1">
        <w:rPr>
          <w:rFonts w:ascii="Times New Roman" w:hAnsi="Times New Roman"/>
          <w:color w:val="000000"/>
          <w:sz w:val="24"/>
          <w:szCs w:val="24"/>
          <w:lang w:eastAsia="ru-RU"/>
        </w:rPr>
        <w:t>разной жирности, кефир, биокефир, варенец, снежок, сметана, сгущенное</w:t>
      </w:r>
      <w:r w:rsidR="00B417F1">
        <w:rPr>
          <w:rFonts w:ascii="Times New Roman" w:hAnsi="Times New Roman"/>
          <w:color w:val="000000"/>
          <w:sz w:val="24"/>
          <w:szCs w:val="24"/>
          <w:lang w:eastAsia="ru-RU"/>
        </w:rPr>
        <w:t xml:space="preserve"> </w:t>
      </w:r>
      <w:r w:rsidR="00B417F1" w:rsidRPr="00B417F1">
        <w:rPr>
          <w:rFonts w:ascii="Times New Roman" w:hAnsi="Times New Roman"/>
          <w:color w:val="000000"/>
          <w:sz w:val="24"/>
          <w:szCs w:val="24"/>
          <w:lang w:eastAsia="ru-RU"/>
        </w:rPr>
        <w:t>молоко, нежный творог и сладкие творожные массы, йогурты, плавленый сыр с</w:t>
      </w:r>
      <w:r w:rsidR="00B417F1">
        <w:rPr>
          <w:rFonts w:ascii="Times New Roman" w:hAnsi="Times New Roman"/>
          <w:color w:val="000000"/>
          <w:sz w:val="24"/>
          <w:szCs w:val="24"/>
          <w:lang w:eastAsia="ru-RU"/>
        </w:rPr>
        <w:t xml:space="preserve"> </w:t>
      </w:r>
      <w:r w:rsidR="00B417F1" w:rsidRPr="00B417F1">
        <w:rPr>
          <w:rFonts w:ascii="Times New Roman" w:hAnsi="Times New Roman"/>
          <w:color w:val="000000"/>
          <w:sz w:val="24"/>
          <w:szCs w:val="24"/>
          <w:lang w:eastAsia="ru-RU"/>
        </w:rPr>
        <w:t>различными вкусами, глазированные сырки и молочные каши.</w:t>
      </w:r>
    </w:p>
    <w:p w:rsidR="00406784" w:rsidRDefault="00406784" w:rsidP="00B417F1">
      <w:pPr>
        <w:autoSpaceDE w:val="0"/>
        <w:autoSpaceDN w:val="0"/>
        <w:adjustRightInd w:val="0"/>
        <w:spacing w:after="0" w:line="240" w:lineRule="auto"/>
        <w:rPr>
          <w:rFonts w:ascii="Times New Roman" w:hAnsi="Times New Roman"/>
          <w:color w:val="000000"/>
          <w:sz w:val="24"/>
          <w:szCs w:val="24"/>
          <w:lang w:eastAsia="ru-RU"/>
        </w:rPr>
      </w:pPr>
    </w:p>
    <w:p w:rsidR="00510D21" w:rsidRPr="00784E4F" w:rsidRDefault="00784E4F" w:rsidP="00784E4F">
      <w:pPr>
        <w:autoSpaceDE w:val="0"/>
        <w:autoSpaceDN w:val="0"/>
        <w:adjustRightInd w:val="0"/>
        <w:spacing w:after="0" w:line="240" w:lineRule="auto"/>
        <w:jc w:val="center"/>
        <w:rPr>
          <w:rFonts w:ascii="TimesNewRomanPSMT" w:hAnsi="TimesNewRomanPSMT" w:cs="TimesNewRomanPSMT"/>
          <w:sz w:val="28"/>
          <w:szCs w:val="28"/>
        </w:rPr>
      </w:pPr>
      <w:r w:rsidRPr="00784E4F">
        <w:rPr>
          <w:rFonts w:ascii="TimesNewRomanPSMT" w:hAnsi="TimesNewRomanPSMT" w:cs="TimesNewRomanPSMT"/>
          <w:sz w:val="28"/>
          <w:szCs w:val="28"/>
        </w:rPr>
        <w:t>План по сбыту</w:t>
      </w:r>
    </w:p>
    <w:p w:rsidR="00784E4F" w:rsidRPr="00784E4F" w:rsidRDefault="00784E4F" w:rsidP="00784E4F">
      <w:pPr>
        <w:pStyle w:val="a3"/>
        <w:ind w:firstLine="708"/>
        <w:jc w:val="right"/>
        <w:rPr>
          <w:rFonts w:ascii="Times New Roman" w:hAnsi="Times New Roman"/>
          <w:sz w:val="24"/>
          <w:szCs w:val="24"/>
        </w:rPr>
      </w:pPr>
      <w:r w:rsidRPr="00D21E22">
        <w:rPr>
          <w:rFonts w:ascii="TimesNewRomanPSMT" w:hAnsi="TimesNewRomanPSMT" w:cs="TimesNewRomanPSMT"/>
          <w:sz w:val="16"/>
          <w:szCs w:val="16"/>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1970"/>
        <w:gridCol w:w="1971"/>
        <w:gridCol w:w="1971"/>
        <w:gridCol w:w="1971"/>
      </w:tblGrid>
      <w:tr w:rsidR="004C39E3" w:rsidRPr="00ED5705" w:rsidTr="00ED5705">
        <w:tc>
          <w:tcPr>
            <w:tcW w:w="1970" w:type="dxa"/>
            <w:vAlign w:val="center"/>
          </w:tcPr>
          <w:p w:rsidR="004C39E3" w:rsidRPr="000E6F6D" w:rsidRDefault="004C39E3" w:rsidP="00ED5705">
            <w:pPr>
              <w:autoSpaceDE w:val="0"/>
              <w:autoSpaceDN w:val="0"/>
              <w:adjustRightInd w:val="0"/>
              <w:spacing w:after="0" w:line="240" w:lineRule="auto"/>
              <w:jc w:val="center"/>
              <w:rPr>
                <w:rFonts w:ascii="Times New Roman" w:hAnsi="Times New Roman"/>
                <w:color w:val="000000"/>
                <w:sz w:val="24"/>
                <w:szCs w:val="24"/>
                <w:lang w:eastAsia="ru-RU"/>
              </w:rPr>
            </w:pPr>
            <w:r w:rsidRPr="000E6F6D">
              <w:rPr>
                <w:rFonts w:ascii="Times New Roman" w:hAnsi="Times New Roman"/>
                <w:color w:val="000000"/>
                <w:sz w:val="24"/>
                <w:szCs w:val="24"/>
                <w:lang w:eastAsia="ru-RU"/>
              </w:rPr>
              <w:t>Наименование</w:t>
            </w:r>
          </w:p>
          <w:p w:rsidR="004C39E3" w:rsidRPr="000E6F6D" w:rsidRDefault="004C39E3" w:rsidP="00ED5705">
            <w:pPr>
              <w:autoSpaceDE w:val="0"/>
              <w:autoSpaceDN w:val="0"/>
              <w:adjustRightInd w:val="0"/>
              <w:spacing w:after="0" w:line="240" w:lineRule="auto"/>
              <w:jc w:val="center"/>
              <w:rPr>
                <w:rFonts w:ascii="Times New Roman" w:hAnsi="Times New Roman"/>
                <w:color w:val="000000"/>
                <w:sz w:val="24"/>
                <w:szCs w:val="24"/>
                <w:lang w:eastAsia="ru-RU"/>
              </w:rPr>
            </w:pPr>
            <w:r w:rsidRPr="000E6F6D">
              <w:rPr>
                <w:rFonts w:ascii="Times New Roman" w:hAnsi="Times New Roman"/>
                <w:color w:val="000000"/>
                <w:sz w:val="24"/>
                <w:szCs w:val="24"/>
                <w:lang w:eastAsia="ru-RU"/>
              </w:rPr>
              <w:t>товара</w:t>
            </w:r>
          </w:p>
        </w:tc>
        <w:tc>
          <w:tcPr>
            <w:tcW w:w="1970" w:type="dxa"/>
            <w:vAlign w:val="center"/>
          </w:tcPr>
          <w:p w:rsidR="004C39E3" w:rsidRPr="000E6F6D" w:rsidRDefault="004C39E3" w:rsidP="00ED5705">
            <w:pPr>
              <w:autoSpaceDE w:val="0"/>
              <w:autoSpaceDN w:val="0"/>
              <w:adjustRightInd w:val="0"/>
              <w:spacing w:after="0" w:line="240" w:lineRule="auto"/>
              <w:jc w:val="center"/>
              <w:rPr>
                <w:rFonts w:ascii="Times New Roman" w:hAnsi="Times New Roman"/>
                <w:color w:val="000000"/>
                <w:sz w:val="24"/>
                <w:szCs w:val="24"/>
                <w:lang w:eastAsia="ru-RU"/>
              </w:rPr>
            </w:pPr>
            <w:r w:rsidRPr="000E6F6D">
              <w:rPr>
                <w:rFonts w:ascii="Times New Roman" w:hAnsi="Times New Roman"/>
                <w:color w:val="000000"/>
                <w:sz w:val="24"/>
                <w:szCs w:val="24"/>
                <w:lang w:eastAsia="ru-RU"/>
              </w:rPr>
              <w:t>Марка товара</w:t>
            </w:r>
          </w:p>
        </w:tc>
        <w:tc>
          <w:tcPr>
            <w:tcW w:w="1971" w:type="dxa"/>
            <w:vAlign w:val="center"/>
          </w:tcPr>
          <w:p w:rsidR="004C39E3" w:rsidRPr="000E6F6D" w:rsidRDefault="004C39E3" w:rsidP="00ED5705">
            <w:pPr>
              <w:autoSpaceDE w:val="0"/>
              <w:autoSpaceDN w:val="0"/>
              <w:adjustRightInd w:val="0"/>
              <w:spacing w:after="0" w:line="240" w:lineRule="auto"/>
              <w:jc w:val="center"/>
              <w:rPr>
                <w:rFonts w:ascii="Times New Roman" w:hAnsi="Times New Roman"/>
                <w:color w:val="000000"/>
                <w:sz w:val="24"/>
                <w:szCs w:val="24"/>
                <w:lang w:eastAsia="ru-RU"/>
              </w:rPr>
            </w:pPr>
            <w:r w:rsidRPr="000E6F6D">
              <w:rPr>
                <w:rFonts w:ascii="Times New Roman" w:hAnsi="Times New Roman"/>
                <w:color w:val="000000"/>
                <w:sz w:val="24"/>
                <w:szCs w:val="24"/>
                <w:lang w:eastAsia="ru-RU"/>
              </w:rPr>
              <w:t xml:space="preserve">Объем поставки, </w:t>
            </w:r>
            <w:r w:rsidR="00927534">
              <w:rPr>
                <w:rFonts w:ascii="Times New Roman" w:hAnsi="Times New Roman"/>
                <w:color w:val="000000"/>
                <w:sz w:val="24"/>
                <w:szCs w:val="24"/>
                <w:lang w:eastAsia="ru-RU"/>
              </w:rPr>
              <w:t>т</w:t>
            </w:r>
            <w:r w:rsidRPr="000E6F6D">
              <w:rPr>
                <w:rFonts w:ascii="Times New Roman" w:hAnsi="Times New Roman"/>
                <w:color w:val="000000"/>
                <w:sz w:val="24"/>
                <w:szCs w:val="24"/>
                <w:lang w:eastAsia="ru-RU"/>
              </w:rPr>
              <w:t>/год</w:t>
            </w:r>
          </w:p>
        </w:tc>
        <w:tc>
          <w:tcPr>
            <w:tcW w:w="1971" w:type="dxa"/>
            <w:vAlign w:val="center"/>
          </w:tcPr>
          <w:p w:rsidR="004C39E3" w:rsidRPr="000E6F6D" w:rsidRDefault="004C39E3" w:rsidP="00ED5705">
            <w:pPr>
              <w:autoSpaceDE w:val="0"/>
              <w:autoSpaceDN w:val="0"/>
              <w:adjustRightInd w:val="0"/>
              <w:spacing w:after="0" w:line="240" w:lineRule="auto"/>
              <w:jc w:val="center"/>
              <w:rPr>
                <w:rFonts w:ascii="Times New Roman" w:hAnsi="Times New Roman"/>
                <w:color w:val="000000"/>
                <w:sz w:val="24"/>
                <w:szCs w:val="24"/>
                <w:lang w:eastAsia="ru-RU"/>
              </w:rPr>
            </w:pPr>
            <w:r w:rsidRPr="000E6F6D">
              <w:rPr>
                <w:rFonts w:ascii="Times New Roman" w:hAnsi="Times New Roman"/>
                <w:color w:val="000000"/>
                <w:sz w:val="24"/>
                <w:szCs w:val="24"/>
                <w:lang w:eastAsia="ru-RU"/>
              </w:rPr>
              <w:t>Цена продажи, руб. ед.</w:t>
            </w:r>
          </w:p>
        </w:tc>
        <w:tc>
          <w:tcPr>
            <w:tcW w:w="1971" w:type="dxa"/>
            <w:vAlign w:val="center"/>
          </w:tcPr>
          <w:p w:rsidR="004C39E3" w:rsidRPr="000E6F6D" w:rsidRDefault="004C39E3" w:rsidP="00ED5705">
            <w:pPr>
              <w:autoSpaceDE w:val="0"/>
              <w:autoSpaceDN w:val="0"/>
              <w:adjustRightInd w:val="0"/>
              <w:spacing w:after="0" w:line="240" w:lineRule="auto"/>
              <w:jc w:val="center"/>
              <w:rPr>
                <w:rFonts w:ascii="Times New Roman" w:hAnsi="Times New Roman"/>
                <w:color w:val="000000"/>
                <w:sz w:val="24"/>
                <w:szCs w:val="24"/>
                <w:lang w:eastAsia="ru-RU"/>
              </w:rPr>
            </w:pPr>
            <w:r w:rsidRPr="000E6F6D">
              <w:rPr>
                <w:rFonts w:ascii="Times New Roman" w:hAnsi="Times New Roman"/>
                <w:color w:val="000000"/>
                <w:sz w:val="24"/>
                <w:szCs w:val="24"/>
                <w:lang w:eastAsia="ru-RU"/>
              </w:rPr>
              <w:t>Сумма тыс. руб.</w:t>
            </w:r>
          </w:p>
        </w:tc>
      </w:tr>
      <w:tr w:rsidR="004C39E3" w:rsidRPr="00ED5705" w:rsidTr="00ED5705">
        <w:tc>
          <w:tcPr>
            <w:tcW w:w="1970" w:type="dxa"/>
            <w:vAlign w:val="center"/>
          </w:tcPr>
          <w:p w:rsidR="004C39E3" w:rsidRPr="000E6F6D" w:rsidRDefault="004C39E3" w:rsidP="00ED5705">
            <w:pPr>
              <w:autoSpaceDE w:val="0"/>
              <w:autoSpaceDN w:val="0"/>
              <w:adjustRightInd w:val="0"/>
              <w:spacing w:after="0" w:line="240" w:lineRule="auto"/>
              <w:jc w:val="center"/>
              <w:rPr>
                <w:rFonts w:ascii="Times New Roman" w:hAnsi="Times New Roman"/>
                <w:color w:val="000000"/>
                <w:sz w:val="24"/>
                <w:szCs w:val="24"/>
                <w:lang w:eastAsia="ru-RU"/>
              </w:rPr>
            </w:pPr>
            <w:r w:rsidRPr="00ED5705">
              <w:rPr>
                <w:rFonts w:ascii="Times New Roman" w:hAnsi="Times New Roman"/>
                <w:color w:val="000000"/>
                <w:sz w:val="24"/>
                <w:szCs w:val="24"/>
                <w:lang w:eastAsia="ru-RU"/>
              </w:rPr>
              <w:t>Цельное молоко 3,2 жирности</w:t>
            </w:r>
          </w:p>
        </w:tc>
        <w:tc>
          <w:tcPr>
            <w:tcW w:w="1970" w:type="dxa"/>
            <w:vAlign w:val="center"/>
          </w:tcPr>
          <w:p w:rsidR="004C39E3" w:rsidRPr="000E6F6D" w:rsidRDefault="004C39E3" w:rsidP="00ED5705">
            <w:pPr>
              <w:autoSpaceDE w:val="0"/>
              <w:autoSpaceDN w:val="0"/>
              <w:adjustRightInd w:val="0"/>
              <w:spacing w:after="0" w:line="240" w:lineRule="auto"/>
              <w:jc w:val="center"/>
              <w:rPr>
                <w:rFonts w:ascii="Times New Roman" w:hAnsi="Times New Roman"/>
                <w:color w:val="000000"/>
                <w:sz w:val="24"/>
                <w:szCs w:val="24"/>
                <w:lang w:eastAsia="ru-RU"/>
              </w:rPr>
            </w:pPr>
            <w:r w:rsidRPr="000E6F6D">
              <w:rPr>
                <w:rFonts w:ascii="Times New Roman" w:hAnsi="Times New Roman"/>
                <w:color w:val="000000"/>
                <w:sz w:val="24"/>
                <w:szCs w:val="24"/>
                <w:lang w:eastAsia="ru-RU"/>
              </w:rPr>
              <w:t>«Веселый молочник»</w:t>
            </w:r>
          </w:p>
        </w:tc>
        <w:tc>
          <w:tcPr>
            <w:tcW w:w="1971" w:type="dxa"/>
            <w:vAlign w:val="center"/>
          </w:tcPr>
          <w:p w:rsidR="004C39E3" w:rsidRPr="000E6F6D" w:rsidRDefault="00927534" w:rsidP="00ED5705">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20450</w:t>
            </w:r>
          </w:p>
        </w:tc>
        <w:tc>
          <w:tcPr>
            <w:tcW w:w="1971" w:type="dxa"/>
            <w:vAlign w:val="center"/>
          </w:tcPr>
          <w:p w:rsidR="004C39E3" w:rsidRPr="000E6F6D" w:rsidRDefault="00557B9C" w:rsidP="00ED5705">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19,8</w:t>
            </w:r>
          </w:p>
        </w:tc>
        <w:tc>
          <w:tcPr>
            <w:tcW w:w="1971" w:type="dxa"/>
            <w:vAlign w:val="center"/>
          </w:tcPr>
          <w:p w:rsidR="004C39E3" w:rsidRPr="000E6F6D" w:rsidRDefault="00557B9C" w:rsidP="00ED5705">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404910</w:t>
            </w:r>
          </w:p>
        </w:tc>
      </w:tr>
      <w:tr w:rsidR="00927534" w:rsidRPr="00ED5705" w:rsidTr="00ED5705">
        <w:tc>
          <w:tcPr>
            <w:tcW w:w="1970" w:type="dxa"/>
            <w:vAlign w:val="center"/>
          </w:tcPr>
          <w:p w:rsidR="00927534" w:rsidRPr="00ED5705" w:rsidRDefault="00927534" w:rsidP="00ED5705">
            <w:pPr>
              <w:autoSpaceDE w:val="0"/>
              <w:autoSpaceDN w:val="0"/>
              <w:adjustRightInd w:val="0"/>
              <w:spacing w:after="0" w:line="240" w:lineRule="auto"/>
              <w:jc w:val="center"/>
              <w:rPr>
                <w:rFonts w:ascii="Times New Roman" w:hAnsi="Times New Roman"/>
                <w:color w:val="000000"/>
                <w:sz w:val="24"/>
                <w:szCs w:val="24"/>
                <w:lang w:eastAsia="ru-RU"/>
              </w:rPr>
            </w:pPr>
            <w:r w:rsidRPr="00ED5705">
              <w:rPr>
                <w:rFonts w:ascii="Times New Roman" w:hAnsi="Times New Roman"/>
                <w:color w:val="000000"/>
                <w:sz w:val="24"/>
                <w:szCs w:val="24"/>
                <w:lang w:eastAsia="ru-RU"/>
              </w:rPr>
              <w:t>Кисломолочная продукция</w:t>
            </w:r>
          </w:p>
        </w:tc>
        <w:tc>
          <w:tcPr>
            <w:tcW w:w="1970" w:type="dxa"/>
            <w:vAlign w:val="center"/>
          </w:tcPr>
          <w:p w:rsidR="00927534" w:rsidRPr="000E6F6D" w:rsidRDefault="00927534" w:rsidP="00ED5705">
            <w:pPr>
              <w:autoSpaceDE w:val="0"/>
              <w:autoSpaceDN w:val="0"/>
              <w:adjustRightInd w:val="0"/>
              <w:spacing w:after="0" w:line="240" w:lineRule="auto"/>
              <w:jc w:val="center"/>
              <w:rPr>
                <w:rFonts w:ascii="Times New Roman" w:hAnsi="Times New Roman"/>
                <w:color w:val="000000"/>
                <w:sz w:val="24"/>
                <w:szCs w:val="24"/>
                <w:lang w:eastAsia="ru-RU"/>
              </w:rPr>
            </w:pPr>
            <w:r w:rsidRPr="000E6F6D">
              <w:rPr>
                <w:rFonts w:ascii="Times New Roman" w:hAnsi="Times New Roman"/>
                <w:color w:val="000000"/>
                <w:sz w:val="24"/>
                <w:szCs w:val="24"/>
                <w:lang w:eastAsia="ru-RU"/>
              </w:rPr>
              <w:t>«Веселый молочник»</w:t>
            </w:r>
          </w:p>
        </w:tc>
        <w:tc>
          <w:tcPr>
            <w:tcW w:w="1971" w:type="dxa"/>
            <w:vAlign w:val="center"/>
          </w:tcPr>
          <w:p w:rsidR="00927534" w:rsidRPr="000E6F6D" w:rsidRDefault="00557B9C" w:rsidP="00ED5705">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19600</w:t>
            </w:r>
          </w:p>
        </w:tc>
        <w:tc>
          <w:tcPr>
            <w:tcW w:w="1971" w:type="dxa"/>
            <w:vAlign w:val="center"/>
          </w:tcPr>
          <w:p w:rsidR="00927534" w:rsidRPr="000E6F6D" w:rsidRDefault="00557B9C" w:rsidP="00ED5705">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21,5</w:t>
            </w:r>
          </w:p>
        </w:tc>
        <w:tc>
          <w:tcPr>
            <w:tcW w:w="1971" w:type="dxa"/>
            <w:vAlign w:val="center"/>
          </w:tcPr>
          <w:p w:rsidR="00927534" w:rsidRPr="000E6F6D" w:rsidRDefault="00557B9C" w:rsidP="00ED5705">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421400</w:t>
            </w:r>
          </w:p>
        </w:tc>
      </w:tr>
      <w:tr w:rsidR="00927534" w:rsidRPr="00ED5705" w:rsidTr="00ED5705">
        <w:tc>
          <w:tcPr>
            <w:tcW w:w="1970" w:type="dxa"/>
            <w:vAlign w:val="center"/>
          </w:tcPr>
          <w:p w:rsidR="00927534" w:rsidRPr="000E6F6D" w:rsidRDefault="00927534" w:rsidP="00ED5705">
            <w:pPr>
              <w:autoSpaceDE w:val="0"/>
              <w:autoSpaceDN w:val="0"/>
              <w:adjustRightInd w:val="0"/>
              <w:spacing w:after="0" w:line="240" w:lineRule="auto"/>
              <w:jc w:val="center"/>
              <w:rPr>
                <w:rFonts w:ascii="Times New Roman" w:hAnsi="Times New Roman"/>
                <w:color w:val="000000"/>
                <w:sz w:val="24"/>
                <w:szCs w:val="24"/>
                <w:lang w:eastAsia="ru-RU"/>
              </w:rPr>
            </w:pPr>
            <w:r w:rsidRPr="00ED5705">
              <w:rPr>
                <w:rFonts w:ascii="Times New Roman" w:hAnsi="Times New Roman"/>
                <w:color w:val="000000"/>
                <w:sz w:val="24"/>
                <w:szCs w:val="24"/>
                <w:lang w:eastAsia="ru-RU"/>
              </w:rPr>
              <w:t>Сырково-творожные изделия</w:t>
            </w:r>
          </w:p>
        </w:tc>
        <w:tc>
          <w:tcPr>
            <w:tcW w:w="1970" w:type="dxa"/>
            <w:vAlign w:val="center"/>
          </w:tcPr>
          <w:p w:rsidR="00927534" w:rsidRPr="000E6F6D" w:rsidRDefault="00927534" w:rsidP="00ED5705">
            <w:pPr>
              <w:autoSpaceDE w:val="0"/>
              <w:autoSpaceDN w:val="0"/>
              <w:adjustRightInd w:val="0"/>
              <w:spacing w:after="0" w:line="240" w:lineRule="auto"/>
              <w:jc w:val="center"/>
              <w:rPr>
                <w:rFonts w:ascii="Times New Roman" w:hAnsi="Times New Roman"/>
                <w:color w:val="000000"/>
                <w:sz w:val="24"/>
                <w:szCs w:val="24"/>
                <w:lang w:eastAsia="ru-RU"/>
              </w:rPr>
            </w:pPr>
            <w:r w:rsidRPr="00B417F1">
              <w:rPr>
                <w:rFonts w:ascii="Times New Roman" w:hAnsi="Times New Roman"/>
                <w:color w:val="000000"/>
                <w:sz w:val="24"/>
                <w:szCs w:val="24"/>
                <w:lang w:eastAsia="ru-RU"/>
              </w:rPr>
              <w:t>«Чудо»</w:t>
            </w:r>
          </w:p>
        </w:tc>
        <w:tc>
          <w:tcPr>
            <w:tcW w:w="1971" w:type="dxa"/>
            <w:vAlign w:val="center"/>
          </w:tcPr>
          <w:p w:rsidR="00927534" w:rsidRPr="000E6F6D" w:rsidRDefault="00557B9C" w:rsidP="00ED5705">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8500</w:t>
            </w:r>
          </w:p>
        </w:tc>
        <w:tc>
          <w:tcPr>
            <w:tcW w:w="1971" w:type="dxa"/>
            <w:vAlign w:val="center"/>
          </w:tcPr>
          <w:p w:rsidR="00927534" w:rsidRPr="000E6F6D" w:rsidRDefault="00557B9C" w:rsidP="00ED5705">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73,6</w:t>
            </w:r>
          </w:p>
        </w:tc>
        <w:tc>
          <w:tcPr>
            <w:tcW w:w="1971" w:type="dxa"/>
            <w:vAlign w:val="center"/>
          </w:tcPr>
          <w:p w:rsidR="00927534" w:rsidRPr="000E6F6D" w:rsidRDefault="00557B9C" w:rsidP="00ED5705">
            <w:pPr>
              <w:autoSpaceDE w:val="0"/>
              <w:autoSpaceDN w:val="0"/>
              <w:adjustRightInd w:val="0"/>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625600</w:t>
            </w:r>
          </w:p>
        </w:tc>
      </w:tr>
    </w:tbl>
    <w:p w:rsidR="00DC3E12" w:rsidRPr="00ED5705" w:rsidRDefault="00DC3E12" w:rsidP="000A7F21">
      <w:pPr>
        <w:autoSpaceDE w:val="0"/>
        <w:autoSpaceDN w:val="0"/>
        <w:adjustRightInd w:val="0"/>
        <w:spacing w:after="0" w:line="240" w:lineRule="auto"/>
        <w:rPr>
          <w:rFonts w:ascii="Times New Roman" w:hAnsi="Times New Roman"/>
          <w:color w:val="000000"/>
          <w:sz w:val="24"/>
          <w:szCs w:val="24"/>
          <w:lang w:eastAsia="ru-RU"/>
        </w:rPr>
      </w:pPr>
    </w:p>
    <w:p w:rsidR="00784E4F" w:rsidRDefault="00784E4F" w:rsidP="00F246DA">
      <w:pPr>
        <w:autoSpaceDE w:val="0"/>
        <w:autoSpaceDN w:val="0"/>
        <w:adjustRightInd w:val="0"/>
        <w:spacing w:after="0" w:line="240" w:lineRule="auto"/>
        <w:jc w:val="center"/>
        <w:rPr>
          <w:rFonts w:ascii="Times New Roman" w:hAnsi="Times New Roman"/>
          <w:sz w:val="28"/>
          <w:szCs w:val="28"/>
        </w:rPr>
      </w:pPr>
    </w:p>
    <w:p w:rsidR="00784E4F" w:rsidRDefault="00784E4F" w:rsidP="00F246DA">
      <w:pPr>
        <w:autoSpaceDE w:val="0"/>
        <w:autoSpaceDN w:val="0"/>
        <w:adjustRightInd w:val="0"/>
        <w:spacing w:after="0" w:line="240" w:lineRule="auto"/>
        <w:jc w:val="center"/>
        <w:rPr>
          <w:rFonts w:ascii="Times New Roman" w:hAnsi="Times New Roman"/>
          <w:sz w:val="28"/>
          <w:szCs w:val="28"/>
        </w:rPr>
      </w:pPr>
    </w:p>
    <w:p w:rsidR="00784E4F" w:rsidRDefault="00784E4F" w:rsidP="00F246DA">
      <w:pPr>
        <w:autoSpaceDE w:val="0"/>
        <w:autoSpaceDN w:val="0"/>
        <w:adjustRightInd w:val="0"/>
        <w:spacing w:after="0" w:line="240" w:lineRule="auto"/>
        <w:jc w:val="center"/>
        <w:rPr>
          <w:rFonts w:ascii="Times New Roman" w:hAnsi="Times New Roman"/>
          <w:sz w:val="28"/>
          <w:szCs w:val="28"/>
        </w:rPr>
      </w:pPr>
    </w:p>
    <w:p w:rsidR="00784E4F" w:rsidRDefault="00784E4F" w:rsidP="00F246DA">
      <w:pPr>
        <w:autoSpaceDE w:val="0"/>
        <w:autoSpaceDN w:val="0"/>
        <w:adjustRightInd w:val="0"/>
        <w:spacing w:after="0" w:line="240" w:lineRule="auto"/>
        <w:jc w:val="center"/>
        <w:rPr>
          <w:rFonts w:ascii="Times New Roman" w:hAnsi="Times New Roman"/>
          <w:sz w:val="28"/>
          <w:szCs w:val="28"/>
        </w:rPr>
      </w:pPr>
    </w:p>
    <w:p w:rsidR="00784E4F" w:rsidRDefault="00784E4F" w:rsidP="00F246DA">
      <w:pPr>
        <w:autoSpaceDE w:val="0"/>
        <w:autoSpaceDN w:val="0"/>
        <w:adjustRightInd w:val="0"/>
        <w:spacing w:after="0" w:line="240" w:lineRule="auto"/>
        <w:jc w:val="center"/>
        <w:rPr>
          <w:rFonts w:ascii="Times New Roman" w:hAnsi="Times New Roman"/>
          <w:sz w:val="28"/>
          <w:szCs w:val="28"/>
        </w:rPr>
      </w:pPr>
    </w:p>
    <w:p w:rsidR="00784E4F" w:rsidRDefault="00784E4F" w:rsidP="00F246DA">
      <w:pPr>
        <w:autoSpaceDE w:val="0"/>
        <w:autoSpaceDN w:val="0"/>
        <w:adjustRightInd w:val="0"/>
        <w:spacing w:after="0" w:line="240" w:lineRule="auto"/>
        <w:jc w:val="center"/>
        <w:rPr>
          <w:rFonts w:ascii="Times New Roman" w:hAnsi="Times New Roman"/>
          <w:sz w:val="28"/>
          <w:szCs w:val="28"/>
        </w:rPr>
      </w:pPr>
    </w:p>
    <w:p w:rsidR="00784E4F" w:rsidRDefault="00784E4F" w:rsidP="00F246DA">
      <w:pPr>
        <w:autoSpaceDE w:val="0"/>
        <w:autoSpaceDN w:val="0"/>
        <w:adjustRightInd w:val="0"/>
        <w:spacing w:after="0" w:line="240" w:lineRule="auto"/>
        <w:jc w:val="center"/>
        <w:rPr>
          <w:rFonts w:ascii="Times New Roman" w:hAnsi="Times New Roman"/>
          <w:sz w:val="28"/>
          <w:szCs w:val="28"/>
        </w:rPr>
      </w:pPr>
    </w:p>
    <w:p w:rsidR="00784E4F" w:rsidRDefault="00784E4F" w:rsidP="00F246DA">
      <w:pPr>
        <w:autoSpaceDE w:val="0"/>
        <w:autoSpaceDN w:val="0"/>
        <w:adjustRightInd w:val="0"/>
        <w:spacing w:after="0" w:line="240" w:lineRule="auto"/>
        <w:jc w:val="center"/>
        <w:rPr>
          <w:rFonts w:ascii="Times New Roman" w:hAnsi="Times New Roman"/>
          <w:sz w:val="28"/>
          <w:szCs w:val="28"/>
        </w:rPr>
      </w:pPr>
    </w:p>
    <w:p w:rsidR="00784E4F" w:rsidRDefault="00784E4F" w:rsidP="00F246DA">
      <w:pPr>
        <w:autoSpaceDE w:val="0"/>
        <w:autoSpaceDN w:val="0"/>
        <w:adjustRightInd w:val="0"/>
        <w:spacing w:after="0" w:line="240" w:lineRule="auto"/>
        <w:jc w:val="center"/>
        <w:rPr>
          <w:rFonts w:ascii="Times New Roman" w:hAnsi="Times New Roman"/>
          <w:sz w:val="28"/>
          <w:szCs w:val="28"/>
        </w:rPr>
      </w:pPr>
    </w:p>
    <w:p w:rsidR="0063585C" w:rsidRDefault="0063585C" w:rsidP="00F246DA">
      <w:pPr>
        <w:autoSpaceDE w:val="0"/>
        <w:autoSpaceDN w:val="0"/>
        <w:adjustRightInd w:val="0"/>
        <w:spacing w:after="0" w:line="240" w:lineRule="auto"/>
        <w:jc w:val="center"/>
        <w:rPr>
          <w:rFonts w:ascii="Times New Roman" w:hAnsi="Times New Roman"/>
          <w:sz w:val="28"/>
          <w:szCs w:val="28"/>
        </w:rPr>
      </w:pPr>
    </w:p>
    <w:p w:rsidR="00784E4F" w:rsidRDefault="00784E4F" w:rsidP="00F246DA">
      <w:pPr>
        <w:autoSpaceDE w:val="0"/>
        <w:autoSpaceDN w:val="0"/>
        <w:adjustRightInd w:val="0"/>
        <w:spacing w:after="0" w:line="240" w:lineRule="auto"/>
        <w:jc w:val="center"/>
        <w:rPr>
          <w:rFonts w:ascii="Times New Roman" w:hAnsi="Times New Roman"/>
          <w:sz w:val="28"/>
          <w:szCs w:val="28"/>
        </w:rPr>
      </w:pPr>
    </w:p>
    <w:p w:rsidR="00784E4F" w:rsidRDefault="00784E4F" w:rsidP="00F246DA">
      <w:pPr>
        <w:autoSpaceDE w:val="0"/>
        <w:autoSpaceDN w:val="0"/>
        <w:adjustRightInd w:val="0"/>
        <w:spacing w:after="0" w:line="240" w:lineRule="auto"/>
        <w:jc w:val="center"/>
        <w:rPr>
          <w:rFonts w:ascii="Times New Roman" w:hAnsi="Times New Roman"/>
          <w:sz w:val="28"/>
          <w:szCs w:val="28"/>
        </w:rPr>
      </w:pPr>
    </w:p>
    <w:p w:rsidR="00784E4F" w:rsidRDefault="00784E4F" w:rsidP="00F246DA">
      <w:pPr>
        <w:autoSpaceDE w:val="0"/>
        <w:autoSpaceDN w:val="0"/>
        <w:adjustRightInd w:val="0"/>
        <w:spacing w:after="0" w:line="240" w:lineRule="auto"/>
        <w:jc w:val="center"/>
        <w:rPr>
          <w:rFonts w:ascii="Times New Roman" w:hAnsi="Times New Roman"/>
          <w:sz w:val="28"/>
          <w:szCs w:val="28"/>
        </w:rPr>
      </w:pPr>
    </w:p>
    <w:p w:rsidR="00784E4F" w:rsidRDefault="00784E4F" w:rsidP="00F246DA">
      <w:pPr>
        <w:autoSpaceDE w:val="0"/>
        <w:autoSpaceDN w:val="0"/>
        <w:adjustRightInd w:val="0"/>
        <w:spacing w:after="0" w:line="240" w:lineRule="auto"/>
        <w:jc w:val="center"/>
        <w:rPr>
          <w:rFonts w:ascii="Times New Roman" w:hAnsi="Times New Roman"/>
          <w:sz w:val="28"/>
          <w:szCs w:val="28"/>
        </w:rPr>
      </w:pPr>
    </w:p>
    <w:p w:rsidR="00784E4F" w:rsidRDefault="00784E4F" w:rsidP="00F246DA">
      <w:pPr>
        <w:autoSpaceDE w:val="0"/>
        <w:autoSpaceDN w:val="0"/>
        <w:adjustRightInd w:val="0"/>
        <w:spacing w:after="0" w:line="240" w:lineRule="auto"/>
        <w:jc w:val="center"/>
        <w:rPr>
          <w:rFonts w:ascii="Times New Roman" w:hAnsi="Times New Roman"/>
          <w:sz w:val="28"/>
          <w:szCs w:val="28"/>
        </w:rPr>
      </w:pPr>
    </w:p>
    <w:p w:rsidR="00D65DE0" w:rsidRDefault="000A7F21" w:rsidP="00F246DA">
      <w:pPr>
        <w:autoSpaceDE w:val="0"/>
        <w:autoSpaceDN w:val="0"/>
        <w:adjustRightInd w:val="0"/>
        <w:spacing w:after="0" w:line="240" w:lineRule="auto"/>
        <w:jc w:val="center"/>
        <w:rPr>
          <w:rFonts w:ascii="Times New Roman" w:hAnsi="Times New Roman"/>
          <w:sz w:val="28"/>
          <w:szCs w:val="28"/>
        </w:rPr>
      </w:pPr>
      <w:r w:rsidRPr="00412496">
        <w:rPr>
          <w:rFonts w:ascii="Times New Roman" w:hAnsi="Times New Roman"/>
          <w:sz w:val="28"/>
          <w:szCs w:val="28"/>
        </w:rPr>
        <w:t>ГЛАВА</w:t>
      </w:r>
      <w:r>
        <w:rPr>
          <w:rFonts w:ascii="Times New Roman" w:hAnsi="Times New Roman"/>
          <w:sz w:val="28"/>
          <w:szCs w:val="28"/>
        </w:rPr>
        <w:t xml:space="preserve"> </w:t>
      </w:r>
      <w:r w:rsidR="00D10A01">
        <w:rPr>
          <w:rFonts w:ascii="Times New Roman" w:hAnsi="Times New Roman"/>
          <w:sz w:val="28"/>
          <w:szCs w:val="28"/>
        </w:rPr>
        <w:t>3</w:t>
      </w:r>
      <w:r>
        <w:rPr>
          <w:rFonts w:ascii="Times New Roman" w:hAnsi="Times New Roman"/>
          <w:sz w:val="28"/>
          <w:szCs w:val="28"/>
        </w:rPr>
        <w:t>.</w:t>
      </w:r>
    </w:p>
    <w:p w:rsidR="000A7F21" w:rsidRDefault="000A7F21" w:rsidP="00F246DA">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CF1F02">
        <w:rPr>
          <w:rFonts w:ascii="Times New Roman" w:hAnsi="Times New Roman"/>
          <w:sz w:val="28"/>
          <w:szCs w:val="28"/>
        </w:rPr>
        <w:t>Планирование производственной программы</w:t>
      </w:r>
      <w:r>
        <w:rPr>
          <w:rFonts w:ascii="Times New Roman" w:hAnsi="Times New Roman"/>
          <w:sz w:val="28"/>
          <w:szCs w:val="28"/>
        </w:rPr>
        <w:t>.</w:t>
      </w:r>
    </w:p>
    <w:p w:rsidR="000A7F21" w:rsidRDefault="000A7F21" w:rsidP="000A7F21">
      <w:pPr>
        <w:autoSpaceDE w:val="0"/>
        <w:autoSpaceDN w:val="0"/>
        <w:adjustRightInd w:val="0"/>
        <w:spacing w:after="0" w:line="240" w:lineRule="auto"/>
        <w:rPr>
          <w:rFonts w:ascii="Times New Roman" w:hAnsi="Times New Roman"/>
          <w:sz w:val="28"/>
          <w:szCs w:val="28"/>
        </w:rPr>
      </w:pPr>
    </w:p>
    <w:p w:rsidR="000A7F21" w:rsidRDefault="000A7F21" w:rsidP="000A7F21">
      <w:pPr>
        <w:pStyle w:val="a3"/>
        <w:ind w:firstLine="708"/>
        <w:rPr>
          <w:rFonts w:ascii="Times New Roman" w:hAnsi="Times New Roman"/>
          <w:sz w:val="24"/>
          <w:szCs w:val="24"/>
        </w:rPr>
      </w:pPr>
      <w:r w:rsidRPr="000A7F21">
        <w:rPr>
          <w:rFonts w:ascii="Times New Roman" w:hAnsi="Times New Roman"/>
          <w:sz w:val="24"/>
          <w:szCs w:val="24"/>
        </w:rPr>
        <w:t xml:space="preserve">Основной задачей предприятия является наиболее полное обеспечение спроса населения высококачественной продукцией. Темпы роста объема производства продукции, повышение ее качества непосредственно влияют на величину издержек, прибыль, рентабельность предприятия. </w:t>
      </w:r>
    </w:p>
    <w:p w:rsidR="000A7F21" w:rsidRPr="000A7F21" w:rsidRDefault="000A7F21" w:rsidP="000A7F21">
      <w:pPr>
        <w:pStyle w:val="a3"/>
        <w:ind w:firstLine="708"/>
        <w:rPr>
          <w:rFonts w:ascii="Times New Roman" w:hAnsi="Times New Roman"/>
          <w:sz w:val="24"/>
          <w:szCs w:val="24"/>
        </w:rPr>
      </w:pPr>
      <w:r w:rsidRPr="000A7F21">
        <w:rPr>
          <w:rFonts w:ascii="Times New Roman" w:hAnsi="Times New Roman"/>
          <w:sz w:val="24"/>
          <w:szCs w:val="24"/>
        </w:rPr>
        <w:t>Объем производства промышленной продукции может выражаться в натуральных, условно-натуральных и стоимостных измерителях. Обобщающие показатели объема производства получают с помощью стоимостной оценки - в оптовых ценах. Основными показателями объема производства являются товарная и валовая продукция.</w:t>
      </w:r>
    </w:p>
    <w:p w:rsidR="0006137C" w:rsidRPr="000A7F21" w:rsidRDefault="00500E05" w:rsidP="000A7F21">
      <w:pPr>
        <w:pStyle w:val="a3"/>
        <w:ind w:firstLine="708"/>
        <w:rPr>
          <w:rFonts w:ascii="Times New Roman" w:hAnsi="Times New Roman"/>
          <w:sz w:val="24"/>
          <w:szCs w:val="24"/>
        </w:rPr>
      </w:pPr>
      <w:r w:rsidRPr="000A7F21">
        <w:rPr>
          <w:rFonts w:ascii="Times New Roman" w:hAnsi="Times New Roman"/>
          <w:sz w:val="24"/>
          <w:szCs w:val="24"/>
        </w:rPr>
        <w:t>Источник</w:t>
      </w:r>
      <w:r w:rsidR="000A7F21" w:rsidRPr="000A7F21">
        <w:rPr>
          <w:rFonts w:ascii="Times New Roman" w:hAnsi="Times New Roman"/>
          <w:sz w:val="24"/>
          <w:szCs w:val="24"/>
        </w:rPr>
        <w:t>ом</w:t>
      </w:r>
      <w:r w:rsidRPr="000A7F21">
        <w:rPr>
          <w:rFonts w:ascii="Times New Roman" w:hAnsi="Times New Roman"/>
          <w:sz w:val="24"/>
          <w:szCs w:val="24"/>
        </w:rPr>
        <w:t xml:space="preserve"> информации производства и реализации продукции явля</w:t>
      </w:r>
      <w:r w:rsidR="000A7F21" w:rsidRPr="000A7F21">
        <w:rPr>
          <w:rFonts w:ascii="Times New Roman" w:hAnsi="Times New Roman"/>
          <w:sz w:val="24"/>
          <w:szCs w:val="24"/>
        </w:rPr>
        <w:t>е</w:t>
      </w:r>
      <w:r w:rsidRPr="000A7F21">
        <w:rPr>
          <w:rFonts w:ascii="Times New Roman" w:hAnsi="Times New Roman"/>
          <w:sz w:val="24"/>
          <w:szCs w:val="24"/>
        </w:rPr>
        <w:t>тся отчетность ф.№1-п (годовая) «Отчетность по продукции»</w:t>
      </w:r>
    </w:p>
    <w:p w:rsidR="000A7F21" w:rsidRPr="008E2B93" w:rsidRDefault="005F3A51" w:rsidP="008641E1">
      <w:pPr>
        <w:pStyle w:val="a3"/>
        <w:ind w:firstLine="708"/>
        <w:rPr>
          <w:rFonts w:ascii="Times New Roman" w:hAnsi="Times New Roman"/>
          <w:sz w:val="24"/>
          <w:szCs w:val="24"/>
        </w:rPr>
      </w:pPr>
      <w:r w:rsidRPr="008E2B93">
        <w:rPr>
          <w:rFonts w:ascii="Times New Roman" w:hAnsi="Times New Roman"/>
          <w:sz w:val="24"/>
          <w:szCs w:val="24"/>
        </w:rPr>
        <w:t>Длительность производственного процесса составляет 3</w:t>
      </w:r>
      <w:r w:rsidR="00373DA7">
        <w:rPr>
          <w:rFonts w:ascii="Times New Roman" w:hAnsi="Times New Roman"/>
          <w:sz w:val="24"/>
          <w:szCs w:val="24"/>
        </w:rPr>
        <w:t>5</w:t>
      </w:r>
      <w:r w:rsidRPr="008E2B93">
        <w:rPr>
          <w:rFonts w:ascii="Times New Roman" w:hAnsi="Times New Roman"/>
          <w:sz w:val="24"/>
          <w:szCs w:val="24"/>
        </w:rPr>
        <w:t>6 дней. Первоуральский молокозавод работает в 3 смены по 8 часов каждая.</w:t>
      </w:r>
    </w:p>
    <w:p w:rsidR="004C39E3" w:rsidRPr="008E2B93" w:rsidRDefault="008641E1" w:rsidP="008641E1">
      <w:pPr>
        <w:pStyle w:val="a3"/>
        <w:ind w:firstLine="708"/>
        <w:rPr>
          <w:rFonts w:ascii="Times New Roman" w:hAnsi="Times New Roman"/>
          <w:sz w:val="24"/>
          <w:szCs w:val="24"/>
        </w:rPr>
      </w:pPr>
      <w:r>
        <w:rPr>
          <w:rFonts w:ascii="Times New Roman" w:hAnsi="Times New Roman"/>
          <w:sz w:val="24"/>
          <w:szCs w:val="24"/>
        </w:rPr>
        <w:t>Плановая часовая производительность цельного молока составляет 2400 литров в час.</w:t>
      </w:r>
    </w:p>
    <w:p w:rsidR="008641E1" w:rsidRPr="008E2B93" w:rsidRDefault="008641E1" w:rsidP="008641E1">
      <w:pPr>
        <w:pStyle w:val="a3"/>
        <w:ind w:firstLine="708"/>
        <w:rPr>
          <w:rFonts w:ascii="Times New Roman" w:hAnsi="Times New Roman"/>
          <w:sz w:val="24"/>
          <w:szCs w:val="24"/>
        </w:rPr>
      </w:pPr>
      <w:r>
        <w:rPr>
          <w:rFonts w:ascii="Times New Roman" w:hAnsi="Times New Roman"/>
          <w:sz w:val="24"/>
          <w:szCs w:val="24"/>
        </w:rPr>
        <w:t>Плановая часовая производительность кисломолочной продукции составляет 2300 литров в час.</w:t>
      </w:r>
    </w:p>
    <w:p w:rsidR="004C39E3" w:rsidRDefault="008641E1" w:rsidP="00E93611">
      <w:pPr>
        <w:pStyle w:val="a3"/>
        <w:ind w:firstLine="708"/>
        <w:rPr>
          <w:rFonts w:ascii="Times New Roman" w:hAnsi="Times New Roman"/>
          <w:sz w:val="28"/>
          <w:szCs w:val="28"/>
        </w:rPr>
      </w:pPr>
      <w:r>
        <w:rPr>
          <w:rFonts w:ascii="Times New Roman" w:hAnsi="Times New Roman"/>
          <w:sz w:val="24"/>
          <w:szCs w:val="24"/>
        </w:rPr>
        <w:t>Плановая часовая производительность сырково-творожных изделий составляет 900 килограммов в час.</w:t>
      </w:r>
    </w:p>
    <w:p w:rsidR="004C39E3" w:rsidRDefault="004C39E3" w:rsidP="00F246DA">
      <w:pPr>
        <w:pStyle w:val="a3"/>
        <w:ind w:firstLine="708"/>
        <w:jc w:val="center"/>
        <w:rPr>
          <w:rFonts w:ascii="Times New Roman" w:hAnsi="Times New Roman"/>
          <w:sz w:val="28"/>
          <w:szCs w:val="28"/>
        </w:rPr>
      </w:pPr>
    </w:p>
    <w:p w:rsidR="00124B85" w:rsidRDefault="00E93611" w:rsidP="00F246DA">
      <w:pPr>
        <w:pStyle w:val="a3"/>
        <w:ind w:firstLine="708"/>
        <w:jc w:val="center"/>
        <w:rPr>
          <w:rFonts w:ascii="TimesNewRomanPSMT" w:hAnsi="TimesNewRomanPSMT" w:cs="TimesNewRomanPSMT"/>
          <w:sz w:val="28"/>
          <w:szCs w:val="28"/>
        </w:rPr>
      </w:pPr>
      <w:r>
        <w:rPr>
          <w:rFonts w:ascii="Times New Roman" w:hAnsi="Times New Roman"/>
          <w:sz w:val="28"/>
          <w:szCs w:val="28"/>
        </w:rPr>
        <w:t>3</w:t>
      </w:r>
      <w:r w:rsidR="008C4A8D">
        <w:rPr>
          <w:rFonts w:ascii="Times New Roman" w:hAnsi="Times New Roman"/>
          <w:sz w:val="28"/>
          <w:szCs w:val="28"/>
        </w:rPr>
        <w:t xml:space="preserve">.1. </w:t>
      </w:r>
      <w:r w:rsidR="00510D21">
        <w:rPr>
          <w:rFonts w:ascii="TimesNewRomanPSMT" w:hAnsi="TimesNewRomanPSMT" w:cs="TimesNewRomanPSMT"/>
          <w:sz w:val="28"/>
          <w:szCs w:val="28"/>
        </w:rPr>
        <w:t>Плановый р</w:t>
      </w:r>
      <w:r w:rsidR="00832893">
        <w:rPr>
          <w:rFonts w:ascii="TimesNewRomanPSMT" w:hAnsi="TimesNewRomanPSMT" w:cs="TimesNewRomanPSMT"/>
          <w:sz w:val="28"/>
          <w:szCs w:val="28"/>
        </w:rPr>
        <w:t>асчет п</w:t>
      </w:r>
      <w:r w:rsidR="00124B85" w:rsidRPr="008C4A8D">
        <w:rPr>
          <w:rFonts w:ascii="TimesNewRomanPSMT" w:hAnsi="TimesNewRomanPSMT" w:cs="TimesNewRomanPSMT"/>
          <w:sz w:val="28"/>
          <w:szCs w:val="28"/>
        </w:rPr>
        <w:t>отребност</w:t>
      </w:r>
      <w:r w:rsidR="00832893">
        <w:rPr>
          <w:rFonts w:ascii="TimesNewRomanPSMT" w:hAnsi="TimesNewRomanPSMT" w:cs="TimesNewRomanPSMT"/>
          <w:sz w:val="28"/>
          <w:szCs w:val="28"/>
        </w:rPr>
        <w:t>и</w:t>
      </w:r>
      <w:r w:rsidR="00124B85" w:rsidRPr="008C4A8D">
        <w:rPr>
          <w:rFonts w:ascii="TimesNewRomanPSMT" w:hAnsi="TimesNewRomanPSMT" w:cs="TimesNewRomanPSMT"/>
          <w:sz w:val="28"/>
          <w:szCs w:val="28"/>
        </w:rPr>
        <w:t xml:space="preserve"> в материально-сырьевых ресурсах</w:t>
      </w:r>
      <w:r w:rsidR="003A091E" w:rsidRPr="008C4A8D">
        <w:rPr>
          <w:rFonts w:ascii="TimesNewRomanPSMT" w:hAnsi="TimesNewRomanPSMT" w:cs="TimesNewRomanPSMT"/>
          <w:sz w:val="28"/>
          <w:szCs w:val="28"/>
        </w:rPr>
        <w:t xml:space="preserve"> </w:t>
      </w:r>
      <w:r w:rsidR="00510D21">
        <w:rPr>
          <w:rFonts w:ascii="TimesNewRomanPSMT" w:hAnsi="TimesNewRomanPSMT" w:cs="TimesNewRomanPSMT"/>
          <w:sz w:val="28"/>
          <w:szCs w:val="28"/>
        </w:rPr>
        <w:t xml:space="preserve">на </w:t>
      </w:r>
      <w:r w:rsidR="003A091E" w:rsidRPr="008C4A8D">
        <w:rPr>
          <w:rFonts w:ascii="TimesNewRomanPSMT" w:hAnsi="TimesNewRomanPSMT" w:cs="TimesNewRomanPSMT"/>
          <w:sz w:val="28"/>
          <w:szCs w:val="28"/>
        </w:rPr>
        <w:t>2008 г.</w:t>
      </w:r>
    </w:p>
    <w:p w:rsidR="00BD716E" w:rsidRDefault="00BD716E" w:rsidP="00124B85">
      <w:pPr>
        <w:pStyle w:val="a3"/>
        <w:ind w:firstLine="708"/>
        <w:rPr>
          <w:rFonts w:ascii="TimesNewRomanPSMT" w:hAnsi="TimesNewRomanPSMT" w:cs="TimesNewRomanPSMT"/>
          <w:b/>
          <w:sz w:val="24"/>
          <w:szCs w:val="24"/>
        </w:rPr>
      </w:pPr>
    </w:p>
    <w:p w:rsidR="0006137C" w:rsidRPr="00D21E22" w:rsidRDefault="00784E4F" w:rsidP="00D21E22">
      <w:pPr>
        <w:pStyle w:val="a3"/>
        <w:ind w:firstLine="708"/>
        <w:jc w:val="right"/>
        <w:rPr>
          <w:rFonts w:ascii="TimesNewRomanPSMT" w:hAnsi="TimesNewRomanPSMT" w:cs="TimesNewRomanPSMT"/>
          <w:sz w:val="16"/>
          <w:szCs w:val="16"/>
        </w:rPr>
      </w:pPr>
      <w:r>
        <w:rPr>
          <w:rFonts w:ascii="TimesNewRomanPSMT" w:hAnsi="TimesNewRomanPSMT" w:cs="TimesNewRomanPSMT"/>
          <w:sz w:val="16"/>
          <w:szCs w:val="16"/>
        </w:rPr>
        <w:t>Таблица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9"/>
        <w:gridCol w:w="1496"/>
        <w:gridCol w:w="714"/>
        <w:gridCol w:w="978"/>
        <w:gridCol w:w="645"/>
        <w:gridCol w:w="812"/>
        <w:gridCol w:w="1389"/>
        <w:gridCol w:w="1550"/>
        <w:gridCol w:w="1100"/>
      </w:tblGrid>
      <w:tr w:rsidR="001E083D" w:rsidRPr="00E45154" w:rsidTr="00E45154">
        <w:tc>
          <w:tcPr>
            <w:tcW w:w="2665" w:type="dxa"/>
            <w:gridSpan w:val="2"/>
            <w:vMerge w:val="restart"/>
            <w:vAlign w:val="center"/>
          </w:tcPr>
          <w:p w:rsidR="00B64EE4" w:rsidRPr="00E45154" w:rsidRDefault="00B64EE4" w:rsidP="00E45154">
            <w:pPr>
              <w:spacing w:after="0" w:line="240" w:lineRule="auto"/>
              <w:jc w:val="center"/>
              <w:rPr>
                <w:rFonts w:ascii="Times New Roman" w:hAnsi="Times New Roman"/>
                <w:sz w:val="19"/>
                <w:szCs w:val="19"/>
              </w:rPr>
            </w:pPr>
            <w:r w:rsidRPr="00E45154">
              <w:rPr>
                <w:rFonts w:ascii="Times New Roman" w:hAnsi="Times New Roman"/>
                <w:sz w:val="19"/>
                <w:szCs w:val="19"/>
              </w:rPr>
              <w:t>Наименование материалов</w:t>
            </w:r>
          </w:p>
        </w:tc>
        <w:tc>
          <w:tcPr>
            <w:tcW w:w="1692" w:type="dxa"/>
            <w:gridSpan w:val="2"/>
            <w:vAlign w:val="center"/>
          </w:tcPr>
          <w:p w:rsidR="00B64EE4" w:rsidRPr="00E45154" w:rsidRDefault="00B64EE4" w:rsidP="00E45154">
            <w:pPr>
              <w:spacing w:after="0" w:line="240" w:lineRule="auto"/>
              <w:jc w:val="center"/>
              <w:rPr>
                <w:rFonts w:ascii="Times New Roman" w:hAnsi="Times New Roman"/>
                <w:sz w:val="19"/>
                <w:szCs w:val="19"/>
              </w:rPr>
            </w:pPr>
            <w:r w:rsidRPr="00E45154">
              <w:rPr>
                <w:rFonts w:ascii="Times New Roman" w:hAnsi="Times New Roman"/>
                <w:sz w:val="19"/>
                <w:szCs w:val="19"/>
              </w:rPr>
              <w:t>Расход, тонн</w:t>
            </w:r>
          </w:p>
        </w:tc>
        <w:tc>
          <w:tcPr>
            <w:tcW w:w="645" w:type="dxa"/>
            <w:vMerge w:val="restart"/>
            <w:vAlign w:val="center"/>
          </w:tcPr>
          <w:p w:rsidR="00B64EE4" w:rsidRPr="00E45154" w:rsidRDefault="00B64EE4" w:rsidP="00E45154">
            <w:pPr>
              <w:spacing w:after="0" w:line="240" w:lineRule="auto"/>
              <w:jc w:val="center"/>
              <w:rPr>
                <w:rFonts w:ascii="Times New Roman" w:hAnsi="Times New Roman"/>
                <w:sz w:val="19"/>
                <w:szCs w:val="19"/>
              </w:rPr>
            </w:pPr>
            <w:r w:rsidRPr="00E45154">
              <w:rPr>
                <w:rFonts w:ascii="Times New Roman" w:hAnsi="Times New Roman"/>
                <w:sz w:val="19"/>
                <w:szCs w:val="19"/>
              </w:rPr>
              <w:t>Цена за ед. руб.</w:t>
            </w:r>
          </w:p>
        </w:tc>
        <w:tc>
          <w:tcPr>
            <w:tcW w:w="812" w:type="dxa"/>
            <w:vMerge w:val="restart"/>
            <w:vAlign w:val="center"/>
          </w:tcPr>
          <w:p w:rsidR="00B64EE4" w:rsidRPr="00E45154" w:rsidRDefault="00B64EE4" w:rsidP="00E45154">
            <w:pPr>
              <w:spacing w:after="0" w:line="240" w:lineRule="auto"/>
              <w:jc w:val="center"/>
              <w:rPr>
                <w:rFonts w:ascii="Times New Roman" w:hAnsi="Times New Roman"/>
                <w:sz w:val="19"/>
                <w:szCs w:val="19"/>
              </w:rPr>
            </w:pPr>
            <w:r w:rsidRPr="00E45154">
              <w:rPr>
                <w:rFonts w:ascii="Times New Roman" w:hAnsi="Times New Roman"/>
                <w:sz w:val="19"/>
                <w:szCs w:val="19"/>
              </w:rPr>
              <w:t xml:space="preserve">Сумма, </w:t>
            </w:r>
            <w:r w:rsidR="0054487A" w:rsidRPr="00E45154">
              <w:rPr>
                <w:rFonts w:ascii="Times New Roman" w:hAnsi="Times New Roman"/>
                <w:sz w:val="19"/>
                <w:szCs w:val="19"/>
              </w:rPr>
              <w:t xml:space="preserve">тыс. </w:t>
            </w:r>
            <w:r w:rsidRPr="00E45154">
              <w:rPr>
                <w:rFonts w:ascii="Times New Roman" w:hAnsi="Times New Roman"/>
                <w:sz w:val="19"/>
                <w:szCs w:val="19"/>
              </w:rPr>
              <w:t>руб.</w:t>
            </w:r>
          </w:p>
        </w:tc>
        <w:tc>
          <w:tcPr>
            <w:tcW w:w="1389" w:type="dxa"/>
            <w:vMerge w:val="restart"/>
            <w:vAlign w:val="center"/>
          </w:tcPr>
          <w:p w:rsidR="00B64EE4" w:rsidRPr="00E45154" w:rsidRDefault="00B64EE4" w:rsidP="00E45154">
            <w:pPr>
              <w:spacing w:after="0" w:line="240" w:lineRule="auto"/>
              <w:jc w:val="center"/>
              <w:rPr>
                <w:rFonts w:ascii="Times New Roman" w:hAnsi="Times New Roman"/>
                <w:sz w:val="19"/>
                <w:szCs w:val="19"/>
              </w:rPr>
            </w:pPr>
            <w:r w:rsidRPr="00E45154">
              <w:rPr>
                <w:rFonts w:ascii="Times New Roman" w:hAnsi="Times New Roman"/>
                <w:sz w:val="19"/>
                <w:szCs w:val="19"/>
              </w:rPr>
              <w:t xml:space="preserve">Транспортные расходы, </w:t>
            </w:r>
            <w:r w:rsidR="0054487A" w:rsidRPr="00E45154">
              <w:rPr>
                <w:rFonts w:ascii="Times New Roman" w:hAnsi="Times New Roman"/>
                <w:sz w:val="19"/>
                <w:szCs w:val="19"/>
              </w:rPr>
              <w:t xml:space="preserve">тыс. </w:t>
            </w:r>
            <w:r w:rsidRPr="00E45154">
              <w:rPr>
                <w:rFonts w:ascii="Times New Roman" w:hAnsi="Times New Roman"/>
                <w:sz w:val="19"/>
                <w:szCs w:val="19"/>
              </w:rPr>
              <w:t>руб.</w:t>
            </w:r>
          </w:p>
        </w:tc>
        <w:tc>
          <w:tcPr>
            <w:tcW w:w="1550" w:type="dxa"/>
            <w:vMerge w:val="restart"/>
            <w:vAlign w:val="center"/>
          </w:tcPr>
          <w:p w:rsidR="00B64EE4" w:rsidRPr="00E45154" w:rsidRDefault="00B64EE4" w:rsidP="00E45154">
            <w:pPr>
              <w:spacing w:after="0" w:line="240" w:lineRule="auto"/>
              <w:jc w:val="center"/>
              <w:rPr>
                <w:rFonts w:ascii="Times New Roman" w:hAnsi="Times New Roman"/>
                <w:sz w:val="19"/>
                <w:szCs w:val="19"/>
              </w:rPr>
            </w:pPr>
            <w:r w:rsidRPr="00E45154">
              <w:rPr>
                <w:rFonts w:ascii="Times New Roman" w:hAnsi="Times New Roman"/>
                <w:sz w:val="19"/>
                <w:szCs w:val="19"/>
              </w:rPr>
              <w:t xml:space="preserve">Заготовительно-складские расходы, </w:t>
            </w:r>
            <w:r w:rsidR="0054487A" w:rsidRPr="00E45154">
              <w:rPr>
                <w:rFonts w:ascii="Times New Roman" w:hAnsi="Times New Roman"/>
                <w:sz w:val="19"/>
                <w:szCs w:val="19"/>
              </w:rPr>
              <w:t xml:space="preserve">тыс. </w:t>
            </w:r>
            <w:r w:rsidRPr="00E45154">
              <w:rPr>
                <w:rFonts w:ascii="Times New Roman" w:hAnsi="Times New Roman"/>
                <w:sz w:val="19"/>
                <w:szCs w:val="19"/>
              </w:rPr>
              <w:t>руб.</w:t>
            </w:r>
          </w:p>
        </w:tc>
        <w:tc>
          <w:tcPr>
            <w:tcW w:w="1100" w:type="dxa"/>
            <w:vMerge w:val="restart"/>
            <w:vAlign w:val="center"/>
          </w:tcPr>
          <w:p w:rsidR="00B64EE4" w:rsidRPr="00E45154" w:rsidRDefault="00B64EE4" w:rsidP="00E45154">
            <w:pPr>
              <w:spacing w:after="0" w:line="240" w:lineRule="auto"/>
              <w:jc w:val="center"/>
              <w:rPr>
                <w:rFonts w:ascii="Times New Roman" w:hAnsi="Times New Roman"/>
                <w:sz w:val="19"/>
                <w:szCs w:val="19"/>
              </w:rPr>
            </w:pPr>
            <w:r w:rsidRPr="00E45154">
              <w:rPr>
                <w:rFonts w:ascii="Times New Roman" w:hAnsi="Times New Roman"/>
                <w:sz w:val="19"/>
                <w:szCs w:val="19"/>
              </w:rPr>
              <w:t xml:space="preserve">Общая стоимость, </w:t>
            </w:r>
            <w:r w:rsidR="0054487A" w:rsidRPr="00E45154">
              <w:rPr>
                <w:rFonts w:ascii="Times New Roman" w:hAnsi="Times New Roman"/>
                <w:sz w:val="19"/>
                <w:szCs w:val="19"/>
              </w:rPr>
              <w:t xml:space="preserve">тыс. </w:t>
            </w:r>
            <w:r w:rsidRPr="00E45154">
              <w:rPr>
                <w:rFonts w:ascii="Times New Roman" w:hAnsi="Times New Roman"/>
                <w:sz w:val="19"/>
                <w:szCs w:val="19"/>
              </w:rPr>
              <w:t>руб.</w:t>
            </w:r>
          </w:p>
        </w:tc>
      </w:tr>
      <w:tr w:rsidR="001E083D" w:rsidRPr="00E45154" w:rsidTr="00E45154">
        <w:tc>
          <w:tcPr>
            <w:tcW w:w="2665" w:type="dxa"/>
            <w:gridSpan w:val="2"/>
            <w:vMerge/>
            <w:vAlign w:val="center"/>
          </w:tcPr>
          <w:p w:rsidR="00B64EE4" w:rsidRPr="00E45154" w:rsidRDefault="00B64EE4" w:rsidP="00E45154">
            <w:pPr>
              <w:spacing w:after="0" w:line="240" w:lineRule="auto"/>
              <w:jc w:val="center"/>
              <w:rPr>
                <w:rFonts w:ascii="Times New Roman" w:hAnsi="Times New Roman"/>
                <w:sz w:val="19"/>
                <w:szCs w:val="19"/>
              </w:rPr>
            </w:pPr>
          </w:p>
        </w:tc>
        <w:tc>
          <w:tcPr>
            <w:tcW w:w="714" w:type="dxa"/>
            <w:vAlign w:val="center"/>
          </w:tcPr>
          <w:p w:rsidR="00B64EE4" w:rsidRPr="00E45154" w:rsidRDefault="004E240B" w:rsidP="00E45154">
            <w:pPr>
              <w:spacing w:after="0" w:line="240" w:lineRule="auto"/>
              <w:jc w:val="center"/>
              <w:rPr>
                <w:rFonts w:ascii="Times New Roman" w:hAnsi="Times New Roman"/>
                <w:sz w:val="19"/>
                <w:szCs w:val="19"/>
              </w:rPr>
            </w:pPr>
            <w:r w:rsidRPr="00E45154">
              <w:rPr>
                <w:rFonts w:ascii="Times New Roman" w:hAnsi="Times New Roman"/>
                <w:sz w:val="19"/>
                <w:szCs w:val="19"/>
              </w:rPr>
              <w:t>по норме на ед. прод.</w:t>
            </w:r>
          </w:p>
        </w:tc>
        <w:tc>
          <w:tcPr>
            <w:tcW w:w="978" w:type="dxa"/>
            <w:vAlign w:val="center"/>
          </w:tcPr>
          <w:p w:rsidR="00B64EE4" w:rsidRPr="00E45154" w:rsidRDefault="004E240B" w:rsidP="00E45154">
            <w:pPr>
              <w:spacing w:after="0" w:line="240" w:lineRule="auto"/>
              <w:jc w:val="center"/>
              <w:rPr>
                <w:rFonts w:ascii="Times New Roman" w:hAnsi="Times New Roman"/>
                <w:sz w:val="19"/>
                <w:szCs w:val="19"/>
              </w:rPr>
            </w:pPr>
            <w:r w:rsidRPr="00E45154">
              <w:rPr>
                <w:rFonts w:ascii="Times New Roman" w:hAnsi="Times New Roman"/>
                <w:sz w:val="19"/>
                <w:szCs w:val="19"/>
              </w:rPr>
              <w:t>общий</w:t>
            </w:r>
          </w:p>
        </w:tc>
        <w:tc>
          <w:tcPr>
            <w:tcW w:w="645" w:type="dxa"/>
            <w:vMerge/>
            <w:vAlign w:val="center"/>
          </w:tcPr>
          <w:p w:rsidR="00B64EE4" w:rsidRPr="00E45154" w:rsidRDefault="00B64EE4" w:rsidP="00E45154">
            <w:pPr>
              <w:spacing w:after="0" w:line="240" w:lineRule="auto"/>
              <w:jc w:val="center"/>
              <w:rPr>
                <w:rFonts w:ascii="Times New Roman" w:hAnsi="Times New Roman"/>
                <w:sz w:val="19"/>
                <w:szCs w:val="19"/>
              </w:rPr>
            </w:pPr>
          </w:p>
        </w:tc>
        <w:tc>
          <w:tcPr>
            <w:tcW w:w="812" w:type="dxa"/>
            <w:vMerge/>
            <w:vAlign w:val="center"/>
          </w:tcPr>
          <w:p w:rsidR="00B64EE4" w:rsidRPr="00E45154" w:rsidRDefault="00B64EE4" w:rsidP="00E45154">
            <w:pPr>
              <w:spacing w:after="0" w:line="240" w:lineRule="auto"/>
              <w:jc w:val="center"/>
              <w:rPr>
                <w:rFonts w:ascii="Times New Roman" w:hAnsi="Times New Roman"/>
                <w:sz w:val="19"/>
                <w:szCs w:val="19"/>
              </w:rPr>
            </w:pPr>
          </w:p>
        </w:tc>
        <w:tc>
          <w:tcPr>
            <w:tcW w:w="1389" w:type="dxa"/>
            <w:vMerge/>
            <w:vAlign w:val="center"/>
          </w:tcPr>
          <w:p w:rsidR="00B64EE4" w:rsidRPr="00E45154" w:rsidRDefault="00B64EE4" w:rsidP="00E45154">
            <w:pPr>
              <w:spacing w:after="0" w:line="240" w:lineRule="auto"/>
              <w:jc w:val="center"/>
              <w:rPr>
                <w:rFonts w:ascii="Times New Roman" w:hAnsi="Times New Roman"/>
                <w:sz w:val="19"/>
                <w:szCs w:val="19"/>
              </w:rPr>
            </w:pPr>
          </w:p>
        </w:tc>
        <w:tc>
          <w:tcPr>
            <w:tcW w:w="1550" w:type="dxa"/>
            <w:vMerge/>
            <w:vAlign w:val="center"/>
          </w:tcPr>
          <w:p w:rsidR="00B64EE4" w:rsidRPr="00E45154" w:rsidRDefault="00B64EE4" w:rsidP="00E45154">
            <w:pPr>
              <w:spacing w:after="0" w:line="240" w:lineRule="auto"/>
              <w:jc w:val="center"/>
              <w:rPr>
                <w:rFonts w:ascii="Times New Roman" w:hAnsi="Times New Roman"/>
                <w:sz w:val="19"/>
                <w:szCs w:val="19"/>
              </w:rPr>
            </w:pPr>
          </w:p>
        </w:tc>
        <w:tc>
          <w:tcPr>
            <w:tcW w:w="1100" w:type="dxa"/>
            <w:vMerge/>
            <w:vAlign w:val="center"/>
          </w:tcPr>
          <w:p w:rsidR="00B64EE4" w:rsidRPr="00E45154" w:rsidRDefault="00B64EE4" w:rsidP="00E45154">
            <w:pPr>
              <w:spacing w:after="0" w:line="240" w:lineRule="auto"/>
              <w:jc w:val="center"/>
              <w:rPr>
                <w:rFonts w:ascii="Times New Roman" w:hAnsi="Times New Roman"/>
                <w:sz w:val="19"/>
                <w:szCs w:val="19"/>
              </w:rPr>
            </w:pPr>
          </w:p>
        </w:tc>
      </w:tr>
      <w:tr w:rsidR="001E083D" w:rsidRPr="00E45154" w:rsidTr="00E45154">
        <w:tc>
          <w:tcPr>
            <w:tcW w:w="1169" w:type="dxa"/>
            <w:vMerge w:val="restart"/>
            <w:vAlign w:val="center"/>
          </w:tcPr>
          <w:p w:rsidR="00F93B67" w:rsidRPr="00E45154" w:rsidRDefault="00F93B67" w:rsidP="00E45154">
            <w:pPr>
              <w:spacing w:after="0" w:line="240" w:lineRule="auto"/>
              <w:jc w:val="center"/>
              <w:rPr>
                <w:rFonts w:ascii="Times New Roman" w:hAnsi="Times New Roman"/>
                <w:sz w:val="19"/>
                <w:szCs w:val="19"/>
              </w:rPr>
            </w:pPr>
            <w:r w:rsidRPr="00E45154">
              <w:rPr>
                <w:rFonts w:ascii="Times New Roman" w:hAnsi="Times New Roman"/>
                <w:sz w:val="19"/>
                <w:szCs w:val="19"/>
              </w:rPr>
              <w:t>Количество сырья молока на 1 т. продукция</w:t>
            </w:r>
          </w:p>
        </w:tc>
        <w:tc>
          <w:tcPr>
            <w:tcW w:w="1496" w:type="dxa"/>
            <w:vAlign w:val="center"/>
          </w:tcPr>
          <w:p w:rsidR="00F93B67" w:rsidRPr="00E45154" w:rsidRDefault="00F93B67" w:rsidP="00E45154">
            <w:pPr>
              <w:spacing w:after="0" w:line="240" w:lineRule="auto"/>
              <w:jc w:val="center"/>
              <w:rPr>
                <w:rFonts w:ascii="Times New Roman" w:hAnsi="Times New Roman"/>
                <w:sz w:val="19"/>
                <w:szCs w:val="19"/>
              </w:rPr>
            </w:pPr>
            <w:r w:rsidRPr="00E45154">
              <w:rPr>
                <w:rFonts w:ascii="Times New Roman" w:hAnsi="Times New Roman"/>
                <w:sz w:val="19"/>
                <w:szCs w:val="19"/>
              </w:rPr>
              <w:t>Цельное молоко</w:t>
            </w:r>
          </w:p>
        </w:tc>
        <w:tc>
          <w:tcPr>
            <w:tcW w:w="714" w:type="dxa"/>
            <w:vAlign w:val="center"/>
          </w:tcPr>
          <w:p w:rsidR="00F93B67" w:rsidRPr="00E45154" w:rsidRDefault="00195912" w:rsidP="00E45154">
            <w:pPr>
              <w:spacing w:after="0" w:line="240" w:lineRule="auto"/>
              <w:jc w:val="center"/>
              <w:rPr>
                <w:rFonts w:ascii="Times New Roman" w:hAnsi="Times New Roman"/>
                <w:sz w:val="19"/>
                <w:szCs w:val="19"/>
              </w:rPr>
            </w:pPr>
            <w:r w:rsidRPr="00E45154">
              <w:rPr>
                <w:rFonts w:ascii="Times New Roman" w:hAnsi="Times New Roman"/>
                <w:sz w:val="19"/>
                <w:szCs w:val="19"/>
              </w:rPr>
              <w:t>1,1</w:t>
            </w:r>
          </w:p>
        </w:tc>
        <w:tc>
          <w:tcPr>
            <w:tcW w:w="978" w:type="dxa"/>
            <w:vAlign w:val="center"/>
          </w:tcPr>
          <w:p w:rsidR="00F93B67" w:rsidRPr="00E45154" w:rsidRDefault="00195912" w:rsidP="00E45154">
            <w:pPr>
              <w:spacing w:after="0" w:line="240" w:lineRule="auto"/>
              <w:jc w:val="center"/>
              <w:rPr>
                <w:rFonts w:ascii="Times New Roman" w:hAnsi="Times New Roman"/>
                <w:sz w:val="19"/>
                <w:szCs w:val="19"/>
              </w:rPr>
            </w:pPr>
            <w:r w:rsidRPr="00E45154">
              <w:rPr>
                <w:rFonts w:ascii="Times New Roman" w:hAnsi="Times New Roman"/>
                <w:sz w:val="19"/>
                <w:szCs w:val="19"/>
              </w:rPr>
              <w:t>20450</w:t>
            </w:r>
          </w:p>
        </w:tc>
        <w:tc>
          <w:tcPr>
            <w:tcW w:w="645" w:type="dxa"/>
            <w:vAlign w:val="center"/>
          </w:tcPr>
          <w:p w:rsidR="00F93B67" w:rsidRPr="00E45154" w:rsidRDefault="00A87E18" w:rsidP="00510D21">
            <w:pPr>
              <w:spacing w:after="0" w:line="240" w:lineRule="auto"/>
              <w:jc w:val="center"/>
              <w:rPr>
                <w:rFonts w:ascii="Times New Roman" w:hAnsi="Times New Roman"/>
                <w:sz w:val="19"/>
                <w:szCs w:val="19"/>
              </w:rPr>
            </w:pPr>
            <w:r>
              <w:rPr>
                <w:rFonts w:ascii="Times New Roman" w:hAnsi="Times New Roman"/>
                <w:sz w:val="19"/>
                <w:szCs w:val="19"/>
              </w:rPr>
              <w:t>1</w:t>
            </w:r>
            <w:r w:rsidR="00510D21">
              <w:rPr>
                <w:rFonts w:ascii="Times New Roman" w:hAnsi="Times New Roman"/>
                <w:sz w:val="19"/>
                <w:szCs w:val="19"/>
              </w:rPr>
              <w:t>0</w:t>
            </w:r>
            <w:r w:rsidR="00F93B67" w:rsidRPr="00E45154">
              <w:rPr>
                <w:rFonts w:ascii="Times New Roman" w:hAnsi="Times New Roman"/>
                <w:sz w:val="19"/>
                <w:szCs w:val="19"/>
              </w:rPr>
              <w:t>,</w:t>
            </w:r>
            <w:r w:rsidR="00510D21">
              <w:rPr>
                <w:rFonts w:ascii="Times New Roman" w:hAnsi="Times New Roman"/>
                <w:sz w:val="19"/>
                <w:szCs w:val="19"/>
              </w:rPr>
              <w:t>2</w:t>
            </w:r>
            <w:r w:rsidR="00F93B67" w:rsidRPr="00E45154">
              <w:rPr>
                <w:rFonts w:ascii="Times New Roman" w:hAnsi="Times New Roman"/>
                <w:sz w:val="19"/>
                <w:szCs w:val="19"/>
              </w:rPr>
              <w:t>0</w:t>
            </w:r>
          </w:p>
        </w:tc>
        <w:tc>
          <w:tcPr>
            <w:tcW w:w="812" w:type="dxa"/>
            <w:vAlign w:val="center"/>
          </w:tcPr>
          <w:p w:rsidR="00F93B67" w:rsidRPr="00E45154" w:rsidRDefault="003A252D" w:rsidP="00E45154">
            <w:pPr>
              <w:spacing w:after="0" w:line="240" w:lineRule="auto"/>
              <w:jc w:val="center"/>
              <w:rPr>
                <w:rFonts w:ascii="Times New Roman" w:hAnsi="Times New Roman"/>
                <w:sz w:val="19"/>
                <w:szCs w:val="19"/>
              </w:rPr>
            </w:pPr>
            <w:r w:rsidRPr="00E45154">
              <w:rPr>
                <w:rFonts w:ascii="Times New Roman" w:hAnsi="Times New Roman"/>
                <w:sz w:val="19"/>
                <w:szCs w:val="19"/>
              </w:rPr>
              <w:t>208590</w:t>
            </w:r>
          </w:p>
        </w:tc>
        <w:tc>
          <w:tcPr>
            <w:tcW w:w="1389" w:type="dxa"/>
            <w:vAlign w:val="center"/>
          </w:tcPr>
          <w:p w:rsidR="00F93B67" w:rsidRPr="00E45154" w:rsidRDefault="008B6E26" w:rsidP="00E45154">
            <w:pPr>
              <w:spacing w:after="0" w:line="240" w:lineRule="auto"/>
              <w:jc w:val="center"/>
              <w:rPr>
                <w:rFonts w:ascii="Times New Roman" w:hAnsi="Times New Roman"/>
                <w:sz w:val="19"/>
                <w:szCs w:val="19"/>
              </w:rPr>
            </w:pPr>
            <w:r w:rsidRPr="00E45154">
              <w:rPr>
                <w:rFonts w:ascii="Times New Roman" w:hAnsi="Times New Roman"/>
                <w:sz w:val="19"/>
                <w:szCs w:val="19"/>
              </w:rPr>
              <w:t>6300</w:t>
            </w:r>
          </w:p>
        </w:tc>
        <w:tc>
          <w:tcPr>
            <w:tcW w:w="1550" w:type="dxa"/>
            <w:vAlign w:val="center"/>
          </w:tcPr>
          <w:p w:rsidR="00F93B67" w:rsidRPr="00E45154" w:rsidRDefault="00F9365B" w:rsidP="00E45154">
            <w:pPr>
              <w:spacing w:after="0" w:line="240" w:lineRule="auto"/>
              <w:jc w:val="center"/>
              <w:rPr>
                <w:rFonts w:ascii="Times New Roman" w:hAnsi="Times New Roman"/>
                <w:sz w:val="19"/>
                <w:szCs w:val="19"/>
              </w:rPr>
            </w:pPr>
            <w:r w:rsidRPr="00E45154">
              <w:rPr>
                <w:rFonts w:ascii="Times New Roman" w:hAnsi="Times New Roman"/>
                <w:sz w:val="19"/>
                <w:szCs w:val="19"/>
              </w:rPr>
              <w:t>3200</w:t>
            </w:r>
          </w:p>
        </w:tc>
        <w:tc>
          <w:tcPr>
            <w:tcW w:w="1100" w:type="dxa"/>
            <w:vAlign w:val="center"/>
          </w:tcPr>
          <w:p w:rsidR="00F93B67" w:rsidRPr="00E45154" w:rsidRDefault="00B717FC" w:rsidP="00E45154">
            <w:pPr>
              <w:spacing w:after="0" w:line="240" w:lineRule="auto"/>
              <w:jc w:val="center"/>
              <w:rPr>
                <w:rFonts w:ascii="Times New Roman" w:hAnsi="Times New Roman"/>
                <w:sz w:val="19"/>
                <w:szCs w:val="19"/>
              </w:rPr>
            </w:pPr>
            <w:r w:rsidRPr="00E45154">
              <w:rPr>
                <w:rFonts w:ascii="Times New Roman" w:hAnsi="Times New Roman"/>
                <w:sz w:val="19"/>
                <w:szCs w:val="19"/>
              </w:rPr>
              <w:t>218090</w:t>
            </w:r>
          </w:p>
        </w:tc>
      </w:tr>
      <w:tr w:rsidR="001E083D" w:rsidRPr="00E45154" w:rsidTr="00E45154">
        <w:tc>
          <w:tcPr>
            <w:tcW w:w="1169" w:type="dxa"/>
            <w:vMerge/>
            <w:vAlign w:val="center"/>
          </w:tcPr>
          <w:p w:rsidR="00F93B67" w:rsidRPr="00E45154" w:rsidRDefault="00F93B67" w:rsidP="00E45154">
            <w:pPr>
              <w:spacing w:after="0" w:line="240" w:lineRule="auto"/>
              <w:jc w:val="center"/>
              <w:rPr>
                <w:rFonts w:ascii="Times New Roman" w:hAnsi="Times New Roman"/>
                <w:sz w:val="19"/>
                <w:szCs w:val="19"/>
              </w:rPr>
            </w:pPr>
          </w:p>
        </w:tc>
        <w:tc>
          <w:tcPr>
            <w:tcW w:w="1496" w:type="dxa"/>
            <w:vAlign w:val="center"/>
          </w:tcPr>
          <w:p w:rsidR="00F93B67" w:rsidRPr="00E45154" w:rsidRDefault="00F93B67" w:rsidP="00E45154">
            <w:pPr>
              <w:spacing w:after="0" w:line="240" w:lineRule="auto"/>
              <w:jc w:val="center"/>
              <w:rPr>
                <w:rFonts w:ascii="Times New Roman" w:hAnsi="Times New Roman"/>
                <w:sz w:val="19"/>
                <w:szCs w:val="19"/>
              </w:rPr>
            </w:pPr>
            <w:r w:rsidRPr="00E45154">
              <w:rPr>
                <w:rFonts w:ascii="Times New Roman" w:hAnsi="Times New Roman"/>
                <w:sz w:val="19"/>
                <w:szCs w:val="19"/>
              </w:rPr>
              <w:t>Кисломолочная продукция</w:t>
            </w:r>
          </w:p>
        </w:tc>
        <w:tc>
          <w:tcPr>
            <w:tcW w:w="714" w:type="dxa"/>
            <w:vAlign w:val="center"/>
          </w:tcPr>
          <w:p w:rsidR="00F93B67" w:rsidRPr="00E45154" w:rsidRDefault="00195912" w:rsidP="00E45154">
            <w:pPr>
              <w:spacing w:after="0" w:line="240" w:lineRule="auto"/>
              <w:jc w:val="center"/>
              <w:rPr>
                <w:rFonts w:ascii="Times New Roman" w:hAnsi="Times New Roman"/>
                <w:sz w:val="19"/>
                <w:szCs w:val="19"/>
              </w:rPr>
            </w:pPr>
            <w:r w:rsidRPr="00E45154">
              <w:rPr>
                <w:rFonts w:ascii="Times New Roman" w:hAnsi="Times New Roman"/>
                <w:sz w:val="19"/>
                <w:szCs w:val="19"/>
              </w:rPr>
              <w:t>1,3</w:t>
            </w:r>
          </w:p>
        </w:tc>
        <w:tc>
          <w:tcPr>
            <w:tcW w:w="978" w:type="dxa"/>
            <w:vAlign w:val="center"/>
          </w:tcPr>
          <w:p w:rsidR="00F93B67" w:rsidRPr="00E45154" w:rsidRDefault="00195912" w:rsidP="00E45154">
            <w:pPr>
              <w:spacing w:after="0" w:line="240" w:lineRule="auto"/>
              <w:jc w:val="center"/>
              <w:rPr>
                <w:rFonts w:ascii="Times New Roman" w:hAnsi="Times New Roman"/>
                <w:sz w:val="19"/>
                <w:szCs w:val="19"/>
              </w:rPr>
            </w:pPr>
            <w:r w:rsidRPr="00E45154">
              <w:rPr>
                <w:rFonts w:ascii="Times New Roman" w:hAnsi="Times New Roman"/>
                <w:sz w:val="19"/>
                <w:szCs w:val="19"/>
              </w:rPr>
              <w:t>19600</w:t>
            </w:r>
          </w:p>
        </w:tc>
        <w:tc>
          <w:tcPr>
            <w:tcW w:w="645" w:type="dxa"/>
            <w:vAlign w:val="center"/>
          </w:tcPr>
          <w:p w:rsidR="00F93B67" w:rsidRPr="00E45154" w:rsidRDefault="00195912" w:rsidP="00510D21">
            <w:pPr>
              <w:spacing w:after="0" w:line="240" w:lineRule="auto"/>
              <w:jc w:val="center"/>
              <w:rPr>
                <w:rFonts w:ascii="Times New Roman" w:hAnsi="Times New Roman"/>
                <w:sz w:val="19"/>
                <w:szCs w:val="19"/>
              </w:rPr>
            </w:pPr>
            <w:r w:rsidRPr="00E45154">
              <w:rPr>
                <w:rFonts w:ascii="Times New Roman" w:hAnsi="Times New Roman"/>
                <w:sz w:val="19"/>
                <w:szCs w:val="19"/>
              </w:rPr>
              <w:t>1</w:t>
            </w:r>
            <w:r w:rsidR="00510D21">
              <w:rPr>
                <w:rFonts w:ascii="Times New Roman" w:hAnsi="Times New Roman"/>
                <w:sz w:val="19"/>
                <w:szCs w:val="19"/>
              </w:rPr>
              <w:t>0</w:t>
            </w:r>
            <w:r w:rsidRPr="00E45154">
              <w:rPr>
                <w:rFonts w:ascii="Times New Roman" w:hAnsi="Times New Roman"/>
                <w:sz w:val="19"/>
                <w:szCs w:val="19"/>
              </w:rPr>
              <w:t>,</w:t>
            </w:r>
            <w:r w:rsidR="00510D21">
              <w:rPr>
                <w:rFonts w:ascii="Times New Roman" w:hAnsi="Times New Roman"/>
                <w:sz w:val="19"/>
                <w:szCs w:val="19"/>
              </w:rPr>
              <w:t>2</w:t>
            </w:r>
            <w:r w:rsidRPr="00E45154">
              <w:rPr>
                <w:rFonts w:ascii="Times New Roman" w:hAnsi="Times New Roman"/>
                <w:sz w:val="19"/>
                <w:szCs w:val="19"/>
              </w:rPr>
              <w:t>0</w:t>
            </w:r>
          </w:p>
        </w:tc>
        <w:tc>
          <w:tcPr>
            <w:tcW w:w="812" w:type="dxa"/>
            <w:vAlign w:val="center"/>
          </w:tcPr>
          <w:p w:rsidR="00F93B67" w:rsidRPr="00E45154" w:rsidRDefault="003A252D" w:rsidP="00E45154">
            <w:pPr>
              <w:spacing w:after="0" w:line="240" w:lineRule="auto"/>
              <w:jc w:val="center"/>
              <w:rPr>
                <w:rFonts w:ascii="Times New Roman" w:hAnsi="Times New Roman"/>
                <w:sz w:val="19"/>
                <w:szCs w:val="19"/>
              </w:rPr>
            </w:pPr>
            <w:r w:rsidRPr="00E45154">
              <w:rPr>
                <w:rFonts w:ascii="Times New Roman" w:hAnsi="Times New Roman"/>
                <w:sz w:val="19"/>
                <w:szCs w:val="19"/>
              </w:rPr>
              <w:t>199920</w:t>
            </w:r>
          </w:p>
        </w:tc>
        <w:tc>
          <w:tcPr>
            <w:tcW w:w="1389" w:type="dxa"/>
            <w:vAlign w:val="center"/>
          </w:tcPr>
          <w:p w:rsidR="00F93B67" w:rsidRPr="00E45154" w:rsidRDefault="008B6E26" w:rsidP="00E45154">
            <w:pPr>
              <w:spacing w:after="0" w:line="240" w:lineRule="auto"/>
              <w:jc w:val="center"/>
              <w:rPr>
                <w:rFonts w:ascii="Times New Roman" w:hAnsi="Times New Roman"/>
                <w:sz w:val="19"/>
                <w:szCs w:val="19"/>
              </w:rPr>
            </w:pPr>
            <w:r w:rsidRPr="00E45154">
              <w:rPr>
                <w:rFonts w:ascii="Times New Roman" w:hAnsi="Times New Roman"/>
                <w:sz w:val="19"/>
                <w:szCs w:val="19"/>
              </w:rPr>
              <w:t>6000</w:t>
            </w:r>
          </w:p>
        </w:tc>
        <w:tc>
          <w:tcPr>
            <w:tcW w:w="1550" w:type="dxa"/>
            <w:vAlign w:val="center"/>
          </w:tcPr>
          <w:p w:rsidR="00F93B67" w:rsidRPr="00E45154" w:rsidRDefault="00F9365B" w:rsidP="00E45154">
            <w:pPr>
              <w:spacing w:after="0" w:line="240" w:lineRule="auto"/>
              <w:jc w:val="center"/>
              <w:rPr>
                <w:rFonts w:ascii="Times New Roman" w:hAnsi="Times New Roman"/>
                <w:sz w:val="19"/>
                <w:szCs w:val="19"/>
              </w:rPr>
            </w:pPr>
            <w:r w:rsidRPr="00E45154">
              <w:rPr>
                <w:rFonts w:ascii="Times New Roman" w:hAnsi="Times New Roman"/>
                <w:sz w:val="19"/>
                <w:szCs w:val="19"/>
              </w:rPr>
              <w:t>3000</w:t>
            </w:r>
          </w:p>
        </w:tc>
        <w:tc>
          <w:tcPr>
            <w:tcW w:w="1100" w:type="dxa"/>
            <w:vAlign w:val="center"/>
          </w:tcPr>
          <w:p w:rsidR="00F93B67" w:rsidRPr="00E45154" w:rsidRDefault="00B717FC" w:rsidP="00E45154">
            <w:pPr>
              <w:spacing w:after="0" w:line="240" w:lineRule="auto"/>
              <w:jc w:val="center"/>
              <w:rPr>
                <w:rFonts w:ascii="Times New Roman" w:hAnsi="Times New Roman"/>
                <w:sz w:val="19"/>
                <w:szCs w:val="19"/>
              </w:rPr>
            </w:pPr>
            <w:r w:rsidRPr="00E45154">
              <w:rPr>
                <w:rFonts w:ascii="Times New Roman" w:hAnsi="Times New Roman"/>
                <w:sz w:val="19"/>
                <w:szCs w:val="19"/>
              </w:rPr>
              <w:t>208920</w:t>
            </w:r>
          </w:p>
        </w:tc>
      </w:tr>
      <w:tr w:rsidR="001E083D" w:rsidRPr="00E45154" w:rsidTr="00E45154">
        <w:tc>
          <w:tcPr>
            <w:tcW w:w="1169" w:type="dxa"/>
            <w:vMerge/>
            <w:vAlign w:val="center"/>
          </w:tcPr>
          <w:p w:rsidR="00F93B67" w:rsidRPr="00E45154" w:rsidRDefault="00F93B67" w:rsidP="00E45154">
            <w:pPr>
              <w:spacing w:after="0" w:line="240" w:lineRule="auto"/>
              <w:jc w:val="center"/>
              <w:rPr>
                <w:rFonts w:ascii="Times New Roman" w:hAnsi="Times New Roman"/>
                <w:sz w:val="19"/>
                <w:szCs w:val="19"/>
              </w:rPr>
            </w:pPr>
          </w:p>
        </w:tc>
        <w:tc>
          <w:tcPr>
            <w:tcW w:w="1496" w:type="dxa"/>
            <w:vAlign w:val="center"/>
          </w:tcPr>
          <w:p w:rsidR="00F93B67" w:rsidRPr="00E45154" w:rsidRDefault="000D1D3B" w:rsidP="00E45154">
            <w:pPr>
              <w:spacing w:after="0" w:line="240" w:lineRule="auto"/>
              <w:jc w:val="center"/>
              <w:rPr>
                <w:rFonts w:ascii="Times New Roman" w:hAnsi="Times New Roman"/>
                <w:sz w:val="19"/>
                <w:szCs w:val="19"/>
              </w:rPr>
            </w:pPr>
            <w:r w:rsidRPr="00E45154">
              <w:rPr>
                <w:rFonts w:ascii="Times New Roman" w:hAnsi="Times New Roman"/>
                <w:sz w:val="19"/>
                <w:szCs w:val="19"/>
              </w:rPr>
              <w:t>Сырково-творожные изделия</w:t>
            </w:r>
          </w:p>
        </w:tc>
        <w:tc>
          <w:tcPr>
            <w:tcW w:w="714" w:type="dxa"/>
            <w:vAlign w:val="center"/>
          </w:tcPr>
          <w:p w:rsidR="00F93B67" w:rsidRPr="00E45154" w:rsidRDefault="00195912" w:rsidP="00E45154">
            <w:pPr>
              <w:spacing w:after="0" w:line="240" w:lineRule="auto"/>
              <w:jc w:val="center"/>
              <w:rPr>
                <w:rFonts w:ascii="Times New Roman" w:hAnsi="Times New Roman"/>
                <w:sz w:val="19"/>
                <w:szCs w:val="19"/>
              </w:rPr>
            </w:pPr>
            <w:r w:rsidRPr="00E45154">
              <w:rPr>
                <w:rFonts w:ascii="Times New Roman" w:hAnsi="Times New Roman"/>
                <w:sz w:val="19"/>
                <w:szCs w:val="19"/>
              </w:rPr>
              <w:t>2,2</w:t>
            </w:r>
          </w:p>
        </w:tc>
        <w:tc>
          <w:tcPr>
            <w:tcW w:w="978" w:type="dxa"/>
            <w:vAlign w:val="center"/>
          </w:tcPr>
          <w:p w:rsidR="00F93B67" w:rsidRPr="00E45154" w:rsidRDefault="00195912" w:rsidP="00E45154">
            <w:pPr>
              <w:spacing w:after="0" w:line="240" w:lineRule="auto"/>
              <w:jc w:val="center"/>
              <w:rPr>
                <w:rFonts w:ascii="Times New Roman" w:hAnsi="Times New Roman"/>
                <w:sz w:val="19"/>
                <w:szCs w:val="19"/>
              </w:rPr>
            </w:pPr>
            <w:r w:rsidRPr="00E45154">
              <w:rPr>
                <w:rFonts w:ascii="Times New Roman" w:hAnsi="Times New Roman"/>
                <w:sz w:val="19"/>
                <w:szCs w:val="19"/>
              </w:rPr>
              <w:t>8500</w:t>
            </w:r>
          </w:p>
        </w:tc>
        <w:tc>
          <w:tcPr>
            <w:tcW w:w="645" w:type="dxa"/>
            <w:vAlign w:val="center"/>
          </w:tcPr>
          <w:p w:rsidR="00F93B67" w:rsidRPr="00E45154" w:rsidRDefault="00195912" w:rsidP="00510D21">
            <w:pPr>
              <w:spacing w:after="0" w:line="240" w:lineRule="auto"/>
              <w:jc w:val="center"/>
              <w:rPr>
                <w:rFonts w:ascii="Times New Roman" w:hAnsi="Times New Roman"/>
                <w:sz w:val="19"/>
                <w:szCs w:val="19"/>
              </w:rPr>
            </w:pPr>
            <w:r w:rsidRPr="00E45154">
              <w:rPr>
                <w:rFonts w:ascii="Times New Roman" w:hAnsi="Times New Roman"/>
                <w:sz w:val="19"/>
                <w:szCs w:val="19"/>
              </w:rPr>
              <w:t>1</w:t>
            </w:r>
            <w:r w:rsidR="00510D21">
              <w:rPr>
                <w:rFonts w:ascii="Times New Roman" w:hAnsi="Times New Roman"/>
                <w:sz w:val="19"/>
                <w:szCs w:val="19"/>
              </w:rPr>
              <w:t>0</w:t>
            </w:r>
            <w:r w:rsidRPr="00E45154">
              <w:rPr>
                <w:rFonts w:ascii="Times New Roman" w:hAnsi="Times New Roman"/>
                <w:sz w:val="19"/>
                <w:szCs w:val="19"/>
              </w:rPr>
              <w:t>,</w:t>
            </w:r>
            <w:r w:rsidR="00510D21">
              <w:rPr>
                <w:rFonts w:ascii="Times New Roman" w:hAnsi="Times New Roman"/>
                <w:sz w:val="19"/>
                <w:szCs w:val="19"/>
              </w:rPr>
              <w:t>2</w:t>
            </w:r>
            <w:r w:rsidRPr="00E45154">
              <w:rPr>
                <w:rFonts w:ascii="Times New Roman" w:hAnsi="Times New Roman"/>
                <w:sz w:val="19"/>
                <w:szCs w:val="19"/>
              </w:rPr>
              <w:t>0</w:t>
            </w:r>
          </w:p>
        </w:tc>
        <w:tc>
          <w:tcPr>
            <w:tcW w:w="812" w:type="dxa"/>
            <w:vAlign w:val="center"/>
          </w:tcPr>
          <w:p w:rsidR="00F93B67" w:rsidRPr="00E45154" w:rsidRDefault="003A252D" w:rsidP="00E45154">
            <w:pPr>
              <w:spacing w:after="0" w:line="240" w:lineRule="auto"/>
              <w:jc w:val="center"/>
              <w:rPr>
                <w:rFonts w:ascii="Times New Roman" w:hAnsi="Times New Roman"/>
                <w:sz w:val="19"/>
                <w:szCs w:val="19"/>
              </w:rPr>
            </w:pPr>
            <w:r w:rsidRPr="00E45154">
              <w:rPr>
                <w:rFonts w:ascii="Times New Roman" w:hAnsi="Times New Roman"/>
                <w:sz w:val="19"/>
                <w:szCs w:val="19"/>
              </w:rPr>
              <w:t>86700</w:t>
            </w:r>
          </w:p>
        </w:tc>
        <w:tc>
          <w:tcPr>
            <w:tcW w:w="1389" w:type="dxa"/>
            <w:vAlign w:val="center"/>
          </w:tcPr>
          <w:p w:rsidR="00F93B67" w:rsidRPr="00E45154" w:rsidRDefault="006F2344" w:rsidP="00E45154">
            <w:pPr>
              <w:spacing w:after="0" w:line="240" w:lineRule="auto"/>
              <w:jc w:val="center"/>
              <w:rPr>
                <w:rFonts w:ascii="Times New Roman" w:hAnsi="Times New Roman"/>
                <w:sz w:val="19"/>
                <w:szCs w:val="19"/>
              </w:rPr>
            </w:pPr>
            <w:r w:rsidRPr="00E45154">
              <w:rPr>
                <w:rFonts w:ascii="Times New Roman" w:hAnsi="Times New Roman"/>
                <w:sz w:val="19"/>
                <w:szCs w:val="19"/>
              </w:rPr>
              <w:t>260</w:t>
            </w:r>
            <w:r w:rsidR="008B6E26" w:rsidRPr="00E45154">
              <w:rPr>
                <w:rFonts w:ascii="Times New Roman" w:hAnsi="Times New Roman"/>
                <w:sz w:val="19"/>
                <w:szCs w:val="19"/>
              </w:rPr>
              <w:t>0</w:t>
            </w:r>
          </w:p>
        </w:tc>
        <w:tc>
          <w:tcPr>
            <w:tcW w:w="1550" w:type="dxa"/>
            <w:vAlign w:val="center"/>
          </w:tcPr>
          <w:p w:rsidR="00F93B67" w:rsidRPr="00E45154" w:rsidRDefault="008B6E26" w:rsidP="00E45154">
            <w:pPr>
              <w:spacing w:after="0" w:line="240" w:lineRule="auto"/>
              <w:jc w:val="center"/>
              <w:rPr>
                <w:rFonts w:ascii="Times New Roman" w:hAnsi="Times New Roman"/>
                <w:sz w:val="19"/>
                <w:szCs w:val="19"/>
              </w:rPr>
            </w:pPr>
            <w:r w:rsidRPr="00E45154">
              <w:rPr>
                <w:rFonts w:ascii="Times New Roman" w:hAnsi="Times New Roman"/>
                <w:sz w:val="19"/>
                <w:szCs w:val="19"/>
              </w:rPr>
              <w:t>1300</w:t>
            </w:r>
          </w:p>
        </w:tc>
        <w:tc>
          <w:tcPr>
            <w:tcW w:w="1100" w:type="dxa"/>
            <w:vAlign w:val="center"/>
          </w:tcPr>
          <w:p w:rsidR="00F93B67" w:rsidRPr="00E45154" w:rsidRDefault="00B717FC" w:rsidP="00E45154">
            <w:pPr>
              <w:spacing w:after="0" w:line="240" w:lineRule="auto"/>
              <w:jc w:val="center"/>
              <w:rPr>
                <w:rFonts w:ascii="Times New Roman" w:hAnsi="Times New Roman"/>
                <w:sz w:val="19"/>
                <w:szCs w:val="19"/>
              </w:rPr>
            </w:pPr>
            <w:r w:rsidRPr="00E45154">
              <w:rPr>
                <w:rFonts w:ascii="Times New Roman" w:hAnsi="Times New Roman"/>
                <w:sz w:val="19"/>
                <w:szCs w:val="19"/>
              </w:rPr>
              <w:t>90600</w:t>
            </w:r>
          </w:p>
        </w:tc>
      </w:tr>
      <w:tr w:rsidR="001E083D" w:rsidRPr="00E45154" w:rsidTr="00E45154">
        <w:tc>
          <w:tcPr>
            <w:tcW w:w="2665" w:type="dxa"/>
            <w:gridSpan w:val="2"/>
            <w:vAlign w:val="center"/>
          </w:tcPr>
          <w:p w:rsidR="00635C24" w:rsidRPr="00E45154" w:rsidRDefault="00D61E63" w:rsidP="00E45154">
            <w:pPr>
              <w:spacing w:after="0" w:line="240" w:lineRule="auto"/>
              <w:rPr>
                <w:rFonts w:ascii="Times New Roman" w:hAnsi="Times New Roman"/>
                <w:sz w:val="19"/>
                <w:szCs w:val="19"/>
              </w:rPr>
            </w:pPr>
            <w:r w:rsidRPr="00E45154">
              <w:rPr>
                <w:rFonts w:ascii="Times New Roman" w:hAnsi="Times New Roman"/>
                <w:sz w:val="19"/>
                <w:szCs w:val="19"/>
              </w:rPr>
              <w:t>упаковка для молока 0,2 л.</w:t>
            </w:r>
          </w:p>
        </w:tc>
        <w:tc>
          <w:tcPr>
            <w:tcW w:w="714" w:type="dxa"/>
          </w:tcPr>
          <w:p w:rsidR="00635C24" w:rsidRPr="00E45154" w:rsidRDefault="00D61E63" w:rsidP="00E45154">
            <w:pPr>
              <w:spacing w:after="0" w:line="240" w:lineRule="auto"/>
              <w:jc w:val="center"/>
              <w:rPr>
                <w:rFonts w:ascii="Times New Roman" w:hAnsi="Times New Roman"/>
                <w:sz w:val="19"/>
                <w:szCs w:val="19"/>
              </w:rPr>
            </w:pPr>
            <w:r w:rsidRPr="00E45154">
              <w:rPr>
                <w:rFonts w:ascii="Times New Roman" w:hAnsi="Times New Roman"/>
                <w:sz w:val="19"/>
                <w:szCs w:val="19"/>
              </w:rPr>
              <w:t>5000</w:t>
            </w:r>
          </w:p>
        </w:tc>
        <w:tc>
          <w:tcPr>
            <w:tcW w:w="978" w:type="dxa"/>
          </w:tcPr>
          <w:p w:rsidR="00635C24" w:rsidRPr="00E45154" w:rsidRDefault="009862E9" w:rsidP="00E45154">
            <w:pPr>
              <w:spacing w:after="0" w:line="240" w:lineRule="auto"/>
              <w:jc w:val="center"/>
              <w:rPr>
                <w:rFonts w:ascii="Times New Roman" w:hAnsi="Times New Roman"/>
                <w:sz w:val="19"/>
                <w:szCs w:val="19"/>
              </w:rPr>
            </w:pPr>
            <w:r w:rsidRPr="00E45154">
              <w:rPr>
                <w:rFonts w:ascii="Times New Roman" w:hAnsi="Times New Roman"/>
                <w:sz w:val="19"/>
                <w:szCs w:val="19"/>
              </w:rPr>
              <w:t>5000000</w:t>
            </w:r>
          </w:p>
        </w:tc>
        <w:tc>
          <w:tcPr>
            <w:tcW w:w="645" w:type="dxa"/>
          </w:tcPr>
          <w:p w:rsidR="00635C24" w:rsidRPr="00E45154" w:rsidRDefault="00D61E63" w:rsidP="00E45154">
            <w:pPr>
              <w:spacing w:after="0" w:line="240" w:lineRule="auto"/>
              <w:jc w:val="center"/>
              <w:rPr>
                <w:rFonts w:ascii="Times New Roman" w:hAnsi="Times New Roman"/>
                <w:sz w:val="19"/>
                <w:szCs w:val="19"/>
              </w:rPr>
            </w:pPr>
            <w:r w:rsidRPr="00E45154">
              <w:rPr>
                <w:rFonts w:ascii="Times New Roman" w:hAnsi="Times New Roman"/>
                <w:sz w:val="19"/>
                <w:szCs w:val="19"/>
              </w:rPr>
              <w:t>3,03</w:t>
            </w:r>
          </w:p>
        </w:tc>
        <w:tc>
          <w:tcPr>
            <w:tcW w:w="812" w:type="dxa"/>
          </w:tcPr>
          <w:p w:rsidR="00635C24" w:rsidRPr="00E45154" w:rsidRDefault="00D61E63" w:rsidP="00E45154">
            <w:pPr>
              <w:spacing w:after="0" w:line="240" w:lineRule="auto"/>
              <w:jc w:val="center"/>
              <w:rPr>
                <w:rFonts w:ascii="Times New Roman" w:hAnsi="Times New Roman"/>
                <w:sz w:val="19"/>
                <w:szCs w:val="19"/>
              </w:rPr>
            </w:pPr>
            <w:r w:rsidRPr="00E45154">
              <w:rPr>
                <w:rFonts w:ascii="Times New Roman" w:hAnsi="Times New Roman"/>
                <w:sz w:val="19"/>
                <w:szCs w:val="19"/>
              </w:rPr>
              <w:t>15150</w:t>
            </w:r>
          </w:p>
        </w:tc>
        <w:tc>
          <w:tcPr>
            <w:tcW w:w="1389" w:type="dxa"/>
          </w:tcPr>
          <w:p w:rsidR="00635C24" w:rsidRPr="00E45154" w:rsidRDefault="008B6E26" w:rsidP="00E45154">
            <w:pPr>
              <w:spacing w:after="0" w:line="240" w:lineRule="auto"/>
              <w:jc w:val="center"/>
              <w:rPr>
                <w:rFonts w:ascii="Times New Roman" w:hAnsi="Times New Roman"/>
                <w:sz w:val="19"/>
                <w:szCs w:val="19"/>
              </w:rPr>
            </w:pPr>
            <w:r w:rsidRPr="00E45154">
              <w:rPr>
                <w:rFonts w:ascii="Times New Roman" w:hAnsi="Times New Roman"/>
                <w:sz w:val="19"/>
                <w:szCs w:val="19"/>
              </w:rPr>
              <w:t>1000</w:t>
            </w:r>
          </w:p>
        </w:tc>
        <w:tc>
          <w:tcPr>
            <w:tcW w:w="1550" w:type="dxa"/>
          </w:tcPr>
          <w:p w:rsidR="00635C24" w:rsidRPr="00E45154" w:rsidRDefault="00F9365B" w:rsidP="00E45154">
            <w:pPr>
              <w:spacing w:after="0" w:line="240" w:lineRule="auto"/>
              <w:jc w:val="center"/>
              <w:rPr>
                <w:rFonts w:ascii="Times New Roman" w:hAnsi="Times New Roman"/>
                <w:sz w:val="19"/>
                <w:szCs w:val="19"/>
              </w:rPr>
            </w:pPr>
            <w:r w:rsidRPr="00E45154">
              <w:rPr>
                <w:rFonts w:ascii="Times New Roman" w:hAnsi="Times New Roman"/>
                <w:sz w:val="19"/>
                <w:szCs w:val="19"/>
              </w:rPr>
              <w:t>200</w:t>
            </w:r>
          </w:p>
        </w:tc>
        <w:tc>
          <w:tcPr>
            <w:tcW w:w="1100" w:type="dxa"/>
          </w:tcPr>
          <w:p w:rsidR="00635C24" w:rsidRPr="00E45154" w:rsidRDefault="00B717FC" w:rsidP="00E45154">
            <w:pPr>
              <w:spacing w:after="0" w:line="240" w:lineRule="auto"/>
              <w:jc w:val="center"/>
              <w:rPr>
                <w:rFonts w:ascii="Times New Roman" w:hAnsi="Times New Roman"/>
                <w:sz w:val="19"/>
                <w:szCs w:val="19"/>
              </w:rPr>
            </w:pPr>
            <w:r w:rsidRPr="00E45154">
              <w:rPr>
                <w:rFonts w:ascii="Times New Roman" w:hAnsi="Times New Roman"/>
                <w:sz w:val="19"/>
                <w:szCs w:val="19"/>
              </w:rPr>
              <w:t>16350</w:t>
            </w:r>
          </w:p>
        </w:tc>
      </w:tr>
      <w:tr w:rsidR="001E083D" w:rsidRPr="00E45154" w:rsidTr="00E45154">
        <w:tc>
          <w:tcPr>
            <w:tcW w:w="2665" w:type="dxa"/>
            <w:gridSpan w:val="2"/>
            <w:vAlign w:val="center"/>
          </w:tcPr>
          <w:p w:rsidR="00635C24" w:rsidRPr="00E45154" w:rsidRDefault="00635C24" w:rsidP="00E45154">
            <w:pPr>
              <w:spacing w:after="0" w:line="240" w:lineRule="auto"/>
              <w:rPr>
                <w:rFonts w:ascii="Times New Roman" w:hAnsi="Times New Roman"/>
                <w:sz w:val="19"/>
                <w:szCs w:val="19"/>
              </w:rPr>
            </w:pPr>
            <w:r w:rsidRPr="00E45154">
              <w:rPr>
                <w:rFonts w:ascii="Times New Roman" w:hAnsi="Times New Roman"/>
                <w:sz w:val="19"/>
                <w:szCs w:val="19"/>
              </w:rPr>
              <w:t>упаковка для молока 1 л.</w:t>
            </w:r>
          </w:p>
        </w:tc>
        <w:tc>
          <w:tcPr>
            <w:tcW w:w="714" w:type="dxa"/>
          </w:tcPr>
          <w:p w:rsidR="00635C24" w:rsidRPr="00E45154" w:rsidRDefault="00D61E63" w:rsidP="00E45154">
            <w:pPr>
              <w:spacing w:after="0" w:line="240" w:lineRule="auto"/>
              <w:jc w:val="center"/>
              <w:rPr>
                <w:rFonts w:ascii="Times New Roman" w:hAnsi="Times New Roman"/>
                <w:sz w:val="19"/>
                <w:szCs w:val="19"/>
              </w:rPr>
            </w:pPr>
            <w:r w:rsidRPr="00E45154">
              <w:rPr>
                <w:rFonts w:ascii="Times New Roman" w:hAnsi="Times New Roman"/>
                <w:sz w:val="19"/>
                <w:szCs w:val="19"/>
              </w:rPr>
              <w:t>1000</w:t>
            </w:r>
          </w:p>
        </w:tc>
        <w:tc>
          <w:tcPr>
            <w:tcW w:w="978" w:type="dxa"/>
          </w:tcPr>
          <w:p w:rsidR="00635C24" w:rsidRPr="00E45154" w:rsidRDefault="00D61E63" w:rsidP="00E45154">
            <w:pPr>
              <w:spacing w:after="0" w:line="240" w:lineRule="auto"/>
              <w:jc w:val="center"/>
              <w:rPr>
                <w:rFonts w:ascii="Times New Roman" w:hAnsi="Times New Roman"/>
                <w:sz w:val="19"/>
                <w:szCs w:val="19"/>
              </w:rPr>
            </w:pPr>
            <w:r w:rsidRPr="00E45154">
              <w:rPr>
                <w:rFonts w:ascii="Times New Roman" w:hAnsi="Times New Roman"/>
                <w:sz w:val="19"/>
                <w:szCs w:val="19"/>
              </w:rPr>
              <w:t>18000</w:t>
            </w:r>
            <w:r w:rsidR="009862E9" w:rsidRPr="00E45154">
              <w:rPr>
                <w:rFonts w:ascii="Times New Roman" w:hAnsi="Times New Roman"/>
                <w:sz w:val="19"/>
                <w:szCs w:val="19"/>
              </w:rPr>
              <w:t>000</w:t>
            </w:r>
          </w:p>
        </w:tc>
        <w:tc>
          <w:tcPr>
            <w:tcW w:w="645" w:type="dxa"/>
          </w:tcPr>
          <w:p w:rsidR="00635C24" w:rsidRPr="00E45154" w:rsidRDefault="00635C24" w:rsidP="00E45154">
            <w:pPr>
              <w:spacing w:after="0" w:line="240" w:lineRule="auto"/>
              <w:jc w:val="center"/>
              <w:rPr>
                <w:rFonts w:ascii="Times New Roman" w:hAnsi="Times New Roman"/>
                <w:sz w:val="19"/>
                <w:szCs w:val="19"/>
              </w:rPr>
            </w:pPr>
            <w:r w:rsidRPr="00E45154">
              <w:rPr>
                <w:rFonts w:ascii="Times New Roman" w:hAnsi="Times New Roman"/>
                <w:sz w:val="19"/>
                <w:szCs w:val="19"/>
              </w:rPr>
              <w:t>4,58</w:t>
            </w:r>
          </w:p>
        </w:tc>
        <w:tc>
          <w:tcPr>
            <w:tcW w:w="812" w:type="dxa"/>
          </w:tcPr>
          <w:p w:rsidR="00635C24" w:rsidRPr="00E45154" w:rsidRDefault="00D61E63" w:rsidP="00E45154">
            <w:pPr>
              <w:spacing w:after="0" w:line="240" w:lineRule="auto"/>
              <w:jc w:val="center"/>
              <w:rPr>
                <w:rFonts w:ascii="Times New Roman" w:hAnsi="Times New Roman"/>
                <w:sz w:val="19"/>
                <w:szCs w:val="19"/>
              </w:rPr>
            </w:pPr>
            <w:r w:rsidRPr="00E45154">
              <w:rPr>
                <w:rFonts w:ascii="Times New Roman" w:hAnsi="Times New Roman"/>
                <w:sz w:val="19"/>
                <w:szCs w:val="19"/>
              </w:rPr>
              <w:t>82440</w:t>
            </w:r>
          </w:p>
        </w:tc>
        <w:tc>
          <w:tcPr>
            <w:tcW w:w="1389" w:type="dxa"/>
          </w:tcPr>
          <w:p w:rsidR="00635C24" w:rsidRPr="00E45154" w:rsidRDefault="008B6E26" w:rsidP="00E45154">
            <w:pPr>
              <w:spacing w:after="0" w:line="240" w:lineRule="auto"/>
              <w:jc w:val="center"/>
              <w:rPr>
                <w:rFonts w:ascii="Times New Roman" w:hAnsi="Times New Roman"/>
                <w:sz w:val="19"/>
                <w:szCs w:val="19"/>
              </w:rPr>
            </w:pPr>
            <w:r w:rsidRPr="00E45154">
              <w:rPr>
                <w:rFonts w:ascii="Times New Roman" w:hAnsi="Times New Roman"/>
                <w:sz w:val="19"/>
                <w:szCs w:val="19"/>
              </w:rPr>
              <w:t>2500</w:t>
            </w:r>
          </w:p>
        </w:tc>
        <w:tc>
          <w:tcPr>
            <w:tcW w:w="1550" w:type="dxa"/>
          </w:tcPr>
          <w:p w:rsidR="00635C24" w:rsidRPr="00E45154" w:rsidRDefault="00F9365B" w:rsidP="00E45154">
            <w:pPr>
              <w:spacing w:after="0" w:line="240" w:lineRule="auto"/>
              <w:jc w:val="center"/>
              <w:rPr>
                <w:rFonts w:ascii="Times New Roman" w:hAnsi="Times New Roman"/>
                <w:sz w:val="19"/>
                <w:szCs w:val="19"/>
              </w:rPr>
            </w:pPr>
            <w:r w:rsidRPr="00E45154">
              <w:rPr>
                <w:rFonts w:ascii="Times New Roman" w:hAnsi="Times New Roman"/>
                <w:sz w:val="19"/>
                <w:szCs w:val="19"/>
              </w:rPr>
              <w:t>1000</w:t>
            </w:r>
          </w:p>
        </w:tc>
        <w:tc>
          <w:tcPr>
            <w:tcW w:w="1100" w:type="dxa"/>
          </w:tcPr>
          <w:p w:rsidR="00635C24" w:rsidRPr="00E45154" w:rsidRDefault="00B717FC" w:rsidP="00E45154">
            <w:pPr>
              <w:spacing w:after="0" w:line="240" w:lineRule="auto"/>
              <w:jc w:val="center"/>
              <w:rPr>
                <w:rFonts w:ascii="Times New Roman" w:hAnsi="Times New Roman"/>
                <w:sz w:val="19"/>
                <w:szCs w:val="19"/>
              </w:rPr>
            </w:pPr>
            <w:r w:rsidRPr="00E45154">
              <w:rPr>
                <w:rFonts w:ascii="Times New Roman" w:hAnsi="Times New Roman"/>
                <w:sz w:val="19"/>
                <w:szCs w:val="19"/>
              </w:rPr>
              <w:t>85940</w:t>
            </w:r>
          </w:p>
        </w:tc>
      </w:tr>
      <w:tr w:rsidR="001E083D" w:rsidRPr="00E45154" w:rsidTr="00E45154">
        <w:tc>
          <w:tcPr>
            <w:tcW w:w="2665" w:type="dxa"/>
            <w:gridSpan w:val="2"/>
            <w:vAlign w:val="center"/>
          </w:tcPr>
          <w:p w:rsidR="00B64EE4" w:rsidRPr="00E45154" w:rsidRDefault="00CB7B29" w:rsidP="00E45154">
            <w:pPr>
              <w:spacing w:after="0" w:line="240" w:lineRule="auto"/>
              <w:rPr>
                <w:rFonts w:ascii="Times New Roman" w:hAnsi="Times New Roman"/>
                <w:sz w:val="19"/>
                <w:szCs w:val="19"/>
              </w:rPr>
            </w:pPr>
            <w:r w:rsidRPr="00E45154">
              <w:rPr>
                <w:rFonts w:ascii="Times New Roman" w:hAnsi="Times New Roman"/>
                <w:sz w:val="19"/>
                <w:szCs w:val="19"/>
              </w:rPr>
              <w:t>гофрированный картон</w:t>
            </w:r>
          </w:p>
        </w:tc>
        <w:tc>
          <w:tcPr>
            <w:tcW w:w="714" w:type="dxa"/>
          </w:tcPr>
          <w:p w:rsidR="00B64EE4" w:rsidRPr="00E45154" w:rsidRDefault="009B2DEE" w:rsidP="00E45154">
            <w:pPr>
              <w:spacing w:after="0" w:line="240" w:lineRule="auto"/>
              <w:jc w:val="center"/>
              <w:rPr>
                <w:rFonts w:ascii="Times New Roman" w:hAnsi="Times New Roman"/>
                <w:sz w:val="19"/>
                <w:szCs w:val="19"/>
              </w:rPr>
            </w:pPr>
            <w:r>
              <w:rPr>
                <w:rFonts w:ascii="Times New Roman" w:hAnsi="Times New Roman"/>
                <w:sz w:val="19"/>
                <w:szCs w:val="19"/>
              </w:rPr>
              <w:t>-</w:t>
            </w:r>
          </w:p>
        </w:tc>
        <w:tc>
          <w:tcPr>
            <w:tcW w:w="978" w:type="dxa"/>
          </w:tcPr>
          <w:p w:rsidR="00B64EE4" w:rsidRPr="00E45154" w:rsidRDefault="00D61E63" w:rsidP="00E45154">
            <w:pPr>
              <w:spacing w:after="0" w:line="240" w:lineRule="auto"/>
              <w:jc w:val="center"/>
              <w:rPr>
                <w:rFonts w:ascii="Times New Roman" w:hAnsi="Times New Roman"/>
                <w:sz w:val="19"/>
                <w:szCs w:val="19"/>
              </w:rPr>
            </w:pPr>
            <w:r w:rsidRPr="00E45154">
              <w:rPr>
                <w:rFonts w:ascii="Times New Roman" w:hAnsi="Times New Roman"/>
                <w:sz w:val="19"/>
                <w:szCs w:val="19"/>
              </w:rPr>
              <w:t>7000</w:t>
            </w:r>
            <w:r w:rsidR="009862E9" w:rsidRPr="00E45154">
              <w:rPr>
                <w:rFonts w:ascii="Times New Roman" w:hAnsi="Times New Roman"/>
                <w:sz w:val="19"/>
                <w:szCs w:val="19"/>
              </w:rPr>
              <w:t>000</w:t>
            </w:r>
          </w:p>
        </w:tc>
        <w:tc>
          <w:tcPr>
            <w:tcW w:w="645" w:type="dxa"/>
          </w:tcPr>
          <w:p w:rsidR="00B64EE4" w:rsidRPr="00E45154" w:rsidRDefault="00635C24" w:rsidP="00E45154">
            <w:pPr>
              <w:spacing w:after="0" w:line="240" w:lineRule="auto"/>
              <w:jc w:val="center"/>
              <w:rPr>
                <w:rFonts w:ascii="Times New Roman" w:hAnsi="Times New Roman"/>
                <w:sz w:val="19"/>
                <w:szCs w:val="19"/>
              </w:rPr>
            </w:pPr>
            <w:r w:rsidRPr="00E45154">
              <w:rPr>
                <w:rFonts w:ascii="Times New Roman" w:hAnsi="Times New Roman"/>
                <w:sz w:val="19"/>
                <w:szCs w:val="19"/>
              </w:rPr>
              <w:t>5</w:t>
            </w:r>
          </w:p>
        </w:tc>
        <w:tc>
          <w:tcPr>
            <w:tcW w:w="812" w:type="dxa"/>
          </w:tcPr>
          <w:p w:rsidR="00B64EE4" w:rsidRPr="00E45154" w:rsidRDefault="00D61E63" w:rsidP="00E45154">
            <w:pPr>
              <w:spacing w:after="0" w:line="240" w:lineRule="auto"/>
              <w:jc w:val="center"/>
              <w:rPr>
                <w:rFonts w:ascii="Times New Roman" w:hAnsi="Times New Roman"/>
                <w:sz w:val="19"/>
                <w:szCs w:val="19"/>
              </w:rPr>
            </w:pPr>
            <w:r w:rsidRPr="00E45154">
              <w:rPr>
                <w:rFonts w:ascii="Times New Roman" w:hAnsi="Times New Roman"/>
                <w:sz w:val="19"/>
                <w:szCs w:val="19"/>
              </w:rPr>
              <w:t>35</w:t>
            </w:r>
            <w:r w:rsidR="006F2344" w:rsidRPr="00E45154">
              <w:rPr>
                <w:rFonts w:ascii="Times New Roman" w:hAnsi="Times New Roman"/>
                <w:sz w:val="19"/>
                <w:szCs w:val="19"/>
              </w:rPr>
              <w:t>000</w:t>
            </w:r>
          </w:p>
        </w:tc>
        <w:tc>
          <w:tcPr>
            <w:tcW w:w="1389" w:type="dxa"/>
          </w:tcPr>
          <w:p w:rsidR="00B64EE4" w:rsidRPr="00E45154" w:rsidRDefault="008B6E26" w:rsidP="00E45154">
            <w:pPr>
              <w:spacing w:after="0" w:line="240" w:lineRule="auto"/>
              <w:jc w:val="center"/>
              <w:rPr>
                <w:rFonts w:ascii="Times New Roman" w:hAnsi="Times New Roman"/>
                <w:sz w:val="19"/>
                <w:szCs w:val="19"/>
              </w:rPr>
            </w:pPr>
            <w:r w:rsidRPr="00E45154">
              <w:rPr>
                <w:rFonts w:ascii="Times New Roman" w:hAnsi="Times New Roman"/>
                <w:sz w:val="19"/>
                <w:szCs w:val="19"/>
              </w:rPr>
              <w:t>1300</w:t>
            </w:r>
          </w:p>
        </w:tc>
        <w:tc>
          <w:tcPr>
            <w:tcW w:w="1550" w:type="dxa"/>
          </w:tcPr>
          <w:p w:rsidR="00B64EE4" w:rsidRPr="00E45154" w:rsidRDefault="00F9365B" w:rsidP="00E45154">
            <w:pPr>
              <w:spacing w:after="0" w:line="240" w:lineRule="auto"/>
              <w:jc w:val="center"/>
              <w:rPr>
                <w:rFonts w:ascii="Times New Roman" w:hAnsi="Times New Roman"/>
                <w:sz w:val="19"/>
                <w:szCs w:val="19"/>
              </w:rPr>
            </w:pPr>
            <w:r w:rsidRPr="00E45154">
              <w:rPr>
                <w:rFonts w:ascii="Times New Roman" w:hAnsi="Times New Roman"/>
                <w:sz w:val="19"/>
                <w:szCs w:val="19"/>
              </w:rPr>
              <w:t>400</w:t>
            </w:r>
          </w:p>
        </w:tc>
        <w:tc>
          <w:tcPr>
            <w:tcW w:w="1100" w:type="dxa"/>
          </w:tcPr>
          <w:p w:rsidR="00B64EE4" w:rsidRPr="00E45154" w:rsidRDefault="00B717FC" w:rsidP="00E45154">
            <w:pPr>
              <w:spacing w:after="0" w:line="240" w:lineRule="auto"/>
              <w:jc w:val="center"/>
              <w:rPr>
                <w:rFonts w:ascii="Times New Roman" w:hAnsi="Times New Roman"/>
                <w:sz w:val="19"/>
                <w:szCs w:val="19"/>
              </w:rPr>
            </w:pPr>
            <w:r w:rsidRPr="00E45154">
              <w:rPr>
                <w:rFonts w:ascii="Times New Roman" w:hAnsi="Times New Roman"/>
                <w:sz w:val="19"/>
                <w:szCs w:val="19"/>
              </w:rPr>
              <w:t>36700</w:t>
            </w:r>
          </w:p>
        </w:tc>
      </w:tr>
      <w:tr w:rsidR="001E083D" w:rsidRPr="00E45154" w:rsidTr="00E45154">
        <w:tc>
          <w:tcPr>
            <w:tcW w:w="2665" w:type="dxa"/>
            <w:gridSpan w:val="2"/>
            <w:vAlign w:val="center"/>
          </w:tcPr>
          <w:p w:rsidR="00B64EE4" w:rsidRPr="00E45154" w:rsidRDefault="00635C24" w:rsidP="00E45154">
            <w:pPr>
              <w:spacing w:after="0" w:line="240" w:lineRule="auto"/>
              <w:rPr>
                <w:rFonts w:ascii="Times New Roman" w:hAnsi="Times New Roman"/>
                <w:sz w:val="19"/>
                <w:szCs w:val="19"/>
              </w:rPr>
            </w:pPr>
            <w:r w:rsidRPr="00E45154">
              <w:rPr>
                <w:rFonts w:ascii="Times New Roman" w:hAnsi="Times New Roman"/>
                <w:sz w:val="19"/>
                <w:szCs w:val="19"/>
              </w:rPr>
              <w:t>упаковка Эколин</w:t>
            </w:r>
          </w:p>
        </w:tc>
        <w:tc>
          <w:tcPr>
            <w:tcW w:w="714" w:type="dxa"/>
          </w:tcPr>
          <w:p w:rsidR="00B64EE4" w:rsidRPr="00E45154" w:rsidRDefault="009B2DEE" w:rsidP="00E45154">
            <w:pPr>
              <w:spacing w:after="0" w:line="240" w:lineRule="auto"/>
              <w:jc w:val="center"/>
              <w:rPr>
                <w:rFonts w:ascii="Times New Roman" w:hAnsi="Times New Roman"/>
                <w:sz w:val="19"/>
                <w:szCs w:val="19"/>
              </w:rPr>
            </w:pPr>
            <w:r>
              <w:rPr>
                <w:rFonts w:ascii="Times New Roman" w:hAnsi="Times New Roman"/>
                <w:sz w:val="19"/>
                <w:szCs w:val="19"/>
              </w:rPr>
              <w:t>-</w:t>
            </w:r>
          </w:p>
        </w:tc>
        <w:tc>
          <w:tcPr>
            <w:tcW w:w="978" w:type="dxa"/>
          </w:tcPr>
          <w:p w:rsidR="00B64EE4" w:rsidRPr="00E45154" w:rsidRDefault="00D61E63" w:rsidP="00E45154">
            <w:pPr>
              <w:spacing w:after="0" w:line="240" w:lineRule="auto"/>
              <w:jc w:val="center"/>
              <w:rPr>
                <w:rFonts w:ascii="Times New Roman" w:hAnsi="Times New Roman"/>
                <w:sz w:val="19"/>
                <w:szCs w:val="19"/>
              </w:rPr>
            </w:pPr>
            <w:r w:rsidRPr="00E45154">
              <w:rPr>
                <w:rFonts w:ascii="Times New Roman" w:hAnsi="Times New Roman"/>
                <w:sz w:val="19"/>
                <w:szCs w:val="19"/>
              </w:rPr>
              <w:t>5000</w:t>
            </w:r>
            <w:r w:rsidR="009862E9" w:rsidRPr="00E45154">
              <w:rPr>
                <w:rFonts w:ascii="Times New Roman" w:hAnsi="Times New Roman"/>
                <w:sz w:val="19"/>
                <w:szCs w:val="19"/>
              </w:rPr>
              <w:t>000</w:t>
            </w:r>
          </w:p>
        </w:tc>
        <w:tc>
          <w:tcPr>
            <w:tcW w:w="645" w:type="dxa"/>
          </w:tcPr>
          <w:p w:rsidR="00B64EE4" w:rsidRPr="00E45154" w:rsidRDefault="00635C24" w:rsidP="00E45154">
            <w:pPr>
              <w:spacing w:after="0" w:line="240" w:lineRule="auto"/>
              <w:jc w:val="center"/>
              <w:rPr>
                <w:rFonts w:ascii="Times New Roman" w:hAnsi="Times New Roman"/>
                <w:sz w:val="19"/>
                <w:szCs w:val="19"/>
              </w:rPr>
            </w:pPr>
            <w:r w:rsidRPr="00E45154">
              <w:rPr>
                <w:rFonts w:ascii="Times New Roman" w:hAnsi="Times New Roman"/>
                <w:sz w:val="19"/>
                <w:szCs w:val="19"/>
              </w:rPr>
              <w:t>6,1</w:t>
            </w:r>
          </w:p>
        </w:tc>
        <w:tc>
          <w:tcPr>
            <w:tcW w:w="812" w:type="dxa"/>
          </w:tcPr>
          <w:p w:rsidR="00B64EE4" w:rsidRPr="00E45154" w:rsidRDefault="00D61E63" w:rsidP="00E45154">
            <w:pPr>
              <w:spacing w:after="0" w:line="240" w:lineRule="auto"/>
              <w:jc w:val="center"/>
              <w:rPr>
                <w:rFonts w:ascii="Times New Roman" w:hAnsi="Times New Roman"/>
                <w:sz w:val="19"/>
                <w:szCs w:val="19"/>
              </w:rPr>
            </w:pPr>
            <w:r w:rsidRPr="00E45154">
              <w:rPr>
                <w:rFonts w:ascii="Times New Roman" w:hAnsi="Times New Roman"/>
                <w:sz w:val="19"/>
                <w:szCs w:val="19"/>
              </w:rPr>
              <w:t>30500</w:t>
            </w:r>
          </w:p>
        </w:tc>
        <w:tc>
          <w:tcPr>
            <w:tcW w:w="1389" w:type="dxa"/>
          </w:tcPr>
          <w:p w:rsidR="00B64EE4" w:rsidRPr="00E45154" w:rsidRDefault="008B6E26" w:rsidP="00E45154">
            <w:pPr>
              <w:spacing w:after="0" w:line="240" w:lineRule="auto"/>
              <w:jc w:val="center"/>
              <w:rPr>
                <w:rFonts w:ascii="Times New Roman" w:hAnsi="Times New Roman"/>
                <w:sz w:val="19"/>
                <w:szCs w:val="19"/>
              </w:rPr>
            </w:pPr>
            <w:r w:rsidRPr="00E45154">
              <w:rPr>
                <w:rFonts w:ascii="Times New Roman" w:hAnsi="Times New Roman"/>
                <w:sz w:val="19"/>
                <w:szCs w:val="19"/>
              </w:rPr>
              <w:t>1000</w:t>
            </w:r>
          </w:p>
        </w:tc>
        <w:tc>
          <w:tcPr>
            <w:tcW w:w="1550" w:type="dxa"/>
          </w:tcPr>
          <w:p w:rsidR="00B64EE4" w:rsidRPr="00E45154" w:rsidRDefault="00F9365B" w:rsidP="00E45154">
            <w:pPr>
              <w:spacing w:after="0" w:line="240" w:lineRule="auto"/>
              <w:jc w:val="center"/>
              <w:rPr>
                <w:rFonts w:ascii="Times New Roman" w:hAnsi="Times New Roman"/>
                <w:sz w:val="19"/>
                <w:szCs w:val="19"/>
              </w:rPr>
            </w:pPr>
            <w:r w:rsidRPr="00E45154">
              <w:rPr>
                <w:rFonts w:ascii="Times New Roman" w:hAnsi="Times New Roman"/>
                <w:sz w:val="19"/>
                <w:szCs w:val="19"/>
              </w:rPr>
              <w:t>300</w:t>
            </w:r>
          </w:p>
        </w:tc>
        <w:tc>
          <w:tcPr>
            <w:tcW w:w="1100" w:type="dxa"/>
          </w:tcPr>
          <w:p w:rsidR="00B64EE4" w:rsidRPr="00E45154" w:rsidRDefault="00B717FC" w:rsidP="00E45154">
            <w:pPr>
              <w:spacing w:after="0" w:line="240" w:lineRule="auto"/>
              <w:jc w:val="center"/>
              <w:rPr>
                <w:rFonts w:ascii="Times New Roman" w:hAnsi="Times New Roman"/>
                <w:sz w:val="19"/>
                <w:szCs w:val="19"/>
              </w:rPr>
            </w:pPr>
            <w:r w:rsidRPr="00E45154">
              <w:rPr>
                <w:rFonts w:ascii="Times New Roman" w:hAnsi="Times New Roman"/>
                <w:sz w:val="19"/>
                <w:szCs w:val="19"/>
              </w:rPr>
              <w:t>31800</w:t>
            </w:r>
          </w:p>
        </w:tc>
      </w:tr>
      <w:tr w:rsidR="001E083D" w:rsidRPr="00E45154" w:rsidTr="00E45154">
        <w:tc>
          <w:tcPr>
            <w:tcW w:w="2665" w:type="dxa"/>
            <w:gridSpan w:val="2"/>
            <w:vAlign w:val="center"/>
          </w:tcPr>
          <w:p w:rsidR="00B64EE4" w:rsidRPr="00E45154" w:rsidRDefault="00635C24" w:rsidP="00E45154">
            <w:pPr>
              <w:spacing w:after="0" w:line="240" w:lineRule="auto"/>
              <w:rPr>
                <w:rFonts w:ascii="Times New Roman" w:hAnsi="Times New Roman"/>
                <w:sz w:val="19"/>
                <w:szCs w:val="19"/>
              </w:rPr>
            </w:pPr>
            <w:r w:rsidRPr="00E45154">
              <w:rPr>
                <w:rFonts w:ascii="Times New Roman" w:hAnsi="Times New Roman"/>
                <w:sz w:val="19"/>
                <w:szCs w:val="19"/>
              </w:rPr>
              <w:t>этикетка</w:t>
            </w:r>
          </w:p>
        </w:tc>
        <w:tc>
          <w:tcPr>
            <w:tcW w:w="714" w:type="dxa"/>
          </w:tcPr>
          <w:p w:rsidR="00B64EE4" w:rsidRPr="00E45154" w:rsidRDefault="009B2DEE" w:rsidP="00E45154">
            <w:pPr>
              <w:spacing w:after="0" w:line="240" w:lineRule="auto"/>
              <w:jc w:val="center"/>
              <w:rPr>
                <w:rFonts w:ascii="Times New Roman" w:hAnsi="Times New Roman"/>
                <w:sz w:val="19"/>
                <w:szCs w:val="19"/>
              </w:rPr>
            </w:pPr>
            <w:r>
              <w:rPr>
                <w:rFonts w:ascii="Times New Roman" w:hAnsi="Times New Roman"/>
                <w:sz w:val="19"/>
                <w:szCs w:val="19"/>
              </w:rPr>
              <w:t>-</w:t>
            </w:r>
          </w:p>
        </w:tc>
        <w:tc>
          <w:tcPr>
            <w:tcW w:w="978" w:type="dxa"/>
          </w:tcPr>
          <w:p w:rsidR="00B64EE4" w:rsidRPr="00E45154" w:rsidRDefault="005C4EDB" w:rsidP="00E45154">
            <w:pPr>
              <w:spacing w:after="0" w:line="240" w:lineRule="auto"/>
              <w:jc w:val="center"/>
              <w:rPr>
                <w:rFonts w:ascii="Times New Roman" w:hAnsi="Times New Roman"/>
                <w:sz w:val="19"/>
                <w:szCs w:val="19"/>
              </w:rPr>
            </w:pPr>
            <w:r w:rsidRPr="00E45154">
              <w:rPr>
                <w:rFonts w:ascii="Times New Roman" w:hAnsi="Times New Roman"/>
                <w:sz w:val="19"/>
                <w:szCs w:val="19"/>
              </w:rPr>
              <w:t>2</w:t>
            </w:r>
            <w:r w:rsidR="00D61E63" w:rsidRPr="00E45154">
              <w:rPr>
                <w:rFonts w:ascii="Times New Roman" w:hAnsi="Times New Roman"/>
                <w:sz w:val="19"/>
                <w:szCs w:val="19"/>
              </w:rPr>
              <w:t>0000</w:t>
            </w:r>
            <w:r w:rsidR="009862E9" w:rsidRPr="00E45154">
              <w:rPr>
                <w:rFonts w:ascii="Times New Roman" w:hAnsi="Times New Roman"/>
                <w:sz w:val="19"/>
                <w:szCs w:val="19"/>
              </w:rPr>
              <w:t>000</w:t>
            </w:r>
          </w:p>
        </w:tc>
        <w:tc>
          <w:tcPr>
            <w:tcW w:w="645" w:type="dxa"/>
          </w:tcPr>
          <w:p w:rsidR="00B64EE4" w:rsidRPr="00E45154" w:rsidRDefault="00635C24" w:rsidP="00E45154">
            <w:pPr>
              <w:spacing w:after="0" w:line="240" w:lineRule="auto"/>
              <w:jc w:val="center"/>
              <w:rPr>
                <w:rFonts w:ascii="Times New Roman" w:hAnsi="Times New Roman"/>
                <w:sz w:val="19"/>
                <w:szCs w:val="19"/>
              </w:rPr>
            </w:pPr>
            <w:r w:rsidRPr="00E45154">
              <w:rPr>
                <w:rFonts w:ascii="Times New Roman" w:hAnsi="Times New Roman"/>
                <w:sz w:val="19"/>
                <w:szCs w:val="19"/>
              </w:rPr>
              <w:t>0,3</w:t>
            </w:r>
          </w:p>
        </w:tc>
        <w:tc>
          <w:tcPr>
            <w:tcW w:w="812" w:type="dxa"/>
          </w:tcPr>
          <w:p w:rsidR="00B64EE4" w:rsidRPr="00E45154" w:rsidRDefault="005C4EDB" w:rsidP="00E45154">
            <w:pPr>
              <w:spacing w:after="0" w:line="240" w:lineRule="auto"/>
              <w:jc w:val="center"/>
              <w:rPr>
                <w:rFonts w:ascii="Times New Roman" w:hAnsi="Times New Roman"/>
                <w:sz w:val="19"/>
                <w:szCs w:val="19"/>
              </w:rPr>
            </w:pPr>
            <w:r w:rsidRPr="00E45154">
              <w:rPr>
                <w:rFonts w:ascii="Times New Roman" w:hAnsi="Times New Roman"/>
                <w:sz w:val="19"/>
                <w:szCs w:val="19"/>
              </w:rPr>
              <w:t>6</w:t>
            </w:r>
            <w:r w:rsidR="00D61E63" w:rsidRPr="00E45154">
              <w:rPr>
                <w:rFonts w:ascii="Times New Roman" w:hAnsi="Times New Roman"/>
                <w:sz w:val="19"/>
                <w:szCs w:val="19"/>
              </w:rPr>
              <w:t>000</w:t>
            </w:r>
          </w:p>
        </w:tc>
        <w:tc>
          <w:tcPr>
            <w:tcW w:w="1389" w:type="dxa"/>
          </w:tcPr>
          <w:p w:rsidR="00B64EE4" w:rsidRPr="00E45154" w:rsidRDefault="008B6E26" w:rsidP="00E45154">
            <w:pPr>
              <w:spacing w:after="0" w:line="240" w:lineRule="auto"/>
              <w:jc w:val="center"/>
              <w:rPr>
                <w:rFonts w:ascii="Times New Roman" w:hAnsi="Times New Roman"/>
                <w:sz w:val="19"/>
                <w:szCs w:val="19"/>
              </w:rPr>
            </w:pPr>
            <w:r w:rsidRPr="00E45154">
              <w:rPr>
                <w:rFonts w:ascii="Times New Roman" w:hAnsi="Times New Roman"/>
                <w:sz w:val="19"/>
                <w:szCs w:val="19"/>
              </w:rPr>
              <w:t>500</w:t>
            </w:r>
          </w:p>
        </w:tc>
        <w:tc>
          <w:tcPr>
            <w:tcW w:w="1550" w:type="dxa"/>
          </w:tcPr>
          <w:p w:rsidR="00B64EE4" w:rsidRPr="00E45154" w:rsidRDefault="00F9365B" w:rsidP="00E45154">
            <w:pPr>
              <w:spacing w:after="0" w:line="240" w:lineRule="auto"/>
              <w:jc w:val="center"/>
              <w:rPr>
                <w:rFonts w:ascii="Times New Roman" w:hAnsi="Times New Roman"/>
                <w:sz w:val="19"/>
                <w:szCs w:val="19"/>
              </w:rPr>
            </w:pPr>
            <w:r w:rsidRPr="00E45154">
              <w:rPr>
                <w:rFonts w:ascii="Times New Roman" w:hAnsi="Times New Roman"/>
                <w:sz w:val="19"/>
                <w:szCs w:val="19"/>
              </w:rPr>
              <w:t>100</w:t>
            </w:r>
          </w:p>
        </w:tc>
        <w:tc>
          <w:tcPr>
            <w:tcW w:w="1100" w:type="dxa"/>
          </w:tcPr>
          <w:p w:rsidR="00B64EE4" w:rsidRPr="00E45154" w:rsidRDefault="00B717FC" w:rsidP="00E45154">
            <w:pPr>
              <w:spacing w:after="0" w:line="240" w:lineRule="auto"/>
              <w:jc w:val="center"/>
              <w:rPr>
                <w:rFonts w:ascii="Times New Roman" w:hAnsi="Times New Roman"/>
                <w:sz w:val="19"/>
                <w:szCs w:val="19"/>
              </w:rPr>
            </w:pPr>
            <w:r w:rsidRPr="00E45154">
              <w:rPr>
                <w:rFonts w:ascii="Times New Roman" w:hAnsi="Times New Roman"/>
                <w:sz w:val="19"/>
                <w:szCs w:val="19"/>
              </w:rPr>
              <w:t>6600</w:t>
            </w:r>
          </w:p>
        </w:tc>
      </w:tr>
      <w:tr w:rsidR="001E083D" w:rsidRPr="00E45154" w:rsidTr="00E45154">
        <w:tc>
          <w:tcPr>
            <w:tcW w:w="2665" w:type="dxa"/>
            <w:gridSpan w:val="2"/>
            <w:vAlign w:val="center"/>
          </w:tcPr>
          <w:p w:rsidR="00500E05" w:rsidRPr="00E45154" w:rsidRDefault="00500E05" w:rsidP="00E45154">
            <w:pPr>
              <w:spacing w:after="0" w:line="240" w:lineRule="auto"/>
              <w:rPr>
                <w:rFonts w:ascii="Times New Roman" w:hAnsi="Times New Roman"/>
                <w:sz w:val="19"/>
                <w:szCs w:val="19"/>
              </w:rPr>
            </w:pPr>
            <w:r w:rsidRPr="00E45154">
              <w:rPr>
                <w:rFonts w:ascii="Times New Roman" w:hAnsi="Times New Roman"/>
                <w:sz w:val="19"/>
                <w:szCs w:val="19"/>
              </w:rPr>
              <w:t>Итого</w:t>
            </w:r>
          </w:p>
        </w:tc>
        <w:tc>
          <w:tcPr>
            <w:tcW w:w="714" w:type="dxa"/>
          </w:tcPr>
          <w:p w:rsidR="00500E05" w:rsidRPr="00E45154" w:rsidRDefault="009B2DEE" w:rsidP="00E45154">
            <w:pPr>
              <w:spacing w:after="0" w:line="240" w:lineRule="auto"/>
              <w:jc w:val="center"/>
              <w:rPr>
                <w:rFonts w:ascii="Times New Roman" w:hAnsi="Times New Roman"/>
                <w:sz w:val="19"/>
                <w:szCs w:val="19"/>
              </w:rPr>
            </w:pPr>
            <w:r>
              <w:rPr>
                <w:rFonts w:ascii="Times New Roman" w:hAnsi="Times New Roman"/>
                <w:sz w:val="19"/>
                <w:szCs w:val="19"/>
              </w:rPr>
              <w:t>-</w:t>
            </w:r>
          </w:p>
        </w:tc>
        <w:tc>
          <w:tcPr>
            <w:tcW w:w="978" w:type="dxa"/>
          </w:tcPr>
          <w:p w:rsidR="00500E05" w:rsidRPr="00E45154" w:rsidRDefault="009B2DEE" w:rsidP="00E45154">
            <w:pPr>
              <w:spacing w:after="0" w:line="240" w:lineRule="auto"/>
              <w:jc w:val="center"/>
              <w:rPr>
                <w:rFonts w:ascii="Times New Roman" w:hAnsi="Times New Roman"/>
                <w:sz w:val="19"/>
                <w:szCs w:val="19"/>
              </w:rPr>
            </w:pPr>
            <w:r>
              <w:rPr>
                <w:rFonts w:ascii="Times New Roman" w:hAnsi="Times New Roman"/>
                <w:sz w:val="19"/>
                <w:szCs w:val="19"/>
              </w:rPr>
              <w:t>-</w:t>
            </w:r>
          </w:p>
        </w:tc>
        <w:tc>
          <w:tcPr>
            <w:tcW w:w="645" w:type="dxa"/>
          </w:tcPr>
          <w:p w:rsidR="00500E05" w:rsidRPr="00E45154" w:rsidRDefault="009B2DEE" w:rsidP="00E45154">
            <w:pPr>
              <w:spacing w:after="0" w:line="240" w:lineRule="auto"/>
              <w:jc w:val="center"/>
              <w:rPr>
                <w:rFonts w:ascii="Times New Roman" w:hAnsi="Times New Roman"/>
                <w:sz w:val="19"/>
                <w:szCs w:val="19"/>
              </w:rPr>
            </w:pPr>
            <w:r>
              <w:rPr>
                <w:rFonts w:ascii="Times New Roman" w:hAnsi="Times New Roman"/>
                <w:sz w:val="19"/>
                <w:szCs w:val="19"/>
              </w:rPr>
              <w:t>-</w:t>
            </w:r>
          </w:p>
        </w:tc>
        <w:tc>
          <w:tcPr>
            <w:tcW w:w="812" w:type="dxa"/>
          </w:tcPr>
          <w:p w:rsidR="00500E05" w:rsidRPr="00E45154" w:rsidRDefault="00500E05" w:rsidP="00E45154">
            <w:pPr>
              <w:spacing w:after="0" w:line="240" w:lineRule="auto"/>
              <w:jc w:val="center"/>
              <w:rPr>
                <w:rFonts w:ascii="Times New Roman" w:hAnsi="Times New Roman"/>
                <w:sz w:val="19"/>
                <w:szCs w:val="19"/>
              </w:rPr>
            </w:pPr>
            <w:r w:rsidRPr="00E45154">
              <w:rPr>
                <w:rFonts w:ascii="Times New Roman" w:hAnsi="Times New Roman"/>
                <w:sz w:val="19"/>
                <w:szCs w:val="19"/>
              </w:rPr>
              <w:t>664300</w:t>
            </w:r>
          </w:p>
        </w:tc>
        <w:tc>
          <w:tcPr>
            <w:tcW w:w="1389" w:type="dxa"/>
          </w:tcPr>
          <w:p w:rsidR="00500E05" w:rsidRPr="00E45154" w:rsidRDefault="00500E05" w:rsidP="00E45154">
            <w:pPr>
              <w:spacing w:after="0" w:line="240" w:lineRule="auto"/>
              <w:jc w:val="center"/>
              <w:rPr>
                <w:rFonts w:ascii="Times New Roman" w:hAnsi="Times New Roman"/>
                <w:sz w:val="19"/>
                <w:szCs w:val="19"/>
              </w:rPr>
            </w:pPr>
            <w:r w:rsidRPr="00E45154">
              <w:rPr>
                <w:rFonts w:ascii="Times New Roman" w:hAnsi="Times New Roman"/>
                <w:sz w:val="19"/>
                <w:szCs w:val="19"/>
              </w:rPr>
              <w:t>21200</w:t>
            </w:r>
          </w:p>
        </w:tc>
        <w:tc>
          <w:tcPr>
            <w:tcW w:w="1550" w:type="dxa"/>
          </w:tcPr>
          <w:p w:rsidR="00500E05" w:rsidRPr="00E45154" w:rsidRDefault="00500E05" w:rsidP="00E45154">
            <w:pPr>
              <w:spacing w:after="0" w:line="240" w:lineRule="auto"/>
              <w:jc w:val="center"/>
              <w:rPr>
                <w:rFonts w:ascii="Times New Roman" w:hAnsi="Times New Roman"/>
                <w:sz w:val="19"/>
                <w:szCs w:val="19"/>
              </w:rPr>
            </w:pPr>
            <w:r w:rsidRPr="00E45154">
              <w:rPr>
                <w:rFonts w:ascii="Times New Roman" w:hAnsi="Times New Roman"/>
                <w:sz w:val="19"/>
                <w:szCs w:val="19"/>
              </w:rPr>
              <w:t>9500</w:t>
            </w:r>
          </w:p>
        </w:tc>
        <w:tc>
          <w:tcPr>
            <w:tcW w:w="1100" w:type="dxa"/>
          </w:tcPr>
          <w:p w:rsidR="00500E05" w:rsidRPr="00E45154" w:rsidRDefault="00500E05" w:rsidP="00E45154">
            <w:pPr>
              <w:spacing w:after="0" w:line="240" w:lineRule="auto"/>
              <w:jc w:val="center"/>
              <w:rPr>
                <w:rFonts w:ascii="Times New Roman" w:hAnsi="Times New Roman"/>
                <w:sz w:val="19"/>
                <w:szCs w:val="19"/>
              </w:rPr>
            </w:pPr>
            <w:r w:rsidRPr="00E45154">
              <w:rPr>
                <w:rFonts w:ascii="Times New Roman" w:hAnsi="Times New Roman"/>
                <w:sz w:val="19"/>
                <w:szCs w:val="19"/>
              </w:rPr>
              <w:t>680300</w:t>
            </w:r>
          </w:p>
        </w:tc>
      </w:tr>
    </w:tbl>
    <w:p w:rsidR="00D24F33" w:rsidRDefault="00D24F33" w:rsidP="00D24F33">
      <w:pPr>
        <w:ind w:firstLine="567"/>
        <w:jc w:val="both"/>
        <w:rPr>
          <w:b/>
          <w:sz w:val="28"/>
        </w:rPr>
      </w:pPr>
    </w:p>
    <w:p w:rsidR="00D24F33" w:rsidRPr="00F7013F" w:rsidRDefault="00D24F33" w:rsidP="00D24F33">
      <w:pPr>
        <w:ind w:firstLine="567"/>
        <w:jc w:val="both"/>
        <w:rPr>
          <w:rFonts w:ascii="Times New Roman" w:hAnsi="Times New Roman"/>
          <w:sz w:val="24"/>
          <w:szCs w:val="24"/>
        </w:rPr>
      </w:pPr>
      <w:r w:rsidRPr="00F7013F">
        <w:rPr>
          <w:rFonts w:ascii="Times New Roman" w:hAnsi="Times New Roman"/>
          <w:sz w:val="24"/>
          <w:szCs w:val="24"/>
        </w:rPr>
        <w:t xml:space="preserve">Пояснение к таблице </w:t>
      </w:r>
      <w:r w:rsidR="00E93611">
        <w:rPr>
          <w:rFonts w:ascii="Times New Roman" w:hAnsi="Times New Roman"/>
          <w:sz w:val="24"/>
          <w:szCs w:val="24"/>
        </w:rPr>
        <w:t>2</w:t>
      </w:r>
      <w:r w:rsidRPr="00F7013F">
        <w:rPr>
          <w:rFonts w:ascii="Times New Roman" w:hAnsi="Times New Roman"/>
          <w:sz w:val="24"/>
          <w:szCs w:val="24"/>
        </w:rPr>
        <w:t>.</w:t>
      </w:r>
    </w:p>
    <w:p w:rsidR="00D24F33" w:rsidRPr="00D24F33" w:rsidRDefault="00D24F33" w:rsidP="00D24F33">
      <w:pPr>
        <w:numPr>
          <w:ilvl w:val="0"/>
          <w:numId w:val="1"/>
        </w:numPr>
        <w:spacing w:after="0" w:line="240" w:lineRule="auto"/>
        <w:jc w:val="both"/>
        <w:rPr>
          <w:rFonts w:ascii="Times New Roman" w:hAnsi="Times New Roman"/>
          <w:sz w:val="24"/>
          <w:szCs w:val="24"/>
        </w:rPr>
      </w:pPr>
      <w:r w:rsidRPr="00D24F33">
        <w:rPr>
          <w:rFonts w:ascii="Times New Roman" w:hAnsi="Times New Roman"/>
          <w:sz w:val="24"/>
          <w:szCs w:val="24"/>
        </w:rPr>
        <w:t>Нормы расхода на единицу продукции берутся по данным предприятия.</w:t>
      </w:r>
    </w:p>
    <w:p w:rsidR="00D24F33" w:rsidRPr="00D24F33" w:rsidRDefault="00D24F33" w:rsidP="00D24F33">
      <w:pPr>
        <w:numPr>
          <w:ilvl w:val="0"/>
          <w:numId w:val="1"/>
        </w:numPr>
        <w:spacing w:after="0" w:line="240" w:lineRule="auto"/>
        <w:jc w:val="both"/>
        <w:rPr>
          <w:rFonts w:ascii="Times New Roman" w:hAnsi="Times New Roman"/>
          <w:sz w:val="24"/>
          <w:szCs w:val="24"/>
        </w:rPr>
      </w:pPr>
      <w:r w:rsidRPr="00D24F33">
        <w:rPr>
          <w:rFonts w:ascii="Times New Roman" w:hAnsi="Times New Roman"/>
          <w:sz w:val="24"/>
          <w:szCs w:val="24"/>
        </w:rPr>
        <w:t>Цены берутся на основании договора поставки сырья, материалов.</w:t>
      </w:r>
    </w:p>
    <w:p w:rsidR="00D24F33" w:rsidRPr="00D24F33" w:rsidRDefault="00D24F33" w:rsidP="00D24F33">
      <w:pPr>
        <w:numPr>
          <w:ilvl w:val="0"/>
          <w:numId w:val="1"/>
        </w:numPr>
        <w:spacing w:after="0" w:line="240" w:lineRule="auto"/>
        <w:jc w:val="both"/>
        <w:rPr>
          <w:rFonts w:ascii="Times New Roman" w:hAnsi="Times New Roman"/>
          <w:sz w:val="24"/>
          <w:szCs w:val="24"/>
        </w:rPr>
      </w:pPr>
      <w:r w:rsidRPr="00D24F33">
        <w:rPr>
          <w:rFonts w:ascii="Times New Roman" w:hAnsi="Times New Roman"/>
          <w:sz w:val="24"/>
          <w:szCs w:val="24"/>
        </w:rPr>
        <w:t xml:space="preserve">Транспортные расходы </w:t>
      </w:r>
      <w:r w:rsidR="00487E24" w:rsidRPr="00D24F33">
        <w:rPr>
          <w:rFonts w:ascii="Times New Roman" w:hAnsi="Times New Roman"/>
          <w:sz w:val="24"/>
          <w:szCs w:val="24"/>
        </w:rPr>
        <w:t>укрупнено,</w:t>
      </w:r>
      <w:r w:rsidRPr="00D24F33">
        <w:rPr>
          <w:rFonts w:ascii="Times New Roman" w:hAnsi="Times New Roman"/>
          <w:sz w:val="24"/>
          <w:szCs w:val="24"/>
        </w:rPr>
        <w:t xml:space="preserve"> приняты в размере 3% от общей суммы (гр.5)</w:t>
      </w:r>
    </w:p>
    <w:p w:rsidR="00AA71F0" w:rsidRPr="00C85F7C" w:rsidRDefault="00D24F33" w:rsidP="00B64EE4">
      <w:pPr>
        <w:numPr>
          <w:ilvl w:val="0"/>
          <w:numId w:val="1"/>
        </w:numPr>
        <w:spacing w:after="0" w:line="240" w:lineRule="auto"/>
        <w:jc w:val="both"/>
        <w:rPr>
          <w:rFonts w:ascii="Times New Roman" w:hAnsi="Times New Roman"/>
          <w:sz w:val="24"/>
          <w:szCs w:val="24"/>
        </w:rPr>
      </w:pPr>
      <w:r w:rsidRPr="00C85F7C">
        <w:rPr>
          <w:rFonts w:ascii="Times New Roman" w:hAnsi="Times New Roman"/>
          <w:sz w:val="24"/>
          <w:szCs w:val="24"/>
        </w:rPr>
        <w:t xml:space="preserve">Заготовительно - складские расходы </w:t>
      </w:r>
      <w:r w:rsidR="00487E24" w:rsidRPr="00C85F7C">
        <w:rPr>
          <w:rFonts w:ascii="Times New Roman" w:hAnsi="Times New Roman"/>
          <w:sz w:val="24"/>
          <w:szCs w:val="24"/>
        </w:rPr>
        <w:t>укрупнено</w:t>
      </w:r>
      <w:r w:rsidRPr="00C85F7C">
        <w:rPr>
          <w:rFonts w:ascii="Times New Roman" w:hAnsi="Times New Roman"/>
          <w:sz w:val="24"/>
          <w:szCs w:val="24"/>
        </w:rPr>
        <w:t xml:space="preserve"> приняты в размере 1,5% от общей суммы (гр.5).</w:t>
      </w:r>
    </w:p>
    <w:p w:rsidR="00E93611" w:rsidRDefault="00E93611" w:rsidP="00F246DA">
      <w:pPr>
        <w:ind w:firstLine="708"/>
        <w:jc w:val="center"/>
        <w:rPr>
          <w:rFonts w:ascii="Times New Roman" w:hAnsi="Times New Roman"/>
          <w:sz w:val="28"/>
          <w:szCs w:val="28"/>
        </w:rPr>
      </w:pPr>
    </w:p>
    <w:p w:rsidR="00E93611" w:rsidRDefault="00E93611" w:rsidP="00F246DA">
      <w:pPr>
        <w:ind w:firstLine="708"/>
        <w:jc w:val="center"/>
        <w:rPr>
          <w:rFonts w:ascii="Times New Roman" w:hAnsi="Times New Roman"/>
          <w:sz w:val="28"/>
          <w:szCs w:val="28"/>
        </w:rPr>
      </w:pPr>
    </w:p>
    <w:p w:rsidR="004C3295" w:rsidRDefault="00E93611" w:rsidP="00F246DA">
      <w:pPr>
        <w:ind w:firstLine="708"/>
        <w:jc w:val="center"/>
        <w:rPr>
          <w:rFonts w:ascii="Times New Roman" w:hAnsi="Times New Roman"/>
          <w:sz w:val="28"/>
          <w:szCs w:val="28"/>
        </w:rPr>
      </w:pPr>
      <w:r>
        <w:rPr>
          <w:rFonts w:ascii="Times New Roman" w:hAnsi="Times New Roman"/>
          <w:sz w:val="28"/>
          <w:szCs w:val="28"/>
        </w:rPr>
        <w:t>3</w:t>
      </w:r>
      <w:r w:rsidR="008C4A8D">
        <w:rPr>
          <w:rFonts w:ascii="Times New Roman" w:hAnsi="Times New Roman"/>
          <w:sz w:val="28"/>
          <w:szCs w:val="28"/>
        </w:rPr>
        <w:t xml:space="preserve">.2. </w:t>
      </w:r>
      <w:r>
        <w:rPr>
          <w:rFonts w:ascii="TimesNewRomanPSMT" w:hAnsi="TimesNewRomanPSMT" w:cs="TimesNewRomanPSMT"/>
          <w:sz w:val="28"/>
          <w:szCs w:val="28"/>
        </w:rPr>
        <w:t>Плановый р</w:t>
      </w:r>
      <w:r w:rsidR="00AD24C3">
        <w:rPr>
          <w:rFonts w:ascii="TimesNewRomanPSMT" w:hAnsi="TimesNewRomanPSMT" w:cs="TimesNewRomanPSMT"/>
          <w:sz w:val="28"/>
          <w:szCs w:val="28"/>
        </w:rPr>
        <w:t>асчет п</w:t>
      </w:r>
      <w:r w:rsidR="008C4A8D">
        <w:rPr>
          <w:rFonts w:ascii="Times New Roman" w:hAnsi="Times New Roman"/>
          <w:sz w:val="28"/>
          <w:szCs w:val="28"/>
        </w:rPr>
        <w:t>отребност</w:t>
      </w:r>
      <w:r w:rsidR="00AD24C3">
        <w:rPr>
          <w:rFonts w:ascii="Times New Roman" w:hAnsi="Times New Roman"/>
          <w:sz w:val="28"/>
          <w:szCs w:val="28"/>
        </w:rPr>
        <w:t>и</w:t>
      </w:r>
      <w:r w:rsidR="008C4A8D">
        <w:rPr>
          <w:rFonts w:ascii="Times New Roman" w:hAnsi="Times New Roman"/>
          <w:sz w:val="28"/>
          <w:szCs w:val="28"/>
        </w:rPr>
        <w:t xml:space="preserve"> </w:t>
      </w:r>
      <w:r w:rsidR="008D3F03">
        <w:rPr>
          <w:rFonts w:ascii="Times New Roman" w:hAnsi="Times New Roman"/>
          <w:sz w:val="28"/>
          <w:szCs w:val="28"/>
        </w:rPr>
        <w:t xml:space="preserve">в </w:t>
      </w:r>
      <w:r w:rsidR="008C4A8D">
        <w:rPr>
          <w:rFonts w:ascii="Times New Roman" w:hAnsi="Times New Roman"/>
          <w:sz w:val="28"/>
          <w:szCs w:val="28"/>
        </w:rPr>
        <w:t>энергетических ресурсах</w:t>
      </w:r>
      <w:r>
        <w:rPr>
          <w:rFonts w:ascii="Times New Roman" w:hAnsi="Times New Roman"/>
          <w:sz w:val="28"/>
          <w:szCs w:val="28"/>
        </w:rPr>
        <w:t xml:space="preserve"> на 2008г.</w:t>
      </w:r>
    </w:p>
    <w:p w:rsidR="00D21E22" w:rsidRDefault="00D21E22" w:rsidP="00D21E22">
      <w:pPr>
        <w:pStyle w:val="a3"/>
        <w:ind w:firstLine="708"/>
        <w:jc w:val="center"/>
      </w:pPr>
      <w:r>
        <w:t xml:space="preserve">                                                                                                          </w:t>
      </w:r>
      <w:r w:rsidR="006375B1">
        <w:t xml:space="preserve">                                                         </w:t>
      </w:r>
      <w:r w:rsidRPr="00D21E22">
        <w:rPr>
          <w:rFonts w:ascii="TimesNewRomanPSMT" w:hAnsi="TimesNewRomanPSMT" w:cs="TimesNewRomanPSMT"/>
          <w:sz w:val="16"/>
          <w:szCs w:val="16"/>
        </w:rPr>
        <w:t xml:space="preserve">Таблица </w:t>
      </w:r>
      <w:r w:rsidR="00784E4F">
        <w:rPr>
          <w:rFonts w:ascii="TimesNewRomanPSMT" w:hAnsi="TimesNewRomanPSMT" w:cs="TimesNewRomanPSMT"/>
          <w:sz w:val="16"/>
          <w:szCs w:val="16"/>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0"/>
        <w:gridCol w:w="1540"/>
        <w:gridCol w:w="2407"/>
        <w:gridCol w:w="2593"/>
      </w:tblGrid>
      <w:tr w:rsidR="001E083D" w:rsidRPr="00E45154" w:rsidTr="00E45154">
        <w:tc>
          <w:tcPr>
            <w:tcW w:w="0" w:type="auto"/>
            <w:vAlign w:val="center"/>
          </w:tcPr>
          <w:p w:rsidR="009C3417" w:rsidRPr="00E45154" w:rsidRDefault="009C3417" w:rsidP="00E45154">
            <w:pPr>
              <w:spacing w:after="0" w:line="240" w:lineRule="auto"/>
              <w:jc w:val="center"/>
              <w:rPr>
                <w:rFonts w:ascii="Times New Roman" w:hAnsi="Times New Roman"/>
                <w:sz w:val="19"/>
                <w:szCs w:val="19"/>
              </w:rPr>
            </w:pPr>
            <w:r w:rsidRPr="00E45154">
              <w:rPr>
                <w:rFonts w:ascii="Times New Roman" w:hAnsi="Times New Roman"/>
                <w:sz w:val="19"/>
                <w:szCs w:val="19"/>
              </w:rPr>
              <w:t>Наименование статьи затрат 2008 год</w:t>
            </w:r>
          </w:p>
        </w:tc>
        <w:tc>
          <w:tcPr>
            <w:tcW w:w="0" w:type="auto"/>
            <w:vAlign w:val="center"/>
          </w:tcPr>
          <w:p w:rsidR="009C3417" w:rsidRPr="00E45154" w:rsidRDefault="009C3417" w:rsidP="00E45154">
            <w:pPr>
              <w:spacing w:after="0" w:line="240" w:lineRule="auto"/>
              <w:jc w:val="center"/>
              <w:rPr>
                <w:rFonts w:ascii="Times New Roman" w:hAnsi="Times New Roman"/>
                <w:sz w:val="19"/>
                <w:szCs w:val="19"/>
              </w:rPr>
            </w:pPr>
            <w:r w:rsidRPr="00E45154">
              <w:rPr>
                <w:rFonts w:ascii="Times New Roman" w:hAnsi="Times New Roman"/>
                <w:sz w:val="19"/>
                <w:szCs w:val="19"/>
              </w:rPr>
              <w:t>Цельное молоко</w:t>
            </w:r>
          </w:p>
        </w:tc>
        <w:tc>
          <w:tcPr>
            <w:tcW w:w="0" w:type="auto"/>
            <w:vAlign w:val="center"/>
          </w:tcPr>
          <w:p w:rsidR="009C3417" w:rsidRPr="00E45154" w:rsidRDefault="009C3417" w:rsidP="00E45154">
            <w:pPr>
              <w:spacing w:after="0" w:line="240" w:lineRule="auto"/>
              <w:jc w:val="center"/>
              <w:rPr>
                <w:rFonts w:ascii="Times New Roman" w:hAnsi="Times New Roman"/>
                <w:sz w:val="19"/>
                <w:szCs w:val="19"/>
              </w:rPr>
            </w:pPr>
            <w:r w:rsidRPr="00E45154">
              <w:rPr>
                <w:rFonts w:ascii="Times New Roman" w:hAnsi="Times New Roman"/>
                <w:sz w:val="19"/>
                <w:szCs w:val="19"/>
              </w:rPr>
              <w:t>Кисломолочная продукция</w:t>
            </w:r>
          </w:p>
        </w:tc>
        <w:tc>
          <w:tcPr>
            <w:tcW w:w="0" w:type="auto"/>
            <w:vAlign w:val="center"/>
          </w:tcPr>
          <w:p w:rsidR="009C3417" w:rsidRPr="00E45154" w:rsidRDefault="009C3417" w:rsidP="00E45154">
            <w:pPr>
              <w:spacing w:after="0" w:line="240" w:lineRule="auto"/>
              <w:jc w:val="center"/>
              <w:rPr>
                <w:rFonts w:ascii="Times New Roman" w:hAnsi="Times New Roman"/>
                <w:sz w:val="19"/>
                <w:szCs w:val="19"/>
              </w:rPr>
            </w:pPr>
            <w:r w:rsidRPr="00E45154">
              <w:rPr>
                <w:rFonts w:ascii="Times New Roman" w:hAnsi="Times New Roman"/>
                <w:sz w:val="19"/>
                <w:szCs w:val="19"/>
              </w:rPr>
              <w:t>Сырково-творожные изделия</w:t>
            </w:r>
          </w:p>
        </w:tc>
      </w:tr>
      <w:tr w:rsidR="001E083D" w:rsidRPr="00E45154" w:rsidTr="00E45154">
        <w:tc>
          <w:tcPr>
            <w:tcW w:w="0" w:type="auto"/>
            <w:vAlign w:val="center"/>
          </w:tcPr>
          <w:p w:rsidR="00874E62" w:rsidRPr="00E45154" w:rsidRDefault="000C16CC" w:rsidP="00E45154">
            <w:pPr>
              <w:spacing w:after="0" w:line="240" w:lineRule="auto"/>
              <w:rPr>
                <w:rFonts w:ascii="Times New Roman" w:hAnsi="Times New Roman"/>
                <w:sz w:val="19"/>
                <w:szCs w:val="19"/>
              </w:rPr>
            </w:pPr>
            <w:r>
              <w:rPr>
                <w:rFonts w:ascii="Times New Roman" w:hAnsi="Times New Roman"/>
                <w:sz w:val="19"/>
                <w:szCs w:val="19"/>
              </w:rPr>
              <w:t>Холод</w:t>
            </w:r>
            <w:r w:rsidR="00874E62" w:rsidRPr="00E45154">
              <w:rPr>
                <w:rFonts w:ascii="Times New Roman" w:hAnsi="Times New Roman"/>
                <w:sz w:val="19"/>
                <w:szCs w:val="19"/>
              </w:rPr>
              <w:t xml:space="preserve">, </w:t>
            </w:r>
            <w:r w:rsidR="0054487A" w:rsidRPr="00E45154">
              <w:rPr>
                <w:rFonts w:ascii="Times New Roman" w:hAnsi="Times New Roman"/>
                <w:sz w:val="19"/>
                <w:szCs w:val="19"/>
              </w:rPr>
              <w:t xml:space="preserve">тыс. </w:t>
            </w:r>
            <w:r w:rsidR="00874E62" w:rsidRPr="00E45154">
              <w:rPr>
                <w:rFonts w:ascii="Times New Roman" w:hAnsi="Times New Roman"/>
                <w:sz w:val="19"/>
                <w:szCs w:val="19"/>
              </w:rPr>
              <w:t>руб.</w:t>
            </w:r>
          </w:p>
        </w:tc>
        <w:tc>
          <w:tcPr>
            <w:tcW w:w="0" w:type="auto"/>
          </w:tcPr>
          <w:p w:rsidR="00874E62" w:rsidRPr="00E45154" w:rsidRDefault="00874E62" w:rsidP="00E45154">
            <w:pPr>
              <w:spacing w:after="0" w:line="240" w:lineRule="auto"/>
              <w:jc w:val="center"/>
              <w:rPr>
                <w:rFonts w:ascii="Times New Roman" w:hAnsi="Times New Roman"/>
                <w:sz w:val="19"/>
                <w:szCs w:val="19"/>
              </w:rPr>
            </w:pPr>
            <w:r w:rsidRPr="00E45154">
              <w:rPr>
                <w:rFonts w:ascii="Times New Roman" w:hAnsi="Times New Roman"/>
                <w:sz w:val="19"/>
                <w:szCs w:val="19"/>
              </w:rPr>
              <w:t>5850</w:t>
            </w:r>
          </w:p>
        </w:tc>
        <w:tc>
          <w:tcPr>
            <w:tcW w:w="0" w:type="auto"/>
          </w:tcPr>
          <w:p w:rsidR="00874E62" w:rsidRPr="00E45154" w:rsidRDefault="00874E62" w:rsidP="00E45154">
            <w:pPr>
              <w:spacing w:after="0" w:line="240" w:lineRule="auto"/>
              <w:jc w:val="center"/>
              <w:rPr>
                <w:rFonts w:ascii="Times New Roman" w:hAnsi="Times New Roman"/>
                <w:sz w:val="19"/>
                <w:szCs w:val="19"/>
              </w:rPr>
            </w:pPr>
            <w:r w:rsidRPr="00E45154">
              <w:rPr>
                <w:rFonts w:ascii="Times New Roman" w:hAnsi="Times New Roman"/>
                <w:sz w:val="19"/>
                <w:szCs w:val="19"/>
              </w:rPr>
              <w:t>5780</w:t>
            </w:r>
          </w:p>
        </w:tc>
        <w:tc>
          <w:tcPr>
            <w:tcW w:w="0" w:type="auto"/>
          </w:tcPr>
          <w:p w:rsidR="00874E62" w:rsidRPr="00E45154" w:rsidRDefault="00874E62" w:rsidP="00E45154">
            <w:pPr>
              <w:spacing w:after="0" w:line="240" w:lineRule="auto"/>
              <w:jc w:val="center"/>
              <w:rPr>
                <w:rFonts w:ascii="Times New Roman" w:hAnsi="Times New Roman"/>
                <w:sz w:val="19"/>
                <w:szCs w:val="19"/>
              </w:rPr>
            </w:pPr>
            <w:r w:rsidRPr="00E45154">
              <w:rPr>
                <w:rFonts w:ascii="Times New Roman" w:hAnsi="Times New Roman"/>
                <w:sz w:val="19"/>
                <w:szCs w:val="19"/>
              </w:rPr>
              <w:t>3035</w:t>
            </w:r>
          </w:p>
        </w:tc>
      </w:tr>
      <w:tr w:rsidR="001E083D" w:rsidRPr="00E45154" w:rsidTr="00E45154">
        <w:tc>
          <w:tcPr>
            <w:tcW w:w="0" w:type="auto"/>
            <w:vAlign w:val="center"/>
          </w:tcPr>
          <w:p w:rsidR="00874E62" w:rsidRPr="00E45154" w:rsidRDefault="00874E62" w:rsidP="00E45154">
            <w:pPr>
              <w:spacing w:after="0" w:line="240" w:lineRule="auto"/>
              <w:rPr>
                <w:rFonts w:ascii="Times New Roman" w:hAnsi="Times New Roman"/>
                <w:sz w:val="19"/>
                <w:szCs w:val="19"/>
              </w:rPr>
            </w:pPr>
            <w:r w:rsidRPr="00E45154">
              <w:rPr>
                <w:rFonts w:ascii="Times New Roman" w:hAnsi="Times New Roman"/>
                <w:sz w:val="19"/>
                <w:szCs w:val="19"/>
              </w:rPr>
              <w:t xml:space="preserve">Энергия, </w:t>
            </w:r>
            <w:r w:rsidR="00D3609E" w:rsidRPr="00E45154">
              <w:rPr>
                <w:rFonts w:ascii="Times New Roman" w:hAnsi="Times New Roman"/>
                <w:sz w:val="19"/>
                <w:szCs w:val="19"/>
              </w:rPr>
              <w:t xml:space="preserve">тыс. </w:t>
            </w:r>
            <w:r w:rsidRPr="00E45154">
              <w:rPr>
                <w:rFonts w:ascii="Times New Roman" w:hAnsi="Times New Roman"/>
                <w:sz w:val="19"/>
                <w:szCs w:val="19"/>
              </w:rPr>
              <w:t>руб.</w:t>
            </w:r>
          </w:p>
        </w:tc>
        <w:tc>
          <w:tcPr>
            <w:tcW w:w="0" w:type="auto"/>
          </w:tcPr>
          <w:p w:rsidR="00874E62" w:rsidRPr="00E45154" w:rsidRDefault="00874E62" w:rsidP="00E45154">
            <w:pPr>
              <w:spacing w:after="0" w:line="240" w:lineRule="auto"/>
              <w:jc w:val="center"/>
              <w:rPr>
                <w:rFonts w:ascii="Times New Roman" w:hAnsi="Times New Roman"/>
                <w:sz w:val="19"/>
                <w:szCs w:val="19"/>
              </w:rPr>
            </w:pPr>
            <w:r w:rsidRPr="00E45154">
              <w:rPr>
                <w:rFonts w:ascii="Times New Roman" w:hAnsi="Times New Roman"/>
                <w:sz w:val="19"/>
                <w:szCs w:val="19"/>
              </w:rPr>
              <w:t>630</w:t>
            </w:r>
          </w:p>
        </w:tc>
        <w:tc>
          <w:tcPr>
            <w:tcW w:w="0" w:type="auto"/>
          </w:tcPr>
          <w:p w:rsidR="00874E62" w:rsidRPr="00E45154" w:rsidRDefault="00874E62" w:rsidP="00E45154">
            <w:pPr>
              <w:spacing w:after="0" w:line="240" w:lineRule="auto"/>
              <w:jc w:val="center"/>
              <w:rPr>
                <w:rFonts w:ascii="Times New Roman" w:hAnsi="Times New Roman"/>
                <w:sz w:val="19"/>
                <w:szCs w:val="19"/>
              </w:rPr>
            </w:pPr>
            <w:r w:rsidRPr="00E45154">
              <w:rPr>
                <w:rFonts w:ascii="Times New Roman" w:hAnsi="Times New Roman"/>
                <w:sz w:val="19"/>
                <w:szCs w:val="19"/>
              </w:rPr>
              <w:t>600</w:t>
            </w:r>
          </w:p>
        </w:tc>
        <w:tc>
          <w:tcPr>
            <w:tcW w:w="0" w:type="auto"/>
          </w:tcPr>
          <w:p w:rsidR="00874E62" w:rsidRPr="00E45154" w:rsidRDefault="00874E62" w:rsidP="00E45154">
            <w:pPr>
              <w:spacing w:after="0" w:line="240" w:lineRule="auto"/>
              <w:jc w:val="center"/>
              <w:rPr>
                <w:rFonts w:ascii="Times New Roman" w:hAnsi="Times New Roman"/>
                <w:sz w:val="19"/>
                <w:szCs w:val="19"/>
              </w:rPr>
            </w:pPr>
            <w:r w:rsidRPr="00E45154">
              <w:rPr>
                <w:rFonts w:ascii="Times New Roman" w:hAnsi="Times New Roman"/>
                <w:sz w:val="19"/>
                <w:szCs w:val="19"/>
              </w:rPr>
              <w:t>1220</w:t>
            </w:r>
          </w:p>
        </w:tc>
      </w:tr>
      <w:tr w:rsidR="001E083D" w:rsidRPr="00E45154" w:rsidTr="00E45154">
        <w:tc>
          <w:tcPr>
            <w:tcW w:w="0" w:type="auto"/>
            <w:vAlign w:val="center"/>
          </w:tcPr>
          <w:p w:rsidR="00874E62" w:rsidRPr="00E45154" w:rsidRDefault="00874E62" w:rsidP="00E45154">
            <w:pPr>
              <w:spacing w:after="0" w:line="240" w:lineRule="auto"/>
              <w:rPr>
                <w:rFonts w:ascii="Times New Roman" w:hAnsi="Times New Roman"/>
                <w:sz w:val="19"/>
                <w:szCs w:val="19"/>
              </w:rPr>
            </w:pPr>
            <w:r w:rsidRPr="00E45154">
              <w:rPr>
                <w:rFonts w:ascii="Times New Roman" w:hAnsi="Times New Roman"/>
                <w:sz w:val="19"/>
                <w:szCs w:val="19"/>
              </w:rPr>
              <w:t xml:space="preserve">Вода, </w:t>
            </w:r>
            <w:r w:rsidR="00D3609E" w:rsidRPr="00E45154">
              <w:rPr>
                <w:rFonts w:ascii="Times New Roman" w:hAnsi="Times New Roman"/>
                <w:sz w:val="19"/>
                <w:szCs w:val="19"/>
              </w:rPr>
              <w:t xml:space="preserve">тыс. </w:t>
            </w:r>
            <w:r w:rsidRPr="00E45154">
              <w:rPr>
                <w:rFonts w:ascii="Times New Roman" w:hAnsi="Times New Roman"/>
                <w:sz w:val="19"/>
                <w:szCs w:val="19"/>
              </w:rPr>
              <w:t>руб.</w:t>
            </w:r>
          </w:p>
        </w:tc>
        <w:tc>
          <w:tcPr>
            <w:tcW w:w="0" w:type="auto"/>
          </w:tcPr>
          <w:p w:rsidR="00874E62" w:rsidRPr="00E45154" w:rsidRDefault="00874E62" w:rsidP="00E45154">
            <w:pPr>
              <w:spacing w:after="0" w:line="240" w:lineRule="auto"/>
              <w:jc w:val="center"/>
              <w:rPr>
                <w:rFonts w:ascii="Times New Roman" w:hAnsi="Times New Roman"/>
                <w:sz w:val="19"/>
                <w:szCs w:val="19"/>
              </w:rPr>
            </w:pPr>
            <w:r w:rsidRPr="00E45154">
              <w:rPr>
                <w:rFonts w:ascii="Times New Roman" w:hAnsi="Times New Roman"/>
                <w:sz w:val="19"/>
                <w:szCs w:val="19"/>
              </w:rPr>
              <w:t>1880</w:t>
            </w:r>
          </w:p>
        </w:tc>
        <w:tc>
          <w:tcPr>
            <w:tcW w:w="0" w:type="auto"/>
          </w:tcPr>
          <w:p w:rsidR="00874E62" w:rsidRPr="00E45154" w:rsidRDefault="00874E62" w:rsidP="00E45154">
            <w:pPr>
              <w:spacing w:after="0" w:line="240" w:lineRule="auto"/>
              <w:jc w:val="center"/>
              <w:rPr>
                <w:rFonts w:ascii="Times New Roman" w:hAnsi="Times New Roman"/>
                <w:sz w:val="19"/>
                <w:szCs w:val="19"/>
              </w:rPr>
            </w:pPr>
            <w:r w:rsidRPr="00E45154">
              <w:rPr>
                <w:rFonts w:ascii="Times New Roman" w:hAnsi="Times New Roman"/>
                <w:sz w:val="19"/>
                <w:szCs w:val="19"/>
              </w:rPr>
              <w:t>2000</w:t>
            </w:r>
          </w:p>
        </w:tc>
        <w:tc>
          <w:tcPr>
            <w:tcW w:w="0" w:type="auto"/>
          </w:tcPr>
          <w:p w:rsidR="00874E62" w:rsidRPr="00E45154" w:rsidRDefault="00874E62" w:rsidP="00E45154">
            <w:pPr>
              <w:spacing w:after="0" w:line="240" w:lineRule="auto"/>
              <w:jc w:val="center"/>
              <w:rPr>
                <w:rFonts w:ascii="Times New Roman" w:hAnsi="Times New Roman"/>
                <w:sz w:val="19"/>
                <w:szCs w:val="19"/>
              </w:rPr>
            </w:pPr>
            <w:r w:rsidRPr="00E45154">
              <w:rPr>
                <w:rFonts w:ascii="Times New Roman" w:hAnsi="Times New Roman"/>
                <w:sz w:val="19"/>
                <w:szCs w:val="19"/>
              </w:rPr>
              <w:t>1130</w:t>
            </w:r>
          </w:p>
        </w:tc>
      </w:tr>
      <w:tr w:rsidR="001E083D" w:rsidRPr="00E45154" w:rsidTr="00E45154">
        <w:tc>
          <w:tcPr>
            <w:tcW w:w="0" w:type="auto"/>
            <w:vAlign w:val="center"/>
          </w:tcPr>
          <w:p w:rsidR="00500E05" w:rsidRPr="00E45154" w:rsidRDefault="00524CBA" w:rsidP="00E45154">
            <w:pPr>
              <w:spacing w:after="0" w:line="240" w:lineRule="auto"/>
              <w:rPr>
                <w:rFonts w:ascii="Times New Roman" w:hAnsi="Times New Roman"/>
                <w:sz w:val="19"/>
                <w:szCs w:val="19"/>
              </w:rPr>
            </w:pPr>
            <w:r w:rsidRPr="00E45154">
              <w:rPr>
                <w:rFonts w:ascii="Times New Roman" w:hAnsi="Times New Roman"/>
                <w:sz w:val="19"/>
                <w:szCs w:val="19"/>
              </w:rPr>
              <w:t>Итого</w:t>
            </w:r>
          </w:p>
        </w:tc>
        <w:tc>
          <w:tcPr>
            <w:tcW w:w="0" w:type="auto"/>
          </w:tcPr>
          <w:p w:rsidR="00500E05" w:rsidRPr="00E45154" w:rsidRDefault="00206FAD" w:rsidP="00E45154">
            <w:pPr>
              <w:spacing w:after="0" w:line="240" w:lineRule="auto"/>
              <w:jc w:val="center"/>
              <w:rPr>
                <w:rFonts w:ascii="Times New Roman" w:hAnsi="Times New Roman"/>
                <w:sz w:val="19"/>
                <w:szCs w:val="19"/>
              </w:rPr>
            </w:pPr>
            <w:r>
              <w:rPr>
                <w:rFonts w:ascii="Times New Roman" w:hAnsi="Times New Roman"/>
                <w:sz w:val="19"/>
                <w:szCs w:val="19"/>
              </w:rPr>
              <w:t>8360</w:t>
            </w:r>
          </w:p>
        </w:tc>
        <w:tc>
          <w:tcPr>
            <w:tcW w:w="0" w:type="auto"/>
          </w:tcPr>
          <w:p w:rsidR="00500E05" w:rsidRPr="00E45154" w:rsidRDefault="00206FAD" w:rsidP="00E45154">
            <w:pPr>
              <w:spacing w:after="0" w:line="240" w:lineRule="auto"/>
              <w:jc w:val="center"/>
              <w:rPr>
                <w:rFonts w:ascii="Times New Roman" w:hAnsi="Times New Roman"/>
                <w:sz w:val="19"/>
                <w:szCs w:val="19"/>
              </w:rPr>
            </w:pPr>
            <w:r>
              <w:rPr>
                <w:rFonts w:ascii="Times New Roman" w:hAnsi="Times New Roman"/>
                <w:sz w:val="19"/>
                <w:szCs w:val="19"/>
              </w:rPr>
              <w:t>8380</w:t>
            </w:r>
          </w:p>
        </w:tc>
        <w:tc>
          <w:tcPr>
            <w:tcW w:w="0" w:type="auto"/>
          </w:tcPr>
          <w:p w:rsidR="00500E05" w:rsidRPr="00E45154" w:rsidRDefault="00206FAD" w:rsidP="00E45154">
            <w:pPr>
              <w:spacing w:after="0" w:line="240" w:lineRule="auto"/>
              <w:jc w:val="center"/>
              <w:rPr>
                <w:rFonts w:ascii="Times New Roman" w:hAnsi="Times New Roman"/>
                <w:sz w:val="19"/>
                <w:szCs w:val="19"/>
              </w:rPr>
            </w:pPr>
            <w:r>
              <w:rPr>
                <w:rFonts w:ascii="Times New Roman" w:hAnsi="Times New Roman"/>
                <w:sz w:val="19"/>
                <w:szCs w:val="19"/>
              </w:rPr>
              <w:t>5385</w:t>
            </w:r>
          </w:p>
        </w:tc>
      </w:tr>
    </w:tbl>
    <w:p w:rsidR="00BD716E" w:rsidRDefault="00182C05" w:rsidP="00D21E22">
      <w:pPr>
        <w:pStyle w:val="a3"/>
        <w:ind w:firstLine="708"/>
        <w:rPr>
          <w:rFonts w:ascii="Times New Roman" w:hAnsi="Times New Roman"/>
          <w:sz w:val="28"/>
          <w:szCs w:val="28"/>
        </w:rPr>
      </w:pPr>
      <w:r w:rsidRPr="00182C05">
        <w:rPr>
          <w:rFonts w:ascii="Times New Roman" w:hAnsi="Times New Roman"/>
          <w:sz w:val="24"/>
          <w:szCs w:val="24"/>
        </w:rPr>
        <w:t>Нормы расхода в энергетических ресурсах берутся по данным предприятия.</w:t>
      </w:r>
    </w:p>
    <w:p w:rsidR="00D97461" w:rsidRDefault="00D97461" w:rsidP="00D21E22">
      <w:pPr>
        <w:pStyle w:val="a3"/>
        <w:ind w:firstLine="708"/>
        <w:rPr>
          <w:rFonts w:ascii="Times New Roman" w:hAnsi="Times New Roman"/>
          <w:sz w:val="28"/>
          <w:szCs w:val="28"/>
        </w:rPr>
      </w:pPr>
    </w:p>
    <w:p w:rsidR="00D21E22" w:rsidRDefault="00E93611" w:rsidP="00F246DA">
      <w:pPr>
        <w:pStyle w:val="a3"/>
        <w:ind w:firstLine="708"/>
        <w:jc w:val="center"/>
        <w:rPr>
          <w:rFonts w:ascii="Times New Roman" w:hAnsi="Times New Roman"/>
          <w:sz w:val="28"/>
          <w:szCs w:val="28"/>
        </w:rPr>
      </w:pPr>
      <w:r>
        <w:rPr>
          <w:rFonts w:ascii="Times New Roman" w:hAnsi="Times New Roman"/>
          <w:sz w:val="28"/>
          <w:szCs w:val="28"/>
        </w:rPr>
        <w:t>3</w:t>
      </w:r>
      <w:r w:rsidR="00633FB6">
        <w:rPr>
          <w:rFonts w:ascii="Times New Roman" w:hAnsi="Times New Roman"/>
          <w:sz w:val="28"/>
          <w:szCs w:val="28"/>
        </w:rPr>
        <w:t xml:space="preserve">.3. </w:t>
      </w:r>
      <w:r w:rsidR="00C355A4">
        <w:rPr>
          <w:rFonts w:ascii="Times New Roman" w:hAnsi="Times New Roman"/>
          <w:sz w:val="28"/>
          <w:szCs w:val="28"/>
        </w:rPr>
        <w:t>Плановый р</w:t>
      </w:r>
      <w:r w:rsidR="00C355A4">
        <w:rPr>
          <w:rFonts w:ascii="TimesNewRomanPSMT" w:hAnsi="TimesNewRomanPSMT" w:cs="TimesNewRomanPSMT"/>
          <w:sz w:val="28"/>
          <w:szCs w:val="28"/>
        </w:rPr>
        <w:t>асчет ч</w:t>
      </w:r>
      <w:r w:rsidR="00C355A4">
        <w:rPr>
          <w:rFonts w:ascii="Times New Roman" w:hAnsi="Times New Roman"/>
          <w:sz w:val="28"/>
          <w:szCs w:val="28"/>
        </w:rPr>
        <w:t>исленности персонала</w:t>
      </w:r>
      <w:r w:rsidR="00633FB6">
        <w:rPr>
          <w:rFonts w:ascii="Times New Roman" w:hAnsi="Times New Roman"/>
          <w:sz w:val="28"/>
          <w:szCs w:val="28"/>
        </w:rPr>
        <w:t>.</w:t>
      </w:r>
    </w:p>
    <w:p w:rsidR="00686CD1" w:rsidRDefault="00686CD1" w:rsidP="00D21E22">
      <w:pPr>
        <w:pStyle w:val="a3"/>
        <w:ind w:firstLine="708"/>
        <w:rPr>
          <w:rFonts w:ascii="Times New Roman" w:hAnsi="Times New Roman"/>
          <w:sz w:val="28"/>
          <w:szCs w:val="28"/>
        </w:rPr>
      </w:pPr>
    </w:p>
    <w:p w:rsidR="00686CD1" w:rsidRPr="00DE3AA3" w:rsidRDefault="00686CD1" w:rsidP="00D21E22">
      <w:pPr>
        <w:pStyle w:val="a3"/>
        <w:ind w:firstLine="708"/>
        <w:rPr>
          <w:rFonts w:ascii="Times New Roman" w:hAnsi="Times New Roman"/>
          <w:sz w:val="28"/>
          <w:szCs w:val="28"/>
        </w:rPr>
      </w:pPr>
      <w:r w:rsidRPr="00DE3AA3">
        <w:rPr>
          <w:rFonts w:ascii="Times New Roman" w:hAnsi="Times New Roman"/>
          <w:sz w:val="28"/>
          <w:szCs w:val="28"/>
        </w:rPr>
        <w:t>Плановый баланс рабочего времени</w:t>
      </w:r>
      <w:r w:rsidR="00D21E22" w:rsidRPr="00DE3AA3">
        <w:rPr>
          <w:rFonts w:ascii="Times New Roman" w:hAnsi="Times New Roman"/>
          <w:sz w:val="28"/>
          <w:szCs w:val="28"/>
        </w:rPr>
        <w:t xml:space="preserve">                            </w:t>
      </w:r>
    </w:p>
    <w:p w:rsidR="00D82BC6" w:rsidRDefault="00D21E22" w:rsidP="00D21E22">
      <w:pPr>
        <w:pStyle w:val="a3"/>
        <w:ind w:firstLine="708"/>
        <w:rPr>
          <w:rFonts w:ascii="Times New Roman" w:hAnsi="Times New Roman"/>
          <w:sz w:val="28"/>
          <w:szCs w:val="28"/>
        </w:rPr>
      </w:pPr>
      <w:r>
        <w:rPr>
          <w:rFonts w:ascii="Times New Roman" w:hAnsi="Times New Roman"/>
          <w:sz w:val="28"/>
          <w:szCs w:val="28"/>
        </w:rPr>
        <w:t xml:space="preserve">                            </w:t>
      </w:r>
      <w:r w:rsidR="00D35CE3">
        <w:rPr>
          <w:rFonts w:ascii="Times New Roman" w:hAnsi="Times New Roman"/>
          <w:sz w:val="28"/>
          <w:szCs w:val="28"/>
        </w:rPr>
        <w:t xml:space="preserve">               </w:t>
      </w:r>
      <w:r>
        <w:rPr>
          <w:rFonts w:ascii="Times New Roman" w:hAnsi="Times New Roman"/>
          <w:sz w:val="28"/>
          <w:szCs w:val="28"/>
        </w:rPr>
        <w:t xml:space="preserve"> </w:t>
      </w:r>
      <w:r w:rsidR="00784E4F">
        <w:rPr>
          <w:rFonts w:ascii="Times New Roman" w:hAnsi="Times New Roman"/>
          <w:sz w:val="28"/>
          <w:szCs w:val="28"/>
        </w:rPr>
        <w:t xml:space="preserve">                           </w:t>
      </w:r>
      <w:r w:rsidRPr="00D21E22">
        <w:rPr>
          <w:rFonts w:ascii="TimesNewRomanPSMT" w:hAnsi="TimesNewRomanPSMT" w:cs="TimesNewRomanPSMT"/>
          <w:sz w:val="16"/>
          <w:szCs w:val="16"/>
        </w:rPr>
        <w:t xml:space="preserve">Таблица </w:t>
      </w:r>
      <w:r w:rsidR="00784E4F">
        <w:rPr>
          <w:rFonts w:ascii="TimesNewRomanPSMT" w:hAnsi="TimesNewRomanPSMT" w:cs="TimesNewRomanPSMT"/>
          <w:sz w:val="16"/>
          <w:szCs w:val="16"/>
        </w:rP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8"/>
        <w:gridCol w:w="2276"/>
      </w:tblGrid>
      <w:tr w:rsidR="003E32D1" w:rsidRPr="00E45154" w:rsidTr="00E45154">
        <w:tc>
          <w:tcPr>
            <w:tcW w:w="0" w:type="auto"/>
          </w:tcPr>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Статьи баланса</w:t>
            </w:r>
          </w:p>
        </w:tc>
        <w:tc>
          <w:tcPr>
            <w:tcW w:w="0" w:type="auto"/>
          </w:tcPr>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Прерывное производство</w:t>
            </w:r>
          </w:p>
        </w:tc>
      </w:tr>
      <w:tr w:rsidR="003E32D1" w:rsidRPr="00E45154" w:rsidTr="00E45154">
        <w:tc>
          <w:tcPr>
            <w:tcW w:w="0" w:type="auto"/>
          </w:tcPr>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1.Календарное число дней в году</w:t>
            </w:r>
          </w:p>
        </w:tc>
        <w:tc>
          <w:tcPr>
            <w:tcW w:w="0" w:type="auto"/>
          </w:tcPr>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366</w:t>
            </w:r>
          </w:p>
        </w:tc>
      </w:tr>
      <w:tr w:rsidR="003E32D1" w:rsidRPr="00E45154" w:rsidTr="00E45154">
        <w:tc>
          <w:tcPr>
            <w:tcW w:w="0" w:type="auto"/>
          </w:tcPr>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2.Выходные дни согласованно графику сменности</w:t>
            </w:r>
          </w:p>
        </w:tc>
        <w:tc>
          <w:tcPr>
            <w:tcW w:w="0" w:type="auto"/>
          </w:tcPr>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101</w:t>
            </w:r>
          </w:p>
        </w:tc>
      </w:tr>
      <w:tr w:rsidR="003E32D1" w:rsidRPr="00E45154" w:rsidTr="00E45154">
        <w:tc>
          <w:tcPr>
            <w:tcW w:w="0" w:type="auto"/>
          </w:tcPr>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3.Праздничные дни</w:t>
            </w:r>
          </w:p>
        </w:tc>
        <w:tc>
          <w:tcPr>
            <w:tcW w:w="0" w:type="auto"/>
          </w:tcPr>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15</w:t>
            </w:r>
          </w:p>
        </w:tc>
      </w:tr>
      <w:tr w:rsidR="003E32D1" w:rsidRPr="00E45154" w:rsidTr="00E45154">
        <w:tc>
          <w:tcPr>
            <w:tcW w:w="0" w:type="auto"/>
          </w:tcPr>
          <w:p w:rsidR="003E32D1" w:rsidRPr="00E45154" w:rsidRDefault="003E32D1" w:rsidP="00D82BC6">
            <w:pPr>
              <w:pStyle w:val="a3"/>
              <w:rPr>
                <w:rFonts w:ascii="Times New Roman" w:hAnsi="Times New Roman"/>
                <w:sz w:val="19"/>
                <w:szCs w:val="19"/>
              </w:rPr>
            </w:pPr>
            <w:r w:rsidRPr="00E45154">
              <w:rPr>
                <w:rFonts w:ascii="Times New Roman" w:hAnsi="Times New Roman"/>
                <w:sz w:val="19"/>
                <w:szCs w:val="19"/>
              </w:rPr>
              <w:t>4.Номинальный фонд рабочего времени</w:t>
            </w:r>
          </w:p>
        </w:tc>
        <w:tc>
          <w:tcPr>
            <w:tcW w:w="0" w:type="auto"/>
          </w:tcPr>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250</w:t>
            </w:r>
          </w:p>
        </w:tc>
      </w:tr>
      <w:tr w:rsidR="003E32D1" w:rsidRPr="00E45154" w:rsidTr="00E45154">
        <w:tc>
          <w:tcPr>
            <w:tcW w:w="0" w:type="auto"/>
          </w:tcPr>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5.Невыходов, всего, в том числе по причинам:</w:t>
            </w:r>
          </w:p>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 отпуск</w:t>
            </w:r>
          </w:p>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 дни нетрудоспособности</w:t>
            </w:r>
          </w:p>
          <w:p w:rsidR="003E32D1" w:rsidRPr="00E45154" w:rsidRDefault="003E32D1" w:rsidP="00D82BC6">
            <w:pPr>
              <w:pStyle w:val="a3"/>
              <w:rPr>
                <w:rFonts w:ascii="Times New Roman" w:hAnsi="Times New Roman"/>
                <w:sz w:val="19"/>
                <w:szCs w:val="19"/>
              </w:rPr>
            </w:pPr>
            <w:r w:rsidRPr="00E45154">
              <w:rPr>
                <w:rFonts w:ascii="Times New Roman" w:hAnsi="Times New Roman"/>
                <w:sz w:val="19"/>
                <w:szCs w:val="19"/>
              </w:rPr>
              <w:t>- выполнение обществ. и государ.  обязанностей</w:t>
            </w:r>
          </w:p>
          <w:p w:rsidR="003E32D1" w:rsidRPr="00E45154" w:rsidRDefault="003E32D1" w:rsidP="00D82BC6">
            <w:pPr>
              <w:pStyle w:val="a3"/>
              <w:rPr>
                <w:rFonts w:ascii="Times New Roman" w:hAnsi="Times New Roman"/>
                <w:sz w:val="19"/>
                <w:szCs w:val="19"/>
              </w:rPr>
            </w:pPr>
            <w:r w:rsidRPr="00E45154">
              <w:rPr>
                <w:rFonts w:ascii="Times New Roman" w:hAnsi="Times New Roman"/>
                <w:sz w:val="19"/>
                <w:szCs w:val="19"/>
              </w:rPr>
              <w:t>- прочие неявки с разрешения администрацией</w:t>
            </w:r>
          </w:p>
        </w:tc>
        <w:tc>
          <w:tcPr>
            <w:tcW w:w="0" w:type="auto"/>
          </w:tcPr>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3</w:t>
            </w:r>
            <w:r w:rsidR="0036673B" w:rsidRPr="00E45154">
              <w:rPr>
                <w:rFonts w:ascii="Times New Roman" w:hAnsi="Times New Roman"/>
                <w:sz w:val="19"/>
                <w:szCs w:val="19"/>
              </w:rPr>
              <w:t>6</w:t>
            </w:r>
          </w:p>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2</w:t>
            </w:r>
            <w:r w:rsidR="0036673B" w:rsidRPr="00E45154">
              <w:rPr>
                <w:rFonts w:ascii="Times New Roman" w:hAnsi="Times New Roman"/>
                <w:sz w:val="19"/>
                <w:szCs w:val="19"/>
              </w:rPr>
              <w:t>9</w:t>
            </w:r>
          </w:p>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5</w:t>
            </w:r>
          </w:p>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2</w:t>
            </w:r>
          </w:p>
        </w:tc>
      </w:tr>
      <w:tr w:rsidR="003E32D1" w:rsidRPr="00E45154" w:rsidTr="00E45154">
        <w:tc>
          <w:tcPr>
            <w:tcW w:w="0" w:type="auto"/>
          </w:tcPr>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6.Полезный фонд рабочего времени</w:t>
            </w:r>
          </w:p>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 дни</w:t>
            </w:r>
          </w:p>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 часы</w:t>
            </w:r>
          </w:p>
        </w:tc>
        <w:tc>
          <w:tcPr>
            <w:tcW w:w="0" w:type="auto"/>
          </w:tcPr>
          <w:p w:rsidR="003E32D1" w:rsidRPr="00E45154" w:rsidRDefault="003E32D1" w:rsidP="00633FB6">
            <w:pPr>
              <w:pStyle w:val="a3"/>
              <w:rPr>
                <w:rFonts w:ascii="Times New Roman" w:hAnsi="Times New Roman"/>
                <w:sz w:val="19"/>
                <w:szCs w:val="19"/>
              </w:rPr>
            </w:pPr>
          </w:p>
          <w:p w:rsidR="003E32D1" w:rsidRPr="00E45154" w:rsidRDefault="003E32D1" w:rsidP="00633FB6">
            <w:pPr>
              <w:pStyle w:val="a3"/>
              <w:rPr>
                <w:rFonts w:ascii="Times New Roman" w:hAnsi="Times New Roman"/>
                <w:sz w:val="19"/>
                <w:szCs w:val="19"/>
              </w:rPr>
            </w:pPr>
            <w:r w:rsidRPr="00E45154">
              <w:rPr>
                <w:rFonts w:ascii="Times New Roman" w:hAnsi="Times New Roman"/>
                <w:sz w:val="19"/>
                <w:szCs w:val="19"/>
              </w:rPr>
              <w:t>21</w:t>
            </w:r>
            <w:r w:rsidR="00280DDA" w:rsidRPr="00E45154">
              <w:rPr>
                <w:rFonts w:ascii="Times New Roman" w:hAnsi="Times New Roman"/>
                <w:sz w:val="19"/>
                <w:szCs w:val="19"/>
              </w:rPr>
              <w:t>4</w:t>
            </w:r>
          </w:p>
          <w:p w:rsidR="003E32D1" w:rsidRPr="00E45154" w:rsidRDefault="007B4746" w:rsidP="00633FB6">
            <w:pPr>
              <w:pStyle w:val="a3"/>
              <w:rPr>
                <w:rFonts w:ascii="Times New Roman" w:hAnsi="Times New Roman"/>
                <w:sz w:val="19"/>
                <w:szCs w:val="19"/>
              </w:rPr>
            </w:pPr>
            <w:r w:rsidRPr="00E45154">
              <w:rPr>
                <w:rFonts w:ascii="Times New Roman" w:hAnsi="Times New Roman"/>
                <w:sz w:val="19"/>
                <w:szCs w:val="19"/>
              </w:rPr>
              <w:t>1712</w:t>
            </w:r>
          </w:p>
        </w:tc>
      </w:tr>
      <w:tr w:rsidR="003E32D1" w:rsidRPr="00E45154" w:rsidTr="00E45154">
        <w:tc>
          <w:tcPr>
            <w:tcW w:w="0" w:type="auto"/>
          </w:tcPr>
          <w:p w:rsidR="003E32D1" w:rsidRPr="00E45154" w:rsidRDefault="003E32D1" w:rsidP="00633FB6">
            <w:pPr>
              <w:pStyle w:val="a3"/>
              <w:rPr>
                <w:rFonts w:ascii="Times New Roman" w:hAnsi="Times New Roman"/>
                <w:sz w:val="16"/>
                <w:szCs w:val="16"/>
              </w:rPr>
            </w:pPr>
            <w:r w:rsidRPr="00E45154">
              <w:rPr>
                <w:rFonts w:ascii="Times New Roman" w:hAnsi="Times New Roman"/>
                <w:sz w:val="16"/>
                <w:szCs w:val="16"/>
              </w:rPr>
              <w:t>7.Коэффицент списочного состава</w:t>
            </w:r>
          </w:p>
        </w:tc>
        <w:tc>
          <w:tcPr>
            <w:tcW w:w="0" w:type="auto"/>
          </w:tcPr>
          <w:p w:rsidR="003E32D1" w:rsidRPr="00E45154" w:rsidRDefault="00486BD2" w:rsidP="00486BD2">
            <w:pPr>
              <w:pStyle w:val="a3"/>
              <w:rPr>
                <w:rFonts w:ascii="Times New Roman" w:hAnsi="Times New Roman"/>
                <w:sz w:val="16"/>
                <w:szCs w:val="16"/>
              </w:rPr>
            </w:pPr>
            <w:r w:rsidRPr="00E45154">
              <w:rPr>
                <w:rFonts w:ascii="Times New Roman" w:hAnsi="Times New Roman"/>
                <w:sz w:val="16"/>
                <w:szCs w:val="16"/>
              </w:rPr>
              <w:t>1,17</w:t>
            </w:r>
          </w:p>
        </w:tc>
      </w:tr>
    </w:tbl>
    <w:p w:rsidR="004C71C1" w:rsidRDefault="004C71C1" w:rsidP="009D4B78">
      <w:pPr>
        <w:pStyle w:val="a3"/>
        <w:rPr>
          <w:rFonts w:ascii="Times New Roman" w:hAnsi="Times New Roman"/>
          <w:bCs/>
          <w:sz w:val="24"/>
          <w:szCs w:val="24"/>
        </w:rPr>
      </w:pPr>
    </w:p>
    <w:p w:rsidR="009D4B78" w:rsidRPr="00F7013F" w:rsidRDefault="004C71C1" w:rsidP="009D4B78">
      <w:pPr>
        <w:pStyle w:val="a3"/>
        <w:rPr>
          <w:rFonts w:ascii="Times New Roman" w:hAnsi="Times New Roman"/>
          <w:bCs/>
          <w:sz w:val="24"/>
          <w:szCs w:val="24"/>
        </w:rPr>
      </w:pPr>
      <w:r w:rsidRPr="00F7013F">
        <w:rPr>
          <w:rFonts w:ascii="Times New Roman" w:hAnsi="Times New Roman"/>
          <w:bCs/>
          <w:sz w:val="24"/>
          <w:szCs w:val="24"/>
        </w:rPr>
        <w:t xml:space="preserve">Пояснения к Таблице </w:t>
      </w:r>
      <w:r w:rsidR="00E93611">
        <w:rPr>
          <w:rFonts w:ascii="Times New Roman" w:hAnsi="Times New Roman"/>
          <w:bCs/>
          <w:sz w:val="24"/>
          <w:szCs w:val="24"/>
        </w:rPr>
        <w:t>4</w:t>
      </w:r>
      <w:r w:rsidRPr="00F7013F">
        <w:rPr>
          <w:rFonts w:ascii="Times New Roman" w:hAnsi="Times New Roman"/>
          <w:bCs/>
          <w:sz w:val="24"/>
          <w:szCs w:val="24"/>
        </w:rPr>
        <w:t>.</w:t>
      </w:r>
    </w:p>
    <w:p w:rsidR="00B62015" w:rsidRPr="004C71C1" w:rsidRDefault="009D4B78" w:rsidP="009D4B78">
      <w:pPr>
        <w:pStyle w:val="a3"/>
        <w:rPr>
          <w:rFonts w:ascii="Times New Roman" w:hAnsi="Times New Roman"/>
          <w:sz w:val="24"/>
          <w:szCs w:val="24"/>
        </w:rPr>
      </w:pPr>
      <w:r w:rsidRPr="004C71C1">
        <w:rPr>
          <w:rFonts w:ascii="Times New Roman" w:hAnsi="Times New Roman"/>
          <w:bCs/>
          <w:sz w:val="24"/>
          <w:szCs w:val="24"/>
        </w:rPr>
        <w:t>Ч</w:t>
      </w:r>
      <w:r w:rsidR="00B62015" w:rsidRPr="004C71C1">
        <w:rPr>
          <w:rFonts w:ascii="Times New Roman" w:hAnsi="Times New Roman"/>
          <w:bCs/>
          <w:sz w:val="24"/>
          <w:szCs w:val="24"/>
        </w:rPr>
        <w:t>исло выходных и праздничных дней</w:t>
      </w:r>
      <w:r w:rsidR="00A01399">
        <w:rPr>
          <w:rFonts w:ascii="Times New Roman" w:hAnsi="Times New Roman"/>
          <w:bCs/>
          <w:sz w:val="24"/>
          <w:szCs w:val="24"/>
        </w:rPr>
        <w:t xml:space="preserve"> 2008 г.</w:t>
      </w:r>
      <w:r w:rsidR="00B62015" w:rsidRPr="004C71C1">
        <w:rPr>
          <w:rFonts w:ascii="Times New Roman" w:hAnsi="Times New Roman"/>
          <w:bCs/>
          <w:sz w:val="24"/>
          <w:szCs w:val="24"/>
        </w:rPr>
        <w:t>:</w:t>
      </w:r>
      <w:r w:rsidRPr="00F7013F">
        <w:rPr>
          <w:rFonts w:ascii="Times New Roman" w:hAnsi="Times New Roman"/>
          <w:bCs/>
          <w:sz w:val="24"/>
          <w:szCs w:val="24"/>
        </w:rPr>
        <w:t xml:space="preserve"> </w:t>
      </w:r>
      <w:r w:rsidR="00B62015" w:rsidRPr="004C71C1">
        <w:rPr>
          <w:rFonts w:ascii="Times New Roman" w:hAnsi="Times New Roman"/>
          <w:sz w:val="24"/>
          <w:szCs w:val="24"/>
        </w:rPr>
        <w:t>Воскресные дни-51 день;</w:t>
      </w:r>
      <w:r w:rsidRPr="00F7013F">
        <w:rPr>
          <w:rFonts w:ascii="Times New Roman" w:hAnsi="Times New Roman"/>
          <w:sz w:val="24"/>
          <w:szCs w:val="24"/>
        </w:rPr>
        <w:t xml:space="preserve"> </w:t>
      </w:r>
      <w:r w:rsidR="00B62015" w:rsidRPr="004C71C1">
        <w:rPr>
          <w:rFonts w:ascii="Times New Roman" w:hAnsi="Times New Roman"/>
          <w:sz w:val="24"/>
          <w:szCs w:val="24"/>
        </w:rPr>
        <w:t>Субботние дни-50 дней;</w:t>
      </w:r>
      <w:r w:rsidRPr="00F7013F">
        <w:rPr>
          <w:rFonts w:ascii="Times New Roman" w:hAnsi="Times New Roman"/>
          <w:sz w:val="24"/>
          <w:szCs w:val="24"/>
        </w:rPr>
        <w:t xml:space="preserve"> </w:t>
      </w:r>
      <w:r w:rsidRPr="004C71C1">
        <w:rPr>
          <w:rFonts w:ascii="Times New Roman" w:hAnsi="Times New Roman"/>
          <w:sz w:val="24"/>
          <w:szCs w:val="24"/>
        </w:rPr>
        <w:t xml:space="preserve">Праздничные дни-15 дней. </w:t>
      </w:r>
      <w:r w:rsidR="00B62015" w:rsidRPr="004C71C1">
        <w:rPr>
          <w:rFonts w:ascii="Times New Roman" w:hAnsi="Times New Roman"/>
          <w:bCs/>
          <w:sz w:val="24"/>
          <w:szCs w:val="24"/>
        </w:rPr>
        <w:t>Итого:</w:t>
      </w:r>
      <w:r w:rsidR="00B62015" w:rsidRPr="004C71C1">
        <w:rPr>
          <w:rFonts w:ascii="Times New Roman" w:hAnsi="Times New Roman"/>
          <w:sz w:val="24"/>
          <w:szCs w:val="24"/>
        </w:rPr>
        <w:t xml:space="preserve"> 51+50+15=116 Дней.</w:t>
      </w:r>
    </w:p>
    <w:p w:rsidR="00B62015" w:rsidRPr="004C71C1" w:rsidRDefault="00B62015" w:rsidP="009D4B78">
      <w:pPr>
        <w:pStyle w:val="a3"/>
        <w:rPr>
          <w:rFonts w:ascii="Times New Roman" w:hAnsi="Times New Roman"/>
          <w:sz w:val="24"/>
          <w:szCs w:val="24"/>
        </w:rPr>
      </w:pPr>
      <w:r w:rsidRPr="004C71C1">
        <w:rPr>
          <w:rFonts w:ascii="Times New Roman" w:hAnsi="Times New Roman"/>
          <w:bCs/>
          <w:sz w:val="24"/>
          <w:szCs w:val="24"/>
        </w:rPr>
        <w:t>Номинальный фонд рабочего времени в днях:</w:t>
      </w:r>
      <w:r w:rsidR="009D4B78" w:rsidRPr="00F7013F">
        <w:rPr>
          <w:rFonts w:ascii="Times New Roman" w:hAnsi="Times New Roman"/>
          <w:sz w:val="24"/>
          <w:szCs w:val="24"/>
        </w:rPr>
        <w:t xml:space="preserve"> </w:t>
      </w:r>
      <w:r w:rsidRPr="004C71C1">
        <w:rPr>
          <w:rFonts w:ascii="Times New Roman" w:hAnsi="Times New Roman"/>
          <w:sz w:val="24"/>
          <w:szCs w:val="24"/>
        </w:rPr>
        <w:t>366-1</w:t>
      </w:r>
      <w:r w:rsidR="003C6450" w:rsidRPr="004C71C1">
        <w:rPr>
          <w:rFonts w:ascii="Times New Roman" w:hAnsi="Times New Roman"/>
          <w:sz w:val="24"/>
          <w:szCs w:val="24"/>
        </w:rPr>
        <w:t>1</w:t>
      </w:r>
      <w:r w:rsidRPr="004C71C1">
        <w:rPr>
          <w:rFonts w:ascii="Times New Roman" w:hAnsi="Times New Roman"/>
          <w:sz w:val="24"/>
          <w:szCs w:val="24"/>
        </w:rPr>
        <w:t>6=250 дней</w:t>
      </w:r>
    </w:p>
    <w:p w:rsidR="00B62015" w:rsidRPr="004C71C1" w:rsidRDefault="00B62015" w:rsidP="009D4B78">
      <w:pPr>
        <w:pStyle w:val="a3"/>
        <w:rPr>
          <w:rFonts w:ascii="Times New Roman" w:hAnsi="Times New Roman"/>
          <w:sz w:val="24"/>
          <w:szCs w:val="24"/>
        </w:rPr>
      </w:pPr>
      <w:r w:rsidRPr="004C71C1">
        <w:rPr>
          <w:rFonts w:ascii="Times New Roman" w:hAnsi="Times New Roman"/>
          <w:bCs/>
          <w:sz w:val="24"/>
          <w:szCs w:val="24"/>
        </w:rPr>
        <w:t>Невыходы на работу в днях.</w:t>
      </w:r>
    </w:p>
    <w:p w:rsidR="00B62015" w:rsidRPr="004C71C1" w:rsidRDefault="00B62015" w:rsidP="009D4B78">
      <w:pPr>
        <w:pStyle w:val="a3"/>
        <w:rPr>
          <w:rFonts w:ascii="Times New Roman" w:hAnsi="Times New Roman"/>
          <w:sz w:val="24"/>
          <w:szCs w:val="24"/>
        </w:rPr>
      </w:pPr>
      <w:r w:rsidRPr="004C71C1">
        <w:rPr>
          <w:rFonts w:ascii="Times New Roman" w:hAnsi="Times New Roman"/>
          <w:sz w:val="24"/>
          <w:szCs w:val="24"/>
        </w:rPr>
        <w:t>Очередные и дополнительные отпуска, связанные с характером работы:</w:t>
      </w:r>
    </w:p>
    <w:p w:rsidR="00B62015" w:rsidRPr="004C71C1" w:rsidRDefault="00B62015" w:rsidP="009D4B78">
      <w:pPr>
        <w:pStyle w:val="a3"/>
        <w:rPr>
          <w:rFonts w:ascii="Times New Roman" w:hAnsi="Times New Roman"/>
          <w:sz w:val="24"/>
          <w:szCs w:val="24"/>
        </w:rPr>
      </w:pPr>
      <w:r w:rsidRPr="004C71C1">
        <w:rPr>
          <w:rFonts w:ascii="Times New Roman" w:hAnsi="Times New Roman"/>
          <w:sz w:val="24"/>
          <w:szCs w:val="24"/>
        </w:rPr>
        <w:t>28 календарных дней: (</w:t>
      </w:r>
      <w:r w:rsidR="0020782D" w:rsidRPr="004C71C1">
        <w:rPr>
          <w:rFonts w:ascii="Times New Roman" w:hAnsi="Times New Roman"/>
          <w:sz w:val="24"/>
          <w:szCs w:val="24"/>
        </w:rPr>
        <w:t>4</w:t>
      </w:r>
      <w:r w:rsidR="007B4746">
        <w:rPr>
          <w:rFonts w:ascii="Times New Roman" w:hAnsi="Times New Roman"/>
          <w:sz w:val="24"/>
          <w:szCs w:val="24"/>
        </w:rPr>
        <w:t>5%×</w:t>
      </w:r>
      <w:r w:rsidR="0020782D" w:rsidRPr="004C71C1">
        <w:rPr>
          <w:rFonts w:ascii="Times New Roman" w:hAnsi="Times New Roman"/>
          <w:sz w:val="24"/>
          <w:szCs w:val="24"/>
        </w:rPr>
        <w:t>183</w:t>
      </w:r>
      <w:r w:rsidRPr="004C71C1">
        <w:rPr>
          <w:rFonts w:ascii="Times New Roman" w:hAnsi="Times New Roman"/>
          <w:sz w:val="24"/>
          <w:szCs w:val="24"/>
        </w:rPr>
        <w:t>) / 100%=</w:t>
      </w:r>
      <w:r w:rsidR="0020782D" w:rsidRPr="004C71C1">
        <w:rPr>
          <w:rFonts w:ascii="Times New Roman" w:hAnsi="Times New Roman"/>
          <w:sz w:val="24"/>
          <w:szCs w:val="24"/>
        </w:rPr>
        <w:t>82</w:t>
      </w:r>
      <w:r w:rsidRPr="004C71C1">
        <w:rPr>
          <w:rFonts w:ascii="Times New Roman" w:hAnsi="Times New Roman"/>
          <w:sz w:val="24"/>
          <w:szCs w:val="24"/>
        </w:rPr>
        <w:t xml:space="preserve"> чел.</w:t>
      </w:r>
    </w:p>
    <w:p w:rsidR="00B62015" w:rsidRPr="004C71C1" w:rsidRDefault="00B62015" w:rsidP="009D4B78">
      <w:pPr>
        <w:pStyle w:val="a3"/>
        <w:rPr>
          <w:rFonts w:ascii="Times New Roman" w:hAnsi="Times New Roman"/>
          <w:sz w:val="24"/>
          <w:szCs w:val="24"/>
        </w:rPr>
      </w:pPr>
      <w:r w:rsidRPr="004C71C1">
        <w:rPr>
          <w:rFonts w:ascii="Times New Roman" w:hAnsi="Times New Roman"/>
          <w:sz w:val="24"/>
          <w:szCs w:val="24"/>
        </w:rPr>
        <w:t>30 календарных дней: (</w:t>
      </w:r>
      <w:r w:rsidR="0020782D" w:rsidRPr="004C71C1">
        <w:rPr>
          <w:rFonts w:ascii="Times New Roman" w:hAnsi="Times New Roman"/>
          <w:sz w:val="24"/>
          <w:szCs w:val="24"/>
        </w:rPr>
        <w:t>55</w:t>
      </w:r>
      <w:r w:rsidR="007B4746">
        <w:rPr>
          <w:rFonts w:ascii="Times New Roman" w:hAnsi="Times New Roman"/>
          <w:sz w:val="24"/>
          <w:szCs w:val="24"/>
        </w:rPr>
        <w:t>%×</w:t>
      </w:r>
      <w:r w:rsidR="0020782D" w:rsidRPr="004C71C1">
        <w:rPr>
          <w:rFonts w:ascii="Times New Roman" w:hAnsi="Times New Roman"/>
          <w:sz w:val="24"/>
          <w:szCs w:val="24"/>
        </w:rPr>
        <w:t>183</w:t>
      </w:r>
      <w:r w:rsidRPr="004C71C1">
        <w:rPr>
          <w:rFonts w:ascii="Times New Roman" w:hAnsi="Times New Roman"/>
          <w:sz w:val="24"/>
          <w:szCs w:val="24"/>
        </w:rPr>
        <w:t>) / 100%=100 чел.</w:t>
      </w:r>
    </w:p>
    <w:p w:rsidR="00B62015" w:rsidRPr="004C71C1" w:rsidRDefault="00B62015" w:rsidP="009D4B78">
      <w:pPr>
        <w:pStyle w:val="a3"/>
        <w:rPr>
          <w:rFonts w:ascii="Times New Roman" w:hAnsi="Times New Roman"/>
          <w:sz w:val="24"/>
          <w:szCs w:val="24"/>
        </w:rPr>
      </w:pPr>
      <w:r w:rsidRPr="004C71C1">
        <w:rPr>
          <w:rFonts w:ascii="Times New Roman" w:hAnsi="Times New Roman"/>
          <w:bCs/>
          <w:sz w:val="24"/>
          <w:szCs w:val="24"/>
        </w:rPr>
        <w:t>Итого:</w:t>
      </w:r>
      <w:r w:rsidR="0020782D" w:rsidRPr="004C71C1">
        <w:rPr>
          <w:rFonts w:ascii="Times New Roman" w:hAnsi="Times New Roman"/>
          <w:sz w:val="24"/>
          <w:szCs w:val="24"/>
        </w:rPr>
        <w:t xml:space="preserve"> </w:t>
      </w:r>
      <w:r w:rsidR="007B4746">
        <w:rPr>
          <w:rFonts w:ascii="Times New Roman" w:hAnsi="Times New Roman"/>
          <w:sz w:val="24"/>
          <w:szCs w:val="24"/>
        </w:rPr>
        <w:t>28×</w:t>
      </w:r>
      <w:r w:rsidR="0020782D" w:rsidRPr="004C71C1">
        <w:rPr>
          <w:rFonts w:ascii="Times New Roman" w:hAnsi="Times New Roman"/>
          <w:sz w:val="24"/>
          <w:szCs w:val="24"/>
        </w:rPr>
        <w:t>82</w:t>
      </w:r>
      <w:r w:rsidR="007B4746">
        <w:rPr>
          <w:rFonts w:ascii="Times New Roman" w:hAnsi="Times New Roman"/>
          <w:sz w:val="24"/>
          <w:szCs w:val="24"/>
        </w:rPr>
        <w:t>+30×</w:t>
      </w:r>
      <w:r w:rsidRPr="004C71C1">
        <w:rPr>
          <w:rFonts w:ascii="Times New Roman" w:hAnsi="Times New Roman"/>
          <w:sz w:val="24"/>
          <w:szCs w:val="24"/>
        </w:rPr>
        <w:t>1</w:t>
      </w:r>
      <w:r w:rsidR="0036673B" w:rsidRPr="004C71C1">
        <w:rPr>
          <w:rFonts w:ascii="Times New Roman" w:hAnsi="Times New Roman"/>
          <w:sz w:val="24"/>
          <w:szCs w:val="24"/>
        </w:rPr>
        <w:t>00</w:t>
      </w:r>
      <w:r w:rsidRPr="004C71C1">
        <w:rPr>
          <w:rFonts w:ascii="Times New Roman" w:hAnsi="Times New Roman"/>
          <w:sz w:val="24"/>
          <w:szCs w:val="24"/>
        </w:rPr>
        <w:t>=</w:t>
      </w:r>
      <w:r w:rsidR="0036673B" w:rsidRPr="004C71C1">
        <w:rPr>
          <w:rFonts w:ascii="Times New Roman" w:hAnsi="Times New Roman"/>
          <w:sz w:val="24"/>
          <w:szCs w:val="24"/>
        </w:rPr>
        <w:t>29</w:t>
      </w:r>
    </w:p>
    <w:p w:rsidR="0036673B" w:rsidRPr="00487E24" w:rsidRDefault="00486BD2" w:rsidP="009D4B78">
      <w:pPr>
        <w:pStyle w:val="a3"/>
        <w:rPr>
          <w:rFonts w:ascii="Times New Roman" w:hAnsi="Times New Roman"/>
          <w:bCs/>
          <w:sz w:val="24"/>
          <w:szCs w:val="24"/>
        </w:rPr>
      </w:pPr>
      <w:r w:rsidRPr="00487E24">
        <w:rPr>
          <w:rFonts w:ascii="Times New Roman" w:hAnsi="Times New Roman"/>
          <w:bCs/>
          <w:sz w:val="24"/>
          <w:szCs w:val="24"/>
        </w:rPr>
        <w:t>Отпуска по болезни составили 933 чел.-дн.</w:t>
      </w:r>
      <w:r w:rsidR="0036673B" w:rsidRPr="004C71C1">
        <w:rPr>
          <w:rFonts w:ascii="Times New Roman" w:hAnsi="Times New Roman"/>
          <w:bCs/>
          <w:sz w:val="24"/>
          <w:szCs w:val="24"/>
        </w:rPr>
        <w:t>:</w:t>
      </w:r>
      <w:r w:rsidR="009D4B78" w:rsidRPr="004C71C1">
        <w:rPr>
          <w:rFonts w:ascii="Times New Roman" w:hAnsi="Times New Roman"/>
          <w:bCs/>
          <w:sz w:val="24"/>
          <w:szCs w:val="24"/>
        </w:rPr>
        <w:t xml:space="preserve"> </w:t>
      </w:r>
      <w:r w:rsidR="0036673B" w:rsidRPr="00487E24">
        <w:rPr>
          <w:rFonts w:ascii="Times New Roman" w:hAnsi="Times New Roman"/>
          <w:bCs/>
          <w:sz w:val="24"/>
          <w:szCs w:val="24"/>
        </w:rPr>
        <w:t>933/183=5</w:t>
      </w:r>
    </w:p>
    <w:p w:rsidR="00CE3147" w:rsidRPr="004C71C1" w:rsidRDefault="00CE3147" w:rsidP="009D4B78">
      <w:pPr>
        <w:pStyle w:val="a3"/>
        <w:rPr>
          <w:rFonts w:ascii="Times New Roman" w:hAnsi="Times New Roman"/>
          <w:sz w:val="24"/>
          <w:szCs w:val="24"/>
        </w:rPr>
      </w:pPr>
      <w:r w:rsidRPr="004C71C1">
        <w:rPr>
          <w:rFonts w:ascii="Times New Roman" w:hAnsi="Times New Roman"/>
          <w:bCs/>
          <w:sz w:val="24"/>
          <w:szCs w:val="24"/>
        </w:rPr>
        <w:t>Эффективный фонд (полезный) рабочего времени определяется разностью между номинальным фондом рабочего времени в днях и невыходами на работу:</w:t>
      </w:r>
    </w:p>
    <w:p w:rsidR="00CE3147" w:rsidRPr="004C71C1" w:rsidRDefault="00CE3147" w:rsidP="009D4B78">
      <w:pPr>
        <w:pStyle w:val="a3"/>
        <w:rPr>
          <w:rFonts w:ascii="Times New Roman" w:hAnsi="Times New Roman"/>
          <w:sz w:val="24"/>
          <w:szCs w:val="24"/>
        </w:rPr>
      </w:pPr>
      <w:r w:rsidRPr="004C71C1">
        <w:rPr>
          <w:rFonts w:ascii="Times New Roman" w:hAnsi="Times New Roman"/>
          <w:sz w:val="24"/>
          <w:szCs w:val="24"/>
        </w:rPr>
        <w:t>250-</w:t>
      </w:r>
      <w:r w:rsidR="00280DDA" w:rsidRPr="004C71C1">
        <w:rPr>
          <w:rFonts w:ascii="Times New Roman" w:hAnsi="Times New Roman"/>
          <w:sz w:val="24"/>
          <w:szCs w:val="24"/>
        </w:rPr>
        <w:t>36</w:t>
      </w:r>
      <w:r w:rsidRPr="004C71C1">
        <w:rPr>
          <w:rFonts w:ascii="Times New Roman" w:hAnsi="Times New Roman"/>
          <w:sz w:val="24"/>
          <w:szCs w:val="24"/>
        </w:rPr>
        <w:t>=</w:t>
      </w:r>
      <w:r w:rsidR="00280DDA" w:rsidRPr="004C71C1">
        <w:rPr>
          <w:rFonts w:ascii="Times New Roman" w:hAnsi="Times New Roman"/>
          <w:sz w:val="24"/>
          <w:szCs w:val="24"/>
        </w:rPr>
        <w:t>214</w:t>
      </w:r>
    </w:p>
    <w:p w:rsidR="00886E1A" w:rsidRPr="004C71C1" w:rsidRDefault="00886E1A" w:rsidP="009D4B78">
      <w:pPr>
        <w:pStyle w:val="a3"/>
        <w:rPr>
          <w:rFonts w:ascii="Times New Roman" w:hAnsi="Times New Roman"/>
          <w:sz w:val="24"/>
          <w:szCs w:val="24"/>
        </w:rPr>
      </w:pPr>
      <w:r w:rsidRPr="004C71C1">
        <w:rPr>
          <w:rFonts w:ascii="Times New Roman" w:hAnsi="Times New Roman"/>
          <w:bCs/>
          <w:sz w:val="24"/>
          <w:szCs w:val="24"/>
        </w:rPr>
        <w:t>Номинальная продолжительность рабочего дня в часах:</w:t>
      </w:r>
      <w:r w:rsidR="009D4B78" w:rsidRPr="004C71C1">
        <w:rPr>
          <w:rFonts w:ascii="Times New Roman" w:hAnsi="Times New Roman"/>
          <w:bCs/>
          <w:sz w:val="24"/>
          <w:szCs w:val="24"/>
        </w:rPr>
        <w:t xml:space="preserve"> </w:t>
      </w:r>
      <w:r w:rsidRPr="004C71C1">
        <w:rPr>
          <w:rFonts w:ascii="Times New Roman" w:hAnsi="Times New Roman"/>
          <w:sz w:val="24"/>
          <w:szCs w:val="24"/>
        </w:rPr>
        <w:t>8 час</w:t>
      </w:r>
    </w:p>
    <w:p w:rsidR="00886E1A" w:rsidRDefault="007B4746" w:rsidP="009D4B78">
      <w:pPr>
        <w:pStyle w:val="a3"/>
        <w:rPr>
          <w:rFonts w:ascii="Times New Roman" w:hAnsi="Times New Roman"/>
          <w:sz w:val="24"/>
          <w:szCs w:val="24"/>
        </w:rPr>
      </w:pPr>
      <w:r>
        <w:rPr>
          <w:rFonts w:ascii="Times New Roman" w:hAnsi="Times New Roman"/>
          <w:sz w:val="24"/>
          <w:szCs w:val="24"/>
        </w:rPr>
        <w:t>214×8</w:t>
      </w:r>
      <w:r w:rsidR="00794144">
        <w:rPr>
          <w:rFonts w:ascii="Times New Roman" w:hAnsi="Times New Roman"/>
          <w:sz w:val="24"/>
          <w:szCs w:val="24"/>
        </w:rPr>
        <w:t>=1712</w:t>
      </w:r>
    </w:p>
    <w:p w:rsidR="007D76D2" w:rsidRDefault="00794144" w:rsidP="009D4B78">
      <w:pPr>
        <w:pStyle w:val="a3"/>
        <w:rPr>
          <w:rFonts w:ascii="Times New Roman" w:hAnsi="Times New Roman"/>
          <w:sz w:val="24"/>
          <w:szCs w:val="24"/>
        </w:rPr>
      </w:pPr>
      <w:r>
        <w:rPr>
          <w:rFonts w:ascii="Times New Roman" w:hAnsi="Times New Roman"/>
          <w:sz w:val="24"/>
          <w:szCs w:val="24"/>
        </w:rPr>
        <w:t>Ксп=Тном/Тп    Ксп=250/214=1,17</w:t>
      </w:r>
    </w:p>
    <w:p w:rsidR="007D76D2" w:rsidRDefault="007D76D2" w:rsidP="009D4B78">
      <w:pPr>
        <w:pStyle w:val="a3"/>
        <w:rPr>
          <w:rFonts w:ascii="Times New Roman" w:hAnsi="Times New Roman"/>
          <w:sz w:val="24"/>
          <w:szCs w:val="24"/>
        </w:rPr>
      </w:pPr>
    </w:p>
    <w:p w:rsidR="006D1646" w:rsidRDefault="006D1646" w:rsidP="009D4B78">
      <w:pPr>
        <w:pStyle w:val="a3"/>
        <w:rPr>
          <w:rFonts w:ascii="Times New Roman" w:hAnsi="Times New Roman"/>
          <w:sz w:val="24"/>
          <w:szCs w:val="24"/>
        </w:rPr>
      </w:pPr>
    </w:p>
    <w:p w:rsidR="006D1646" w:rsidRDefault="006D1646" w:rsidP="009D4B78">
      <w:pPr>
        <w:pStyle w:val="a3"/>
        <w:rPr>
          <w:rFonts w:ascii="Times New Roman" w:hAnsi="Times New Roman"/>
          <w:sz w:val="24"/>
          <w:szCs w:val="24"/>
        </w:rPr>
      </w:pPr>
    </w:p>
    <w:p w:rsidR="006D1646" w:rsidRDefault="006D1646" w:rsidP="009D4B78">
      <w:pPr>
        <w:pStyle w:val="a3"/>
        <w:rPr>
          <w:rFonts w:ascii="Times New Roman" w:hAnsi="Times New Roman"/>
          <w:sz w:val="24"/>
          <w:szCs w:val="24"/>
        </w:rPr>
      </w:pPr>
    </w:p>
    <w:p w:rsidR="006D1646" w:rsidRDefault="006D1646" w:rsidP="009D4B78">
      <w:pPr>
        <w:pStyle w:val="a3"/>
        <w:rPr>
          <w:rFonts w:ascii="Times New Roman" w:hAnsi="Times New Roman"/>
          <w:sz w:val="24"/>
          <w:szCs w:val="24"/>
        </w:rPr>
      </w:pPr>
    </w:p>
    <w:p w:rsidR="006D1646" w:rsidRDefault="006D1646" w:rsidP="009D4B78">
      <w:pPr>
        <w:pStyle w:val="a3"/>
        <w:rPr>
          <w:rFonts w:ascii="Times New Roman" w:hAnsi="Times New Roman"/>
          <w:sz w:val="24"/>
          <w:szCs w:val="24"/>
        </w:rPr>
      </w:pPr>
    </w:p>
    <w:p w:rsidR="00D82BC6" w:rsidRDefault="00D82BC6" w:rsidP="009D4B78">
      <w:pPr>
        <w:pStyle w:val="a3"/>
        <w:rPr>
          <w:rFonts w:ascii="Times New Roman" w:hAnsi="Times New Roman"/>
          <w:sz w:val="24"/>
          <w:szCs w:val="24"/>
        </w:rPr>
      </w:pPr>
    </w:p>
    <w:p w:rsidR="00710347" w:rsidRDefault="00710347" w:rsidP="009D4B78">
      <w:pPr>
        <w:pStyle w:val="a3"/>
        <w:rPr>
          <w:rFonts w:ascii="Times New Roman" w:hAnsi="Times New Roman"/>
          <w:sz w:val="24"/>
          <w:szCs w:val="24"/>
        </w:rPr>
      </w:pPr>
    </w:p>
    <w:p w:rsidR="00D26F0E" w:rsidRDefault="00D26F0E" w:rsidP="009D4B78">
      <w:pPr>
        <w:pStyle w:val="a3"/>
        <w:rPr>
          <w:rFonts w:ascii="Times New Roman" w:hAnsi="Times New Roman"/>
          <w:sz w:val="24"/>
          <w:szCs w:val="24"/>
        </w:rPr>
      </w:pPr>
    </w:p>
    <w:p w:rsidR="00D26F0E" w:rsidRDefault="00D26F0E" w:rsidP="009D4B78">
      <w:pPr>
        <w:pStyle w:val="a3"/>
        <w:rPr>
          <w:rFonts w:ascii="Times New Roman" w:hAnsi="Times New Roman"/>
          <w:sz w:val="24"/>
          <w:szCs w:val="24"/>
        </w:rPr>
      </w:pPr>
    </w:p>
    <w:p w:rsidR="00F85FF3" w:rsidRPr="009D4B78" w:rsidRDefault="00F85FF3" w:rsidP="009D4B78">
      <w:pPr>
        <w:pStyle w:val="a3"/>
        <w:rPr>
          <w:rFonts w:ascii="Times New Roman" w:hAnsi="Times New Roman"/>
          <w:sz w:val="24"/>
          <w:szCs w:val="24"/>
        </w:rPr>
      </w:pPr>
    </w:p>
    <w:p w:rsidR="00D21E22" w:rsidRPr="00DE3AA3" w:rsidRDefault="00F85FF3" w:rsidP="00DE3AA3">
      <w:pPr>
        <w:pStyle w:val="a3"/>
        <w:jc w:val="center"/>
        <w:rPr>
          <w:rFonts w:ascii="Times New Roman" w:hAnsi="Times New Roman"/>
          <w:sz w:val="28"/>
          <w:szCs w:val="28"/>
        </w:rPr>
      </w:pPr>
      <w:r w:rsidRPr="00DE3AA3">
        <w:rPr>
          <w:rFonts w:ascii="Times New Roman" w:hAnsi="Times New Roman"/>
          <w:sz w:val="28"/>
          <w:szCs w:val="28"/>
        </w:rPr>
        <w:t>Списочная численность рабочих</w:t>
      </w:r>
    </w:p>
    <w:p w:rsidR="00874E62" w:rsidRPr="00874E62" w:rsidRDefault="00D21E22" w:rsidP="00D21E22">
      <w:pPr>
        <w:pStyle w:val="a3"/>
        <w:ind w:firstLine="708"/>
        <w:jc w:val="right"/>
      </w:pPr>
      <w:r>
        <w:rPr>
          <w:rFonts w:ascii="TimesNewRomanPSMT" w:hAnsi="TimesNewRomanPSMT" w:cs="TimesNewRomanPSMT"/>
          <w:sz w:val="16"/>
          <w:szCs w:val="16"/>
        </w:rPr>
        <w:t xml:space="preserve">Таблица  </w:t>
      </w:r>
      <w:r w:rsidR="00DF3355">
        <w:rPr>
          <w:rFonts w:ascii="TimesNewRomanPSMT" w:hAnsi="TimesNewRomanPSMT" w:cs="TimesNewRomanPSMT"/>
          <w:sz w:val="16"/>
          <w:szCs w:val="16"/>
        </w:rPr>
        <w:t>5</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678"/>
        <w:gridCol w:w="1276"/>
        <w:gridCol w:w="1701"/>
        <w:gridCol w:w="1383"/>
      </w:tblGrid>
      <w:tr w:rsidR="00D21E22" w:rsidRPr="00E45154" w:rsidTr="008920EF">
        <w:tc>
          <w:tcPr>
            <w:tcW w:w="817" w:type="dxa"/>
          </w:tcPr>
          <w:p w:rsidR="00D21E22" w:rsidRPr="00E45154" w:rsidRDefault="00D21E22" w:rsidP="006375B1">
            <w:pPr>
              <w:pStyle w:val="a3"/>
              <w:rPr>
                <w:rFonts w:ascii="Times New Roman" w:hAnsi="Times New Roman"/>
                <w:sz w:val="16"/>
                <w:szCs w:val="16"/>
              </w:rPr>
            </w:pPr>
            <w:r w:rsidRPr="00E45154">
              <w:rPr>
                <w:rFonts w:ascii="Times New Roman" w:hAnsi="Times New Roman"/>
                <w:sz w:val="16"/>
                <w:szCs w:val="16"/>
              </w:rPr>
              <w:t>№ п/п</w:t>
            </w:r>
          </w:p>
        </w:tc>
        <w:tc>
          <w:tcPr>
            <w:tcW w:w="4678" w:type="dxa"/>
          </w:tcPr>
          <w:p w:rsidR="00D21E22" w:rsidRPr="00E45154" w:rsidRDefault="00D21E22" w:rsidP="006375B1">
            <w:pPr>
              <w:pStyle w:val="a3"/>
              <w:rPr>
                <w:rFonts w:ascii="Times New Roman" w:hAnsi="Times New Roman"/>
                <w:sz w:val="16"/>
                <w:szCs w:val="16"/>
              </w:rPr>
            </w:pPr>
            <w:r w:rsidRPr="00E45154">
              <w:rPr>
                <w:rFonts w:ascii="Times New Roman" w:hAnsi="Times New Roman"/>
                <w:sz w:val="16"/>
                <w:szCs w:val="16"/>
              </w:rPr>
              <w:t>Наименование профессии</w:t>
            </w:r>
          </w:p>
        </w:tc>
        <w:tc>
          <w:tcPr>
            <w:tcW w:w="1276" w:type="dxa"/>
          </w:tcPr>
          <w:p w:rsidR="00D21E22" w:rsidRPr="00E45154" w:rsidRDefault="00D21E22" w:rsidP="006375B1">
            <w:pPr>
              <w:pStyle w:val="a3"/>
              <w:rPr>
                <w:rFonts w:ascii="Times New Roman" w:hAnsi="Times New Roman"/>
                <w:sz w:val="16"/>
                <w:szCs w:val="16"/>
              </w:rPr>
            </w:pPr>
            <w:r w:rsidRPr="00E45154">
              <w:rPr>
                <w:rFonts w:ascii="Times New Roman" w:hAnsi="Times New Roman"/>
                <w:sz w:val="16"/>
                <w:szCs w:val="16"/>
              </w:rPr>
              <w:t>Явочная численность</w:t>
            </w:r>
          </w:p>
        </w:tc>
        <w:tc>
          <w:tcPr>
            <w:tcW w:w="1701" w:type="dxa"/>
          </w:tcPr>
          <w:p w:rsidR="00D21E22" w:rsidRPr="00E45154" w:rsidRDefault="00D21E22" w:rsidP="006375B1">
            <w:pPr>
              <w:pStyle w:val="a3"/>
              <w:rPr>
                <w:rFonts w:ascii="Times New Roman" w:hAnsi="Times New Roman"/>
                <w:sz w:val="16"/>
                <w:szCs w:val="16"/>
              </w:rPr>
            </w:pPr>
            <w:r w:rsidRPr="00E45154">
              <w:rPr>
                <w:rFonts w:ascii="Times New Roman" w:hAnsi="Times New Roman"/>
                <w:sz w:val="16"/>
                <w:szCs w:val="16"/>
              </w:rPr>
              <w:t>Коэф. списочного состава</w:t>
            </w:r>
          </w:p>
        </w:tc>
        <w:tc>
          <w:tcPr>
            <w:tcW w:w="1383" w:type="dxa"/>
          </w:tcPr>
          <w:p w:rsidR="00D21E22" w:rsidRPr="00E45154" w:rsidRDefault="00D21E22" w:rsidP="006375B1">
            <w:pPr>
              <w:pStyle w:val="a3"/>
              <w:rPr>
                <w:rFonts w:ascii="Times New Roman" w:hAnsi="Times New Roman"/>
                <w:sz w:val="16"/>
                <w:szCs w:val="16"/>
              </w:rPr>
            </w:pPr>
            <w:r w:rsidRPr="00E45154">
              <w:rPr>
                <w:rFonts w:ascii="Times New Roman" w:hAnsi="Times New Roman"/>
                <w:sz w:val="16"/>
                <w:szCs w:val="16"/>
              </w:rPr>
              <w:t>Списочная численность</w:t>
            </w:r>
          </w:p>
        </w:tc>
      </w:tr>
      <w:tr w:rsidR="00D21E22" w:rsidRPr="00E45154" w:rsidTr="008920EF">
        <w:tc>
          <w:tcPr>
            <w:tcW w:w="817" w:type="dxa"/>
          </w:tcPr>
          <w:p w:rsidR="00D21E22" w:rsidRPr="00E45154" w:rsidRDefault="00EC0332" w:rsidP="00A01399">
            <w:pPr>
              <w:spacing w:after="0" w:line="240" w:lineRule="auto"/>
              <w:jc w:val="center"/>
              <w:rPr>
                <w:rFonts w:ascii="Times New Roman" w:hAnsi="Times New Roman"/>
                <w:sz w:val="19"/>
                <w:szCs w:val="19"/>
              </w:rPr>
            </w:pPr>
            <w:r w:rsidRPr="00E45154">
              <w:rPr>
                <w:rFonts w:ascii="Times New Roman" w:hAnsi="Times New Roman"/>
                <w:sz w:val="19"/>
                <w:szCs w:val="19"/>
              </w:rPr>
              <w:t>1</w:t>
            </w:r>
          </w:p>
        </w:tc>
        <w:tc>
          <w:tcPr>
            <w:tcW w:w="4678" w:type="dxa"/>
          </w:tcPr>
          <w:p w:rsidR="00D21E22" w:rsidRPr="00BC116D" w:rsidRDefault="00EC0332" w:rsidP="001676EA">
            <w:pPr>
              <w:spacing w:after="0" w:line="240" w:lineRule="auto"/>
              <w:rPr>
                <w:rFonts w:ascii="Times New Roman" w:hAnsi="Times New Roman"/>
                <w:i/>
                <w:sz w:val="19"/>
                <w:szCs w:val="19"/>
              </w:rPr>
            </w:pPr>
            <w:r w:rsidRPr="00BC116D">
              <w:rPr>
                <w:rFonts w:ascii="Times New Roman" w:hAnsi="Times New Roman"/>
                <w:i/>
                <w:sz w:val="19"/>
                <w:szCs w:val="19"/>
              </w:rPr>
              <w:t>Рабочие основного производства</w:t>
            </w:r>
          </w:p>
        </w:tc>
        <w:tc>
          <w:tcPr>
            <w:tcW w:w="1276" w:type="dxa"/>
          </w:tcPr>
          <w:p w:rsidR="00D21E22" w:rsidRPr="00E45154" w:rsidRDefault="00D21E22" w:rsidP="00A01399">
            <w:pPr>
              <w:spacing w:after="0" w:line="240" w:lineRule="auto"/>
              <w:jc w:val="center"/>
              <w:rPr>
                <w:rFonts w:ascii="Times New Roman" w:hAnsi="Times New Roman"/>
                <w:sz w:val="19"/>
                <w:szCs w:val="19"/>
              </w:rPr>
            </w:pPr>
          </w:p>
        </w:tc>
        <w:tc>
          <w:tcPr>
            <w:tcW w:w="1701" w:type="dxa"/>
          </w:tcPr>
          <w:p w:rsidR="00D21E22" w:rsidRPr="00E45154" w:rsidRDefault="00D21E22" w:rsidP="00A01399">
            <w:pPr>
              <w:spacing w:after="0" w:line="240" w:lineRule="auto"/>
              <w:jc w:val="center"/>
              <w:rPr>
                <w:rFonts w:ascii="Times New Roman" w:hAnsi="Times New Roman"/>
                <w:sz w:val="19"/>
                <w:szCs w:val="19"/>
              </w:rPr>
            </w:pPr>
          </w:p>
        </w:tc>
        <w:tc>
          <w:tcPr>
            <w:tcW w:w="1383" w:type="dxa"/>
          </w:tcPr>
          <w:p w:rsidR="00D21E22" w:rsidRPr="00E45154" w:rsidRDefault="00D21E22" w:rsidP="00A01399">
            <w:pPr>
              <w:spacing w:after="0" w:line="240" w:lineRule="auto"/>
              <w:jc w:val="center"/>
              <w:rPr>
                <w:rFonts w:ascii="Times New Roman" w:hAnsi="Times New Roman"/>
                <w:sz w:val="19"/>
                <w:szCs w:val="19"/>
              </w:rPr>
            </w:pPr>
          </w:p>
        </w:tc>
      </w:tr>
      <w:tr w:rsidR="00D21E22" w:rsidRPr="00E45154" w:rsidTr="008920EF">
        <w:tc>
          <w:tcPr>
            <w:tcW w:w="817" w:type="dxa"/>
          </w:tcPr>
          <w:p w:rsidR="00D21E22" w:rsidRPr="00E45154" w:rsidRDefault="00EC0332" w:rsidP="00A01399">
            <w:pPr>
              <w:spacing w:after="0" w:line="240" w:lineRule="auto"/>
              <w:jc w:val="center"/>
              <w:rPr>
                <w:rFonts w:ascii="Times New Roman" w:hAnsi="Times New Roman"/>
                <w:sz w:val="19"/>
                <w:szCs w:val="19"/>
              </w:rPr>
            </w:pPr>
            <w:r w:rsidRPr="00E45154">
              <w:rPr>
                <w:rFonts w:ascii="Times New Roman" w:hAnsi="Times New Roman"/>
                <w:sz w:val="19"/>
                <w:szCs w:val="19"/>
              </w:rPr>
              <w:t>1.1</w:t>
            </w:r>
          </w:p>
        </w:tc>
        <w:tc>
          <w:tcPr>
            <w:tcW w:w="4678" w:type="dxa"/>
          </w:tcPr>
          <w:p w:rsidR="00D21E22" w:rsidRPr="00E45154" w:rsidRDefault="001676EA" w:rsidP="001676EA">
            <w:pPr>
              <w:spacing w:after="0" w:line="240" w:lineRule="auto"/>
              <w:rPr>
                <w:rFonts w:ascii="Times New Roman" w:hAnsi="Times New Roman"/>
                <w:sz w:val="19"/>
                <w:szCs w:val="19"/>
              </w:rPr>
            </w:pPr>
            <w:r w:rsidRPr="00E45154">
              <w:rPr>
                <w:rFonts w:ascii="Times New Roman" w:hAnsi="Times New Roman"/>
                <w:sz w:val="19"/>
                <w:szCs w:val="19"/>
              </w:rPr>
              <w:t>Приемщик молочной продукции</w:t>
            </w:r>
          </w:p>
        </w:tc>
        <w:tc>
          <w:tcPr>
            <w:tcW w:w="1276" w:type="dxa"/>
          </w:tcPr>
          <w:p w:rsidR="00D21E22" w:rsidRPr="007F34AF" w:rsidRDefault="007F34AF" w:rsidP="00A01399">
            <w:pPr>
              <w:spacing w:after="0" w:line="240" w:lineRule="auto"/>
              <w:jc w:val="center"/>
              <w:rPr>
                <w:rFonts w:ascii="Times New Roman" w:hAnsi="Times New Roman"/>
                <w:sz w:val="19"/>
                <w:szCs w:val="19"/>
                <w:lang w:val="en-US"/>
              </w:rPr>
            </w:pPr>
            <w:r>
              <w:rPr>
                <w:rFonts w:ascii="Times New Roman" w:hAnsi="Times New Roman"/>
                <w:sz w:val="19"/>
                <w:szCs w:val="19"/>
                <w:lang w:val="en-US"/>
              </w:rPr>
              <w:t>10</w:t>
            </w:r>
          </w:p>
        </w:tc>
        <w:tc>
          <w:tcPr>
            <w:tcW w:w="1701" w:type="dxa"/>
          </w:tcPr>
          <w:p w:rsidR="00D21E22" w:rsidRPr="00E45154" w:rsidRDefault="00A01399" w:rsidP="00486BD2">
            <w:pPr>
              <w:spacing w:after="0" w:line="240" w:lineRule="auto"/>
              <w:jc w:val="center"/>
              <w:rPr>
                <w:rFonts w:ascii="Times New Roman" w:hAnsi="Times New Roman"/>
                <w:sz w:val="19"/>
                <w:szCs w:val="19"/>
              </w:rPr>
            </w:pPr>
            <w:r w:rsidRPr="00E45154">
              <w:rPr>
                <w:rFonts w:ascii="Times New Roman" w:hAnsi="Times New Roman"/>
                <w:sz w:val="19"/>
                <w:szCs w:val="19"/>
              </w:rPr>
              <w:t>1,</w:t>
            </w:r>
            <w:r w:rsidR="00486BD2" w:rsidRPr="00E45154">
              <w:rPr>
                <w:rFonts w:ascii="Times New Roman" w:hAnsi="Times New Roman"/>
                <w:sz w:val="19"/>
                <w:szCs w:val="19"/>
              </w:rPr>
              <w:t>17</w:t>
            </w:r>
          </w:p>
        </w:tc>
        <w:tc>
          <w:tcPr>
            <w:tcW w:w="1383" w:type="dxa"/>
          </w:tcPr>
          <w:p w:rsidR="00D21E22" w:rsidRPr="007F34AF" w:rsidRDefault="007F34AF" w:rsidP="00A01399">
            <w:pPr>
              <w:spacing w:after="0" w:line="240" w:lineRule="auto"/>
              <w:jc w:val="center"/>
              <w:rPr>
                <w:rFonts w:ascii="Times New Roman" w:hAnsi="Times New Roman"/>
                <w:sz w:val="19"/>
                <w:szCs w:val="19"/>
                <w:lang w:val="en-US"/>
              </w:rPr>
            </w:pPr>
            <w:r>
              <w:rPr>
                <w:rFonts w:ascii="Times New Roman" w:hAnsi="Times New Roman"/>
                <w:sz w:val="19"/>
                <w:szCs w:val="19"/>
                <w:lang w:val="en-US"/>
              </w:rPr>
              <w:t>11</w:t>
            </w:r>
            <w:r>
              <w:rPr>
                <w:rFonts w:ascii="Times New Roman" w:hAnsi="Times New Roman"/>
                <w:sz w:val="19"/>
                <w:szCs w:val="19"/>
              </w:rPr>
              <w:t>,</w:t>
            </w:r>
            <w:r>
              <w:rPr>
                <w:rFonts w:ascii="Times New Roman" w:hAnsi="Times New Roman"/>
                <w:sz w:val="19"/>
                <w:szCs w:val="19"/>
                <w:lang w:val="en-US"/>
              </w:rPr>
              <w:t>7</w:t>
            </w:r>
          </w:p>
        </w:tc>
      </w:tr>
      <w:tr w:rsidR="008A0E98" w:rsidRPr="00E45154" w:rsidTr="008920EF">
        <w:tc>
          <w:tcPr>
            <w:tcW w:w="817" w:type="dxa"/>
          </w:tcPr>
          <w:p w:rsidR="008A0E98" w:rsidRPr="00E45154" w:rsidRDefault="00E83B8D" w:rsidP="00A01399">
            <w:pPr>
              <w:spacing w:after="0" w:line="240" w:lineRule="auto"/>
              <w:jc w:val="center"/>
              <w:rPr>
                <w:rFonts w:ascii="Times New Roman" w:hAnsi="Times New Roman"/>
                <w:sz w:val="19"/>
                <w:szCs w:val="19"/>
              </w:rPr>
            </w:pPr>
            <w:r w:rsidRPr="00E45154">
              <w:rPr>
                <w:rFonts w:ascii="Times New Roman" w:hAnsi="Times New Roman"/>
                <w:sz w:val="19"/>
                <w:szCs w:val="19"/>
              </w:rPr>
              <w:t>1.2</w:t>
            </w:r>
          </w:p>
        </w:tc>
        <w:tc>
          <w:tcPr>
            <w:tcW w:w="4678" w:type="dxa"/>
          </w:tcPr>
          <w:p w:rsidR="008A0E98" w:rsidRPr="00E45154" w:rsidRDefault="008A0E98" w:rsidP="001676EA">
            <w:pPr>
              <w:spacing w:after="0" w:line="240" w:lineRule="auto"/>
              <w:rPr>
                <w:rFonts w:ascii="Times New Roman" w:hAnsi="Times New Roman"/>
                <w:sz w:val="19"/>
                <w:szCs w:val="19"/>
              </w:rPr>
            </w:pPr>
            <w:r w:rsidRPr="00E45154">
              <w:rPr>
                <w:rFonts w:ascii="Times New Roman" w:hAnsi="Times New Roman"/>
                <w:sz w:val="19"/>
                <w:szCs w:val="19"/>
              </w:rPr>
              <w:t>Аппаратчик отделения централизованной мойки</w:t>
            </w:r>
          </w:p>
        </w:tc>
        <w:tc>
          <w:tcPr>
            <w:tcW w:w="1276" w:type="dxa"/>
          </w:tcPr>
          <w:p w:rsidR="008A0E98" w:rsidRPr="00E45154" w:rsidRDefault="006D60D4" w:rsidP="00A01399">
            <w:pPr>
              <w:spacing w:after="0" w:line="240" w:lineRule="auto"/>
              <w:jc w:val="center"/>
              <w:rPr>
                <w:rFonts w:ascii="Times New Roman" w:hAnsi="Times New Roman"/>
                <w:sz w:val="19"/>
                <w:szCs w:val="19"/>
              </w:rPr>
            </w:pPr>
            <w:r>
              <w:rPr>
                <w:rFonts w:ascii="Times New Roman" w:hAnsi="Times New Roman"/>
                <w:sz w:val="19"/>
                <w:szCs w:val="19"/>
              </w:rPr>
              <w:t>4</w:t>
            </w:r>
          </w:p>
        </w:tc>
        <w:tc>
          <w:tcPr>
            <w:tcW w:w="1701" w:type="dxa"/>
          </w:tcPr>
          <w:p w:rsidR="008A0E98"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8A0E98" w:rsidRPr="00E45154" w:rsidRDefault="006D60D4" w:rsidP="00A01399">
            <w:pPr>
              <w:spacing w:after="0" w:line="240" w:lineRule="auto"/>
              <w:jc w:val="center"/>
              <w:rPr>
                <w:rFonts w:ascii="Times New Roman" w:hAnsi="Times New Roman"/>
                <w:sz w:val="19"/>
                <w:szCs w:val="19"/>
              </w:rPr>
            </w:pPr>
            <w:r>
              <w:rPr>
                <w:rFonts w:ascii="Times New Roman" w:hAnsi="Times New Roman"/>
                <w:sz w:val="19"/>
                <w:szCs w:val="19"/>
              </w:rPr>
              <w:t>4,68</w:t>
            </w:r>
          </w:p>
        </w:tc>
      </w:tr>
      <w:tr w:rsidR="00D21E22" w:rsidRPr="00E45154" w:rsidTr="008920EF">
        <w:tc>
          <w:tcPr>
            <w:tcW w:w="817" w:type="dxa"/>
          </w:tcPr>
          <w:p w:rsidR="00D21E22" w:rsidRPr="00E45154" w:rsidRDefault="00E83B8D" w:rsidP="00A01399">
            <w:pPr>
              <w:spacing w:after="0" w:line="240" w:lineRule="auto"/>
              <w:jc w:val="center"/>
              <w:rPr>
                <w:rFonts w:ascii="Times New Roman" w:hAnsi="Times New Roman"/>
                <w:sz w:val="19"/>
                <w:szCs w:val="19"/>
              </w:rPr>
            </w:pPr>
            <w:r w:rsidRPr="00E45154">
              <w:rPr>
                <w:rFonts w:ascii="Times New Roman" w:hAnsi="Times New Roman"/>
                <w:sz w:val="19"/>
                <w:szCs w:val="19"/>
              </w:rPr>
              <w:t>1.3</w:t>
            </w:r>
          </w:p>
        </w:tc>
        <w:tc>
          <w:tcPr>
            <w:tcW w:w="4678" w:type="dxa"/>
          </w:tcPr>
          <w:p w:rsidR="00D21E22" w:rsidRPr="00E45154" w:rsidRDefault="00E839FC" w:rsidP="001676EA">
            <w:pPr>
              <w:spacing w:after="0" w:line="240" w:lineRule="auto"/>
              <w:rPr>
                <w:rFonts w:ascii="Times New Roman" w:hAnsi="Times New Roman"/>
                <w:sz w:val="19"/>
                <w:szCs w:val="19"/>
              </w:rPr>
            </w:pPr>
            <w:r w:rsidRPr="00E45154">
              <w:rPr>
                <w:rFonts w:ascii="Times New Roman" w:hAnsi="Times New Roman"/>
                <w:sz w:val="19"/>
                <w:szCs w:val="19"/>
              </w:rPr>
              <w:t>Аппаратчик пастеризации и охлаждения молока</w:t>
            </w:r>
          </w:p>
        </w:tc>
        <w:tc>
          <w:tcPr>
            <w:tcW w:w="1276" w:type="dxa"/>
          </w:tcPr>
          <w:p w:rsidR="00D21E22" w:rsidRPr="00E45154" w:rsidRDefault="001F0039" w:rsidP="00A01399">
            <w:pPr>
              <w:spacing w:after="0" w:line="240" w:lineRule="auto"/>
              <w:jc w:val="center"/>
              <w:rPr>
                <w:rFonts w:ascii="Times New Roman" w:hAnsi="Times New Roman"/>
                <w:sz w:val="19"/>
                <w:szCs w:val="19"/>
              </w:rPr>
            </w:pPr>
            <w:r>
              <w:rPr>
                <w:rFonts w:ascii="Times New Roman" w:hAnsi="Times New Roman"/>
                <w:sz w:val="19"/>
                <w:szCs w:val="19"/>
              </w:rPr>
              <w:t>8</w:t>
            </w:r>
          </w:p>
        </w:tc>
        <w:tc>
          <w:tcPr>
            <w:tcW w:w="1701" w:type="dxa"/>
          </w:tcPr>
          <w:p w:rsidR="00D21E22"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D21E22" w:rsidRPr="00E45154" w:rsidRDefault="001F0039" w:rsidP="00A01399">
            <w:pPr>
              <w:spacing w:after="0" w:line="240" w:lineRule="auto"/>
              <w:jc w:val="center"/>
              <w:rPr>
                <w:rFonts w:ascii="Times New Roman" w:hAnsi="Times New Roman"/>
                <w:sz w:val="19"/>
                <w:szCs w:val="19"/>
              </w:rPr>
            </w:pPr>
            <w:r>
              <w:rPr>
                <w:rFonts w:ascii="Times New Roman" w:hAnsi="Times New Roman"/>
                <w:sz w:val="19"/>
                <w:szCs w:val="19"/>
              </w:rPr>
              <w:t>9,36</w:t>
            </w:r>
          </w:p>
        </w:tc>
      </w:tr>
      <w:tr w:rsidR="00301072" w:rsidRPr="00E45154" w:rsidTr="008920EF">
        <w:trPr>
          <w:trHeight w:val="209"/>
        </w:trPr>
        <w:tc>
          <w:tcPr>
            <w:tcW w:w="817" w:type="dxa"/>
          </w:tcPr>
          <w:p w:rsidR="00301072" w:rsidRPr="00E45154" w:rsidRDefault="00E83B8D" w:rsidP="00A01399">
            <w:pPr>
              <w:spacing w:after="0" w:line="240" w:lineRule="auto"/>
              <w:jc w:val="center"/>
              <w:rPr>
                <w:rFonts w:ascii="Times New Roman" w:hAnsi="Times New Roman"/>
                <w:sz w:val="19"/>
                <w:szCs w:val="19"/>
              </w:rPr>
            </w:pPr>
            <w:r w:rsidRPr="00E45154">
              <w:rPr>
                <w:rFonts w:ascii="Times New Roman" w:hAnsi="Times New Roman"/>
                <w:sz w:val="19"/>
                <w:szCs w:val="19"/>
              </w:rPr>
              <w:t>1.4</w:t>
            </w:r>
          </w:p>
        </w:tc>
        <w:tc>
          <w:tcPr>
            <w:tcW w:w="4678" w:type="dxa"/>
          </w:tcPr>
          <w:p w:rsidR="00301072" w:rsidRPr="00E45154" w:rsidRDefault="00B04A1D" w:rsidP="00B04A1D">
            <w:pPr>
              <w:spacing w:after="0" w:line="240" w:lineRule="auto"/>
              <w:rPr>
                <w:rFonts w:ascii="Times New Roman" w:hAnsi="Times New Roman"/>
                <w:sz w:val="19"/>
                <w:szCs w:val="19"/>
              </w:rPr>
            </w:pPr>
            <w:r w:rsidRPr="00527FA4">
              <w:rPr>
                <w:rFonts w:ascii="Times New Roman" w:hAnsi="Times New Roman"/>
                <w:sz w:val="19"/>
                <w:szCs w:val="19"/>
              </w:rPr>
              <w:t>Оператор в производстве заквасок</w:t>
            </w:r>
          </w:p>
        </w:tc>
        <w:tc>
          <w:tcPr>
            <w:tcW w:w="1276" w:type="dxa"/>
          </w:tcPr>
          <w:p w:rsidR="00301072" w:rsidRPr="00E45154" w:rsidRDefault="006D60D4" w:rsidP="00A01399">
            <w:pPr>
              <w:spacing w:after="0" w:line="240" w:lineRule="auto"/>
              <w:jc w:val="center"/>
              <w:rPr>
                <w:rFonts w:ascii="Times New Roman" w:hAnsi="Times New Roman"/>
                <w:sz w:val="19"/>
                <w:szCs w:val="19"/>
              </w:rPr>
            </w:pPr>
            <w:r>
              <w:rPr>
                <w:rFonts w:ascii="Times New Roman" w:hAnsi="Times New Roman"/>
                <w:sz w:val="19"/>
                <w:szCs w:val="19"/>
              </w:rPr>
              <w:t>8</w:t>
            </w:r>
          </w:p>
        </w:tc>
        <w:tc>
          <w:tcPr>
            <w:tcW w:w="1701" w:type="dxa"/>
          </w:tcPr>
          <w:p w:rsidR="00301072"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301072" w:rsidRPr="00E45154" w:rsidRDefault="006D60D4" w:rsidP="00A01399">
            <w:pPr>
              <w:spacing w:after="0" w:line="240" w:lineRule="auto"/>
              <w:jc w:val="center"/>
              <w:rPr>
                <w:rFonts w:ascii="Times New Roman" w:hAnsi="Times New Roman"/>
                <w:sz w:val="19"/>
                <w:szCs w:val="19"/>
              </w:rPr>
            </w:pPr>
            <w:r>
              <w:rPr>
                <w:rFonts w:ascii="Times New Roman" w:hAnsi="Times New Roman"/>
                <w:sz w:val="19"/>
                <w:szCs w:val="19"/>
              </w:rPr>
              <w:t>9,36</w:t>
            </w:r>
          </w:p>
        </w:tc>
      </w:tr>
      <w:tr w:rsidR="00527FA4" w:rsidRPr="00E45154" w:rsidTr="008920EF">
        <w:tc>
          <w:tcPr>
            <w:tcW w:w="817" w:type="dxa"/>
          </w:tcPr>
          <w:p w:rsidR="00527FA4" w:rsidRPr="00E45154" w:rsidRDefault="006D1646" w:rsidP="00A01399">
            <w:pPr>
              <w:spacing w:after="0" w:line="240" w:lineRule="auto"/>
              <w:jc w:val="center"/>
              <w:rPr>
                <w:rFonts w:ascii="Times New Roman" w:hAnsi="Times New Roman"/>
                <w:sz w:val="19"/>
                <w:szCs w:val="19"/>
              </w:rPr>
            </w:pPr>
            <w:r w:rsidRPr="00E45154">
              <w:rPr>
                <w:rFonts w:ascii="Times New Roman" w:hAnsi="Times New Roman"/>
                <w:sz w:val="19"/>
                <w:szCs w:val="19"/>
              </w:rPr>
              <w:t>1.5</w:t>
            </w:r>
          </w:p>
        </w:tc>
        <w:tc>
          <w:tcPr>
            <w:tcW w:w="4678" w:type="dxa"/>
          </w:tcPr>
          <w:p w:rsidR="00527FA4" w:rsidRPr="00E45154" w:rsidRDefault="00527FA4" w:rsidP="001676EA">
            <w:pPr>
              <w:spacing w:after="0" w:line="240" w:lineRule="auto"/>
              <w:rPr>
                <w:rFonts w:ascii="Times New Roman" w:hAnsi="Times New Roman"/>
                <w:sz w:val="19"/>
                <w:szCs w:val="19"/>
              </w:rPr>
            </w:pPr>
            <w:r w:rsidRPr="00E45154">
              <w:rPr>
                <w:rFonts w:ascii="Times New Roman" w:hAnsi="Times New Roman"/>
                <w:sz w:val="19"/>
                <w:szCs w:val="19"/>
              </w:rPr>
              <w:t>Оператор переработки сыворотки</w:t>
            </w:r>
          </w:p>
        </w:tc>
        <w:tc>
          <w:tcPr>
            <w:tcW w:w="1276" w:type="dxa"/>
          </w:tcPr>
          <w:p w:rsidR="00527FA4" w:rsidRPr="00E45154" w:rsidRDefault="006D60D4" w:rsidP="00A01399">
            <w:pPr>
              <w:spacing w:after="0" w:line="240" w:lineRule="auto"/>
              <w:jc w:val="center"/>
              <w:rPr>
                <w:rFonts w:ascii="Times New Roman" w:hAnsi="Times New Roman"/>
                <w:sz w:val="19"/>
                <w:szCs w:val="19"/>
              </w:rPr>
            </w:pPr>
            <w:r>
              <w:rPr>
                <w:rFonts w:ascii="Times New Roman" w:hAnsi="Times New Roman"/>
                <w:sz w:val="19"/>
                <w:szCs w:val="19"/>
              </w:rPr>
              <w:t>8</w:t>
            </w:r>
          </w:p>
        </w:tc>
        <w:tc>
          <w:tcPr>
            <w:tcW w:w="1701" w:type="dxa"/>
          </w:tcPr>
          <w:p w:rsidR="00527FA4"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527FA4" w:rsidRPr="00E45154" w:rsidRDefault="006D60D4" w:rsidP="00A01399">
            <w:pPr>
              <w:spacing w:after="0" w:line="240" w:lineRule="auto"/>
              <w:jc w:val="center"/>
              <w:rPr>
                <w:rFonts w:ascii="Times New Roman" w:hAnsi="Times New Roman"/>
                <w:sz w:val="19"/>
                <w:szCs w:val="19"/>
              </w:rPr>
            </w:pPr>
            <w:r>
              <w:rPr>
                <w:rFonts w:ascii="Times New Roman" w:hAnsi="Times New Roman"/>
                <w:sz w:val="19"/>
                <w:szCs w:val="19"/>
              </w:rPr>
              <w:t>9,36</w:t>
            </w:r>
          </w:p>
        </w:tc>
      </w:tr>
      <w:tr w:rsidR="008A0E98" w:rsidRPr="00E45154" w:rsidTr="008920EF">
        <w:tc>
          <w:tcPr>
            <w:tcW w:w="817" w:type="dxa"/>
          </w:tcPr>
          <w:p w:rsidR="008A0E98" w:rsidRPr="00E45154" w:rsidRDefault="004C46E1" w:rsidP="00A01399">
            <w:pPr>
              <w:spacing w:after="0" w:line="240" w:lineRule="auto"/>
              <w:jc w:val="center"/>
              <w:rPr>
                <w:rFonts w:ascii="Times New Roman" w:hAnsi="Times New Roman"/>
                <w:sz w:val="19"/>
                <w:szCs w:val="19"/>
              </w:rPr>
            </w:pPr>
            <w:r w:rsidRPr="00E45154">
              <w:rPr>
                <w:rFonts w:ascii="Times New Roman" w:hAnsi="Times New Roman"/>
                <w:sz w:val="19"/>
                <w:szCs w:val="19"/>
              </w:rPr>
              <w:t>1.</w:t>
            </w:r>
            <w:r w:rsidR="006D1646" w:rsidRPr="00E45154">
              <w:rPr>
                <w:rFonts w:ascii="Times New Roman" w:hAnsi="Times New Roman"/>
                <w:sz w:val="19"/>
                <w:szCs w:val="19"/>
              </w:rPr>
              <w:t>6</w:t>
            </w:r>
          </w:p>
        </w:tc>
        <w:tc>
          <w:tcPr>
            <w:tcW w:w="4678" w:type="dxa"/>
          </w:tcPr>
          <w:p w:rsidR="008A0E98" w:rsidRPr="00E45154" w:rsidRDefault="00527FA4" w:rsidP="001676EA">
            <w:pPr>
              <w:spacing w:after="0" w:line="240" w:lineRule="auto"/>
              <w:rPr>
                <w:rFonts w:ascii="Times New Roman" w:hAnsi="Times New Roman"/>
                <w:sz w:val="19"/>
                <w:szCs w:val="19"/>
              </w:rPr>
            </w:pPr>
            <w:r w:rsidRPr="00E45154">
              <w:rPr>
                <w:rFonts w:ascii="Times New Roman" w:hAnsi="Times New Roman"/>
                <w:sz w:val="19"/>
                <w:szCs w:val="19"/>
              </w:rPr>
              <w:t>Оператор в производстве творога</w:t>
            </w:r>
          </w:p>
        </w:tc>
        <w:tc>
          <w:tcPr>
            <w:tcW w:w="1276" w:type="dxa"/>
          </w:tcPr>
          <w:p w:rsidR="008A0E98" w:rsidRPr="00E45154" w:rsidRDefault="0006565E" w:rsidP="006D60D4">
            <w:pPr>
              <w:spacing w:after="0" w:line="240" w:lineRule="auto"/>
              <w:jc w:val="center"/>
              <w:rPr>
                <w:rFonts w:ascii="Times New Roman" w:hAnsi="Times New Roman"/>
                <w:sz w:val="19"/>
                <w:szCs w:val="19"/>
              </w:rPr>
            </w:pPr>
            <w:r w:rsidRPr="00E45154">
              <w:rPr>
                <w:rFonts w:ascii="Times New Roman" w:hAnsi="Times New Roman"/>
                <w:sz w:val="19"/>
                <w:szCs w:val="19"/>
              </w:rPr>
              <w:t>1</w:t>
            </w:r>
            <w:r w:rsidR="006D60D4">
              <w:rPr>
                <w:rFonts w:ascii="Times New Roman" w:hAnsi="Times New Roman"/>
                <w:sz w:val="19"/>
                <w:szCs w:val="19"/>
              </w:rPr>
              <w:t>3</w:t>
            </w:r>
          </w:p>
        </w:tc>
        <w:tc>
          <w:tcPr>
            <w:tcW w:w="1701" w:type="dxa"/>
          </w:tcPr>
          <w:p w:rsidR="008A0E98"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8A0E98" w:rsidRPr="00E45154" w:rsidRDefault="006D60D4" w:rsidP="00A01399">
            <w:pPr>
              <w:spacing w:after="0" w:line="240" w:lineRule="auto"/>
              <w:jc w:val="center"/>
              <w:rPr>
                <w:rFonts w:ascii="Times New Roman" w:hAnsi="Times New Roman"/>
                <w:sz w:val="19"/>
                <w:szCs w:val="19"/>
              </w:rPr>
            </w:pPr>
            <w:r>
              <w:rPr>
                <w:rFonts w:ascii="Times New Roman" w:hAnsi="Times New Roman"/>
                <w:sz w:val="19"/>
                <w:szCs w:val="19"/>
              </w:rPr>
              <w:t>15,21</w:t>
            </w:r>
          </w:p>
        </w:tc>
      </w:tr>
      <w:tr w:rsidR="008A0E98" w:rsidRPr="00E45154" w:rsidTr="008920EF">
        <w:tc>
          <w:tcPr>
            <w:tcW w:w="817" w:type="dxa"/>
          </w:tcPr>
          <w:p w:rsidR="008A0E98" w:rsidRPr="00E45154" w:rsidRDefault="006D1646" w:rsidP="00A01399">
            <w:pPr>
              <w:spacing w:after="0" w:line="240" w:lineRule="auto"/>
              <w:jc w:val="center"/>
              <w:rPr>
                <w:rFonts w:ascii="Times New Roman" w:hAnsi="Times New Roman"/>
                <w:sz w:val="19"/>
                <w:szCs w:val="19"/>
              </w:rPr>
            </w:pPr>
            <w:r w:rsidRPr="00E45154">
              <w:rPr>
                <w:rFonts w:ascii="Times New Roman" w:hAnsi="Times New Roman"/>
                <w:sz w:val="19"/>
                <w:szCs w:val="19"/>
              </w:rPr>
              <w:t>1.7</w:t>
            </w:r>
          </w:p>
        </w:tc>
        <w:tc>
          <w:tcPr>
            <w:tcW w:w="4678" w:type="dxa"/>
          </w:tcPr>
          <w:p w:rsidR="008A0E98" w:rsidRPr="00E45154" w:rsidRDefault="00527FA4" w:rsidP="00B04A1D">
            <w:pPr>
              <w:spacing w:after="0" w:line="240" w:lineRule="auto"/>
              <w:rPr>
                <w:rFonts w:ascii="Times New Roman" w:hAnsi="Times New Roman"/>
                <w:sz w:val="19"/>
                <w:szCs w:val="19"/>
              </w:rPr>
            </w:pPr>
            <w:r w:rsidRPr="00527FA4">
              <w:rPr>
                <w:rFonts w:ascii="Times New Roman" w:hAnsi="Times New Roman"/>
                <w:sz w:val="19"/>
                <w:szCs w:val="19"/>
              </w:rPr>
              <w:t>Оператор в производстве кисломолочных продуктов</w:t>
            </w:r>
          </w:p>
        </w:tc>
        <w:tc>
          <w:tcPr>
            <w:tcW w:w="1276" w:type="dxa"/>
          </w:tcPr>
          <w:p w:rsidR="008A0E98" w:rsidRPr="00E45154" w:rsidRDefault="0006565E" w:rsidP="001F0039">
            <w:pPr>
              <w:spacing w:after="0" w:line="240" w:lineRule="auto"/>
              <w:jc w:val="center"/>
              <w:rPr>
                <w:rFonts w:ascii="Times New Roman" w:hAnsi="Times New Roman"/>
                <w:sz w:val="19"/>
                <w:szCs w:val="19"/>
              </w:rPr>
            </w:pPr>
            <w:r w:rsidRPr="00E45154">
              <w:rPr>
                <w:rFonts w:ascii="Times New Roman" w:hAnsi="Times New Roman"/>
                <w:sz w:val="19"/>
                <w:szCs w:val="19"/>
              </w:rPr>
              <w:t>1</w:t>
            </w:r>
            <w:r w:rsidR="001F0039">
              <w:rPr>
                <w:rFonts w:ascii="Times New Roman" w:hAnsi="Times New Roman"/>
                <w:sz w:val="19"/>
                <w:szCs w:val="19"/>
              </w:rPr>
              <w:t>0</w:t>
            </w:r>
          </w:p>
        </w:tc>
        <w:tc>
          <w:tcPr>
            <w:tcW w:w="1701" w:type="dxa"/>
          </w:tcPr>
          <w:p w:rsidR="008A0E98"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8A0E98" w:rsidRPr="00E45154" w:rsidRDefault="001F0039" w:rsidP="00A01399">
            <w:pPr>
              <w:spacing w:after="0" w:line="240" w:lineRule="auto"/>
              <w:jc w:val="center"/>
              <w:rPr>
                <w:rFonts w:ascii="Times New Roman" w:hAnsi="Times New Roman"/>
                <w:sz w:val="19"/>
                <w:szCs w:val="19"/>
              </w:rPr>
            </w:pPr>
            <w:r>
              <w:rPr>
                <w:rFonts w:ascii="Times New Roman" w:hAnsi="Times New Roman"/>
                <w:sz w:val="19"/>
                <w:szCs w:val="19"/>
              </w:rPr>
              <w:t>11,7</w:t>
            </w:r>
          </w:p>
        </w:tc>
      </w:tr>
      <w:tr w:rsidR="008A0E98" w:rsidRPr="00E45154" w:rsidTr="008920EF">
        <w:tc>
          <w:tcPr>
            <w:tcW w:w="817" w:type="dxa"/>
          </w:tcPr>
          <w:p w:rsidR="008A0E98" w:rsidRPr="00E45154" w:rsidRDefault="006D1646" w:rsidP="00A01399">
            <w:pPr>
              <w:spacing w:after="0" w:line="240" w:lineRule="auto"/>
              <w:jc w:val="center"/>
              <w:rPr>
                <w:rFonts w:ascii="Times New Roman" w:hAnsi="Times New Roman"/>
                <w:sz w:val="19"/>
                <w:szCs w:val="19"/>
              </w:rPr>
            </w:pPr>
            <w:r w:rsidRPr="00E45154">
              <w:rPr>
                <w:rFonts w:ascii="Times New Roman" w:hAnsi="Times New Roman"/>
                <w:sz w:val="19"/>
                <w:szCs w:val="19"/>
              </w:rPr>
              <w:t>1.8</w:t>
            </w:r>
          </w:p>
        </w:tc>
        <w:tc>
          <w:tcPr>
            <w:tcW w:w="4678" w:type="dxa"/>
          </w:tcPr>
          <w:p w:rsidR="008A0E98" w:rsidRPr="00E45154" w:rsidRDefault="00527FA4" w:rsidP="00B04A1D">
            <w:pPr>
              <w:spacing w:after="0" w:line="240" w:lineRule="auto"/>
              <w:rPr>
                <w:rFonts w:ascii="Times New Roman" w:hAnsi="Times New Roman"/>
                <w:sz w:val="19"/>
                <w:szCs w:val="19"/>
              </w:rPr>
            </w:pPr>
            <w:r w:rsidRPr="00527FA4">
              <w:rPr>
                <w:rFonts w:ascii="Times New Roman" w:hAnsi="Times New Roman"/>
                <w:sz w:val="19"/>
                <w:szCs w:val="19"/>
              </w:rPr>
              <w:t>Оператор молокохранилища</w:t>
            </w:r>
          </w:p>
        </w:tc>
        <w:tc>
          <w:tcPr>
            <w:tcW w:w="1276" w:type="dxa"/>
          </w:tcPr>
          <w:p w:rsidR="008A0E98" w:rsidRPr="00E45154" w:rsidRDefault="001F0039" w:rsidP="00A01399">
            <w:pPr>
              <w:spacing w:after="0" w:line="240" w:lineRule="auto"/>
              <w:jc w:val="center"/>
              <w:rPr>
                <w:rFonts w:ascii="Times New Roman" w:hAnsi="Times New Roman"/>
                <w:sz w:val="19"/>
                <w:szCs w:val="19"/>
              </w:rPr>
            </w:pPr>
            <w:r>
              <w:rPr>
                <w:rFonts w:ascii="Times New Roman" w:hAnsi="Times New Roman"/>
                <w:sz w:val="19"/>
                <w:szCs w:val="19"/>
              </w:rPr>
              <w:t>4</w:t>
            </w:r>
          </w:p>
        </w:tc>
        <w:tc>
          <w:tcPr>
            <w:tcW w:w="1701" w:type="dxa"/>
          </w:tcPr>
          <w:p w:rsidR="008A0E98"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8A0E98" w:rsidRPr="00E45154" w:rsidRDefault="001F0039" w:rsidP="00A01399">
            <w:pPr>
              <w:spacing w:after="0" w:line="240" w:lineRule="auto"/>
              <w:jc w:val="center"/>
              <w:rPr>
                <w:rFonts w:ascii="Times New Roman" w:hAnsi="Times New Roman"/>
                <w:sz w:val="19"/>
                <w:szCs w:val="19"/>
              </w:rPr>
            </w:pPr>
            <w:r>
              <w:rPr>
                <w:rFonts w:ascii="Times New Roman" w:hAnsi="Times New Roman"/>
                <w:sz w:val="19"/>
                <w:szCs w:val="19"/>
              </w:rPr>
              <w:t>4,68</w:t>
            </w:r>
          </w:p>
        </w:tc>
      </w:tr>
      <w:tr w:rsidR="008A0E98" w:rsidRPr="00E45154" w:rsidTr="008920EF">
        <w:tc>
          <w:tcPr>
            <w:tcW w:w="817" w:type="dxa"/>
          </w:tcPr>
          <w:p w:rsidR="008A0E98" w:rsidRPr="00E45154" w:rsidRDefault="006D1646" w:rsidP="00A01399">
            <w:pPr>
              <w:spacing w:after="0" w:line="240" w:lineRule="auto"/>
              <w:jc w:val="center"/>
              <w:rPr>
                <w:rFonts w:ascii="Times New Roman" w:hAnsi="Times New Roman"/>
                <w:sz w:val="19"/>
                <w:szCs w:val="19"/>
              </w:rPr>
            </w:pPr>
            <w:r w:rsidRPr="00E45154">
              <w:rPr>
                <w:rFonts w:ascii="Times New Roman" w:hAnsi="Times New Roman"/>
                <w:sz w:val="19"/>
                <w:szCs w:val="19"/>
              </w:rPr>
              <w:t>1.9</w:t>
            </w:r>
          </w:p>
        </w:tc>
        <w:tc>
          <w:tcPr>
            <w:tcW w:w="4678" w:type="dxa"/>
          </w:tcPr>
          <w:p w:rsidR="008A0E98" w:rsidRPr="00E45154" w:rsidRDefault="00527FA4" w:rsidP="001676EA">
            <w:pPr>
              <w:spacing w:after="0" w:line="240" w:lineRule="auto"/>
              <w:rPr>
                <w:rFonts w:ascii="Times New Roman" w:hAnsi="Times New Roman"/>
                <w:sz w:val="19"/>
                <w:szCs w:val="19"/>
              </w:rPr>
            </w:pPr>
            <w:r w:rsidRPr="00E45154">
              <w:rPr>
                <w:rFonts w:ascii="Times New Roman" w:hAnsi="Times New Roman"/>
                <w:sz w:val="19"/>
                <w:szCs w:val="19"/>
              </w:rPr>
              <w:t>Оператор линии розлива молока</w:t>
            </w:r>
          </w:p>
        </w:tc>
        <w:tc>
          <w:tcPr>
            <w:tcW w:w="1276" w:type="dxa"/>
          </w:tcPr>
          <w:p w:rsidR="008A0E98" w:rsidRPr="00E45154" w:rsidRDefault="001F0039" w:rsidP="00A01399">
            <w:pPr>
              <w:spacing w:after="0" w:line="240" w:lineRule="auto"/>
              <w:jc w:val="center"/>
              <w:rPr>
                <w:rFonts w:ascii="Times New Roman" w:hAnsi="Times New Roman"/>
                <w:sz w:val="19"/>
                <w:szCs w:val="19"/>
              </w:rPr>
            </w:pPr>
            <w:r>
              <w:rPr>
                <w:rFonts w:ascii="Times New Roman" w:hAnsi="Times New Roman"/>
                <w:sz w:val="19"/>
                <w:szCs w:val="19"/>
              </w:rPr>
              <w:t>14</w:t>
            </w:r>
          </w:p>
        </w:tc>
        <w:tc>
          <w:tcPr>
            <w:tcW w:w="1701" w:type="dxa"/>
          </w:tcPr>
          <w:p w:rsidR="008A0E98"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8A0E98" w:rsidRPr="00E45154" w:rsidRDefault="001F0039" w:rsidP="00A01399">
            <w:pPr>
              <w:spacing w:after="0" w:line="240" w:lineRule="auto"/>
              <w:jc w:val="center"/>
              <w:rPr>
                <w:rFonts w:ascii="Times New Roman" w:hAnsi="Times New Roman"/>
                <w:sz w:val="19"/>
                <w:szCs w:val="19"/>
              </w:rPr>
            </w:pPr>
            <w:r>
              <w:rPr>
                <w:rFonts w:ascii="Times New Roman" w:hAnsi="Times New Roman"/>
                <w:sz w:val="19"/>
                <w:szCs w:val="19"/>
              </w:rPr>
              <w:t>16,38</w:t>
            </w:r>
          </w:p>
        </w:tc>
      </w:tr>
      <w:tr w:rsidR="008A0E98" w:rsidRPr="00E45154" w:rsidTr="008920EF">
        <w:tc>
          <w:tcPr>
            <w:tcW w:w="817" w:type="dxa"/>
          </w:tcPr>
          <w:p w:rsidR="008A0E98" w:rsidRPr="00E45154" w:rsidRDefault="006D1646" w:rsidP="00A01399">
            <w:pPr>
              <w:spacing w:after="0" w:line="240" w:lineRule="auto"/>
              <w:jc w:val="center"/>
              <w:rPr>
                <w:rFonts w:ascii="Times New Roman" w:hAnsi="Times New Roman"/>
                <w:sz w:val="19"/>
                <w:szCs w:val="19"/>
              </w:rPr>
            </w:pPr>
            <w:r w:rsidRPr="00E45154">
              <w:rPr>
                <w:rFonts w:ascii="Times New Roman" w:hAnsi="Times New Roman"/>
                <w:sz w:val="19"/>
                <w:szCs w:val="19"/>
              </w:rPr>
              <w:t>1.10</w:t>
            </w:r>
          </w:p>
        </w:tc>
        <w:tc>
          <w:tcPr>
            <w:tcW w:w="4678" w:type="dxa"/>
          </w:tcPr>
          <w:p w:rsidR="008A0E98" w:rsidRPr="00E45154" w:rsidRDefault="008A0E98" w:rsidP="001676EA">
            <w:pPr>
              <w:spacing w:after="0" w:line="240" w:lineRule="auto"/>
              <w:rPr>
                <w:rFonts w:ascii="Times New Roman" w:hAnsi="Times New Roman"/>
                <w:sz w:val="19"/>
                <w:szCs w:val="19"/>
              </w:rPr>
            </w:pPr>
            <w:r w:rsidRPr="00E45154">
              <w:rPr>
                <w:rFonts w:ascii="Times New Roman" w:hAnsi="Times New Roman"/>
                <w:sz w:val="19"/>
                <w:szCs w:val="19"/>
              </w:rPr>
              <w:t>Оператор расфасовочно-упаковочного автомата</w:t>
            </w:r>
          </w:p>
        </w:tc>
        <w:tc>
          <w:tcPr>
            <w:tcW w:w="1276" w:type="dxa"/>
          </w:tcPr>
          <w:p w:rsidR="008A0E98" w:rsidRPr="00E45154" w:rsidRDefault="001F0039" w:rsidP="00A01399">
            <w:pPr>
              <w:spacing w:after="0" w:line="240" w:lineRule="auto"/>
              <w:jc w:val="center"/>
              <w:rPr>
                <w:rFonts w:ascii="Times New Roman" w:hAnsi="Times New Roman"/>
                <w:sz w:val="19"/>
                <w:szCs w:val="19"/>
              </w:rPr>
            </w:pPr>
            <w:r>
              <w:rPr>
                <w:rFonts w:ascii="Times New Roman" w:hAnsi="Times New Roman"/>
                <w:sz w:val="19"/>
                <w:szCs w:val="19"/>
              </w:rPr>
              <w:t>12</w:t>
            </w:r>
          </w:p>
        </w:tc>
        <w:tc>
          <w:tcPr>
            <w:tcW w:w="1701" w:type="dxa"/>
          </w:tcPr>
          <w:p w:rsidR="008A0E98"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8A0E98" w:rsidRPr="00E45154" w:rsidRDefault="001F0039" w:rsidP="00A01399">
            <w:pPr>
              <w:spacing w:after="0" w:line="240" w:lineRule="auto"/>
              <w:jc w:val="center"/>
              <w:rPr>
                <w:rFonts w:ascii="Times New Roman" w:hAnsi="Times New Roman"/>
                <w:sz w:val="19"/>
                <w:szCs w:val="19"/>
              </w:rPr>
            </w:pPr>
            <w:r>
              <w:rPr>
                <w:rFonts w:ascii="Times New Roman" w:hAnsi="Times New Roman"/>
                <w:sz w:val="19"/>
                <w:szCs w:val="19"/>
              </w:rPr>
              <w:t>14,04</w:t>
            </w:r>
          </w:p>
        </w:tc>
      </w:tr>
      <w:tr w:rsidR="006D1646" w:rsidRPr="00E45154" w:rsidTr="008920EF">
        <w:tc>
          <w:tcPr>
            <w:tcW w:w="817" w:type="dxa"/>
          </w:tcPr>
          <w:p w:rsidR="006D1646" w:rsidRPr="00E45154" w:rsidRDefault="006D1646" w:rsidP="00A01399">
            <w:pPr>
              <w:spacing w:after="0" w:line="240" w:lineRule="auto"/>
              <w:jc w:val="center"/>
              <w:rPr>
                <w:rFonts w:ascii="Times New Roman" w:hAnsi="Times New Roman"/>
                <w:sz w:val="19"/>
                <w:szCs w:val="19"/>
              </w:rPr>
            </w:pPr>
            <w:r w:rsidRPr="00E45154">
              <w:rPr>
                <w:rFonts w:ascii="Times New Roman" w:hAnsi="Times New Roman"/>
                <w:sz w:val="19"/>
                <w:szCs w:val="19"/>
              </w:rPr>
              <w:t>2</w:t>
            </w:r>
          </w:p>
        </w:tc>
        <w:tc>
          <w:tcPr>
            <w:tcW w:w="4678" w:type="dxa"/>
          </w:tcPr>
          <w:p w:rsidR="006D1646" w:rsidRPr="00BC116D" w:rsidRDefault="006D1646" w:rsidP="001676EA">
            <w:pPr>
              <w:spacing w:after="0" w:line="240" w:lineRule="auto"/>
              <w:rPr>
                <w:rFonts w:ascii="Times New Roman" w:hAnsi="Times New Roman"/>
                <w:i/>
                <w:sz w:val="19"/>
                <w:szCs w:val="19"/>
              </w:rPr>
            </w:pPr>
            <w:r w:rsidRPr="00BC116D">
              <w:rPr>
                <w:rFonts w:ascii="Times New Roman" w:hAnsi="Times New Roman"/>
                <w:i/>
                <w:sz w:val="19"/>
                <w:szCs w:val="19"/>
              </w:rPr>
              <w:t>Рабочие по ремонту:</w:t>
            </w:r>
          </w:p>
        </w:tc>
        <w:tc>
          <w:tcPr>
            <w:tcW w:w="1276" w:type="dxa"/>
          </w:tcPr>
          <w:p w:rsidR="006D1646" w:rsidRPr="00E45154" w:rsidRDefault="006D1646" w:rsidP="00A01399">
            <w:pPr>
              <w:spacing w:after="0" w:line="240" w:lineRule="auto"/>
              <w:jc w:val="center"/>
              <w:rPr>
                <w:rFonts w:ascii="Times New Roman" w:hAnsi="Times New Roman"/>
                <w:sz w:val="19"/>
                <w:szCs w:val="19"/>
              </w:rPr>
            </w:pPr>
          </w:p>
        </w:tc>
        <w:tc>
          <w:tcPr>
            <w:tcW w:w="1701" w:type="dxa"/>
          </w:tcPr>
          <w:p w:rsidR="006D1646" w:rsidRPr="00E45154" w:rsidRDefault="006D1646" w:rsidP="00A01399">
            <w:pPr>
              <w:spacing w:after="0" w:line="240" w:lineRule="auto"/>
              <w:jc w:val="center"/>
              <w:rPr>
                <w:rFonts w:ascii="Times New Roman" w:hAnsi="Times New Roman"/>
                <w:sz w:val="19"/>
                <w:szCs w:val="19"/>
              </w:rPr>
            </w:pPr>
          </w:p>
        </w:tc>
        <w:tc>
          <w:tcPr>
            <w:tcW w:w="1383" w:type="dxa"/>
          </w:tcPr>
          <w:p w:rsidR="006D1646" w:rsidRPr="00E45154" w:rsidRDefault="006D1646" w:rsidP="00A01399">
            <w:pPr>
              <w:spacing w:after="0" w:line="240" w:lineRule="auto"/>
              <w:jc w:val="center"/>
              <w:rPr>
                <w:rFonts w:ascii="Times New Roman" w:hAnsi="Times New Roman"/>
                <w:sz w:val="19"/>
                <w:szCs w:val="19"/>
              </w:rPr>
            </w:pPr>
          </w:p>
        </w:tc>
      </w:tr>
      <w:tr w:rsidR="0006565E" w:rsidRPr="00E45154" w:rsidTr="008920EF">
        <w:tc>
          <w:tcPr>
            <w:tcW w:w="817" w:type="dxa"/>
          </w:tcPr>
          <w:p w:rsidR="0006565E" w:rsidRPr="00E45154" w:rsidRDefault="006D1646" w:rsidP="00A01399">
            <w:pPr>
              <w:spacing w:after="0" w:line="240" w:lineRule="auto"/>
              <w:jc w:val="center"/>
              <w:rPr>
                <w:rFonts w:ascii="Times New Roman" w:hAnsi="Times New Roman"/>
                <w:sz w:val="19"/>
                <w:szCs w:val="19"/>
              </w:rPr>
            </w:pPr>
            <w:r w:rsidRPr="00E45154">
              <w:rPr>
                <w:rFonts w:ascii="Times New Roman" w:hAnsi="Times New Roman"/>
                <w:sz w:val="19"/>
                <w:szCs w:val="19"/>
              </w:rPr>
              <w:t>2.1</w:t>
            </w:r>
          </w:p>
        </w:tc>
        <w:tc>
          <w:tcPr>
            <w:tcW w:w="4678" w:type="dxa"/>
          </w:tcPr>
          <w:p w:rsidR="0006565E" w:rsidRPr="00E45154" w:rsidRDefault="0006565E" w:rsidP="001676EA">
            <w:pPr>
              <w:spacing w:after="0" w:line="240" w:lineRule="auto"/>
              <w:rPr>
                <w:rFonts w:ascii="Times New Roman" w:hAnsi="Times New Roman"/>
                <w:sz w:val="19"/>
                <w:szCs w:val="19"/>
              </w:rPr>
            </w:pPr>
            <w:r w:rsidRPr="00E45154">
              <w:rPr>
                <w:rFonts w:ascii="Times New Roman" w:hAnsi="Times New Roman"/>
                <w:sz w:val="19"/>
                <w:szCs w:val="19"/>
              </w:rPr>
              <w:t>Слесарь-ремонтник (дежурные)</w:t>
            </w:r>
          </w:p>
        </w:tc>
        <w:tc>
          <w:tcPr>
            <w:tcW w:w="1276" w:type="dxa"/>
          </w:tcPr>
          <w:p w:rsidR="0006565E" w:rsidRPr="00690BD1" w:rsidRDefault="00690BD1" w:rsidP="00A01399">
            <w:pPr>
              <w:spacing w:after="0" w:line="240" w:lineRule="auto"/>
              <w:jc w:val="center"/>
              <w:rPr>
                <w:rFonts w:ascii="Times New Roman" w:hAnsi="Times New Roman"/>
                <w:sz w:val="19"/>
                <w:szCs w:val="19"/>
                <w:lang w:val="en-US"/>
              </w:rPr>
            </w:pPr>
            <w:r>
              <w:rPr>
                <w:rFonts w:ascii="Times New Roman" w:hAnsi="Times New Roman"/>
                <w:sz w:val="19"/>
                <w:szCs w:val="19"/>
                <w:lang w:val="en-US"/>
              </w:rPr>
              <w:t>4</w:t>
            </w:r>
          </w:p>
        </w:tc>
        <w:tc>
          <w:tcPr>
            <w:tcW w:w="1701" w:type="dxa"/>
          </w:tcPr>
          <w:p w:rsidR="0006565E"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06565E" w:rsidRPr="00690BD1" w:rsidRDefault="00690BD1" w:rsidP="00A01399">
            <w:pPr>
              <w:spacing w:after="0" w:line="240" w:lineRule="auto"/>
              <w:jc w:val="center"/>
              <w:rPr>
                <w:rFonts w:ascii="Times New Roman" w:hAnsi="Times New Roman"/>
                <w:sz w:val="19"/>
                <w:szCs w:val="19"/>
                <w:lang w:val="en-US"/>
              </w:rPr>
            </w:pPr>
            <w:r>
              <w:rPr>
                <w:rFonts w:ascii="Times New Roman" w:hAnsi="Times New Roman"/>
                <w:sz w:val="19"/>
                <w:szCs w:val="19"/>
                <w:lang w:val="en-US"/>
              </w:rPr>
              <w:t>4.68</w:t>
            </w:r>
          </w:p>
        </w:tc>
      </w:tr>
      <w:tr w:rsidR="0006565E" w:rsidRPr="00E45154" w:rsidTr="008920EF">
        <w:tc>
          <w:tcPr>
            <w:tcW w:w="817" w:type="dxa"/>
          </w:tcPr>
          <w:p w:rsidR="0006565E" w:rsidRPr="00E45154" w:rsidRDefault="006D1646" w:rsidP="00A01399">
            <w:pPr>
              <w:spacing w:after="0" w:line="240" w:lineRule="auto"/>
              <w:jc w:val="center"/>
              <w:rPr>
                <w:rFonts w:ascii="Times New Roman" w:hAnsi="Times New Roman"/>
                <w:sz w:val="19"/>
                <w:szCs w:val="19"/>
              </w:rPr>
            </w:pPr>
            <w:r w:rsidRPr="00E45154">
              <w:rPr>
                <w:rFonts w:ascii="Times New Roman" w:hAnsi="Times New Roman"/>
                <w:sz w:val="19"/>
                <w:szCs w:val="19"/>
              </w:rPr>
              <w:t>2.2</w:t>
            </w:r>
          </w:p>
        </w:tc>
        <w:tc>
          <w:tcPr>
            <w:tcW w:w="4678" w:type="dxa"/>
          </w:tcPr>
          <w:p w:rsidR="0006565E" w:rsidRPr="00E45154" w:rsidRDefault="0006565E" w:rsidP="001676EA">
            <w:pPr>
              <w:spacing w:after="0" w:line="240" w:lineRule="auto"/>
              <w:rPr>
                <w:rFonts w:ascii="Times New Roman" w:hAnsi="Times New Roman"/>
                <w:sz w:val="19"/>
                <w:szCs w:val="19"/>
              </w:rPr>
            </w:pPr>
            <w:r w:rsidRPr="00E45154">
              <w:rPr>
                <w:rFonts w:ascii="Times New Roman" w:hAnsi="Times New Roman"/>
                <w:sz w:val="19"/>
                <w:szCs w:val="19"/>
              </w:rPr>
              <w:t>Наладчик машин и оборудования</w:t>
            </w:r>
          </w:p>
        </w:tc>
        <w:tc>
          <w:tcPr>
            <w:tcW w:w="1276" w:type="dxa"/>
          </w:tcPr>
          <w:p w:rsidR="0006565E" w:rsidRPr="00E45154" w:rsidRDefault="001F0039" w:rsidP="00A01399">
            <w:pPr>
              <w:spacing w:after="0" w:line="240" w:lineRule="auto"/>
              <w:jc w:val="center"/>
              <w:rPr>
                <w:rFonts w:ascii="Times New Roman" w:hAnsi="Times New Roman"/>
                <w:sz w:val="19"/>
                <w:szCs w:val="19"/>
              </w:rPr>
            </w:pPr>
            <w:r>
              <w:rPr>
                <w:rFonts w:ascii="Times New Roman" w:hAnsi="Times New Roman"/>
                <w:sz w:val="19"/>
                <w:szCs w:val="19"/>
              </w:rPr>
              <w:t>3</w:t>
            </w:r>
          </w:p>
        </w:tc>
        <w:tc>
          <w:tcPr>
            <w:tcW w:w="1701" w:type="dxa"/>
          </w:tcPr>
          <w:p w:rsidR="0006565E"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06565E" w:rsidRPr="00E45154" w:rsidRDefault="001F0039" w:rsidP="00A01399">
            <w:pPr>
              <w:spacing w:after="0" w:line="240" w:lineRule="auto"/>
              <w:jc w:val="center"/>
              <w:rPr>
                <w:rFonts w:ascii="Times New Roman" w:hAnsi="Times New Roman"/>
                <w:sz w:val="19"/>
                <w:szCs w:val="19"/>
              </w:rPr>
            </w:pPr>
            <w:r>
              <w:rPr>
                <w:rFonts w:ascii="Times New Roman" w:hAnsi="Times New Roman"/>
                <w:sz w:val="19"/>
                <w:szCs w:val="19"/>
              </w:rPr>
              <w:t>3,51</w:t>
            </w:r>
          </w:p>
        </w:tc>
      </w:tr>
      <w:tr w:rsidR="0006565E" w:rsidRPr="00E45154" w:rsidTr="008920EF">
        <w:tc>
          <w:tcPr>
            <w:tcW w:w="817" w:type="dxa"/>
          </w:tcPr>
          <w:p w:rsidR="0006565E" w:rsidRPr="00E45154" w:rsidRDefault="006D1646" w:rsidP="00A01399">
            <w:pPr>
              <w:spacing w:after="0" w:line="240" w:lineRule="auto"/>
              <w:jc w:val="center"/>
              <w:rPr>
                <w:rFonts w:ascii="Times New Roman" w:hAnsi="Times New Roman"/>
                <w:sz w:val="19"/>
                <w:szCs w:val="19"/>
              </w:rPr>
            </w:pPr>
            <w:r w:rsidRPr="00E45154">
              <w:rPr>
                <w:rFonts w:ascii="Times New Roman" w:hAnsi="Times New Roman"/>
                <w:sz w:val="19"/>
                <w:szCs w:val="19"/>
              </w:rPr>
              <w:t>2.3</w:t>
            </w:r>
          </w:p>
        </w:tc>
        <w:tc>
          <w:tcPr>
            <w:tcW w:w="4678" w:type="dxa"/>
          </w:tcPr>
          <w:p w:rsidR="0006565E" w:rsidRPr="00E45154" w:rsidRDefault="0006565E" w:rsidP="001676EA">
            <w:pPr>
              <w:spacing w:after="0" w:line="240" w:lineRule="auto"/>
              <w:rPr>
                <w:rFonts w:ascii="Times New Roman" w:hAnsi="Times New Roman"/>
                <w:sz w:val="19"/>
                <w:szCs w:val="19"/>
              </w:rPr>
            </w:pPr>
            <w:r w:rsidRPr="00E45154">
              <w:rPr>
                <w:rFonts w:ascii="Times New Roman" w:hAnsi="Times New Roman"/>
                <w:sz w:val="19"/>
                <w:szCs w:val="19"/>
              </w:rPr>
              <w:t>Электромонтер по обслуживанию электрооборудования</w:t>
            </w:r>
          </w:p>
        </w:tc>
        <w:tc>
          <w:tcPr>
            <w:tcW w:w="1276" w:type="dxa"/>
          </w:tcPr>
          <w:p w:rsidR="0006565E" w:rsidRPr="00E45154" w:rsidRDefault="001F0039" w:rsidP="00A01399">
            <w:pPr>
              <w:spacing w:after="0" w:line="240" w:lineRule="auto"/>
              <w:jc w:val="center"/>
              <w:rPr>
                <w:rFonts w:ascii="Times New Roman" w:hAnsi="Times New Roman"/>
                <w:sz w:val="19"/>
                <w:szCs w:val="19"/>
              </w:rPr>
            </w:pPr>
            <w:r>
              <w:rPr>
                <w:rFonts w:ascii="Times New Roman" w:hAnsi="Times New Roman"/>
                <w:sz w:val="19"/>
                <w:szCs w:val="19"/>
              </w:rPr>
              <w:t>4</w:t>
            </w:r>
          </w:p>
        </w:tc>
        <w:tc>
          <w:tcPr>
            <w:tcW w:w="1701" w:type="dxa"/>
          </w:tcPr>
          <w:p w:rsidR="0006565E"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06565E" w:rsidRPr="00E45154" w:rsidRDefault="001F0039" w:rsidP="00A01399">
            <w:pPr>
              <w:spacing w:after="0" w:line="240" w:lineRule="auto"/>
              <w:jc w:val="center"/>
              <w:rPr>
                <w:rFonts w:ascii="Times New Roman" w:hAnsi="Times New Roman"/>
                <w:sz w:val="19"/>
                <w:szCs w:val="19"/>
              </w:rPr>
            </w:pPr>
            <w:r>
              <w:rPr>
                <w:rFonts w:ascii="Times New Roman" w:hAnsi="Times New Roman"/>
                <w:sz w:val="19"/>
                <w:szCs w:val="19"/>
              </w:rPr>
              <w:t>4,68</w:t>
            </w:r>
          </w:p>
        </w:tc>
      </w:tr>
      <w:tr w:rsidR="006D1646" w:rsidRPr="00E45154" w:rsidTr="008920EF">
        <w:tc>
          <w:tcPr>
            <w:tcW w:w="817" w:type="dxa"/>
          </w:tcPr>
          <w:p w:rsidR="006D1646" w:rsidRPr="00E45154" w:rsidRDefault="006D1646" w:rsidP="00A01399">
            <w:pPr>
              <w:spacing w:after="0" w:line="240" w:lineRule="auto"/>
              <w:jc w:val="center"/>
              <w:rPr>
                <w:rFonts w:ascii="Times New Roman" w:hAnsi="Times New Roman"/>
                <w:sz w:val="19"/>
                <w:szCs w:val="19"/>
              </w:rPr>
            </w:pPr>
            <w:r w:rsidRPr="00E45154">
              <w:rPr>
                <w:rFonts w:ascii="Times New Roman" w:hAnsi="Times New Roman"/>
                <w:sz w:val="19"/>
                <w:szCs w:val="19"/>
              </w:rPr>
              <w:t>3</w:t>
            </w:r>
          </w:p>
        </w:tc>
        <w:tc>
          <w:tcPr>
            <w:tcW w:w="4678" w:type="dxa"/>
          </w:tcPr>
          <w:p w:rsidR="006D1646" w:rsidRPr="00BC116D" w:rsidRDefault="006D1646" w:rsidP="006D1646">
            <w:pPr>
              <w:spacing w:after="0" w:line="240" w:lineRule="auto"/>
              <w:rPr>
                <w:rFonts w:ascii="Times New Roman" w:hAnsi="Times New Roman"/>
                <w:i/>
                <w:sz w:val="19"/>
                <w:szCs w:val="19"/>
              </w:rPr>
            </w:pPr>
            <w:r w:rsidRPr="00BC116D">
              <w:rPr>
                <w:rFonts w:ascii="Times New Roman" w:hAnsi="Times New Roman"/>
                <w:i/>
                <w:sz w:val="19"/>
                <w:szCs w:val="19"/>
              </w:rPr>
              <w:t>Вспомогательные  рабочие</w:t>
            </w:r>
          </w:p>
        </w:tc>
        <w:tc>
          <w:tcPr>
            <w:tcW w:w="1276" w:type="dxa"/>
          </w:tcPr>
          <w:p w:rsidR="006D1646" w:rsidRPr="00E45154" w:rsidRDefault="006D1646" w:rsidP="00A01399">
            <w:pPr>
              <w:spacing w:after="0" w:line="240" w:lineRule="auto"/>
              <w:jc w:val="center"/>
              <w:rPr>
                <w:rFonts w:ascii="Times New Roman" w:hAnsi="Times New Roman"/>
                <w:sz w:val="19"/>
                <w:szCs w:val="19"/>
              </w:rPr>
            </w:pPr>
          </w:p>
        </w:tc>
        <w:tc>
          <w:tcPr>
            <w:tcW w:w="1701" w:type="dxa"/>
          </w:tcPr>
          <w:p w:rsidR="006D1646" w:rsidRPr="00E45154" w:rsidRDefault="006D1646" w:rsidP="00A01399">
            <w:pPr>
              <w:spacing w:after="0" w:line="240" w:lineRule="auto"/>
              <w:jc w:val="center"/>
              <w:rPr>
                <w:rFonts w:ascii="Times New Roman" w:hAnsi="Times New Roman"/>
                <w:sz w:val="19"/>
                <w:szCs w:val="19"/>
              </w:rPr>
            </w:pPr>
          </w:p>
        </w:tc>
        <w:tc>
          <w:tcPr>
            <w:tcW w:w="1383" w:type="dxa"/>
          </w:tcPr>
          <w:p w:rsidR="006D1646" w:rsidRPr="00E45154" w:rsidRDefault="006D1646" w:rsidP="00A01399">
            <w:pPr>
              <w:spacing w:after="0" w:line="240" w:lineRule="auto"/>
              <w:jc w:val="center"/>
              <w:rPr>
                <w:rFonts w:ascii="Times New Roman" w:hAnsi="Times New Roman"/>
                <w:sz w:val="19"/>
                <w:szCs w:val="19"/>
              </w:rPr>
            </w:pPr>
          </w:p>
        </w:tc>
      </w:tr>
      <w:tr w:rsidR="0006565E" w:rsidRPr="00E45154" w:rsidTr="008920EF">
        <w:tc>
          <w:tcPr>
            <w:tcW w:w="817" w:type="dxa"/>
          </w:tcPr>
          <w:p w:rsidR="0006565E" w:rsidRPr="00E45154" w:rsidRDefault="00A01399" w:rsidP="00A01399">
            <w:pPr>
              <w:spacing w:after="0" w:line="240" w:lineRule="auto"/>
              <w:jc w:val="center"/>
              <w:rPr>
                <w:rFonts w:ascii="Times New Roman" w:hAnsi="Times New Roman"/>
                <w:sz w:val="19"/>
                <w:szCs w:val="19"/>
              </w:rPr>
            </w:pPr>
            <w:r w:rsidRPr="00E45154">
              <w:rPr>
                <w:rFonts w:ascii="Times New Roman" w:hAnsi="Times New Roman"/>
                <w:sz w:val="19"/>
                <w:szCs w:val="19"/>
              </w:rPr>
              <w:t>3.1</w:t>
            </w:r>
          </w:p>
        </w:tc>
        <w:tc>
          <w:tcPr>
            <w:tcW w:w="4678" w:type="dxa"/>
          </w:tcPr>
          <w:p w:rsidR="0006565E" w:rsidRPr="00E45154" w:rsidRDefault="0006565E" w:rsidP="00B04A1D">
            <w:pPr>
              <w:spacing w:after="0" w:line="240" w:lineRule="auto"/>
              <w:rPr>
                <w:rFonts w:ascii="Times New Roman" w:hAnsi="Times New Roman"/>
                <w:sz w:val="19"/>
                <w:szCs w:val="19"/>
              </w:rPr>
            </w:pPr>
            <w:r w:rsidRPr="00E45154">
              <w:rPr>
                <w:rFonts w:ascii="Times New Roman" w:hAnsi="Times New Roman"/>
                <w:sz w:val="19"/>
                <w:szCs w:val="19"/>
              </w:rPr>
              <w:t>Водитель погрузчиков</w:t>
            </w:r>
          </w:p>
        </w:tc>
        <w:tc>
          <w:tcPr>
            <w:tcW w:w="1276" w:type="dxa"/>
          </w:tcPr>
          <w:p w:rsidR="0006565E" w:rsidRPr="00E45154" w:rsidRDefault="009F2815" w:rsidP="00A01399">
            <w:pPr>
              <w:spacing w:after="0" w:line="240" w:lineRule="auto"/>
              <w:jc w:val="center"/>
              <w:rPr>
                <w:rFonts w:ascii="Times New Roman" w:hAnsi="Times New Roman"/>
                <w:sz w:val="19"/>
                <w:szCs w:val="19"/>
              </w:rPr>
            </w:pPr>
            <w:r>
              <w:rPr>
                <w:rFonts w:ascii="Times New Roman" w:hAnsi="Times New Roman"/>
                <w:sz w:val="19"/>
                <w:szCs w:val="19"/>
              </w:rPr>
              <w:t>8</w:t>
            </w:r>
          </w:p>
        </w:tc>
        <w:tc>
          <w:tcPr>
            <w:tcW w:w="1701" w:type="dxa"/>
          </w:tcPr>
          <w:p w:rsidR="0006565E"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06565E" w:rsidRPr="00E45154" w:rsidRDefault="009F2815" w:rsidP="00A01399">
            <w:pPr>
              <w:spacing w:after="0" w:line="240" w:lineRule="auto"/>
              <w:jc w:val="center"/>
              <w:rPr>
                <w:rFonts w:ascii="Times New Roman" w:hAnsi="Times New Roman"/>
                <w:sz w:val="19"/>
                <w:szCs w:val="19"/>
              </w:rPr>
            </w:pPr>
            <w:r>
              <w:rPr>
                <w:rFonts w:ascii="Times New Roman" w:hAnsi="Times New Roman"/>
                <w:sz w:val="19"/>
                <w:szCs w:val="19"/>
              </w:rPr>
              <w:t>9,36</w:t>
            </w:r>
          </w:p>
        </w:tc>
      </w:tr>
      <w:tr w:rsidR="0006565E" w:rsidRPr="00E45154" w:rsidTr="008920EF">
        <w:tc>
          <w:tcPr>
            <w:tcW w:w="817" w:type="dxa"/>
          </w:tcPr>
          <w:p w:rsidR="0006565E" w:rsidRPr="00E45154" w:rsidRDefault="00A01399" w:rsidP="00A01399">
            <w:pPr>
              <w:spacing w:after="0" w:line="240" w:lineRule="auto"/>
              <w:jc w:val="center"/>
              <w:rPr>
                <w:rFonts w:ascii="Times New Roman" w:hAnsi="Times New Roman"/>
                <w:sz w:val="19"/>
                <w:szCs w:val="19"/>
              </w:rPr>
            </w:pPr>
            <w:r w:rsidRPr="00E45154">
              <w:rPr>
                <w:rFonts w:ascii="Times New Roman" w:hAnsi="Times New Roman"/>
                <w:sz w:val="19"/>
                <w:szCs w:val="19"/>
              </w:rPr>
              <w:t>3.2</w:t>
            </w:r>
          </w:p>
        </w:tc>
        <w:tc>
          <w:tcPr>
            <w:tcW w:w="4678" w:type="dxa"/>
          </w:tcPr>
          <w:p w:rsidR="0006565E" w:rsidRPr="00E45154" w:rsidRDefault="0006565E" w:rsidP="001676EA">
            <w:pPr>
              <w:spacing w:after="0" w:line="240" w:lineRule="auto"/>
              <w:rPr>
                <w:rFonts w:ascii="Times New Roman" w:hAnsi="Times New Roman"/>
                <w:sz w:val="19"/>
                <w:szCs w:val="19"/>
              </w:rPr>
            </w:pPr>
            <w:r w:rsidRPr="00E45154">
              <w:rPr>
                <w:rFonts w:ascii="Times New Roman" w:hAnsi="Times New Roman"/>
                <w:sz w:val="19"/>
                <w:szCs w:val="19"/>
              </w:rPr>
              <w:t>Грузчик</w:t>
            </w:r>
          </w:p>
        </w:tc>
        <w:tc>
          <w:tcPr>
            <w:tcW w:w="1276" w:type="dxa"/>
          </w:tcPr>
          <w:p w:rsidR="0006565E" w:rsidRPr="00E45154" w:rsidRDefault="00184B80" w:rsidP="00A01399">
            <w:pPr>
              <w:spacing w:after="0" w:line="240" w:lineRule="auto"/>
              <w:jc w:val="center"/>
              <w:rPr>
                <w:rFonts w:ascii="Times New Roman" w:hAnsi="Times New Roman"/>
                <w:sz w:val="19"/>
                <w:szCs w:val="19"/>
              </w:rPr>
            </w:pPr>
            <w:r>
              <w:rPr>
                <w:rFonts w:ascii="Times New Roman" w:hAnsi="Times New Roman"/>
                <w:sz w:val="19"/>
                <w:szCs w:val="19"/>
              </w:rPr>
              <w:t>10</w:t>
            </w:r>
          </w:p>
        </w:tc>
        <w:tc>
          <w:tcPr>
            <w:tcW w:w="1701" w:type="dxa"/>
          </w:tcPr>
          <w:p w:rsidR="0006565E"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06565E" w:rsidRPr="00E45154" w:rsidRDefault="00184B80" w:rsidP="00A01399">
            <w:pPr>
              <w:spacing w:after="0" w:line="240" w:lineRule="auto"/>
              <w:jc w:val="center"/>
              <w:rPr>
                <w:rFonts w:ascii="Times New Roman" w:hAnsi="Times New Roman"/>
                <w:sz w:val="19"/>
                <w:szCs w:val="19"/>
              </w:rPr>
            </w:pPr>
            <w:r>
              <w:rPr>
                <w:rFonts w:ascii="Times New Roman" w:hAnsi="Times New Roman"/>
                <w:sz w:val="19"/>
                <w:szCs w:val="19"/>
              </w:rPr>
              <w:t>11,7</w:t>
            </w:r>
          </w:p>
        </w:tc>
      </w:tr>
      <w:tr w:rsidR="006D1646" w:rsidRPr="00E45154" w:rsidTr="008920EF">
        <w:tc>
          <w:tcPr>
            <w:tcW w:w="817" w:type="dxa"/>
          </w:tcPr>
          <w:p w:rsidR="006D1646" w:rsidRPr="00E45154" w:rsidRDefault="00A01399" w:rsidP="00A01399">
            <w:pPr>
              <w:spacing w:after="0" w:line="240" w:lineRule="auto"/>
              <w:jc w:val="center"/>
              <w:rPr>
                <w:rFonts w:ascii="Times New Roman" w:hAnsi="Times New Roman"/>
                <w:sz w:val="19"/>
                <w:szCs w:val="19"/>
              </w:rPr>
            </w:pPr>
            <w:r w:rsidRPr="00E45154">
              <w:rPr>
                <w:rFonts w:ascii="Times New Roman" w:hAnsi="Times New Roman"/>
                <w:sz w:val="19"/>
                <w:szCs w:val="19"/>
              </w:rPr>
              <w:t>3.3</w:t>
            </w:r>
          </w:p>
        </w:tc>
        <w:tc>
          <w:tcPr>
            <w:tcW w:w="4678" w:type="dxa"/>
          </w:tcPr>
          <w:p w:rsidR="006D1646" w:rsidRPr="00E45154" w:rsidRDefault="006D1646" w:rsidP="001676EA">
            <w:pPr>
              <w:spacing w:after="0" w:line="240" w:lineRule="auto"/>
              <w:rPr>
                <w:rFonts w:ascii="Times New Roman" w:hAnsi="Times New Roman"/>
                <w:sz w:val="19"/>
                <w:szCs w:val="19"/>
              </w:rPr>
            </w:pPr>
            <w:r w:rsidRPr="00E45154">
              <w:rPr>
                <w:rFonts w:ascii="Times New Roman" w:hAnsi="Times New Roman"/>
                <w:sz w:val="19"/>
                <w:szCs w:val="19"/>
              </w:rPr>
              <w:t>Уборщик производственных помещений</w:t>
            </w:r>
          </w:p>
        </w:tc>
        <w:tc>
          <w:tcPr>
            <w:tcW w:w="1276" w:type="dxa"/>
          </w:tcPr>
          <w:p w:rsidR="006D1646" w:rsidRPr="00E45154" w:rsidRDefault="00184B80" w:rsidP="00A01399">
            <w:pPr>
              <w:spacing w:after="0" w:line="240" w:lineRule="auto"/>
              <w:jc w:val="center"/>
              <w:rPr>
                <w:rFonts w:ascii="Times New Roman" w:hAnsi="Times New Roman"/>
                <w:sz w:val="19"/>
                <w:szCs w:val="19"/>
              </w:rPr>
            </w:pPr>
            <w:r>
              <w:rPr>
                <w:rFonts w:ascii="Times New Roman" w:hAnsi="Times New Roman"/>
                <w:sz w:val="19"/>
                <w:szCs w:val="19"/>
              </w:rPr>
              <w:t>5</w:t>
            </w:r>
          </w:p>
        </w:tc>
        <w:tc>
          <w:tcPr>
            <w:tcW w:w="1701" w:type="dxa"/>
          </w:tcPr>
          <w:p w:rsidR="006D1646"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6D1646" w:rsidRPr="00E45154" w:rsidRDefault="00184B80" w:rsidP="00A01399">
            <w:pPr>
              <w:spacing w:after="0" w:line="240" w:lineRule="auto"/>
              <w:jc w:val="center"/>
              <w:rPr>
                <w:rFonts w:ascii="Times New Roman" w:hAnsi="Times New Roman"/>
                <w:sz w:val="19"/>
                <w:szCs w:val="19"/>
              </w:rPr>
            </w:pPr>
            <w:r>
              <w:rPr>
                <w:rFonts w:ascii="Times New Roman" w:hAnsi="Times New Roman"/>
                <w:sz w:val="19"/>
                <w:szCs w:val="19"/>
              </w:rPr>
              <w:t>5,85</w:t>
            </w:r>
          </w:p>
        </w:tc>
      </w:tr>
      <w:tr w:rsidR="0006565E" w:rsidRPr="00E45154" w:rsidTr="008920EF">
        <w:tc>
          <w:tcPr>
            <w:tcW w:w="817" w:type="dxa"/>
          </w:tcPr>
          <w:p w:rsidR="0006565E" w:rsidRPr="00E45154" w:rsidRDefault="00A01399" w:rsidP="00A01399">
            <w:pPr>
              <w:spacing w:after="0" w:line="240" w:lineRule="auto"/>
              <w:jc w:val="center"/>
              <w:rPr>
                <w:rFonts w:ascii="Times New Roman" w:hAnsi="Times New Roman"/>
                <w:sz w:val="19"/>
                <w:szCs w:val="19"/>
              </w:rPr>
            </w:pPr>
            <w:r w:rsidRPr="00E45154">
              <w:rPr>
                <w:rFonts w:ascii="Times New Roman" w:hAnsi="Times New Roman"/>
                <w:sz w:val="19"/>
                <w:szCs w:val="19"/>
              </w:rPr>
              <w:t>3.4</w:t>
            </w:r>
          </w:p>
        </w:tc>
        <w:tc>
          <w:tcPr>
            <w:tcW w:w="4678" w:type="dxa"/>
          </w:tcPr>
          <w:p w:rsidR="0006565E" w:rsidRPr="00E45154" w:rsidRDefault="0006565E" w:rsidP="001676EA">
            <w:pPr>
              <w:spacing w:after="0" w:line="240" w:lineRule="auto"/>
              <w:rPr>
                <w:rFonts w:ascii="Times New Roman" w:hAnsi="Times New Roman"/>
                <w:sz w:val="19"/>
                <w:szCs w:val="19"/>
              </w:rPr>
            </w:pPr>
            <w:r w:rsidRPr="00E45154">
              <w:rPr>
                <w:rFonts w:ascii="Times New Roman" w:hAnsi="Times New Roman"/>
                <w:sz w:val="19"/>
                <w:szCs w:val="19"/>
              </w:rPr>
              <w:t>Кладовщики</w:t>
            </w:r>
          </w:p>
        </w:tc>
        <w:tc>
          <w:tcPr>
            <w:tcW w:w="1276" w:type="dxa"/>
          </w:tcPr>
          <w:p w:rsidR="0006565E" w:rsidRPr="00E45154" w:rsidRDefault="00184B80" w:rsidP="00A01399">
            <w:pPr>
              <w:spacing w:after="0" w:line="240" w:lineRule="auto"/>
              <w:jc w:val="center"/>
              <w:rPr>
                <w:rFonts w:ascii="Times New Roman" w:hAnsi="Times New Roman"/>
                <w:sz w:val="19"/>
                <w:szCs w:val="19"/>
              </w:rPr>
            </w:pPr>
            <w:r>
              <w:rPr>
                <w:rFonts w:ascii="Times New Roman" w:hAnsi="Times New Roman"/>
                <w:sz w:val="19"/>
                <w:szCs w:val="19"/>
              </w:rPr>
              <w:t>7</w:t>
            </w:r>
          </w:p>
        </w:tc>
        <w:tc>
          <w:tcPr>
            <w:tcW w:w="1701" w:type="dxa"/>
          </w:tcPr>
          <w:p w:rsidR="0006565E"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06565E" w:rsidRPr="00E45154" w:rsidRDefault="00184B80" w:rsidP="00A01399">
            <w:pPr>
              <w:spacing w:after="0" w:line="240" w:lineRule="auto"/>
              <w:jc w:val="center"/>
              <w:rPr>
                <w:rFonts w:ascii="Times New Roman" w:hAnsi="Times New Roman"/>
                <w:sz w:val="19"/>
                <w:szCs w:val="19"/>
              </w:rPr>
            </w:pPr>
            <w:r>
              <w:rPr>
                <w:rFonts w:ascii="Times New Roman" w:hAnsi="Times New Roman"/>
                <w:sz w:val="19"/>
                <w:szCs w:val="19"/>
              </w:rPr>
              <w:t>8,19</w:t>
            </w:r>
          </w:p>
        </w:tc>
      </w:tr>
      <w:tr w:rsidR="006D1646" w:rsidRPr="00E45154" w:rsidTr="008920EF">
        <w:tc>
          <w:tcPr>
            <w:tcW w:w="817" w:type="dxa"/>
          </w:tcPr>
          <w:p w:rsidR="006D1646" w:rsidRPr="00E45154" w:rsidRDefault="00A01399" w:rsidP="00A01399">
            <w:pPr>
              <w:spacing w:after="0" w:line="240" w:lineRule="auto"/>
              <w:jc w:val="center"/>
              <w:rPr>
                <w:rFonts w:ascii="Times New Roman" w:hAnsi="Times New Roman"/>
                <w:sz w:val="19"/>
                <w:szCs w:val="19"/>
              </w:rPr>
            </w:pPr>
            <w:r w:rsidRPr="00E45154">
              <w:rPr>
                <w:rFonts w:ascii="Times New Roman" w:hAnsi="Times New Roman"/>
                <w:sz w:val="19"/>
                <w:szCs w:val="19"/>
              </w:rPr>
              <w:t>4</w:t>
            </w:r>
          </w:p>
        </w:tc>
        <w:tc>
          <w:tcPr>
            <w:tcW w:w="4678" w:type="dxa"/>
          </w:tcPr>
          <w:p w:rsidR="006D1646" w:rsidRPr="00BC116D" w:rsidRDefault="006D1646" w:rsidP="001676EA">
            <w:pPr>
              <w:spacing w:after="0" w:line="240" w:lineRule="auto"/>
              <w:rPr>
                <w:rFonts w:ascii="Times New Roman" w:hAnsi="Times New Roman"/>
                <w:i/>
                <w:sz w:val="19"/>
                <w:szCs w:val="19"/>
              </w:rPr>
            </w:pPr>
            <w:r w:rsidRPr="00BC116D">
              <w:rPr>
                <w:rFonts w:ascii="Times New Roman" w:hAnsi="Times New Roman"/>
                <w:i/>
                <w:sz w:val="19"/>
                <w:szCs w:val="19"/>
              </w:rPr>
              <w:t>Цеховой персонал</w:t>
            </w:r>
          </w:p>
        </w:tc>
        <w:tc>
          <w:tcPr>
            <w:tcW w:w="1276" w:type="dxa"/>
          </w:tcPr>
          <w:p w:rsidR="006D1646" w:rsidRPr="00E45154" w:rsidRDefault="006D1646" w:rsidP="00A01399">
            <w:pPr>
              <w:spacing w:after="0" w:line="240" w:lineRule="auto"/>
              <w:jc w:val="center"/>
              <w:rPr>
                <w:rFonts w:ascii="Times New Roman" w:hAnsi="Times New Roman"/>
                <w:sz w:val="19"/>
                <w:szCs w:val="19"/>
              </w:rPr>
            </w:pPr>
          </w:p>
        </w:tc>
        <w:tc>
          <w:tcPr>
            <w:tcW w:w="1701" w:type="dxa"/>
          </w:tcPr>
          <w:p w:rsidR="006D1646" w:rsidRPr="00E45154" w:rsidRDefault="006D1646" w:rsidP="00A01399">
            <w:pPr>
              <w:spacing w:after="0" w:line="240" w:lineRule="auto"/>
              <w:jc w:val="center"/>
              <w:rPr>
                <w:rFonts w:ascii="Times New Roman" w:hAnsi="Times New Roman"/>
                <w:sz w:val="19"/>
                <w:szCs w:val="19"/>
              </w:rPr>
            </w:pPr>
          </w:p>
        </w:tc>
        <w:tc>
          <w:tcPr>
            <w:tcW w:w="1383" w:type="dxa"/>
          </w:tcPr>
          <w:p w:rsidR="006D1646" w:rsidRPr="00E45154" w:rsidRDefault="006D1646" w:rsidP="00A01399">
            <w:pPr>
              <w:spacing w:after="0" w:line="240" w:lineRule="auto"/>
              <w:jc w:val="center"/>
              <w:rPr>
                <w:rFonts w:ascii="Times New Roman" w:hAnsi="Times New Roman"/>
                <w:sz w:val="19"/>
                <w:szCs w:val="19"/>
              </w:rPr>
            </w:pPr>
          </w:p>
        </w:tc>
      </w:tr>
      <w:tr w:rsidR="0006565E" w:rsidRPr="00E45154" w:rsidTr="008920EF">
        <w:tc>
          <w:tcPr>
            <w:tcW w:w="817" w:type="dxa"/>
          </w:tcPr>
          <w:p w:rsidR="0006565E" w:rsidRPr="00E45154" w:rsidRDefault="00A01399" w:rsidP="00A01399">
            <w:pPr>
              <w:spacing w:after="0" w:line="240" w:lineRule="auto"/>
              <w:jc w:val="center"/>
              <w:rPr>
                <w:rFonts w:ascii="Times New Roman" w:hAnsi="Times New Roman"/>
                <w:sz w:val="19"/>
                <w:szCs w:val="19"/>
              </w:rPr>
            </w:pPr>
            <w:r w:rsidRPr="00E45154">
              <w:rPr>
                <w:rFonts w:ascii="Times New Roman" w:hAnsi="Times New Roman"/>
                <w:sz w:val="19"/>
                <w:szCs w:val="19"/>
              </w:rPr>
              <w:t>4.1</w:t>
            </w:r>
          </w:p>
        </w:tc>
        <w:tc>
          <w:tcPr>
            <w:tcW w:w="4678" w:type="dxa"/>
          </w:tcPr>
          <w:p w:rsidR="0006565E" w:rsidRPr="00E45154" w:rsidRDefault="0006565E" w:rsidP="001676EA">
            <w:pPr>
              <w:spacing w:after="0" w:line="240" w:lineRule="auto"/>
              <w:rPr>
                <w:rFonts w:ascii="Times New Roman" w:hAnsi="Times New Roman"/>
                <w:sz w:val="19"/>
                <w:szCs w:val="19"/>
              </w:rPr>
            </w:pPr>
            <w:r w:rsidRPr="00E45154">
              <w:rPr>
                <w:rFonts w:ascii="Times New Roman" w:hAnsi="Times New Roman"/>
                <w:sz w:val="19"/>
                <w:szCs w:val="19"/>
              </w:rPr>
              <w:t>Начальник цеха</w:t>
            </w:r>
          </w:p>
        </w:tc>
        <w:tc>
          <w:tcPr>
            <w:tcW w:w="1276" w:type="dxa"/>
          </w:tcPr>
          <w:p w:rsidR="0006565E" w:rsidRPr="00E45154" w:rsidRDefault="006D60D4" w:rsidP="00A01399">
            <w:pPr>
              <w:spacing w:after="0" w:line="240" w:lineRule="auto"/>
              <w:jc w:val="center"/>
              <w:rPr>
                <w:rFonts w:ascii="Times New Roman" w:hAnsi="Times New Roman"/>
                <w:sz w:val="19"/>
                <w:szCs w:val="19"/>
              </w:rPr>
            </w:pPr>
            <w:r>
              <w:rPr>
                <w:rFonts w:ascii="Times New Roman" w:hAnsi="Times New Roman"/>
                <w:sz w:val="19"/>
                <w:szCs w:val="19"/>
              </w:rPr>
              <w:t>2</w:t>
            </w:r>
          </w:p>
        </w:tc>
        <w:tc>
          <w:tcPr>
            <w:tcW w:w="1701" w:type="dxa"/>
          </w:tcPr>
          <w:p w:rsidR="0006565E"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06565E" w:rsidRPr="00E45154" w:rsidRDefault="006D60D4" w:rsidP="00A01399">
            <w:pPr>
              <w:spacing w:after="0" w:line="240" w:lineRule="auto"/>
              <w:jc w:val="center"/>
              <w:rPr>
                <w:rFonts w:ascii="Times New Roman" w:hAnsi="Times New Roman"/>
                <w:sz w:val="19"/>
                <w:szCs w:val="19"/>
              </w:rPr>
            </w:pPr>
            <w:r>
              <w:rPr>
                <w:rFonts w:ascii="Times New Roman" w:hAnsi="Times New Roman"/>
                <w:sz w:val="19"/>
                <w:szCs w:val="19"/>
              </w:rPr>
              <w:t>2,34</w:t>
            </w:r>
          </w:p>
        </w:tc>
      </w:tr>
      <w:tr w:rsidR="0006565E" w:rsidRPr="00E45154" w:rsidTr="008920EF">
        <w:tc>
          <w:tcPr>
            <w:tcW w:w="817" w:type="dxa"/>
          </w:tcPr>
          <w:p w:rsidR="0006565E" w:rsidRPr="00E45154" w:rsidRDefault="00A01399" w:rsidP="00A01399">
            <w:pPr>
              <w:spacing w:after="0" w:line="240" w:lineRule="auto"/>
              <w:jc w:val="center"/>
              <w:rPr>
                <w:rFonts w:ascii="Times New Roman" w:hAnsi="Times New Roman"/>
                <w:sz w:val="19"/>
                <w:szCs w:val="19"/>
              </w:rPr>
            </w:pPr>
            <w:r w:rsidRPr="00E45154">
              <w:rPr>
                <w:rFonts w:ascii="Times New Roman" w:hAnsi="Times New Roman"/>
                <w:sz w:val="19"/>
                <w:szCs w:val="19"/>
              </w:rPr>
              <w:t>4.2</w:t>
            </w:r>
          </w:p>
        </w:tc>
        <w:tc>
          <w:tcPr>
            <w:tcW w:w="4678" w:type="dxa"/>
          </w:tcPr>
          <w:p w:rsidR="0006565E" w:rsidRPr="00E45154" w:rsidRDefault="0006565E" w:rsidP="001676EA">
            <w:pPr>
              <w:spacing w:after="0" w:line="240" w:lineRule="auto"/>
              <w:rPr>
                <w:rFonts w:ascii="Times New Roman" w:hAnsi="Times New Roman"/>
                <w:sz w:val="19"/>
                <w:szCs w:val="19"/>
              </w:rPr>
            </w:pPr>
            <w:r w:rsidRPr="00E45154">
              <w:rPr>
                <w:rFonts w:ascii="Times New Roman" w:hAnsi="Times New Roman"/>
                <w:sz w:val="19"/>
                <w:szCs w:val="19"/>
              </w:rPr>
              <w:t>Инженер-технолог (мастер)</w:t>
            </w:r>
          </w:p>
        </w:tc>
        <w:tc>
          <w:tcPr>
            <w:tcW w:w="1276" w:type="dxa"/>
          </w:tcPr>
          <w:p w:rsidR="0006565E" w:rsidRPr="00E45154" w:rsidRDefault="00184B80" w:rsidP="00A01399">
            <w:pPr>
              <w:spacing w:after="0" w:line="240" w:lineRule="auto"/>
              <w:jc w:val="center"/>
              <w:rPr>
                <w:rFonts w:ascii="Times New Roman" w:hAnsi="Times New Roman"/>
                <w:sz w:val="19"/>
                <w:szCs w:val="19"/>
              </w:rPr>
            </w:pPr>
            <w:r>
              <w:rPr>
                <w:rFonts w:ascii="Times New Roman" w:hAnsi="Times New Roman"/>
                <w:sz w:val="19"/>
                <w:szCs w:val="19"/>
              </w:rPr>
              <w:t>7</w:t>
            </w:r>
          </w:p>
        </w:tc>
        <w:tc>
          <w:tcPr>
            <w:tcW w:w="1701" w:type="dxa"/>
          </w:tcPr>
          <w:p w:rsidR="0006565E"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06565E" w:rsidRPr="00E45154" w:rsidRDefault="00184B80" w:rsidP="00A01399">
            <w:pPr>
              <w:spacing w:after="0" w:line="240" w:lineRule="auto"/>
              <w:jc w:val="center"/>
              <w:rPr>
                <w:rFonts w:ascii="Times New Roman" w:hAnsi="Times New Roman"/>
                <w:sz w:val="19"/>
                <w:szCs w:val="19"/>
              </w:rPr>
            </w:pPr>
            <w:r>
              <w:rPr>
                <w:rFonts w:ascii="Times New Roman" w:hAnsi="Times New Roman"/>
                <w:sz w:val="19"/>
                <w:szCs w:val="19"/>
              </w:rPr>
              <w:t>8,19</w:t>
            </w:r>
          </w:p>
        </w:tc>
      </w:tr>
      <w:tr w:rsidR="0006565E" w:rsidRPr="00E45154" w:rsidTr="008920EF">
        <w:tc>
          <w:tcPr>
            <w:tcW w:w="817" w:type="dxa"/>
          </w:tcPr>
          <w:p w:rsidR="0006565E" w:rsidRPr="00E45154" w:rsidRDefault="00A01399" w:rsidP="00A01399">
            <w:pPr>
              <w:spacing w:after="0" w:line="240" w:lineRule="auto"/>
              <w:jc w:val="center"/>
              <w:rPr>
                <w:rFonts w:ascii="Times New Roman" w:hAnsi="Times New Roman"/>
                <w:sz w:val="19"/>
                <w:szCs w:val="19"/>
              </w:rPr>
            </w:pPr>
            <w:r w:rsidRPr="00E45154">
              <w:rPr>
                <w:rFonts w:ascii="Times New Roman" w:hAnsi="Times New Roman"/>
                <w:sz w:val="19"/>
                <w:szCs w:val="19"/>
              </w:rPr>
              <w:t>4.3</w:t>
            </w:r>
          </w:p>
        </w:tc>
        <w:tc>
          <w:tcPr>
            <w:tcW w:w="4678" w:type="dxa"/>
          </w:tcPr>
          <w:p w:rsidR="0006565E" w:rsidRPr="00E45154" w:rsidRDefault="0006565E" w:rsidP="001676EA">
            <w:pPr>
              <w:spacing w:after="0" w:line="240" w:lineRule="auto"/>
              <w:rPr>
                <w:rFonts w:ascii="Times New Roman" w:hAnsi="Times New Roman"/>
                <w:sz w:val="19"/>
                <w:szCs w:val="19"/>
              </w:rPr>
            </w:pPr>
            <w:r w:rsidRPr="00E45154">
              <w:rPr>
                <w:rFonts w:ascii="Times New Roman" w:hAnsi="Times New Roman"/>
                <w:sz w:val="19"/>
                <w:szCs w:val="19"/>
              </w:rPr>
              <w:t>Нач. лаборатории</w:t>
            </w:r>
          </w:p>
        </w:tc>
        <w:tc>
          <w:tcPr>
            <w:tcW w:w="1276" w:type="dxa"/>
          </w:tcPr>
          <w:p w:rsidR="0006565E" w:rsidRPr="00E45154" w:rsidRDefault="006D1646" w:rsidP="00A01399">
            <w:pPr>
              <w:spacing w:after="0" w:line="240" w:lineRule="auto"/>
              <w:jc w:val="center"/>
              <w:rPr>
                <w:rFonts w:ascii="Times New Roman" w:hAnsi="Times New Roman"/>
                <w:sz w:val="19"/>
                <w:szCs w:val="19"/>
              </w:rPr>
            </w:pPr>
            <w:r w:rsidRPr="00E45154">
              <w:rPr>
                <w:rFonts w:ascii="Times New Roman" w:hAnsi="Times New Roman"/>
                <w:sz w:val="19"/>
                <w:szCs w:val="19"/>
              </w:rPr>
              <w:t>1</w:t>
            </w:r>
          </w:p>
        </w:tc>
        <w:tc>
          <w:tcPr>
            <w:tcW w:w="1701" w:type="dxa"/>
          </w:tcPr>
          <w:p w:rsidR="0006565E"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06565E" w:rsidRPr="00E45154" w:rsidRDefault="001F0039" w:rsidP="00A01399">
            <w:pPr>
              <w:spacing w:after="0" w:line="240" w:lineRule="auto"/>
              <w:jc w:val="center"/>
              <w:rPr>
                <w:rFonts w:ascii="Times New Roman" w:hAnsi="Times New Roman"/>
                <w:sz w:val="19"/>
                <w:szCs w:val="19"/>
              </w:rPr>
            </w:pPr>
            <w:r>
              <w:rPr>
                <w:rFonts w:ascii="Times New Roman" w:hAnsi="Times New Roman"/>
                <w:sz w:val="19"/>
                <w:szCs w:val="19"/>
              </w:rPr>
              <w:t>1,17</w:t>
            </w:r>
          </w:p>
        </w:tc>
      </w:tr>
      <w:tr w:rsidR="0006565E" w:rsidRPr="00E45154" w:rsidTr="008920EF">
        <w:tc>
          <w:tcPr>
            <w:tcW w:w="817" w:type="dxa"/>
          </w:tcPr>
          <w:p w:rsidR="0006565E" w:rsidRPr="00E45154" w:rsidRDefault="00A01399" w:rsidP="00A01399">
            <w:pPr>
              <w:spacing w:after="0" w:line="240" w:lineRule="auto"/>
              <w:jc w:val="center"/>
              <w:rPr>
                <w:rFonts w:ascii="Times New Roman" w:hAnsi="Times New Roman"/>
                <w:sz w:val="19"/>
                <w:szCs w:val="19"/>
              </w:rPr>
            </w:pPr>
            <w:r w:rsidRPr="00E45154">
              <w:rPr>
                <w:rFonts w:ascii="Times New Roman" w:hAnsi="Times New Roman"/>
                <w:sz w:val="19"/>
                <w:szCs w:val="19"/>
              </w:rPr>
              <w:t>4.4</w:t>
            </w:r>
          </w:p>
        </w:tc>
        <w:tc>
          <w:tcPr>
            <w:tcW w:w="4678" w:type="dxa"/>
          </w:tcPr>
          <w:p w:rsidR="0006565E" w:rsidRPr="00E45154" w:rsidRDefault="0006565E" w:rsidP="001676EA">
            <w:pPr>
              <w:spacing w:after="0" w:line="240" w:lineRule="auto"/>
              <w:rPr>
                <w:rFonts w:ascii="Times New Roman" w:hAnsi="Times New Roman"/>
                <w:sz w:val="19"/>
                <w:szCs w:val="19"/>
              </w:rPr>
            </w:pPr>
            <w:r w:rsidRPr="00E45154">
              <w:rPr>
                <w:rFonts w:ascii="Times New Roman" w:hAnsi="Times New Roman"/>
                <w:sz w:val="19"/>
                <w:szCs w:val="19"/>
              </w:rPr>
              <w:t>Инженер-химик</w:t>
            </w:r>
          </w:p>
        </w:tc>
        <w:tc>
          <w:tcPr>
            <w:tcW w:w="1276" w:type="dxa"/>
          </w:tcPr>
          <w:p w:rsidR="0006565E" w:rsidRPr="00E45154" w:rsidRDefault="00933E8C" w:rsidP="00A01399">
            <w:pPr>
              <w:spacing w:after="0" w:line="240" w:lineRule="auto"/>
              <w:jc w:val="center"/>
              <w:rPr>
                <w:rFonts w:ascii="Times New Roman" w:hAnsi="Times New Roman"/>
                <w:sz w:val="19"/>
                <w:szCs w:val="19"/>
              </w:rPr>
            </w:pPr>
            <w:r w:rsidRPr="00E45154">
              <w:rPr>
                <w:rFonts w:ascii="Times New Roman" w:hAnsi="Times New Roman"/>
                <w:sz w:val="19"/>
                <w:szCs w:val="19"/>
              </w:rPr>
              <w:t>2</w:t>
            </w:r>
          </w:p>
        </w:tc>
        <w:tc>
          <w:tcPr>
            <w:tcW w:w="1701" w:type="dxa"/>
          </w:tcPr>
          <w:p w:rsidR="0006565E"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06565E" w:rsidRPr="00E45154" w:rsidRDefault="00184B80" w:rsidP="00A01399">
            <w:pPr>
              <w:spacing w:after="0" w:line="240" w:lineRule="auto"/>
              <w:jc w:val="center"/>
              <w:rPr>
                <w:rFonts w:ascii="Times New Roman" w:hAnsi="Times New Roman"/>
                <w:sz w:val="19"/>
                <w:szCs w:val="19"/>
              </w:rPr>
            </w:pPr>
            <w:r>
              <w:rPr>
                <w:rFonts w:ascii="Times New Roman" w:hAnsi="Times New Roman"/>
                <w:sz w:val="19"/>
                <w:szCs w:val="19"/>
              </w:rPr>
              <w:t>2,34</w:t>
            </w:r>
          </w:p>
        </w:tc>
      </w:tr>
      <w:tr w:rsidR="0006565E" w:rsidRPr="00E45154" w:rsidTr="008920EF">
        <w:tc>
          <w:tcPr>
            <w:tcW w:w="817" w:type="dxa"/>
          </w:tcPr>
          <w:p w:rsidR="0006565E" w:rsidRPr="00E45154" w:rsidRDefault="00A01399" w:rsidP="00A01399">
            <w:pPr>
              <w:spacing w:after="0" w:line="240" w:lineRule="auto"/>
              <w:jc w:val="center"/>
              <w:rPr>
                <w:rFonts w:ascii="Times New Roman" w:hAnsi="Times New Roman"/>
                <w:sz w:val="19"/>
                <w:szCs w:val="19"/>
              </w:rPr>
            </w:pPr>
            <w:r w:rsidRPr="00E45154">
              <w:rPr>
                <w:rFonts w:ascii="Times New Roman" w:hAnsi="Times New Roman"/>
                <w:sz w:val="19"/>
                <w:szCs w:val="19"/>
              </w:rPr>
              <w:t>4.5</w:t>
            </w:r>
          </w:p>
        </w:tc>
        <w:tc>
          <w:tcPr>
            <w:tcW w:w="4678" w:type="dxa"/>
          </w:tcPr>
          <w:p w:rsidR="0006565E" w:rsidRPr="00E45154" w:rsidRDefault="0006565E" w:rsidP="001676EA">
            <w:pPr>
              <w:spacing w:after="0" w:line="240" w:lineRule="auto"/>
              <w:rPr>
                <w:rFonts w:ascii="Times New Roman" w:hAnsi="Times New Roman"/>
                <w:sz w:val="19"/>
                <w:szCs w:val="19"/>
              </w:rPr>
            </w:pPr>
            <w:r w:rsidRPr="00E45154">
              <w:rPr>
                <w:rFonts w:ascii="Times New Roman" w:hAnsi="Times New Roman"/>
                <w:sz w:val="19"/>
                <w:szCs w:val="19"/>
              </w:rPr>
              <w:t>Микробиолог</w:t>
            </w:r>
          </w:p>
        </w:tc>
        <w:tc>
          <w:tcPr>
            <w:tcW w:w="1276" w:type="dxa"/>
          </w:tcPr>
          <w:p w:rsidR="0006565E" w:rsidRPr="00E45154" w:rsidRDefault="006D1646" w:rsidP="00A01399">
            <w:pPr>
              <w:spacing w:after="0" w:line="240" w:lineRule="auto"/>
              <w:jc w:val="center"/>
              <w:rPr>
                <w:rFonts w:ascii="Times New Roman" w:hAnsi="Times New Roman"/>
                <w:sz w:val="19"/>
                <w:szCs w:val="19"/>
              </w:rPr>
            </w:pPr>
            <w:r w:rsidRPr="00E45154">
              <w:rPr>
                <w:rFonts w:ascii="Times New Roman" w:hAnsi="Times New Roman"/>
                <w:sz w:val="19"/>
                <w:szCs w:val="19"/>
              </w:rPr>
              <w:t>2</w:t>
            </w:r>
          </w:p>
        </w:tc>
        <w:tc>
          <w:tcPr>
            <w:tcW w:w="1701" w:type="dxa"/>
          </w:tcPr>
          <w:p w:rsidR="0006565E"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06565E" w:rsidRPr="00E45154" w:rsidRDefault="00184B80" w:rsidP="00A01399">
            <w:pPr>
              <w:spacing w:after="0" w:line="240" w:lineRule="auto"/>
              <w:jc w:val="center"/>
              <w:rPr>
                <w:rFonts w:ascii="Times New Roman" w:hAnsi="Times New Roman"/>
                <w:sz w:val="19"/>
                <w:szCs w:val="19"/>
              </w:rPr>
            </w:pPr>
            <w:r>
              <w:rPr>
                <w:rFonts w:ascii="Times New Roman" w:hAnsi="Times New Roman"/>
                <w:sz w:val="19"/>
                <w:szCs w:val="19"/>
              </w:rPr>
              <w:t>2,34</w:t>
            </w:r>
          </w:p>
        </w:tc>
      </w:tr>
      <w:tr w:rsidR="0006565E" w:rsidRPr="00E45154" w:rsidTr="008920EF">
        <w:tc>
          <w:tcPr>
            <w:tcW w:w="817" w:type="dxa"/>
          </w:tcPr>
          <w:p w:rsidR="0006565E" w:rsidRPr="00E45154" w:rsidRDefault="00A01399" w:rsidP="00A01399">
            <w:pPr>
              <w:spacing w:after="0" w:line="240" w:lineRule="auto"/>
              <w:jc w:val="center"/>
              <w:rPr>
                <w:rFonts w:ascii="Times New Roman" w:hAnsi="Times New Roman"/>
                <w:sz w:val="19"/>
                <w:szCs w:val="19"/>
              </w:rPr>
            </w:pPr>
            <w:r w:rsidRPr="00E45154">
              <w:rPr>
                <w:rFonts w:ascii="Times New Roman" w:hAnsi="Times New Roman"/>
                <w:sz w:val="19"/>
                <w:szCs w:val="19"/>
              </w:rPr>
              <w:t>4.6</w:t>
            </w:r>
          </w:p>
        </w:tc>
        <w:tc>
          <w:tcPr>
            <w:tcW w:w="4678" w:type="dxa"/>
          </w:tcPr>
          <w:p w:rsidR="0006565E" w:rsidRPr="00E45154" w:rsidRDefault="0006565E" w:rsidP="001676EA">
            <w:pPr>
              <w:spacing w:after="0" w:line="240" w:lineRule="auto"/>
              <w:rPr>
                <w:rFonts w:ascii="Times New Roman" w:hAnsi="Times New Roman"/>
                <w:sz w:val="19"/>
                <w:szCs w:val="19"/>
              </w:rPr>
            </w:pPr>
            <w:r w:rsidRPr="00E45154">
              <w:rPr>
                <w:rFonts w:ascii="Times New Roman" w:hAnsi="Times New Roman"/>
                <w:sz w:val="19"/>
                <w:szCs w:val="19"/>
              </w:rPr>
              <w:t>Техник-химик</w:t>
            </w:r>
          </w:p>
        </w:tc>
        <w:tc>
          <w:tcPr>
            <w:tcW w:w="1276" w:type="dxa"/>
          </w:tcPr>
          <w:p w:rsidR="0006565E" w:rsidRPr="00E45154" w:rsidRDefault="00933E8C" w:rsidP="00A01399">
            <w:pPr>
              <w:spacing w:after="0" w:line="240" w:lineRule="auto"/>
              <w:jc w:val="center"/>
              <w:rPr>
                <w:rFonts w:ascii="Times New Roman" w:hAnsi="Times New Roman"/>
                <w:sz w:val="19"/>
                <w:szCs w:val="19"/>
              </w:rPr>
            </w:pPr>
            <w:r w:rsidRPr="00E45154">
              <w:rPr>
                <w:rFonts w:ascii="Times New Roman" w:hAnsi="Times New Roman"/>
                <w:sz w:val="19"/>
                <w:szCs w:val="19"/>
              </w:rPr>
              <w:t>3</w:t>
            </w:r>
          </w:p>
        </w:tc>
        <w:tc>
          <w:tcPr>
            <w:tcW w:w="1701" w:type="dxa"/>
          </w:tcPr>
          <w:p w:rsidR="0006565E"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06565E" w:rsidRPr="00E45154" w:rsidRDefault="00184B80" w:rsidP="00A01399">
            <w:pPr>
              <w:spacing w:after="0" w:line="240" w:lineRule="auto"/>
              <w:jc w:val="center"/>
              <w:rPr>
                <w:rFonts w:ascii="Times New Roman" w:hAnsi="Times New Roman"/>
                <w:sz w:val="19"/>
                <w:szCs w:val="19"/>
              </w:rPr>
            </w:pPr>
            <w:r>
              <w:rPr>
                <w:rFonts w:ascii="Times New Roman" w:hAnsi="Times New Roman"/>
                <w:sz w:val="19"/>
                <w:szCs w:val="19"/>
              </w:rPr>
              <w:t>3,51</w:t>
            </w:r>
          </w:p>
        </w:tc>
      </w:tr>
      <w:tr w:rsidR="0006565E" w:rsidRPr="00E45154" w:rsidTr="008920EF">
        <w:tc>
          <w:tcPr>
            <w:tcW w:w="817" w:type="dxa"/>
          </w:tcPr>
          <w:p w:rsidR="0006565E" w:rsidRPr="00E45154" w:rsidRDefault="00A01399" w:rsidP="00A01399">
            <w:pPr>
              <w:spacing w:after="0" w:line="240" w:lineRule="auto"/>
              <w:jc w:val="center"/>
              <w:rPr>
                <w:rFonts w:ascii="Times New Roman" w:hAnsi="Times New Roman"/>
                <w:sz w:val="19"/>
                <w:szCs w:val="19"/>
              </w:rPr>
            </w:pPr>
            <w:r w:rsidRPr="00E45154">
              <w:rPr>
                <w:rFonts w:ascii="Times New Roman" w:hAnsi="Times New Roman"/>
                <w:sz w:val="19"/>
                <w:szCs w:val="19"/>
              </w:rPr>
              <w:t>4.7</w:t>
            </w:r>
          </w:p>
        </w:tc>
        <w:tc>
          <w:tcPr>
            <w:tcW w:w="4678" w:type="dxa"/>
          </w:tcPr>
          <w:p w:rsidR="0006565E" w:rsidRPr="00E45154" w:rsidRDefault="0006565E" w:rsidP="001676EA">
            <w:pPr>
              <w:spacing w:after="0" w:line="240" w:lineRule="auto"/>
              <w:rPr>
                <w:rFonts w:ascii="Times New Roman" w:hAnsi="Times New Roman"/>
                <w:sz w:val="19"/>
                <w:szCs w:val="19"/>
              </w:rPr>
            </w:pPr>
            <w:r w:rsidRPr="00E45154">
              <w:rPr>
                <w:rFonts w:ascii="Times New Roman" w:hAnsi="Times New Roman"/>
                <w:sz w:val="19"/>
                <w:szCs w:val="19"/>
              </w:rPr>
              <w:t>Лаборант</w:t>
            </w:r>
          </w:p>
        </w:tc>
        <w:tc>
          <w:tcPr>
            <w:tcW w:w="1276" w:type="dxa"/>
          </w:tcPr>
          <w:p w:rsidR="0006565E" w:rsidRPr="00E45154" w:rsidRDefault="00184B80" w:rsidP="00A01399">
            <w:pPr>
              <w:spacing w:after="0" w:line="240" w:lineRule="auto"/>
              <w:jc w:val="center"/>
              <w:rPr>
                <w:rFonts w:ascii="Times New Roman" w:hAnsi="Times New Roman"/>
                <w:sz w:val="19"/>
                <w:szCs w:val="19"/>
              </w:rPr>
            </w:pPr>
            <w:r>
              <w:rPr>
                <w:rFonts w:ascii="Times New Roman" w:hAnsi="Times New Roman"/>
                <w:sz w:val="19"/>
                <w:szCs w:val="19"/>
              </w:rPr>
              <w:t>8</w:t>
            </w:r>
          </w:p>
        </w:tc>
        <w:tc>
          <w:tcPr>
            <w:tcW w:w="1701" w:type="dxa"/>
          </w:tcPr>
          <w:p w:rsidR="0006565E" w:rsidRPr="00E45154" w:rsidRDefault="00486BD2" w:rsidP="00A01399">
            <w:pPr>
              <w:spacing w:after="0" w:line="240" w:lineRule="auto"/>
              <w:jc w:val="center"/>
              <w:rPr>
                <w:rFonts w:ascii="Times New Roman" w:hAnsi="Times New Roman"/>
                <w:sz w:val="19"/>
                <w:szCs w:val="19"/>
              </w:rPr>
            </w:pPr>
            <w:r w:rsidRPr="00E45154">
              <w:rPr>
                <w:rFonts w:ascii="Times New Roman" w:hAnsi="Times New Roman"/>
                <w:sz w:val="19"/>
                <w:szCs w:val="19"/>
              </w:rPr>
              <w:t>1,17</w:t>
            </w:r>
          </w:p>
        </w:tc>
        <w:tc>
          <w:tcPr>
            <w:tcW w:w="1383" w:type="dxa"/>
          </w:tcPr>
          <w:p w:rsidR="0006565E" w:rsidRPr="00E45154" w:rsidRDefault="009F2815" w:rsidP="00A01399">
            <w:pPr>
              <w:spacing w:after="0" w:line="240" w:lineRule="auto"/>
              <w:jc w:val="center"/>
              <w:rPr>
                <w:rFonts w:ascii="Times New Roman" w:hAnsi="Times New Roman"/>
                <w:sz w:val="19"/>
                <w:szCs w:val="19"/>
              </w:rPr>
            </w:pPr>
            <w:r>
              <w:rPr>
                <w:rFonts w:ascii="Times New Roman" w:hAnsi="Times New Roman"/>
                <w:sz w:val="19"/>
                <w:szCs w:val="19"/>
              </w:rPr>
              <w:t>9,36</w:t>
            </w:r>
          </w:p>
        </w:tc>
      </w:tr>
      <w:tr w:rsidR="00A01399" w:rsidRPr="00E45154" w:rsidTr="008920EF">
        <w:tc>
          <w:tcPr>
            <w:tcW w:w="817" w:type="dxa"/>
          </w:tcPr>
          <w:p w:rsidR="00A01399" w:rsidRPr="00E45154" w:rsidRDefault="00A01399" w:rsidP="00A01399">
            <w:pPr>
              <w:spacing w:after="0" w:line="240" w:lineRule="auto"/>
              <w:jc w:val="center"/>
              <w:rPr>
                <w:rFonts w:ascii="Times New Roman" w:hAnsi="Times New Roman"/>
                <w:sz w:val="19"/>
                <w:szCs w:val="19"/>
              </w:rPr>
            </w:pPr>
          </w:p>
        </w:tc>
        <w:tc>
          <w:tcPr>
            <w:tcW w:w="4678" w:type="dxa"/>
          </w:tcPr>
          <w:p w:rsidR="00A01399" w:rsidRPr="00E45154" w:rsidRDefault="00A01399" w:rsidP="001676EA">
            <w:pPr>
              <w:spacing w:after="0" w:line="240" w:lineRule="auto"/>
              <w:rPr>
                <w:rFonts w:ascii="Times New Roman" w:hAnsi="Times New Roman"/>
                <w:sz w:val="19"/>
                <w:szCs w:val="19"/>
              </w:rPr>
            </w:pPr>
            <w:r w:rsidRPr="00E45154">
              <w:rPr>
                <w:rFonts w:ascii="Times New Roman" w:hAnsi="Times New Roman"/>
                <w:sz w:val="19"/>
                <w:szCs w:val="19"/>
              </w:rPr>
              <w:t>Итого</w:t>
            </w:r>
          </w:p>
        </w:tc>
        <w:tc>
          <w:tcPr>
            <w:tcW w:w="1276" w:type="dxa"/>
          </w:tcPr>
          <w:p w:rsidR="00A01399" w:rsidRPr="00690BD1" w:rsidRDefault="006205B1" w:rsidP="00690BD1">
            <w:pPr>
              <w:spacing w:after="0" w:line="240" w:lineRule="auto"/>
              <w:jc w:val="center"/>
              <w:rPr>
                <w:rFonts w:ascii="Times New Roman" w:hAnsi="Times New Roman"/>
                <w:sz w:val="19"/>
                <w:szCs w:val="19"/>
                <w:lang w:val="en-US"/>
              </w:rPr>
            </w:pPr>
            <w:r w:rsidRPr="00E45154">
              <w:rPr>
                <w:rFonts w:ascii="Times New Roman" w:hAnsi="Times New Roman"/>
                <w:sz w:val="19"/>
                <w:szCs w:val="19"/>
              </w:rPr>
              <w:t>1</w:t>
            </w:r>
            <w:r w:rsidR="006D60D4">
              <w:rPr>
                <w:rFonts w:ascii="Times New Roman" w:hAnsi="Times New Roman"/>
                <w:sz w:val="19"/>
                <w:szCs w:val="19"/>
              </w:rPr>
              <w:t>5</w:t>
            </w:r>
            <w:r w:rsidR="00690BD1">
              <w:rPr>
                <w:rFonts w:ascii="Times New Roman" w:hAnsi="Times New Roman"/>
                <w:sz w:val="19"/>
                <w:szCs w:val="19"/>
                <w:lang w:val="en-US"/>
              </w:rPr>
              <w:t>7</w:t>
            </w:r>
          </w:p>
        </w:tc>
        <w:tc>
          <w:tcPr>
            <w:tcW w:w="1701" w:type="dxa"/>
          </w:tcPr>
          <w:p w:rsidR="00A01399" w:rsidRPr="00E45154" w:rsidRDefault="00A01399" w:rsidP="00A01399">
            <w:pPr>
              <w:spacing w:after="0" w:line="240" w:lineRule="auto"/>
              <w:jc w:val="center"/>
              <w:rPr>
                <w:rFonts w:ascii="Times New Roman" w:hAnsi="Times New Roman"/>
                <w:sz w:val="19"/>
                <w:szCs w:val="19"/>
              </w:rPr>
            </w:pPr>
          </w:p>
        </w:tc>
        <w:tc>
          <w:tcPr>
            <w:tcW w:w="1383" w:type="dxa"/>
          </w:tcPr>
          <w:p w:rsidR="00A01399" w:rsidRPr="00150D67" w:rsidRDefault="00150D67" w:rsidP="00A01399">
            <w:pPr>
              <w:spacing w:after="0" w:line="240" w:lineRule="auto"/>
              <w:jc w:val="center"/>
              <w:rPr>
                <w:rFonts w:ascii="Times New Roman" w:hAnsi="Times New Roman"/>
                <w:sz w:val="19"/>
                <w:szCs w:val="19"/>
                <w:lang w:val="en-US"/>
              </w:rPr>
            </w:pPr>
            <w:r>
              <w:rPr>
                <w:rFonts w:ascii="Times New Roman" w:hAnsi="Times New Roman"/>
                <w:sz w:val="19"/>
                <w:szCs w:val="19"/>
                <w:lang w:val="en-US"/>
              </w:rPr>
              <w:t>183.69</w:t>
            </w:r>
          </w:p>
        </w:tc>
      </w:tr>
    </w:tbl>
    <w:p w:rsidR="00874E62" w:rsidRPr="00D614C5" w:rsidRDefault="00487E24" w:rsidP="00D614C5">
      <w:pPr>
        <w:pStyle w:val="a3"/>
        <w:rPr>
          <w:rFonts w:ascii="Times New Roman" w:hAnsi="Times New Roman"/>
          <w:sz w:val="24"/>
          <w:szCs w:val="24"/>
        </w:rPr>
      </w:pPr>
      <w:r w:rsidRPr="00487E24">
        <w:rPr>
          <w:rFonts w:ascii="Times New Roman" w:hAnsi="Times New Roman"/>
          <w:sz w:val="24"/>
          <w:szCs w:val="24"/>
        </w:rPr>
        <w:t>Численность рабочих и цеховой персонал определяется в соответствии со штатным расписанием.</w:t>
      </w:r>
      <w:r w:rsidR="006126D9">
        <w:rPr>
          <w:rFonts w:ascii="Times New Roman" w:hAnsi="Times New Roman"/>
          <w:sz w:val="24"/>
          <w:szCs w:val="24"/>
        </w:rPr>
        <w:t xml:space="preserve"> </w:t>
      </w:r>
      <w:r w:rsidR="00F85FF3" w:rsidRPr="00D614C5">
        <w:rPr>
          <w:rFonts w:ascii="Times New Roman" w:hAnsi="Times New Roman"/>
          <w:sz w:val="24"/>
          <w:szCs w:val="24"/>
        </w:rPr>
        <w:t xml:space="preserve">Списочная численность определяется по формуле </w:t>
      </w:r>
      <w:r w:rsidR="006126D9">
        <w:rPr>
          <w:rFonts w:ascii="Times New Roman" w:hAnsi="Times New Roman"/>
          <w:sz w:val="24"/>
          <w:szCs w:val="24"/>
        </w:rPr>
        <w:t xml:space="preserve">  </w:t>
      </w:r>
      <w:r w:rsidR="00F85FF3" w:rsidRPr="00D614C5">
        <w:rPr>
          <w:rFonts w:ascii="Times New Roman" w:hAnsi="Times New Roman"/>
          <w:sz w:val="24"/>
          <w:szCs w:val="24"/>
        </w:rPr>
        <w:t>Чсс=Чяв×Ксп</w:t>
      </w:r>
    </w:p>
    <w:p w:rsidR="00713055" w:rsidRPr="003F12FC" w:rsidRDefault="00F85FF3" w:rsidP="00D614C5">
      <w:pPr>
        <w:pStyle w:val="a3"/>
        <w:rPr>
          <w:rFonts w:ascii="Times New Roman" w:hAnsi="Times New Roman"/>
          <w:sz w:val="24"/>
          <w:szCs w:val="24"/>
        </w:rPr>
      </w:pPr>
      <w:r w:rsidRPr="00D614C5">
        <w:rPr>
          <w:rFonts w:ascii="Times New Roman" w:hAnsi="Times New Roman"/>
          <w:sz w:val="24"/>
          <w:szCs w:val="24"/>
        </w:rPr>
        <w:t>1</w:t>
      </w:r>
      <w:r w:rsidR="006D60D4">
        <w:rPr>
          <w:rFonts w:ascii="Times New Roman" w:hAnsi="Times New Roman"/>
          <w:sz w:val="24"/>
          <w:szCs w:val="24"/>
        </w:rPr>
        <w:t>5</w:t>
      </w:r>
      <w:r w:rsidR="00150D67">
        <w:rPr>
          <w:rFonts w:ascii="Times New Roman" w:hAnsi="Times New Roman"/>
          <w:sz w:val="24"/>
          <w:szCs w:val="24"/>
        </w:rPr>
        <w:t>7</w:t>
      </w:r>
      <w:r w:rsidRPr="00D614C5">
        <w:rPr>
          <w:rFonts w:ascii="Times New Roman" w:hAnsi="Times New Roman"/>
          <w:sz w:val="24"/>
          <w:szCs w:val="24"/>
        </w:rPr>
        <w:t>×1,</w:t>
      </w:r>
      <w:r w:rsidR="00486BD2" w:rsidRPr="00D614C5">
        <w:rPr>
          <w:rFonts w:ascii="Times New Roman" w:hAnsi="Times New Roman"/>
          <w:sz w:val="24"/>
          <w:szCs w:val="24"/>
        </w:rPr>
        <w:t>17</w:t>
      </w:r>
      <w:r w:rsidRPr="00D614C5">
        <w:rPr>
          <w:rFonts w:ascii="Times New Roman" w:hAnsi="Times New Roman"/>
          <w:sz w:val="24"/>
          <w:szCs w:val="24"/>
        </w:rPr>
        <w:t>=</w:t>
      </w:r>
      <w:r w:rsidR="00150D67" w:rsidRPr="003F12FC">
        <w:rPr>
          <w:rFonts w:ascii="Times New Roman" w:hAnsi="Times New Roman"/>
          <w:sz w:val="24"/>
          <w:szCs w:val="24"/>
        </w:rPr>
        <w:t>183</w:t>
      </w:r>
      <w:r w:rsidR="00150D67">
        <w:rPr>
          <w:rFonts w:ascii="Times New Roman" w:hAnsi="Times New Roman"/>
          <w:sz w:val="24"/>
          <w:szCs w:val="24"/>
        </w:rPr>
        <w:t>,</w:t>
      </w:r>
      <w:r w:rsidR="00150D67" w:rsidRPr="003F12FC">
        <w:rPr>
          <w:rFonts w:ascii="Times New Roman" w:hAnsi="Times New Roman"/>
          <w:sz w:val="24"/>
          <w:szCs w:val="24"/>
        </w:rPr>
        <w:t>69</w:t>
      </w:r>
    </w:p>
    <w:p w:rsidR="00D614C5" w:rsidRDefault="00D614C5" w:rsidP="00D614C5">
      <w:pPr>
        <w:pStyle w:val="a3"/>
        <w:rPr>
          <w:rFonts w:ascii="Times New Roman" w:hAnsi="Times New Roman"/>
          <w:sz w:val="24"/>
          <w:szCs w:val="24"/>
        </w:rPr>
      </w:pPr>
    </w:p>
    <w:p w:rsidR="003F12FC" w:rsidRDefault="00DF3355" w:rsidP="00F246DA">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r w:rsidR="003F12FC">
        <w:rPr>
          <w:rFonts w:ascii="Times New Roman" w:hAnsi="Times New Roman"/>
          <w:sz w:val="28"/>
          <w:szCs w:val="28"/>
        </w:rPr>
        <w:t xml:space="preserve">.4. </w:t>
      </w:r>
      <w:r w:rsidR="00C355A4">
        <w:rPr>
          <w:rFonts w:ascii="Times New Roman" w:hAnsi="Times New Roman"/>
          <w:sz w:val="28"/>
          <w:szCs w:val="28"/>
        </w:rPr>
        <w:t>Плановый р</w:t>
      </w:r>
      <w:r w:rsidR="00686CD1">
        <w:rPr>
          <w:rFonts w:ascii="Times New Roman" w:hAnsi="Times New Roman"/>
          <w:sz w:val="28"/>
          <w:szCs w:val="28"/>
        </w:rPr>
        <w:t>асчет ф</w:t>
      </w:r>
      <w:r w:rsidR="003F12FC">
        <w:rPr>
          <w:rFonts w:ascii="Times New Roman" w:hAnsi="Times New Roman"/>
          <w:sz w:val="28"/>
          <w:szCs w:val="28"/>
        </w:rPr>
        <w:t>онд</w:t>
      </w:r>
      <w:r w:rsidR="00686CD1">
        <w:rPr>
          <w:rFonts w:ascii="Times New Roman" w:hAnsi="Times New Roman"/>
          <w:sz w:val="28"/>
          <w:szCs w:val="28"/>
        </w:rPr>
        <w:t>а</w:t>
      </w:r>
      <w:r w:rsidR="003F12FC">
        <w:rPr>
          <w:rFonts w:ascii="Times New Roman" w:hAnsi="Times New Roman"/>
          <w:sz w:val="28"/>
          <w:szCs w:val="28"/>
        </w:rPr>
        <w:t xml:space="preserve"> оплаты труда.</w:t>
      </w:r>
    </w:p>
    <w:p w:rsidR="00D35CE3" w:rsidRDefault="00D35CE3" w:rsidP="00D614C5">
      <w:pPr>
        <w:autoSpaceDE w:val="0"/>
        <w:autoSpaceDN w:val="0"/>
        <w:adjustRightInd w:val="0"/>
        <w:spacing w:after="0" w:line="240" w:lineRule="auto"/>
        <w:rPr>
          <w:rFonts w:ascii="Times New Roman" w:hAnsi="Times New Roman"/>
          <w:sz w:val="28"/>
          <w:szCs w:val="28"/>
        </w:rPr>
      </w:pPr>
    </w:p>
    <w:p w:rsidR="004B3C70" w:rsidRDefault="003F12FC" w:rsidP="004B3C70">
      <w:pPr>
        <w:pStyle w:val="a3"/>
        <w:ind w:firstLine="708"/>
        <w:jc w:val="both"/>
        <w:rPr>
          <w:rFonts w:ascii="Times New Roman" w:hAnsi="Times New Roman"/>
          <w:sz w:val="24"/>
          <w:szCs w:val="24"/>
        </w:rPr>
      </w:pPr>
      <w:r w:rsidRPr="003F12FC">
        <w:rPr>
          <w:rFonts w:ascii="Times New Roman" w:hAnsi="Times New Roman"/>
          <w:sz w:val="24"/>
          <w:szCs w:val="24"/>
        </w:rPr>
        <w:t xml:space="preserve">Расчет годового фонда заработной платы для данных </w:t>
      </w:r>
      <w:r w:rsidR="004B3C70" w:rsidRPr="003F12FC">
        <w:rPr>
          <w:rFonts w:ascii="Times New Roman" w:hAnsi="Times New Roman"/>
          <w:sz w:val="24"/>
          <w:szCs w:val="24"/>
        </w:rPr>
        <w:t>категорий,</w:t>
      </w:r>
      <w:r w:rsidRPr="003F12FC">
        <w:rPr>
          <w:rFonts w:ascii="Times New Roman" w:hAnsi="Times New Roman"/>
          <w:sz w:val="24"/>
          <w:szCs w:val="24"/>
        </w:rPr>
        <w:t xml:space="preserve"> работающих </w:t>
      </w:r>
      <w:r w:rsidR="004B3C70" w:rsidRPr="003F12FC">
        <w:rPr>
          <w:rFonts w:ascii="Times New Roman" w:hAnsi="Times New Roman"/>
          <w:sz w:val="24"/>
          <w:szCs w:val="24"/>
        </w:rPr>
        <w:t>осуществляется</w:t>
      </w:r>
      <w:r w:rsidRPr="003F12FC">
        <w:rPr>
          <w:rFonts w:ascii="Times New Roman" w:hAnsi="Times New Roman"/>
          <w:sz w:val="24"/>
          <w:szCs w:val="24"/>
        </w:rPr>
        <w:t xml:space="preserve"> в соответствии </w:t>
      </w:r>
      <w:r>
        <w:rPr>
          <w:rFonts w:ascii="Times New Roman" w:hAnsi="Times New Roman"/>
          <w:sz w:val="24"/>
          <w:szCs w:val="24"/>
        </w:rPr>
        <w:t xml:space="preserve">с </w:t>
      </w:r>
      <w:r w:rsidRPr="003F12FC">
        <w:rPr>
          <w:rFonts w:ascii="Times New Roman" w:hAnsi="Times New Roman"/>
          <w:sz w:val="24"/>
          <w:szCs w:val="24"/>
        </w:rPr>
        <w:t>повременно</w:t>
      </w:r>
      <w:r w:rsidR="004B3C70">
        <w:rPr>
          <w:rFonts w:ascii="Times New Roman" w:hAnsi="Times New Roman"/>
          <w:sz w:val="24"/>
          <w:szCs w:val="24"/>
        </w:rPr>
        <w:t xml:space="preserve"> </w:t>
      </w:r>
      <w:r w:rsidRPr="003F12FC">
        <w:rPr>
          <w:rFonts w:ascii="Times New Roman" w:hAnsi="Times New Roman"/>
          <w:sz w:val="24"/>
          <w:szCs w:val="24"/>
        </w:rPr>
        <w:t>-</w:t>
      </w:r>
      <w:r w:rsidR="004B3C70">
        <w:rPr>
          <w:rFonts w:ascii="Times New Roman" w:hAnsi="Times New Roman"/>
          <w:sz w:val="24"/>
          <w:szCs w:val="24"/>
        </w:rPr>
        <w:t xml:space="preserve"> </w:t>
      </w:r>
      <w:r w:rsidRPr="003F12FC">
        <w:rPr>
          <w:rFonts w:ascii="Times New Roman" w:hAnsi="Times New Roman"/>
          <w:sz w:val="24"/>
          <w:szCs w:val="24"/>
        </w:rPr>
        <w:t>премиальн</w:t>
      </w:r>
      <w:r>
        <w:rPr>
          <w:rFonts w:ascii="Times New Roman" w:hAnsi="Times New Roman"/>
          <w:sz w:val="24"/>
          <w:szCs w:val="24"/>
        </w:rPr>
        <w:t>ой</w:t>
      </w:r>
      <w:r w:rsidRPr="003F12FC">
        <w:rPr>
          <w:rFonts w:ascii="Times New Roman" w:hAnsi="Times New Roman"/>
          <w:sz w:val="24"/>
          <w:szCs w:val="24"/>
        </w:rPr>
        <w:t xml:space="preserve"> систем</w:t>
      </w:r>
      <w:r>
        <w:rPr>
          <w:rFonts w:ascii="Times New Roman" w:hAnsi="Times New Roman"/>
          <w:sz w:val="24"/>
          <w:szCs w:val="24"/>
        </w:rPr>
        <w:t>ой</w:t>
      </w:r>
      <w:r w:rsidR="00F046F5">
        <w:rPr>
          <w:rFonts w:ascii="Times New Roman" w:hAnsi="Times New Roman"/>
          <w:sz w:val="24"/>
          <w:szCs w:val="24"/>
        </w:rPr>
        <w:t xml:space="preserve"> и оформле</w:t>
      </w:r>
      <w:r w:rsidRPr="003F12FC">
        <w:rPr>
          <w:rFonts w:ascii="Times New Roman" w:hAnsi="Times New Roman"/>
          <w:sz w:val="24"/>
          <w:szCs w:val="24"/>
        </w:rPr>
        <w:t xml:space="preserve">н </w:t>
      </w:r>
    </w:p>
    <w:p w:rsidR="00D35CE3" w:rsidRPr="003F12FC" w:rsidRDefault="003F12FC" w:rsidP="004B3C70">
      <w:pPr>
        <w:pStyle w:val="a3"/>
        <w:ind w:firstLine="708"/>
        <w:jc w:val="both"/>
        <w:rPr>
          <w:rFonts w:ascii="Times New Roman" w:hAnsi="Times New Roman"/>
          <w:sz w:val="24"/>
          <w:szCs w:val="24"/>
        </w:rPr>
      </w:pPr>
      <w:r w:rsidRPr="003F12FC">
        <w:rPr>
          <w:rFonts w:ascii="Times New Roman" w:hAnsi="Times New Roman"/>
          <w:sz w:val="24"/>
          <w:szCs w:val="24"/>
        </w:rPr>
        <w:t xml:space="preserve">в таблице </w:t>
      </w:r>
      <w:r w:rsidR="00DF3355">
        <w:rPr>
          <w:rFonts w:ascii="Times New Roman" w:hAnsi="Times New Roman"/>
          <w:sz w:val="24"/>
          <w:szCs w:val="24"/>
        </w:rPr>
        <w:t>6</w:t>
      </w:r>
      <w:r w:rsidRPr="003F12FC">
        <w:rPr>
          <w:rFonts w:ascii="Times New Roman" w:hAnsi="Times New Roman"/>
          <w:sz w:val="24"/>
          <w:szCs w:val="24"/>
        </w:rPr>
        <w:t xml:space="preserve">. </w:t>
      </w:r>
      <w:r w:rsidR="00E6123E" w:rsidRPr="00E6123E">
        <w:rPr>
          <w:rFonts w:ascii="Times New Roman" w:hAnsi="Times New Roman"/>
          <w:sz w:val="24"/>
          <w:szCs w:val="24"/>
        </w:rPr>
        <w:t xml:space="preserve">При повременной (тарифной) оплате труда заработную плату рассчитывают исходя из установленной фиксированной тарифной ставки или оклада за фактически отработанное время, как правило, месяц. Под тарифной ставкой понимается размер вознаграждения за труд определенной сложности, произведенной в единицу времени – час, день или месяц. </w:t>
      </w:r>
      <w:r w:rsidR="00E6123E" w:rsidRPr="003F12FC">
        <w:rPr>
          <w:rFonts w:ascii="Times New Roman" w:hAnsi="Times New Roman"/>
          <w:sz w:val="24"/>
          <w:szCs w:val="24"/>
        </w:rPr>
        <w:t xml:space="preserve"> </w:t>
      </w:r>
    </w:p>
    <w:p w:rsidR="00D35CE3" w:rsidRPr="007348B9" w:rsidRDefault="007348B9" w:rsidP="004B3C70">
      <w:pPr>
        <w:pStyle w:val="a3"/>
        <w:ind w:firstLine="708"/>
        <w:jc w:val="both"/>
        <w:rPr>
          <w:rFonts w:ascii="Times New Roman" w:hAnsi="Times New Roman"/>
          <w:bCs/>
          <w:sz w:val="24"/>
          <w:szCs w:val="24"/>
        </w:rPr>
      </w:pPr>
      <w:r w:rsidRPr="007348B9">
        <w:rPr>
          <w:rFonts w:ascii="Times New Roman" w:hAnsi="Times New Roman"/>
          <w:sz w:val="24"/>
          <w:szCs w:val="24"/>
        </w:rPr>
        <w:t>Годовой фонд оплаты труда рабочих равен сумме тарифного фонда, доплат, надбавок, премий и оплаты за отпуск</w:t>
      </w:r>
      <w:r>
        <w:rPr>
          <w:rFonts w:ascii="Times New Roman" w:hAnsi="Times New Roman"/>
          <w:sz w:val="24"/>
          <w:szCs w:val="24"/>
        </w:rPr>
        <w:t>,</w:t>
      </w:r>
      <w:r w:rsidRPr="007348B9">
        <w:rPr>
          <w:rFonts w:ascii="Times New Roman" w:hAnsi="Times New Roman"/>
          <w:sz w:val="24"/>
          <w:szCs w:val="24"/>
        </w:rPr>
        <w:t xml:space="preserve"> </w:t>
      </w:r>
      <w:r w:rsidRPr="007348B9">
        <w:rPr>
          <w:rFonts w:ascii="Times New Roman" w:hAnsi="Times New Roman"/>
          <w:bCs/>
          <w:sz w:val="24"/>
          <w:szCs w:val="24"/>
        </w:rPr>
        <w:t>районный коэффициент.</w:t>
      </w:r>
      <w:r w:rsidRPr="007348B9">
        <w:rPr>
          <w:rFonts w:ascii="Verdana" w:hAnsi="Verdana"/>
          <w:sz w:val="12"/>
          <w:szCs w:val="12"/>
        </w:rPr>
        <w:t xml:space="preserve"> </w:t>
      </w:r>
      <w:r w:rsidRPr="007348B9">
        <w:rPr>
          <w:rFonts w:ascii="Times New Roman" w:hAnsi="Times New Roman"/>
          <w:bCs/>
          <w:sz w:val="24"/>
          <w:szCs w:val="24"/>
        </w:rPr>
        <w:t>Размеры и условия выплаты премий регламентируются нормативными документами предприятия - Положение о премировании.</w:t>
      </w:r>
    </w:p>
    <w:p w:rsidR="00D35CE3" w:rsidRDefault="007348B9" w:rsidP="0004285D">
      <w:pPr>
        <w:pStyle w:val="a3"/>
        <w:jc w:val="both"/>
        <w:rPr>
          <w:rFonts w:ascii="Times New Roman" w:hAnsi="Times New Roman"/>
          <w:sz w:val="24"/>
          <w:szCs w:val="24"/>
        </w:rPr>
      </w:pPr>
      <w:r w:rsidRPr="003F12FC">
        <w:rPr>
          <w:rFonts w:ascii="Times New Roman" w:hAnsi="Times New Roman"/>
          <w:sz w:val="24"/>
          <w:szCs w:val="24"/>
        </w:rPr>
        <w:t xml:space="preserve">Расчет времени, подлежащие оплате, годовой фонд времени одного рабочего принимается равным 1712 часов. </w:t>
      </w:r>
    </w:p>
    <w:p w:rsidR="0004285D" w:rsidRDefault="0004285D" w:rsidP="0004285D">
      <w:pPr>
        <w:pStyle w:val="a3"/>
        <w:jc w:val="both"/>
        <w:rPr>
          <w:rFonts w:ascii="Times New Roman" w:hAnsi="Times New Roman"/>
          <w:sz w:val="28"/>
          <w:szCs w:val="28"/>
        </w:rPr>
      </w:pPr>
    </w:p>
    <w:p w:rsidR="00D35CE3" w:rsidRDefault="00D35CE3" w:rsidP="00D614C5">
      <w:pPr>
        <w:autoSpaceDE w:val="0"/>
        <w:autoSpaceDN w:val="0"/>
        <w:adjustRightInd w:val="0"/>
        <w:spacing w:after="0" w:line="240" w:lineRule="auto"/>
        <w:rPr>
          <w:rFonts w:ascii="Times New Roman" w:hAnsi="Times New Roman"/>
          <w:sz w:val="28"/>
          <w:szCs w:val="28"/>
        </w:rPr>
      </w:pPr>
    </w:p>
    <w:p w:rsidR="00D35CE3" w:rsidRDefault="00D35CE3" w:rsidP="00D614C5">
      <w:pPr>
        <w:autoSpaceDE w:val="0"/>
        <w:autoSpaceDN w:val="0"/>
        <w:adjustRightInd w:val="0"/>
        <w:spacing w:after="0" w:line="240" w:lineRule="auto"/>
        <w:rPr>
          <w:rFonts w:ascii="Times New Roman" w:hAnsi="Times New Roman"/>
          <w:sz w:val="28"/>
          <w:szCs w:val="28"/>
        </w:rPr>
      </w:pPr>
    </w:p>
    <w:p w:rsidR="00D35CE3" w:rsidRDefault="00D35CE3" w:rsidP="00D614C5">
      <w:pPr>
        <w:autoSpaceDE w:val="0"/>
        <w:autoSpaceDN w:val="0"/>
        <w:adjustRightInd w:val="0"/>
        <w:spacing w:after="0" w:line="240" w:lineRule="auto"/>
        <w:rPr>
          <w:rFonts w:ascii="Times New Roman" w:hAnsi="Times New Roman"/>
          <w:sz w:val="28"/>
          <w:szCs w:val="28"/>
        </w:rPr>
      </w:pPr>
    </w:p>
    <w:p w:rsidR="000078FB" w:rsidRDefault="000078FB" w:rsidP="00D35CE3">
      <w:pPr>
        <w:pStyle w:val="a3"/>
        <w:ind w:firstLine="708"/>
        <w:jc w:val="right"/>
        <w:rPr>
          <w:rFonts w:ascii="TimesNewRomanPSMT" w:hAnsi="TimesNewRomanPSMT" w:cs="TimesNewRomanPSMT"/>
          <w:sz w:val="16"/>
          <w:szCs w:val="16"/>
        </w:rPr>
      </w:pPr>
    </w:p>
    <w:p w:rsidR="000078FB" w:rsidRDefault="000078FB" w:rsidP="00D35CE3">
      <w:pPr>
        <w:pStyle w:val="a3"/>
        <w:ind w:firstLine="708"/>
        <w:jc w:val="right"/>
        <w:rPr>
          <w:rFonts w:ascii="TimesNewRomanPSMT" w:hAnsi="TimesNewRomanPSMT" w:cs="TimesNewRomanPSMT"/>
          <w:sz w:val="16"/>
          <w:szCs w:val="16"/>
        </w:rPr>
      </w:pPr>
    </w:p>
    <w:p w:rsidR="00D614C5" w:rsidRPr="00D35CE3" w:rsidRDefault="00D35CE3" w:rsidP="00D35CE3">
      <w:pPr>
        <w:pStyle w:val="a3"/>
        <w:ind w:firstLine="708"/>
        <w:jc w:val="right"/>
        <w:rPr>
          <w:rFonts w:ascii="TimesNewRomanPSMT" w:hAnsi="TimesNewRomanPSMT" w:cs="TimesNewRomanPSMT"/>
          <w:sz w:val="16"/>
          <w:szCs w:val="16"/>
        </w:rPr>
      </w:pPr>
      <w:r w:rsidRPr="00D35CE3">
        <w:rPr>
          <w:rFonts w:ascii="TimesNewRomanPSMT" w:hAnsi="TimesNewRomanPSMT" w:cs="TimesNewRomanPSMT"/>
          <w:sz w:val="16"/>
          <w:szCs w:val="16"/>
        </w:rPr>
        <w:t xml:space="preserve">Таблица </w:t>
      </w:r>
      <w:r w:rsidR="00DF3355">
        <w:rPr>
          <w:rFonts w:ascii="TimesNewRomanPSMT" w:hAnsi="TimesNewRomanPSMT" w:cs="TimesNewRomanPSMT"/>
          <w:sz w:val="16"/>
          <w:szCs w:val="16"/>
        </w:rPr>
        <w:t>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8"/>
        <w:gridCol w:w="411"/>
        <w:gridCol w:w="411"/>
        <w:gridCol w:w="616"/>
        <w:gridCol w:w="516"/>
        <w:gridCol w:w="851"/>
        <w:gridCol w:w="992"/>
        <w:gridCol w:w="425"/>
        <w:gridCol w:w="896"/>
        <w:gridCol w:w="947"/>
        <w:gridCol w:w="709"/>
        <w:gridCol w:w="843"/>
        <w:gridCol w:w="62"/>
        <w:gridCol w:w="476"/>
      </w:tblGrid>
      <w:tr w:rsidR="000078FB" w:rsidRPr="000078FB" w:rsidTr="000925F7">
        <w:trPr>
          <w:cantSplit/>
          <w:trHeight w:val="537"/>
        </w:trPr>
        <w:tc>
          <w:tcPr>
            <w:tcW w:w="1698" w:type="dxa"/>
            <w:vMerge w:val="restart"/>
            <w:textDirection w:val="btLr"/>
            <w:vAlign w:val="center"/>
          </w:tcPr>
          <w:p w:rsidR="0082363B" w:rsidRPr="00910298" w:rsidRDefault="0082363B" w:rsidP="00E75E11">
            <w:pPr>
              <w:spacing w:after="0" w:line="240" w:lineRule="auto"/>
              <w:jc w:val="center"/>
              <w:rPr>
                <w:rFonts w:ascii="Times New Roman" w:hAnsi="Times New Roman"/>
                <w:sz w:val="15"/>
                <w:szCs w:val="15"/>
              </w:rPr>
            </w:pPr>
            <w:r w:rsidRPr="00910298">
              <w:rPr>
                <w:rFonts w:ascii="Times New Roman" w:hAnsi="Times New Roman"/>
                <w:sz w:val="15"/>
                <w:szCs w:val="15"/>
              </w:rPr>
              <w:t>Наименование профессии</w:t>
            </w:r>
          </w:p>
        </w:tc>
        <w:tc>
          <w:tcPr>
            <w:tcW w:w="411" w:type="dxa"/>
            <w:vMerge w:val="restart"/>
            <w:textDirection w:val="btLr"/>
            <w:vAlign w:val="center"/>
          </w:tcPr>
          <w:p w:rsidR="0082363B" w:rsidRPr="00910298" w:rsidRDefault="0082363B" w:rsidP="00E75E11">
            <w:pPr>
              <w:spacing w:after="0" w:line="240" w:lineRule="auto"/>
              <w:jc w:val="center"/>
              <w:rPr>
                <w:rFonts w:ascii="Times New Roman" w:hAnsi="Times New Roman"/>
                <w:sz w:val="15"/>
                <w:szCs w:val="15"/>
              </w:rPr>
            </w:pPr>
            <w:r w:rsidRPr="00910298">
              <w:rPr>
                <w:rFonts w:ascii="Times New Roman" w:hAnsi="Times New Roman"/>
                <w:sz w:val="15"/>
                <w:szCs w:val="15"/>
              </w:rPr>
              <w:t>Списочный состав чел.</w:t>
            </w:r>
          </w:p>
        </w:tc>
        <w:tc>
          <w:tcPr>
            <w:tcW w:w="411" w:type="dxa"/>
            <w:vMerge w:val="restart"/>
            <w:textDirection w:val="btLr"/>
            <w:vAlign w:val="center"/>
          </w:tcPr>
          <w:p w:rsidR="0082363B" w:rsidRPr="00910298" w:rsidRDefault="0082363B" w:rsidP="00E75E11">
            <w:pPr>
              <w:pStyle w:val="a3"/>
              <w:ind w:left="113" w:right="113"/>
              <w:jc w:val="center"/>
              <w:rPr>
                <w:rFonts w:ascii="Times New Roman" w:hAnsi="Times New Roman"/>
                <w:sz w:val="15"/>
                <w:szCs w:val="15"/>
              </w:rPr>
            </w:pPr>
            <w:r w:rsidRPr="00910298">
              <w:rPr>
                <w:rFonts w:ascii="Times New Roman" w:hAnsi="Times New Roman"/>
                <w:sz w:val="15"/>
                <w:szCs w:val="15"/>
              </w:rPr>
              <w:t>Тарифный  разряд</w:t>
            </w:r>
          </w:p>
        </w:tc>
        <w:tc>
          <w:tcPr>
            <w:tcW w:w="5952" w:type="dxa"/>
            <w:gridSpan w:val="8"/>
            <w:vAlign w:val="center"/>
          </w:tcPr>
          <w:p w:rsidR="0082363B" w:rsidRPr="00910298" w:rsidRDefault="0082363B" w:rsidP="00E75E11">
            <w:pPr>
              <w:pStyle w:val="a3"/>
              <w:ind w:left="113" w:right="113"/>
              <w:jc w:val="center"/>
              <w:rPr>
                <w:rFonts w:ascii="Times New Roman" w:hAnsi="Times New Roman"/>
                <w:sz w:val="15"/>
                <w:szCs w:val="15"/>
              </w:rPr>
            </w:pPr>
            <w:r w:rsidRPr="00910298">
              <w:rPr>
                <w:rFonts w:ascii="Times New Roman" w:hAnsi="Times New Roman"/>
                <w:sz w:val="15"/>
                <w:szCs w:val="15"/>
              </w:rPr>
              <w:t>Фонд основной заработной платы</w:t>
            </w:r>
          </w:p>
        </w:tc>
        <w:tc>
          <w:tcPr>
            <w:tcW w:w="905" w:type="dxa"/>
            <w:gridSpan w:val="2"/>
            <w:vMerge w:val="restart"/>
            <w:textDirection w:val="btLr"/>
            <w:vAlign w:val="center"/>
          </w:tcPr>
          <w:p w:rsidR="0082363B" w:rsidRPr="00910298" w:rsidRDefault="0082363B" w:rsidP="00EF4217">
            <w:pPr>
              <w:pStyle w:val="a3"/>
              <w:ind w:left="113" w:right="113"/>
              <w:jc w:val="center"/>
              <w:rPr>
                <w:rFonts w:ascii="Times New Roman" w:hAnsi="Times New Roman"/>
                <w:sz w:val="15"/>
                <w:szCs w:val="15"/>
              </w:rPr>
            </w:pPr>
            <w:r w:rsidRPr="00910298">
              <w:rPr>
                <w:rFonts w:ascii="Times New Roman" w:hAnsi="Times New Roman"/>
                <w:sz w:val="15"/>
                <w:szCs w:val="15"/>
              </w:rPr>
              <w:t>Фонд дополнительной заработной платы руб.</w:t>
            </w:r>
          </w:p>
        </w:tc>
        <w:tc>
          <w:tcPr>
            <w:tcW w:w="476" w:type="dxa"/>
            <w:vMerge w:val="restart"/>
            <w:textDirection w:val="btLr"/>
            <w:vAlign w:val="center"/>
          </w:tcPr>
          <w:p w:rsidR="0082363B" w:rsidRPr="00910298" w:rsidRDefault="0082363B" w:rsidP="00EF4217">
            <w:pPr>
              <w:pStyle w:val="a3"/>
              <w:ind w:left="113" w:right="113"/>
              <w:jc w:val="center"/>
              <w:rPr>
                <w:rFonts w:ascii="Times New Roman" w:hAnsi="Times New Roman"/>
                <w:sz w:val="15"/>
                <w:szCs w:val="15"/>
              </w:rPr>
            </w:pPr>
            <w:r w:rsidRPr="00910298">
              <w:rPr>
                <w:rFonts w:ascii="Times New Roman" w:hAnsi="Times New Roman"/>
                <w:sz w:val="15"/>
                <w:szCs w:val="15"/>
              </w:rPr>
              <w:t>Всего годовой фонд заработной платы руб.</w:t>
            </w:r>
          </w:p>
        </w:tc>
      </w:tr>
      <w:tr w:rsidR="00B01326" w:rsidRPr="000078FB" w:rsidTr="000925F7">
        <w:trPr>
          <w:cantSplit/>
          <w:trHeight w:val="499"/>
        </w:trPr>
        <w:tc>
          <w:tcPr>
            <w:tcW w:w="1698" w:type="dxa"/>
            <w:vMerge/>
            <w:textDirection w:val="btLr"/>
            <w:vAlign w:val="center"/>
          </w:tcPr>
          <w:p w:rsidR="0082363B" w:rsidRPr="00910298" w:rsidRDefault="0082363B" w:rsidP="00E75E11">
            <w:pPr>
              <w:spacing w:after="0" w:line="240" w:lineRule="auto"/>
              <w:jc w:val="center"/>
              <w:rPr>
                <w:rFonts w:ascii="Times New Roman" w:hAnsi="Times New Roman"/>
                <w:sz w:val="15"/>
                <w:szCs w:val="15"/>
              </w:rPr>
            </w:pPr>
          </w:p>
        </w:tc>
        <w:tc>
          <w:tcPr>
            <w:tcW w:w="411" w:type="dxa"/>
            <w:vMerge/>
            <w:textDirection w:val="btLr"/>
            <w:vAlign w:val="center"/>
          </w:tcPr>
          <w:p w:rsidR="0082363B" w:rsidRPr="00910298" w:rsidRDefault="0082363B" w:rsidP="00E75E11">
            <w:pPr>
              <w:spacing w:after="0" w:line="240" w:lineRule="auto"/>
              <w:jc w:val="center"/>
              <w:rPr>
                <w:rFonts w:ascii="Times New Roman" w:hAnsi="Times New Roman"/>
                <w:sz w:val="15"/>
                <w:szCs w:val="15"/>
              </w:rPr>
            </w:pPr>
          </w:p>
        </w:tc>
        <w:tc>
          <w:tcPr>
            <w:tcW w:w="411" w:type="dxa"/>
            <w:vMerge/>
            <w:textDirection w:val="btLr"/>
            <w:vAlign w:val="center"/>
          </w:tcPr>
          <w:p w:rsidR="0082363B" w:rsidRPr="00910298" w:rsidRDefault="0082363B" w:rsidP="00E75E11">
            <w:pPr>
              <w:pStyle w:val="a3"/>
              <w:ind w:left="113" w:right="113"/>
              <w:jc w:val="center"/>
              <w:rPr>
                <w:rFonts w:ascii="Times New Roman" w:hAnsi="Times New Roman"/>
                <w:sz w:val="15"/>
                <w:szCs w:val="15"/>
              </w:rPr>
            </w:pPr>
          </w:p>
        </w:tc>
        <w:tc>
          <w:tcPr>
            <w:tcW w:w="616" w:type="dxa"/>
            <w:vMerge w:val="restart"/>
            <w:textDirection w:val="btLr"/>
            <w:vAlign w:val="center"/>
          </w:tcPr>
          <w:p w:rsidR="0082363B" w:rsidRPr="00910298" w:rsidRDefault="0082363B" w:rsidP="00E75E11">
            <w:pPr>
              <w:pStyle w:val="a3"/>
              <w:ind w:left="113" w:right="113"/>
              <w:jc w:val="center"/>
              <w:rPr>
                <w:rFonts w:ascii="Times New Roman" w:hAnsi="Times New Roman"/>
                <w:sz w:val="15"/>
                <w:szCs w:val="15"/>
              </w:rPr>
            </w:pPr>
            <w:r w:rsidRPr="00910298">
              <w:rPr>
                <w:rFonts w:ascii="Times New Roman" w:hAnsi="Times New Roman"/>
                <w:sz w:val="15"/>
                <w:szCs w:val="15"/>
              </w:rPr>
              <w:t>Количество  человеко-часов</w:t>
            </w:r>
          </w:p>
        </w:tc>
        <w:tc>
          <w:tcPr>
            <w:tcW w:w="516" w:type="dxa"/>
            <w:vMerge w:val="restart"/>
            <w:textDirection w:val="btLr"/>
            <w:vAlign w:val="center"/>
          </w:tcPr>
          <w:p w:rsidR="0082363B" w:rsidRPr="00910298" w:rsidRDefault="0082363B" w:rsidP="00E75E11">
            <w:pPr>
              <w:pStyle w:val="a3"/>
              <w:ind w:left="113" w:right="113"/>
              <w:jc w:val="center"/>
              <w:rPr>
                <w:rFonts w:ascii="Times New Roman" w:hAnsi="Times New Roman"/>
                <w:sz w:val="15"/>
                <w:szCs w:val="15"/>
              </w:rPr>
            </w:pPr>
            <w:r w:rsidRPr="00910298">
              <w:rPr>
                <w:rFonts w:ascii="Times New Roman" w:hAnsi="Times New Roman"/>
                <w:sz w:val="15"/>
                <w:szCs w:val="15"/>
              </w:rPr>
              <w:t>Часовая тарифная ставка,  руб.</w:t>
            </w:r>
          </w:p>
        </w:tc>
        <w:tc>
          <w:tcPr>
            <w:tcW w:w="851" w:type="dxa"/>
            <w:vMerge w:val="restart"/>
            <w:textDirection w:val="btLr"/>
            <w:vAlign w:val="center"/>
          </w:tcPr>
          <w:p w:rsidR="0082363B" w:rsidRPr="00910298" w:rsidRDefault="0082363B" w:rsidP="00E00FBF">
            <w:pPr>
              <w:pStyle w:val="a3"/>
              <w:ind w:left="113" w:right="113"/>
              <w:jc w:val="center"/>
              <w:rPr>
                <w:rFonts w:ascii="Times New Roman" w:hAnsi="Times New Roman"/>
                <w:sz w:val="15"/>
                <w:szCs w:val="15"/>
              </w:rPr>
            </w:pPr>
            <w:r w:rsidRPr="00910298">
              <w:rPr>
                <w:rFonts w:ascii="Times New Roman" w:hAnsi="Times New Roman"/>
                <w:sz w:val="15"/>
                <w:szCs w:val="15"/>
              </w:rPr>
              <w:t xml:space="preserve">Заработная плата по тарифу </w:t>
            </w:r>
            <w:r w:rsidR="00E00FBF" w:rsidRPr="00910298">
              <w:rPr>
                <w:rFonts w:ascii="Times New Roman" w:hAnsi="Times New Roman"/>
                <w:sz w:val="15"/>
                <w:szCs w:val="15"/>
              </w:rPr>
              <w:t>р</w:t>
            </w:r>
            <w:r w:rsidRPr="00910298">
              <w:rPr>
                <w:rFonts w:ascii="Times New Roman" w:hAnsi="Times New Roman"/>
                <w:sz w:val="15"/>
                <w:szCs w:val="15"/>
              </w:rPr>
              <w:t>уб.</w:t>
            </w:r>
          </w:p>
        </w:tc>
        <w:tc>
          <w:tcPr>
            <w:tcW w:w="2313" w:type="dxa"/>
            <w:gridSpan w:val="3"/>
            <w:vAlign w:val="center"/>
          </w:tcPr>
          <w:p w:rsidR="0082363B" w:rsidRPr="00910298" w:rsidRDefault="0082363B" w:rsidP="00E75E11">
            <w:pPr>
              <w:pStyle w:val="a3"/>
              <w:jc w:val="center"/>
              <w:rPr>
                <w:rFonts w:ascii="Times New Roman" w:hAnsi="Times New Roman"/>
                <w:sz w:val="15"/>
                <w:szCs w:val="15"/>
              </w:rPr>
            </w:pPr>
            <w:r w:rsidRPr="00910298">
              <w:rPr>
                <w:rFonts w:ascii="Times New Roman" w:hAnsi="Times New Roman"/>
                <w:sz w:val="15"/>
                <w:szCs w:val="15"/>
              </w:rPr>
              <w:t>Доплаты тыс. руб</w:t>
            </w:r>
          </w:p>
        </w:tc>
        <w:tc>
          <w:tcPr>
            <w:tcW w:w="947" w:type="dxa"/>
            <w:vMerge w:val="restart"/>
            <w:textDirection w:val="btLr"/>
            <w:vAlign w:val="center"/>
          </w:tcPr>
          <w:p w:rsidR="0082363B" w:rsidRPr="00910298" w:rsidRDefault="0082363B" w:rsidP="00EF4217">
            <w:pPr>
              <w:pStyle w:val="a3"/>
              <w:ind w:left="113" w:right="113"/>
              <w:jc w:val="center"/>
              <w:rPr>
                <w:rFonts w:ascii="Times New Roman" w:hAnsi="Times New Roman"/>
                <w:sz w:val="15"/>
                <w:szCs w:val="15"/>
              </w:rPr>
            </w:pPr>
            <w:r w:rsidRPr="00910298">
              <w:rPr>
                <w:rFonts w:ascii="Times New Roman" w:hAnsi="Times New Roman"/>
                <w:sz w:val="15"/>
                <w:szCs w:val="15"/>
              </w:rPr>
              <w:t xml:space="preserve">Итого </w:t>
            </w:r>
            <w:r w:rsidR="00EF4217" w:rsidRPr="00910298">
              <w:rPr>
                <w:rFonts w:ascii="Times New Roman" w:hAnsi="Times New Roman"/>
                <w:sz w:val="15"/>
                <w:szCs w:val="15"/>
              </w:rPr>
              <w:t>р</w:t>
            </w:r>
            <w:r w:rsidRPr="00910298">
              <w:rPr>
                <w:rFonts w:ascii="Times New Roman" w:hAnsi="Times New Roman"/>
                <w:sz w:val="15"/>
                <w:szCs w:val="15"/>
              </w:rPr>
              <w:t>уб.</w:t>
            </w:r>
          </w:p>
        </w:tc>
        <w:tc>
          <w:tcPr>
            <w:tcW w:w="709" w:type="dxa"/>
            <w:vMerge w:val="restart"/>
            <w:textDirection w:val="btLr"/>
            <w:vAlign w:val="center"/>
          </w:tcPr>
          <w:p w:rsidR="0082363B" w:rsidRPr="00910298" w:rsidRDefault="0082363B" w:rsidP="00EF4217">
            <w:pPr>
              <w:pStyle w:val="a3"/>
              <w:ind w:left="113" w:right="113"/>
              <w:jc w:val="center"/>
              <w:rPr>
                <w:rFonts w:ascii="Times New Roman" w:hAnsi="Times New Roman"/>
                <w:sz w:val="15"/>
                <w:szCs w:val="15"/>
              </w:rPr>
            </w:pPr>
            <w:r w:rsidRPr="00910298">
              <w:rPr>
                <w:rFonts w:ascii="Times New Roman" w:hAnsi="Times New Roman"/>
                <w:sz w:val="15"/>
                <w:szCs w:val="15"/>
              </w:rPr>
              <w:t xml:space="preserve">Фонд зарплаты с учетом районного коэф., </w:t>
            </w:r>
            <w:r w:rsidR="00EF4217" w:rsidRPr="00910298">
              <w:rPr>
                <w:rFonts w:ascii="Times New Roman" w:hAnsi="Times New Roman"/>
                <w:sz w:val="15"/>
                <w:szCs w:val="15"/>
              </w:rPr>
              <w:t>р</w:t>
            </w:r>
            <w:r w:rsidRPr="00910298">
              <w:rPr>
                <w:rFonts w:ascii="Times New Roman" w:hAnsi="Times New Roman"/>
                <w:sz w:val="15"/>
                <w:szCs w:val="15"/>
              </w:rPr>
              <w:t>уб.</w:t>
            </w:r>
          </w:p>
        </w:tc>
        <w:tc>
          <w:tcPr>
            <w:tcW w:w="905" w:type="dxa"/>
            <w:gridSpan w:val="2"/>
            <w:vMerge/>
            <w:vAlign w:val="center"/>
          </w:tcPr>
          <w:p w:rsidR="0082363B" w:rsidRPr="00910298" w:rsidRDefault="0082363B" w:rsidP="00E75E11">
            <w:pPr>
              <w:pStyle w:val="a3"/>
              <w:jc w:val="center"/>
              <w:rPr>
                <w:rFonts w:ascii="Times New Roman" w:hAnsi="Times New Roman"/>
                <w:sz w:val="15"/>
                <w:szCs w:val="15"/>
              </w:rPr>
            </w:pPr>
          </w:p>
        </w:tc>
        <w:tc>
          <w:tcPr>
            <w:tcW w:w="476" w:type="dxa"/>
            <w:vMerge/>
            <w:vAlign w:val="center"/>
          </w:tcPr>
          <w:p w:rsidR="0082363B" w:rsidRPr="00910298" w:rsidRDefault="0082363B" w:rsidP="00E75E11">
            <w:pPr>
              <w:pStyle w:val="a3"/>
              <w:jc w:val="center"/>
              <w:rPr>
                <w:rFonts w:ascii="Times New Roman" w:hAnsi="Times New Roman"/>
                <w:sz w:val="15"/>
                <w:szCs w:val="15"/>
              </w:rPr>
            </w:pPr>
          </w:p>
        </w:tc>
      </w:tr>
      <w:tr w:rsidR="00EA5783" w:rsidRPr="000078FB" w:rsidTr="000925F7">
        <w:trPr>
          <w:cantSplit/>
          <w:trHeight w:val="1790"/>
        </w:trPr>
        <w:tc>
          <w:tcPr>
            <w:tcW w:w="1698" w:type="dxa"/>
            <w:vMerge/>
            <w:textDirection w:val="btLr"/>
            <w:vAlign w:val="center"/>
          </w:tcPr>
          <w:p w:rsidR="0082363B" w:rsidRPr="00910298" w:rsidRDefault="0082363B" w:rsidP="00E75E11">
            <w:pPr>
              <w:spacing w:after="0" w:line="240" w:lineRule="auto"/>
              <w:jc w:val="center"/>
              <w:rPr>
                <w:rFonts w:ascii="Times New Roman" w:hAnsi="Times New Roman"/>
                <w:sz w:val="15"/>
                <w:szCs w:val="15"/>
              </w:rPr>
            </w:pPr>
          </w:p>
        </w:tc>
        <w:tc>
          <w:tcPr>
            <w:tcW w:w="411" w:type="dxa"/>
            <w:vMerge/>
            <w:textDirection w:val="btLr"/>
            <w:vAlign w:val="center"/>
          </w:tcPr>
          <w:p w:rsidR="0082363B" w:rsidRPr="00910298" w:rsidRDefault="0082363B" w:rsidP="00E75E11">
            <w:pPr>
              <w:spacing w:after="0" w:line="240" w:lineRule="auto"/>
              <w:jc w:val="center"/>
              <w:rPr>
                <w:rFonts w:ascii="Times New Roman" w:hAnsi="Times New Roman"/>
                <w:sz w:val="15"/>
                <w:szCs w:val="15"/>
              </w:rPr>
            </w:pPr>
          </w:p>
        </w:tc>
        <w:tc>
          <w:tcPr>
            <w:tcW w:w="411" w:type="dxa"/>
            <w:vMerge/>
            <w:textDirection w:val="btLr"/>
            <w:vAlign w:val="center"/>
          </w:tcPr>
          <w:p w:rsidR="0082363B" w:rsidRPr="00910298" w:rsidRDefault="0082363B" w:rsidP="00E75E11">
            <w:pPr>
              <w:pStyle w:val="a3"/>
              <w:ind w:left="113" w:right="113"/>
              <w:jc w:val="center"/>
              <w:rPr>
                <w:rFonts w:ascii="Times New Roman" w:hAnsi="Times New Roman"/>
                <w:sz w:val="15"/>
                <w:szCs w:val="15"/>
              </w:rPr>
            </w:pPr>
          </w:p>
        </w:tc>
        <w:tc>
          <w:tcPr>
            <w:tcW w:w="616" w:type="dxa"/>
            <w:vMerge/>
            <w:vAlign w:val="center"/>
          </w:tcPr>
          <w:p w:rsidR="0082363B" w:rsidRPr="00910298" w:rsidRDefault="0082363B" w:rsidP="00E75E11">
            <w:pPr>
              <w:pStyle w:val="a3"/>
              <w:jc w:val="center"/>
              <w:rPr>
                <w:rFonts w:ascii="Times New Roman" w:hAnsi="Times New Roman"/>
                <w:sz w:val="15"/>
                <w:szCs w:val="15"/>
              </w:rPr>
            </w:pPr>
          </w:p>
        </w:tc>
        <w:tc>
          <w:tcPr>
            <w:tcW w:w="516" w:type="dxa"/>
            <w:vMerge/>
            <w:vAlign w:val="center"/>
          </w:tcPr>
          <w:p w:rsidR="0082363B" w:rsidRPr="00910298" w:rsidRDefault="0082363B" w:rsidP="00E75E11">
            <w:pPr>
              <w:pStyle w:val="a3"/>
              <w:jc w:val="center"/>
              <w:rPr>
                <w:rFonts w:ascii="Times New Roman" w:hAnsi="Times New Roman"/>
                <w:sz w:val="15"/>
                <w:szCs w:val="15"/>
              </w:rPr>
            </w:pPr>
          </w:p>
        </w:tc>
        <w:tc>
          <w:tcPr>
            <w:tcW w:w="851" w:type="dxa"/>
            <w:vMerge/>
            <w:vAlign w:val="center"/>
          </w:tcPr>
          <w:p w:rsidR="0082363B" w:rsidRPr="00910298" w:rsidRDefault="0082363B" w:rsidP="00E75E11">
            <w:pPr>
              <w:pStyle w:val="a3"/>
              <w:jc w:val="center"/>
              <w:rPr>
                <w:rFonts w:ascii="Times New Roman" w:hAnsi="Times New Roman"/>
                <w:sz w:val="15"/>
                <w:szCs w:val="15"/>
              </w:rPr>
            </w:pPr>
          </w:p>
        </w:tc>
        <w:tc>
          <w:tcPr>
            <w:tcW w:w="992" w:type="dxa"/>
            <w:textDirection w:val="btLr"/>
            <w:vAlign w:val="center"/>
          </w:tcPr>
          <w:p w:rsidR="0082363B" w:rsidRPr="00910298" w:rsidRDefault="0082363B" w:rsidP="00E75E11">
            <w:pPr>
              <w:pStyle w:val="a3"/>
              <w:ind w:left="113" w:right="113"/>
              <w:jc w:val="center"/>
              <w:rPr>
                <w:rFonts w:ascii="Times New Roman" w:hAnsi="Times New Roman"/>
                <w:sz w:val="15"/>
                <w:szCs w:val="15"/>
              </w:rPr>
            </w:pPr>
            <w:r w:rsidRPr="00910298">
              <w:rPr>
                <w:rFonts w:ascii="Times New Roman" w:hAnsi="Times New Roman"/>
                <w:sz w:val="15"/>
                <w:szCs w:val="15"/>
              </w:rPr>
              <w:t>Премии</w:t>
            </w:r>
          </w:p>
        </w:tc>
        <w:tc>
          <w:tcPr>
            <w:tcW w:w="425" w:type="dxa"/>
            <w:textDirection w:val="btLr"/>
            <w:vAlign w:val="center"/>
          </w:tcPr>
          <w:p w:rsidR="0082363B" w:rsidRPr="00910298" w:rsidRDefault="0082363B" w:rsidP="00E75E11">
            <w:pPr>
              <w:pStyle w:val="a3"/>
              <w:ind w:left="113" w:right="113"/>
              <w:jc w:val="center"/>
              <w:rPr>
                <w:rFonts w:ascii="Times New Roman" w:hAnsi="Times New Roman"/>
                <w:sz w:val="15"/>
                <w:szCs w:val="15"/>
              </w:rPr>
            </w:pPr>
            <w:r w:rsidRPr="00910298">
              <w:rPr>
                <w:rFonts w:ascii="Times New Roman" w:hAnsi="Times New Roman"/>
                <w:sz w:val="15"/>
                <w:szCs w:val="15"/>
              </w:rPr>
              <w:t>Прочие доплаты</w:t>
            </w:r>
          </w:p>
        </w:tc>
        <w:tc>
          <w:tcPr>
            <w:tcW w:w="896" w:type="dxa"/>
            <w:textDirection w:val="btLr"/>
            <w:vAlign w:val="center"/>
          </w:tcPr>
          <w:p w:rsidR="0082363B" w:rsidRPr="00910298" w:rsidRDefault="0082363B" w:rsidP="00E75E11">
            <w:pPr>
              <w:pStyle w:val="a3"/>
              <w:ind w:left="113" w:right="113"/>
              <w:jc w:val="center"/>
              <w:rPr>
                <w:rFonts w:ascii="Times New Roman" w:hAnsi="Times New Roman"/>
                <w:sz w:val="15"/>
                <w:szCs w:val="15"/>
              </w:rPr>
            </w:pPr>
            <w:r w:rsidRPr="00910298">
              <w:rPr>
                <w:rFonts w:ascii="Times New Roman" w:hAnsi="Times New Roman"/>
                <w:sz w:val="15"/>
                <w:szCs w:val="15"/>
              </w:rPr>
              <w:t>Всего доплат</w:t>
            </w:r>
          </w:p>
        </w:tc>
        <w:tc>
          <w:tcPr>
            <w:tcW w:w="947" w:type="dxa"/>
            <w:vMerge/>
            <w:vAlign w:val="center"/>
          </w:tcPr>
          <w:p w:rsidR="0082363B" w:rsidRPr="00910298" w:rsidRDefault="0082363B" w:rsidP="00E75E11">
            <w:pPr>
              <w:pStyle w:val="a3"/>
              <w:jc w:val="center"/>
              <w:rPr>
                <w:rFonts w:ascii="Times New Roman" w:hAnsi="Times New Roman"/>
                <w:sz w:val="15"/>
                <w:szCs w:val="15"/>
              </w:rPr>
            </w:pPr>
          </w:p>
        </w:tc>
        <w:tc>
          <w:tcPr>
            <w:tcW w:w="709" w:type="dxa"/>
            <w:vMerge/>
            <w:vAlign w:val="center"/>
          </w:tcPr>
          <w:p w:rsidR="0082363B" w:rsidRPr="00910298" w:rsidRDefault="0082363B" w:rsidP="00E75E11">
            <w:pPr>
              <w:pStyle w:val="a3"/>
              <w:jc w:val="center"/>
              <w:rPr>
                <w:rFonts w:ascii="Times New Roman" w:hAnsi="Times New Roman"/>
                <w:sz w:val="15"/>
                <w:szCs w:val="15"/>
              </w:rPr>
            </w:pPr>
          </w:p>
        </w:tc>
        <w:tc>
          <w:tcPr>
            <w:tcW w:w="905" w:type="dxa"/>
            <w:gridSpan w:val="2"/>
            <w:vMerge/>
            <w:vAlign w:val="center"/>
          </w:tcPr>
          <w:p w:rsidR="0082363B" w:rsidRPr="00910298" w:rsidRDefault="0082363B" w:rsidP="00E75E11">
            <w:pPr>
              <w:pStyle w:val="a3"/>
              <w:jc w:val="center"/>
              <w:rPr>
                <w:rFonts w:ascii="Times New Roman" w:hAnsi="Times New Roman"/>
                <w:sz w:val="15"/>
                <w:szCs w:val="15"/>
              </w:rPr>
            </w:pPr>
          </w:p>
        </w:tc>
        <w:tc>
          <w:tcPr>
            <w:tcW w:w="476" w:type="dxa"/>
            <w:vMerge/>
            <w:vAlign w:val="center"/>
          </w:tcPr>
          <w:p w:rsidR="0082363B" w:rsidRPr="00910298" w:rsidRDefault="0082363B" w:rsidP="00E75E11">
            <w:pPr>
              <w:pStyle w:val="a3"/>
              <w:jc w:val="center"/>
              <w:rPr>
                <w:rFonts w:ascii="Times New Roman" w:hAnsi="Times New Roman"/>
                <w:sz w:val="15"/>
                <w:szCs w:val="15"/>
              </w:rPr>
            </w:pPr>
          </w:p>
        </w:tc>
      </w:tr>
      <w:tr w:rsidR="003F0518" w:rsidRPr="000078FB" w:rsidTr="000925F7">
        <w:tc>
          <w:tcPr>
            <w:tcW w:w="9853" w:type="dxa"/>
            <w:gridSpan w:val="14"/>
            <w:vAlign w:val="center"/>
          </w:tcPr>
          <w:p w:rsidR="003F0518" w:rsidRPr="00910298" w:rsidRDefault="003F0518" w:rsidP="00E75E11">
            <w:pPr>
              <w:pStyle w:val="a3"/>
              <w:rPr>
                <w:rFonts w:ascii="Times New Roman" w:hAnsi="Times New Roman"/>
                <w:sz w:val="15"/>
                <w:szCs w:val="15"/>
              </w:rPr>
            </w:pPr>
            <w:r w:rsidRPr="00910298">
              <w:rPr>
                <w:rFonts w:ascii="Times New Roman" w:hAnsi="Times New Roman"/>
                <w:sz w:val="15"/>
                <w:szCs w:val="15"/>
              </w:rPr>
              <w:t>Рабочие основного производства</w:t>
            </w:r>
          </w:p>
        </w:tc>
      </w:tr>
      <w:tr w:rsidR="00B01326" w:rsidRPr="000078FB" w:rsidTr="000925F7">
        <w:tc>
          <w:tcPr>
            <w:tcW w:w="1698" w:type="dxa"/>
            <w:vAlign w:val="center"/>
          </w:tcPr>
          <w:p w:rsidR="00E626B1" w:rsidRPr="00910298" w:rsidRDefault="00E626B1" w:rsidP="00E75E11">
            <w:pPr>
              <w:pStyle w:val="a3"/>
              <w:rPr>
                <w:rFonts w:ascii="Times New Roman" w:hAnsi="Times New Roman"/>
                <w:sz w:val="15"/>
                <w:szCs w:val="15"/>
              </w:rPr>
            </w:pPr>
            <w:r w:rsidRPr="00910298">
              <w:rPr>
                <w:rFonts w:ascii="Times New Roman" w:hAnsi="Times New Roman"/>
                <w:sz w:val="15"/>
                <w:szCs w:val="15"/>
              </w:rPr>
              <w:t>Приемщик молочной продукции</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11</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5</w:t>
            </w:r>
          </w:p>
        </w:tc>
        <w:tc>
          <w:tcPr>
            <w:tcW w:w="616" w:type="dxa"/>
            <w:vAlign w:val="center"/>
          </w:tcPr>
          <w:p w:rsidR="00E626B1" w:rsidRPr="00910298" w:rsidRDefault="00CE3F77" w:rsidP="00E75E11">
            <w:pPr>
              <w:pStyle w:val="a3"/>
              <w:jc w:val="center"/>
              <w:rPr>
                <w:rFonts w:ascii="Times New Roman" w:hAnsi="Times New Roman"/>
                <w:sz w:val="15"/>
                <w:szCs w:val="15"/>
              </w:rPr>
            </w:pPr>
            <w:r w:rsidRPr="00910298">
              <w:rPr>
                <w:rFonts w:ascii="Times New Roman" w:hAnsi="Times New Roman"/>
                <w:sz w:val="15"/>
                <w:szCs w:val="15"/>
              </w:rPr>
              <w:t>18832</w:t>
            </w:r>
          </w:p>
        </w:tc>
        <w:tc>
          <w:tcPr>
            <w:tcW w:w="516" w:type="dxa"/>
            <w:vAlign w:val="center"/>
          </w:tcPr>
          <w:p w:rsidR="00E626B1"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2</w:t>
            </w:r>
            <w:r w:rsidR="00E626B1" w:rsidRPr="00910298">
              <w:rPr>
                <w:rFonts w:ascii="Times New Roman" w:hAnsi="Times New Roman"/>
                <w:sz w:val="15"/>
                <w:szCs w:val="15"/>
              </w:rPr>
              <w:t>5</w:t>
            </w:r>
            <w:r w:rsidRPr="00910298">
              <w:rPr>
                <w:rFonts w:ascii="Times New Roman" w:hAnsi="Times New Roman"/>
                <w:sz w:val="15"/>
                <w:szCs w:val="15"/>
              </w:rPr>
              <w:t>,</w:t>
            </w:r>
            <w:r w:rsidR="00E626B1" w:rsidRPr="00910298">
              <w:rPr>
                <w:rFonts w:ascii="Times New Roman" w:hAnsi="Times New Roman"/>
                <w:sz w:val="15"/>
                <w:szCs w:val="15"/>
              </w:rPr>
              <w:t>8</w:t>
            </w:r>
          </w:p>
        </w:tc>
        <w:tc>
          <w:tcPr>
            <w:tcW w:w="851" w:type="dxa"/>
            <w:vAlign w:val="center"/>
          </w:tcPr>
          <w:p w:rsidR="00E626B1"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485865</w:t>
            </w:r>
            <w:r w:rsidR="003512DB" w:rsidRPr="00910298">
              <w:rPr>
                <w:rFonts w:ascii="Times New Roman" w:hAnsi="Times New Roman"/>
                <w:sz w:val="15"/>
                <w:szCs w:val="15"/>
              </w:rPr>
              <w:t>,</w:t>
            </w:r>
            <w:r w:rsidRPr="00910298">
              <w:rPr>
                <w:rFonts w:ascii="Times New Roman" w:hAnsi="Times New Roman"/>
                <w:sz w:val="15"/>
                <w:szCs w:val="15"/>
              </w:rPr>
              <w:t>6</w:t>
            </w:r>
          </w:p>
        </w:tc>
        <w:tc>
          <w:tcPr>
            <w:tcW w:w="992" w:type="dxa"/>
            <w:vAlign w:val="center"/>
          </w:tcPr>
          <w:p w:rsidR="00E626B1" w:rsidRPr="00910298" w:rsidRDefault="00271F21" w:rsidP="00E75E11">
            <w:pPr>
              <w:pStyle w:val="a3"/>
              <w:jc w:val="center"/>
              <w:rPr>
                <w:rFonts w:ascii="Times New Roman" w:hAnsi="Times New Roman"/>
                <w:sz w:val="15"/>
                <w:szCs w:val="15"/>
              </w:rPr>
            </w:pPr>
            <w:r w:rsidRPr="00910298">
              <w:rPr>
                <w:rFonts w:ascii="Times New Roman" w:hAnsi="Times New Roman"/>
                <w:sz w:val="15"/>
                <w:szCs w:val="15"/>
              </w:rPr>
              <w:t>218639,52</w:t>
            </w:r>
          </w:p>
        </w:tc>
        <w:tc>
          <w:tcPr>
            <w:tcW w:w="425" w:type="dxa"/>
            <w:vAlign w:val="center"/>
          </w:tcPr>
          <w:p w:rsidR="00E626B1"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E626B1"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218639,52</w:t>
            </w:r>
          </w:p>
        </w:tc>
        <w:tc>
          <w:tcPr>
            <w:tcW w:w="947" w:type="dxa"/>
            <w:vAlign w:val="center"/>
          </w:tcPr>
          <w:p w:rsidR="00E626B1" w:rsidRPr="00910298" w:rsidRDefault="000078FB" w:rsidP="00E75E11">
            <w:pPr>
              <w:pStyle w:val="a3"/>
              <w:jc w:val="center"/>
              <w:rPr>
                <w:rFonts w:ascii="Times New Roman" w:hAnsi="Times New Roman"/>
                <w:sz w:val="15"/>
                <w:szCs w:val="15"/>
              </w:rPr>
            </w:pPr>
            <w:r w:rsidRPr="00910298">
              <w:rPr>
                <w:rFonts w:ascii="Times New Roman" w:hAnsi="Times New Roman"/>
                <w:sz w:val="15"/>
                <w:szCs w:val="15"/>
              </w:rPr>
              <w:t>704505,12</w:t>
            </w:r>
          </w:p>
        </w:tc>
        <w:tc>
          <w:tcPr>
            <w:tcW w:w="709" w:type="dxa"/>
            <w:vAlign w:val="center"/>
          </w:tcPr>
          <w:p w:rsidR="00E626B1" w:rsidRPr="00910298" w:rsidRDefault="00E626B1" w:rsidP="00E75E11">
            <w:pPr>
              <w:pStyle w:val="a3"/>
              <w:jc w:val="center"/>
              <w:rPr>
                <w:rFonts w:ascii="Times New Roman" w:hAnsi="Times New Roman"/>
                <w:sz w:val="15"/>
                <w:szCs w:val="15"/>
              </w:rPr>
            </w:pPr>
          </w:p>
        </w:tc>
        <w:tc>
          <w:tcPr>
            <w:tcW w:w="905" w:type="dxa"/>
            <w:gridSpan w:val="2"/>
            <w:vAlign w:val="center"/>
          </w:tcPr>
          <w:p w:rsidR="00E626B1" w:rsidRPr="00910298" w:rsidRDefault="00E626B1" w:rsidP="00E75E11">
            <w:pPr>
              <w:pStyle w:val="a3"/>
              <w:jc w:val="center"/>
              <w:rPr>
                <w:rFonts w:ascii="Times New Roman" w:hAnsi="Times New Roman"/>
                <w:sz w:val="15"/>
                <w:szCs w:val="15"/>
              </w:rPr>
            </w:pPr>
          </w:p>
        </w:tc>
        <w:tc>
          <w:tcPr>
            <w:tcW w:w="476" w:type="dxa"/>
            <w:vAlign w:val="center"/>
          </w:tcPr>
          <w:p w:rsidR="00E626B1" w:rsidRPr="00910298" w:rsidRDefault="00E626B1" w:rsidP="00E75E11">
            <w:pPr>
              <w:pStyle w:val="a3"/>
              <w:jc w:val="center"/>
              <w:rPr>
                <w:rFonts w:ascii="Times New Roman" w:hAnsi="Times New Roman"/>
                <w:sz w:val="15"/>
                <w:szCs w:val="15"/>
              </w:rPr>
            </w:pPr>
          </w:p>
        </w:tc>
      </w:tr>
      <w:tr w:rsidR="00B01326" w:rsidRPr="000078FB" w:rsidTr="000925F7">
        <w:tc>
          <w:tcPr>
            <w:tcW w:w="1698" w:type="dxa"/>
            <w:vAlign w:val="center"/>
          </w:tcPr>
          <w:p w:rsidR="00E626B1" w:rsidRPr="00910298" w:rsidRDefault="00E626B1" w:rsidP="00E75E11">
            <w:pPr>
              <w:pStyle w:val="a3"/>
              <w:rPr>
                <w:rFonts w:ascii="Times New Roman" w:hAnsi="Times New Roman"/>
                <w:sz w:val="15"/>
                <w:szCs w:val="15"/>
              </w:rPr>
            </w:pPr>
            <w:r w:rsidRPr="00910298">
              <w:rPr>
                <w:rFonts w:ascii="Times New Roman" w:hAnsi="Times New Roman"/>
                <w:sz w:val="15"/>
                <w:szCs w:val="15"/>
              </w:rPr>
              <w:t>Аппаратчик отделения централизованной мойки</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4</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4</w:t>
            </w:r>
          </w:p>
        </w:tc>
        <w:tc>
          <w:tcPr>
            <w:tcW w:w="616" w:type="dxa"/>
            <w:vAlign w:val="center"/>
          </w:tcPr>
          <w:p w:rsidR="00E626B1" w:rsidRPr="00910298" w:rsidRDefault="00CE3F77" w:rsidP="00E75E11">
            <w:pPr>
              <w:pStyle w:val="a3"/>
              <w:jc w:val="center"/>
              <w:rPr>
                <w:rFonts w:ascii="Times New Roman" w:hAnsi="Times New Roman"/>
                <w:sz w:val="15"/>
                <w:szCs w:val="15"/>
              </w:rPr>
            </w:pPr>
            <w:r w:rsidRPr="00910298">
              <w:rPr>
                <w:rFonts w:ascii="Times New Roman" w:hAnsi="Times New Roman"/>
                <w:sz w:val="15"/>
                <w:szCs w:val="15"/>
              </w:rPr>
              <w:t>6848</w:t>
            </w:r>
          </w:p>
        </w:tc>
        <w:tc>
          <w:tcPr>
            <w:tcW w:w="516" w:type="dxa"/>
            <w:vAlign w:val="center"/>
          </w:tcPr>
          <w:p w:rsidR="00E626B1"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2</w:t>
            </w:r>
            <w:r w:rsidR="00E626B1" w:rsidRPr="00910298">
              <w:rPr>
                <w:rFonts w:ascii="Times New Roman" w:hAnsi="Times New Roman"/>
                <w:sz w:val="15"/>
                <w:szCs w:val="15"/>
              </w:rPr>
              <w:t>2</w:t>
            </w:r>
            <w:r w:rsidRPr="00910298">
              <w:rPr>
                <w:rFonts w:ascii="Times New Roman" w:hAnsi="Times New Roman"/>
                <w:sz w:val="15"/>
                <w:szCs w:val="15"/>
              </w:rPr>
              <w:t>,</w:t>
            </w:r>
            <w:r w:rsidR="00E626B1" w:rsidRPr="00910298">
              <w:rPr>
                <w:rFonts w:ascii="Times New Roman" w:hAnsi="Times New Roman"/>
                <w:sz w:val="15"/>
                <w:szCs w:val="15"/>
              </w:rPr>
              <w:t>4</w:t>
            </w:r>
          </w:p>
        </w:tc>
        <w:tc>
          <w:tcPr>
            <w:tcW w:w="851" w:type="dxa"/>
            <w:vAlign w:val="center"/>
          </w:tcPr>
          <w:p w:rsidR="00E626B1"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15339</w:t>
            </w:r>
            <w:r w:rsidR="002B4010" w:rsidRPr="00910298">
              <w:rPr>
                <w:rFonts w:ascii="Times New Roman" w:hAnsi="Times New Roman"/>
                <w:sz w:val="15"/>
                <w:szCs w:val="15"/>
              </w:rPr>
              <w:t>5</w:t>
            </w:r>
            <w:r w:rsidRPr="00910298">
              <w:rPr>
                <w:rFonts w:ascii="Times New Roman" w:hAnsi="Times New Roman"/>
                <w:sz w:val="15"/>
                <w:szCs w:val="15"/>
              </w:rPr>
              <w:t>,</w:t>
            </w:r>
            <w:r w:rsidR="002B4010" w:rsidRPr="00910298">
              <w:rPr>
                <w:rFonts w:ascii="Times New Roman" w:hAnsi="Times New Roman"/>
                <w:sz w:val="15"/>
                <w:szCs w:val="15"/>
              </w:rPr>
              <w:t>2</w:t>
            </w:r>
          </w:p>
        </w:tc>
        <w:tc>
          <w:tcPr>
            <w:tcW w:w="992" w:type="dxa"/>
            <w:vAlign w:val="center"/>
          </w:tcPr>
          <w:p w:rsidR="00E626B1" w:rsidRPr="00910298" w:rsidRDefault="00685589" w:rsidP="00E75E11">
            <w:pPr>
              <w:pStyle w:val="a3"/>
              <w:jc w:val="center"/>
              <w:rPr>
                <w:rFonts w:ascii="Times New Roman" w:hAnsi="Times New Roman"/>
                <w:sz w:val="15"/>
                <w:szCs w:val="15"/>
              </w:rPr>
            </w:pPr>
            <w:r w:rsidRPr="00910298">
              <w:rPr>
                <w:rFonts w:ascii="Times New Roman" w:hAnsi="Times New Roman"/>
                <w:sz w:val="15"/>
                <w:szCs w:val="15"/>
              </w:rPr>
              <w:t>69027,84</w:t>
            </w:r>
          </w:p>
        </w:tc>
        <w:tc>
          <w:tcPr>
            <w:tcW w:w="425" w:type="dxa"/>
            <w:vAlign w:val="center"/>
          </w:tcPr>
          <w:p w:rsidR="00E626B1"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E626B1"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69027,84</w:t>
            </w:r>
          </w:p>
        </w:tc>
        <w:tc>
          <w:tcPr>
            <w:tcW w:w="947" w:type="dxa"/>
            <w:vAlign w:val="center"/>
          </w:tcPr>
          <w:p w:rsidR="00E626B1" w:rsidRPr="00910298" w:rsidRDefault="00324AFD" w:rsidP="00E75E11">
            <w:pPr>
              <w:pStyle w:val="a3"/>
              <w:jc w:val="center"/>
              <w:rPr>
                <w:rFonts w:ascii="Times New Roman" w:hAnsi="Times New Roman"/>
                <w:sz w:val="15"/>
                <w:szCs w:val="15"/>
              </w:rPr>
            </w:pPr>
            <w:r w:rsidRPr="00910298">
              <w:rPr>
                <w:rFonts w:ascii="Times New Roman" w:hAnsi="Times New Roman"/>
                <w:sz w:val="15"/>
                <w:szCs w:val="15"/>
              </w:rPr>
              <w:t>222423,04</w:t>
            </w:r>
          </w:p>
        </w:tc>
        <w:tc>
          <w:tcPr>
            <w:tcW w:w="709" w:type="dxa"/>
            <w:vAlign w:val="center"/>
          </w:tcPr>
          <w:p w:rsidR="00E626B1" w:rsidRPr="00910298" w:rsidRDefault="00E626B1" w:rsidP="00E75E11">
            <w:pPr>
              <w:pStyle w:val="a3"/>
              <w:jc w:val="center"/>
              <w:rPr>
                <w:rFonts w:ascii="Times New Roman" w:hAnsi="Times New Roman"/>
                <w:sz w:val="15"/>
                <w:szCs w:val="15"/>
              </w:rPr>
            </w:pPr>
          </w:p>
        </w:tc>
        <w:tc>
          <w:tcPr>
            <w:tcW w:w="905" w:type="dxa"/>
            <w:gridSpan w:val="2"/>
            <w:vAlign w:val="center"/>
          </w:tcPr>
          <w:p w:rsidR="00E626B1" w:rsidRPr="00910298" w:rsidRDefault="00E626B1" w:rsidP="00E75E11">
            <w:pPr>
              <w:pStyle w:val="a3"/>
              <w:jc w:val="center"/>
              <w:rPr>
                <w:rFonts w:ascii="Times New Roman" w:hAnsi="Times New Roman"/>
                <w:sz w:val="15"/>
                <w:szCs w:val="15"/>
              </w:rPr>
            </w:pPr>
          </w:p>
        </w:tc>
        <w:tc>
          <w:tcPr>
            <w:tcW w:w="476" w:type="dxa"/>
            <w:vAlign w:val="center"/>
          </w:tcPr>
          <w:p w:rsidR="00E626B1" w:rsidRPr="00910298" w:rsidRDefault="00E626B1" w:rsidP="00E75E11">
            <w:pPr>
              <w:pStyle w:val="a3"/>
              <w:jc w:val="center"/>
              <w:rPr>
                <w:rFonts w:ascii="Times New Roman" w:hAnsi="Times New Roman"/>
                <w:sz w:val="15"/>
                <w:szCs w:val="15"/>
              </w:rPr>
            </w:pPr>
          </w:p>
        </w:tc>
      </w:tr>
      <w:tr w:rsidR="00EA5783" w:rsidRPr="000078FB" w:rsidTr="000925F7">
        <w:tc>
          <w:tcPr>
            <w:tcW w:w="1698" w:type="dxa"/>
            <w:vAlign w:val="center"/>
          </w:tcPr>
          <w:p w:rsidR="00E626B1" w:rsidRPr="00910298" w:rsidRDefault="00E626B1" w:rsidP="00E75E11">
            <w:pPr>
              <w:pStyle w:val="a3"/>
              <w:rPr>
                <w:rFonts w:ascii="Times New Roman" w:hAnsi="Times New Roman"/>
                <w:sz w:val="15"/>
                <w:szCs w:val="15"/>
              </w:rPr>
            </w:pPr>
            <w:r w:rsidRPr="00910298">
              <w:rPr>
                <w:rFonts w:ascii="Times New Roman" w:hAnsi="Times New Roman"/>
                <w:sz w:val="15"/>
                <w:szCs w:val="15"/>
              </w:rPr>
              <w:t>Аппаратчик пастеризации и охлаждения молока</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9</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5</w:t>
            </w:r>
          </w:p>
        </w:tc>
        <w:tc>
          <w:tcPr>
            <w:tcW w:w="616" w:type="dxa"/>
            <w:vAlign w:val="center"/>
          </w:tcPr>
          <w:p w:rsidR="00E626B1" w:rsidRPr="00910298" w:rsidRDefault="00CE3F77" w:rsidP="00E75E11">
            <w:pPr>
              <w:pStyle w:val="a3"/>
              <w:jc w:val="center"/>
              <w:rPr>
                <w:rFonts w:ascii="Times New Roman" w:hAnsi="Times New Roman"/>
                <w:sz w:val="15"/>
                <w:szCs w:val="15"/>
              </w:rPr>
            </w:pPr>
            <w:r w:rsidRPr="00910298">
              <w:rPr>
                <w:rFonts w:ascii="Times New Roman" w:hAnsi="Times New Roman"/>
                <w:sz w:val="15"/>
                <w:szCs w:val="15"/>
              </w:rPr>
              <w:t>15408</w:t>
            </w:r>
          </w:p>
        </w:tc>
        <w:tc>
          <w:tcPr>
            <w:tcW w:w="516" w:type="dxa"/>
            <w:vAlign w:val="center"/>
          </w:tcPr>
          <w:p w:rsidR="00E626B1"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2</w:t>
            </w:r>
            <w:r w:rsidR="00E626B1" w:rsidRPr="00910298">
              <w:rPr>
                <w:rFonts w:ascii="Times New Roman" w:hAnsi="Times New Roman"/>
                <w:sz w:val="15"/>
                <w:szCs w:val="15"/>
              </w:rPr>
              <w:t>5</w:t>
            </w:r>
            <w:r w:rsidRPr="00910298">
              <w:rPr>
                <w:rFonts w:ascii="Times New Roman" w:hAnsi="Times New Roman"/>
                <w:sz w:val="15"/>
                <w:szCs w:val="15"/>
              </w:rPr>
              <w:t>,</w:t>
            </w:r>
            <w:r w:rsidR="00E626B1" w:rsidRPr="00910298">
              <w:rPr>
                <w:rFonts w:ascii="Times New Roman" w:hAnsi="Times New Roman"/>
                <w:sz w:val="15"/>
                <w:szCs w:val="15"/>
              </w:rPr>
              <w:t>8</w:t>
            </w:r>
          </w:p>
        </w:tc>
        <w:tc>
          <w:tcPr>
            <w:tcW w:w="851" w:type="dxa"/>
            <w:vAlign w:val="center"/>
          </w:tcPr>
          <w:p w:rsidR="00E626B1"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39752</w:t>
            </w:r>
            <w:r w:rsidR="002B4010" w:rsidRPr="00910298">
              <w:rPr>
                <w:rFonts w:ascii="Times New Roman" w:hAnsi="Times New Roman"/>
                <w:sz w:val="15"/>
                <w:szCs w:val="15"/>
              </w:rPr>
              <w:t>6</w:t>
            </w:r>
            <w:r w:rsidRPr="00910298">
              <w:rPr>
                <w:rFonts w:ascii="Times New Roman" w:hAnsi="Times New Roman"/>
                <w:sz w:val="15"/>
                <w:szCs w:val="15"/>
              </w:rPr>
              <w:t>,</w:t>
            </w:r>
            <w:r w:rsidR="002B4010" w:rsidRPr="00910298">
              <w:rPr>
                <w:rFonts w:ascii="Times New Roman" w:hAnsi="Times New Roman"/>
                <w:sz w:val="15"/>
                <w:szCs w:val="15"/>
              </w:rPr>
              <w:t>4</w:t>
            </w:r>
          </w:p>
        </w:tc>
        <w:tc>
          <w:tcPr>
            <w:tcW w:w="992" w:type="dxa"/>
            <w:vAlign w:val="center"/>
          </w:tcPr>
          <w:p w:rsidR="00E626B1" w:rsidRPr="00910298" w:rsidRDefault="0089560E" w:rsidP="00E75E11">
            <w:pPr>
              <w:pStyle w:val="a3"/>
              <w:jc w:val="center"/>
              <w:rPr>
                <w:rFonts w:ascii="Times New Roman" w:hAnsi="Times New Roman"/>
                <w:sz w:val="15"/>
                <w:szCs w:val="15"/>
              </w:rPr>
            </w:pPr>
            <w:r w:rsidRPr="00910298">
              <w:rPr>
                <w:rFonts w:ascii="Times New Roman" w:hAnsi="Times New Roman"/>
                <w:sz w:val="15"/>
                <w:szCs w:val="15"/>
              </w:rPr>
              <w:t>178886,88</w:t>
            </w:r>
          </w:p>
        </w:tc>
        <w:tc>
          <w:tcPr>
            <w:tcW w:w="425" w:type="dxa"/>
            <w:vAlign w:val="center"/>
          </w:tcPr>
          <w:p w:rsidR="00E626B1"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E626B1"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178886,88</w:t>
            </w:r>
          </w:p>
        </w:tc>
        <w:tc>
          <w:tcPr>
            <w:tcW w:w="947" w:type="dxa"/>
            <w:vAlign w:val="center"/>
          </w:tcPr>
          <w:p w:rsidR="00E626B1" w:rsidRPr="00910298" w:rsidRDefault="00231DF0" w:rsidP="00E75E11">
            <w:pPr>
              <w:pStyle w:val="a3"/>
              <w:jc w:val="center"/>
              <w:rPr>
                <w:rFonts w:ascii="Times New Roman" w:hAnsi="Times New Roman"/>
                <w:sz w:val="15"/>
                <w:szCs w:val="15"/>
              </w:rPr>
            </w:pPr>
            <w:r w:rsidRPr="00910298">
              <w:rPr>
                <w:rFonts w:ascii="Times New Roman" w:hAnsi="Times New Roman"/>
                <w:sz w:val="15"/>
                <w:szCs w:val="15"/>
              </w:rPr>
              <w:t>576413,28</w:t>
            </w:r>
          </w:p>
        </w:tc>
        <w:tc>
          <w:tcPr>
            <w:tcW w:w="709" w:type="dxa"/>
            <w:vAlign w:val="center"/>
          </w:tcPr>
          <w:p w:rsidR="00E626B1" w:rsidRPr="00910298" w:rsidRDefault="00E626B1" w:rsidP="00E75E11">
            <w:pPr>
              <w:pStyle w:val="a3"/>
              <w:jc w:val="center"/>
              <w:rPr>
                <w:rFonts w:ascii="Times New Roman" w:hAnsi="Times New Roman"/>
                <w:sz w:val="15"/>
                <w:szCs w:val="15"/>
              </w:rPr>
            </w:pPr>
          </w:p>
        </w:tc>
        <w:tc>
          <w:tcPr>
            <w:tcW w:w="905" w:type="dxa"/>
            <w:gridSpan w:val="2"/>
            <w:vAlign w:val="center"/>
          </w:tcPr>
          <w:p w:rsidR="00E626B1" w:rsidRPr="00910298" w:rsidRDefault="00E626B1" w:rsidP="00E75E11">
            <w:pPr>
              <w:pStyle w:val="a3"/>
              <w:jc w:val="center"/>
              <w:rPr>
                <w:rFonts w:ascii="Times New Roman" w:hAnsi="Times New Roman"/>
                <w:sz w:val="15"/>
                <w:szCs w:val="15"/>
              </w:rPr>
            </w:pPr>
          </w:p>
        </w:tc>
        <w:tc>
          <w:tcPr>
            <w:tcW w:w="476" w:type="dxa"/>
            <w:vAlign w:val="center"/>
          </w:tcPr>
          <w:p w:rsidR="00E626B1" w:rsidRPr="00910298" w:rsidRDefault="00E626B1" w:rsidP="00E75E11">
            <w:pPr>
              <w:pStyle w:val="a3"/>
              <w:jc w:val="center"/>
              <w:rPr>
                <w:rFonts w:ascii="Times New Roman" w:hAnsi="Times New Roman"/>
                <w:sz w:val="15"/>
                <w:szCs w:val="15"/>
              </w:rPr>
            </w:pPr>
          </w:p>
        </w:tc>
      </w:tr>
      <w:tr w:rsidR="00304CB1" w:rsidRPr="000078FB" w:rsidTr="000925F7">
        <w:tc>
          <w:tcPr>
            <w:tcW w:w="1698" w:type="dxa"/>
            <w:vAlign w:val="center"/>
          </w:tcPr>
          <w:p w:rsidR="00E626B1" w:rsidRPr="00910298" w:rsidRDefault="00E626B1" w:rsidP="00E75E11">
            <w:pPr>
              <w:pStyle w:val="a3"/>
              <w:rPr>
                <w:rFonts w:ascii="Times New Roman" w:hAnsi="Times New Roman"/>
                <w:sz w:val="15"/>
                <w:szCs w:val="15"/>
              </w:rPr>
            </w:pPr>
            <w:r w:rsidRPr="00910298">
              <w:rPr>
                <w:rFonts w:ascii="Times New Roman" w:hAnsi="Times New Roman"/>
                <w:sz w:val="15"/>
                <w:szCs w:val="15"/>
              </w:rPr>
              <w:t>Оператор в производстве заквасок</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9</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4</w:t>
            </w:r>
          </w:p>
        </w:tc>
        <w:tc>
          <w:tcPr>
            <w:tcW w:w="616" w:type="dxa"/>
            <w:vAlign w:val="center"/>
          </w:tcPr>
          <w:p w:rsidR="00E626B1" w:rsidRPr="00910298" w:rsidRDefault="00CE3F77" w:rsidP="00E75E11">
            <w:pPr>
              <w:pStyle w:val="a3"/>
              <w:jc w:val="center"/>
              <w:rPr>
                <w:rFonts w:ascii="Times New Roman" w:hAnsi="Times New Roman"/>
                <w:sz w:val="15"/>
                <w:szCs w:val="15"/>
              </w:rPr>
            </w:pPr>
            <w:r w:rsidRPr="00910298">
              <w:rPr>
                <w:rFonts w:ascii="Times New Roman" w:hAnsi="Times New Roman"/>
                <w:sz w:val="15"/>
                <w:szCs w:val="15"/>
              </w:rPr>
              <w:t>15408</w:t>
            </w:r>
          </w:p>
        </w:tc>
        <w:tc>
          <w:tcPr>
            <w:tcW w:w="516" w:type="dxa"/>
            <w:vAlign w:val="center"/>
          </w:tcPr>
          <w:p w:rsidR="00E626B1"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2</w:t>
            </w:r>
            <w:r w:rsidR="00E626B1" w:rsidRPr="00910298">
              <w:rPr>
                <w:rFonts w:ascii="Times New Roman" w:hAnsi="Times New Roman"/>
                <w:sz w:val="15"/>
                <w:szCs w:val="15"/>
              </w:rPr>
              <w:t>2</w:t>
            </w:r>
            <w:r w:rsidRPr="00910298">
              <w:rPr>
                <w:rFonts w:ascii="Times New Roman" w:hAnsi="Times New Roman"/>
                <w:sz w:val="15"/>
                <w:szCs w:val="15"/>
              </w:rPr>
              <w:t>,</w:t>
            </w:r>
            <w:r w:rsidR="00E626B1" w:rsidRPr="00910298">
              <w:rPr>
                <w:rFonts w:ascii="Times New Roman" w:hAnsi="Times New Roman"/>
                <w:sz w:val="15"/>
                <w:szCs w:val="15"/>
              </w:rPr>
              <w:t>4</w:t>
            </w:r>
          </w:p>
        </w:tc>
        <w:tc>
          <w:tcPr>
            <w:tcW w:w="851" w:type="dxa"/>
            <w:vAlign w:val="center"/>
          </w:tcPr>
          <w:p w:rsidR="00E626B1"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34513</w:t>
            </w:r>
            <w:r w:rsidR="002B4010" w:rsidRPr="00910298">
              <w:rPr>
                <w:rFonts w:ascii="Times New Roman" w:hAnsi="Times New Roman"/>
                <w:sz w:val="15"/>
                <w:szCs w:val="15"/>
              </w:rPr>
              <w:t>9</w:t>
            </w:r>
            <w:r w:rsidRPr="00910298">
              <w:rPr>
                <w:rFonts w:ascii="Times New Roman" w:hAnsi="Times New Roman"/>
                <w:sz w:val="15"/>
                <w:szCs w:val="15"/>
              </w:rPr>
              <w:t>,</w:t>
            </w:r>
            <w:r w:rsidR="002B4010" w:rsidRPr="00910298">
              <w:rPr>
                <w:rFonts w:ascii="Times New Roman" w:hAnsi="Times New Roman"/>
                <w:sz w:val="15"/>
                <w:szCs w:val="15"/>
              </w:rPr>
              <w:t>2</w:t>
            </w:r>
          </w:p>
        </w:tc>
        <w:tc>
          <w:tcPr>
            <w:tcW w:w="992" w:type="dxa"/>
            <w:vAlign w:val="center"/>
          </w:tcPr>
          <w:p w:rsidR="00E626B1" w:rsidRPr="00910298" w:rsidRDefault="0089560E" w:rsidP="00E75E11">
            <w:pPr>
              <w:pStyle w:val="a3"/>
              <w:jc w:val="center"/>
              <w:rPr>
                <w:rFonts w:ascii="Times New Roman" w:hAnsi="Times New Roman"/>
                <w:sz w:val="15"/>
                <w:szCs w:val="15"/>
              </w:rPr>
            </w:pPr>
            <w:r w:rsidRPr="00910298">
              <w:rPr>
                <w:rFonts w:ascii="Times New Roman" w:hAnsi="Times New Roman"/>
                <w:sz w:val="15"/>
                <w:szCs w:val="15"/>
              </w:rPr>
              <w:t>155312,64</w:t>
            </w:r>
          </w:p>
        </w:tc>
        <w:tc>
          <w:tcPr>
            <w:tcW w:w="425" w:type="dxa"/>
            <w:vAlign w:val="center"/>
          </w:tcPr>
          <w:p w:rsidR="00E626B1"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E626B1"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155312,64</w:t>
            </w:r>
          </w:p>
        </w:tc>
        <w:tc>
          <w:tcPr>
            <w:tcW w:w="947" w:type="dxa"/>
            <w:vAlign w:val="center"/>
          </w:tcPr>
          <w:p w:rsidR="00E626B1" w:rsidRPr="00910298" w:rsidRDefault="00231DF0" w:rsidP="00E75E11">
            <w:pPr>
              <w:pStyle w:val="a3"/>
              <w:jc w:val="center"/>
              <w:rPr>
                <w:rFonts w:ascii="Times New Roman" w:hAnsi="Times New Roman"/>
                <w:sz w:val="15"/>
                <w:szCs w:val="15"/>
              </w:rPr>
            </w:pPr>
            <w:r w:rsidRPr="00910298">
              <w:rPr>
                <w:rFonts w:ascii="Times New Roman" w:hAnsi="Times New Roman"/>
                <w:sz w:val="15"/>
                <w:szCs w:val="15"/>
              </w:rPr>
              <w:t>500451,84</w:t>
            </w:r>
          </w:p>
        </w:tc>
        <w:tc>
          <w:tcPr>
            <w:tcW w:w="709" w:type="dxa"/>
            <w:vAlign w:val="center"/>
          </w:tcPr>
          <w:p w:rsidR="00E626B1" w:rsidRPr="00910298" w:rsidRDefault="00E626B1" w:rsidP="00E75E11">
            <w:pPr>
              <w:pStyle w:val="a3"/>
              <w:jc w:val="center"/>
              <w:rPr>
                <w:rFonts w:ascii="Times New Roman" w:hAnsi="Times New Roman"/>
                <w:sz w:val="15"/>
                <w:szCs w:val="15"/>
              </w:rPr>
            </w:pPr>
          </w:p>
        </w:tc>
        <w:tc>
          <w:tcPr>
            <w:tcW w:w="905" w:type="dxa"/>
            <w:gridSpan w:val="2"/>
            <w:vAlign w:val="center"/>
          </w:tcPr>
          <w:p w:rsidR="00E626B1" w:rsidRPr="00910298" w:rsidRDefault="00E626B1" w:rsidP="00E75E11">
            <w:pPr>
              <w:pStyle w:val="a3"/>
              <w:jc w:val="center"/>
              <w:rPr>
                <w:rFonts w:ascii="Times New Roman" w:hAnsi="Times New Roman"/>
                <w:sz w:val="15"/>
                <w:szCs w:val="15"/>
              </w:rPr>
            </w:pPr>
          </w:p>
        </w:tc>
        <w:tc>
          <w:tcPr>
            <w:tcW w:w="476" w:type="dxa"/>
            <w:vAlign w:val="center"/>
          </w:tcPr>
          <w:p w:rsidR="00E626B1" w:rsidRPr="00910298" w:rsidRDefault="00E626B1" w:rsidP="00E75E11">
            <w:pPr>
              <w:pStyle w:val="a3"/>
              <w:jc w:val="center"/>
              <w:rPr>
                <w:rFonts w:ascii="Times New Roman" w:hAnsi="Times New Roman"/>
                <w:sz w:val="15"/>
                <w:szCs w:val="15"/>
              </w:rPr>
            </w:pPr>
          </w:p>
        </w:tc>
      </w:tr>
      <w:tr w:rsidR="00304CB1" w:rsidRPr="000078FB" w:rsidTr="000925F7">
        <w:tc>
          <w:tcPr>
            <w:tcW w:w="1698" w:type="dxa"/>
            <w:vAlign w:val="center"/>
          </w:tcPr>
          <w:p w:rsidR="00E626B1" w:rsidRPr="00910298" w:rsidRDefault="00E626B1" w:rsidP="00E75E11">
            <w:pPr>
              <w:pStyle w:val="a3"/>
              <w:rPr>
                <w:rFonts w:ascii="Times New Roman" w:hAnsi="Times New Roman"/>
                <w:sz w:val="15"/>
                <w:szCs w:val="15"/>
              </w:rPr>
            </w:pPr>
            <w:r w:rsidRPr="00910298">
              <w:rPr>
                <w:rFonts w:ascii="Times New Roman" w:hAnsi="Times New Roman"/>
                <w:sz w:val="15"/>
                <w:szCs w:val="15"/>
              </w:rPr>
              <w:t>Оператор переработки сыворотки</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9</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5</w:t>
            </w:r>
          </w:p>
        </w:tc>
        <w:tc>
          <w:tcPr>
            <w:tcW w:w="616" w:type="dxa"/>
            <w:vAlign w:val="center"/>
          </w:tcPr>
          <w:p w:rsidR="00E626B1" w:rsidRPr="00910298" w:rsidRDefault="00CE3F77" w:rsidP="00E75E11">
            <w:pPr>
              <w:pStyle w:val="a3"/>
              <w:jc w:val="center"/>
              <w:rPr>
                <w:rFonts w:ascii="Times New Roman" w:hAnsi="Times New Roman"/>
                <w:sz w:val="15"/>
                <w:szCs w:val="15"/>
              </w:rPr>
            </w:pPr>
            <w:r w:rsidRPr="00910298">
              <w:rPr>
                <w:rFonts w:ascii="Times New Roman" w:hAnsi="Times New Roman"/>
                <w:sz w:val="15"/>
                <w:szCs w:val="15"/>
              </w:rPr>
              <w:t>15408</w:t>
            </w:r>
          </w:p>
        </w:tc>
        <w:tc>
          <w:tcPr>
            <w:tcW w:w="516" w:type="dxa"/>
            <w:vAlign w:val="center"/>
          </w:tcPr>
          <w:p w:rsidR="00E626B1"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2</w:t>
            </w:r>
            <w:r w:rsidR="00E626B1" w:rsidRPr="00910298">
              <w:rPr>
                <w:rFonts w:ascii="Times New Roman" w:hAnsi="Times New Roman"/>
                <w:sz w:val="15"/>
                <w:szCs w:val="15"/>
              </w:rPr>
              <w:t>5</w:t>
            </w:r>
            <w:r w:rsidRPr="00910298">
              <w:rPr>
                <w:rFonts w:ascii="Times New Roman" w:hAnsi="Times New Roman"/>
                <w:sz w:val="15"/>
                <w:szCs w:val="15"/>
              </w:rPr>
              <w:t>,</w:t>
            </w:r>
            <w:r w:rsidR="00E626B1" w:rsidRPr="00910298">
              <w:rPr>
                <w:rFonts w:ascii="Times New Roman" w:hAnsi="Times New Roman"/>
                <w:sz w:val="15"/>
                <w:szCs w:val="15"/>
              </w:rPr>
              <w:t>8</w:t>
            </w:r>
          </w:p>
        </w:tc>
        <w:tc>
          <w:tcPr>
            <w:tcW w:w="851" w:type="dxa"/>
            <w:vAlign w:val="center"/>
          </w:tcPr>
          <w:p w:rsidR="00E626B1"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39752</w:t>
            </w:r>
            <w:r w:rsidR="002B4010" w:rsidRPr="00910298">
              <w:rPr>
                <w:rFonts w:ascii="Times New Roman" w:hAnsi="Times New Roman"/>
                <w:sz w:val="15"/>
                <w:szCs w:val="15"/>
              </w:rPr>
              <w:t>6</w:t>
            </w:r>
            <w:r w:rsidRPr="00910298">
              <w:rPr>
                <w:rFonts w:ascii="Times New Roman" w:hAnsi="Times New Roman"/>
                <w:sz w:val="15"/>
                <w:szCs w:val="15"/>
              </w:rPr>
              <w:t>,</w:t>
            </w:r>
            <w:r w:rsidR="002B4010" w:rsidRPr="00910298">
              <w:rPr>
                <w:rFonts w:ascii="Times New Roman" w:hAnsi="Times New Roman"/>
                <w:sz w:val="15"/>
                <w:szCs w:val="15"/>
              </w:rPr>
              <w:t>4</w:t>
            </w:r>
          </w:p>
        </w:tc>
        <w:tc>
          <w:tcPr>
            <w:tcW w:w="992" w:type="dxa"/>
            <w:vAlign w:val="center"/>
          </w:tcPr>
          <w:p w:rsidR="00E626B1" w:rsidRPr="00910298" w:rsidRDefault="0089560E" w:rsidP="00E75E11">
            <w:pPr>
              <w:pStyle w:val="a3"/>
              <w:jc w:val="center"/>
              <w:rPr>
                <w:rFonts w:ascii="Times New Roman" w:hAnsi="Times New Roman"/>
                <w:sz w:val="15"/>
                <w:szCs w:val="15"/>
              </w:rPr>
            </w:pPr>
            <w:r w:rsidRPr="00910298">
              <w:rPr>
                <w:rFonts w:ascii="Times New Roman" w:hAnsi="Times New Roman"/>
                <w:sz w:val="15"/>
                <w:szCs w:val="15"/>
              </w:rPr>
              <w:t>178886,88</w:t>
            </w:r>
          </w:p>
        </w:tc>
        <w:tc>
          <w:tcPr>
            <w:tcW w:w="425" w:type="dxa"/>
            <w:vAlign w:val="center"/>
          </w:tcPr>
          <w:p w:rsidR="00E626B1"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E626B1"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178886,88</w:t>
            </w:r>
          </w:p>
        </w:tc>
        <w:tc>
          <w:tcPr>
            <w:tcW w:w="947" w:type="dxa"/>
            <w:vAlign w:val="center"/>
          </w:tcPr>
          <w:p w:rsidR="00E626B1" w:rsidRPr="00910298" w:rsidRDefault="00231DF0" w:rsidP="00E75E11">
            <w:pPr>
              <w:pStyle w:val="a3"/>
              <w:jc w:val="center"/>
              <w:rPr>
                <w:rFonts w:ascii="Times New Roman" w:hAnsi="Times New Roman"/>
                <w:sz w:val="15"/>
                <w:szCs w:val="15"/>
              </w:rPr>
            </w:pPr>
            <w:r w:rsidRPr="00910298">
              <w:rPr>
                <w:rFonts w:ascii="Times New Roman" w:hAnsi="Times New Roman"/>
                <w:sz w:val="15"/>
                <w:szCs w:val="15"/>
              </w:rPr>
              <w:t>576413,28</w:t>
            </w:r>
          </w:p>
        </w:tc>
        <w:tc>
          <w:tcPr>
            <w:tcW w:w="709" w:type="dxa"/>
            <w:vAlign w:val="center"/>
          </w:tcPr>
          <w:p w:rsidR="00E626B1" w:rsidRPr="00910298" w:rsidRDefault="00E626B1" w:rsidP="00E75E11">
            <w:pPr>
              <w:pStyle w:val="a3"/>
              <w:jc w:val="center"/>
              <w:rPr>
                <w:rFonts w:ascii="Times New Roman" w:hAnsi="Times New Roman"/>
                <w:sz w:val="15"/>
                <w:szCs w:val="15"/>
              </w:rPr>
            </w:pPr>
          </w:p>
        </w:tc>
        <w:tc>
          <w:tcPr>
            <w:tcW w:w="905" w:type="dxa"/>
            <w:gridSpan w:val="2"/>
            <w:vAlign w:val="center"/>
          </w:tcPr>
          <w:p w:rsidR="00E626B1" w:rsidRPr="00910298" w:rsidRDefault="00E626B1" w:rsidP="00E75E11">
            <w:pPr>
              <w:pStyle w:val="a3"/>
              <w:jc w:val="center"/>
              <w:rPr>
                <w:rFonts w:ascii="Times New Roman" w:hAnsi="Times New Roman"/>
                <w:sz w:val="15"/>
                <w:szCs w:val="15"/>
              </w:rPr>
            </w:pPr>
          </w:p>
        </w:tc>
        <w:tc>
          <w:tcPr>
            <w:tcW w:w="476" w:type="dxa"/>
            <w:vAlign w:val="center"/>
          </w:tcPr>
          <w:p w:rsidR="00E626B1" w:rsidRPr="00910298" w:rsidRDefault="00E626B1" w:rsidP="00E75E11">
            <w:pPr>
              <w:pStyle w:val="a3"/>
              <w:jc w:val="center"/>
              <w:rPr>
                <w:rFonts w:ascii="Times New Roman" w:hAnsi="Times New Roman"/>
                <w:sz w:val="15"/>
                <w:szCs w:val="15"/>
              </w:rPr>
            </w:pPr>
          </w:p>
        </w:tc>
      </w:tr>
      <w:tr w:rsidR="00304CB1" w:rsidRPr="000078FB" w:rsidTr="000925F7">
        <w:tc>
          <w:tcPr>
            <w:tcW w:w="1698" w:type="dxa"/>
            <w:vAlign w:val="center"/>
          </w:tcPr>
          <w:p w:rsidR="00E626B1" w:rsidRPr="00910298" w:rsidRDefault="00E626B1" w:rsidP="00E75E11">
            <w:pPr>
              <w:pStyle w:val="a3"/>
              <w:rPr>
                <w:rFonts w:ascii="Times New Roman" w:hAnsi="Times New Roman"/>
                <w:sz w:val="15"/>
                <w:szCs w:val="15"/>
              </w:rPr>
            </w:pPr>
            <w:r w:rsidRPr="00910298">
              <w:rPr>
                <w:rFonts w:ascii="Times New Roman" w:hAnsi="Times New Roman"/>
                <w:sz w:val="15"/>
                <w:szCs w:val="15"/>
              </w:rPr>
              <w:t>Оператор в производстве творога</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15</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5</w:t>
            </w:r>
          </w:p>
        </w:tc>
        <w:tc>
          <w:tcPr>
            <w:tcW w:w="616" w:type="dxa"/>
            <w:vAlign w:val="center"/>
          </w:tcPr>
          <w:p w:rsidR="00E626B1" w:rsidRPr="00910298" w:rsidRDefault="00CE3F77" w:rsidP="00E75E11">
            <w:pPr>
              <w:pStyle w:val="a3"/>
              <w:jc w:val="center"/>
              <w:rPr>
                <w:rFonts w:ascii="Times New Roman" w:hAnsi="Times New Roman"/>
                <w:sz w:val="15"/>
                <w:szCs w:val="15"/>
              </w:rPr>
            </w:pPr>
            <w:r w:rsidRPr="00910298">
              <w:rPr>
                <w:rFonts w:ascii="Times New Roman" w:hAnsi="Times New Roman"/>
                <w:sz w:val="15"/>
                <w:szCs w:val="15"/>
              </w:rPr>
              <w:t>25680</w:t>
            </w:r>
          </w:p>
        </w:tc>
        <w:tc>
          <w:tcPr>
            <w:tcW w:w="516" w:type="dxa"/>
            <w:vAlign w:val="center"/>
          </w:tcPr>
          <w:p w:rsidR="00E626B1"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2</w:t>
            </w:r>
            <w:r w:rsidR="00E626B1" w:rsidRPr="00910298">
              <w:rPr>
                <w:rFonts w:ascii="Times New Roman" w:hAnsi="Times New Roman"/>
                <w:sz w:val="15"/>
                <w:szCs w:val="15"/>
              </w:rPr>
              <w:t>5</w:t>
            </w:r>
            <w:r w:rsidRPr="00910298">
              <w:rPr>
                <w:rFonts w:ascii="Times New Roman" w:hAnsi="Times New Roman"/>
                <w:sz w:val="15"/>
                <w:szCs w:val="15"/>
              </w:rPr>
              <w:t>,</w:t>
            </w:r>
            <w:r w:rsidR="00E626B1" w:rsidRPr="00910298">
              <w:rPr>
                <w:rFonts w:ascii="Times New Roman" w:hAnsi="Times New Roman"/>
                <w:sz w:val="15"/>
                <w:szCs w:val="15"/>
              </w:rPr>
              <w:t>8</w:t>
            </w:r>
          </w:p>
        </w:tc>
        <w:tc>
          <w:tcPr>
            <w:tcW w:w="851" w:type="dxa"/>
            <w:vAlign w:val="center"/>
          </w:tcPr>
          <w:p w:rsidR="00E626B1"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662544</w:t>
            </w:r>
          </w:p>
        </w:tc>
        <w:tc>
          <w:tcPr>
            <w:tcW w:w="992" w:type="dxa"/>
            <w:vAlign w:val="center"/>
          </w:tcPr>
          <w:p w:rsidR="00E626B1" w:rsidRPr="00910298" w:rsidRDefault="0089560E" w:rsidP="00E75E11">
            <w:pPr>
              <w:pStyle w:val="a3"/>
              <w:jc w:val="center"/>
              <w:rPr>
                <w:rFonts w:ascii="Times New Roman" w:hAnsi="Times New Roman"/>
                <w:sz w:val="15"/>
                <w:szCs w:val="15"/>
              </w:rPr>
            </w:pPr>
            <w:r w:rsidRPr="00910298">
              <w:rPr>
                <w:rFonts w:ascii="Times New Roman" w:hAnsi="Times New Roman"/>
                <w:sz w:val="15"/>
                <w:szCs w:val="15"/>
              </w:rPr>
              <w:t>298144,8</w:t>
            </w:r>
          </w:p>
        </w:tc>
        <w:tc>
          <w:tcPr>
            <w:tcW w:w="425" w:type="dxa"/>
            <w:vAlign w:val="center"/>
          </w:tcPr>
          <w:p w:rsidR="00E626B1"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E626B1"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298144,8</w:t>
            </w:r>
          </w:p>
        </w:tc>
        <w:tc>
          <w:tcPr>
            <w:tcW w:w="947" w:type="dxa"/>
            <w:vAlign w:val="center"/>
          </w:tcPr>
          <w:p w:rsidR="00E626B1" w:rsidRPr="00910298" w:rsidRDefault="00231DF0" w:rsidP="00E75E11">
            <w:pPr>
              <w:pStyle w:val="a3"/>
              <w:jc w:val="center"/>
              <w:rPr>
                <w:rFonts w:ascii="Times New Roman" w:hAnsi="Times New Roman"/>
                <w:sz w:val="15"/>
                <w:szCs w:val="15"/>
              </w:rPr>
            </w:pPr>
            <w:r w:rsidRPr="00910298">
              <w:rPr>
                <w:rFonts w:ascii="Times New Roman" w:hAnsi="Times New Roman"/>
                <w:sz w:val="15"/>
                <w:szCs w:val="15"/>
              </w:rPr>
              <w:t>960688,8</w:t>
            </w:r>
          </w:p>
        </w:tc>
        <w:tc>
          <w:tcPr>
            <w:tcW w:w="709" w:type="dxa"/>
            <w:vAlign w:val="center"/>
          </w:tcPr>
          <w:p w:rsidR="00E626B1" w:rsidRPr="00910298" w:rsidRDefault="00E626B1" w:rsidP="00E75E11">
            <w:pPr>
              <w:pStyle w:val="a3"/>
              <w:jc w:val="center"/>
              <w:rPr>
                <w:rFonts w:ascii="Times New Roman" w:hAnsi="Times New Roman"/>
                <w:sz w:val="15"/>
                <w:szCs w:val="15"/>
              </w:rPr>
            </w:pPr>
          </w:p>
        </w:tc>
        <w:tc>
          <w:tcPr>
            <w:tcW w:w="905" w:type="dxa"/>
            <w:gridSpan w:val="2"/>
            <w:vAlign w:val="center"/>
          </w:tcPr>
          <w:p w:rsidR="00E626B1" w:rsidRPr="00910298" w:rsidRDefault="00E626B1" w:rsidP="00E75E11">
            <w:pPr>
              <w:pStyle w:val="a3"/>
              <w:jc w:val="center"/>
              <w:rPr>
                <w:rFonts w:ascii="Times New Roman" w:hAnsi="Times New Roman"/>
                <w:sz w:val="15"/>
                <w:szCs w:val="15"/>
              </w:rPr>
            </w:pPr>
          </w:p>
        </w:tc>
        <w:tc>
          <w:tcPr>
            <w:tcW w:w="476" w:type="dxa"/>
            <w:vAlign w:val="center"/>
          </w:tcPr>
          <w:p w:rsidR="00E626B1" w:rsidRPr="00910298" w:rsidRDefault="00E626B1" w:rsidP="00E75E11">
            <w:pPr>
              <w:pStyle w:val="a3"/>
              <w:jc w:val="center"/>
              <w:rPr>
                <w:rFonts w:ascii="Times New Roman" w:hAnsi="Times New Roman"/>
                <w:sz w:val="15"/>
                <w:szCs w:val="15"/>
              </w:rPr>
            </w:pPr>
          </w:p>
        </w:tc>
      </w:tr>
      <w:tr w:rsidR="00304CB1" w:rsidRPr="000078FB" w:rsidTr="000925F7">
        <w:tc>
          <w:tcPr>
            <w:tcW w:w="1698" w:type="dxa"/>
            <w:vAlign w:val="center"/>
          </w:tcPr>
          <w:p w:rsidR="00E626B1" w:rsidRPr="00910298" w:rsidRDefault="00E626B1" w:rsidP="00E75E11">
            <w:pPr>
              <w:pStyle w:val="a3"/>
              <w:rPr>
                <w:rFonts w:ascii="Times New Roman" w:hAnsi="Times New Roman"/>
                <w:sz w:val="15"/>
                <w:szCs w:val="15"/>
              </w:rPr>
            </w:pPr>
            <w:r w:rsidRPr="00910298">
              <w:rPr>
                <w:rFonts w:ascii="Times New Roman" w:hAnsi="Times New Roman"/>
                <w:sz w:val="15"/>
                <w:szCs w:val="15"/>
              </w:rPr>
              <w:t>Оператор в производстве кисломолочных продуктов</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11</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4</w:t>
            </w:r>
          </w:p>
        </w:tc>
        <w:tc>
          <w:tcPr>
            <w:tcW w:w="616" w:type="dxa"/>
            <w:vAlign w:val="center"/>
          </w:tcPr>
          <w:p w:rsidR="00E626B1" w:rsidRPr="00910298" w:rsidRDefault="00CE3F77" w:rsidP="00E75E11">
            <w:pPr>
              <w:pStyle w:val="a3"/>
              <w:jc w:val="center"/>
              <w:rPr>
                <w:rFonts w:ascii="Times New Roman" w:hAnsi="Times New Roman"/>
                <w:sz w:val="15"/>
                <w:szCs w:val="15"/>
              </w:rPr>
            </w:pPr>
            <w:r w:rsidRPr="00910298">
              <w:rPr>
                <w:rFonts w:ascii="Times New Roman" w:hAnsi="Times New Roman"/>
                <w:sz w:val="15"/>
                <w:szCs w:val="15"/>
              </w:rPr>
              <w:t>18832</w:t>
            </w:r>
          </w:p>
        </w:tc>
        <w:tc>
          <w:tcPr>
            <w:tcW w:w="516" w:type="dxa"/>
            <w:vAlign w:val="center"/>
          </w:tcPr>
          <w:p w:rsidR="00E626B1"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2</w:t>
            </w:r>
            <w:r w:rsidR="00E626B1" w:rsidRPr="00910298">
              <w:rPr>
                <w:rFonts w:ascii="Times New Roman" w:hAnsi="Times New Roman"/>
                <w:sz w:val="15"/>
                <w:szCs w:val="15"/>
              </w:rPr>
              <w:t>2</w:t>
            </w:r>
            <w:r w:rsidRPr="00910298">
              <w:rPr>
                <w:rFonts w:ascii="Times New Roman" w:hAnsi="Times New Roman"/>
                <w:sz w:val="15"/>
                <w:szCs w:val="15"/>
              </w:rPr>
              <w:t>,</w:t>
            </w:r>
            <w:r w:rsidR="00E626B1" w:rsidRPr="00910298">
              <w:rPr>
                <w:rFonts w:ascii="Times New Roman" w:hAnsi="Times New Roman"/>
                <w:sz w:val="15"/>
                <w:szCs w:val="15"/>
              </w:rPr>
              <w:t>4</w:t>
            </w:r>
          </w:p>
        </w:tc>
        <w:tc>
          <w:tcPr>
            <w:tcW w:w="851" w:type="dxa"/>
            <w:vAlign w:val="center"/>
          </w:tcPr>
          <w:p w:rsidR="00E626B1"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421836,8</w:t>
            </w:r>
          </w:p>
        </w:tc>
        <w:tc>
          <w:tcPr>
            <w:tcW w:w="992" w:type="dxa"/>
            <w:vAlign w:val="center"/>
          </w:tcPr>
          <w:p w:rsidR="00E626B1" w:rsidRPr="00910298" w:rsidRDefault="0089560E" w:rsidP="00E75E11">
            <w:pPr>
              <w:pStyle w:val="a3"/>
              <w:jc w:val="center"/>
              <w:rPr>
                <w:rFonts w:ascii="Times New Roman" w:hAnsi="Times New Roman"/>
                <w:sz w:val="15"/>
                <w:szCs w:val="15"/>
              </w:rPr>
            </w:pPr>
            <w:r w:rsidRPr="00910298">
              <w:rPr>
                <w:rFonts w:ascii="Times New Roman" w:hAnsi="Times New Roman"/>
                <w:sz w:val="15"/>
                <w:szCs w:val="15"/>
              </w:rPr>
              <w:t>189826,56</w:t>
            </w:r>
          </w:p>
        </w:tc>
        <w:tc>
          <w:tcPr>
            <w:tcW w:w="425" w:type="dxa"/>
            <w:vAlign w:val="center"/>
          </w:tcPr>
          <w:p w:rsidR="00E626B1"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E626B1"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189826,56</w:t>
            </w:r>
          </w:p>
        </w:tc>
        <w:tc>
          <w:tcPr>
            <w:tcW w:w="947" w:type="dxa"/>
            <w:vAlign w:val="center"/>
          </w:tcPr>
          <w:p w:rsidR="00E626B1" w:rsidRPr="00910298" w:rsidRDefault="00231DF0" w:rsidP="00E75E11">
            <w:pPr>
              <w:pStyle w:val="a3"/>
              <w:jc w:val="center"/>
              <w:rPr>
                <w:rFonts w:ascii="Times New Roman" w:hAnsi="Times New Roman"/>
                <w:sz w:val="15"/>
                <w:szCs w:val="15"/>
              </w:rPr>
            </w:pPr>
            <w:r w:rsidRPr="00910298">
              <w:rPr>
                <w:rFonts w:ascii="Times New Roman" w:hAnsi="Times New Roman"/>
                <w:sz w:val="15"/>
                <w:szCs w:val="15"/>
              </w:rPr>
              <w:t>611663,36</w:t>
            </w:r>
          </w:p>
        </w:tc>
        <w:tc>
          <w:tcPr>
            <w:tcW w:w="709" w:type="dxa"/>
            <w:vAlign w:val="center"/>
          </w:tcPr>
          <w:p w:rsidR="00E626B1" w:rsidRPr="00910298" w:rsidRDefault="00E626B1" w:rsidP="00E75E11">
            <w:pPr>
              <w:pStyle w:val="a3"/>
              <w:jc w:val="center"/>
              <w:rPr>
                <w:rFonts w:ascii="Times New Roman" w:hAnsi="Times New Roman"/>
                <w:sz w:val="15"/>
                <w:szCs w:val="15"/>
              </w:rPr>
            </w:pPr>
          </w:p>
        </w:tc>
        <w:tc>
          <w:tcPr>
            <w:tcW w:w="905" w:type="dxa"/>
            <w:gridSpan w:val="2"/>
            <w:vAlign w:val="center"/>
          </w:tcPr>
          <w:p w:rsidR="00E626B1" w:rsidRPr="00910298" w:rsidRDefault="00E626B1" w:rsidP="00E75E11">
            <w:pPr>
              <w:pStyle w:val="a3"/>
              <w:jc w:val="center"/>
              <w:rPr>
                <w:rFonts w:ascii="Times New Roman" w:hAnsi="Times New Roman"/>
                <w:sz w:val="15"/>
                <w:szCs w:val="15"/>
              </w:rPr>
            </w:pPr>
          </w:p>
        </w:tc>
        <w:tc>
          <w:tcPr>
            <w:tcW w:w="476" w:type="dxa"/>
            <w:vAlign w:val="center"/>
          </w:tcPr>
          <w:p w:rsidR="00E626B1" w:rsidRPr="00910298" w:rsidRDefault="00E626B1" w:rsidP="00E75E11">
            <w:pPr>
              <w:pStyle w:val="a3"/>
              <w:jc w:val="center"/>
              <w:rPr>
                <w:rFonts w:ascii="Times New Roman" w:hAnsi="Times New Roman"/>
                <w:sz w:val="15"/>
                <w:szCs w:val="15"/>
              </w:rPr>
            </w:pPr>
          </w:p>
        </w:tc>
      </w:tr>
      <w:tr w:rsidR="00304CB1" w:rsidRPr="000078FB" w:rsidTr="000925F7">
        <w:tc>
          <w:tcPr>
            <w:tcW w:w="1698" w:type="dxa"/>
            <w:vAlign w:val="center"/>
          </w:tcPr>
          <w:p w:rsidR="00E626B1" w:rsidRPr="00910298" w:rsidRDefault="00E626B1" w:rsidP="00E75E11">
            <w:pPr>
              <w:pStyle w:val="a3"/>
              <w:rPr>
                <w:rFonts w:ascii="Times New Roman" w:hAnsi="Times New Roman"/>
                <w:sz w:val="15"/>
                <w:szCs w:val="15"/>
              </w:rPr>
            </w:pPr>
            <w:r w:rsidRPr="00910298">
              <w:rPr>
                <w:rFonts w:ascii="Times New Roman" w:hAnsi="Times New Roman"/>
                <w:sz w:val="15"/>
                <w:szCs w:val="15"/>
              </w:rPr>
              <w:t>Оператор молокохранилища</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4</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4</w:t>
            </w:r>
          </w:p>
        </w:tc>
        <w:tc>
          <w:tcPr>
            <w:tcW w:w="616" w:type="dxa"/>
            <w:vAlign w:val="center"/>
          </w:tcPr>
          <w:p w:rsidR="00E626B1" w:rsidRPr="00910298" w:rsidRDefault="00CE3F77" w:rsidP="00E75E11">
            <w:pPr>
              <w:pStyle w:val="a3"/>
              <w:jc w:val="center"/>
              <w:rPr>
                <w:rFonts w:ascii="Times New Roman" w:hAnsi="Times New Roman"/>
                <w:sz w:val="15"/>
                <w:szCs w:val="15"/>
              </w:rPr>
            </w:pPr>
            <w:r w:rsidRPr="00910298">
              <w:rPr>
                <w:rFonts w:ascii="Times New Roman" w:hAnsi="Times New Roman"/>
                <w:sz w:val="15"/>
                <w:szCs w:val="15"/>
              </w:rPr>
              <w:t>6848</w:t>
            </w:r>
          </w:p>
        </w:tc>
        <w:tc>
          <w:tcPr>
            <w:tcW w:w="516" w:type="dxa"/>
            <w:vAlign w:val="center"/>
          </w:tcPr>
          <w:p w:rsidR="00E626B1"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2</w:t>
            </w:r>
            <w:r w:rsidR="00E626B1" w:rsidRPr="00910298">
              <w:rPr>
                <w:rFonts w:ascii="Times New Roman" w:hAnsi="Times New Roman"/>
                <w:sz w:val="15"/>
                <w:szCs w:val="15"/>
              </w:rPr>
              <w:t>2</w:t>
            </w:r>
            <w:r w:rsidRPr="00910298">
              <w:rPr>
                <w:rFonts w:ascii="Times New Roman" w:hAnsi="Times New Roman"/>
                <w:sz w:val="15"/>
                <w:szCs w:val="15"/>
              </w:rPr>
              <w:t>,</w:t>
            </w:r>
            <w:r w:rsidR="00E626B1" w:rsidRPr="00910298">
              <w:rPr>
                <w:rFonts w:ascii="Times New Roman" w:hAnsi="Times New Roman"/>
                <w:sz w:val="15"/>
                <w:szCs w:val="15"/>
              </w:rPr>
              <w:t>4</w:t>
            </w:r>
          </w:p>
        </w:tc>
        <w:tc>
          <w:tcPr>
            <w:tcW w:w="851" w:type="dxa"/>
            <w:vAlign w:val="center"/>
          </w:tcPr>
          <w:p w:rsidR="00E626B1"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153395,2</w:t>
            </w:r>
          </w:p>
        </w:tc>
        <w:tc>
          <w:tcPr>
            <w:tcW w:w="992" w:type="dxa"/>
            <w:vAlign w:val="center"/>
          </w:tcPr>
          <w:p w:rsidR="00E626B1" w:rsidRPr="00910298" w:rsidRDefault="0089560E" w:rsidP="00E75E11">
            <w:pPr>
              <w:pStyle w:val="a3"/>
              <w:jc w:val="center"/>
              <w:rPr>
                <w:rFonts w:ascii="Times New Roman" w:hAnsi="Times New Roman"/>
                <w:sz w:val="15"/>
                <w:szCs w:val="15"/>
              </w:rPr>
            </w:pPr>
            <w:r w:rsidRPr="00910298">
              <w:rPr>
                <w:rFonts w:ascii="Times New Roman" w:hAnsi="Times New Roman"/>
                <w:sz w:val="15"/>
                <w:szCs w:val="15"/>
              </w:rPr>
              <w:t>69027,84</w:t>
            </w:r>
          </w:p>
        </w:tc>
        <w:tc>
          <w:tcPr>
            <w:tcW w:w="425" w:type="dxa"/>
            <w:vAlign w:val="center"/>
          </w:tcPr>
          <w:p w:rsidR="00E626B1"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E626B1"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69027,84</w:t>
            </w:r>
          </w:p>
        </w:tc>
        <w:tc>
          <w:tcPr>
            <w:tcW w:w="947" w:type="dxa"/>
            <w:vAlign w:val="center"/>
          </w:tcPr>
          <w:p w:rsidR="00E626B1" w:rsidRPr="00910298" w:rsidRDefault="00231DF0" w:rsidP="00E75E11">
            <w:pPr>
              <w:pStyle w:val="a3"/>
              <w:jc w:val="center"/>
              <w:rPr>
                <w:rFonts w:ascii="Times New Roman" w:hAnsi="Times New Roman"/>
                <w:sz w:val="15"/>
                <w:szCs w:val="15"/>
              </w:rPr>
            </w:pPr>
            <w:r w:rsidRPr="00910298">
              <w:rPr>
                <w:rFonts w:ascii="Times New Roman" w:hAnsi="Times New Roman"/>
                <w:sz w:val="15"/>
                <w:szCs w:val="15"/>
              </w:rPr>
              <w:t>222423,04</w:t>
            </w:r>
          </w:p>
        </w:tc>
        <w:tc>
          <w:tcPr>
            <w:tcW w:w="709" w:type="dxa"/>
            <w:vAlign w:val="center"/>
          </w:tcPr>
          <w:p w:rsidR="00E626B1" w:rsidRPr="00910298" w:rsidRDefault="00E626B1" w:rsidP="00E75E11">
            <w:pPr>
              <w:pStyle w:val="a3"/>
              <w:jc w:val="center"/>
              <w:rPr>
                <w:rFonts w:ascii="Times New Roman" w:hAnsi="Times New Roman"/>
                <w:sz w:val="15"/>
                <w:szCs w:val="15"/>
              </w:rPr>
            </w:pPr>
          </w:p>
        </w:tc>
        <w:tc>
          <w:tcPr>
            <w:tcW w:w="905" w:type="dxa"/>
            <w:gridSpan w:val="2"/>
            <w:vAlign w:val="center"/>
          </w:tcPr>
          <w:p w:rsidR="00E626B1" w:rsidRPr="00910298" w:rsidRDefault="00E626B1" w:rsidP="00E75E11">
            <w:pPr>
              <w:pStyle w:val="a3"/>
              <w:jc w:val="center"/>
              <w:rPr>
                <w:rFonts w:ascii="Times New Roman" w:hAnsi="Times New Roman"/>
                <w:sz w:val="15"/>
                <w:szCs w:val="15"/>
              </w:rPr>
            </w:pPr>
          </w:p>
        </w:tc>
        <w:tc>
          <w:tcPr>
            <w:tcW w:w="476" w:type="dxa"/>
            <w:vAlign w:val="center"/>
          </w:tcPr>
          <w:p w:rsidR="00E626B1" w:rsidRPr="00910298" w:rsidRDefault="00E626B1" w:rsidP="00E75E11">
            <w:pPr>
              <w:pStyle w:val="a3"/>
              <w:jc w:val="center"/>
              <w:rPr>
                <w:rFonts w:ascii="Times New Roman" w:hAnsi="Times New Roman"/>
                <w:sz w:val="15"/>
                <w:szCs w:val="15"/>
              </w:rPr>
            </w:pPr>
          </w:p>
        </w:tc>
      </w:tr>
      <w:tr w:rsidR="00304CB1" w:rsidRPr="000078FB" w:rsidTr="000925F7">
        <w:tc>
          <w:tcPr>
            <w:tcW w:w="1698" w:type="dxa"/>
            <w:vAlign w:val="center"/>
          </w:tcPr>
          <w:p w:rsidR="00E626B1" w:rsidRPr="00910298" w:rsidRDefault="00E626B1" w:rsidP="00E75E11">
            <w:pPr>
              <w:pStyle w:val="a3"/>
              <w:rPr>
                <w:rFonts w:ascii="Times New Roman" w:hAnsi="Times New Roman"/>
                <w:sz w:val="15"/>
                <w:szCs w:val="15"/>
              </w:rPr>
            </w:pPr>
            <w:r w:rsidRPr="00910298">
              <w:rPr>
                <w:rFonts w:ascii="Times New Roman" w:hAnsi="Times New Roman"/>
                <w:sz w:val="15"/>
                <w:szCs w:val="15"/>
              </w:rPr>
              <w:t>Оператор линии розлива молока</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16</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4</w:t>
            </w:r>
          </w:p>
        </w:tc>
        <w:tc>
          <w:tcPr>
            <w:tcW w:w="616" w:type="dxa"/>
            <w:vAlign w:val="center"/>
          </w:tcPr>
          <w:p w:rsidR="00E626B1" w:rsidRPr="00910298" w:rsidRDefault="00CE3F77" w:rsidP="00E75E11">
            <w:pPr>
              <w:pStyle w:val="a3"/>
              <w:jc w:val="center"/>
              <w:rPr>
                <w:rFonts w:ascii="Times New Roman" w:hAnsi="Times New Roman"/>
                <w:sz w:val="15"/>
                <w:szCs w:val="15"/>
              </w:rPr>
            </w:pPr>
            <w:r w:rsidRPr="00910298">
              <w:rPr>
                <w:rFonts w:ascii="Times New Roman" w:hAnsi="Times New Roman"/>
                <w:sz w:val="15"/>
                <w:szCs w:val="15"/>
              </w:rPr>
              <w:t>27392</w:t>
            </w:r>
          </w:p>
        </w:tc>
        <w:tc>
          <w:tcPr>
            <w:tcW w:w="516" w:type="dxa"/>
            <w:vAlign w:val="center"/>
          </w:tcPr>
          <w:p w:rsidR="00E626B1"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2</w:t>
            </w:r>
            <w:r w:rsidR="00E626B1" w:rsidRPr="00910298">
              <w:rPr>
                <w:rFonts w:ascii="Times New Roman" w:hAnsi="Times New Roman"/>
                <w:sz w:val="15"/>
                <w:szCs w:val="15"/>
              </w:rPr>
              <w:t>2</w:t>
            </w:r>
            <w:r w:rsidRPr="00910298">
              <w:rPr>
                <w:rFonts w:ascii="Times New Roman" w:hAnsi="Times New Roman"/>
                <w:sz w:val="15"/>
                <w:szCs w:val="15"/>
              </w:rPr>
              <w:t>,</w:t>
            </w:r>
            <w:r w:rsidR="00E626B1" w:rsidRPr="00910298">
              <w:rPr>
                <w:rFonts w:ascii="Times New Roman" w:hAnsi="Times New Roman"/>
                <w:sz w:val="15"/>
                <w:szCs w:val="15"/>
              </w:rPr>
              <w:t>4</w:t>
            </w:r>
          </w:p>
        </w:tc>
        <w:tc>
          <w:tcPr>
            <w:tcW w:w="851" w:type="dxa"/>
            <w:vAlign w:val="center"/>
          </w:tcPr>
          <w:p w:rsidR="00E626B1"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613580,8</w:t>
            </w:r>
          </w:p>
        </w:tc>
        <w:tc>
          <w:tcPr>
            <w:tcW w:w="992" w:type="dxa"/>
            <w:vAlign w:val="center"/>
          </w:tcPr>
          <w:p w:rsidR="00E626B1" w:rsidRPr="00910298" w:rsidRDefault="0089560E" w:rsidP="00E75E11">
            <w:pPr>
              <w:pStyle w:val="a3"/>
              <w:jc w:val="center"/>
              <w:rPr>
                <w:rFonts w:ascii="Times New Roman" w:hAnsi="Times New Roman"/>
                <w:sz w:val="15"/>
                <w:szCs w:val="15"/>
              </w:rPr>
            </w:pPr>
            <w:r w:rsidRPr="00910298">
              <w:rPr>
                <w:rFonts w:ascii="Times New Roman" w:hAnsi="Times New Roman"/>
                <w:sz w:val="15"/>
                <w:szCs w:val="15"/>
              </w:rPr>
              <w:t>276111,36</w:t>
            </w:r>
          </w:p>
        </w:tc>
        <w:tc>
          <w:tcPr>
            <w:tcW w:w="425" w:type="dxa"/>
            <w:vAlign w:val="center"/>
          </w:tcPr>
          <w:p w:rsidR="00E626B1"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E626B1"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276111,36</w:t>
            </w:r>
          </w:p>
        </w:tc>
        <w:tc>
          <w:tcPr>
            <w:tcW w:w="947" w:type="dxa"/>
            <w:vAlign w:val="center"/>
          </w:tcPr>
          <w:p w:rsidR="00E626B1" w:rsidRPr="00910298" w:rsidRDefault="00231DF0" w:rsidP="00E75E11">
            <w:pPr>
              <w:pStyle w:val="a3"/>
              <w:jc w:val="center"/>
              <w:rPr>
                <w:rFonts w:ascii="Times New Roman" w:hAnsi="Times New Roman"/>
                <w:sz w:val="15"/>
                <w:szCs w:val="15"/>
              </w:rPr>
            </w:pPr>
            <w:r w:rsidRPr="00910298">
              <w:rPr>
                <w:rFonts w:ascii="Times New Roman" w:hAnsi="Times New Roman"/>
                <w:sz w:val="15"/>
                <w:szCs w:val="15"/>
              </w:rPr>
              <w:t>889692,16</w:t>
            </w:r>
          </w:p>
        </w:tc>
        <w:tc>
          <w:tcPr>
            <w:tcW w:w="709" w:type="dxa"/>
            <w:vAlign w:val="center"/>
          </w:tcPr>
          <w:p w:rsidR="00E626B1" w:rsidRPr="00910298" w:rsidRDefault="00E626B1" w:rsidP="00E75E11">
            <w:pPr>
              <w:pStyle w:val="a3"/>
              <w:jc w:val="center"/>
              <w:rPr>
                <w:rFonts w:ascii="Times New Roman" w:hAnsi="Times New Roman"/>
                <w:sz w:val="15"/>
                <w:szCs w:val="15"/>
              </w:rPr>
            </w:pPr>
          </w:p>
        </w:tc>
        <w:tc>
          <w:tcPr>
            <w:tcW w:w="905" w:type="dxa"/>
            <w:gridSpan w:val="2"/>
            <w:vAlign w:val="center"/>
          </w:tcPr>
          <w:p w:rsidR="00E626B1" w:rsidRPr="00910298" w:rsidRDefault="00E626B1" w:rsidP="00E75E11">
            <w:pPr>
              <w:pStyle w:val="a3"/>
              <w:jc w:val="center"/>
              <w:rPr>
                <w:rFonts w:ascii="Times New Roman" w:hAnsi="Times New Roman"/>
                <w:sz w:val="15"/>
                <w:szCs w:val="15"/>
              </w:rPr>
            </w:pPr>
          </w:p>
        </w:tc>
        <w:tc>
          <w:tcPr>
            <w:tcW w:w="476" w:type="dxa"/>
            <w:vAlign w:val="center"/>
          </w:tcPr>
          <w:p w:rsidR="00E626B1" w:rsidRPr="00910298" w:rsidRDefault="00E626B1" w:rsidP="00E75E11">
            <w:pPr>
              <w:pStyle w:val="a3"/>
              <w:jc w:val="center"/>
              <w:rPr>
                <w:rFonts w:ascii="Times New Roman" w:hAnsi="Times New Roman"/>
                <w:sz w:val="15"/>
                <w:szCs w:val="15"/>
              </w:rPr>
            </w:pPr>
          </w:p>
        </w:tc>
      </w:tr>
      <w:tr w:rsidR="000925F7" w:rsidRPr="000078FB" w:rsidTr="000925F7">
        <w:tc>
          <w:tcPr>
            <w:tcW w:w="1698" w:type="dxa"/>
            <w:vAlign w:val="center"/>
          </w:tcPr>
          <w:p w:rsidR="00E626B1" w:rsidRPr="00910298" w:rsidRDefault="00E626B1" w:rsidP="00E75E11">
            <w:pPr>
              <w:pStyle w:val="a3"/>
              <w:rPr>
                <w:rFonts w:ascii="Times New Roman" w:hAnsi="Times New Roman"/>
                <w:sz w:val="15"/>
                <w:szCs w:val="15"/>
              </w:rPr>
            </w:pPr>
            <w:r w:rsidRPr="00910298">
              <w:rPr>
                <w:rFonts w:ascii="Times New Roman" w:hAnsi="Times New Roman"/>
                <w:sz w:val="15"/>
                <w:szCs w:val="15"/>
              </w:rPr>
              <w:t>Оператор расфасовочно-упаковочного автомата</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14</w:t>
            </w:r>
          </w:p>
        </w:tc>
        <w:tc>
          <w:tcPr>
            <w:tcW w:w="411" w:type="dxa"/>
            <w:vAlign w:val="center"/>
          </w:tcPr>
          <w:p w:rsidR="00E626B1" w:rsidRPr="00910298" w:rsidRDefault="008B4C7B" w:rsidP="00E75E11">
            <w:pPr>
              <w:pStyle w:val="a3"/>
              <w:jc w:val="center"/>
              <w:rPr>
                <w:rFonts w:ascii="Times New Roman" w:hAnsi="Times New Roman"/>
                <w:sz w:val="15"/>
                <w:szCs w:val="15"/>
              </w:rPr>
            </w:pPr>
            <w:r w:rsidRPr="00910298">
              <w:rPr>
                <w:rFonts w:ascii="Times New Roman" w:hAnsi="Times New Roman"/>
                <w:sz w:val="15"/>
                <w:szCs w:val="15"/>
              </w:rPr>
              <w:t>3</w:t>
            </w:r>
          </w:p>
        </w:tc>
        <w:tc>
          <w:tcPr>
            <w:tcW w:w="616" w:type="dxa"/>
            <w:vAlign w:val="center"/>
          </w:tcPr>
          <w:p w:rsidR="00E626B1" w:rsidRPr="00910298" w:rsidRDefault="00CE3F77" w:rsidP="00E75E11">
            <w:pPr>
              <w:pStyle w:val="a3"/>
              <w:jc w:val="center"/>
              <w:rPr>
                <w:rFonts w:ascii="Times New Roman" w:hAnsi="Times New Roman"/>
                <w:sz w:val="15"/>
                <w:szCs w:val="15"/>
              </w:rPr>
            </w:pPr>
            <w:r w:rsidRPr="00910298">
              <w:rPr>
                <w:rFonts w:ascii="Times New Roman" w:hAnsi="Times New Roman"/>
                <w:sz w:val="15"/>
                <w:szCs w:val="15"/>
              </w:rPr>
              <w:t>23968</w:t>
            </w:r>
          </w:p>
        </w:tc>
        <w:tc>
          <w:tcPr>
            <w:tcW w:w="516" w:type="dxa"/>
            <w:vAlign w:val="center"/>
          </w:tcPr>
          <w:p w:rsidR="00E626B1"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2</w:t>
            </w:r>
            <w:r w:rsidR="0047084B" w:rsidRPr="00910298">
              <w:rPr>
                <w:rFonts w:ascii="Times New Roman" w:hAnsi="Times New Roman"/>
                <w:sz w:val="15"/>
                <w:szCs w:val="15"/>
              </w:rPr>
              <w:t>0</w:t>
            </w:r>
            <w:r w:rsidRPr="00910298">
              <w:rPr>
                <w:rFonts w:ascii="Times New Roman" w:hAnsi="Times New Roman"/>
                <w:sz w:val="15"/>
                <w:szCs w:val="15"/>
              </w:rPr>
              <w:t>,</w:t>
            </w:r>
            <w:r w:rsidR="0047084B" w:rsidRPr="00910298">
              <w:rPr>
                <w:rFonts w:ascii="Times New Roman" w:hAnsi="Times New Roman"/>
                <w:sz w:val="15"/>
                <w:szCs w:val="15"/>
              </w:rPr>
              <w:t>0</w:t>
            </w:r>
          </w:p>
        </w:tc>
        <w:tc>
          <w:tcPr>
            <w:tcW w:w="851" w:type="dxa"/>
            <w:vAlign w:val="center"/>
          </w:tcPr>
          <w:p w:rsidR="00E626B1"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479360</w:t>
            </w:r>
          </w:p>
        </w:tc>
        <w:tc>
          <w:tcPr>
            <w:tcW w:w="992" w:type="dxa"/>
            <w:vAlign w:val="center"/>
          </w:tcPr>
          <w:p w:rsidR="00E626B1" w:rsidRPr="00910298" w:rsidRDefault="0089560E" w:rsidP="00E75E11">
            <w:pPr>
              <w:pStyle w:val="a3"/>
              <w:jc w:val="center"/>
              <w:rPr>
                <w:rFonts w:ascii="Times New Roman" w:hAnsi="Times New Roman"/>
                <w:sz w:val="15"/>
                <w:szCs w:val="15"/>
              </w:rPr>
            </w:pPr>
            <w:r w:rsidRPr="00910298">
              <w:rPr>
                <w:rFonts w:ascii="Times New Roman" w:hAnsi="Times New Roman"/>
                <w:sz w:val="15"/>
                <w:szCs w:val="15"/>
              </w:rPr>
              <w:t>215712</w:t>
            </w:r>
          </w:p>
        </w:tc>
        <w:tc>
          <w:tcPr>
            <w:tcW w:w="425" w:type="dxa"/>
            <w:vAlign w:val="center"/>
          </w:tcPr>
          <w:p w:rsidR="00E626B1"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E626B1"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215712</w:t>
            </w:r>
          </w:p>
        </w:tc>
        <w:tc>
          <w:tcPr>
            <w:tcW w:w="947" w:type="dxa"/>
            <w:vAlign w:val="center"/>
          </w:tcPr>
          <w:p w:rsidR="00E626B1" w:rsidRPr="00910298" w:rsidRDefault="00D2374C" w:rsidP="00E75E11">
            <w:pPr>
              <w:pStyle w:val="a3"/>
              <w:jc w:val="center"/>
              <w:rPr>
                <w:rFonts w:ascii="Times New Roman" w:hAnsi="Times New Roman"/>
                <w:sz w:val="15"/>
                <w:szCs w:val="15"/>
              </w:rPr>
            </w:pPr>
            <w:r w:rsidRPr="00910298">
              <w:rPr>
                <w:rFonts w:ascii="Times New Roman" w:hAnsi="Times New Roman"/>
                <w:sz w:val="15"/>
                <w:szCs w:val="15"/>
              </w:rPr>
              <w:t>695072</w:t>
            </w:r>
          </w:p>
        </w:tc>
        <w:tc>
          <w:tcPr>
            <w:tcW w:w="709" w:type="dxa"/>
            <w:vAlign w:val="center"/>
          </w:tcPr>
          <w:p w:rsidR="00E626B1" w:rsidRPr="00910298" w:rsidRDefault="00E626B1" w:rsidP="00E75E11">
            <w:pPr>
              <w:pStyle w:val="a3"/>
              <w:jc w:val="center"/>
              <w:rPr>
                <w:rFonts w:ascii="Times New Roman" w:hAnsi="Times New Roman"/>
                <w:sz w:val="15"/>
                <w:szCs w:val="15"/>
              </w:rPr>
            </w:pPr>
          </w:p>
        </w:tc>
        <w:tc>
          <w:tcPr>
            <w:tcW w:w="905" w:type="dxa"/>
            <w:gridSpan w:val="2"/>
            <w:vAlign w:val="center"/>
          </w:tcPr>
          <w:p w:rsidR="00E626B1" w:rsidRPr="00910298" w:rsidRDefault="00E626B1" w:rsidP="00E75E11">
            <w:pPr>
              <w:pStyle w:val="a3"/>
              <w:jc w:val="center"/>
              <w:rPr>
                <w:rFonts w:ascii="Times New Roman" w:hAnsi="Times New Roman"/>
                <w:sz w:val="15"/>
                <w:szCs w:val="15"/>
              </w:rPr>
            </w:pPr>
          </w:p>
        </w:tc>
        <w:tc>
          <w:tcPr>
            <w:tcW w:w="476" w:type="dxa"/>
            <w:vAlign w:val="center"/>
          </w:tcPr>
          <w:p w:rsidR="00E626B1" w:rsidRPr="00910298" w:rsidRDefault="00E626B1" w:rsidP="00E75E11">
            <w:pPr>
              <w:pStyle w:val="a3"/>
              <w:jc w:val="center"/>
              <w:rPr>
                <w:rFonts w:ascii="Times New Roman" w:hAnsi="Times New Roman"/>
                <w:sz w:val="15"/>
                <w:szCs w:val="15"/>
              </w:rPr>
            </w:pPr>
          </w:p>
        </w:tc>
      </w:tr>
      <w:tr w:rsidR="003F0518" w:rsidRPr="000078FB" w:rsidTr="000925F7">
        <w:tc>
          <w:tcPr>
            <w:tcW w:w="9853" w:type="dxa"/>
            <w:gridSpan w:val="14"/>
            <w:vAlign w:val="center"/>
          </w:tcPr>
          <w:p w:rsidR="003F0518" w:rsidRPr="00910298" w:rsidRDefault="003F0518" w:rsidP="00E75E11">
            <w:pPr>
              <w:pStyle w:val="a3"/>
              <w:rPr>
                <w:rFonts w:ascii="Times New Roman" w:hAnsi="Times New Roman"/>
                <w:sz w:val="15"/>
                <w:szCs w:val="15"/>
              </w:rPr>
            </w:pPr>
            <w:r w:rsidRPr="00910298">
              <w:rPr>
                <w:rFonts w:ascii="Times New Roman" w:hAnsi="Times New Roman"/>
                <w:sz w:val="15"/>
                <w:szCs w:val="15"/>
              </w:rPr>
              <w:t>Рабочие по ремонту:</w:t>
            </w:r>
          </w:p>
        </w:tc>
      </w:tr>
      <w:tr w:rsidR="000925F7" w:rsidRPr="000078FB" w:rsidTr="000925F7">
        <w:tc>
          <w:tcPr>
            <w:tcW w:w="1698" w:type="dxa"/>
            <w:vAlign w:val="center"/>
          </w:tcPr>
          <w:p w:rsidR="00E626B1" w:rsidRPr="00910298" w:rsidRDefault="003F0518" w:rsidP="00E75E11">
            <w:pPr>
              <w:pStyle w:val="a3"/>
              <w:rPr>
                <w:rFonts w:ascii="Times New Roman" w:hAnsi="Times New Roman"/>
                <w:sz w:val="15"/>
                <w:szCs w:val="15"/>
              </w:rPr>
            </w:pPr>
            <w:r w:rsidRPr="00910298">
              <w:rPr>
                <w:rFonts w:ascii="Times New Roman" w:hAnsi="Times New Roman"/>
                <w:sz w:val="15"/>
                <w:szCs w:val="15"/>
              </w:rPr>
              <w:t>Слесарь-ремонтник (дежурные)</w:t>
            </w:r>
          </w:p>
        </w:tc>
        <w:tc>
          <w:tcPr>
            <w:tcW w:w="411" w:type="dxa"/>
            <w:vAlign w:val="center"/>
          </w:tcPr>
          <w:p w:rsidR="00E626B1" w:rsidRPr="00910298" w:rsidRDefault="000F1954" w:rsidP="00E75E11">
            <w:pPr>
              <w:pStyle w:val="a3"/>
              <w:jc w:val="center"/>
              <w:rPr>
                <w:rFonts w:ascii="Times New Roman" w:hAnsi="Times New Roman"/>
                <w:sz w:val="15"/>
                <w:szCs w:val="15"/>
              </w:rPr>
            </w:pPr>
            <w:r w:rsidRPr="00910298">
              <w:rPr>
                <w:rFonts w:ascii="Times New Roman" w:hAnsi="Times New Roman"/>
                <w:sz w:val="15"/>
                <w:szCs w:val="15"/>
              </w:rPr>
              <w:t>4</w:t>
            </w:r>
          </w:p>
        </w:tc>
        <w:tc>
          <w:tcPr>
            <w:tcW w:w="411" w:type="dxa"/>
            <w:vAlign w:val="center"/>
          </w:tcPr>
          <w:p w:rsidR="00E626B1" w:rsidRPr="00910298" w:rsidRDefault="0091307B" w:rsidP="00E75E11">
            <w:pPr>
              <w:pStyle w:val="a3"/>
              <w:jc w:val="center"/>
              <w:rPr>
                <w:rFonts w:ascii="Times New Roman" w:hAnsi="Times New Roman"/>
                <w:sz w:val="15"/>
                <w:szCs w:val="15"/>
              </w:rPr>
            </w:pPr>
            <w:r w:rsidRPr="00910298">
              <w:rPr>
                <w:rFonts w:ascii="Times New Roman" w:hAnsi="Times New Roman"/>
                <w:sz w:val="15"/>
                <w:szCs w:val="15"/>
              </w:rPr>
              <w:t>5</w:t>
            </w:r>
          </w:p>
        </w:tc>
        <w:tc>
          <w:tcPr>
            <w:tcW w:w="616" w:type="dxa"/>
            <w:vAlign w:val="center"/>
          </w:tcPr>
          <w:p w:rsidR="00E626B1" w:rsidRPr="00910298" w:rsidRDefault="00CE3F77" w:rsidP="00E75E11">
            <w:pPr>
              <w:pStyle w:val="a3"/>
              <w:jc w:val="center"/>
              <w:rPr>
                <w:rFonts w:ascii="Times New Roman" w:hAnsi="Times New Roman"/>
                <w:sz w:val="15"/>
                <w:szCs w:val="15"/>
              </w:rPr>
            </w:pPr>
            <w:r w:rsidRPr="00910298">
              <w:rPr>
                <w:rFonts w:ascii="Times New Roman" w:hAnsi="Times New Roman"/>
                <w:sz w:val="15"/>
                <w:szCs w:val="15"/>
              </w:rPr>
              <w:t>6848</w:t>
            </w:r>
          </w:p>
        </w:tc>
        <w:tc>
          <w:tcPr>
            <w:tcW w:w="516" w:type="dxa"/>
            <w:vAlign w:val="center"/>
          </w:tcPr>
          <w:p w:rsidR="00E626B1"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2</w:t>
            </w:r>
            <w:r w:rsidR="0047084B" w:rsidRPr="00910298">
              <w:rPr>
                <w:rFonts w:ascii="Times New Roman" w:hAnsi="Times New Roman"/>
                <w:sz w:val="15"/>
                <w:szCs w:val="15"/>
              </w:rPr>
              <w:t>5</w:t>
            </w:r>
            <w:r w:rsidRPr="00910298">
              <w:rPr>
                <w:rFonts w:ascii="Times New Roman" w:hAnsi="Times New Roman"/>
                <w:sz w:val="15"/>
                <w:szCs w:val="15"/>
              </w:rPr>
              <w:t>,</w:t>
            </w:r>
            <w:r w:rsidR="0047084B" w:rsidRPr="00910298">
              <w:rPr>
                <w:rFonts w:ascii="Times New Roman" w:hAnsi="Times New Roman"/>
                <w:sz w:val="15"/>
                <w:szCs w:val="15"/>
              </w:rPr>
              <w:t>8</w:t>
            </w:r>
          </w:p>
        </w:tc>
        <w:tc>
          <w:tcPr>
            <w:tcW w:w="851" w:type="dxa"/>
            <w:vAlign w:val="center"/>
          </w:tcPr>
          <w:p w:rsidR="00E626B1"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176678,4</w:t>
            </w:r>
          </w:p>
        </w:tc>
        <w:tc>
          <w:tcPr>
            <w:tcW w:w="992" w:type="dxa"/>
            <w:vAlign w:val="center"/>
          </w:tcPr>
          <w:p w:rsidR="00E626B1" w:rsidRPr="00910298" w:rsidRDefault="0089560E" w:rsidP="00E75E11">
            <w:pPr>
              <w:pStyle w:val="a3"/>
              <w:jc w:val="center"/>
              <w:rPr>
                <w:rFonts w:ascii="Times New Roman" w:hAnsi="Times New Roman"/>
                <w:sz w:val="15"/>
                <w:szCs w:val="15"/>
              </w:rPr>
            </w:pPr>
            <w:r w:rsidRPr="00910298">
              <w:rPr>
                <w:rFonts w:ascii="Times New Roman" w:hAnsi="Times New Roman"/>
                <w:sz w:val="15"/>
                <w:szCs w:val="15"/>
              </w:rPr>
              <w:t>79505,28</w:t>
            </w:r>
          </w:p>
        </w:tc>
        <w:tc>
          <w:tcPr>
            <w:tcW w:w="425" w:type="dxa"/>
            <w:vAlign w:val="center"/>
          </w:tcPr>
          <w:p w:rsidR="00E626B1"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E626B1"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79505,28</w:t>
            </w:r>
          </w:p>
        </w:tc>
        <w:tc>
          <w:tcPr>
            <w:tcW w:w="947" w:type="dxa"/>
            <w:vAlign w:val="center"/>
          </w:tcPr>
          <w:p w:rsidR="00E626B1" w:rsidRPr="00910298" w:rsidRDefault="00D2374C" w:rsidP="00E75E11">
            <w:pPr>
              <w:pStyle w:val="a3"/>
              <w:jc w:val="center"/>
              <w:rPr>
                <w:rFonts w:ascii="Times New Roman" w:hAnsi="Times New Roman"/>
                <w:sz w:val="15"/>
                <w:szCs w:val="15"/>
              </w:rPr>
            </w:pPr>
            <w:r w:rsidRPr="00910298">
              <w:rPr>
                <w:rFonts w:ascii="Times New Roman" w:hAnsi="Times New Roman"/>
                <w:sz w:val="15"/>
                <w:szCs w:val="15"/>
              </w:rPr>
              <w:t>256183,68</w:t>
            </w:r>
          </w:p>
        </w:tc>
        <w:tc>
          <w:tcPr>
            <w:tcW w:w="709" w:type="dxa"/>
            <w:vAlign w:val="center"/>
          </w:tcPr>
          <w:p w:rsidR="00E626B1" w:rsidRPr="00910298" w:rsidRDefault="00E626B1" w:rsidP="00E75E11">
            <w:pPr>
              <w:pStyle w:val="a3"/>
              <w:jc w:val="center"/>
              <w:rPr>
                <w:rFonts w:ascii="Times New Roman" w:hAnsi="Times New Roman"/>
                <w:sz w:val="15"/>
                <w:szCs w:val="15"/>
              </w:rPr>
            </w:pPr>
          </w:p>
        </w:tc>
        <w:tc>
          <w:tcPr>
            <w:tcW w:w="905" w:type="dxa"/>
            <w:gridSpan w:val="2"/>
            <w:vAlign w:val="center"/>
          </w:tcPr>
          <w:p w:rsidR="00E626B1" w:rsidRPr="00910298" w:rsidRDefault="00E626B1" w:rsidP="00E75E11">
            <w:pPr>
              <w:pStyle w:val="a3"/>
              <w:jc w:val="center"/>
              <w:rPr>
                <w:rFonts w:ascii="Times New Roman" w:hAnsi="Times New Roman"/>
                <w:sz w:val="15"/>
                <w:szCs w:val="15"/>
              </w:rPr>
            </w:pPr>
          </w:p>
        </w:tc>
        <w:tc>
          <w:tcPr>
            <w:tcW w:w="476" w:type="dxa"/>
            <w:vAlign w:val="center"/>
          </w:tcPr>
          <w:p w:rsidR="00E626B1" w:rsidRPr="00910298" w:rsidRDefault="00E626B1" w:rsidP="00E75E11">
            <w:pPr>
              <w:pStyle w:val="a3"/>
              <w:jc w:val="center"/>
              <w:rPr>
                <w:rFonts w:ascii="Times New Roman" w:hAnsi="Times New Roman"/>
                <w:sz w:val="15"/>
                <w:szCs w:val="15"/>
              </w:rPr>
            </w:pPr>
          </w:p>
        </w:tc>
      </w:tr>
      <w:tr w:rsidR="00B01326" w:rsidRPr="000078FB" w:rsidTr="000925F7">
        <w:tc>
          <w:tcPr>
            <w:tcW w:w="1698" w:type="dxa"/>
            <w:vAlign w:val="center"/>
          </w:tcPr>
          <w:p w:rsidR="00E626B1" w:rsidRPr="00910298" w:rsidRDefault="00E626B1" w:rsidP="00E75E11">
            <w:pPr>
              <w:pStyle w:val="a3"/>
              <w:rPr>
                <w:rFonts w:ascii="Times New Roman" w:hAnsi="Times New Roman"/>
                <w:sz w:val="15"/>
                <w:szCs w:val="15"/>
              </w:rPr>
            </w:pPr>
            <w:r w:rsidRPr="00910298">
              <w:rPr>
                <w:rFonts w:ascii="Times New Roman" w:hAnsi="Times New Roman"/>
                <w:sz w:val="15"/>
                <w:szCs w:val="15"/>
              </w:rPr>
              <w:t>Наладчик машин и оборудования</w:t>
            </w:r>
          </w:p>
        </w:tc>
        <w:tc>
          <w:tcPr>
            <w:tcW w:w="411" w:type="dxa"/>
            <w:vAlign w:val="center"/>
          </w:tcPr>
          <w:p w:rsidR="00E626B1" w:rsidRPr="00910298" w:rsidRDefault="000F1954" w:rsidP="00E75E11">
            <w:pPr>
              <w:pStyle w:val="a3"/>
              <w:jc w:val="center"/>
              <w:rPr>
                <w:rFonts w:ascii="Times New Roman" w:hAnsi="Times New Roman"/>
                <w:sz w:val="15"/>
                <w:szCs w:val="15"/>
              </w:rPr>
            </w:pPr>
            <w:r w:rsidRPr="00910298">
              <w:rPr>
                <w:rFonts w:ascii="Times New Roman" w:hAnsi="Times New Roman"/>
                <w:sz w:val="15"/>
                <w:szCs w:val="15"/>
              </w:rPr>
              <w:t>3</w:t>
            </w:r>
          </w:p>
        </w:tc>
        <w:tc>
          <w:tcPr>
            <w:tcW w:w="411" w:type="dxa"/>
            <w:vAlign w:val="center"/>
          </w:tcPr>
          <w:p w:rsidR="00E626B1" w:rsidRPr="00910298" w:rsidRDefault="00E626B1" w:rsidP="00E75E11">
            <w:pPr>
              <w:pStyle w:val="a3"/>
              <w:jc w:val="center"/>
              <w:rPr>
                <w:rFonts w:ascii="Times New Roman" w:hAnsi="Times New Roman"/>
                <w:sz w:val="15"/>
                <w:szCs w:val="15"/>
              </w:rPr>
            </w:pPr>
            <w:r w:rsidRPr="00910298">
              <w:rPr>
                <w:rFonts w:ascii="Times New Roman" w:hAnsi="Times New Roman"/>
                <w:sz w:val="15"/>
                <w:szCs w:val="15"/>
              </w:rPr>
              <w:t>4</w:t>
            </w:r>
          </w:p>
        </w:tc>
        <w:tc>
          <w:tcPr>
            <w:tcW w:w="616" w:type="dxa"/>
            <w:vAlign w:val="center"/>
          </w:tcPr>
          <w:p w:rsidR="00E626B1" w:rsidRPr="00910298" w:rsidRDefault="00CE3F77" w:rsidP="00E75E11">
            <w:pPr>
              <w:pStyle w:val="a3"/>
              <w:jc w:val="center"/>
              <w:rPr>
                <w:rFonts w:ascii="Times New Roman" w:hAnsi="Times New Roman"/>
                <w:sz w:val="15"/>
                <w:szCs w:val="15"/>
              </w:rPr>
            </w:pPr>
            <w:r w:rsidRPr="00910298">
              <w:rPr>
                <w:rFonts w:ascii="Times New Roman" w:hAnsi="Times New Roman"/>
                <w:sz w:val="15"/>
                <w:szCs w:val="15"/>
              </w:rPr>
              <w:t>5136</w:t>
            </w:r>
          </w:p>
        </w:tc>
        <w:tc>
          <w:tcPr>
            <w:tcW w:w="516" w:type="dxa"/>
            <w:vAlign w:val="center"/>
          </w:tcPr>
          <w:p w:rsidR="00E626B1"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2</w:t>
            </w:r>
            <w:r w:rsidR="0047084B" w:rsidRPr="00910298">
              <w:rPr>
                <w:rFonts w:ascii="Times New Roman" w:hAnsi="Times New Roman"/>
                <w:sz w:val="15"/>
                <w:szCs w:val="15"/>
              </w:rPr>
              <w:t>2</w:t>
            </w:r>
            <w:r w:rsidRPr="00910298">
              <w:rPr>
                <w:rFonts w:ascii="Times New Roman" w:hAnsi="Times New Roman"/>
                <w:sz w:val="15"/>
                <w:szCs w:val="15"/>
              </w:rPr>
              <w:t>,</w:t>
            </w:r>
            <w:r w:rsidR="0047084B" w:rsidRPr="00910298">
              <w:rPr>
                <w:rFonts w:ascii="Times New Roman" w:hAnsi="Times New Roman"/>
                <w:sz w:val="15"/>
                <w:szCs w:val="15"/>
              </w:rPr>
              <w:t>4</w:t>
            </w:r>
          </w:p>
        </w:tc>
        <w:tc>
          <w:tcPr>
            <w:tcW w:w="851" w:type="dxa"/>
            <w:vAlign w:val="center"/>
          </w:tcPr>
          <w:p w:rsidR="00E626B1"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115046,4</w:t>
            </w:r>
          </w:p>
        </w:tc>
        <w:tc>
          <w:tcPr>
            <w:tcW w:w="992" w:type="dxa"/>
            <w:vAlign w:val="center"/>
          </w:tcPr>
          <w:p w:rsidR="00E626B1" w:rsidRPr="00910298" w:rsidRDefault="0089560E" w:rsidP="00E75E11">
            <w:pPr>
              <w:pStyle w:val="a3"/>
              <w:jc w:val="center"/>
              <w:rPr>
                <w:rFonts w:ascii="Times New Roman" w:hAnsi="Times New Roman"/>
                <w:sz w:val="15"/>
                <w:szCs w:val="15"/>
              </w:rPr>
            </w:pPr>
            <w:r w:rsidRPr="00910298">
              <w:rPr>
                <w:rFonts w:ascii="Times New Roman" w:hAnsi="Times New Roman"/>
                <w:sz w:val="15"/>
                <w:szCs w:val="15"/>
              </w:rPr>
              <w:t>51770,88</w:t>
            </w:r>
          </w:p>
        </w:tc>
        <w:tc>
          <w:tcPr>
            <w:tcW w:w="425" w:type="dxa"/>
            <w:vAlign w:val="center"/>
          </w:tcPr>
          <w:p w:rsidR="00E626B1"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E626B1"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51770,88</w:t>
            </w:r>
          </w:p>
        </w:tc>
        <w:tc>
          <w:tcPr>
            <w:tcW w:w="947" w:type="dxa"/>
            <w:vAlign w:val="center"/>
          </w:tcPr>
          <w:p w:rsidR="00E626B1" w:rsidRPr="00910298" w:rsidRDefault="00D2374C" w:rsidP="00E75E11">
            <w:pPr>
              <w:pStyle w:val="a3"/>
              <w:jc w:val="center"/>
              <w:rPr>
                <w:rFonts w:ascii="Times New Roman" w:hAnsi="Times New Roman"/>
                <w:sz w:val="15"/>
                <w:szCs w:val="15"/>
              </w:rPr>
            </w:pPr>
            <w:r w:rsidRPr="00910298">
              <w:rPr>
                <w:rFonts w:ascii="Times New Roman" w:hAnsi="Times New Roman"/>
                <w:sz w:val="15"/>
                <w:szCs w:val="15"/>
              </w:rPr>
              <w:t>166817,28</w:t>
            </w:r>
          </w:p>
        </w:tc>
        <w:tc>
          <w:tcPr>
            <w:tcW w:w="709" w:type="dxa"/>
            <w:vAlign w:val="center"/>
          </w:tcPr>
          <w:p w:rsidR="00E626B1" w:rsidRPr="00910298" w:rsidRDefault="00E626B1" w:rsidP="00E75E11">
            <w:pPr>
              <w:pStyle w:val="a3"/>
              <w:jc w:val="center"/>
              <w:rPr>
                <w:rFonts w:ascii="Times New Roman" w:hAnsi="Times New Roman"/>
                <w:sz w:val="15"/>
                <w:szCs w:val="15"/>
              </w:rPr>
            </w:pPr>
          </w:p>
        </w:tc>
        <w:tc>
          <w:tcPr>
            <w:tcW w:w="905" w:type="dxa"/>
            <w:gridSpan w:val="2"/>
            <w:vAlign w:val="center"/>
          </w:tcPr>
          <w:p w:rsidR="00E626B1" w:rsidRPr="00910298" w:rsidRDefault="00E626B1" w:rsidP="00E75E11">
            <w:pPr>
              <w:pStyle w:val="a3"/>
              <w:jc w:val="center"/>
              <w:rPr>
                <w:rFonts w:ascii="Times New Roman" w:hAnsi="Times New Roman"/>
                <w:sz w:val="15"/>
                <w:szCs w:val="15"/>
              </w:rPr>
            </w:pPr>
          </w:p>
        </w:tc>
        <w:tc>
          <w:tcPr>
            <w:tcW w:w="476" w:type="dxa"/>
            <w:vAlign w:val="center"/>
          </w:tcPr>
          <w:p w:rsidR="00E626B1" w:rsidRPr="00910298" w:rsidRDefault="00E626B1" w:rsidP="00E75E11">
            <w:pPr>
              <w:pStyle w:val="a3"/>
              <w:jc w:val="center"/>
              <w:rPr>
                <w:rFonts w:ascii="Times New Roman" w:hAnsi="Times New Roman"/>
                <w:sz w:val="15"/>
                <w:szCs w:val="15"/>
              </w:rPr>
            </w:pPr>
          </w:p>
        </w:tc>
      </w:tr>
      <w:tr w:rsidR="00B01326" w:rsidRPr="000078FB" w:rsidTr="000925F7">
        <w:tc>
          <w:tcPr>
            <w:tcW w:w="1698" w:type="dxa"/>
            <w:vAlign w:val="center"/>
          </w:tcPr>
          <w:p w:rsidR="00E626B1" w:rsidRPr="00910298" w:rsidRDefault="003F0518" w:rsidP="00E75E11">
            <w:pPr>
              <w:pStyle w:val="a3"/>
              <w:rPr>
                <w:rFonts w:ascii="Times New Roman" w:hAnsi="Times New Roman"/>
                <w:sz w:val="15"/>
                <w:szCs w:val="15"/>
              </w:rPr>
            </w:pPr>
            <w:r w:rsidRPr="00910298">
              <w:rPr>
                <w:rFonts w:ascii="Times New Roman" w:hAnsi="Times New Roman"/>
                <w:sz w:val="15"/>
                <w:szCs w:val="15"/>
              </w:rPr>
              <w:t>Электромонтер по обслуживанию электрооборудования</w:t>
            </w:r>
          </w:p>
        </w:tc>
        <w:tc>
          <w:tcPr>
            <w:tcW w:w="411" w:type="dxa"/>
            <w:vAlign w:val="center"/>
          </w:tcPr>
          <w:p w:rsidR="00E626B1" w:rsidRPr="00910298" w:rsidRDefault="000F1954" w:rsidP="00E75E11">
            <w:pPr>
              <w:pStyle w:val="a3"/>
              <w:jc w:val="center"/>
              <w:rPr>
                <w:rFonts w:ascii="Times New Roman" w:hAnsi="Times New Roman"/>
                <w:sz w:val="15"/>
                <w:szCs w:val="15"/>
              </w:rPr>
            </w:pPr>
            <w:r w:rsidRPr="00910298">
              <w:rPr>
                <w:rFonts w:ascii="Times New Roman" w:hAnsi="Times New Roman"/>
                <w:sz w:val="15"/>
                <w:szCs w:val="15"/>
              </w:rPr>
              <w:t>4</w:t>
            </w:r>
          </w:p>
        </w:tc>
        <w:tc>
          <w:tcPr>
            <w:tcW w:w="411" w:type="dxa"/>
            <w:vAlign w:val="center"/>
          </w:tcPr>
          <w:p w:rsidR="00E626B1" w:rsidRPr="00910298" w:rsidRDefault="0091307B" w:rsidP="00E75E11">
            <w:pPr>
              <w:pStyle w:val="a3"/>
              <w:jc w:val="center"/>
              <w:rPr>
                <w:rFonts w:ascii="Times New Roman" w:hAnsi="Times New Roman"/>
                <w:sz w:val="15"/>
                <w:szCs w:val="15"/>
              </w:rPr>
            </w:pPr>
            <w:r w:rsidRPr="00910298">
              <w:rPr>
                <w:rFonts w:ascii="Times New Roman" w:hAnsi="Times New Roman"/>
                <w:sz w:val="15"/>
                <w:szCs w:val="15"/>
              </w:rPr>
              <w:t>4</w:t>
            </w:r>
          </w:p>
        </w:tc>
        <w:tc>
          <w:tcPr>
            <w:tcW w:w="616" w:type="dxa"/>
            <w:vAlign w:val="center"/>
          </w:tcPr>
          <w:p w:rsidR="00E626B1" w:rsidRPr="00910298" w:rsidRDefault="00CE3F77" w:rsidP="00E75E11">
            <w:pPr>
              <w:pStyle w:val="a3"/>
              <w:jc w:val="center"/>
              <w:rPr>
                <w:rFonts w:ascii="Times New Roman" w:hAnsi="Times New Roman"/>
                <w:sz w:val="15"/>
                <w:szCs w:val="15"/>
              </w:rPr>
            </w:pPr>
            <w:r w:rsidRPr="00910298">
              <w:rPr>
                <w:rFonts w:ascii="Times New Roman" w:hAnsi="Times New Roman"/>
                <w:sz w:val="15"/>
                <w:szCs w:val="15"/>
              </w:rPr>
              <w:t>6848</w:t>
            </w:r>
          </w:p>
        </w:tc>
        <w:tc>
          <w:tcPr>
            <w:tcW w:w="516" w:type="dxa"/>
            <w:vAlign w:val="center"/>
          </w:tcPr>
          <w:p w:rsidR="00E626B1"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2</w:t>
            </w:r>
            <w:r w:rsidR="0047084B" w:rsidRPr="00910298">
              <w:rPr>
                <w:rFonts w:ascii="Times New Roman" w:hAnsi="Times New Roman"/>
                <w:sz w:val="15"/>
                <w:szCs w:val="15"/>
              </w:rPr>
              <w:t>2</w:t>
            </w:r>
            <w:r w:rsidRPr="00910298">
              <w:rPr>
                <w:rFonts w:ascii="Times New Roman" w:hAnsi="Times New Roman"/>
                <w:sz w:val="15"/>
                <w:szCs w:val="15"/>
              </w:rPr>
              <w:t>,</w:t>
            </w:r>
            <w:r w:rsidR="0047084B" w:rsidRPr="00910298">
              <w:rPr>
                <w:rFonts w:ascii="Times New Roman" w:hAnsi="Times New Roman"/>
                <w:sz w:val="15"/>
                <w:szCs w:val="15"/>
              </w:rPr>
              <w:t>4</w:t>
            </w:r>
          </w:p>
        </w:tc>
        <w:tc>
          <w:tcPr>
            <w:tcW w:w="851" w:type="dxa"/>
            <w:vAlign w:val="center"/>
          </w:tcPr>
          <w:p w:rsidR="00E626B1"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153395,2</w:t>
            </w:r>
          </w:p>
        </w:tc>
        <w:tc>
          <w:tcPr>
            <w:tcW w:w="992" w:type="dxa"/>
            <w:vAlign w:val="center"/>
          </w:tcPr>
          <w:p w:rsidR="00E626B1" w:rsidRPr="00910298" w:rsidRDefault="0089560E" w:rsidP="00E75E11">
            <w:pPr>
              <w:pStyle w:val="a3"/>
              <w:jc w:val="center"/>
              <w:rPr>
                <w:rFonts w:ascii="Times New Roman" w:hAnsi="Times New Roman"/>
                <w:sz w:val="15"/>
                <w:szCs w:val="15"/>
              </w:rPr>
            </w:pPr>
            <w:r w:rsidRPr="00910298">
              <w:rPr>
                <w:rFonts w:ascii="Times New Roman" w:hAnsi="Times New Roman"/>
                <w:sz w:val="15"/>
                <w:szCs w:val="15"/>
              </w:rPr>
              <w:t>69027,84</w:t>
            </w:r>
          </w:p>
        </w:tc>
        <w:tc>
          <w:tcPr>
            <w:tcW w:w="425" w:type="dxa"/>
            <w:vAlign w:val="center"/>
          </w:tcPr>
          <w:p w:rsidR="00E626B1"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E626B1"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69027,84</w:t>
            </w:r>
          </w:p>
        </w:tc>
        <w:tc>
          <w:tcPr>
            <w:tcW w:w="947" w:type="dxa"/>
            <w:vAlign w:val="center"/>
          </w:tcPr>
          <w:p w:rsidR="00E626B1" w:rsidRPr="00910298" w:rsidRDefault="00D2374C" w:rsidP="00E75E11">
            <w:pPr>
              <w:pStyle w:val="a3"/>
              <w:jc w:val="center"/>
              <w:rPr>
                <w:rFonts w:ascii="Times New Roman" w:hAnsi="Times New Roman"/>
                <w:sz w:val="15"/>
                <w:szCs w:val="15"/>
              </w:rPr>
            </w:pPr>
            <w:r w:rsidRPr="00910298">
              <w:rPr>
                <w:rFonts w:ascii="Times New Roman" w:hAnsi="Times New Roman"/>
                <w:sz w:val="15"/>
                <w:szCs w:val="15"/>
              </w:rPr>
              <w:t>222423,04</w:t>
            </w:r>
          </w:p>
        </w:tc>
        <w:tc>
          <w:tcPr>
            <w:tcW w:w="709" w:type="dxa"/>
            <w:vAlign w:val="center"/>
          </w:tcPr>
          <w:p w:rsidR="00E626B1" w:rsidRPr="00910298" w:rsidRDefault="00E626B1" w:rsidP="00E75E11">
            <w:pPr>
              <w:pStyle w:val="a3"/>
              <w:jc w:val="center"/>
              <w:rPr>
                <w:rFonts w:ascii="Times New Roman" w:hAnsi="Times New Roman"/>
                <w:sz w:val="15"/>
                <w:szCs w:val="15"/>
              </w:rPr>
            </w:pPr>
          </w:p>
        </w:tc>
        <w:tc>
          <w:tcPr>
            <w:tcW w:w="905" w:type="dxa"/>
            <w:gridSpan w:val="2"/>
            <w:vAlign w:val="center"/>
          </w:tcPr>
          <w:p w:rsidR="00E626B1" w:rsidRPr="00910298" w:rsidRDefault="00E626B1" w:rsidP="00E75E11">
            <w:pPr>
              <w:pStyle w:val="a3"/>
              <w:jc w:val="center"/>
              <w:rPr>
                <w:rFonts w:ascii="Times New Roman" w:hAnsi="Times New Roman"/>
                <w:sz w:val="15"/>
                <w:szCs w:val="15"/>
              </w:rPr>
            </w:pPr>
          </w:p>
        </w:tc>
        <w:tc>
          <w:tcPr>
            <w:tcW w:w="476" w:type="dxa"/>
            <w:vAlign w:val="center"/>
          </w:tcPr>
          <w:p w:rsidR="00E626B1" w:rsidRPr="00910298" w:rsidRDefault="00E626B1" w:rsidP="00E75E11">
            <w:pPr>
              <w:pStyle w:val="a3"/>
              <w:jc w:val="center"/>
              <w:rPr>
                <w:rFonts w:ascii="Times New Roman" w:hAnsi="Times New Roman"/>
                <w:sz w:val="15"/>
                <w:szCs w:val="15"/>
              </w:rPr>
            </w:pPr>
          </w:p>
        </w:tc>
      </w:tr>
      <w:tr w:rsidR="000F1954" w:rsidRPr="000078FB" w:rsidTr="000925F7">
        <w:tc>
          <w:tcPr>
            <w:tcW w:w="9853" w:type="dxa"/>
            <w:gridSpan w:val="14"/>
            <w:vAlign w:val="center"/>
          </w:tcPr>
          <w:p w:rsidR="000F1954" w:rsidRPr="00910298" w:rsidRDefault="000F1954" w:rsidP="00E75E11">
            <w:pPr>
              <w:pStyle w:val="a3"/>
              <w:rPr>
                <w:rFonts w:ascii="Times New Roman" w:hAnsi="Times New Roman"/>
                <w:sz w:val="15"/>
                <w:szCs w:val="15"/>
              </w:rPr>
            </w:pPr>
            <w:r w:rsidRPr="00910298">
              <w:rPr>
                <w:rFonts w:ascii="Times New Roman" w:hAnsi="Times New Roman"/>
                <w:sz w:val="15"/>
                <w:szCs w:val="15"/>
              </w:rPr>
              <w:t>Вспомогательные  рабочие</w:t>
            </w:r>
          </w:p>
        </w:tc>
      </w:tr>
      <w:tr w:rsidR="00DF4209" w:rsidRPr="000078FB" w:rsidTr="000925F7">
        <w:tc>
          <w:tcPr>
            <w:tcW w:w="1698" w:type="dxa"/>
            <w:vAlign w:val="center"/>
          </w:tcPr>
          <w:p w:rsidR="000F1954" w:rsidRPr="00910298" w:rsidRDefault="005B313E" w:rsidP="00E75E11">
            <w:pPr>
              <w:pStyle w:val="a3"/>
              <w:rPr>
                <w:rFonts w:ascii="Times New Roman" w:hAnsi="Times New Roman"/>
                <w:sz w:val="15"/>
                <w:szCs w:val="15"/>
              </w:rPr>
            </w:pPr>
            <w:r w:rsidRPr="00910298">
              <w:rPr>
                <w:rFonts w:ascii="Times New Roman" w:hAnsi="Times New Roman"/>
                <w:sz w:val="15"/>
                <w:szCs w:val="15"/>
              </w:rPr>
              <w:t>Водитель погрузчиков</w:t>
            </w:r>
          </w:p>
        </w:tc>
        <w:tc>
          <w:tcPr>
            <w:tcW w:w="411" w:type="dxa"/>
            <w:vAlign w:val="center"/>
          </w:tcPr>
          <w:p w:rsidR="000F1954" w:rsidRPr="00910298" w:rsidRDefault="00C4166F" w:rsidP="00E75E11">
            <w:pPr>
              <w:pStyle w:val="a3"/>
              <w:jc w:val="center"/>
              <w:rPr>
                <w:rFonts w:ascii="Times New Roman" w:hAnsi="Times New Roman"/>
                <w:sz w:val="15"/>
                <w:szCs w:val="15"/>
              </w:rPr>
            </w:pPr>
            <w:r w:rsidRPr="00910298">
              <w:rPr>
                <w:rFonts w:ascii="Times New Roman" w:hAnsi="Times New Roman"/>
                <w:sz w:val="15"/>
                <w:szCs w:val="15"/>
              </w:rPr>
              <w:t>9</w:t>
            </w:r>
          </w:p>
        </w:tc>
        <w:tc>
          <w:tcPr>
            <w:tcW w:w="411" w:type="dxa"/>
            <w:vAlign w:val="center"/>
          </w:tcPr>
          <w:p w:rsidR="000F1954" w:rsidRPr="00910298" w:rsidRDefault="0047084B" w:rsidP="00E75E11">
            <w:pPr>
              <w:pStyle w:val="a3"/>
              <w:jc w:val="center"/>
              <w:rPr>
                <w:rFonts w:ascii="Times New Roman" w:hAnsi="Times New Roman"/>
                <w:sz w:val="15"/>
                <w:szCs w:val="15"/>
              </w:rPr>
            </w:pPr>
            <w:r w:rsidRPr="00910298">
              <w:rPr>
                <w:rFonts w:ascii="Times New Roman" w:hAnsi="Times New Roman"/>
                <w:sz w:val="15"/>
                <w:szCs w:val="15"/>
              </w:rPr>
              <w:t>5</w:t>
            </w:r>
          </w:p>
        </w:tc>
        <w:tc>
          <w:tcPr>
            <w:tcW w:w="616" w:type="dxa"/>
            <w:vAlign w:val="center"/>
          </w:tcPr>
          <w:p w:rsidR="000F1954" w:rsidRPr="00910298" w:rsidRDefault="00CE3F77" w:rsidP="00E75E11">
            <w:pPr>
              <w:pStyle w:val="a3"/>
              <w:jc w:val="center"/>
              <w:rPr>
                <w:rFonts w:ascii="Times New Roman" w:hAnsi="Times New Roman"/>
                <w:sz w:val="15"/>
                <w:szCs w:val="15"/>
              </w:rPr>
            </w:pPr>
            <w:r w:rsidRPr="00910298">
              <w:rPr>
                <w:rFonts w:ascii="Times New Roman" w:hAnsi="Times New Roman"/>
                <w:sz w:val="15"/>
                <w:szCs w:val="15"/>
              </w:rPr>
              <w:t>15408</w:t>
            </w:r>
          </w:p>
        </w:tc>
        <w:tc>
          <w:tcPr>
            <w:tcW w:w="516" w:type="dxa"/>
            <w:vAlign w:val="center"/>
          </w:tcPr>
          <w:p w:rsidR="000F1954"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2</w:t>
            </w:r>
            <w:r w:rsidR="0047084B" w:rsidRPr="00910298">
              <w:rPr>
                <w:rFonts w:ascii="Times New Roman" w:hAnsi="Times New Roman"/>
                <w:sz w:val="15"/>
                <w:szCs w:val="15"/>
              </w:rPr>
              <w:t>4</w:t>
            </w:r>
            <w:r w:rsidRPr="00910298">
              <w:rPr>
                <w:rFonts w:ascii="Times New Roman" w:hAnsi="Times New Roman"/>
                <w:sz w:val="15"/>
                <w:szCs w:val="15"/>
              </w:rPr>
              <w:t>,</w:t>
            </w:r>
            <w:r w:rsidR="0047084B" w:rsidRPr="00910298">
              <w:rPr>
                <w:rFonts w:ascii="Times New Roman" w:hAnsi="Times New Roman"/>
                <w:sz w:val="15"/>
                <w:szCs w:val="15"/>
              </w:rPr>
              <w:t>7</w:t>
            </w:r>
          </w:p>
        </w:tc>
        <w:tc>
          <w:tcPr>
            <w:tcW w:w="851" w:type="dxa"/>
            <w:vAlign w:val="center"/>
          </w:tcPr>
          <w:p w:rsidR="000F1954"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380577,6</w:t>
            </w:r>
          </w:p>
        </w:tc>
        <w:tc>
          <w:tcPr>
            <w:tcW w:w="992" w:type="dxa"/>
            <w:vAlign w:val="center"/>
          </w:tcPr>
          <w:p w:rsidR="000F1954" w:rsidRPr="00910298" w:rsidRDefault="00E44926" w:rsidP="00E75E11">
            <w:pPr>
              <w:pStyle w:val="a3"/>
              <w:jc w:val="center"/>
              <w:rPr>
                <w:rFonts w:ascii="Times New Roman" w:hAnsi="Times New Roman"/>
                <w:sz w:val="15"/>
                <w:szCs w:val="15"/>
              </w:rPr>
            </w:pPr>
            <w:r w:rsidRPr="00910298">
              <w:rPr>
                <w:rFonts w:ascii="Times New Roman" w:hAnsi="Times New Roman"/>
                <w:sz w:val="15"/>
                <w:szCs w:val="15"/>
              </w:rPr>
              <w:t>114173,1</w:t>
            </w:r>
          </w:p>
        </w:tc>
        <w:tc>
          <w:tcPr>
            <w:tcW w:w="425" w:type="dxa"/>
            <w:vAlign w:val="center"/>
          </w:tcPr>
          <w:p w:rsidR="000F1954"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0F1954"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114173,1</w:t>
            </w:r>
          </w:p>
        </w:tc>
        <w:tc>
          <w:tcPr>
            <w:tcW w:w="947" w:type="dxa"/>
            <w:vAlign w:val="center"/>
          </w:tcPr>
          <w:p w:rsidR="000F1954" w:rsidRPr="00910298" w:rsidRDefault="00BB3DE7" w:rsidP="00E75E11">
            <w:pPr>
              <w:pStyle w:val="a3"/>
              <w:jc w:val="center"/>
              <w:rPr>
                <w:rFonts w:ascii="Times New Roman" w:hAnsi="Times New Roman"/>
                <w:sz w:val="15"/>
                <w:szCs w:val="15"/>
              </w:rPr>
            </w:pPr>
            <w:r w:rsidRPr="00910298">
              <w:rPr>
                <w:rFonts w:ascii="Times New Roman" w:hAnsi="Times New Roman"/>
                <w:sz w:val="15"/>
                <w:szCs w:val="15"/>
              </w:rPr>
              <w:t>494750,7</w:t>
            </w:r>
          </w:p>
        </w:tc>
        <w:tc>
          <w:tcPr>
            <w:tcW w:w="709" w:type="dxa"/>
            <w:vAlign w:val="center"/>
          </w:tcPr>
          <w:p w:rsidR="000F1954" w:rsidRPr="00910298" w:rsidRDefault="000F1954" w:rsidP="00E75E11">
            <w:pPr>
              <w:pStyle w:val="a3"/>
              <w:jc w:val="center"/>
              <w:rPr>
                <w:rFonts w:ascii="Times New Roman" w:hAnsi="Times New Roman"/>
                <w:sz w:val="15"/>
                <w:szCs w:val="15"/>
              </w:rPr>
            </w:pPr>
          </w:p>
        </w:tc>
        <w:tc>
          <w:tcPr>
            <w:tcW w:w="905" w:type="dxa"/>
            <w:gridSpan w:val="2"/>
            <w:vAlign w:val="center"/>
          </w:tcPr>
          <w:p w:rsidR="000F1954" w:rsidRPr="00910298" w:rsidRDefault="000F1954" w:rsidP="00E75E11">
            <w:pPr>
              <w:pStyle w:val="a3"/>
              <w:jc w:val="center"/>
              <w:rPr>
                <w:rFonts w:ascii="Times New Roman" w:hAnsi="Times New Roman"/>
                <w:sz w:val="15"/>
                <w:szCs w:val="15"/>
              </w:rPr>
            </w:pPr>
          </w:p>
        </w:tc>
        <w:tc>
          <w:tcPr>
            <w:tcW w:w="476" w:type="dxa"/>
            <w:vAlign w:val="center"/>
          </w:tcPr>
          <w:p w:rsidR="000F1954" w:rsidRPr="00910298" w:rsidRDefault="000F1954" w:rsidP="00E75E11">
            <w:pPr>
              <w:pStyle w:val="a3"/>
              <w:jc w:val="center"/>
              <w:rPr>
                <w:rFonts w:ascii="Times New Roman" w:hAnsi="Times New Roman"/>
                <w:sz w:val="15"/>
                <w:szCs w:val="15"/>
              </w:rPr>
            </w:pPr>
          </w:p>
        </w:tc>
      </w:tr>
      <w:tr w:rsidR="00B01326" w:rsidRPr="000078FB" w:rsidTr="000925F7">
        <w:tc>
          <w:tcPr>
            <w:tcW w:w="1698" w:type="dxa"/>
            <w:vAlign w:val="center"/>
          </w:tcPr>
          <w:p w:rsidR="005B313E" w:rsidRPr="00910298" w:rsidRDefault="005B313E" w:rsidP="00E75E11">
            <w:pPr>
              <w:pStyle w:val="a3"/>
              <w:rPr>
                <w:rFonts w:ascii="Times New Roman" w:hAnsi="Times New Roman"/>
                <w:sz w:val="15"/>
                <w:szCs w:val="15"/>
              </w:rPr>
            </w:pPr>
            <w:r w:rsidRPr="00910298">
              <w:rPr>
                <w:rFonts w:ascii="Times New Roman" w:hAnsi="Times New Roman"/>
                <w:sz w:val="15"/>
                <w:szCs w:val="15"/>
              </w:rPr>
              <w:t>Грузчик</w:t>
            </w:r>
          </w:p>
        </w:tc>
        <w:tc>
          <w:tcPr>
            <w:tcW w:w="411" w:type="dxa"/>
            <w:vAlign w:val="center"/>
          </w:tcPr>
          <w:p w:rsidR="005B313E" w:rsidRPr="00910298" w:rsidRDefault="00C4166F" w:rsidP="00E75E11">
            <w:pPr>
              <w:pStyle w:val="a3"/>
              <w:jc w:val="center"/>
              <w:rPr>
                <w:rFonts w:ascii="Times New Roman" w:hAnsi="Times New Roman"/>
                <w:sz w:val="15"/>
                <w:szCs w:val="15"/>
              </w:rPr>
            </w:pPr>
            <w:r w:rsidRPr="00910298">
              <w:rPr>
                <w:rFonts w:ascii="Times New Roman" w:hAnsi="Times New Roman"/>
                <w:sz w:val="15"/>
                <w:szCs w:val="15"/>
              </w:rPr>
              <w:t>11</w:t>
            </w:r>
          </w:p>
        </w:tc>
        <w:tc>
          <w:tcPr>
            <w:tcW w:w="411" w:type="dxa"/>
            <w:vAlign w:val="center"/>
          </w:tcPr>
          <w:p w:rsidR="005B313E" w:rsidRPr="00910298" w:rsidRDefault="00BE01A1" w:rsidP="00E75E11">
            <w:pPr>
              <w:pStyle w:val="a3"/>
              <w:jc w:val="center"/>
              <w:rPr>
                <w:rFonts w:ascii="Times New Roman" w:hAnsi="Times New Roman"/>
                <w:sz w:val="15"/>
                <w:szCs w:val="15"/>
              </w:rPr>
            </w:pPr>
            <w:r w:rsidRPr="00910298">
              <w:rPr>
                <w:rFonts w:ascii="Times New Roman" w:hAnsi="Times New Roman"/>
                <w:sz w:val="15"/>
                <w:szCs w:val="15"/>
              </w:rPr>
              <w:t>1</w:t>
            </w:r>
          </w:p>
        </w:tc>
        <w:tc>
          <w:tcPr>
            <w:tcW w:w="616" w:type="dxa"/>
            <w:vAlign w:val="center"/>
          </w:tcPr>
          <w:p w:rsidR="005B313E" w:rsidRPr="00910298" w:rsidRDefault="00CE3F77" w:rsidP="00E75E11">
            <w:pPr>
              <w:pStyle w:val="a3"/>
              <w:jc w:val="center"/>
              <w:rPr>
                <w:rFonts w:ascii="Times New Roman" w:hAnsi="Times New Roman"/>
                <w:sz w:val="15"/>
                <w:szCs w:val="15"/>
              </w:rPr>
            </w:pPr>
            <w:r w:rsidRPr="00910298">
              <w:rPr>
                <w:rFonts w:ascii="Times New Roman" w:hAnsi="Times New Roman"/>
                <w:sz w:val="15"/>
                <w:szCs w:val="15"/>
              </w:rPr>
              <w:t>18832</w:t>
            </w:r>
          </w:p>
        </w:tc>
        <w:tc>
          <w:tcPr>
            <w:tcW w:w="516" w:type="dxa"/>
            <w:vAlign w:val="center"/>
          </w:tcPr>
          <w:p w:rsidR="005B313E"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1</w:t>
            </w:r>
            <w:r w:rsidR="0047084B" w:rsidRPr="00910298">
              <w:rPr>
                <w:rFonts w:ascii="Times New Roman" w:hAnsi="Times New Roman"/>
                <w:sz w:val="15"/>
                <w:szCs w:val="15"/>
              </w:rPr>
              <w:t>7</w:t>
            </w:r>
            <w:r w:rsidRPr="00910298">
              <w:rPr>
                <w:rFonts w:ascii="Times New Roman" w:hAnsi="Times New Roman"/>
                <w:sz w:val="15"/>
                <w:szCs w:val="15"/>
              </w:rPr>
              <w:t>,</w:t>
            </w:r>
            <w:r w:rsidR="0047084B" w:rsidRPr="00910298">
              <w:rPr>
                <w:rFonts w:ascii="Times New Roman" w:hAnsi="Times New Roman"/>
                <w:sz w:val="15"/>
                <w:szCs w:val="15"/>
              </w:rPr>
              <w:t>2</w:t>
            </w:r>
          </w:p>
        </w:tc>
        <w:tc>
          <w:tcPr>
            <w:tcW w:w="851" w:type="dxa"/>
            <w:vAlign w:val="center"/>
          </w:tcPr>
          <w:p w:rsidR="005B313E"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323910,4</w:t>
            </w:r>
          </w:p>
        </w:tc>
        <w:tc>
          <w:tcPr>
            <w:tcW w:w="992" w:type="dxa"/>
            <w:vAlign w:val="center"/>
          </w:tcPr>
          <w:p w:rsidR="005B313E" w:rsidRPr="00910298" w:rsidRDefault="0089560E" w:rsidP="00BB3DE7">
            <w:pPr>
              <w:pStyle w:val="a3"/>
              <w:jc w:val="center"/>
              <w:rPr>
                <w:rFonts w:ascii="Times New Roman" w:hAnsi="Times New Roman"/>
                <w:sz w:val="15"/>
                <w:szCs w:val="15"/>
              </w:rPr>
            </w:pPr>
            <w:r w:rsidRPr="00910298">
              <w:rPr>
                <w:rFonts w:ascii="Times New Roman" w:hAnsi="Times New Roman"/>
                <w:sz w:val="15"/>
                <w:szCs w:val="15"/>
              </w:rPr>
              <w:t>9717</w:t>
            </w:r>
            <w:r w:rsidR="00BB3DE7" w:rsidRPr="00910298">
              <w:rPr>
                <w:rFonts w:ascii="Times New Roman" w:hAnsi="Times New Roman"/>
                <w:sz w:val="15"/>
                <w:szCs w:val="15"/>
              </w:rPr>
              <w:t>3,12</w:t>
            </w:r>
          </w:p>
        </w:tc>
        <w:tc>
          <w:tcPr>
            <w:tcW w:w="425" w:type="dxa"/>
            <w:vAlign w:val="center"/>
          </w:tcPr>
          <w:p w:rsidR="005B313E"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5B313E" w:rsidRPr="00910298" w:rsidRDefault="00BB3DE7" w:rsidP="00E75E11">
            <w:pPr>
              <w:pStyle w:val="a3"/>
              <w:jc w:val="center"/>
              <w:rPr>
                <w:rFonts w:ascii="Times New Roman" w:hAnsi="Times New Roman"/>
                <w:sz w:val="15"/>
                <w:szCs w:val="15"/>
              </w:rPr>
            </w:pPr>
            <w:r w:rsidRPr="00910298">
              <w:rPr>
                <w:rFonts w:ascii="Times New Roman" w:hAnsi="Times New Roman"/>
                <w:sz w:val="15"/>
                <w:szCs w:val="15"/>
              </w:rPr>
              <w:t>97173,12</w:t>
            </w:r>
          </w:p>
        </w:tc>
        <w:tc>
          <w:tcPr>
            <w:tcW w:w="947" w:type="dxa"/>
            <w:vAlign w:val="center"/>
          </w:tcPr>
          <w:p w:rsidR="005B313E" w:rsidRPr="00910298" w:rsidRDefault="000F212C" w:rsidP="00E75E11">
            <w:pPr>
              <w:pStyle w:val="a3"/>
              <w:jc w:val="center"/>
              <w:rPr>
                <w:rFonts w:ascii="Times New Roman" w:hAnsi="Times New Roman"/>
                <w:sz w:val="15"/>
                <w:szCs w:val="15"/>
              </w:rPr>
            </w:pPr>
            <w:r w:rsidRPr="00910298">
              <w:rPr>
                <w:rFonts w:ascii="Times New Roman" w:hAnsi="Times New Roman"/>
                <w:sz w:val="15"/>
                <w:szCs w:val="15"/>
              </w:rPr>
              <w:t>421083,52</w:t>
            </w:r>
          </w:p>
        </w:tc>
        <w:tc>
          <w:tcPr>
            <w:tcW w:w="709" w:type="dxa"/>
            <w:vAlign w:val="center"/>
          </w:tcPr>
          <w:p w:rsidR="005B313E" w:rsidRPr="00910298" w:rsidRDefault="005B313E" w:rsidP="00E75E11">
            <w:pPr>
              <w:pStyle w:val="a3"/>
              <w:jc w:val="center"/>
              <w:rPr>
                <w:rFonts w:ascii="Times New Roman" w:hAnsi="Times New Roman"/>
                <w:sz w:val="15"/>
                <w:szCs w:val="15"/>
              </w:rPr>
            </w:pPr>
          </w:p>
        </w:tc>
        <w:tc>
          <w:tcPr>
            <w:tcW w:w="905" w:type="dxa"/>
            <w:gridSpan w:val="2"/>
            <w:vAlign w:val="center"/>
          </w:tcPr>
          <w:p w:rsidR="005B313E" w:rsidRPr="00910298" w:rsidRDefault="005B313E" w:rsidP="00E75E11">
            <w:pPr>
              <w:pStyle w:val="a3"/>
              <w:jc w:val="center"/>
              <w:rPr>
                <w:rFonts w:ascii="Times New Roman" w:hAnsi="Times New Roman"/>
                <w:sz w:val="15"/>
                <w:szCs w:val="15"/>
              </w:rPr>
            </w:pPr>
          </w:p>
        </w:tc>
        <w:tc>
          <w:tcPr>
            <w:tcW w:w="476" w:type="dxa"/>
            <w:vAlign w:val="center"/>
          </w:tcPr>
          <w:p w:rsidR="005B313E" w:rsidRPr="00910298" w:rsidRDefault="005B313E" w:rsidP="00E75E11">
            <w:pPr>
              <w:pStyle w:val="a3"/>
              <w:jc w:val="center"/>
              <w:rPr>
                <w:rFonts w:ascii="Times New Roman" w:hAnsi="Times New Roman"/>
                <w:sz w:val="15"/>
                <w:szCs w:val="15"/>
              </w:rPr>
            </w:pPr>
          </w:p>
        </w:tc>
      </w:tr>
      <w:tr w:rsidR="00B01326" w:rsidRPr="000078FB" w:rsidTr="000925F7">
        <w:tc>
          <w:tcPr>
            <w:tcW w:w="1698" w:type="dxa"/>
            <w:vAlign w:val="center"/>
          </w:tcPr>
          <w:p w:rsidR="005B313E" w:rsidRPr="00910298" w:rsidRDefault="005B313E" w:rsidP="00E75E11">
            <w:pPr>
              <w:pStyle w:val="a3"/>
              <w:rPr>
                <w:rFonts w:ascii="Times New Roman" w:hAnsi="Times New Roman"/>
                <w:sz w:val="15"/>
                <w:szCs w:val="15"/>
              </w:rPr>
            </w:pPr>
            <w:r w:rsidRPr="00910298">
              <w:rPr>
                <w:rFonts w:ascii="Times New Roman" w:hAnsi="Times New Roman"/>
                <w:sz w:val="15"/>
                <w:szCs w:val="15"/>
              </w:rPr>
              <w:t>Уборщик производственных помещений</w:t>
            </w:r>
          </w:p>
        </w:tc>
        <w:tc>
          <w:tcPr>
            <w:tcW w:w="411" w:type="dxa"/>
            <w:vAlign w:val="center"/>
          </w:tcPr>
          <w:p w:rsidR="005B313E" w:rsidRPr="00910298" w:rsidRDefault="00C4166F" w:rsidP="00E75E11">
            <w:pPr>
              <w:pStyle w:val="a3"/>
              <w:jc w:val="center"/>
              <w:rPr>
                <w:rFonts w:ascii="Times New Roman" w:hAnsi="Times New Roman"/>
                <w:sz w:val="15"/>
                <w:szCs w:val="15"/>
              </w:rPr>
            </w:pPr>
            <w:r w:rsidRPr="00910298">
              <w:rPr>
                <w:rFonts w:ascii="Times New Roman" w:hAnsi="Times New Roman"/>
                <w:sz w:val="15"/>
                <w:szCs w:val="15"/>
              </w:rPr>
              <w:t>6</w:t>
            </w:r>
          </w:p>
        </w:tc>
        <w:tc>
          <w:tcPr>
            <w:tcW w:w="411" w:type="dxa"/>
            <w:vAlign w:val="center"/>
          </w:tcPr>
          <w:p w:rsidR="005B313E" w:rsidRPr="00910298" w:rsidRDefault="005B313E" w:rsidP="00E75E11">
            <w:pPr>
              <w:pStyle w:val="a3"/>
              <w:jc w:val="center"/>
              <w:rPr>
                <w:rFonts w:ascii="Times New Roman" w:hAnsi="Times New Roman"/>
                <w:sz w:val="15"/>
                <w:szCs w:val="15"/>
              </w:rPr>
            </w:pPr>
            <w:r w:rsidRPr="00910298">
              <w:rPr>
                <w:rFonts w:ascii="Times New Roman" w:hAnsi="Times New Roman"/>
                <w:sz w:val="15"/>
                <w:szCs w:val="15"/>
              </w:rPr>
              <w:t>1</w:t>
            </w:r>
          </w:p>
        </w:tc>
        <w:tc>
          <w:tcPr>
            <w:tcW w:w="616" w:type="dxa"/>
            <w:vAlign w:val="center"/>
          </w:tcPr>
          <w:p w:rsidR="005B313E" w:rsidRPr="00910298" w:rsidRDefault="003C6CB2" w:rsidP="00E75E11">
            <w:pPr>
              <w:pStyle w:val="a3"/>
              <w:jc w:val="center"/>
              <w:rPr>
                <w:rFonts w:ascii="Times New Roman" w:hAnsi="Times New Roman"/>
                <w:sz w:val="15"/>
                <w:szCs w:val="15"/>
              </w:rPr>
            </w:pPr>
            <w:r w:rsidRPr="00910298">
              <w:rPr>
                <w:rFonts w:ascii="Times New Roman" w:hAnsi="Times New Roman"/>
                <w:sz w:val="15"/>
                <w:szCs w:val="15"/>
              </w:rPr>
              <w:t>10272</w:t>
            </w:r>
          </w:p>
        </w:tc>
        <w:tc>
          <w:tcPr>
            <w:tcW w:w="516" w:type="dxa"/>
            <w:vAlign w:val="center"/>
          </w:tcPr>
          <w:p w:rsidR="005B313E"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1</w:t>
            </w:r>
            <w:r w:rsidR="0047084B" w:rsidRPr="00910298">
              <w:rPr>
                <w:rFonts w:ascii="Times New Roman" w:hAnsi="Times New Roman"/>
                <w:sz w:val="15"/>
                <w:szCs w:val="15"/>
              </w:rPr>
              <w:t>7</w:t>
            </w:r>
            <w:r w:rsidRPr="00910298">
              <w:rPr>
                <w:rFonts w:ascii="Times New Roman" w:hAnsi="Times New Roman"/>
                <w:sz w:val="15"/>
                <w:szCs w:val="15"/>
              </w:rPr>
              <w:t>,</w:t>
            </w:r>
            <w:r w:rsidR="0047084B" w:rsidRPr="00910298">
              <w:rPr>
                <w:rFonts w:ascii="Times New Roman" w:hAnsi="Times New Roman"/>
                <w:sz w:val="15"/>
                <w:szCs w:val="15"/>
              </w:rPr>
              <w:t>2</w:t>
            </w:r>
          </w:p>
        </w:tc>
        <w:tc>
          <w:tcPr>
            <w:tcW w:w="851" w:type="dxa"/>
            <w:vAlign w:val="center"/>
          </w:tcPr>
          <w:p w:rsidR="005B313E"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176678,4</w:t>
            </w:r>
          </w:p>
        </w:tc>
        <w:tc>
          <w:tcPr>
            <w:tcW w:w="992" w:type="dxa"/>
            <w:vAlign w:val="center"/>
          </w:tcPr>
          <w:p w:rsidR="005B313E" w:rsidRPr="00910298" w:rsidRDefault="00E44926" w:rsidP="00E75E11">
            <w:pPr>
              <w:pStyle w:val="a3"/>
              <w:jc w:val="center"/>
              <w:rPr>
                <w:rFonts w:ascii="Times New Roman" w:hAnsi="Times New Roman"/>
                <w:sz w:val="15"/>
                <w:szCs w:val="15"/>
              </w:rPr>
            </w:pPr>
            <w:r w:rsidRPr="00910298">
              <w:rPr>
                <w:rFonts w:ascii="Times New Roman" w:hAnsi="Times New Roman"/>
                <w:sz w:val="15"/>
                <w:szCs w:val="15"/>
              </w:rPr>
              <w:t>53003,52</w:t>
            </w:r>
          </w:p>
        </w:tc>
        <w:tc>
          <w:tcPr>
            <w:tcW w:w="425" w:type="dxa"/>
            <w:vAlign w:val="center"/>
          </w:tcPr>
          <w:p w:rsidR="005B313E"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5B313E"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53003,52</w:t>
            </w:r>
          </w:p>
        </w:tc>
        <w:tc>
          <w:tcPr>
            <w:tcW w:w="947" w:type="dxa"/>
            <w:vAlign w:val="center"/>
          </w:tcPr>
          <w:p w:rsidR="005B313E" w:rsidRPr="00910298" w:rsidRDefault="00AD114D" w:rsidP="00AD114D">
            <w:pPr>
              <w:pStyle w:val="a3"/>
              <w:jc w:val="center"/>
              <w:rPr>
                <w:rFonts w:ascii="Times New Roman" w:hAnsi="Times New Roman"/>
                <w:sz w:val="15"/>
                <w:szCs w:val="15"/>
              </w:rPr>
            </w:pPr>
            <w:r w:rsidRPr="00910298">
              <w:rPr>
                <w:rFonts w:ascii="Times New Roman" w:hAnsi="Times New Roman"/>
                <w:sz w:val="15"/>
                <w:szCs w:val="15"/>
              </w:rPr>
              <w:t>229681,92</w:t>
            </w:r>
          </w:p>
        </w:tc>
        <w:tc>
          <w:tcPr>
            <w:tcW w:w="709" w:type="dxa"/>
            <w:vAlign w:val="center"/>
          </w:tcPr>
          <w:p w:rsidR="005B313E" w:rsidRPr="00910298" w:rsidRDefault="005B313E" w:rsidP="00E75E11">
            <w:pPr>
              <w:pStyle w:val="a3"/>
              <w:jc w:val="center"/>
              <w:rPr>
                <w:rFonts w:ascii="Times New Roman" w:hAnsi="Times New Roman"/>
                <w:sz w:val="15"/>
                <w:szCs w:val="15"/>
              </w:rPr>
            </w:pPr>
          </w:p>
        </w:tc>
        <w:tc>
          <w:tcPr>
            <w:tcW w:w="905" w:type="dxa"/>
            <w:gridSpan w:val="2"/>
            <w:vAlign w:val="center"/>
          </w:tcPr>
          <w:p w:rsidR="005B313E" w:rsidRPr="00910298" w:rsidRDefault="005B313E" w:rsidP="00E75E11">
            <w:pPr>
              <w:pStyle w:val="a3"/>
              <w:jc w:val="center"/>
              <w:rPr>
                <w:rFonts w:ascii="Times New Roman" w:hAnsi="Times New Roman"/>
                <w:sz w:val="15"/>
                <w:szCs w:val="15"/>
              </w:rPr>
            </w:pPr>
          </w:p>
        </w:tc>
        <w:tc>
          <w:tcPr>
            <w:tcW w:w="476" w:type="dxa"/>
            <w:vAlign w:val="center"/>
          </w:tcPr>
          <w:p w:rsidR="005B313E" w:rsidRPr="00910298" w:rsidRDefault="005B313E" w:rsidP="00E75E11">
            <w:pPr>
              <w:pStyle w:val="a3"/>
              <w:jc w:val="center"/>
              <w:rPr>
                <w:rFonts w:ascii="Times New Roman" w:hAnsi="Times New Roman"/>
                <w:sz w:val="15"/>
                <w:szCs w:val="15"/>
              </w:rPr>
            </w:pPr>
          </w:p>
        </w:tc>
      </w:tr>
      <w:tr w:rsidR="00B01326" w:rsidRPr="000078FB" w:rsidTr="000925F7">
        <w:tc>
          <w:tcPr>
            <w:tcW w:w="1698" w:type="dxa"/>
            <w:vAlign w:val="center"/>
          </w:tcPr>
          <w:p w:rsidR="005B313E" w:rsidRPr="00910298" w:rsidRDefault="005B313E" w:rsidP="00E75E11">
            <w:pPr>
              <w:pStyle w:val="a3"/>
              <w:rPr>
                <w:rFonts w:ascii="Times New Roman" w:hAnsi="Times New Roman"/>
                <w:sz w:val="15"/>
                <w:szCs w:val="15"/>
              </w:rPr>
            </w:pPr>
            <w:r w:rsidRPr="00910298">
              <w:rPr>
                <w:rFonts w:ascii="Times New Roman" w:hAnsi="Times New Roman"/>
                <w:sz w:val="15"/>
                <w:szCs w:val="15"/>
              </w:rPr>
              <w:t>Кладовщики</w:t>
            </w:r>
          </w:p>
        </w:tc>
        <w:tc>
          <w:tcPr>
            <w:tcW w:w="411" w:type="dxa"/>
            <w:vAlign w:val="center"/>
          </w:tcPr>
          <w:p w:rsidR="005B313E" w:rsidRPr="00910298" w:rsidRDefault="00C4166F" w:rsidP="00E75E11">
            <w:pPr>
              <w:pStyle w:val="a3"/>
              <w:jc w:val="center"/>
              <w:rPr>
                <w:rFonts w:ascii="Times New Roman" w:hAnsi="Times New Roman"/>
                <w:sz w:val="15"/>
                <w:szCs w:val="15"/>
              </w:rPr>
            </w:pPr>
            <w:r w:rsidRPr="00910298">
              <w:rPr>
                <w:rFonts w:ascii="Times New Roman" w:hAnsi="Times New Roman"/>
                <w:sz w:val="15"/>
                <w:szCs w:val="15"/>
              </w:rPr>
              <w:t>8</w:t>
            </w:r>
          </w:p>
        </w:tc>
        <w:tc>
          <w:tcPr>
            <w:tcW w:w="411" w:type="dxa"/>
            <w:vAlign w:val="center"/>
          </w:tcPr>
          <w:p w:rsidR="005B313E" w:rsidRPr="00910298" w:rsidRDefault="005B313E" w:rsidP="00E75E11">
            <w:pPr>
              <w:pStyle w:val="a3"/>
              <w:jc w:val="center"/>
              <w:rPr>
                <w:rFonts w:ascii="Times New Roman" w:hAnsi="Times New Roman"/>
                <w:sz w:val="15"/>
                <w:szCs w:val="15"/>
              </w:rPr>
            </w:pPr>
            <w:r w:rsidRPr="00910298">
              <w:rPr>
                <w:rFonts w:ascii="Times New Roman" w:hAnsi="Times New Roman"/>
                <w:sz w:val="15"/>
                <w:szCs w:val="15"/>
              </w:rPr>
              <w:t>3</w:t>
            </w:r>
          </w:p>
        </w:tc>
        <w:tc>
          <w:tcPr>
            <w:tcW w:w="616" w:type="dxa"/>
            <w:vAlign w:val="center"/>
          </w:tcPr>
          <w:p w:rsidR="005B313E" w:rsidRPr="00910298" w:rsidRDefault="003C6CB2" w:rsidP="00E75E11">
            <w:pPr>
              <w:pStyle w:val="a3"/>
              <w:jc w:val="center"/>
              <w:rPr>
                <w:rFonts w:ascii="Times New Roman" w:hAnsi="Times New Roman"/>
                <w:sz w:val="15"/>
                <w:szCs w:val="15"/>
              </w:rPr>
            </w:pPr>
            <w:r w:rsidRPr="00910298">
              <w:rPr>
                <w:rFonts w:ascii="Times New Roman" w:hAnsi="Times New Roman"/>
                <w:sz w:val="15"/>
                <w:szCs w:val="15"/>
              </w:rPr>
              <w:t>13696</w:t>
            </w:r>
          </w:p>
        </w:tc>
        <w:tc>
          <w:tcPr>
            <w:tcW w:w="516" w:type="dxa"/>
            <w:vAlign w:val="center"/>
          </w:tcPr>
          <w:p w:rsidR="005B313E"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1</w:t>
            </w:r>
            <w:r w:rsidR="0047084B" w:rsidRPr="00910298">
              <w:rPr>
                <w:rFonts w:ascii="Times New Roman" w:hAnsi="Times New Roman"/>
                <w:sz w:val="15"/>
                <w:szCs w:val="15"/>
              </w:rPr>
              <w:t>9</w:t>
            </w:r>
            <w:r w:rsidRPr="00910298">
              <w:rPr>
                <w:rFonts w:ascii="Times New Roman" w:hAnsi="Times New Roman"/>
                <w:sz w:val="15"/>
                <w:szCs w:val="15"/>
              </w:rPr>
              <w:t>,</w:t>
            </w:r>
            <w:r w:rsidR="0047084B" w:rsidRPr="00910298">
              <w:rPr>
                <w:rFonts w:ascii="Times New Roman" w:hAnsi="Times New Roman"/>
                <w:sz w:val="15"/>
                <w:szCs w:val="15"/>
              </w:rPr>
              <w:t>3</w:t>
            </w:r>
          </w:p>
        </w:tc>
        <w:tc>
          <w:tcPr>
            <w:tcW w:w="851" w:type="dxa"/>
            <w:vAlign w:val="center"/>
          </w:tcPr>
          <w:p w:rsidR="005B313E"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264332,8</w:t>
            </w:r>
          </w:p>
        </w:tc>
        <w:tc>
          <w:tcPr>
            <w:tcW w:w="992" w:type="dxa"/>
            <w:vAlign w:val="center"/>
          </w:tcPr>
          <w:p w:rsidR="005B313E" w:rsidRPr="00910298" w:rsidRDefault="00E44926" w:rsidP="00E75E11">
            <w:pPr>
              <w:pStyle w:val="a3"/>
              <w:jc w:val="center"/>
              <w:rPr>
                <w:rFonts w:ascii="Times New Roman" w:hAnsi="Times New Roman"/>
                <w:sz w:val="15"/>
                <w:szCs w:val="15"/>
              </w:rPr>
            </w:pPr>
            <w:r w:rsidRPr="00910298">
              <w:rPr>
                <w:rFonts w:ascii="Times New Roman" w:hAnsi="Times New Roman"/>
                <w:sz w:val="15"/>
                <w:szCs w:val="15"/>
              </w:rPr>
              <w:t>79299,84</w:t>
            </w:r>
          </w:p>
        </w:tc>
        <w:tc>
          <w:tcPr>
            <w:tcW w:w="425" w:type="dxa"/>
            <w:vAlign w:val="center"/>
          </w:tcPr>
          <w:p w:rsidR="005B313E"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5B313E"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79299,84</w:t>
            </w:r>
          </w:p>
        </w:tc>
        <w:tc>
          <w:tcPr>
            <w:tcW w:w="947" w:type="dxa"/>
            <w:vAlign w:val="center"/>
          </w:tcPr>
          <w:p w:rsidR="005B313E" w:rsidRPr="00910298" w:rsidRDefault="00AD114D" w:rsidP="00E75E11">
            <w:pPr>
              <w:pStyle w:val="a3"/>
              <w:jc w:val="center"/>
              <w:rPr>
                <w:rFonts w:ascii="Times New Roman" w:hAnsi="Times New Roman"/>
                <w:sz w:val="15"/>
                <w:szCs w:val="15"/>
              </w:rPr>
            </w:pPr>
            <w:r w:rsidRPr="00910298">
              <w:rPr>
                <w:rFonts w:ascii="Times New Roman" w:hAnsi="Times New Roman"/>
                <w:sz w:val="15"/>
                <w:szCs w:val="15"/>
              </w:rPr>
              <w:t>343632,64</w:t>
            </w:r>
          </w:p>
        </w:tc>
        <w:tc>
          <w:tcPr>
            <w:tcW w:w="709" w:type="dxa"/>
            <w:vAlign w:val="center"/>
          </w:tcPr>
          <w:p w:rsidR="005B313E" w:rsidRPr="00910298" w:rsidRDefault="005B313E" w:rsidP="00E75E11">
            <w:pPr>
              <w:pStyle w:val="a3"/>
              <w:jc w:val="center"/>
              <w:rPr>
                <w:rFonts w:ascii="Times New Roman" w:hAnsi="Times New Roman"/>
                <w:sz w:val="15"/>
                <w:szCs w:val="15"/>
              </w:rPr>
            </w:pPr>
          </w:p>
        </w:tc>
        <w:tc>
          <w:tcPr>
            <w:tcW w:w="905" w:type="dxa"/>
            <w:gridSpan w:val="2"/>
            <w:vAlign w:val="center"/>
          </w:tcPr>
          <w:p w:rsidR="005B313E" w:rsidRPr="00910298" w:rsidRDefault="005B313E" w:rsidP="00E75E11">
            <w:pPr>
              <w:pStyle w:val="a3"/>
              <w:jc w:val="center"/>
              <w:rPr>
                <w:rFonts w:ascii="Times New Roman" w:hAnsi="Times New Roman"/>
                <w:sz w:val="15"/>
                <w:szCs w:val="15"/>
              </w:rPr>
            </w:pPr>
          </w:p>
        </w:tc>
        <w:tc>
          <w:tcPr>
            <w:tcW w:w="476" w:type="dxa"/>
            <w:vAlign w:val="center"/>
          </w:tcPr>
          <w:p w:rsidR="005B313E" w:rsidRPr="00910298" w:rsidRDefault="005B313E" w:rsidP="00E75E11">
            <w:pPr>
              <w:pStyle w:val="a3"/>
              <w:jc w:val="center"/>
              <w:rPr>
                <w:rFonts w:ascii="Times New Roman" w:hAnsi="Times New Roman"/>
                <w:sz w:val="15"/>
                <w:szCs w:val="15"/>
              </w:rPr>
            </w:pPr>
          </w:p>
        </w:tc>
      </w:tr>
      <w:tr w:rsidR="00634E31" w:rsidRPr="000078FB" w:rsidTr="000925F7">
        <w:tc>
          <w:tcPr>
            <w:tcW w:w="9853" w:type="dxa"/>
            <w:gridSpan w:val="14"/>
            <w:vAlign w:val="center"/>
          </w:tcPr>
          <w:p w:rsidR="00634E31" w:rsidRPr="00910298" w:rsidRDefault="00634E31" w:rsidP="00E75E11">
            <w:pPr>
              <w:pStyle w:val="a3"/>
              <w:rPr>
                <w:rFonts w:ascii="Times New Roman" w:hAnsi="Times New Roman"/>
                <w:sz w:val="15"/>
                <w:szCs w:val="15"/>
              </w:rPr>
            </w:pPr>
            <w:r w:rsidRPr="00910298">
              <w:rPr>
                <w:rFonts w:ascii="Times New Roman" w:hAnsi="Times New Roman"/>
                <w:sz w:val="15"/>
                <w:szCs w:val="15"/>
              </w:rPr>
              <w:t>Цеховой персонал</w:t>
            </w:r>
          </w:p>
        </w:tc>
      </w:tr>
      <w:tr w:rsidR="008E69E0" w:rsidRPr="000078FB" w:rsidTr="000925F7">
        <w:tc>
          <w:tcPr>
            <w:tcW w:w="1698" w:type="dxa"/>
            <w:vAlign w:val="center"/>
          </w:tcPr>
          <w:p w:rsidR="00D35CE3" w:rsidRPr="00910298" w:rsidRDefault="001642E4" w:rsidP="00E75E11">
            <w:pPr>
              <w:pStyle w:val="a3"/>
              <w:rPr>
                <w:rFonts w:ascii="Times New Roman" w:hAnsi="Times New Roman"/>
                <w:sz w:val="15"/>
                <w:szCs w:val="15"/>
              </w:rPr>
            </w:pPr>
            <w:r w:rsidRPr="00910298">
              <w:rPr>
                <w:rFonts w:ascii="Times New Roman" w:hAnsi="Times New Roman"/>
                <w:sz w:val="15"/>
                <w:szCs w:val="15"/>
              </w:rPr>
              <w:t>Начальник цеха</w:t>
            </w:r>
          </w:p>
        </w:tc>
        <w:tc>
          <w:tcPr>
            <w:tcW w:w="411" w:type="dxa"/>
            <w:vAlign w:val="center"/>
          </w:tcPr>
          <w:p w:rsidR="00D35CE3" w:rsidRPr="00910298" w:rsidRDefault="00C4166F" w:rsidP="00E75E11">
            <w:pPr>
              <w:pStyle w:val="a3"/>
              <w:jc w:val="center"/>
              <w:rPr>
                <w:rFonts w:ascii="Times New Roman" w:hAnsi="Times New Roman"/>
                <w:sz w:val="15"/>
                <w:szCs w:val="15"/>
              </w:rPr>
            </w:pPr>
            <w:r w:rsidRPr="00910298">
              <w:rPr>
                <w:rFonts w:ascii="Times New Roman" w:hAnsi="Times New Roman"/>
                <w:sz w:val="15"/>
                <w:szCs w:val="15"/>
              </w:rPr>
              <w:t>2</w:t>
            </w:r>
          </w:p>
        </w:tc>
        <w:tc>
          <w:tcPr>
            <w:tcW w:w="411" w:type="dxa"/>
            <w:vAlign w:val="center"/>
          </w:tcPr>
          <w:p w:rsidR="00D35CE3" w:rsidRPr="00910298" w:rsidRDefault="0047084B" w:rsidP="00E75E11">
            <w:pPr>
              <w:pStyle w:val="a3"/>
              <w:jc w:val="center"/>
              <w:rPr>
                <w:rFonts w:ascii="Times New Roman" w:hAnsi="Times New Roman"/>
                <w:sz w:val="15"/>
                <w:szCs w:val="15"/>
              </w:rPr>
            </w:pPr>
            <w:r w:rsidRPr="00910298">
              <w:rPr>
                <w:rFonts w:ascii="Times New Roman" w:hAnsi="Times New Roman"/>
                <w:sz w:val="15"/>
                <w:szCs w:val="15"/>
              </w:rPr>
              <w:t>10</w:t>
            </w:r>
          </w:p>
        </w:tc>
        <w:tc>
          <w:tcPr>
            <w:tcW w:w="616" w:type="dxa"/>
            <w:vAlign w:val="center"/>
          </w:tcPr>
          <w:p w:rsidR="00D35CE3" w:rsidRPr="00910298" w:rsidRDefault="003C6CB2" w:rsidP="00E75E11">
            <w:pPr>
              <w:pStyle w:val="a3"/>
              <w:jc w:val="center"/>
              <w:rPr>
                <w:rFonts w:ascii="Times New Roman" w:hAnsi="Times New Roman"/>
                <w:sz w:val="15"/>
                <w:szCs w:val="15"/>
              </w:rPr>
            </w:pPr>
            <w:r w:rsidRPr="00910298">
              <w:rPr>
                <w:rFonts w:ascii="Times New Roman" w:hAnsi="Times New Roman"/>
                <w:sz w:val="15"/>
                <w:szCs w:val="15"/>
              </w:rPr>
              <w:t>3424</w:t>
            </w:r>
          </w:p>
        </w:tc>
        <w:tc>
          <w:tcPr>
            <w:tcW w:w="516" w:type="dxa"/>
            <w:vAlign w:val="center"/>
          </w:tcPr>
          <w:p w:rsidR="00D35CE3"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4</w:t>
            </w:r>
            <w:r w:rsidR="00D03AED" w:rsidRPr="00910298">
              <w:rPr>
                <w:rFonts w:ascii="Times New Roman" w:hAnsi="Times New Roman"/>
                <w:sz w:val="15"/>
                <w:szCs w:val="15"/>
              </w:rPr>
              <w:t>8</w:t>
            </w:r>
            <w:r w:rsidRPr="00910298">
              <w:rPr>
                <w:rFonts w:ascii="Times New Roman" w:hAnsi="Times New Roman"/>
                <w:sz w:val="15"/>
                <w:szCs w:val="15"/>
              </w:rPr>
              <w:t>,</w:t>
            </w:r>
            <w:r w:rsidR="00D03AED" w:rsidRPr="00910298">
              <w:rPr>
                <w:rFonts w:ascii="Times New Roman" w:hAnsi="Times New Roman"/>
                <w:sz w:val="15"/>
                <w:szCs w:val="15"/>
              </w:rPr>
              <w:t>1</w:t>
            </w:r>
          </w:p>
        </w:tc>
        <w:tc>
          <w:tcPr>
            <w:tcW w:w="851" w:type="dxa"/>
            <w:vAlign w:val="center"/>
          </w:tcPr>
          <w:p w:rsidR="00D35CE3"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164694,4</w:t>
            </w:r>
          </w:p>
        </w:tc>
        <w:tc>
          <w:tcPr>
            <w:tcW w:w="992" w:type="dxa"/>
            <w:vAlign w:val="center"/>
          </w:tcPr>
          <w:p w:rsidR="00D35CE3" w:rsidRPr="00910298" w:rsidRDefault="00E44926" w:rsidP="00E75E11">
            <w:pPr>
              <w:pStyle w:val="a3"/>
              <w:jc w:val="center"/>
              <w:rPr>
                <w:rFonts w:ascii="Times New Roman" w:hAnsi="Times New Roman"/>
                <w:sz w:val="15"/>
                <w:szCs w:val="15"/>
              </w:rPr>
            </w:pPr>
            <w:r w:rsidRPr="00910298">
              <w:rPr>
                <w:rFonts w:ascii="Times New Roman" w:hAnsi="Times New Roman"/>
                <w:sz w:val="15"/>
                <w:szCs w:val="15"/>
              </w:rPr>
              <w:t>65877,6</w:t>
            </w:r>
          </w:p>
        </w:tc>
        <w:tc>
          <w:tcPr>
            <w:tcW w:w="425" w:type="dxa"/>
            <w:vAlign w:val="center"/>
          </w:tcPr>
          <w:p w:rsidR="00D35CE3"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D35CE3"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65877,6</w:t>
            </w:r>
          </w:p>
        </w:tc>
        <w:tc>
          <w:tcPr>
            <w:tcW w:w="947" w:type="dxa"/>
            <w:vAlign w:val="center"/>
          </w:tcPr>
          <w:p w:rsidR="00D35CE3" w:rsidRPr="00910298" w:rsidRDefault="00AD114D" w:rsidP="00E75E11">
            <w:pPr>
              <w:pStyle w:val="a3"/>
              <w:jc w:val="center"/>
              <w:rPr>
                <w:rFonts w:ascii="Times New Roman" w:hAnsi="Times New Roman"/>
                <w:sz w:val="15"/>
                <w:szCs w:val="15"/>
              </w:rPr>
            </w:pPr>
            <w:r w:rsidRPr="00910298">
              <w:rPr>
                <w:rFonts w:ascii="Times New Roman" w:hAnsi="Times New Roman"/>
                <w:sz w:val="15"/>
                <w:szCs w:val="15"/>
              </w:rPr>
              <w:t>230572</w:t>
            </w:r>
          </w:p>
        </w:tc>
        <w:tc>
          <w:tcPr>
            <w:tcW w:w="709" w:type="dxa"/>
            <w:vAlign w:val="center"/>
          </w:tcPr>
          <w:p w:rsidR="00D35CE3" w:rsidRPr="00910298" w:rsidRDefault="00D35CE3" w:rsidP="00E75E11">
            <w:pPr>
              <w:pStyle w:val="a3"/>
              <w:jc w:val="center"/>
              <w:rPr>
                <w:rFonts w:ascii="Times New Roman" w:hAnsi="Times New Roman"/>
                <w:sz w:val="15"/>
                <w:szCs w:val="15"/>
              </w:rPr>
            </w:pPr>
          </w:p>
        </w:tc>
        <w:tc>
          <w:tcPr>
            <w:tcW w:w="843" w:type="dxa"/>
            <w:vAlign w:val="center"/>
          </w:tcPr>
          <w:p w:rsidR="00D35CE3" w:rsidRPr="00910298" w:rsidRDefault="00D35CE3" w:rsidP="00E75E11">
            <w:pPr>
              <w:pStyle w:val="a3"/>
              <w:jc w:val="center"/>
              <w:rPr>
                <w:rFonts w:ascii="Times New Roman" w:hAnsi="Times New Roman"/>
                <w:sz w:val="15"/>
                <w:szCs w:val="15"/>
              </w:rPr>
            </w:pPr>
          </w:p>
        </w:tc>
        <w:tc>
          <w:tcPr>
            <w:tcW w:w="538" w:type="dxa"/>
            <w:gridSpan w:val="2"/>
            <w:vAlign w:val="center"/>
          </w:tcPr>
          <w:p w:rsidR="00D35CE3" w:rsidRPr="00910298" w:rsidRDefault="00D35CE3" w:rsidP="00E75E11">
            <w:pPr>
              <w:pStyle w:val="a3"/>
              <w:jc w:val="center"/>
              <w:rPr>
                <w:rFonts w:ascii="Times New Roman" w:hAnsi="Times New Roman"/>
                <w:sz w:val="15"/>
                <w:szCs w:val="15"/>
              </w:rPr>
            </w:pPr>
          </w:p>
        </w:tc>
      </w:tr>
      <w:tr w:rsidR="00DF4209" w:rsidRPr="000078FB" w:rsidTr="000925F7">
        <w:tc>
          <w:tcPr>
            <w:tcW w:w="1698" w:type="dxa"/>
            <w:vAlign w:val="center"/>
          </w:tcPr>
          <w:p w:rsidR="001642E4" w:rsidRPr="00910298" w:rsidRDefault="001642E4" w:rsidP="00E75E11">
            <w:pPr>
              <w:pStyle w:val="a3"/>
              <w:rPr>
                <w:rFonts w:ascii="Times New Roman" w:hAnsi="Times New Roman"/>
                <w:sz w:val="15"/>
                <w:szCs w:val="15"/>
              </w:rPr>
            </w:pPr>
            <w:r w:rsidRPr="00910298">
              <w:rPr>
                <w:rFonts w:ascii="Times New Roman" w:hAnsi="Times New Roman"/>
                <w:sz w:val="15"/>
                <w:szCs w:val="15"/>
              </w:rPr>
              <w:t>Инженер-технолог (мастер)</w:t>
            </w:r>
          </w:p>
        </w:tc>
        <w:tc>
          <w:tcPr>
            <w:tcW w:w="411" w:type="dxa"/>
            <w:vAlign w:val="center"/>
          </w:tcPr>
          <w:p w:rsidR="001642E4" w:rsidRPr="00910298" w:rsidRDefault="0047084B" w:rsidP="00E75E11">
            <w:pPr>
              <w:pStyle w:val="a3"/>
              <w:jc w:val="center"/>
              <w:rPr>
                <w:rFonts w:ascii="Times New Roman" w:hAnsi="Times New Roman"/>
                <w:sz w:val="15"/>
                <w:szCs w:val="15"/>
              </w:rPr>
            </w:pPr>
            <w:r w:rsidRPr="00910298">
              <w:rPr>
                <w:rFonts w:ascii="Times New Roman" w:hAnsi="Times New Roman"/>
                <w:sz w:val="15"/>
                <w:szCs w:val="15"/>
              </w:rPr>
              <w:t>8</w:t>
            </w:r>
          </w:p>
        </w:tc>
        <w:tc>
          <w:tcPr>
            <w:tcW w:w="411" w:type="dxa"/>
            <w:vAlign w:val="center"/>
          </w:tcPr>
          <w:p w:rsidR="001642E4" w:rsidRPr="00910298" w:rsidRDefault="0047084B" w:rsidP="00E75E11">
            <w:pPr>
              <w:pStyle w:val="a3"/>
              <w:jc w:val="center"/>
              <w:rPr>
                <w:rFonts w:ascii="Times New Roman" w:hAnsi="Times New Roman"/>
                <w:sz w:val="15"/>
                <w:szCs w:val="15"/>
              </w:rPr>
            </w:pPr>
            <w:r w:rsidRPr="00910298">
              <w:rPr>
                <w:rFonts w:ascii="Times New Roman" w:hAnsi="Times New Roman"/>
                <w:sz w:val="15"/>
                <w:szCs w:val="15"/>
              </w:rPr>
              <w:t>7</w:t>
            </w:r>
          </w:p>
        </w:tc>
        <w:tc>
          <w:tcPr>
            <w:tcW w:w="616" w:type="dxa"/>
            <w:vAlign w:val="center"/>
          </w:tcPr>
          <w:p w:rsidR="001642E4" w:rsidRPr="00910298" w:rsidRDefault="003C6CB2" w:rsidP="00E75E11">
            <w:pPr>
              <w:pStyle w:val="a3"/>
              <w:jc w:val="center"/>
              <w:rPr>
                <w:rFonts w:ascii="Times New Roman" w:hAnsi="Times New Roman"/>
                <w:sz w:val="15"/>
                <w:szCs w:val="15"/>
              </w:rPr>
            </w:pPr>
            <w:r w:rsidRPr="00910298">
              <w:rPr>
                <w:rFonts w:ascii="Times New Roman" w:hAnsi="Times New Roman"/>
                <w:sz w:val="15"/>
                <w:szCs w:val="15"/>
              </w:rPr>
              <w:t>13696</w:t>
            </w:r>
          </w:p>
        </w:tc>
        <w:tc>
          <w:tcPr>
            <w:tcW w:w="516" w:type="dxa"/>
            <w:vAlign w:val="center"/>
          </w:tcPr>
          <w:p w:rsidR="001642E4"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3</w:t>
            </w:r>
            <w:r w:rsidR="00D03AED" w:rsidRPr="00910298">
              <w:rPr>
                <w:rFonts w:ascii="Times New Roman" w:hAnsi="Times New Roman"/>
                <w:sz w:val="15"/>
                <w:szCs w:val="15"/>
              </w:rPr>
              <w:t>2</w:t>
            </w:r>
            <w:r w:rsidRPr="00910298">
              <w:rPr>
                <w:rFonts w:ascii="Times New Roman" w:hAnsi="Times New Roman"/>
                <w:sz w:val="15"/>
                <w:szCs w:val="15"/>
              </w:rPr>
              <w:t>,</w:t>
            </w:r>
            <w:r w:rsidR="00D03AED" w:rsidRPr="00910298">
              <w:rPr>
                <w:rFonts w:ascii="Times New Roman" w:hAnsi="Times New Roman"/>
                <w:sz w:val="15"/>
                <w:szCs w:val="15"/>
              </w:rPr>
              <w:t>8</w:t>
            </w:r>
          </w:p>
        </w:tc>
        <w:tc>
          <w:tcPr>
            <w:tcW w:w="851" w:type="dxa"/>
            <w:vAlign w:val="center"/>
          </w:tcPr>
          <w:p w:rsidR="001642E4"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449228,8</w:t>
            </w:r>
          </w:p>
        </w:tc>
        <w:tc>
          <w:tcPr>
            <w:tcW w:w="992" w:type="dxa"/>
            <w:vAlign w:val="center"/>
          </w:tcPr>
          <w:p w:rsidR="001642E4" w:rsidRPr="00910298" w:rsidRDefault="00E44926" w:rsidP="00E75E11">
            <w:pPr>
              <w:pStyle w:val="a3"/>
              <w:jc w:val="center"/>
              <w:rPr>
                <w:rFonts w:ascii="Times New Roman" w:hAnsi="Times New Roman"/>
                <w:sz w:val="15"/>
                <w:szCs w:val="15"/>
              </w:rPr>
            </w:pPr>
            <w:r w:rsidRPr="00910298">
              <w:rPr>
                <w:rFonts w:ascii="Times New Roman" w:hAnsi="Times New Roman"/>
                <w:sz w:val="15"/>
                <w:szCs w:val="15"/>
              </w:rPr>
              <w:t>179691,52</w:t>
            </w:r>
          </w:p>
        </w:tc>
        <w:tc>
          <w:tcPr>
            <w:tcW w:w="425" w:type="dxa"/>
            <w:vAlign w:val="center"/>
          </w:tcPr>
          <w:p w:rsidR="001642E4"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1642E4"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179691,52</w:t>
            </w:r>
          </w:p>
        </w:tc>
        <w:tc>
          <w:tcPr>
            <w:tcW w:w="947" w:type="dxa"/>
            <w:vAlign w:val="center"/>
          </w:tcPr>
          <w:p w:rsidR="001642E4" w:rsidRPr="00910298" w:rsidRDefault="00D0151C" w:rsidP="00E75E11">
            <w:pPr>
              <w:pStyle w:val="a3"/>
              <w:jc w:val="center"/>
              <w:rPr>
                <w:rFonts w:ascii="Times New Roman" w:hAnsi="Times New Roman"/>
                <w:sz w:val="15"/>
                <w:szCs w:val="15"/>
              </w:rPr>
            </w:pPr>
            <w:r w:rsidRPr="00910298">
              <w:rPr>
                <w:rFonts w:ascii="Times New Roman" w:hAnsi="Times New Roman"/>
                <w:sz w:val="15"/>
                <w:szCs w:val="15"/>
              </w:rPr>
              <w:t>628920,32</w:t>
            </w:r>
          </w:p>
        </w:tc>
        <w:tc>
          <w:tcPr>
            <w:tcW w:w="709" w:type="dxa"/>
            <w:vAlign w:val="center"/>
          </w:tcPr>
          <w:p w:rsidR="001642E4" w:rsidRPr="00910298" w:rsidRDefault="001642E4" w:rsidP="00E75E11">
            <w:pPr>
              <w:pStyle w:val="a3"/>
              <w:jc w:val="center"/>
              <w:rPr>
                <w:rFonts w:ascii="Times New Roman" w:hAnsi="Times New Roman"/>
                <w:sz w:val="15"/>
                <w:szCs w:val="15"/>
              </w:rPr>
            </w:pPr>
          </w:p>
        </w:tc>
        <w:tc>
          <w:tcPr>
            <w:tcW w:w="843" w:type="dxa"/>
            <w:vAlign w:val="center"/>
          </w:tcPr>
          <w:p w:rsidR="001642E4" w:rsidRPr="00910298" w:rsidRDefault="001642E4" w:rsidP="00E75E11">
            <w:pPr>
              <w:pStyle w:val="a3"/>
              <w:jc w:val="center"/>
              <w:rPr>
                <w:rFonts w:ascii="Times New Roman" w:hAnsi="Times New Roman"/>
                <w:sz w:val="15"/>
                <w:szCs w:val="15"/>
              </w:rPr>
            </w:pPr>
          </w:p>
        </w:tc>
        <w:tc>
          <w:tcPr>
            <w:tcW w:w="538" w:type="dxa"/>
            <w:gridSpan w:val="2"/>
            <w:vAlign w:val="center"/>
          </w:tcPr>
          <w:p w:rsidR="001642E4" w:rsidRPr="00910298" w:rsidRDefault="001642E4" w:rsidP="00E75E11">
            <w:pPr>
              <w:pStyle w:val="a3"/>
              <w:jc w:val="center"/>
              <w:rPr>
                <w:rFonts w:ascii="Times New Roman" w:hAnsi="Times New Roman"/>
                <w:sz w:val="15"/>
                <w:szCs w:val="15"/>
              </w:rPr>
            </w:pPr>
          </w:p>
        </w:tc>
      </w:tr>
      <w:tr w:rsidR="00DF4209" w:rsidRPr="000078FB" w:rsidTr="000925F7">
        <w:tc>
          <w:tcPr>
            <w:tcW w:w="1698" w:type="dxa"/>
            <w:vAlign w:val="center"/>
          </w:tcPr>
          <w:p w:rsidR="001642E4" w:rsidRPr="00910298" w:rsidRDefault="001642E4" w:rsidP="00E75E11">
            <w:pPr>
              <w:pStyle w:val="a3"/>
              <w:rPr>
                <w:rFonts w:ascii="Times New Roman" w:hAnsi="Times New Roman"/>
                <w:sz w:val="15"/>
                <w:szCs w:val="15"/>
              </w:rPr>
            </w:pPr>
            <w:r w:rsidRPr="00910298">
              <w:rPr>
                <w:rFonts w:ascii="Times New Roman" w:hAnsi="Times New Roman"/>
                <w:sz w:val="15"/>
                <w:szCs w:val="15"/>
              </w:rPr>
              <w:t>Нач. лаборатории</w:t>
            </w:r>
          </w:p>
        </w:tc>
        <w:tc>
          <w:tcPr>
            <w:tcW w:w="411" w:type="dxa"/>
            <w:vAlign w:val="center"/>
          </w:tcPr>
          <w:p w:rsidR="001642E4" w:rsidRPr="00910298" w:rsidRDefault="00C4166F" w:rsidP="00E75E11">
            <w:pPr>
              <w:pStyle w:val="a3"/>
              <w:jc w:val="center"/>
              <w:rPr>
                <w:rFonts w:ascii="Times New Roman" w:hAnsi="Times New Roman"/>
                <w:sz w:val="15"/>
                <w:szCs w:val="15"/>
              </w:rPr>
            </w:pPr>
            <w:r w:rsidRPr="00910298">
              <w:rPr>
                <w:rFonts w:ascii="Times New Roman" w:hAnsi="Times New Roman"/>
                <w:sz w:val="15"/>
                <w:szCs w:val="15"/>
              </w:rPr>
              <w:t>1</w:t>
            </w:r>
          </w:p>
        </w:tc>
        <w:tc>
          <w:tcPr>
            <w:tcW w:w="411" w:type="dxa"/>
            <w:vAlign w:val="center"/>
          </w:tcPr>
          <w:p w:rsidR="001642E4" w:rsidRPr="00910298" w:rsidRDefault="0047084B" w:rsidP="00E75E11">
            <w:pPr>
              <w:pStyle w:val="a3"/>
              <w:jc w:val="center"/>
              <w:rPr>
                <w:rFonts w:ascii="Times New Roman" w:hAnsi="Times New Roman"/>
                <w:sz w:val="15"/>
                <w:szCs w:val="15"/>
              </w:rPr>
            </w:pPr>
            <w:r w:rsidRPr="00910298">
              <w:rPr>
                <w:rFonts w:ascii="Times New Roman" w:hAnsi="Times New Roman"/>
                <w:sz w:val="15"/>
                <w:szCs w:val="15"/>
              </w:rPr>
              <w:t>9</w:t>
            </w:r>
          </w:p>
        </w:tc>
        <w:tc>
          <w:tcPr>
            <w:tcW w:w="616" w:type="dxa"/>
            <w:vAlign w:val="center"/>
          </w:tcPr>
          <w:p w:rsidR="001642E4" w:rsidRPr="00910298" w:rsidRDefault="003C6CB2" w:rsidP="00E75E11">
            <w:pPr>
              <w:pStyle w:val="a3"/>
              <w:jc w:val="center"/>
              <w:rPr>
                <w:rFonts w:ascii="Times New Roman" w:hAnsi="Times New Roman"/>
                <w:sz w:val="15"/>
                <w:szCs w:val="15"/>
              </w:rPr>
            </w:pPr>
            <w:r w:rsidRPr="00910298">
              <w:rPr>
                <w:rFonts w:ascii="Times New Roman" w:hAnsi="Times New Roman"/>
                <w:sz w:val="15"/>
                <w:szCs w:val="15"/>
              </w:rPr>
              <w:t>1712</w:t>
            </w:r>
          </w:p>
        </w:tc>
        <w:tc>
          <w:tcPr>
            <w:tcW w:w="516" w:type="dxa"/>
            <w:vAlign w:val="center"/>
          </w:tcPr>
          <w:p w:rsidR="001642E4"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4</w:t>
            </w:r>
            <w:r w:rsidR="00D03AED" w:rsidRPr="00910298">
              <w:rPr>
                <w:rFonts w:ascii="Times New Roman" w:hAnsi="Times New Roman"/>
                <w:sz w:val="15"/>
                <w:szCs w:val="15"/>
              </w:rPr>
              <w:t>1</w:t>
            </w:r>
            <w:r w:rsidRPr="00910298">
              <w:rPr>
                <w:rFonts w:ascii="Times New Roman" w:hAnsi="Times New Roman"/>
                <w:sz w:val="15"/>
                <w:szCs w:val="15"/>
              </w:rPr>
              <w:t>,</w:t>
            </w:r>
            <w:r w:rsidR="00D03AED" w:rsidRPr="00910298">
              <w:rPr>
                <w:rFonts w:ascii="Times New Roman" w:hAnsi="Times New Roman"/>
                <w:sz w:val="15"/>
                <w:szCs w:val="15"/>
              </w:rPr>
              <w:t>9</w:t>
            </w:r>
          </w:p>
        </w:tc>
        <w:tc>
          <w:tcPr>
            <w:tcW w:w="851" w:type="dxa"/>
            <w:vAlign w:val="center"/>
          </w:tcPr>
          <w:p w:rsidR="001642E4"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71732,8</w:t>
            </w:r>
          </w:p>
        </w:tc>
        <w:tc>
          <w:tcPr>
            <w:tcW w:w="992" w:type="dxa"/>
            <w:vAlign w:val="center"/>
          </w:tcPr>
          <w:p w:rsidR="001642E4" w:rsidRPr="00910298" w:rsidRDefault="00E44926" w:rsidP="00E75E11">
            <w:pPr>
              <w:pStyle w:val="a3"/>
              <w:jc w:val="center"/>
              <w:rPr>
                <w:rFonts w:ascii="Times New Roman" w:hAnsi="Times New Roman"/>
                <w:sz w:val="15"/>
                <w:szCs w:val="15"/>
              </w:rPr>
            </w:pPr>
            <w:r w:rsidRPr="00910298">
              <w:rPr>
                <w:rFonts w:ascii="Times New Roman" w:hAnsi="Times New Roman"/>
                <w:sz w:val="15"/>
                <w:szCs w:val="15"/>
              </w:rPr>
              <w:t>28693,12</w:t>
            </w:r>
          </w:p>
        </w:tc>
        <w:tc>
          <w:tcPr>
            <w:tcW w:w="425" w:type="dxa"/>
            <w:vAlign w:val="center"/>
          </w:tcPr>
          <w:p w:rsidR="001642E4"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1642E4"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28693,12</w:t>
            </w:r>
          </w:p>
        </w:tc>
        <w:tc>
          <w:tcPr>
            <w:tcW w:w="947" w:type="dxa"/>
            <w:vAlign w:val="center"/>
          </w:tcPr>
          <w:p w:rsidR="001642E4" w:rsidRPr="00910298" w:rsidRDefault="00D0151C" w:rsidP="00E75E11">
            <w:pPr>
              <w:pStyle w:val="a3"/>
              <w:jc w:val="center"/>
              <w:rPr>
                <w:rFonts w:ascii="Times New Roman" w:hAnsi="Times New Roman"/>
                <w:sz w:val="15"/>
                <w:szCs w:val="15"/>
              </w:rPr>
            </w:pPr>
            <w:r w:rsidRPr="00910298">
              <w:rPr>
                <w:rFonts w:ascii="Times New Roman" w:hAnsi="Times New Roman"/>
                <w:sz w:val="15"/>
                <w:szCs w:val="15"/>
              </w:rPr>
              <w:t>100425,92</w:t>
            </w:r>
          </w:p>
        </w:tc>
        <w:tc>
          <w:tcPr>
            <w:tcW w:w="709" w:type="dxa"/>
            <w:vAlign w:val="center"/>
          </w:tcPr>
          <w:p w:rsidR="001642E4" w:rsidRPr="00910298" w:rsidRDefault="001642E4" w:rsidP="00E75E11">
            <w:pPr>
              <w:pStyle w:val="a3"/>
              <w:jc w:val="center"/>
              <w:rPr>
                <w:rFonts w:ascii="Times New Roman" w:hAnsi="Times New Roman"/>
                <w:sz w:val="15"/>
                <w:szCs w:val="15"/>
              </w:rPr>
            </w:pPr>
          </w:p>
        </w:tc>
        <w:tc>
          <w:tcPr>
            <w:tcW w:w="843" w:type="dxa"/>
            <w:vAlign w:val="center"/>
          </w:tcPr>
          <w:p w:rsidR="001642E4" w:rsidRPr="00910298" w:rsidRDefault="001642E4" w:rsidP="00E75E11">
            <w:pPr>
              <w:pStyle w:val="a3"/>
              <w:jc w:val="center"/>
              <w:rPr>
                <w:rFonts w:ascii="Times New Roman" w:hAnsi="Times New Roman"/>
                <w:sz w:val="15"/>
                <w:szCs w:val="15"/>
              </w:rPr>
            </w:pPr>
          </w:p>
        </w:tc>
        <w:tc>
          <w:tcPr>
            <w:tcW w:w="538" w:type="dxa"/>
            <w:gridSpan w:val="2"/>
            <w:vAlign w:val="center"/>
          </w:tcPr>
          <w:p w:rsidR="001642E4" w:rsidRPr="00910298" w:rsidRDefault="001642E4" w:rsidP="00E75E11">
            <w:pPr>
              <w:pStyle w:val="a3"/>
              <w:jc w:val="center"/>
              <w:rPr>
                <w:rFonts w:ascii="Times New Roman" w:hAnsi="Times New Roman"/>
                <w:sz w:val="15"/>
                <w:szCs w:val="15"/>
              </w:rPr>
            </w:pPr>
          </w:p>
        </w:tc>
      </w:tr>
      <w:tr w:rsidR="00DF4209" w:rsidRPr="000078FB" w:rsidTr="000925F7">
        <w:tc>
          <w:tcPr>
            <w:tcW w:w="1698" w:type="dxa"/>
            <w:vAlign w:val="center"/>
          </w:tcPr>
          <w:p w:rsidR="001642E4" w:rsidRPr="00910298" w:rsidRDefault="001642E4" w:rsidP="00E75E11">
            <w:pPr>
              <w:pStyle w:val="a3"/>
              <w:rPr>
                <w:rFonts w:ascii="Times New Roman" w:hAnsi="Times New Roman"/>
                <w:sz w:val="15"/>
                <w:szCs w:val="15"/>
              </w:rPr>
            </w:pPr>
            <w:r w:rsidRPr="00910298">
              <w:rPr>
                <w:rFonts w:ascii="Times New Roman" w:hAnsi="Times New Roman"/>
                <w:sz w:val="15"/>
                <w:szCs w:val="15"/>
              </w:rPr>
              <w:t>Инженер-химик</w:t>
            </w:r>
          </w:p>
        </w:tc>
        <w:tc>
          <w:tcPr>
            <w:tcW w:w="411" w:type="dxa"/>
            <w:vAlign w:val="center"/>
          </w:tcPr>
          <w:p w:rsidR="001642E4" w:rsidRPr="00910298" w:rsidRDefault="00C4166F" w:rsidP="00E75E11">
            <w:pPr>
              <w:pStyle w:val="a3"/>
              <w:jc w:val="center"/>
              <w:rPr>
                <w:rFonts w:ascii="Times New Roman" w:hAnsi="Times New Roman"/>
                <w:sz w:val="15"/>
                <w:szCs w:val="15"/>
              </w:rPr>
            </w:pPr>
            <w:r w:rsidRPr="00910298">
              <w:rPr>
                <w:rFonts w:ascii="Times New Roman" w:hAnsi="Times New Roman"/>
                <w:sz w:val="15"/>
                <w:szCs w:val="15"/>
              </w:rPr>
              <w:t>2</w:t>
            </w:r>
          </w:p>
        </w:tc>
        <w:tc>
          <w:tcPr>
            <w:tcW w:w="411" w:type="dxa"/>
            <w:vAlign w:val="center"/>
          </w:tcPr>
          <w:p w:rsidR="001642E4" w:rsidRPr="00910298" w:rsidRDefault="0047084B" w:rsidP="00E75E11">
            <w:pPr>
              <w:pStyle w:val="a3"/>
              <w:jc w:val="center"/>
              <w:rPr>
                <w:rFonts w:ascii="Times New Roman" w:hAnsi="Times New Roman"/>
                <w:sz w:val="15"/>
                <w:szCs w:val="15"/>
              </w:rPr>
            </w:pPr>
            <w:r w:rsidRPr="00910298">
              <w:rPr>
                <w:rFonts w:ascii="Times New Roman" w:hAnsi="Times New Roman"/>
                <w:sz w:val="15"/>
                <w:szCs w:val="15"/>
              </w:rPr>
              <w:t>6</w:t>
            </w:r>
          </w:p>
        </w:tc>
        <w:tc>
          <w:tcPr>
            <w:tcW w:w="616" w:type="dxa"/>
            <w:vAlign w:val="center"/>
          </w:tcPr>
          <w:p w:rsidR="001642E4" w:rsidRPr="00910298" w:rsidRDefault="003C6CB2" w:rsidP="00E75E11">
            <w:pPr>
              <w:pStyle w:val="a3"/>
              <w:jc w:val="center"/>
              <w:rPr>
                <w:rFonts w:ascii="Times New Roman" w:hAnsi="Times New Roman"/>
                <w:sz w:val="15"/>
                <w:szCs w:val="15"/>
              </w:rPr>
            </w:pPr>
            <w:r w:rsidRPr="00910298">
              <w:rPr>
                <w:rFonts w:ascii="Times New Roman" w:hAnsi="Times New Roman"/>
                <w:sz w:val="15"/>
                <w:szCs w:val="15"/>
              </w:rPr>
              <w:t>3424</w:t>
            </w:r>
          </w:p>
        </w:tc>
        <w:tc>
          <w:tcPr>
            <w:tcW w:w="516" w:type="dxa"/>
            <w:vAlign w:val="center"/>
          </w:tcPr>
          <w:p w:rsidR="001642E4"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2</w:t>
            </w:r>
            <w:r w:rsidR="00D03AED" w:rsidRPr="00910298">
              <w:rPr>
                <w:rFonts w:ascii="Times New Roman" w:hAnsi="Times New Roman"/>
                <w:sz w:val="15"/>
                <w:szCs w:val="15"/>
              </w:rPr>
              <w:t>9</w:t>
            </w:r>
            <w:r w:rsidRPr="00910298">
              <w:rPr>
                <w:rFonts w:ascii="Times New Roman" w:hAnsi="Times New Roman"/>
                <w:sz w:val="15"/>
                <w:szCs w:val="15"/>
              </w:rPr>
              <w:t>,</w:t>
            </w:r>
            <w:r w:rsidR="00D03AED" w:rsidRPr="00910298">
              <w:rPr>
                <w:rFonts w:ascii="Times New Roman" w:hAnsi="Times New Roman"/>
                <w:sz w:val="15"/>
                <w:szCs w:val="15"/>
              </w:rPr>
              <w:t>0</w:t>
            </w:r>
          </w:p>
        </w:tc>
        <w:tc>
          <w:tcPr>
            <w:tcW w:w="851" w:type="dxa"/>
            <w:vAlign w:val="center"/>
          </w:tcPr>
          <w:p w:rsidR="001642E4"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99296</w:t>
            </w:r>
          </w:p>
        </w:tc>
        <w:tc>
          <w:tcPr>
            <w:tcW w:w="992" w:type="dxa"/>
            <w:vAlign w:val="center"/>
          </w:tcPr>
          <w:p w:rsidR="001642E4" w:rsidRPr="00910298" w:rsidRDefault="00E44926" w:rsidP="00E75E11">
            <w:pPr>
              <w:pStyle w:val="a3"/>
              <w:jc w:val="center"/>
              <w:rPr>
                <w:rFonts w:ascii="Times New Roman" w:hAnsi="Times New Roman"/>
                <w:sz w:val="15"/>
                <w:szCs w:val="15"/>
              </w:rPr>
            </w:pPr>
            <w:r w:rsidRPr="00910298">
              <w:rPr>
                <w:rFonts w:ascii="Times New Roman" w:hAnsi="Times New Roman"/>
                <w:sz w:val="15"/>
                <w:szCs w:val="15"/>
              </w:rPr>
              <w:t>39718,4</w:t>
            </w:r>
          </w:p>
        </w:tc>
        <w:tc>
          <w:tcPr>
            <w:tcW w:w="425" w:type="dxa"/>
            <w:vAlign w:val="center"/>
          </w:tcPr>
          <w:p w:rsidR="001642E4"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1642E4"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39718,4</w:t>
            </w:r>
          </w:p>
        </w:tc>
        <w:tc>
          <w:tcPr>
            <w:tcW w:w="947" w:type="dxa"/>
            <w:vAlign w:val="center"/>
          </w:tcPr>
          <w:p w:rsidR="001642E4" w:rsidRPr="00910298" w:rsidRDefault="00A34557" w:rsidP="00E75E11">
            <w:pPr>
              <w:pStyle w:val="a3"/>
              <w:jc w:val="center"/>
              <w:rPr>
                <w:rFonts w:ascii="Times New Roman" w:hAnsi="Times New Roman"/>
                <w:sz w:val="15"/>
                <w:szCs w:val="15"/>
              </w:rPr>
            </w:pPr>
            <w:r w:rsidRPr="00910298">
              <w:rPr>
                <w:rFonts w:ascii="Times New Roman" w:hAnsi="Times New Roman"/>
                <w:sz w:val="15"/>
                <w:szCs w:val="15"/>
              </w:rPr>
              <w:t>139014,4</w:t>
            </w:r>
          </w:p>
        </w:tc>
        <w:tc>
          <w:tcPr>
            <w:tcW w:w="709" w:type="dxa"/>
            <w:vAlign w:val="center"/>
          </w:tcPr>
          <w:p w:rsidR="001642E4" w:rsidRPr="00910298" w:rsidRDefault="00A34557" w:rsidP="00E75E11">
            <w:pPr>
              <w:pStyle w:val="a3"/>
              <w:jc w:val="center"/>
              <w:rPr>
                <w:rFonts w:ascii="Times New Roman" w:hAnsi="Times New Roman"/>
                <w:sz w:val="15"/>
                <w:szCs w:val="15"/>
              </w:rPr>
            </w:pPr>
            <w:r w:rsidRPr="00910298">
              <w:rPr>
                <w:rFonts w:ascii="Times New Roman" w:hAnsi="Times New Roman"/>
                <w:sz w:val="15"/>
                <w:szCs w:val="15"/>
              </w:rPr>
              <w:t>159866,56</w:t>
            </w:r>
          </w:p>
        </w:tc>
        <w:tc>
          <w:tcPr>
            <w:tcW w:w="843" w:type="dxa"/>
            <w:vAlign w:val="center"/>
          </w:tcPr>
          <w:p w:rsidR="001642E4" w:rsidRPr="00910298" w:rsidRDefault="001642E4" w:rsidP="00E75E11">
            <w:pPr>
              <w:pStyle w:val="a3"/>
              <w:jc w:val="center"/>
              <w:rPr>
                <w:rFonts w:ascii="Times New Roman" w:hAnsi="Times New Roman"/>
                <w:sz w:val="15"/>
                <w:szCs w:val="15"/>
              </w:rPr>
            </w:pPr>
          </w:p>
        </w:tc>
        <w:tc>
          <w:tcPr>
            <w:tcW w:w="538" w:type="dxa"/>
            <w:gridSpan w:val="2"/>
            <w:vAlign w:val="center"/>
          </w:tcPr>
          <w:p w:rsidR="001642E4" w:rsidRPr="00910298" w:rsidRDefault="001642E4" w:rsidP="00E75E11">
            <w:pPr>
              <w:pStyle w:val="a3"/>
              <w:jc w:val="center"/>
              <w:rPr>
                <w:rFonts w:ascii="Times New Roman" w:hAnsi="Times New Roman"/>
                <w:sz w:val="15"/>
                <w:szCs w:val="15"/>
              </w:rPr>
            </w:pPr>
          </w:p>
        </w:tc>
      </w:tr>
      <w:tr w:rsidR="00DF4209" w:rsidRPr="000078FB" w:rsidTr="000925F7">
        <w:tc>
          <w:tcPr>
            <w:tcW w:w="1698" w:type="dxa"/>
            <w:vAlign w:val="center"/>
          </w:tcPr>
          <w:p w:rsidR="001642E4" w:rsidRPr="00910298" w:rsidRDefault="001642E4" w:rsidP="00E75E11">
            <w:pPr>
              <w:pStyle w:val="a3"/>
              <w:rPr>
                <w:rFonts w:ascii="Times New Roman" w:hAnsi="Times New Roman"/>
                <w:sz w:val="15"/>
                <w:szCs w:val="15"/>
              </w:rPr>
            </w:pPr>
            <w:r w:rsidRPr="00910298">
              <w:rPr>
                <w:rFonts w:ascii="Times New Roman" w:hAnsi="Times New Roman"/>
                <w:sz w:val="15"/>
                <w:szCs w:val="15"/>
              </w:rPr>
              <w:t>Микробиолог</w:t>
            </w:r>
          </w:p>
        </w:tc>
        <w:tc>
          <w:tcPr>
            <w:tcW w:w="411" w:type="dxa"/>
            <w:vAlign w:val="center"/>
          </w:tcPr>
          <w:p w:rsidR="001642E4" w:rsidRPr="00910298" w:rsidRDefault="00C4166F" w:rsidP="00E75E11">
            <w:pPr>
              <w:pStyle w:val="a3"/>
              <w:jc w:val="center"/>
              <w:rPr>
                <w:rFonts w:ascii="Times New Roman" w:hAnsi="Times New Roman"/>
                <w:sz w:val="15"/>
                <w:szCs w:val="15"/>
              </w:rPr>
            </w:pPr>
            <w:r w:rsidRPr="00910298">
              <w:rPr>
                <w:rFonts w:ascii="Times New Roman" w:hAnsi="Times New Roman"/>
                <w:sz w:val="15"/>
                <w:szCs w:val="15"/>
              </w:rPr>
              <w:t>2</w:t>
            </w:r>
          </w:p>
        </w:tc>
        <w:tc>
          <w:tcPr>
            <w:tcW w:w="411" w:type="dxa"/>
            <w:vAlign w:val="center"/>
          </w:tcPr>
          <w:p w:rsidR="001642E4" w:rsidRPr="00910298" w:rsidRDefault="0047084B" w:rsidP="00E75E11">
            <w:pPr>
              <w:pStyle w:val="a3"/>
              <w:jc w:val="center"/>
              <w:rPr>
                <w:rFonts w:ascii="Times New Roman" w:hAnsi="Times New Roman"/>
                <w:sz w:val="15"/>
                <w:szCs w:val="15"/>
              </w:rPr>
            </w:pPr>
            <w:r w:rsidRPr="00910298">
              <w:rPr>
                <w:rFonts w:ascii="Times New Roman" w:hAnsi="Times New Roman"/>
                <w:sz w:val="15"/>
                <w:szCs w:val="15"/>
              </w:rPr>
              <w:t>5</w:t>
            </w:r>
          </w:p>
        </w:tc>
        <w:tc>
          <w:tcPr>
            <w:tcW w:w="616" w:type="dxa"/>
            <w:vAlign w:val="center"/>
          </w:tcPr>
          <w:p w:rsidR="001642E4" w:rsidRPr="00910298" w:rsidRDefault="003C6CB2" w:rsidP="00E75E11">
            <w:pPr>
              <w:pStyle w:val="a3"/>
              <w:jc w:val="center"/>
              <w:rPr>
                <w:rFonts w:ascii="Times New Roman" w:hAnsi="Times New Roman"/>
                <w:sz w:val="15"/>
                <w:szCs w:val="15"/>
              </w:rPr>
            </w:pPr>
            <w:r w:rsidRPr="00910298">
              <w:rPr>
                <w:rFonts w:ascii="Times New Roman" w:hAnsi="Times New Roman"/>
                <w:sz w:val="15"/>
                <w:szCs w:val="15"/>
              </w:rPr>
              <w:t>3424</w:t>
            </w:r>
          </w:p>
        </w:tc>
        <w:tc>
          <w:tcPr>
            <w:tcW w:w="516" w:type="dxa"/>
            <w:vAlign w:val="center"/>
          </w:tcPr>
          <w:p w:rsidR="001642E4"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2</w:t>
            </w:r>
            <w:r w:rsidR="00D03AED" w:rsidRPr="00910298">
              <w:rPr>
                <w:rFonts w:ascii="Times New Roman" w:hAnsi="Times New Roman"/>
                <w:sz w:val="15"/>
                <w:szCs w:val="15"/>
              </w:rPr>
              <w:t>5</w:t>
            </w:r>
            <w:r w:rsidRPr="00910298">
              <w:rPr>
                <w:rFonts w:ascii="Times New Roman" w:hAnsi="Times New Roman"/>
                <w:sz w:val="15"/>
                <w:szCs w:val="15"/>
              </w:rPr>
              <w:t>,</w:t>
            </w:r>
            <w:r w:rsidR="00D03AED" w:rsidRPr="00910298">
              <w:rPr>
                <w:rFonts w:ascii="Times New Roman" w:hAnsi="Times New Roman"/>
                <w:sz w:val="15"/>
                <w:szCs w:val="15"/>
              </w:rPr>
              <w:t>8</w:t>
            </w:r>
          </w:p>
        </w:tc>
        <w:tc>
          <w:tcPr>
            <w:tcW w:w="851" w:type="dxa"/>
            <w:vAlign w:val="center"/>
          </w:tcPr>
          <w:p w:rsidR="001642E4"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88339,2</w:t>
            </w:r>
          </w:p>
        </w:tc>
        <w:tc>
          <w:tcPr>
            <w:tcW w:w="992" w:type="dxa"/>
            <w:vAlign w:val="center"/>
          </w:tcPr>
          <w:p w:rsidR="001642E4" w:rsidRPr="00910298" w:rsidRDefault="00E44926" w:rsidP="00E75E11">
            <w:pPr>
              <w:pStyle w:val="a3"/>
              <w:jc w:val="center"/>
              <w:rPr>
                <w:rFonts w:ascii="Times New Roman" w:hAnsi="Times New Roman"/>
                <w:sz w:val="15"/>
                <w:szCs w:val="15"/>
              </w:rPr>
            </w:pPr>
            <w:r w:rsidRPr="00910298">
              <w:rPr>
                <w:rFonts w:ascii="Times New Roman" w:hAnsi="Times New Roman"/>
                <w:sz w:val="15"/>
                <w:szCs w:val="15"/>
              </w:rPr>
              <w:t>35335,68</w:t>
            </w:r>
          </w:p>
        </w:tc>
        <w:tc>
          <w:tcPr>
            <w:tcW w:w="425" w:type="dxa"/>
            <w:vAlign w:val="center"/>
          </w:tcPr>
          <w:p w:rsidR="001642E4"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1642E4"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35335,68</w:t>
            </w:r>
          </w:p>
        </w:tc>
        <w:tc>
          <w:tcPr>
            <w:tcW w:w="947" w:type="dxa"/>
            <w:vAlign w:val="center"/>
          </w:tcPr>
          <w:p w:rsidR="001642E4" w:rsidRPr="00910298" w:rsidRDefault="00193CA6" w:rsidP="00E75E11">
            <w:pPr>
              <w:pStyle w:val="a3"/>
              <w:jc w:val="center"/>
              <w:rPr>
                <w:rFonts w:ascii="Times New Roman" w:hAnsi="Times New Roman"/>
                <w:sz w:val="15"/>
                <w:szCs w:val="15"/>
              </w:rPr>
            </w:pPr>
            <w:r>
              <w:rPr>
                <w:rFonts w:ascii="Times New Roman" w:hAnsi="Times New Roman"/>
                <w:sz w:val="15"/>
                <w:szCs w:val="15"/>
              </w:rPr>
              <w:t>123674,88</w:t>
            </w:r>
          </w:p>
        </w:tc>
        <w:tc>
          <w:tcPr>
            <w:tcW w:w="709" w:type="dxa"/>
            <w:vAlign w:val="center"/>
          </w:tcPr>
          <w:p w:rsidR="001642E4" w:rsidRPr="00910298" w:rsidRDefault="001642E4" w:rsidP="00E75E11">
            <w:pPr>
              <w:pStyle w:val="a3"/>
              <w:jc w:val="center"/>
              <w:rPr>
                <w:rFonts w:ascii="Times New Roman" w:hAnsi="Times New Roman"/>
                <w:sz w:val="15"/>
                <w:szCs w:val="15"/>
              </w:rPr>
            </w:pPr>
          </w:p>
        </w:tc>
        <w:tc>
          <w:tcPr>
            <w:tcW w:w="843" w:type="dxa"/>
            <w:vAlign w:val="center"/>
          </w:tcPr>
          <w:p w:rsidR="001642E4" w:rsidRPr="00910298" w:rsidRDefault="001642E4" w:rsidP="00E75E11">
            <w:pPr>
              <w:pStyle w:val="a3"/>
              <w:jc w:val="center"/>
              <w:rPr>
                <w:rFonts w:ascii="Times New Roman" w:hAnsi="Times New Roman"/>
                <w:sz w:val="15"/>
                <w:szCs w:val="15"/>
              </w:rPr>
            </w:pPr>
          </w:p>
        </w:tc>
        <w:tc>
          <w:tcPr>
            <w:tcW w:w="538" w:type="dxa"/>
            <w:gridSpan w:val="2"/>
            <w:vAlign w:val="center"/>
          </w:tcPr>
          <w:p w:rsidR="001642E4" w:rsidRPr="00910298" w:rsidRDefault="001642E4" w:rsidP="00E75E11">
            <w:pPr>
              <w:pStyle w:val="a3"/>
              <w:jc w:val="center"/>
              <w:rPr>
                <w:rFonts w:ascii="Times New Roman" w:hAnsi="Times New Roman"/>
                <w:sz w:val="15"/>
                <w:szCs w:val="15"/>
              </w:rPr>
            </w:pPr>
          </w:p>
        </w:tc>
      </w:tr>
      <w:tr w:rsidR="00DF4209" w:rsidRPr="000078FB" w:rsidTr="000925F7">
        <w:tc>
          <w:tcPr>
            <w:tcW w:w="1698" w:type="dxa"/>
            <w:vAlign w:val="center"/>
          </w:tcPr>
          <w:p w:rsidR="00634E31" w:rsidRPr="00910298" w:rsidRDefault="00634E31" w:rsidP="00E75E11">
            <w:pPr>
              <w:pStyle w:val="a3"/>
              <w:rPr>
                <w:rFonts w:ascii="Times New Roman" w:hAnsi="Times New Roman"/>
                <w:sz w:val="15"/>
                <w:szCs w:val="15"/>
              </w:rPr>
            </w:pPr>
            <w:r w:rsidRPr="00910298">
              <w:rPr>
                <w:rFonts w:ascii="Times New Roman" w:hAnsi="Times New Roman"/>
                <w:sz w:val="15"/>
                <w:szCs w:val="15"/>
              </w:rPr>
              <w:t>Техник-химик</w:t>
            </w:r>
          </w:p>
        </w:tc>
        <w:tc>
          <w:tcPr>
            <w:tcW w:w="411" w:type="dxa"/>
            <w:vAlign w:val="center"/>
          </w:tcPr>
          <w:p w:rsidR="00634E31" w:rsidRPr="00910298" w:rsidRDefault="00C4166F" w:rsidP="00E75E11">
            <w:pPr>
              <w:pStyle w:val="a3"/>
              <w:jc w:val="center"/>
              <w:rPr>
                <w:rFonts w:ascii="Times New Roman" w:hAnsi="Times New Roman"/>
                <w:sz w:val="15"/>
                <w:szCs w:val="15"/>
              </w:rPr>
            </w:pPr>
            <w:r w:rsidRPr="00910298">
              <w:rPr>
                <w:rFonts w:ascii="Times New Roman" w:hAnsi="Times New Roman"/>
                <w:sz w:val="15"/>
                <w:szCs w:val="15"/>
              </w:rPr>
              <w:t>3</w:t>
            </w:r>
          </w:p>
        </w:tc>
        <w:tc>
          <w:tcPr>
            <w:tcW w:w="411" w:type="dxa"/>
            <w:vAlign w:val="center"/>
          </w:tcPr>
          <w:p w:rsidR="00634E31" w:rsidRPr="00910298" w:rsidRDefault="0047084B" w:rsidP="00E75E11">
            <w:pPr>
              <w:pStyle w:val="a3"/>
              <w:jc w:val="center"/>
              <w:rPr>
                <w:rFonts w:ascii="Times New Roman" w:hAnsi="Times New Roman"/>
                <w:sz w:val="15"/>
                <w:szCs w:val="15"/>
              </w:rPr>
            </w:pPr>
            <w:r w:rsidRPr="00910298">
              <w:rPr>
                <w:rFonts w:ascii="Times New Roman" w:hAnsi="Times New Roman"/>
                <w:sz w:val="15"/>
                <w:szCs w:val="15"/>
              </w:rPr>
              <w:t>4</w:t>
            </w:r>
          </w:p>
        </w:tc>
        <w:tc>
          <w:tcPr>
            <w:tcW w:w="616" w:type="dxa"/>
            <w:vAlign w:val="center"/>
          </w:tcPr>
          <w:p w:rsidR="00634E31" w:rsidRPr="00910298" w:rsidRDefault="00CE3F77" w:rsidP="00E75E11">
            <w:pPr>
              <w:pStyle w:val="a3"/>
              <w:jc w:val="center"/>
              <w:rPr>
                <w:rFonts w:ascii="Times New Roman" w:hAnsi="Times New Roman"/>
                <w:sz w:val="15"/>
                <w:szCs w:val="15"/>
              </w:rPr>
            </w:pPr>
            <w:r w:rsidRPr="00910298">
              <w:rPr>
                <w:rFonts w:ascii="Times New Roman" w:hAnsi="Times New Roman"/>
                <w:sz w:val="15"/>
                <w:szCs w:val="15"/>
              </w:rPr>
              <w:t>5136</w:t>
            </w:r>
          </w:p>
        </w:tc>
        <w:tc>
          <w:tcPr>
            <w:tcW w:w="516" w:type="dxa"/>
            <w:vAlign w:val="center"/>
          </w:tcPr>
          <w:p w:rsidR="00634E31"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2</w:t>
            </w:r>
            <w:r w:rsidR="00D03AED" w:rsidRPr="00910298">
              <w:rPr>
                <w:rFonts w:ascii="Times New Roman" w:hAnsi="Times New Roman"/>
                <w:sz w:val="15"/>
                <w:szCs w:val="15"/>
              </w:rPr>
              <w:t>2</w:t>
            </w:r>
            <w:r w:rsidRPr="00910298">
              <w:rPr>
                <w:rFonts w:ascii="Times New Roman" w:hAnsi="Times New Roman"/>
                <w:sz w:val="15"/>
                <w:szCs w:val="15"/>
              </w:rPr>
              <w:t>,</w:t>
            </w:r>
            <w:r w:rsidR="00D03AED" w:rsidRPr="00910298">
              <w:rPr>
                <w:rFonts w:ascii="Times New Roman" w:hAnsi="Times New Roman"/>
                <w:sz w:val="15"/>
                <w:szCs w:val="15"/>
              </w:rPr>
              <w:t>4</w:t>
            </w:r>
          </w:p>
        </w:tc>
        <w:tc>
          <w:tcPr>
            <w:tcW w:w="851" w:type="dxa"/>
            <w:vAlign w:val="center"/>
          </w:tcPr>
          <w:p w:rsidR="00634E31"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115046,4</w:t>
            </w:r>
          </w:p>
        </w:tc>
        <w:tc>
          <w:tcPr>
            <w:tcW w:w="992" w:type="dxa"/>
            <w:vAlign w:val="center"/>
          </w:tcPr>
          <w:p w:rsidR="00634E31" w:rsidRPr="00910298" w:rsidRDefault="00E44926" w:rsidP="00E75E11">
            <w:pPr>
              <w:pStyle w:val="a3"/>
              <w:jc w:val="center"/>
              <w:rPr>
                <w:rFonts w:ascii="Times New Roman" w:hAnsi="Times New Roman"/>
                <w:sz w:val="15"/>
                <w:szCs w:val="15"/>
              </w:rPr>
            </w:pPr>
            <w:r w:rsidRPr="00910298">
              <w:rPr>
                <w:rFonts w:ascii="Times New Roman" w:hAnsi="Times New Roman"/>
                <w:sz w:val="15"/>
                <w:szCs w:val="15"/>
              </w:rPr>
              <w:t>46018,56</w:t>
            </w:r>
          </w:p>
        </w:tc>
        <w:tc>
          <w:tcPr>
            <w:tcW w:w="425" w:type="dxa"/>
            <w:vAlign w:val="center"/>
          </w:tcPr>
          <w:p w:rsidR="00634E31"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634E31"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46018,56</w:t>
            </w:r>
          </w:p>
        </w:tc>
        <w:tc>
          <w:tcPr>
            <w:tcW w:w="947" w:type="dxa"/>
            <w:vAlign w:val="center"/>
          </w:tcPr>
          <w:p w:rsidR="00634E31" w:rsidRPr="00910298" w:rsidRDefault="00193CA6" w:rsidP="00E75E11">
            <w:pPr>
              <w:pStyle w:val="a3"/>
              <w:jc w:val="center"/>
              <w:rPr>
                <w:rFonts w:ascii="Times New Roman" w:hAnsi="Times New Roman"/>
                <w:sz w:val="15"/>
                <w:szCs w:val="15"/>
              </w:rPr>
            </w:pPr>
            <w:r>
              <w:rPr>
                <w:rFonts w:ascii="Times New Roman" w:hAnsi="Times New Roman"/>
                <w:sz w:val="15"/>
                <w:szCs w:val="15"/>
              </w:rPr>
              <w:t>161064,96</w:t>
            </w:r>
          </w:p>
        </w:tc>
        <w:tc>
          <w:tcPr>
            <w:tcW w:w="709" w:type="dxa"/>
            <w:vAlign w:val="center"/>
          </w:tcPr>
          <w:p w:rsidR="00634E31" w:rsidRPr="00910298" w:rsidRDefault="00634E31" w:rsidP="00E75E11">
            <w:pPr>
              <w:pStyle w:val="a3"/>
              <w:jc w:val="center"/>
              <w:rPr>
                <w:rFonts w:ascii="Times New Roman" w:hAnsi="Times New Roman"/>
                <w:sz w:val="15"/>
                <w:szCs w:val="15"/>
              </w:rPr>
            </w:pPr>
          </w:p>
        </w:tc>
        <w:tc>
          <w:tcPr>
            <w:tcW w:w="843" w:type="dxa"/>
            <w:vAlign w:val="center"/>
          </w:tcPr>
          <w:p w:rsidR="00634E31" w:rsidRPr="00910298" w:rsidRDefault="00634E31" w:rsidP="00E75E11">
            <w:pPr>
              <w:pStyle w:val="a3"/>
              <w:jc w:val="center"/>
              <w:rPr>
                <w:rFonts w:ascii="Times New Roman" w:hAnsi="Times New Roman"/>
                <w:sz w:val="15"/>
                <w:szCs w:val="15"/>
              </w:rPr>
            </w:pPr>
          </w:p>
        </w:tc>
        <w:tc>
          <w:tcPr>
            <w:tcW w:w="538" w:type="dxa"/>
            <w:gridSpan w:val="2"/>
            <w:vAlign w:val="center"/>
          </w:tcPr>
          <w:p w:rsidR="00634E31" w:rsidRPr="00910298" w:rsidRDefault="00634E31" w:rsidP="00E75E11">
            <w:pPr>
              <w:pStyle w:val="a3"/>
              <w:jc w:val="center"/>
              <w:rPr>
                <w:rFonts w:ascii="Times New Roman" w:hAnsi="Times New Roman"/>
                <w:sz w:val="15"/>
                <w:szCs w:val="15"/>
              </w:rPr>
            </w:pPr>
          </w:p>
        </w:tc>
      </w:tr>
      <w:tr w:rsidR="00DF4209" w:rsidRPr="000078FB" w:rsidTr="000925F7">
        <w:tc>
          <w:tcPr>
            <w:tcW w:w="1698" w:type="dxa"/>
            <w:vAlign w:val="center"/>
          </w:tcPr>
          <w:p w:rsidR="00634E31" w:rsidRPr="00910298" w:rsidRDefault="00634E31" w:rsidP="00E75E11">
            <w:pPr>
              <w:pStyle w:val="a3"/>
              <w:rPr>
                <w:rFonts w:ascii="Times New Roman" w:hAnsi="Times New Roman"/>
                <w:sz w:val="15"/>
                <w:szCs w:val="15"/>
              </w:rPr>
            </w:pPr>
            <w:r w:rsidRPr="00910298">
              <w:rPr>
                <w:rFonts w:ascii="Times New Roman" w:hAnsi="Times New Roman"/>
                <w:sz w:val="15"/>
                <w:szCs w:val="15"/>
              </w:rPr>
              <w:t>Лаборант</w:t>
            </w:r>
          </w:p>
        </w:tc>
        <w:tc>
          <w:tcPr>
            <w:tcW w:w="411" w:type="dxa"/>
            <w:vAlign w:val="center"/>
          </w:tcPr>
          <w:p w:rsidR="00634E31" w:rsidRPr="00910298" w:rsidRDefault="00C4166F" w:rsidP="00E75E11">
            <w:pPr>
              <w:pStyle w:val="a3"/>
              <w:jc w:val="center"/>
              <w:rPr>
                <w:rFonts w:ascii="Times New Roman" w:hAnsi="Times New Roman"/>
                <w:sz w:val="15"/>
                <w:szCs w:val="15"/>
              </w:rPr>
            </w:pPr>
            <w:r w:rsidRPr="00910298">
              <w:rPr>
                <w:rFonts w:ascii="Times New Roman" w:hAnsi="Times New Roman"/>
                <w:sz w:val="15"/>
                <w:szCs w:val="15"/>
              </w:rPr>
              <w:t>9</w:t>
            </w:r>
          </w:p>
        </w:tc>
        <w:tc>
          <w:tcPr>
            <w:tcW w:w="411" w:type="dxa"/>
            <w:vAlign w:val="center"/>
          </w:tcPr>
          <w:p w:rsidR="00634E31" w:rsidRPr="00910298" w:rsidRDefault="0047084B" w:rsidP="00E75E11">
            <w:pPr>
              <w:pStyle w:val="a3"/>
              <w:jc w:val="center"/>
              <w:rPr>
                <w:rFonts w:ascii="Times New Roman" w:hAnsi="Times New Roman"/>
                <w:sz w:val="15"/>
                <w:szCs w:val="15"/>
              </w:rPr>
            </w:pPr>
            <w:r w:rsidRPr="00910298">
              <w:rPr>
                <w:rFonts w:ascii="Times New Roman" w:hAnsi="Times New Roman"/>
                <w:sz w:val="15"/>
                <w:szCs w:val="15"/>
              </w:rPr>
              <w:t>5</w:t>
            </w:r>
          </w:p>
        </w:tc>
        <w:tc>
          <w:tcPr>
            <w:tcW w:w="616" w:type="dxa"/>
            <w:vAlign w:val="center"/>
          </w:tcPr>
          <w:p w:rsidR="00634E31" w:rsidRPr="00910298" w:rsidRDefault="00CE3F77" w:rsidP="00E75E11">
            <w:pPr>
              <w:pStyle w:val="a3"/>
              <w:jc w:val="center"/>
              <w:rPr>
                <w:rFonts w:ascii="Times New Roman" w:hAnsi="Times New Roman"/>
                <w:sz w:val="15"/>
                <w:szCs w:val="15"/>
              </w:rPr>
            </w:pPr>
            <w:r w:rsidRPr="00910298">
              <w:rPr>
                <w:rFonts w:ascii="Times New Roman" w:hAnsi="Times New Roman"/>
                <w:sz w:val="15"/>
                <w:szCs w:val="15"/>
              </w:rPr>
              <w:t>15408</w:t>
            </w:r>
          </w:p>
        </w:tc>
        <w:tc>
          <w:tcPr>
            <w:tcW w:w="516" w:type="dxa"/>
            <w:vAlign w:val="center"/>
          </w:tcPr>
          <w:p w:rsidR="00634E31" w:rsidRPr="00910298" w:rsidRDefault="002B4010" w:rsidP="00E75E11">
            <w:pPr>
              <w:pStyle w:val="a3"/>
              <w:jc w:val="center"/>
              <w:rPr>
                <w:rFonts w:ascii="Times New Roman" w:hAnsi="Times New Roman"/>
                <w:sz w:val="15"/>
                <w:szCs w:val="15"/>
              </w:rPr>
            </w:pPr>
            <w:r w:rsidRPr="00910298">
              <w:rPr>
                <w:rFonts w:ascii="Times New Roman" w:hAnsi="Times New Roman"/>
                <w:sz w:val="15"/>
                <w:szCs w:val="15"/>
              </w:rPr>
              <w:t>2</w:t>
            </w:r>
            <w:r w:rsidR="00D03AED" w:rsidRPr="00910298">
              <w:rPr>
                <w:rFonts w:ascii="Times New Roman" w:hAnsi="Times New Roman"/>
                <w:sz w:val="15"/>
                <w:szCs w:val="15"/>
              </w:rPr>
              <w:t>5</w:t>
            </w:r>
            <w:r w:rsidRPr="00910298">
              <w:rPr>
                <w:rFonts w:ascii="Times New Roman" w:hAnsi="Times New Roman"/>
                <w:sz w:val="15"/>
                <w:szCs w:val="15"/>
              </w:rPr>
              <w:t>,</w:t>
            </w:r>
            <w:r w:rsidR="00D03AED" w:rsidRPr="00910298">
              <w:rPr>
                <w:rFonts w:ascii="Times New Roman" w:hAnsi="Times New Roman"/>
                <w:sz w:val="15"/>
                <w:szCs w:val="15"/>
              </w:rPr>
              <w:t>8</w:t>
            </w:r>
          </w:p>
        </w:tc>
        <w:tc>
          <w:tcPr>
            <w:tcW w:w="851" w:type="dxa"/>
            <w:vAlign w:val="center"/>
          </w:tcPr>
          <w:p w:rsidR="00634E31" w:rsidRPr="00910298" w:rsidRDefault="003512DB" w:rsidP="00E75E11">
            <w:pPr>
              <w:pStyle w:val="a3"/>
              <w:jc w:val="center"/>
              <w:rPr>
                <w:rFonts w:ascii="Times New Roman" w:hAnsi="Times New Roman"/>
                <w:sz w:val="15"/>
                <w:szCs w:val="15"/>
              </w:rPr>
            </w:pPr>
            <w:r w:rsidRPr="00910298">
              <w:rPr>
                <w:rFonts w:ascii="Times New Roman" w:hAnsi="Times New Roman"/>
                <w:sz w:val="15"/>
                <w:szCs w:val="15"/>
              </w:rPr>
              <w:t>39752</w:t>
            </w:r>
            <w:r w:rsidR="001F52CC" w:rsidRPr="00910298">
              <w:rPr>
                <w:rFonts w:ascii="Times New Roman" w:hAnsi="Times New Roman"/>
                <w:sz w:val="15"/>
                <w:szCs w:val="15"/>
              </w:rPr>
              <w:t>6,4</w:t>
            </w:r>
          </w:p>
        </w:tc>
        <w:tc>
          <w:tcPr>
            <w:tcW w:w="992" w:type="dxa"/>
            <w:vAlign w:val="center"/>
          </w:tcPr>
          <w:p w:rsidR="00634E31" w:rsidRPr="00910298" w:rsidRDefault="00E44926" w:rsidP="00E75E11">
            <w:pPr>
              <w:pStyle w:val="a3"/>
              <w:jc w:val="center"/>
              <w:rPr>
                <w:rFonts w:ascii="Times New Roman" w:hAnsi="Times New Roman"/>
                <w:sz w:val="15"/>
                <w:szCs w:val="15"/>
              </w:rPr>
            </w:pPr>
            <w:r w:rsidRPr="00910298">
              <w:rPr>
                <w:rFonts w:ascii="Times New Roman" w:hAnsi="Times New Roman"/>
                <w:sz w:val="15"/>
                <w:szCs w:val="15"/>
              </w:rPr>
              <w:t>159010,56</w:t>
            </w:r>
          </w:p>
        </w:tc>
        <w:tc>
          <w:tcPr>
            <w:tcW w:w="425" w:type="dxa"/>
            <w:vAlign w:val="center"/>
          </w:tcPr>
          <w:p w:rsidR="00634E31" w:rsidRPr="00910298" w:rsidRDefault="007E0D5A" w:rsidP="00E75E11">
            <w:pPr>
              <w:pStyle w:val="a3"/>
              <w:jc w:val="center"/>
              <w:rPr>
                <w:rFonts w:ascii="Times New Roman" w:hAnsi="Times New Roman"/>
                <w:sz w:val="15"/>
                <w:szCs w:val="15"/>
              </w:rPr>
            </w:pPr>
            <w:r w:rsidRPr="00910298">
              <w:rPr>
                <w:rFonts w:ascii="Times New Roman" w:hAnsi="Times New Roman"/>
                <w:sz w:val="15"/>
                <w:szCs w:val="15"/>
              </w:rPr>
              <w:t>-</w:t>
            </w:r>
          </w:p>
        </w:tc>
        <w:tc>
          <w:tcPr>
            <w:tcW w:w="896" w:type="dxa"/>
            <w:vAlign w:val="center"/>
          </w:tcPr>
          <w:p w:rsidR="00634E31" w:rsidRPr="00910298" w:rsidRDefault="00137A97" w:rsidP="00E75E11">
            <w:pPr>
              <w:pStyle w:val="a3"/>
              <w:jc w:val="center"/>
              <w:rPr>
                <w:rFonts w:ascii="Times New Roman" w:hAnsi="Times New Roman"/>
                <w:sz w:val="15"/>
                <w:szCs w:val="15"/>
              </w:rPr>
            </w:pPr>
            <w:r w:rsidRPr="00910298">
              <w:rPr>
                <w:rFonts w:ascii="Times New Roman" w:hAnsi="Times New Roman"/>
                <w:sz w:val="15"/>
                <w:szCs w:val="15"/>
              </w:rPr>
              <w:t>159010,56</w:t>
            </w:r>
          </w:p>
        </w:tc>
        <w:tc>
          <w:tcPr>
            <w:tcW w:w="947" w:type="dxa"/>
            <w:vAlign w:val="center"/>
          </w:tcPr>
          <w:p w:rsidR="00634E31" w:rsidRPr="00910298" w:rsidRDefault="00193CA6" w:rsidP="00E75E11">
            <w:pPr>
              <w:pStyle w:val="a3"/>
              <w:jc w:val="center"/>
              <w:rPr>
                <w:rFonts w:ascii="Times New Roman" w:hAnsi="Times New Roman"/>
                <w:sz w:val="15"/>
                <w:szCs w:val="15"/>
              </w:rPr>
            </w:pPr>
            <w:r>
              <w:rPr>
                <w:rFonts w:ascii="Times New Roman" w:hAnsi="Times New Roman"/>
                <w:sz w:val="15"/>
                <w:szCs w:val="15"/>
              </w:rPr>
              <w:t>954063,36</w:t>
            </w:r>
          </w:p>
        </w:tc>
        <w:tc>
          <w:tcPr>
            <w:tcW w:w="709" w:type="dxa"/>
            <w:vAlign w:val="center"/>
          </w:tcPr>
          <w:p w:rsidR="00634E31" w:rsidRPr="00910298" w:rsidRDefault="00634E31" w:rsidP="00E75E11">
            <w:pPr>
              <w:pStyle w:val="a3"/>
              <w:jc w:val="center"/>
              <w:rPr>
                <w:rFonts w:ascii="Times New Roman" w:hAnsi="Times New Roman"/>
                <w:sz w:val="15"/>
                <w:szCs w:val="15"/>
              </w:rPr>
            </w:pPr>
          </w:p>
        </w:tc>
        <w:tc>
          <w:tcPr>
            <w:tcW w:w="843" w:type="dxa"/>
            <w:vAlign w:val="center"/>
          </w:tcPr>
          <w:p w:rsidR="00634E31" w:rsidRPr="00910298" w:rsidRDefault="00634E31" w:rsidP="00E75E11">
            <w:pPr>
              <w:pStyle w:val="a3"/>
              <w:jc w:val="center"/>
              <w:rPr>
                <w:rFonts w:ascii="Times New Roman" w:hAnsi="Times New Roman"/>
                <w:sz w:val="15"/>
                <w:szCs w:val="15"/>
              </w:rPr>
            </w:pPr>
          </w:p>
        </w:tc>
        <w:tc>
          <w:tcPr>
            <w:tcW w:w="538" w:type="dxa"/>
            <w:gridSpan w:val="2"/>
            <w:vAlign w:val="center"/>
          </w:tcPr>
          <w:p w:rsidR="00634E31" w:rsidRPr="00910298" w:rsidRDefault="00634E31" w:rsidP="00E75E11">
            <w:pPr>
              <w:pStyle w:val="a3"/>
              <w:jc w:val="center"/>
              <w:rPr>
                <w:rFonts w:ascii="Times New Roman" w:hAnsi="Times New Roman"/>
                <w:sz w:val="15"/>
                <w:szCs w:val="15"/>
              </w:rPr>
            </w:pPr>
          </w:p>
        </w:tc>
      </w:tr>
      <w:tr w:rsidR="00DF4209" w:rsidRPr="00D54C3A" w:rsidTr="000925F7">
        <w:tc>
          <w:tcPr>
            <w:tcW w:w="1698" w:type="dxa"/>
            <w:vAlign w:val="center"/>
          </w:tcPr>
          <w:p w:rsidR="00C4166F" w:rsidRPr="00910298" w:rsidRDefault="00C4166F" w:rsidP="00E75E11">
            <w:pPr>
              <w:pStyle w:val="a3"/>
              <w:rPr>
                <w:rFonts w:ascii="Times New Roman" w:hAnsi="Times New Roman"/>
                <w:sz w:val="15"/>
                <w:szCs w:val="15"/>
              </w:rPr>
            </w:pPr>
            <w:r w:rsidRPr="00910298">
              <w:rPr>
                <w:rFonts w:ascii="Times New Roman" w:hAnsi="Times New Roman"/>
                <w:sz w:val="15"/>
                <w:szCs w:val="15"/>
              </w:rPr>
              <w:t>Всего:</w:t>
            </w:r>
          </w:p>
        </w:tc>
        <w:tc>
          <w:tcPr>
            <w:tcW w:w="411" w:type="dxa"/>
            <w:vAlign w:val="center"/>
          </w:tcPr>
          <w:p w:rsidR="00C4166F" w:rsidRPr="00910298" w:rsidRDefault="00CE2A7B" w:rsidP="00E75E11">
            <w:pPr>
              <w:pStyle w:val="a3"/>
              <w:jc w:val="center"/>
              <w:rPr>
                <w:rFonts w:ascii="Times New Roman" w:hAnsi="Times New Roman"/>
                <w:sz w:val="15"/>
                <w:szCs w:val="15"/>
              </w:rPr>
            </w:pPr>
            <w:r>
              <w:rPr>
                <w:rFonts w:ascii="Times New Roman" w:hAnsi="Times New Roman"/>
                <w:sz w:val="15"/>
                <w:szCs w:val="15"/>
              </w:rPr>
              <w:t>174</w:t>
            </w:r>
          </w:p>
        </w:tc>
        <w:tc>
          <w:tcPr>
            <w:tcW w:w="411" w:type="dxa"/>
            <w:vAlign w:val="center"/>
          </w:tcPr>
          <w:p w:rsidR="00C4166F" w:rsidRPr="00910298" w:rsidRDefault="00C4166F" w:rsidP="00E75E11">
            <w:pPr>
              <w:pStyle w:val="a3"/>
              <w:jc w:val="center"/>
              <w:rPr>
                <w:rFonts w:ascii="Times New Roman" w:hAnsi="Times New Roman"/>
                <w:sz w:val="15"/>
                <w:szCs w:val="15"/>
              </w:rPr>
            </w:pPr>
          </w:p>
        </w:tc>
        <w:tc>
          <w:tcPr>
            <w:tcW w:w="616" w:type="dxa"/>
            <w:vAlign w:val="center"/>
          </w:tcPr>
          <w:p w:rsidR="00C4166F" w:rsidRPr="00910298" w:rsidRDefault="00C4166F" w:rsidP="00E75E11">
            <w:pPr>
              <w:pStyle w:val="a3"/>
              <w:jc w:val="center"/>
              <w:rPr>
                <w:rFonts w:ascii="Times New Roman" w:hAnsi="Times New Roman"/>
                <w:sz w:val="15"/>
                <w:szCs w:val="15"/>
              </w:rPr>
            </w:pPr>
          </w:p>
        </w:tc>
        <w:tc>
          <w:tcPr>
            <w:tcW w:w="516" w:type="dxa"/>
            <w:vAlign w:val="center"/>
          </w:tcPr>
          <w:p w:rsidR="00C4166F" w:rsidRPr="00910298" w:rsidRDefault="00C4166F" w:rsidP="00E75E11">
            <w:pPr>
              <w:pStyle w:val="a3"/>
              <w:jc w:val="center"/>
              <w:rPr>
                <w:rFonts w:ascii="Times New Roman" w:hAnsi="Times New Roman"/>
                <w:sz w:val="15"/>
                <w:szCs w:val="15"/>
              </w:rPr>
            </w:pPr>
          </w:p>
        </w:tc>
        <w:tc>
          <w:tcPr>
            <w:tcW w:w="851" w:type="dxa"/>
            <w:vAlign w:val="center"/>
          </w:tcPr>
          <w:p w:rsidR="00C4166F" w:rsidRPr="00910298" w:rsidRDefault="00C4166F" w:rsidP="00E75E11">
            <w:pPr>
              <w:pStyle w:val="a3"/>
              <w:jc w:val="center"/>
              <w:rPr>
                <w:rFonts w:ascii="Times New Roman" w:hAnsi="Times New Roman"/>
                <w:sz w:val="15"/>
                <w:szCs w:val="15"/>
              </w:rPr>
            </w:pPr>
          </w:p>
        </w:tc>
        <w:tc>
          <w:tcPr>
            <w:tcW w:w="992" w:type="dxa"/>
            <w:vAlign w:val="center"/>
          </w:tcPr>
          <w:p w:rsidR="00C4166F" w:rsidRPr="00910298" w:rsidRDefault="00C4166F" w:rsidP="00E75E11">
            <w:pPr>
              <w:pStyle w:val="a3"/>
              <w:jc w:val="center"/>
              <w:rPr>
                <w:rFonts w:ascii="Times New Roman" w:hAnsi="Times New Roman"/>
                <w:sz w:val="15"/>
                <w:szCs w:val="15"/>
              </w:rPr>
            </w:pPr>
          </w:p>
        </w:tc>
        <w:tc>
          <w:tcPr>
            <w:tcW w:w="425" w:type="dxa"/>
            <w:vAlign w:val="center"/>
          </w:tcPr>
          <w:p w:rsidR="00C4166F" w:rsidRPr="00910298" w:rsidRDefault="00C4166F" w:rsidP="00E75E11">
            <w:pPr>
              <w:pStyle w:val="a3"/>
              <w:jc w:val="center"/>
              <w:rPr>
                <w:rFonts w:ascii="Times New Roman" w:hAnsi="Times New Roman"/>
                <w:sz w:val="15"/>
                <w:szCs w:val="15"/>
              </w:rPr>
            </w:pPr>
          </w:p>
        </w:tc>
        <w:tc>
          <w:tcPr>
            <w:tcW w:w="896" w:type="dxa"/>
            <w:vAlign w:val="center"/>
          </w:tcPr>
          <w:p w:rsidR="00C4166F" w:rsidRPr="00910298" w:rsidRDefault="00C4166F" w:rsidP="00E75E11">
            <w:pPr>
              <w:pStyle w:val="a3"/>
              <w:jc w:val="center"/>
              <w:rPr>
                <w:rFonts w:ascii="Times New Roman" w:hAnsi="Times New Roman"/>
                <w:sz w:val="15"/>
                <w:szCs w:val="15"/>
              </w:rPr>
            </w:pPr>
          </w:p>
        </w:tc>
        <w:tc>
          <w:tcPr>
            <w:tcW w:w="947" w:type="dxa"/>
            <w:vAlign w:val="center"/>
          </w:tcPr>
          <w:p w:rsidR="00C4166F" w:rsidRPr="00910298" w:rsidRDefault="00C4166F" w:rsidP="00E75E11">
            <w:pPr>
              <w:pStyle w:val="a3"/>
              <w:jc w:val="center"/>
              <w:rPr>
                <w:rFonts w:ascii="Times New Roman" w:hAnsi="Times New Roman"/>
                <w:sz w:val="15"/>
                <w:szCs w:val="15"/>
              </w:rPr>
            </w:pPr>
          </w:p>
        </w:tc>
        <w:tc>
          <w:tcPr>
            <w:tcW w:w="709" w:type="dxa"/>
            <w:vAlign w:val="center"/>
          </w:tcPr>
          <w:p w:rsidR="00C4166F" w:rsidRPr="00910298" w:rsidRDefault="00C4166F" w:rsidP="00E75E11">
            <w:pPr>
              <w:pStyle w:val="a3"/>
              <w:jc w:val="center"/>
              <w:rPr>
                <w:rFonts w:ascii="Times New Roman" w:hAnsi="Times New Roman"/>
                <w:sz w:val="15"/>
                <w:szCs w:val="15"/>
              </w:rPr>
            </w:pPr>
          </w:p>
        </w:tc>
        <w:tc>
          <w:tcPr>
            <w:tcW w:w="843" w:type="dxa"/>
            <w:vAlign w:val="center"/>
          </w:tcPr>
          <w:p w:rsidR="00C4166F" w:rsidRPr="00910298" w:rsidRDefault="00C4166F" w:rsidP="00E75E11">
            <w:pPr>
              <w:pStyle w:val="a3"/>
              <w:jc w:val="center"/>
              <w:rPr>
                <w:rFonts w:ascii="Times New Roman" w:hAnsi="Times New Roman"/>
                <w:sz w:val="15"/>
                <w:szCs w:val="15"/>
              </w:rPr>
            </w:pPr>
          </w:p>
        </w:tc>
        <w:tc>
          <w:tcPr>
            <w:tcW w:w="538" w:type="dxa"/>
            <w:gridSpan w:val="2"/>
            <w:vAlign w:val="center"/>
          </w:tcPr>
          <w:p w:rsidR="00C4166F" w:rsidRPr="00910298" w:rsidRDefault="00C4166F" w:rsidP="00E75E11">
            <w:pPr>
              <w:pStyle w:val="a3"/>
              <w:jc w:val="center"/>
              <w:rPr>
                <w:rFonts w:ascii="Times New Roman" w:hAnsi="Times New Roman"/>
                <w:sz w:val="15"/>
                <w:szCs w:val="15"/>
              </w:rPr>
            </w:pPr>
          </w:p>
        </w:tc>
      </w:tr>
    </w:tbl>
    <w:p w:rsidR="00B073D5" w:rsidRDefault="00B073D5" w:rsidP="00D614C5">
      <w:pPr>
        <w:pStyle w:val="a3"/>
        <w:rPr>
          <w:rFonts w:ascii="Times New Roman" w:hAnsi="Times New Roman"/>
          <w:sz w:val="24"/>
          <w:szCs w:val="24"/>
        </w:rPr>
      </w:pPr>
    </w:p>
    <w:p w:rsidR="00B073D5" w:rsidRDefault="00B073D5" w:rsidP="00D614C5">
      <w:pPr>
        <w:pStyle w:val="a3"/>
        <w:rPr>
          <w:rFonts w:ascii="Times New Roman" w:hAnsi="Times New Roman"/>
          <w:sz w:val="24"/>
          <w:szCs w:val="24"/>
        </w:rPr>
      </w:pPr>
    </w:p>
    <w:p w:rsidR="00B073D5" w:rsidRDefault="00B073D5" w:rsidP="00D614C5">
      <w:pPr>
        <w:pStyle w:val="a3"/>
        <w:rPr>
          <w:rFonts w:ascii="Times New Roman" w:hAnsi="Times New Roman"/>
          <w:sz w:val="24"/>
          <w:szCs w:val="24"/>
        </w:rPr>
      </w:pPr>
    </w:p>
    <w:p w:rsidR="006D6755" w:rsidRDefault="006D6755" w:rsidP="00D614C5">
      <w:pPr>
        <w:pStyle w:val="a3"/>
        <w:rPr>
          <w:rFonts w:ascii="Times New Roman" w:hAnsi="Times New Roman"/>
          <w:sz w:val="24"/>
          <w:szCs w:val="24"/>
        </w:rPr>
      </w:pPr>
    </w:p>
    <w:p w:rsidR="00B073D5" w:rsidRDefault="00B073D5" w:rsidP="00D614C5">
      <w:pPr>
        <w:pStyle w:val="a3"/>
        <w:rPr>
          <w:rFonts w:ascii="Times New Roman" w:hAnsi="Times New Roman"/>
          <w:sz w:val="24"/>
          <w:szCs w:val="24"/>
        </w:rPr>
      </w:pPr>
    </w:p>
    <w:p w:rsidR="00B073D5" w:rsidRDefault="00B073D5" w:rsidP="00D614C5">
      <w:pPr>
        <w:pStyle w:val="a3"/>
        <w:rPr>
          <w:rFonts w:ascii="Times New Roman" w:hAnsi="Times New Roman"/>
          <w:sz w:val="24"/>
          <w:szCs w:val="24"/>
        </w:rPr>
      </w:pPr>
    </w:p>
    <w:p w:rsidR="00B073D5" w:rsidRDefault="00B073D5" w:rsidP="00D614C5">
      <w:pPr>
        <w:pStyle w:val="a3"/>
        <w:rPr>
          <w:rFonts w:ascii="Times New Roman" w:hAnsi="Times New Roman"/>
          <w:sz w:val="24"/>
          <w:szCs w:val="24"/>
        </w:rPr>
      </w:pPr>
    </w:p>
    <w:p w:rsidR="00D614C5" w:rsidRPr="00487E24" w:rsidRDefault="00D00415" w:rsidP="00D614C5">
      <w:pPr>
        <w:pStyle w:val="a3"/>
        <w:rPr>
          <w:rFonts w:ascii="Times New Roman" w:hAnsi="Times New Roman"/>
          <w:bCs/>
          <w:sz w:val="24"/>
          <w:szCs w:val="24"/>
        </w:rPr>
      </w:pPr>
      <w:r w:rsidRPr="00487E24">
        <w:rPr>
          <w:rFonts w:ascii="Times New Roman" w:hAnsi="Times New Roman"/>
          <w:bCs/>
          <w:sz w:val="24"/>
          <w:szCs w:val="24"/>
        </w:rPr>
        <w:t xml:space="preserve">Пояснения к таблице </w:t>
      </w:r>
      <w:r w:rsidR="00710347">
        <w:rPr>
          <w:rFonts w:ascii="Times New Roman" w:hAnsi="Times New Roman"/>
          <w:bCs/>
          <w:sz w:val="24"/>
          <w:szCs w:val="24"/>
        </w:rPr>
        <w:t>6</w:t>
      </w:r>
    </w:p>
    <w:p w:rsidR="00D00415" w:rsidRPr="00487E24" w:rsidRDefault="00D00415" w:rsidP="00487E24">
      <w:pPr>
        <w:pStyle w:val="a3"/>
        <w:rPr>
          <w:rFonts w:ascii="Times New Roman" w:hAnsi="Times New Roman"/>
          <w:bCs/>
          <w:sz w:val="24"/>
          <w:szCs w:val="24"/>
        </w:rPr>
      </w:pPr>
      <w:r w:rsidRPr="00487E24">
        <w:rPr>
          <w:rFonts w:ascii="Times New Roman" w:hAnsi="Times New Roman"/>
          <w:bCs/>
          <w:sz w:val="24"/>
          <w:szCs w:val="24"/>
        </w:rPr>
        <w:t>1.Спиочная численность берется из табл. 4.</w:t>
      </w:r>
    </w:p>
    <w:p w:rsidR="00D00415" w:rsidRPr="00487E24" w:rsidRDefault="00D00415" w:rsidP="00487E24">
      <w:pPr>
        <w:pStyle w:val="a3"/>
        <w:rPr>
          <w:rFonts w:ascii="Times New Roman" w:hAnsi="Times New Roman"/>
          <w:bCs/>
          <w:sz w:val="24"/>
          <w:szCs w:val="24"/>
        </w:rPr>
      </w:pPr>
      <w:r w:rsidRPr="00487E24">
        <w:rPr>
          <w:rFonts w:ascii="Times New Roman" w:hAnsi="Times New Roman"/>
          <w:bCs/>
          <w:sz w:val="24"/>
          <w:szCs w:val="24"/>
        </w:rPr>
        <w:t>2.Тарифный разряд берется по данным предприятия.</w:t>
      </w:r>
    </w:p>
    <w:p w:rsidR="00D00415" w:rsidRPr="00487E24" w:rsidRDefault="00D00415" w:rsidP="00487E24">
      <w:pPr>
        <w:pStyle w:val="a3"/>
        <w:rPr>
          <w:rFonts w:ascii="Times New Roman" w:hAnsi="Times New Roman"/>
          <w:bCs/>
          <w:sz w:val="24"/>
          <w:szCs w:val="24"/>
        </w:rPr>
      </w:pPr>
      <w:r w:rsidRPr="00487E24">
        <w:rPr>
          <w:rFonts w:ascii="Times New Roman" w:hAnsi="Times New Roman"/>
          <w:bCs/>
          <w:sz w:val="24"/>
          <w:szCs w:val="24"/>
        </w:rPr>
        <w:t>3. Количество человеко-часов определяется по формуле:</w:t>
      </w:r>
    </w:p>
    <w:p w:rsidR="00D00415" w:rsidRPr="00235BC6" w:rsidRDefault="00235BC6" w:rsidP="00D856D9">
      <w:pPr>
        <w:pStyle w:val="a3"/>
        <w:rPr>
          <w:rFonts w:ascii="Times New Roman" w:hAnsi="Times New Roman"/>
          <w:bCs/>
          <w:sz w:val="24"/>
          <w:szCs w:val="24"/>
        </w:rPr>
      </w:pPr>
      <w:r w:rsidRPr="00235BC6">
        <w:rPr>
          <w:rFonts w:ascii="Times New Roman" w:hAnsi="Times New Roman"/>
          <w:bCs/>
          <w:sz w:val="24"/>
          <w:szCs w:val="24"/>
        </w:rPr>
        <w:t>Кчел</w:t>
      </w:r>
      <w:r w:rsidR="00D00415" w:rsidRPr="00235BC6">
        <w:rPr>
          <w:rFonts w:ascii="Times New Roman" w:hAnsi="Times New Roman"/>
          <w:bCs/>
          <w:sz w:val="24"/>
          <w:szCs w:val="24"/>
        </w:rPr>
        <w:t xml:space="preserve">-час = </w:t>
      </w:r>
      <w:r w:rsidR="00D856D9" w:rsidRPr="00235BC6">
        <w:rPr>
          <w:rFonts w:ascii="Times New Roman" w:hAnsi="Times New Roman"/>
          <w:bCs/>
          <w:sz w:val="24"/>
          <w:szCs w:val="24"/>
        </w:rPr>
        <w:t>Тп×Чсс, где Тп – полезный фонд рабочего времени, час; Чсс – списочная численность.</w:t>
      </w:r>
    </w:p>
    <w:p w:rsidR="00D856D9" w:rsidRPr="00D856D9" w:rsidRDefault="00D856D9" w:rsidP="00D856D9">
      <w:pPr>
        <w:pStyle w:val="a3"/>
        <w:rPr>
          <w:rFonts w:ascii="Times New Roman" w:hAnsi="Times New Roman"/>
          <w:bCs/>
          <w:sz w:val="24"/>
          <w:szCs w:val="24"/>
        </w:rPr>
      </w:pPr>
      <w:r w:rsidRPr="00D856D9">
        <w:rPr>
          <w:rFonts w:ascii="Times New Roman" w:hAnsi="Times New Roman"/>
          <w:bCs/>
          <w:sz w:val="24"/>
          <w:szCs w:val="24"/>
        </w:rPr>
        <w:t>4.Часовая тарифная ставка определяется по тарифной сетке в соответствии с разрядом рабочего по данным предприятия.</w:t>
      </w:r>
    </w:p>
    <w:p w:rsidR="00D856D9" w:rsidRPr="00271F21" w:rsidRDefault="00D856D9" w:rsidP="00271F21">
      <w:pPr>
        <w:pStyle w:val="a3"/>
        <w:rPr>
          <w:rFonts w:ascii="Times New Roman" w:hAnsi="Times New Roman"/>
          <w:bCs/>
          <w:sz w:val="24"/>
          <w:szCs w:val="24"/>
        </w:rPr>
      </w:pPr>
      <w:r w:rsidRPr="00271F21">
        <w:rPr>
          <w:rFonts w:ascii="Times New Roman" w:hAnsi="Times New Roman"/>
          <w:bCs/>
          <w:sz w:val="24"/>
          <w:szCs w:val="24"/>
        </w:rPr>
        <w:t>5. Заработная плата по тарифу определяется: гр.6 = гр.4 х гр.5</w:t>
      </w:r>
    </w:p>
    <w:p w:rsidR="00D856D9" w:rsidRPr="00271F21" w:rsidRDefault="00D856D9" w:rsidP="00271F21">
      <w:pPr>
        <w:pStyle w:val="a3"/>
        <w:rPr>
          <w:rFonts w:ascii="Times New Roman" w:hAnsi="Times New Roman"/>
          <w:bCs/>
          <w:sz w:val="24"/>
          <w:szCs w:val="24"/>
        </w:rPr>
      </w:pPr>
      <w:r w:rsidRPr="00271F21">
        <w:rPr>
          <w:rFonts w:ascii="Times New Roman" w:hAnsi="Times New Roman"/>
          <w:bCs/>
          <w:sz w:val="24"/>
          <w:szCs w:val="24"/>
        </w:rPr>
        <w:t>6. Доплаты: размер премии принимается по данным предприятия:</w:t>
      </w:r>
      <w:r w:rsidR="00271F21" w:rsidRPr="00271F21">
        <w:rPr>
          <w:rFonts w:ascii="Times New Roman" w:hAnsi="Times New Roman"/>
          <w:bCs/>
          <w:sz w:val="24"/>
          <w:szCs w:val="24"/>
        </w:rPr>
        <w:t xml:space="preserve"> для </w:t>
      </w:r>
      <w:r w:rsidR="00271F21">
        <w:rPr>
          <w:rFonts w:ascii="Times New Roman" w:hAnsi="Times New Roman"/>
          <w:bCs/>
          <w:sz w:val="24"/>
          <w:szCs w:val="24"/>
        </w:rPr>
        <w:t>рабочих основного производства</w:t>
      </w:r>
      <w:r w:rsidR="00271F21" w:rsidRPr="00271F21">
        <w:rPr>
          <w:rFonts w:ascii="Times New Roman" w:hAnsi="Times New Roman"/>
          <w:bCs/>
          <w:sz w:val="24"/>
          <w:szCs w:val="24"/>
        </w:rPr>
        <w:t xml:space="preserve"> </w:t>
      </w:r>
      <w:r w:rsidR="00271F21">
        <w:rPr>
          <w:rFonts w:ascii="Times New Roman" w:hAnsi="Times New Roman"/>
          <w:bCs/>
          <w:sz w:val="24"/>
          <w:szCs w:val="24"/>
        </w:rPr>
        <w:t>и рабочих по ремонту - 45</w:t>
      </w:r>
      <w:r w:rsidR="00271F21" w:rsidRPr="00271F21">
        <w:rPr>
          <w:rFonts w:ascii="Times New Roman" w:hAnsi="Times New Roman"/>
          <w:bCs/>
          <w:sz w:val="24"/>
          <w:szCs w:val="24"/>
        </w:rPr>
        <w:t>%, для рабочих</w:t>
      </w:r>
      <w:r w:rsidR="00271F21">
        <w:rPr>
          <w:rFonts w:ascii="Times New Roman" w:hAnsi="Times New Roman"/>
          <w:bCs/>
          <w:sz w:val="24"/>
          <w:szCs w:val="24"/>
        </w:rPr>
        <w:t xml:space="preserve"> вспомогательного производства -</w:t>
      </w:r>
      <w:r w:rsidR="00271F21" w:rsidRPr="00271F21">
        <w:rPr>
          <w:rFonts w:ascii="Times New Roman" w:hAnsi="Times New Roman"/>
          <w:bCs/>
          <w:sz w:val="24"/>
          <w:szCs w:val="24"/>
        </w:rPr>
        <w:t xml:space="preserve"> </w:t>
      </w:r>
      <w:r w:rsidR="00271F21">
        <w:rPr>
          <w:rFonts w:ascii="Times New Roman" w:hAnsi="Times New Roman"/>
          <w:bCs/>
          <w:sz w:val="24"/>
          <w:szCs w:val="24"/>
        </w:rPr>
        <w:t>30</w:t>
      </w:r>
      <w:r w:rsidR="00271F21" w:rsidRPr="00271F21">
        <w:rPr>
          <w:rFonts w:ascii="Times New Roman" w:hAnsi="Times New Roman"/>
          <w:bCs/>
          <w:sz w:val="24"/>
          <w:szCs w:val="24"/>
        </w:rPr>
        <w:t>%</w:t>
      </w:r>
      <w:r w:rsidR="00271F21">
        <w:rPr>
          <w:rFonts w:ascii="Times New Roman" w:hAnsi="Times New Roman"/>
          <w:bCs/>
          <w:sz w:val="24"/>
          <w:szCs w:val="24"/>
        </w:rPr>
        <w:t>, для рабочих цехового персонала - 40</w:t>
      </w:r>
      <w:r w:rsidR="00271F21" w:rsidRPr="00271F21">
        <w:rPr>
          <w:rFonts w:ascii="Times New Roman" w:hAnsi="Times New Roman"/>
          <w:bCs/>
          <w:sz w:val="24"/>
          <w:szCs w:val="24"/>
        </w:rPr>
        <w:t>%</w:t>
      </w:r>
      <w:r w:rsidR="00271F21">
        <w:rPr>
          <w:rFonts w:ascii="Times New Roman" w:hAnsi="Times New Roman"/>
          <w:bCs/>
          <w:sz w:val="24"/>
          <w:szCs w:val="24"/>
        </w:rPr>
        <w:t>,</w:t>
      </w:r>
      <w:r w:rsidR="00271F21" w:rsidRPr="00271F21">
        <w:rPr>
          <w:rFonts w:ascii="Times New Roman" w:hAnsi="Times New Roman"/>
          <w:bCs/>
          <w:sz w:val="24"/>
          <w:szCs w:val="24"/>
        </w:rPr>
        <w:t xml:space="preserve"> от тарифной ставки соответствующего разряда (гр.6 </w:t>
      </w:r>
      <w:r w:rsidR="00685589">
        <w:rPr>
          <w:rFonts w:ascii="Times New Roman" w:hAnsi="Times New Roman"/>
          <w:bCs/>
          <w:sz w:val="24"/>
          <w:szCs w:val="24"/>
        </w:rPr>
        <w:t>×</w:t>
      </w:r>
      <w:r w:rsidR="00271F21" w:rsidRPr="00271F21">
        <w:rPr>
          <w:rFonts w:ascii="Times New Roman" w:hAnsi="Times New Roman"/>
          <w:bCs/>
          <w:sz w:val="24"/>
          <w:szCs w:val="24"/>
        </w:rPr>
        <w:t xml:space="preserve"> % премии).</w:t>
      </w:r>
    </w:p>
    <w:p w:rsidR="00D856D9" w:rsidRPr="00271F21" w:rsidRDefault="00D856D9" w:rsidP="00271F21">
      <w:pPr>
        <w:pStyle w:val="a3"/>
        <w:rPr>
          <w:rFonts w:ascii="Times New Roman" w:hAnsi="Times New Roman"/>
          <w:bCs/>
          <w:sz w:val="24"/>
          <w:szCs w:val="24"/>
        </w:rPr>
      </w:pPr>
      <w:r w:rsidRPr="00271F21">
        <w:rPr>
          <w:rFonts w:ascii="Times New Roman" w:hAnsi="Times New Roman"/>
          <w:bCs/>
          <w:sz w:val="24"/>
          <w:szCs w:val="24"/>
        </w:rPr>
        <w:t>7. Итого: гр.10 = гр.6 + гр.9</w:t>
      </w:r>
    </w:p>
    <w:p w:rsidR="00F2768F" w:rsidRPr="00F2768F" w:rsidRDefault="00F2768F" w:rsidP="00F2768F">
      <w:pPr>
        <w:pStyle w:val="a3"/>
        <w:rPr>
          <w:rFonts w:ascii="Times New Roman" w:hAnsi="Times New Roman"/>
          <w:bCs/>
          <w:sz w:val="24"/>
          <w:szCs w:val="24"/>
        </w:rPr>
      </w:pPr>
      <w:r w:rsidRPr="00F2768F">
        <w:rPr>
          <w:rFonts w:ascii="Times New Roman" w:hAnsi="Times New Roman"/>
          <w:bCs/>
          <w:sz w:val="24"/>
          <w:szCs w:val="24"/>
        </w:rPr>
        <w:t>8. Дополнительная заработная плата принята в размере 1</w:t>
      </w:r>
      <w:r>
        <w:rPr>
          <w:rFonts w:ascii="Times New Roman" w:hAnsi="Times New Roman"/>
          <w:bCs/>
          <w:sz w:val="24"/>
          <w:szCs w:val="24"/>
        </w:rPr>
        <w:t>4</w:t>
      </w:r>
      <w:r w:rsidRPr="00F2768F">
        <w:rPr>
          <w:rFonts w:ascii="Times New Roman" w:hAnsi="Times New Roman"/>
          <w:bCs/>
          <w:sz w:val="24"/>
          <w:szCs w:val="24"/>
        </w:rPr>
        <w:t>% от основной заработной платы с учетом районного коэффициента (15%), сюда входят:</w:t>
      </w:r>
    </w:p>
    <w:p w:rsidR="00F2768F" w:rsidRPr="00F2768F" w:rsidRDefault="00F2768F" w:rsidP="00F2768F">
      <w:pPr>
        <w:pStyle w:val="a3"/>
        <w:rPr>
          <w:rFonts w:ascii="Times New Roman" w:hAnsi="Times New Roman"/>
          <w:bCs/>
          <w:sz w:val="24"/>
          <w:szCs w:val="24"/>
        </w:rPr>
      </w:pPr>
      <w:r w:rsidRPr="00F2768F">
        <w:rPr>
          <w:rFonts w:ascii="Times New Roman" w:hAnsi="Times New Roman"/>
          <w:bCs/>
          <w:sz w:val="24"/>
          <w:szCs w:val="24"/>
        </w:rPr>
        <w:t>оплата очередных и дополнительных отпусков;</w:t>
      </w:r>
    </w:p>
    <w:p w:rsidR="00F2768F" w:rsidRPr="00F2768F" w:rsidRDefault="00F2768F" w:rsidP="00F2768F">
      <w:pPr>
        <w:pStyle w:val="a3"/>
        <w:rPr>
          <w:rFonts w:ascii="Times New Roman" w:hAnsi="Times New Roman"/>
          <w:bCs/>
          <w:sz w:val="24"/>
          <w:szCs w:val="24"/>
        </w:rPr>
      </w:pPr>
      <w:r w:rsidRPr="00F2768F">
        <w:rPr>
          <w:rFonts w:ascii="Times New Roman" w:hAnsi="Times New Roman"/>
          <w:bCs/>
          <w:sz w:val="24"/>
          <w:szCs w:val="24"/>
        </w:rPr>
        <w:t>оплата времени выполнения государственных обязанностей;</w:t>
      </w:r>
    </w:p>
    <w:p w:rsidR="00F2768F" w:rsidRPr="00685589" w:rsidRDefault="00F2768F" w:rsidP="00685589">
      <w:pPr>
        <w:pStyle w:val="a3"/>
        <w:rPr>
          <w:rFonts w:ascii="Times New Roman" w:hAnsi="Times New Roman"/>
          <w:bCs/>
          <w:sz w:val="24"/>
          <w:szCs w:val="24"/>
        </w:rPr>
      </w:pPr>
      <w:r w:rsidRPr="00685589">
        <w:rPr>
          <w:rFonts w:ascii="Times New Roman" w:hAnsi="Times New Roman"/>
          <w:bCs/>
          <w:sz w:val="24"/>
          <w:szCs w:val="24"/>
        </w:rPr>
        <w:t>надбавка за стаж работы (выслуга лет);</w:t>
      </w:r>
    </w:p>
    <w:p w:rsidR="00F2768F" w:rsidRPr="00685589" w:rsidRDefault="00F2768F" w:rsidP="00685589">
      <w:pPr>
        <w:pStyle w:val="a3"/>
        <w:rPr>
          <w:rFonts w:ascii="Times New Roman" w:hAnsi="Times New Roman"/>
          <w:bCs/>
          <w:sz w:val="24"/>
          <w:szCs w:val="24"/>
        </w:rPr>
      </w:pPr>
      <w:r w:rsidRPr="00685589">
        <w:rPr>
          <w:rFonts w:ascii="Times New Roman" w:hAnsi="Times New Roman"/>
          <w:bCs/>
          <w:sz w:val="24"/>
          <w:szCs w:val="24"/>
        </w:rPr>
        <w:t>прочие выплаты</w:t>
      </w:r>
      <w:r w:rsidR="00901240">
        <w:rPr>
          <w:rFonts w:ascii="Times New Roman" w:hAnsi="Times New Roman"/>
          <w:bCs/>
          <w:sz w:val="24"/>
          <w:szCs w:val="24"/>
        </w:rPr>
        <w:t>.  Г</w:t>
      </w:r>
      <w:r w:rsidR="00901240" w:rsidRPr="00685589">
        <w:rPr>
          <w:rFonts w:ascii="Times New Roman" w:hAnsi="Times New Roman"/>
          <w:bCs/>
          <w:sz w:val="24"/>
          <w:szCs w:val="24"/>
        </w:rPr>
        <w:t xml:space="preserve">р.12 = гр.11 </w:t>
      </w:r>
      <w:r w:rsidR="00901240">
        <w:rPr>
          <w:rFonts w:ascii="Times New Roman" w:hAnsi="Times New Roman"/>
          <w:bCs/>
          <w:sz w:val="24"/>
          <w:szCs w:val="24"/>
        </w:rPr>
        <w:t>×</w:t>
      </w:r>
      <w:r w:rsidR="00901240" w:rsidRPr="00685589">
        <w:rPr>
          <w:rFonts w:ascii="Times New Roman" w:hAnsi="Times New Roman"/>
          <w:bCs/>
          <w:sz w:val="24"/>
          <w:szCs w:val="24"/>
        </w:rPr>
        <w:t xml:space="preserve"> 0,</w:t>
      </w:r>
      <w:r w:rsidR="00901240">
        <w:rPr>
          <w:rFonts w:ascii="Times New Roman" w:hAnsi="Times New Roman"/>
          <w:bCs/>
          <w:sz w:val="24"/>
          <w:szCs w:val="24"/>
        </w:rPr>
        <w:t>14</w:t>
      </w:r>
    </w:p>
    <w:p w:rsidR="00685589" w:rsidRDefault="00685589" w:rsidP="00685589">
      <w:pPr>
        <w:pStyle w:val="a3"/>
        <w:rPr>
          <w:rFonts w:ascii="Times New Roman" w:hAnsi="Times New Roman"/>
          <w:bCs/>
          <w:sz w:val="24"/>
          <w:szCs w:val="24"/>
        </w:rPr>
      </w:pPr>
      <w:r w:rsidRPr="00685589">
        <w:rPr>
          <w:rFonts w:ascii="Times New Roman" w:hAnsi="Times New Roman"/>
          <w:bCs/>
          <w:sz w:val="24"/>
          <w:szCs w:val="24"/>
        </w:rPr>
        <w:t>10. Общий фонд заработной платы:</w:t>
      </w:r>
      <w:r w:rsidR="00901240">
        <w:rPr>
          <w:rFonts w:ascii="Times New Roman" w:hAnsi="Times New Roman"/>
          <w:bCs/>
          <w:sz w:val="24"/>
          <w:szCs w:val="24"/>
        </w:rPr>
        <w:t xml:space="preserve"> </w:t>
      </w:r>
      <w:r w:rsidR="00901240" w:rsidRPr="00685589">
        <w:rPr>
          <w:rFonts w:ascii="Times New Roman" w:hAnsi="Times New Roman"/>
          <w:bCs/>
          <w:sz w:val="24"/>
          <w:szCs w:val="24"/>
        </w:rPr>
        <w:t>гр.13 = гр.11</w:t>
      </w:r>
      <w:r w:rsidR="00901240">
        <w:rPr>
          <w:rFonts w:ascii="Times New Roman" w:hAnsi="Times New Roman"/>
          <w:bCs/>
          <w:sz w:val="24"/>
          <w:szCs w:val="24"/>
        </w:rPr>
        <w:t>+</w:t>
      </w:r>
      <w:r w:rsidR="00901240" w:rsidRPr="00685589">
        <w:rPr>
          <w:rFonts w:ascii="Times New Roman" w:hAnsi="Times New Roman"/>
          <w:bCs/>
          <w:sz w:val="24"/>
          <w:szCs w:val="24"/>
        </w:rPr>
        <w:t xml:space="preserve"> гр.12</w:t>
      </w:r>
    </w:p>
    <w:p w:rsidR="00C14AE5" w:rsidRPr="00685589" w:rsidRDefault="00C14AE5" w:rsidP="00685589">
      <w:pPr>
        <w:pStyle w:val="a3"/>
        <w:rPr>
          <w:rFonts w:ascii="Times New Roman" w:hAnsi="Times New Roman"/>
          <w:bCs/>
          <w:sz w:val="24"/>
          <w:szCs w:val="24"/>
        </w:rPr>
      </w:pPr>
    </w:p>
    <w:p w:rsidR="00D614C5" w:rsidRPr="00D614C5" w:rsidRDefault="00D614C5" w:rsidP="00D614C5">
      <w:pPr>
        <w:pStyle w:val="a3"/>
        <w:rPr>
          <w:rFonts w:ascii="Times New Roman" w:hAnsi="Times New Roman"/>
          <w:sz w:val="24"/>
          <w:szCs w:val="24"/>
        </w:rPr>
      </w:pPr>
    </w:p>
    <w:p w:rsidR="00874E62" w:rsidRDefault="00D004FD" w:rsidP="00F246DA">
      <w:pPr>
        <w:ind w:firstLine="708"/>
        <w:jc w:val="center"/>
        <w:rPr>
          <w:rFonts w:ascii="Times New Roman" w:hAnsi="Times New Roman"/>
          <w:sz w:val="28"/>
          <w:szCs w:val="28"/>
        </w:rPr>
      </w:pPr>
      <w:r>
        <w:rPr>
          <w:rFonts w:ascii="Times New Roman" w:hAnsi="Times New Roman"/>
          <w:sz w:val="28"/>
          <w:szCs w:val="28"/>
        </w:rPr>
        <w:t>3</w:t>
      </w:r>
      <w:r w:rsidR="001007A7">
        <w:rPr>
          <w:rFonts w:ascii="Times New Roman" w:hAnsi="Times New Roman"/>
          <w:sz w:val="28"/>
          <w:szCs w:val="28"/>
        </w:rPr>
        <w:t xml:space="preserve">.5. </w:t>
      </w:r>
      <w:r>
        <w:rPr>
          <w:rFonts w:ascii="Times New Roman" w:hAnsi="Times New Roman"/>
          <w:sz w:val="28"/>
          <w:szCs w:val="28"/>
        </w:rPr>
        <w:t>Плановый р</w:t>
      </w:r>
      <w:r w:rsidR="00384B30">
        <w:rPr>
          <w:rFonts w:ascii="Times New Roman" w:hAnsi="Times New Roman"/>
          <w:sz w:val="28"/>
          <w:szCs w:val="28"/>
        </w:rPr>
        <w:t>асчет а</w:t>
      </w:r>
      <w:r w:rsidR="001007A7">
        <w:rPr>
          <w:rFonts w:ascii="Times New Roman" w:hAnsi="Times New Roman"/>
          <w:sz w:val="28"/>
          <w:szCs w:val="28"/>
        </w:rPr>
        <w:t>мортизационны</w:t>
      </w:r>
      <w:r w:rsidR="00384B30">
        <w:rPr>
          <w:rFonts w:ascii="Times New Roman" w:hAnsi="Times New Roman"/>
          <w:sz w:val="28"/>
          <w:szCs w:val="28"/>
        </w:rPr>
        <w:t>х</w:t>
      </w:r>
      <w:r w:rsidR="001007A7">
        <w:rPr>
          <w:rFonts w:ascii="Times New Roman" w:hAnsi="Times New Roman"/>
          <w:sz w:val="28"/>
          <w:szCs w:val="28"/>
        </w:rPr>
        <w:t xml:space="preserve"> отчислени</w:t>
      </w:r>
      <w:r w:rsidR="00384B30">
        <w:rPr>
          <w:rFonts w:ascii="Times New Roman" w:hAnsi="Times New Roman"/>
          <w:sz w:val="28"/>
          <w:szCs w:val="28"/>
        </w:rPr>
        <w:t>й</w:t>
      </w:r>
      <w:r w:rsidR="001007A7">
        <w:rPr>
          <w:rFonts w:ascii="Times New Roman" w:hAnsi="Times New Roman"/>
          <w:sz w:val="28"/>
          <w:szCs w:val="28"/>
        </w:rPr>
        <w:t>.</w:t>
      </w:r>
    </w:p>
    <w:p w:rsidR="00384B30" w:rsidRDefault="00384B30" w:rsidP="001007A7">
      <w:pPr>
        <w:ind w:firstLine="708"/>
        <w:rPr>
          <w:rFonts w:ascii="Times New Roman" w:hAnsi="Times New Roman"/>
          <w:sz w:val="24"/>
          <w:szCs w:val="24"/>
        </w:rPr>
      </w:pPr>
      <w:r>
        <w:rPr>
          <w:rFonts w:ascii="Times New Roman" w:hAnsi="Times New Roman"/>
          <w:sz w:val="24"/>
          <w:szCs w:val="24"/>
        </w:rPr>
        <w:t>Амортизация – это часть стоимости основных производственных фондов, которые по мере износа включаются в себестоимость производимой продукции и используются для воспроизводства основных фондов.</w:t>
      </w:r>
    </w:p>
    <w:p w:rsidR="00B96E1D" w:rsidRPr="00DE3AA3" w:rsidRDefault="00B96E1D" w:rsidP="00DE3AA3">
      <w:pPr>
        <w:pStyle w:val="a3"/>
        <w:jc w:val="center"/>
        <w:rPr>
          <w:rFonts w:ascii="Times New Roman" w:hAnsi="Times New Roman"/>
          <w:sz w:val="28"/>
          <w:szCs w:val="28"/>
        </w:rPr>
      </w:pPr>
      <w:r w:rsidRPr="00DE3AA3">
        <w:rPr>
          <w:rFonts w:ascii="Times New Roman" w:hAnsi="Times New Roman"/>
          <w:sz w:val="28"/>
          <w:szCs w:val="28"/>
        </w:rPr>
        <w:t>Амортизация основных фондов</w:t>
      </w:r>
    </w:p>
    <w:p w:rsidR="00666C91" w:rsidRPr="00874E62" w:rsidRDefault="00666C91" w:rsidP="00666C91">
      <w:pPr>
        <w:pStyle w:val="a3"/>
        <w:ind w:firstLine="708"/>
        <w:jc w:val="right"/>
      </w:pPr>
      <w:r>
        <w:rPr>
          <w:rFonts w:ascii="Times New Roman" w:hAnsi="Times New Roman"/>
          <w:sz w:val="28"/>
          <w:szCs w:val="28"/>
        </w:rPr>
        <w:t xml:space="preserve">                                                                                                             </w:t>
      </w:r>
      <w:r w:rsidRPr="00D35CE3">
        <w:rPr>
          <w:rFonts w:ascii="TimesNewRomanPSMT" w:hAnsi="TimesNewRomanPSMT" w:cs="TimesNewRomanPSMT"/>
          <w:sz w:val="16"/>
          <w:szCs w:val="16"/>
        </w:rPr>
        <w:t xml:space="preserve">Таблица </w:t>
      </w:r>
      <w:r w:rsidR="00683DB8">
        <w:rPr>
          <w:rFonts w:ascii="TimesNewRomanPSMT" w:hAnsi="TimesNewRomanPSMT" w:cs="TimesNewRomanPSMT"/>
          <w:sz w:val="16"/>
          <w:szCs w:val="16"/>
        </w:rPr>
        <w:t>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3"/>
        <w:gridCol w:w="2463"/>
        <w:gridCol w:w="2463"/>
        <w:gridCol w:w="2464"/>
      </w:tblGrid>
      <w:tr w:rsidR="001007A7" w:rsidRPr="00C35C86" w:rsidTr="002B59C5">
        <w:tc>
          <w:tcPr>
            <w:tcW w:w="2463" w:type="dxa"/>
            <w:vMerge w:val="restart"/>
            <w:vAlign w:val="center"/>
          </w:tcPr>
          <w:p w:rsidR="001007A7" w:rsidRPr="00C35C86" w:rsidRDefault="001007A7" w:rsidP="002B59C5">
            <w:pPr>
              <w:pStyle w:val="a3"/>
              <w:jc w:val="center"/>
              <w:rPr>
                <w:rFonts w:ascii="Times New Roman" w:hAnsi="Times New Roman"/>
                <w:sz w:val="19"/>
                <w:szCs w:val="19"/>
              </w:rPr>
            </w:pPr>
            <w:r w:rsidRPr="00C35C86">
              <w:rPr>
                <w:rFonts w:ascii="Times New Roman" w:hAnsi="Times New Roman"/>
                <w:sz w:val="19"/>
                <w:szCs w:val="19"/>
              </w:rPr>
              <w:t>Группы основных фондов</w:t>
            </w:r>
          </w:p>
        </w:tc>
        <w:tc>
          <w:tcPr>
            <w:tcW w:w="2463" w:type="dxa"/>
            <w:vMerge w:val="restart"/>
            <w:vAlign w:val="center"/>
          </w:tcPr>
          <w:p w:rsidR="001007A7" w:rsidRPr="00C35C86" w:rsidRDefault="001007A7" w:rsidP="002B59C5">
            <w:pPr>
              <w:pStyle w:val="a3"/>
              <w:jc w:val="center"/>
              <w:rPr>
                <w:rFonts w:ascii="Times New Roman" w:hAnsi="Times New Roman"/>
                <w:sz w:val="19"/>
                <w:szCs w:val="19"/>
              </w:rPr>
            </w:pPr>
            <w:r w:rsidRPr="00C35C86">
              <w:rPr>
                <w:rFonts w:ascii="Times New Roman" w:hAnsi="Times New Roman"/>
                <w:sz w:val="19"/>
                <w:szCs w:val="19"/>
              </w:rPr>
              <w:t>Первоначальная стоимость</w:t>
            </w:r>
          </w:p>
        </w:tc>
        <w:tc>
          <w:tcPr>
            <w:tcW w:w="4927" w:type="dxa"/>
            <w:gridSpan w:val="2"/>
            <w:vAlign w:val="center"/>
          </w:tcPr>
          <w:p w:rsidR="001007A7" w:rsidRPr="00C35C86" w:rsidRDefault="001007A7" w:rsidP="002B59C5">
            <w:pPr>
              <w:pStyle w:val="a3"/>
              <w:jc w:val="center"/>
              <w:rPr>
                <w:rFonts w:ascii="Times New Roman" w:hAnsi="Times New Roman"/>
                <w:sz w:val="19"/>
                <w:szCs w:val="19"/>
              </w:rPr>
            </w:pPr>
            <w:r w:rsidRPr="00C35C86">
              <w:rPr>
                <w:rFonts w:ascii="Times New Roman" w:hAnsi="Times New Roman"/>
                <w:sz w:val="19"/>
                <w:szCs w:val="19"/>
              </w:rPr>
              <w:t>Годовая сумма амортизации</w:t>
            </w:r>
          </w:p>
        </w:tc>
      </w:tr>
      <w:tr w:rsidR="001E083D" w:rsidRPr="00C35C86" w:rsidTr="002B59C5">
        <w:tc>
          <w:tcPr>
            <w:tcW w:w="2463" w:type="dxa"/>
            <w:vMerge/>
            <w:vAlign w:val="center"/>
          </w:tcPr>
          <w:p w:rsidR="001007A7" w:rsidRPr="00C35C86" w:rsidRDefault="001007A7" w:rsidP="002B59C5">
            <w:pPr>
              <w:pStyle w:val="a3"/>
              <w:jc w:val="center"/>
              <w:rPr>
                <w:rFonts w:ascii="Times New Roman" w:hAnsi="Times New Roman"/>
                <w:sz w:val="19"/>
                <w:szCs w:val="19"/>
              </w:rPr>
            </w:pPr>
          </w:p>
        </w:tc>
        <w:tc>
          <w:tcPr>
            <w:tcW w:w="2463" w:type="dxa"/>
            <w:vMerge/>
            <w:vAlign w:val="center"/>
          </w:tcPr>
          <w:p w:rsidR="001007A7" w:rsidRPr="00C35C86" w:rsidRDefault="001007A7" w:rsidP="002B59C5">
            <w:pPr>
              <w:pStyle w:val="a3"/>
              <w:jc w:val="center"/>
              <w:rPr>
                <w:rFonts w:ascii="Times New Roman" w:hAnsi="Times New Roman"/>
                <w:sz w:val="19"/>
                <w:szCs w:val="19"/>
              </w:rPr>
            </w:pPr>
          </w:p>
        </w:tc>
        <w:tc>
          <w:tcPr>
            <w:tcW w:w="2463" w:type="dxa"/>
            <w:vAlign w:val="center"/>
          </w:tcPr>
          <w:p w:rsidR="001007A7" w:rsidRPr="00C35C86" w:rsidRDefault="001007A7" w:rsidP="002B59C5">
            <w:pPr>
              <w:pStyle w:val="a3"/>
              <w:jc w:val="center"/>
              <w:rPr>
                <w:rFonts w:ascii="Times New Roman" w:hAnsi="Times New Roman"/>
                <w:sz w:val="19"/>
                <w:szCs w:val="19"/>
              </w:rPr>
            </w:pPr>
            <w:r w:rsidRPr="00C35C86">
              <w:rPr>
                <w:rFonts w:ascii="Times New Roman" w:hAnsi="Times New Roman"/>
                <w:sz w:val="19"/>
                <w:szCs w:val="19"/>
              </w:rPr>
              <w:t>%</w:t>
            </w:r>
          </w:p>
        </w:tc>
        <w:tc>
          <w:tcPr>
            <w:tcW w:w="2464" w:type="dxa"/>
            <w:vAlign w:val="center"/>
          </w:tcPr>
          <w:p w:rsidR="001007A7" w:rsidRPr="00C35C86" w:rsidRDefault="001007A7" w:rsidP="002B59C5">
            <w:pPr>
              <w:pStyle w:val="a3"/>
              <w:jc w:val="center"/>
              <w:rPr>
                <w:rFonts w:ascii="Times New Roman" w:hAnsi="Times New Roman"/>
                <w:sz w:val="19"/>
                <w:szCs w:val="19"/>
              </w:rPr>
            </w:pPr>
            <w:r w:rsidRPr="00C35C86">
              <w:rPr>
                <w:rFonts w:ascii="Times New Roman" w:hAnsi="Times New Roman"/>
                <w:sz w:val="19"/>
                <w:szCs w:val="19"/>
              </w:rPr>
              <w:t>тыс. руб.</w:t>
            </w:r>
          </w:p>
        </w:tc>
      </w:tr>
      <w:tr w:rsidR="001E083D" w:rsidRPr="00C35C86" w:rsidTr="004201BF">
        <w:tc>
          <w:tcPr>
            <w:tcW w:w="2463" w:type="dxa"/>
            <w:vAlign w:val="center"/>
          </w:tcPr>
          <w:p w:rsidR="001007A7" w:rsidRPr="00C35C86" w:rsidRDefault="009456AE" w:rsidP="002B59C5">
            <w:pPr>
              <w:pStyle w:val="a3"/>
              <w:rPr>
                <w:rFonts w:ascii="Times New Roman" w:hAnsi="Times New Roman"/>
                <w:sz w:val="19"/>
                <w:szCs w:val="19"/>
              </w:rPr>
            </w:pPr>
            <w:r>
              <w:rPr>
                <w:rFonts w:ascii="Times New Roman" w:hAnsi="Times New Roman"/>
                <w:sz w:val="19"/>
                <w:szCs w:val="19"/>
              </w:rPr>
              <w:t>1.</w:t>
            </w:r>
            <w:r w:rsidR="00BE0DB1" w:rsidRPr="00C35C86">
              <w:rPr>
                <w:rFonts w:ascii="Times New Roman" w:hAnsi="Times New Roman"/>
                <w:sz w:val="19"/>
                <w:szCs w:val="19"/>
              </w:rPr>
              <w:t>Здания</w:t>
            </w:r>
          </w:p>
        </w:tc>
        <w:tc>
          <w:tcPr>
            <w:tcW w:w="2463" w:type="dxa"/>
            <w:vAlign w:val="center"/>
          </w:tcPr>
          <w:p w:rsidR="001007A7" w:rsidRPr="00C35C86" w:rsidRDefault="00992355" w:rsidP="002B59C5">
            <w:pPr>
              <w:pStyle w:val="a3"/>
              <w:jc w:val="center"/>
              <w:rPr>
                <w:rFonts w:ascii="Times New Roman" w:hAnsi="Times New Roman"/>
                <w:sz w:val="19"/>
                <w:szCs w:val="19"/>
              </w:rPr>
            </w:pPr>
            <w:r>
              <w:rPr>
                <w:rFonts w:ascii="Times New Roman" w:hAnsi="Times New Roman"/>
                <w:sz w:val="19"/>
                <w:szCs w:val="19"/>
              </w:rPr>
              <w:t>36800</w:t>
            </w:r>
          </w:p>
        </w:tc>
        <w:tc>
          <w:tcPr>
            <w:tcW w:w="2463" w:type="dxa"/>
            <w:vAlign w:val="center"/>
          </w:tcPr>
          <w:p w:rsidR="001007A7" w:rsidRPr="00C35C86" w:rsidRDefault="00FE5D24" w:rsidP="002B59C5">
            <w:pPr>
              <w:pStyle w:val="a3"/>
              <w:jc w:val="center"/>
              <w:rPr>
                <w:rFonts w:ascii="Times New Roman" w:hAnsi="Times New Roman"/>
                <w:sz w:val="19"/>
                <w:szCs w:val="19"/>
              </w:rPr>
            </w:pPr>
            <w:r>
              <w:rPr>
                <w:rFonts w:ascii="Times New Roman" w:hAnsi="Times New Roman"/>
                <w:sz w:val="19"/>
                <w:szCs w:val="19"/>
              </w:rPr>
              <w:t>1,2</w:t>
            </w:r>
          </w:p>
        </w:tc>
        <w:tc>
          <w:tcPr>
            <w:tcW w:w="2464" w:type="dxa"/>
            <w:vAlign w:val="center"/>
          </w:tcPr>
          <w:p w:rsidR="001007A7" w:rsidRPr="00C35C86" w:rsidRDefault="004201BF" w:rsidP="004201BF">
            <w:pPr>
              <w:pStyle w:val="a3"/>
              <w:ind w:firstLine="708"/>
              <w:rPr>
                <w:rFonts w:ascii="Times New Roman" w:hAnsi="Times New Roman"/>
                <w:sz w:val="19"/>
                <w:szCs w:val="19"/>
              </w:rPr>
            </w:pPr>
            <w:r>
              <w:rPr>
                <w:rFonts w:ascii="Times New Roman" w:hAnsi="Times New Roman"/>
                <w:sz w:val="19"/>
                <w:szCs w:val="19"/>
              </w:rPr>
              <w:t xml:space="preserve">   441,6</w:t>
            </w:r>
          </w:p>
        </w:tc>
      </w:tr>
      <w:tr w:rsidR="001E083D" w:rsidRPr="00C35C86" w:rsidTr="004201BF">
        <w:tc>
          <w:tcPr>
            <w:tcW w:w="2463" w:type="dxa"/>
            <w:vAlign w:val="center"/>
          </w:tcPr>
          <w:p w:rsidR="001007A7" w:rsidRPr="00C35C86" w:rsidRDefault="009456AE" w:rsidP="002B59C5">
            <w:pPr>
              <w:pStyle w:val="a3"/>
              <w:rPr>
                <w:rFonts w:ascii="Times New Roman" w:hAnsi="Times New Roman"/>
                <w:sz w:val="19"/>
                <w:szCs w:val="19"/>
              </w:rPr>
            </w:pPr>
            <w:r>
              <w:rPr>
                <w:rFonts w:ascii="Times New Roman" w:hAnsi="Times New Roman"/>
                <w:sz w:val="19"/>
                <w:szCs w:val="19"/>
              </w:rPr>
              <w:t>2.</w:t>
            </w:r>
            <w:r w:rsidR="00BE0DB1" w:rsidRPr="00C35C86">
              <w:rPr>
                <w:rFonts w:ascii="Times New Roman" w:hAnsi="Times New Roman"/>
                <w:sz w:val="19"/>
                <w:szCs w:val="19"/>
              </w:rPr>
              <w:t>Сооружения и передаточные устройства</w:t>
            </w:r>
          </w:p>
        </w:tc>
        <w:tc>
          <w:tcPr>
            <w:tcW w:w="2463" w:type="dxa"/>
            <w:vAlign w:val="center"/>
          </w:tcPr>
          <w:p w:rsidR="001007A7" w:rsidRPr="00C35C86" w:rsidRDefault="003F18C0" w:rsidP="002B59C5">
            <w:pPr>
              <w:pStyle w:val="a3"/>
              <w:jc w:val="center"/>
              <w:rPr>
                <w:rFonts w:ascii="Times New Roman" w:hAnsi="Times New Roman"/>
                <w:sz w:val="19"/>
                <w:szCs w:val="19"/>
              </w:rPr>
            </w:pPr>
            <w:r>
              <w:rPr>
                <w:rFonts w:ascii="Times New Roman" w:hAnsi="Times New Roman"/>
                <w:sz w:val="19"/>
                <w:szCs w:val="19"/>
              </w:rPr>
              <w:t>2900</w:t>
            </w:r>
          </w:p>
        </w:tc>
        <w:tc>
          <w:tcPr>
            <w:tcW w:w="2463" w:type="dxa"/>
            <w:vAlign w:val="center"/>
          </w:tcPr>
          <w:p w:rsidR="001007A7" w:rsidRPr="00C35C86" w:rsidRDefault="00FE5D24" w:rsidP="002B59C5">
            <w:pPr>
              <w:pStyle w:val="a3"/>
              <w:jc w:val="center"/>
              <w:rPr>
                <w:rFonts w:ascii="Times New Roman" w:hAnsi="Times New Roman"/>
                <w:sz w:val="19"/>
                <w:szCs w:val="19"/>
              </w:rPr>
            </w:pPr>
            <w:r>
              <w:rPr>
                <w:rFonts w:ascii="Times New Roman" w:hAnsi="Times New Roman"/>
                <w:sz w:val="19"/>
                <w:szCs w:val="19"/>
              </w:rPr>
              <w:t>1,2</w:t>
            </w:r>
          </w:p>
        </w:tc>
        <w:tc>
          <w:tcPr>
            <w:tcW w:w="2464" w:type="dxa"/>
            <w:vAlign w:val="center"/>
          </w:tcPr>
          <w:p w:rsidR="001007A7" w:rsidRPr="00C35C86" w:rsidRDefault="002B59C5" w:rsidP="004201BF">
            <w:pPr>
              <w:pStyle w:val="a3"/>
              <w:jc w:val="center"/>
              <w:rPr>
                <w:rFonts w:ascii="Times New Roman" w:hAnsi="Times New Roman"/>
                <w:sz w:val="19"/>
                <w:szCs w:val="19"/>
              </w:rPr>
            </w:pPr>
            <w:r>
              <w:rPr>
                <w:rFonts w:ascii="Times New Roman" w:hAnsi="Times New Roman"/>
                <w:sz w:val="19"/>
                <w:szCs w:val="19"/>
              </w:rPr>
              <w:t>34,8</w:t>
            </w:r>
          </w:p>
        </w:tc>
      </w:tr>
      <w:tr w:rsidR="001E083D" w:rsidRPr="00C35C86" w:rsidTr="004201BF">
        <w:tc>
          <w:tcPr>
            <w:tcW w:w="2463" w:type="dxa"/>
            <w:vAlign w:val="center"/>
          </w:tcPr>
          <w:p w:rsidR="009456AE" w:rsidRPr="0089320F" w:rsidRDefault="0089320F" w:rsidP="002B59C5">
            <w:pPr>
              <w:pStyle w:val="a3"/>
              <w:rPr>
                <w:rFonts w:ascii="Times New Roman" w:hAnsi="Times New Roman"/>
                <w:sz w:val="19"/>
                <w:szCs w:val="19"/>
              </w:rPr>
            </w:pPr>
            <w:r w:rsidRPr="0089320F">
              <w:rPr>
                <w:rFonts w:ascii="Times New Roman" w:hAnsi="Times New Roman"/>
                <w:sz w:val="19"/>
                <w:szCs w:val="19"/>
              </w:rPr>
              <w:t>3.Машины и оборудование</w:t>
            </w:r>
          </w:p>
        </w:tc>
        <w:tc>
          <w:tcPr>
            <w:tcW w:w="2463" w:type="dxa"/>
            <w:vAlign w:val="center"/>
          </w:tcPr>
          <w:p w:rsidR="0089320F" w:rsidRPr="0089320F" w:rsidRDefault="0089320F" w:rsidP="002B59C5">
            <w:pPr>
              <w:pStyle w:val="a3"/>
              <w:jc w:val="center"/>
            </w:pPr>
            <w:r>
              <w:t>29600</w:t>
            </w:r>
          </w:p>
        </w:tc>
        <w:tc>
          <w:tcPr>
            <w:tcW w:w="2463" w:type="dxa"/>
            <w:vAlign w:val="center"/>
          </w:tcPr>
          <w:p w:rsidR="00FE5D24" w:rsidRPr="0089320F" w:rsidRDefault="0089320F" w:rsidP="002B59C5">
            <w:pPr>
              <w:pStyle w:val="a3"/>
              <w:jc w:val="center"/>
            </w:pPr>
            <w:r>
              <w:t>15</w:t>
            </w:r>
          </w:p>
        </w:tc>
        <w:tc>
          <w:tcPr>
            <w:tcW w:w="2464" w:type="dxa"/>
            <w:vAlign w:val="center"/>
          </w:tcPr>
          <w:p w:rsidR="001007A7" w:rsidRPr="0089320F" w:rsidRDefault="009D18BD" w:rsidP="004201BF">
            <w:pPr>
              <w:pStyle w:val="a3"/>
              <w:jc w:val="center"/>
            </w:pPr>
            <w:r>
              <w:t>4440</w:t>
            </w:r>
          </w:p>
        </w:tc>
      </w:tr>
      <w:tr w:rsidR="001E083D" w:rsidRPr="00C35C86" w:rsidTr="004201BF">
        <w:tc>
          <w:tcPr>
            <w:tcW w:w="2463" w:type="dxa"/>
            <w:vAlign w:val="center"/>
          </w:tcPr>
          <w:p w:rsidR="004A4A04" w:rsidRPr="00C35C86" w:rsidRDefault="009456AE" w:rsidP="002B59C5">
            <w:pPr>
              <w:pStyle w:val="a3"/>
              <w:rPr>
                <w:rFonts w:ascii="Times New Roman" w:hAnsi="Times New Roman"/>
                <w:sz w:val="19"/>
                <w:szCs w:val="19"/>
              </w:rPr>
            </w:pPr>
            <w:r>
              <w:rPr>
                <w:rFonts w:ascii="Times New Roman" w:hAnsi="Times New Roman"/>
                <w:sz w:val="19"/>
                <w:szCs w:val="19"/>
              </w:rPr>
              <w:t>4</w:t>
            </w:r>
            <w:r w:rsidR="004A4A04" w:rsidRPr="00C35C86">
              <w:rPr>
                <w:rFonts w:ascii="Times New Roman" w:hAnsi="Times New Roman"/>
                <w:sz w:val="19"/>
                <w:szCs w:val="19"/>
              </w:rPr>
              <w:t>.Измерительные и регулирующие приборы и лабораторное оборудование</w:t>
            </w:r>
          </w:p>
        </w:tc>
        <w:tc>
          <w:tcPr>
            <w:tcW w:w="2463" w:type="dxa"/>
            <w:vAlign w:val="center"/>
          </w:tcPr>
          <w:p w:rsidR="004A4A04" w:rsidRPr="00C35C86" w:rsidRDefault="009456AE" w:rsidP="002B59C5">
            <w:pPr>
              <w:pStyle w:val="a3"/>
              <w:jc w:val="center"/>
              <w:rPr>
                <w:rFonts w:ascii="Times New Roman" w:hAnsi="Times New Roman"/>
                <w:sz w:val="19"/>
                <w:szCs w:val="19"/>
              </w:rPr>
            </w:pPr>
            <w:r>
              <w:rPr>
                <w:rFonts w:ascii="Times New Roman" w:hAnsi="Times New Roman"/>
                <w:sz w:val="19"/>
                <w:szCs w:val="19"/>
              </w:rPr>
              <w:t>1040</w:t>
            </w:r>
          </w:p>
        </w:tc>
        <w:tc>
          <w:tcPr>
            <w:tcW w:w="2463" w:type="dxa"/>
            <w:vAlign w:val="center"/>
          </w:tcPr>
          <w:p w:rsidR="004A4A04" w:rsidRPr="00C35C86" w:rsidRDefault="00666C91" w:rsidP="002B59C5">
            <w:pPr>
              <w:pStyle w:val="a3"/>
              <w:jc w:val="center"/>
              <w:rPr>
                <w:rFonts w:ascii="Times New Roman" w:hAnsi="Times New Roman"/>
                <w:sz w:val="19"/>
                <w:szCs w:val="19"/>
              </w:rPr>
            </w:pPr>
            <w:r>
              <w:rPr>
                <w:rFonts w:ascii="Times New Roman" w:hAnsi="Times New Roman"/>
                <w:sz w:val="19"/>
                <w:szCs w:val="19"/>
              </w:rPr>
              <w:t>25</w:t>
            </w:r>
          </w:p>
        </w:tc>
        <w:tc>
          <w:tcPr>
            <w:tcW w:w="2464" w:type="dxa"/>
            <w:vAlign w:val="center"/>
          </w:tcPr>
          <w:p w:rsidR="004A4A04" w:rsidRPr="00C35C86" w:rsidRDefault="009D18BD" w:rsidP="004201BF">
            <w:pPr>
              <w:pStyle w:val="a3"/>
              <w:jc w:val="center"/>
              <w:rPr>
                <w:rFonts w:ascii="Times New Roman" w:hAnsi="Times New Roman"/>
                <w:sz w:val="19"/>
                <w:szCs w:val="19"/>
              </w:rPr>
            </w:pPr>
            <w:r>
              <w:rPr>
                <w:rFonts w:ascii="Times New Roman" w:hAnsi="Times New Roman"/>
                <w:sz w:val="19"/>
                <w:szCs w:val="19"/>
              </w:rPr>
              <w:t>260</w:t>
            </w:r>
          </w:p>
        </w:tc>
      </w:tr>
      <w:tr w:rsidR="001E083D" w:rsidRPr="00C35C86" w:rsidTr="004201BF">
        <w:tc>
          <w:tcPr>
            <w:tcW w:w="2463" w:type="dxa"/>
            <w:vAlign w:val="center"/>
          </w:tcPr>
          <w:p w:rsidR="004A4A04" w:rsidRPr="00C35C86" w:rsidRDefault="009456AE" w:rsidP="002B59C5">
            <w:pPr>
              <w:pStyle w:val="a3"/>
              <w:rPr>
                <w:rFonts w:ascii="Times New Roman" w:hAnsi="Times New Roman"/>
                <w:sz w:val="19"/>
                <w:szCs w:val="19"/>
              </w:rPr>
            </w:pPr>
            <w:r>
              <w:rPr>
                <w:rFonts w:ascii="Times New Roman" w:hAnsi="Times New Roman"/>
                <w:sz w:val="19"/>
                <w:szCs w:val="19"/>
              </w:rPr>
              <w:t>5</w:t>
            </w:r>
            <w:r w:rsidR="004A4A04" w:rsidRPr="00C35C86">
              <w:rPr>
                <w:rFonts w:ascii="Times New Roman" w:hAnsi="Times New Roman"/>
                <w:sz w:val="19"/>
                <w:szCs w:val="19"/>
              </w:rPr>
              <w:t>.Вычислительная техника</w:t>
            </w:r>
          </w:p>
        </w:tc>
        <w:tc>
          <w:tcPr>
            <w:tcW w:w="2463" w:type="dxa"/>
            <w:vAlign w:val="center"/>
          </w:tcPr>
          <w:p w:rsidR="004A4A04" w:rsidRPr="00C35C86" w:rsidRDefault="009456AE" w:rsidP="002B59C5">
            <w:pPr>
              <w:pStyle w:val="a3"/>
              <w:jc w:val="center"/>
              <w:rPr>
                <w:rFonts w:ascii="Times New Roman" w:hAnsi="Times New Roman"/>
                <w:sz w:val="19"/>
                <w:szCs w:val="19"/>
              </w:rPr>
            </w:pPr>
            <w:r>
              <w:rPr>
                <w:rFonts w:ascii="Times New Roman" w:hAnsi="Times New Roman"/>
                <w:sz w:val="19"/>
                <w:szCs w:val="19"/>
              </w:rPr>
              <w:t>893</w:t>
            </w:r>
          </w:p>
        </w:tc>
        <w:tc>
          <w:tcPr>
            <w:tcW w:w="2463" w:type="dxa"/>
            <w:vAlign w:val="center"/>
          </w:tcPr>
          <w:p w:rsidR="004A4A04" w:rsidRPr="00C35C86" w:rsidRDefault="00666C91" w:rsidP="002B59C5">
            <w:pPr>
              <w:pStyle w:val="a3"/>
              <w:jc w:val="center"/>
              <w:rPr>
                <w:rFonts w:ascii="Times New Roman" w:hAnsi="Times New Roman"/>
                <w:sz w:val="19"/>
                <w:szCs w:val="19"/>
              </w:rPr>
            </w:pPr>
            <w:r>
              <w:rPr>
                <w:rFonts w:ascii="Times New Roman" w:hAnsi="Times New Roman"/>
                <w:sz w:val="19"/>
                <w:szCs w:val="19"/>
              </w:rPr>
              <w:t>25</w:t>
            </w:r>
          </w:p>
        </w:tc>
        <w:tc>
          <w:tcPr>
            <w:tcW w:w="2464" w:type="dxa"/>
            <w:vAlign w:val="center"/>
          </w:tcPr>
          <w:p w:rsidR="004A4A04" w:rsidRPr="00C35C86" w:rsidRDefault="009D18BD" w:rsidP="004201BF">
            <w:pPr>
              <w:pStyle w:val="a3"/>
              <w:jc w:val="center"/>
              <w:rPr>
                <w:rFonts w:ascii="Times New Roman" w:hAnsi="Times New Roman"/>
                <w:sz w:val="19"/>
                <w:szCs w:val="19"/>
              </w:rPr>
            </w:pPr>
            <w:r>
              <w:rPr>
                <w:rFonts w:ascii="Times New Roman" w:hAnsi="Times New Roman"/>
                <w:sz w:val="19"/>
                <w:szCs w:val="19"/>
              </w:rPr>
              <w:t>223,25</w:t>
            </w:r>
          </w:p>
        </w:tc>
      </w:tr>
      <w:tr w:rsidR="001E083D" w:rsidRPr="00C35C86" w:rsidTr="004201BF">
        <w:tc>
          <w:tcPr>
            <w:tcW w:w="2463" w:type="dxa"/>
            <w:vAlign w:val="center"/>
          </w:tcPr>
          <w:p w:rsidR="001007A7" w:rsidRPr="00C35C86" w:rsidRDefault="009456AE" w:rsidP="002B59C5">
            <w:pPr>
              <w:pStyle w:val="a3"/>
              <w:rPr>
                <w:rFonts w:ascii="Times New Roman" w:hAnsi="Times New Roman"/>
                <w:sz w:val="19"/>
                <w:szCs w:val="19"/>
              </w:rPr>
            </w:pPr>
            <w:r>
              <w:rPr>
                <w:rFonts w:ascii="Times New Roman" w:hAnsi="Times New Roman"/>
                <w:sz w:val="19"/>
                <w:szCs w:val="19"/>
              </w:rPr>
              <w:t>6.</w:t>
            </w:r>
            <w:r w:rsidR="00BE0DB1" w:rsidRPr="00C35C86">
              <w:rPr>
                <w:rFonts w:ascii="Times New Roman" w:hAnsi="Times New Roman"/>
                <w:sz w:val="19"/>
                <w:szCs w:val="19"/>
              </w:rPr>
              <w:t>Транспортные средства</w:t>
            </w:r>
          </w:p>
        </w:tc>
        <w:tc>
          <w:tcPr>
            <w:tcW w:w="2463" w:type="dxa"/>
            <w:vAlign w:val="center"/>
          </w:tcPr>
          <w:p w:rsidR="001007A7" w:rsidRPr="00C35C86" w:rsidRDefault="003F18C0" w:rsidP="002B59C5">
            <w:pPr>
              <w:pStyle w:val="a3"/>
              <w:jc w:val="center"/>
              <w:rPr>
                <w:rFonts w:ascii="Times New Roman" w:hAnsi="Times New Roman"/>
                <w:sz w:val="19"/>
                <w:szCs w:val="19"/>
              </w:rPr>
            </w:pPr>
            <w:r>
              <w:rPr>
                <w:rFonts w:ascii="Times New Roman" w:hAnsi="Times New Roman"/>
                <w:sz w:val="19"/>
                <w:szCs w:val="19"/>
              </w:rPr>
              <w:t>11900</w:t>
            </w:r>
          </w:p>
        </w:tc>
        <w:tc>
          <w:tcPr>
            <w:tcW w:w="2463" w:type="dxa"/>
            <w:vAlign w:val="center"/>
          </w:tcPr>
          <w:p w:rsidR="001007A7" w:rsidRPr="00C35C86" w:rsidRDefault="0089320F" w:rsidP="002B59C5">
            <w:pPr>
              <w:pStyle w:val="a3"/>
              <w:jc w:val="center"/>
              <w:rPr>
                <w:rFonts w:ascii="Times New Roman" w:hAnsi="Times New Roman"/>
                <w:sz w:val="19"/>
                <w:szCs w:val="19"/>
              </w:rPr>
            </w:pPr>
            <w:r>
              <w:rPr>
                <w:rFonts w:ascii="Times New Roman" w:hAnsi="Times New Roman"/>
                <w:sz w:val="19"/>
                <w:szCs w:val="19"/>
              </w:rPr>
              <w:t>20</w:t>
            </w:r>
          </w:p>
        </w:tc>
        <w:tc>
          <w:tcPr>
            <w:tcW w:w="2464" w:type="dxa"/>
            <w:vAlign w:val="center"/>
          </w:tcPr>
          <w:p w:rsidR="001007A7" w:rsidRPr="00C35C86" w:rsidRDefault="009D18BD" w:rsidP="004201BF">
            <w:pPr>
              <w:pStyle w:val="a3"/>
              <w:jc w:val="center"/>
              <w:rPr>
                <w:rFonts w:ascii="Times New Roman" w:hAnsi="Times New Roman"/>
                <w:sz w:val="19"/>
                <w:szCs w:val="19"/>
              </w:rPr>
            </w:pPr>
            <w:r>
              <w:rPr>
                <w:rFonts w:ascii="Times New Roman" w:hAnsi="Times New Roman"/>
                <w:sz w:val="19"/>
                <w:szCs w:val="19"/>
              </w:rPr>
              <w:t>2380</w:t>
            </w:r>
          </w:p>
        </w:tc>
      </w:tr>
      <w:tr w:rsidR="001E083D" w:rsidRPr="00C35C86" w:rsidTr="004201BF">
        <w:tc>
          <w:tcPr>
            <w:tcW w:w="2463" w:type="dxa"/>
            <w:vAlign w:val="center"/>
          </w:tcPr>
          <w:p w:rsidR="001007A7" w:rsidRPr="00C35C86" w:rsidRDefault="0089320F" w:rsidP="002B59C5">
            <w:pPr>
              <w:pStyle w:val="a3"/>
              <w:rPr>
                <w:rFonts w:ascii="Times New Roman" w:hAnsi="Times New Roman"/>
                <w:sz w:val="19"/>
                <w:szCs w:val="19"/>
              </w:rPr>
            </w:pPr>
            <w:r>
              <w:rPr>
                <w:rFonts w:ascii="Times New Roman" w:hAnsi="Times New Roman"/>
                <w:sz w:val="19"/>
                <w:szCs w:val="19"/>
              </w:rPr>
              <w:t>Итого:</w:t>
            </w:r>
          </w:p>
        </w:tc>
        <w:tc>
          <w:tcPr>
            <w:tcW w:w="2463" w:type="dxa"/>
            <w:vAlign w:val="center"/>
          </w:tcPr>
          <w:p w:rsidR="001007A7" w:rsidRPr="00C35C86" w:rsidRDefault="0026474C" w:rsidP="002B59C5">
            <w:pPr>
              <w:pStyle w:val="a3"/>
              <w:jc w:val="center"/>
              <w:rPr>
                <w:rFonts w:ascii="Times New Roman" w:hAnsi="Times New Roman"/>
                <w:sz w:val="19"/>
                <w:szCs w:val="19"/>
              </w:rPr>
            </w:pPr>
            <w:r>
              <w:rPr>
                <w:rFonts w:ascii="Times New Roman" w:hAnsi="Times New Roman"/>
                <w:sz w:val="19"/>
                <w:szCs w:val="19"/>
              </w:rPr>
              <w:t>83133</w:t>
            </w:r>
          </w:p>
        </w:tc>
        <w:tc>
          <w:tcPr>
            <w:tcW w:w="2463" w:type="dxa"/>
            <w:vAlign w:val="center"/>
          </w:tcPr>
          <w:p w:rsidR="001007A7" w:rsidRPr="00C35C86" w:rsidRDefault="001007A7" w:rsidP="002B59C5">
            <w:pPr>
              <w:pStyle w:val="a3"/>
              <w:jc w:val="center"/>
              <w:rPr>
                <w:rFonts w:ascii="Times New Roman" w:hAnsi="Times New Roman"/>
                <w:sz w:val="19"/>
                <w:szCs w:val="19"/>
              </w:rPr>
            </w:pPr>
          </w:p>
        </w:tc>
        <w:tc>
          <w:tcPr>
            <w:tcW w:w="2464" w:type="dxa"/>
            <w:vAlign w:val="center"/>
          </w:tcPr>
          <w:p w:rsidR="001007A7" w:rsidRPr="00C35C86" w:rsidRDefault="0026474C" w:rsidP="004201BF">
            <w:pPr>
              <w:pStyle w:val="a3"/>
              <w:jc w:val="center"/>
              <w:rPr>
                <w:rFonts w:ascii="Times New Roman" w:hAnsi="Times New Roman"/>
                <w:sz w:val="19"/>
                <w:szCs w:val="19"/>
              </w:rPr>
            </w:pPr>
            <w:r>
              <w:rPr>
                <w:rFonts w:ascii="Times New Roman" w:hAnsi="Times New Roman"/>
                <w:sz w:val="19"/>
                <w:szCs w:val="19"/>
              </w:rPr>
              <w:t>7779,65</w:t>
            </w:r>
          </w:p>
        </w:tc>
      </w:tr>
    </w:tbl>
    <w:p w:rsidR="00666C91" w:rsidRDefault="00666C91" w:rsidP="00666C91">
      <w:pPr>
        <w:pStyle w:val="3"/>
        <w:ind w:firstLine="284"/>
        <w:rPr>
          <w:b w:val="0"/>
          <w:sz w:val="28"/>
        </w:rPr>
      </w:pPr>
      <w:r w:rsidRPr="00666C91">
        <w:rPr>
          <w:rFonts w:ascii="Times New Roman" w:hAnsi="Times New Roman"/>
          <w:b w:val="0"/>
          <w:sz w:val="24"/>
          <w:szCs w:val="24"/>
        </w:rPr>
        <w:t xml:space="preserve">Пояснение к таблице </w:t>
      </w:r>
      <w:r w:rsidR="00683DB8">
        <w:rPr>
          <w:rFonts w:ascii="Times New Roman" w:hAnsi="Times New Roman"/>
          <w:b w:val="0"/>
          <w:sz w:val="24"/>
          <w:szCs w:val="24"/>
        </w:rPr>
        <w:t>7</w:t>
      </w:r>
    </w:p>
    <w:p w:rsidR="00666C91" w:rsidRPr="009749AB" w:rsidRDefault="00666C91" w:rsidP="00666C91">
      <w:pPr>
        <w:pStyle w:val="21"/>
        <w:numPr>
          <w:ilvl w:val="0"/>
          <w:numId w:val="3"/>
        </w:numPr>
        <w:spacing w:after="0" w:line="240" w:lineRule="auto"/>
        <w:jc w:val="both"/>
        <w:rPr>
          <w:rFonts w:ascii="Times New Roman" w:hAnsi="Times New Roman"/>
          <w:sz w:val="24"/>
          <w:szCs w:val="24"/>
        </w:rPr>
      </w:pPr>
      <w:r w:rsidRPr="009749AB">
        <w:rPr>
          <w:rFonts w:ascii="Times New Roman" w:hAnsi="Times New Roman"/>
          <w:sz w:val="24"/>
          <w:szCs w:val="24"/>
        </w:rPr>
        <w:t>Графа 1 – оборудование, механизмы и сооружения, находящиеся в распоряжении предприятия.</w:t>
      </w:r>
    </w:p>
    <w:p w:rsidR="00666C91" w:rsidRPr="009749AB" w:rsidRDefault="00666C91" w:rsidP="009749AB">
      <w:pPr>
        <w:pStyle w:val="21"/>
        <w:numPr>
          <w:ilvl w:val="0"/>
          <w:numId w:val="3"/>
        </w:numPr>
        <w:spacing w:after="0" w:line="240" w:lineRule="auto"/>
        <w:jc w:val="both"/>
        <w:rPr>
          <w:rFonts w:ascii="Times New Roman" w:hAnsi="Times New Roman"/>
          <w:sz w:val="24"/>
          <w:szCs w:val="24"/>
        </w:rPr>
      </w:pPr>
      <w:r w:rsidRPr="009749AB">
        <w:rPr>
          <w:rFonts w:ascii="Times New Roman" w:hAnsi="Times New Roman"/>
          <w:sz w:val="24"/>
          <w:szCs w:val="24"/>
        </w:rPr>
        <w:t>Значение графы 2 берется по данным бухгалтерии.</w:t>
      </w:r>
    </w:p>
    <w:p w:rsidR="00666C91" w:rsidRPr="009749AB" w:rsidRDefault="00666C91" w:rsidP="009749AB">
      <w:pPr>
        <w:pStyle w:val="21"/>
        <w:numPr>
          <w:ilvl w:val="0"/>
          <w:numId w:val="3"/>
        </w:numPr>
        <w:spacing w:after="0" w:line="240" w:lineRule="auto"/>
        <w:jc w:val="both"/>
        <w:rPr>
          <w:rFonts w:ascii="Times New Roman" w:hAnsi="Times New Roman"/>
          <w:sz w:val="24"/>
          <w:szCs w:val="24"/>
        </w:rPr>
      </w:pPr>
      <w:r w:rsidRPr="009749AB">
        <w:rPr>
          <w:rFonts w:ascii="Times New Roman" w:hAnsi="Times New Roman"/>
          <w:sz w:val="24"/>
          <w:szCs w:val="24"/>
        </w:rPr>
        <w:t>Значение графы 3</w:t>
      </w:r>
      <w:r w:rsidR="00733563">
        <w:rPr>
          <w:rFonts w:ascii="Times New Roman" w:hAnsi="Times New Roman"/>
          <w:sz w:val="24"/>
          <w:szCs w:val="24"/>
        </w:rPr>
        <w:t xml:space="preserve"> годовые нормы амортизации </w:t>
      </w:r>
      <w:r w:rsidRPr="009749AB">
        <w:rPr>
          <w:rFonts w:ascii="Times New Roman" w:hAnsi="Times New Roman"/>
          <w:sz w:val="24"/>
          <w:szCs w:val="24"/>
        </w:rPr>
        <w:t xml:space="preserve"> – «О классификации основных средств, включаемых в амортизационные группы»</w:t>
      </w:r>
    </w:p>
    <w:p w:rsidR="00874E62" w:rsidRPr="00EE3928" w:rsidRDefault="00666C91" w:rsidP="00C35C86">
      <w:pPr>
        <w:pStyle w:val="21"/>
        <w:numPr>
          <w:ilvl w:val="0"/>
          <w:numId w:val="3"/>
        </w:numPr>
        <w:spacing w:after="0" w:line="240" w:lineRule="auto"/>
        <w:jc w:val="both"/>
        <w:rPr>
          <w:rFonts w:ascii="Times New Roman" w:hAnsi="Times New Roman"/>
          <w:sz w:val="19"/>
          <w:szCs w:val="19"/>
        </w:rPr>
      </w:pPr>
      <w:r w:rsidRPr="00EE3928">
        <w:rPr>
          <w:rFonts w:ascii="Times New Roman" w:hAnsi="Times New Roman"/>
          <w:sz w:val="24"/>
          <w:szCs w:val="24"/>
        </w:rPr>
        <w:t xml:space="preserve">Значение графы </w:t>
      </w:r>
      <w:r w:rsidR="00733563" w:rsidRPr="00EE3928">
        <w:rPr>
          <w:rFonts w:ascii="Times New Roman" w:hAnsi="Times New Roman"/>
          <w:sz w:val="24"/>
          <w:szCs w:val="24"/>
        </w:rPr>
        <w:t>4</w:t>
      </w:r>
      <w:r w:rsidRPr="00EE3928">
        <w:rPr>
          <w:rFonts w:ascii="Times New Roman" w:hAnsi="Times New Roman"/>
          <w:sz w:val="24"/>
          <w:szCs w:val="24"/>
        </w:rPr>
        <w:t xml:space="preserve"> получаем путем умножения графы 2 и графы </w:t>
      </w:r>
      <w:r w:rsidR="006B7809" w:rsidRPr="00EE3928">
        <w:rPr>
          <w:rFonts w:ascii="Times New Roman" w:hAnsi="Times New Roman"/>
          <w:sz w:val="24"/>
          <w:szCs w:val="24"/>
        </w:rPr>
        <w:t>3</w:t>
      </w:r>
      <w:r w:rsidRPr="00EE3928">
        <w:rPr>
          <w:rFonts w:ascii="Times New Roman" w:hAnsi="Times New Roman"/>
          <w:sz w:val="24"/>
          <w:szCs w:val="24"/>
        </w:rPr>
        <w:t>.</w:t>
      </w:r>
    </w:p>
    <w:p w:rsidR="00EE3928" w:rsidRPr="00EE3928" w:rsidRDefault="00EE3928" w:rsidP="00D92CDA">
      <w:pPr>
        <w:pStyle w:val="21"/>
        <w:spacing w:after="0" w:line="240" w:lineRule="auto"/>
        <w:ind w:left="547"/>
        <w:jc w:val="both"/>
        <w:rPr>
          <w:rFonts w:ascii="Times New Roman" w:hAnsi="Times New Roman"/>
          <w:sz w:val="19"/>
          <w:szCs w:val="19"/>
        </w:rPr>
      </w:pPr>
    </w:p>
    <w:p w:rsidR="00961A59" w:rsidRDefault="00683DB8" w:rsidP="00F246DA">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r w:rsidR="00961A59">
        <w:rPr>
          <w:rFonts w:ascii="Times New Roman" w:hAnsi="Times New Roman"/>
          <w:sz w:val="28"/>
          <w:szCs w:val="28"/>
        </w:rPr>
        <w:t xml:space="preserve">.6. </w:t>
      </w:r>
      <w:r>
        <w:rPr>
          <w:rFonts w:ascii="Times New Roman" w:hAnsi="Times New Roman"/>
          <w:sz w:val="28"/>
          <w:szCs w:val="28"/>
        </w:rPr>
        <w:t>Плановый р</w:t>
      </w:r>
      <w:r w:rsidR="00167D59">
        <w:rPr>
          <w:rFonts w:ascii="Times New Roman" w:hAnsi="Times New Roman"/>
          <w:sz w:val="28"/>
          <w:szCs w:val="28"/>
        </w:rPr>
        <w:t>асчет ц</w:t>
      </w:r>
      <w:r w:rsidR="00961A59">
        <w:rPr>
          <w:rFonts w:ascii="Times New Roman" w:hAnsi="Times New Roman"/>
          <w:sz w:val="28"/>
          <w:szCs w:val="28"/>
        </w:rPr>
        <w:t>еховы</w:t>
      </w:r>
      <w:r w:rsidR="00167D59">
        <w:rPr>
          <w:rFonts w:ascii="Times New Roman" w:hAnsi="Times New Roman"/>
          <w:sz w:val="28"/>
          <w:szCs w:val="28"/>
        </w:rPr>
        <w:t>х</w:t>
      </w:r>
      <w:r w:rsidR="00961A59">
        <w:rPr>
          <w:rFonts w:ascii="Times New Roman" w:hAnsi="Times New Roman"/>
          <w:sz w:val="28"/>
          <w:szCs w:val="28"/>
        </w:rPr>
        <w:t xml:space="preserve"> расход</w:t>
      </w:r>
      <w:r w:rsidR="00167D59">
        <w:rPr>
          <w:rFonts w:ascii="Times New Roman" w:hAnsi="Times New Roman"/>
          <w:sz w:val="28"/>
          <w:szCs w:val="28"/>
        </w:rPr>
        <w:t>ов</w:t>
      </w:r>
      <w:r w:rsidR="00961A59">
        <w:rPr>
          <w:rFonts w:ascii="Times New Roman" w:hAnsi="Times New Roman"/>
          <w:sz w:val="28"/>
          <w:szCs w:val="28"/>
        </w:rPr>
        <w:t>.</w:t>
      </w:r>
    </w:p>
    <w:p w:rsidR="00B80431" w:rsidRDefault="00B80431" w:rsidP="00F246DA">
      <w:pPr>
        <w:autoSpaceDE w:val="0"/>
        <w:autoSpaceDN w:val="0"/>
        <w:adjustRightInd w:val="0"/>
        <w:spacing w:after="0" w:line="240" w:lineRule="auto"/>
        <w:jc w:val="center"/>
        <w:rPr>
          <w:rFonts w:ascii="Times New Roman" w:hAnsi="Times New Roman"/>
          <w:sz w:val="28"/>
          <w:szCs w:val="28"/>
        </w:rPr>
      </w:pPr>
    </w:p>
    <w:p w:rsidR="00874E62" w:rsidRPr="00214DB2" w:rsidRDefault="00961A59" w:rsidP="00874E62">
      <w:pPr>
        <w:rPr>
          <w:rFonts w:ascii="Times New Roman" w:hAnsi="Times New Roman"/>
          <w:sz w:val="24"/>
          <w:szCs w:val="24"/>
        </w:rPr>
      </w:pPr>
      <w:r>
        <w:t xml:space="preserve"> </w:t>
      </w:r>
      <w:r w:rsidR="00214DB2">
        <w:tab/>
      </w:r>
      <w:r w:rsidR="00214DB2" w:rsidRPr="00214DB2">
        <w:rPr>
          <w:rFonts w:ascii="Times New Roman" w:hAnsi="Times New Roman"/>
          <w:sz w:val="24"/>
          <w:szCs w:val="24"/>
        </w:rPr>
        <w:t>В цеховые расходы включаются затраты по содержанию цехового персонала, амортизация и расходы по содержанию зданий, сооружений, на текущий ремонт зданий и сооружений, расходы по испытаниям, опытам и исследованиям, по рационализации цехового характера, на мероприятия по охране труда и т.д.</w:t>
      </w:r>
    </w:p>
    <w:p w:rsidR="00DF3DD6" w:rsidRPr="00DE3AA3" w:rsidRDefault="00961A59" w:rsidP="00DE3AA3">
      <w:pPr>
        <w:pStyle w:val="a3"/>
        <w:jc w:val="center"/>
        <w:rPr>
          <w:rFonts w:ascii="Times New Roman" w:hAnsi="Times New Roman"/>
          <w:sz w:val="28"/>
          <w:szCs w:val="28"/>
        </w:rPr>
      </w:pPr>
      <w:r w:rsidRPr="00DE3AA3">
        <w:rPr>
          <w:rFonts w:ascii="Times New Roman" w:hAnsi="Times New Roman"/>
          <w:sz w:val="28"/>
          <w:szCs w:val="28"/>
        </w:rPr>
        <w:t xml:space="preserve">Смета цеховых расходов </w:t>
      </w:r>
    </w:p>
    <w:p w:rsidR="00DF3DD6" w:rsidRPr="00DF3DD6" w:rsidRDefault="00DF3DD6" w:rsidP="00DF3DD6">
      <w:pPr>
        <w:pStyle w:val="a3"/>
        <w:rPr>
          <w:rFonts w:ascii="Times New Roman" w:hAnsi="Times New Roman"/>
          <w:sz w:val="16"/>
          <w:szCs w:val="16"/>
        </w:rPr>
      </w:pPr>
      <w:r>
        <w:rPr>
          <w:rFonts w:ascii="Times New Roman" w:hAnsi="Times New Roman"/>
          <w:sz w:val="16"/>
          <w:szCs w:val="16"/>
        </w:rPr>
        <w:t xml:space="preserve">                                                                                                                                                                                                                              </w:t>
      </w:r>
      <w:r w:rsidRPr="00DF3DD6">
        <w:rPr>
          <w:rFonts w:ascii="Times New Roman" w:hAnsi="Times New Roman"/>
          <w:sz w:val="16"/>
          <w:szCs w:val="16"/>
        </w:rPr>
        <w:t xml:space="preserve">Таблица </w:t>
      </w:r>
      <w:r w:rsidR="00683DB8">
        <w:rPr>
          <w:rFonts w:ascii="Times New Roman" w:hAnsi="Times New Roman"/>
          <w:sz w:val="16"/>
          <w:szCs w:val="16"/>
        </w:rPr>
        <w:t>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3791"/>
      </w:tblGrid>
      <w:tr w:rsidR="00961A59" w:rsidRPr="00E45154" w:rsidTr="003C7E52">
        <w:tc>
          <w:tcPr>
            <w:tcW w:w="6062" w:type="dxa"/>
            <w:vAlign w:val="center"/>
          </w:tcPr>
          <w:p w:rsidR="00961A59" w:rsidRPr="00C35C86" w:rsidRDefault="00B66F7E" w:rsidP="003C7E52">
            <w:pPr>
              <w:spacing w:after="0" w:line="240" w:lineRule="auto"/>
              <w:jc w:val="center"/>
              <w:rPr>
                <w:rFonts w:ascii="Times New Roman" w:hAnsi="Times New Roman"/>
                <w:sz w:val="19"/>
                <w:szCs w:val="19"/>
              </w:rPr>
            </w:pPr>
            <w:r w:rsidRPr="00C35C86">
              <w:rPr>
                <w:rFonts w:ascii="Times New Roman" w:hAnsi="Times New Roman"/>
                <w:sz w:val="19"/>
                <w:szCs w:val="19"/>
              </w:rPr>
              <w:t>Наименование расходов</w:t>
            </w:r>
          </w:p>
        </w:tc>
        <w:tc>
          <w:tcPr>
            <w:tcW w:w="3791" w:type="dxa"/>
            <w:vAlign w:val="center"/>
          </w:tcPr>
          <w:p w:rsidR="00961A59" w:rsidRPr="00C35C86" w:rsidRDefault="00B66F7E" w:rsidP="003C7E52">
            <w:pPr>
              <w:spacing w:after="0" w:line="240" w:lineRule="auto"/>
              <w:jc w:val="center"/>
              <w:rPr>
                <w:rFonts w:ascii="Times New Roman" w:hAnsi="Times New Roman"/>
                <w:sz w:val="19"/>
                <w:szCs w:val="19"/>
              </w:rPr>
            </w:pPr>
            <w:r w:rsidRPr="00C35C86">
              <w:rPr>
                <w:rFonts w:ascii="Times New Roman" w:hAnsi="Times New Roman"/>
                <w:sz w:val="19"/>
                <w:szCs w:val="19"/>
              </w:rPr>
              <w:t>Сумма затрат, тыс. руб.</w:t>
            </w:r>
          </w:p>
        </w:tc>
      </w:tr>
      <w:tr w:rsidR="00961A59" w:rsidRPr="00E45154" w:rsidTr="003C7E52">
        <w:tc>
          <w:tcPr>
            <w:tcW w:w="6062" w:type="dxa"/>
          </w:tcPr>
          <w:p w:rsidR="00961A59" w:rsidRPr="00B64617" w:rsidRDefault="00495B4A" w:rsidP="00B64617">
            <w:pPr>
              <w:pStyle w:val="a3"/>
              <w:rPr>
                <w:rFonts w:ascii="Times New Roman" w:hAnsi="Times New Roman"/>
                <w:sz w:val="19"/>
                <w:szCs w:val="19"/>
              </w:rPr>
            </w:pPr>
            <w:r>
              <w:rPr>
                <w:rFonts w:ascii="Times New Roman" w:hAnsi="Times New Roman"/>
                <w:sz w:val="19"/>
                <w:szCs w:val="19"/>
              </w:rPr>
              <w:t>1.</w:t>
            </w:r>
            <w:r w:rsidR="00B64617" w:rsidRPr="00B64617">
              <w:rPr>
                <w:rFonts w:ascii="Times New Roman" w:hAnsi="Times New Roman"/>
                <w:sz w:val="19"/>
                <w:szCs w:val="19"/>
              </w:rPr>
              <w:t>Основная и дополнительная заработная плата цехового персонала</w:t>
            </w:r>
          </w:p>
        </w:tc>
        <w:tc>
          <w:tcPr>
            <w:tcW w:w="3791" w:type="dxa"/>
            <w:vAlign w:val="center"/>
          </w:tcPr>
          <w:p w:rsidR="00961A59" w:rsidRPr="003C7E52" w:rsidRDefault="003C7E52" w:rsidP="004B053A">
            <w:pPr>
              <w:spacing w:after="0" w:line="240" w:lineRule="auto"/>
              <w:jc w:val="center"/>
              <w:rPr>
                <w:rFonts w:ascii="Times New Roman" w:hAnsi="Times New Roman"/>
                <w:sz w:val="19"/>
                <w:szCs w:val="19"/>
              </w:rPr>
            </w:pPr>
            <w:r w:rsidRPr="003C7E52">
              <w:rPr>
                <w:rFonts w:ascii="Times New Roman" w:hAnsi="Times New Roman"/>
                <w:sz w:val="19"/>
                <w:szCs w:val="19"/>
              </w:rPr>
              <w:t>13160</w:t>
            </w:r>
            <w:r w:rsidR="004B053A">
              <w:rPr>
                <w:rFonts w:ascii="Times New Roman" w:hAnsi="Times New Roman"/>
                <w:sz w:val="19"/>
                <w:szCs w:val="19"/>
              </w:rPr>
              <w:t>,14</w:t>
            </w:r>
          </w:p>
        </w:tc>
      </w:tr>
      <w:tr w:rsidR="00961A59" w:rsidRPr="00E45154" w:rsidTr="003C7E52">
        <w:tc>
          <w:tcPr>
            <w:tcW w:w="6062" w:type="dxa"/>
          </w:tcPr>
          <w:p w:rsidR="00961A59" w:rsidRPr="00F72425" w:rsidRDefault="00495B4A" w:rsidP="00F72425">
            <w:pPr>
              <w:pStyle w:val="a3"/>
              <w:rPr>
                <w:rFonts w:ascii="Times New Roman" w:hAnsi="Times New Roman"/>
                <w:sz w:val="19"/>
                <w:szCs w:val="19"/>
              </w:rPr>
            </w:pPr>
            <w:r>
              <w:rPr>
                <w:rFonts w:ascii="Times New Roman" w:hAnsi="Times New Roman"/>
                <w:sz w:val="19"/>
                <w:szCs w:val="19"/>
              </w:rPr>
              <w:t>2.</w:t>
            </w:r>
            <w:r w:rsidR="00EB66FD">
              <w:rPr>
                <w:rFonts w:ascii="Times New Roman" w:hAnsi="Times New Roman"/>
                <w:sz w:val="19"/>
                <w:szCs w:val="19"/>
              </w:rPr>
              <w:t>Отчисления во внебюджетные фонды</w:t>
            </w:r>
          </w:p>
        </w:tc>
        <w:tc>
          <w:tcPr>
            <w:tcW w:w="3791" w:type="dxa"/>
            <w:vAlign w:val="center"/>
          </w:tcPr>
          <w:p w:rsidR="00961A59" w:rsidRPr="00C35C86" w:rsidRDefault="004B053A" w:rsidP="00A243AA">
            <w:pPr>
              <w:spacing w:after="0" w:line="240" w:lineRule="auto"/>
              <w:jc w:val="center"/>
              <w:rPr>
                <w:rFonts w:ascii="Times New Roman" w:hAnsi="Times New Roman"/>
                <w:sz w:val="19"/>
                <w:szCs w:val="19"/>
              </w:rPr>
            </w:pPr>
            <w:r>
              <w:rPr>
                <w:rFonts w:ascii="Times New Roman" w:hAnsi="Times New Roman"/>
                <w:sz w:val="19"/>
                <w:szCs w:val="19"/>
              </w:rPr>
              <w:t>48</w:t>
            </w:r>
            <w:r w:rsidR="00A243AA">
              <w:rPr>
                <w:rFonts w:ascii="Times New Roman" w:hAnsi="Times New Roman"/>
                <w:sz w:val="19"/>
                <w:szCs w:val="19"/>
              </w:rPr>
              <w:t>16</w:t>
            </w:r>
            <w:r>
              <w:rPr>
                <w:rFonts w:ascii="Times New Roman" w:hAnsi="Times New Roman"/>
                <w:sz w:val="19"/>
                <w:szCs w:val="19"/>
              </w:rPr>
              <w:t>,</w:t>
            </w:r>
            <w:r w:rsidR="00A243AA">
              <w:rPr>
                <w:rFonts w:ascii="Times New Roman" w:hAnsi="Times New Roman"/>
                <w:sz w:val="19"/>
                <w:szCs w:val="19"/>
              </w:rPr>
              <w:t>61</w:t>
            </w:r>
          </w:p>
        </w:tc>
      </w:tr>
      <w:tr w:rsidR="00961A59" w:rsidRPr="00E45154" w:rsidTr="003C7E52">
        <w:tc>
          <w:tcPr>
            <w:tcW w:w="6062" w:type="dxa"/>
          </w:tcPr>
          <w:p w:rsidR="00961A59" w:rsidRPr="00C35C86" w:rsidRDefault="00495B4A" w:rsidP="00E45154">
            <w:pPr>
              <w:spacing w:after="0" w:line="240" w:lineRule="auto"/>
              <w:rPr>
                <w:rFonts w:ascii="Times New Roman" w:hAnsi="Times New Roman"/>
                <w:sz w:val="19"/>
                <w:szCs w:val="19"/>
              </w:rPr>
            </w:pPr>
            <w:r>
              <w:rPr>
                <w:rFonts w:ascii="Times New Roman" w:hAnsi="Times New Roman"/>
                <w:sz w:val="19"/>
                <w:szCs w:val="19"/>
              </w:rPr>
              <w:t>3.</w:t>
            </w:r>
            <w:r w:rsidRPr="00F72425">
              <w:rPr>
                <w:rFonts w:ascii="Times New Roman" w:hAnsi="Times New Roman"/>
                <w:sz w:val="19"/>
                <w:szCs w:val="19"/>
              </w:rPr>
              <w:t>Амортизация зданий и сооружений цехового назначения</w:t>
            </w:r>
          </w:p>
        </w:tc>
        <w:tc>
          <w:tcPr>
            <w:tcW w:w="3791" w:type="dxa"/>
            <w:vAlign w:val="center"/>
          </w:tcPr>
          <w:p w:rsidR="00961A59" w:rsidRPr="00C35C86" w:rsidRDefault="00EB5294" w:rsidP="003C7E52">
            <w:pPr>
              <w:spacing w:after="0" w:line="240" w:lineRule="auto"/>
              <w:jc w:val="center"/>
              <w:rPr>
                <w:rFonts w:ascii="Times New Roman" w:hAnsi="Times New Roman"/>
                <w:sz w:val="19"/>
                <w:szCs w:val="19"/>
              </w:rPr>
            </w:pPr>
            <w:r>
              <w:rPr>
                <w:rFonts w:ascii="Times New Roman" w:hAnsi="Times New Roman"/>
                <w:sz w:val="19"/>
                <w:szCs w:val="19"/>
              </w:rPr>
              <w:t>7779,65</w:t>
            </w:r>
          </w:p>
        </w:tc>
      </w:tr>
      <w:tr w:rsidR="00961A59" w:rsidRPr="00E45154" w:rsidTr="003C7E52">
        <w:tc>
          <w:tcPr>
            <w:tcW w:w="6062" w:type="dxa"/>
          </w:tcPr>
          <w:p w:rsidR="00961A59" w:rsidRPr="00C35C86" w:rsidRDefault="00495B4A" w:rsidP="00495B4A">
            <w:pPr>
              <w:pStyle w:val="a3"/>
              <w:rPr>
                <w:rFonts w:ascii="Times New Roman" w:hAnsi="Times New Roman"/>
                <w:sz w:val="19"/>
                <w:szCs w:val="19"/>
              </w:rPr>
            </w:pPr>
            <w:r>
              <w:rPr>
                <w:rFonts w:ascii="Times New Roman" w:hAnsi="Times New Roman"/>
                <w:sz w:val="19"/>
                <w:szCs w:val="19"/>
              </w:rPr>
              <w:t>4.</w:t>
            </w:r>
            <w:r w:rsidRPr="00495B4A">
              <w:rPr>
                <w:rFonts w:ascii="Times New Roman" w:hAnsi="Times New Roman"/>
                <w:sz w:val="19"/>
                <w:szCs w:val="19"/>
              </w:rPr>
              <w:t>Содержание зданий и сооружений</w:t>
            </w:r>
          </w:p>
        </w:tc>
        <w:tc>
          <w:tcPr>
            <w:tcW w:w="3791" w:type="dxa"/>
            <w:vAlign w:val="center"/>
          </w:tcPr>
          <w:p w:rsidR="00961A59" w:rsidRPr="00C35C86" w:rsidRDefault="00EB5294" w:rsidP="003C7E52">
            <w:pPr>
              <w:spacing w:after="0" w:line="240" w:lineRule="auto"/>
              <w:jc w:val="center"/>
              <w:rPr>
                <w:rFonts w:ascii="Times New Roman" w:hAnsi="Times New Roman"/>
                <w:sz w:val="19"/>
                <w:szCs w:val="19"/>
              </w:rPr>
            </w:pPr>
            <w:r>
              <w:rPr>
                <w:rFonts w:ascii="Times New Roman" w:hAnsi="Times New Roman"/>
                <w:sz w:val="19"/>
                <w:szCs w:val="19"/>
              </w:rPr>
              <w:t>1191</w:t>
            </w:r>
          </w:p>
        </w:tc>
      </w:tr>
      <w:tr w:rsidR="00961A59" w:rsidRPr="00E45154" w:rsidTr="003C7E52">
        <w:tc>
          <w:tcPr>
            <w:tcW w:w="6062" w:type="dxa"/>
          </w:tcPr>
          <w:p w:rsidR="00961A59" w:rsidRPr="00FE6572" w:rsidRDefault="00495B4A" w:rsidP="00FE6572">
            <w:pPr>
              <w:pStyle w:val="a3"/>
              <w:rPr>
                <w:rFonts w:ascii="Times New Roman" w:hAnsi="Times New Roman"/>
                <w:sz w:val="19"/>
                <w:szCs w:val="19"/>
              </w:rPr>
            </w:pPr>
            <w:r w:rsidRPr="00FE6572">
              <w:rPr>
                <w:rFonts w:ascii="Times New Roman" w:hAnsi="Times New Roman"/>
                <w:sz w:val="19"/>
                <w:szCs w:val="19"/>
              </w:rPr>
              <w:t>5.</w:t>
            </w:r>
            <w:r w:rsidR="00FE6572" w:rsidRPr="00FE6572">
              <w:rPr>
                <w:rFonts w:ascii="Times New Roman" w:hAnsi="Times New Roman"/>
                <w:sz w:val="19"/>
                <w:szCs w:val="19"/>
              </w:rPr>
              <w:t xml:space="preserve"> Ремонт зданий и сооружений</w:t>
            </w:r>
          </w:p>
        </w:tc>
        <w:tc>
          <w:tcPr>
            <w:tcW w:w="3791" w:type="dxa"/>
            <w:vAlign w:val="center"/>
          </w:tcPr>
          <w:p w:rsidR="00961A59" w:rsidRPr="00C35C86" w:rsidRDefault="00EB5294" w:rsidP="003C7E52">
            <w:pPr>
              <w:spacing w:after="0" w:line="240" w:lineRule="auto"/>
              <w:jc w:val="center"/>
              <w:rPr>
                <w:rFonts w:ascii="Times New Roman" w:hAnsi="Times New Roman"/>
                <w:sz w:val="19"/>
                <w:szCs w:val="19"/>
              </w:rPr>
            </w:pPr>
            <w:r>
              <w:rPr>
                <w:rFonts w:ascii="Times New Roman" w:hAnsi="Times New Roman"/>
                <w:sz w:val="19"/>
                <w:szCs w:val="19"/>
              </w:rPr>
              <w:t>794</w:t>
            </w:r>
          </w:p>
        </w:tc>
      </w:tr>
      <w:tr w:rsidR="00961A59" w:rsidRPr="00E45154" w:rsidTr="003C7E52">
        <w:tc>
          <w:tcPr>
            <w:tcW w:w="6062" w:type="dxa"/>
          </w:tcPr>
          <w:p w:rsidR="00961A59" w:rsidRPr="00FE6572" w:rsidRDefault="00495B4A" w:rsidP="00FE6572">
            <w:pPr>
              <w:pStyle w:val="a3"/>
              <w:rPr>
                <w:rFonts w:ascii="Times New Roman" w:hAnsi="Times New Roman"/>
                <w:sz w:val="19"/>
                <w:szCs w:val="19"/>
              </w:rPr>
            </w:pPr>
            <w:r w:rsidRPr="00FE6572">
              <w:rPr>
                <w:rFonts w:ascii="Times New Roman" w:hAnsi="Times New Roman"/>
                <w:sz w:val="19"/>
                <w:szCs w:val="19"/>
              </w:rPr>
              <w:t>6.</w:t>
            </w:r>
            <w:r w:rsidR="00FE6572" w:rsidRPr="00FE6572">
              <w:rPr>
                <w:rFonts w:ascii="Times New Roman" w:hAnsi="Times New Roman"/>
                <w:sz w:val="19"/>
                <w:szCs w:val="19"/>
              </w:rPr>
              <w:t xml:space="preserve"> Охрана труда</w:t>
            </w:r>
          </w:p>
        </w:tc>
        <w:tc>
          <w:tcPr>
            <w:tcW w:w="3791" w:type="dxa"/>
            <w:vAlign w:val="center"/>
          </w:tcPr>
          <w:p w:rsidR="00961A59" w:rsidRPr="00C35C86" w:rsidRDefault="00EB5294" w:rsidP="003C7E52">
            <w:pPr>
              <w:spacing w:after="0" w:line="240" w:lineRule="auto"/>
              <w:jc w:val="center"/>
              <w:rPr>
                <w:rFonts w:ascii="Times New Roman" w:hAnsi="Times New Roman"/>
                <w:sz w:val="19"/>
                <w:szCs w:val="19"/>
              </w:rPr>
            </w:pPr>
            <w:r>
              <w:rPr>
                <w:rFonts w:ascii="Times New Roman" w:hAnsi="Times New Roman"/>
                <w:sz w:val="19"/>
                <w:szCs w:val="19"/>
              </w:rPr>
              <w:t>1710</w:t>
            </w:r>
          </w:p>
        </w:tc>
      </w:tr>
      <w:tr w:rsidR="00961A59" w:rsidRPr="00E45154" w:rsidTr="003C7E52">
        <w:tc>
          <w:tcPr>
            <w:tcW w:w="6062" w:type="dxa"/>
          </w:tcPr>
          <w:p w:rsidR="00961A59" w:rsidRPr="00FE6572" w:rsidRDefault="00495B4A" w:rsidP="00FE6572">
            <w:pPr>
              <w:tabs>
                <w:tab w:val="left" w:pos="1035"/>
              </w:tabs>
              <w:spacing w:after="0" w:line="240" w:lineRule="auto"/>
              <w:rPr>
                <w:rFonts w:ascii="Times New Roman" w:hAnsi="Times New Roman"/>
                <w:sz w:val="19"/>
                <w:szCs w:val="19"/>
              </w:rPr>
            </w:pPr>
            <w:r w:rsidRPr="00FE6572">
              <w:rPr>
                <w:rFonts w:ascii="Times New Roman" w:hAnsi="Times New Roman"/>
                <w:sz w:val="19"/>
                <w:szCs w:val="19"/>
              </w:rPr>
              <w:t>7.</w:t>
            </w:r>
            <w:r w:rsidR="00FE6572" w:rsidRPr="00FE6572">
              <w:rPr>
                <w:rFonts w:ascii="Times New Roman" w:hAnsi="Times New Roman"/>
                <w:sz w:val="19"/>
                <w:szCs w:val="19"/>
              </w:rPr>
              <w:t>Прочие расходы цеха</w:t>
            </w:r>
          </w:p>
        </w:tc>
        <w:tc>
          <w:tcPr>
            <w:tcW w:w="3791" w:type="dxa"/>
            <w:vAlign w:val="center"/>
          </w:tcPr>
          <w:p w:rsidR="00961A59" w:rsidRPr="00C35C86" w:rsidRDefault="006978EA" w:rsidP="003C7E52">
            <w:pPr>
              <w:spacing w:after="0" w:line="240" w:lineRule="auto"/>
              <w:jc w:val="center"/>
              <w:rPr>
                <w:rFonts w:ascii="Times New Roman" w:hAnsi="Times New Roman"/>
                <w:sz w:val="19"/>
                <w:szCs w:val="19"/>
              </w:rPr>
            </w:pPr>
            <w:r>
              <w:rPr>
                <w:rFonts w:ascii="Times New Roman" w:hAnsi="Times New Roman"/>
                <w:sz w:val="19"/>
                <w:szCs w:val="19"/>
              </w:rPr>
              <w:t>1473,88</w:t>
            </w:r>
          </w:p>
        </w:tc>
      </w:tr>
      <w:tr w:rsidR="00961A59" w:rsidRPr="00E45154" w:rsidTr="003C7E52">
        <w:tc>
          <w:tcPr>
            <w:tcW w:w="6062" w:type="dxa"/>
          </w:tcPr>
          <w:p w:rsidR="00961A59" w:rsidRPr="00C35C86" w:rsidRDefault="00495B4A" w:rsidP="00495B4A">
            <w:pPr>
              <w:spacing w:after="0" w:line="240" w:lineRule="auto"/>
              <w:rPr>
                <w:rFonts w:ascii="Times New Roman" w:hAnsi="Times New Roman"/>
                <w:sz w:val="19"/>
                <w:szCs w:val="19"/>
              </w:rPr>
            </w:pPr>
            <w:r>
              <w:rPr>
                <w:rFonts w:ascii="Times New Roman" w:hAnsi="Times New Roman"/>
                <w:sz w:val="19"/>
                <w:szCs w:val="19"/>
              </w:rPr>
              <w:t>Итого цеховых расходов:</w:t>
            </w:r>
          </w:p>
        </w:tc>
        <w:tc>
          <w:tcPr>
            <w:tcW w:w="3791" w:type="dxa"/>
            <w:vAlign w:val="center"/>
          </w:tcPr>
          <w:p w:rsidR="00961A59" w:rsidRPr="00C35C86" w:rsidRDefault="006978EA" w:rsidP="003C7E52">
            <w:pPr>
              <w:spacing w:after="0" w:line="240" w:lineRule="auto"/>
              <w:jc w:val="center"/>
              <w:rPr>
                <w:rFonts w:ascii="Times New Roman" w:hAnsi="Times New Roman"/>
                <w:sz w:val="19"/>
                <w:szCs w:val="19"/>
              </w:rPr>
            </w:pPr>
            <w:r>
              <w:rPr>
                <w:rFonts w:ascii="Times New Roman" w:hAnsi="Times New Roman"/>
                <w:sz w:val="19"/>
                <w:szCs w:val="19"/>
              </w:rPr>
              <w:t>30951,6</w:t>
            </w:r>
          </w:p>
        </w:tc>
      </w:tr>
    </w:tbl>
    <w:p w:rsidR="00A370A4" w:rsidRDefault="00A370A4" w:rsidP="00A370A4">
      <w:pPr>
        <w:pStyle w:val="a3"/>
        <w:rPr>
          <w:rFonts w:ascii="Times New Roman" w:hAnsi="Times New Roman"/>
          <w:sz w:val="24"/>
          <w:szCs w:val="24"/>
        </w:rPr>
      </w:pPr>
    </w:p>
    <w:p w:rsidR="00EB5294" w:rsidRPr="0081467C" w:rsidRDefault="00EB5294" w:rsidP="0081467C">
      <w:pPr>
        <w:pStyle w:val="a3"/>
        <w:rPr>
          <w:rFonts w:ascii="Times New Roman" w:hAnsi="Times New Roman"/>
          <w:sz w:val="24"/>
          <w:szCs w:val="24"/>
        </w:rPr>
      </w:pPr>
      <w:r w:rsidRPr="0081467C">
        <w:rPr>
          <w:rFonts w:ascii="Times New Roman" w:hAnsi="Times New Roman"/>
          <w:sz w:val="24"/>
          <w:szCs w:val="24"/>
        </w:rPr>
        <w:t xml:space="preserve">Пояснения к таблице </w:t>
      </w:r>
      <w:r w:rsidR="00683DB8">
        <w:rPr>
          <w:rFonts w:ascii="Times New Roman" w:hAnsi="Times New Roman"/>
          <w:sz w:val="24"/>
          <w:szCs w:val="24"/>
        </w:rPr>
        <w:t>8</w:t>
      </w:r>
    </w:p>
    <w:p w:rsidR="00EB5294" w:rsidRPr="0081467C" w:rsidRDefault="00BD7772" w:rsidP="0081467C">
      <w:pPr>
        <w:pStyle w:val="a3"/>
        <w:rPr>
          <w:rFonts w:ascii="Times New Roman" w:hAnsi="Times New Roman"/>
          <w:sz w:val="24"/>
          <w:szCs w:val="24"/>
        </w:rPr>
      </w:pPr>
      <w:r w:rsidRPr="0081467C">
        <w:rPr>
          <w:rFonts w:ascii="Times New Roman" w:hAnsi="Times New Roman"/>
          <w:sz w:val="24"/>
          <w:szCs w:val="24"/>
        </w:rPr>
        <w:t xml:space="preserve">1. </w:t>
      </w:r>
      <w:r w:rsidR="00EB5294" w:rsidRPr="0081467C">
        <w:rPr>
          <w:rFonts w:ascii="Times New Roman" w:hAnsi="Times New Roman"/>
          <w:sz w:val="24"/>
          <w:szCs w:val="24"/>
        </w:rPr>
        <w:t>Значение графы 1 – определ</w:t>
      </w:r>
      <w:r w:rsidR="00B96E1D" w:rsidRPr="0081467C">
        <w:rPr>
          <w:rFonts w:ascii="Times New Roman" w:hAnsi="Times New Roman"/>
          <w:sz w:val="24"/>
          <w:szCs w:val="24"/>
        </w:rPr>
        <w:t>яется</w:t>
      </w:r>
      <w:r w:rsidR="00EB5294" w:rsidRPr="0081467C">
        <w:rPr>
          <w:rFonts w:ascii="Times New Roman" w:hAnsi="Times New Roman"/>
          <w:sz w:val="24"/>
          <w:szCs w:val="24"/>
        </w:rPr>
        <w:t xml:space="preserve"> из таблицы </w:t>
      </w:r>
      <w:r w:rsidR="00360608">
        <w:rPr>
          <w:rFonts w:ascii="Times New Roman" w:hAnsi="Times New Roman"/>
          <w:sz w:val="24"/>
          <w:szCs w:val="24"/>
        </w:rPr>
        <w:t>6</w:t>
      </w:r>
      <w:r w:rsidR="00EB5294" w:rsidRPr="0081467C">
        <w:rPr>
          <w:rFonts w:ascii="Times New Roman" w:hAnsi="Times New Roman"/>
          <w:sz w:val="24"/>
          <w:szCs w:val="24"/>
        </w:rPr>
        <w:t xml:space="preserve"> «Расчет заработной платы цехового персонала».</w:t>
      </w:r>
    </w:p>
    <w:p w:rsidR="0081467C" w:rsidRPr="0081467C" w:rsidRDefault="00BD7772" w:rsidP="0081467C">
      <w:pPr>
        <w:pStyle w:val="a3"/>
        <w:rPr>
          <w:rFonts w:ascii="Times New Roman" w:hAnsi="Times New Roman"/>
          <w:sz w:val="24"/>
          <w:szCs w:val="24"/>
        </w:rPr>
      </w:pPr>
      <w:r w:rsidRPr="0081467C">
        <w:rPr>
          <w:rFonts w:ascii="Times New Roman" w:hAnsi="Times New Roman"/>
          <w:sz w:val="24"/>
          <w:szCs w:val="24"/>
        </w:rPr>
        <w:t>2.</w:t>
      </w:r>
      <w:r w:rsidR="0081467C" w:rsidRPr="0081467C">
        <w:rPr>
          <w:rFonts w:ascii="Times New Roman" w:hAnsi="Times New Roman"/>
          <w:sz w:val="24"/>
          <w:szCs w:val="24"/>
        </w:rPr>
        <w:t xml:space="preserve"> Значение графы Отчисления на социальные нужды. Здесь учитываются отчисления в</w:t>
      </w:r>
    </w:p>
    <w:p w:rsidR="0081467C" w:rsidRPr="0081467C" w:rsidRDefault="0081467C" w:rsidP="0081467C">
      <w:pPr>
        <w:pStyle w:val="a3"/>
        <w:rPr>
          <w:rFonts w:ascii="Times New Roman" w:eastAsia="Times New Roman" w:hAnsi="Times New Roman"/>
          <w:sz w:val="24"/>
          <w:szCs w:val="24"/>
          <w:lang w:eastAsia="ru-RU"/>
        </w:rPr>
      </w:pPr>
      <w:r w:rsidRPr="0081467C">
        <w:rPr>
          <w:rFonts w:ascii="Times New Roman" w:eastAsia="Times New Roman" w:hAnsi="Times New Roman"/>
          <w:sz w:val="24"/>
          <w:szCs w:val="24"/>
          <w:lang w:eastAsia="ru-RU"/>
        </w:rPr>
        <w:t>государственные и внебюджетные фонды, при оплате</w:t>
      </w:r>
      <w:r w:rsidR="00CA33B2">
        <w:rPr>
          <w:rFonts w:ascii="Times New Roman" w:eastAsia="Times New Roman" w:hAnsi="Times New Roman"/>
          <w:sz w:val="24"/>
          <w:szCs w:val="24"/>
          <w:lang w:eastAsia="ru-RU"/>
        </w:rPr>
        <w:t xml:space="preserve"> </w:t>
      </w:r>
      <w:r w:rsidRPr="0081467C">
        <w:rPr>
          <w:rFonts w:ascii="Times New Roman" w:eastAsia="Times New Roman" w:hAnsi="Times New Roman"/>
          <w:sz w:val="24"/>
          <w:szCs w:val="24"/>
          <w:lang w:eastAsia="ru-RU"/>
        </w:rPr>
        <w:t>труда работников. Отчисления делаются в: а)</w:t>
      </w:r>
      <w:r w:rsidR="00877A40">
        <w:rPr>
          <w:rFonts w:ascii="Times New Roman" w:eastAsia="Times New Roman" w:hAnsi="Times New Roman"/>
          <w:sz w:val="24"/>
          <w:szCs w:val="24"/>
          <w:lang w:eastAsia="ru-RU"/>
        </w:rPr>
        <w:t xml:space="preserve"> </w:t>
      </w:r>
      <w:r w:rsidRPr="0081467C">
        <w:rPr>
          <w:rFonts w:ascii="Times New Roman" w:eastAsia="Times New Roman" w:hAnsi="Times New Roman"/>
          <w:sz w:val="24"/>
          <w:szCs w:val="24"/>
          <w:lang w:eastAsia="ru-RU"/>
        </w:rPr>
        <w:t>пенсионный фонд РФ (28%); б) фонд социального страхования (4%); в) фонд</w:t>
      </w:r>
    </w:p>
    <w:p w:rsidR="00877A40" w:rsidRDefault="0081467C" w:rsidP="00877A40">
      <w:pPr>
        <w:pStyle w:val="a3"/>
        <w:rPr>
          <w:sz w:val="28"/>
        </w:rPr>
      </w:pPr>
      <w:r w:rsidRPr="0081467C">
        <w:rPr>
          <w:rFonts w:ascii="Times New Roman" w:eastAsia="Times New Roman" w:hAnsi="Times New Roman"/>
          <w:sz w:val="24"/>
          <w:szCs w:val="24"/>
          <w:lang w:eastAsia="ru-RU"/>
        </w:rPr>
        <w:t>обязател</w:t>
      </w:r>
      <w:r>
        <w:rPr>
          <w:rFonts w:ascii="Times New Roman" w:eastAsia="Times New Roman" w:hAnsi="Times New Roman"/>
          <w:sz w:val="24"/>
          <w:szCs w:val="24"/>
          <w:lang w:eastAsia="ru-RU"/>
        </w:rPr>
        <w:t xml:space="preserve">ьного медицинского страхования </w:t>
      </w:r>
      <w:r w:rsidR="00877A40">
        <w:rPr>
          <w:rFonts w:ascii="Times New Roman" w:eastAsia="Times New Roman" w:hAnsi="Times New Roman"/>
          <w:sz w:val="24"/>
          <w:szCs w:val="24"/>
          <w:lang w:eastAsia="ru-RU"/>
        </w:rPr>
        <w:t>3,</w:t>
      </w:r>
      <w:r w:rsidR="00A243AA">
        <w:rPr>
          <w:rFonts w:ascii="Times New Roman" w:eastAsia="Times New Roman" w:hAnsi="Times New Roman"/>
          <w:sz w:val="24"/>
          <w:szCs w:val="24"/>
          <w:lang w:eastAsia="ru-RU"/>
        </w:rPr>
        <w:t>4</w:t>
      </w:r>
      <w:r w:rsidRPr="0081467C">
        <w:rPr>
          <w:rFonts w:ascii="Times New Roman" w:eastAsia="Times New Roman" w:hAnsi="Times New Roman"/>
          <w:sz w:val="24"/>
          <w:szCs w:val="24"/>
          <w:lang w:eastAsia="ru-RU"/>
        </w:rPr>
        <w:t>%</w:t>
      </w:r>
      <w:r w:rsidR="00877A40">
        <w:rPr>
          <w:rFonts w:ascii="Times New Roman" w:eastAsia="Times New Roman" w:hAnsi="Times New Roman"/>
          <w:sz w:val="24"/>
          <w:szCs w:val="24"/>
          <w:lang w:eastAsia="ru-RU"/>
        </w:rPr>
        <w:t>;</w:t>
      </w:r>
      <w:r w:rsidRPr="0081467C">
        <w:rPr>
          <w:rFonts w:ascii="Times New Roman" w:eastAsia="Times New Roman" w:hAnsi="Times New Roman"/>
          <w:sz w:val="24"/>
          <w:szCs w:val="24"/>
          <w:lang w:eastAsia="ru-RU"/>
        </w:rPr>
        <w:t xml:space="preserve"> </w:t>
      </w:r>
      <w:r w:rsidR="00877A40" w:rsidRPr="00877A40">
        <w:rPr>
          <w:rFonts w:ascii="Times New Roman" w:eastAsia="Times New Roman" w:hAnsi="Times New Roman"/>
          <w:sz w:val="24"/>
          <w:szCs w:val="24"/>
          <w:lang w:eastAsia="ru-RU"/>
        </w:rPr>
        <w:t xml:space="preserve">фонд социального страхования </w:t>
      </w:r>
      <w:r w:rsidR="00877A40">
        <w:rPr>
          <w:rFonts w:ascii="Times New Roman" w:eastAsia="Times New Roman" w:hAnsi="Times New Roman"/>
          <w:sz w:val="24"/>
          <w:szCs w:val="24"/>
          <w:lang w:eastAsia="ru-RU"/>
        </w:rPr>
        <w:t>от</w:t>
      </w:r>
      <w:r w:rsidR="00877A40" w:rsidRPr="00877A40">
        <w:rPr>
          <w:rFonts w:ascii="Times New Roman" w:eastAsia="Times New Roman" w:hAnsi="Times New Roman"/>
          <w:sz w:val="24"/>
          <w:szCs w:val="24"/>
          <w:lang w:eastAsia="ru-RU"/>
        </w:rPr>
        <w:t xml:space="preserve"> несчастных случаев  1,2%</w:t>
      </w:r>
      <w:r w:rsidR="00877A40">
        <w:rPr>
          <w:sz w:val="28"/>
        </w:rPr>
        <w:t>.</w:t>
      </w:r>
    </w:p>
    <w:p w:rsidR="00B96E1D" w:rsidRPr="0081467C" w:rsidRDefault="002C6E5F" w:rsidP="00877A40">
      <w:pPr>
        <w:pStyle w:val="a3"/>
        <w:rPr>
          <w:rFonts w:ascii="Times New Roman" w:hAnsi="Times New Roman"/>
          <w:sz w:val="24"/>
          <w:szCs w:val="24"/>
        </w:rPr>
      </w:pPr>
      <w:r w:rsidRPr="0081467C">
        <w:rPr>
          <w:rFonts w:ascii="Times New Roman" w:hAnsi="Times New Roman"/>
          <w:sz w:val="24"/>
          <w:szCs w:val="24"/>
        </w:rPr>
        <w:t>3</w:t>
      </w:r>
      <w:r w:rsidR="00EB5294" w:rsidRPr="0081467C">
        <w:rPr>
          <w:rFonts w:ascii="Times New Roman" w:hAnsi="Times New Roman"/>
          <w:sz w:val="24"/>
          <w:szCs w:val="24"/>
        </w:rPr>
        <w:t xml:space="preserve">. </w:t>
      </w:r>
      <w:r w:rsidR="00B96E1D" w:rsidRPr="0081467C">
        <w:rPr>
          <w:rFonts w:ascii="Times New Roman" w:hAnsi="Times New Roman"/>
          <w:sz w:val="24"/>
          <w:szCs w:val="24"/>
        </w:rPr>
        <w:t xml:space="preserve">Значение графы </w:t>
      </w:r>
      <w:r w:rsidRPr="0081467C">
        <w:rPr>
          <w:rFonts w:ascii="Times New Roman" w:hAnsi="Times New Roman"/>
          <w:sz w:val="24"/>
          <w:szCs w:val="24"/>
        </w:rPr>
        <w:t>3</w:t>
      </w:r>
      <w:r w:rsidR="00EB5294" w:rsidRPr="0081467C">
        <w:rPr>
          <w:rFonts w:ascii="Times New Roman" w:hAnsi="Times New Roman"/>
          <w:sz w:val="24"/>
          <w:szCs w:val="24"/>
        </w:rPr>
        <w:t xml:space="preserve">  - амортизация зданий и сооружений цехового назначения принимается из </w:t>
      </w:r>
      <w:r w:rsidR="00BB6626" w:rsidRPr="0081467C">
        <w:rPr>
          <w:rFonts w:ascii="Times New Roman" w:hAnsi="Times New Roman"/>
          <w:sz w:val="24"/>
          <w:szCs w:val="24"/>
        </w:rPr>
        <w:t xml:space="preserve"> таблицы </w:t>
      </w:r>
      <w:r w:rsidR="00C8610E">
        <w:rPr>
          <w:rFonts w:ascii="Times New Roman" w:hAnsi="Times New Roman"/>
          <w:sz w:val="24"/>
          <w:szCs w:val="24"/>
        </w:rPr>
        <w:t>7</w:t>
      </w:r>
      <w:r w:rsidR="00BB6626" w:rsidRPr="0081467C">
        <w:rPr>
          <w:rFonts w:ascii="Times New Roman" w:hAnsi="Times New Roman"/>
          <w:sz w:val="24"/>
          <w:szCs w:val="24"/>
        </w:rPr>
        <w:t xml:space="preserve">. - </w:t>
      </w:r>
      <w:r w:rsidR="00EB5294" w:rsidRPr="0081467C">
        <w:rPr>
          <w:rFonts w:ascii="Times New Roman" w:hAnsi="Times New Roman"/>
          <w:sz w:val="24"/>
          <w:szCs w:val="24"/>
        </w:rPr>
        <w:t>«</w:t>
      </w:r>
      <w:r w:rsidR="00B96E1D" w:rsidRPr="0081467C">
        <w:rPr>
          <w:rFonts w:ascii="Times New Roman" w:hAnsi="Times New Roman"/>
          <w:sz w:val="24"/>
          <w:szCs w:val="24"/>
        </w:rPr>
        <w:t>Амортизация основных фондов</w:t>
      </w:r>
      <w:r w:rsidR="00EB5294" w:rsidRPr="0081467C">
        <w:rPr>
          <w:rFonts w:ascii="Times New Roman" w:hAnsi="Times New Roman"/>
          <w:sz w:val="24"/>
          <w:szCs w:val="24"/>
        </w:rPr>
        <w:t xml:space="preserve">» </w:t>
      </w:r>
    </w:p>
    <w:p w:rsidR="00EB5294" w:rsidRPr="0081467C" w:rsidRDefault="00BB6626" w:rsidP="0081467C">
      <w:pPr>
        <w:pStyle w:val="a3"/>
        <w:rPr>
          <w:rFonts w:ascii="Times New Roman" w:hAnsi="Times New Roman"/>
          <w:sz w:val="24"/>
          <w:szCs w:val="24"/>
        </w:rPr>
      </w:pPr>
      <w:r w:rsidRPr="0081467C">
        <w:rPr>
          <w:rFonts w:ascii="Times New Roman" w:hAnsi="Times New Roman"/>
          <w:sz w:val="24"/>
          <w:szCs w:val="24"/>
        </w:rPr>
        <w:t>4</w:t>
      </w:r>
      <w:r w:rsidR="00EB5294" w:rsidRPr="0081467C">
        <w:rPr>
          <w:rFonts w:ascii="Times New Roman" w:hAnsi="Times New Roman"/>
          <w:sz w:val="24"/>
          <w:szCs w:val="24"/>
        </w:rPr>
        <w:t xml:space="preserve">. </w:t>
      </w:r>
      <w:r w:rsidR="002C6E5F" w:rsidRPr="0081467C">
        <w:rPr>
          <w:rFonts w:ascii="Times New Roman" w:hAnsi="Times New Roman"/>
          <w:sz w:val="24"/>
          <w:szCs w:val="24"/>
        </w:rPr>
        <w:t>Значение графы</w:t>
      </w:r>
      <w:r w:rsidR="00EB5294" w:rsidRPr="0081467C">
        <w:rPr>
          <w:rFonts w:ascii="Times New Roman" w:hAnsi="Times New Roman"/>
          <w:sz w:val="24"/>
          <w:szCs w:val="24"/>
        </w:rPr>
        <w:t xml:space="preserve"> </w:t>
      </w:r>
      <w:r w:rsidRPr="0081467C">
        <w:rPr>
          <w:rFonts w:ascii="Times New Roman" w:hAnsi="Times New Roman"/>
          <w:sz w:val="24"/>
          <w:szCs w:val="24"/>
        </w:rPr>
        <w:t>4</w:t>
      </w:r>
      <w:r w:rsidR="00EB5294" w:rsidRPr="0081467C">
        <w:rPr>
          <w:rFonts w:ascii="Times New Roman" w:hAnsi="Times New Roman"/>
          <w:sz w:val="24"/>
          <w:szCs w:val="24"/>
        </w:rPr>
        <w:t xml:space="preserve"> – содержание зданий и сооружений приняты в размере 3% от сметной стоимости зданий и сооружений цехового назначения из таб. </w:t>
      </w:r>
      <w:r w:rsidRPr="0081467C">
        <w:rPr>
          <w:rFonts w:ascii="Times New Roman" w:hAnsi="Times New Roman"/>
          <w:sz w:val="24"/>
          <w:szCs w:val="24"/>
        </w:rPr>
        <w:t>6</w:t>
      </w:r>
      <w:r w:rsidR="00EB5294" w:rsidRPr="0081467C">
        <w:rPr>
          <w:rFonts w:ascii="Times New Roman" w:hAnsi="Times New Roman"/>
          <w:sz w:val="24"/>
          <w:szCs w:val="24"/>
        </w:rPr>
        <w:t>.</w:t>
      </w:r>
    </w:p>
    <w:p w:rsidR="00EB5294" w:rsidRPr="0081467C" w:rsidRDefault="00BB6626" w:rsidP="0081467C">
      <w:pPr>
        <w:pStyle w:val="a3"/>
        <w:rPr>
          <w:rFonts w:ascii="Times New Roman" w:hAnsi="Times New Roman"/>
          <w:sz w:val="24"/>
          <w:szCs w:val="24"/>
        </w:rPr>
      </w:pPr>
      <w:r w:rsidRPr="0081467C">
        <w:rPr>
          <w:rFonts w:ascii="Times New Roman" w:hAnsi="Times New Roman"/>
          <w:sz w:val="24"/>
          <w:szCs w:val="24"/>
        </w:rPr>
        <w:t>5</w:t>
      </w:r>
      <w:r w:rsidR="00EB5294" w:rsidRPr="0081467C">
        <w:rPr>
          <w:rFonts w:ascii="Times New Roman" w:hAnsi="Times New Roman"/>
          <w:sz w:val="24"/>
          <w:szCs w:val="24"/>
        </w:rPr>
        <w:t xml:space="preserve">. </w:t>
      </w:r>
      <w:r w:rsidR="002C6E5F" w:rsidRPr="0081467C">
        <w:rPr>
          <w:rFonts w:ascii="Times New Roman" w:hAnsi="Times New Roman"/>
          <w:sz w:val="24"/>
          <w:szCs w:val="24"/>
        </w:rPr>
        <w:t xml:space="preserve">Значение графы </w:t>
      </w:r>
      <w:r w:rsidRPr="0081467C">
        <w:rPr>
          <w:rFonts w:ascii="Times New Roman" w:hAnsi="Times New Roman"/>
          <w:sz w:val="24"/>
          <w:szCs w:val="24"/>
        </w:rPr>
        <w:t>5</w:t>
      </w:r>
      <w:r w:rsidR="00EB5294" w:rsidRPr="0081467C">
        <w:rPr>
          <w:rFonts w:ascii="Times New Roman" w:hAnsi="Times New Roman"/>
          <w:sz w:val="24"/>
          <w:szCs w:val="24"/>
        </w:rPr>
        <w:t xml:space="preserve"> – ремонт зданий и сооружений приняты в размере 2% от сметной стоимости зданий и сооружений цехового назначения из </w:t>
      </w:r>
      <w:r w:rsidR="002A7D84" w:rsidRPr="0081467C">
        <w:rPr>
          <w:rFonts w:ascii="Times New Roman" w:hAnsi="Times New Roman"/>
          <w:sz w:val="24"/>
          <w:szCs w:val="24"/>
        </w:rPr>
        <w:t>таблицы 6</w:t>
      </w:r>
      <w:r w:rsidR="00EB5294" w:rsidRPr="0081467C">
        <w:rPr>
          <w:rFonts w:ascii="Times New Roman" w:hAnsi="Times New Roman"/>
          <w:sz w:val="24"/>
          <w:szCs w:val="24"/>
        </w:rPr>
        <w:t>.</w:t>
      </w:r>
    </w:p>
    <w:p w:rsidR="00EB5294" w:rsidRPr="0081467C" w:rsidRDefault="002A7D84" w:rsidP="0081467C">
      <w:pPr>
        <w:pStyle w:val="a3"/>
        <w:rPr>
          <w:rFonts w:ascii="Times New Roman" w:hAnsi="Times New Roman"/>
          <w:sz w:val="24"/>
          <w:szCs w:val="24"/>
        </w:rPr>
      </w:pPr>
      <w:r w:rsidRPr="0081467C">
        <w:rPr>
          <w:rFonts w:ascii="Times New Roman" w:hAnsi="Times New Roman"/>
          <w:sz w:val="24"/>
          <w:szCs w:val="24"/>
        </w:rPr>
        <w:t>6.</w:t>
      </w:r>
      <w:r w:rsidR="002C6E5F" w:rsidRPr="0081467C">
        <w:rPr>
          <w:rFonts w:ascii="Times New Roman" w:hAnsi="Times New Roman"/>
          <w:sz w:val="24"/>
          <w:szCs w:val="24"/>
        </w:rPr>
        <w:t xml:space="preserve"> Значение графы </w:t>
      </w:r>
      <w:r w:rsidRPr="0081467C">
        <w:rPr>
          <w:rFonts w:ascii="Times New Roman" w:hAnsi="Times New Roman"/>
          <w:sz w:val="24"/>
          <w:szCs w:val="24"/>
        </w:rPr>
        <w:t>6</w:t>
      </w:r>
      <w:r w:rsidR="00EB5294" w:rsidRPr="0081467C">
        <w:rPr>
          <w:rFonts w:ascii="Times New Roman" w:hAnsi="Times New Roman"/>
          <w:sz w:val="24"/>
          <w:szCs w:val="24"/>
        </w:rPr>
        <w:t xml:space="preserve"> – охрана труда принята в размере 1</w:t>
      </w:r>
      <w:r w:rsidRPr="0081467C">
        <w:rPr>
          <w:rFonts w:ascii="Times New Roman" w:hAnsi="Times New Roman"/>
          <w:sz w:val="24"/>
          <w:szCs w:val="24"/>
        </w:rPr>
        <w:t>3</w:t>
      </w:r>
      <w:r w:rsidR="00EB5294" w:rsidRPr="0081467C">
        <w:rPr>
          <w:rFonts w:ascii="Times New Roman" w:hAnsi="Times New Roman"/>
          <w:sz w:val="24"/>
          <w:szCs w:val="24"/>
        </w:rPr>
        <w:t xml:space="preserve">% от фонда зарплаты  </w:t>
      </w:r>
      <w:r w:rsidRPr="0081467C">
        <w:rPr>
          <w:rFonts w:ascii="Times New Roman" w:hAnsi="Times New Roman"/>
          <w:sz w:val="24"/>
          <w:szCs w:val="24"/>
        </w:rPr>
        <w:t>таблицы 5</w:t>
      </w:r>
      <w:r w:rsidR="00EB5294" w:rsidRPr="0081467C">
        <w:rPr>
          <w:rFonts w:ascii="Times New Roman" w:hAnsi="Times New Roman"/>
          <w:sz w:val="24"/>
          <w:szCs w:val="24"/>
        </w:rPr>
        <w:t>.</w:t>
      </w:r>
    </w:p>
    <w:p w:rsidR="002C6E5F" w:rsidRDefault="002A7D84" w:rsidP="00B96E1D">
      <w:pPr>
        <w:pStyle w:val="a3"/>
        <w:rPr>
          <w:rFonts w:ascii="Times New Roman" w:hAnsi="Times New Roman"/>
          <w:sz w:val="24"/>
          <w:szCs w:val="24"/>
        </w:rPr>
      </w:pPr>
      <w:r w:rsidRPr="0081467C">
        <w:rPr>
          <w:rFonts w:ascii="Times New Roman" w:hAnsi="Times New Roman"/>
          <w:sz w:val="24"/>
          <w:szCs w:val="24"/>
        </w:rPr>
        <w:t>7</w:t>
      </w:r>
      <w:r w:rsidR="00EB5294" w:rsidRPr="0081467C">
        <w:rPr>
          <w:rFonts w:ascii="Times New Roman" w:hAnsi="Times New Roman"/>
          <w:sz w:val="24"/>
          <w:szCs w:val="24"/>
        </w:rPr>
        <w:t xml:space="preserve">. </w:t>
      </w:r>
      <w:r w:rsidR="002C6E5F" w:rsidRPr="0081467C">
        <w:rPr>
          <w:rFonts w:ascii="Times New Roman" w:hAnsi="Times New Roman"/>
          <w:sz w:val="24"/>
          <w:szCs w:val="24"/>
        </w:rPr>
        <w:t>Значение графы</w:t>
      </w:r>
      <w:r w:rsidR="00EB5294" w:rsidRPr="0081467C">
        <w:rPr>
          <w:rFonts w:ascii="Times New Roman" w:hAnsi="Times New Roman"/>
          <w:sz w:val="24"/>
          <w:szCs w:val="24"/>
        </w:rPr>
        <w:t xml:space="preserve"> </w:t>
      </w:r>
      <w:r w:rsidRPr="0081467C">
        <w:rPr>
          <w:rFonts w:ascii="Times New Roman" w:hAnsi="Times New Roman"/>
          <w:sz w:val="24"/>
          <w:szCs w:val="24"/>
        </w:rPr>
        <w:t>7</w:t>
      </w:r>
      <w:r w:rsidR="00EB5294" w:rsidRPr="0081467C">
        <w:rPr>
          <w:rFonts w:ascii="Times New Roman" w:hAnsi="Times New Roman"/>
          <w:sz w:val="24"/>
          <w:szCs w:val="24"/>
        </w:rPr>
        <w:t xml:space="preserve"> – прочие цеховые расходы приняты в размере 5% от сумм цеховых расходов по </w:t>
      </w:r>
      <w:r w:rsidRPr="0081467C">
        <w:rPr>
          <w:rFonts w:ascii="Times New Roman" w:hAnsi="Times New Roman"/>
          <w:sz w:val="24"/>
          <w:szCs w:val="24"/>
        </w:rPr>
        <w:t>графам</w:t>
      </w:r>
      <w:r w:rsidR="00EB5294" w:rsidRPr="0081467C">
        <w:rPr>
          <w:rFonts w:ascii="Times New Roman" w:hAnsi="Times New Roman"/>
          <w:sz w:val="24"/>
          <w:szCs w:val="24"/>
        </w:rPr>
        <w:t xml:space="preserve"> с 1 по </w:t>
      </w:r>
      <w:r w:rsidR="006978EA">
        <w:rPr>
          <w:rFonts w:ascii="Times New Roman" w:hAnsi="Times New Roman"/>
          <w:sz w:val="24"/>
          <w:szCs w:val="24"/>
        </w:rPr>
        <w:t>6</w:t>
      </w:r>
      <w:r w:rsidR="00EB5294" w:rsidRPr="0081467C">
        <w:rPr>
          <w:rFonts w:ascii="Times New Roman" w:hAnsi="Times New Roman"/>
          <w:sz w:val="24"/>
          <w:szCs w:val="24"/>
        </w:rPr>
        <w:t>.</w:t>
      </w:r>
    </w:p>
    <w:p w:rsidR="002C6E5F" w:rsidRDefault="002C6E5F" w:rsidP="00B96E1D">
      <w:pPr>
        <w:pStyle w:val="a3"/>
        <w:rPr>
          <w:rFonts w:ascii="Times New Roman" w:hAnsi="Times New Roman"/>
          <w:sz w:val="24"/>
          <w:szCs w:val="24"/>
        </w:rPr>
      </w:pPr>
    </w:p>
    <w:p w:rsidR="002C6E5F" w:rsidRPr="00B96E1D" w:rsidRDefault="002C6E5F" w:rsidP="00B96E1D">
      <w:pPr>
        <w:pStyle w:val="a3"/>
        <w:rPr>
          <w:rFonts w:ascii="Times New Roman" w:hAnsi="Times New Roman"/>
          <w:sz w:val="24"/>
          <w:szCs w:val="24"/>
        </w:rPr>
      </w:pPr>
    </w:p>
    <w:p w:rsidR="00083BEB" w:rsidRDefault="00683DB8" w:rsidP="00F246DA">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r w:rsidR="00083BEB">
        <w:rPr>
          <w:rFonts w:ascii="Times New Roman" w:hAnsi="Times New Roman"/>
          <w:sz w:val="28"/>
          <w:szCs w:val="28"/>
        </w:rPr>
        <w:t xml:space="preserve">.7. </w:t>
      </w:r>
      <w:r>
        <w:rPr>
          <w:rFonts w:ascii="Times New Roman" w:hAnsi="Times New Roman"/>
          <w:sz w:val="28"/>
          <w:szCs w:val="28"/>
        </w:rPr>
        <w:t>Плановый р</w:t>
      </w:r>
      <w:r w:rsidR="00083BEB">
        <w:rPr>
          <w:rFonts w:ascii="Times New Roman" w:hAnsi="Times New Roman"/>
          <w:sz w:val="28"/>
          <w:szCs w:val="28"/>
        </w:rPr>
        <w:t>асчет платежей, отчислений и налогов, включаемых в себестоимость.</w:t>
      </w:r>
    </w:p>
    <w:p w:rsidR="002765EB" w:rsidRDefault="002765EB" w:rsidP="00D12AE3">
      <w:pPr>
        <w:autoSpaceDE w:val="0"/>
        <w:autoSpaceDN w:val="0"/>
        <w:adjustRightInd w:val="0"/>
        <w:spacing w:after="0" w:line="240" w:lineRule="auto"/>
        <w:rPr>
          <w:rFonts w:ascii="Times New Roman" w:hAnsi="Times New Roman"/>
          <w:sz w:val="28"/>
          <w:szCs w:val="28"/>
        </w:rPr>
      </w:pPr>
    </w:p>
    <w:p w:rsidR="00B66F7E" w:rsidRPr="00DE3AA3" w:rsidRDefault="00B66F7E" w:rsidP="00DE3AA3">
      <w:pPr>
        <w:pStyle w:val="a3"/>
        <w:jc w:val="center"/>
        <w:rPr>
          <w:rFonts w:ascii="Times New Roman" w:hAnsi="Times New Roman"/>
          <w:sz w:val="28"/>
          <w:szCs w:val="28"/>
        </w:rPr>
      </w:pPr>
      <w:r w:rsidRPr="00DE3AA3">
        <w:rPr>
          <w:rFonts w:ascii="Times New Roman" w:hAnsi="Times New Roman"/>
          <w:sz w:val="28"/>
          <w:szCs w:val="28"/>
        </w:rPr>
        <w:t xml:space="preserve">Платежи и налоговые </w:t>
      </w:r>
      <w:r w:rsidR="00351E32" w:rsidRPr="00DE3AA3">
        <w:rPr>
          <w:rFonts w:ascii="Times New Roman" w:hAnsi="Times New Roman"/>
          <w:sz w:val="28"/>
          <w:szCs w:val="28"/>
        </w:rPr>
        <w:t>отчисления,</w:t>
      </w:r>
      <w:r w:rsidRPr="00DE3AA3">
        <w:rPr>
          <w:rFonts w:ascii="Times New Roman" w:hAnsi="Times New Roman"/>
          <w:sz w:val="28"/>
          <w:szCs w:val="28"/>
        </w:rPr>
        <w:t xml:space="preserve"> включаемые в себестоимость</w:t>
      </w:r>
      <w:r w:rsidR="006C2CDF" w:rsidRPr="00DE3AA3">
        <w:rPr>
          <w:rFonts w:ascii="Times New Roman" w:hAnsi="Times New Roman"/>
          <w:sz w:val="28"/>
          <w:szCs w:val="28"/>
        </w:rPr>
        <w:t xml:space="preserve"> продукции</w:t>
      </w:r>
    </w:p>
    <w:p w:rsidR="00083BEB" w:rsidRPr="00083BEB" w:rsidRDefault="00083BEB" w:rsidP="00083BEB">
      <w:pPr>
        <w:pStyle w:val="a3"/>
        <w:jc w:val="right"/>
        <w:rPr>
          <w:rFonts w:ascii="Times New Roman" w:hAnsi="Times New Roman"/>
          <w:sz w:val="16"/>
          <w:szCs w:val="16"/>
        </w:rPr>
      </w:pPr>
      <w:r w:rsidRPr="00083BEB">
        <w:rPr>
          <w:rFonts w:ascii="Times New Roman" w:hAnsi="Times New Roman"/>
          <w:sz w:val="16"/>
          <w:szCs w:val="16"/>
        </w:rPr>
        <w:t xml:space="preserve">                                                                                                                                                                                                                              Таблица</w:t>
      </w:r>
      <w:r>
        <w:rPr>
          <w:rFonts w:ascii="Times New Roman" w:hAnsi="Times New Roman"/>
          <w:sz w:val="16"/>
          <w:szCs w:val="16"/>
        </w:rPr>
        <w:t xml:space="preserve"> </w:t>
      </w:r>
      <w:r w:rsidR="00683DB8">
        <w:rPr>
          <w:rFonts w:ascii="Times New Roman" w:hAnsi="Times New Roman"/>
          <w:sz w:val="16"/>
          <w:szCs w:val="16"/>
        </w:rPr>
        <w:t>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1701"/>
        <w:gridCol w:w="1842"/>
        <w:gridCol w:w="1807"/>
      </w:tblGrid>
      <w:tr w:rsidR="001E083D" w:rsidRPr="00E45154" w:rsidTr="00174DBF">
        <w:tc>
          <w:tcPr>
            <w:tcW w:w="4503" w:type="dxa"/>
            <w:tcBorders>
              <w:bottom w:val="single" w:sz="4" w:space="0" w:color="auto"/>
            </w:tcBorders>
            <w:vAlign w:val="center"/>
          </w:tcPr>
          <w:p w:rsidR="00B66F7E" w:rsidRPr="00C35C86" w:rsidRDefault="003F3B92" w:rsidP="00D12AE3">
            <w:pPr>
              <w:spacing w:after="0" w:line="240" w:lineRule="auto"/>
              <w:jc w:val="center"/>
              <w:rPr>
                <w:rFonts w:ascii="Times New Roman" w:hAnsi="Times New Roman"/>
                <w:sz w:val="19"/>
                <w:szCs w:val="19"/>
              </w:rPr>
            </w:pPr>
            <w:r w:rsidRPr="00C35C86">
              <w:rPr>
                <w:rFonts w:ascii="Times New Roman" w:hAnsi="Times New Roman"/>
                <w:sz w:val="19"/>
                <w:szCs w:val="19"/>
              </w:rPr>
              <w:t>Наименование статей затрат</w:t>
            </w:r>
          </w:p>
        </w:tc>
        <w:tc>
          <w:tcPr>
            <w:tcW w:w="1701" w:type="dxa"/>
            <w:tcBorders>
              <w:bottom w:val="single" w:sz="4" w:space="0" w:color="auto"/>
            </w:tcBorders>
            <w:vAlign w:val="center"/>
          </w:tcPr>
          <w:p w:rsidR="00B66F7E" w:rsidRPr="00C35C86" w:rsidRDefault="003F3B92" w:rsidP="00D12AE3">
            <w:pPr>
              <w:spacing w:after="0" w:line="240" w:lineRule="auto"/>
              <w:jc w:val="center"/>
              <w:rPr>
                <w:rFonts w:ascii="Times New Roman" w:hAnsi="Times New Roman"/>
                <w:sz w:val="19"/>
                <w:szCs w:val="19"/>
              </w:rPr>
            </w:pPr>
            <w:r w:rsidRPr="00C35C86">
              <w:rPr>
                <w:rFonts w:ascii="Times New Roman" w:hAnsi="Times New Roman"/>
                <w:sz w:val="19"/>
                <w:szCs w:val="19"/>
              </w:rPr>
              <w:t>Ставка налога, % к объекту налогооблажения</w:t>
            </w:r>
          </w:p>
        </w:tc>
        <w:tc>
          <w:tcPr>
            <w:tcW w:w="1842" w:type="dxa"/>
            <w:tcBorders>
              <w:bottom w:val="single" w:sz="4" w:space="0" w:color="auto"/>
            </w:tcBorders>
            <w:vAlign w:val="center"/>
          </w:tcPr>
          <w:p w:rsidR="00B66F7E" w:rsidRPr="00C35C86" w:rsidRDefault="003F3B92" w:rsidP="00D12AE3">
            <w:pPr>
              <w:spacing w:after="0" w:line="240" w:lineRule="auto"/>
              <w:jc w:val="center"/>
              <w:rPr>
                <w:rFonts w:ascii="Times New Roman" w:hAnsi="Times New Roman"/>
                <w:sz w:val="19"/>
                <w:szCs w:val="19"/>
              </w:rPr>
            </w:pPr>
            <w:r w:rsidRPr="00C35C86">
              <w:rPr>
                <w:rFonts w:ascii="Times New Roman" w:hAnsi="Times New Roman"/>
                <w:sz w:val="19"/>
                <w:szCs w:val="19"/>
              </w:rPr>
              <w:t>Объект налогооблажения</w:t>
            </w:r>
          </w:p>
        </w:tc>
        <w:tc>
          <w:tcPr>
            <w:tcW w:w="1807" w:type="dxa"/>
            <w:tcBorders>
              <w:bottom w:val="single" w:sz="4" w:space="0" w:color="auto"/>
            </w:tcBorders>
            <w:vAlign w:val="center"/>
          </w:tcPr>
          <w:p w:rsidR="00B66F7E" w:rsidRPr="00C35C86" w:rsidRDefault="003F3B92" w:rsidP="00D12AE3">
            <w:pPr>
              <w:spacing w:after="0" w:line="240" w:lineRule="auto"/>
              <w:jc w:val="center"/>
              <w:rPr>
                <w:rFonts w:ascii="Times New Roman" w:hAnsi="Times New Roman"/>
                <w:sz w:val="19"/>
                <w:szCs w:val="19"/>
              </w:rPr>
            </w:pPr>
            <w:r w:rsidRPr="00C35C86">
              <w:rPr>
                <w:rFonts w:ascii="Times New Roman" w:hAnsi="Times New Roman"/>
                <w:sz w:val="19"/>
                <w:szCs w:val="19"/>
              </w:rPr>
              <w:t>Сумма налога тыс. руб.</w:t>
            </w:r>
          </w:p>
        </w:tc>
      </w:tr>
      <w:tr w:rsidR="001E083D" w:rsidRPr="00E45154" w:rsidTr="00174DBF">
        <w:tc>
          <w:tcPr>
            <w:tcW w:w="4503" w:type="dxa"/>
            <w:tcBorders>
              <w:top w:val="single" w:sz="4" w:space="0" w:color="auto"/>
              <w:left w:val="single" w:sz="4" w:space="0" w:color="auto"/>
              <w:bottom w:val="single" w:sz="4" w:space="0" w:color="auto"/>
              <w:right w:val="single" w:sz="4" w:space="0" w:color="auto"/>
            </w:tcBorders>
          </w:tcPr>
          <w:p w:rsidR="00B66F7E" w:rsidRPr="00D12AE3" w:rsidRDefault="00DD1B8B" w:rsidP="00E45154">
            <w:pPr>
              <w:spacing w:after="0" w:line="240" w:lineRule="auto"/>
              <w:rPr>
                <w:rFonts w:ascii="Times New Roman" w:hAnsi="Times New Roman"/>
                <w:sz w:val="18"/>
                <w:szCs w:val="18"/>
              </w:rPr>
            </w:pPr>
            <w:r>
              <w:rPr>
                <w:rFonts w:ascii="Times New Roman" w:hAnsi="Times New Roman"/>
                <w:sz w:val="18"/>
                <w:szCs w:val="18"/>
              </w:rPr>
              <w:t>Налог на добавленную стоимость НДС</w:t>
            </w:r>
          </w:p>
        </w:tc>
        <w:tc>
          <w:tcPr>
            <w:tcW w:w="1701" w:type="dxa"/>
            <w:tcBorders>
              <w:top w:val="single" w:sz="4" w:space="0" w:color="auto"/>
              <w:left w:val="single" w:sz="4" w:space="0" w:color="auto"/>
              <w:bottom w:val="single" w:sz="4" w:space="0" w:color="auto"/>
              <w:right w:val="single" w:sz="4" w:space="0" w:color="auto"/>
            </w:tcBorders>
            <w:vAlign w:val="center"/>
          </w:tcPr>
          <w:p w:rsidR="00B66F7E" w:rsidRPr="00D12AE3" w:rsidRDefault="0020657E" w:rsidP="00174DBF">
            <w:pPr>
              <w:spacing w:after="0" w:line="240" w:lineRule="auto"/>
              <w:jc w:val="center"/>
              <w:rPr>
                <w:rFonts w:ascii="Times New Roman" w:hAnsi="Times New Roman"/>
                <w:sz w:val="18"/>
                <w:szCs w:val="18"/>
              </w:rPr>
            </w:pPr>
            <w:r>
              <w:rPr>
                <w:rFonts w:ascii="Times New Roman" w:hAnsi="Times New Roman"/>
                <w:sz w:val="18"/>
                <w:szCs w:val="18"/>
              </w:rPr>
              <w:t>13</w:t>
            </w:r>
          </w:p>
        </w:tc>
        <w:tc>
          <w:tcPr>
            <w:tcW w:w="1842" w:type="dxa"/>
            <w:tcBorders>
              <w:top w:val="single" w:sz="4" w:space="0" w:color="auto"/>
              <w:left w:val="single" w:sz="4" w:space="0" w:color="auto"/>
              <w:bottom w:val="single" w:sz="4" w:space="0" w:color="auto"/>
              <w:right w:val="single" w:sz="4" w:space="0" w:color="auto"/>
            </w:tcBorders>
            <w:vAlign w:val="center"/>
          </w:tcPr>
          <w:p w:rsidR="00B66F7E" w:rsidRPr="00D12AE3" w:rsidRDefault="0020657E" w:rsidP="00174DBF">
            <w:pPr>
              <w:spacing w:after="0" w:line="240" w:lineRule="auto"/>
              <w:jc w:val="center"/>
              <w:rPr>
                <w:rFonts w:ascii="Times New Roman" w:hAnsi="Times New Roman"/>
                <w:sz w:val="18"/>
                <w:szCs w:val="18"/>
              </w:rPr>
            </w:pPr>
            <w:r>
              <w:rPr>
                <w:rFonts w:ascii="Times New Roman" w:hAnsi="Times New Roman"/>
                <w:sz w:val="18"/>
                <w:szCs w:val="18"/>
              </w:rPr>
              <w:t>Реализация товаров</w:t>
            </w:r>
          </w:p>
        </w:tc>
        <w:tc>
          <w:tcPr>
            <w:tcW w:w="1807" w:type="dxa"/>
            <w:tcBorders>
              <w:top w:val="single" w:sz="4" w:space="0" w:color="auto"/>
              <w:left w:val="single" w:sz="4" w:space="0" w:color="auto"/>
              <w:bottom w:val="single" w:sz="4" w:space="0" w:color="auto"/>
              <w:right w:val="single" w:sz="4" w:space="0" w:color="auto"/>
            </w:tcBorders>
            <w:vAlign w:val="center"/>
          </w:tcPr>
          <w:p w:rsidR="00B66F7E" w:rsidRPr="00D12AE3" w:rsidRDefault="005E611F" w:rsidP="00174DBF">
            <w:pPr>
              <w:spacing w:after="0" w:line="240" w:lineRule="auto"/>
              <w:jc w:val="center"/>
              <w:rPr>
                <w:rFonts w:ascii="Times New Roman" w:hAnsi="Times New Roman"/>
                <w:sz w:val="18"/>
                <w:szCs w:val="18"/>
              </w:rPr>
            </w:pPr>
            <w:r>
              <w:rPr>
                <w:rFonts w:ascii="Times New Roman" w:hAnsi="Times New Roman"/>
                <w:sz w:val="18"/>
                <w:szCs w:val="18"/>
              </w:rPr>
              <w:t>51950,16</w:t>
            </w:r>
          </w:p>
        </w:tc>
      </w:tr>
      <w:tr w:rsidR="001E083D" w:rsidRPr="00E45154" w:rsidTr="00174DBF">
        <w:tc>
          <w:tcPr>
            <w:tcW w:w="4503" w:type="dxa"/>
            <w:tcBorders>
              <w:top w:val="single" w:sz="4" w:space="0" w:color="auto"/>
              <w:left w:val="single" w:sz="4" w:space="0" w:color="auto"/>
              <w:bottom w:val="single" w:sz="4" w:space="0" w:color="auto"/>
              <w:right w:val="single" w:sz="4" w:space="0" w:color="auto"/>
            </w:tcBorders>
          </w:tcPr>
          <w:p w:rsidR="00B66F7E" w:rsidRPr="00D12AE3" w:rsidRDefault="00D12AE3" w:rsidP="00D12AE3">
            <w:pPr>
              <w:spacing w:after="0" w:line="240" w:lineRule="auto"/>
              <w:rPr>
                <w:rFonts w:ascii="Times New Roman" w:hAnsi="Times New Roman"/>
                <w:sz w:val="18"/>
                <w:szCs w:val="18"/>
              </w:rPr>
            </w:pPr>
            <w:r w:rsidRPr="00D12AE3">
              <w:rPr>
                <w:rFonts w:ascii="Times New Roman" w:hAnsi="Times New Roman"/>
                <w:color w:val="000000"/>
                <w:sz w:val="18"/>
                <w:szCs w:val="18"/>
              </w:rPr>
              <w:t xml:space="preserve">пенсионный фонд </w:t>
            </w:r>
          </w:p>
        </w:tc>
        <w:tc>
          <w:tcPr>
            <w:tcW w:w="1701" w:type="dxa"/>
            <w:tcBorders>
              <w:top w:val="single" w:sz="4" w:space="0" w:color="auto"/>
              <w:left w:val="single" w:sz="4" w:space="0" w:color="auto"/>
              <w:bottom w:val="single" w:sz="4" w:space="0" w:color="auto"/>
              <w:right w:val="single" w:sz="4" w:space="0" w:color="auto"/>
            </w:tcBorders>
            <w:vAlign w:val="center"/>
          </w:tcPr>
          <w:p w:rsidR="00B66F7E" w:rsidRPr="00D12AE3" w:rsidRDefault="00D12AE3" w:rsidP="00174DBF">
            <w:pPr>
              <w:spacing w:after="0" w:line="240" w:lineRule="auto"/>
              <w:jc w:val="center"/>
              <w:rPr>
                <w:rFonts w:ascii="Times New Roman" w:hAnsi="Times New Roman"/>
                <w:sz w:val="18"/>
                <w:szCs w:val="18"/>
              </w:rPr>
            </w:pPr>
            <w:r w:rsidRPr="00D12AE3">
              <w:rPr>
                <w:rFonts w:ascii="Times New Roman" w:eastAsia="Times New Roman" w:hAnsi="Times New Roman"/>
                <w:sz w:val="18"/>
                <w:szCs w:val="18"/>
                <w:lang w:eastAsia="ru-RU"/>
              </w:rPr>
              <w:t>28</w:t>
            </w:r>
          </w:p>
        </w:tc>
        <w:tc>
          <w:tcPr>
            <w:tcW w:w="1842" w:type="dxa"/>
            <w:tcBorders>
              <w:top w:val="single" w:sz="4" w:space="0" w:color="auto"/>
              <w:left w:val="single" w:sz="4" w:space="0" w:color="auto"/>
              <w:bottom w:val="single" w:sz="4" w:space="0" w:color="auto"/>
              <w:right w:val="single" w:sz="4" w:space="0" w:color="auto"/>
            </w:tcBorders>
            <w:vAlign w:val="center"/>
          </w:tcPr>
          <w:p w:rsidR="00B66F7E" w:rsidRPr="00D12AE3" w:rsidRDefault="00CA6824" w:rsidP="00CA6824">
            <w:pPr>
              <w:spacing w:after="0" w:line="240" w:lineRule="auto"/>
              <w:jc w:val="center"/>
              <w:rPr>
                <w:rFonts w:ascii="Times New Roman" w:hAnsi="Times New Roman"/>
                <w:sz w:val="18"/>
                <w:szCs w:val="18"/>
              </w:rPr>
            </w:pPr>
            <w:r>
              <w:rPr>
                <w:rFonts w:ascii="Times New Roman" w:hAnsi="Times New Roman"/>
                <w:color w:val="000000"/>
                <w:sz w:val="18"/>
                <w:szCs w:val="18"/>
              </w:rPr>
              <w:t>Фонд о</w:t>
            </w:r>
            <w:r w:rsidR="004D72FC">
              <w:rPr>
                <w:rFonts w:ascii="Times New Roman" w:hAnsi="Times New Roman"/>
                <w:color w:val="000000"/>
                <w:sz w:val="18"/>
                <w:szCs w:val="18"/>
              </w:rPr>
              <w:t>плат</w:t>
            </w:r>
            <w:r>
              <w:rPr>
                <w:rFonts w:ascii="Times New Roman" w:hAnsi="Times New Roman"/>
                <w:color w:val="000000"/>
                <w:sz w:val="18"/>
                <w:szCs w:val="18"/>
              </w:rPr>
              <w:t xml:space="preserve">ы </w:t>
            </w:r>
            <w:r w:rsidR="004D72FC">
              <w:rPr>
                <w:rFonts w:ascii="Times New Roman" w:hAnsi="Times New Roman"/>
                <w:color w:val="000000"/>
                <w:sz w:val="18"/>
                <w:szCs w:val="18"/>
              </w:rPr>
              <w:t>труда</w:t>
            </w:r>
          </w:p>
        </w:tc>
        <w:tc>
          <w:tcPr>
            <w:tcW w:w="1807" w:type="dxa"/>
            <w:tcBorders>
              <w:top w:val="single" w:sz="4" w:space="0" w:color="auto"/>
              <w:left w:val="single" w:sz="4" w:space="0" w:color="auto"/>
              <w:bottom w:val="single" w:sz="4" w:space="0" w:color="auto"/>
              <w:right w:val="single" w:sz="4" w:space="0" w:color="auto"/>
            </w:tcBorders>
            <w:vAlign w:val="center"/>
          </w:tcPr>
          <w:p w:rsidR="00B66F7E" w:rsidRPr="00D12AE3" w:rsidRDefault="00DD1B8B" w:rsidP="00174DBF">
            <w:pPr>
              <w:spacing w:after="0" w:line="240" w:lineRule="auto"/>
              <w:jc w:val="center"/>
              <w:rPr>
                <w:rFonts w:ascii="Times New Roman" w:hAnsi="Times New Roman"/>
                <w:sz w:val="18"/>
                <w:szCs w:val="18"/>
              </w:rPr>
            </w:pPr>
            <w:r>
              <w:rPr>
                <w:rFonts w:ascii="Times New Roman" w:hAnsi="Times New Roman"/>
                <w:sz w:val="18"/>
                <w:szCs w:val="18"/>
              </w:rPr>
              <w:t>3684,83</w:t>
            </w:r>
          </w:p>
        </w:tc>
      </w:tr>
      <w:tr w:rsidR="001E083D" w:rsidRPr="00E45154" w:rsidTr="00174DBF">
        <w:tc>
          <w:tcPr>
            <w:tcW w:w="4503" w:type="dxa"/>
            <w:tcBorders>
              <w:top w:val="single" w:sz="4" w:space="0" w:color="auto"/>
              <w:left w:val="single" w:sz="4" w:space="0" w:color="auto"/>
              <w:bottom w:val="single" w:sz="4" w:space="0" w:color="auto"/>
              <w:right w:val="single" w:sz="4" w:space="0" w:color="auto"/>
            </w:tcBorders>
          </w:tcPr>
          <w:p w:rsidR="00B66F7E" w:rsidRPr="00D12AE3" w:rsidRDefault="00D12AE3" w:rsidP="00E45154">
            <w:pPr>
              <w:spacing w:after="0" w:line="240" w:lineRule="auto"/>
              <w:rPr>
                <w:rFonts w:ascii="Times New Roman" w:hAnsi="Times New Roman"/>
                <w:sz w:val="18"/>
                <w:szCs w:val="18"/>
              </w:rPr>
            </w:pPr>
            <w:r w:rsidRPr="00D12AE3">
              <w:rPr>
                <w:rFonts w:ascii="Times New Roman" w:eastAsia="Times New Roman" w:hAnsi="Times New Roman"/>
                <w:sz w:val="18"/>
                <w:szCs w:val="18"/>
                <w:lang w:eastAsia="ru-RU"/>
              </w:rPr>
              <w:t>фонд социального страхования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B66F7E" w:rsidRPr="00D12AE3" w:rsidRDefault="00D12AE3" w:rsidP="00174DBF">
            <w:pPr>
              <w:spacing w:after="0" w:line="240" w:lineRule="auto"/>
              <w:jc w:val="center"/>
              <w:rPr>
                <w:rFonts w:ascii="Times New Roman" w:hAnsi="Times New Roman"/>
                <w:sz w:val="18"/>
                <w:szCs w:val="18"/>
              </w:rPr>
            </w:pPr>
            <w:r w:rsidRPr="00D12AE3">
              <w:rPr>
                <w:rFonts w:ascii="Times New Roman" w:hAnsi="Times New Roman"/>
                <w:sz w:val="18"/>
                <w:szCs w:val="18"/>
              </w:rPr>
              <w:t>4</w:t>
            </w:r>
          </w:p>
        </w:tc>
        <w:tc>
          <w:tcPr>
            <w:tcW w:w="1842" w:type="dxa"/>
            <w:tcBorders>
              <w:top w:val="single" w:sz="4" w:space="0" w:color="auto"/>
              <w:left w:val="single" w:sz="4" w:space="0" w:color="auto"/>
              <w:bottom w:val="single" w:sz="4" w:space="0" w:color="auto"/>
              <w:right w:val="single" w:sz="4" w:space="0" w:color="auto"/>
            </w:tcBorders>
            <w:vAlign w:val="center"/>
          </w:tcPr>
          <w:p w:rsidR="00B66F7E" w:rsidRPr="00D12AE3" w:rsidRDefault="00CA6824" w:rsidP="00CA6824">
            <w:pPr>
              <w:spacing w:after="0" w:line="240" w:lineRule="auto"/>
              <w:jc w:val="center"/>
              <w:rPr>
                <w:rFonts w:ascii="Times New Roman" w:hAnsi="Times New Roman"/>
                <w:sz w:val="18"/>
                <w:szCs w:val="18"/>
              </w:rPr>
            </w:pPr>
            <w:r>
              <w:rPr>
                <w:rFonts w:ascii="Times New Roman" w:hAnsi="Times New Roman"/>
                <w:color w:val="000000"/>
                <w:sz w:val="18"/>
                <w:szCs w:val="18"/>
              </w:rPr>
              <w:t xml:space="preserve">Фонд оплаты труда </w:t>
            </w:r>
          </w:p>
        </w:tc>
        <w:tc>
          <w:tcPr>
            <w:tcW w:w="1807" w:type="dxa"/>
            <w:tcBorders>
              <w:top w:val="single" w:sz="4" w:space="0" w:color="auto"/>
              <w:left w:val="single" w:sz="4" w:space="0" w:color="auto"/>
              <w:bottom w:val="single" w:sz="4" w:space="0" w:color="auto"/>
              <w:right w:val="single" w:sz="4" w:space="0" w:color="auto"/>
            </w:tcBorders>
            <w:vAlign w:val="center"/>
          </w:tcPr>
          <w:p w:rsidR="00B66F7E" w:rsidRPr="00D12AE3" w:rsidRDefault="00DD1B8B" w:rsidP="00174DBF">
            <w:pPr>
              <w:spacing w:after="0" w:line="240" w:lineRule="auto"/>
              <w:jc w:val="center"/>
              <w:rPr>
                <w:rFonts w:ascii="Times New Roman" w:hAnsi="Times New Roman"/>
                <w:sz w:val="18"/>
                <w:szCs w:val="18"/>
              </w:rPr>
            </w:pPr>
            <w:r>
              <w:rPr>
                <w:rFonts w:ascii="Times New Roman" w:hAnsi="Times New Roman"/>
                <w:sz w:val="18"/>
                <w:szCs w:val="18"/>
              </w:rPr>
              <w:t>526,4</w:t>
            </w:r>
          </w:p>
        </w:tc>
      </w:tr>
      <w:tr w:rsidR="001E083D" w:rsidRPr="00E45154" w:rsidTr="00174DBF">
        <w:trPr>
          <w:trHeight w:val="155"/>
        </w:trPr>
        <w:tc>
          <w:tcPr>
            <w:tcW w:w="4503" w:type="dxa"/>
            <w:tcBorders>
              <w:top w:val="single" w:sz="4" w:space="0" w:color="auto"/>
              <w:left w:val="single" w:sz="4" w:space="0" w:color="auto"/>
              <w:bottom w:val="single" w:sz="4" w:space="0" w:color="auto"/>
              <w:right w:val="single" w:sz="4" w:space="0" w:color="auto"/>
            </w:tcBorders>
          </w:tcPr>
          <w:p w:rsidR="00B66F7E" w:rsidRPr="00174DBF" w:rsidRDefault="00174DBF" w:rsidP="00174DBF">
            <w:pPr>
              <w:spacing w:after="0" w:line="240" w:lineRule="auto"/>
              <w:rPr>
                <w:rFonts w:ascii="Times New Roman" w:eastAsia="Times New Roman" w:hAnsi="Times New Roman"/>
                <w:sz w:val="18"/>
                <w:szCs w:val="18"/>
                <w:lang w:eastAsia="ru-RU"/>
              </w:rPr>
            </w:pPr>
            <w:r w:rsidRPr="00174DBF">
              <w:rPr>
                <w:rFonts w:ascii="Times New Roman" w:eastAsia="Times New Roman" w:hAnsi="Times New Roman"/>
                <w:sz w:val="18"/>
                <w:szCs w:val="18"/>
                <w:lang w:eastAsia="ru-RU"/>
              </w:rPr>
              <w:t>Ф</w:t>
            </w:r>
            <w:r w:rsidR="00D12AE3" w:rsidRPr="00174DBF">
              <w:rPr>
                <w:rFonts w:ascii="Times New Roman" w:eastAsia="Times New Roman" w:hAnsi="Times New Roman"/>
                <w:sz w:val="18"/>
                <w:szCs w:val="18"/>
                <w:lang w:eastAsia="ru-RU"/>
              </w:rPr>
              <w:t>онд</w:t>
            </w:r>
            <w:r w:rsidRPr="00174DBF">
              <w:rPr>
                <w:rFonts w:ascii="Times New Roman" w:eastAsia="Times New Roman" w:hAnsi="Times New Roman"/>
                <w:sz w:val="18"/>
                <w:szCs w:val="18"/>
                <w:lang w:eastAsia="ru-RU"/>
              </w:rPr>
              <w:t xml:space="preserve"> </w:t>
            </w:r>
            <w:r w:rsidR="00D12AE3" w:rsidRPr="00174DBF">
              <w:rPr>
                <w:rFonts w:ascii="Times New Roman" w:eastAsia="Times New Roman" w:hAnsi="Times New Roman"/>
                <w:sz w:val="18"/>
                <w:szCs w:val="18"/>
                <w:lang w:eastAsia="ru-RU"/>
              </w:rPr>
              <w:t>обязательного медицинского страхования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B66F7E" w:rsidRPr="00174DBF" w:rsidRDefault="00D12AE3" w:rsidP="00174DBF">
            <w:pPr>
              <w:spacing w:after="0" w:line="240" w:lineRule="auto"/>
              <w:jc w:val="center"/>
              <w:rPr>
                <w:rFonts w:ascii="Times New Roman" w:eastAsia="Times New Roman" w:hAnsi="Times New Roman"/>
                <w:sz w:val="18"/>
                <w:szCs w:val="18"/>
                <w:lang w:eastAsia="ru-RU"/>
              </w:rPr>
            </w:pPr>
            <w:r w:rsidRPr="00174DBF">
              <w:rPr>
                <w:rFonts w:ascii="Times New Roman" w:eastAsia="Times New Roman" w:hAnsi="Times New Roman"/>
                <w:sz w:val="18"/>
                <w:szCs w:val="18"/>
                <w:lang w:eastAsia="ru-RU"/>
              </w:rPr>
              <w:t>3,4</w:t>
            </w:r>
          </w:p>
        </w:tc>
        <w:tc>
          <w:tcPr>
            <w:tcW w:w="1842" w:type="dxa"/>
            <w:tcBorders>
              <w:top w:val="single" w:sz="4" w:space="0" w:color="auto"/>
              <w:left w:val="single" w:sz="4" w:space="0" w:color="auto"/>
              <w:bottom w:val="single" w:sz="4" w:space="0" w:color="auto"/>
              <w:right w:val="single" w:sz="4" w:space="0" w:color="auto"/>
            </w:tcBorders>
            <w:vAlign w:val="center"/>
          </w:tcPr>
          <w:p w:rsidR="00B66F7E" w:rsidRPr="00174DBF" w:rsidRDefault="00CA6824" w:rsidP="00174DBF">
            <w:pPr>
              <w:spacing w:after="0" w:line="240" w:lineRule="auto"/>
              <w:jc w:val="center"/>
              <w:rPr>
                <w:rFonts w:ascii="Times New Roman" w:eastAsia="Times New Roman" w:hAnsi="Times New Roman"/>
                <w:sz w:val="18"/>
                <w:szCs w:val="18"/>
                <w:lang w:eastAsia="ru-RU"/>
              </w:rPr>
            </w:pPr>
            <w:r>
              <w:rPr>
                <w:rFonts w:ascii="Times New Roman" w:hAnsi="Times New Roman"/>
                <w:color w:val="000000"/>
                <w:sz w:val="18"/>
                <w:szCs w:val="18"/>
              </w:rPr>
              <w:t>Фонд оплаты труда</w:t>
            </w:r>
          </w:p>
        </w:tc>
        <w:tc>
          <w:tcPr>
            <w:tcW w:w="1807" w:type="dxa"/>
            <w:tcBorders>
              <w:top w:val="single" w:sz="4" w:space="0" w:color="auto"/>
              <w:left w:val="single" w:sz="4" w:space="0" w:color="auto"/>
              <w:bottom w:val="single" w:sz="4" w:space="0" w:color="auto"/>
              <w:right w:val="single" w:sz="4" w:space="0" w:color="auto"/>
            </w:tcBorders>
            <w:vAlign w:val="center"/>
          </w:tcPr>
          <w:p w:rsidR="00DD1B8B" w:rsidRPr="00174DBF" w:rsidRDefault="00DD1B8B" w:rsidP="00174DBF">
            <w:pPr>
              <w:spacing w:after="0" w:line="240" w:lineRule="auto"/>
              <w:jc w:val="center"/>
              <w:rPr>
                <w:rFonts w:ascii="Times New Roman" w:eastAsia="Times New Roman" w:hAnsi="Times New Roman"/>
                <w:sz w:val="18"/>
                <w:szCs w:val="18"/>
                <w:lang w:eastAsia="ru-RU"/>
              </w:rPr>
            </w:pPr>
            <w:r w:rsidRPr="00174DBF">
              <w:rPr>
                <w:rFonts w:ascii="Times New Roman" w:eastAsia="Times New Roman" w:hAnsi="Times New Roman"/>
                <w:sz w:val="18"/>
                <w:szCs w:val="18"/>
                <w:lang w:eastAsia="ru-RU"/>
              </w:rPr>
              <w:t>447,44</w:t>
            </w:r>
          </w:p>
        </w:tc>
      </w:tr>
      <w:tr w:rsidR="001E083D" w:rsidRPr="00E45154" w:rsidTr="00174DBF">
        <w:tc>
          <w:tcPr>
            <w:tcW w:w="4503" w:type="dxa"/>
            <w:tcBorders>
              <w:top w:val="single" w:sz="4" w:space="0" w:color="auto"/>
              <w:left w:val="single" w:sz="4" w:space="0" w:color="auto"/>
              <w:bottom w:val="single" w:sz="4" w:space="0" w:color="auto"/>
              <w:right w:val="single" w:sz="4" w:space="0" w:color="auto"/>
            </w:tcBorders>
          </w:tcPr>
          <w:p w:rsidR="00B66F7E" w:rsidRPr="00D12AE3" w:rsidRDefault="00D12AE3" w:rsidP="00E45154">
            <w:pPr>
              <w:spacing w:after="0" w:line="240" w:lineRule="auto"/>
              <w:rPr>
                <w:rFonts w:ascii="Times New Roman" w:hAnsi="Times New Roman"/>
                <w:sz w:val="18"/>
                <w:szCs w:val="18"/>
              </w:rPr>
            </w:pPr>
            <w:r w:rsidRPr="00D12AE3">
              <w:rPr>
                <w:rFonts w:ascii="Times New Roman" w:eastAsia="Times New Roman" w:hAnsi="Times New Roman"/>
                <w:sz w:val="18"/>
                <w:szCs w:val="18"/>
                <w:lang w:eastAsia="ru-RU"/>
              </w:rPr>
              <w:t>фонд социального страхования от несчастных случаев</w:t>
            </w:r>
          </w:p>
        </w:tc>
        <w:tc>
          <w:tcPr>
            <w:tcW w:w="1701" w:type="dxa"/>
            <w:tcBorders>
              <w:top w:val="single" w:sz="4" w:space="0" w:color="auto"/>
              <w:left w:val="single" w:sz="4" w:space="0" w:color="auto"/>
              <w:bottom w:val="single" w:sz="4" w:space="0" w:color="auto"/>
              <w:right w:val="single" w:sz="4" w:space="0" w:color="auto"/>
            </w:tcBorders>
            <w:vAlign w:val="center"/>
          </w:tcPr>
          <w:p w:rsidR="00B66F7E" w:rsidRPr="00D12AE3" w:rsidRDefault="00D12AE3" w:rsidP="00174DBF">
            <w:pPr>
              <w:spacing w:after="0" w:line="240" w:lineRule="auto"/>
              <w:jc w:val="center"/>
              <w:rPr>
                <w:rFonts w:ascii="Times New Roman" w:hAnsi="Times New Roman"/>
                <w:sz w:val="18"/>
                <w:szCs w:val="18"/>
              </w:rPr>
            </w:pPr>
            <w:r>
              <w:rPr>
                <w:rFonts w:ascii="Times New Roman" w:hAnsi="Times New Roman"/>
                <w:sz w:val="18"/>
                <w:szCs w:val="18"/>
              </w:rPr>
              <w:t>1,2</w:t>
            </w:r>
          </w:p>
        </w:tc>
        <w:tc>
          <w:tcPr>
            <w:tcW w:w="1842" w:type="dxa"/>
            <w:tcBorders>
              <w:top w:val="single" w:sz="4" w:space="0" w:color="auto"/>
              <w:left w:val="single" w:sz="4" w:space="0" w:color="auto"/>
              <w:bottom w:val="single" w:sz="4" w:space="0" w:color="auto"/>
              <w:right w:val="single" w:sz="4" w:space="0" w:color="auto"/>
            </w:tcBorders>
            <w:vAlign w:val="center"/>
          </w:tcPr>
          <w:p w:rsidR="00B66F7E" w:rsidRPr="00D12AE3" w:rsidRDefault="00CA6824" w:rsidP="00174DBF">
            <w:pPr>
              <w:spacing w:after="0" w:line="240" w:lineRule="auto"/>
              <w:jc w:val="center"/>
              <w:rPr>
                <w:rFonts w:ascii="Times New Roman" w:hAnsi="Times New Roman"/>
                <w:sz w:val="18"/>
                <w:szCs w:val="18"/>
              </w:rPr>
            </w:pPr>
            <w:r>
              <w:rPr>
                <w:rFonts w:ascii="Times New Roman" w:hAnsi="Times New Roman"/>
                <w:color w:val="000000"/>
                <w:sz w:val="18"/>
                <w:szCs w:val="18"/>
              </w:rPr>
              <w:t>Фонд оплаты труда</w:t>
            </w:r>
          </w:p>
        </w:tc>
        <w:tc>
          <w:tcPr>
            <w:tcW w:w="1807" w:type="dxa"/>
            <w:tcBorders>
              <w:top w:val="single" w:sz="4" w:space="0" w:color="auto"/>
              <w:left w:val="single" w:sz="4" w:space="0" w:color="auto"/>
              <w:bottom w:val="single" w:sz="4" w:space="0" w:color="auto"/>
              <w:right w:val="single" w:sz="4" w:space="0" w:color="auto"/>
            </w:tcBorders>
            <w:vAlign w:val="center"/>
          </w:tcPr>
          <w:p w:rsidR="00B66F7E" w:rsidRPr="00D12AE3" w:rsidRDefault="00DD1B8B" w:rsidP="00174DBF">
            <w:pPr>
              <w:spacing w:after="0" w:line="240" w:lineRule="auto"/>
              <w:jc w:val="center"/>
              <w:rPr>
                <w:rFonts w:ascii="Times New Roman" w:hAnsi="Times New Roman"/>
                <w:sz w:val="18"/>
                <w:szCs w:val="18"/>
              </w:rPr>
            </w:pPr>
            <w:r>
              <w:rPr>
                <w:rFonts w:ascii="Times New Roman" w:hAnsi="Times New Roman"/>
                <w:sz w:val="18"/>
                <w:szCs w:val="18"/>
              </w:rPr>
              <w:t>157,92</w:t>
            </w:r>
          </w:p>
        </w:tc>
      </w:tr>
    </w:tbl>
    <w:p w:rsidR="004D72FC" w:rsidRDefault="004D72FC" w:rsidP="00757DA8">
      <w:pPr>
        <w:autoSpaceDE w:val="0"/>
        <w:autoSpaceDN w:val="0"/>
        <w:adjustRightInd w:val="0"/>
        <w:spacing w:after="0" w:line="240" w:lineRule="auto"/>
        <w:rPr>
          <w:rFonts w:ascii="Times New Roman" w:hAnsi="Times New Roman"/>
          <w:sz w:val="28"/>
          <w:szCs w:val="28"/>
        </w:rPr>
      </w:pPr>
    </w:p>
    <w:p w:rsidR="00DE3AA3" w:rsidRDefault="00DE3AA3" w:rsidP="00757DA8">
      <w:pPr>
        <w:autoSpaceDE w:val="0"/>
        <w:autoSpaceDN w:val="0"/>
        <w:adjustRightInd w:val="0"/>
        <w:spacing w:after="0" w:line="240" w:lineRule="auto"/>
        <w:rPr>
          <w:rFonts w:ascii="Times New Roman" w:hAnsi="Times New Roman"/>
          <w:sz w:val="28"/>
          <w:szCs w:val="28"/>
        </w:rPr>
      </w:pPr>
    </w:p>
    <w:p w:rsidR="00DE3AA3" w:rsidRDefault="00DE3AA3" w:rsidP="00757DA8">
      <w:pPr>
        <w:autoSpaceDE w:val="0"/>
        <w:autoSpaceDN w:val="0"/>
        <w:adjustRightInd w:val="0"/>
        <w:spacing w:after="0" w:line="240" w:lineRule="auto"/>
        <w:rPr>
          <w:rFonts w:ascii="Times New Roman" w:hAnsi="Times New Roman"/>
          <w:sz w:val="28"/>
          <w:szCs w:val="28"/>
        </w:rPr>
      </w:pPr>
    </w:p>
    <w:p w:rsidR="00757DA8" w:rsidRPr="00412496" w:rsidRDefault="00DE3AA3" w:rsidP="00F246DA">
      <w:pPr>
        <w:autoSpaceDE w:val="0"/>
        <w:autoSpaceDN w:val="0"/>
        <w:adjustRightInd w:val="0"/>
        <w:spacing w:after="0" w:line="240" w:lineRule="auto"/>
        <w:jc w:val="center"/>
        <w:rPr>
          <w:sz w:val="28"/>
          <w:szCs w:val="28"/>
        </w:rPr>
      </w:pPr>
      <w:r>
        <w:rPr>
          <w:rFonts w:ascii="Times New Roman" w:hAnsi="Times New Roman"/>
          <w:sz w:val="28"/>
          <w:szCs w:val="28"/>
        </w:rPr>
        <w:t>3</w:t>
      </w:r>
      <w:r w:rsidR="00757DA8">
        <w:rPr>
          <w:rFonts w:ascii="Times New Roman" w:hAnsi="Times New Roman"/>
          <w:sz w:val="28"/>
          <w:szCs w:val="28"/>
        </w:rPr>
        <w:t xml:space="preserve">.8. </w:t>
      </w:r>
      <w:r w:rsidR="00C8610E">
        <w:rPr>
          <w:rFonts w:ascii="Times New Roman" w:hAnsi="Times New Roman"/>
          <w:sz w:val="28"/>
          <w:szCs w:val="28"/>
        </w:rPr>
        <w:t>План</w:t>
      </w:r>
      <w:r w:rsidR="00757DA8">
        <w:rPr>
          <w:rFonts w:ascii="Times New Roman" w:hAnsi="Times New Roman"/>
          <w:sz w:val="28"/>
          <w:szCs w:val="28"/>
        </w:rPr>
        <w:t>ирование калькуляции себестоимости производства</w:t>
      </w:r>
    </w:p>
    <w:p w:rsidR="00C16737" w:rsidRDefault="00757DA8" w:rsidP="00F246DA">
      <w:pPr>
        <w:tabs>
          <w:tab w:val="left" w:pos="190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8"/>
          <w:szCs w:val="28"/>
        </w:rPr>
        <w:t>продукции.</w:t>
      </w:r>
    </w:p>
    <w:p w:rsidR="00D34121" w:rsidRDefault="00D34121" w:rsidP="00757DA8">
      <w:pPr>
        <w:tabs>
          <w:tab w:val="left" w:pos="1900"/>
        </w:tabs>
        <w:autoSpaceDE w:val="0"/>
        <w:autoSpaceDN w:val="0"/>
        <w:adjustRightInd w:val="0"/>
        <w:spacing w:after="0" w:line="240" w:lineRule="auto"/>
        <w:rPr>
          <w:sz w:val="28"/>
          <w:szCs w:val="28"/>
        </w:rPr>
      </w:pPr>
      <w:r w:rsidRPr="00D34121">
        <w:rPr>
          <w:rFonts w:ascii="Times New Roman" w:hAnsi="Times New Roman"/>
          <w:sz w:val="24"/>
          <w:szCs w:val="24"/>
        </w:rPr>
        <w:t xml:space="preserve">                                                                                                                                                                                                                           </w:t>
      </w:r>
    </w:p>
    <w:p w:rsidR="00271A7A" w:rsidRPr="00DE3AA3" w:rsidRDefault="007D07D5" w:rsidP="00DE3AA3">
      <w:pPr>
        <w:autoSpaceDE w:val="0"/>
        <w:autoSpaceDN w:val="0"/>
        <w:adjustRightInd w:val="0"/>
        <w:spacing w:after="0" w:line="240" w:lineRule="auto"/>
        <w:jc w:val="center"/>
        <w:rPr>
          <w:rFonts w:ascii="Times New Roman" w:hAnsi="Times New Roman"/>
          <w:sz w:val="28"/>
          <w:szCs w:val="28"/>
        </w:rPr>
      </w:pPr>
      <w:r w:rsidRPr="00DE3AA3">
        <w:rPr>
          <w:rFonts w:ascii="Times New Roman" w:hAnsi="Times New Roman"/>
          <w:sz w:val="28"/>
          <w:szCs w:val="28"/>
        </w:rPr>
        <w:t>Калькуляция себестоимости производства продукции</w:t>
      </w:r>
    </w:p>
    <w:p w:rsidR="00874E62" w:rsidRPr="00C35C86" w:rsidRDefault="00271A7A" w:rsidP="00271A7A">
      <w:pPr>
        <w:pStyle w:val="a3"/>
        <w:jc w:val="right"/>
        <w:rPr>
          <w:sz w:val="24"/>
          <w:szCs w:val="24"/>
        </w:rPr>
      </w:pPr>
      <w:r w:rsidRPr="00271A7A">
        <w:rPr>
          <w:rFonts w:ascii="Times New Roman" w:hAnsi="Times New Roman"/>
          <w:sz w:val="16"/>
          <w:szCs w:val="16"/>
        </w:rPr>
        <w:t>Таблица</w:t>
      </w:r>
      <w:r>
        <w:rPr>
          <w:rFonts w:ascii="Times New Roman" w:hAnsi="Times New Roman"/>
          <w:sz w:val="16"/>
          <w:szCs w:val="16"/>
        </w:rPr>
        <w:t xml:space="preserve"> </w:t>
      </w:r>
      <w:r w:rsidR="00A5328D">
        <w:rPr>
          <w:rFonts w:ascii="Times New Roman" w:hAnsi="Times New Roman"/>
          <w:sz w:val="16"/>
          <w:szCs w:val="16"/>
        </w:rPr>
        <w:t>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1843"/>
        <w:gridCol w:w="2410"/>
        <w:gridCol w:w="1948"/>
      </w:tblGrid>
      <w:tr w:rsidR="007D07D5" w:rsidRPr="00C35C86" w:rsidTr="00726164">
        <w:tc>
          <w:tcPr>
            <w:tcW w:w="3652" w:type="dxa"/>
            <w:vMerge w:val="restart"/>
            <w:vAlign w:val="center"/>
          </w:tcPr>
          <w:p w:rsidR="007D07D5" w:rsidRPr="00C35C86" w:rsidRDefault="007D07D5" w:rsidP="00C568D7">
            <w:pPr>
              <w:spacing w:after="0" w:line="240" w:lineRule="auto"/>
              <w:jc w:val="center"/>
              <w:rPr>
                <w:rFonts w:ascii="Times New Roman" w:hAnsi="Times New Roman"/>
                <w:sz w:val="19"/>
                <w:szCs w:val="19"/>
              </w:rPr>
            </w:pPr>
            <w:r w:rsidRPr="00C35C86">
              <w:rPr>
                <w:rFonts w:ascii="Times New Roman" w:hAnsi="Times New Roman"/>
                <w:sz w:val="19"/>
                <w:szCs w:val="19"/>
              </w:rPr>
              <w:t>Наименование статей затрат</w:t>
            </w:r>
          </w:p>
        </w:tc>
        <w:tc>
          <w:tcPr>
            <w:tcW w:w="4253" w:type="dxa"/>
            <w:gridSpan w:val="2"/>
            <w:vAlign w:val="center"/>
          </w:tcPr>
          <w:p w:rsidR="007D07D5" w:rsidRPr="00C35C86" w:rsidRDefault="007D07D5" w:rsidP="00C568D7">
            <w:pPr>
              <w:spacing w:after="0" w:line="240" w:lineRule="auto"/>
              <w:jc w:val="center"/>
              <w:rPr>
                <w:rFonts w:ascii="Times New Roman" w:hAnsi="Times New Roman"/>
                <w:sz w:val="19"/>
                <w:szCs w:val="19"/>
              </w:rPr>
            </w:pPr>
            <w:r w:rsidRPr="00C35C86">
              <w:rPr>
                <w:rFonts w:ascii="Times New Roman" w:hAnsi="Times New Roman"/>
                <w:sz w:val="19"/>
                <w:szCs w:val="19"/>
              </w:rPr>
              <w:t>Затраты</w:t>
            </w:r>
          </w:p>
        </w:tc>
        <w:tc>
          <w:tcPr>
            <w:tcW w:w="1948" w:type="dxa"/>
            <w:vMerge w:val="restart"/>
            <w:vAlign w:val="center"/>
          </w:tcPr>
          <w:p w:rsidR="007D07D5" w:rsidRPr="00C35C86" w:rsidRDefault="007D07D5" w:rsidP="00C568D7">
            <w:pPr>
              <w:spacing w:after="0" w:line="240" w:lineRule="auto"/>
              <w:jc w:val="center"/>
              <w:rPr>
                <w:rFonts w:ascii="Times New Roman" w:hAnsi="Times New Roman"/>
                <w:sz w:val="19"/>
                <w:szCs w:val="19"/>
              </w:rPr>
            </w:pPr>
            <w:r w:rsidRPr="00C35C86">
              <w:rPr>
                <w:rFonts w:ascii="Times New Roman" w:hAnsi="Times New Roman"/>
                <w:sz w:val="19"/>
                <w:szCs w:val="19"/>
              </w:rPr>
              <w:t>Структура, %</w:t>
            </w:r>
          </w:p>
        </w:tc>
      </w:tr>
      <w:tr w:rsidR="001E083D" w:rsidRPr="00C35C86" w:rsidTr="00726164">
        <w:tc>
          <w:tcPr>
            <w:tcW w:w="3652" w:type="dxa"/>
            <w:vMerge/>
          </w:tcPr>
          <w:p w:rsidR="007D07D5" w:rsidRPr="00C35C86" w:rsidRDefault="007D07D5" w:rsidP="00E45154">
            <w:pPr>
              <w:spacing w:after="0" w:line="240" w:lineRule="auto"/>
              <w:rPr>
                <w:rFonts w:ascii="Times New Roman" w:hAnsi="Times New Roman"/>
                <w:sz w:val="19"/>
                <w:szCs w:val="19"/>
              </w:rPr>
            </w:pPr>
          </w:p>
        </w:tc>
        <w:tc>
          <w:tcPr>
            <w:tcW w:w="1843" w:type="dxa"/>
            <w:vAlign w:val="center"/>
          </w:tcPr>
          <w:p w:rsidR="007D07D5" w:rsidRPr="00C35C86" w:rsidRDefault="00726164" w:rsidP="00C568D7">
            <w:pPr>
              <w:spacing w:after="0" w:line="240" w:lineRule="auto"/>
              <w:jc w:val="center"/>
              <w:rPr>
                <w:rFonts w:ascii="Times New Roman" w:hAnsi="Times New Roman"/>
                <w:sz w:val="19"/>
                <w:szCs w:val="19"/>
              </w:rPr>
            </w:pPr>
            <w:r>
              <w:rPr>
                <w:rFonts w:ascii="Times New Roman" w:hAnsi="Times New Roman"/>
                <w:sz w:val="19"/>
                <w:szCs w:val="19"/>
              </w:rPr>
              <w:t>в</w:t>
            </w:r>
            <w:r w:rsidR="007D07D5" w:rsidRPr="00C35C86">
              <w:rPr>
                <w:rFonts w:ascii="Times New Roman" w:hAnsi="Times New Roman"/>
                <w:sz w:val="19"/>
                <w:szCs w:val="19"/>
              </w:rPr>
              <w:t>сего, тыс. руб.</w:t>
            </w:r>
          </w:p>
        </w:tc>
        <w:tc>
          <w:tcPr>
            <w:tcW w:w="2410" w:type="dxa"/>
            <w:vAlign w:val="center"/>
          </w:tcPr>
          <w:p w:rsidR="007D07D5" w:rsidRPr="00C35C86" w:rsidRDefault="007D07D5" w:rsidP="004A7AEE">
            <w:pPr>
              <w:spacing w:after="0" w:line="240" w:lineRule="auto"/>
              <w:jc w:val="center"/>
              <w:rPr>
                <w:rFonts w:ascii="Times New Roman" w:hAnsi="Times New Roman"/>
                <w:sz w:val="19"/>
                <w:szCs w:val="19"/>
              </w:rPr>
            </w:pPr>
            <w:r w:rsidRPr="00C35C86">
              <w:rPr>
                <w:rFonts w:ascii="Times New Roman" w:hAnsi="Times New Roman"/>
                <w:sz w:val="19"/>
                <w:szCs w:val="19"/>
              </w:rPr>
              <w:t>на ед. продукции руб.</w:t>
            </w:r>
          </w:p>
        </w:tc>
        <w:tc>
          <w:tcPr>
            <w:tcW w:w="1948" w:type="dxa"/>
            <w:vMerge/>
          </w:tcPr>
          <w:p w:rsidR="007D07D5" w:rsidRPr="00C35C86" w:rsidRDefault="007D07D5" w:rsidP="00E45154">
            <w:pPr>
              <w:spacing w:after="0" w:line="240" w:lineRule="auto"/>
              <w:rPr>
                <w:rFonts w:ascii="Times New Roman" w:hAnsi="Times New Roman"/>
                <w:sz w:val="19"/>
                <w:szCs w:val="19"/>
              </w:rPr>
            </w:pPr>
          </w:p>
        </w:tc>
      </w:tr>
      <w:tr w:rsidR="001E083D" w:rsidRPr="00C35C86" w:rsidTr="00095C30">
        <w:tc>
          <w:tcPr>
            <w:tcW w:w="3652" w:type="dxa"/>
          </w:tcPr>
          <w:p w:rsidR="007D07D5" w:rsidRPr="00992355" w:rsidRDefault="00043AAE" w:rsidP="00992355">
            <w:pPr>
              <w:spacing w:after="0" w:line="240" w:lineRule="auto"/>
              <w:rPr>
                <w:rFonts w:ascii="Times New Roman" w:hAnsi="Times New Roman"/>
                <w:sz w:val="19"/>
                <w:szCs w:val="19"/>
              </w:rPr>
            </w:pPr>
            <w:r>
              <w:rPr>
                <w:rFonts w:ascii="Times New Roman" w:hAnsi="Times New Roman"/>
                <w:sz w:val="19"/>
                <w:szCs w:val="19"/>
              </w:rPr>
              <w:t>1.</w:t>
            </w:r>
            <w:r w:rsidR="00992355" w:rsidRPr="00992355">
              <w:rPr>
                <w:rFonts w:ascii="Times New Roman" w:hAnsi="Times New Roman"/>
                <w:sz w:val="19"/>
                <w:szCs w:val="19"/>
              </w:rPr>
              <w:t>Сырье</w:t>
            </w:r>
          </w:p>
        </w:tc>
        <w:tc>
          <w:tcPr>
            <w:tcW w:w="1843" w:type="dxa"/>
            <w:vAlign w:val="center"/>
          </w:tcPr>
          <w:p w:rsidR="007D07D5" w:rsidRPr="00C35C86" w:rsidRDefault="00701951" w:rsidP="00443DA4">
            <w:pPr>
              <w:spacing w:after="0" w:line="240" w:lineRule="auto"/>
              <w:jc w:val="center"/>
              <w:rPr>
                <w:rFonts w:ascii="Times New Roman" w:hAnsi="Times New Roman"/>
                <w:sz w:val="19"/>
                <w:szCs w:val="19"/>
              </w:rPr>
            </w:pPr>
            <w:r>
              <w:rPr>
                <w:rFonts w:ascii="Times New Roman" w:hAnsi="Times New Roman"/>
                <w:sz w:val="19"/>
                <w:szCs w:val="19"/>
              </w:rPr>
              <w:t>4</w:t>
            </w:r>
            <w:r w:rsidR="00443DA4">
              <w:rPr>
                <w:rFonts w:ascii="Times New Roman" w:hAnsi="Times New Roman"/>
                <w:sz w:val="19"/>
                <w:szCs w:val="19"/>
              </w:rPr>
              <w:t>952</w:t>
            </w:r>
            <w:r>
              <w:rPr>
                <w:rFonts w:ascii="Times New Roman" w:hAnsi="Times New Roman"/>
                <w:sz w:val="19"/>
                <w:szCs w:val="19"/>
              </w:rPr>
              <w:t>10</w:t>
            </w:r>
          </w:p>
        </w:tc>
        <w:tc>
          <w:tcPr>
            <w:tcW w:w="2410" w:type="dxa"/>
            <w:vAlign w:val="center"/>
          </w:tcPr>
          <w:p w:rsidR="007D07D5" w:rsidRPr="00C35C86" w:rsidRDefault="004A7AEE" w:rsidP="00095C30">
            <w:pPr>
              <w:spacing w:after="0" w:line="240" w:lineRule="auto"/>
              <w:jc w:val="center"/>
              <w:rPr>
                <w:rFonts w:ascii="Times New Roman" w:hAnsi="Times New Roman"/>
                <w:sz w:val="19"/>
                <w:szCs w:val="19"/>
              </w:rPr>
            </w:pPr>
            <w:r>
              <w:rPr>
                <w:rFonts w:ascii="Times New Roman" w:hAnsi="Times New Roman"/>
                <w:sz w:val="19"/>
                <w:szCs w:val="19"/>
              </w:rPr>
              <w:t>10,2</w:t>
            </w:r>
          </w:p>
        </w:tc>
        <w:tc>
          <w:tcPr>
            <w:tcW w:w="1948" w:type="dxa"/>
            <w:vAlign w:val="center"/>
          </w:tcPr>
          <w:p w:rsidR="007D07D5" w:rsidRPr="00C35C86" w:rsidRDefault="0025080D" w:rsidP="00095C30">
            <w:pPr>
              <w:spacing w:after="0" w:line="240" w:lineRule="auto"/>
              <w:jc w:val="center"/>
              <w:rPr>
                <w:rFonts w:ascii="Times New Roman" w:hAnsi="Times New Roman"/>
                <w:sz w:val="19"/>
                <w:szCs w:val="19"/>
              </w:rPr>
            </w:pPr>
            <w:r>
              <w:rPr>
                <w:rFonts w:ascii="Times New Roman" w:hAnsi="Times New Roman"/>
                <w:sz w:val="19"/>
                <w:szCs w:val="19"/>
              </w:rPr>
              <w:t>50,3</w:t>
            </w:r>
          </w:p>
        </w:tc>
      </w:tr>
      <w:tr w:rsidR="001E083D" w:rsidRPr="00C35C86" w:rsidTr="00095C30">
        <w:trPr>
          <w:trHeight w:val="250"/>
        </w:trPr>
        <w:tc>
          <w:tcPr>
            <w:tcW w:w="3652" w:type="dxa"/>
          </w:tcPr>
          <w:p w:rsidR="007D07D5" w:rsidRPr="00992355" w:rsidRDefault="00043AAE" w:rsidP="00992355">
            <w:pPr>
              <w:pStyle w:val="a3"/>
              <w:rPr>
                <w:rFonts w:ascii="Times New Roman" w:hAnsi="Times New Roman"/>
                <w:sz w:val="19"/>
                <w:szCs w:val="19"/>
              </w:rPr>
            </w:pPr>
            <w:r>
              <w:rPr>
                <w:rFonts w:ascii="Times New Roman" w:hAnsi="Times New Roman"/>
                <w:sz w:val="19"/>
                <w:szCs w:val="19"/>
              </w:rPr>
              <w:t>2.</w:t>
            </w:r>
            <w:r w:rsidR="00992355" w:rsidRPr="00992355">
              <w:rPr>
                <w:rFonts w:ascii="Times New Roman" w:hAnsi="Times New Roman"/>
                <w:sz w:val="19"/>
                <w:szCs w:val="19"/>
              </w:rPr>
              <w:t>Основные материалы</w:t>
            </w:r>
          </w:p>
        </w:tc>
        <w:tc>
          <w:tcPr>
            <w:tcW w:w="1843" w:type="dxa"/>
            <w:vAlign w:val="center"/>
          </w:tcPr>
          <w:p w:rsidR="007D07D5" w:rsidRPr="00C35C86" w:rsidRDefault="00603BCF" w:rsidP="00095C30">
            <w:pPr>
              <w:spacing w:after="0" w:line="240" w:lineRule="auto"/>
              <w:jc w:val="center"/>
              <w:rPr>
                <w:rFonts w:ascii="Times New Roman" w:hAnsi="Times New Roman"/>
                <w:sz w:val="19"/>
                <w:szCs w:val="19"/>
              </w:rPr>
            </w:pPr>
            <w:r>
              <w:rPr>
                <w:rFonts w:ascii="Times New Roman" w:hAnsi="Times New Roman"/>
                <w:sz w:val="19"/>
                <w:szCs w:val="19"/>
              </w:rPr>
              <w:t>177390</w:t>
            </w:r>
          </w:p>
        </w:tc>
        <w:tc>
          <w:tcPr>
            <w:tcW w:w="2410" w:type="dxa"/>
            <w:vAlign w:val="center"/>
          </w:tcPr>
          <w:p w:rsidR="007D07D5" w:rsidRPr="00C35C86" w:rsidRDefault="004A7AEE" w:rsidP="00095C30">
            <w:pPr>
              <w:spacing w:after="0" w:line="240" w:lineRule="auto"/>
              <w:jc w:val="center"/>
              <w:rPr>
                <w:rFonts w:ascii="Times New Roman" w:hAnsi="Times New Roman"/>
                <w:sz w:val="19"/>
                <w:szCs w:val="19"/>
              </w:rPr>
            </w:pPr>
            <w:r>
              <w:rPr>
                <w:rFonts w:ascii="Times New Roman" w:hAnsi="Times New Roman"/>
                <w:sz w:val="19"/>
                <w:szCs w:val="19"/>
              </w:rPr>
              <w:t>3,82</w:t>
            </w:r>
          </w:p>
        </w:tc>
        <w:tc>
          <w:tcPr>
            <w:tcW w:w="1948" w:type="dxa"/>
            <w:vAlign w:val="center"/>
          </w:tcPr>
          <w:p w:rsidR="007D07D5" w:rsidRPr="00C35C86" w:rsidRDefault="003740D3" w:rsidP="00095C30">
            <w:pPr>
              <w:spacing w:after="0" w:line="240" w:lineRule="auto"/>
              <w:jc w:val="center"/>
              <w:rPr>
                <w:rFonts w:ascii="Times New Roman" w:hAnsi="Times New Roman"/>
                <w:sz w:val="19"/>
                <w:szCs w:val="19"/>
              </w:rPr>
            </w:pPr>
            <w:r>
              <w:rPr>
                <w:rFonts w:ascii="Times New Roman" w:hAnsi="Times New Roman"/>
                <w:sz w:val="19"/>
                <w:szCs w:val="19"/>
              </w:rPr>
              <w:t>18,8</w:t>
            </w:r>
          </w:p>
        </w:tc>
      </w:tr>
      <w:tr w:rsidR="001E083D" w:rsidRPr="00C35C86" w:rsidTr="00095C30">
        <w:tc>
          <w:tcPr>
            <w:tcW w:w="3652" w:type="dxa"/>
          </w:tcPr>
          <w:p w:rsidR="007D07D5" w:rsidRPr="006C4506" w:rsidRDefault="00043AAE" w:rsidP="006C4506">
            <w:pPr>
              <w:pStyle w:val="a3"/>
              <w:rPr>
                <w:rFonts w:ascii="Times New Roman" w:hAnsi="Times New Roman"/>
                <w:sz w:val="19"/>
                <w:szCs w:val="19"/>
              </w:rPr>
            </w:pPr>
            <w:r>
              <w:rPr>
                <w:rFonts w:ascii="Times New Roman" w:hAnsi="Times New Roman"/>
                <w:sz w:val="19"/>
                <w:szCs w:val="19"/>
              </w:rPr>
              <w:t>3.</w:t>
            </w:r>
            <w:r w:rsidR="006C4506" w:rsidRPr="006C4506">
              <w:rPr>
                <w:rFonts w:ascii="Times New Roman" w:hAnsi="Times New Roman"/>
                <w:sz w:val="19"/>
                <w:szCs w:val="19"/>
              </w:rPr>
              <w:t>Вспомогательные материалы</w:t>
            </w:r>
          </w:p>
        </w:tc>
        <w:tc>
          <w:tcPr>
            <w:tcW w:w="1843" w:type="dxa"/>
            <w:vAlign w:val="center"/>
          </w:tcPr>
          <w:p w:rsidR="007D07D5" w:rsidRPr="00C35C86" w:rsidRDefault="00701951" w:rsidP="00095C30">
            <w:pPr>
              <w:spacing w:after="0" w:line="240" w:lineRule="auto"/>
              <w:jc w:val="center"/>
              <w:rPr>
                <w:rFonts w:ascii="Times New Roman" w:hAnsi="Times New Roman"/>
                <w:sz w:val="19"/>
                <w:szCs w:val="19"/>
              </w:rPr>
            </w:pPr>
            <w:r>
              <w:rPr>
                <w:rFonts w:ascii="Times New Roman" w:hAnsi="Times New Roman"/>
                <w:sz w:val="19"/>
                <w:szCs w:val="19"/>
              </w:rPr>
              <w:t>22400</w:t>
            </w:r>
          </w:p>
        </w:tc>
        <w:tc>
          <w:tcPr>
            <w:tcW w:w="2410" w:type="dxa"/>
            <w:vAlign w:val="center"/>
          </w:tcPr>
          <w:p w:rsidR="007D07D5" w:rsidRPr="00C35C86" w:rsidRDefault="004A7AEE" w:rsidP="00095C30">
            <w:pPr>
              <w:spacing w:after="0" w:line="240" w:lineRule="auto"/>
              <w:jc w:val="center"/>
              <w:rPr>
                <w:rFonts w:ascii="Times New Roman" w:hAnsi="Times New Roman"/>
                <w:sz w:val="19"/>
                <w:szCs w:val="19"/>
              </w:rPr>
            </w:pPr>
            <w:r>
              <w:rPr>
                <w:rFonts w:ascii="Times New Roman" w:hAnsi="Times New Roman"/>
                <w:sz w:val="19"/>
                <w:szCs w:val="19"/>
              </w:rPr>
              <w:t>0,46</w:t>
            </w:r>
          </w:p>
        </w:tc>
        <w:tc>
          <w:tcPr>
            <w:tcW w:w="1948" w:type="dxa"/>
            <w:vAlign w:val="center"/>
          </w:tcPr>
          <w:p w:rsidR="007D07D5" w:rsidRPr="00C35C86" w:rsidRDefault="00491F1E" w:rsidP="00095C30">
            <w:pPr>
              <w:spacing w:after="0" w:line="240" w:lineRule="auto"/>
              <w:jc w:val="center"/>
              <w:rPr>
                <w:rFonts w:ascii="Times New Roman" w:hAnsi="Times New Roman"/>
                <w:sz w:val="19"/>
                <w:szCs w:val="19"/>
              </w:rPr>
            </w:pPr>
            <w:r>
              <w:rPr>
                <w:rFonts w:ascii="Times New Roman" w:hAnsi="Times New Roman"/>
                <w:sz w:val="19"/>
                <w:szCs w:val="19"/>
              </w:rPr>
              <w:t>2,26</w:t>
            </w:r>
          </w:p>
        </w:tc>
      </w:tr>
      <w:tr w:rsidR="001E083D" w:rsidRPr="00C35C86" w:rsidTr="00095C30">
        <w:tc>
          <w:tcPr>
            <w:tcW w:w="3652" w:type="dxa"/>
          </w:tcPr>
          <w:p w:rsidR="007D07D5" w:rsidRPr="00C35C86" w:rsidRDefault="00043AAE" w:rsidP="00B20270">
            <w:pPr>
              <w:pStyle w:val="a3"/>
              <w:rPr>
                <w:rFonts w:ascii="Times New Roman" w:hAnsi="Times New Roman"/>
                <w:sz w:val="19"/>
                <w:szCs w:val="19"/>
              </w:rPr>
            </w:pPr>
            <w:r>
              <w:rPr>
                <w:rFonts w:ascii="Times New Roman" w:hAnsi="Times New Roman"/>
                <w:sz w:val="19"/>
                <w:szCs w:val="19"/>
              </w:rPr>
              <w:t>4.</w:t>
            </w:r>
            <w:r w:rsidR="006C4506" w:rsidRPr="006C4506">
              <w:rPr>
                <w:rFonts w:ascii="Times New Roman" w:hAnsi="Times New Roman"/>
                <w:sz w:val="19"/>
                <w:szCs w:val="19"/>
              </w:rPr>
              <w:t xml:space="preserve">Энергия и </w:t>
            </w:r>
            <w:r w:rsidR="00B20270">
              <w:rPr>
                <w:rFonts w:ascii="Times New Roman" w:hAnsi="Times New Roman"/>
                <w:sz w:val="19"/>
                <w:szCs w:val="19"/>
              </w:rPr>
              <w:t xml:space="preserve">холод </w:t>
            </w:r>
            <w:r w:rsidR="006C4506" w:rsidRPr="006C4506">
              <w:rPr>
                <w:rFonts w:ascii="Times New Roman" w:hAnsi="Times New Roman"/>
                <w:sz w:val="19"/>
                <w:szCs w:val="19"/>
              </w:rPr>
              <w:t xml:space="preserve"> на технологические нужды</w:t>
            </w:r>
          </w:p>
        </w:tc>
        <w:tc>
          <w:tcPr>
            <w:tcW w:w="1843" w:type="dxa"/>
            <w:vAlign w:val="center"/>
          </w:tcPr>
          <w:p w:rsidR="007D07D5" w:rsidRPr="00C35C86" w:rsidRDefault="006C4510" w:rsidP="00095C30">
            <w:pPr>
              <w:pStyle w:val="4"/>
              <w:jc w:val="center"/>
              <w:rPr>
                <w:sz w:val="19"/>
                <w:szCs w:val="19"/>
              </w:rPr>
            </w:pPr>
            <w:r>
              <w:rPr>
                <w:sz w:val="19"/>
                <w:szCs w:val="19"/>
              </w:rPr>
              <w:t>22125</w:t>
            </w:r>
          </w:p>
        </w:tc>
        <w:tc>
          <w:tcPr>
            <w:tcW w:w="2410" w:type="dxa"/>
            <w:vAlign w:val="center"/>
          </w:tcPr>
          <w:p w:rsidR="007D07D5" w:rsidRPr="00C35C86" w:rsidRDefault="004A7AEE" w:rsidP="00095C30">
            <w:pPr>
              <w:spacing w:after="0" w:line="240" w:lineRule="auto"/>
              <w:jc w:val="center"/>
              <w:rPr>
                <w:rFonts w:ascii="Times New Roman" w:hAnsi="Times New Roman"/>
                <w:sz w:val="19"/>
                <w:szCs w:val="19"/>
              </w:rPr>
            </w:pPr>
            <w:r>
              <w:rPr>
                <w:rFonts w:ascii="Times New Roman" w:hAnsi="Times New Roman"/>
                <w:sz w:val="19"/>
                <w:szCs w:val="19"/>
              </w:rPr>
              <w:t>0,45</w:t>
            </w:r>
          </w:p>
        </w:tc>
        <w:tc>
          <w:tcPr>
            <w:tcW w:w="1948" w:type="dxa"/>
            <w:vAlign w:val="center"/>
          </w:tcPr>
          <w:p w:rsidR="007D07D5" w:rsidRPr="00C35C86" w:rsidRDefault="00491F1E" w:rsidP="00095C30">
            <w:pPr>
              <w:spacing w:after="0" w:line="240" w:lineRule="auto"/>
              <w:jc w:val="center"/>
              <w:rPr>
                <w:rFonts w:ascii="Times New Roman" w:hAnsi="Times New Roman"/>
                <w:sz w:val="19"/>
                <w:szCs w:val="19"/>
              </w:rPr>
            </w:pPr>
            <w:r>
              <w:rPr>
                <w:rFonts w:ascii="Times New Roman" w:hAnsi="Times New Roman"/>
                <w:sz w:val="19"/>
                <w:szCs w:val="19"/>
              </w:rPr>
              <w:t>2,21</w:t>
            </w:r>
          </w:p>
        </w:tc>
      </w:tr>
      <w:tr w:rsidR="001E083D" w:rsidRPr="00C35C86" w:rsidTr="00095C30">
        <w:tc>
          <w:tcPr>
            <w:tcW w:w="3652" w:type="dxa"/>
          </w:tcPr>
          <w:p w:rsidR="007D07D5" w:rsidRPr="00C35C86" w:rsidRDefault="00043AAE" w:rsidP="006C4506">
            <w:pPr>
              <w:pStyle w:val="a3"/>
              <w:rPr>
                <w:rFonts w:ascii="Times New Roman" w:hAnsi="Times New Roman"/>
                <w:sz w:val="19"/>
                <w:szCs w:val="19"/>
              </w:rPr>
            </w:pPr>
            <w:r>
              <w:rPr>
                <w:rFonts w:ascii="Times New Roman" w:hAnsi="Times New Roman"/>
                <w:sz w:val="19"/>
                <w:szCs w:val="19"/>
              </w:rPr>
              <w:t>5.</w:t>
            </w:r>
            <w:r w:rsidR="006C4506" w:rsidRPr="006C4506">
              <w:rPr>
                <w:rFonts w:ascii="Times New Roman" w:hAnsi="Times New Roman"/>
                <w:sz w:val="19"/>
                <w:szCs w:val="19"/>
              </w:rPr>
              <w:t>Основная и дополнительная заработная плата производственных рабочих.</w:t>
            </w:r>
          </w:p>
        </w:tc>
        <w:tc>
          <w:tcPr>
            <w:tcW w:w="1843" w:type="dxa"/>
            <w:vAlign w:val="center"/>
          </w:tcPr>
          <w:p w:rsidR="007D07D5" w:rsidRPr="00C35C86" w:rsidRDefault="0079657A" w:rsidP="00095C30">
            <w:pPr>
              <w:spacing w:after="0" w:line="240" w:lineRule="auto"/>
              <w:jc w:val="center"/>
              <w:rPr>
                <w:rFonts w:ascii="Times New Roman" w:hAnsi="Times New Roman"/>
                <w:sz w:val="19"/>
                <w:szCs w:val="19"/>
              </w:rPr>
            </w:pPr>
            <w:r w:rsidRPr="003C7E52">
              <w:rPr>
                <w:rFonts w:ascii="Times New Roman" w:hAnsi="Times New Roman"/>
                <w:sz w:val="19"/>
                <w:szCs w:val="19"/>
              </w:rPr>
              <w:t>13160</w:t>
            </w:r>
            <w:r>
              <w:rPr>
                <w:rFonts w:ascii="Times New Roman" w:hAnsi="Times New Roman"/>
                <w:sz w:val="19"/>
                <w:szCs w:val="19"/>
              </w:rPr>
              <w:t>,14</w:t>
            </w:r>
          </w:p>
        </w:tc>
        <w:tc>
          <w:tcPr>
            <w:tcW w:w="2410" w:type="dxa"/>
            <w:vAlign w:val="center"/>
          </w:tcPr>
          <w:p w:rsidR="007D07D5" w:rsidRPr="00C35C86" w:rsidRDefault="004A7AEE" w:rsidP="00095C30">
            <w:pPr>
              <w:spacing w:after="0" w:line="240" w:lineRule="auto"/>
              <w:jc w:val="center"/>
              <w:rPr>
                <w:rFonts w:ascii="Times New Roman" w:hAnsi="Times New Roman"/>
                <w:sz w:val="19"/>
                <w:szCs w:val="19"/>
              </w:rPr>
            </w:pPr>
            <w:r>
              <w:rPr>
                <w:rFonts w:ascii="Times New Roman" w:hAnsi="Times New Roman"/>
                <w:sz w:val="19"/>
                <w:szCs w:val="19"/>
              </w:rPr>
              <w:t>2,7</w:t>
            </w:r>
          </w:p>
        </w:tc>
        <w:tc>
          <w:tcPr>
            <w:tcW w:w="1948" w:type="dxa"/>
            <w:vAlign w:val="center"/>
          </w:tcPr>
          <w:p w:rsidR="007D07D5" w:rsidRPr="00C35C86" w:rsidRDefault="0025080D" w:rsidP="00095C30">
            <w:pPr>
              <w:spacing w:after="0" w:line="240" w:lineRule="auto"/>
              <w:jc w:val="center"/>
              <w:rPr>
                <w:rFonts w:ascii="Times New Roman" w:hAnsi="Times New Roman"/>
                <w:sz w:val="19"/>
                <w:szCs w:val="19"/>
              </w:rPr>
            </w:pPr>
            <w:r>
              <w:rPr>
                <w:rFonts w:ascii="Times New Roman" w:hAnsi="Times New Roman"/>
                <w:sz w:val="19"/>
                <w:szCs w:val="19"/>
              </w:rPr>
              <w:t>13,3</w:t>
            </w:r>
          </w:p>
        </w:tc>
      </w:tr>
      <w:tr w:rsidR="001E083D" w:rsidRPr="00C35C86" w:rsidTr="00095C30">
        <w:tc>
          <w:tcPr>
            <w:tcW w:w="3652" w:type="dxa"/>
          </w:tcPr>
          <w:p w:rsidR="007D07D5" w:rsidRPr="00C35C86" w:rsidRDefault="00043AAE" w:rsidP="00E45154">
            <w:pPr>
              <w:spacing w:after="0" w:line="240" w:lineRule="auto"/>
              <w:rPr>
                <w:rFonts w:ascii="Times New Roman" w:hAnsi="Times New Roman"/>
                <w:sz w:val="19"/>
                <w:szCs w:val="19"/>
              </w:rPr>
            </w:pPr>
            <w:r>
              <w:rPr>
                <w:rFonts w:ascii="Times New Roman" w:hAnsi="Times New Roman"/>
                <w:sz w:val="19"/>
                <w:szCs w:val="19"/>
              </w:rPr>
              <w:t>6.</w:t>
            </w:r>
            <w:r w:rsidR="006C4506">
              <w:rPr>
                <w:rFonts w:ascii="Times New Roman" w:hAnsi="Times New Roman"/>
                <w:sz w:val="19"/>
                <w:szCs w:val="19"/>
              </w:rPr>
              <w:t>Отчисления во внебюджетные фонды</w:t>
            </w:r>
          </w:p>
        </w:tc>
        <w:tc>
          <w:tcPr>
            <w:tcW w:w="1843" w:type="dxa"/>
            <w:vAlign w:val="center"/>
          </w:tcPr>
          <w:p w:rsidR="007D07D5" w:rsidRPr="00C35C86" w:rsidRDefault="0079657A" w:rsidP="00095C30">
            <w:pPr>
              <w:spacing w:after="0" w:line="240" w:lineRule="auto"/>
              <w:jc w:val="center"/>
              <w:rPr>
                <w:rFonts w:ascii="Times New Roman" w:hAnsi="Times New Roman"/>
                <w:sz w:val="19"/>
                <w:szCs w:val="19"/>
              </w:rPr>
            </w:pPr>
            <w:r>
              <w:rPr>
                <w:rFonts w:ascii="Times New Roman" w:hAnsi="Times New Roman"/>
                <w:sz w:val="19"/>
                <w:szCs w:val="19"/>
              </w:rPr>
              <w:t>4816,61</w:t>
            </w:r>
          </w:p>
        </w:tc>
        <w:tc>
          <w:tcPr>
            <w:tcW w:w="2410" w:type="dxa"/>
            <w:vAlign w:val="center"/>
          </w:tcPr>
          <w:p w:rsidR="007D07D5" w:rsidRPr="00C35C86" w:rsidRDefault="004A7AEE" w:rsidP="00095C30">
            <w:pPr>
              <w:spacing w:after="0" w:line="240" w:lineRule="auto"/>
              <w:jc w:val="center"/>
              <w:rPr>
                <w:rFonts w:ascii="Times New Roman" w:hAnsi="Times New Roman"/>
                <w:sz w:val="19"/>
                <w:szCs w:val="19"/>
              </w:rPr>
            </w:pPr>
            <w:r>
              <w:rPr>
                <w:rFonts w:ascii="Times New Roman" w:hAnsi="Times New Roman"/>
                <w:sz w:val="19"/>
                <w:szCs w:val="19"/>
              </w:rPr>
              <w:t>0,09</w:t>
            </w:r>
          </w:p>
        </w:tc>
        <w:tc>
          <w:tcPr>
            <w:tcW w:w="1948" w:type="dxa"/>
            <w:vAlign w:val="center"/>
          </w:tcPr>
          <w:p w:rsidR="007D07D5" w:rsidRPr="00C35C86" w:rsidRDefault="0025080D" w:rsidP="00095C30">
            <w:pPr>
              <w:spacing w:after="0" w:line="240" w:lineRule="auto"/>
              <w:jc w:val="center"/>
              <w:rPr>
                <w:rFonts w:ascii="Times New Roman" w:hAnsi="Times New Roman"/>
                <w:sz w:val="19"/>
                <w:szCs w:val="19"/>
              </w:rPr>
            </w:pPr>
            <w:r>
              <w:rPr>
                <w:rFonts w:ascii="Times New Roman" w:hAnsi="Times New Roman"/>
                <w:sz w:val="19"/>
                <w:szCs w:val="19"/>
              </w:rPr>
              <w:t>0,44</w:t>
            </w:r>
          </w:p>
        </w:tc>
      </w:tr>
      <w:tr w:rsidR="001E083D" w:rsidRPr="00C35C86" w:rsidTr="00095C30">
        <w:tc>
          <w:tcPr>
            <w:tcW w:w="3652" w:type="dxa"/>
          </w:tcPr>
          <w:p w:rsidR="007D07D5" w:rsidRPr="00C35C86" w:rsidRDefault="00043AAE" w:rsidP="006C4506">
            <w:pPr>
              <w:pStyle w:val="a3"/>
              <w:rPr>
                <w:rFonts w:ascii="Times New Roman" w:hAnsi="Times New Roman"/>
                <w:sz w:val="19"/>
                <w:szCs w:val="19"/>
              </w:rPr>
            </w:pPr>
            <w:r>
              <w:rPr>
                <w:rFonts w:ascii="Times New Roman" w:hAnsi="Times New Roman"/>
                <w:sz w:val="19"/>
                <w:szCs w:val="19"/>
              </w:rPr>
              <w:t>7.</w:t>
            </w:r>
            <w:r w:rsidR="006C4506" w:rsidRPr="006C4506">
              <w:rPr>
                <w:rFonts w:ascii="Times New Roman" w:hAnsi="Times New Roman"/>
                <w:sz w:val="19"/>
                <w:szCs w:val="19"/>
              </w:rPr>
              <w:t>Амортизационные отчисления</w:t>
            </w:r>
          </w:p>
        </w:tc>
        <w:tc>
          <w:tcPr>
            <w:tcW w:w="1843" w:type="dxa"/>
            <w:vAlign w:val="center"/>
          </w:tcPr>
          <w:p w:rsidR="007D07D5" w:rsidRPr="00C35C86" w:rsidRDefault="0079657A" w:rsidP="00095C30">
            <w:pPr>
              <w:spacing w:after="0" w:line="240" w:lineRule="auto"/>
              <w:jc w:val="center"/>
              <w:rPr>
                <w:rFonts w:ascii="Times New Roman" w:hAnsi="Times New Roman"/>
                <w:sz w:val="19"/>
                <w:szCs w:val="19"/>
              </w:rPr>
            </w:pPr>
            <w:r>
              <w:rPr>
                <w:rFonts w:ascii="Times New Roman" w:hAnsi="Times New Roman"/>
                <w:sz w:val="19"/>
                <w:szCs w:val="19"/>
              </w:rPr>
              <w:t>7779,65</w:t>
            </w:r>
          </w:p>
        </w:tc>
        <w:tc>
          <w:tcPr>
            <w:tcW w:w="2410" w:type="dxa"/>
            <w:vAlign w:val="center"/>
          </w:tcPr>
          <w:p w:rsidR="007D07D5" w:rsidRPr="00C35C86" w:rsidRDefault="004A7AEE" w:rsidP="00095C30">
            <w:pPr>
              <w:spacing w:after="0" w:line="240" w:lineRule="auto"/>
              <w:jc w:val="center"/>
              <w:rPr>
                <w:rFonts w:ascii="Times New Roman" w:hAnsi="Times New Roman"/>
                <w:sz w:val="19"/>
                <w:szCs w:val="19"/>
              </w:rPr>
            </w:pPr>
            <w:r>
              <w:rPr>
                <w:rFonts w:ascii="Times New Roman" w:hAnsi="Times New Roman"/>
                <w:sz w:val="19"/>
                <w:szCs w:val="19"/>
              </w:rPr>
              <w:t>0,16</w:t>
            </w:r>
          </w:p>
        </w:tc>
        <w:tc>
          <w:tcPr>
            <w:tcW w:w="1948" w:type="dxa"/>
            <w:vAlign w:val="center"/>
          </w:tcPr>
          <w:p w:rsidR="007D07D5" w:rsidRPr="00C35C86" w:rsidRDefault="00491F1E" w:rsidP="00095C30">
            <w:pPr>
              <w:spacing w:after="0" w:line="240" w:lineRule="auto"/>
              <w:jc w:val="center"/>
              <w:rPr>
                <w:rFonts w:ascii="Times New Roman" w:hAnsi="Times New Roman"/>
                <w:sz w:val="19"/>
                <w:szCs w:val="19"/>
              </w:rPr>
            </w:pPr>
            <w:r>
              <w:rPr>
                <w:rFonts w:ascii="Times New Roman" w:hAnsi="Times New Roman"/>
                <w:sz w:val="19"/>
                <w:szCs w:val="19"/>
              </w:rPr>
              <w:t>0,78</w:t>
            </w:r>
          </w:p>
        </w:tc>
      </w:tr>
      <w:tr w:rsidR="001E083D" w:rsidRPr="00C35C86" w:rsidTr="00095C30">
        <w:tc>
          <w:tcPr>
            <w:tcW w:w="3652" w:type="dxa"/>
          </w:tcPr>
          <w:p w:rsidR="007D07D5" w:rsidRPr="00C35C86" w:rsidRDefault="00043AAE" w:rsidP="00043AAE">
            <w:pPr>
              <w:pStyle w:val="a3"/>
              <w:rPr>
                <w:rFonts w:ascii="Times New Roman" w:hAnsi="Times New Roman"/>
                <w:sz w:val="19"/>
                <w:szCs w:val="19"/>
              </w:rPr>
            </w:pPr>
            <w:r>
              <w:rPr>
                <w:rFonts w:ascii="Times New Roman" w:hAnsi="Times New Roman"/>
                <w:sz w:val="19"/>
                <w:szCs w:val="19"/>
              </w:rPr>
              <w:t>8.</w:t>
            </w:r>
            <w:r w:rsidRPr="00043AAE">
              <w:rPr>
                <w:rFonts w:ascii="Times New Roman" w:hAnsi="Times New Roman"/>
                <w:sz w:val="19"/>
                <w:szCs w:val="19"/>
              </w:rPr>
              <w:t>Износ нематериальных активов</w:t>
            </w:r>
          </w:p>
        </w:tc>
        <w:tc>
          <w:tcPr>
            <w:tcW w:w="1843" w:type="dxa"/>
            <w:vAlign w:val="center"/>
          </w:tcPr>
          <w:p w:rsidR="007D07D5" w:rsidRPr="00C35C86" w:rsidRDefault="001A5E47" w:rsidP="00095C30">
            <w:pPr>
              <w:spacing w:after="0" w:line="240" w:lineRule="auto"/>
              <w:jc w:val="center"/>
              <w:rPr>
                <w:rFonts w:ascii="Times New Roman" w:hAnsi="Times New Roman"/>
                <w:sz w:val="19"/>
                <w:szCs w:val="19"/>
              </w:rPr>
            </w:pPr>
            <w:r>
              <w:rPr>
                <w:rFonts w:ascii="Times New Roman" w:hAnsi="Times New Roman"/>
                <w:sz w:val="19"/>
                <w:szCs w:val="19"/>
              </w:rPr>
              <w:t>1979</w:t>
            </w:r>
          </w:p>
        </w:tc>
        <w:tc>
          <w:tcPr>
            <w:tcW w:w="2410" w:type="dxa"/>
            <w:vAlign w:val="center"/>
          </w:tcPr>
          <w:p w:rsidR="007D07D5" w:rsidRPr="00C35C86" w:rsidRDefault="004A7AEE" w:rsidP="00095C30">
            <w:pPr>
              <w:spacing w:after="0" w:line="240" w:lineRule="auto"/>
              <w:jc w:val="center"/>
              <w:rPr>
                <w:rFonts w:ascii="Times New Roman" w:hAnsi="Times New Roman"/>
                <w:sz w:val="19"/>
                <w:szCs w:val="19"/>
              </w:rPr>
            </w:pPr>
            <w:r>
              <w:rPr>
                <w:rFonts w:ascii="Times New Roman" w:hAnsi="Times New Roman"/>
                <w:sz w:val="19"/>
                <w:szCs w:val="19"/>
              </w:rPr>
              <w:t>0,04</w:t>
            </w:r>
          </w:p>
        </w:tc>
        <w:tc>
          <w:tcPr>
            <w:tcW w:w="1948" w:type="dxa"/>
            <w:vAlign w:val="center"/>
          </w:tcPr>
          <w:p w:rsidR="007D07D5" w:rsidRPr="00C35C86" w:rsidRDefault="00491F1E" w:rsidP="00095C30">
            <w:pPr>
              <w:spacing w:after="0" w:line="240" w:lineRule="auto"/>
              <w:jc w:val="center"/>
              <w:rPr>
                <w:rFonts w:ascii="Times New Roman" w:hAnsi="Times New Roman"/>
                <w:sz w:val="19"/>
                <w:szCs w:val="19"/>
              </w:rPr>
            </w:pPr>
            <w:r>
              <w:rPr>
                <w:rFonts w:ascii="Times New Roman" w:hAnsi="Times New Roman"/>
                <w:sz w:val="19"/>
                <w:szCs w:val="19"/>
              </w:rPr>
              <w:t>0,19</w:t>
            </w:r>
          </w:p>
        </w:tc>
      </w:tr>
      <w:tr w:rsidR="001E083D" w:rsidRPr="00C35C86" w:rsidTr="00095C30">
        <w:tc>
          <w:tcPr>
            <w:tcW w:w="3652" w:type="dxa"/>
          </w:tcPr>
          <w:p w:rsidR="007D07D5" w:rsidRPr="00C35C86" w:rsidRDefault="00C568D7" w:rsidP="00C568D7">
            <w:pPr>
              <w:pStyle w:val="a3"/>
              <w:rPr>
                <w:rFonts w:ascii="Times New Roman" w:hAnsi="Times New Roman"/>
                <w:sz w:val="19"/>
                <w:szCs w:val="19"/>
              </w:rPr>
            </w:pPr>
            <w:r>
              <w:rPr>
                <w:rFonts w:ascii="Times New Roman" w:hAnsi="Times New Roman"/>
                <w:sz w:val="19"/>
                <w:szCs w:val="19"/>
              </w:rPr>
              <w:t>9.</w:t>
            </w:r>
            <w:r w:rsidRPr="00C568D7">
              <w:rPr>
                <w:rFonts w:ascii="Times New Roman" w:hAnsi="Times New Roman"/>
                <w:sz w:val="19"/>
                <w:szCs w:val="19"/>
              </w:rPr>
              <w:t>Отчисления в ремонтный фонд</w:t>
            </w:r>
          </w:p>
        </w:tc>
        <w:tc>
          <w:tcPr>
            <w:tcW w:w="1843" w:type="dxa"/>
            <w:vAlign w:val="center"/>
          </w:tcPr>
          <w:p w:rsidR="007D07D5" w:rsidRPr="00C35C86" w:rsidRDefault="0084114E" w:rsidP="00095C30">
            <w:pPr>
              <w:spacing w:after="0" w:line="240" w:lineRule="auto"/>
              <w:jc w:val="center"/>
              <w:rPr>
                <w:rFonts w:ascii="Times New Roman" w:hAnsi="Times New Roman"/>
                <w:sz w:val="19"/>
                <w:szCs w:val="19"/>
              </w:rPr>
            </w:pPr>
            <w:r>
              <w:rPr>
                <w:rFonts w:ascii="Times New Roman" w:hAnsi="Times New Roman"/>
                <w:sz w:val="19"/>
                <w:szCs w:val="19"/>
              </w:rPr>
              <w:t>3111,86</w:t>
            </w:r>
          </w:p>
        </w:tc>
        <w:tc>
          <w:tcPr>
            <w:tcW w:w="2410" w:type="dxa"/>
            <w:vAlign w:val="center"/>
          </w:tcPr>
          <w:p w:rsidR="007D07D5" w:rsidRPr="00C35C86" w:rsidRDefault="004A7AEE" w:rsidP="00095C30">
            <w:pPr>
              <w:spacing w:after="0" w:line="240" w:lineRule="auto"/>
              <w:jc w:val="center"/>
              <w:rPr>
                <w:rFonts w:ascii="Times New Roman" w:hAnsi="Times New Roman"/>
                <w:sz w:val="19"/>
                <w:szCs w:val="19"/>
              </w:rPr>
            </w:pPr>
            <w:r>
              <w:rPr>
                <w:rFonts w:ascii="Times New Roman" w:hAnsi="Times New Roman"/>
                <w:sz w:val="19"/>
                <w:szCs w:val="19"/>
              </w:rPr>
              <w:t>0,06</w:t>
            </w:r>
          </w:p>
        </w:tc>
        <w:tc>
          <w:tcPr>
            <w:tcW w:w="1948" w:type="dxa"/>
            <w:vAlign w:val="center"/>
          </w:tcPr>
          <w:p w:rsidR="007D07D5" w:rsidRPr="00C35C86" w:rsidRDefault="00491F1E" w:rsidP="00095C30">
            <w:pPr>
              <w:spacing w:after="0" w:line="240" w:lineRule="auto"/>
              <w:jc w:val="center"/>
              <w:rPr>
                <w:rFonts w:ascii="Times New Roman" w:hAnsi="Times New Roman"/>
                <w:sz w:val="19"/>
                <w:szCs w:val="19"/>
              </w:rPr>
            </w:pPr>
            <w:r>
              <w:rPr>
                <w:rFonts w:ascii="Times New Roman" w:hAnsi="Times New Roman"/>
                <w:sz w:val="19"/>
                <w:szCs w:val="19"/>
              </w:rPr>
              <w:t>0,29</w:t>
            </w:r>
          </w:p>
        </w:tc>
      </w:tr>
      <w:tr w:rsidR="001E083D" w:rsidRPr="00C35C86" w:rsidTr="00095C30">
        <w:tc>
          <w:tcPr>
            <w:tcW w:w="3652" w:type="dxa"/>
          </w:tcPr>
          <w:p w:rsidR="007D07D5" w:rsidRPr="00C35C86" w:rsidRDefault="00C568D7" w:rsidP="00E45154">
            <w:pPr>
              <w:spacing w:after="0" w:line="240" w:lineRule="auto"/>
              <w:rPr>
                <w:rFonts w:ascii="Times New Roman" w:hAnsi="Times New Roman"/>
                <w:sz w:val="19"/>
                <w:szCs w:val="19"/>
              </w:rPr>
            </w:pPr>
            <w:r>
              <w:rPr>
                <w:rFonts w:ascii="Times New Roman" w:hAnsi="Times New Roman"/>
                <w:sz w:val="19"/>
                <w:szCs w:val="19"/>
              </w:rPr>
              <w:t>10.</w:t>
            </w:r>
            <w:r>
              <w:rPr>
                <w:sz w:val="28"/>
              </w:rPr>
              <w:t xml:space="preserve"> </w:t>
            </w:r>
            <w:r w:rsidRPr="00C568D7">
              <w:rPr>
                <w:rFonts w:ascii="Times New Roman" w:hAnsi="Times New Roman"/>
                <w:sz w:val="19"/>
                <w:szCs w:val="19"/>
              </w:rPr>
              <w:t>Цеховые расходы</w:t>
            </w:r>
          </w:p>
        </w:tc>
        <w:tc>
          <w:tcPr>
            <w:tcW w:w="1843" w:type="dxa"/>
            <w:vAlign w:val="center"/>
          </w:tcPr>
          <w:p w:rsidR="007D07D5" w:rsidRPr="00C35C86" w:rsidRDefault="00DF0AEA" w:rsidP="00095C30">
            <w:pPr>
              <w:spacing w:after="0" w:line="240" w:lineRule="auto"/>
              <w:jc w:val="center"/>
              <w:rPr>
                <w:rFonts w:ascii="Times New Roman" w:hAnsi="Times New Roman"/>
                <w:sz w:val="19"/>
                <w:szCs w:val="19"/>
              </w:rPr>
            </w:pPr>
            <w:r>
              <w:rPr>
                <w:rFonts w:ascii="Times New Roman" w:hAnsi="Times New Roman"/>
                <w:sz w:val="19"/>
                <w:szCs w:val="19"/>
              </w:rPr>
              <w:t>5168,6</w:t>
            </w:r>
          </w:p>
        </w:tc>
        <w:tc>
          <w:tcPr>
            <w:tcW w:w="2410" w:type="dxa"/>
            <w:vAlign w:val="center"/>
          </w:tcPr>
          <w:p w:rsidR="007D07D5" w:rsidRPr="00C35C86" w:rsidRDefault="004A7AEE" w:rsidP="00095C30">
            <w:pPr>
              <w:spacing w:after="0" w:line="240" w:lineRule="auto"/>
              <w:jc w:val="center"/>
              <w:rPr>
                <w:rFonts w:ascii="Times New Roman" w:hAnsi="Times New Roman"/>
                <w:sz w:val="19"/>
                <w:szCs w:val="19"/>
              </w:rPr>
            </w:pPr>
            <w:r>
              <w:rPr>
                <w:rFonts w:ascii="Times New Roman" w:hAnsi="Times New Roman"/>
                <w:sz w:val="19"/>
                <w:szCs w:val="19"/>
              </w:rPr>
              <w:t>0,1</w:t>
            </w:r>
          </w:p>
        </w:tc>
        <w:tc>
          <w:tcPr>
            <w:tcW w:w="1948" w:type="dxa"/>
            <w:vAlign w:val="center"/>
          </w:tcPr>
          <w:p w:rsidR="007D07D5" w:rsidRPr="00C35C86" w:rsidRDefault="00491F1E" w:rsidP="00095C30">
            <w:pPr>
              <w:spacing w:after="0" w:line="240" w:lineRule="auto"/>
              <w:jc w:val="center"/>
              <w:rPr>
                <w:rFonts w:ascii="Times New Roman" w:hAnsi="Times New Roman"/>
                <w:sz w:val="19"/>
                <w:szCs w:val="19"/>
              </w:rPr>
            </w:pPr>
            <w:r>
              <w:rPr>
                <w:rFonts w:ascii="Times New Roman" w:hAnsi="Times New Roman"/>
                <w:sz w:val="19"/>
                <w:szCs w:val="19"/>
              </w:rPr>
              <w:t>0,49</w:t>
            </w:r>
          </w:p>
        </w:tc>
      </w:tr>
      <w:tr w:rsidR="001E083D" w:rsidRPr="00C35C86" w:rsidTr="00095C30">
        <w:tc>
          <w:tcPr>
            <w:tcW w:w="3652" w:type="dxa"/>
          </w:tcPr>
          <w:p w:rsidR="007D07D5" w:rsidRPr="00447623" w:rsidRDefault="00C568D7" w:rsidP="00C568D7">
            <w:pPr>
              <w:spacing w:after="0" w:line="240" w:lineRule="auto"/>
              <w:rPr>
                <w:rFonts w:ascii="Times New Roman" w:hAnsi="Times New Roman"/>
                <w:sz w:val="19"/>
                <w:szCs w:val="19"/>
              </w:rPr>
            </w:pPr>
            <w:r w:rsidRPr="00447623">
              <w:rPr>
                <w:rFonts w:ascii="Times New Roman" w:hAnsi="Times New Roman"/>
                <w:i/>
                <w:sz w:val="19"/>
                <w:szCs w:val="19"/>
              </w:rPr>
              <w:t>Цеховая себестоимость</w:t>
            </w:r>
          </w:p>
        </w:tc>
        <w:tc>
          <w:tcPr>
            <w:tcW w:w="1843" w:type="dxa"/>
            <w:vAlign w:val="center"/>
          </w:tcPr>
          <w:p w:rsidR="007D07D5" w:rsidRPr="00C35C86" w:rsidRDefault="00C65DE9" w:rsidP="00095C30">
            <w:pPr>
              <w:spacing w:after="0" w:line="240" w:lineRule="auto"/>
              <w:jc w:val="center"/>
              <w:rPr>
                <w:rFonts w:ascii="Times New Roman" w:hAnsi="Times New Roman"/>
                <w:sz w:val="19"/>
                <w:szCs w:val="19"/>
              </w:rPr>
            </w:pPr>
            <w:r>
              <w:rPr>
                <w:rFonts w:ascii="Times New Roman" w:hAnsi="Times New Roman"/>
                <w:sz w:val="19"/>
                <w:szCs w:val="19"/>
              </w:rPr>
              <w:t>730740,9</w:t>
            </w:r>
          </w:p>
        </w:tc>
        <w:tc>
          <w:tcPr>
            <w:tcW w:w="2410" w:type="dxa"/>
            <w:vAlign w:val="center"/>
          </w:tcPr>
          <w:p w:rsidR="007D07D5" w:rsidRPr="00C35C86" w:rsidRDefault="004A7AEE" w:rsidP="00095C30">
            <w:pPr>
              <w:spacing w:after="0" w:line="240" w:lineRule="auto"/>
              <w:jc w:val="center"/>
              <w:rPr>
                <w:rFonts w:ascii="Times New Roman" w:hAnsi="Times New Roman"/>
                <w:sz w:val="19"/>
                <w:szCs w:val="19"/>
              </w:rPr>
            </w:pPr>
            <w:r>
              <w:rPr>
                <w:rFonts w:ascii="Times New Roman" w:hAnsi="Times New Roman"/>
                <w:sz w:val="19"/>
                <w:szCs w:val="19"/>
              </w:rPr>
              <w:t>15,05</w:t>
            </w:r>
          </w:p>
        </w:tc>
        <w:tc>
          <w:tcPr>
            <w:tcW w:w="1948" w:type="dxa"/>
            <w:vAlign w:val="center"/>
          </w:tcPr>
          <w:p w:rsidR="007D07D5" w:rsidRPr="00C35C86" w:rsidRDefault="003740D3" w:rsidP="00095C30">
            <w:pPr>
              <w:spacing w:after="0" w:line="240" w:lineRule="auto"/>
              <w:jc w:val="center"/>
              <w:rPr>
                <w:rFonts w:ascii="Times New Roman" w:hAnsi="Times New Roman"/>
                <w:sz w:val="19"/>
                <w:szCs w:val="19"/>
              </w:rPr>
            </w:pPr>
            <w:r>
              <w:rPr>
                <w:rFonts w:ascii="Times New Roman" w:hAnsi="Times New Roman"/>
                <w:sz w:val="19"/>
                <w:szCs w:val="19"/>
              </w:rPr>
              <w:t>74</w:t>
            </w:r>
          </w:p>
        </w:tc>
      </w:tr>
      <w:tr w:rsidR="001E083D" w:rsidRPr="00C35C86" w:rsidTr="00095C30">
        <w:tc>
          <w:tcPr>
            <w:tcW w:w="3652" w:type="dxa"/>
          </w:tcPr>
          <w:p w:rsidR="007D07D5" w:rsidRPr="00C35C86" w:rsidRDefault="00C568D7" w:rsidP="00E45154">
            <w:pPr>
              <w:spacing w:after="0" w:line="240" w:lineRule="auto"/>
              <w:rPr>
                <w:rFonts w:ascii="Times New Roman" w:hAnsi="Times New Roman"/>
                <w:sz w:val="19"/>
                <w:szCs w:val="19"/>
              </w:rPr>
            </w:pPr>
            <w:r>
              <w:rPr>
                <w:rFonts w:ascii="Times New Roman" w:hAnsi="Times New Roman"/>
                <w:sz w:val="19"/>
                <w:szCs w:val="19"/>
              </w:rPr>
              <w:t>11.</w:t>
            </w:r>
            <w:r>
              <w:t xml:space="preserve"> </w:t>
            </w:r>
            <w:r w:rsidRPr="00C568D7">
              <w:rPr>
                <w:rFonts w:ascii="Times New Roman" w:hAnsi="Times New Roman"/>
                <w:sz w:val="19"/>
                <w:szCs w:val="19"/>
              </w:rPr>
              <w:t>Общезаводские расходы</w:t>
            </w:r>
          </w:p>
        </w:tc>
        <w:tc>
          <w:tcPr>
            <w:tcW w:w="1843" w:type="dxa"/>
            <w:vAlign w:val="center"/>
          </w:tcPr>
          <w:p w:rsidR="007D07D5" w:rsidRPr="00C35C86" w:rsidRDefault="00C65DE9" w:rsidP="001A5E47">
            <w:pPr>
              <w:spacing w:after="0" w:line="240" w:lineRule="auto"/>
              <w:jc w:val="center"/>
              <w:rPr>
                <w:rFonts w:ascii="Times New Roman" w:hAnsi="Times New Roman"/>
                <w:sz w:val="19"/>
                <w:szCs w:val="19"/>
              </w:rPr>
            </w:pPr>
            <w:r>
              <w:rPr>
                <w:rFonts w:ascii="Times New Roman" w:hAnsi="Times New Roman"/>
                <w:sz w:val="19"/>
                <w:szCs w:val="19"/>
              </w:rPr>
              <w:t>182685,22</w:t>
            </w:r>
          </w:p>
        </w:tc>
        <w:tc>
          <w:tcPr>
            <w:tcW w:w="2410" w:type="dxa"/>
            <w:vAlign w:val="center"/>
          </w:tcPr>
          <w:p w:rsidR="007D07D5" w:rsidRPr="00C35C86" w:rsidRDefault="00B336F3" w:rsidP="00095C30">
            <w:pPr>
              <w:spacing w:after="0" w:line="240" w:lineRule="auto"/>
              <w:jc w:val="center"/>
              <w:rPr>
                <w:rFonts w:ascii="Times New Roman" w:hAnsi="Times New Roman"/>
                <w:sz w:val="19"/>
                <w:szCs w:val="19"/>
              </w:rPr>
            </w:pPr>
            <w:r>
              <w:rPr>
                <w:rFonts w:ascii="Times New Roman" w:hAnsi="Times New Roman"/>
                <w:sz w:val="19"/>
                <w:szCs w:val="19"/>
              </w:rPr>
              <w:t>3,76</w:t>
            </w:r>
          </w:p>
        </w:tc>
        <w:tc>
          <w:tcPr>
            <w:tcW w:w="1948" w:type="dxa"/>
            <w:vAlign w:val="center"/>
          </w:tcPr>
          <w:p w:rsidR="007D07D5" w:rsidRPr="00C35C86" w:rsidRDefault="003740D3" w:rsidP="00095C30">
            <w:pPr>
              <w:spacing w:after="0" w:line="240" w:lineRule="auto"/>
              <w:jc w:val="center"/>
              <w:rPr>
                <w:rFonts w:ascii="Times New Roman" w:hAnsi="Times New Roman"/>
                <w:sz w:val="19"/>
                <w:szCs w:val="19"/>
              </w:rPr>
            </w:pPr>
            <w:r>
              <w:rPr>
                <w:rFonts w:ascii="Times New Roman" w:hAnsi="Times New Roman"/>
                <w:sz w:val="19"/>
                <w:szCs w:val="19"/>
              </w:rPr>
              <w:t>18,5</w:t>
            </w:r>
          </w:p>
        </w:tc>
      </w:tr>
      <w:tr w:rsidR="001E083D" w:rsidRPr="00C35C86" w:rsidTr="00095C30">
        <w:tc>
          <w:tcPr>
            <w:tcW w:w="3652" w:type="dxa"/>
          </w:tcPr>
          <w:p w:rsidR="007D07D5" w:rsidRPr="00C35C86" w:rsidRDefault="00C568D7" w:rsidP="00E45154">
            <w:pPr>
              <w:spacing w:after="0" w:line="240" w:lineRule="auto"/>
              <w:rPr>
                <w:rFonts w:ascii="Times New Roman" w:hAnsi="Times New Roman"/>
                <w:sz w:val="19"/>
                <w:szCs w:val="19"/>
              </w:rPr>
            </w:pPr>
            <w:r>
              <w:rPr>
                <w:rFonts w:ascii="Times New Roman" w:hAnsi="Times New Roman"/>
                <w:sz w:val="19"/>
                <w:szCs w:val="19"/>
              </w:rPr>
              <w:t>12.</w:t>
            </w:r>
            <w:r>
              <w:rPr>
                <w:sz w:val="28"/>
              </w:rPr>
              <w:t xml:space="preserve"> </w:t>
            </w:r>
            <w:r w:rsidRPr="00C568D7">
              <w:rPr>
                <w:rFonts w:ascii="Times New Roman" w:hAnsi="Times New Roman"/>
                <w:sz w:val="19"/>
                <w:szCs w:val="19"/>
              </w:rPr>
              <w:t>Прочие производственные расходы</w:t>
            </w:r>
          </w:p>
        </w:tc>
        <w:tc>
          <w:tcPr>
            <w:tcW w:w="1843" w:type="dxa"/>
            <w:vAlign w:val="center"/>
          </w:tcPr>
          <w:p w:rsidR="007D07D5" w:rsidRPr="00C35C86" w:rsidRDefault="001A5E47" w:rsidP="001A5E47">
            <w:pPr>
              <w:spacing w:after="0" w:line="240" w:lineRule="auto"/>
              <w:jc w:val="center"/>
              <w:rPr>
                <w:rFonts w:ascii="Times New Roman" w:hAnsi="Times New Roman"/>
                <w:sz w:val="19"/>
                <w:szCs w:val="19"/>
              </w:rPr>
            </w:pPr>
            <w:r>
              <w:rPr>
                <w:rFonts w:ascii="Times New Roman" w:hAnsi="Times New Roman"/>
                <w:sz w:val="19"/>
                <w:szCs w:val="19"/>
              </w:rPr>
              <w:t>56766,75</w:t>
            </w:r>
          </w:p>
        </w:tc>
        <w:tc>
          <w:tcPr>
            <w:tcW w:w="2410" w:type="dxa"/>
            <w:vAlign w:val="center"/>
          </w:tcPr>
          <w:p w:rsidR="007D07D5" w:rsidRPr="00C35C86" w:rsidRDefault="00B336F3" w:rsidP="00095C30">
            <w:pPr>
              <w:spacing w:after="0" w:line="240" w:lineRule="auto"/>
              <w:jc w:val="center"/>
              <w:rPr>
                <w:rFonts w:ascii="Times New Roman" w:hAnsi="Times New Roman"/>
                <w:sz w:val="19"/>
                <w:szCs w:val="19"/>
              </w:rPr>
            </w:pPr>
            <w:r>
              <w:rPr>
                <w:rFonts w:ascii="Times New Roman" w:hAnsi="Times New Roman"/>
                <w:sz w:val="19"/>
                <w:szCs w:val="19"/>
              </w:rPr>
              <w:t>1,17</w:t>
            </w:r>
          </w:p>
        </w:tc>
        <w:tc>
          <w:tcPr>
            <w:tcW w:w="1948" w:type="dxa"/>
            <w:vAlign w:val="center"/>
          </w:tcPr>
          <w:p w:rsidR="007D07D5" w:rsidRPr="00C35C86" w:rsidRDefault="003740D3" w:rsidP="00095C30">
            <w:pPr>
              <w:spacing w:after="0" w:line="240" w:lineRule="auto"/>
              <w:jc w:val="center"/>
              <w:rPr>
                <w:rFonts w:ascii="Times New Roman" w:hAnsi="Times New Roman"/>
                <w:sz w:val="19"/>
                <w:szCs w:val="19"/>
              </w:rPr>
            </w:pPr>
            <w:r>
              <w:rPr>
                <w:rFonts w:ascii="Times New Roman" w:hAnsi="Times New Roman"/>
                <w:sz w:val="19"/>
                <w:szCs w:val="19"/>
              </w:rPr>
              <w:t>5,7</w:t>
            </w:r>
          </w:p>
        </w:tc>
      </w:tr>
      <w:tr w:rsidR="001E083D" w:rsidRPr="00C35C86" w:rsidTr="00095C30">
        <w:tc>
          <w:tcPr>
            <w:tcW w:w="3652" w:type="dxa"/>
          </w:tcPr>
          <w:p w:rsidR="007D07D5" w:rsidRPr="00447623" w:rsidRDefault="00447623" w:rsidP="00E45154">
            <w:pPr>
              <w:spacing w:after="0" w:line="240" w:lineRule="auto"/>
              <w:rPr>
                <w:rFonts w:ascii="Times New Roman" w:hAnsi="Times New Roman"/>
                <w:i/>
                <w:sz w:val="19"/>
                <w:szCs w:val="19"/>
              </w:rPr>
            </w:pPr>
            <w:r w:rsidRPr="00447623">
              <w:rPr>
                <w:rFonts w:ascii="Times New Roman" w:hAnsi="Times New Roman"/>
                <w:i/>
                <w:sz w:val="19"/>
                <w:szCs w:val="19"/>
              </w:rPr>
              <w:t>Производственная себестоимость</w:t>
            </w:r>
          </w:p>
        </w:tc>
        <w:tc>
          <w:tcPr>
            <w:tcW w:w="1843" w:type="dxa"/>
            <w:vAlign w:val="center"/>
          </w:tcPr>
          <w:p w:rsidR="007D07D5" w:rsidRPr="00C35C86" w:rsidRDefault="00C65DE9" w:rsidP="00095C30">
            <w:pPr>
              <w:spacing w:after="0" w:line="240" w:lineRule="auto"/>
              <w:jc w:val="center"/>
              <w:rPr>
                <w:rFonts w:ascii="Times New Roman" w:hAnsi="Times New Roman"/>
                <w:sz w:val="19"/>
                <w:szCs w:val="19"/>
              </w:rPr>
            </w:pPr>
            <w:r>
              <w:rPr>
                <w:rFonts w:ascii="Times New Roman" w:hAnsi="Times New Roman"/>
                <w:sz w:val="19"/>
                <w:szCs w:val="19"/>
              </w:rPr>
              <w:t>970192,9</w:t>
            </w:r>
          </w:p>
        </w:tc>
        <w:tc>
          <w:tcPr>
            <w:tcW w:w="2410" w:type="dxa"/>
            <w:vAlign w:val="center"/>
          </w:tcPr>
          <w:p w:rsidR="007D07D5" w:rsidRPr="00C35C86" w:rsidRDefault="00B336F3" w:rsidP="00095C30">
            <w:pPr>
              <w:spacing w:after="0" w:line="240" w:lineRule="auto"/>
              <w:jc w:val="center"/>
              <w:rPr>
                <w:rFonts w:ascii="Times New Roman" w:hAnsi="Times New Roman"/>
                <w:sz w:val="19"/>
                <w:szCs w:val="19"/>
              </w:rPr>
            </w:pPr>
            <w:r>
              <w:rPr>
                <w:rFonts w:ascii="Times New Roman" w:hAnsi="Times New Roman"/>
                <w:sz w:val="19"/>
                <w:szCs w:val="19"/>
              </w:rPr>
              <w:t>19,98</w:t>
            </w:r>
          </w:p>
        </w:tc>
        <w:tc>
          <w:tcPr>
            <w:tcW w:w="1948" w:type="dxa"/>
            <w:vAlign w:val="center"/>
          </w:tcPr>
          <w:p w:rsidR="007D07D5" w:rsidRPr="00C35C86" w:rsidRDefault="0025080D" w:rsidP="00095C30">
            <w:pPr>
              <w:spacing w:after="0" w:line="240" w:lineRule="auto"/>
              <w:jc w:val="center"/>
              <w:rPr>
                <w:rFonts w:ascii="Times New Roman" w:hAnsi="Times New Roman"/>
                <w:sz w:val="19"/>
                <w:szCs w:val="19"/>
              </w:rPr>
            </w:pPr>
            <w:r>
              <w:rPr>
                <w:rFonts w:ascii="Times New Roman" w:hAnsi="Times New Roman"/>
                <w:sz w:val="19"/>
                <w:szCs w:val="19"/>
              </w:rPr>
              <w:t>98,5</w:t>
            </w:r>
          </w:p>
        </w:tc>
      </w:tr>
      <w:tr w:rsidR="001E083D" w:rsidRPr="00C35C86" w:rsidTr="00095C30">
        <w:tc>
          <w:tcPr>
            <w:tcW w:w="3652" w:type="dxa"/>
          </w:tcPr>
          <w:p w:rsidR="007D07D5" w:rsidRPr="00C35C86" w:rsidRDefault="00447623" w:rsidP="00E45154">
            <w:pPr>
              <w:spacing w:after="0" w:line="240" w:lineRule="auto"/>
              <w:rPr>
                <w:rFonts w:ascii="Times New Roman" w:hAnsi="Times New Roman"/>
                <w:sz w:val="19"/>
                <w:szCs w:val="19"/>
              </w:rPr>
            </w:pPr>
            <w:r>
              <w:rPr>
                <w:rFonts w:ascii="Times New Roman" w:hAnsi="Times New Roman"/>
                <w:sz w:val="19"/>
                <w:szCs w:val="19"/>
              </w:rPr>
              <w:t>13.</w:t>
            </w:r>
            <w:r w:rsidRPr="00C568D7">
              <w:rPr>
                <w:rFonts w:ascii="Times New Roman" w:hAnsi="Times New Roman"/>
                <w:sz w:val="19"/>
                <w:szCs w:val="19"/>
              </w:rPr>
              <w:t xml:space="preserve"> </w:t>
            </w:r>
            <w:r>
              <w:rPr>
                <w:rFonts w:ascii="Times New Roman" w:hAnsi="Times New Roman"/>
                <w:sz w:val="19"/>
                <w:szCs w:val="19"/>
              </w:rPr>
              <w:t>Вне</w:t>
            </w:r>
            <w:r w:rsidRPr="00C568D7">
              <w:rPr>
                <w:rFonts w:ascii="Times New Roman" w:hAnsi="Times New Roman"/>
                <w:sz w:val="19"/>
                <w:szCs w:val="19"/>
              </w:rPr>
              <w:t>производственные расходы</w:t>
            </w:r>
          </w:p>
        </w:tc>
        <w:tc>
          <w:tcPr>
            <w:tcW w:w="1843" w:type="dxa"/>
            <w:vAlign w:val="center"/>
          </w:tcPr>
          <w:p w:rsidR="007D07D5" w:rsidRPr="00C35C86" w:rsidRDefault="00C65DE9" w:rsidP="00C65DE9">
            <w:pPr>
              <w:spacing w:after="0" w:line="240" w:lineRule="auto"/>
              <w:jc w:val="center"/>
              <w:rPr>
                <w:rFonts w:ascii="Times New Roman" w:hAnsi="Times New Roman"/>
                <w:sz w:val="19"/>
                <w:szCs w:val="19"/>
              </w:rPr>
            </w:pPr>
            <w:r>
              <w:rPr>
                <w:rFonts w:ascii="Times New Roman" w:hAnsi="Times New Roman"/>
                <w:sz w:val="19"/>
                <w:szCs w:val="19"/>
              </w:rPr>
              <w:t>14552,9</w:t>
            </w:r>
          </w:p>
        </w:tc>
        <w:tc>
          <w:tcPr>
            <w:tcW w:w="2410" w:type="dxa"/>
            <w:vAlign w:val="center"/>
          </w:tcPr>
          <w:p w:rsidR="007D07D5" w:rsidRPr="00C35C86" w:rsidRDefault="00B336F3" w:rsidP="00095C30">
            <w:pPr>
              <w:spacing w:after="0" w:line="240" w:lineRule="auto"/>
              <w:jc w:val="center"/>
              <w:rPr>
                <w:rFonts w:ascii="Times New Roman" w:hAnsi="Times New Roman"/>
                <w:sz w:val="19"/>
                <w:szCs w:val="19"/>
              </w:rPr>
            </w:pPr>
            <w:r>
              <w:rPr>
                <w:rFonts w:ascii="Times New Roman" w:hAnsi="Times New Roman"/>
                <w:sz w:val="19"/>
                <w:szCs w:val="19"/>
              </w:rPr>
              <w:t>0,3</w:t>
            </w:r>
          </w:p>
        </w:tc>
        <w:tc>
          <w:tcPr>
            <w:tcW w:w="1948" w:type="dxa"/>
            <w:vAlign w:val="center"/>
          </w:tcPr>
          <w:p w:rsidR="007D07D5" w:rsidRPr="00C35C86" w:rsidRDefault="003740D3" w:rsidP="00095C30">
            <w:pPr>
              <w:spacing w:after="0" w:line="240" w:lineRule="auto"/>
              <w:jc w:val="center"/>
              <w:rPr>
                <w:rFonts w:ascii="Times New Roman" w:hAnsi="Times New Roman"/>
                <w:sz w:val="19"/>
                <w:szCs w:val="19"/>
              </w:rPr>
            </w:pPr>
            <w:r>
              <w:rPr>
                <w:rFonts w:ascii="Times New Roman" w:hAnsi="Times New Roman"/>
                <w:sz w:val="19"/>
                <w:szCs w:val="19"/>
              </w:rPr>
              <w:t>1,47</w:t>
            </w:r>
          </w:p>
        </w:tc>
      </w:tr>
      <w:tr w:rsidR="001E083D" w:rsidRPr="00C35C86" w:rsidTr="00095C30">
        <w:tc>
          <w:tcPr>
            <w:tcW w:w="3652" w:type="dxa"/>
          </w:tcPr>
          <w:p w:rsidR="007D07D5" w:rsidRPr="00C35C86" w:rsidRDefault="00447623" w:rsidP="00E45154">
            <w:pPr>
              <w:spacing w:after="0" w:line="240" w:lineRule="auto"/>
              <w:rPr>
                <w:rFonts w:ascii="Times New Roman" w:hAnsi="Times New Roman"/>
                <w:sz w:val="19"/>
                <w:szCs w:val="19"/>
              </w:rPr>
            </w:pPr>
            <w:r>
              <w:rPr>
                <w:rFonts w:ascii="Times New Roman" w:hAnsi="Times New Roman"/>
                <w:i/>
                <w:sz w:val="19"/>
                <w:szCs w:val="19"/>
              </w:rPr>
              <w:t xml:space="preserve">Полная </w:t>
            </w:r>
            <w:r w:rsidRPr="00447623">
              <w:rPr>
                <w:rFonts w:ascii="Times New Roman" w:hAnsi="Times New Roman"/>
                <w:i/>
                <w:sz w:val="19"/>
                <w:szCs w:val="19"/>
              </w:rPr>
              <w:t>себестоимост</w:t>
            </w:r>
            <w:r>
              <w:rPr>
                <w:rFonts w:ascii="Times New Roman" w:hAnsi="Times New Roman"/>
                <w:i/>
                <w:sz w:val="19"/>
                <w:szCs w:val="19"/>
              </w:rPr>
              <w:t>ь, в т.ч.</w:t>
            </w:r>
          </w:p>
        </w:tc>
        <w:tc>
          <w:tcPr>
            <w:tcW w:w="1843" w:type="dxa"/>
            <w:vAlign w:val="center"/>
          </w:tcPr>
          <w:p w:rsidR="007D07D5" w:rsidRPr="00C35C86" w:rsidRDefault="00C65DE9" w:rsidP="00095C30">
            <w:pPr>
              <w:spacing w:after="0" w:line="240" w:lineRule="auto"/>
              <w:jc w:val="center"/>
              <w:rPr>
                <w:rFonts w:ascii="Times New Roman" w:hAnsi="Times New Roman"/>
                <w:sz w:val="19"/>
                <w:szCs w:val="19"/>
              </w:rPr>
            </w:pPr>
            <w:r>
              <w:rPr>
                <w:rFonts w:ascii="Times New Roman" w:hAnsi="Times New Roman"/>
                <w:sz w:val="19"/>
                <w:szCs w:val="19"/>
              </w:rPr>
              <w:t>984745,8</w:t>
            </w:r>
          </w:p>
        </w:tc>
        <w:tc>
          <w:tcPr>
            <w:tcW w:w="2410" w:type="dxa"/>
            <w:vAlign w:val="center"/>
          </w:tcPr>
          <w:p w:rsidR="007D07D5" w:rsidRPr="00C35C86" w:rsidRDefault="00B336F3" w:rsidP="00095C30">
            <w:pPr>
              <w:spacing w:after="0" w:line="240" w:lineRule="auto"/>
              <w:jc w:val="center"/>
              <w:rPr>
                <w:rFonts w:ascii="Times New Roman" w:hAnsi="Times New Roman"/>
                <w:sz w:val="19"/>
                <w:szCs w:val="19"/>
              </w:rPr>
            </w:pPr>
            <w:r>
              <w:rPr>
                <w:rFonts w:ascii="Times New Roman" w:hAnsi="Times New Roman"/>
                <w:sz w:val="19"/>
                <w:szCs w:val="19"/>
              </w:rPr>
              <w:t>20,28</w:t>
            </w:r>
          </w:p>
        </w:tc>
        <w:tc>
          <w:tcPr>
            <w:tcW w:w="1948" w:type="dxa"/>
            <w:vAlign w:val="center"/>
          </w:tcPr>
          <w:p w:rsidR="007D07D5" w:rsidRPr="00C35C86" w:rsidRDefault="0025080D" w:rsidP="00095C30">
            <w:pPr>
              <w:spacing w:after="0" w:line="240" w:lineRule="auto"/>
              <w:jc w:val="center"/>
              <w:rPr>
                <w:rFonts w:ascii="Times New Roman" w:hAnsi="Times New Roman"/>
                <w:sz w:val="19"/>
                <w:szCs w:val="19"/>
              </w:rPr>
            </w:pPr>
            <w:r>
              <w:rPr>
                <w:rFonts w:ascii="Times New Roman" w:hAnsi="Times New Roman"/>
                <w:sz w:val="19"/>
                <w:szCs w:val="19"/>
              </w:rPr>
              <w:t>100</w:t>
            </w:r>
          </w:p>
        </w:tc>
      </w:tr>
      <w:tr w:rsidR="001E083D" w:rsidRPr="00C35C86" w:rsidTr="00095C30">
        <w:tc>
          <w:tcPr>
            <w:tcW w:w="3652" w:type="dxa"/>
          </w:tcPr>
          <w:p w:rsidR="007D07D5" w:rsidRPr="00C35C86" w:rsidRDefault="00447623" w:rsidP="00E45154">
            <w:pPr>
              <w:spacing w:after="0" w:line="240" w:lineRule="auto"/>
              <w:rPr>
                <w:rFonts w:ascii="Times New Roman" w:hAnsi="Times New Roman"/>
                <w:sz w:val="19"/>
                <w:szCs w:val="19"/>
              </w:rPr>
            </w:pPr>
            <w:r>
              <w:rPr>
                <w:rFonts w:ascii="Times New Roman" w:hAnsi="Times New Roman"/>
                <w:sz w:val="19"/>
                <w:szCs w:val="19"/>
              </w:rPr>
              <w:t>- условно - постоянные расходы</w:t>
            </w:r>
          </w:p>
        </w:tc>
        <w:tc>
          <w:tcPr>
            <w:tcW w:w="1843" w:type="dxa"/>
            <w:vAlign w:val="center"/>
          </w:tcPr>
          <w:p w:rsidR="007D07D5" w:rsidRPr="00C35C86" w:rsidRDefault="00C65DE9" w:rsidP="00095C30">
            <w:pPr>
              <w:spacing w:after="0" w:line="240" w:lineRule="auto"/>
              <w:jc w:val="center"/>
              <w:rPr>
                <w:rFonts w:ascii="Times New Roman" w:hAnsi="Times New Roman"/>
                <w:sz w:val="19"/>
                <w:szCs w:val="19"/>
              </w:rPr>
            </w:pPr>
            <w:r>
              <w:rPr>
                <w:rFonts w:ascii="Times New Roman" w:hAnsi="Times New Roman"/>
                <w:sz w:val="19"/>
                <w:szCs w:val="19"/>
              </w:rPr>
              <w:t>275467,9</w:t>
            </w:r>
          </w:p>
        </w:tc>
        <w:tc>
          <w:tcPr>
            <w:tcW w:w="2410" w:type="dxa"/>
            <w:vAlign w:val="center"/>
          </w:tcPr>
          <w:p w:rsidR="007D07D5" w:rsidRPr="00C35C86" w:rsidRDefault="00B336F3" w:rsidP="00095C30">
            <w:pPr>
              <w:spacing w:after="0" w:line="240" w:lineRule="auto"/>
              <w:jc w:val="center"/>
              <w:rPr>
                <w:rFonts w:ascii="Times New Roman" w:hAnsi="Times New Roman"/>
                <w:sz w:val="19"/>
                <w:szCs w:val="19"/>
              </w:rPr>
            </w:pPr>
            <w:r>
              <w:rPr>
                <w:rFonts w:ascii="Times New Roman" w:hAnsi="Times New Roman"/>
                <w:sz w:val="19"/>
                <w:szCs w:val="19"/>
              </w:rPr>
              <w:t>5,67</w:t>
            </w:r>
          </w:p>
        </w:tc>
        <w:tc>
          <w:tcPr>
            <w:tcW w:w="1948" w:type="dxa"/>
            <w:vAlign w:val="center"/>
          </w:tcPr>
          <w:p w:rsidR="007D07D5" w:rsidRPr="00C35C86" w:rsidRDefault="003740D3" w:rsidP="00095C30">
            <w:pPr>
              <w:spacing w:after="0" w:line="240" w:lineRule="auto"/>
              <w:jc w:val="center"/>
              <w:rPr>
                <w:rFonts w:ascii="Times New Roman" w:hAnsi="Times New Roman"/>
                <w:sz w:val="19"/>
                <w:szCs w:val="19"/>
              </w:rPr>
            </w:pPr>
            <w:r>
              <w:rPr>
                <w:rFonts w:ascii="Times New Roman" w:hAnsi="Times New Roman"/>
                <w:sz w:val="19"/>
                <w:szCs w:val="19"/>
              </w:rPr>
              <w:t>28</w:t>
            </w:r>
          </w:p>
        </w:tc>
      </w:tr>
      <w:tr w:rsidR="001E083D" w:rsidRPr="00C35C86" w:rsidTr="00095C30">
        <w:tc>
          <w:tcPr>
            <w:tcW w:w="3652" w:type="dxa"/>
          </w:tcPr>
          <w:p w:rsidR="007D07D5" w:rsidRPr="00C35C86" w:rsidRDefault="00447623" w:rsidP="00E45154">
            <w:pPr>
              <w:spacing w:after="0" w:line="240" w:lineRule="auto"/>
              <w:rPr>
                <w:rFonts w:ascii="Times New Roman" w:hAnsi="Times New Roman"/>
                <w:sz w:val="19"/>
                <w:szCs w:val="19"/>
              </w:rPr>
            </w:pPr>
            <w:r>
              <w:rPr>
                <w:rFonts w:ascii="Times New Roman" w:hAnsi="Times New Roman"/>
                <w:sz w:val="19"/>
                <w:szCs w:val="19"/>
              </w:rPr>
              <w:t>- переменные расходы</w:t>
            </w:r>
          </w:p>
        </w:tc>
        <w:tc>
          <w:tcPr>
            <w:tcW w:w="1843" w:type="dxa"/>
            <w:vAlign w:val="center"/>
          </w:tcPr>
          <w:p w:rsidR="007D07D5" w:rsidRPr="00C35C86" w:rsidRDefault="00C65DE9" w:rsidP="00095C30">
            <w:pPr>
              <w:spacing w:after="0" w:line="240" w:lineRule="auto"/>
              <w:jc w:val="center"/>
              <w:rPr>
                <w:rFonts w:ascii="Times New Roman" w:hAnsi="Times New Roman"/>
                <w:sz w:val="19"/>
                <w:szCs w:val="19"/>
              </w:rPr>
            </w:pPr>
            <w:r>
              <w:rPr>
                <w:rFonts w:ascii="Times New Roman" w:hAnsi="Times New Roman"/>
                <w:sz w:val="19"/>
                <w:szCs w:val="19"/>
              </w:rPr>
              <w:t>709277,9</w:t>
            </w:r>
          </w:p>
        </w:tc>
        <w:tc>
          <w:tcPr>
            <w:tcW w:w="2410" w:type="dxa"/>
            <w:vAlign w:val="center"/>
          </w:tcPr>
          <w:p w:rsidR="007D07D5" w:rsidRPr="00C35C86" w:rsidRDefault="00B336F3" w:rsidP="00095C30">
            <w:pPr>
              <w:spacing w:after="0" w:line="240" w:lineRule="auto"/>
              <w:jc w:val="center"/>
              <w:rPr>
                <w:rFonts w:ascii="Times New Roman" w:hAnsi="Times New Roman"/>
                <w:sz w:val="19"/>
                <w:szCs w:val="19"/>
              </w:rPr>
            </w:pPr>
            <w:r>
              <w:rPr>
                <w:rFonts w:ascii="Times New Roman" w:hAnsi="Times New Roman"/>
                <w:sz w:val="19"/>
                <w:szCs w:val="19"/>
              </w:rPr>
              <w:t>14,6</w:t>
            </w:r>
          </w:p>
        </w:tc>
        <w:tc>
          <w:tcPr>
            <w:tcW w:w="1948" w:type="dxa"/>
            <w:vAlign w:val="center"/>
          </w:tcPr>
          <w:p w:rsidR="007D07D5" w:rsidRPr="00C35C86" w:rsidRDefault="003740D3" w:rsidP="00095C30">
            <w:pPr>
              <w:spacing w:after="0" w:line="240" w:lineRule="auto"/>
              <w:jc w:val="center"/>
              <w:rPr>
                <w:rFonts w:ascii="Times New Roman" w:hAnsi="Times New Roman"/>
                <w:sz w:val="19"/>
                <w:szCs w:val="19"/>
              </w:rPr>
            </w:pPr>
            <w:r>
              <w:rPr>
                <w:rFonts w:ascii="Times New Roman" w:hAnsi="Times New Roman"/>
                <w:sz w:val="19"/>
                <w:szCs w:val="19"/>
              </w:rPr>
              <w:t>72</w:t>
            </w:r>
          </w:p>
        </w:tc>
      </w:tr>
    </w:tbl>
    <w:p w:rsidR="007D07D5" w:rsidRPr="00C35C86" w:rsidRDefault="007D07D5" w:rsidP="00874E62">
      <w:pPr>
        <w:rPr>
          <w:rFonts w:ascii="Times New Roman" w:hAnsi="Times New Roman"/>
          <w:sz w:val="19"/>
          <w:szCs w:val="19"/>
        </w:rPr>
      </w:pPr>
    </w:p>
    <w:p w:rsidR="00AA006E" w:rsidRPr="00AA006E" w:rsidRDefault="00AA006E" w:rsidP="00AA006E">
      <w:pPr>
        <w:pStyle w:val="3"/>
        <w:rPr>
          <w:rFonts w:ascii="Times New Roman" w:hAnsi="Times New Roman"/>
          <w:b w:val="0"/>
          <w:sz w:val="24"/>
          <w:szCs w:val="24"/>
        </w:rPr>
      </w:pPr>
      <w:r w:rsidRPr="00AA006E">
        <w:rPr>
          <w:rFonts w:ascii="Times New Roman" w:hAnsi="Times New Roman"/>
          <w:b w:val="0"/>
          <w:sz w:val="24"/>
          <w:szCs w:val="24"/>
        </w:rPr>
        <w:t xml:space="preserve">Пояснение к таблице </w:t>
      </w:r>
      <w:r w:rsidR="00A5328D">
        <w:rPr>
          <w:rFonts w:ascii="Times New Roman" w:hAnsi="Times New Roman"/>
          <w:b w:val="0"/>
          <w:sz w:val="24"/>
          <w:szCs w:val="24"/>
        </w:rPr>
        <w:t>10</w:t>
      </w:r>
    </w:p>
    <w:p w:rsidR="00AA006E" w:rsidRPr="00AA006E" w:rsidRDefault="00603BCF" w:rsidP="00AA006E">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С</w:t>
      </w:r>
      <w:r w:rsidRPr="00AA006E">
        <w:rPr>
          <w:rFonts w:ascii="Times New Roman" w:hAnsi="Times New Roman"/>
          <w:sz w:val="24"/>
          <w:szCs w:val="24"/>
        </w:rPr>
        <w:t>ырье</w:t>
      </w:r>
      <w:r>
        <w:rPr>
          <w:rFonts w:ascii="Times New Roman" w:hAnsi="Times New Roman"/>
          <w:sz w:val="24"/>
          <w:szCs w:val="24"/>
        </w:rPr>
        <w:t>, о</w:t>
      </w:r>
      <w:r w:rsidR="00AA006E" w:rsidRPr="00AA006E">
        <w:rPr>
          <w:rFonts w:ascii="Times New Roman" w:hAnsi="Times New Roman"/>
          <w:sz w:val="24"/>
          <w:szCs w:val="24"/>
        </w:rPr>
        <w:t xml:space="preserve">сновные материалы и </w:t>
      </w:r>
      <w:r w:rsidRPr="00603BCF">
        <w:rPr>
          <w:rFonts w:ascii="Times New Roman" w:hAnsi="Times New Roman"/>
          <w:sz w:val="24"/>
          <w:szCs w:val="24"/>
        </w:rPr>
        <w:t>вспомогательные материалы</w:t>
      </w:r>
      <w:r w:rsidRPr="00AA006E">
        <w:rPr>
          <w:rFonts w:ascii="Times New Roman" w:hAnsi="Times New Roman"/>
          <w:sz w:val="24"/>
          <w:szCs w:val="24"/>
        </w:rPr>
        <w:t xml:space="preserve"> </w:t>
      </w:r>
      <w:r w:rsidR="00AA006E" w:rsidRPr="00AA006E">
        <w:rPr>
          <w:rFonts w:ascii="Times New Roman" w:hAnsi="Times New Roman"/>
          <w:sz w:val="24"/>
          <w:szCs w:val="24"/>
        </w:rPr>
        <w:t xml:space="preserve">взяты из таблицы </w:t>
      </w:r>
      <w:r w:rsidR="00CC615F">
        <w:rPr>
          <w:rFonts w:ascii="Times New Roman" w:hAnsi="Times New Roman"/>
          <w:sz w:val="24"/>
          <w:szCs w:val="24"/>
        </w:rPr>
        <w:t>2</w:t>
      </w:r>
      <w:r w:rsidR="00AA006E" w:rsidRPr="00AA006E">
        <w:rPr>
          <w:rFonts w:ascii="Times New Roman" w:hAnsi="Times New Roman"/>
          <w:sz w:val="24"/>
          <w:szCs w:val="24"/>
        </w:rPr>
        <w:t>.</w:t>
      </w:r>
    </w:p>
    <w:p w:rsidR="00AA006E" w:rsidRPr="00AA006E" w:rsidRDefault="00AA006E" w:rsidP="00AA006E">
      <w:pPr>
        <w:numPr>
          <w:ilvl w:val="0"/>
          <w:numId w:val="5"/>
        </w:numPr>
        <w:spacing w:after="0" w:line="240" w:lineRule="auto"/>
        <w:jc w:val="both"/>
        <w:rPr>
          <w:rFonts w:ascii="Times New Roman" w:hAnsi="Times New Roman"/>
          <w:sz w:val="24"/>
          <w:szCs w:val="24"/>
        </w:rPr>
      </w:pPr>
      <w:r w:rsidRPr="00AA006E">
        <w:rPr>
          <w:rFonts w:ascii="Times New Roman" w:hAnsi="Times New Roman"/>
          <w:sz w:val="24"/>
          <w:szCs w:val="24"/>
        </w:rPr>
        <w:t xml:space="preserve">Расход электроэнергии – в таблице </w:t>
      </w:r>
      <w:r w:rsidR="00CC615F">
        <w:rPr>
          <w:rFonts w:ascii="Times New Roman" w:hAnsi="Times New Roman"/>
          <w:sz w:val="24"/>
          <w:szCs w:val="24"/>
        </w:rPr>
        <w:t>3</w:t>
      </w:r>
      <w:r w:rsidRPr="00AA006E">
        <w:rPr>
          <w:rFonts w:ascii="Times New Roman" w:hAnsi="Times New Roman"/>
          <w:sz w:val="24"/>
          <w:szCs w:val="24"/>
        </w:rPr>
        <w:t>.</w:t>
      </w:r>
    </w:p>
    <w:p w:rsidR="00AA006E" w:rsidRPr="00AA006E" w:rsidRDefault="00AA006E" w:rsidP="00AA006E">
      <w:pPr>
        <w:numPr>
          <w:ilvl w:val="0"/>
          <w:numId w:val="5"/>
        </w:numPr>
        <w:spacing w:after="0" w:line="240" w:lineRule="auto"/>
        <w:jc w:val="both"/>
        <w:rPr>
          <w:rFonts w:ascii="Times New Roman" w:hAnsi="Times New Roman"/>
          <w:sz w:val="24"/>
          <w:szCs w:val="24"/>
        </w:rPr>
      </w:pPr>
      <w:r w:rsidRPr="00AA006E">
        <w:rPr>
          <w:rFonts w:ascii="Times New Roman" w:hAnsi="Times New Roman"/>
          <w:sz w:val="24"/>
          <w:szCs w:val="24"/>
        </w:rPr>
        <w:t xml:space="preserve">Основная и дополнительная зарплата производственных рабочих </w:t>
      </w:r>
      <w:r w:rsidR="00D769C0">
        <w:rPr>
          <w:rFonts w:ascii="Times New Roman" w:hAnsi="Times New Roman"/>
          <w:sz w:val="24"/>
          <w:szCs w:val="24"/>
        </w:rPr>
        <w:t xml:space="preserve">из </w:t>
      </w:r>
      <w:r w:rsidR="00A243AA" w:rsidRPr="00AA006E">
        <w:rPr>
          <w:rFonts w:ascii="Times New Roman" w:hAnsi="Times New Roman"/>
          <w:sz w:val="24"/>
          <w:szCs w:val="24"/>
        </w:rPr>
        <w:t>таблицы</w:t>
      </w:r>
      <w:r w:rsidRPr="00AA006E">
        <w:rPr>
          <w:rFonts w:ascii="Times New Roman" w:hAnsi="Times New Roman"/>
          <w:sz w:val="24"/>
          <w:szCs w:val="24"/>
        </w:rPr>
        <w:t xml:space="preserve"> </w:t>
      </w:r>
      <w:r w:rsidR="00CC615F">
        <w:rPr>
          <w:rFonts w:ascii="Times New Roman" w:hAnsi="Times New Roman"/>
          <w:sz w:val="24"/>
          <w:szCs w:val="24"/>
        </w:rPr>
        <w:t>6</w:t>
      </w:r>
      <w:r w:rsidR="00D769C0">
        <w:rPr>
          <w:rFonts w:ascii="Times New Roman" w:hAnsi="Times New Roman"/>
          <w:sz w:val="24"/>
          <w:szCs w:val="24"/>
        </w:rPr>
        <w:t>.</w:t>
      </w:r>
    </w:p>
    <w:p w:rsidR="00AA006E" w:rsidRPr="00AA006E" w:rsidRDefault="00AA006E" w:rsidP="00AA006E">
      <w:pPr>
        <w:numPr>
          <w:ilvl w:val="0"/>
          <w:numId w:val="5"/>
        </w:numPr>
        <w:spacing w:after="0" w:line="240" w:lineRule="auto"/>
        <w:jc w:val="both"/>
        <w:rPr>
          <w:rFonts w:ascii="Times New Roman" w:hAnsi="Times New Roman"/>
          <w:sz w:val="24"/>
          <w:szCs w:val="24"/>
        </w:rPr>
      </w:pPr>
      <w:r w:rsidRPr="00AA006E">
        <w:rPr>
          <w:rFonts w:ascii="Times New Roman" w:hAnsi="Times New Roman"/>
          <w:sz w:val="24"/>
          <w:szCs w:val="24"/>
        </w:rPr>
        <w:t>Социальные страховые взносы приняты в размере 36</w:t>
      </w:r>
      <w:r w:rsidR="00A243AA">
        <w:rPr>
          <w:rFonts w:ascii="Times New Roman" w:hAnsi="Times New Roman"/>
          <w:sz w:val="24"/>
          <w:szCs w:val="24"/>
        </w:rPr>
        <w:t>,6</w:t>
      </w:r>
      <w:r w:rsidRPr="00AA006E">
        <w:rPr>
          <w:rFonts w:ascii="Times New Roman" w:hAnsi="Times New Roman"/>
          <w:sz w:val="24"/>
          <w:szCs w:val="24"/>
        </w:rPr>
        <w:t>% от строки 5.</w:t>
      </w:r>
    </w:p>
    <w:p w:rsidR="00AA006E" w:rsidRPr="00AA006E" w:rsidRDefault="00AA006E" w:rsidP="00AA006E">
      <w:pPr>
        <w:numPr>
          <w:ilvl w:val="0"/>
          <w:numId w:val="5"/>
        </w:numPr>
        <w:spacing w:after="0" w:line="240" w:lineRule="auto"/>
        <w:jc w:val="both"/>
        <w:rPr>
          <w:rFonts w:ascii="Times New Roman" w:hAnsi="Times New Roman"/>
          <w:sz w:val="24"/>
          <w:szCs w:val="24"/>
        </w:rPr>
      </w:pPr>
      <w:r w:rsidRPr="00AA006E">
        <w:rPr>
          <w:rFonts w:ascii="Times New Roman" w:hAnsi="Times New Roman"/>
          <w:sz w:val="24"/>
          <w:szCs w:val="24"/>
        </w:rPr>
        <w:t>Амортизационные отчисления из таб.</w:t>
      </w:r>
      <w:r w:rsidR="00CC615F">
        <w:rPr>
          <w:rFonts w:ascii="Times New Roman" w:hAnsi="Times New Roman"/>
          <w:sz w:val="24"/>
          <w:szCs w:val="24"/>
        </w:rPr>
        <w:t>7</w:t>
      </w:r>
      <w:r w:rsidRPr="00AA006E">
        <w:rPr>
          <w:rFonts w:ascii="Times New Roman" w:hAnsi="Times New Roman"/>
          <w:sz w:val="24"/>
          <w:szCs w:val="24"/>
        </w:rPr>
        <w:t>.</w:t>
      </w:r>
    </w:p>
    <w:p w:rsidR="00AA006E" w:rsidRPr="00AA006E" w:rsidRDefault="00AA006E" w:rsidP="00AA006E">
      <w:pPr>
        <w:numPr>
          <w:ilvl w:val="0"/>
          <w:numId w:val="5"/>
        </w:numPr>
        <w:spacing w:after="0" w:line="240" w:lineRule="auto"/>
        <w:jc w:val="both"/>
        <w:rPr>
          <w:rFonts w:ascii="Times New Roman" w:hAnsi="Times New Roman"/>
          <w:sz w:val="24"/>
          <w:szCs w:val="24"/>
        </w:rPr>
      </w:pPr>
      <w:r w:rsidRPr="00AA006E">
        <w:rPr>
          <w:rFonts w:ascii="Times New Roman" w:hAnsi="Times New Roman"/>
          <w:sz w:val="24"/>
          <w:szCs w:val="24"/>
        </w:rPr>
        <w:t xml:space="preserve">Износ нематериальных активов </w:t>
      </w:r>
      <w:r w:rsidR="001A5E47">
        <w:rPr>
          <w:rFonts w:ascii="Times New Roman" w:hAnsi="Times New Roman"/>
          <w:sz w:val="24"/>
          <w:szCs w:val="24"/>
        </w:rPr>
        <w:t>по данным предприятия</w:t>
      </w:r>
      <w:r w:rsidRPr="00AA006E">
        <w:rPr>
          <w:rFonts w:ascii="Times New Roman" w:hAnsi="Times New Roman"/>
          <w:sz w:val="24"/>
          <w:szCs w:val="24"/>
        </w:rPr>
        <w:t>.</w:t>
      </w:r>
    </w:p>
    <w:p w:rsidR="00AA006E" w:rsidRPr="00AA006E" w:rsidRDefault="00AA006E" w:rsidP="00AA006E">
      <w:pPr>
        <w:numPr>
          <w:ilvl w:val="0"/>
          <w:numId w:val="5"/>
        </w:numPr>
        <w:spacing w:after="0" w:line="240" w:lineRule="auto"/>
        <w:jc w:val="both"/>
        <w:rPr>
          <w:rFonts w:ascii="Times New Roman" w:hAnsi="Times New Roman"/>
          <w:sz w:val="24"/>
          <w:szCs w:val="24"/>
        </w:rPr>
      </w:pPr>
      <w:r w:rsidRPr="00AA006E">
        <w:rPr>
          <w:rFonts w:ascii="Times New Roman" w:hAnsi="Times New Roman"/>
          <w:sz w:val="24"/>
          <w:szCs w:val="24"/>
        </w:rPr>
        <w:t>Отчисления в ремонтный фонд – 60% от суммы амортизации.</w:t>
      </w:r>
    </w:p>
    <w:p w:rsidR="00AA006E" w:rsidRDefault="00AA006E" w:rsidP="00AA006E">
      <w:pPr>
        <w:numPr>
          <w:ilvl w:val="0"/>
          <w:numId w:val="5"/>
        </w:numPr>
        <w:spacing w:after="0" w:line="240" w:lineRule="auto"/>
        <w:jc w:val="both"/>
        <w:rPr>
          <w:rFonts w:ascii="Times New Roman" w:hAnsi="Times New Roman"/>
          <w:sz w:val="24"/>
          <w:szCs w:val="24"/>
        </w:rPr>
      </w:pPr>
      <w:r w:rsidRPr="00AA006E">
        <w:rPr>
          <w:rFonts w:ascii="Times New Roman" w:hAnsi="Times New Roman"/>
          <w:sz w:val="24"/>
          <w:szCs w:val="24"/>
        </w:rPr>
        <w:t xml:space="preserve">Цеховые расходы из таблицы </w:t>
      </w:r>
      <w:r w:rsidR="00CC615F">
        <w:rPr>
          <w:rFonts w:ascii="Times New Roman" w:hAnsi="Times New Roman"/>
          <w:sz w:val="24"/>
          <w:szCs w:val="24"/>
        </w:rPr>
        <w:t>8</w:t>
      </w:r>
      <w:r w:rsidRPr="00AA006E">
        <w:rPr>
          <w:rFonts w:ascii="Times New Roman" w:hAnsi="Times New Roman"/>
          <w:sz w:val="24"/>
          <w:szCs w:val="24"/>
        </w:rPr>
        <w:t>.</w:t>
      </w:r>
    </w:p>
    <w:p w:rsidR="008A1FB2" w:rsidRPr="008A1FB2" w:rsidRDefault="008A1FB2" w:rsidP="00AA006E">
      <w:pPr>
        <w:numPr>
          <w:ilvl w:val="0"/>
          <w:numId w:val="5"/>
        </w:numPr>
        <w:spacing w:after="0" w:line="240" w:lineRule="auto"/>
        <w:jc w:val="both"/>
        <w:rPr>
          <w:rFonts w:ascii="Times New Roman" w:hAnsi="Times New Roman"/>
          <w:sz w:val="24"/>
          <w:szCs w:val="24"/>
        </w:rPr>
      </w:pPr>
      <w:r w:rsidRPr="008A1FB2">
        <w:rPr>
          <w:rFonts w:ascii="Times New Roman" w:hAnsi="Times New Roman"/>
          <w:sz w:val="24"/>
          <w:szCs w:val="24"/>
        </w:rPr>
        <w:t xml:space="preserve">Итого цеховая себестоимость </w:t>
      </w:r>
      <w:r>
        <w:rPr>
          <w:rFonts w:ascii="Times New Roman" w:hAnsi="Times New Roman"/>
          <w:sz w:val="24"/>
          <w:szCs w:val="24"/>
        </w:rPr>
        <w:t xml:space="preserve">равна </w:t>
      </w:r>
      <w:r w:rsidRPr="008A1FB2">
        <w:rPr>
          <w:rFonts w:ascii="Times New Roman" w:hAnsi="Times New Roman"/>
          <w:sz w:val="24"/>
          <w:szCs w:val="24"/>
        </w:rPr>
        <w:t xml:space="preserve"> сумме строк с</w:t>
      </w:r>
      <w:r w:rsidR="001A5E47">
        <w:rPr>
          <w:rFonts w:ascii="Times New Roman" w:hAnsi="Times New Roman"/>
          <w:sz w:val="24"/>
          <w:szCs w:val="24"/>
        </w:rPr>
        <w:t xml:space="preserve"> </w:t>
      </w:r>
      <w:r w:rsidRPr="008A1FB2">
        <w:rPr>
          <w:rFonts w:ascii="Times New Roman" w:hAnsi="Times New Roman"/>
          <w:sz w:val="24"/>
          <w:szCs w:val="24"/>
        </w:rPr>
        <w:t>1 по 10.</w:t>
      </w:r>
    </w:p>
    <w:p w:rsidR="00E0449A" w:rsidRPr="00AA006E" w:rsidRDefault="00E0449A" w:rsidP="00AA006E">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Общезаводские расходы берутся в размере 25% от цеховой себестоимости.</w:t>
      </w:r>
    </w:p>
    <w:p w:rsidR="00AA006E" w:rsidRPr="00AA006E" w:rsidRDefault="00AA006E" w:rsidP="00AA006E">
      <w:pPr>
        <w:numPr>
          <w:ilvl w:val="0"/>
          <w:numId w:val="5"/>
        </w:numPr>
        <w:spacing w:after="0" w:line="240" w:lineRule="auto"/>
        <w:jc w:val="both"/>
        <w:rPr>
          <w:rFonts w:ascii="Times New Roman" w:hAnsi="Times New Roman"/>
          <w:sz w:val="24"/>
          <w:szCs w:val="24"/>
        </w:rPr>
      </w:pPr>
      <w:r w:rsidRPr="00AA006E">
        <w:rPr>
          <w:rFonts w:ascii="Times New Roman" w:hAnsi="Times New Roman"/>
          <w:sz w:val="24"/>
          <w:szCs w:val="24"/>
        </w:rPr>
        <w:t>Прочие производственные расходы – это все виды налогов, включаемые в себестоимость в таб.</w:t>
      </w:r>
      <w:r w:rsidR="00E0449A">
        <w:rPr>
          <w:rFonts w:ascii="Times New Roman" w:hAnsi="Times New Roman"/>
          <w:sz w:val="24"/>
          <w:szCs w:val="24"/>
        </w:rPr>
        <w:t>8</w:t>
      </w:r>
    </w:p>
    <w:p w:rsidR="00AA006E" w:rsidRPr="00AA006E" w:rsidRDefault="00AA006E" w:rsidP="00AA006E">
      <w:pPr>
        <w:numPr>
          <w:ilvl w:val="0"/>
          <w:numId w:val="5"/>
        </w:numPr>
        <w:spacing w:after="0" w:line="240" w:lineRule="auto"/>
        <w:jc w:val="both"/>
        <w:rPr>
          <w:rFonts w:ascii="Times New Roman" w:hAnsi="Times New Roman"/>
          <w:sz w:val="24"/>
          <w:szCs w:val="24"/>
        </w:rPr>
      </w:pPr>
      <w:r w:rsidRPr="00AA006E">
        <w:rPr>
          <w:rFonts w:ascii="Times New Roman" w:hAnsi="Times New Roman"/>
          <w:sz w:val="24"/>
          <w:szCs w:val="24"/>
        </w:rPr>
        <w:t xml:space="preserve">Производственная себестоимость – это сумма статей затрат: цеховая себестоимость + </w:t>
      </w:r>
      <w:r w:rsidR="008A1FB2">
        <w:rPr>
          <w:rFonts w:ascii="Times New Roman" w:hAnsi="Times New Roman"/>
          <w:sz w:val="24"/>
          <w:szCs w:val="24"/>
        </w:rPr>
        <w:t>графа</w:t>
      </w:r>
      <w:r w:rsidRPr="00AA006E">
        <w:rPr>
          <w:rFonts w:ascii="Times New Roman" w:hAnsi="Times New Roman"/>
          <w:sz w:val="24"/>
          <w:szCs w:val="24"/>
        </w:rPr>
        <w:t xml:space="preserve"> 11 +</w:t>
      </w:r>
      <w:r w:rsidR="008A1FB2">
        <w:rPr>
          <w:rFonts w:ascii="Times New Roman" w:hAnsi="Times New Roman"/>
          <w:sz w:val="24"/>
          <w:szCs w:val="24"/>
        </w:rPr>
        <w:t xml:space="preserve"> графа</w:t>
      </w:r>
      <w:r w:rsidRPr="00AA006E">
        <w:rPr>
          <w:rFonts w:ascii="Times New Roman" w:hAnsi="Times New Roman"/>
          <w:sz w:val="24"/>
          <w:szCs w:val="24"/>
        </w:rPr>
        <w:t xml:space="preserve"> 12.</w:t>
      </w:r>
    </w:p>
    <w:p w:rsidR="00AA006E" w:rsidRPr="00AA006E" w:rsidRDefault="00AA006E" w:rsidP="00AA006E">
      <w:pPr>
        <w:numPr>
          <w:ilvl w:val="0"/>
          <w:numId w:val="5"/>
        </w:numPr>
        <w:spacing w:after="0" w:line="240" w:lineRule="auto"/>
        <w:jc w:val="both"/>
        <w:rPr>
          <w:rFonts w:ascii="Times New Roman" w:hAnsi="Times New Roman"/>
          <w:sz w:val="24"/>
          <w:szCs w:val="24"/>
        </w:rPr>
      </w:pPr>
      <w:r w:rsidRPr="00AA006E">
        <w:rPr>
          <w:rFonts w:ascii="Times New Roman" w:hAnsi="Times New Roman"/>
          <w:sz w:val="24"/>
          <w:szCs w:val="24"/>
        </w:rPr>
        <w:t>Внепроизводственные расходы взяты в размере 1,5% от производственной себестоимости.</w:t>
      </w:r>
    </w:p>
    <w:p w:rsidR="00AA006E" w:rsidRPr="00AA006E" w:rsidRDefault="00AA006E" w:rsidP="00AA006E">
      <w:pPr>
        <w:numPr>
          <w:ilvl w:val="0"/>
          <w:numId w:val="5"/>
        </w:numPr>
        <w:spacing w:after="0" w:line="240" w:lineRule="auto"/>
        <w:jc w:val="both"/>
        <w:rPr>
          <w:rFonts w:ascii="Times New Roman" w:hAnsi="Times New Roman"/>
          <w:sz w:val="24"/>
          <w:szCs w:val="24"/>
        </w:rPr>
      </w:pPr>
      <w:r w:rsidRPr="00AA006E">
        <w:rPr>
          <w:rFonts w:ascii="Times New Roman" w:hAnsi="Times New Roman"/>
          <w:sz w:val="24"/>
          <w:szCs w:val="24"/>
        </w:rPr>
        <w:t>Полная себестоимость – это сумма производственной себестоимости и внепроизводственных расходов.</w:t>
      </w:r>
    </w:p>
    <w:p w:rsidR="003A091E" w:rsidRDefault="003A091E" w:rsidP="00874E62"/>
    <w:p w:rsidR="00F56DF9" w:rsidRDefault="00F56DF9" w:rsidP="00874E62"/>
    <w:p w:rsidR="00F56DF9" w:rsidRDefault="00F56DF9" w:rsidP="00874E62"/>
    <w:p w:rsidR="000F6590" w:rsidRDefault="000F6590" w:rsidP="00F56DF9">
      <w:pPr>
        <w:jc w:val="center"/>
        <w:rPr>
          <w:rFonts w:ascii="Times New Roman" w:hAnsi="Times New Roman"/>
          <w:sz w:val="28"/>
          <w:szCs w:val="28"/>
        </w:rPr>
      </w:pPr>
    </w:p>
    <w:p w:rsidR="00CC615F" w:rsidRDefault="00F56DF9" w:rsidP="00F56DF9">
      <w:pPr>
        <w:jc w:val="center"/>
        <w:rPr>
          <w:rFonts w:ascii="Times New Roman" w:hAnsi="Times New Roman"/>
          <w:sz w:val="28"/>
          <w:szCs w:val="28"/>
        </w:rPr>
      </w:pPr>
      <w:r w:rsidRPr="00412496">
        <w:rPr>
          <w:rFonts w:ascii="Times New Roman" w:hAnsi="Times New Roman"/>
          <w:sz w:val="28"/>
          <w:szCs w:val="28"/>
        </w:rPr>
        <w:t>ГЛАВА</w:t>
      </w:r>
      <w:r>
        <w:rPr>
          <w:rFonts w:ascii="Times New Roman" w:hAnsi="Times New Roman"/>
          <w:sz w:val="28"/>
          <w:szCs w:val="28"/>
        </w:rPr>
        <w:t xml:space="preserve"> </w:t>
      </w:r>
      <w:r w:rsidR="00CC615F">
        <w:rPr>
          <w:rFonts w:ascii="Times New Roman" w:hAnsi="Times New Roman"/>
          <w:sz w:val="28"/>
          <w:szCs w:val="28"/>
        </w:rPr>
        <w:t>4</w:t>
      </w:r>
      <w:r>
        <w:rPr>
          <w:rFonts w:ascii="Times New Roman" w:hAnsi="Times New Roman"/>
          <w:sz w:val="28"/>
          <w:szCs w:val="28"/>
        </w:rPr>
        <w:t>.</w:t>
      </w:r>
    </w:p>
    <w:p w:rsidR="00F56DF9" w:rsidRDefault="00F56DF9" w:rsidP="00F56DF9">
      <w:pPr>
        <w:jc w:val="center"/>
        <w:rPr>
          <w:rFonts w:ascii="Times New Roman" w:hAnsi="Times New Roman"/>
          <w:sz w:val="28"/>
          <w:szCs w:val="28"/>
        </w:rPr>
      </w:pPr>
      <w:r>
        <w:rPr>
          <w:rFonts w:ascii="Times New Roman" w:hAnsi="Times New Roman"/>
          <w:sz w:val="28"/>
          <w:szCs w:val="28"/>
        </w:rPr>
        <w:t xml:space="preserve"> </w:t>
      </w:r>
      <w:r w:rsidR="00CC615F">
        <w:rPr>
          <w:rFonts w:ascii="Times New Roman" w:hAnsi="Times New Roman"/>
          <w:sz w:val="28"/>
          <w:szCs w:val="28"/>
        </w:rPr>
        <w:t>Финансовый план</w:t>
      </w:r>
      <w:r>
        <w:rPr>
          <w:rFonts w:ascii="Times New Roman" w:hAnsi="Times New Roman"/>
          <w:sz w:val="28"/>
          <w:szCs w:val="28"/>
        </w:rPr>
        <w:t>.</w:t>
      </w:r>
    </w:p>
    <w:p w:rsidR="00571FDE" w:rsidRDefault="00CC615F" w:rsidP="00DE3AA3">
      <w:pPr>
        <w:jc w:val="center"/>
        <w:rPr>
          <w:sz w:val="28"/>
        </w:rPr>
      </w:pPr>
      <w:r>
        <w:rPr>
          <w:rFonts w:ascii="Times New Roman" w:hAnsi="Times New Roman"/>
          <w:sz w:val="28"/>
          <w:szCs w:val="28"/>
        </w:rPr>
        <w:t>4</w:t>
      </w:r>
      <w:r w:rsidR="00571FDE">
        <w:rPr>
          <w:rFonts w:ascii="Times New Roman" w:hAnsi="Times New Roman"/>
          <w:sz w:val="28"/>
          <w:szCs w:val="28"/>
        </w:rPr>
        <w:t>.1. Расчет объемов продаж.</w:t>
      </w:r>
    </w:p>
    <w:p w:rsidR="00F56DF9" w:rsidRPr="00665B29" w:rsidRDefault="00F56DF9" w:rsidP="00F56DF9">
      <w:pPr>
        <w:jc w:val="both"/>
        <w:rPr>
          <w:rFonts w:ascii="Times New Roman" w:hAnsi="Times New Roman"/>
          <w:sz w:val="24"/>
          <w:szCs w:val="24"/>
        </w:rPr>
      </w:pPr>
      <w:r w:rsidRPr="00665B29">
        <w:rPr>
          <w:rFonts w:ascii="Times New Roman" w:hAnsi="Times New Roman"/>
          <w:sz w:val="24"/>
          <w:szCs w:val="24"/>
        </w:rPr>
        <w:t>Стоимость реализуемой продукции, формирующей объем продаж определяется:</w:t>
      </w:r>
    </w:p>
    <w:p w:rsidR="00F56DF9" w:rsidRPr="00665B29" w:rsidRDefault="00F56DF9" w:rsidP="00F56DF9">
      <w:pPr>
        <w:pStyle w:val="a3"/>
        <w:rPr>
          <w:rFonts w:ascii="Times New Roman" w:hAnsi="Times New Roman"/>
          <w:sz w:val="24"/>
          <w:szCs w:val="24"/>
        </w:rPr>
      </w:pPr>
      <w:r w:rsidRPr="00665B29">
        <w:rPr>
          <w:rFonts w:ascii="Times New Roman" w:hAnsi="Times New Roman"/>
          <w:sz w:val="24"/>
          <w:szCs w:val="24"/>
        </w:rPr>
        <w:t xml:space="preserve">          </w:t>
      </w:r>
      <w:r w:rsidRPr="00665B29">
        <w:rPr>
          <w:rFonts w:ascii="Times New Roman" w:hAnsi="Times New Roman"/>
          <w:sz w:val="24"/>
          <w:szCs w:val="24"/>
          <w:lang w:val="en-US"/>
        </w:rPr>
        <w:t>n</w:t>
      </w:r>
      <w:r w:rsidRPr="00665B29">
        <w:rPr>
          <w:rFonts w:ascii="Times New Roman" w:hAnsi="Times New Roman"/>
          <w:sz w:val="24"/>
          <w:szCs w:val="24"/>
        </w:rPr>
        <w:t xml:space="preserve">                                                               </w:t>
      </w:r>
    </w:p>
    <w:p w:rsidR="00F56DF9" w:rsidRPr="00665B29" w:rsidRDefault="00F56DF9" w:rsidP="00F56DF9">
      <w:pPr>
        <w:pStyle w:val="a3"/>
        <w:rPr>
          <w:rFonts w:ascii="Times New Roman" w:hAnsi="Times New Roman"/>
          <w:sz w:val="24"/>
          <w:szCs w:val="24"/>
        </w:rPr>
      </w:pPr>
      <w:r w:rsidRPr="00665B29">
        <w:rPr>
          <w:rFonts w:ascii="Times New Roman" w:hAnsi="Times New Roman"/>
          <w:sz w:val="24"/>
          <w:szCs w:val="24"/>
        </w:rPr>
        <w:t>ВР</w:t>
      </w:r>
      <w:r w:rsidRPr="002F1D66">
        <w:rPr>
          <w:rFonts w:ascii="Times New Roman" w:hAnsi="Times New Roman"/>
          <w:sz w:val="24"/>
          <w:szCs w:val="24"/>
        </w:rPr>
        <w:t xml:space="preserve"> = ∑ </w:t>
      </w:r>
      <w:r w:rsidRPr="00665B29">
        <w:rPr>
          <w:rFonts w:ascii="Times New Roman" w:hAnsi="Times New Roman"/>
          <w:sz w:val="24"/>
          <w:szCs w:val="24"/>
        </w:rPr>
        <w:t>Ц</w:t>
      </w:r>
      <w:r w:rsidRPr="00665B29">
        <w:rPr>
          <w:rFonts w:ascii="Times New Roman" w:hAnsi="Times New Roman"/>
          <w:sz w:val="24"/>
          <w:szCs w:val="24"/>
          <w:lang w:val="en-US"/>
        </w:rPr>
        <w:t>i</w:t>
      </w:r>
      <w:r w:rsidRPr="002F1D66">
        <w:rPr>
          <w:rFonts w:ascii="Times New Roman" w:hAnsi="Times New Roman"/>
          <w:sz w:val="24"/>
          <w:szCs w:val="24"/>
        </w:rPr>
        <w:t xml:space="preserve"> × </w:t>
      </w:r>
      <w:r w:rsidRPr="00665B29">
        <w:rPr>
          <w:rFonts w:ascii="Times New Roman" w:hAnsi="Times New Roman"/>
          <w:sz w:val="24"/>
          <w:szCs w:val="24"/>
          <w:lang w:val="en-US"/>
        </w:rPr>
        <w:t>Qi</w:t>
      </w:r>
      <w:r w:rsidRPr="002F1D66">
        <w:rPr>
          <w:rFonts w:ascii="Times New Roman" w:hAnsi="Times New Roman"/>
          <w:sz w:val="24"/>
          <w:szCs w:val="24"/>
        </w:rPr>
        <w:t xml:space="preserve"> </w:t>
      </w:r>
      <w:r w:rsidRPr="00665B29">
        <w:rPr>
          <w:rFonts w:ascii="Times New Roman" w:hAnsi="Times New Roman"/>
          <w:sz w:val="24"/>
          <w:szCs w:val="24"/>
        </w:rPr>
        <w:t>руб</w:t>
      </w:r>
      <w:r w:rsidRPr="002F1D66">
        <w:rPr>
          <w:rFonts w:ascii="Times New Roman" w:hAnsi="Times New Roman"/>
          <w:sz w:val="24"/>
          <w:szCs w:val="24"/>
        </w:rPr>
        <w:t>.</w:t>
      </w:r>
    </w:p>
    <w:p w:rsidR="00F56DF9" w:rsidRPr="00665B29" w:rsidRDefault="00F56DF9" w:rsidP="00F56DF9">
      <w:pPr>
        <w:rPr>
          <w:rFonts w:ascii="Times New Roman" w:hAnsi="Times New Roman"/>
          <w:sz w:val="24"/>
          <w:szCs w:val="24"/>
        </w:rPr>
      </w:pPr>
      <w:r w:rsidRPr="00665B29">
        <w:rPr>
          <w:rFonts w:ascii="Times New Roman" w:hAnsi="Times New Roman"/>
          <w:sz w:val="24"/>
          <w:szCs w:val="24"/>
        </w:rPr>
        <w:t xml:space="preserve">         </w:t>
      </w:r>
      <w:r w:rsidRPr="00665B29">
        <w:rPr>
          <w:rFonts w:ascii="Times New Roman" w:hAnsi="Times New Roman"/>
          <w:sz w:val="24"/>
          <w:szCs w:val="24"/>
          <w:lang w:val="en-US"/>
        </w:rPr>
        <w:t>i</w:t>
      </w:r>
      <w:r w:rsidRPr="00665B29">
        <w:rPr>
          <w:rFonts w:ascii="Times New Roman" w:hAnsi="Times New Roman"/>
          <w:sz w:val="24"/>
          <w:szCs w:val="24"/>
        </w:rPr>
        <w:t>=1</w:t>
      </w:r>
    </w:p>
    <w:p w:rsidR="00F56DF9" w:rsidRPr="007D7816" w:rsidRDefault="00F56DF9" w:rsidP="007D7816">
      <w:pPr>
        <w:pStyle w:val="a3"/>
        <w:ind w:firstLine="708"/>
        <w:rPr>
          <w:rFonts w:ascii="Times New Roman" w:hAnsi="Times New Roman"/>
          <w:sz w:val="24"/>
          <w:szCs w:val="24"/>
        </w:rPr>
      </w:pPr>
      <w:r w:rsidRPr="007D7816">
        <w:rPr>
          <w:rFonts w:ascii="Times New Roman" w:hAnsi="Times New Roman"/>
          <w:sz w:val="24"/>
          <w:szCs w:val="24"/>
        </w:rPr>
        <w:t xml:space="preserve">ВР  </w:t>
      </w:r>
      <w:r w:rsidR="00665B29" w:rsidRPr="007D7816">
        <w:rPr>
          <w:rFonts w:ascii="Times New Roman" w:hAnsi="Times New Roman"/>
          <w:bCs/>
          <w:sz w:val="24"/>
          <w:szCs w:val="24"/>
        </w:rPr>
        <w:t>19,8</w:t>
      </w:r>
      <w:r w:rsidRPr="007D7816">
        <w:rPr>
          <w:rFonts w:ascii="Times New Roman" w:hAnsi="Times New Roman"/>
          <w:sz w:val="24"/>
          <w:szCs w:val="24"/>
        </w:rPr>
        <w:t>×</w:t>
      </w:r>
      <w:r w:rsidR="00665B29" w:rsidRPr="007D7816">
        <w:rPr>
          <w:rFonts w:ascii="Times New Roman" w:hAnsi="Times New Roman"/>
          <w:sz w:val="24"/>
          <w:szCs w:val="24"/>
        </w:rPr>
        <w:t>20450</w:t>
      </w:r>
      <w:r w:rsidRPr="007D7816">
        <w:rPr>
          <w:rFonts w:ascii="Times New Roman" w:hAnsi="Times New Roman"/>
          <w:sz w:val="24"/>
          <w:szCs w:val="24"/>
        </w:rPr>
        <w:t>=</w:t>
      </w:r>
      <w:r w:rsidR="00665B29" w:rsidRPr="007D7816">
        <w:rPr>
          <w:rFonts w:ascii="Times New Roman" w:hAnsi="Times New Roman"/>
          <w:bCs/>
          <w:sz w:val="24"/>
          <w:szCs w:val="24"/>
        </w:rPr>
        <w:t xml:space="preserve">404910 </w:t>
      </w:r>
      <w:r w:rsidRPr="007D7816">
        <w:rPr>
          <w:rFonts w:ascii="Times New Roman" w:hAnsi="Times New Roman"/>
          <w:sz w:val="24"/>
          <w:szCs w:val="24"/>
        </w:rPr>
        <w:t>тыс.</w:t>
      </w:r>
      <w:r w:rsidR="00C8533C" w:rsidRPr="007D7816">
        <w:rPr>
          <w:rFonts w:ascii="Times New Roman" w:hAnsi="Times New Roman"/>
          <w:sz w:val="24"/>
          <w:szCs w:val="24"/>
        </w:rPr>
        <w:t xml:space="preserve"> </w:t>
      </w:r>
      <w:r w:rsidRPr="007D7816">
        <w:rPr>
          <w:rFonts w:ascii="Times New Roman" w:hAnsi="Times New Roman"/>
          <w:sz w:val="24"/>
          <w:szCs w:val="24"/>
        </w:rPr>
        <w:t>руб.,</w:t>
      </w:r>
      <w:r w:rsidR="00665B29" w:rsidRPr="007D7816">
        <w:rPr>
          <w:rFonts w:ascii="Times New Roman" w:hAnsi="Times New Roman"/>
          <w:sz w:val="24"/>
          <w:szCs w:val="24"/>
        </w:rPr>
        <w:t xml:space="preserve"> по производству молока</w:t>
      </w:r>
      <w:r w:rsidR="00C8533C" w:rsidRPr="007D7816">
        <w:rPr>
          <w:rFonts w:ascii="Times New Roman" w:hAnsi="Times New Roman"/>
          <w:sz w:val="24"/>
          <w:szCs w:val="24"/>
        </w:rPr>
        <w:t>.</w:t>
      </w:r>
    </w:p>
    <w:p w:rsidR="00665B29" w:rsidRPr="007D7816" w:rsidRDefault="00665B29" w:rsidP="007D7816">
      <w:pPr>
        <w:pStyle w:val="a3"/>
        <w:ind w:firstLine="708"/>
        <w:rPr>
          <w:rFonts w:ascii="Times New Roman" w:hAnsi="Times New Roman"/>
          <w:sz w:val="24"/>
          <w:szCs w:val="24"/>
        </w:rPr>
      </w:pPr>
      <w:r w:rsidRPr="007D7816">
        <w:rPr>
          <w:rFonts w:ascii="Times New Roman" w:hAnsi="Times New Roman"/>
          <w:sz w:val="24"/>
          <w:szCs w:val="24"/>
        </w:rPr>
        <w:t xml:space="preserve">ВР  </w:t>
      </w:r>
      <w:r w:rsidRPr="007D7816">
        <w:rPr>
          <w:rFonts w:ascii="Times New Roman" w:hAnsi="Times New Roman"/>
          <w:bCs/>
          <w:sz w:val="24"/>
          <w:szCs w:val="24"/>
        </w:rPr>
        <w:t>21,5</w:t>
      </w:r>
      <w:r w:rsidRPr="007D7816">
        <w:rPr>
          <w:rFonts w:ascii="Times New Roman" w:hAnsi="Times New Roman"/>
          <w:sz w:val="24"/>
          <w:szCs w:val="24"/>
        </w:rPr>
        <w:t>×19600=</w:t>
      </w:r>
      <w:r w:rsidRPr="007D7816">
        <w:rPr>
          <w:rFonts w:ascii="Times New Roman" w:hAnsi="Times New Roman"/>
          <w:bCs/>
          <w:sz w:val="24"/>
          <w:szCs w:val="24"/>
        </w:rPr>
        <w:t xml:space="preserve">421400 </w:t>
      </w:r>
      <w:r w:rsidRPr="007D7816">
        <w:rPr>
          <w:rFonts w:ascii="Times New Roman" w:hAnsi="Times New Roman"/>
          <w:sz w:val="24"/>
          <w:szCs w:val="24"/>
        </w:rPr>
        <w:t>тыс.</w:t>
      </w:r>
      <w:r w:rsidR="00C8533C" w:rsidRPr="007D7816">
        <w:rPr>
          <w:rFonts w:ascii="Times New Roman" w:hAnsi="Times New Roman"/>
          <w:sz w:val="24"/>
          <w:szCs w:val="24"/>
        </w:rPr>
        <w:t xml:space="preserve"> </w:t>
      </w:r>
      <w:r w:rsidRPr="007D7816">
        <w:rPr>
          <w:rFonts w:ascii="Times New Roman" w:hAnsi="Times New Roman"/>
          <w:sz w:val="24"/>
          <w:szCs w:val="24"/>
        </w:rPr>
        <w:t>руб., по производству кисломолочной продукции</w:t>
      </w:r>
      <w:r w:rsidR="00C8533C" w:rsidRPr="007D7816">
        <w:rPr>
          <w:rFonts w:ascii="Times New Roman" w:hAnsi="Times New Roman"/>
          <w:sz w:val="24"/>
          <w:szCs w:val="24"/>
        </w:rPr>
        <w:t>.</w:t>
      </w:r>
    </w:p>
    <w:p w:rsidR="00665B29" w:rsidRPr="007D7816" w:rsidRDefault="00665B29" w:rsidP="007D7816">
      <w:pPr>
        <w:pStyle w:val="a3"/>
        <w:ind w:firstLine="708"/>
        <w:rPr>
          <w:rFonts w:ascii="Times New Roman" w:hAnsi="Times New Roman"/>
          <w:sz w:val="24"/>
          <w:szCs w:val="24"/>
        </w:rPr>
      </w:pPr>
      <w:r w:rsidRPr="007D7816">
        <w:rPr>
          <w:rFonts w:ascii="Times New Roman" w:hAnsi="Times New Roman"/>
          <w:sz w:val="24"/>
          <w:szCs w:val="24"/>
        </w:rPr>
        <w:t xml:space="preserve">ВР  </w:t>
      </w:r>
      <w:r w:rsidRPr="007D7816">
        <w:rPr>
          <w:rFonts w:ascii="Times New Roman" w:hAnsi="Times New Roman"/>
          <w:bCs/>
          <w:sz w:val="24"/>
          <w:szCs w:val="24"/>
        </w:rPr>
        <w:t>73,6</w:t>
      </w:r>
      <w:r w:rsidRPr="007D7816">
        <w:rPr>
          <w:rFonts w:ascii="Times New Roman" w:hAnsi="Times New Roman"/>
          <w:sz w:val="24"/>
          <w:szCs w:val="24"/>
        </w:rPr>
        <w:t>×8500=</w:t>
      </w:r>
      <w:r w:rsidRPr="007D7816">
        <w:rPr>
          <w:rFonts w:ascii="Times New Roman" w:hAnsi="Times New Roman"/>
          <w:bCs/>
          <w:sz w:val="24"/>
          <w:szCs w:val="24"/>
        </w:rPr>
        <w:t xml:space="preserve">625600 </w:t>
      </w:r>
      <w:r w:rsidRPr="007D7816">
        <w:rPr>
          <w:rFonts w:ascii="Times New Roman" w:hAnsi="Times New Roman"/>
          <w:sz w:val="24"/>
          <w:szCs w:val="24"/>
        </w:rPr>
        <w:t>тыс.</w:t>
      </w:r>
      <w:r w:rsidR="00C8533C" w:rsidRPr="007D7816">
        <w:rPr>
          <w:rFonts w:ascii="Times New Roman" w:hAnsi="Times New Roman"/>
          <w:sz w:val="24"/>
          <w:szCs w:val="24"/>
        </w:rPr>
        <w:t xml:space="preserve"> </w:t>
      </w:r>
      <w:r w:rsidRPr="007D7816">
        <w:rPr>
          <w:rFonts w:ascii="Times New Roman" w:hAnsi="Times New Roman"/>
          <w:sz w:val="24"/>
          <w:szCs w:val="24"/>
        </w:rPr>
        <w:t>руб., по производству сырково-творожных изделий</w:t>
      </w:r>
      <w:r w:rsidR="00C8533C" w:rsidRPr="007D7816">
        <w:rPr>
          <w:rFonts w:ascii="Times New Roman" w:hAnsi="Times New Roman"/>
          <w:sz w:val="24"/>
          <w:szCs w:val="24"/>
        </w:rPr>
        <w:t>.</w:t>
      </w:r>
    </w:p>
    <w:p w:rsidR="00F56DF9" w:rsidRPr="00665B29" w:rsidRDefault="00F56DF9" w:rsidP="000E547B">
      <w:pPr>
        <w:pStyle w:val="ac"/>
        <w:ind w:firstLine="708"/>
      </w:pPr>
      <w:r w:rsidRPr="00665B29">
        <w:t>Где, ВР – выручка от реализации или объем продаж, руб.</w:t>
      </w:r>
    </w:p>
    <w:p w:rsidR="00F56DF9" w:rsidRPr="00665B29" w:rsidRDefault="00F56DF9" w:rsidP="00F56DF9">
      <w:pPr>
        <w:pStyle w:val="a3"/>
        <w:rPr>
          <w:rFonts w:ascii="Times New Roman" w:hAnsi="Times New Roman"/>
          <w:sz w:val="24"/>
          <w:szCs w:val="24"/>
        </w:rPr>
      </w:pPr>
      <w:r w:rsidRPr="00665B29">
        <w:rPr>
          <w:rFonts w:ascii="Times New Roman" w:hAnsi="Times New Roman"/>
          <w:sz w:val="24"/>
          <w:szCs w:val="24"/>
        </w:rPr>
        <w:t xml:space="preserve">        </w:t>
      </w:r>
      <w:r w:rsidR="000E547B">
        <w:rPr>
          <w:rFonts w:ascii="Times New Roman" w:hAnsi="Times New Roman"/>
          <w:sz w:val="24"/>
          <w:szCs w:val="24"/>
        </w:rPr>
        <w:t xml:space="preserve">    </w:t>
      </w:r>
      <w:r w:rsidRPr="00665B29">
        <w:rPr>
          <w:rFonts w:ascii="Times New Roman" w:hAnsi="Times New Roman"/>
          <w:sz w:val="24"/>
          <w:szCs w:val="24"/>
        </w:rPr>
        <w:t>Ц</w:t>
      </w:r>
      <w:r w:rsidRPr="00665B29">
        <w:rPr>
          <w:rFonts w:ascii="Times New Roman" w:hAnsi="Times New Roman"/>
          <w:sz w:val="24"/>
          <w:szCs w:val="24"/>
          <w:lang w:val="en-US"/>
        </w:rPr>
        <w:t>i</w:t>
      </w:r>
      <w:r w:rsidRPr="00665B29">
        <w:rPr>
          <w:rFonts w:ascii="Times New Roman" w:hAnsi="Times New Roman"/>
          <w:sz w:val="24"/>
          <w:szCs w:val="24"/>
        </w:rPr>
        <w:t xml:space="preserve"> – цена единицы продукции, руб.</w:t>
      </w:r>
    </w:p>
    <w:p w:rsidR="00F56DF9" w:rsidRPr="00665B29" w:rsidRDefault="00F56DF9" w:rsidP="008F28A8">
      <w:pPr>
        <w:pStyle w:val="a3"/>
        <w:rPr>
          <w:rFonts w:ascii="Times New Roman" w:hAnsi="Times New Roman"/>
          <w:sz w:val="24"/>
          <w:szCs w:val="24"/>
        </w:rPr>
      </w:pPr>
      <w:r w:rsidRPr="00665B29">
        <w:rPr>
          <w:rFonts w:ascii="Times New Roman" w:hAnsi="Times New Roman"/>
          <w:sz w:val="24"/>
          <w:szCs w:val="24"/>
        </w:rPr>
        <w:t xml:space="preserve">       </w:t>
      </w:r>
      <w:r w:rsidR="000E547B">
        <w:rPr>
          <w:rFonts w:ascii="Times New Roman" w:hAnsi="Times New Roman"/>
          <w:sz w:val="24"/>
          <w:szCs w:val="24"/>
        </w:rPr>
        <w:t xml:space="preserve">    </w:t>
      </w:r>
      <w:r w:rsidR="008F28A8">
        <w:rPr>
          <w:rFonts w:ascii="Times New Roman" w:hAnsi="Times New Roman"/>
          <w:sz w:val="24"/>
          <w:szCs w:val="24"/>
        </w:rPr>
        <w:t xml:space="preserve"> </w:t>
      </w:r>
      <w:r w:rsidRPr="00665B29">
        <w:rPr>
          <w:rFonts w:ascii="Times New Roman" w:hAnsi="Times New Roman"/>
          <w:sz w:val="24"/>
          <w:szCs w:val="24"/>
          <w:lang w:val="en-US"/>
        </w:rPr>
        <w:t>Qi</w:t>
      </w:r>
      <w:r w:rsidRPr="00665B29">
        <w:rPr>
          <w:rFonts w:ascii="Times New Roman" w:hAnsi="Times New Roman"/>
          <w:sz w:val="24"/>
          <w:szCs w:val="24"/>
        </w:rPr>
        <w:t xml:space="preserve"> – объем продукции, выполненных работ в натуральном измерении.</w:t>
      </w:r>
    </w:p>
    <w:p w:rsidR="00F56DF9" w:rsidRPr="00393656" w:rsidRDefault="00F56DF9" w:rsidP="00393656">
      <w:pPr>
        <w:pStyle w:val="a3"/>
        <w:rPr>
          <w:rFonts w:ascii="Times New Roman" w:hAnsi="Times New Roman"/>
          <w:sz w:val="24"/>
          <w:szCs w:val="24"/>
        </w:rPr>
      </w:pPr>
      <w:r w:rsidRPr="00393656">
        <w:rPr>
          <w:rFonts w:ascii="Times New Roman" w:hAnsi="Times New Roman"/>
          <w:sz w:val="24"/>
          <w:szCs w:val="24"/>
        </w:rPr>
        <w:t>Цена рассчитана, исходя из уровня нормативной рентабельности</w:t>
      </w:r>
      <w:r w:rsidR="00644D3A" w:rsidRPr="00393656">
        <w:rPr>
          <w:rFonts w:ascii="Times New Roman" w:hAnsi="Times New Roman"/>
          <w:sz w:val="24"/>
          <w:szCs w:val="24"/>
        </w:rPr>
        <w:t>, по данным предприятия.</w:t>
      </w:r>
    </w:p>
    <w:p w:rsidR="00F56DF9" w:rsidRPr="00393656" w:rsidRDefault="00F56DF9" w:rsidP="001A66A2">
      <w:pPr>
        <w:pStyle w:val="a3"/>
        <w:ind w:firstLine="708"/>
        <w:rPr>
          <w:rFonts w:ascii="Times New Roman" w:hAnsi="Times New Roman"/>
          <w:sz w:val="24"/>
          <w:szCs w:val="24"/>
        </w:rPr>
      </w:pPr>
      <w:r w:rsidRPr="00393656">
        <w:rPr>
          <w:rFonts w:ascii="Times New Roman" w:hAnsi="Times New Roman"/>
          <w:sz w:val="24"/>
          <w:szCs w:val="24"/>
        </w:rPr>
        <w:t>Ц</w:t>
      </w:r>
      <w:r w:rsidR="00665B29" w:rsidRPr="00393656">
        <w:rPr>
          <w:rFonts w:ascii="Times New Roman" w:hAnsi="Times New Roman"/>
          <w:sz w:val="24"/>
          <w:szCs w:val="24"/>
          <w:lang w:val="en-US"/>
        </w:rPr>
        <w:t>i</w:t>
      </w:r>
      <w:r w:rsidRPr="00393656">
        <w:rPr>
          <w:rFonts w:ascii="Times New Roman" w:hAnsi="Times New Roman"/>
          <w:sz w:val="24"/>
          <w:szCs w:val="24"/>
        </w:rPr>
        <w:t xml:space="preserve"> = 3</w:t>
      </w:r>
      <w:r w:rsidR="00665B29" w:rsidRPr="00393656">
        <w:rPr>
          <w:rFonts w:ascii="Times New Roman" w:hAnsi="Times New Roman"/>
          <w:sz w:val="24"/>
          <w:szCs w:val="24"/>
          <w:lang w:val="en-US"/>
        </w:rPr>
        <w:t>i</w:t>
      </w:r>
      <w:r w:rsidRPr="00393656">
        <w:rPr>
          <w:rFonts w:ascii="Times New Roman" w:hAnsi="Times New Roman"/>
          <w:sz w:val="24"/>
          <w:szCs w:val="24"/>
        </w:rPr>
        <w:t xml:space="preserve"> </w:t>
      </w:r>
      <w:r w:rsidR="00665B29" w:rsidRPr="00393656">
        <w:rPr>
          <w:rFonts w:ascii="Times New Roman" w:hAnsi="Times New Roman"/>
          <w:sz w:val="24"/>
          <w:szCs w:val="24"/>
        </w:rPr>
        <w:t>×</w:t>
      </w:r>
      <w:r w:rsidRPr="00393656">
        <w:rPr>
          <w:rFonts w:ascii="Times New Roman" w:hAnsi="Times New Roman"/>
          <w:sz w:val="24"/>
          <w:szCs w:val="24"/>
        </w:rPr>
        <w:t xml:space="preserve"> К, руб.</w:t>
      </w:r>
    </w:p>
    <w:p w:rsidR="00F56DF9" w:rsidRPr="00393656" w:rsidRDefault="00491D93" w:rsidP="001A66A2">
      <w:pPr>
        <w:pStyle w:val="a3"/>
        <w:ind w:firstLine="708"/>
        <w:rPr>
          <w:rFonts w:ascii="Times New Roman" w:hAnsi="Times New Roman"/>
          <w:sz w:val="24"/>
          <w:szCs w:val="24"/>
        </w:rPr>
      </w:pPr>
      <w:r w:rsidRPr="00393656">
        <w:rPr>
          <w:rFonts w:ascii="Times New Roman" w:hAnsi="Times New Roman"/>
          <w:sz w:val="24"/>
          <w:szCs w:val="24"/>
        </w:rPr>
        <w:t>Ц</w:t>
      </w:r>
      <w:r w:rsidRPr="00393656">
        <w:rPr>
          <w:rFonts w:ascii="Times New Roman" w:hAnsi="Times New Roman"/>
          <w:sz w:val="24"/>
          <w:szCs w:val="24"/>
          <w:lang w:val="en-US"/>
        </w:rPr>
        <w:t>i</w:t>
      </w:r>
      <w:r w:rsidRPr="00393656">
        <w:rPr>
          <w:rFonts w:ascii="Times New Roman" w:hAnsi="Times New Roman"/>
          <w:sz w:val="24"/>
          <w:szCs w:val="24"/>
        </w:rPr>
        <w:t xml:space="preserve"> </w:t>
      </w:r>
      <w:r w:rsidR="00F56DF9" w:rsidRPr="00393656">
        <w:rPr>
          <w:rFonts w:ascii="Times New Roman" w:hAnsi="Times New Roman"/>
          <w:sz w:val="24"/>
          <w:szCs w:val="24"/>
        </w:rPr>
        <w:t xml:space="preserve">= </w:t>
      </w:r>
      <w:r w:rsidRPr="00393656">
        <w:rPr>
          <w:rFonts w:ascii="Times New Roman" w:hAnsi="Times New Roman"/>
          <w:sz w:val="24"/>
          <w:szCs w:val="24"/>
        </w:rPr>
        <w:t>16,1</w:t>
      </w:r>
      <w:r w:rsidR="00F56DF9" w:rsidRPr="00393656">
        <w:rPr>
          <w:rFonts w:ascii="Times New Roman" w:hAnsi="Times New Roman"/>
          <w:sz w:val="24"/>
          <w:szCs w:val="24"/>
        </w:rPr>
        <w:t xml:space="preserve"> </w:t>
      </w:r>
      <w:r w:rsidR="00665B29" w:rsidRPr="00393656">
        <w:rPr>
          <w:rFonts w:ascii="Times New Roman" w:hAnsi="Times New Roman"/>
          <w:sz w:val="24"/>
          <w:szCs w:val="24"/>
        </w:rPr>
        <w:t>×</w:t>
      </w:r>
      <w:r w:rsidR="00F56DF9" w:rsidRPr="00393656">
        <w:rPr>
          <w:rFonts w:ascii="Times New Roman" w:hAnsi="Times New Roman"/>
          <w:sz w:val="24"/>
          <w:szCs w:val="24"/>
        </w:rPr>
        <w:t>1,</w:t>
      </w:r>
      <w:r w:rsidRPr="00393656">
        <w:rPr>
          <w:rFonts w:ascii="Times New Roman" w:hAnsi="Times New Roman"/>
          <w:sz w:val="24"/>
          <w:szCs w:val="24"/>
        </w:rPr>
        <w:t>23</w:t>
      </w:r>
      <w:r w:rsidR="00F56DF9" w:rsidRPr="00393656">
        <w:rPr>
          <w:rFonts w:ascii="Times New Roman" w:hAnsi="Times New Roman"/>
          <w:sz w:val="24"/>
          <w:szCs w:val="24"/>
        </w:rPr>
        <w:t xml:space="preserve"> = </w:t>
      </w:r>
      <w:r w:rsidRPr="00393656">
        <w:rPr>
          <w:rFonts w:ascii="Times New Roman" w:hAnsi="Times New Roman"/>
          <w:sz w:val="24"/>
          <w:szCs w:val="24"/>
        </w:rPr>
        <w:t>19,8</w:t>
      </w:r>
      <w:r w:rsidR="00F56DF9" w:rsidRPr="00393656">
        <w:rPr>
          <w:rFonts w:ascii="Times New Roman" w:hAnsi="Times New Roman"/>
          <w:sz w:val="24"/>
          <w:szCs w:val="24"/>
        </w:rPr>
        <w:t xml:space="preserve"> руб.</w:t>
      </w:r>
      <w:r w:rsidRPr="00393656">
        <w:rPr>
          <w:rFonts w:ascii="Times New Roman" w:hAnsi="Times New Roman"/>
          <w:sz w:val="24"/>
          <w:szCs w:val="24"/>
        </w:rPr>
        <w:t xml:space="preserve"> для молока.</w:t>
      </w:r>
    </w:p>
    <w:p w:rsidR="00C8533C" w:rsidRPr="00393656" w:rsidRDefault="00C8533C" w:rsidP="001A66A2">
      <w:pPr>
        <w:pStyle w:val="a3"/>
        <w:ind w:firstLine="708"/>
        <w:rPr>
          <w:rFonts w:ascii="Times New Roman" w:hAnsi="Times New Roman"/>
          <w:sz w:val="24"/>
          <w:szCs w:val="24"/>
        </w:rPr>
      </w:pPr>
      <w:r w:rsidRPr="00393656">
        <w:rPr>
          <w:rFonts w:ascii="Times New Roman" w:hAnsi="Times New Roman"/>
          <w:sz w:val="24"/>
          <w:szCs w:val="24"/>
        </w:rPr>
        <w:t>Ц</w:t>
      </w:r>
      <w:r w:rsidRPr="00393656">
        <w:rPr>
          <w:rFonts w:ascii="Times New Roman" w:hAnsi="Times New Roman"/>
          <w:sz w:val="24"/>
          <w:szCs w:val="24"/>
          <w:lang w:val="en-US"/>
        </w:rPr>
        <w:t>i</w:t>
      </w:r>
      <w:r w:rsidRPr="00393656">
        <w:rPr>
          <w:rFonts w:ascii="Times New Roman" w:hAnsi="Times New Roman"/>
          <w:sz w:val="24"/>
          <w:szCs w:val="24"/>
        </w:rPr>
        <w:t xml:space="preserve"> = 12,8 ×1,68 = 21,5 руб. для кисломолочной продукции.</w:t>
      </w:r>
    </w:p>
    <w:p w:rsidR="00C8533C" w:rsidRPr="00393656" w:rsidRDefault="00C8533C" w:rsidP="001A66A2">
      <w:pPr>
        <w:pStyle w:val="a3"/>
        <w:ind w:firstLine="708"/>
        <w:rPr>
          <w:rFonts w:ascii="Times New Roman" w:hAnsi="Times New Roman"/>
          <w:sz w:val="24"/>
          <w:szCs w:val="24"/>
        </w:rPr>
      </w:pPr>
      <w:r w:rsidRPr="00393656">
        <w:rPr>
          <w:rFonts w:ascii="Times New Roman" w:hAnsi="Times New Roman"/>
          <w:sz w:val="24"/>
          <w:szCs w:val="24"/>
        </w:rPr>
        <w:t>Ц</w:t>
      </w:r>
      <w:r w:rsidRPr="00393656">
        <w:rPr>
          <w:rFonts w:ascii="Times New Roman" w:hAnsi="Times New Roman"/>
          <w:sz w:val="24"/>
          <w:szCs w:val="24"/>
          <w:lang w:val="en-US"/>
        </w:rPr>
        <w:t>i</w:t>
      </w:r>
      <w:r w:rsidRPr="00393656">
        <w:rPr>
          <w:rFonts w:ascii="Times New Roman" w:hAnsi="Times New Roman"/>
          <w:sz w:val="24"/>
          <w:szCs w:val="24"/>
        </w:rPr>
        <w:t xml:space="preserve"> = 1</w:t>
      </w:r>
      <w:r w:rsidR="008E4B23" w:rsidRPr="00393656">
        <w:rPr>
          <w:rFonts w:ascii="Times New Roman" w:hAnsi="Times New Roman"/>
          <w:sz w:val="24"/>
          <w:szCs w:val="24"/>
        </w:rPr>
        <w:t>6,5</w:t>
      </w:r>
      <w:r w:rsidRPr="00393656">
        <w:rPr>
          <w:rFonts w:ascii="Times New Roman" w:hAnsi="Times New Roman"/>
          <w:sz w:val="24"/>
          <w:szCs w:val="24"/>
        </w:rPr>
        <w:t xml:space="preserve"> ×</w:t>
      </w:r>
      <w:r w:rsidR="008E4B23" w:rsidRPr="00393656">
        <w:rPr>
          <w:rFonts w:ascii="Times New Roman" w:hAnsi="Times New Roman"/>
          <w:sz w:val="24"/>
          <w:szCs w:val="24"/>
        </w:rPr>
        <w:t>4</w:t>
      </w:r>
      <w:r w:rsidRPr="00393656">
        <w:rPr>
          <w:rFonts w:ascii="Times New Roman" w:hAnsi="Times New Roman"/>
          <w:sz w:val="24"/>
          <w:szCs w:val="24"/>
        </w:rPr>
        <w:t>,</w:t>
      </w:r>
      <w:r w:rsidR="008E4B23" w:rsidRPr="00393656">
        <w:rPr>
          <w:rFonts w:ascii="Times New Roman" w:hAnsi="Times New Roman"/>
          <w:sz w:val="24"/>
          <w:szCs w:val="24"/>
        </w:rPr>
        <w:t>46</w:t>
      </w:r>
      <w:r w:rsidRPr="00393656">
        <w:rPr>
          <w:rFonts w:ascii="Times New Roman" w:hAnsi="Times New Roman"/>
          <w:sz w:val="24"/>
          <w:szCs w:val="24"/>
        </w:rPr>
        <w:t xml:space="preserve"> = 73,6 руб. для сырково-творожных изделий.</w:t>
      </w:r>
    </w:p>
    <w:p w:rsidR="0037449C" w:rsidRPr="00393656" w:rsidRDefault="000E547B" w:rsidP="00393656">
      <w:pPr>
        <w:pStyle w:val="a3"/>
        <w:rPr>
          <w:rFonts w:ascii="Times New Roman" w:hAnsi="Times New Roman"/>
          <w:sz w:val="24"/>
          <w:szCs w:val="24"/>
        </w:rPr>
      </w:pPr>
      <w:r>
        <w:rPr>
          <w:rFonts w:ascii="Times New Roman" w:hAnsi="Times New Roman"/>
          <w:sz w:val="24"/>
          <w:szCs w:val="24"/>
        </w:rPr>
        <w:t xml:space="preserve">            </w:t>
      </w:r>
      <w:r w:rsidR="00F56DF9" w:rsidRPr="00393656">
        <w:rPr>
          <w:rFonts w:ascii="Times New Roman" w:hAnsi="Times New Roman"/>
          <w:sz w:val="24"/>
          <w:szCs w:val="24"/>
        </w:rPr>
        <w:t xml:space="preserve">Где  </w:t>
      </w:r>
      <w:r w:rsidR="0037449C" w:rsidRPr="00393656">
        <w:rPr>
          <w:rFonts w:ascii="Times New Roman" w:hAnsi="Times New Roman"/>
          <w:sz w:val="24"/>
          <w:szCs w:val="24"/>
        </w:rPr>
        <w:t>3</w:t>
      </w:r>
      <w:r w:rsidR="0037449C" w:rsidRPr="00393656">
        <w:rPr>
          <w:rFonts w:ascii="Times New Roman" w:hAnsi="Times New Roman"/>
          <w:sz w:val="24"/>
          <w:szCs w:val="24"/>
          <w:lang w:val="en-US"/>
        </w:rPr>
        <w:t>i</w:t>
      </w:r>
      <w:r w:rsidR="00F56DF9" w:rsidRPr="00393656">
        <w:rPr>
          <w:rFonts w:ascii="Times New Roman" w:hAnsi="Times New Roman"/>
          <w:sz w:val="24"/>
          <w:szCs w:val="24"/>
        </w:rPr>
        <w:t xml:space="preserve"> – затраты на единицу продукции, работ, руб.</w:t>
      </w:r>
    </w:p>
    <w:p w:rsidR="00F56DF9" w:rsidRPr="00393656" w:rsidRDefault="000E547B" w:rsidP="00393656">
      <w:pPr>
        <w:pStyle w:val="a3"/>
        <w:rPr>
          <w:rFonts w:ascii="Times New Roman" w:hAnsi="Times New Roman"/>
          <w:sz w:val="24"/>
          <w:szCs w:val="24"/>
        </w:rPr>
      </w:pPr>
      <w:r>
        <w:rPr>
          <w:rFonts w:ascii="Times New Roman" w:hAnsi="Times New Roman"/>
          <w:sz w:val="24"/>
          <w:szCs w:val="24"/>
        </w:rPr>
        <w:t xml:space="preserve">            </w:t>
      </w:r>
      <w:r w:rsidR="00F56DF9" w:rsidRPr="00393656">
        <w:rPr>
          <w:rFonts w:ascii="Times New Roman" w:hAnsi="Times New Roman"/>
          <w:sz w:val="24"/>
          <w:szCs w:val="24"/>
        </w:rPr>
        <w:t>К – коэффициент рентабельности</w:t>
      </w:r>
      <w:r w:rsidR="00B172A4">
        <w:rPr>
          <w:rFonts w:ascii="Times New Roman" w:hAnsi="Times New Roman"/>
          <w:sz w:val="24"/>
          <w:szCs w:val="24"/>
        </w:rPr>
        <w:t>.</w:t>
      </w:r>
      <w:r w:rsidR="00F56DF9" w:rsidRPr="00393656">
        <w:rPr>
          <w:rFonts w:ascii="Times New Roman" w:hAnsi="Times New Roman"/>
          <w:sz w:val="24"/>
          <w:szCs w:val="24"/>
        </w:rPr>
        <w:t xml:space="preserve"> </w:t>
      </w:r>
    </w:p>
    <w:p w:rsidR="00F56DF9" w:rsidRPr="00393656" w:rsidRDefault="00F56DF9" w:rsidP="001A66A2">
      <w:pPr>
        <w:pStyle w:val="a3"/>
        <w:ind w:firstLine="708"/>
        <w:rPr>
          <w:rFonts w:ascii="Times New Roman" w:hAnsi="Times New Roman"/>
          <w:sz w:val="24"/>
          <w:szCs w:val="24"/>
        </w:rPr>
      </w:pPr>
      <w:r w:rsidRPr="00393656">
        <w:rPr>
          <w:rFonts w:ascii="Times New Roman" w:hAnsi="Times New Roman"/>
          <w:sz w:val="24"/>
          <w:szCs w:val="24"/>
        </w:rPr>
        <w:t>К = 1+Пн/</w:t>
      </w:r>
      <w:r w:rsidR="00617018" w:rsidRPr="00393656">
        <w:rPr>
          <w:rFonts w:ascii="Times New Roman" w:hAnsi="Times New Roman"/>
          <w:sz w:val="24"/>
          <w:szCs w:val="24"/>
        </w:rPr>
        <w:t>3i</w:t>
      </w:r>
      <w:r w:rsidRPr="00393656">
        <w:rPr>
          <w:rFonts w:ascii="Times New Roman" w:hAnsi="Times New Roman"/>
          <w:sz w:val="24"/>
          <w:szCs w:val="24"/>
        </w:rPr>
        <w:t xml:space="preserve"> </w:t>
      </w:r>
    </w:p>
    <w:p w:rsidR="00F56DF9" w:rsidRPr="00393656" w:rsidRDefault="00F56DF9" w:rsidP="001A66A2">
      <w:pPr>
        <w:pStyle w:val="a3"/>
        <w:ind w:firstLine="708"/>
        <w:rPr>
          <w:rFonts w:ascii="Times New Roman" w:hAnsi="Times New Roman"/>
          <w:sz w:val="24"/>
          <w:szCs w:val="24"/>
        </w:rPr>
      </w:pPr>
      <w:r w:rsidRPr="00393656">
        <w:rPr>
          <w:rFonts w:ascii="Times New Roman" w:hAnsi="Times New Roman"/>
          <w:sz w:val="24"/>
          <w:szCs w:val="24"/>
        </w:rPr>
        <w:t>К = 1+</w:t>
      </w:r>
      <w:r w:rsidR="00393656" w:rsidRPr="00393656">
        <w:rPr>
          <w:rFonts w:ascii="Times New Roman" w:hAnsi="Times New Roman"/>
          <w:sz w:val="24"/>
          <w:szCs w:val="24"/>
        </w:rPr>
        <w:t>3,7</w:t>
      </w:r>
      <w:r w:rsidRPr="00393656">
        <w:rPr>
          <w:rFonts w:ascii="Times New Roman" w:hAnsi="Times New Roman"/>
          <w:sz w:val="24"/>
          <w:szCs w:val="24"/>
        </w:rPr>
        <w:t>/</w:t>
      </w:r>
      <w:r w:rsidR="00393656" w:rsidRPr="00393656">
        <w:rPr>
          <w:rFonts w:ascii="Times New Roman" w:hAnsi="Times New Roman"/>
          <w:sz w:val="24"/>
          <w:szCs w:val="24"/>
        </w:rPr>
        <w:t>16,1</w:t>
      </w:r>
      <w:r w:rsidRPr="00393656">
        <w:rPr>
          <w:rFonts w:ascii="Times New Roman" w:hAnsi="Times New Roman"/>
          <w:sz w:val="24"/>
          <w:szCs w:val="24"/>
        </w:rPr>
        <w:t xml:space="preserve"> = </w:t>
      </w:r>
      <w:r w:rsidR="00393656" w:rsidRPr="00393656">
        <w:rPr>
          <w:rFonts w:ascii="Times New Roman" w:hAnsi="Times New Roman"/>
          <w:sz w:val="24"/>
          <w:szCs w:val="24"/>
        </w:rPr>
        <w:t>0,29</w:t>
      </w:r>
    </w:p>
    <w:p w:rsidR="00393656" w:rsidRPr="00393656" w:rsidRDefault="00393656" w:rsidP="001A66A2">
      <w:pPr>
        <w:pStyle w:val="a3"/>
        <w:ind w:firstLine="708"/>
        <w:rPr>
          <w:rFonts w:ascii="Times New Roman" w:hAnsi="Times New Roman"/>
          <w:sz w:val="24"/>
          <w:szCs w:val="24"/>
        </w:rPr>
      </w:pPr>
      <w:r w:rsidRPr="00393656">
        <w:rPr>
          <w:rFonts w:ascii="Times New Roman" w:hAnsi="Times New Roman"/>
          <w:sz w:val="24"/>
          <w:szCs w:val="24"/>
        </w:rPr>
        <w:t>К = 1+8,7/12,8 = 0,76</w:t>
      </w:r>
    </w:p>
    <w:p w:rsidR="00393656" w:rsidRPr="00393656" w:rsidRDefault="00393656" w:rsidP="001A66A2">
      <w:pPr>
        <w:pStyle w:val="a3"/>
        <w:ind w:firstLine="708"/>
        <w:rPr>
          <w:rFonts w:ascii="Times New Roman" w:hAnsi="Times New Roman"/>
          <w:sz w:val="24"/>
          <w:szCs w:val="24"/>
        </w:rPr>
      </w:pPr>
      <w:r w:rsidRPr="00393656">
        <w:rPr>
          <w:rFonts w:ascii="Times New Roman" w:hAnsi="Times New Roman"/>
          <w:sz w:val="24"/>
          <w:szCs w:val="24"/>
        </w:rPr>
        <w:t>К = 1+</w:t>
      </w:r>
      <w:r w:rsidR="003C3782">
        <w:rPr>
          <w:rFonts w:ascii="Times New Roman" w:hAnsi="Times New Roman"/>
          <w:sz w:val="24"/>
          <w:szCs w:val="24"/>
        </w:rPr>
        <w:t>57,1</w:t>
      </w:r>
      <w:r w:rsidRPr="00393656">
        <w:rPr>
          <w:rFonts w:ascii="Times New Roman" w:hAnsi="Times New Roman"/>
          <w:sz w:val="24"/>
          <w:szCs w:val="24"/>
        </w:rPr>
        <w:t>/16,</w:t>
      </w:r>
      <w:r w:rsidR="003C3782">
        <w:rPr>
          <w:rFonts w:ascii="Times New Roman" w:hAnsi="Times New Roman"/>
          <w:sz w:val="24"/>
          <w:szCs w:val="24"/>
        </w:rPr>
        <w:t>5</w:t>
      </w:r>
      <w:r w:rsidRPr="00393656">
        <w:rPr>
          <w:rFonts w:ascii="Times New Roman" w:hAnsi="Times New Roman"/>
          <w:sz w:val="24"/>
          <w:szCs w:val="24"/>
        </w:rPr>
        <w:t xml:space="preserve"> = </w:t>
      </w:r>
      <w:r w:rsidR="003C3782">
        <w:rPr>
          <w:rFonts w:ascii="Times New Roman" w:hAnsi="Times New Roman"/>
          <w:sz w:val="24"/>
          <w:szCs w:val="24"/>
        </w:rPr>
        <w:t>3,52</w:t>
      </w:r>
    </w:p>
    <w:p w:rsidR="009409CC" w:rsidRPr="000E547B" w:rsidRDefault="000E547B" w:rsidP="00393656">
      <w:pPr>
        <w:pStyle w:val="a3"/>
        <w:rPr>
          <w:rFonts w:ascii="Times New Roman" w:hAnsi="Times New Roman"/>
          <w:sz w:val="24"/>
          <w:szCs w:val="24"/>
        </w:rPr>
      </w:pPr>
      <w:r>
        <w:rPr>
          <w:rFonts w:ascii="Times New Roman" w:hAnsi="Times New Roman"/>
          <w:sz w:val="24"/>
          <w:szCs w:val="24"/>
        </w:rPr>
        <w:t xml:space="preserve">            </w:t>
      </w:r>
      <w:r w:rsidR="00F56DF9" w:rsidRPr="000E547B">
        <w:rPr>
          <w:rFonts w:ascii="Times New Roman" w:hAnsi="Times New Roman"/>
          <w:sz w:val="24"/>
          <w:szCs w:val="24"/>
        </w:rPr>
        <w:t xml:space="preserve">Где Пн – нормативная сумма прибыли, принимаемая предприятием на плановый период, на ед.в руб. </w:t>
      </w:r>
    </w:p>
    <w:p w:rsidR="00617018" w:rsidRPr="00617018" w:rsidRDefault="00524D3F" w:rsidP="00393656">
      <w:pPr>
        <w:pStyle w:val="a3"/>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26" type="#_x0000_t202" style="position:absolute;margin-left:4.55pt;margin-top:1.2pt;width:44.55pt;height:25.65pt;z-index:251651072;mso-width-relative:margin;mso-height-relative:margin" stroked="f">
            <v:textbox style="mso-next-textbox:#_x0000_s1026">
              <w:txbxContent>
                <w:p w:rsidR="00E83651" w:rsidRDefault="00E83651">
                  <w:r w:rsidRPr="00617018">
                    <w:rPr>
                      <w:rFonts w:ascii="Times New Roman" w:hAnsi="Times New Roman"/>
                      <w:sz w:val="24"/>
                      <w:szCs w:val="24"/>
                    </w:rPr>
                    <w:t>Пн =</w:t>
                  </w:r>
                </w:p>
              </w:txbxContent>
            </v:textbox>
          </v:shape>
        </w:pict>
      </w:r>
      <w:r w:rsidR="00F56DF9" w:rsidRPr="00EF49BE">
        <w:t xml:space="preserve">    </w:t>
      </w:r>
      <w:r w:rsidR="00721F45" w:rsidRPr="00EF49BE">
        <w:t xml:space="preserve">        </w:t>
      </w:r>
      <w:r w:rsidR="00EF49BE">
        <w:t xml:space="preserve">          </w:t>
      </w:r>
      <w:r w:rsidR="00F56DF9" w:rsidRPr="00617018">
        <w:rPr>
          <w:u w:val="single"/>
        </w:rPr>
        <w:t>Нпр + Ккр + Ф пот + Ф нак</w:t>
      </w:r>
    </w:p>
    <w:p w:rsidR="00F56DF9" w:rsidRPr="00617018" w:rsidRDefault="00617018" w:rsidP="00617018">
      <w:pPr>
        <w:pStyle w:val="a3"/>
        <w:rPr>
          <w:rFonts w:ascii="Times New Roman" w:hAnsi="Times New Roman"/>
          <w:sz w:val="24"/>
          <w:szCs w:val="24"/>
        </w:rPr>
      </w:pPr>
      <w:r w:rsidRPr="00617018">
        <w:rPr>
          <w:rFonts w:ascii="Times New Roman" w:hAnsi="Times New Roman"/>
          <w:sz w:val="24"/>
          <w:szCs w:val="24"/>
        </w:rPr>
        <w:t xml:space="preserve">         </w:t>
      </w:r>
      <w:r w:rsidR="009409CC">
        <w:rPr>
          <w:rFonts w:ascii="Times New Roman" w:hAnsi="Times New Roman"/>
          <w:sz w:val="24"/>
          <w:szCs w:val="24"/>
        </w:rPr>
        <w:t xml:space="preserve">                       </w:t>
      </w:r>
      <w:r w:rsidR="00EF49BE">
        <w:rPr>
          <w:rFonts w:ascii="Times New Roman" w:hAnsi="Times New Roman"/>
          <w:sz w:val="24"/>
          <w:szCs w:val="24"/>
        </w:rPr>
        <w:t xml:space="preserve"> </w:t>
      </w:r>
      <w:r w:rsidRPr="00617018">
        <w:rPr>
          <w:rFonts w:ascii="Times New Roman" w:hAnsi="Times New Roman"/>
          <w:sz w:val="24"/>
          <w:szCs w:val="24"/>
        </w:rPr>
        <w:t xml:space="preserve"> </w:t>
      </w:r>
      <w:r w:rsidR="00F56DF9" w:rsidRPr="00617018">
        <w:rPr>
          <w:rFonts w:ascii="Times New Roman" w:hAnsi="Times New Roman"/>
          <w:sz w:val="24"/>
          <w:szCs w:val="24"/>
          <w:lang w:val="en-US"/>
        </w:rPr>
        <w:t>Q</w:t>
      </w:r>
      <w:r w:rsidR="00F56DF9" w:rsidRPr="00617018">
        <w:rPr>
          <w:rFonts w:ascii="Times New Roman" w:hAnsi="Times New Roman"/>
          <w:sz w:val="24"/>
          <w:szCs w:val="24"/>
        </w:rPr>
        <w:t>пл.</w:t>
      </w:r>
    </w:p>
    <w:p w:rsidR="00F56DF9" w:rsidRPr="00571FDE" w:rsidRDefault="00F56DF9" w:rsidP="00571FDE">
      <w:pPr>
        <w:pStyle w:val="a3"/>
        <w:rPr>
          <w:rFonts w:ascii="Times New Roman" w:hAnsi="Times New Roman"/>
          <w:sz w:val="24"/>
          <w:szCs w:val="24"/>
        </w:rPr>
      </w:pPr>
      <w:r w:rsidRPr="00571FDE">
        <w:rPr>
          <w:rFonts w:ascii="Times New Roman" w:hAnsi="Times New Roman"/>
          <w:sz w:val="24"/>
          <w:szCs w:val="24"/>
        </w:rPr>
        <w:t>Где Нпр – сумма налогов, относимая на финансовые результаты, руб.</w:t>
      </w:r>
    </w:p>
    <w:p w:rsidR="00F56DF9" w:rsidRPr="001E6525" w:rsidRDefault="00F56DF9" w:rsidP="001E6525">
      <w:pPr>
        <w:pStyle w:val="a3"/>
        <w:rPr>
          <w:rFonts w:ascii="Times New Roman" w:hAnsi="Times New Roman"/>
          <w:sz w:val="24"/>
          <w:szCs w:val="24"/>
        </w:rPr>
      </w:pPr>
      <w:r w:rsidRPr="00571FDE">
        <w:t xml:space="preserve">       Ккр – </w:t>
      </w:r>
      <w:r w:rsidRPr="001E6525">
        <w:rPr>
          <w:rFonts w:ascii="Times New Roman" w:hAnsi="Times New Roman"/>
          <w:sz w:val="24"/>
          <w:szCs w:val="24"/>
        </w:rPr>
        <w:t>краткосрочный кредит, необходимый для пополнения оборотных средств, руб.</w:t>
      </w:r>
    </w:p>
    <w:p w:rsidR="001E6525" w:rsidRPr="001E6525" w:rsidRDefault="00F56DF9" w:rsidP="001E6525">
      <w:pPr>
        <w:pStyle w:val="a3"/>
        <w:rPr>
          <w:rFonts w:ascii="Times New Roman" w:hAnsi="Times New Roman"/>
          <w:sz w:val="24"/>
          <w:szCs w:val="24"/>
        </w:rPr>
      </w:pPr>
      <w:r w:rsidRPr="001E6525">
        <w:rPr>
          <w:rFonts w:ascii="Times New Roman" w:hAnsi="Times New Roman"/>
          <w:sz w:val="24"/>
          <w:szCs w:val="24"/>
        </w:rPr>
        <w:t xml:space="preserve">       Ф пот. – минимально необходимый размер прибыли для формирования фонда потребления, руб. (</w:t>
      </w:r>
      <w:r w:rsidR="005B6B66" w:rsidRPr="001E6525">
        <w:rPr>
          <w:rFonts w:ascii="Times New Roman" w:hAnsi="Times New Roman"/>
          <w:sz w:val="24"/>
          <w:szCs w:val="24"/>
        </w:rPr>
        <w:t xml:space="preserve">172440,52 </w:t>
      </w:r>
      <w:r w:rsidRPr="001E6525">
        <w:rPr>
          <w:rFonts w:ascii="Times New Roman" w:hAnsi="Times New Roman"/>
          <w:sz w:val="24"/>
          <w:szCs w:val="24"/>
        </w:rPr>
        <w:t xml:space="preserve"> т</w:t>
      </w:r>
      <w:r w:rsidR="005B6B66" w:rsidRPr="001E6525">
        <w:rPr>
          <w:rFonts w:ascii="Times New Roman" w:hAnsi="Times New Roman"/>
          <w:sz w:val="24"/>
          <w:szCs w:val="24"/>
        </w:rPr>
        <w:t>ыс</w:t>
      </w:r>
      <w:r w:rsidRPr="001E6525">
        <w:rPr>
          <w:rFonts w:ascii="Times New Roman" w:hAnsi="Times New Roman"/>
          <w:sz w:val="24"/>
          <w:szCs w:val="24"/>
        </w:rPr>
        <w:t>.</w:t>
      </w:r>
      <w:r w:rsidR="00C43290" w:rsidRPr="001E6525">
        <w:rPr>
          <w:rFonts w:ascii="Times New Roman" w:hAnsi="Times New Roman"/>
          <w:sz w:val="24"/>
          <w:szCs w:val="24"/>
        </w:rPr>
        <w:t xml:space="preserve"> </w:t>
      </w:r>
      <w:r w:rsidRPr="001E6525">
        <w:rPr>
          <w:rFonts w:ascii="Times New Roman" w:hAnsi="Times New Roman"/>
          <w:sz w:val="24"/>
          <w:szCs w:val="24"/>
        </w:rPr>
        <w:t>руб</w:t>
      </w:r>
      <w:r w:rsidR="005B6B66" w:rsidRPr="001E6525">
        <w:rPr>
          <w:rFonts w:ascii="Times New Roman" w:hAnsi="Times New Roman"/>
          <w:sz w:val="24"/>
          <w:szCs w:val="24"/>
        </w:rPr>
        <w:t>.</w:t>
      </w:r>
      <w:r w:rsidRPr="001E6525">
        <w:rPr>
          <w:rFonts w:ascii="Times New Roman" w:hAnsi="Times New Roman"/>
          <w:sz w:val="24"/>
          <w:szCs w:val="24"/>
        </w:rPr>
        <w:t>).</w:t>
      </w:r>
    </w:p>
    <w:p w:rsidR="004C20C9" w:rsidRDefault="00F56DF9" w:rsidP="00B45F75">
      <w:pPr>
        <w:pStyle w:val="a3"/>
        <w:rPr>
          <w:rFonts w:ascii="Times New Roman" w:hAnsi="Times New Roman"/>
          <w:sz w:val="28"/>
          <w:szCs w:val="28"/>
        </w:rPr>
      </w:pPr>
      <w:r w:rsidRPr="001E6525">
        <w:rPr>
          <w:rFonts w:ascii="Times New Roman" w:hAnsi="Times New Roman"/>
          <w:sz w:val="24"/>
          <w:szCs w:val="24"/>
        </w:rPr>
        <w:t xml:space="preserve">       Ф нак. – минимально необходимый размер прибыли для формирования фонда накопления </w:t>
      </w:r>
      <w:r w:rsidR="005B6B66" w:rsidRPr="001E6525">
        <w:rPr>
          <w:rFonts w:ascii="Times New Roman" w:hAnsi="Times New Roman"/>
          <w:sz w:val="24"/>
          <w:szCs w:val="24"/>
        </w:rPr>
        <w:t xml:space="preserve">(141087,7 </w:t>
      </w:r>
      <w:r w:rsidRPr="001E6525">
        <w:rPr>
          <w:rFonts w:ascii="Times New Roman" w:hAnsi="Times New Roman"/>
          <w:sz w:val="24"/>
          <w:szCs w:val="24"/>
        </w:rPr>
        <w:t xml:space="preserve"> т</w:t>
      </w:r>
      <w:r w:rsidR="005B6B66" w:rsidRPr="001E6525">
        <w:rPr>
          <w:rFonts w:ascii="Times New Roman" w:hAnsi="Times New Roman"/>
          <w:sz w:val="24"/>
          <w:szCs w:val="24"/>
        </w:rPr>
        <w:t>ыс</w:t>
      </w:r>
      <w:r w:rsidRPr="001E6525">
        <w:rPr>
          <w:rFonts w:ascii="Times New Roman" w:hAnsi="Times New Roman"/>
          <w:sz w:val="24"/>
          <w:szCs w:val="24"/>
        </w:rPr>
        <w:t>.</w:t>
      </w:r>
      <w:r w:rsidR="00C43290" w:rsidRPr="001E6525">
        <w:rPr>
          <w:rFonts w:ascii="Times New Roman" w:hAnsi="Times New Roman"/>
          <w:sz w:val="24"/>
          <w:szCs w:val="24"/>
        </w:rPr>
        <w:t xml:space="preserve"> </w:t>
      </w:r>
      <w:r w:rsidRPr="001E6525">
        <w:rPr>
          <w:rFonts w:ascii="Times New Roman" w:hAnsi="Times New Roman"/>
          <w:sz w:val="24"/>
          <w:szCs w:val="24"/>
        </w:rPr>
        <w:t>руб.</w:t>
      </w:r>
      <w:r w:rsidR="005B6B66" w:rsidRPr="001E6525">
        <w:rPr>
          <w:rFonts w:ascii="Times New Roman" w:hAnsi="Times New Roman"/>
          <w:sz w:val="24"/>
          <w:szCs w:val="24"/>
        </w:rPr>
        <w:t>)</w:t>
      </w:r>
    </w:p>
    <w:p w:rsidR="004C20C9" w:rsidRDefault="004C20C9" w:rsidP="00F56DF9">
      <w:pPr>
        <w:jc w:val="center"/>
        <w:rPr>
          <w:rFonts w:ascii="Times New Roman" w:hAnsi="Times New Roman"/>
          <w:sz w:val="28"/>
          <w:szCs w:val="28"/>
        </w:rPr>
      </w:pPr>
    </w:p>
    <w:p w:rsidR="00F56DF9" w:rsidRDefault="00CC615F" w:rsidP="00F56DF9">
      <w:pPr>
        <w:jc w:val="center"/>
        <w:rPr>
          <w:rFonts w:ascii="Times New Roman" w:hAnsi="Times New Roman"/>
          <w:sz w:val="28"/>
          <w:szCs w:val="28"/>
        </w:rPr>
      </w:pPr>
      <w:r>
        <w:rPr>
          <w:rFonts w:ascii="Times New Roman" w:hAnsi="Times New Roman"/>
          <w:sz w:val="28"/>
          <w:szCs w:val="28"/>
        </w:rPr>
        <w:t>4</w:t>
      </w:r>
      <w:r w:rsidR="004C20C9">
        <w:rPr>
          <w:rFonts w:ascii="Times New Roman" w:hAnsi="Times New Roman"/>
          <w:sz w:val="28"/>
          <w:szCs w:val="28"/>
        </w:rPr>
        <w:t xml:space="preserve">.2. </w:t>
      </w:r>
      <w:r>
        <w:rPr>
          <w:rFonts w:ascii="Times New Roman" w:hAnsi="Times New Roman"/>
          <w:sz w:val="28"/>
          <w:szCs w:val="28"/>
        </w:rPr>
        <w:t>Планирование</w:t>
      </w:r>
      <w:r w:rsidR="004C20C9">
        <w:rPr>
          <w:rFonts w:ascii="Times New Roman" w:hAnsi="Times New Roman"/>
          <w:sz w:val="28"/>
          <w:szCs w:val="28"/>
        </w:rPr>
        <w:t xml:space="preserve"> прибыли.</w:t>
      </w:r>
    </w:p>
    <w:p w:rsidR="00F22486" w:rsidRPr="00F22486" w:rsidRDefault="00F22486" w:rsidP="00F22486">
      <w:pPr>
        <w:pStyle w:val="a3"/>
        <w:ind w:firstLine="708"/>
        <w:rPr>
          <w:rFonts w:ascii="Times New Roman" w:hAnsi="Times New Roman"/>
          <w:sz w:val="24"/>
          <w:szCs w:val="24"/>
        </w:rPr>
      </w:pPr>
      <w:r w:rsidRPr="00F22486">
        <w:rPr>
          <w:rFonts w:ascii="Times New Roman" w:hAnsi="Times New Roman"/>
          <w:sz w:val="24"/>
          <w:szCs w:val="24"/>
        </w:rPr>
        <w:t xml:space="preserve">Предприятие,  как правило,  стремиться к получению максимальной прибыли.  </w:t>
      </w:r>
      <w:r w:rsidRPr="00F22486">
        <w:rPr>
          <w:rFonts w:ascii="Times New Roman" w:hAnsi="Times New Roman"/>
          <w:i/>
          <w:sz w:val="24"/>
          <w:szCs w:val="24"/>
        </w:rPr>
        <w:t xml:space="preserve">Прибыль </w:t>
      </w:r>
      <w:r w:rsidRPr="00F22486">
        <w:rPr>
          <w:rFonts w:ascii="Times New Roman" w:hAnsi="Times New Roman"/>
          <w:sz w:val="24"/>
          <w:szCs w:val="24"/>
        </w:rPr>
        <w:t xml:space="preserve"> - форма денежных накоплений, характеризующая финансовый результат хозяйственной деятельности предприятия.</w:t>
      </w:r>
    </w:p>
    <w:p w:rsidR="00F22486" w:rsidRPr="00F22486" w:rsidRDefault="00F22486" w:rsidP="00F22486">
      <w:pPr>
        <w:pStyle w:val="a3"/>
        <w:rPr>
          <w:rFonts w:ascii="Times New Roman" w:hAnsi="Times New Roman"/>
          <w:sz w:val="24"/>
          <w:szCs w:val="24"/>
        </w:rPr>
      </w:pPr>
      <w:r w:rsidRPr="00F22486">
        <w:rPr>
          <w:rFonts w:ascii="Times New Roman" w:hAnsi="Times New Roman"/>
          <w:sz w:val="24"/>
          <w:szCs w:val="24"/>
        </w:rPr>
        <w:tab/>
      </w:r>
      <w:r w:rsidRPr="00F22486">
        <w:rPr>
          <w:rFonts w:ascii="Times New Roman" w:hAnsi="Times New Roman"/>
          <w:i/>
          <w:sz w:val="24"/>
          <w:szCs w:val="24"/>
        </w:rPr>
        <w:t>Прибыль от реализации продукции</w:t>
      </w:r>
      <w:r w:rsidRPr="00F22486">
        <w:rPr>
          <w:rFonts w:ascii="Times New Roman" w:hAnsi="Times New Roman"/>
          <w:sz w:val="24"/>
          <w:szCs w:val="24"/>
        </w:rPr>
        <w:t xml:space="preserve"> (работ и услуг) определяется как разница между выручкой от реализации продукции в действующих отпускных ценах без НДС, акциза и затратами на ее производство и реализацию.</w:t>
      </w:r>
    </w:p>
    <w:p w:rsidR="00F22486" w:rsidRDefault="00F22486" w:rsidP="00F22486">
      <w:pPr>
        <w:pStyle w:val="a3"/>
        <w:rPr>
          <w:rFonts w:ascii="Times New Roman" w:hAnsi="Times New Roman"/>
          <w:sz w:val="24"/>
          <w:szCs w:val="24"/>
        </w:rPr>
      </w:pPr>
      <w:r w:rsidRPr="00F22486">
        <w:rPr>
          <w:rFonts w:ascii="Times New Roman" w:hAnsi="Times New Roman"/>
          <w:sz w:val="24"/>
          <w:szCs w:val="24"/>
        </w:rPr>
        <w:tab/>
      </w:r>
      <w:r w:rsidRPr="00F22486">
        <w:rPr>
          <w:rFonts w:ascii="Times New Roman" w:hAnsi="Times New Roman"/>
          <w:i/>
          <w:sz w:val="24"/>
          <w:szCs w:val="24"/>
        </w:rPr>
        <w:t xml:space="preserve">Балансовая прибыль </w:t>
      </w:r>
      <w:r w:rsidRPr="00F22486">
        <w:rPr>
          <w:rFonts w:ascii="Times New Roman" w:hAnsi="Times New Roman"/>
          <w:sz w:val="24"/>
          <w:szCs w:val="24"/>
        </w:rPr>
        <w:t>слагается из финансового результата от реализации продукции (работ и у</w:t>
      </w:r>
      <w:r>
        <w:rPr>
          <w:rFonts w:ascii="Times New Roman" w:hAnsi="Times New Roman"/>
          <w:sz w:val="24"/>
          <w:szCs w:val="24"/>
        </w:rPr>
        <w:t>с</w:t>
      </w:r>
      <w:r w:rsidRPr="00F22486">
        <w:rPr>
          <w:rFonts w:ascii="Times New Roman" w:hAnsi="Times New Roman"/>
          <w:sz w:val="24"/>
          <w:szCs w:val="24"/>
        </w:rPr>
        <w:t>луг), основных средств и иного имущества предприятия</w:t>
      </w:r>
      <w:r>
        <w:rPr>
          <w:rFonts w:ascii="Times New Roman" w:hAnsi="Times New Roman"/>
          <w:sz w:val="24"/>
          <w:szCs w:val="24"/>
        </w:rPr>
        <w:t>,</w:t>
      </w:r>
      <w:r w:rsidRPr="00F22486">
        <w:rPr>
          <w:rFonts w:ascii="Times New Roman" w:hAnsi="Times New Roman"/>
          <w:sz w:val="24"/>
          <w:szCs w:val="24"/>
        </w:rPr>
        <w:t xml:space="preserve"> и доходо</w:t>
      </w:r>
      <w:r>
        <w:rPr>
          <w:rFonts w:ascii="Times New Roman" w:hAnsi="Times New Roman"/>
          <w:sz w:val="24"/>
          <w:szCs w:val="24"/>
        </w:rPr>
        <w:t>в от внереализационных операций</w:t>
      </w:r>
      <w:r w:rsidRPr="00F22486">
        <w:rPr>
          <w:rFonts w:ascii="Times New Roman" w:hAnsi="Times New Roman"/>
          <w:sz w:val="24"/>
          <w:szCs w:val="24"/>
        </w:rPr>
        <w:t xml:space="preserve"> </w:t>
      </w:r>
      <w:r>
        <w:rPr>
          <w:rFonts w:ascii="Times New Roman" w:hAnsi="Times New Roman"/>
          <w:sz w:val="24"/>
          <w:szCs w:val="24"/>
        </w:rPr>
        <w:t>у</w:t>
      </w:r>
      <w:r w:rsidRPr="00F22486">
        <w:rPr>
          <w:rFonts w:ascii="Times New Roman" w:hAnsi="Times New Roman"/>
          <w:sz w:val="24"/>
          <w:szCs w:val="24"/>
        </w:rPr>
        <w:t>меньшенных на сумму расходов по этим операциям. Таким образом. Балансовая прибыль отражает все результаты хозяйств</w:t>
      </w:r>
      <w:r w:rsidR="00F6538A">
        <w:rPr>
          <w:rFonts w:ascii="Times New Roman" w:hAnsi="Times New Roman"/>
          <w:sz w:val="24"/>
          <w:szCs w:val="24"/>
        </w:rPr>
        <w:t>енной деятельности предприятий.</w:t>
      </w:r>
    </w:p>
    <w:p w:rsidR="00F22486" w:rsidRPr="005B3123" w:rsidRDefault="00F6538A" w:rsidP="00F6538A">
      <w:pPr>
        <w:pStyle w:val="a3"/>
        <w:ind w:firstLine="708"/>
        <w:rPr>
          <w:rFonts w:ascii="Times New Roman" w:hAnsi="Times New Roman"/>
          <w:sz w:val="24"/>
          <w:szCs w:val="24"/>
        </w:rPr>
      </w:pPr>
      <w:r w:rsidRPr="005B3123">
        <w:rPr>
          <w:rFonts w:ascii="Times New Roman" w:hAnsi="Times New Roman"/>
          <w:i/>
          <w:sz w:val="24"/>
          <w:szCs w:val="24"/>
        </w:rPr>
        <w:t xml:space="preserve">Чистой прибылью </w:t>
      </w:r>
      <w:r w:rsidRPr="005B3123">
        <w:rPr>
          <w:rFonts w:ascii="Times New Roman" w:hAnsi="Times New Roman"/>
          <w:sz w:val="24"/>
          <w:szCs w:val="24"/>
        </w:rPr>
        <w:t>называют прибыль, остающуюся на предприятии после уплаты всех налогов и используемую на развитие производства и социальные нужды.</w:t>
      </w:r>
    </w:p>
    <w:p w:rsidR="00BB2C85" w:rsidRPr="005B3123" w:rsidRDefault="00BB2C85" w:rsidP="00F6538A">
      <w:pPr>
        <w:pStyle w:val="a3"/>
        <w:ind w:firstLine="708"/>
        <w:rPr>
          <w:rFonts w:ascii="Times New Roman" w:hAnsi="Times New Roman"/>
          <w:sz w:val="24"/>
          <w:szCs w:val="24"/>
        </w:rPr>
      </w:pPr>
    </w:p>
    <w:p w:rsidR="00F56DF9" w:rsidRPr="005B3123" w:rsidRDefault="00F56DF9" w:rsidP="00F22486">
      <w:pPr>
        <w:pStyle w:val="a3"/>
        <w:rPr>
          <w:rFonts w:ascii="Times New Roman" w:hAnsi="Times New Roman"/>
          <w:sz w:val="24"/>
          <w:szCs w:val="24"/>
        </w:rPr>
      </w:pPr>
      <w:r w:rsidRPr="005B3123">
        <w:rPr>
          <w:rFonts w:ascii="Times New Roman" w:hAnsi="Times New Roman"/>
          <w:sz w:val="24"/>
          <w:szCs w:val="24"/>
        </w:rPr>
        <w:t>Валовая прибыль определяется по формуле:</w:t>
      </w:r>
    </w:p>
    <w:p w:rsidR="00F56DF9" w:rsidRPr="005B3123" w:rsidRDefault="00F56DF9" w:rsidP="00F6538A">
      <w:pPr>
        <w:pStyle w:val="a3"/>
        <w:tabs>
          <w:tab w:val="left" w:pos="3990"/>
        </w:tabs>
        <w:rPr>
          <w:rFonts w:ascii="Times New Roman" w:hAnsi="Times New Roman"/>
          <w:sz w:val="24"/>
          <w:szCs w:val="24"/>
        </w:rPr>
      </w:pPr>
      <w:r w:rsidRPr="005B3123">
        <w:rPr>
          <w:rFonts w:ascii="Times New Roman" w:hAnsi="Times New Roman"/>
          <w:sz w:val="24"/>
          <w:szCs w:val="24"/>
        </w:rPr>
        <w:t xml:space="preserve">Пвал. = Преал. + Ппр. </w:t>
      </w:r>
      <w:r w:rsidRPr="005B3123">
        <w:rPr>
          <w:rFonts w:ascii="Times New Roman" w:hAnsi="Times New Roman"/>
          <w:sz w:val="24"/>
          <w:szCs w:val="24"/>
          <w:u w:val="single"/>
        </w:rPr>
        <w:t>+</w:t>
      </w:r>
      <w:r w:rsidRPr="005B3123">
        <w:rPr>
          <w:rFonts w:ascii="Times New Roman" w:hAnsi="Times New Roman"/>
          <w:sz w:val="24"/>
          <w:szCs w:val="24"/>
        </w:rPr>
        <w:t xml:space="preserve"> Вн</w:t>
      </w:r>
      <w:r w:rsidR="00F6538A" w:rsidRPr="005B3123">
        <w:rPr>
          <w:rFonts w:ascii="Times New Roman" w:hAnsi="Times New Roman"/>
          <w:sz w:val="24"/>
          <w:szCs w:val="24"/>
        </w:rPr>
        <w:tab/>
      </w:r>
    </w:p>
    <w:p w:rsidR="00F56DF9" w:rsidRPr="005B3123" w:rsidRDefault="00F56DF9" w:rsidP="00B5398F">
      <w:pPr>
        <w:pStyle w:val="a3"/>
        <w:rPr>
          <w:rFonts w:ascii="Times New Roman" w:hAnsi="Times New Roman"/>
          <w:sz w:val="24"/>
          <w:szCs w:val="24"/>
        </w:rPr>
      </w:pPr>
      <w:r w:rsidRPr="005B3123">
        <w:rPr>
          <w:rFonts w:ascii="Times New Roman" w:hAnsi="Times New Roman"/>
          <w:sz w:val="24"/>
          <w:szCs w:val="24"/>
        </w:rPr>
        <w:t>Где Преал. – прибыль от реализации</w:t>
      </w:r>
      <w:r w:rsidR="00E16856" w:rsidRPr="005B3123">
        <w:rPr>
          <w:rFonts w:ascii="Times New Roman" w:hAnsi="Times New Roman"/>
          <w:sz w:val="24"/>
          <w:szCs w:val="24"/>
        </w:rPr>
        <w:t xml:space="preserve"> (476821,16 тыс. руб.)</w:t>
      </w:r>
    </w:p>
    <w:p w:rsidR="001E5267" w:rsidRPr="002F1D66" w:rsidRDefault="001E5267" w:rsidP="001E5267">
      <w:pPr>
        <w:pStyle w:val="a3"/>
        <w:tabs>
          <w:tab w:val="left" w:pos="975"/>
        </w:tabs>
        <w:rPr>
          <w:rFonts w:ascii="Times New Roman" w:hAnsi="Times New Roman"/>
          <w:sz w:val="24"/>
          <w:szCs w:val="24"/>
          <w:lang w:val="en-US"/>
        </w:rPr>
      </w:pPr>
      <w:r w:rsidRPr="005B3123">
        <w:rPr>
          <w:rFonts w:ascii="Times New Roman" w:hAnsi="Times New Roman"/>
          <w:sz w:val="24"/>
          <w:szCs w:val="24"/>
        </w:rPr>
        <w:tab/>
      </w:r>
      <w:r w:rsidRPr="005B3123">
        <w:rPr>
          <w:rFonts w:ascii="Times New Roman" w:hAnsi="Times New Roman"/>
          <w:sz w:val="24"/>
          <w:szCs w:val="24"/>
          <w:lang w:val="en-US"/>
        </w:rPr>
        <w:t>n</w:t>
      </w:r>
    </w:p>
    <w:p w:rsidR="00F56DF9" w:rsidRPr="002F1D66" w:rsidRDefault="00F56DF9" w:rsidP="00B5398F">
      <w:pPr>
        <w:pStyle w:val="a3"/>
        <w:rPr>
          <w:rFonts w:ascii="Times New Roman" w:hAnsi="Times New Roman"/>
          <w:sz w:val="24"/>
          <w:szCs w:val="24"/>
          <w:lang w:val="en-US"/>
        </w:rPr>
      </w:pPr>
      <w:r w:rsidRPr="005B3123">
        <w:rPr>
          <w:rFonts w:ascii="Times New Roman" w:hAnsi="Times New Roman"/>
          <w:sz w:val="24"/>
          <w:szCs w:val="24"/>
        </w:rPr>
        <w:t>Преал</w:t>
      </w:r>
      <w:r w:rsidRPr="002F1D66">
        <w:rPr>
          <w:rFonts w:ascii="Times New Roman" w:hAnsi="Times New Roman"/>
          <w:sz w:val="24"/>
          <w:szCs w:val="24"/>
          <w:lang w:val="en-US"/>
        </w:rPr>
        <w:t xml:space="preserve">. = </w:t>
      </w:r>
      <w:r w:rsidR="001E5267" w:rsidRPr="002F1D66">
        <w:rPr>
          <w:rFonts w:ascii="Times New Roman" w:hAnsi="Times New Roman"/>
          <w:sz w:val="24"/>
          <w:szCs w:val="24"/>
          <w:lang w:val="en-US"/>
        </w:rPr>
        <w:t xml:space="preserve">∑ </w:t>
      </w:r>
      <w:r w:rsidRPr="002F1D66">
        <w:rPr>
          <w:rFonts w:ascii="Times New Roman" w:hAnsi="Times New Roman"/>
          <w:sz w:val="24"/>
          <w:szCs w:val="24"/>
          <w:lang w:val="en-US"/>
        </w:rPr>
        <w:t>(</w:t>
      </w:r>
      <w:r w:rsidR="001E5267" w:rsidRPr="005B3123">
        <w:rPr>
          <w:rFonts w:ascii="Times New Roman" w:hAnsi="Times New Roman"/>
          <w:sz w:val="24"/>
          <w:szCs w:val="24"/>
        </w:rPr>
        <w:t>Ц</w:t>
      </w:r>
      <w:r w:rsidR="001E5267" w:rsidRPr="005B3123">
        <w:rPr>
          <w:rFonts w:ascii="Times New Roman" w:hAnsi="Times New Roman"/>
          <w:sz w:val="24"/>
          <w:szCs w:val="24"/>
          <w:lang w:val="en-US"/>
        </w:rPr>
        <w:t>i</w:t>
      </w:r>
      <w:r w:rsidR="001E5267" w:rsidRPr="002F1D66">
        <w:rPr>
          <w:rFonts w:ascii="Times New Roman" w:hAnsi="Times New Roman"/>
          <w:sz w:val="24"/>
          <w:szCs w:val="24"/>
          <w:lang w:val="en-US"/>
        </w:rPr>
        <w:t xml:space="preserve"> – </w:t>
      </w:r>
      <w:r w:rsidR="001E5267" w:rsidRPr="005B3123">
        <w:rPr>
          <w:rFonts w:ascii="Times New Roman" w:hAnsi="Times New Roman"/>
          <w:sz w:val="24"/>
          <w:szCs w:val="24"/>
        </w:rPr>
        <w:t>С</w:t>
      </w:r>
      <w:r w:rsidR="001E5267" w:rsidRPr="005B3123">
        <w:rPr>
          <w:rFonts w:ascii="Times New Roman" w:hAnsi="Times New Roman"/>
          <w:sz w:val="24"/>
          <w:szCs w:val="24"/>
          <w:lang w:val="en-US"/>
        </w:rPr>
        <w:t>i</w:t>
      </w:r>
      <w:r w:rsidRPr="002F1D66">
        <w:rPr>
          <w:rFonts w:ascii="Times New Roman" w:hAnsi="Times New Roman"/>
          <w:sz w:val="24"/>
          <w:szCs w:val="24"/>
          <w:lang w:val="en-US"/>
        </w:rPr>
        <w:t xml:space="preserve">) </w:t>
      </w:r>
      <w:r w:rsidR="001E5267" w:rsidRPr="002F1D66">
        <w:rPr>
          <w:rFonts w:ascii="Times New Roman" w:hAnsi="Times New Roman"/>
          <w:sz w:val="24"/>
          <w:szCs w:val="24"/>
          <w:lang w:val="en-US"/>
        </w:rPr>
        <w:t>×</w:t>
      </w:r>
      <w:r w:rsidRPr="002F1D66">
        <w:rPr>
          <w:rFonts w:ascii="Times New Roman" w:hAnsi="Times New Roman"/>
          <w:sz w:val="24"/>
          <w:szCs w:val="24"/>
          <w:lang w:val="en-US"/>
        </w:rPr>
        <w:t xml:space="preserve"> </w:t>
      </w:r>
      <w:r w:rsidRPr="005B3123">
        <w:rPr>
          <w:rFonts w:ascii="Times New Roman" w:hAnsi="Times New Roman"/>
          <w:sz w:val="24"/>
          <w:szCs w:val="24"/>
          <w:lang w:val="en-US"/>
        </w:rPr>
        <w:t>Q</w:t>
      </w:r>
      <w:r w:rsidR="00E50757" w:rsidRPr="005B3123">
        <w:rPr>
          <w:rFonts w:ascii="Times New Roman" w:hAnsi="Times New Roman"/>
          <w:sz w:val="24"/>
          <w:szCs w:val="24"/>
          <w:lang w:val="en-US"/>
        </w:rPr>
        <w:t>i</w:t>
      </w:r>
    </w:p>
    <w:p w:rsidR="001E5267" w:rsidRPr="002F1D66" w:rsidRDefault="001E5267" w:rsidP="001E5267">
      <w:pPr>
        <w:pStyle w:val="a3"/>
        <w:tabs>
          <w:tab w:val="left" w:pos="990"/>
        </w:tabs>
        <w:rPr>
          <w:rFonts w:ascii="Times New Roman" w:hAnsi="Times New Roman"/>
          <w:sz w:val="24"/>
          <w:szCs w:val="24"/>
          <w:lang w:val="en-US"/>
        </w:rPr>
      </w:pPr>
      <w:r w:rsidRPr="002F1D66">
        <w:rPr>
          <w:rFonts w:ascii="Times New Roman" w:hAnsi="Times New Roman"/>
          <w:sz w:val="24"/>
          <w:szCs w:val="24"/>
          <w:lang w:val="en-US"/>
        </w:rPr>
        <w:t xml:space="preserve">               </w:t>
      </w:r>
      <w:r w:rsidRPr="005B3123">
        <w:rPr>
          <w:rFonts w:ascii="Times New Roman" w:hAnsi="Times New Roman"/>
          <w:sz w:val="24"/>
          <w:szCs w:val="24"/>
          <w:lang w:val="en-US"/>
        </w:rPr>
        <w:t>i</w:t>
      </w:r>
      <w:r w:rsidRPr="002F1D66">
        <w:rPr>
          <w:rFonts w:ascii="Times New Roman" w:hAnsi="Times New Roman"/>
          <w:sz w:val="24"/>
          <w:szCs w:val="24"/>
          <w:lang w:val="en-US"/>
        </w:rPr>
        <w:t>=1</w:t>
      </w:r>
    </w:p>
    <w:p w:rsidR="00F56DF9" w:rsidRPr="005B3123" w:rsidRDefault="001E5267" w:rsidP="00B5398F">
      <w:pPr>
        <w:pStyle w:val="a3"/>
        <w:rPr>
          <w:rFonts w:ascii="Times New Roman" w:hAnsi="Times New Roman"/>
          <w:sz w:val="24"/>
          <w:szCs w:val="24"/>
        </w:rPr>
      </w:pPr>
      <w:r w:rsidRPr="005B3123">
        <w:rPr>
          <w:rFonts w:ascii="Times New Roman" w:hAnsi="Times New Roman"/>
          <w:sz w:val="24"/>
          <w:szCs w:val="24"/>
        </w:rPr>
        <w:t>Где С</w:t>
      </w:r>
      <w:r w:rsidRPr="005B3123">
        <w:rPr>
          <w:rFonts w:ascii="Times New Roman" w:hAnsi="Times New Roman"/>
          <w:sz w:val="24"/>
          <w:szCs w:val="24"/>
          <w:lang w:val="en-US"/>
        </w:rPr>
        <w:t>i</w:t>
      </w:r>
      <w:r w:rsidR="00F56DF9" w:rsidRPr="005B3123">
        <w:rPr>
          <w:rFonts w:ascii="Times New Roman" w:hAnsi="Times New Roman"/>
          <w:sz w:val="24"/>
          <w:szCs w:val="24"/>
        </w:rPr>
        <w:t xml:space="preserve"> – полная себестоимость выполненных работ (</w:t>
      </w:r>
      <w:r w:rsidR="00851627" w:rsidRPr="005B3123">
        <w:rPr>
          <w:rFonts w:ascii="Times New Roman" w:hAnsi="Times New Roman"/>
          <w:sz w:val="24"/>
          <w:szCs w:val="24"/>
        </w:rPr>
        <w:t xml:space="preserve">984745,8 </w:t>
      </w:r>
      <w:r w:rsidR="00F56DF9" w:rsidRPr="005B3123">
        <w:rPr>
          <w:rFonts w:ascii="Times New Roman" w:hAnsi="Times New Roman"/>
          <w:sz w:val="24"/>
          <w:szCs w:val="24"/>
        </w:rPr>
        <w:t>т</w:t>
      </w:r>
      <w:r w:rsidR="00E16856" w:rsidRPr="005B3123">
        <w:rPr>
          <w:rFonts w:ascii="Times New Roman" w:hAnsi="Times New Roman"/>
          <w:sz w:val="24"/>
          <w:szCs w:val="24"/>
        </w:rPr>
        <w:t>ыс</w:t>
      </w:r>
      <w:r w:rsidR="00F56DF9" w:rsidRPr="005B3123">
        <w:rPr>
          <w:rFonts w:ascii="Times New Roman" w:hAnsi="Times New Roman"/>
          <w:sz w:val="24"/>
          <w:szCs w:val="24"/>
        </w:rPr>
        <w:t>.</w:t>
      </w:r>
      <w:r w:rsidR="00851627" w:rsidRPr="005B3123">
        <w:rPr>
          <w:rFonts w:ascii="Times New Roman" w:hAnsi="Times New Roman"/>
          <w:sz w:val="24"/>
          <w:szCs w:val="24"/>
        </w:rPr>
        <w:t xml:space="preserve"> </w:t>
      </w:r>
      <w:r w:rsidR="00F56DF9" w:rsidRPr="005B3123">
        <w:rPr>
          <w:rFonts w:ascii="Times New Roman" w:hAnsi="Times New Roman"/>
          <w:sz w:val="24"/>
          <w:szCs w:val="24"/>
        </w:rPr>
        <w:t>руб.)</w:t>
      </w:r>
    </w:p>
    <w:p w:rsidR="00F56DF9" w:rsidRPr="005B3123" w:rsidRDefault="00F56DF9" w:rsidP="00B5398F">
      <w:pPr>
        <w:pStyle w:val="a3"/>
        <w:rPr>
          <w:rFonts w:ascii="Times New Roman" w:hAnsi="Times New Roman"/>
          <w:sz w:val="24"/>
          <w:szCs w:val="24"/>
        </w:rPr>
      </w:pPr>
      <w:r w:rsidRPr="005B3123">
        <w:rPr>
          <w:rFonts w:ascii="Times New Roman" w:hAnsi="Times New Roman"/>
          <w:sz w:val="24"/>
          <w:szCs w:val="24"/>
        </w:rPr>
        <w:t xml:space="preserve">       Ппр – прочие виды прибыли.</w:t>
      </w:r>
      <w:r w:rsidR="005B3123" w:rsidRPr="005B3123">
        <w:rPr>
          <w:rFonts w:ascii="Times New Roman" w:hAnsi="Times New Roman"/>
          <w:sz w:val="24"/>
          <w:szCs w:val="24"/>
        </w:rPr>
        <w:t xml:space="preserve"> (7608 тыс.руб.)</w:t>
      </w:r>
    </w:p>
    <w:p w:rsidR="005C2A87" w:rsidRPr="005B3123" w:rsidRDefault="00F56DF9" w:rsidP="00B5398F">
      <w:pPr>
        <w:pStyle w:val="a3"/>
        <w:rPr>
          <w:rFonts w:ascii="Times New Roman" w:hAnsi="Times New Roman"/>
          <w:sz w:val="24"/>
          <w:szCs w:val="24"/>
        </w:rPr>
      </w:pPr>
      <w:r w:rsidRPr="005B3123">
        <w:rPr>
          <w:rFonts w:ascii="Times New Roman" w:hAnsi="Times New Roman"/>
          <w:sz w:val="24"/>
          <w:szCs w:val="24"/>
        </w:rPr>
        <w:t xml:space="preserve">       Вн – внереализационные доходы или расходы</w:t>
      </w:r>
      <w:r w:rsidR="005C2A87" w:rsidRPr="005B3123">
        <w:rPr>
          <w:rFonts w:ascii="Times New Roman" w:hAnsi="Times New Roman"/>
          <w:sz w:val="24"/>
          <w:szCs w:val="24"/>
        </w:rPr>
        <w:t>.</w:t>
      </w:r>
      <w:r w:rsidRPr="005B3123">
        <w:rPr>
          <w:rFonts w:ascii="Times New Roman" w:hAnsi="Times New Roman"/>
          <w:sz w:val="24"/>
          <w:szCs w:val="24"/>
        </w:rPr>
        <w:t xml:space="preserve"> </w:t>
      </w:r>
    </w:p>
    <w:p w:rsidR="00F56DF9" w:rsidRPr="005B3123" w:rsidRDefault="00F56DF9" w:rsidP="00B5398F">
      <w:pPr>
        <w:pStyle w:val="a3"/>
        <w:rPr>
          <w:rFonts w:ascii="Times New Roman" w:hAnsi="Times New Roman"/>
          <w:sz w:val="24"/>
          <w:szCs w:val="24"/>
        </w:rPr>
      </w:pPr>
      <w:r w:rsidRPr="005B3123">
        <w:rPr>
          <w:rFonts w:ascii="Times New Roman" w:hAnsi="Times New Roman"/>
          <w:sz w:val="24"/>
          <w:szCs w:val="24"/>
        </w:rPr>
        <w:t>Для расчета налога на прибыль определяем налогооблагаемую прибыль:</w:t>
      </w:r>
    </w:p>
    <w:p w:rsidR="00F56DF9" w:rsidRPr="005B3123" w:rsidRDefault="00F56DF9" w:rsidP="00B5398F">
      <w:pPr>
        <w:pStyle w:val="a3"/>
        <w:rPr>
          <w:rFonts w:ascii="Times New Roman" w:hAnsi="Times New Roman"/>
          <w:sz w:val="24"/>
          <w:szCs w:val="24"/>
        </w:rPr>
      </w:pPr>
      <w:r w:rsidRPr="005B3123">
        <w:rPr>
          <w:rFonts w:ascii="Times New Roman" w:hAnsi="Times New Roman"/>
          <w:sz w:val="24"/>
          <w:szCs w:val="24"/>
        </w:rPr>
        <w:t>Пн = Пвал - ∑ Нм</w:t>
      </w:r>
      <w:r w:rsidR="00A74464" w:rsidRPr="00A74464">
        <w:rPr>
          <w:rFonts w:ascii="Times New Roman" w:hAnsi="Times New Roman"/>
          <w:sz w:val="24"/>
          <w:szCs w:val="24"/>
        </w:rPr>
        <w:t xml:space="preserve"> </w:t>
      </w:r>
      <w:r w:rsidR="00A74464" w:rsidRPr="005B3123">
        <w:rPr>
          <w:rFonts w:ascii="Times New Roman" w:hAnsi="Times New Roman"/>
          <w:sz w:val="24"/>
          <w:szCs w:val="24"/>
          <w:lang w:val="en-US"/>
        </w:rPr>
        <w:t>i</w:t>
      </w:r>
    </w:p>
    <w:p w:rsidR="00B5398F" w:rsidRPr="005B3123" w:rsidRDefault="00F56DF9" w:rsidP="00B5398F">
      <w:pPr>
        <w:pStyle w:val="a3"/>
        <w:rPr>
          <w:rFonts w:ascii="Times New Roman" w:hAnsi="Times New Roman"/>
          <w:sz w:val="24"/>
          <w:szCs w:val="24"/>
        </w:rPr>
      </w:pPr>
      <w:r w:rsidRPr="005B3123">
        <w:rPr>
          <w:rFonts w:ascii="Times New Roman" w:hAnsi="Times New Roman"/>
          <w:sz w:val="24"/>
          <w:szCs w:val="24"/>
        </w:rPr>
        <w:t>Где Нм</w:t>
      </w:r>
      <w:r w:rsidR="00A74464" w:rsidRPr="00A74464">
        <w:rPr>
          <w:rFonts w:ascii="Times New Roman" w:hAnsi="Times New Roman"/>
          <w:sz w:val="24"/>
          <w:szCs w:val="24"/>
        </w:rPr>
        <w:t xml:space="preserve"> </w:t>
      </w:r>
      <w:r w:rsidR="00A74464" w:rsidRPr="005B3123">
        <w:rPr>
          <w:rFonts w:ascii="Times New Roman" w:hAnsi="Times New Roman"/>
          <w:sz w:val="24"/>
          <w:szCs w:val="24"/>
          <w:lang w:val="en-US"/>
        </w:rPr>
        <w:t>i</w:t>
      </w:r>
      <w:r w:rsidRPr="005B3123">
        <w:rPr>
          <w:rFonts w:ascii="Times New Roman" w:hAnsi="Times New Roman"/>
          <w:sz w:val="24"/>
          <w:szCs w:val="24"/>
        </w:rPr>
        <w:t xml:space="preserve"> – налоги,</w:t>
      </w:r>
      <w:r w:rsidR="00A74464">
        <w:rPr>
          <w:rFonts w:ascii="Times New Roman" w:hAnsi="Times New Roman"/>
          <w:sz w:val="24"/>
          <w:szCs w:val="24"/>
        </w:rPr>
        <w:t xml:space="preserve"> направляемые в местные бюджеты (2078,06 тыс. руб.)</w:t>
      </w:r>
    </w:p>
    <w:p w:rsidR="00F56DF9" w:rsidRPr="005B3123" w:rsidRDefault="00F56DF9" w:rsidP="00B5398F">
      <w:pPr>
        <w:pStyle w:val="a3"/>
        <w:rPr>
          <w:rFonts w:ascii="Times New Roman" w:hAnsi="Times New Roman"/>
          <w:sz w:val="24"/>
          <w:szCs w:val="24"/>
        </w:rPr>
      </w:pPr>
      <w:r w:rsidRPr="005B3123">
        <w:rPr>
          <w:rFonts w:ascii="Times New Roman" w:hAnsi="Times New Roman"/>
          <w:sz w:val="24"/>
          <w:szCs w:val="24"/>
        </w:rPr>
        <w:t>Прибыль, остающаяся в распоряжении предприятия, определяется:</w:t>
      </w:r>
    </w:p>
    <w:p w:rsidR="00F56DF9" w:rsidRPr="005B3123" w:rsidRDefault="00F56DF9" w:rsidP="00B5398F">
      <w:pPr>
        <w:pStyle w:val="a3"/>
        <w:rPr>
          <w:rFonts w:ascii="Times New Roman" w:hAnsi="Times New Roman"/>
          <w:sz w:val="24"/>
          <w:szCs w:val="24"/>
        </w:rPr>
      </w:pPr>
      <w:r w:rsidRPr="005B3123">
        <w:rPr>
          <w:rFonts w:ascii="Times New Roman" w:hAnsi="Times New Roman"/>
          <w:sz w:val="24"/>
          <w:szCs w:val="24"/>
        </w:rPr>
        <w:t>Пч = Пн – Нпр</w:t>
      </w:r>
    </w:p>
    <w:p w:rsidR="00F56DF9" w:rsidRPr="005B3123" w:rsidRDefault="00F56DF9" w:rsidP="00B5398F">
      <w:pPr>
        <w:pStyle w:val="a3"/>
        <w:rPr>
          <w:rFonts w:ascii="Times New Roman" w:hAnsi="Times New Roman"/>
          <w:sz w:val="24"/>
          <w:szCs w:val="24"/>
        </w:rPr>
      </w:pPr>
      <w:r w:rsidRPr="005B3123">
        <w:rPr>
          <w:rFonts w:ascii="Times New Roman" w:hAnsi="Times New Roman"/>
          <w:sz w:val="24"/>
          <w:szCs w:val="24"/>
        </w:rPr>
        <w:t>Где Пч – чистая прибыль, т.руб.</w:t>
      </w:r>
    </w:p>
    <w:p w:rsidR="00F56DF9" w:rsidRPr="005B3123" w:rsidRDefault="00F56DF9" w:rsidP="00B5398F">
      <w:pPr>
        <w:pStyle w:val="a3"/>
        <w:rPr>
          <w:rFonts w:ascii="Times New Roman" w:hAnsi="Times New Roman"/>
          <w:sz w:val="24"/>
          <w:szCs w:val="24"/>
        </w:rPr>
      </w:pPr>
      <w:r w:rsidRPr="005B3123">
        <w:rPr>
          <w:rFonts w:ascii="Times New Roman" w:hAnsi="Times New Roman"/>
          <w:sz w:val="24"/>
          <w:szCs w:val="24"/>
        </w:rPr>
        <w:t xml:space="preserve">       Нпр – налог на прибыль, т.руб.</w:t>
      </w:r>
    </w:p>
    <w:p w:rsidR="00F56DF9" w:rsidRPr="005B3123" w:rsidRDefault="00F56DF9" w:rsidP="00B5398F">
      <w:pPr>
        <w:pStyle w:val="a3"/>
        <w:rPr>
          <w:rFonts w:ascii="Times New Roman" w:hAnsi="Times New Roman"/>
          <w:sz w:val="24"/>
          <w:szCs w:val="24"/>
        </w:rPr>
      </w:pPr>
      <w:r w:rsidRPr="005B3123">
        <w:rPr>
          <w:rFonts w:ascii="Times New Roman" w:hAnsi="Times New Roman"/>
          <w:sz w:val="24"/>
          <w:szCs w:val="24"/>
        </w:rPr>
        <w:t>Нпр = Сн</w:t>
      </w:r>
      <w:r w:rsidR="00A74464">
        <w:rPr>
          <w:rFonts w:ascii="Times New Roman" w:hAnsi="Times New Roman"/>
          <w:sz w:val="24"/>
          <w:szCs w:val="24"/>
        </w:rPr>
        <w:t>.</w:t>
      </w:r>
      <w:r w:rsidRPr="005B3123">
        <w:rPr>
          <w:rFonts w:ascii="Times New Roman" w:hAnsi="Times New Roman"/>
          <w:sz w:val="24"/>
          <w:szCs w:val="24"/>
        </w:rPr>
        <w:t xml:space="preserve">пр </w:t>
      </w:r>
      <w:r w:rsidR="00A74464" w:rsidRPr="005B3123">
        <w:rPr>
          <w:rFonts w:ascii="Times New Roman" w:hAnsi="Times New Roman"/>
          <w:sz w:val="24"/>
          <w:szCs w:val="24"/>
        </w:rPr>
        <w:t>×</w:t>
      </w:r>
      <w:r w:rsidRPr="005B3123">
        <w:rPr>
          <w:rFonts w:ascii="Times New Roman" w:hAnsi="Times New Roman"/>
          <w:sz w:val="24"/>
          <w:szCs w:val="24"/>
        </w:rPr>
        <w:t xml:space="preserve"> Пн</w:t>
      </w:r>
    </w:p>
    <w:p w:rsidR="00F56DF9" w:rsidRPr="005B3123" w:rsidRDefault="00F56DF9" w:rsidP="00B5398F">
      <w:pPr>
        <w:pStyle w:val="a3"/>
        <w:rPr>
          <w:rFonts w:ascii="Times New Roman" w:hAnsi="Times New Roman"/>
          <w:sz w:val="24"/>
          <w:szCs w:val="24"/>
        </w:rPr>
      </w:pPr>
      <w:r w:rsidRPr="005B3123">
        <w:rPr>
          <w:rFonts w:ascii="Times New Roman" w:hAnsi="Times New Roman"/>
          <w:sz w:val="24"/>
          <w:szCs w:val="24"/>
        </w:rPr>
        <w:t>Где Сн</w:t>
      </w:r>
      <w:r w:rsidR="00A74464">
        <w:rPr>
          <w:rFonts w:ascii="Times New Roman" w:hAnsi="Times New Roman"/>
          <w:sz w:val="24"/>
          <w:szCs w:val="24"/>
        </w:rPr>
        <w:t>.</w:t>
      </w:r>
      <w:r w:rsidRPr="005B3123">
        <w:rPr>
          <w:rFonts w:ascii="Times New Roman" w:hAnsi="Times New Roman"/>
          <w:sz w:val="24"/>
          <w:szCs w:val="24"/>
        </w:rPr>
        <w:t xml:space="preserve">пр – </w:t>
      </w:r>
      <w:r w:rsidR="00A5779E">
        <w:rPr>
          <w:rFonts w:ascii="Times New Roman" w:hAnsi="Times New Roman"/>
          <w:sz w:val="24"/>
          <w:szCs w:val="24"/>
        </w:rPr>
        <w:t xml:space="preserve">установленная действующим законодательством </w:t>
      </w:r>
      <w:r w:rsidRPr="005B3123">
        <w:rPr>
          <w:rFonts w:ascii="Times New Roman" w:hAnsi="Times New Roman"/>
          <w:sz w:val="24"/>
          <w:szCs w:val="24"/>
        </w:rPr>
        <w:t>ставка налога на прибыль (35%).</w:t>
      </w:r>
    </w:p>
    <w:p w:rsidR="00F56DF9" w:rsidRPr="005B3123" w:rsidRDefault="00F56DF9" w:rsidP="00B5398F">
      <w:pPr>
        <w:pStyle w:val="a3"/>
        <w:rPr>
          <w:rFonts w:ascii="Times New Roman" w:hAnsi="Times New Roman"/>
          <w:sz w:val="24"/>
          <w:szCs w:val="24"/>
        </w:rPr>
      </w:pPr>
    </w:p>
    <w:p w:rsidR="00F56DF9" w:rsidRPr="00665B29" w:rsidRDefault="00CC615F" w:rsidP="00A24AAC">
      <w:pPr>
        <w:jc w:val="center"/>
        <w:rPr>
          <w:rFonts w:ascii="Times New Roman" w:hAnsi="Times New Roman"/>
          <w:sz w:val="24"/>
          <w:szCs w:val="24"/>
        </w:rPr>
      </w:pPr>
      <w:r>
        <w:rPr>
          <w:rFonts w:ascii="Times New Roman" w:hAnsi="Times New Roman"/>
          <w:sz w:val="28"/>
          <w:szCs w:val="28"/>
        </w:rPr>
        <w:t>4</w:t>
      </w:r>
      <w:r w:rsidR="00B5398F">
        <w:rPr>
          <w:rFonts w:ascii="Times New Roman" w:hAnsi="Times New Roman"/>
          <w:sz w:val="28"/>
          <w:szCs w:val="28"/>
        </w:rPr>
        <w:t>.3. Распределение прибыли</w:t>
      </w:r>
    </w:p>
    <w:p w:rsidR="00F56DF9" w:rsidRPr="00B5398F" w:rsidRDefault="00B5398F" w:rsidP="00B5398F">
      <w:pPr>
        <w:pStyle w:val="a3"/>
        <w:rPr>
          <w:rFonts w:ascii="Times New Roman" w:hAnsi="Times New Roman"/>
          <w:sz w:val="16"/>
          <w:szCs w:val="16"/>
        </w:rPr>
      </w:pPr>
      <w:r w:rsidRPr="00B5398F">
        <w:rPr>
          <w:rFonts w:ascii="Times New Roman" w:hAnsi="Times New Roman"/>
          <w:sz w:val="16"/>
          <w:szCs w:val="16"/>
        </w:rPr>
        <w:t xml:space="preserve">                                                                                                                                                                                  </w:t>
      </w:r>
      <w:r>
        <w:rPr>
          <w:rFonts w:ascii="Times New Roman" w:hAnsi="Times New Roman"/>
          <w:sz w:val="16"/>
          <w:szCs w:val="16"/>
        </w:rPr>
        <w:t xml:space="preserve">                                </w:t>
      </w:r>
      <w:r w:rsidR="00CB5A27">
        <w:rPr>
          <w:rFonts w:ascii="Times New Roman" w:hAnsi="Times New Roman"/>
          <w:sz w:val="16"/>
          <w:szCs w:val="16"/>
        </w:rPr>
        <w:t xml:space="preserve">       </w:t>
      </w:r>
      <w:r>
        <w:rPr>
          <w:rFonts w:ascii="Times New Roman" w:hAnsi="Times New Roman"/>
          <w:sz w:val="16"/>
          <w:szCs w:val="16"/>
        </w:rPr>
        <w:t xml:space="preserve"> </w:t>
      </w:r>
      <w:r w:rsidR="00F56DF9" w:rsidRPr="00B5398F">
        <w:rPr>
          <w:rFonts w:ascii="Times New Roman" w:hAnsi="Times New Roman"/>
          <w:sz w:val="16"/>
          <w:szCs w:val="16"/>
        </w:rPr>
        <w:t>Таблица 1</w:t>
      </w:r>
      <w:r w:rsidR="00CC615F">
        <w:rPr>
          <w:rFonts w:ascii="Times New Roman" w:hAnsi="Times New Roman"/>
          <w:sz w:val="16"/>
          <w:szCs w:val="16"/>
        </w:rPr>
        <w:t>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2409"/>
      </w:tblGrid>
      <w:tr w:rsidR="003C7E9B" w:rsidRPr="003C7E9B" w:rsidTr="002A2184">
        <w:tc>
          <w:tcPr>
            <w:tcW w:w="7338" w:type="dxa"/>
            <w:vAlign w:val="center"/>
          </w:tcPr>
          <w:p w:rsidR="003C7E9B" w:rsidRPr="002A2184" w:rsidRDefault="003C7E9B" w:rsidP="002A2184">
            <w:pPr>
              <w:spacing w:after="0" w:line="240" w:lineRule="auto"/>
              <w:jc w:val="center"/>
              <w:rPr>
                <w:rFonts w:ascii="Times New Roman" w:hAnsi="Times New Roman"/>
              </w:rPr>
            </w:pPr>
            <w:r w:rsidRPr="002A2184">
              <w:rPr>
                <w:rFonts w:ascii="Times New Roman" w:hAnsi="Times New Roman"/>
              </w:rPr>
              <w:t>Наименование показателя</w:t>
            </w:r>
          </w:p>
        </w:tc>
        <w:tc>
          <w:tcPr>
            <w:tcW w:w="2409" w:type="dxa"/>
            <w:vAlign w:val="center"/>
          </w:tcPr>
          <w:p w:rsidR="003C7E9B" w:rsidRPr="002A2184" w:rsidRDefault="003C7E9B" w:rsidP="002A2184">
            <w:pPr>
              <w:spacing w:after="0" w:line="240" w:lineRule="auto"/>
              <w:jc w:val="center"/>
              <w:rPr>
                <w:rFonts w:ascii="Times New Roman" w:hAnsi="Times New Roman"/>
              </w:rPr>
            </w:pPr>
            <w:r w:rsidRPr="002A2184">
              <w:rPr>
                <w:rFonts w:ascii="Times New Roman" w:hAnsi="Times New Roman"/>
              </w:rPr>
              <w:t>Сумма т</w:t>
            </w:r>
            <w:r w:rsidR="00007F34">
              <w:rPr>
                <w:rFonts w:ascii="Times New Roman" w:hAnsi="Times New Roman"/>
              </w:rPr>
              <w:t>ыс</w:t>
            </w:r>
            <w:r w:rsidRPr="002A2184">
              <w:rPr>
                <w:rFonts w:ascii="Times New Roman" w:hAnsi="Times New Roman"/>
              </w:rPr>
              <w:t>.</w:t>
            </w:r>
            <w:r w:rsidR="00CB5A27">
              <w:rPr>
                <w:rFonts w:ascii="Times New Roman" w:hAnsi="Times New Roman"/>
              </w:rPr>
              <w:t xml:space="preserve"> </w:t>
            </w:r>
            <w:r w:rsidRPr="002A2184">
              <w:rPr>
                <w:rFonts w:ascii="Times New Roman" w:hAnsi="Times New Roman"/>
              </w:rPr>
              <w:t>руб.</w:t>
            </w:r>
          </w:p>
        </w:tc>
      </w:tr>
      <w:tr w:rsidR="003C7E9B" w:rsidRPr="003C7E9B" w:rsidTr="00C40B50">
        <w:trPr>
          <w:trHeight w:val="161"/>
        </w:trPr>
        <w:tc>
          <w:tcPr>
            <w:tcW w:w="7338" w:type="dxa"/>
            <w:vAlign w:val="center"/>
          </w:tcPr>
          <w:p w:rsidR="002A2184" w:rsidRPr="002A2184" w:rsidRDefault="002A2184" w:rsidP="002A2184">
            <w:pPr>
              <w:spacing w:after="0" w:line="240" w:lineRule="auto"/>
              <w:jc w:val="both"/>
              <w:rPr>
                <w:rFonts w:ascii="Times New Roman" w:hAnsi="Times New Roman"/>
              </w:rPr>
            </w:pPr>
            <w:r>
              <w:rPr>
                <w:rFonts w:ascii="Times New Roman" w:hAnsi="Times New Roman"/>
              </w:rPr>
              <w:t>1.</w:t>
            </w:r>
            <w:r w:rsidR="003C7E9B" w:rsidRPr="002A2184">
              <w:rPr>
                <w:rFonts w:ascii="Times New Roman" w:hAnsi="Times New Roman"/>
              </w:rPr>
              <w:t>Выручка от реализации</w:t>
            </w:r>
            <w:r>
              <w:rPr>
                <w:rFonts w:ascii="Times New Roman" w:hAnsi="Times New Roman"/>
              </w:rPr>
              <w:t xml:space="preserve"> (объем продаж)</w:t>
            </w:r>
          </w:p>
        </w:tc>
        <w:tc>
          <w:tcPr>
            <w:tcW w:w="2409" w:type="dxa"/>
            <w:vAlign w:val="center"/>
          </w:tcPr>
          <w:p w:rsidR="003C7E9B" w:rsidRPr="002A052F" w:rsidRDefault="002A052F" w:rsidP="00C40B50">
            <w:pPr>
              <w:spacing w:after="0" w:line="240" w:lineRule="auto"/>
              <w:jc w:val="center"/>
              <w:rPr>
                <w:rFonts w:ascii="Times New Roman" w:hAnsi="Times New Roman"/>
              </w:rPr>
            </w:pPr>
            <w:r w:rsidRPr="002A052F">
              <w:rPr>
                <w:rFonts w:ascii="Times New Roman" w:hAnsi="Times New Roman"/>
              </w:rPr>
              <w:t>1451910</w:t>
            </w:r>
          </w:p>
        </w:tc>
      </w:tr>
      <w:tr w:rsidR="003C7E9B" w:rsidRPr="003C7E9B" w:rsidTr="00C40B50">
        <w:tc>
          <w:tcPr>
            <w:tcW w:w="7338" w:type="dxa"/>
            <w:vAlign w:val="center"/>
          </w:tcPr>
          <w:p w:rsidR="003C7E9B" w:rsidRPr="002A2184" w:rsidRDefault="002A2184" w:rsidP="002A2184">
            <w:pPr>
              <w:spacing w:after="0" w:line="240" w:lineRule="auto"/>
              <w:jc w:val="both"/>
              <w:rPr>
                <w:rFonts w:ascii="Times New Roman" w:hAnsi="Times New Roman"/>
              </w:rPr>
            </w:pPr>
            <w:r>
              <w:rPr>
                <w:rFonts w:ascii="Times New Roman" w:hAnsi="Times New Roman"/>
              </w:rPr>
              <w:t>2.</w:t>
            </w:r>
            <w:r w:rsidR="003C7E9B" w:rsidRPr="002A2184">
              <w:rPr>
                <w:rFonts w:ascii="Times New Roman" w:hAnsi="Times New Roman"/>
              </w:rPr>
              <w:t>Прямые (переменные) затраты</w:t>
            </w:r>
          </w:p>
        </w:tc>
        <w:tc>
          <w:tcPr>
            <w:tcW w:w="2409" w:type="dxa"/>
            <w:vAlign w:val="center"/>
          </w:tcPr>
          <w:p w:rsidR="003C7E9B" w:rsidRPr="002A052F" w:rsidRDefault="00C40B50" w:rsidP="00C40B50">
            <w:pPr>
              <w:spacing w:after="0" w:line="240" w:lineRule="auto"/>
              <w:jc w:val="center"/>
              <w:rPr>
                <w:rFonts w:ascii="Times New Roman" w:hAnsi="Times New Roman"/>
              </w:rPr>
            </w:pPr>
            <w:r w:rsidRPr="002A052F">
              <w:rPr>
                <w:rFonts w:ascii="Times New Roman" w:hAnsi="Times New Roman"/>
              </w:rPr>
              <w:t>709277,9</w:t>
            </w:r>
          </w:p>
        </w:tc>
      </w:tr>
      <w:tr w:rsidR="003C7E9B" w:rsidRPr="003C7E9B" w:rsidTr="00C40B50">
        <w:tc>
          <w:tcPr>
            <w:tcW w:w="7338" w:type="dxa"/>
            <w:vAlign w:val="center"/>
          </w:tcPr>
          <w:p w:rsidR="003C7E9B" w:rsidRPr="002A2184" w:rsidRDefault="002A2184" w:rsidP="002A2184">
            <w:pPr>
              <w:tabs>
                <w:tab w:val="left" w:pos="945"/>
              </w:tabs>
              <w:spacing w:after="0" w:line="240" w:lineRule="auto"/>
              <w:jc w:val="both"/>
              <w:rPr>
                <w:rFonts w:ascii="Times New Roman" w:hAnsi="Times New Roman"/>
                <w:i/>
              </w:rPr>
            </w:pPr>
            <w:r>
              <w:rPr>
                <w:rFonts w:ascii="Times New Roman" w:hAnsi="Times New Roman"/>
                <w:i/>
              </w:rPr>
              <w:t>3.</w:t>
            </w:r>
            <w:r w:rsidR="003C7E9B" w:rsidRPr="002A2184">
              <w:rPr>
                <w:rFonts w:ascii="Times New Roman" w:hAnsi="Times New Roman"/>
                <w:i/>
              </w:rPr>
              <w:t>Маржинальная прибыль</w:t>
            </w:r>
          </w:p>
        </w:tc>
        <w:tc>
          <w:tcPr>
            <w:tcW w:w="2409" w:type="dxa"/>
            <w:vAlign w:val="center"/>
          </w:tcPr>
          <w:p w:rsidR="003C7E9B" w:rsidRPr="002A052F" w:rsidRDefault="00CB5A27" w:rsidP="00C40B50">
            <w:pPr>
              <w:spacing w:after="0" w:line="240" w:lineRule="auto"/>
              <w:jc w:val="center"/>
              <w:rPr>
                <w:rFonts w:ascii="Times New Roman" w:hAnsi="Times New Roman"/>
              </w:rPr>
            </w:pPr>
            <w:r>
              <w:rPr>
                <w:rFonts w:ascii="Times New Roman" w:hAnsi="Times New Roman"/>
              </w:rPr>
              <w:t>742632,1</w:t>
            </w:r>
          </w:p>
        </w:tc>
      </w:tr>
      <w:tr w:rsidR="003C7E9B" w:rsidRPr="003C7E9B" w:rsidTr="00C40B50">
        <w:tc>
          <w:tcPr>
            <w:tcW w:w="7338" w:type="dxa"/>
            <w:vAlign w:val="center"/>
          </w:tcPr>
          <w:p w:rsidR="003C7E9B" w:rsidRPr="002A2184" w:rsidRDefault="002A2184" w:rsidP="002A2184">
            <w:pPr>
              <w:spacing w:after="0" w:line="240" w:lineRule="auto"/>
              <w:jc w:val="both"/>
              <w:rPr>
                <w:rFonts w:ascii="Times New Roman" w:hAnsi="Times New Roman"/>
              </w:rPr>
            </w:pPr>
            <w:r>
              <w:rPr>
                <w:rFonts w:ascii="Times New Roman" w:hAnsi="Times New Roman"/>
              </w:rPr>
              <w:t>4.</w:t>
            </w:r>
            <w:r w:rsidR="003C7E9B" w:rsidRPr="002A2184">
              <w:rPr>
                <w:rFonts w:ascii="Times New Roman" w:hAnsi="Times New Roman"/>
              </w:rPr>
              <w:t>Накладные расходы (условно-постоянные)</w:t>
            </w:r>
          </w:p>
        </w:tc>
        <w:tc>
          <w:tcPr>
            <w:tcW w:w="2409" w:type="dxa"/>
            <w:vAlign w:val="center"/>
          </w:tcPr>
          <w:p w:rsidR="003C7E9B" w:rsidRPr="002A052F" w:rsidRDefault="00CB5A27" w:rsidP="00C40B50">
            <w:pPr>
              <w:spacing w:after="0" w:line="240" w:lineRule="auto"/>
              <w:jc w:val="center"/>
              <w:rPr>
                <w:rFonts w:ascii="Times New Roman" w:hAnsi="Times New Roman"/>
              </w:rPr>
            </w:pPr>
            <w:r>
              <w:rPr>
                <w:rFonts w:ascii="Times New Roman" w:hAnsi="Times New Roman"/>
              </w:rPr>
              <w:t>270403,6</w:t>
            </w:r>
          </w:p>
        </w:tc>
      </w:tr>
      <w:tr w:rsidR="003C7E9B" w:rsidRPr="003C7E9B" w:rsidTr="00C40B50">
        <w:tc>
          <w:tcPr>
            <w:tcW w:w="7338" w:type="dxa"/>
            <w:vAlign w:val="center"/>
          </w:tcPr>
          <w:p w:rsidR="003C7E9B" w:rsidRPr="002A2184" w:rsidRDefault="002A2184" w:rsidP="002A2184">
            <w:pPr>
              <w:spacing w:after="0" w:line="240" w:lineRule="auto"/>
              <w:jc w:val="both"/>
              <w:rPr>
                <w:rFonts w:ascii="Times New Roman" w:hAnsi="Times New Roman"/>
                <w:i/>
              </w:rPr>
            </w:pPr>
            <w:r>
              <w:rPr>
                <w:rFonts w:ascii="Times New Roman" w:hAnsi="Times New Roman"/>
                <w:i/>
              </w:rPr>
              <w:t>5.</w:t>
            </w:r>
            <w:r w:rsidRPr="002A2184">
              <w:rPr>
                <w:rFonts w:ascii="Times New Roman" w:hAnsi="Times New Roman"/>
                <w:i/>
              </w:rPr>
              <w:t>Прибыль от основной деятельности</w:t>
            </w:r>
          </w:p>
        </w:tc>
        <w:tc>
          <w:tcPr>
            <w:tcW w:w="2409" w:type="dxa"/>
            <w:vAlign w:val="center"/>
          </w:tcPr>
          <w:p w:rsidR="003C7E9B" w:rsidRPr="002A052F" w:rsidRDefault="00FF2F6A" w:rsidP="00C40B50">
            <w:pPr>
              <w:spacing w:after="0" w:line="240" w:lineRule="auto"/>
              <w:jc w:val="center"/>
              <w:rPr>
                <w:rFonts w:ascii="Times New Roman" w:hAnsi="Times New Roman"/>
              </w:rPr>
            </w:pPr>
            <w:r>
              <w:rPr>
                <w:rFonts w:ascii="Times New Roman" w:hAnsi="Times New Roman"/>
                <w:sz w:val="24"/>
                <w:szCs w:val="24"/>
              </w:rPr>
              <w:t>476821,16</w:t>
            </w:r>
          </w:p>
        </w:tc>
      </w:tr>
      <w:tr w:rsidR="003C7E9B" w:rsidRPr="003C7E9B" w:rsidTr="00C40B50">
        <w:tc>
          <w:tcPr>
            <w:tcW w:w="7338" w:type="dxa"/>
            <w:vAlign w:val="center"/>
          </w:tcPr>
          <w:p w:rsidR="003C7E9B" w:rsidRPr="002A2184" w:rsidRDefault="00DF7B27" w:rsidP="002A2184">
            <w:pPr>
              <w:spacing w:after="0" w:line="240" w:lineRule="auto"/>
              <w:jc w:val="both"/>
              <w:rPr>
                <w:rFonts w:ascii="Times New Roman" w:hAnsi="Times New Roman"/>
              </w:rPr>
            </w:pPr>
            <w:r>
              <w:rPr>
                <w:rFonts w:ascii="Times New Roman" w:hAnsi="Times New Roman"/>
              </w:rPr>
              <w:t>6.</w:t>
            </w:r>
            <w:r w:rsidR="002A2184">
              <w:rPr>
                <w:rFonts w:ascii="Times New Roman" w:hAnsi="Times New Roman"/>
              </w:rPr>
              <w:t>Выплаты по кредиту</w:t>
            </w:r>
          </w:p>
        </w:tc>
        <w:tc>
          <w:tcPr>
            <w:tcW w:w="2409" w:type="dxa"/>
            <w:vAlign w:val="center"/>
          </w:tcPr>
          <w:p w:rsidR="003C7E9B" w:rsidRPr="002A052F" w:rsidRDefault="00593374" w:rsidP="00C40B50">
            <w:pPr>
              <w:spacing w:after="0" w:line="240" w:lineRule="auto"/>
              <w:jc w:val="center"/>
              <w:rPr>
                <w:rFonts w:ascii="Times New Roman" w:hAnsi="Times New Roman"/>
              </w:rPr>
            </w:pPr>
            <w:r>
              <w:rPr>
                <w:rFonts w:ascii="Times New Roman" w:hAnsi="Times New Roman"/>
              </w:rPr>
              <w:t>-</w:t>
            </w:r>
          </w:p>
        </w:tc>
      </w:tr>
      <w:tr w:rsidR="003C7E9B" w:rsidRPr="003C7E9B" w:rsidTr="00C40B50">
        <w:tc>
          <w:tcPr>
            <w:tcW w:w="7338" w:type="dxa"/>
            <w:vAlign w:val="center"/>
          </w:tcPr>
          <w:p w:rsidR="003C7E9B" w:rsidRPr="002A2184" w:rsidRDefault="00DF7B27" w:rsidP="002A2184">
            <w:pPr>
              <w:spacing w:after="0" w:line="240" w:lineRule="auto"/>
              <w:jc w:val="both"/>
              <w:rPr>
                <w:rFonts w:ascii="Times New Roman" w:hAnsi="Times New Roman"/>
              </w:rPr>
            </w:pPr>
            <w:r>
              <w:rPr>
                <w:rFonts w:ascii="Times New Roman" w:hAnsi="Times New Roman"/>
              </w:rPr>
              <w:t>7.</w:t>
            </w:r>
            <w:r w:rsidR="002A2184" w:rsidRPr="002A2184">
              <w:rPr>
                <w:rFonts w:ascii="Times New Roman" w:hAnsi="Times New Roman"/>
              </w:rPr>
              <w:t>Амортизационные отчисления (включая износ нематериальных активов)</w:t>
            </w:r>
          </w:p>
        </w:tc>
        <w:tc>
          <w:tcPr>
            <w:tcW w:w="2409" w:type="dxa"/>
            <w:vAlign w:val="center"/>
          </w:tcPr>
          <w:p w:rsidR="003C7E9B" w:rsidRPr="002A052F" w:rsidRDefault="00593374" w:rsidP="00C40B50">
            <w:pPr>
              <w:spacing w:after="0" w:line="240" w:lineRule="auto"/>
              <w:jc w:val="center"/>
              <w:rPr>
                <w:rFonts w:ascii="Times New Roman" w:hAnsi="Times New Roman"/>
              </w:rPr>
            </w:pPr>
            <w:r>
              <w:rPr>
                <w:rFonts w:ascii="Times New Roman" w:hAnsi="Times New Roman"/>
              </w:rPr>
              <w:t>9758,65</w:t>
            </w:r>
          </w:p>
        </w:tc>
      </w:tr>
      <w:tr w:rsidR="003C7E9B" w:rsidRPr="003C7E9B" w:rsidTr="00C40B50">
        <w:tc>
          <w:tcPr>
            <w:tcW w:w="7338" w:type="dxa"/>
            <w:vAlign w:val="center"/>
          </w:tcPr>
          <w:p w:rsidR="003C7E9B" w:rsidRPr="002A2184" w:rsidRDefault="00DF7B27" w:rsidP="00D8411C">
            <w:pPr>
              <w:spacing w:after="0" w:line="240" w:lineRule="auto"/>
              <w:jc w:val="both"/>
              <w:rPr>
                <w:rFonts w:ascii="Times New Roman" w:hAnsi="Times New Roman"/>
              </w:rPr>
            </w:pPr>
            <w:r>
              <w:rPr>
                <w:rFonts w:ascii="Times New Roman" w:hAnsi="Times New Roman"/>
              </w:rPr>
              <w:t>8.</w:t>
            </w:r>
            <w:r w:rsidR="002A2184" w:rsidRPr="002A2184">
              <w:rPr>
                <w:rFonts w:ascii="Times New Roman" w:hAnsi="Times New Roman"/>
              </w:rPr>
              <w:t xml:space="preserve">Доходы от прочей реализации и внереализационные доходы </w:t>
            </w:r>
          </w:p>
        </w:tc>
        <w:tc>
          <w:tcPr>
            <w:tcW w:w="2409" w:type="dxa"/>
            <w:vAlign w:val="center"/>
          </w:tcPr>
          <w:p w:rsidR="003C7E9B" w:rsidRPr="002A052F" w:rsidRDefault="00D8411C" w:rsidP="00C40B50">
            <w:pPr>
              <w:spacing w:after="0" w:line="240" w:lineRule="auto"/>
              <w:jc w:val="center"/>
              <w:rPr>
                <w:rFonts w:ascii="Times New Roman" w:hAnsi="Times New Roman"/>
              </w:rPr>
            </w:pPr>
            <w:r>
              <w:rPr>
                <w:rFonts w:ascii="Times New Roman" w:hAnsi="Times New Roman"/>
              </w:rPr>
              <w:t>7</w:t>
            </w:r>
            <w:r w:rsidR="00D810A6">
              <w:rPr>
                <w:rFonts w:ascii="Times New Roman" w:hAnsi="Times New Roman"/>
              </w:rPr>
              <w:t>608</w:t>
            </w:r>
          </w:p>
        </w:tc>
      </w:tr>
      <w:tr w:rsidR="003C7E9B" w:rsidRPr="003C7E9B" w:rsidTr="00C40B50">
        <w:tc>
          <w:tcPr>
            <w:tcW w:w="7338" w:type="dxa"/>
            <w:vAlign w:val="center"/>
          </w:tcPr>
          <w:p w:rsidR="003C7E9B" w:rsidRPr="002A2184" w:rsidRDefault="00DF7B27" w:rsidP="002A2184">
            <w:pPr>
              <w:spacing w:after="0" w:line="240" w:lineRule="auto"/>
              <w:jc w:val="both"/>
              <w:rPr>
                <w:rFonts w:ascii="Times New Roman" w:hAnsi="Times New Roman"/>
              </w:rPr>
            </w:pPr>
            <w:r>
              <w:rPr>
                <w:rFonts w:ascii="Times New Roman" w:hAnsi="Times New Roman"/>
              </w:rPr>
              <w:t>9.</w:t>
            </w:r>
            <w:r w:rsidR="002A2184" w:rsidRPr="00FC11F5">
              <w:rPr>
                <w:rFonts w:ascii="Times New Roman" w:hAnsi="Times New Roman"/>
                <w:i/>
              </w:rPr>
              <w:t>Балансовая прибыль</w:t>
            </w:r>
          </w:p>
        </w:tc>
        <w:tc>
          <w:tcPr>
            <w:tcW w:w="2409" w:type="dxa"/>
            <w:vAlign w:val="center"/>
          </w:tcPr>
          <w:p w:rsidR="003C7E9B" w:rsidRPr="002A052F" w:rsidRDefault="00FF2F6A" w:rsidP="00C40B50">
            <w:pPr>
              <w:spacing w:after="0" w:line="240" w:lineRule="auto"/>
              <w:jc w:val="center"/>
              <w:rPr>
                <w:rFonts w:ascii="Times New Roman" w:hAnsi="Times New Roman"/>
              </w:rPr>
            </w:pPr>
            <w:r>
              <w:rPr>
                <w:rFonts w:ascii="Times New Roman" w:hAnsi="Times New Roman"/>
              </w:rPr>
              <w:t>484429,16</w:t>
            </w:r>
          </w:p>
        </w:tc>
      </w:tr>
      <w:tr w:rsidR="003C7E9B" w:rsidRPr="003C7E9B" w:rsidTr="00C40B50">
        <w:tc>
          <w:tcPr>
            <w:tcW w:w="7338" w:type="dxa"/>
            <w:vAlign w:val="center"/>
          </w:tcPr>
          <w:p w:rsidR="003C7E9B" w:rsidRPr="002A2184" w:rsidRDefault="00DF7B27" w:rsidP="002A2184">
            <w:pPr>
              <w:spacing w:after="0" w:line="240" w:lineRule="auto"/>
              <w:jc w:val="both"/>
              <w:rPr>
                <w:rFonts w:ascii="Times New Roman" w:hAnsi="Times New Roman"/>
              </w:rPr>
            </w:pPr>
            <w:r>
              <w:rPr>
                <w:rFonts w:ascii="Times New Roman" w:hAnsi="Times New Roman"/>
              </w:rPr>
              <w:t>10.</w:t>
            </w:r>
            <w:r w:rsidR="002A2184" w:rsidRPr="002A2184">
              <w:rPr>
                <w:rFonts w:ascii="Times New Roman" w:hAnsi="Times New Roman"/>
              </w:rPr>
              <w:t>Налог на имущество</w:t>
            </w:r>
          </w:p>
        </w:tc>
        <w:tc>
          <w:tcPr>
            <w:tcW w:w="2409" w:type="dxa"/>
            <w:vAlign w:val="center"/>
          </w:tcPr>
          <w:p w:rsidR="003C7E9B" w:rsidRPr="002A052F" w:rsidRDefault="00593374" w:rsidP="00C40B50">
            <w:pPr>
              <w:spacing w:after="0" w:line="240" w:lineRule="auto"/>
              <w:jc w:val="center"/>
              <w:rPr>
                <w:rFonts w:ascii="Times New Roman" w:hAnsi="Times New Roman"/>
              </w:rPr>
            </w:pPr>
            <w:r>
              <w:rPr>
                <w:rFonts w:ascii="Times New Roman" w:hAnsi="Times New Roman"/>
              </w:rPr>
              <w:t>1478,06</w:t>
            </w:r>
          </w:p>
        </w:tc>
      </w:tr>
      <w:tr w:rsidR="003C7E9B" w:rsidRPr="003C7E9B" w:rsidTr="00C40B50">
        <w:tc>
          <w:tcPr>
            <w:tcW w:w="7338" w:type="dxa"/>
            <w:vAlign w:val="center"/>
          </w:tcPr>
          <w:p w:rsidR="003C7E9B" w:rsidRPr="002A2184" w:rsidRDefault="00DF7B27" w:rsidP="002A2184">
            <w:pPr>
              <w:spacing w:after="0" w:line="240" w:lineRule="auto"/>
              <w:jc w:val="both"/>
              <w:rPr>
                <w:rFonts w:ascii="Times New Roman" w:hAnsi="Times New Roman"/>
              </w:rPr>
            </w:pPr>
            <w:r>
              <w:rPr>
                <w:rFonts w:ascii="Times New Roman" w:hAnsi="Times New Roman"/>
              </w:rPr>
              <w:t>11.</w:t>
            </w:r>
            <w:r w:rsidR="00FC11F5" w:rsidRPr="00FC11F5">
              <w:rPr>
                <w:rFonts w:ascii="Times New Roman" w:hAnsi="Times New Roman"/>
              </w:rPr>
              <w:t xml:space="preserve"> Местные налоги</w:t>
            </w:r>
          </w:p>
        </w:tc>
        <w:tc>
          <w:tcPr>
            <w:tcW w:w="2409" w:type="dxa"/>
            <w:vAlign w:val="center"/>
          </w:tcPr>
          <w:p w:rsidR="003C7E9B" w:rsidRPr="002A052F" w:rsidRDefault="00016174" w:rsidP="00356C0C">
            <w:pPr>
              <w:spacing w:after="0" w:line="240" w:lineRule="auto"/>
              <w:jc w:val="center"/>
              <w:rPr>
                <w:rFonts w:ascii="Times New Roman" w:hAnsi="Times New Roman"/>
              </w:rPr>
            </w:pPr>
            <w:r>
              <w:rPr>
                <w:rFonts w:ascii="Times New Roman" w:hAnsi="Times New Roman"/>
              </w:rPr>
              <w:t>600</w:t>
            </w:r>
          </w:p>
        </w:tc>
      </w:tr>
      <w:tr w:rsidR="00DF7B27" w:rsidRPr="003C7E9B" w:rsidTr="00C40B50">
        <w:tc>
          <w:tcPr>
            <w:tcW w:w="7338" w:type="dxa"/>
            <w:vAlign w:val="center"/>
          </w:tcPr>
          <w:p w:rsidR="00DF7B27" w:rsidRDefault="00DF7B27" w:rsidP="002A2184">
            <w:pPr>
              <w:spacing w:after="0" w:line="240" w:lineRule="auto"/>
              <w:jc w:val="both"/>
              <w:rPr>
                <w:rFonts w:ascii="Times New Roman" w:hAnsi="Times New Roman"/>
              </w:rPr>
            </w:pPr>
            <w:r>
              <w:rPr>
                <w:rFonts w:ascii="Times New Roman" w:hAnsi="Times New Roman"/>
              </w:rPr>
              <w:t>12.</w:t>
            </w:r>
            <w:r w:rsidR="00FC11F5" w:rsidRPr="00FC11F5">
              <w:rPr>
                <w:rFonts w:ascii="Times New Roman" w:hAnsi="Times New Roman"/>
              </w:rPr>
              <w:t xml:space="preserve"> </w:t>
            </w:r>
            <w:r w:rsidR="00FC11F5" w:rsidRPr="00FC11F5">
              <w:rPr>
                <w:rFonts w:ascii="Times New Roman" w:hAnsi="Times New Roman"/>
                <w:i/>
              </w:rPr>
              <w:t>Налогооблагаемая прибыль</w:t>
            </w:r>
          </w:p>
        </w:tc>
        <w:tc>
          <w:tcPr>
            <w:tcW w:w="2409" w:type="dxa"/>
            <w:vAlign w:val="center"/>
          </w:tcPr>
          <w:p w:rsidR="00DF7B27" w:rsidRPr="002A052F" w:rsidRDefault="00C50264" w:rsidP="00C40B50">
            <w:pPr>
              <w:spacing w:after="0" w:line="240" w:lineRule="auto"/>
              <w:jc w:val="center"/>
              <w:rPr>
                <w:rFonts w:ascii="Times New Roman" w:hAnsi="Times New Roman"/>
              </w:rPr>
            </w:pPr>
            <w:r>
              <w:rPr>
                <w:rFonts w:ascii="Times New Roman" w:hAnsi="Times New Roman"/>
              </w:rPr>
              <w:t>482351,1</w:t>
            </w:r>
          </w:p>
        </w:tc>
      </w:tr>
      <w:tr w:rsidR="00DF7B27" w:rsidRPr="003C7E9B" w:rsidTr="00C40B50">
        <w:tc>
          <w:tcPr>
            <w:tcW w:w="7338" w:type="dxa"/>
            <w:vAlign w:val="center"/>
          </w:tcPr>
          <w:p w:rsidR="00DF7B27" w:rsidRDefault="00DF7B27" w:rsidP="002A2184">
            <w:pPr>
              <w:spacing w:after="0" w:line="240" w:lineRule="auto"/>
              <w:jc w:val="both"/>
              <w:rPr>
                <w:rFonts w:ascii="Times New Roman" w:hAnsi="Times New Roman"/>
              </w:rPr>
            </w:pPr>
            <w:r>
              <w:rPr>
                <w:rFonts w:ascii="Times New Roman" w:hAnsi="Times New Roman"/>
              </w:rPr>
              <w:t>13.</w:t>
            </w:r>
            <w:r w:rsidR="00FC11F5" w:rsidRPr="00FC11F5">
              <w:rPr>
                <w:rFonts w:ascii="Times New Roman" w:hAnsi="Times New Roman"/>
              </w:rPr>
              <w:t xml:space="preserve"> Налог на прибыль</w:t>
            </w:r>
          </w:p>
        </w:tc>
        <w:tc>
          <w:tcPr>
            <w:tcW w:w="2409" w:type="dxa"/>
            <w:vAlign w:val="center"/>
          </w:tcPr>
          <w:p w:rsidR="00DF7B27" w:rsidRPr="002A052F" w:rsidRDefault="00C50264" w:rsidP="00C40B50">
            <w:pPr>
              <w:spacing w:after="0" w:line="240" w:lineRule="auto"/>
              <w:jc w:val="center"/>
              <w:rPr>
                <w:rFonts w:ascii="Times New Roman" w:hAnsi="Times New Roman"/>
              </w:rPr>
            </w:pPr>
            <w:r>
              <w:rPr>
                <w:rFonts w:ascii="Times New Roman" w:hAnsi="Times New Roman"/>
              </w:rPr>
              <w:t>168822,88</w:t>
            </w:r>
          </w:p>
        </w:tc>
      </w:tr>
      <w:tr w:rsidR="00DF7B27" w:rsidRPr="003C7E9B" w:rsidTr="00C40B50">
        <w:tc>
          <w:tcPr>
            <w:tcW w:w="7338" w:type="dxa"/>
            <w:vAlign w:val="center"/>
          </w:tcPr>
          <w:p w:rsidR="00DF7B27" w:rsidRDefault="00DF7B27" w:rsidP="002A2184">
            <w:pPr>
              <w:spacing w:after="0" w:line="240" w:lineRule="auto"/>
              <w:jc w:val="both"/>
              <w:rPr>
                <w:rFonts w:ascii="Times New Roman" w:hAnsi="Times New Roman"/>
              </w:rPr>
            </w:pPr>
            <w:r>
              <w:rPr>
                <w:rFonts w:ascii="Times New Roman" w:hAnsi="Times New Roman"/>
              </w:rPr>
              <w:t>14.</w:t>
            </w:r>
            <w:r w:rsidR="00FC11F5" w:rsidRPr="00FC11F5">
              <w:rPr>
                <w:rFonts w:ascii="Times New Roman" w:hAnsi="Times New Roman"/>
              </w:rPr>
              <w:t xml:space="preserve"> </w:t>
            </w:r>
            <w:r w:rsidR="00FC11F5" w:rsidRPr="00FC11F5">
              <w:rPr>
                <w:rFonts w:ascii="Times New Roman" w:hAnsi="Times New Roman"/>
                <w:i/>
              </w:rPr>
              <w:t>Чистая прибыль</w:t>
            </w:r>
          </w:p>
        </w:tc>
        <w:tc>
          <w:tcPr>
            <w:tcW w:w="2409" w:type="dxa"/>
            <w:vAlign w:val="center"/>
          </w:tcPr>
          <w:p w:rsidR="00DF7B27" w:rsidRPr="002A052F" w:rsidRDefault="00C50264" w:rsidP="00C40B50">
            <w:pPr>
              <w:spacing w:after="0" w:line="240" w:lineRule="auto"/>
              <w:jc w:val="center"/>
              <w:rPr>
                <w:rFonts w:ascii="Times New Roman" w:hAnsi="Times New Roman"/>
              </w:rPr>
            </w:pPr>
            <w:r>
              <w:rPr>
                <w:rFonts w:ascii="Times New Roman" w:hAnsi="Times New Roman"/>
              </w:rPr>
              <w:t>313528,22</w:t>
            </w:r>
          </w:p>
        </w:tc>
      </w:tr>
    </w:tbl>
    <w:p w:rsidR="00C40B50" w:rsidRDefault="00C40B50" w:rsidP="00A24AAC">
      <w:pPr>
        <w:autoSpaceDE w:val="0"/>
        <w:autoSpaceDN w:val="0"/>
        <w:adjustRightInd w:val="0"/>
        <w:spacing w:after="0" w:line="240" w:lineRule="auto"/>
        <w:rPr>
          <w:rFonts w:ascii="Times New Roman" w:hAnsi="Times New Roman"/>
          <w:sz w:val="24"/>
          <w:szCs w:val="24"/>
        </w:rPr>
      </w:pPr>
    </w:p>
    <w:p w:rsidR="00A24AAC" w:rsidRDefault="00C40B50" w:rsidP="00A24AAC">
      <w:pPr>
        <w:autoSpaceDE w:val="0"/>
        <w:autoSpaceDN w:val="0"/>
        <w:adjustRightInd w:val="0"/>
        <w:spacing w:after="0" w:line="240" w:lineRule="auto"/>
        <w:rPr>
          <w:rFonts w:ascii="Times New Roman" w:hAnsi="Times New Roman"/>
          <w:sz w:val="24"/>
          <w:szCs w:val="24"/>
        </w:rPr>
      </w:pPr>
      <w:r w:rsidRPr="00C40B50">
        <w:rPr>
          <w:rFonts w:ascii="Times New Roman" w:hAnsi="Times New Roman"/>
          <w:sz w:val="24"/>
          <w:szCs w:val="24"/>
        </w:rPr>
        <w:t>Пояснение к таблице 1</w:t>
      </w:r>
      <w:r w:rsidR="00CC615F">
        <w:rPr>
          <w:rFonts w:ascii="Times New Roman" w:hAnsi="Times New Roman"/>
          <w:sz w:val="24"/>
          <w:szCs w:val="24"/>
        </w:rPr>
        <w:t>1</w:t>
      </w:r>
      <w:r w:rsidR="00CB5A27">
        <w:rPr>
          <w:rFonts w:ascii="Times New Roman" w:hAnsi="Times New Roman"/>
          <w:sz w:val="24"/>
          <w:szCs w:val="24"/>
        </w:rPr>
        <w:t>.</w:t>
      </w:r>
    </w:p>
    <w:p w:rsidR="002A052F" w:rsidRPr="00310A62" w:rsidRDefault="002A052F" w:rsidP="00A24AA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 </w:t>
      </w:r>
      <w:r w:rsidRPr="00310A62">
        <w:rPr>
          <w:rFonts w:ascii="Times New Roman" w:hAnsi="Times New Roman"/>
          <w:sz w:val="24"/>
          <w:szCs w:val="24"/>
        </w:rPr>
        <w:t>Выручка от реализации из расчетов объемов продаж глава 3.</w:t>
      </w:r>
    </w:p>
    <w:p w:rsidR="00A24AAC" w:rsidRPr="00310A62" w:rsidRDefault="00C40B50" w:rsidP="00A24AAC">
      <w:pPr>
        <w:autoSpaceDE w:val="0"/>
        <w:autoSpaceDN w:val="0"/>
        <w:adjustRightInd w:val="0"/>
        <w:spacing w:after="0" w:line="240" w:lineRule="auto"/>
        <w:rPr>
          <w:rFonts w:ascii="Times New Roman" w:hAnsi="Times New Roman"/>
          <w:sz w:val="24"/>
          <w:szCs w:val="24"/>
        </w:rPr>
      </w:pPr>
      <w:r w:rsidRPr="00310A62">
        <w:rPr>
          <w:rFonts w:ascii="Times New Roman" w:hAnsi="Times New Roman"/>
          <w:sz w:val="24"/>
          <w:szCs w:val="24"/>
        </w:rPr>
        <w:t>2. Переменные затраты из таблиц</w:t>
      </w:r>
      <w:r w:rsidR="002A052F" w:rsidRPr="00310A62">
        <w:rPr>
          <w:rFonts w:ascii="Times New Roman" w:hAnsi="Times New Roman"/>
          <w:sz w:val="24"/>
          <w:szCs w:val="24"/>
        </w:rPr>
        <w:t>ы</w:t>
      </w:r>
      <w:r w:rsidRPr="00310A62">
        <w:rPr>
          <w:rFonts w:ascii="Times New Roman" w:hAnsi="Times New Roman"/>
          <w:sz w:val="24"/>
          <w:szCs w:val="24"/>
        </w:rPr>
        <w:t xml:space="preserve"> </w:t>
      </w:r>
      <w:r w:rsidR="00E32F4D">
        <w:rPr>
          <w:rFonts w:ascii="Times New Roman" w:hAnsi="Times New Roman"/>
          <w:sz w:val="24"/>
          <w:szCs w:val="24"/>
        </w:rPr>
        <w:t>10</w:t>
      </w:r>
      <w:r w:rsidR="00CB5A27" w:rsidRPr="00310A62">
        <w:rPr>
          <w:rFonts w:ascii="Times New Roman" w:hAnsi="Times New Roman"/>
          <w:sz w:val="24"/>
          <w:szCs w:val="24"/>
        </w:rPr>
        <w:t>.</w:t>
      </w:r>
    </w:p>
    <w:p w:rsidR="002A052F" w:rsidRPr="00310A62" w:rsidRDefault="002A052F" w:rsidP="00A24AAC">
      <w:pPr>
        <w:autoSpaceDE w:val="0"/>
        <w:autoSpaceDN w:val="0"/>
        <w:adjustRightInd w:val="0"/>
        <w:spacing w:after="0" w:line="240" w:lineRule="auto"/>
        <w:rPr>
          <w:rFonts w:ascii="Times New Roman" w:hAnsi="Times New Roman"/>
          <w:sz w:val="24"/>
          <w:szCs w:val="24"/>
        </w:rPr>
      </w:pPr>
      <w:r w:rsidRPr="00310A62">
        <w:rPr>
          <w:rFonts w:ascii="Times New Roman" w:hAnsi="Times New Roman"/>
          <w:sz w:val="24"/>
          <w:szCs w:val="24"/>
        </w:rPr>
        <w:t>3. Маржинальная прибыль представляет собой разность между выручкой от реализации и переменными затратами на ее производство.</w:t>
      </w:r>
    </w:p>
    <w:p w:rsidR="002A052F" w:rsidRPr="00310A62" w:rsidRDefault="002A052F" w:rsidP="00A24AAC">
      <w:pPr>
        <w:autoSpaceDE w:val="0"/>
        <w:autoSpaceDN w:val="0"/>
        <w:adjustRightInd w:val="0"/>
        <w:spacing w:after="0" w:line="240" w:lineRule="auto"/>
        <w:rPr>
          <w:rFonts w:ascii="Times New Roman" w:hAnsi="Times New Roman"/>
          <w:sz w:val="24"/>
          <w:szCs w:val="24"/>
        </w:rPr>
      </w:pPr>
      <w:r w:rsidRPr="00310A62">
        <w:rPr>
          <w:rFonts w:ascii="Times New Roman" w:hAnsi="Times New Roman"/>
          <w:sz w:val="24"/>
          <w:szCs w:val="24"/>
        </w:rPr>
        <w:t>4.</w:t>
      </w:r>
      <w:r w:rsidR="00CB5A27" w:rsidRPr="00310A62">
        <w:rPr>
          <w:rFonts w:ascii="Times New Roman" w:hAnsi="Times New Roman"/>
          <w:sz w:val="24"/>
          <w:szCs w:val="24"/>
        </w:rPr>
        <w:t xml:space="preserve"> Накладные расходы из таблицы </w:t>
      </w:r>
      <w:r w:rsidR="00E32F4D">
        <w:rPr>
          <w:rFonts w:ascii="Times New Roman" w:hAnsi="Times New Roman"/>
          <w:sz w:val="24"/>
          <w:szCs w:val="24"/>
        </w:rPr>
        <w:t>10</w:t>
      </w:r>
      <w:r w:rsidR="00CB5A27" w:rsidRPr="00310A62">
        <w:rPr>
          <w:rFonts w:ascii="Times New Roman" w:hAnsi="Times New Roman"/>
          <w:sz w:val="24"/>
          <w:szCs w:val="24"/>
        </w:rPr>
        <w:t>.</w:t>
      </w:r>
    </w:p>
    <w:p w:rsidR="00310A62" w:rsidRDefault="00310A62" w:rsidP="00A24AAC">
      <w:pPr>
        <w:autoSpaceDE w:val="0"/>
        <w:autoSpaceDN w:val="0"/>
        <w:adjustRightInd w:val="0"/>
        <w:spacing w:after="0" w:line="240" w:lineRule="auto"/>
        <w:rPr>
          <w:rFonts w:ascii="Times New Roman" w:hAnsi="Times New Roman"/>
          <w:sz w:val="24"/>
          <w:szCs w:val="24"/>
        </w:rPr>
      </w:pPr>
      <w:r w:rsidRPr="00310A62">
        <w:rPr>
          <w:rFonts w:ascii="Times New Roman" w:hAnsi="Times New Roman"/>
          <w:sz w:val="24"/>
          <w:szCs w:val="24"/>
        </w:rPr>
        <w:t>5. Амортизационные отчисления (включая износ нематериальных активов)</w:t>
      </w:r>
      <w:r>
        <w:rPr>
          <w:rFonts w:ascii="Times New Roman" w:hAnsi="Times New Roman"/>
          <w:sz w:val="24"/>
          <w:szCs w:val="24"/>
        </w:rPr>
        <w:t xml:space="preserve"> </w:t>
      </w:r>
      <w:r w:rsidRPr="00310A62">
        <w:rPr>
          <w:rFonts w:ascii="Times New Roman" w:hAnsi="Times New Roman"/>
          <w:sz w:val="24"/>
          <w:szCs w:val="24"/>
        </w:rPr>
        <w:t xml:space="preserve">из таблицы </w:t>
      </w:r>
      <w:r w:rsidR="00E32F4D">
        <w:rPr>
          <w:rFonts w:ascii="Times New Roman" w:hAnsi="Times New Roman"/>
          <w:sz w:val="24"/>
          <w:szCs w:val="24"/>
        </w:rPr>
        <w:t>10</w:t>
      </w:r>
      <w:r w:rsidRPr="00310A62">
        <w:rPr>
          <w:rFonts w:ascii="Times New Roman" w:hAnsi="Times New Roman"/>
          <w:sz w:val="24"/>
          <w:szCs w:val="24"/>
        </w:rPr>
        <w:t>.</w:t>
      </w:r>
    </w:p>
    <w:p w:rsidR="00BA0E6A" w:rsidRDefault="00BA0E6A" w:rsidP="00A24AA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 Налог на имущество 2%.</w:t>
      </w:r>
    </w:p>
    <w:p w:rsidR="00DE3AA3" w:rsidRDefault="00BA0E6A" w:rsidP="00DE3AA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 Местные налоги земельный налог на 1га 3000 руб.</w:t>
      </w:r>
    </w:p>
    <w:p w:rsidR="00A24AAC" w:rsidRDefault="00CC615F" w:rsidP="00DE3AA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r w:rsidR="00A24AAC">
        <w:rPr>
          <w:rFonts w:ascii="Times New Roman" w:hAnsi="Times New Roman"/>
          <w:sz w:val="28"/>
          <w:szCs w:val="28"/>
        </w:rPr>
        <w:t>.4. Р</w:t>
      </w:r>
      <w:r w:rsidR="00BB2C85">
        <w:rPr>
          <w:rFonts w:ascii="Times New Roman" w:hAnsi="Times New Roman"/>
          <w:sz w:val="28"/>
          <w:szCs w:val="28"/>
        </w:rPr>
        <w:t>асчет р</w:t>
      </w:r>
      <w:r w:rsidR="00A24AAC">
        <w:rPr>
          <w:rFonts w:ascii="Times New Roman" w:hAnsi="Times New Roman"/>
          <w:sz w:val="28"/>
          <w:szCs w:val="28"/>
        </w:rPr>
        <w:t>ентабельност</w:t>
      </w:r>
      <w:r w:rsidR="00BB2C85">
        <w:rPr>
          <w:rFonts w:ascii="Times New Roman" w:hAnsi="Times New Roman"/>
          <w:sz w:val="28"/>
          <w:szCs w:val="28"/>
        </w:rPr>
        <w:t>и</w:t>
      </w:r>
      <w:r w:rsidR="00A24AAC">
        <w:rPr>
          <w:rFonts w:ascii="Times New Roman" w:hAnsi="Times New Roman"/>
          <w:sz w:val="28"/>
          <w:szCs w:val="28"/>
        </w:rPr>
        <w:t>.</w:t>
      </w:r>
    </w:p>
    <w:p w:rsidR="00F56DF9" w:rsidRPr="00665B29" w:rsidRDefault="00F56DF9" w:rsidP="00F56DF9">
      <w:pPr>
        <w:rPr>
          <w:rFonts w:ascii="Times New Roman" w:hAnsi="Times New Roman"/>
          <w:sz w:val="24"/>
          <w:szCs w:val="24"/>
        </w:rPr>
      </w:pPr>
    </w:p>
    <w:p w:rsidR="00C502EB" w:rsidRDefault="00C502EB" w:rsidP="00C502EB">
      <w:pPr>
        <w:pStyle w:val="a3"/>
        <w:ind w:firstLine="708"/>
        <w:rPr>
          <w:rFonts w:ascii="Times New Roman" w:hAnsi="Times New Roman"/>
          <w:i/>
          <w:sz w:val="24"/>
          <w:szCs w:val="24"/>
        </w:rPr>
      </w:pPr>
      <w:r w:rsidRPr="00C502EB">
        <w:rPr>
          <w:rFonts w:ascii="Times New Roman" w:hAnsi="Times New Roman"/>
          <w:sz w:val="24"/>
          <w:szCs w:val="24"/>
        </w:rPr>
        <w:t>Для оценки результатов деятельности целесообразно сопоставить величину полученной прибыли со стоимостью всех тех элементов производства, которые способствовали ее получению. Это достигается при использовании показателя рентабельности.</w:t>
      </w:r>
      <w:r w:rsidRPr="00C502EB">
        <w:rPr>
          <w:rFonts w:ascii="Times New Roman" w:hAnsi="Times New Roman"/>
          <w:i/>
          <w:sz w:val="24"/>
          <w:szCs w:val="24"/>
        </w:rPr>
        <w:t xml:space="preserve"> </w:t>
      </w:r>
    </w:p>
    <w:p w:rsidR="00C502EB" w:rsidRPr="00C502EB" w:rsidRDefault="00C502EB" w:rsidP="00C502EB">
      <w:pPr>
        <w:pStyle w:val="a3"/>
        <w:ind w:firstLine="708"/>
        <w:rPr>
          <w:rFonts w:ascii="Times New Roman" w:hAnsi="Times New Roman"/>
          <w:sz w:val="24"/>
          <w:szCs w:val="24"/>
        </w:rPr>
      </w:pPr>
      <w:r w:rsidRPr="00C502EB">
        <w:rPr>
          <w:rFonts w:ascii="Times New Roman" w:hAnsi="Times New Roman"/>
          <w:i/>
          <w:sz w:val="24"/>
          <w:szCs w:val="24"/>
        </w:rPr>
        <w:t>Рентабельность  -</w:t>
      </w:r>
      <w:r w:rsidRPr="00C502EB">
        <w:rPr>
          <w:rFonts w:ascii="Times New Roman" w:hAnsi="Times New Roman"/>
          <w:sz w:val="24"/>
          <w:szCs w:val="24"/>
        </w:rPr>
        <w:t xml:space="preserve"> это относительный показатель, который характеризует степень использования имеющихся у предприятия ресурсов или эффективность осуществленных затрат.            </w:t>
      </w:r>
    </w:p>
    <w:p w:rsidR="00C502EB" w:rsidRPr="00C502EB" w:rsidRDefault="00C502EB" w:rsidP="00C502EB">
      <w:pPr>
        <w:pStyle w:val="a3"/>
        <w:ind w:firstLine="708"/>
        <w:rPr>
          <w:rFonts w:ascii="Times New Roman" w:hAnsi="Times New Roman"/>
          <w:sz w:val="24"/>
          <w:szCs w:val="24"/>
        </w:rPr>
      </w:pPr>
      <w:r w:rsidRPr="00C502EB">
        <w:rPr>
          <w:rFonts w:ascii="Times New Roman" w:hAnsi="Times New Roman"/>
          <w:sz w:val="24"/>
          <w:szCs w:val="24"/>
        </w:rPr>
        <w:t>Показатели рентабельности характеризуют эффективность работы предприятия в целом, доходность различных направлений деятельности (производственной, предпринимательской, инвестиционной), окупаемость затрат  и т.д.</w:t>
      </w:r>
    </w:p>
    <w:p w:rsidR="00F56DF9" w:rsidRPr="00C502EB" w:rsidRDefault="00F56DF9" w:rsidP="00C502EB">
      <w:pPr>
        <w:pStyle w:val="a3"/>
        <w:rPr>
          <w:rFonts w:ascii="Times New Roman" w:hAnsi="Times New Roman"/>
          <w:sz w:val="24"/>
          <w:szCs w:val="24"/>
        </w:rPr>
      </w:pPr>
      <w:r w:rsidRPr="00C502EB">
        <w:rPr>
          <w:rFonts w:ascii="Times New Roman" w:hAnsi="Times New Roman"/>
          <w:sz w:val="24"/>
          <w:szCs w:val="24"/>
        </w:rPr>
        <w:t>Рпрод = П/С</w:t>
      </w:r>
      <w:r w:rsidR="004758BB" w:rsidRPr="00C502EB">
        <w:rPr>
          <w:rFonts w:ascii="Times New Roman" w:hAnsi="Times New Roman"/>
          <w:sz w:val="24"/>
          <w:szCs w:val="24"/>
        </w:rPr>
        <w:t>п</w:t>
      </w:r>
    </w:p>
    <w:p w:rsidR="00F56DF9" w:rsidRPr="00665B29" w:rsidRDefault="00F56DF9" w:rsidP="00F56DF9">
      <w:pPr>
        <w:pStyle w:val="4"/>
        <w:rPr>
          <w:sz w:val="24"/>
          <w:szCs w:val="24"/>
        </w:rPr>
      </w:pPr>
      <w:r w:rsidRPr="00665B29">
        <w:rPr>
          <w:sz w:val="24"/>
          <w:szCs w:val="24"/>
        </w:rPr>
        <w:t>Где Рпрод – рентабельность продукции</w:t>
      </w:r>
    </w:p>
    <w:p w:rsidR="00F56DF9" w:rsidRPr="00EE49DC" w:rsidRDefault="00F56DF9" w:rsidP="00EE49DC">
      <w:pPr>
        <w:pStyle w:val="a3"/>
        <w:rPr>
          <w:rFonts w:ascii="Times New Roman" w:hAnsi="Times New Roman"/>
          <w:sz w:val="24"/>
          <w:szCs w:val="24"/>
        </w:rPr>
      </w:pPr>
      <w:r w:rsidRPr="00665B29">
        <w:t xml:space="preserve">     </w:t>
      </w:r>
      <w:r w:rsidR="00EE49DC">
        <w:t xml:space="preserve">  </w:t>
      </w:r>
      <w:r w:rsidRPr="00665B29">
        <w:t xml:space="preserve"> </w:t>
      </w:r>
      <w:r w:rsidRPr="00EE49DC">
        <w:rPr>
          <w:rFonts w:ascii="Times New Roman" w:hAnsi="Times New Roman"/>
          <w:sz w:val="24"/>
          <w:szCs w:val="24"/>
        </w:rPr>
        <w:t>П – чистая прибыль</w:t>
      </w:r>
    </w:p>
    <w:p w:rsidR="00F56DF9" w:rsidRPr="00EE49DC" w:rsidRDefault="00F56DF9" w:rsidP="00EE49DC">
      <w:pPr>
        <w:pStyle w:val="a3"/>
        <w:rPr>
          <w:rFonts w:ascii="Times New Roman" w:hAnsi="Times New Roman"/>
          <w:sz w:val="24"/>
          <w:szCs w:val="24"/>
        </w:rPr>
      </w:pPr>
      <w:r w:rsidRPr="00EE49DC">
        <w:rPr>
          <w:rFonts w:ascii="Times New Roman" w:hAnsi="Times New Roman"/>
          <w:sz w:val="24"/>
          <w:szCs w:val="24"/>
        </w:rPr>
        <w:t xml:space="preserve">      С</w:t>
      </w:r>
      <w:r w:rsidR="00EE49DC" w:rsidRPr="00EE49DC">
        <w:rPr>
          <w:rFonts w:ascii="Times New Roman" w:hAnsi="Times New Roman"/>
          <w:sz w:val="24"/>
          <w:szCs w:val="24"/>
        </w:rPr>
        <w:t>п</w:t>
      </w:r>
      <w:r w:rsidRPr="00EE49DC">
        <w:rPr>
          <w:rFonts w:ascii="Times New Roman" w:hAnsi="Times New Roman"/>
          <w:sz w:val="24"/>
          <w:szCs w:val="24"/>
        </w:rPr>
        <w:t xml:space="preserve"> – полная себестоимость</w:t>
      </w:r>
    </w:p>
    <w:p w:rsidR="00F56DF9" w:rsidRDefault="00F56DF9" w:rsidP="00EE49DC">
      <w:pPr>
        <w:pStyle w:val="a3"/>
        <w:rPr>
          <w:rFonts w:ascii="Times New Roman" w:hAnsi="Times New Roman"/>
          <w:sz w:val="24"/>
          <w:szCs w:val="24"/>
        </w:rPr>
      </w:pPr>
      <w:r w:rsidRPr="005E5C3C">
        <w:rPr>
          <w:rFonts w:ascii="Times New Roman" w:hAnsi="Times New Roman"/>
          <w:sz w:val="24"/>
          <w:szCs w:val="24"/>
        </w:rPr>
        <w:t xml:space="preserve">Рпрод = </w:t>
      </w:r>
      <w:r w:rsidR="005E5C3C" w:rsidRPr="005E5C3C">
        <w:rPr>
          <w:rFonts w:ascii="Times New Roman" w:hAnsi="Times New Roman"/>
          <w:sz w:val="24"/>
          <w:szCs w:val="24"/>
        </w:rPr>
        <w:t>313528,22</w:t>
      </w:r>
      <w:r w:rsidRPr="005E5C3C">
        <w:rPr>
          <w:rFonts w:ascii="Times New Roman" w:hAnsi="Times New Roman"/>
          <w:sz w:val="24"/>
          <w:szCs w:val="24"/>
        </w:rPr>
        <w:t xml:space="preserve">/ </w:t>
      </w:r>
      <w:r w:rsidR="005E5C3C" w:rsidRPr="005E5C3C">
        <w:rPr>
          <w:rFonts w:ascii="Times New Roman" w:hAnsi="Times New Roman"/>
          <w:sz w:val="24"/>
          <w:szCs w:val="24"/>
        </w:rPr>
        <w:t>984745,8</w:t>
      </w:r>
      <w:r w:rsidRPr="005E5C3C">
        <w:rPr>
          <w:rFonts w:ascii="Times New Roman" w:hAnsi="Times New Roman"/>
          <w:sz w:val="24"/>
          <w:szCs w:val="24"/>
        </w:rPr>
        <w:t xml:space="preserve">= </w:t>
      </w:r>
      <w:r w:rsidR="005E5C3C" w:rsidRPr="005E5C3C">
        <w:rPr>
          <w:rFonts w:ascii="Times New Roman" w:hAnsi="Times New Roman"/>
          <w:sz w:val="24"/>
          <w:szCs w:val="24"/>
        </w:rPr>
        <w:t>32</w:t>
      </w:r>
      <w:r w:rsidRPr="005E5C3C">
        <w:rPr>
          <w:rFonts w:ascii="Times New Roman" w:hAnsi="Times New Roman"/>
          <w:sz w:val="24"/>
          <w:szCs w:val="24"/>
        </w:rPr>
        <w:t xml:space="preserve"> %</w:t>
      </w:r>
    </w:p>
    <w:p w:rsidR="00022113" w:rsidRDefault="00022113" w:rsidP="00EE49DC">
      <w:pPr>
        <w:pStyle w:val="a3"/>
        <w:rPr>
          <w:rFonts w:ascii="Times New Roman" w:hAnsi="Times New Roman"/>
          <w:sz w:val="24"/>
          <w:szCs w:val="24"/>
        </w:rPr>
      </w:pPr>
    </w:p>
    <w:p w:rsidR="00022113" w:rsidRPr="005E5C3C" w:rsidRDefault="00022113" w:rsidP="00EE49DC">
      <w:pPr>
        <w:pStyle w:val="a3"/>
        <w:rPr>
          <w:rFonts w:ascii="Times New Roman" w:hAnsi="Times New Roman"/>
          <w:sz w:val="24"/>
          <w:szCs w:val="24"/>
        </w:rPr>
      </w:pPr>
    </w:p>
    <w:p w:rsidR="00D421F7" w:rsidRDefault="008779E4" w:rsidP="001D14CE">
      <w:pPr>
        <w:pStyle w:val="a3"/>
        <w:numPr>
          <w:ilvl w:val="1"/>
          <w:numId w:val="3"/>
        </w:numPr>
        <w:jc w:val="center"/>
        <w:rPr>
          <w:rFonts w:ascii="Times New Roman" w:hAnsi="Times New Roman"/>
          <w:sz w:val="28"/>
          <w:szCs w:val="28"/>
        </w:rPr>
      </w:pPr>
      <w:r w:rsidRPr="00E947DD">
        <w:rPr>
          <w:rFonts w:ascii="Times New Roman" w:hAnsi="Times New Roman"/>
          <w:sz w:val="28"/>
          <w:szCs w:val="28"/>
        </w:rPr>
        <w:t>Планирование безубыточности производства</w:t>
      </w:r>
    </w:p>
    <w:p w:rsidR="00E947DD" w:rsidRPr="00E947DD" w:rsidRDefault="00E947DD" w:rsidP="00E947DD">
      <w:pPr>
        <w:pStyle w:val="a3"/>
        <w:jc w:val="center"/>
        <w:rPr>
          <w:rFonts w:ascii="Times New Roman" w:hAnsi="Times New Roman"/>
          <w:sz w:val="28"/>
          <w:szCs w:val="28"/>
        </w:rPr>
      </w:pPr>
    </w:p>
    <w:p w:rsidR="008779E4" w:rsidRDefault="008779E4" w:rsidP="0039051A">
      <w:pPr>
        <w:ind w:firstLine="708"/>
        <w:jc w:val="both"/>
        <w:rPr>
          <w:rFonts w:ascii="Times New Roman" w:hAnsi="Times New Roman"/>
          <w:sz w:val="24"/>
          <w:szCs w:val="24"/>
        </w:rPr>
      </w:pPr>
      <w:r>
        <w:rPr>
          <w:rFonts w:ascii="Times New Roman" w:hAnsi="Times New Roman"/>
          <w:sz w:val="24"/>
          <w:szCs w:val="24"/>
        </w:rPr>
        <w:t>Точка (норма) безубыточности – это минимальный (критический) объем производства продукции услуг, при котором обеспечивается нулевая прибыль, т.е. доход от операции равен издержкам производства. Она определяется аналитическим и графичкским  методами показанными на рис. 1</w:t>
      </w:r>
    </w:p>
    <w:p w:rsidR="00D421F7" w:rsidRDefault="008779E4" w:rsidP="00007F34">
      <w:pPr>
        <w:ind w:firstLine="708"/>
        <w:rPr>
          <w:rFonts w:ascii="Times New Roman" w:hAnsi="Times New Roman"/>
          <w:sz w:val="24"/>
          <w:szCs w:val="24"/>
        </w:rPr>
      </w:pPr>
      <w:r>
        <w:rPr>
          <w:rFonts w:ascii="Times New Roman" w:hAnsi="Times New Roman"/>
          <w:sz w:val="24"/>
          <w:szCs w:val="24"/>
        </w:rPr>
        <w:t>Тб = СФИ / (Ц</w:t>
      </w:r>
      <w:r>
        <w:rPr>
          <w:rFonts w:ascii="Times New Roman" w:hAnsi="Times New Roman"/>
          <w:sz w:val="24"/>
          <w:szCs w:val="24"/>
          <w:lang w:val="en-US"/>
        </w:rPr>
        <w:t>i</w:t>
      </w:r>
      <w:r w:rsidR="00E947DD">
        <w:rPr>
          <w:rFonts w:ascii="Times New Roman" w:hAnsi="Times New Roman"/>
          <w:sz w:val="24"/>
          <w:szCs w:val="24"/>
        </w:rPr>
        <w:t>-ПИ</w:t>
      </w:r>
      <w:r w:rsidR="00E947DD">
        <w:rPr>
          <w:rFonts w:ascii="Times New Roman" w:hAnsi="Times New Roman"/>
          <w:sz w:val="24"/>
          <w:szCs w:val="24"/>
          <w:lang w:val="en-US"/>
        </w:rPr>
        <w:t>i</w:t>
      </w:r>
      <w:r w:rsidR="00E947DD">
        <w:rPr>
          <w:rFonts w:ascii="Times New Roman" w:hAnsi="Times New Roman"/>
          <w:sz w:val="24"/>
          <w:szCs w:val="24"/>
        </w:rPr>
        <w:t>)</w:t>
      </w:r>
    </w:p>
    <w:p w:rsidR="001D14CE" w:rsidRDefault="0039051A" w:rsidP="001D14CE">
      <w:pPr>
        <w:pStyle w:val="a3"/>
        <w:jc w:val="both"/>
        <w:rPr>
          <w:rFonts w:ascii="Times New Roman" w:hAnsi="Times New Roman"/>
          <w:sz w:val="24"/>
          <w:szCs w:val="24"/>
        </w:rPr>
      </w:pPr>
      <w:r w:rsidRPr="0039051A">
        <w:rPr>
          <w:rFonts w:ascii="Times New Roman" w:hAnsi="Times New Roman"/>
          <w:sz w:val="24"/>
          <w:szCs w:val="24"/>
        </w:rPr>
        <w:t>где СФИ - постоянные издержки, Ц</w:t>
      </w:r>
      <w:r w:rsidRPr="0039051A">
        <w:rPr>
          <w:rFonts w:ascii="Times New Roman" w:hAnsi="Times New Roman"/>
          <w:sz w:val="24"/>
          <w:szCs w:val="24"/>
          <w:lang w:val="en-US"/>
        </w:rPr>
        <w:t>i</w:t>
      </w:r>
      <w:r w:rsidRPr="0039051A">
        <w:rPr>
          <w:rFonts w:ascii="Times New Roman" w:hAnsi="Times New Roman"/>
          <w:sz w:val="24"/>
          <w:szCs w:val="24"/>
        </w:rPr>
        <w:t xml:space="preserve"> – цена за ед. продукции, ПИ</w:t>
      </w:r>
      <w:r w:rsidRPr="0039051A">
        <w:rPr>
          <w:rFonts w:ascii="Times New Roman" w:hAnsi="Times New Roman"/>
          <w:sz w:val="24"/>
          <w:szCs w:val="24"/>
          <w:lang w:val="en-US"/>
        </w:rPr>
        <w:t>i</w:t>
      </w:r>
      <w:r w:rsidRPr="0039051A">
        <w:rPr>
          <w:rFonts w:ascii="Times New Roman" w:hAnsi="Times New Roman"/>
          <w:sz w:val="24"/>
          <w:szCs w:val="24"/>
        </w:rPr>
        <w:t xml:space="preserve"> – переменные издержки, на ед. продукции. Вр – выручка от реализации, Сп – себестоимость продукции,</w:t>
      </w:r>
      <w:r w:rsidR="00E14CF4">
        <w:rPr>
          <w:rFonts w:ascii="Times New Roman" w:hAnsi="Times New Roman"/>
          <w:sz w:val="24"/>
          <w:szCs w:val="24"/>
        </w:rPr>
        <w:t xml:space="preserve"> </w:t>
      </w:r>
      <w:r w:rsidRPr="0039051A">
        <w:rPr>
          <w:rFonts w:ascii="Times New Roman" w:hAnsi="Times New Roman"/>
          <w:sz w:val="24"/>
          <w:szCs w:val="24"/>
          <w:lang w:val="en-US"/>
        </w:rPr>
        <w:t>Q</w:t>
      </w:r>
      <w:r w:rsidRPr="0039051A">
        <w:rPr>
          <w:rFonts w:ascii="Times New Roman" w:hAnsi="Times New Roman"/>
          <w:sz w:val="24"/>
          <w:szCs w:val="24"/>
        </w:rPr>
        <w:t>к</w:t>
      </w:r>
      <w:r w:rsidR="00E14CF4">
        <w:rPr>
          <w:rFonts w:ascii="Times New Roman" w:hAnsi="Times New Roman"/>
          <w:sz w:val="24"/>
          <w:szCs w:val="24"/>
        </w:rPr>
        <w:t xml:space="preserve"> – объем производства (критический объем), при котором достигается безубыточность, 1 - область убытков, 2 -  </w:t>
      </w:r>
      <w:r w:rsidRPr="0039051A">
        <w:rPr>
          <w:rFonts w:ascii="Times New Roman" w:hAnsi="Times New Roman"/>
          <w:sz w:val="24"/>
          <w:szCs w:val="24"/>
        </w:rPr>
        <w:t xml:space="preserve"> </w:t>
      </w:r>
      <w:r w:rsidR="00E14CF4">
        <w:rPr>
          <w:rFonts w:ascii="Times New Roman" w:hAnsi="Times New Roman"/>
          <w:sz w:val="24"/>
          <w:szCs w:val="24"/>
        </w:rPr>
        <w:t>область прибыли, 3 – область переменных затрат, 4 – область фиксированных постоянных затрат.</w:t>
      </w:r>
    </w:p>
    <w:p w:rsidR="001D14CE" w:rsidRDefault="001D14CE" w:rsidP="001D14CE">
      <w:pPr>
        <w:pStyle w:val="a3"/>
        <w:jc w:val="both"/>
        <w:rPr>
          <w:rFonts w:ascii="Times New Roman" w:hAnsi="Times New Roman"/>
          <w:sz w:val="24"/>
          <w:szCs w:val="24"/>
        </w:rPr>
      </w:pPr>
    </w:p>
    <w:p w:rsidR="001D14CE" w:rsidRDefault="001D14CE" w:rsidP="001D14CE">
      <w:pPr>
        <w:pStyle w:val="a3"/>
        <w:jc w:val="both"/>
        <w:rPr>
          <w:rFonts w:ascii="Times New Roman" w:hAnsi="Times New Roman"/>
          <w:sz w:val="24"/>
          <w:szCs w:val="24"/>
        </w:rPr>
      </w:pPr>
    </w:p>
    <w:p w:rsidR="001D14CE" w:rsidRDefault="001D14CE" w:rsidP="001D14CE">
      <w:pPr>
        <w:pStyle w:val="a3"/>
        <w:jc w:val="both"/>
        <w:rPr>
          <w:rFonts w:ascii="Times New Roman" w:hAnsi="Times New Roman"/>
          <w:sz w:val="24"/>
          <w:szCs w:val="24"/>
        </w:rPr>
      </w:pPr>
    </w:p>
    <w:p w:rsidR="001D14CE" w:rsidRDefault="001D14CE" w:rsidP="001D14CE">
      <w:pPr>
        <w:pStyle w:val="a3"/>
        <w:jc w:val="both"/>
        <w:rPr>
          <w:rFonts w:ascii="Times New Roman" w:hAnsi="Times New Roman"/>
          <w:sz w:val="24"/>
          <w:szCs w:val="24"/>
        </w:rPr>
      </w:pPr>
    </w:p>
    <w:p w:rsidR="001D14CE" w:rsidRDefault="001D14CE" w:rsidP="001D14CE">
      <w:pPr>
        <w:pStyle w:val="a3"/>
        <w:jc w:val="both"/>
        <w:rPr>
          <w:rFonts w:ascii="Times New Roman" w:hAnsi="Times New Roman"/>
          <w:sz w:val="24"/>
          <w:szCs w:val="24"/>
        </w:rPr>
      </w:pPr>
    </w:p>
    <w:p w:rsidR="001D14CE" w:rsidRDefault="001D14CE" w:rsidP="001D14CE">
      <w:pPr>
        <w:pStyle w:val="a3"/>
        <w:jc w:val="both"/>
        <w:rPr>
          <w:rFonts w:ascii="Times New Roman" w:hAnsi="Times New Roman"/>
          <w:sz w:val="24"/>
          <w:szCs w:val="24"/>
        </w:rPr>
      </w:pPr>
    </w:p>
    <w:p w:rsidR="001D14CE" w:rsidRDefault="001D14CE" w:rsidP="001D14CE">
      <w:pPr>
        <w:pStyle w:val="a3"/>
        <w:jc w:val="both"/>
        <w:rPr>
          <w:rFonts w:ascii="Times New Roman" w:hAnsi="Times New Roman"/>
          <w:sz w:val="24"/>
          <w:szCs w:val="24"/>
        </w:rPr>
      </w:pPr>
    </w:p>
    <w:p w:rsidR="001D14CE" w:rsidRDefault="001D14CE" w:rsidP="001D14CE">
      <w:pPr>
        <w:pStyle w:val="a3"/>
        <w:jc w:val="both"/>
        <w:rPr>
          <w:rFonts w:ascii="Times New Roman" w:hAnsi="Times New Roman"/>
          <w:sz w:val="24"/>
          <w:szCs w:val="24"/>
        </w:rPr>
      </w:pPr>
    </w:p>
    <w:p w:rsidR="001D14CE" w:rsidRDefault="001D14CE" w:rsidP="001D14CE">
      <w:pPr>
        <w:pStyle w:val="a3"/>
        <w:jc w:val="both"/>
        <w:rPr>
          <w:rFonts w:ascii="Times New Roman" w:hAnsi="Times New Roman"/>
          <w:sz w:val="24"/>
          <w:szCs w:val="24"/>
        </w:rPr>
      </w:pPr>
    </w:p>
    <w:p w:rsidR="001D14CE" w:rsidRDefault="001D14CE" w:rsidP="001D14CE">
      <w:pPr>
        <w:pStyle w:val="a3"/>
        <w:jc w:val="both"/>
        <w:rPr>
          <w:rFonts w:ascii="Times New Roman" w:hAnsi="Times New Roman"/>
          <w:sz w:val="24"/>
          <w:szCs w:val="24"/>
        </w:rPr>
      </w:pPr>
    </w:p>
    <w:p w:rsidR="001D14CE" w:rsidRDefault="001D14CE" w:rsidP="001D14CE">
      <w:pPr>
        <w:pStyle w:val="a3"/>
        <w:jc w:val="both"/>
        <w:rPr>
          <w:rFonts w:ascii="Times New Roman" w:hAnsi="Times New Roman"/>
          <w:sz w:val="24"/>
          <w:szCs w:val="24"/>
        </w:rPr>
      </w:pPr>
    </w:p>
    <w:p w:rsidR="001D14CE" w:rsidRDefault="001D14CE" w:rsidP="001D14CE">
      <w:pPr>
        <w:pStyle w:val="a3"/>
        <w:jc w:val="both"/>
        <w:rPr>
          <w:rFonts w:ascii="Times New Roman" w:hAnsi="Times New Roman"/>
          <w:sz w:val="24"/>
          <w:szCs w:val="24"/>
        </w:rPr>
      </w:pPr>
    </w:p>
    <w:p w:rsidR="001D14CE" w:rsidRDefault="001D14CE" w:rsidP="001D14CE">
      <w:pPr>
        <w:pStyle w:val="a3"/>
        <w:jc w:val="both"/>
        <w:rPr>
          <w:rFonts w:ascii="Times New Roman" w:hAnsi="Times New Roman"/>
          <w:sz w:val="24"/>
          <w:szCs w:val="24"/>
        </w:rPr>
      </w:pPr>
    </w:p>
    <w:p w:rsidR="001D14CE" w:rsidRDefault="001D14CE" w:rsidP="001D14CE">
      <w:pPr>
        <w:pStyle w:val="a3"/>
        <w:jc w:val="both"/>
        <w:rPr>
          <w:rFonts w:ascii="Times New Roman" w:hAnsi="Times New Roman"/>
          <w:sz w:val="24"/>
          <w:szCs w:val="24"/>
        </w:rPr>
      </w:pPr>
    </w:p>
    <w:p w:rsidR="001D14CE" w:rsidRDefault="001D14CE" w:rsidP="001D14CE">
      <w:pPr>
        <w:pStyle w:val="a3"/>
        <w:jc w:val="both"/>
        <w:rPr>
          <w:rFonts w:ascii="Times New Roman" w:hAnsi="Times New Roman"/>
          <w:sz w:val="24"/>
          <w:szCs w:val="24"/>
        </w:rPr>
      </w:pPr>
    </w:p>
    <w:p w:rsidR="001D14CE" w:rsidRDefault="001D14CE" w:rsidP="001D14CE">
      <w:pPr>
        <w:pStyle w:val="a3"/>
        <w:jc w:val="both"/>
        <w:rPr>
          <w:rFonts w:ascii="Times New Roman" w:hAnsi="Times New Roman"/>
          <w:sz w:val="24"/>
          <w:szCs w:val="24"/>
        </w:rPr>
      </w:pPr>
    </w:p>
    <w:p w:rsidR="001D14CE" w:rsidRDefault="001D14CE" w:rsidP="001D14CE">
      <w:pPr>
        <w:pStyle w:val="a3"/>
        <w:jc w:val="both"/>
        <w:rPr>
          <w:rFonts w:ascii="Times New Roman" w:hAnsi="Times New Roman"/>
          <w:sz w:val="24"/>
          <w:szCs w:val="24"/>
        </w:rPr>
      </w:pPr>
    </w:p>
    <w:p w:rsidR="001D14CE" w:rsidRDefault="001D14CE" w:rsidP="001D14CE">
      <w:pPr>
        <w:pStyle w:val="a3"/>
        <w:jc w:val="both"/>
        <w:rPr>
          <w:rFonts w:ascii="Times New Roman" w:hAnsi="Times New Roman"/>
          <w:sz w:val="24"/>
          <w:szCs w:val="24"/>
        </w:rPr>
      </w:pPr>
    </w:p>
    <w:p w:rsidR="00D421F7" w:rsidRDefault="008779E4" w:rsidP="001D14CE">
      <w:pPr>
        <w:pStyle w:val="a3"/>
        <w:jc w:val="both"/>
        <w:rPr>
          <w:rFonts w:ascii="Times New Roman" w:hAnsi="Times New Roman"/>
          <w:sz w:val="24"/>
          <w:szCs w:val="24"/>
        </w:rPr>
      </w:pPr>
      <w:r>
        <w:rPr>
          <w:rFonts w:ascii="Times New Roman" w:hAnsi="Times New Roman"/>
          <w:sz w:val="24"/>
          <w:szCs w:val="24"/>
        </w:rPr>
        <w:t>Рис.1</w:t>
      </w:r>
    </w:p>
    <w:p w:rsidR="00D421F7" w:rsidRDefault="00524D3F" w:rsidP="00D421F7">
      <w:pPr>
        <w:jc w:val="center"/>
        <w:rPr>
          <w:sz w:val="26"/>
          <w:szCs w:val="26"/>
        </w:rPr>
      </w:pPr>
      <w:r>
        <w:rPr>
          <w:i/>
          <w:noProof/>
        </w:rPr>
        <w:pict>
          <v:line id="_x0000_s1054" style="position:absolute;left:0;text-align:left;flip:y;z-index:251662336" from="67.45pt,25.5pt" to="314.6pt,340.65pt" o:allowincell="f"/>
        </w:pict>
      </w:r>
      <w:r w:rsidR="00D421F7">
        <w:rPr>
          <w:sz w:val="26"/>
          <w:szCs w:val="26"/>
        </w:rPr>
        <w:t>График  достижения точки безубыточности.</w:t>
      </w:r>
    </w:p>
    <w:p w:rsidR="00D421F7" w:rsidRDefault="00524D3F" w:rsidP="0039051A">
      <w:pPr>
        <w:tabs>
          <w:tab w:val="left" w:pos="6345"/>
          <w:tab w:val="left" w:pos="6900"/>
        </w:tabs>
        <w:ind w:left="567" w:firstLine="414"/>
        <w:jc w:val="both"/>
      </w:pPr>
      <w:r>
        <w:rPr>
          <w:noProof/>
        </w:rPr>
        <w:pict>
          <v:line id="_x0000_s1053" style="position:absolute;left:0;text-align:left;flip:y;z-index:251661312" from="67.45pt,23.5pt" to="343.1pt,257.5pt" o:allowincell="f"/>
        </w:pict>
      </w:r>
      <w:r>
        <w:rPr>
          <w:i/>
          <w:noProof/>
        </w:rPr>
        <w:pict>
          <v:line id="_x0000_s1050" style="position:absolute;left:0;text-align:left;z-index:251658240" from="67.45pt,23.5pt" to="67.45pt,312.45pt" o:allowincell="f">
            <v:stroke startarrow="block"/>
          </v:line>
        </w:pict>
      </w:r>
      <w:r w:rsidR="008779E4">
        <w:rPr>
          <w:i/>
          <w:noProof/>
        </w:rPr>
        <w:t>Объем реализации тыс</w:t>
      </w:r>
      <w:r w:rsidR="00D421F7">
        <w:rPr>
          <w:noProof/>
        </w:rPr>
        <w:t>. руб.</w:t>
      </w:r>
      <w:r w:rsidR="00CD5ED9">
        <w:rPr>
          <w:noProof/>
        </w:rPr>
        <w:tab/>
      </w:r>
      <w:r w:rsidR="0039051A">
        <w:rPr>
          <w:noProof/>
        </w:rPr>
        <w:t>Вр</w:t>
      </w:r>
      <w:r w:rsidR="0039051A">
        <w:rPr>
          <w:noProof/>
        </w:rPr>
        <w:tab/>
      </w:r>
    </w:p>
    <w:p w:rsidR="00D421F7" w:rsidRDefault="008779E4" w:rsidP="0039051A">
      <w:pPr>
        <w:tabs>
          <w:tab w:val="center" w:pos="4819"/>
          <w:tab w:val="left" w:pos="6075"/>
          <w:tab w:val="left" w:pos="6885"/>
          <w:tab w:val="left" w:pos="7230"/>
        </w:tabs>
        <w:rPr>
          <w:sz w:val="26"/>
          <w:szCs w:val="26"/>
        </w:rPr>
      </w:pPr>
      <w:r>
        <w:rPr>
          <w:sz w:val="26"/>
          <w:szCs w:val="26"/>
        </w:rPr>
        <w:tab/>
      </w:r>
      <w:r>
        <w:rPr>
          <w:sz w:val="26"/>
          <w:szCs w:val="26"/>
        </w:rPr>
        <w:tab/>
      </w:r>
      <w:r w:rsidR="0039051A">
        <w:rPr>
          <w:sz w:val="26"/>
          <w:szCs w:val="26"/>
        </w:rPr>
        <w:t>2</w:t>
      </w:r>
      <w:r w:rsidR="0039051A">
        <w:rPr>
          <w:sz w:val="26"/>
          <w:szCs w:val="26"/>
        </w:rPr>
        <w:tab/>
        <w:t>Сп</w:t>
      </w:r>
      <w:r w:rsidR="0039051A">
        <w:rPr>
          <w:sz w:val="26"/>
          <w:szCs w:val="26"/>
        </w:rPr>
        <w:tab/>
      </w:r>
    </w:p>
    <w:p w:rsidR="00D421F7" w:rsidRDefault="008779E4" w:rsidP="008779E4">
      <w:pPr>
        <w:tabs>
          <w:tab w:val="left" w:pos="6210"/>
        </w:tabs>
        <w:rPr>
          <w:sz w:val="26"/>
          <w:szCs w:val="26"/>
        </w:rPr>
      </w:pPr>
      <w:r>
        <w:rPr>
          <w:sz w:val="26"/>
          <w:szCs w:val="26"/>
        </w:rPr>
        <w:tab/>
      </w:r>
    </w:p>
    <w:p w:rsidR="00D421F7" w:rsidRDefault="00D421F7" w:rsidP="00D421F7">
      <w:pPr>
        <w:jc w:val="center"/>
        <w:rPr>
          <w:sz w:val="26"/>
          <w:szCs w:val="26"/>
        </w:rPr>
      </w:pPr>
    </w:p>
    <w:p w:rsidR="00D421F7" w:rsidRDefault="00D421F7" w:rsidP="00D421F7">
      <w:pPr>
        <w:jc w:val="center"/>
        <w:rPr>
          <w:sz w:val="26"/>
          <w:szCs w:val="26"/>
        </w:rPr>
      </w:pPr>
    </w:p>
    <w:p w:rsidR="00D421F7" w:rsidRDefault="00524D3F" w:rsidP="0039051A">
      <w:pPr>
        <w:tabs>
          <w:tab w:val="left" w:pos="4050"/>
          <w:tab w:val="left" w:pos="4500"/>
          <w:tab w:val="center" w:pos="4819"/>
          <w:tab w:val="left" w:pos="6270"/>
        </w:tabs>
        <w:rPr>
          <w:sz w:val="26"/>
          <w:szCs w:val="26"/>
        </w:rPr>
      </w:pPr>
      <w:r>
        <w:rPr>
          <w:noProof/>
        </w:rPr>
        <w:pict>
          <v:line id="_x0000_s1056" style="position:absolute;flip:x;z-index:251664384" from="67.45pt,9.55pt" to="196.1pt,9.55pt" o:allowincell="f">
            <v:stroke dashstyle="dash"/>
          </v:line>
        </w:pict>
      </w:r>
      <w:r>
        <w:rPr>
          <w:noProof/>
        </w:rPr>
        <w:pict>
          <v:line id="_x0000_s1055" style="position:absolute;z-index:251663360" from="196.1pt,9.55pt" to="196.1pt,119.55pt" o:allowincell="f">
            <v:stroke dashstyle="1 1"/>
          </v:line>
        </w:pict>
      </w:r>
      <w:r w:rsidR="008116EF">
        <w:rPr>
          <w:sz w:val="26"/>
          <w:szCs w:val="26"/>
        </w:rPr>
        <w:t>709277</w:t>
      </w:r>
      <w:r w:rsidR="008116EF">
        <w:rPr>
          <w:sz w:val="26"/>
          <w:szCs w:val="26"/>
        </w:rPr>
        <w:tab/>
      </w:r>
      <w:r w:rsidR="0039051A">
        <w:rPr>
          <w:sz w:val="26"/>
          <w:szCs w:val="26"/>
        </w:rPr>
        <w:t>Тб</w:t>
      </w:r>
      <w:r w:rsidR="0039051A">
        <w:rPr>
          <w:sz w:val="26"/>
          <w:szCs w:val="26"/>
        </w:rPr>
        <w:tab/>
      </w:r>
      <w:r w:rsidR="00CD5ED9">
        <w:rPr>
          <w:sz w:val="26"/>
          <w:szCs w:val="26"/>
        </w:rPr>
        <w:tab/>
      </w:r>
      <w:r w:rsidR="008779E4">
        <w:rPr>
          <w:sz w:val="26"/>
          <w:szCs w:val="26"/>
        </w:rPr>
        <w:tab/>
        <w:t>3</w:t>
      </w:r>
    </w:p>
    <w:p w:rsidR="00D421F7" w:rsidRDefault="00D421F7" w:rsidP="00D421F7">
      <w:pPr>
        <w:rPr>
          <w:sz w:val="24"/>
          <w:szCs w:val="24"/>
        </w:rPr>
      </w:pPr>
      <w:r>
        <w:rPr>
          <w:sz w:val="24"/>
          <w:szCs w:val="24"/>
        </w:rPr>
        <w:t xml:space="preserve">        </w:t>
      </w:r>
    </w:p>
    <w:p w:rsidR="00D421F7" w:rsidRDefault="00D421F7" w:rsidP="00D421F7">
      <w:pPr>
        <w:jc w:val="center"/>
        <w:rPr>
          <w:sz w:val="24"/>
          <w:szCs w:val="24"/>
        </w:rPr>
      </w:pPr>
    </w:p>
    <w:p w:rsidR="00D421F7" w:rsidRDefault="00D421F7" w:rsidP="00D421F7">
      <w:pPr>
        <w:jc w:val="center"/>
        <w:rPr>
          <w:sz w:val="24"/>
          <w:szCs w:val="24"/>
        </w:rPr>
      </w:pPr>
    </w:p>
    <w:p w:rsidR="00D421F7" w:rsidRDefault="00524D3F" w:rsidP="008779E4">
      <w:pPr>
        <w:tabs>
          <w:tab w:val="left" w:pos="8550"/>
        </w:tabs>
        <w:rPr>
          <w:sz w:val="24"/>
          <w:szCs w:val="24"/>
        </w:rPr>
      </w:pPr>
      <w:r>
        <w:rPr>
          <w:noProof/>
        </w:rPr>
        <w:pict>
          <v:line id="_x0000_s1052" style="position:absolute;z-index:251660288" from="67.45pt,10.3pt" to="424.1pt,10.75pt" o:allowincell="f">
            <v:stroke dashstyle="dash"/>
          </v:line>
        </w:pict>
      </w:r>
      <w:r w:rsidR="00E32F4D">
        <w:rPr>
          <w:sz w:val="24"/>
          <w:szCs w:val="24"/>
        </w:rPr>
        <w:t>275467</w:t>
      </w:r>
      <w:r w:rsidR="008779E4">
        <w:rPr>
          <w:sz w:val="24"/>
          <w:szCs w:val="24"/>
        </w:rPr>
        <w:tab/>
        <w:t>СФИ</w:t>
      </w:r>
    </w:p>
    <w:p w:rsidR="00D421F7" w:rsidRDefault="008779E4" w:rsidP="008779E4">
      <w:pPr>
        <w:tabs>
          <w:tab w:val="left" w:pos="1635"/>
          <w:tab w:val="left" w:pos="6180"/>
        </w:tabs>
        <w:rPr>
          <w:sz w:val="24"/>
          <w:szCs w:val="24"/>
        </w:rPr>
      </w:pPr>
      <w:r>
        <w:rPr>
          <w:sz w:val="24"/>
          <w:szCs w:val="24"/>
        </w:rPr>
        <w:tab/>
        <w:t>1</w:t>
      </w:r>
      <w:r>
        <w:rPr>
          <w:sz w:val="24"/>
          <w:szCs w:val="24"/>
        </w:rPr>
        <w:tab/>
        <w:t>4</w:t>
      </w:r>
    </w:p>
    <w:p w:rsidR="00D421F7" w:rsidRPr="0039051A" w:rsidRDefault="0039051A" w:rsidP="0039051A">
      <w:pPr>
        <w:tabs>
          <w:tab w:val="left" w:pos="3885"/>
          <w:tab w:val="center" w:pos="4819"/>
        </w:tabs>
        <w:rPr>
          <w:sz w:val="24"/>
          <w:szCs w:val="24"/>
        </w:rPr>
      </w:pPr>
      <w:r w:rsidRPr="0039051A">
        <w:rPr>
          <w:sz w:val="24"/>
          <w:szCs w:val="24"/>
        </w:rPr>
        <w:tab/>
      </w:r>
      <w:r w:rsidRPr="0039051A">
        <w:rPr>
          <w:sz w:val="24"/>
          <w:szCs w:val="24"/>
        </w:rPr>
        <w:tab/>
      </w:r>
      <w:r w:rsidR="00524D3F">
        <w:rPr>
          <w:noProof/>
        </w:rPr>
        <w:pict>
          <v:line id="_x0000_s1051" style="position:absolute;z-index:251659264;mso-position-horizontal-relative:text;mso-position-vertical-relative:text" from="67.45pt,11.5pt" to="440.6pt,11.5pt" o:allowincell="f">
            <v:stroke endarrow="block"/>
          </v:line>
        </w:pict>
      </w:r>
    </w:p>
    <w:p w:rsidR="0039051A" w:rsidRPr="0039051A" w:rsidRDefault="00D421F7" w:rsidP="0039051A">
      <w:pPr>
        <w:tabs>
          <w:tab w:val="left" w:pos="708"/>
          <w:tab w:val="left" w:pos="1416"/>
          <w:tab w:val="left" w:pos="2124"/>
          <w:tab w:val="left" w:pos="2832"/>
          <w:tab w:val="left" w:pos="3540"/>
          <w:tab w:val="left" w:pos="8400"/>
        </w:tabs>
        <w:jc w:val="both"/>
        <w:rPr>
          <w:sz w:val="24"/>
          <w:szCs w:val="24"/>
        </w:rPr>
      </w:pPr>
      <w:r>
        <w:rPr>
          <w:sz w:val="24"/>
          <w:szCs w:val="24"/>
        </w:rPr>
        <w:tab/>
        <w:t xml:space="preserve">          0 </w:t>
      </w:r>
      <w:r>
        <w:rPr>
          <w:sz w:val="24"/>
          <w:szCs w:val="24"/>
        </w:rPr>
        <w:tab/>
      </w:r>
      <w:r>
        <w:rPr>
          <w:sz w:val="24"/>
          <w:szCs w:val="24"/>
        </w:rPr>
        <w:tab/>
        <w:t xml:space="preserve">    </w:t>
      </w:r>
      <w:r w:rsidR="00AD6D7E">
        <w:rPr>
          <w:sz w:val="24"/>
          <w:szCs w:val="24"/>
        </w:rPr>
        <w:t xml:space="preserve">      </w:t>
      </w:r>
      <w:r>
        <w:rPr>
          <w:sz w:val="24"/>
          <w:szCs w:val="24"/>
        </w:rPr>
        <w:t xml:space="preserve"> </w:t>
      </w:r>
      <w:r w:rsidR="0039051A">
        <w:rPr>
          <w:sz w:val="24"/>
          <w:szCs w:val="24"/>
        </w:rPr>
        <w:t xml:space="preserve">    </w:t>
      </w:r>
      <w:r w:rsidR="0039051A">
        <w:rPr>
          <w:sz w:val="24"/>
          <w:szCs w:val="24"/>
          <w:lang w:val="en-US"/>
        </w:rPr>
        <w:t>Q</w:t>
      </w:r>
      <w:r w:rsidR="0039051A">
        <w:rPr>
          <w:sz w:val="24"/>
          <w:szCs w:val="24"/>
        </w:rPr>
        <w:t>к</w:t>
      </w:r>
      <w:r w:rsidR="0039051A">
        <w:rPr>
          <w:sz w:val="24"/>
          <w:szCs w:val="24"/>
        </w:rPr>
        <w:tab/>
        <w:t>объем</w:t>
      </w:r>
    </w:p>
    <w:p w:rsidR="00D421F7" w:rsidRDefault="0039051A" w:rsidP="00D421F7">
      <w:pPr>
        <w:jc w:val="both"/>
        <w:rPr>
          <w:sz w:val="24"/>
          <w:szCs w:val="24"/>
        </w:rPr>
      </w:pPr>
      <w:r>
        <w:rPr>
          <w:sz w:val="24"/>
          <w:szCs w:val="24"/>
        </w:rPr>
        <w:t xml:space="preserve">                                                          </w:t>
      </w:r>
      <w:r w:rsidR="00AD6D7E">
        <w:rPr>
          <w:sz w:val="24"/>
          <w:szCs w:val="24"/>
        </w:rPr>
        <w:t xml:space="preserve"> </w:t>
      </w:r>
      <w:r w:rsidR="00E947DD">
        <w:rPr>
          <w:sz w:val="24"/>
          <w:szCs w:val="24"/>
        </w:rPr>
        <w:t>17478</w:t>
      </w:r>
      <w:r w:rsidR="00AD6D7E">
        <w:rPr>
          <w:sz w:val="24"/>
          <w:szCs w:val="24"/>
        </w:rPr>
        <w:t xml:space="preserve"> т                                        </w:t>
      </w:r>
      <w:r>
        <w:rPr>
          <w:sz w:val="24"/>
          <w:szCs w:val="24"/>
        </w:rPr>
        <w:t xml:space="preserve"> </w:t>
      </w:r>
      <w:r w:rsidR="00AD6D7E">
        <w:rPr>
          <w:sz w:val="24"/>
          <w:szCs w:val="24"/>
        </w:rPr>
        <w:t xml:space="preserve">  48550 т       </w:t>
      </w:r>
      <w:r>
        <w:rPr>
          <w:sz w:val="24"/>
          <w:szCs w:val="24"/>
        </w:rPr>
        <w:t xml:space="preserve">  продукции, т.      </w:t>
      </w:r>
      <w:r w:rsidR="00AD6D7E">
        <w:rPr>
          <w:sz w:val="24"/>
          <w:szCs w:val="24"/>
        </w:rPr>
        <w:t xml:space="preserve"> </w:t>
      </w:r>
    </w:p>
    <w:p w:rsidR="00D421F7" w:rsidRDefault="00AD6D7E" w:rsidP="00AD6D7E">
      <w:pPr>
        <w:tabs>
          <w:tab w:val="left" w:pos="7875"/>
          <w:tab w:val="left" w:pos="8490"/>
        </w:tabs>
        <w:ind w:firstLine="70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410708" w:rsidRDefault="00410708" w:rsidP="00DE3AA3">
      <w:pPr>
        <w:pStyle w:val="a3"/>
        <w:jc w:val="center"/>
        <w:rPr>
          <w:rFonts w:ascii="Times New Roman" w:hAnsi="Times New Roman"/>
          <w:sz w:val="28"/>
          <w:szCs w:val="28"/>
        </w:rPr>
      </w:pPr>
    </w:p>
    <w:p w:rsidR="00410708" w:rsidRDefault="00410708" w:rsidP="00DE3AA3">
      <w:pPr>
        <w:pStyle w:val="a3"/>
        <w:jc w:val="center"/>
        <w:rPr>
          <w:rFonts w:ascii="Times New Roman" w:hAnsi="Times New Roman"/>
          <w:sz w:val="28"/>
          <w:szCs w:val="28"/>
        </w:rPr>
      </w:pPr>
    </w:p>
    <w:p w:rsidR="00410708" w:rsidRDefault="00410708" w:rsidP="00DE3AA3">
      <w:pPr>
        <w:pStyle w:val="a3"/>
        <w:jc w:val="center"/>
        <w:rPr>
          <w:rFonts w:ascii="Times New Roman" w:hAnsi="Times New Roman"/>
          <w:sz w:val="28"/>
          <w:szCs w:val="28"/>
        </w:rPr>
      </w:pPr>
    </w:p>
    <w:p w:rsidR="00410708" w:rsidRDefault="00410708" w:rsidP="00DE3AA3">
      <w:pPr>
        <w:pStyle w:val="a3"/>
        <w:jc w:val="center"/>
        <w:rPr>
          <w:rFonts w:ascii="Times New Roman" w:hAnsi="Times New Roman"/>
          <w:sz w:val="28"/>
          <w:szCs w:val="28"/>
        </w:rPr>
      </w:pPr>
    </w:p>
    <w:p w:rsidR="00410708" w:rsidRDefault="00410708" w:rsidP="00DE3AA3">
      <w:pPr>
        <w:pStyle w:val="a3"/>
        <w:jc w:val="center"/>
        <w:rPr>
          <w:rFonts w:ascii="Times New Roman" w:hAnsi="Times New Roman"/>
          <w:sz w:val="28"/>
          <w:szCs w:val="28"/>
        </w:rPr>
      </w:pPr>
    </w:p>
    <w:p w:rsidR="00410708" w:rsidRDefault="00410708" w:rsidP="00DE3AA3">
      <w:pPr>
        <w:pStyle w:val="a3"/>
        <w:jc w:val="center"/>
        <w:rPr>
          <w:rFonts w:ascii="Times New Roman" w:hAnsi="Times New Roman"/>
          <w:sz w:val="28"/>
          <w:szCs w:val="28"/>
        </w:rPr>
      </w:pPr>
    </w:p>
    <w:p w:rsidR="00410708" w:rsidRDefault="00410708" w:rsidP="00DE3AA3">
      <w:pPr>
        <w:pStyle w:val="a3"/>
        <w:jc w:val="center"/>
        <w:rPr>
          <w:rFonts w:ascii="Times New Roman" w:hAnsi="Times New Roman"/>
          <w:sz w:val="28"/>
          <w:szCs w:val="28"/>
        </w:rPr>
      </w:pPr>
    </w:p>
    <w:p w:rsidR="00410708" w:rsidRDefault="00410708" w:rsidP="00DE3AA3">
      <w:pPr>
        <w:pStyle w:val="a3"/>
        <w:jc w:val="center"/>
        <w:rPr>
          <w:rFonts w:ascii="Times New Roman" w:hAnsi="Times New Roman"/>
          <w:sz w:val="28"/>
          <w:szCs w:val="28"/>
        </w:rPr>
      </w:pPr>
    </w:p>
    <w:p w:rsidR="00410708" w:rsidRDefault="00410708" w:rsidP="00DE3AA3">
      <w:pPr>
        <w:pStyle w:val="a3"/>
        <w:jc w:val="center"/>
        <w:rPr>
          <w:rFonts w:ascii="Times New Roman" w:hAnsi="Times New Roman"/>
          <w:sz w:val="28"/>
          <w:szCs w:val="28"/>
        </w:rPr>
      </w:pPr>
    </w:p>
    <w:p w:rsidR="00410708" w:rsidRDefault="00410708" w:rsidP="00DE3AA3">
      <w:pPr>
        <w:pStyle w:val="a3"/>
        <w:jc w:val="center"/>
        <w:rPr>
          <w:rFonts w:ascii="Times New Roman" w:hAnsi="Times New Roman"/>
          <w:sz w:val="28"/>
          <w:szCs w:val="28"/>
        </w:rPr>
      </w:pPr>
    </w:p>
    <w:p w:rsidR="00410708" w:rsidRDefault="00410708" w:rsidP="00DE3AA3">
      <w:pPr>
        <w:pStyle w:val="a3"/>
        <w:jc w:val="center"/>
        <w:rPr>
          <w:rFonts w:ascii="Times New Roman" w:hAnsi="Times New Roman"/>
          <w:sz w:val="28"/>
          <w:szCs w:val="28"/>
        </w:rPr>
      </w:pPr>
    </w:p>
    <w:p w:rsidR="00410708" w:rsidRDefault="00410708" w:rsidP="00DE3AA3">
      <w:pPr>
        <w:pStyle w:val="a3"/>
        <w:jc w:val="center"/>
        <w:rPr>
          <w:rFonts w:ascii="Times New Roman" w:hAnsi="Times New Roman"/>
          <w:sz w:val="28"/>
          <w:szCs w:val="28"/>
        </w:rPr>
      </w:pPr>
    </w:p>
    <w:p w:rsidR="00410708" w:rsidRDefault="00410708" w:rsidP="00DE3AA3">
      <w:pPr>
        <w:pStyle w:val="a3"/>
        <w:jc w:val="center"/>
        <w:rPr>
          <w:rFonts w:ascii="Times New Roman" w:hAnsi="Times New Roman"/>
          <w:sz w:val="28"/>
          <w:szCs w:val="28"/>
        </w:rPr>
      </w:pPr>
    </w:p>
    <w:p w:rsidR="00410708" w:rsidRDefault="00410708" w:rsidP="00DE3AA3">
      <w:pPr>
        <w:pStyle w:val="a3"/>
        <w:jc w:val="center"/>
        <w:rPr>
          <w:rFonts w:ascii="Times New Roman" w:hAnsi="Times New Roman"/>
          <w:sz w:val="28"/>
          <w:szCs w:val="28"/>
        </w:rPr>
      </w:pPr>
    </w:p>
    <w:p w:rsidR="00410708" w:rsidRDefault="00410708" w:rsidP="00DE3AA3">
      <w:pPr>
        <w:pStyle w:val="a3"/>
        <w:jc w:val="center"/>
        <w:rPr>
          <w:rFonts w:ascii="Times New Roman" w:hAnsi="Times New Roman"/>
          <w:sz w:val="28"/>
          <w:szCs w:val="28"/>
        </w:rPr>
      </w:pPr>
    </w:p>
    <w:p w:rsidR="00410708" w:rsidRDefault="00410708" w:rsidP="00DE3AA3">
      <w:pPr>
        <w:pStyle w:val="a3"/>
        <w:jc w:val="center"/>
        <w:rPr>
          <w:rFonts w:ascii="Times New Roman" w:hAnsi="Times New Roman"/>
          <w:sz w:val="28"/>
          <w:szCs w:val="28"/>
        </w:rPr>
      </w:pPr>
    </w:p>
    <w:p w:rsidR="00410708" w:rsidRDefault="00410708" w:rsidP="00DE3AA3">
      <w:pPr>
        <w:pStyle w:val="a3"/>
        <w:jc w:val="center"/>
        <w:rPr>
          <w:rFonts w:ascii="Times New Roman" w:hAnsi="Times New Roman"/>
          <w:sz w:val="28"/>
          <w:szCs w:val="28"/>
        </w:rPr>
      </w:pPr>
    </w:p>
    <w:p w:rsidR="00410708" w:rsidRDefault="00DE3AA3" w:rsidP="00DE3AA3">
      <w:pPr>
        <w:pStyle w:val="a3"/>
        <w:jc w:val="center"/>
        <w:rPr>
          <w:rFonts w:ascii="Times New Roman" w:hAnsi="Times New Roman"/>
          <w:sz w:val="28"/>
          <w:szCs w:val="28"/>
        </w:rPr>
      </w:pPr>
      <w:r w:rsidRPr="00F6230B">
        <w:rPr>
          <w:rFonts w:ascii="Times New Roman" w:hAnsi="Times New Roman"/>
          <w:sz w:val="28"/>
          <w:szCs w:val="28"/>
        </w:rPr>
        <w:t xml:space="preserve">ГЛАВА </w:t>
      </w:r>
      <w:r>
        <w:rPr>
          <w:rFonts w:ascii="Times New Roman" w:hAnsi="Times New Roman"/>
          <w:sz w:val="28"/>
          <w:szCs w:val="28"/>
        </w:rPr>
        <w:t>5</w:t>
      </w:r>
      <w:r w:rsidRPr="00F6230B">
        <w:rPr>
          <w:rFonts w:ascii="Times New Roman" w:hAnsi="Times New Roman"/>
          <w:sz w:val="28"/>
          <w:szCs w:val="28"/>
        </w:rPr>
        <w:t xml:space="preserve">. </w:t>
      </w:r>
    </w:p>
    <w:p w:rsidR="00DE3AA3" w:rsidRPr="00F6230B" w:rsidRDefault="00DE3AA3" w:rsidP="00DE3AA3">
      <w:pPr>
        <w:pStyle w:val="a3"/>
        <w:jc w:val="center"/>
        <w:rPr>
          <w:rFonts w:ascii="Times New Roman" w:hAnsi="Times New Roman"/>
          <w:sz w:val="28"/>
          <w:szCs w:val="28"/>
        </w:rPr>
      </w:pPr>
      <w:r w:rsidRPr="00F6230B">
        <w:rPr>
          <w:rFonts w:ascii="Times New Roman" w:hAnsi="Times New Roman"/>
          <w:sz w:val="28"/>
          <w:szCs w:val="28"/>
        </w:rPr>
        <w:t>Формирование и распределение фондов экономического</w:t>
      </w:r>
    </w:p>
    <w:p w:rsidR="00DE3AA3" w:rsidRDefault="00DE3AA3" w:rsidP="00DE3AA3">
      <w:pPr>
        <w:pStyle w:val="a3"/>
        <w:jc w:val="center"/>
        <w:rPr>
          <w:rFonts w:ascii="Times New Roman" w:hAnsi="Times New Roman"/>
          <w:sz w:val="28"/>
          <w:szCs w:val="28"/>
        </w:rPr>
      </w:pPr>
      <w:r w:rsidRPr="00F6230B">
        <w:rPr>
          <w:rFonts w:ascii="Times New Roman" w:hAnsi="Times New Roman"/>
          <w:sz w:val="28"/>
          <w:szCs w:val="28"/>
        </w:rPr>
        <w:t>стимулирования.</w:t>
      </w:r>
    </w:p>
    <w:p w:rsidR="00DE3AA3" w:rsidRPr="00F6230B" w:rsidRDefault="00DE3AA3" w:rsidP="00DE3AA3">
      <w:pPr>
        <w:pStyle w:val="a3"/>
        <w:jc w:val="center"/>
        <w:rPr>
          <w:rFonts w:ascii="Times New Roman" w:hAnsi="Times New Roman"/>
          <w:sz w:val="28"/>
          <w:szCs w:val="28"/>
        </w:rPr>
      </w:pPr>
    </w:p>
    <w:p w:rsidR="00DE3AA3" w:rsidRDefault="00DE3AA3" w:rsidP="00DE3AA3">
      <w:pPr>
        <w:pStyle w:val="a3"/>
        <w:ind w:firstLine="708"/>
        <w:rPr>
          <w:rFonts w:ascii="Times New Roman" w:hAnsi="Times New Roman"/>
          <w:sz w:val="24"/>
          <w:szCs w:val="24"/>
        </w:rPr>
      </w:pPr>
      <w:r w:rsidRPr="00BF59B9">
        <w:rPr>
          <w:rFonts w:ascii="Times New Roman" w:hAnsi="Times New Roman"/>
          <w:b/>
          <w:sz w:val="24"/>
          <w:szCs w:val="24"/>
        </w:rPr>
        <w:t xml:space="preserve">Фонд накопления - </w:t>
      </w:r>
      <w:r w:rsidRPr="00BF59B9">
        <w:rPr>
          <w:rFonts w:ascii="Times New Roman" w:hAnsi="Times New Roman"/>
          <w:sz w:val="24"/>
          <w:szCs w:val="24"/>
        </w:rPr>
        <w:t>создается за счет прибыли предприятия,  амортизационных отчислений и продажи части имущества.</w:t>
      </w:r>
    </w:p>
    <w:p w:rsidR="00DE3AA3" w:rsidRPr="0016424A" w:rsidRDefault="00DE3AA3" w:rsidP="00DE3AA3">
      <w:pPr>
        <w:pStyle w:val="a3"/>
        <w:ind w:firstLine="708"/>
        <w:rPr>
          <w:rFonts w:ascii="Times New Roman" w:hAnsi="Times New Roman"/>
          <w:b/>
          <w:sz w:val="24"/>
          <w:szCs w:val="24"/>
        </w:rPr>
      </w:pPr>
      <w:r w:rsidRPr="0016424A">
        <w:rPr>
          <w:rFonts w:ascii="Times New Roman" w:hAnsi="Times New Roman"/>
          <w:sz w:val="24"/>
          <w:szCs w:val="24"/>
        </w:rPr>
        <w:t>Ф</w:t>
      </w:r>
      <w:r w:rsidRPr="0016424A">
        <w:rPr>
          <w:rFonts w:ascii="Times New Roman" w:hAnsi="Times New Roman"/>
          <w:sz w:val="24"/>
          <w:szCs w:val="24"/>
          <w:vertAlign w:val="subscript"/>
        </w:rPr>
        <w:t xml:space="preserve">нак </w:t>
      </w:r>
      <w:r w:rsidRPr="0016424A">
        <w:rPr>
          <w:rFonts w:ascii="Times New Roman" w:hAnsi="Times New Roman"/>
          <w:sz w:val="24"/>
          <w:szCs w:val="24"/>
        </w:rPr>
        <w:t xml:space="preserve">= ЧП </w:t>
      </w:r>
      <w:r>
        <w:rPr>
          <w:rFonts w:ascii="Times New Roman" w:hAnsi="Times New Roman"/>
          <w:sz w:val="24"/>
          <w:szCs w:val="24"/>
        </w:rPr>
        <w:t>×</w:t>
      </w:r>
      <w:r w:rsidRPr="0016424A">
        <w:rPr>
          <w:rFonts w:ascii="Times New Roman" w:hAnsi="Times New Roman"/>
          <w:sz w:val="24"/>
          <w:szCs w:val="24"/>
        </w:rPr>
        <w:t>45% =</w:t>
      </w:r>
      <w:r>
        <w:rPr>
          <w:rFonts w:ascii="Times New Roman" w:hAnsi="Times New Roman"/>
          <w:sz w:val="24"/>
          <w:szCs w:val="24"/>
        </w:rPr>
        <w:t>313528,22×45% =141087,7 тыс. руб.</w:t>
      </w:r>
    </w:p>
    <w:p w:rsidR="00DE3AA3" w:rsidRPr="00BF59B9" w:rsidRDefault="00DE3AA3" w:rsidP="00DE3AA3">
      <w:pPr>
        <w:pStyle w:val="a3"/>
        <w:ind w:firstLine="708"/>
        <w:rPr>
          <w:rFonts w:ascii="Times New Roman" w:hAnsi="Times New Roman"/>
          <w:b/>
          <w:sz w:val="24"/>
          <w:szCs w:val="24"/>
        </w:rPr>
      </w:pPr>
      <w:r w:rsidRPr="00BF59B9">
        <w:rPr>
          <w:rFonts w:ascii="Times New Roman" w:hAnsi="Times New Roman"/>
          <w:b/>
          <w:sz w:val="24"/>
          <w:szCs w:val="24"/>
        </w:rPr>
        <w:t xml:space="preserve">Фонд  потребления.     </w:t>
      </w:r>
    </w:p>
    <w:p w:rsidR="00DE3AA3" w:rsidRPr="00BF59B9" w:rsidRDefault="00DE3AA3" w:rsidP="00DE3AA3">
      <w:pPr>
        <w:pStyle w:val="a3"/>
        <w:rPr>
          <w:rFonts w:ascii="Times New Roman" w:hAnsi="Times New Roman"/>
          <w:sz w:val="24"/>
          <w:szCs w:val="24"/>
        </w:rPr>
      </w:pPr>
      <w:r w:rsidRPr="00BF59B9">
        <w:rPr>
          <w:rFonts w:ascii="Times New Roman" w:hAnsi="Times New Roman"/>
          <w:sz w:val="24"/>
          <w:szCs w:val="24"/>
        </w:rPr>
        <w:tab/>
      </w:r>
      <w:r w:rsidRPr="00BF59B9">
        <w:rPr>
          <w:rFonts w:ascii="Times New Roman" w:hAnsi="Times New Roman"/>
          <w:i/>
          <w:sz w:val="24"/>
          <w:szCs w:val="24"/>
        </w:rPr>
        <w:t xml:space="preserve">Фонд потребления - </w:t>
      </w:r>
      <w:r w:rsidRPr="00BF59B9">
        <w:rPr>
          <w:rFonts w:ascii="Times New Roman" w:hAnsi="Times New Roman"/>
          <w:sz w:val="24"/>
          <w:szCs w:val="24"/>
        </w:rPr>
        <w:t xml:space="preserve"> это денежный фонд, образуемый за счет чистой прибыли предприятия. Он предназначен, в основном, на удовлетворение  материальных потребностей работников предприятия. На выплату дивидендов (в акционерных обществах), на уплату в ряде случаев штрафов, пени за нарушения по вине предприятия. При формировании фонда потребления предприятие должно учитывать одну очень важную закономерность: темпы роста балансовой прибыли должны быть выше темпов роста фонда потребления,  включая заработную плату.</w:t>
      </w:r>
    </w:p>
    <w:p w:rsidR="00DE3AA3" w:rsidRDefault="00DE3AA3" w:rsidP="00DE3AA3">
      <w:pPr>
        <w:ind w:firstLine="708"/>
        <w:rPr>
          <w:rFonts w:ascii="Times New Roman" w:hAnsi="Times New Roman"/>
          <w:sz w:val="24"/>
          <w:szCs w:val="24"/>
        </w:rPr>
      </w:pPr>
      <w:r w:rsidRPr="00896931">
        <w:rPr>
          <w:rFonts w:ascii="Times New Roman" w:hAnsi="Times New Roman"/>
          <w:sz w:val="24"/>
          <w:szCs w:val="24"/>
        </w:rPr>
        <w:t>Ф</w:t>
      </w:r>
      <w:r w:rsidRPr="00896931">
        <w:rPr>
          <w:rFonts w:ascii="Times New Roman" w:hAnsi="Times New Roman"/>
          <w:sz w:val="24"/>
          <w:szCs w:val="24"/>
          <w:vertAlign w:val="subscript"/>
        </w:rPr>
        <w:t xml:space="preserve">пот </w:t>
      </w:r>
      <w:r w:rsidRPr="00896931">
        <w:rPr>
          <w:rFonts w:ascii="Times New Roman" w:hAnsi="Times New Roman"/>
          <w:sz w:val="24"/>
          <w:szCs w:val="24"/>
        </w:rPr>
        <w:t>= ЧП - Ф</w:t>
      </w:r>
      <w:r w:rsidRPr="00896931">
        <w:rPr>
          <w:rFonts w:ascii="Times New Roman" w:hAnsi="Times New Roman"/>
          <w:sz w:val="24"/>
          <w:szCs w:val="24"/>
          <w:vertAlign w:val="subscript"/>
        </w:rPr>
        <w:t xml:space="preserve">нак </w:t>
      </w:r>
      <w:r w:rsidRPr="00896931">
        <w:rPr>
          <w:rFonts w:ascii="Times New Roman" w:hAnsi="Times New Roman"/>
          <w:sz w:val="24"/>
          <w:szCs w:val="24"/>
        </w:rPr>
        <w:t xml:space="preserve"> =</w:t>
      </w:r>
      <w:r>
        <w:rPr>
          <w:rFonts w:ascii="Times New Roman" w:hAnsi="Times New Roman"/>
          <w:sz w:val="24"/>
          <w:szCs w:val="24"/>
        </w:rPr>
        <w:t>313528,22 - 141087,7=172440,52</w:t>
      </w:r>
    </w:p>
    <w:p w:rsidR="00D421F7" w:rsidRDefault="00D421F7" w:rsidP="00007F34">
      <w:pPr>
        <w:ind w:firstLine="708"/>
        <w:rPr>
          <w:rFonts w:ascii="Times New Roman" w:hAnsi="Times New Roman"/>
          <w:sz w:val="24"/>
          <w:szCs w:val="24"/>
        </w:rPr>
      </w:pPr>
    </w:p>
    <w:p w:rsidR="001D14CE" w:rsidRDefault="001D14CE" w:rsidP="00B97AD1">
      <w:pPr>
        <w:jc w:val="center"/>
        <w:rPr>
          <w:rFonts w:ascii="Times New Roman" w:hAnsi="Times New Roman"/>
          <w:sz w:val="28"/>
          <w:szCs w:val="28"/>
        </w:rPr>
      </w:pPr>
    </w:p>
    <w:p w:rsidR="00410708" w:rsidRDefault="00410708" w:rsidP="00B97AD1">
      <w:pPr>
        <w:jc w:val="center"/>
        <w:rPr>
          <w:rFonts w:ascii="Times New Roman" w:hAnsi="Times New Roman"/>
          <w:sz w:val="28"/>
          <w:szCs w:val="28"/>
        </w:rPr>
      </w:pPr>
    </w:p>
    <w:p w:rsidR="00410708" w:rsidRDefault="00410708" w:rsidP="00B97AD1">
      <w:pPr>
        <w:jc w:val="center"/>
        <w:rPr>
          <w:rFonts w:ascii="Times New Roman" w:hAnsi="Times New Roman"/>
          <w:sz w:val="28"/>
          <w:szCs w:val="28"/>
        </w:rPr>
      </w:pPr>
    </w:p>
    <w:p w:rsidR="00410708" w:rsidRDefault="00410708" w:rsidP="00B97AD1">
      <w:pPr>
        <w:jc w:val="center"/>
        <w:rPr>
          <w:rFonts w:ascii="Times New Roman" w:hAnsi="Times New Roman"/>
          <w:sz w:val="28"/>
          <w:szCs w:val="28"/>
        </w:rPr>
      </w:pPr>
    </w:p>
    <w:p w:rsidR="00410708" w:rsidRDefault="00410708" w:rsidP="00B97AD1">
      <w:pPr>
        <w:jc w:val="center"/>
        <w:rPr>
          <w:rFonts w:ascii="Times New Roman" w:hAnsi="Times New Roman"/>
          <w:sz w:val="28"/>
          <w:szCs w:val="28"/>
        </w:rPr>
      </w:pPr>
    </w:p>
    <w:p w:rsidR="00410708" w:rsidRDefault="00410708" w:rsidP="00B97AD1">
      <w:pPr>
        <w:jc w:val="center"/>
        <w:rPr>
          <w:rFonts w:ascii="Times New Roman" w:hAnsi="Times New Roman"/>
          <w:sz w:val="28"/>
          <w:szCs w:val="28"/>
        </w:rPr>
      </w:pPr>
    </w:p>
    <w:p w:rsidR="00410708" w:rsidRDefault="00410708" w:rsidP="00B97AD1">
      <w:pPr>
        <w:jc w:val="center"/>
        <w:rPr>
          <w:rFonts w:ascii="Times New Roman" w:hAnsi="Times New Roman"/>
          <w:sz w:val="28"/>
          <w:szCs w:val="28"/>
        </w:rPr>
      </w:pPr>
    </w:p>
    <w:p w:rsidR="00410708" w:rsidRDefault="00410708" w:rsidP="00B97AD1">
      <w:pPr>
        <w:jc w:val="center"/>
        <w:rPr>
          <w:rFonts w:ascii="Times New Roman" w:hAnsi="Times New Roman"/>
          <w:sz w:val="28"/>
          <w:szCs w:val="28"/>
        </w:rPr>
      </w:pPr>
    </w:p>
    <w:p w:rsidR="00410708" w:rsidRDefault="00410708" w:rsidP="00B97AD1">
      <w:pPr>
        <w:jc w:val="center"/>
        <w:rPr>
          <w:rFonts w:ascii="Times New Roman" w:hAnsi="Times New Roman"/>
          <w:sz w:val="28"/>
          <w:szCs w:val="28"/>
        </w:rPr>
      </w:pPr>
    </w:p>
    <w:p w:rsidR="00410708" w:rsidRDefault="00410708" w:rsidP="00B97AD1">
      <w:pPr>
        <w:jc w:val="center"/>
        <w:rPr>
          <w:rFonts w:ascii="Times New Roman" w:hAnsi="Times New Roman"/>
          <w:sz w:val="28"/>
          <w:szCs w:val="28"/>
        </w:rPr>
      </w:pPr>
    </w:p>
    <w:p w:rsidR="00410708" w:rsidRDefault="00410708" w:rsidP="00B97AD1">
      <w:pPr>
        <w:jc w:val="center"/>
        <w:rPr>
          <w:rFonts w:ascii="Times New Roman" w:hAnsi="Times New Roman"/>
          <w:sz w:val="28"/>
          <w:szCs w:val="28"/>
        </w:rPr>
      </w:pPr>
    </w:p>
    <w:p w:rsidR="00410708" w:rsidRDefault="00410708" w:rsidP="00B97AD1">
      <w:pPr>
        <w:jc w:val="center"/>
        <w:rPr>
          <w:rFonts w:ascii="Times New Roman" w:hAnsi="Times New Roman"/>
          <w:sz w:val="28"/>
          <w:szCs w:val="28"/>
        </w:rPr>
      </w:pPr>
    </w:p>
    <w:p w:rsidR="00410708" w:rsidRDefault="00410708" w:rsidP="00B97AD1">
      <w:pPr>
        <w:jc w:val="center"/>
        <w:rPr>
          <w:rFonts w:ascii="Times New Roman" w:hAnsi="Times New Roman"/>
          <w:sz w:val="28"/>
          <w:szCs w:val="28"/>
        </w:rPr>
      </w:pPr>
    </w:p>
    <w:p w:rsidR="00410708" w:rsidRDefault="00410708" w:rsidP="00B97AD1">
      <w:pPr>
        <w:jc w:val="center"/>
        <w:rPr>
          <w:rFonts w:ascii="Times New Roman" w:hAnsi="Times New Roman"/>
          <w:sz w:val="28"/>
          <w:szCs w:val="28"/>
        </w:rPr>
      </w:pPr>
    </w:p>
    <w:p w:rsidR="00410708" w:rsidRDefault="00410708" w:rsidP="00B97AD1">
      <w:pPr>
        <w:jc w:val="center"/>
        <w:rPr>
          <w:rFonts w:ascii="Times New Roman" w:hAnsi="Times New Roman"/>
          <w:sz w:val="28"/>
          <w:szCs w:val="28"/>
        </w:rPr>
      </w:pPr>
    </w:p>
    <w:p w:rsidR="00410708" w:rsidRDefault="00410708" w:rsidP="00B97AD1">
      <w:pPr>
        <w:jc w:val="center"/>
        <w:rPr>
          <w:rFonts w:ascii="Times New Roman" w:hAnsi="Times New Roman"/>
          <w:sz w:val="28"/>
          <w:szCs w:val="28"/>
        </w:rPr>
      </w:pPr>
    </w:p>
    <w:p w:rsidR="00410708" w:rsidRDefault="00007F34" w:rsidP="00B97AD1">
      <w:pPr>
        <w:jc w:val="center"/>
        <w:rPr>
          <w:rFonts w:ascii="Times New Roman" w:hAnsi="Times New Roman"/>
          <w:sz w:val="28"/>
          <w:szCs w:val="28"/>
        </w:rPr>
      </w:pPr>
      <w:r w:rsidRPr="00412496">
        <w:rPr>
          <w:rFonts w:ascii="Times New Roman" w:hAnsi="Times New Roman"/>
          <w:sz w:val="28"/>
          <w:szCs w:val="28"/>
        </w:rPr>
        <w:t>ГЛАВА</w:t>
      </w:r>
      <w:r>
        <w:rPr>
          <w:rFonts w:ascii="Times New Roman" w:hAnsi="Times New Roman"/>
          <w:sz w:val="28"/>
          <w:szCs w:val="28"/>
        </w:rPr>
        <w:t xml:space="preserve"> </w:t>
      </w:r>
      <w:r w:rsidR="001D14CE">
        <w:rPr>
          <w:rFonts w:ascii="Times New Roman" w:hAnsi="Times New Roman"/>
          <w:sz w:val="28"/>
          <w:szCs w:val="28"/>
        </w:rPr>
        <w:t>6</w:t>
      </w:r>
      <w:r>
        <w:rPr>
          <w:rFonts w:ascii="Times New Roman" w:hAnsi="Times New Roman"/>
          <w:sz w:val="28"/>
          <w:szCs w:val="28"/>
        </w:rPr>
        <w:t xml:space="preserve">. </w:t>
      </w:r>
    </w:p>
    <w:p w:rsidR="00F72310" w:rsidRDefault="00007F34" w:rsidP="00B97AD1">
      <w:pPr>
        <w:jc w:val="center"/>
        <w:rPr>
          <w:rFonts w:ascii="Times New Roman" w:hAnsi="Times New Roman"/>
          <w:sz w:val="28"/>
          <w:szCs w:val="28"/>
        </w:rPr>
      </w:pPr>
      <w:r>
        <w:rPr>
          <w:rFonts w:ascii="Times New Roman" w:hAnsi="Times New Roman"/>
          <w:sz w:val="28"/>
          <w:szCs w:val="28"/>
        </w:rPr>
        <w:t>Формирование технико-экономических показателей</w:t>
      </w:r>
    </w:p>
    <w:p w:rsidR="00F50DBB" w:rsidRPr="00F50DBB" w:rsidRDefault="00F50DBB" w:rsidP="00B97AD1">
      <w:pPr>
        <w:jc w:val="center"/>
        <w:rPr>
          <w:rFonts w:ascii="Times New Roman" w:hAnsi="Times New Roman"/>
          <w:sz w:val="24"/>
          <w:szCs w:val="24"/>
        </w:rPr>
      </w:pPr>
      <w:r w:rsidRPr="00F50DBB">
        <w:rPr>
          <w:rFonts w:ascii="Times New Roman" w:hAnsi="Times New Roman"/>
          <w:sz w:val="24"/>
          <w:szCs w:val="24"/>
        </w:rPr>
        <w:t>Основные технико-экономические показатели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2693"/>
        <w:gridCol w:w="2232"/>
      </w:tblGrid>
      <w:tr w:rsidR="007348E5" w:rsidRPr="00B97AD1" w:rsidTr="00734999">
        <w:tc>
          <w:tcPr>
            <w:tcW w:w="4928" w:type="dxa"/>
            <w:vAlign w:val="center"/>
          </w:tcPr>
          <w:p w:rsidR="00B97AD1" w:rsidRPr="00734999" w:rsidRDefault="007348E5" w:rsidP="00734999">
            <w:pPr>
              <w:spacing w:after="0" w:line="240" w:lineRule="auto"/>
              <w:jc w:val="center"/>
              <w:rPr>
                <w:rFonts w:ascii="Times New Roman" w:hAnsi="Times New Roman"/>
                <w:sz w:val="24"/>
                <w:szCs w:val="24"/>
              </w:rPr>
            </w:pPr>
            <w:r w:rsidRPr="00734999">
              <w:rPr>
                <w:rFonts w:ascii="Times New Roman" w:hAnsi="Times New Roman"/>
                <w:sz w:val="24"/>
                <w:szCs w:val="24"/>
              </w:rPr>
              <w:t>Наименование показателя</w:t>
            </w:r>
          </w:p>
        </w:tc>
        <w:tc>
          <w:tcPr>
            <w:tcW w:w="2693" w:type="dxa"/>
            <w:vAlign w:val="center"/>
          </w:tcPr>
          <w:p w:rsidR="00B97AD1" w:rsidRPr="00734999" w:rsidRDefault="007348E5" w:rsidP="00734999">
            <w:pPr>
              <w:spacing w:after="0" w:line="240" w:lineRule="auto"/>
              <w:jc w:val="center"/>
              <w:rPr>
                <w:rFonts w:ascii="Times New Roman" w:hAnsi="Times New Roman"/>
                <w:sz w:val="24"/>
                <w:szCs w:val="24"/>
              </w:rPr>
            </w:pPr>
            <w:r w:rsidRPr="00734999">
              <w:rPr>
                <w:rFonts w:ascii="Times New Roman" w:hAnsi="Times New Roman"/>
                <w:sz w:val="24"/>
                <w:szCs w:val="24"/>
              </w:rPr>
              <w:t>Единицы измерения</w:t>
            </w:r>
          </w:p>
        </w:tc>
        <w:tc>
          <w:tcPr>
            <w:tcW w:w="2232" w:type="dxa"/>
            <w:vAlign w:val="center"/>
          </w:tcPr>
          <w:p w:rsidR="00B97AD1" w:rsidRPr="00734999" w:rsidRDefault="007348E5" w:rsidP="00734999">
            <w:pPr>
              <w:spacing w:after="0" w:line="240" w:lineRule="auto"/>
              <w:jc w:val="center"/>
              <w:rPr>
                <w:rFonts w:ascii="Times New Roman" w:hAnsi="Times New Roman"/>
                <w:sz w:val="24"/>
                <w:szCs w:val="24"/>
              </w:rPr>
            </w:pPr>
            <w:r w:rsidRPr="00734999">
              <w:rPr>
                <w:rFonts w:ascii="Times New Roman" w:hAnsi="Times New Roman"/>
                <w:sz w:val="24"/>
                <w:szCs w:val="24"/>
              </w:rPr>
              <w:t>Значение показателя</w:t>
            </w:r>
          </w:p>
        </w:tc>
      </w:tr>
      <w:tr w:rsidR="007348E5" w:rsidRPr="00B97AD1" w:rsidTr="00EE4BCA">
        <w:tc>
          <w:tcPr>
            <w:tcW w:w="4928" w:type="dxa"/>
          </w:tcPr>
          <w:p w:rsidR="00B97AD1" w:rsidRPr="00734999" w:rsidRDefault="007348E5" w:rsidP="007348E5">
            <w:pPr>
              <w:spacing w:after="0" w:line="240" w:lineRule="auto"/>
              <w:rPr>
                <w:rFonts w:ascii="Times New Roman" w:hAnsi="Times New Roman"/>
                <w:sz w:val="24"/>
                <w:szCs w:val="24"/>
              </w:rPr>
            </w:pPr>
            <w:r w:rsidRPr="00734999">
              <w:rPr>
                <w:rFonts w:ascii="Times New Roman" w:hAnsi="Times New Roman"/>
                <w:sz w:val="24"/>
                <w:szCs w:val="24"/>
              </w:rPr>
              <w:t>1. Производственная мощность</w:t>
            </w:r>
          </w:p>
        </w:tc>
        <w:tc>
          <w:tcPr>
            <w:tcW w:w="2693" w:type="dxa"/>
            <w:vAlign w:val="center"/>
          </w:tcPr>
          <w:p w:rsidR="00B97AD1" w:rsidRPr="00734999" w:rsidRDefault="007348E5" w:rsidP="00EE4BCA">
            <w:pPr>
              <w:spacing w:after="0" w:line="240" w:lineRule="auto"/>
              <w:jc w:val="center"/>
              <w:rPr>
                <w:rFonts w:ascii="Times New Roman" w:hAnsi="Times New Roman"/>
                <w:sz w:val="24"/>
                <w:szCs w:val="24"/>
              </w:rPr>
            </w:pPr>
            <w:r w:rsidRPr="00734999">
              <w:rPr>
                <w:rFonts w:ascii="Times New Roman" w:hAnsi="Times New Roman"/>
                <w:sz w:val="24"/>
                <w:szCs w:val="24"/>
              </w:rPr>
              <w:t>т/смену</w:t>
            </w:r>
          </w:p>
        </w:tc>
        <w:tc>
          <w:tcPr>
            <w:tcW w:w="2232" w:type="dxa"/>
            <w:vAlign w:val="center"/>
          </w:tcPr>
          <w:p w:rsidR="00B97AD1" w:rsidRPr="00734999" w:rsidRDefault="007348E5" w:rsidP="00EE4BCA">
            <w:pPr>
              <w:spacing w:after="0" w:line="240" w:lineRule="auto"/>
              <w:jc w:val="center"/>
              <w:rPr>
                <w:rFonts w:ascii="Times New Roman" w:hAnsi="Times New Roman"/>
                <w:sz w:val="24"/>
                <w:szCs w:val="24"/>
              </w:rPr>
            </w:pPr>
            <w:r w:rsidRPr="00734999">
              <w:rPr>
                <w:rFonts w:ascii="Times New Roman" w:hAnsi="Times New Roman"/>
                <w:sz w:val="24"/>
                <w:szCs w:val="24"/>
              </w:rPr>
              <w:t>120-150</w:t>
            </w:r>
          </w:p>
        </w:tc>
      </w:tr>
      <w:tr w:rsidR="007348E5" w:rsidRPr="00B97AD1" w:rsidTr="00EE4BCA">
        <w:tc>
          <w:tcPr>
            <w:tcW w:w="4928" w:type="dxa"/>
          </w:tcPr>
          <w:p w:rsidR="00B97AD1" w:rsidRPr="00734999" w:rsidRDefault="007348E5" w:rsidP="007348E5">
            <w:pPr>
              <w:spacing w:after="0" w:line="240" w:lineRule="auto"/>
              <w:rPr>
                <w:rFonts w:ascii="Times New Roman" w:hAnsi="Times New Roman"/>
                <w:sz w:val="24"/>
                <w:szCs w:val="24"/>
              </w:rPr>
            </w:pPr>
            <w:r w:rsidRPr="00734999">
              <w:rPr>
                <w:rFonts w:ascii="Times New Roman" w:hAnsi="Times New Roman"/>
                <w:sz w:val="24"/>
                <w:szCs w:val="24"/>
              </w:rPr>
              <w:t>2. Производительность труда</w:t>
            </w:r>
          </w:p>
        </w:tc>
        <w:tc>
          <w:tcPr>
            <w:tcW w:w="2693" w:type="dxa"/>
            <w:vAlign w:val="center"/>
          </w:tcPr>
          <w:p w:rsidR="00B97AD1" w:rsidRPr="00734999" w:rsidRDefault="007348E5" w:rsidP="00EE4BCA">
            <w:pPr>
              <w:spacing w:after="0" w:line="240" w:lineRule="auto"/>
              <w:jc w:val="center"/>
              <w:rPr>
                <w:rFonts w:ascii="Times New Roman" w:hAnsi="Times New Roman"/>
                <w:sz w:val="24"/>
                <w:szCs w:val="24"/>
              </w:rPr>
            </w:pPr>
            <w:r w:rsidRPr="00734999">
              <w:rPr>
                <w:rFonts w:ascii="Times New Roman" w:hAnsi="Times New Roman"/>
                <w:sz w:val="24"/>
                <w:szCs w:val="24"/>
              </w:rPr>
              <w:t>т/чел-год</w:t>
            </w:r>
          </w:p>
        </w:tc>
        <w:tc>
          <w:tcPr>
            <w:tcW w:w="2232" w:type="dxa"/>
            <w:vAlign w:val="center"/>
          </w:tcPr>
          <w:p w:rsidR="00B97AD1" w:rsidRPr="00734999" w:rsidRDefault="007348E5" w:rsidP="00EE4BCA">
            <w:pPr>
              <w:spacing w:after="0" w:line="240" w:lineRule="auto"/>
              <w:jc w:val="center"/>
              <w:rPr>
                <w:rFonts w:ascii="Times New Roman" w:hAnsi="Times New Roman"/>
                <w:sz w:val="24"/>
                <w:szCs w:val="24"/>
              </w:rPr>
            </w:pPr>
            <w:r w:rsidRPr="00734999">
              <w:rPr>
                <w:rFonts w:ascii="Times New Roman" w:hAnsi="Times New Roman"/>
                <w:sz w:val="24"/>
                <w:szCs w:val="24"/>
              </w:rPr>
              <w:t>265</w:t>
            </w:r>
          </w:p>
        </w:tc>
      </w:tr>
      <w:tr w:rsidR="007348E5" w:rsidRPr="00B97AD1" w:rsidTr="00EE4BCA">
        <w:tc>
          <w:tcPr>
            <w:tcW w:w="4928" w:type="dxa"/>
          </w:tcPr>
          <w:p w:rsidR="00B97AD1" w:rsidRPr="00734999" w:rsidRDefault="009A1829" w:rsidP="007348E5">
            <w:pPr>
              <w:spacing w:after="0" w:line="240" w:lineRule="auto"/>
              <w:rPr>
                <w:rFonts w:ascii="Times New Roman" w:hAnsi="Times New Roman"/>
                <w:sz w:val="24"/>
                <w:szCs w:val="24"/>
              </w:rPr>
            </w:pPr>
            <w:r w:rsidRPr="00734999">
              <w:rPr>
                <w:rFonts w:ascii="Times New Roman" w:hAnsi="Times New Roman"/>
                <w:sz w:val="24"/>
                <w:szCs w:val="24"/>
              </w:rPr>
              <w:t>3.Среднемесячная заработная плата одного работающего</w:t>
            </w:r>
          </w:p>
        </w:tc>
        <w:tc>
          <w:tcPr>
            <w:tcW w:w="2693" w:type="dxa"/>
            <w:vAlign w:val="center"/>
          </w:tcPr>
          <w:p w:rsidR="00B97AD1" w:rsidRPr="00734999" w:rsidRDefault="007348E5" w:rsidP="00EE4BCA">
            <w:pPr>
              <w:spacing w:after="0" w:line="240" w:lineRule="auto"/>
              <w:jc w:val="center"/>
              <w:rPr>
                <w:rFonts w:ascii="Times New Roman" w:hAnsi="Times New Roman"/>
                <w:sz w:val="24"/>
                <w:szCs w:val="24"/>
              </w:rPr>
            </w:pPr>
            <w:r w:rsidRPr="00734999">
              <w:rPr>
                <w:rFonts w:ascii="Times New Roman" w:hAnsi="Times New Roman"/>
                <w:sz w:val="24"/>
                <w:szCs w:val="24"/>
              </w:rPr>
              <w:t>руб.</w:t>
            </w:r>
          </w:p>
        </w:tc>
        <w:tc>
          <w:tcPr>
            <w:tcW w:w="2232" w:type="dxa"/>
            <w:vAlign w:val="center"/>
          </w:tcPr>
          <w:p w:rsidR="00B97AD1" w:rsidRPr="00734999" w:rsidRDefault="007348E5" w:rsidP="00EE4BCA">
            <w:pPr>
              <w:spacing w:after="0" w:line="240" w:lineRule="auto"/>
              <w:jc w:val="center"/>
              <w:rPr>
                <w:rFonts w:ascii="Times New Roman" w:hAnsi="Times New Roman"/>
                <w:sz w:val="24"/>
                <w:szCs w:val="24"/>
              </w:rPr>
            </w:pPr>
            <w:r w:rsidRPr="00734999">
              <w:rPr>
                <w:rFonts w:ascii="Times New Roman" w:hAnsi="Times New Roman"/>
                <w:sz w:val="24"/>
                <w:szCs w:val="24"/>
              </w:rPr>
              <w:t>7191</w:t>
            </w:r>
          </w:p>
        </w:tc>
      </w:tr>
      <w:tr w:rsidR="007348E5" w:rsidRPr="00B97AD1" w:rsidTr="00EE4BCA">
        <w:tc>
          <w:tcPr>
            <w:tcW w:w="4928" w:type="dxa"/>
          </w:tcPr>
          <w:p w:rsidR="00B97AD1" w:rsidRPr="00734999" w:rsidRDefault="009A1829" w:rsidP="007348E5">
            <w:pPr>
              <w:spacing w:after="0" w:line="240" w:lineRule="auto"/>
              <w:rPr>
                <w:rFonts w:ascii="Times New Roman" w:hAnsi="Times New Roman"/>
                <w:sz w:val="24"/>
                <w:szCs w:val="24"/>
              </w:rPr>
            </w:pPr>
            <w:r w:rsidRPr="00734999">
              <w:rPr>
                <w:rFonts w:ascii="Times New Roman" w:hAnsi="Times New Roman"/>
                <w:sz w:val="24"/>
                <w:szCs w:val="24"/>
              </w:rPr>
              <w:t>4.</w:t>
            </w:r>
            <w:r w:rsidR="0040037D" w:rsidRPr="00734999">
              <w:rPr>
                <w:rFonts w:ascii="Times New Roman" w:hAnsi="Times New Roman"/>
                <w:sz w:val="24"/>
                <w:szCs w:val="24"/>
              </w:rPr>
              <w:t>Оборотные фонды</w:t>
            </w:r>
          </w:p>
        </w:tc>
        <w:tc>
          <w:tcPr>
            <w:tcW w:w="2693" w:type="dxa"/>
            <w:vAlign w:val="center"/>
          </w:tcPr>
          <w:p w:rsidR="00B97AD1" w:rsidRPr="00734999" w:rsidRDefault="0040037D" w:rsidP="00EE4BCA">
            <w:pPr>
              <w:spacing w:after="0" w:line="240" w:lineRule="auto"/>
              <w:jc w:val="center"/>
              <w:rPr>
                <w:rFonts w:ascii="Times New Roman" w:hAnsi="Times New Roman"/>
                <w:sz w:val="24"/>
                <w:szCs w:val="24"/>
              </w:rPr>
            </w:pPr>
            <w:r w:rsidRPr="00734999">
              <w:rPr>
                <w:rFonts w:ascii="Times New Roman" w:hAnsi="Times New Roman"/>
                <w:sz w:val="24"/>
                <w:szCs w:val="24"/>
              </w:rPr>
              <w:t>тыс. руб.</w:t>
            </w:r>
          </w:p>
        </w:tc>
        <w:tc>
          <w:tcPr>
            <w:tcW w:w="2232" w:type="dxa"/>
            <w:vAlign w:val="center"/>
          </w:tcPr>
          <w:p w:rsidR="00B97AD1" w:rsidRPr="00734999" w:rsidRDefault="0040037D" w:rsidP="00EE4BCA">
            <w:pPr>
              <w:spacing w:after="0" w:line="240" w:lineRule="auto"/>
              <w:jc w:val="center"/>
              <w:rPr>
                <w:rFonts w:ascii="Times New Roman" w:hAnsi="Times New Roman"/>
                <w:sz w:val="24"/>
                <w:szCs w:val="24"/>
              </w:rPr>
            </w:pPr>
            <w:r w:rsidRPr="00734999">
              <w:rPr>
                <w:rFonts w:ascii="Times New Roman" w:hAnsi="Times New Roman"/>
                <w:sz w:val="24"/>
                <w:szCs w:val="24"/>
              </w:rPr>
              <w:t>226860</w:t>
            </w:r>
          </w:p>
        </w:tc>
      </w:tr>
      <w:tr w:rsidR="007348E5" w:rsidRPr="00B97AD1" w:rsidTr="00EE4BCA">
        <w:tc>
          <w:tcPr>
            <w:tcW w:w="4928" w:type="dxa"/>
          </w:tcPr>
          <w:p w:rsidR="00B97AD1" w:rsidRPr="00734999" w:rsidRDefault="009A1829" w:rsidP="007348E5">
            <w:pPr>
              <w:spacing w:after="0" w:line="240" w:lineRule="auto"/>
              <w:rPr>
                <w:rFonts w:ascii="Times New Roman" w:hAnsi="Times New Roman"/>
                <w:sz w:val="24"/>
                <w:szCs w:val="24"/>
              </w:rPr>
            </w:pPr>
            <w:r w:rsidRPr="00734999">
              <w:rPr>
                <w:rFonts w:ascii="Times New Roman" w:hAnsi="Times New Roman"/>
                <w:sz w:val="24"/>
                <w:szCs w:val="24"/>
              </w:rPr>
              <w:t>5.</w:t>
            </w:r>
            <w:r w:rsidR="0040037D" w:rsidRPr="00734999">
              <w:rPr>
                <w:rFonts w:ascii="Times New Roman" w:hAnsi="Times New Roman"/>
                <w:sz w:val="24"/>
                <w:szCs w:val="24"/>
              </w:rPr>
              <w:t>Основные фонды</w:t>
            </w:r>
          </w:p>
        </w:tc>
        <w:tc>
          <w:tcPr>
            <w:tcW w:w="2693" w:type="dxa"/>
            <w:vAlign w:val="center"/>
          </w:tcPr>
          <w:p w:rsidR="00B97AD1" w:rsidRPr="00734999" w:rsidRDefault="00E33DF3" w:rsidP="00EE4BCA">
            <w:pPr>
              <w:spacing w:after="0" w:line="240" w:lineRule="auto"/>
              <w:jc w:val="center"/>
              <w:rPr>
                <w:rFonts w:ascii="Times New Roman" w:hAnsi="Times New Roman"/>
                <w:sz w:val="24"/>
                <w:szCs w:val="24"/>
              </w:rPr>
            </w:pPr>
            <w:r w:rsidRPr="00734999">
              <w:rPr>
                <w:rFonts w:ascii="Times New Roman" w:hAnsi="Times New Roman"/>
                <w:sz w:val="24"/>
                <w:szCs w:val="24"/>
              </w:rPr>
              <w:t>тыс. руб.</w:t>
            </w:r>
          </w:p>
        </w:tc>
        <w:tc>
          <w:tcPr>
            <w:tcW w:w="2232" w:type="dxa"/>
            <w:vAlign w:val="center"/>
          </w:tcPr>
          <w:p w:rsidR="00B97AD1" w:rsidRPr="00734999" w:rsidRDefault="0040037D" w:rsidP="00EE4BCA">
            <w:pPr>
              <w:spacing w:after="0" w:line="240" w:lineRule="auto"/>
              <w:jc w:val="center"/>
              <w:rPr>
                <w:rFonts w:ascii="Times New Roman" w:hAnsi="Times New Roman"/>
                <w:sz w:val="24"/>
                <w:szCs w:val="24"/>
              </w:rPr>
            </w:pPr>
            <w:r w:rsidRPr="00734999">
              <w:rPr>
                <w:rFonts w:ascii="Times New Roman" w:hAnsi="Times New Roman"/>
                <w:sz w:val="24"/>
                <w:szCs w:val="24"/>
              </w:rPr>
              <w:t>75353,35</w:t>
            </w:r>
          </w:p>
        </w:tc>
      </w:tr>
      <w:tr w:rsidR="007348E5" w:rsidRPr="00B97AD1" w:rsidTr="00EE4BCA">
        <w:tc>
          <w:tcPr>
            <w:tcW w:w="4928" w:type="dxa"/>
          </w:tcPr>
          <w:p w:rsidR="00B97AD1" w:rsidRPr="00734999" w:rsidRDefault="009A1829" w:rsidP="007348E5">
            <w:pPr>
              <w:spacing w:after="0" w:line="240" w:lineRule="auto"/>
              <w:rPr>
                <w:rFonts w:ascii="Times New Roman" w:hAnsi="Times New Roman"/>
                <w:sz w:val="24"/>
                <w:szCs w:val="24"/>
              </w:rPr>
            </w:pPr>
            <w:r w:rsidRPr="00734999">
              <w:rPr>
                <w:rFonts w:ascii="Times New Roman" w:hAnsi="Times New Roman"/>
                <w:sz w:val="24"/>
                <w:szCs w:val="24"/>
              </w:rPr>
              <w:t>6.</w:t>
            </w:r>
            <w:r w:rsidR="0040037D" w:rsidRPr="00734999">
              <w:rPr>
                <w:rFonts w:ascii="Times New Roman" w:hAnsi="Times New Roman"/>
                <w:sz w:val="24"/>
                <w:szCs w:val="24"/>
              </w:rPr>
              <w:t>Полная себестоимость единицы продукции</w:t>
            </w:r>
          </w:p>
        </w:tc>
        <w:tc>
          <w:tcPr>
            <w:tcW w:w="2693" w:type="dxa"/>
            <w:vAlign w:val="center"/>
          </w:tcPr>
          <w:p w:rsidR="00B97AD1" w:rsidRPr="00734999" w:rsidRDefault="00E33DF3" w:rsidP="00EE4BCA">
            <w:pPr>
              <w:spacing w:after="0" w:line="240" w:lineRule="auto"/>
              <w:jc w:val="center"/>
              <w:rPr>
                <w:rFonts w:ascii="Times New Roman" w:hAnsi="Times New Roman"/>
                <w:sz w:val="24"/>
                <w:szCs w:val="24"/>
              </w:rPr>
            </w:pPr>
            <w:r w:rsidRPr="00734999">
              <w:rPr>
                <w:rFonts w:ascii="Times New Roman" w:hAnsi="Times New Roman"/>
                <w:sz w:val="24"/>
                <w:szCs w:val="24"/>
              </w:rPr>
              <w:t>руб./ед.</w:t>
            </w:r>
          </w:p>
        </w:tc>
        <w:tc>
          <w:tcPr>
            <w:tcW w:w="2232" w:type="dxa"/>
            <w:vAlign w:val="center"/>
          </w:tcPr>
          <w:p w:rsidR="00B97AD1" w:rsidRPr="00734999" w:rsidRDefault="0040037D" w:rsidP="00EE4BCA">
            <w:pPr>
              <w:spacing w:after="0" w:line="240" w:lineRule="auto"/>
              <w:jc w:val="center"/>
              <w:rPr>
                <w:rFonts w:ascii="Times New Roman" w:hAnsi="Times New Roman"/>
                <w:sz w:val="24"/>
                <w:szCs w:val="24"/>
              </w:rPr>
            </w:pPr>
            <w:r w:rsidRPr="00734999">
              <w:rPr>
                <w:rFonts w:ascii="Times New Roman" w:hAnsi="Times New Roman"/>
                <w:sz w:val="24"/>
                <w:szCs w:val="24"/>
              </w:rPr>
              <w:t>20,28</w:t>
            </w:r>
          </w:p>
        </w:tc>
      </w:tr>
      <w:tr w:rsidR="007348E5" w:rsidRPr="00B97AD1" w:rsidTr="00EE4BCA">
        <w:tc>
          <w:tcPr>
            <w:tcW w:w="4928" w:type="dxa"/>
          </w:tcPr>
          <w:p w:rsidR="00B97AD1" w:rsidRPr="00734999" w:rsidRDefault="009A1829" w:rsidP="007348E5">
            <w:pPr>
              <w:spacing w:after="0" w:line="240" w:lineRule="auto"/>
              <w:rPr>
                <w:rFonts w:ascii="Times New Roman" w:hAnsi="Times New Roman"/>
                <w:sz w:val="24"/>
                <w:szCs w:val="24"/>
              </w:rPr>
            </w:pPr>
            <w:r w:rsidRPr="00734999">
              <w:rPr>
                <w:rFonts w:ascii="Times New Roman" w:hAnsi="Times New Roman"/>
                <w:sz w:val="24"/>
                <w:szCs w:val="24"/>
              </w:rPr>
              <w:t>7.</w:t>
            </w:r>
            <w:r w:rsidR="00734999" w:rsidRPr="00734999">
              <w:rPr>
                <w:rFonts w:ascii="Times New Roman" w:hAnsi="Times New Roman"/>
                <w:sz w:val="24"/>
                <w:szCs w:val="24"/>
              </w:rPr>
              <w:t>Выручка от реализации</w:t>
            </w:r>
          </w:p>
        </w:tc>
        <w:tc>
          <w:tcPr>
            <w:tcW w:w="2693" w:type="dxa"/>
            <w:vAlign w:val="center"/>
          </w:tcPr>
          <w:p w:rsidR="00B97AD1" w:rsidRPr="00734999" w:rsidRDefault="00734999" w:rsidP="00EE4BCA">
            <w:pPr>
              <w:spacing w:after="0" w:line="240" w:lineRule="auto"/>
              <w:jc w:val="center"/>
              <w:rPr>
                <w:rFonts w:ascii="Times New Roman" w:hAnsi="Times New Roman"/>
                <w:sz w:val="24"/>
                <w:szCs w:val="24"/>
              </w:rPr>
            </w:pPr>
            <w:r w:rsidRPr="00734999">
              <w:rPr>
                <w:rFonts w:ascii="Times New Roman" w:hAnsi="Times New Roman"/>
                <w:sz w:val="24"/>
                <w:szCs w:val="24"/>
              </w:rPr>
              <w:t>тыс. руб.</w:t>
            </w:r>
          </w:p>
        </w:tc>
        <w:tc>
          <w:tcPr>
            <w:tcW w:w="2232" w:type="dxa"/>
            <w:vAlign w:val="center"/>
          </w:tcPr>
          <w:p w:rsidR="00B97AD1" w:rsidRPr="00734999" w:rsidRDefault="00734999" w:rsidP="00EE4BCA">
            <w:pPr>
              <w:spacing w:after="0" w:line="240" w:lineRule="auto"/>
              <w:jc w:val="center"/>
              <w:rPr>
                <w:rFonts w:ascii="Times New Roman" w:hAnsi="Times New Roman"/>
                <w:sz w:val="24"/>
                <w:szCs w:val="24"/>
              </w:rPr>
            </w:pPr>
            <w:r w:rsidRPr="00734999">
              <w:rPr>
                <w:rFonts w:ascii="Times New Roman" w:hAnsi="Times New Roman"/>
                <w:sz w:val="24"/>
                <w:szCs w:val="24"/>
              </w:rPr>
              <w:t>1451910</w:t>
            </w:r>
          </w:p>
        </w:tc>
      </w:tr>
      <w:tr w:rsidR="007348E5" w:rsidRPr="00B97AD1" w:rsidTr="00EE4BCA">
        <w:tc>
          <w:tcPr>
            <w:tcW w:w="4928" w:type="dxa"/>
          </w:tcPr>
          <w:p w:rsidR="00B97AD1" w:rsidRPr="00734999" w:rsidRDefault="009A1829" w:rsidP="007348E5">
            <w:pPr>
              <w:spacing w:after="0" w:line="240" w:lineRule="auto"/>
              <w:rPr>
                <w:rFonts w:ascii="Times New Roman" w:hAnsi="Times New Roman"/>
                <w:sz w:val="24"/>
                <w:szCs w:val="24"/>
              </w:rPr>
            </w:pPr>
            <w:r w:rsidRPr="00734999">
              <w:rPr>
                <w:rFonts w:ascii="Times New Roman" w:hAnsi="Times New Roman"/>
                <w:sz w:val="24"/>
                <w:szCs w:val="24"/>
              </w:rPr>
              <w:t>8.</w:t>
            </w:r>
            <w:r w:rsidR="00734999" w:rsidRPr="00734999">
              <w:rPr>
                <w:rFonts w:ascii="Times New Roman" w:hAnsi="Times New Roman"/>
                <w:sz w:val="24"/>
                <w:szCs w:val="24"/>
              </w:rPr>
              <w:t>Чистая прибыль</w:t>
            </w:r>
          </w:p>
        </w:tc>
        <w:tc>
          <w:tcPr>
            <w:tcW w:w="2693" w:type="dxa"/>
            <w:vAlign w:val="center"/>
          </w:tcPr>
          <w:p w:rsidR="00B97AD1" w:rsidRPr="00734999" w:rsidRDefault="00734999" w:rsidP="00EE4BCA">
            <w:pPr>
              <w:spacing w:after="0" w:line="240" w:lineRule="auto"/>
              <w:jc w:val="center"/>
              <w:rPr>
                <w:rFonts w:ascii="Times New Roman" w:hAnsi="Times New Roman"/>
                <w:sz w:val="24"/>
                <w:szCs w:val="24"/>
              </w:rPr>
            </w:pPr>
            <w:r w:rsidRPr="00734999">
              <w:rPr>
                <w:rFonts w:ascii="Times New Roman" w:hAnsi="Times New Roman"/>
                <w:sz w:val="24"/>
                <w:szCs w:val="24"/>
              </w:rPr>
              <w:t>тыс. руб.</w:t>
            </w:r>
          </w:p>
        </w:tc>
        <w:tc>
          <w:tcPr>
            <w:tcW w:w="2232" w:type="dxa"/>
            <w:vAlign w:val="center"/>
          </w:tcPr>
          <w:p w:rsidR="00B97AD1" w:rsidRPr="00734999" w:rsidRDefault="00734999" w:rsidP="00EE4BCA">
            <w:pPr>
              <w:spacing w:after="0" w:line="240" w:lineRule="auto"/>
              <w:jc w:val="center"/>
              <w:rPr>
                <w:rFonts w:ascii="Times New Roman" w:hAnsi="Times New Roman"/>
                <w:sz w:val="24"/>
                <w:szCs w:val="24"/>
              </w:rPr>
            </w:pPr>
            <w:r w:rsidRPr="00734999">
              <w:rPr>
                <w:rFonts w:ascii="Times New Roman" w:hAnsi="Times New Roman"/>
                <w:sz w:val="24"/>
                <w:szCs w:val="24"/>
              </w:rPr>
              <w:t>313528,22</w:t>
            </w:r>
          </w:p>
        </w:tc>
      </w:tr>
      <w:tr w:rsidR="007348E5" w:rsidRPr="00B97AD1" w:rsidTr="00EE4BCA">
        <w:tc>
          <w:tcPr>
            <w:tcW w:w="4928" w:type="dxa"/>
          </w:tcPr>
          <w:p w:rsidR="00B97AD1" w:rsidRPr="00734999" w:rsidRDefault="009A1829" w:rsidP="007348E5">
            <w:pPr>
              <w:spacing w:after="0" w:line="240" w:lineRule="auto"/>
              <w:rPr>
                <w:rFonts w:ascii="Times New Roman" w:hAnsi="Times New Roman"/>
                <w:sz w:val="24"/>
                <w:szCs w:val="24"/>
              </w:rPr>
            </w:pPr>
            <w:r w:rsidRPr="00734999">
              <w:rPr>
                <w:rFonts w:ascii="Times New Roman" w:hAnsi="Times New Roman"/>
                <w:sz w:val="24"/>
                <w:szCs w:val="24"/>
              </w:rPr>
              <w:t>9.</w:t>
            </w:r>
            <w:r w:rsidR="00734999" w:rsidRPr="00734999">
              <w:rPr>
                <w:rFonts w:ascii="Times New Roman" w:hAnsi="Times New Roman"/>
                <w:sz w:val="24"/>
                <w:szCs w:val="24"/>
              </w:rPr>
              <w:t>Рентабельность продукции</w:t>
            </w:r>
          </w:p>
        </w:tc>
        <w:tc>
          <w:tcPr>
            <w:tcW w:w="2693" w:type="dxa"/>
            <w:vAlign w:val="center"/>
          </w:tcPr>
          <w:p w:rsidR="00B97AD1" w:rsidRPr="00734999" w:rsidRDefault="00734999" w:rsidP="00EE4BCA">
            <w:pPr>
              <w:spacing w:after="0" w:line="240" w:lineRule="auto"/>
              <w:jc w:val="center"/>
              <w:rPr>
                <w:rFonts w:ascii="Times New Roman" w:hAnsi="Times New Roman"/>
                <w:sz w:val="24"/>
                <w:szCs w:val="24"/>
              </w:rPr>
            </w:pPr>
            <w:r w:rsidRPr="00734999">
              <w:rPr>
                <w:rFonts w:ascii="Times New Roman" w:hAnsi="Times New Roman"/>
                <w:sz w:val="24"/>
                <w:szCs w:val="24"/>
              </w:rPr>
              <w:t>%</w:t>
            </w:r>
          </w:p>
        </w:tc>
        <w:tc>
          <w:tcPr>
            <w:tcW w:w="2232" w:type="dxa"/>
            <w:vAlign w:val="center"/>
          </w:tcPr>
          <w:p w:rsidR="00B97AD1" w:rsidRPr="00734999" w:rsidRDefault="00734999" w:rsidP="00EE4BCA">
            <w:pPr>
              <w:spacing w:after="0" w:line="240" w:lineRule="auto"/>
              <w:jc w:val="center"/>
              <w:rPr>
                <w:rFonts w:ascii="Times New Roman" w:hAnsi="Times New Roman"/>
                <w:sz w:val="24"/>
                <w:szCs w:val="24"/>
              </w:rPr>
            </w:pPr>
            <w:r w:rsidRPr="00734999">
              <w:rPr>
                <w:rFonts w:ascii="Times New Roman" w:hAnsi="Times New Roman"/>
                <w:sz w:val="24"/>
                <w:szCs w:val="24"/>
              </w:rPr>
              <w:t>32</w:t>
            </w:r>
          </w:p>
        </w:tc>
      </w:tr>
    </w:tbl>
    <w:p w:rsidR="00B97AD1" w:rsidRDefault="00B97AD1" w:rsidP="00F72310">
      <w:pPr>
        <w:tabs>
          <w:tab w:val="left" w:pos="4050"/>
        </w:tabs>
        <w:jc w:val="center"/>
        <w:rPr>
          <w:rFonts w:ascii="Times New Roman" w:hAnsi="Times New Roman"/>
          <w:sz w:val="28"/>
          <w:szCs w:val="28"/>
        </w:rPr>
      </w:pPr>
    </w:p>
    <w:p w:rsidR="00410708" w:rsidRDefault="00410708" w:rsidP="00F72310">
      <w:pPr>
        <w:tabs>
          <w:tab w:val="left" w:pos="4050"/>
        </w:tabs>
        <w:jc w:val="center"/>
        <w:rPr>
          <w:rFonts w:ascii="Times New Roman" w:hAnsi="Times New Roman"/>
          <w:sz w:val="28"/>
          <w:szCs w:val="28"/>
        </w:rPr>
      </w:pPr>
    </w:p>
    <w:p w:rsidR="00410708" w:rsidRDefault="00410708" w:rsidP="00F72310">
      <w:pPr>
        <w:tabs>
          <w:tab w:val="left" w:pos="4050"/>
        </w:tabs>
        <w:jc w:val="center"/>
        <w:rPr>
          <w:rFonts w:ascii="Times New Roman" w:hAnsi="Times New Roman"/>
          <w:sz w:val="28"/>
          <w:szCs w:val="28"/>
        </w:rPr>
      </w:pPr>
    </w:p>
    <w:p w:rsidR="00410708" w:rsidRDefault="00410708" w:rsidP="00F72310">
      <w:pPr>
        <w:tabs>
          <w:tab w:val="left" w:pos="4050"/>
        </w:tabs>
        <w:jc w:val="center"/>
        <w:rPr>
          <w:rFonts w:ascii="Times New Roman" w:hAnsi="Times New Roman"/>
          <w:sz w:val="28"/>
          <w:szCs w:val="28"/>
        </w:rPr>
      </w:pPr>
    </w:p>
    <w:p w:rsidR="00410708" w:rsidRDefault="00410708" w:rsidP="00F72310">
      <w:pPr>
        <w:tabs>
          <w:tab w:val="left" w:pos="4050"/>
        </w:tabs>
        <w:jc w:val="center"/>
        <w:rPr>
          <w:rFonts w:ascii="Times New Roman" w:hAnsi="Times New Roman"/>
          <w:sz w:val="28"/>
          <w:szCs w:val="28"/>
        </w:rPr>
      </w:pPr>
    </w:p>
    <w:p w:rsidR="00410708" w:rsidRDefault="00410708" w:rsidP="00F72310">
      <w:pPr>
        <w:tabs>
          <w:tab w:val="left" w:pos="4050"/>
        </w:tabs>
        <w:jc w:val="center"/>
        <w:rPr>
          <w:rFonts w:ascii="Times New Roman" w:hAnsi="Times New Roman"/>
          <w:sz w:val="28"/>
          <w:szCs w:val="28"/>
        </w:rPr>
      </w:pPr>
    </w:p>
    <w:p w:rsidR="00410708" w:rsidRDefault="00410708" w:rsidP="00F72310">
      <w:pPr>
        <w:tabs>
          <w:tab w:val="left" w:pos="4050"/>
        </w:tabs>
        <w:jc w:val="center"/>
        <w:rPr>
          <w:rFonts w:ascii="Times New Roman" w:hAnsi="Times New Roman"/>
          <w:sz w:val="28"/>
          <w:szCs w:val="28"/>
        </w:rPr>
      </w:pPr>
    </w:p>
    <w:p w:rsidR="00410708" w:rsidRDefault="00410708" w:rsidP="00F72310">
      <w:pPr>
        <w:tabs>
          <w:tab w:val="left" w:pos="4050"/>
        </w:tabs>
        <w:jc w:val="center"/>
        <w:rPr>
          <w:rFonts w:ascii="Times New Roman" w:hAnsi="Times New Roman"/>
          <w:sz w:val="28"/>
          <w:szCs w:val="28"/>
        </w:rPr>
      </w:pPr>
    </w:p>
    <w:p w:rsidR="00410708" w:rsidRDefault="00410708" w:rsidP="00F72310">
      <w:pPr>
        <w:tabs>
          <w:tab w:val="left" w:pos="4050"/>
        </w:tabs>
        <w:jc w:val="center"/>
        <w:rPr>
          <w:rFonts w:ascii="Times New Roman" w:hAnsi="Times New Roman"/>
          <w:sz w:val="28"/>
          <w:szCs w:val="28"/>
        </w:rPr>
      </w:pPr>
    </w:p>
    <w:p w:rsidR="00410708" w:rsidRDefault="00410708" w:rsidP="00F72310">
      <w:pPr>
        <w:tabs>
          <w:tab w:val="left" w:pos="4050"/>
        </w:tabs>
        <w:jc w:val="center"/>
        <w:rPr>
          <w:rFonts w:ascii="Times New Roman" w:hAnsi="Times New Roman"/>
          <w:sz w:val="28"/>
          <w:szCs w:val="28"/>
        </w:rPr>
      </w:pPr>
    </w:p>
    <w:p w:rsidR="00410708" w:rsidRDefault="00410708" w:rsidP="00F72310">
      <w:pPr>
        <w:tabs>
          <w:tab w:val="left" w:pos="4050"/>
        </w:tabs>
        <w:jc w:val="center"/>
        <w:rPr>
          <w:rFonts w:ascii="Times New Roman" w:hAnsi="Times New Roman"/>
          <w:sz w:val="28"/>
          <w:szCs w:val="28"/>
        </w:rPr>
      </w:pPr>
    </w:p>
    <w:p w:rsidR="00410708" w:rsidRDefault="00410708" w:rsidP="00F72310">
      <w:pPr>
        <w:tabs>
          <w:tab w:val="left" w:pos="4050"/>
        </w:tabs>
        <w:jc w:val="center"/>
        <w:rPr>
          <w:rFonts w:ascii="Times New Roman" w:hAnsi="Times New Roman"/>
          <w:sz w:val="28"/>
          <w:szCs w:val="28"/>
        </w:rPr>
      </w:pPr>
    </w:p>
    <w:p w:rsidR="00410708" w:rsidRDefault="00410708" w:rsidP="00F72310">
      <w:pPr>
        <w:tabs>
          <w:tab w:val="left" w:pos="4050"/>
        </w:tabs>
        <w:jc w:val="center"/>
        <w:rPr>
          <w:rFonts w:ascii="Times New Roman" w:hAnsi="Times New Roman"/>
          <w:sz w:val="28"/>
          <w:szCs w:val="28"/>
        </w:rPr>
      </w:pPr>
    </w:p>
    <w:p w:rsidR="00410708" w:rsidRDefault="00410708" w:rsidP="00F72310">
      <w:pPr>
        <w:tabs>
          <w:tab w:val="left" w:pos="4050"/>
        </w:tabs>
        <w:jc w:val="center"/>
        <w:rPr>
          <w:rFonts w:ascii="Times New Roman" w:hAnsi="Times New Roman"/>
          <w:sz w:val="28"/>
          <w:szCs w:val="28"/>
        </w:rPr>
      </w:pPr>
    </w:p>
    <w:p w:rsidR="00410708" w:rsidRDefault="00410708" w:rsidP="00F72310">
      <w:pPr>
        <w:tabs>
          <w:tab w:val="left" w:pos="4050"/>
        </w:tabs>
        <w:jc w:val="center"/>
        <w:rPr>
          <w:rFonts w:ascii="Times New Roman" w:hAnsi="Times New Roman"/>
          <w:sz w:val="28"/>
          <w:szCs w:val="28"/>
        </w:rPr>
      </w:pPr>
    </w:p>
    <w:p w:rsidR="00410708" w:rsidRDefault="00410708" w:rsidP="00F72310">
      <w:pPr>
        <w:tabs>
          <w:tab w:val="left" w:pos="4050"/>
        </w:tabs>
        <w:jc w:val="center"/>
        <w:rPr>
          <w:rFonts w:ascii="Times New Roman" w:hAnsi="Times New Roman"/>
          <w:sz w:val="28"/>
          <w:szCs w:val="28"/>
        </w:rPr>
      </w:pPr>
    </w:p>
    <w:p w:rsidR="00410708" w:rsidRDefault="00410708" w:rsidP="00F72310">
      <w:pPr>
        <w:tabs>
          <w:tab w:val="left" w:pos="4050"/>
        </w:tabs>
        <w:jc w:val="center"/>
        <w:rPr>
          <w:rFonts w:ascii="Times New Roman" w:hAnsi="Times New Roman"/>
          <w:sz w:val="28"/>
          <w:szCs w:val="28"/>
        </w:rPr>
      </w:pPr>
    </w:p>
    <w:p w:rsidR="00F72310" w:rsidRDefault="00F72310" w:rsidP="00F72310">
      <w:pPr>
        <w:tabs>
          <w:tab w:val="left" w:pos="4050"/>
        </w:tabs>
        <w:jc w:val="center"/>
        <w:rPr>
          <w:rFonts w:ascii="Times New Roman" w:hAnsi="Times New Roman"/>
          <w:sz w:val="28"/>
          <w:szCs w:val="28"/>
        </w:rPr>
      </w:pPr>
      <w:r w:rsidRPr="00F72310">
        <w:rPr>
          <w:rFonts w:ascii="Times New Roman" w:hAnsi="Times New Roman"/>
          <w:sz w:val="28"/>
          <w:szCs w:val="28"/>
        </w:rPr>
        <w:t>Используемая литература</w:t>
      </w:r>
    </w:p>
    <w:p w:rsidR="00F801C2" w:rsidRDefault="00F801C2" w:rsidP="00F801C2">
      <w:pPr>
        <w:tabs>
          <w:tab w:val="left" w:pos="4050"/>
        </w:tabs>
        <w:rPr>
          <w:rFonts w:ascii="Times New Roman" w:hAnsi="Times New Roman"/>
          <w:sz w:val="24"/>
          <w:szCs w:val="24"/>
        </w:rPr>
      </w:pPr>
      <w:r>
        <w:rPr>
          <w:rFonts w:ascii="Times New Roman" w:hAnsi="Times New Roman"/>
          <w:sz w:val="28"/>
          <w:szCs w:val="28"/>
        </w:rPr>
        <w:t>1.</w:t>
      </w:r>
      <w:r w:rsidRPr="00F801C2">
        <w:rPr>
          <w:sz w:val="28"/>
          <w:szCs w:val="28"/>
        </w:rPr>
        <w:t xml:space="preserve"> </w:t>
      </w:r>
      <w:r>
        <w:rPr>
          <w:sz w:val="28"/>
          <w:szCs w:val="28"/>
        </w:rPr>
        <w:t xml:space="preserve"> </w:t>
      </w:r>
      <w:r w:rsidRPr="004F2579">
        <w:rPr>
          <w:rFonts w:ascii="Times New Roman" w:hAnsi="Times New Roman"/>
          <w:sz w:val="24"/>
          <w:szCs w:val="24"/>
        </w:rPr>
        <w:t>Анализ финансово-хозяйственной деятельности предприятия: Учебник. -2-е изд., стереотип.- М.: Издательский центр «Академия»</w:t>
      </w:r>
    </w:p>
    <w:p w:rsidR="004F2579" w:rsidRDefault="004F2579" w:rsidP="00F801C2">
      <w:pPr>
        <w:tabs>
          <w:tab w:val="left" w:pos="4050"/>
        </w:tabs>
        <w:rPr>
          <w:rFonts w:ascii="Times New Roman" w:hAnsi="Times New Roman"/>
          <w:snapToGrid w:val="0"/>
          <w:sz w:val="24"/>
          <w:szCs w:val="24"/>
        </w:rPr>
      </w:pPr>
      <w:r>
        <w:rPr>
          <w:rFonts w:ascii="Times New Roman" w:hAnsi="Times New Roman"/>
          <w:sz w:val="24"/>
          <w:szCs w:val="24"/>
        </w:rPr>
        <w:t xml:space="preserve">2. </w:t>
      </w:r>
      <w:r w:rsidRPr="004F2579">
        <w:rPr>
          <w:rFonts w:ascii="Times New Roman" w:hAnsi="Times New Roman"/>
          <w:snapToGrid w:val="0"/>
          <w:sz w:val="24"/>
          <w:szCs w:val="24"/>
        </w:rPr>
        <w:t xml:space="preserve">Богатко А.Н. Основы экономического анализа хозяйствующего субъекта. -М. </w:t>
      </w:r>
    </w:p>
    <w:p w:rsidR="00684DC5" w:rsidRDefault="00684DC5" w:rsidP="00F801C2">
      <w:pPr>
        <w:tabs>
          <w:tab w:val="left" w:pos="4050"/>
        </w:tabs>
        <w:rPr>
          <w:rFonts w:ascii="Times New Roman" w:hAnsi="Times New Roman"/>
          <w:sz w:val="24"/>
          <w:szCs w:val="24"/>
        </w:rPr>
      </w:pPr>
      <w:r>
        <w:rPr>
          <w:rFonts w:ascii="Times New Roman" w:hAnsi="Times New Roman"/>
          <w:snapToGrid w:val="0"/>
          <w:sz w:val="24"/>
          <w:szCs w:val="24"/>
        </w:rPr>
        <w:t>3</w:t>
      </w:r>
      <w:r w:rsidRPr="00684DC5">
        <w:rPr>
          <w:rFonts w:ascii="Times New Roman" w:hAnsi="Times New Roman"/>
          <w:snapToGrid w:val="0"/>
          <w:sz w:val="24"/>
          <w:szCs w:val="24"/>
        </w:rPr>
        <w:t>.</w:t>
      </w:r>
      <w:r w:rsidRPr="00684DC5">
        <w:rPr>
          <w:rFonts w:ascii="Times New Roman" w:hAnsi="Times New Roman"/>
          <w:sz w:val="24"/>
          <w:szCs w:val="24"/>
        </w:rPr>
        <w:t xml:space="preserve"> Грузинов В.П., Грибов В.Д. Экономика предприятия: Учеб. Пособие.- 2-е изд.- М.</w:t>
      </w:r>
    </w:p>
    <w:p w:rsidR="000B01DE" w:rsidRDefault="000B01DE" w:rsidP="00F801C2">
      <w:pPr>
        <w:tabs>
          <w:tab w:val="left" w:pos="4050"/>
        </w:tabs>
        <w:rPr>
          <w:rFonts w:ascii="Times New Roman" w:hAnsi="Times New Roman"/>
          <w:sz w:val="24"/>
          <w:szCs w:val="24"/>
        </w:rPr>
      </w:pPr>
      <w:r>
        <w:rPr>
          <w:rFonts w:ascii="Times New Roman" w:hAnsi="Times New Roman"/>
          <w:sz w:val="24"/>
          <w:szCs w:val="24"/>
        </w:rPr>
        <w:t xml:space="preserve">4. </w:t>
      </w:r>
      <w:r w:rsidRPr="000B01DE">
        <w:rPr>
          <w:rFonts w:ascii="Times New Roman" w:hAnsi="Times New Roman"/>
          <w:sz w:val="24"/>
          <w:szCs w:val="24"/>
        </w:rPr>
        <w:t>Пирожкова Н. Проблемы ценообразования и учет затрат // Бух.учет. – 2005. - №1</w:t>
      </w:r>
    </w:p>
    <w:p w:rsidR="00F83320" w:rsidRDefault="00F83320" w:rsidP="00F801C2">
      <w:pPr>
        <w:tabs>
          <w:tab w:val="left" w:pos="4050"/>
        </w:tabs>
        <w:rPr>
          <w:rFonts w:ascii="Times New Roman" w:hAnsi="Times New Roman"/>
          <w:sz w:val="24"/>
          <w:szCs w:val="24"/>
        </w:rPr>
      </w:pPr>
      <w:r>
        <w:rPr>
          <w:rFonts w:ascii="Times New Roman" w:hAnsi="Times New Roman"/>
          <w:sz w:val="24"/>
          <w:szCs w:val="24"/>
        </w:rPr>
        <w:t xml:space="preserve">5. </w:t>
      </w:r>
      <w:r w:rsidRPr="00F83320">
        <w:rPr>
          <w:rFonts w:ascii="Times New Roman" w:hAnsi="Times New Roman"/>
          <w:sz w:val="24"/>
          <w:szCs w:val="24"/>
        </w:rPr>
        <w:t>Сергеев И.В. Экономика предприятия: Уч. пособие. – М.: Финансы и статистика, 2005.</w:t>
      </w:r>
    </w:p>
    <w:p w:rsidR="00710AC2" w:rsidRDefault="00380A0A" w:rsidP="00F801C2">
      <w:pPr>
        <w:tabs>
          <w:tab w:val="left" w:pos="4050"/>
        </w:tabs>
        <w:rPr>
          <w:rFonts w:ascii="Times New Roman" w:hAnsi="Times New Roman"/>
          <w:sz w:val="24"/>
          <w:szCs w:val="24"/>
        </w:rPr>
      </w:pPr>
      <w:r>
        <w:rPr>
          <w:rFonts w:ascii="Times New Roman" w:hAnsi="Times New Roman"/>
          <w:sz w:val="24"/>
          <w:szCs w:val="24"/>
        </w:rPr>
        <w:t xml:space="preserve">6. </w:t>
      </w:r>
      <w:r w:rsidRPr="00380A0A">
        <w:rPr>
          <w:rFonts w:ascii="Times New Roman" w:hAnsi="Times New Roman"/>
          <w:sz w:val="24"/>
          <w:szCs w:val="24"/>
        </w:rPr>
        <w:t>Состав затрат, включаемых в себестоимость: обзор нормативных актов //Экономика и жизнь.</w:t>
      </w:r>
    </w:p>
    <w:p w:rsidR="00380A0A" w:rsidRPr="00710AC2" w:rsidRDefault="00710AC2" w:rsidP="00710AC2">
      <w:pPr>
        <w:rPr>
          <w:rFonts w:ascii="Times New Roman" w:hAnsi="Times New Roman"/>
          <w:sz w:val="24"/>
          <w:szCs w:val="24"/>
        </w:rPr>
      </w:pPr>
      <w:r>
        <w:rPr>
          <w:rFonts w:ascii="Times New Roman" w:hAnsi="Times New Roman"/>
          <w:sz w:val="24"/>
          <w:szCs w:val="24"/>
        </w:rPr>
        <w:t xml:space="preserve">7.  </w:t>
      </w:r>
      <w:r w:rsidRPr="00710AC2">
        <w:rPr>
          <w:rFonts w:ascii="Times New Roman" w:hAnsi="Times New Roman"/>
          <w:sz w:val="24"/>
          <w:szCs w:val="24"/>
        </w:rPr>
        <w:t>Ильенковой С.Д.</w:t>
      </w:r>
      <w:r>
        <w:rPr>
          <w:rFonts w:ascii="Arial" w:hAnsi="Arial" w:cs="Arial"/>
          <w:color w:val="000000"/>
          <w:sz w:val="24"/>
          <w:szCs w:val="24"/>
        </w:rPr>
        <w:t xml:space="preserve"> </w:t>
      </w:r>
      <w:r>
        <w:rPr>
          <w:rFonts w:ascii="Times New Roman" w:hAnsi="Times New Roman"/>
          <w:sz w:val="24"/>
          <w:szCs w:val="24"/>
        </w:rPr>
        <w:t>Производственный менеджмент</w:t>
      </w:r>
      <w:r w:rsidR="00C02D7E">
        <w:rPr>
          <w:rFonts w:ascii="Times New Roman" w:hAnsi="Times New Roman"/>
          <w:sz w:val="24"/>
          <w:szCs w:val="24"/>
        </w:rPr>
        <w:t>. Учебник для вузов.  2006</w:t>
      </w:r>
      <w:bookmarkStart w:id="0" w:name="_GoBack"/>
      <w:bookmarkEnd w:id="0"/>
    </w:p>
    <w:sectPr w:rsidR="00380A0A" w:rsidRPr="00710AC2" w:rsidSect="00B24BA0">
      <w:headerReference w:type="default" r:id="rId12"/>
      <w:pgSz w:w="11907" w:h="16839" w:code="9"/>
      <w:pgMar w:top="1418"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17C" w:rsidRDefault="00C7017C" w:rsidP="00D21E22">
      <w:pPr>
        <w:spacing w:after="0" w:line="240" w:lineRule="auto"/>
      </w:pPr>
      <w:r>
        <w:separator/>
      </w:r>
    </w:p>
  </w:endnote>
  <w:endnote w:type="continuationSeparator" w:id="0">
    <w:p w:rsidR="00C7017C" w:rsidRDefault="00C7017C" w:rsidP="00D2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MT">
    <w:altName w:val="Arial"/>
    <w:panose1 w:val="00000000000000000000"/>
    <w:charset w:val="00"/>
    <w:family w:val="swiss"/>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17C" w:rsidRDefault="00C7017C" w:rsidP="00D21E22">
      <w:pPr>
        <w:spacing w:after="0" w:line="240" w:lineRule="auto"/>
      </w:pPr>
      <w:r>
        <w:separator/>
      </w:r>
    </w:p>
  </w:footnote>
  <w:footnote w:type="continuationSeparator" w:id="0">
    <w:p w:rsidR="00C7017C" w:rsidRDefault="00C7017C" w:rsidP="00D21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651" w:rsidRDefault="00487640">
    <w:pPr>
      <w:pStyle w:val="a6"/>
      <w:jc w:val="right"/>
    </w:pPr>
    <w:r>
      <w:fldChar w:fldCharType="begin"/>
    </w:r>
    <w:r>
      <w:instrText xml:space="preserve"> PAGE   \* MERGEFORMAT </w:instrText>
    </w:r>
    <w:r>
      <w:fldChar w:fldCharType="separate"/>
    </w:r>
    <w:r w:rsidR="0011743C">
      <w:rPr>
        <w:noProof/>
      </w:rPr>
      <w:t>2</w:t>
    </w:r>
    <w:r>
      <w:fldChar w:fldCharType="end"/>
    </w:r>
  </w:p>
  <w:p w:rsidR="00E83651" w:rsidRDefault="00E8365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2EFE"/>
    <w:multiLevelType w:val="multilevel"/>
    <w:tmpl w:val="EE56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A5CEF"/>
    <w:multiLevelType w:val="hybridMultilevel"/>
    <w:tmpl w:val="CE6488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392FF1"/>
    <w:multiLevelType w:val="multilevel"/>
    <w:tmpl w:val="BF1C412C"/>
    <w:lvl w:ilvl="0">
      <w:start w:val="1"/>
      <w:numFmt w:val="decimal"/>
      <w:lvlText w:val="%1."/>
      <w:lvlJc w:val="left"/>
      <w:pPr>
        <w:tabs>
          <w:tab w:val="num" w:pos="547"/>
        </w:tabs>
        <w:ind w:left="547" w:hanging="405"/>
      </w:pPr>
      <w:rPr>
        <w:rFonts w:hint="default"/>
      </w:rPr>
    </w:lvl>
    <w:lvl w:ilvl="1">
      <w:start w:val="5"/>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
    <w:nsid w:val="0D16493A"/>
    <w:multiLevelType w:val="multilevel"/>
    <w:tmpl w:val="83501B6A"/>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187856B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1F721B96"/>
    <w:multiLevelType w:val="multilevel"/>
    <w:tmpl w:val="E3C4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750072"/>
    <w:multiLevelType w:val="hybridMultilevel"/>
    <w:tmpl w:val="61182E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6F09E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8">
    <w:nsid w:val="3529289D"/>
    <w:multiLevelType w:val="singleLevel"/>
    <w:tmpl w:val="99CE0526"/>
    <w:lvl w:ilvl="0">
      <w:start w:val="2003"/>
      <w:numFmt w:val="bullet"/>
      <w:lvlText w:val="-"/>
      <w:lvlJc w:val="left"/>
      <w:pPr>
        <w:tabs>
          <w:tab w:val="num" w:pos="927"/>
        </w:tabs>
        <w:ind w:left="927" w:hanging="360"/>
      </w:pPr>
      <w:rPr>
        <w:rFonts w:hint="default"/>
      </w:rPr>
    </w:lvl>
  </w:abstractNum>
  <w:abstractNum w:abstractNumId="9">
    <w:nsid w:val="3882207C"/>
    <w:multiLevelType w:val="multilevel"/>
    <w:tmpl w:val="8E0A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CE0D38"/>
    <w:multiLevelType w:val="singleLevel"/>
    <w:tmpl w:val="D2D0F356"/>
    <w:lvl w:ilvl="0">
      <w:start w:val="1"/>
      <w:numFmt w:val="decimal"/>
      <w:lvlText w:val="%1."/>
      <w:lvlJc w:val="left"/>
      <w:pPr>
        <w:tabs>
          <w:tab w:val="num" w:pos="360"/>
        </w:tabs>
        <w:ind w:left="360" w:hanging="360"/>
      </w:pPr>
      <w:rPr>
        <w:rFonts w:hint="default"/>
      </w:rPr>
    </w:lvl>
  </w:abstractNum>
  <w:abstractNum w:abstractNumId="11">
    <w:nsid w:val="4DB7317C"/>
    <w:multiLevelType w:val="hybridMultilevel"/>
    <w:tmpl w:val="FE72F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D57F6F"/>
    <w:multiLevelType w:val="multilevel"/>
    <w:tmpl w:val="42F2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A548A8"/>
    <w:multiLevelType w:val="singleLevel"/>
    <w:tmpl w:val="14509694"/>
    <w:lvl w:ilvl="0">
      <w:start w:val="1"/>
      <w:numFmt w:val="decimal"/>
      <w:lvlText w:val="%1."/>
      <w:lvlJc w:val="left"/>
      <w:pPr>
        <w:tabs>
          <w:tab w:val="num" w:pos="360"/>
        </w:tabs>
        <w:ind w:left="360" w:hanging="360"/>
      </w:pPr>
      <w:rPr>
        <w:rFonts w:hint="default"/>
      </w:rPr>
    </w:lvl>
  </w:abstractNum>
  <w:num w:numId="1">
    <w:abstractNumId w:val="13"/>
  </w:num>
  <w:num w:numId="2">
    <w:abstractNumId w:val="8"/>
  </w:num>
  <w:num w:numId="3">
    <w:abstractNumId w:val="2"/>
  </w:num>
  <w:num w:numId="4">
    <w:abstractNumId w:val="11"/>
  </w:num>
  <w:num w:numId="5">
    <w:abstractNumId w:val="10"/>
  </w:num>
  <w:num w:numId="6">
    <w:abstractNumId w:val="9"/>
  </w:num>
  <w:num w:numId="7">
    <w:abstractNumId w:val="5"/>
  </w:num>
  <w:num w:numId="8">
    <w:abstractNumId w:val="12"/>
  </w:num>
  <w:num w:numId="9">
    <w:abstractNumId w:val="0"/>
  </w:num>
  <w:num w:numId="10">
    <w:abstractNumId w:val="3"/>
  </w:num>
  <w:num w:numId="11">
    <w:abstractNumId w:val="7"/>
  </w:num>
  <w:num w:numId="12">
    <w:abstractNumId w:val="4"/>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3DA1"/>
    <w:rsid w:val="00005EEF"/>
    <w:rsid w:val="000078FB"/>
    <w:rsid w:val="00007F34"/>
    <w:rsid w:val="00014E2D"/>
    <w:rsid w:val="00016174"/>
    <w:rsid w:val="00022113"/>
    <w:rsid w:val="0003076F"/>
    <w:rsid w:val="0004285D"/>
    <w:rsid w:val="00043AAE"/>
    <w:rsid w:val="00044C05"/>
    <w:rsid w:val="0006137C"/>
    <w:rsid w:val="0006565E"/>
    <w:rsid w:val="000713D2"/>
    <w:rsid w:val="00074F40"/>
    <w:rsid w:val="00083BEB"/>
    <w:rsid w:val="00084F6A"/>
    <w:rsid w:val="0008663C"/>
    <w:rsid w:val="000925F7"/>
    <w:rsid w:val="00093C91"/>
    <w:rsid w:val="0009586D"/>
    <w:rsid w:val="00095C30"/>
    <w:rsid w:val="000A23EE"/>
    <w:rsid w:val="000A7F21"/>
    <w:rsid w:val="000B01DE"/>
    <w:rsid w:val="000B7CE2"/>
    <w:rsid w:val="000C16CC"/>
    <w:rsid w:val="000D05D6"/>
    <w:rsid w:val="000D1D3B"/>
    <w:rsid w:val="000D28FE"/>
    <w:rsid w:val="000E547B"/>
    <w:rsid w:val="000E6F6D"/>
    <w:rsid w:val="000F1954"/>
    <w:rsid w:val="000F212C"/>
    <w:rsid w:val="000F2A66"/>
    <w:rsid w:val="000F6590"/>
    <w:rsid w:val="001007A7"/>
    <w:rsid w:val="00104E10"/>
    <w:rsid w:val="0011743C"/>
    <w:rsid w:val="00117F66"/>
    <w:rsid w:val="001206E7"/>
    <w:rsid w:val="00121E85"/>
    <w:rsid w:val="00124B85"/>
    <w:rsid w:val="00125867"/>
    <w:rsid w:val="00125EB2"/>
    <w:rsid w:val="00137A97"/>
    <w:rsid w:val="00142A94"/>
    <w:rsid w:val="00147044"/>
    <w:rsid w:val="00150D67"/>
    <w:rsid w:val="00154958"/>
    <w:rsid w:val="00163A50"/>
    <w:rsid w:val="0016424A"/>
    <w:rsid w:val="001642E4"/>
    <w:rsid w:val="001668E3"/>
    <w:rsid w:val="001676EA"/>
    <w:rsid w:val="00167D59"/>
    <w:rsid w:val="00174DBF"/>
    <w:rsid w:val="00175F74"/>
    <w:rsid w:val="00181019"/>
    <w:rsid w:val="00182C05"/>
    <w:rsid w:val="00184B80"/>
    <w:rsid w:val="0018620D"/>
    <w:rsid w:val="00193CA6"/>
    <w:rsid w:val="00193CFB"/>
    <w:rsid w:val="00195912"/>
    <w:rsid w:val="001A5E47"/>
    <w:rsid w:val="001A66A2"/>
    <w:rsid w:val="001A6852"/>
    <w:rsid w:val="001B3034"/>
    <w:rsid w:val="001C6336"/>
    <w:rsid w:val="001D14CE"/>
    <w:rsid w:val="001D6FCC"/>
    <w:rsid w:val="001E07A0"/>
    <w:rsid w:val="001E083D"/>
    <w:rsid w:val="001E0AC8"/>
    <w:rsid w:val="001E5267"/>
    <w:rsid w:val="001E6525"/>
    <w:rsid w:val="001F0039"/>
    <w:rsid w:val="001F52CC"/>
    <w:rsid w:val="00202F71"/>
    <w:rsid w:val="00203DA1"/>
    <w:rsid w:val="002042C7"/>
    <w:rsid w:val="002059CB"/>
    <w:rsid w:val="0020657E"/>
    <w:rsid w:val="00206FAD"/>
    <w:rsid w:val="0020782D"/>
    <w:rsid w:val="00214DB2"/>
    <w:rsid w:val="00217CEE"/>
    <w:rsid w:val="00221E03"/>
    <w:rsid w:val="00231DF0"/>
    <w:rsid w:val="00235BC6"/>
    <w:rsid w:val="00242ED5"/>
    <w:rsid w:val="0025080D"/>
    <w:rsid w:val="0025167B"/>
    <w:rsid w:val="0026359E"/>
    <w:rsid w:val="0026474C"/>
    <w:rsid w:val="00271A7A"/>
    <w:rsid w:val="00271F21"/>
    <w:rsid w:val="002765EB"/>
    <w:rsid w:val="00280DDA"/>
    <w:rsid w:val="0028623B"/>
    <w:rsid w:val="002A052F"/>
    <w:rsid w:val="002A2184"/>
    <w:rsid w:val="002A7D84"/>
    <w:rsid w:val="002B1CCF"/>
    <w:rsid w:val="002B4010"/>
    <w:rsid w:val="002B5119"/>
    <w:rsid w:val="002B59C5"/>
    <w:rsid w:val="002C2BE1"/>
    <w:rsid w:val="002C6E5F"/>
    <w:rsid w:val="002D102E"/>
    <w:rsid w:val="002F05E6"/>
    <w:rsid w:val="002F1D66"/>
    <w:rsid w:val="00301072"/>
    <w:rsid w:val="00301369"/>
    <w:rsid w:val="00304CB1"/>
    <w:rsid w:val="00306FAD"/>
    <w:rsid w:val="00310A62"/>
    <w:rsid w:val="00324AFD"/>
    <w:rsid w:val="00336211"/>
    <w:rsid w:val="0034176C"/>
    <w:rsid w:val="00345C24"/>
    <w:rsid w:val="003512DB"/>
    <w:rsid w:val="00351E32"/>
    <w:rsid w:val="00356C0C"/>
    <w:rsid w:val="00360608"/>
    <w:rsid w:val="0036088A"/>
    <w:rsid w:val="00360935"/>
    <w:rsid w:val="0036673B"/>
    <w:rsid w:val="00367323"/>
    <w:rsid w:val="0037077E"/>
    <w:rsid w:val="00373DA7"/>
    <w:rsid w:val="003740D3"/>
    <w:rsid w:val="0037449C"/>
    <w:rsid w:val="00380A0A"/>
    <w:rsid w:val="00384B30"/>
    <w:rsid w:val="00385763"/>
    <w:rsid w:val="003868DC"/>
    <w:rsid w:val="0039051A"/>
    <w:rsid w:val="0039289B"/>
    <w:rsid w:val="00393656"/>
    <w:rsid w:val="00394EFD"/>
    <w:rsid w:val="003A091E"/>
    <w:rsid w:val="003A252D"/>
    <w:rsid w:val="003A352D"/>
    <w:rsid w:val="003B6BC1"/>
    <w:rsid w:val="003C0978"/>
    <w:rsid w:val="003C3782"/>
    <w:rsid w:val="003C6450"/>
    <w:rsid w:val="003C6CB2"/>
    <w:rsid w:val="003C7E52"/>
    <w:rsid w:val="003C7E9B"/>
    <w:rsid w:val="003D5ABD"/>
    <w:rsid w:val="003E19DB"/>
    <w:rsid w:val="003E32D1"/>
    <w:rsid w:val="003F0518"/>
    <w:rsid w:val="003F1013"/>
    <w:rsid w:val="003F12FC"/>
    <w:rsid w:val="003F18C0"/>
    <w:rsid w:val="003F3B92"/>
    <w:rsid w:val="0040037D"/>
    <w:rsid w:val="00405431"/>
    <w:rsid w:val="00406784"/>
    <w:rsid w:val="00406869"/>
    <w:rsid w:val="00410708"/>
    <w:rsid w:val="00411277"/>
    <w:rsid w:val="00412496"/>
    <w:rsid w:val="004201BF"/>
    <w:rsid w:val="004255E3"/>
    <w:rsid w:val="00443DA4"/>
    <w:rsid w:val="00447623"/>
    <w:rsid w:val="00450155"/>
    <w:rsid w:val="00455EBE"/>
    <w:rsid w:val="0047084B"/>
    <w:rsid w:val="00470AC4"/>
    <w:rsid w:val="004758BB"/>
    <w:rsid w:val="00482EDA"/>
    <w:rsid w:val="00486BD2"/>
    <w:rsid w:val="00487640"/>
    <w:rsid w:val="00487E24"/>
    <w:rsid w:val="00491D93"/>
    <w:rsid w:val="00491F1E"/>
    <w:rsid w:val="00495B4A"/>
    <w:rsid w:val="00496BD1"/>
    <w:rsid w:val="004A08CD"/>
    <w:rsid w:val="004A1EF3"/>
    <w:rsid w:val="004A2C97"/>
    <w:rsid w:val="004A4A04"/>
    <w:rsid w:val="004A7AEE"/>
    <w:rsid w:val="004B053A"/>
    <w:rsid w:val="004B264A"/>
    <w:rsid w:val="004B3C70"/>
    <w:rsid w:val="004B45B3"/>
    <w:rsid w:val="004C1BB1"/>
    <w:rsid w:val="004C20C9"/>
    <w:rsid w:val="004C27B7"/>
    <w:rsid w:val="004C3295"/>
    <w:rsid w:val="004C39E3"/>
    <w:rsid w:val="004C46E1"/>
    <w:rsid w:val="004C71C1"/>
    <w:rsid w:val="004D25F7"/>
    <w:rsid w:val="004D72FC"/>
    <w:rsid w:val="004E240B"/>
    <w:rsid w:val="004E25D8"/>
    <w:rsid w:val="004E4D28"/>
    <w:rsid w:val="004E560C"/>
    <w:rsid w:val="004F2579"/>
    <w:rsid w:val="00500E05"/>
    <w:rsid w:val="00510D21"/>
    <w:rsid w:val="00524CBA"/>
    <w:rsid w:val="00524D3F"/>
    <w:rsid w:val="00525FDA"/>
    <w:rsid w:val="00527FA4"/>
    <w:rsid w:val="0054487A"/>
    <w:rsid w:val="0055137A"/>
    <w:rsid w:val="00555FE2"/>
    <w:rsid w:val="00557B9C"/>
    <w:rsid w:val="00571FDE"/>
    <w:rsid w:val="005932DF"/>
    <w:rsid w:val="00593374"/>
    <w:rsid w:val="005964D1"/>
    <w:rsid w:val="005B3123"/>
    <w:rsid w:val="005B313E"/>
    <w:rsid w:val="005B346F"/>
    <w:rsid w:val="005B6B66"/>
    <w:rsid w:val="005C2A87"/>
    <w:rsid w:val="005C4EDB"/>
    <w:rsid w:val="005E5C3C"/>
    <w:rsid w:val="005E611F"/>
    <w:rsid w:val="005F3A51"/>
    <w:rsid w:val="005F666E"/>
    <w:rsid w:val="00602CC8"/>
    <w:rsid w:val="00603BCF"/>
    <w:rsid w:val="00606C4E"/>
    <w:rsid w:val="006126D9"/>
    <w:rsid w:val="00617018"/>
    <w:rsid w:val="00617FE3"/>
    <w:rsid w:val="006205B1"/>
    <w:rsid w:val="00622E32"/>
    <w:rsid w:val="00627FC0"/>
    <w:rsid w:val="00633FB6"/>
    <w:rsid w:val="00634E31"/>
    <w:rsid w:val="0063585C"/>
    <w:rsid w:val="00635C24"/>
    <w:rsid w:val="006375B1"/>
    <w:rsid w:val="00644D3A"/>
    <w:rsid w:val="00665B29"/>
    <w:rsid w:val="00666533"/>
    <w:rsid w:val="00666C91"/>
    <w:rsid w:val="00670D03"/>
    <w:rsid w:val="00673D73"/>
    <w:rsid w:val="00676EA4"/>
    <w:rsid w:val="00683DB8"/>
    <w:rsid w:val="00684DC5"/>
    <w:rsid w:val="00685589"/>
    <w:rsid w:val="00686CD1"/>
    <w:rsid w:val="00690BD1"/>
    <w:rsid w:val="006978EA"/>
    <w:rsid w:val="006A1543"/>
    <w:rsid w:val="006A44BB"/>
    <w:rsid w:val="006B7809"/>
    <w:rsid w:val="006C2CDF"/>
    <w:rsid w:val="006C4506"/>
    <w:rsid w:val="006C4510"/>
    <w:rsid w:val="006D1646"/>
    <w:rsid w:val="006D2CFB"/>
    <w:rsid w:val="006D60D4"/>
    <w:rsid w:val="006D6755"/>
    <w:rsid w:val="006E5CEE"/>
    <w:rsid w:val="006F2344"/>
    <w:rsid w:val="006F7607"/>
    <w:rsid w:val="006F7C31"/>
    <w:rsid w:val="00701951"/>
    <w:rsid w:val="007026D3"/>
    <w:rsid w:val="00710347"/>
    <w:rsid w:val="00710AC2"/>
    <w:rsid w:val="00710E89"/>
    <w:rsid w:val="00713055"/>
    <w:rsid w:val="007172CD"/>
    <w:rsid w:val="00721F45"/>
    <w:rsid w:val="007235FF"/>
    <w:rsid w:val="00725AB5"/>
    <w:rsid w:val="00726164"/>
    <w:rsid w:val="0073151F"/>
    <w:rsid w:val="00733563"/>
    <w:rsid w:val="007348B9"/>
    <w:rsid w:val="007348E5"/>
    <w:rsid w:val="00734999"/>
    <w:rsid w:val="0074005B"/>
    <w:rsid w:val="00747C04"/>
    <w:rsid w:val="00751E7B"/>
    <w:rsid w:val="00757DA8"/>
    <w:rsid w:val="00762B00"/>
    <w:rsid w:val="00765015"/>
    <w:rsid w:val="00766A6F"/>
    <w:rsid w:val="00784E4F"/>
    <w:rsid w:val="00794144"/>
    <w:rsid w:val="0079657A"/>
    <w:rsid w:val="007966A0"/>
    <w:rsid w:val="007A13B5"/>
    <w:rsid w:val="007B174A"/>
    <w:rsid w:val="007B4746"/>
    <w:rsid w:val="007C3DB0"/>
    <w:rsid w:val="007D07D5"/>
    <w:rsid w:val="007D76D2"/>
    <w:rsid w:val="007D7816"/>
    <w:rsid w:val="007E0D5A"/>
    <w:rsid w:val="007E690D"/>
    <w:rsid w:val="007F16C3"/>
    <w:rsid w:val="007F34AF"/>
    <w:rsid w:val="007F7031"/>
    <w:rsid w:val="008116EF"/>
    <w:rsid w:val="0081467C"/>
    <w:rsid w:val="0082363B"/>
    <w:rsid w:val="00825862"/>
    <w:rsid w:val="00826573"/>
    <w:rsid w:val="00832893"/>
    <w:rsid w:val="00835C9D"/>
    <w:rsid w:val="00837164"/>
    <w:rsid w:val="00837FDB"/>
    <w:rsid w:val="0084114E"/>
    <w:rsid w:val="00851627"/>
    <w:rsid w:val="00856583"/>
    <w:rsid w:val="00861945"/>
    <w:rsid w:val="00862C9A"/>
    <w:rsid w:val="008641E1"/>
    <w:rsid w:val="00874E62"/>
    <w:rsid w:val="008779E4"/>
    <w:rsid w:val="00877A40"/>
    <w:rsid w:val="00880318"/>
    <w:rsid w:val="008839A5"/>
    <w:rsid w:val="00885496"/>
    <w:rsid w:val="00886E1A"/>
    <w:rsid w:val="008920EF"/>
    <w:rsid w:val="0089320F"/>
    <w:rsid w:val="00893DA5"/>
    <w:rsid w:val="0089560E"/>
    <w:rsid w:val="00896931"/>
    <w:rsid w:val="008A0E98"/>
    <w:rsid w:val="008A1FB2"/>
    <w:rsid w:val="008A77AB"/>
    <w:rsid w:val="008B4C7B"/>
    <w:rsid w:val="008B546D"/>
    <w:rsid w:val="008B6E26"/>
    <w:rsid w:val="008C1D76"/>
    <w:rsid w:val="008C4A8D"/>
    <w:rsid w:val="008D0697"/>
    <w:rsid w:val="008D3F03"/>
    <w:rsid w:val="008E2B93"/>
    <w:rsid w:val="008E30D3"/>
    <w:rsid w:val="008E4B23"/>
    <w:rsid w:val="008E5E5B"/>
    <w:rsid w:val="008E69E0"/>
    <w:rsid w:val="008F28A8"/>
    <w:rsid w:val="008F5C88"/>
    <w:rsid w:val="00901240"/>
    <w:rsid w:val="00910298"/>
    <w:rsid w:val="00910CD6"/>
    <w:rsid w:val="0091160A"/>
    <w:rsid w:val="0091307B"/>
    <w:rsid w:val="0091370A"/>
    <w:rsid w:val="00923DF2"/>
    <w:rsid w:val="00927534"/>
    <w:rsid w:val="00933E8C"/>
    <w:rsid w:val="00935D56"/>
    <w:rsid w:val="009363E7"/>
    <w:rsid w:val="009409CC"/>
    <w:rsid w:val="00942DFA"/>
    <w:rsid w:val="009456AE"/>
    <w:rsid w:val="00960793"/>
    <w:rsid w:val="00961743"/>
    <w:rsid w:val="00961A59"/>
    <w:rsid w:val="009630A6"/>
    <w:rsid w:val="00963AFB"/>
    <w:rsid w:val="0097334B"/>
    <w:rsid w:val="00973580"/>
    <w:rsid w:val="009749AB"/>
    <w:rsid w:val="009862E9"/>
    <w:rsid w:val="0099229B"/>
    <w:rsid w:val="00992355"/>
    <w:rsid w:val="00993A0F"/>
    <w:rsid w:val="009A1829"/>
    <w:rsid w:val="009A32B1"/>
    <w:rsid w:val="009A6F51"/>
    <w:rsid w:val="009B2DEE"/>
    <w:rsid w:val="009C2987"/>
    <w:rsid w:val="009C3417"/>
    <w:rsid w:val="009D18BD"/>
    <w:rsid w:val="009D4B78"/>
    <w:rsid w:val="009F211B"/>
    <w:rsid w:val="009F2815"/>
    <w:rsid w:val="00A01399"/>
    <w:rsid w:val="00A01984"/>
    <w:rsid w:val="00A10C45"/>
    <w:rsid w:val="00A13953"/>
    <w:rsid w:val="00A243AA"/>
    <w:rsid w:val="00A24AAC"/>
    <w:rsid w:val="00A34557"/>
    <w:rsid w:val="00A35251"/>
    <w:rsid w:val="00A370A4"/>
    <w:rsid w:val="00A46036"/>
    <w:rsid w:val="00A5328D"/>
    <w:rsid w:val="00A53C90"/>
    <w:rsid w:val="00A5779E"/>
    <w:rsid w:val="00A67331"/>
    <w:rsid w:val="00A67410"/>
    <w:rsid w:val="00A708D4"/>
    <w:rsid w:val="00A70B3B"/>
    <w:rsid w:val="00A74464"/>
    <w:rsid w:val="00A75471"/>
    <w:rsid w:val="00A84F86"/>
    <w:rsid w:val="00A87E18"/>
    <w:rsid w:val="00A953FB"/>
    <w:rsid w:val="00A96531"/>
    <w:rsid w:val="00AA006E"/>
    <w:rsid w:val="00AA16F8"/>
    <w:rsid w:val="00AA71F0"/>
    <w:rsid w:val="00AB5272"/>
    <w:rsid w:val="00AB5BBA"/>
    <w:rsid w:val="00AB5F1C"/>
    <w:rsid w:val="00AD114D"/>
    <w:rsid w:val="00AD24C3"/>
    <w:rsid w:val="00AD6D7E"/>
    <w:rsid w:val="00AD77A8"/>
    <w:rsid w:val="00AE174B"/>
    <w:rsid w:val="00AE4077"/>
    <w:rsid w:val="00AE48DD"/>
    <w:rsid w:val="00AE4C8B"/>
    <w:rsid w:val="00AE5E25"/>
    <w:rsid w:val="00AF0F2B"/>
    <w:rsid w:val="00AF513E"/>
    <w:rsid w:val="00AF68E5"/>
    <w:rsid w:val="00B01326"/>
    <w:rsid w:val="00B04A1D"/>
    <w:rsid w:val="00B073D5"/>
    <w:rsid w:val="00B13079"/>
    <w:rsid w:val="00B172A4"/>
    <w:rsid w:val="00B20270"/>
    <w:rsid w:val="00B24BA0"/>
    <w:rsid w:val="00B336F3"/>
    <w:rsid w:val="00B417F1"/>
    <w:rsid w:val="00B45F75"/>
    <w:rsid w:val="00B5398F"/>
    <w:rsid w:val="00B554A1"/>
    <w:rsid w:val="00B62015"/>
    <w:rsid w:val="00B64617"/>
    <w:rsid w:val="00B64EE4"/>
    <w:rsid w:val="00B66F7E"/>
    <w:rsid w:val="00B717FC"/>
    <w:rsid w:val="00B72FFA"/>
    <w:rsid w:val="00B80431"/>
    <w:rsid w:val="00B95700"/>
    <w:rsid w:val="00B96E1D"/>
    <w:rsid w:val="00B97490"/>
    <w:rsid w:val="00B97AD1"/>
    <w:rsid w:val="00BA0E6A"/>
    <w:rsid w:val="00BB2C85"/>
    <w:rsid w:val="00BB3DE7"/>
    <w:rsid w:val="00BB6626"/>
    <w:rsid w:val="00BC116D"/>
    <w:rsid w:val="00BD716E"/>
    <w:rsid w:val="00BD7772"/>
    <w:rsid w:val="00BE01A1"/>
    <w:rsid w:val="00BE0DB1"/>
    <w:rsid w:val="00BE0E3F"/>
    <w:rsid w:val="00BE5766"/>
    <w:rsid w:val="00BF2714"/>
    <w:rsid w:val="00BF59B9"/>
    <w:rsid w:val="00C02D7E"/>
    <w:rsid w:val="00C13EAE"/>
    <w:rsid w:val="00C14AE5"/>
    <w:rsid w:val="00C16737"/>
    <w:rsid w:val="00C22E49"/>
    <w:rsid w:val="00C24165"/>
    <w:rsid w:val="00C355A4"/>
    <w:rsid w:val="00C35C86"/>
    <w:rsid w:val="00C376E4"/>
    <w:rsid w:val="00C40B50"/>
    <w:rsid w:val="00C4166F"/>
    <w:rsid w:val="00C43290"/>
    <w:rsid w:val="00C50264"/>
    <w:rsid w:val="00C502EB"/>
    <w:rsid w:val="00C568D7"/>
    <w:rsid w:val="00C65DE9"/>
    <w:rsid w:val="00C7017C"/>
    <w:rsid w:val="00C8533C"/>
    <w:rsid w:val="00C85F7C"/>
    <w:rsid w:val="00C8610E"/>
    <w:rsid w:val="00C9350D"/>
    <w:rsid w:val="00CA33B2"/>
    <w:rsid w:val="00CA6824"/>
    <w:rsid w:val="00CB0E07"/>
    <w:rsid w:val="00CB2B13"/>
    <w:rsid w:val="00CB5A27"/>
    <w:rsid w:val="00CB6C6C"/>
    <w:rsid w:val="00CB7B29"/>
    <w:rsid w:val="00CC30AF"/>
    <w:rsid w:val="00CC34A5"/>
    <w:rsid w:val="00CC40D0"/>
    <w:rsid w:val="00CC615F"/>
    <w:rsid w:val="00CC78D4"/>
    <w:rsid w:val="00CD0AA4"/>
    <w:rsid w:val="00CD458E"/>
    <w:rsid w:val="00CD5E51"/>
    <w:rsid w:val="00CD5ED9"/>
    <w:rsid w:val="00CD64EF"/>
    <w:rsid w:val="00CE2A7B"/>
    <w:rsid w:val="00CE3147"/>
    <w:rsid w:val="00CE3F77"/>
    <w:rsid w:val="00CE7FC3"/>
    <w:rsid w:val="00CF1F02"/>
    <w:rsid w:val="00D00415"/>
    <w:rsid w:val="00D004FD"/>
    <w:rsid w:val="00D0151C"/>
    <w:rsid w:val="00D023B0"/>
    <w:rsid w:val="00D03AED"/>
    <w:rsid w:val="00D04AD7"/>
    <w:rsid w:val="00D07F30"/>
    <w:rsid w:val="00D10A01"/>
    <w:rsid w:val="00D12AE3"/>
    <w:rsid w:val="00D1792C"/>
    <w:rsid w:val="00D20A41"/>
    <w:rsid w:val="00D21E22"/>
    <w:rsid w:val="00D2374C"/>
    <w:rsid w:val="00D24427"/>
    <w:rsid w:val="00D24F33"/>
    <w:rsid w:val="00D26F0E"/>
    <w:rsid w:val="00D2788B"/>
    <w:rsid w:val="00D34121"/>
    <w:rsid w:val="00D35CE3"/>
    <w:rsid w:val="00D3609E"/>
    <w:rsid w:val="00D421F7"/>
    <w:rsid w:val="00D467A0"/>
    <w:rsid w:val="00D468E6"/>
    <w:rsid w:val="00D54C3A"/>
    <w:rsid w:val="00D5596F"/>
    <w:rsid w:val="00D614C5"/>
    <w:rsid w:val="00D61C34"/>
    <w:rsid w:val="00D61E63"/>
    <w:rsid w:val="00D647C9"/>
    <w:rsid w:val="00D65DE0"/>
    <w:rsid w:val="00D74A7D"/>
    <w:rsid w:val="00D769C0"/>
    <w:rsid w:val="00D810A6"/>
    <w:rsid w:val="00D82949"/>
    <w:rsid w:val="00D82BC6"/>
    <w:rsid w:val="00D8411C"/>
    <w:rsid w:val="00D856D9"/>
    <w:rsid w:val="00D85A23"/>
    <w:rsid w:val="00D90617"/>
    <w:rsid w:val="00D90CA8"/>
    <w:rsid w:val="00D92CDA"/>
    <w:rsid w:val="00D956A2"/>
    <w:rsid w:val="00D97461"/>
    <w:rsid w:val="00DA032D"/>
    <w:rsid w:val="00DA0B07"/>
    <w:rsid w:val="00DA16E5"/>
    <w:rsid w:val="00DB1052"/>
    <w:rsid w:val="00DB6EBA"/>
    <w:rsid w:val="00DC3E12"/>
    <w:rsid w:val="00DD1B8B"/>
    <w:rsid w:val="00DE0559"/>
    <w:rsid w:val="00DE3AA3"/>
    <w:rsid w:val="00DF0AEA"/>
    <w:rsid w:val="00DF3355"/>
    <w:rsid w:val="00DF3DD6"/>
    <w:rsid w:val="00DF4209"/>
    <w:rsid w:val="00DF7B27"/>
    <w:rsid w:val="00E00FBF"/>
    <w:rsid w:val="00E0449A"/>
    <w:rsid w:val="00E04CE3"/>
    <w:rsid w:val="00E14A56"/>
    <w:rsid w:val="00E14CF4"/>
    <w:rsid w:val="00E16856"/>
    <w:rsid w:val="00E25E25"/>
    <w:rsid w:val="00E32774"/>
    <w:rsid w:val="00E32F4D"/>
    <w:rsid w:val="00E33DF3"/>
    <w:rsid w:val="00E44926"/>
    <w:rsid w:val="00E45154"/>
    <w:rsid w:val="00E46C49"/>
    <w:rsid w:val="00E47CDE"/>
    <w:rsid w:val="00E50757"/>
    <w:rsid w:val="00E5512C"/>
    <w:rsid w:val="00E6123E"/>
    <w:rsid w:val="00E626B1"/>
    <w:rsid w:val="00E65F4F"/>
    <w:rsid w:val="00E75E11"/>
    <w:rsid w:val="00E815AC"/>
    <w:rsid w:val="00E81F51"/>
    <w:rsid w:val="00E83651"/>
    <w:rsid w:val="00E839FC"/>
    <w:rsid w:val="00E83B8D"/>
    <w:rsid w:val="00E84CFB"/>
    <w:rsid w:val="00E8712C"/>
    <w:rsid w:val="00E93611"/>
    <w:rsid w:val="00E947DD"/>
    <w:rsid w:val="00EA5783"/>
    <w:rsid w:val="00EB4E72"/>
    <w:rsid w:val="00EB5294"/>
    <w:rsid w:val="00EB66FD"/>
    <w:rsid w:val="00EC0332"/>
    <w:rsid w:val="00EC0BAA"/>
    <w:rsid w:val="00EC14DF"/>
    <w:rsid w:val="00EC1A9E"/>
    <w:rsid w:val="00EC4985"/>
    <w:rsid w:val="00EC6B06"/>
    <w:rsid w:val="00ED1D43"/>
    <w:rsid w:val="00ED2A02"/>
    <w:rsid w:val="00ED5539"/>
    <w:rsid w:val="00ED5705"/>
    <w:rsid w:val="00ED64D0"/>
    <w:rsid w:val="00ED7A7B"/>
    <w:rsid w:val="00EE3928"/>
    <w:rsid w:val="00EE49DC"/>
    <w:rsid w:val="00EE4BCA"/>
    <w:rsid w:val="00EF4217"/>
    <w:rsid w:val="00EF49BE"/>
    <w:rsid w:val="00F046F5"/>
    <w:rsid w:val="00F06833"/>
    <w:rsid w:val="00F12F86"/>
    <w:rsid w:val="00F14B6D"/>
    <w:rsid w:val="00F21B09"/>
    <w:rsid w:val="00F22486"/>
    <w:rsid w:val="00F246DA"/>
    <w:rsid w:val="00F2768F"/>
    <w:rsid w:val="00F50DBB"/>
    <w:rsid w:val="00F56DF9"/>
    <w:rsid w:val="00F6230B"/>
    <w:rsid w:val="00F6538A"/>
    <w:rsid w:val="00F7013F"/>
    <w:rsid w:val="00F72310"/>
    <w:rsid w:val="00F72425"/>
    <w:rsid w:val="00F801C2"/>
    <w:rsid w:val="00F82868"/>
    <w:rsid w:val="00F83320"/>
    <w:rsid w:val="00F85FF3"/>
    <w:rsid w:val="00F9365B"/>
    <w:rsid w:val="00F9377B"/>
    <w:rsid w:val="00F93B67"/>
    <w:rsid w:val="00F94CA1"/>
    <w:rsid w:val="00FC11F5"/>
    <w:rsid w:val="00FE5D24"/>
    <w:rsid w:val="00FE6572"/>
    <w:rsid w:val="00FF15F2"/>
    <w:rsid w:val="00FF2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8">
      <o:colormenu v:ext="edit" strokecolor="none"/>
    </o:shapedefaults>
    <o:shapelayout v:ext="edit">
      <o:idmap v:ext="edit" data="1"/>
    </o:shapelayout>
  </w:shapeDefaults>
  <w:decimalSymbol w:val=","/>
  <w:listSeparator w:val=";"/>
  <w15:chartTrackingRefBased/>
  <w15:docId w15:val="{C6BEB4E4-417F-4D4C-AB79-4F20A44C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1F0"/>
    <w:pPr>
      <w:spacing w:after="200" w:line="276" w:lineRule="auto"/>
    </w:pPr>
    <w:rPr>
      <w:sz w:val="22"/>
      <w:szCs w:val="22"/>
      <w:lang w:eastAsia="en-US"/>
    </w:rPr>
  </w:style>
  <w:style w:type="paragraph" w:styleId="1">
    <w:name w:val="heading 1"/>
    <w:basedOn w:val="a"/>
    <w:next w:val="a"/>
    <w:link w:val="10"/>
    <w:uiPriority w:val="9"/>
    <w:qFormat/>
    <w:rsid w:val="00F56DF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34176C"/>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666C91"/>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rsid w:val="00992355"/>
    <w:pPr>
      <w:keepNext/>
      <w:spacing w:after="0" w:line="240" w:lineRule="auto"/>
      <w:jc w:val="both"/>
      <w:outlineLvl w:val="3"/>
    </w:pPr>
    <w:rPr>
      <w:rFonts w:ascii="Times New Roman" w:eastAsia="Times New Roman" w:hAnsi="Times New Roman"/>
      <w:sz w:val="28"/>
      <w:szCs w:val="20"/>
      <w:lang w:eastAsia="ru-RU"/>
    </w:rPr>
  </w:style>
  <w:style w:type="paragraph" w:styleId="6">
    <w:name w:val="heading 6"/>
    <w:basedOn w:val="a"/>
    <w:next w:val="a"/>
    <w:link w:val="60"/>
    <w:uiPriority w:val="9"/>
    <w:qFormat/>
    <w:rsid w:val="00F56DF9"/>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06FAD"/>
    <w:pPr>
      <w:autoSpaceDE w:val="0"/>
      <w:autoSpaceDN w:val="0"/>
      <w:adjustRightInd w:val="0"/>
    </w:pPr>
    <w:rPr>
      <w:rFonts w:ascii="Symbol" w:hAnsi="Symbol" w:cs="Symbol"/>
      <w:color w:val="000000"/>
      <w:sz w:val="24"/>
      <w:szCs w:val="24"/>
      <w:lang w:eastAsia="en-US"/>
    </w:rPr>
  </w:style>
  <w:style w:type="paragraph" w:styleId="a3">
    <w:name w:val="No Spacing"/>
    <w:link w:val="a4"/>
    <w:uiPriority w:val="1"/>
    <w:qFormat/>
    <w:rsid w:val="0039289B"/>
    <w:rPr>
      <w:sz w:val="22"/>
      <w:szCs w:val="22"/>
      <w:lang w:eastAsia="en-US"/>
    </w:rPr>
  </w:style>
  <w:style w:type="table" w:styleId="a5">
    <w:name w:val="Table Grid"/>
    <w:basedOn w:val="a1"/>
    <w:uiPriority w:val="59"/>
    <w:rsid w:val="00B64EE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ветлая заливка1"/>
    <w:basedOn w:val="a1"/>
    <w:uiPriority w:val="60"/>
    <w:rsid w:val="00E8712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сетка - Акцент 11"/>
    <w:basedOn w:val="a1"/>
    <w:uiPriority w:val="62"/>
    <w:rsid w:val="00E8712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6">
    <w:name w:val="header"/>
    <w:basedOn w:val="a"/>
    <w:link w:val="a7"/>
    <w:uiPriority w:val="99"/>
    <w:unhideWhenUsed/>
    <w:rsid w:val="00D21E2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21E22"/>
  </w:style>
  <w:style w:type="paragraph" w:styleId="a8">
    <w:name w:val="footer"/>
    <w:basedOn w:val="a"/>
    <w:link w:val="a9"/>
    <w:uiPriority w:val="99"/>
    <w:semiHidden/>
    <w:unhideWhenUsed/>
    <w:rsid w:val="00D21E2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21E22"/>
  </w:style>
  <w:style w:type="paragraph" w:styleId="aa">
    <w:name w:val="Normal (Web)"/>
    <w:basedOn w:val="a"/>
    <w:uiPriority w:val="99"/>
    <w:semiHidden/>
    <w:unhideWhenUsed/>
    <w:rsid w:val="00B62015"/>
    <w:pPr>
      <w:spacing w:before="100" w:beforeAutospacing="1" w:after="100" w:afterAutospacing="1" w:line="240" w:lineRule="auto"/>
    </w:pPr>
    <w:rPr>
      <w:rFonts w:ascii="Arial" w:eastAsia="Times New Roman" w:hAnsi="Arial" w:cs="Arial"/>
      <w:color w:val="000000"/>
      <w:sz w:val="10"/>
      <w:szCs w:val="10"/>
      <w:lang w:eastAsia="ru-RU"/>
    </w:rPr>
  </w:style>
  <w:style w:type="paragraph" w:styleId="ab">
    <w:name w:val="Normal Indent"/>
    <w:basedOn w:val="a"/>
    <w:uiPriority w:val="99"/>
    <w:semiHidden/>
    <w:unhideWhenUsed/>
    <w:rsid w:val="0006565E"/>
    <w:pPr>
      <w:spacing w:before="81" w:after="81" w:line="240" w:lineRule="auto"/>
    </w:pPr>
    <w:rPr>
      <w:rFonts w:ascii="Times New Roman" w:eastAsia="Times New Roman" w:hAnsi="Times New Roman"/>
      <w:color w:val="414B56"/>
      <w:sz w:val="24"/>
      <w:szCs w:val="24"/>
      <w:lang w:eastAsia="ru-RU"/>
    </w:rPr>
  </w:style>
  <w:style w:type="paragraph" w:styleId="ac">
    <w:name w:val="Body Text"/>
    <w:basedOn w:val="Default"/>
    <w:next w:val="Default"/>
    <w:link w:val="ad"/>
    <w:uiPriority w:val="99"/>
    <w:rsid w:val="003F12FC"/>
    <w:rPr>
      <w:rFonts w:ascii="Times New Roman" w:hAnsi="Times New Roman" w:cs="Times New Roman"/>
      <w:color w:val="auto"/>
      <w:lang w:eastAsia="ru-RU"/>
    </w:rPr>
  </w:style>
  <w:style w:type="character" w:customStyle="1" w:styleId="ad">
    <w:name w:val="Основной текст Знак"/>
    <w:basedOn w:val="a0"/>
    <w:link w:val="ac"/>
    <w:uiPriority w:val="99"/>
    <w:rsid w:val="003F12FC"/>
    <w:rPr>
      <w:rFonts w:ascii="Times New Roman" w:hAnsi="Times New Roman"/>
      <w:sz w:val="24"/>
      <w:szCs w:val="24"/>
    </w:rPr>
  </w:style>
  <w:style w:type="character" w:styleId="ae">
    <w:name w:val="Strong"/>
    <w:basedOn w:val="a0"/>
    <w:uiPriority w:val="99"/>
    <w:qFormat/>
    <w:rsid w:val="007348B9"/>
    <w:rPr>
      <w:b/>
      <w:bCs/>
    </w:rPr>
  </w:style>
  <w:style w:type="paragraph" w:styleId="af">
    <w:name w:val="Body Text Indent"/>
    <w:basedOn w:val="a"/>
    <w:link w:val="af0"/>
    <w:uiPriority w:val="99"/>
    <w:unhideWhenUsed/>
    <w:rsid w:val="00D856D9"/>
    <w:pPr>
      <w:spacing w:after="120"/>
      <w:ind w:left="283"/>
    </w:pPr>
  </w:style>
  <w:style w:type="character" w:customStyle="1" w:styleId="af0">
    <w:name w:val="Основной текст с отступом Знак"/>
    <w:basedOn w:val="a0"/>
    <w:link w:val="af"/>
    <w:uiPriority w:val="99"/>
    <w:rsid w:val="00D856D9"/>
    <w:rPr>
      <w:sz w:val="22"/>
      <w:szCs w:val="22"/>
      <w:lang w:eastAsia="en-US"/>
    </w:rPr>
  </w:style>
  <w:style w:type="character" w:customStyle="1" w:styleId="40">
    <w:name w:val="Заголовок 4 Знак"/>
    <w:basedOn w:val="a0"/>
    <w:link w:val="4"/>
    <w:rsid w:val="00992355"/>
    <w:rPr>
      <w:rFonts w:ascii="Times New Roman" w:eastAsia="Times New Roman" w:hAnsi="Times New Roman"/>
      <w:sz w:val="28"/>
    </w:rPr>
  </w:style>
  <w:style w:type="character" w:customStyle="1" w:styleId="30">
    <w:name w:val="Заголовок 3 Знак"/>
    <w:basedOn w:val="a0"/>
    <w:link w:val="3"/>
    <w:uiPriority w:val="9"/>
    <w:rsid w:val="00666C91"/>
    <w:rPr>
      <w:rFonts w:ascii="Cambria" w:eastAsia="Times New Roman" w:hAnsi="Cambria" w:cs="Times New Roman"/>
      <w:b/>
      <w:bCs/>
      <w:sz w:val="26"/>
      <w:szCs w:val="26"/>
      <w:lang w:eastAsia="en-US"/>
    </w:rPr>
  </w:style>
  <w:style w:type="paragraph" w:styleId="21">
    <w:name w:val="Body Text Indent 2"/>
    <w:basedOn w:val="a"/>
    <w:link w:val="22"/>
    <w:uiPriority w:val="99"/>
    <w:unhideWhenUsed/>
    <w:rsid w:val="00666C91"/>
    <w:pPr>
      <w:spacing w:after="120" w:line="480" w:lineRule="auto"/>
      <w:ind w:left="283"/>
    </w:pPr>
  </w:style>
  <w:style w:type="character" w:customStyle="1" w:styleId="22">
    <w:name w:val="Основной текст с отступом 2 Знак"/>
    <w:basedOn w:val="a0"/>
    <w:link w:val="21"/>
    <w:uiPriority w:val="99"/>
    <w:rsid w:val="00666C91"/>
    <w:rPr>
      <w:sz w:val="22"/>
      <w:szCs w:val="22"/>
      <w:lang w:eastAsia="en-US"/>
    </w:rPr>
  </w:style>
  <w:style w:type="paragraph" w:styleId="HTML">
    <w:name w:val="HTML Preformatted"/>
    <w:basedOn w:val="a"/>
    <w:link w:val="HTML0"/>
    <w:uiPriority w:val="99"/>
    <w:semiHidden/>
    <w:unhideWhenUsed/>
    <w:rsid w:val="00814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1467C"/>
    <w:rPr>
      <w:rFonts w:ascii="Courier New" w:eastAsia="Times New Roman" w:hAnsi="Courier New" w:cs="Courier New"/>
    </w:rPr>
  </w:style>
  <w:style w:type="character" w:customStyle="1" w:styleId="10">
    <w:name w:val="Заголовок 1 Знак"/>
    <w:basedOn w:val="a0"/>
    <w:link w:val="1"/>
    <w:uiPriority w:val="9"/>
    <w:rsid w:val="00F56DF9"/>
    <w:rPr>
      <w:rFonts w:ascii="Cambria" w:eastAsia="Times New Roman" w:hAnsi="Cambria" w:cs="Times New Roman"/>
      <w:b/>
      <w:bCs/>
      <w:kern w:val="32"/>
      <w:sz w:val="32"/>
      <w:szCs w:val="32"/>
      <w:lang w:eastAsia="en-US"/>
    </w:rPr>
  </w:style>
  <w:style w:type="character" w:customStyle="1" w:styleId="60">
    <w:name w:val="Заголовок 6 Знак"/>
    <w:basedOn w:val="a0"/>
    <w:link w:val="6"/>
    <w:uiPriority w:val="9"/>
    <w:semiHidden/>
    <w:rsid w:val="00F56DF9"/>
    <w:rPr>
      <w:rFonts w:ascii="Calibri" w:eastAsia="Times New Roman" w:hAnsi="Calibri" w:cs="Times New Roman"/>
      <w:b/>
      <w:bCs/>
      <w:sz w:val="22"/>
      <w:szCs w:val="22"/>
      <w:lang w:eastAsia="en-US"/>
    </w:rPr>
  </w:style>
  <w:style w:type="paragraph" w:styleId="23">
    <w:name w:val="Body Text 2"/>
    <w:basedOn w:val="a"/>
    <w:link w:val="24"/>
    <w:uiPriority w:val="99"/>
    <w:semiHidden/>
    <w:unhideWhenUsed/>
    <w:rsid w:val="00F56DF9"/>
    <w:pPr>
      <w:spacing w:after="120" w:line="480" w:lineRule="auto"/>
    </w:pPr>
  </w:style>
  <w:style w:type="character" w:customStyle="1" w:styleId="24">
    <w:name w:val="Основной текст 2 Знак"/>
    <w:basedOn w:val="a0"/>
    <w:link w:val="23"/>
    <w:uiPriority w:val="99"/>
    <w:semiHidden/>
    <w:rsid w:val="00F56DF9"/>
    <w:rPr>
      <w:sz w:val="22"/>
      <w:szCs w:val="22"/>
      <w:lang w:eastAsia="en-US"/>
    </w:rPr>
  </w:style>
  <w:style w:type="paragraph" w:styleId="af1">
    <w:name w:val="Balloon Text"/>
    <w:basedOn w:val="a"/>
    <w:link w:val="af2"/>
    <w:uiPriority w:val="99"/>
    <w:semiHidden/>
    <w:unhideWhenUsed/>
    <w:rsid w:val="0061701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17018"/>
    <w:rPr>
      <w:rFonts w:ascii="Tahoma" w:hAnsi="Tahoma" w:cs="Tahoma"/>
      <w:sz w:val="16"/>
      <w:szCs w:val="16"/>
      <w:lang w:eastAsia="en-US"/>
    </w:rPr>
  </w:style>
  <w:style w:type="character" w:customStyle="1" w:styleId="a4">
    <w:name w:val="Без интервала Знак"/>
    <w:basedOn w:val="a0"/>
    <w:link w:val="a3"/>
    <w:uiPriority w:val="1"/>
    <w:rsid w:val="008F5C88"/>
    <w:rPr>
      <w:sz w:val="22"/>
      <w:szCs w:val="22"/>
      <w:lang w:val="ru-RU" w:eastAsia="en-US" w:bidi="ar-SA"/>
    </w:rPr>
  </w:style>
  <w:style w:type="paragraph" w:styleId="af3">
    <w:name w:val="footnote text"/>
    <w:basedOn w:val="a"/>
    <w:link w:val="af4"/>
    <w:uiPriority w:val="99"/>
    <w:semiHidden/>
    <w:rsid w:val="008F5C88"/>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basedOn w:val="a0"/>
    <w:link w:val="af3"/>
    <w:uiPriority w:val="99"/>
    <w:semiHidden/>
    <w:rsid w:val="008F5C88"/>
    <w:rPr>
      <w:rFonts w:ascii="Times New Roman" w:eastAsia="Times New Roman" w:hAnsi="Times New Roman"/>
    </w:rPr>
  </w:style>
  <w:style w:type="character" w:customStyle="1" w:styleId="20">
    <w:name w:val="Заголовок 2 Знак"/>
    <w:basedOn w:val="a0"/>
    <w:link w:val="2"/>
    <w:uiPriority w:val="9"/>
    <w:semiHidden/>
    <w:rsid w:val="0034176C"/>
    <w:rPr>
      <w:rFonts w:ascii="Cambria" w:eastAsia="Times New Roman" w:hAnsi="Cambria" w:cs="Times New Roman"/>
      <w:b/>
      <w:bCs/>
      <w:i/>
      <w:iCs/>
      <w:sz w:val="28"/>
      <w:szCs w:val="28"/>
      <w:lang w:eastAsia="en-US"/>
    </w:rPr>
  </w:style>
  <w:style w:type="paragraph" w:styleId="31">
    <w:name w:val="Body Text 3"/>
    <w:basedOn w:val="a"/>
    <w:link w:val="32"/>
    <w:uiPriority w:val="99"/>
    <w:semiHidden/>
    <w:unhideWhenUsed/>
    <w:rsid w:val="00D20A41"/>
    <w:pPr>
      <w:spacing w:after="120"/>
    </w:pPr>
    <w:rPr>
      <w:sz w:val="16"/>
      <w:szCs w:val="16"/>
    </w:rPr>
  </w:style>
  <w:style w:type="character" w:customStyle="1" w:styleId="32">
    <w:name w:val="Основной текст 3 Знак"/>
    <w:basedOn w:val="a0"/>
    <w:link w:val="31"/>
    <w:uiPriority w:val="99"/>
    <w:semiHidden/>
    <w:rsid w:val="00D20A41"/>
    <w:rPr>
      <w:sz w:val="16"/>
      <w:szCs w:val="16"/>
      <w:lang w:eastAsia="en-US"/>
    </w:rPr>
  </w:style>
  <w:style w:type="paragraph" w:styleId="33">
    <w:name w:val="Body Text Indent 3"/>
    <w:basedOn w:val="a"/>
    <w:link w:val="34"/>
    <w:uiPriority w:val="99"/>
    <w:semiHidden/>
    <w:unhideWhenUsed/>
    <w:rsid w:val="00D20A41"/>
    <w:pPr>
      <w:spacing w:after="120"/>
      <w:ind w:left="283"/>
    </w:pPr>
    <w:rPr>
      <w:sz w:val="16"/>
      <w:szCs w:val="16"/>
    </w:rPr>
  </w:style>
  <w:style w:type="character" w:customStyle="1" w:styleId="34">
    <w:name w:val="Основной текст с отступом 3 Знак"/>
    <w:basedOn w:val="a0"/>
    <w:link w:val="33"/>
    <w:uiPriority w:val="99"/>
    <w:semiHidden/>
    <w:rsid w:val="00D20A41"/>
    <w:rPr>
      <w:sz w:val="16"/>
      <w:szCs w:val="16"/>
      <w:lang w:eastAsia="en-US"/>
    </w:rPr>
  </w:style>
  <w:style w:type="character" w:customStyle="1" w:styleId="ntext1">
    <w:name w:val="ntext1"/>
    <w:basedOn w:val="a0"/>
    <w:rsid w:val="003F1013"/>
    <w:rPr>
      <w:rFonts w:ascii="Verdana" w:hAnsi="Verdana" w:cs="Times New Roman"/>
      <w:color w:val="000000"/>
      <w:sz w:val="18"/>
      <w:szCs w:val="18"/>
      <w:u w:val="none"/>
      <w:effect w:val="none"/>
    </w:rPr>
  </w:style>
  <w:style w:type="paragraph" w:customStyle="1" w:styleId="Iauiue">
    <w:name w:val="Iau.iue"/>
    <w:basedOn w:val="Default"/>
    <w:next w:val="Default"/>
    <w:uiPriority w:val="99"/>
    <w:rsid w:val="0099229B"/>
    <w:rPr>
      <w:rFonts w:ascii="Times New Roman" w:hAnsi="Times New Roman" w:cs="Times New Roman"/>
      <w:color w:val="auto"/>
      <w:lang w:eastAsia="ru-RU"/>
    </w:rPr>
  </w:style>
  <w:style w:type="character" w:customStyle="1" w:styleId="Ciaeniinee">
    <w:name w:val="Ciae niinee"/>
    <w:uiPriority w:val="99"/>
    <w:rsid w:val="0097334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966082">
      <w:bodyDiv w:val="1"/>
      <w:marLeft w:val="0"/>
      <w:marRight w:val="0"/>
      <w:marTop w:val="0"/>
      <w:marBottom w:val="0"/>
      <w:divBdr>
        <w:top w:val="none" w:sz="0" w:space="0" w:color="auto"/>
        <w:left w:val="none" w:sz="0" w:space="0" w:color="auto"/>
        <w:bottom w:val="none" w:sz="0" w:space="0" w:color="auto"/>
        <w:right w:val="none" w:sz="0" w:space="0" w:color="auto"/>
      </w:divBdr>
      <w:divsChild>
        <w:div w:id="1680305417">
          <w:marLeft w:val="0"/>
          <w:marRight w:val="0"/>
          <w:marTop w:val="0"/>
          <w:marBottom w:val="0"/>
          <w:divBdr>
            <w:top w:val="none" w:sz="0" w:space="0" w:color="auto"/>
            <w:left w:val="none" w:sz="0" w:space="0" w:color="auto"/>
            <w:bottom w:val="none" w:sz="0" w:space="0" w:color="auto"/>
            <w:right w:val="none" w:sz="0" w:space="0" w:color="auto"/>
          </w:divBdr>
          <w:divsChild>
            <w:div w:id="1814246970">
              <w:marLeft w:val="0"/>
              <w:marRight w:val="0"/>
              <w:marTop w:val="0"/>
              <w:marBottom w:val="0"/>
              <w:divBdr>
                <w:top w:val="single" w:sz="6" w:space="8" w:color="C4C4C4"/>
                <w:left w:val="none" w:sz="0" w:space="0" w:color="auto"/>
                <w:bottom w:val="none" w:sz="0" w:space="0" w:color="auto"/>
                <w:right w:val="none" w:sz="0" w:space="0" w:color="auto"/>
              </w:divBdr>
              <w:divsChild>
                <w:div w:id="709185371">
                  <w:marLeft w:val="0"/>
                  <w:marRight w:val="0"/>
                  <w:marTop w:val="0"/>
                  <w:marBottom w:val="0"/>
                  <w:divBdr>
                    <w:top w:val="none" w:sz="0" w:space="0" w:color="auto"/>
                    <w:left w:val="none" w:sz="0" w:space="0" w:color="auto"/>
                    <w:bottom w:val="none" w:sz="0" w:space="0" w:color="auto"/>
                    <w:right w:val="none" w:sz="0" w:space="0" w:color="auto"/>
                  </w:divBdr>
                  <w:divsChild>
                    <w:div w:id="12993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87585">
      <w:bodyDiv w:val="1"/>
      <w:marLeft w:val="0"/>
      <w:marRight w:val="0"/>
      <w:marTop w:val="0"/>
      <w:marBottom w:val="0"/>
      <w:divBdr>
        <w:top w:val="none" w:sz="0" w:space="0" w:color="auto"/>
        <w:left w:val="none" w:sz="0" w:space="0" w:color="auto"/>
        <w:bottom w:val="none" w:sz="0" w:space="0" w:color="auto"/>
        <w:right w:val="none" w:sz="0" w:space="0" w:color="auto"/>
      </w:divBdr>
      <w:divsChild>
        <w:div w:id="1239290155">
          <w:marLeft w:val="75"/>
          <w:marRight w:val="75"/>
          <w:marTop w:val="75"/>
          <w:marBottom w:val="75"/>
          <w:divBdr>
            <w:top w:val="none" w:sz="0" w:space="0" w:color="auto"/>
            <w:left w:val="none" w:sz="0" w:space="0" w:color="auto"/>
            <w:bottom w:val="none" w:sz="0" w:space="0" w:color="auto"/>
            <w:right w:val="none" w:sz="0" w:space="0" w:color="auto"/>
          </w:divBdr>
        </w:div>
      </w:divsChild>
    </w:div>
    <w:div w:id="489951674">
      <w:bodyDiv w:val="1"/>
      <w:marLeft w:val="0"/>
      <w:marRight w:val="0"/>
      <w:marTop w:val="0"/>
      <w:marBottom w:val="0"/>
      <w:divBdr>
        <w:top w:val="none" w:sz="0" w:space="0" w:color="auto"/>
        <w:left w:val="none" w:sz="0" w:space="0" w:color="auto"/>
        <w:bottom w:val="none" w:sz="0" w:space="0" w:color="auto"/>
        <w:right w:val="none" w:sz="0" w:space="0" w:color="auto"/>
      </w:divBdr>
      <w:divsChild>
        <w:div w:id="419259500">
          <w:marLeft w:val="150"/>
          <w:marRight w:val="150"/>
          <w:marTop w:val="150"/>
          <w:marBottom w:val="150"/>
          <w:divBdr>
            <w:top w:val="none" w:sz="0" w:space="0" w:color="auto"/>
            <w:left w:val="none" w:sz="0" w:space="0" w:color="auto"/>
            <w:bottom w:val="none" w:sz="0" w:space="0" w:color="auto"/>
            <w:right w:val="none" w:sz="0" w:space="0" w:color="auto"/>
          </w:divBdr>
        </w:div>
      </w:divsChild>
    </w:div>
    <w:div w:id="894659472">
      <w:bodyDiv w:val="1"/>
      <w:marLeft w:val="150"/>
      <w:marRight w:val="150"/>
      <w:marTop w:val="150"/>
      <w:marBottom w:val="150"/>
      <w:divBdr>
        <w:top w:val="none" w:sz="0" w:space="0" w:color="auto"/>
        <w:left w:val="none" w:sz="0" w:space="0" w:color="auto"/>
        <w:bottom w:val="none" w:sz="0" w:space="0" w:color="auto"/>
        <w:right w:val="none" w:sz="0" w:space="0" w:color="auto"/>
      </w:divBdr>
    </w:div>
    <w:div w:id="1195383835">
      <w:bodyDiv w:val="1"/>
      <w:marLeft w:val="0"/>
      <w:marRight w:val="0"/>
      <w:marTop w:val="0"/>
      <w:marBottom w:val="0"/>
      <w:divBdr>
        <w:top w:val="none" w:sz="0" w:space="0" w:color="auto"/>
        <w:left w:val="none" w:sz="0" w:space="0" w:color="auto"/>
        <w:bottom w:val="none" w:sz="0" w:space="0" w:color="auto"/>
        <w:right w:val="none" w:sz="0" w:space="0" w:color="auto"/>
      </w:divBdr>
      <w:divsChild>
        <w:div w:id="615528677">
          <w:marLeft w:val="75"/>
          <w:marRight w:val="75"/>
          <w:marTop w:val="75"/>
          <w:marBottom w:val="75"/>
          <w:divBdr>
            <w:top w:val="none" w:sz="0" w:space="0" w:color="auto"/>
            <w:left w:val="none" w:sz="0" w:space="0" w:color="auto"/>
            <w:bottom w:val="none" w:sz="0" w:space="0" w:color="auto"/>
            <w:right w:val="none" w:sz="0" w:space="0" w:color="auto"/>
          </w:divBdr>
        </w:div>
      </w:divsChild>
    </w:div>
    <w:div w:id="1245846849">
      <w:bodyDiv w:val="1"/>
      <w:marLeft w:val="0"/>
      <w:marRight w:val="0"/>
      <w:marTop w:val="0"/>
      <w:marBottom w:val="0"/>
      <w:divBdr>
        <w:top w:val="none" w:sz="0" w:space="0" w:color="auto"/>
        <w:left w:val="none" w:sz="0" w:space="0" w:color="auto"/>
        <w:bottom w:val="none" w:sz="0" w:space="0" w:color="auto"/>
        <w:right w:val="none" w:sz="0" w:space="0" w:color="auto"/>
      </w:divBdr>
      <w:divsChild>
        <w:div w:id="2038701387">
          <w:marLeft w:val="75"/>
          <w:marRight w:val="75"/>
          <w:marTop w:val="75"/>
          <w:marBottom w:val="75"/>
          <w:divBdr>
            <w:top w:val="none" w:sz="0" w:space="0" w:color="auto"/>
            <w:left w:val="none" w:sz="0" w:space="0" w:color="auto"/>
            <w:bottom w:val="none" w:sz="0" w:space="0" w:color="auto"/>
            <w:right w:val="none" w:sz="0" w:space="0" w:color="auto"/>
          </w:divBdr>
        </w:div>
      </w:divsChild>
    </w:div>
    <w:div w:id="1335641825">
      <w:bodyDiv w:val="1"/>
      <w:marLeft w:val="0"/>
      <w:marRight w:val="0"/>
      <w:marTop w:val="0"/>
      <w:marBottom w:val="0"/>
      <w:divBdr>
        <w:top w:val="none" w:sz="0" w:space="0" w:color="auto"/>
        <w:left w:val="none" w:sz="0" w:space="0" w:color="auto"/>
        <w:bottom w:val="none" w:sz="0" w:space="0" w:color="auto"/>
        <w:right w:val="none" w:sz="0" w:space="0" w:color="auto"/>
      </w:divBdr>
      <w:divsChild>
        <w:div w:id="846408796">
          <w:marLeft w:val="75"/>
          <w:marRight w:val="75"/>
          <w:marTop w:val="75"/>
          <w:marBottom w:val="75"/>
          <w:divBdr>
            <w:top w:val="none" w:sz="0" w:space="0" w:color="auto"/>
            <w:left w:val="none" w:sz="0" w:space="0" w:color="auto"/>
            <w:bottom w:val="none" w:sz="0" w:space="0" w:color="auto"/>
            <w:right w:val="none" w:sz="0" w:space="0" w:color="auto"/>
          </w:divBdr>
        </w:div>
      </w:divsChild>
    </w:div>
    <w:div w:id="1346403522">
      <w:bodyDiv w:val="1"/>
      <w:marLeft w:val="0"/>
      <w:marRight w:val="0"/>
      <w:marTop w:val="0"/>
      <w:marBottom w:val="0"/>
      <w:divBdr>
        <w:top w:val="none" w:sz="0" w:space="0" w:color="auto"/>
        <w:left w:val="none" w:sz="0" w:space="0" w:color="auto"/>
        <w:bottom w:val="none" w:sz="0" w:space="0" w:color="auto"/>
        <w:right w:val="none" w:sz="0" w:space="0" w:color="auto"/>
      </w:divBdr>
      <w:divsChild>
        <w:div w:id="366612947">
          <w:marLeft w:val="75"/>
          <w:marRight w:val="75"/>
          <w:marTop w:val="75"/>
          <w:marBottom w:val="75"/>
          <w:divBdr>
            <w:top w:val="none" w:sz="0" w:space="0" w:color="auto"/>
            <w:left w:val="none" w:sz="0" w:space="0" w:color="auto"/>
            <w:bottom w:val="none" w:sz="0" w:space="0" w:color="auto"/>
            <w:right w:val="none" w:sz="0" w:space="0" w:color="auto"/>
          </w:divBdr>
        </w:div>
      </w:divsChild>
    </w:div>
    <w:div w:id="1621260236">
      <w:bodyDiv w:val="1"/>
      <w:marLeft w:val="0"/>
      <w:marRight w:val="0"/>
      <w:marTop w:val="0"/>
      <w:marBottom w:val="0"/>
      <w:divBdr>
        <w:top w:val="none" w:sz="0" w:space="0" w:color="auto"/>
        <w:left w:val="none" w:sz="0" w:space="0" w:color="auto"/>
        <w:bottom w:val="none" w:sz="0" w:space="0" w:color="auto"/>
        <w:right w:val="none" w:sz="0" w:space="0" w:color="auto"/>
      </w:divBdr>
      <w:divsChild>
        <w:div w:id="454450105">
          <w:marLeft w:val="75"/>
          <w:marRight w:val="75"/>
          <w:marTop w:val="75"/>
          <w:marBottom w:val="75"/>
          <w:divBdr>
            <w:top w:val="none" w:sz="0" w:space="0" w:color="auto"/>
            <w:left w:val="none" w:sz="0" w:space="0" w:color="auto"/>
            <w:bottom w:val="none" w:sz="0" w:space="0" w:color="auto"/>
            <w:right w:val="none" w:sz="0" w:space="0" w:color="auto"/>
          </w:divBdr>
        </w:div>
      </w:divsChild>
    </w:div>
    <w:div w:id="1770855737">
      <w:bodyDiv w:val="1"/>
      <w:marLeft w:val="0"/>
      <w:marRight w:val="0"/>
      <w:marTop w:val="0"/>
      <w:marBottom w:val="0"/>
      <w:divBdr>
        <w:top w:val="none" w:sz="0" w:space="0" w:color="auto"/>
        <w:left w:val="none" w:sz="0" w:space="0" w:color="auto"/>
        <w:bottom w:val="none" w:sz="0" w:space="0" w:color="auto"/>
        <w:right w:val="none" w:sz="0" w:space="0" w:color="auto"/>
      </w:divBdr>
      <w:divsChild>
        <w:div w:id="1195583437">
          <w:marLeft w:val="0"/>
          <w:marRight w:val="0"/>
          <w:marTop w:val="0"/>
          <w:marBottom w:val="0"/>
          <w:divBdr>
            <w:top w:val="none" w:sz="0" w:space="0" w:color="auto"/>
            <w:left w:val="none" w:sz="0" w:space="0" w:color="auto"/>
            <w:bottom w:val="none" w:sz="0" w:space="0" w:color="auto"/>
            <w:right w:val="none" w:sz="0" w:space="0" w:color="auto"/>
          </w:divBdr>
          <w:divsChild>
            <w:div w:id="313607541">
              <w:marLeft w:val="0"/>
              <w:marRight w:val="0"/>
              <w:marTop w:val="0"/>
              <w:marBottom w:val="0"/>
              <w:divBdr>
                <w:top w:val="single" w:sz="6" w:space="8" w:color="C4C4C4"/>
                <w:left w:val="none" w:sz="0" w:space="0" w:color="auto"/>
                <w:bottom w:val="none" w:sz="0" w:space="0" w:color="auto"/>
                <w:right w:val="none" w:sz="0" w:space="0" w:color="auto"/>
              </w:divBdr>
              <w:divsChild>
                <w:div w:id="999575605">
                  <w:marLeft w:val="0"/>
                  <w:marRight w:val="0"/>
                  <w:marTop w:val="0"/>
                  <w:marBottom w:val="0"/>
                  <w:divBdr>
                    <w:top w:val="none" w:sz="0" w:space="0" w:color="auto"/>
                    <w:left w:val="none" w:sz="0" w:space="0" w:color="auto"/>
                    <w:bottom w:val="none" w:sz="0" w:space="0" w:color="auto"/>
                    <w:right w:val="none" w:sz="0" w:space="0" w:color="auto"/>
                  </w:divBdr>
                  <w:divsChild>
                    <w:div w:id="63329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5044">
      <w:bodyDiv w:val="1"/>
      <w:marLeft w:val="0"/>
      <w:marRight w:val="0"/>
      <w:marTop w:val="0"/>
      <w:marBottom w:val="0"/>
      <w:divBdr>
        <w:top w:val="none" w:sz="0" w:space="0" w:color="auto"/>
        <w:left w:val="none" w:sz="0" w:space="0" w:color="auto"/>
        <w:bottom w:val="none" w:sz="0" w:space="0" w:color="auto"/>
        <w:right w:val="none" w:sz="0" w:space="0" w:color="auto"/>
      </w:divBdr>
      <w:divsChild>
        <w:div w:id="1445004568">
          <w:marLeft w:val="75"/>
          <w:marRight w:val="75"/>
          <w:marTop w:val="75"/>
          <w:marBottom w:val="75"/>
          <w:divBdr>
            <w:top w:val="none" w:sz="0" w:space="0" w:color="auto"/>
            <w:left w:val="none" w:sz="0" w:space="0" w:color="auto"/>
            <w:bottom w:val="none" w:sz="0" w:space="0" w:color="auto"/>
            <w:right w:val="none" w:sz="0" w:space="0" w:color="auto"/>
          </w:divBdr>
        </w:div>
      </w:divsChild>
    </w:div>
    <w:div w:id="2047288104">
      <w:bodyDiv w:val="1"/>
      <w:marLeft w:val="0"/>
      <w:marRight w:val="0"/>
      <w:marTop w:val="0"/>
      <w:marBottom w:val="0"/>
      <w:divBdr>
        <w:top w:val="none" w:sz="0" w:space="0" w:color="auto"/>
        <w:left w:val="none" w:sz="0" w:space="0" w:color="auto"/>
        <w:bottom w:val="none" w:sz="0" w:space="0" w:color="auto"/>
        <w:right w:val="none" w:sz="0" w:space="0" w:color="auto"/>
      </w:divBdr>
      <w:divsChild>
        <w:div w:id="1702707231">
          <w:marLeft w:val="75"/>
          <w:marRight w:val="75"/>
          <w:marTop w:val="75"/>
          <w:marBottom w:val="75"/>
          <w:divBdr>
            <w:top w:val="none" w:sz="0" w:space="0" w:color="auto"/>
            <w:left w:val="none" w:sz="0" w:space="0" w:color="auto"/>
            <w:bottom w:val="none" w:sz="0" w:space="0" w:color="auto"/>
            <w:right w:val="none" w:sz="0" w:space="0" w:color="auto"/>
          </w:divBdr>
        </w:div>
      </w:divsChild>
    </w:div>
    <w:div w:id="2071685262">
      <w:bodyDiv w:val="1"/>
      <w:marLeft w:val="0"/>
      <w:marRight w:val="0"/>
      <w:marTop w:val="0"/>
      <w:marBottom w:val="0"/>
      <w:divBdr>
        <w:top w:val="none" w:sz="0" w:space="0" w:color="auto"/>
        <w:left w:val="none" w:sz="0" w:space="0" w:color="auto"/>
        <w:bottom w:val="none" w:sz="0" w:space="0" w:color="auto"/>
        <w:right w:val="none" w:sz="0" w:space="0" w:color="auto"/>
      </w:divBdr>
      <w:divsChild>
        <w:div w:id="1386565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7000</Words>
  <Characters>39902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2014-04-09T02:32:00Z</dcterms:created>
  <dcterms:modified xsi:type="dcterms:W3CDTF">2014-04-09T02:32:00Z</dcterms:modified>
</cp:coreProperties>
</file>