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27B" w:rsidRPr="00CF3A4E" w:rsidRDefault="0041627B" w:rsidP="0041627B">
      <w:pPr>
        <w:pStyle w:val="a7"/>
        <w:ind w:right="-6"/>
        <w:jc w:val="center"/>
        <w:rPr>
          <w:b/>
          <w:caps/>
          <w:szCs w:val="28"/>
        </w:rPr>
      </w:pPr>
      <w:r w:rsidRPr="00CF3A4E">
        <w:rPr>
          <w:b/>
          <w:caps/>
          <w:szCs w:val="28"/>
        </w:rPr>
        <w:t xml:space="preserve">Государственное санитарно-эпидемиологическое </w:t>
      </w:r>
    </w:p>
    <w:p w:rsidR="0041627B" w:rsidRPr="00CF3A4E" w:rsidRDefault="0041627B" w:rsidP="0041627B">
      <w:pPr>
        <w:pStyle w:val="a7"/>
        <w:ind w:right="-6"/>
        <w:jc w:val="center"/>
        <w:rPr>
          <w:caps/>
          <w:szCs w:val="28"/>
        </w:rPr>
      </w:pPr>
      <w:r w:rsidRPr="00CF3A4E">
        <w:rPr>
          <w:b/>
          <w:caps/>
          <w:szCs w:val="28"/>
        </w:rPr>
        <w:t>нормирование Российской Федерации</w:t>
      </w:r>
    </w:p>
    <w:p w:rsidR="0041627B" w:rsidRPr="00CF3A4E" w:rsidRDefault="0041627B" w:rsidP="0041627B">
      <w:pPr>
        <w:pBdr>
          <w:bottom w:val="single" w:sz="12" w:space="1" w:color="auto"/>
        </w:pBdr>
        <w:ind w:right="-6"/>
        <w:jc w:val="center"/>
        <w:rPr>
          <w:sz w:val="28"/>
        </w:rPr>
      </w:pPr>
    </w:p>
    <w:p w:rsidR="0041627B" w:rsidRPr="00CF3A4E" w:rsidRDefault="0041627B" w:rsidP="0041627B">
      <w:pPr>
        <w:ind w:right="-6"/>
        <w:jc w:val="center"/>
        <w:rPr>
          <w:sz w:val="28"/>
        </w:rPr>
      </w:pPr>
    </w:p>
    <w:p w:rsidR="0041627B" w:rsidRPr="00CF3A4E" w:rsidRDefault="0041627B" w:rsidP="0041627B">
      <w:pPr>
        <w:ind w:right="-6"/>
        <w:jc w:val="center"/>
        <w:rPr>
          <w:sz w:val="28"/>
        </w:rPr>
      </w:pPr>
    </w:p>
    <w:p w:rsidR="0041627B" w:rsidRPr="00CF3A4E" w:rsidRDefault="0041627B" w:rsidP="0041627B">
      <w:pPr>
        <w:ind w:right="-6"/>
        <w:jc w:val="center"/>
        <w:rPr>
          <w:sz w:val="28"/>
        </w:rPr>
      </w:pPr>
    </w:p>
    <w:p w:rsidR="0041627B" w:rsidRPr="00CF3A4E" w:rsidRDefault="0041627B" w:rsidP="0041627B">
      <w:pPr>
        <w:ind w:right="-6"/>
        <w:jc w:val="center"/>
        <w:rPr>
          <w:sz w:val="28"/>
        </w:rPr>
      </w:pPr>
    </w:p>
    <w:p w:rsidR="0041627B" w:rsidRPr="00CF3A4E" w:rsidRDefault="0041627B" w:rsidP="0041627B">
      <w:pPr>
        <w:ind w:right="-6"/>
        <w:jc w:val="center"/>
        <w:rPr>
          <w:sz w:val="28"/>
        </w:rPr>
      </w:pPr>
    </w:p>
    <w:p w:rsidR="0041627B" w:rsidRPr="00CF3A4E" w:rsidRDefault="0041627B" w:rsidP="0041627B">
      <w:pPr>
        <w:ind w:right="-6"/>
        <w:jc w:val="center"/>
        <w:rPr>
          <w:sz w:val="28"/>
        </w:rPr>
      </w:pPr>
    </w:p>
    <w:p w:rsidR="0041627B" w:rsidRPr="00CF3A4E" w:rsidRDefault="0041627B" w:rsidP="0041627B">
      <w:pPr>
        <w:pStyle w:val="10"/>
        <w:jc w:val="center"/>
      </w:pPr>
      <w:r w:rsidRPr="00CF3A4E">
        <w:t>4.1./4.2. МЕТОДЫ КОНТРОЛЯ.</w:t>
      </w:r>
    </w:p>
    <w:p w:rsidR="0041627B" w:rsidRPr="00CF3A4E" w:rsidRDefault="0041627B" w:rsidP="0041627B">
      <w:pPr>
        <w:pStyle w:val="10"/>
        <w:jc w:val="center"/>
      </w:pPr>
      <w:r w:rsidRPr="00CF3A4E">
        <w:t>ХИМИЧЕСКИЕ И МИКРОБИОЛОГИЧЕСКИЕ ФАКТОРЫ.</w:t>
      </w:r>
    </w:p>
    <w:p w:rsidR="0041627B" w:rsidRPr="00CF3A4E" w:rsidRDefault="0041627B" w:rsidP="0041627B">
      <w:pPr>
        <w:tabs>
          <w:tab w:val="left" w:pos="5103"/>
        </w:tabs>
        <w:ind w:right="-6"/>
        <w:jc w:val="both"/>
        <w:rPr>
          <w:lang w:eastAsia="ja-JP"/>
        </w:rPr>
      </w:pPr>
    </w:p>
    <w:p w:rsidR="0041627B" w:rsidRPr="00CF3A4E" w:rsidRDefault="0041627B" w:rsidP="0041627B">
      <w:pPr>
        <w:tabs>
          <w:tab w:val="left" w:pos="5103"/>
        </w:tabs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center"/>
        <w:rPr>
          <w:b/>
          <w:i/>
        </w:rPr>
      </w:pPr>
      <w:r w:rsidRPr="00CF3A4E">
        <w:rPr>
          <w:b/>
          <w:i/>
        </w:rPr>
        <w:t>МЕТОДИЧЕСКИЕ УКАЗАНИЯ ПО ОЦЕНКЕ ПОДЛИННОСТИ  И ВЫЯВЛЕНИЮ ФАЛЬСИФИКАЦИИ  МОЛОЧНОЙ ПРОДУКЦИИ</w:t>
      </w:r>
    </w:p>
    <w:p w:rsidR="0041627B" w:rsidRPr="00CF3A4E" w:rsidRDefault="0041627B" w:rsidP="0041627B">
      <w:pPr>
        <w:tabs>
          <w:tab w:val="left" w:pos="5103"/>
        </w:tabs>
        <w:ind w:right="-6"/>
        <w:jc w:val="both"/>
        <w:rPr>
          <w:lang w:eastAsia="ja-JP"/>
        </w:rPr>
      </w:pPr>
    </w:p>
    <w:p w:rsidR="0041627B" w:rsidRPr="00CF3A4E" w:rsidRDefault="0041627B" w:rsidP="0041627B">
      <w:pPr>
        <w:tabs>
          <w:tab w:val="left" w:pos="5103"/>
        </w:tabs>
        <w:ind w:right="-6"/>
        <w:jc w:val="center"/>
        <w:rPr>
          <w:sz w:val="28"/>
          <w:szCs w:val="28"/>
          <w:lang w:eastAsia="ja-JP"/>
        </w:rPr>
      </w:pPr>
      <w:r w:rsidRPr="00CF3A4E">
        <w:rPr>
          <w:sz w:val="28"/>
          <w:szCs w:val="28"/>
          <w:lang w:eastAsia="ja-JP"/>
        </w:rPr>
        <w:t xml:space="preserve">Методические указания </w:t>
      </w:r>
    </w:p>
    <w:p w:rsidR="0041627B" w:rsidRPr="00CF3A4E" w:rsidRDefault="0041627B" w:rsidP="0041627B">
      <w:pPr>
        <w:tabs>
          <w:tab w:val="left" w:pos="5103"/>
        </w:tabs>
        <w:ind w:right="-6"/>
        <w:jc w:val="center"/>
        <w:rPr>
          <w:b/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>МУ 4.1./4.2.</w:t>
      </w:r>
      <w:r w:rsidRPr="00BA5050">
        <w:rPr>
          <w:b/>
          <w:sz w:val="28"/>
          <w:szCs w:val="28"/>
          <w:lang w:eastAsia="ja-JP"/>
        </w:rPr>
        <w:t>2484</w:t>
      </w:r>
      <w:r w:rsidRPr="00CF3A4E">
        <w:rPr>
          <w:b/>
          <w:sz w:val="28"/>
          <w:szCs w:val="28"/>
          <w:lang w:eastAsia="ja-JP"/>
        </w:rPr>
        <w:t xml:space="preserve"> -09</w:t>
      </w:r>
    </w:p>
    <w:p w:rsidR="0041627B" w:rsidRPr="00CF3A4E" w:rsidRDefault="0041627B" w:rsidP="0041627B">
      <w:pPr>
        <w:ind w:right="-6"/>
        <w:jc w:val="center"/>
        <w:rPr>
          <w:sz w:val="28"/>
        </w:rPr>
      </w:pPr>
    </w:p>
    <w:p w:rsidR="0041627B" w:rsidRPr="00CF3A4E" w:rsidRDefault="0041627B" w:rsidP="0041627B">
      <w:pPr>
        <w:ind w:right="-6"/>
        <w:jc w:val="center"/>
        <w:rPr>
          <w:sz w:val="28"/>
        </w:rPr>
      </w:pPr>
    </w:p>
    <w:p w:rsidR="0041627B" w:rsidRPr="00CF3A4E" w:rsidRDefault="0041627B" w:rsidP="0041627B">
      <w:pPr>
        <w:ind w:right="-6"/>
        <w:jc w:val="center"/>
        <w:rPr>
          <w:sz w:val="28"/>
        </w:rPr>
      </w:pPr>
    </w:p>
    <w:p w:rsidR="0041627B" w:rsidRPr="00CF3A4E" w:rsidRDefault="0041627B" w:rsidP="0041627B">
      <w:pPr>
        <w:ind w:right="-6"/>
        <w:jc w:val="center"/>
        <w:rPr>
          <w:sz w:val="28"/>
        </w:rPr>
      </w:pPr>
    </w:p>
    <w:p w:rsidR="0041627B" w:rsidRPr="00CF3A4E" w:rsidRDefault="0041627B" w:rsidP="0041627B">
      <w:pPr>
        <w:ind w:right="-6"/>
        <w:jc w:val="center"/>
        <w:rPr>
          <w:sz w:val="28"/>
        </w:rPr>
      </w:pPr>
    </w:p>
    <w:p w:rsidR="0041627B" w:rsidRPr="00CF3A4E" w:rsidRDefault="0041627B" w:rsidP="0041627B">
      <w:pPr>
        <w:ind w:right="-6"/>
        <w:jc w:val="center"/>
        <w:rPr>
          <w:sz w:val="28"/>
        </w:rPr>
      </w:pPr>
      <w:r w:rsidRPr="00CF3A4E">
        <w:rPr>
          <w:sz w:val="28"/>
        </w:rPr>
        <w:t>Издание официальное</w:t>
      </w:r>
    </w:p>
    <w:p w:rsidR="0041627B" w:rsidRPr="00CF3A4E" w:rsidRDefault="0041627B" w:rsidP="0041627B">
      <w:pPr>
        <w:ind w:right="-6"/>
        <w:jc w:val="center"/>
        <w:rPr>
          <w:sz w:val="28"/>
        </w:rPr>
      </w:pPr>
    </w:p>
    <w:p w:rsidR="0041627B" w:rsidRPr="00CF3A4E" w:rsidRDefault="0041627B" w:rsidP="0041627B">
      <w:pPr>
        <w:ind w:right="-6"/>
        <w:jc w:val="center"/>
        <w:rPr>
          <w:sz w:val="28"/>
        </w:rPr>
      </w:pPr>
    </w:p>
    <w:p w:rsidR="0041627B" w:rsidRPr="00CF3A4E" w:rsidRDefault="0041627B" w:rsidP="0041627B">
      <w:pPr>
        <w:ind w:right="-6"/>
        <w:jc w:val="center"/>
        <w:rPr>
          <w:sz w:val="28"/>
        </w:rPr>
      </w:pPr>
    </w:p>
    <w:p w:rsidR="0041627B" w:rsidRPr="00CF3A4E" w:rsidRDefault="0041627B" w:rsidP="0041627B">
      <w:pPr>
        <w:ind w:right="-6"/>
        <w:jc w:val="center"/>
        <w:rPr>
          <w:sz w:val="28"/>
        </w:rPr>
      </w:pPr>
    </w:p>
    <w:p w:rsidR="0041627B" w:rsidRPr="00CF3A4E" w:rsidRDefault="0041627B" w:rsidP="0041627B">
      <w:pPr>
        <w:ind w:right="-6"/>
        <w:jc w:val="center"/>
        <w:rPr>
          <w:sz w:val="28"/>
        </w:rPr>
      </w:pPr>
    </w:p>
    <w:p w:rsidR="0041627B" w:rsidRPr="00CF3A4E" w:rsidRDefault="0041627B" w:rsidP="0041627B">
      <w:pPr>
        <w:ind w:right="-6"/>
        <w:jc w:val="center"/>
        <w:rPr>
          <w:sz w:val="28"/>
        </w:rPr>
      </w:pPr>
    </w:p>
    <w:p w:rsidR="0041627B" w:rsidRPr="00CF3A4E" w:rsidRDefault="0041627B" w:rsidP="0041627B">
      <w:pPr>
        <w:ind w:right="-6"/>
        <w:jc w:val="center"/>
        <w:rPr>
          <w:sz w:val="28"/>
        </w:rPr>
      </w:pPr>
    </w:p>
    <w:p w:rsidR="0041627B" w:rsidRPr="00CF3A4E" w:rsidRDefault="0041627B" w:rsidP="0041627B">
      <w:pPr>
        <w:ind w:right="-6"/>
        <w:jc w:val="center"/>
        <w:rPr>
          <w:sz w:val="28"/>
        </w:rPr>
      </w:pPr>
    </w:p>
    <w:p w:rsidR="0041627B" w:rsidRPr="00CF3A4E" w:rsidRDefault="0041627B" w:rsidP="0041627B">
      <w:pPr>
        <w:ind w:right="-6"/>
        <w:jc w:val="center"/>
        <w:rPr>
          <w:sz w:val="28"/>
        </w:rPr>
      </w:pPr>
      <w:r w:rsidRPr="00CF3A4E">
        <w:rPr>
          <w:sz w:val="28"/>
        </w:rPr>
        <w:t>Федеральная служба по надзору в сфере защиты прав потребителей и</w:t>
      </w:r>
    </w:p>
    <w:p w:rsidR="0041627B" w:rsidRPr="00CF3A4E" w:rsidRDefault="0041627B" w:rsidP="0041627B">
      <w:pPr>
        <w:ind w:right="-6"/>
        <w:jc w:val="center"/>
        <w:rPr>
          <w:sz w:val="28"/>
        </w:rPr>
      </w:pPr>
      <w:r w:rsidRPr="00CF3A4E">
        <w:rPr>
          <w:sz w:val="28"/>
        </w:rPr>
        <w:t xml:space="preserve"> благополучия человека</w:t>
      </w:r>
    </w:p>
    <w:p w:rsidR="0041627B" w:rsidRPr="00CF3A4E" w:rsidRDefault="0041627B" w:rsidP="0041627B">
      <w:pPr>
        <w:ind w:right="-6"/>
        <w:jc w:val="center"/>
        <w:rPr>
          <w:sz w:val="28"/>
        </w:rPr>
      </w:pPr>
    </w:p>
    <w:p w:rsidR="0041627B" w:rsidRPr="00CF3A4E" w:rsidRDefault="0041627B" w:rsidP="0041627B">
      <w:pPr>
        <w:ind w:right="-6"/>
        <w:jc w:val="center"/>
        <w:rPr>
          <w:sz w:val="28"/>
        </w:rPr>
      </w:pPr>
    </w:p>
    <w:p w:rsidR="0041627B" w:rsidRPr="00CF3A4E" w:rsidRDefault="0041627B" w:rsidP="0041627B">
      <w:pPr>
        <w:ind w:right="-6"/>
        <w:jc w:val="center"/>
        <w:rPr>
          <w:sz w:val="28"/>
        </w:rPr>
      </w:pPr>
    </w:p>
    <w:p w:rsidR="0041627B" w:rsidRPr="00CF3A4E" w:rsidRDefault="0041627B" w:rsidP="0041627B">
      <w:pPr>
        <w:ind w:right="-6"/>
        <w:jc w:val="center"/>
        <w:rPr>
          <w:sz w:val="28"/>
        </w:rPr>
      </w:pPr>
    </w:p>
    <w:p w:rsidR="0041627B" w:rsidRPr="00CF3A4E" w:rsidRDefault="0041627B" w:rsidP="0041627B">
      <w:pPr>
        <w:pStyle w:val="ab"/>
        <w:spacing w:after="0"/>
        <w:ind w:left="0" w:right="-6"/>
        <w:jc w:val="center"/>
        <w:rPr>
          <w:b/>
          <w:sz w:val="28"/>
        </w:rPr>
      </w:pPr>
      <w:r w:rsidRPr="00CF3A4E">
        <w:rPr>
          <w:b/>
          <w:sz w:val="28"/>
        </w:rPr>
        <w:t>Москва</w:t>
      </w:r>
    </w:p>
    <w:p w:rsidR="0041627B" w:rsidRPr="00CF3A4E" w:rsidRDefault="0041627B" w:rsidP="0041627B">
      <w:pPr>
        <w:pStyle w:val="ab"/>
        <w:spacing w:after="0"/>
        <w:ind w:left="0" w:right="-6"/>
        <w:jc w:val="center"/>
        <w:rPr>
          <w:b/>
          <w:sz w:val="28"/>
        </w:rPr>
      </w:pPr>
      <w:r w:rsidRPr="00CF3A4E">
        <w:rPr>
          <w:b/>
          <w:sz w:val="28"/>
        </w:rPr>
        <w:t>2009</w:t>
      </w:r>
    </w:p>
    <w:p w:rsidR="0041627B" w:rsidRPr="00CF3A4E" w:rsidRDefault="0041627B" w:rsidP="0041627B">
      <w:pPr>
        <w:pStyle w:val="ab"/>
        <w:spacing w:after="0"/>
        <w:ind w:right="-6"/>
        <w:jc w:val="both"/>
        <w:rPr>
          <w:b/>
          <w:sz w:val="28"/>
        </w:rPr>
      </w:pPr>
    </w:p>
    <w:p w:rsidR="0041627B" w:rsidRPr="00CF3A4E" w:rsidRDefault="0041627B" w:rsidP="0041627B">
      <w:pPr>
        <w:pStyle w:val="ab"/>
        <w:spacing w:after="0"/>
        <w:ind w:left="0" w:right="-6"/>
        <w:jc w:val="both"/>
      </w:pPr>
    </w:p>
    <w:p w:rsidR="0041627B" w:rsidRPr="00CF3A4E" w:rsidRDefault="0041627B" w:rsidP="0041627B">
      <w:pPr>
        <w:pStyle w:val="ab"/>
        <w:spacing w:after="0"/>
        <w:ind w:left="0" w:right="-6"/>
        <w:jc w:val="both"/>
      </w:pPr>
    </w:p>
    <w:p w:rsidR="0041627B" w:rsidRPr="00CF3A4E" w:rsidRDefault="0041627B" w:rsidP="0041627B">
      <w:pPr>
        <w:pStyle w:val="ab"/>
        <w:spacing w:after="0"/>
        <w:ind w:left="0" w:right="-6"/>
        <w:jc w:val="both"/>
      </w:pPr>
    </w:p>
    <w:p w:rsidR="0041627B" w:rsidRPr="00CF3A4E" w:rsidRDefault="0041627B" w:rsidP="0041627B">
      <w:pPr>
        <w:pStyle w:val="ab"/>
        <w:spacing w:after="0"/>
        <w:ind w:left="0" w:right="-6"/>
        <w:jc w:val="both"/>
      </w:pPr>
    </w:p>
    <w:p w:rsidR="0041627B" w:rsidRPr="00CF3A4E" w:rsidRDefault="0041627B" w:rsidP="0041627B">
      <w:pPr>
        <w:pStyle w:val="ab"/>
        <w:spacing w:after="0"/>
        <w:ind w:left="0" w:right="-6"/>
        <w:jc w:val="both"/>
        <w:rPr>
          <w:lang w:eastAsia="zh-CN"/>
        </w:rPr>
      </w:pPr>
      <w:r w:rsidRPr="00CF3A4E">
        <w:t>«Методические указания по оценке подлинности  и выявлению фальсификации  молочной  продукции».</w:t>
      </w:r>
      <w:r w:rsidRPr="00CF3A4E">
        <w:rPr>
          <w:lang w:eastAsia="zh-CN"/>
        </w:rPr>
        <w:t xml:space="preserve"> Методические указания. – М.: Федеральный Центр гигиены и эпидемиологии Роспотребнадзора, 2009. –  с.</w:t>
      </w:r>
    </w:p>
    <w:p w:rsidR="0041627B" w:rsidRPr="00CF3A4E" w:rsidRDefault="0041627B" w:rsidP="0041627B">
      <w:pPr>
        <w:ind w:right="-6"/>
        <w:jc w:val="both"/>
      </w:pPr>
    </w:p>
    <w:p w:rsidR="0041627B" w:rsidRPr="00CF3A4E" w:rsidRDefault="0041627B" w:rsidP="0041627B">
      <w:pPr>
        <w:ind w:right="-6"/>
        <w:jc w:val="both"/>
      </w:pPr>
      <w:r w:rsidRPr="00CF3A4E">
        <w:t xml:space="preserve">1. Разработаны: </w:t>
      </w:r>
    </w:p>
    <w:p w:rsidR="0041627B" w:rsidRPr="00CF3A4E" w:rsidRDefault="0041627B" w:rsidP="0041627B">
      <w:pPr>
        <w:ind w:right="-6" w:firstLine="709"/>
        <w:jc w:val="both"/>
      </w:pPr>
      <w:r w:rsidRPr="00CF3A4E">
        <w:t>ГУ НИИ питания РАМН (В.А. Тутельян, В.В. Бессонов, С.Н. Кулакова, К.И. Эллер, С.А. Шевелева, В.К. Мазо</w:t>
      </w:r>
      <w:r w:rsidRPr="00F57836">
        <w:t>,</w:t>
      </w:r>
      <w:r w:rsidRPr="00CF3A4E">
        <w:t xml:space="preserve"> С.Н. Зорин)</w:t>
      </w:r>
    </w:p>
    <w:p w:rsidR="0041627B" w:rsidRPr="00CF3A4E" w:rsidRDefault="0041627B" w:rsidP="0041627B">
      <w:pPr>
        <w:ind w:right="-6"/>
        <w:jc w:val="both"/>
      </w:pPr>
    </w:p>
    <w:p w:rsidR="0041627B" w:rsidRPr="00CF3A4E" w:rsidRDefault="0041627B" w:rsidP="0041627B">
      <w:pPr>
        <w:ind w:right="-6"/>
        <w:jc w:val="both"/>
      </w:pPr>
      <w:r w:rsidRPr="00CF3A4E">
        <w:t xml:space="preserve">2. </w:t>
      </w:r>
      <w:r w:rsidRPr="00951732">
        <w:t>Рекомендованы комиссией по государственному санитарно-эпидемиологическому нормированию при Федеральной</w:t>
      </w:r>
      <w:r w:rsidRPr="00CF3A4E">
        <w:t xml:space="preserve"> службе по надзору в сфере защиты прав потребителей и благополучия человека</w:t>
      </w:r>
    </w:p>
    <w:p w:rsidR="0041627B" w:rsidRPr="00CF3A4E" w:rsidRDefault="0041627B" w:rsidP="0041627B">
      <w:pPr>
        <w:ind w:right="-6"/>
        <w:jc w:val="both"/>
      </w:pPr>
    </w:p>
    <w:p w:rsidR="0041627B" w:rsidRPr="00CF3A4E" w:rsidRDefault="0041627B" w:rsidP="0041627B">
      <w:pPr>
        <w:ind w:right="-6"/>
        <w:jc w:val="both"/>
      </w:pPr>
      <w:r w:rsidRPr="00CF3A4E">
        <w:t xml:space="preserve">3.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Г.Г.Онищенко </w:t>
      </w:r>
    </w:p>
    <w:p w:rsidR="0041627B" w:rsidRPr="00CF3A4E" w:rsidRDefault="0041627B" w:rsidP="0041627B">
      <w:pPr>
        <w:ind w:right="-6"/>
        <w:jc w:val="both"/>
      </w:pPr>
      <w:r>
        <w:t>«</w:t>
      </w:r>
      <w:r w:rsidRPr="00B40FDD">
        <w:t>11</w:t>
      </w:r>
      <w:r>
        <w:t xml:space="preserve">» </w:t>
      </w:r>
      <w:r w:rsidRPr="00B40FDD">
        <w:t xml:space="preserve"> </w:t>
      </w:r>
      <w:r>
        <w:t xml:space="preserve">февраля  </w:t>
      </w:r>
      <w:smartTag w:uri="urn:schemas-microsoft-com:office:smarttags" w:element="metricconverter">
        <w:smartTagPr>
          <w:attr w:name="ProductID" w:val="2009 г"/>
        </w:smartTagPr>
        <w:r w:rsidRPr="00CF3A4E">
          <w:t>2009 г</w:t>
        </w:r>
      </w:smartTag>
      <w:r w:rsidRPr="00CF3A4E">
        <w:t>.</w:t>
      </w:r>
    </w:p>
    <w:p w:rsidR="0041627B" w:rsidRPr="00CF3A4E" w:rsidRDefault="0041627B" w:rsidP="0041627B">
      <w:pPr>
        <w:ind w:right="-6"/>
        <w:jc w:val="both"/>
      </w:pPr>
    </w:p>
    <w:p w:rsidR="0041627B" w:rsidRPr="00CF3A4E" w:rsidRDefault="0041627B" w:rsidP="0041627B">
      <w:pPr>
        <w:ind w:right="-6"/>
        <w:jc w:val="both"/>
      </w:pPr>
      <w:r>
        <w:t>4. Введены в действие с момента утверждения</w:t>
      </w:r>
      <w:r w:rsidRPr="00CF3A4E">
        <w:t xml:space="preserve">. </w:t>
      </w:r>
    </w:p>
    <w:p w:rsidR="0041627B" w:rsidRPr="00CF3A4E" w:rsidRDefault="0041627B" w:rsidP="0041627B">
      <w:pPr>
        <w:ind w:right="-6"/>
        <w:jc w:val="both"/>
      </w:pPr>
    </w:p>
    <w:p w:rsidR="0041627B" w:rsidRPr="00CF3A4E" w:rsidRDefault="0041627B" w:rsidP="0041627B">
      <w:pPr>
        <w:ind w:right="-6"/>
        <w:jc w:val="both"/>
      </w:pPr>
      <w:r w:rsidRPr="00CF3A4E">
        <w:t>5. Введены впервые.</w:t>
      </w:r>
    </w:p>
    <w:p w:rsidR="0041627B" w:rsidRPr="00CF3A4E" w:rsidRDefault="0041627B" w:rsidP="0041627B">
      <w:pPr>
        <w:pStyle w:val="ab"/>
        <w:spacing w:after="0"/>
        <w:ind w:right="-6"/>
        <w:jc w:val="both"/>
      </w:pPr>
    </w:p>
    <w:p w:rsidR="0041627B" w:rsidRPr="00CF3A4E" w:rsidRDefault="0041627B" w:rsidP="0041627B">
      <w:pPr>
        <w:pStyle w:val="ab"/>
        <w:spacing w:after="0"/>
        <w:ind w:right="-6"/>
        <w:jc w:val="both"/>
      </w:pPr>
    </w:p>
    <w:p w:rsidR="0041627B" w:rsidRPr="00CF3A4E" w:rsidRDefault="0041627B" w:rsidP="0041627B">
      <w:pPr>
        <w:pStyle w:val="ab"/>
        <w:spacing w:after="0"/>
        <w:ind w:right="-6"/>
        <w:jc w:val="both"/>
      </w:pPr>
    </w:p>
    <w:p w:rsidR="0041627B" w:rsidRPr="00CF3A4E" w:rsidRDefault="0041627B" w:rsidP="0041627B">
      <w:pPr>
        <w:pStyle w:val="ab"/>
        <w:spacing w:after="0"/>
        <w:ind w:right="-6"/>
        <w:jc w:val="both"/>
      </w:pPr>
    </w:p>
    <w:p w:rsidR="0041627B" w:rsidRPr="00CF3A4E" w:rsidRDefault="0041627B" w:rsidP="0041627B">
      <w:pPr>
        <w:pStyle w:val="ab"/>
        <w:spacing w:after="0"/>
        <w:ind w:right="-6"/>
        <w:jc w:val="both"/>
      </w:pPr>
    </w:p>
    <w:p w:rsidR="0041627B" w:rsidRPr="00CF3A4E" w:rsidRDefault="0041627B" w:rsidP="0041627B">
      <w:pPr>
        <w:pStyle w:val="ab"/>
        <w:spacing w:after="0"/>
        <w:ind w:right="-6"/>
        <w:jc w:val="both"/>
      </w:pPr>
    </w:p>
    <w:p w:rsidR="0041627B" w:rsidRPr="00CF3A4E" w:rsidRDefault="0041627B" w:rsidP="0041627B">
      <w:pPr>
        <w:pStyle w:val="ab"/>
        <w:spacing w:after="0"/>
        <w:ind w:right="-6"/>
        <w:jc w:val="both"/>
      </w:pPr>
    </w:p>
    <w:p w:rsidR="0041627B" w:rsidRPr="00CF3A4E" w:rsidRDefault="0041627B" w:rsidP="0041627B">
      <w:pPr>
        <w:pStyle w:val="ab"/>
        <w:spacing w:after="0"/>
        <w:ind w:right="-6"/>
        <w:jc w:val="both"/>
      </w:pPr>
    </w:p>
    <w:p w:rsidR="0041627B" w:rsidRPr="00CF3A4E" w:rsidRDefault="0041627B" w:rsidP="0041627B">
      <w:pPr>
        <w:pStyle w:val="ab"/>
        <w:spacing w:after="0"/>
        <w:ind w:right="-6"/>
        <w:jc w:val="both"/>
      </w:pPr>
    </w:p>
    <w:p w:rsidR="0041627B" w:rsidRPr="00CF3A4E" w:rsidRDefault="0041627B" w:rsidP="0041627B">
      <w:pPr>
        <w:pStyle w:val="ab"/>
        <w:spacing w:after="0"/>
        <w:ind w:right="-6"/>
        <w:jc w:val="both"/>
      </w:pPr>
    </w:p>
    <w:p w:rsidR="0041627B" w:rsidRPr="00CF3A4E" w:rsidRDefault="0041627B" w:rsidP="0041627B">
      <w:pPr>
        <w:pStyle w:val="ab"/>
        <w:spacing w:after="0"/>
        <w:ind w:right="-6"/>
        <w:jc w:val="both"/>
      </w:pPr>
    </w:p>
    <w:p w:rsidR="0041627B" w:rsidRPr="00CF3A4E" w:rsidRDefault="0041627B" w:rsidP="0041627B">
      <w:pPr>
        <w:pStyle w:val="ab"/>
        <w:spacing w:after="0"/>
        <w:ind w:right="-6"/>
        <w:jc w:val="both"/>
      </w:pPr>
    </w:p>
    <w:p w:rsidR="0041627B" w:rsidRPr="00CF3A4E" w:rsidRDefault="0041627B" w:rsidP="0041627B">
      <w:pPr>
        <w:pStyle w:val="ab"/>
        <w:spacing w:after="0"/>
        <w:ind w:right="-6"/>
        <w:jc w:val="both"/>
      </w:pPr>
    </w:p>
    <w:p w:rsidR="0041627B" w:rsidRPr="00CF3A4E" w:rsidRDefault="0041627B" w:rsidP="0041627B">
      <w:pPr>
        <w:pStyle w:val="ab"/>
        <w:spacing w:after="0"/>
        <w:ind w:right="-6"/>
        <w:jc w:val="both"/>
      </w:pPr>
    </w:p>
    <w:p w:rsidR="0041627B" w:rsidRPr="00CF3A4E" w:rsidRDefault="0041627B" w:rsidP="0041627B">
      <w:pPr>
        <w:pStyle w:val="ab"/>
        <w:spacing w:after="0"/>
        <w:ind w:right="-6"/>
        <w:jc w:val="both"/>
      </w:pPr>
    </w:p>
    <w:p w:rsidR="0041627B" w:rsidRPr="00CF3A4E" w:rsidRDefault="0041627B" w:rsidP="0041627B">
      <w:pPr>
        <w:pStyle w:val="ab"/>
        <w:spacing w:after="0"/>
        <w:ind w:right="-6"/>
        <w:jc w:val="both"/>
      </w:pPr>
    </w:p>
    <w:p w:rsidR="0041627B" w:rsidRPr="00CF3A4E" w:rsidRDefault="0041627B" w:rsidP="0041627B">
      <w:pPr>
        <w:pStyle w:val="ab"/>
        <w:spacing w:after="0"/>
        <w:ind w:right="-6"/>
        <w:jc w:val="both"/>
      </w:pPr>
    </w:p>
    <w:p w:rsidR="0041627B" w:rsidRPr="00CF3A4E" w:rsidRDefault="0041627B" w:rsidP="0041627B">
      <w:pPr>
        <w:pStyle w:val="ab"/>
        <w:spacing w:after="0"/>
        <w:ind w:right="-6"/>
        <w:jc w:val="both"/>
      </w:pPr>
    </w:p>
    <w:p w:rsidR="0041627B" w:rsidRPr="00CF3A4E" w:rsidRDefault="0041627B" w:rsidP="0041627B">
      <w:pPr>
        <w:pStyle w:val="ab"/>
        <w:spacing w:after="0"/>
        <w:ind w:right="-6"/>
        <w:jc w:val="both"/>
      </w:pPr>
    </w:p>
    <w:p w:rsidR="0041627B" w:rsidRPr="00CF3A4E" w:rsidRDefault="0041627B" w:rsidP="0041627B">
      <w:pPr>
        <w:pStyle w:val="ab"/>
        <w:spacing w:after="0"/>
        <w:ind w:right="-6"/>
        <w:jc w:val="both"/>
      </w:pPr>
    </w:p>
    <w:p w:rsidR="0041627B" w:rsidRPr="00CF3A4E" w:rsidRDefault="0041627B" w:rsidP="0041627B">
      <w:pPr>
        <w:pStyle w:val="ab"/>
        <w:spacing w:after="0"/>
        <w:ind w:right="-6"/>
        <w:jc w:val="both"/>
      </w:pPr>
    </w:p>
    <w:p w:rsidR="0041627B" w:rsidRPr="00CF3A4E" w:rsidRDefault="0041627B" w:rsidP="0041627B">
      <w:pPr>
        <w:pStyle w:val="ab"/>
        <w:spacing w:after="0"/>
        <w:ind w:right="-6"/>
        <w:jc w:val="both"/>
      </w:pPr>
    </w:p>
    <w:p w:rsidR="0041627B" w:rsidRPr="00CF3A4E" w:rsidRDefault="0041627B" w:rsidP="0041627B">
      <w:pPr>
        <w:pStyle w:val="ab"/>
        <w:spacing w:after="0"/>
        <w:ind w:right="-6"/>
        <w:jc w:val="both"/>
      </w:pPr>
    </w:p>
    <w:p w:rsidR="0041627B" w:rsidRPr="00CF3A4E" w:rsidRDefault="0041627B" w:rsidP="0041627B">
      <w:pPr>
        <w:pStyle w:val="ab"/>
        <w:spacing w:after="0"/>
        <w:ind w:right="-6"/>
        <w:jc w:val="both"/>
      </w:pPr>
    </w:p>
    <w:p w:rsidR="0041627B" w:rsidRPr="00CF3A4E" w:rsidRDefault="0041627B" w:rsidP="0041627B">
      <w:pPr>
        <w:pStyle w:val="ab"/>
        <w:spacing w:after="0"/>
        <w:ind w:right="-6"/>
        <w:jc w:val="both"/>
      </w:pPr>
    </w:p>
    <w:p w:rsidR="0041627B" w:rsidRPr="00CF3A4E" w:rsidRDefault="0041627B" w:rsidP="0041627B">
      <w:pPr>
        <w:pStyle w:val="ab"/>
        <w:spacing w:after="0"/>
        <w:ind w:right="-6"/>
        <w:jc w:val="both"/>
      </w:pPr>
    </w:p>
    <w:p w:rsidR="0041627B" w:rsidRPr="00CF3A4E" w:rsidRDefault="0041627B" w:rsidP="0041627B">
      <w:pPr>
        <w:pStyle w:val="ab"/>
        <w:spacing w:after="0"/>
        <w:ind w:right="-6"/>
        <w:jc w:val="both"/>
      </w:pPr>
    </w:p>
    <w:p w:rsidR="0041627B" w:rsidRPr="00CF3A4E" w:rsidRDefault="0041627B" w:rsidP="0041627B">
      <w:pPr>
        <w:pStyle w:val="ab"/>
        <w:spacing w:after="0"/>
        <w:ind w:right="-6"/>
        <w:jc w:val="both"/>
      </w:pPr>
    </w:p>
    <w:p w:rsidR="0041627B" w:rsidRPr="00CF3A4E" w:rsidRDefault="0041627B" w:rsidP="0041627B">
      <w:pPr>
        <w:pStyle w:val="ab"/>
        <w:spacing w:after="0"/>
        <w:ind w:right="-6"/>
        <w:jc w:val="both"/>
      </w:pPr>
    </w:p>
    <w:p w:rsidR="0041627B" w:rsidRPr="00CF3A4E" w:rsidRDefault="0041627B" w:rsidP="0041627B">
      <w:pPr>
        <w:pStyle w:val="ab"/>
        <w:spacing w:after="0"/>
        <w:ind w:right="-6"/>
        <w:jc w:val="both"/>
      </w:pPr>
    </w:p>
    <w:p w:rsidR="0041627B" w:rsidRPr="00CF3A4E" w:rsidRDefault="0041627B" w:rsidP="0041627B">
      <w:pPr>
        <w:pStyle w:val="ab"/>
        <w:spacing w:after="0"/>
        <w:ind w:right="-6"/>
        <w:jc w:val="both"/>
      </w:pPr>
    </w:p>
    <w:p w:rsidR="0041627B" w:rsidRPr="00BA5050" w:rsidRDefault="0041627B" w:rsidP="0041627B">
      <w:pPr>
        <w:ind w:left="3540" w:right="-6" w:firstLine="708"/>
        <w:jc w:val="both"/>
      </w:pPr>
    </w:p>
    <w:p w:rsidR="0041627B" w:rsidRPr="00CF3A4E" w:rsidRDefault="0041627B" w:rsidP="0041627B">
      <w:pPr>
        <w:ind w:left="3540" w:right="-6" w:firstLine="708"/>
        <w:jc w:val="both"/>
      </w:pPr>
      <w:r w:rsidRPr="00CF3A4E">
        <w:t>ОГЛАВЛЕНИЕ:</w:t>
      </w:r>
    </w:p>
    <w:p w:rsidR="0041627B" w:rsidRPr="00CF3A4E" w:rsidRDefault="0041627B" w:rsidP="0041627B">
      <w:pPr>
        <w:ind w:right="-6"/>
        <w:jc w:val="both"/>
      </w:pPr>
      <w:r w:rsidRPr="00CF3A4E">
        <w:t>1. ВВЕДЕНИЕ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стр.4.</w:t>
      </w:r>
    </w:p>
    <w:p w:rsidR="0041627B" w:rsidRPr="00CF3A4E" w:rsidRDefault="0041627B" w:rsidP="0041627B">
      <w:pPr>
        <w:ind w:right="-6"/>
        <w:jc w:val="both"/>
      </w:pPr>
      <w:r w:rsidRPr="00CF3A4E">
        <w:t>2. ОБЛАСТЬ ПРИМЕНЕНИЯ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стр.5</w:t>
      </w:r>
    </w:p>
    <w:p w:rsidR="0041627B" w:rsidRPr="00CF3A4E" w:rsidRDefault="0041627B" w:rsidP="0041627B">
      <w:pPr>
        <w:ind w:right="-6"/>
        <w:jc w:val="both"/>
      </w:pPr>
      <w:r w:rsidRPr="00CF3A4E">
        <w:t>3. НОРМАТИВНЫЕ ССЫЛКИ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стр.5</w:t>
      </w:r>
    </w:p>
    <w:p w:rsidR="0041627B" w:rsidRPr="00CF3A4E" w:rsidRDefault="0041627B" w:rsidP="0041627B">
      <w:pPr>
        <w:ind w:right="-6"/>
        <w:jc w:val="both"/>
      </w:pPr>
      <w:r w:rsidRPr="00CF3A4E">
        <w:t>4. ТЕРМИНЫ И ОПРЕДЕЛЕНИЯ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стр.6</w:t>
      </w:r>
    </w:p>
    <w:p w:rsidR="0041627B" w:rsidRPr="00CF3A4E" w:rsidRDefault="0041627B" w:rsidP="0041627B">
      <w:pPr>
        <w:ind w:left="360" w:right="-6" w:hanging="360"/>
        <w:jc w:val="both"/>
      </w:pPr>
      <w:r w:rsidRPr="00CF3A4E">
        <w:t xml:space="preserve">5. ОСНОВНЫЕ КРИТЕРИИ, ХАРАКТЕРИЗУЮЩИЕ ПОДЛИННОСТЬ  МОЛОЧНОЙ ПРОДУКЦИИ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стр.6</w:t>
      </w:r>
    </w:p>
    <w:p w:rsidR="0041627B" w:rsidRPr="00CF3A4E" w:rsidRDefault="0041627B" w:rsidP="0041627B">
      <w:pPr>
        <w:ind w:left="360" w:right="-6" w:hanging="360"/>
        <w:jc w:val="both"/>
      </w:pPr>
      <w:r w:rsidRPr="00CF3A4E">
        <w:t>6.  МЕТОДЫ ОПРЕДЕЛЕНИЯ ПОКАЗАТЕЛЕЙ ПОДЛИННОСТИ МОЛОЧНОЙ</w:t>
      </w:r>
    </w:p>
    <w:p w:rsidR="0041627B" w:rsidRPr="00CF3A4E" w:rsidRDefault="0041627B" w:rsidP="0041627B">
      <w:pPr>
        <w:ind w:left="360" w:right="-6" w:hanging="360"/>
        <w:jc w:val="both"/>
      </w:pPr>
      <w:r w:rsidRPr="00CF3A4E">
        <w:t xml:space="preserve">     ПРОДУКЦИИ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стр.9</w:t>
      </w:r>
    </w:p>
    <w:p w:rsidR="0041627B" w:rsidRPr="00CF3A4E" w:rsidRDefault="0041627B" w:rsidP="0041627B">
      <w:pPr>
        <w:tabs>
          <w:tab w:val="left" w:pos="360"/>
        </w:tabs>
        <w:ind w:right="-6"/>
        <w:jc w:val="both"/>
      </w:pPr>
    </w:p>
    <w:p w:rsidR="0041627B" w:rsidRPr="00F21DB5" w:rsidRDefault="0041627B" w:rsidP="0041627B">
      <w:pPr>
        <w:ind w:right="-6"/>
        <w:rPr>
          <w:lang w:eastAsia="ja-JP"/>
        </w:rPr>
      </w:pPr>
      <w:r w:rsidRPr="00F21DB5">
        <w:t xml:space="preserve">Приложение </w:t>
      </w:r>
      <w:r>
        <w:t>1</w:t>
      </w:r>
      <w:r w:rsidRPr="00951732">
        <w:t>.</w:t>
      </w:r>
      <w:r w:rsidRPr="00951732">
        <w:rPr>
          <w:lang w:eastAsia="ja-JP"/>
        </w:rPr>
        <w:t xml:space="preserve"> Документы, устанавливающие г</w:t>
      </w:r>
      <w:r w:rsidRPr="00951732">
        <w:t xml:space="preserve">раницы вариабельности значения критерия </w:t>
      </w:r>
      <w:r w:rsidRPr="00951732">
        <w:rPr>
          <w:lang w:eastAsia="ja-JP"/>
        </w:rPr>
        <w:t>подлинности в пределах колебания средних данных</w:t>
      </w:r>
    </w:p>
    <w:p w:rsidR="0041627B" w:rsidRPr="00CF3A4E" w:rsidRDefault="0041627B" w:rsidP="0041627B">
      <w:pPr>
        <w:tabs>
          <w:tab w:val="left" w:pos="360"/>
        </w:tabs>
        <w:ind w:right="-6"/>
        <w:jc w:val="both"/>
      </w:pPr>
      <w:r w:rsidRPr="00CF3A4E">
        <w:t xml:space="preserve">Приложение </w:t>
      </w:r>
      <w:r>
        <w:t>2</w:t>
      </w:r>
      <w:r w:rsidRPr="00CF3A4E">
        <w:t xml:space="preserve">. Предел допустимых отклонений </w:t>
      </w:r>
      <w:r>
        <w:t xml:space="preserve">некоторых </w:t>
      </w:r>
      <w:r w:rsidRPr="00CF3A4E">
        <w:t>показателей пищевой ценности готового продукта, нанесенных на этикетку при маркировке, от действительных значений показателей пищевой ценности</w:t>
      </w:r>
    </w:p>
    <w:p w:rsidR="0041627B" w:rsidRPr="00CF3A4E" w:rsidRDefault="0041627B" w:rsidP="0041627B">
      <w:pPr>
        <w:ind w:right="-6"/>
      </w:pPr>
      <w:r w:rsidRPr="00CF3A4E">
        <w:rPr>
          <w:lang w:eastAsia="ja-JP"/>
        </w:rPr>
        <w:t xml:space="preserve">Приложение 3. </w:t>
      </w:r>
      <w:r w:rsidRPr="00CF3A4E">
        <w:t>Жирно-кислотный состав молочного жира коровьего молока.</w:t>
      </w:r>
    </w:p>
    <w:p w:rsidR="0041627B" w:rsidRPr="001D0D97" w:rsidRDefault="0041627B" w:rsidP="0041627B">
      <w:pPr>
        <w:tabs>
          <w:tab w:val="left" w:pos="360"/>
        </w:tabs>
        <w:ind w:right="-6"/>
        <w:jc w:val="both"/>
        <w:rPr>
          <w:bCs/>
          <w:color w:val="000000"/>
          <w:spacing w:val="1"/>
        </w:rPr>
      </w:pPr>
      <w:r w:rsidRPr="001D0D97">
        <w:t xml:space="preserve">Приложение 4. </w:t>
      </w:r>
      <w:r w:rsidRPr="001D0D97">
        <w:rPr>
          <w:bCs/>
          <w:color w:val="000000"/>
          <w:spacing w:val="1"/>
        </w:rPr>
        <w:t>Метод</w:t>
      </w:r>
      <w:r>
        <w:rPr>
          <w:bCs/>
          <w:color w:val="000000"/>
          <w:spacing w:val="1"/>
        </w:rPr>
        <w:t>ические указания по</w:t>
      </w:r>
      <w:r w:rsidRPr="001D0D97">
        <w:rPr>
          <w:bCs/>
          <w:color w:val="000000"/>
          <w:spacing w:val="1"/>
        </w:rPr>
        <w:t xml:space="preserve"> определени</w:t>
      </w:r>
      <w:r>
        <w:rPr>
          <w:bCs/>
          <w:color w:val="000000"/>
          <w:spacing w:val="1"/>
        </w:rPr>
        <w:t>ю</w:t>
      </w:r>
      <w:r w:rsidRPr="001D0D97">
        <w:rPr>
          <w:bCs/>
          <w:color w:val="000000"/>
          <w:spacing w:val="1"/>
        </w:rPr>
        <w:t xml:space="preserve"> относительного содержания сывороточных белков молока</w:t>
      </w:r>
    </w:p>
    <w:p w:rsidR="0041627B" w:rsidRDefault="0041627B" w:rsidP="0041627B">
      <w:pPr>
        <w:ind w:right="-6"/>
        <w:rPr>
          <w:bCs/>
          <w:color w:val="000000"/>
          <w:spacing w:val="1"/>
        </w:rPr>
      </w:pPr>
    </w:p>
    <w:p w:rsidR="0041627B" w:rsidRPr="00CF3A4E" w:rsidRDefault="0041627B" w:rsidP="0041627B">
      <w:pPr>
        <w:ind w:right="-6"/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lang w:eastAsia="ja-JP"/>
        </w:rPr>
      </w:pPr>
    </w:p>
    <w:p w:rsidR="0041627B" w:rsidRPr="00CF3A4E" w:rsidRDefault="0041627B" w:rsidP="0041627B">
      <w:pPr>
        <w:tabs>
          <w:tab w:val="left" w:pos="5103"/>
        </w:tabs>
        <w:ind w:right="-6"/>
        <w:jc w:val="both"/>
        <w:rPr>
          <w:lang w:eastAsia="ja-JP"/>
        </w:rPr>
      </w:pPr>
      <w:r w:rsidRPr="00CF3A4E">
        <w:rPr>
          <w:lang w:eastAsia="ja-JP"/>
        </w:rPr>
        <w:tab/>
      </w:r>
      <w:r>
        <w:rPr>
          <w:lang w:eastAsia="ja-JP"/>
        </w:rPr>
        <w:tab/>
      </w:r>
      <w:r w:rsidRPr="00CF3A4E">
        <w:rPr>
          <w:lang w:eastAsia="ja-JP"/>
        </w:rPr>
        <w:t>УТВЕРЖДАЮ:</w:t>
      </w:r>
    </w:p>
    <w:p w:rsidR="0041627B" w:rsidRPr="00CF3A4E" w:rsidRDefault="0041627B" w:rsidP="0041627B">
      <w:pPr>
        <w:tabs>
          <w:tab w:val="left" w:pos="5103"/>
        </w:tabs>
        <w:ind w:right="-6"/>
        <w:jc w:val="both"/>
        <w:rPr>
          <w:lang w:eastAsia="ja-JP"/>
        </w:rPr>
      </w:pPr>
      <w:r w:rsidRPr="00CF3A4E">
        <w:rPr>
          <w:lang w:eastAsia="ja-JP"/>
        </w:rPr>
        <w:tab/>
        <w:t>Руководитель Федеральной службы</w:t>
      </w:r>
    </w:p>
    <w:p w:rsidR="0041627B" w:rsidRPr="00CF3A4E" w:rsidRDefault="0041627B" w:rsidP="0041627B">
      <w:pPr>
        <w:tabs>
          <w:tab w:val="left" w:pos="5103"/>
        </w:tabs>
        <w:ind w:right="-6"/>
        <w:jc w:val="both"/>
        <w:rPr>
          <w:lang w:eastAsia="ja-JP"/>
        </w:rPr>
      </w:pPr>
      <w:r w:rsidRPr="00CF3A4E">
        <w:rPr>
          <w:lang w:eastAsia="ja-JP"/>
        </w:rPr>
        <w:tab/>
        <w:t>по надзору в сфере защиты прав</w:t>
      </w:r>
    </w:p>
    <w:p w:rsidR="0041627B" w:rsidRPr="00CF3A4E" w:rsidRDefault="0041627B" w:rsidP="0041627B">
      <w:pPr>
        <w:tabs>
          <w:tab w:val="left" w:pos="5103"/>
        </w:tabs>
        <w:ind w:right="-6"/>
        <w:jc w:val="both"/>
        <w:rPr>
          <w:lang w:eastAsia="ja-JP"/>
        </w:rPr>
      </w:pPr>
      <w:r w:rsidRPr="00CF3A4E">
        <w:rPr>
          <w:lang w:eastAsia="ja-JP"/>
        </w:rPr>
        <w:tab/>
        <w:t>потребителей и благополучия человека,</w:t>
      </w:r>
    </w:p>
    <w:p w:rsidR="0041627B" w:rsidRPr="00CF3A4E" w:rsidRDefault="0041627B" w:rsidP="0041627B">
      <w:pPr>
        <w:tabs>
          <w:tab w:val="left" w:pos="5103"/>
        </w:tabs>
        <w:ind w:right="-6"/>
        <w:jc w:val="both"/>
        <w:rPr>
          <w:lang w:eastAsia="ja-JP"/>
        </w:rPr>
      </w:pPr>
      <w:r w:rsidRPr="00CF3A4E">
        <w:rPr>
          <w:lang w:eastAsia="ja-JP"/>
        </w:rPr>
        <w:tab/>
        <w:t>Главный государственный санитарный</w:t>
      </w:r>
    </w:p>
    <w:p w:rsidR="0041627B" w:rsidRPr="00CF3A4E" w:rsidRDefault="0041627B" w:rsidP="0041627B">
      <w:pPr>
        <w:tabs>
          <w:tab w:val="left" w:pos="5103"/>
        </w:tabs>
        <w:ind w:right="-6"/>
        <w:jc w:val="both"/>
        <w:rPr>
          <w:lang w:eastAsia="ja-JP"/>
        </w:rPr>
      </w:pPr>
      <w:r w:rsidRPr="00CF3A4E">
        <w:rPr>
          <w:lang w:eastAsia="ja-JP"/>
        </w:rPr>
        <w:tab/>
        <w:t>врач Российской Федерации</w:t>
      </w:r>
    </w:p>
    <w:p w:rsidR="0041627B" w:rsidRPr="00CF3A4E" w:rsidRDefault="0041627B" w:rsidP="0041627B">
      <w:pPr>
        <w:tabs>
          <w:tab w:val="left" w:pos="5103"/>
        </w:tabs>
        <w:ind w:right="-6"/>
        <w:jc w:val="both"/>
        <w:rPr>
          <w:lang w:eastAsia="ja-JP"/>
        </w:rPr>
      </w:pPr>
      <w:r w:rsidRPr="00CF3A4E">
        <w:rPr>
          <w:lang w:eastAsia="ja-JP"/>
        </w:rPr>
        <w:tab/>
      </w:r>
    </w:p>
    <w:p w:rsidR="0041627B" w:rsidRPr="00CF3A4E" w:rsidRDefault="0041627B" w:rsidP="0041627B">
      <w:pPr>
        <w:tabs>
          <w:tab w:val="left" w:pos="5103"/>
        </w:tabs>
        <w:ind w:right="-6"/>
        <w:jc w:val="both"/>
        <w:rPr>
          <w:lang w:eastAsia="ja-JP"/>
        </w:rPr>
      </w:pPr>
      <w:r w:rsidRPr="00CF3A4E">
        <w:rPr>
          <w:lang w:eastAsia="ja-JP"/>
        </w:rPr>
        <w:tab/>
        <w:t xml:space="preserve">                                         Г.Г. Онищенко</w:t>
      </w:r>
    </w:p>
    <w:p w:rsidR="0041627B" w:rsidRPr="00CF3A4E" w:rsidRDefault="0041627B" w:rsidP="0041627B">
      <w:pPr>
        <w:tabs>
          <w:tab w:val="left" w:pos="5103"/>
        </w:tabs>
        <w:ind w:right="-6"/>
        <w:jc w:val="both"/>
        <w:rPr>
          <w:lang w:eastAsia="ja-JP"/>
        </w:rPr>
      </w:pPr>
      <w:r w:rsidRPr="00CF3A4E">
        <w:rPr>
          <w:lang w:eastAsia="ja-JP"/>
        </w:rPr>
        <w:tab/>
      </w:r>
    </w:p>
    <w:p w:rsidR="0041627B" w:rsidRPr="00CF3A4E" w:rsidRDefault="0041627B" w:rsidP="0041627B">
      <w:pPr>
        <w:tabs>
          <w:tab w:val="left" w:pos="5103"/>
        </w:tabs>
        <w:ind w:right="-6"/>
        <w:jc w:val="both"/>
        <w:rPr>
          <w:lang w:eastAsia="ja-JP"/>
        </w:rPr>
      </w:pPr>
      <w:r>
        <w:rPr>
          <w:lang w:eastAsia="ja-JP"/>
        </w:rPr>
        <w:tab/>
        <w:t xml:space="preserve">«11»  февраля </w:t>
      </w:r>
      <w:r w:rsidRPr="00CF3A4E">
        <w:rPr>
          <w:lang w:eastAsia="ja-JP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CF3A4E">
          <w:rPr>
            <w:lang w:eastAsia="ja-JP"/>
          </w:rPr>
          <w:t>2009 г</w:t>
        </w:r>
      </w:smartTag>
      <w:r w:rsidRPr="00CF3A4E">
        <w:rPr>
          <w:lang w:eastAsia="ja-JP"/>
        </w:rPr>
        <w:t>.</w:t>
      </w:r>
    </w:p>
    <w:p w:rsidR="0041627B" w:rsidRPr="00CF3A4E" w:rsidRDefault="0041627B" w:rsidP="0041627B">
      <w:pPr>
        <w:tabs>
          <w:tab w:val="left" w:pos="5103"/>
        </w:tabs>
        <w:ind w:right="-6"/>
        <w:jc w:val="both"/>
        <w:rPr>
          <w:lang w:eastAsia="ja-JP"/>
        </w:rPr>
      </w:pPr>
    </w:p>
    <w:p w:rsidR="0041627B" w:rsidRPr="00CF3A4E" w:rsidRDefault="0041627B" w:rsidP="0041627B">
      <w:pPr>
        <w:tabs>
          <w:tab w:val="left" w:pos="5103"/>
        </w:tabs>
        <w:ind w:right="-6"/>
        <w:jc w:val="both"/>
        <w:rPr>
          <w:lang w:eastAsia="ja-JP"/>
        </w:rPr>
      </w:pPr>
      <w:r w:rsidRPr="00CF3A4E">
        <w:rPr>
          <w:lang w:eastAsia="ja-JP"/>
        </w:rPr>
        <w:tab/>
        <w:t>Дата введения: с момента утверждения</w:t>
      </w:r>
    </w:p>
    <w:p w:rsidR="0041627B" w:rsidRPr="00CF3A4E" w:rsidRDefault="0041627B" w:rsidP="0041627B">
      <w:pPr>
        <w:tabs>
          <w:tab w:val="left" w:pos="5103"/>
        </w:tabs>
        <w:ind w:right="-6"/>
        <w:jc w:val="both"/>
        <w:rPr>
          <w:lang w:eastAsia="ja-JP"/>
        </w:rPr>
      </w:pPr>
    </w:p>
    <w:p w:rsidR="0041627B" w:rsidRPr="00CF3A4E" w:rsidRDefault="0041627B" w:rsidP="0041627B">
      <w:pPr>
        <w:tabs>
          <w:tab w:val="left" w:pos="5103"/>
        </w:tabs>
        <w:ind w:right="-6"/>
        <w:jc w:val="both"/>
        <w:rPr>
          <w:lang w:eastAsia="ja-JP"/>
        </w:rPr>
      </w:pPr>
      <w:r w:rsidRPr="00CF3A4E">
        <w:rPr>
          <w:lang w:eastAsia="ja-JP"/>
        </w:rPr>
        <w:tab/>
      </w:r>
    </w:p>
    <w:p w:rsidR="0041627B" w:rsidRPr="00CF3A4E" w:rsidRDefault="0041627B" w:rsidP="0041627B">
      <w:pPr>
        <w:tabs>
          <w:tab w:val="left" w:pos="5103"/>
        </w:tabs>
        <w:ind w:right="-6"/>
        <w:jc w:val="both"/>
        <w:rPr>
          <w:lang w:eastAsia="ja-JP"/>
        </w:rPr>
      </w:pPr>
    </w:p>
    <w:p w:rsidR="0041627B" w:rsidRPr="00CF3A4E" w:rsidRDefault="0041627B" w:rsidP="0041627B">
      <w:pPr>
        <w:pStyle w:val="10"/>
        <w:jc w:val="center"/>
      </w:pPr>
      <w:r w:rsidRPr="00CF3A4E">
        <w:t>4.1./4.2. МЕТОДЫ КОНТРОЛЯ.</w:t>
      </w:r>
    </w:p>
    <w:p w:rsidR="0041627B" w:rsidRPr="00CF3A4E" w:rsidRDefault="0041627B" w:rsidP="0041627B">
      <w:pPr>
        <w:pStyle w:val="10"/>
        <w:jc w:val="center"/>
      </w:pPr>
      <w:r w:rsidRPr="00CF3A4E">
        <w:t>ХИМИЧЕСКИЕ И МИКРОБИОЛОГИЧЕСКИЕ ФАКТОРЫ.</w:t>
      </w:r>
    </w:p>
    <w:p w:rsidR="0041627B" w:rsidRPr="00CF3A4E" w:rsidRDefault="0041627B" w:rsidP="0041627B">
      <w:pPr>
        <w:tabs>
          <w:tab w:val="left" w:pos="5103"/>
        </w:tabs>
        <w:ind w:right="-6"/>
        <w:jc w:val="both"/>
        <w:rPr>
          <w:lang w:eastAsia="ja-JP"/>
        </w:rPr>
      </w:pPr>
    </w:p>
    <w:p w:rsidR="0041627B" w:rsidRPr="00CF3A4E" w:rsidRDefault="0041627B" w:rsidP="0041627B">
      <w:pPr>
        <w:tabs>
          <w:tab w:val="left" w:pos="5103"/>
        </w:tabs>
        <w:ind w:right="-6"/>
        <w:jc w:val="both"/>
        <w:rPr>
          <w:lang w:eastAsia="ja-JP"/>
        </w:rPr>
      </w:pPr>
    </w:p>
    <w:p w:rsidR="0041627B" w:rsidRPr="00CF3A4E" w:rsidRDefault="0041627B" w:rsidP="0041627B">
      <w:pPr>
        <w:ind w:right="-6"/>
        <w:jc w:val="center"/>
        <w:rPr>
          <w:b/>
          <w:i/>
        </w:rPr>
      </w:pPr>
      <w:r w:rsidRPr="00CF3A4E">
        <w:rPr>
          <w:b/>
          <w:i/>
        </w:rPr>
        <w:t>МЕТОДИЧЕСКИЕ УКАЗАНИЯ ПО ОЦЕНКЕ ПОДЛИННОСТИ  И ВЫЯВЛЕНИЮ ФАЛЬСИФИКАЦИИ  МОЛОЧНОЙ ПРОДУКЦИИ</w:t>
      </w:r>
    </w:p>
    <w:p w:rsidR="0041627B" w:rsidRPr="00CF3A4E" w:rsidRDefault="0041627B" w:rsidP="0041627B">
      <w:pPr>
        <w:tabs>
          <w:tab w:val="left" w:pos="5103"/>
        </w:tabs>
        <w:ind w:right="-6"/>
        <w:jc w:val="both"/>
        <w:rPr>
          <w:lang w:eastAsia="ja-JP"/>
        </w:rPr>
      </w:pPr>
    </w:p>
    <w:p w:rsidR="0041627B" w:rsidRPr="00CF3A4E" w:rsidRDefault="0041627B" w:rsidP="0041627B">
      <w:pPr>
        <w:tabs>
          <w:tab w:val="left" w:pos="5103"/>
        </w:tabs>
        <w:ind w:right="-6"/>
        <w:jc w:val="center"/>
        <w:rPr>
          <w:sz w:val="28"/>
          <w:szCs w:val="28"/>
          <w:lang w:eastAsia="ja-JP"/>
        </w:rPr>
      </w:pPr>
      <w:r w:rsidRPr="00CF3A4E">
        <w:rPr>
          <w:sz w:val="28"/>
          <w:szCs w:val="28"/>
          <w:lang w:eastAsia="ja-JP"/>
        </w:rPr>
        <w:t xml:space="preserve">Методические указания </w:t>
      </w:r>
    </w:p>
    <w:p w:rsidR="0041627B" w:rsidRPr="00CF3A4E" w:rsidRDefault="0041627B" w:rsidP="0041627B">
      <w:pPr>
        <w:tabs>
          <w:tab w:val="left" w:pos="5103"/>
        </w:tabs>
        <w:ind w:right="-6"/>
        <w:jc w:val="center"/>
        <w:rPr>
          <w:b/>
          <w:sz w:val="28"/>
          <w:szCs w:val="28"/>
          <w:lang w:eastAsia="ja-JP"/>
        </w:rPr>
      </w:pPr>
      <w:r>
        <w:rPr>
          <w:b/>
          <w:sz w:val="28"/>
          <w:szCs w:val="28"/>
          <w:lang w:eastAsia="ja-JP"/>
        </w:rPr>
        <w:t>МУ 4.1./4.2.2484</w:t>
      </w:r>
      <w:r w:rsidRPr="00CF3A4E">
        <w:rPr>
          <w:b/>
          <w:sz w:val="28"/>
          <w:szCs w:val="28"/>
          <w:lang w:eastAsia="ja-JP"/>
        </w:rPr>
        <w:t>-09</w:t>
      </w:r>
    </w:p>
    <w:p w:rsidR="0041627B" w:rsidRPr="00CF3A4E" w:rsidRDefault="0041627B" w:rsidP="0041627B">
      <w:pPr>
        <w:pBdr>
          <w:bottom w:val="single" w:sz="12" w:space="1" w:color="auto"/>
        </w:pBdr>
        <w:ind w:right="-6"/>
        <w:jc w:val="both"/>
        <w:rPr>
          <w:lang w:eastAsia="ja-JP"/>
        </w:rPr>
      </w:pPr>
    </w:p>
    <w:p w:rsidR="0041627B" w:rsidRDefault="0041627B" w:rsidP="0041627B">
      <w:pPr>
        <w:jc w:val="center"/>
        <w:rPr>
          <w:b/>
          <w:sz w:val="28"/>
        </w:rPr>
      </w:pPr>
    </w:p>
    <w:p w:rsidR="0041627B" w:rsidRPr="00CF3A4E" w:rsidRDefault="0041627B" w:rsidP="0041627B">
      <w:pPr>
        <w:jc w:val="center"/>
        <w:rPr>
          <w:b/>
          <w:sz w:val="28"/>
        </w:rPr>
      </w:pPr>
    </w:p>
    <w:p w:rsidR="0041627B" w:rsidRPr="00CF3A4E" w:rsidRDefault="0041627B" w:rsidP="0041627B">
      <w:pPr>
        <w:numPr>
          <w:ilvl w:val="0"/>
          <w:numId w:val="18"/>
        </w:numPr>
        <w:ind w:right="-6"/>
        <w:jc w:val="center"/>
        <w:rPr>
          <w:b/>
        </w:rPr>
      </w:pPr>
      <w:r w:rsidRPr="00CF3A4E">
        <w:rPr>
          <w:b/>
        </w:rPr>
        <w:t>ВВЕДЕНИЕ</w:t>
      </w:r>
    </w:p>
    <w:p w:rsidR="0041627B" w:rsidRDefault="0041627B" w:rsidP="0041627B">
      <w:pPr>
        <w:ind w:left="360" w:right="-6"/>
        <w:jc w:val="center"/>
        <w:rPr>
          <w:b/>
        </w:rPr>
      </w:pPr>
    </w:p>
    <w:p w:rsidR="0041627B" w:rsidRPr="009565A8" w:rsidRDefault="0041627B" w:rsidP="0041627B">
      <w:pPr>
        <w:pStyle w:val="a7"/>
        <w:ind w:right="-6" w:firstLine="720"/>
        <w:jc w:val="both"/>
        <w:rPr>
          <w:color w:val="0000FF"/>
          <w:sz w:val="24"/>
          <w:szCs w:val="24"/>
        </w:rPr>
      </w:pPr>
      <w:r w:rsidRPr="00CF3A4E">
        <w:rPr>
          <w:sz w:val="24"/>
          <w:szCs w:val="24"/>
        </w:rPr>
        <w:t xml:space="preserve">Настоящие методические указания подготовлены в соответствии с статьей 7 Федерального закона «О техническом регулировании» и в целях реализации Федерального закона </w:t>
      </w:r>
      <w:r>
        <w:rPr>
          <w:sz w:val="24"/>
          <w:szCs w:val="24"/>
        </w:rPr>
        <w:t xml:space="preserve">№ </w:t>
      </w:r>
      <w:r w:rsidRPr="00CF3A4E">
        <w:rPr>
          <w:sz w:val="24"/>
          <w:szCs w:val="24"/>
        </w:rPr>
        <w:t>88-ФЗ «Технический регламент на молоко и молочную продукцию» в части</w:t>
      </w:r>
      <w:r w:rsidRPr="00951732">
        <w:rPr>
          <w:sz w:val="24"/>
          <w:szCs w:val="24"/>
        </w:rPr>
        <w:t>,</w:t>
      </w:r>
      <w:r w:rsidRPr="00CF3A4E">
        <w:rPr>
          <w:sz w:val="24"/>
          <w:szCs w:val="24"/>
        </w:rPr>
        <w:t xml:space="preserve"> касающейся </w:t>
      </w:r>
      <w:r w:rsidRPr="00B5119C">
        <w:rPr>
          <w:sz w:val="24"/>
          <w:szCs w:val="24"/>
        </w:rPr>
        <w:t xml:space="preserve">идентификации </w:t>
      </w:r>
      <w:r w:rsidRPr="00951732">
        <w:rPr>
          <w:sz w:val="24"/>
          <w:szCs w:val="24"/>
        </w:rPr>
        <w:t>молока и продуктов его переработки, установления подлинности</w:t>
      </w:r>
      <w:r w:rsidRPr="00CF3A4E">
        <w:rPr>
          <w:sz w:val="24"/>
          <w:szCs w:val="24"/>
        </w:rPr>
        <w:t xml:space="preserve"> и выявления фальсификации молока и молочных продуктов.</w:t>
      </w:r>
      <w:r>
        <w:rPr>
          <w:sz w:val="24"/>
          <w:szCs w:val="24"/>
        </w:rPr>
        <w:t xml:space="preserve"> </w:t>
      </w:r>
    </w:p>
    <w:p w:rsidR="0041627B" w:rsidRPr="00537FA1" w:rsidRDefault="0041627B" w:rsidP="0041627B">
      <w:pPr>
        <w:pStyle w:val="a7"/>
        <w:ind w:right="-6" w:firstLine="720"/>
        <w:jc w:val="both"/>
        <w:rPr>
          <w:sz w:val="24"/>
          <w:szCs w:val="24"/>
        </w:rPr>
      </w:pPr>
      <w:r w:rsidRPr="00537FA1">
        <w:rPr>
          <w:sz w:val="24"/>
          <w:szCs w:val="24"/>
        </w:rPr>
        <w:t xml:space="preserve">Методы выявления фальсификации учитывают методы проведения исследований, установленные в распоряжении Правительства РФ от 15 декабря </w:t>
      </w:r>
      <w:smartTag w:uri="urn:schemas-microsoft-com:office:smarttags" w:element="metricconverter">
        <w:smartTagPr>
          <w:attr w:name="ProductID" w:val="2008 г"/>
        </w:smartTagPr>
        <w:r w:rsidRPr="00537FA1">
          <w:rPr>
            <w:sz w:val="24"/>
            <w:szCs w:val="24"/>
          </w:rPr>
          <w:t>2008 г</w:t>
        </w:r>
      </w:smartTag>
      <w:r w:rsidRPr="00537FA1">
        <w:rPr>
          <w:sz w:val="24"/>
          <w:szCs w:val="24"/>
        </w:rPr>
        <w:t xml:space="preserve">. N 1866-р для уточнения порядка проведения работ по оценке подлинности и выявлению фальсификации молока и молочной продукции.  Кроме того, приведенные в настоящем документе ряд критериев подлинности не являются заменой идентификационных показателей молока и молочной продукции, установленных в Приложениях 9 – 12 Федерального закона № 88-ФЗ «Технический регламент на молоко и молочную продукцию». </w:t>
      </w:r>
    </w:p>
    <w:p w:rsidR="0041627B" w:rsidRPr="00CF3A4E" w:rsidRDefault="0041627B" w:rsidP="0041627B">
      <w:pPr>
        <w:pStyle w:val="a7"/>
        <w:ind w:right="-6" w:firstLine="720"/>
        <w:jc w:val="both"/>
        <w:rPr>
          <w:sz w:val="24"/>
          <w:szCs w:val="24"/>
        </w:rPr>
      </w:pPr>
      <w:r w:rsidRPr="00CF3A4E">
        <w:rPr>
          <w:sz w:val="24"/>
          <w:szCs w:val="24"/>
        </w:rPr>
        <w:t xml:space="preserve">Производство и реализация некачественной фальсифицированной и контрафактной продукции наряду с намеренным введением потребителя в заблуждение относительно свойств и происхождения продуктов  может наносить  прямой ущерб здоровью населения и способствует недобросовестной конкуренции на продовольственном рынке. Кроме того, в последнее время становится все более актуальной проблема ложной или вводящей в заблуждение маркировки пищевых продуктов. </w:t>
      </w:r>
      <w:r w:rsidRPr="00951732">
        <w:rPr>
          <w:sz w:val="24"/>
          <w:szCs w:val="24"/>
        </w:rPr>
        <w:t>Неправильные и необоснованные заявления изготовителей при этикетировании продукции</w:t>
      </w:r>
      <w:r>
        <w:rPr>
          <w:sz w:val="24"/>
          <w:szCs w:val="24"/>
        </w:rPr>
        <w:t xml:space="preserve"> </w:t>
      </w:r>
      <w:r w:rsidRPr="00CF3A4E">
        <w:rPr>
          <w:sz w:val="24"/>
          <w:szCs w:val="24"/>
        </w:rPr>
        <w:t>могут касаться существенных композиционных характеристик, пищевой ценности или экономических показателей продовольствия, то есть непосредственно затрагивать сферу безопасности и законных (личностных) прав потребите</w:t>
      </w:r>
      <w:r>
        <w:rPr>
          <w:sz w:val="24"/>
          <w:szCs w:val="24"/>
        </w:rPr>
        <w:t>лей.</w:t>
      </w:r>
      <w:r w:rsidRPr="00CF3A4E">
        <w:rPr>
          <w:sz w:val="24"/>
          <w:szCs w:val="24"/>
        </w:rPr>
        <w:t xml:space="preserve"> </w:t>
      </w:r>
    </w:p>
    <w:p w:rsidR="0041627B" w:rsidRPr="00CF3A4E" w:rsidRDefault="0041627B" w:rsidP="0041627B">
      <w:pPr>
        <w:pStyle w:val="a7"/>
        <w:ind w:right="-6" w:firstLine="720"/>
        <w:jc w:val="both"/>
        <w:rPr>
          <w:sz w:val="24"/>
          <w:szCs w:val="24"/>
        </w:rPr>
      </w:pPr>
      <w:r w:rsidRPr="00CF3A4E">
        <w:rPr>
          <w:sz w:val="24"/>
          <w:szCs w:val="24"/>
        </w:rPr>
        <w:t xml:space="preserve"> Основные положения по процедуре установления подлинности и выявлению фальсификации </w:t>
      </w:r>
      <w:r w:rsidRPr="00951732">
        <w:rPr>
          <w:sz w:val="24"/>
          <w:szCs w:val="24"/>
        </w:rPr>
        <w:t>молока и продуктов его переработки</w:t>
      </w:r>
      <w:r w:rsidRPr="00CF3A4E">
        <w:rPr>
          <w:sz w:val="24"/>
          <w:szCs w:val="24"/>
        </w:rPr>
        <w:t xml:space="preserve"> приведены в Федеральном законе от 12.06.2008 г. № 88-ФЗ «Технический регламент на молоко и молочную продукцию» (статьях 24 – 26, 36).</w:t>
      </w:r>
    </w:p>
    <w:p w:rsidR="0041627B" w:rsidRPr="00CF3A4E" w:rsidRDefault="0041627B" w:rsidP="0041627B">
      <w:pPr>
        <w:pStyle w:val="a7"/>
        <w:ind w:right="-6" w:firstLine="720"/>
        <w:jc w:val="both"/>
        <w:rPr>
          <w:sz w:val="24"/>
          <w:szCs w:val="24"/>
        </w:rPr>
      </w:pPr>
      <w:r w:rsidRPr="00CF3A4E">
        <w:rPr>
          <w:sz w:val="24"/>
          <w:szCs w:val="24"/>
        </w:rPr>
        <w:t xml:space="preserve">Настоящие методические </w:t>
      </w:r>
      <w:r>
        <w:rPr>
          <w:sz w:val="24"/>
          <w:szCs w:val="24"/>
        </w:rPr>
        <w:t xml:space="preserve">указания </w:t>
      </w:r>
      <w:r w:rsidRPr="00CF3A4E">
        <w:rPr>
          <w:sz w:val="24"/>
          <w:szCs w:val="24"/>
        </w:rPr>
        <w:t>разработаны в развитие указанных статей.</w:t>
      </w:r>
    </w:p>
    <w:p w:rsidR="0041627B" w:rsidRPr="00CF3A4E" w:rsidRDefault="0041627B" w:rsidP="0041627B">
      <w:pPr>
        <w:pStyle w:val="a7"/>
        <w:ind w:right="-6" w:firstLine="720"/>
        <w:jc w:val="both"/>
        <w:rPr>
          <w:sz w:val="24"/>
          <w:szCs w:val="24"/>
        </w:rPr>
      </w:pPr>
      <w:r w:rsidRPr="00CF3A4E">
        <w:rPr>
          <w:sz w:val="24"/>
          <w:szCs w:val="24"/>
        </w:rPr>
        <w:t>В методических указаниях приведены виды натуральной молочной продукции наиболее часто являющихся объектами фальсификации, основные критерии подлинности, документы их устанавливающие и методы их контроля.</w:t>
      </w:r>
    </w:p>
    <w:p w:rsidR="0041627B" w:rsidRPr="00CF3A4E" w:rsidRDefault="0041627B" w:rsidP="0041627B">
      <w:pPr>
        <w:ind w:right="-6"/>
        <w:jc w:val="both"/>
        <w:rPr>
          <w:b/>
          <w:sz w:val="22"/>
          <w:szCs w:val="22"/>
        </w:rPr>
      </w:pPr>
    </w:p>
    <w:p w:rsidR="0041627B" w:rsidRDefault="0041627B" w:rsidP="0041627B">
      <w:pPr>
        <w:ind w:right="-6"/>
        <w:jc w:val="center"/>
        <w:rPr>
          <w:b/>
        </w:rPr>
      </w:pPr>
      <w:r w:rsidRPr="00CF3A4E">
        <w:rPr>
          <w:b/>
        </w:rPr>
        <w:t>2. ОБЛАСТЬ ПРИМЕНЕНИЯ</w:t>
      </w:r>
    </w:p>
    <w:p w:rsidR="0041627B" w:rsidRPr="00CF3A4E" w:rsidRDefault="0041627B" w:rsidP="0041627B">
      <w:pPr>
        <w:ind w:right="-6"/>
        <w:jc w:val="center"/>
        <w:rPr>
          <w:b/>
        </w:rPr>
      </w:pPr>
    </w:p>
    <w:p w:rsidR="0041627B" w:rsidRPr="00CF3A4E" w:rsidRDefault="0041627B" w:rsidP="0041627B">
      <w:pPr>
        <w:ind w:right="-6"/>
        <w:jc w:val="center"/>
        <w:rPr>
          <w:b/>
          <w:sz w:val="8"/>
          <w:szCs w:val="8"/>
        </w:rPr>
      </w:pPr>
    </w:p>
    <w:p w:rsidR="0041627B" w:rsidRDefault="0041627B" w:rsidP="0041627B">
      <w:pPr>
        <w:ind w:firstLine="720"/>
        <w:jc w:val="both"/>
      </w:pPr>
      <w:r w:rsidRPr="00CF3A4E">
        <w:t xml:space="preserve">2.1. Настоящие методические указания устанавливают критерии и методы определения  подлинности и выявления фальсификации </w:t>
      </w:r>
      <w:r w:rsidRPr="001F179D">
        <w:t>молока и молочной продукции</w:t>
      </w:r>
      <w:r>
        <w:t>.</w:t>
      </w:r>
      <w:r w:rsidRPr="00CF3A4E">
        <w:t xml:space="preserve"> </w:t>
      </w:r>
    </w:p>
    <w:p w:rsidR="0041627B" w:rsidRPr="00886E94" w:rsidRDefault="0041627B" w:rsidP="0041627B">
      <w:pPr>
        <w:ind w:firstLine="720"/>
        <w:jc w:val="both"/>
      </w:pPr>
      <w:r w:rsidRPr="00CF3A4E">
        <w:t>2.2. Методические указания предназначены для специалистов органов и организаций</w:t>
      </w:r>
      <w:r w:rsidRPr="00CF3A4E">
        <w:rPr>
          <w:b/>
          <w:i/>
        </w:rPr>
        <w:t xml:space="preserve"> </w:t>
      </w:r>
      <w:r w:rsidRPr="00CF3A4E">
        <w:t xml:space="preserve">Федеральной службы по надзору в сфере защиты прав потребителей и благополучия человека, </w:t>
      </w:r>
      <w:r w:rsidRPr="00886E94">
        <w:t>осуществляющих контроль качества и безопасности продовольственного сырья и пищевых продуктов, находящи</w:t>
      </w:r>
      <w:r>
        <w:t>хся</w:t>
      </w:r>
      <w:r w:rsidRPr="00886E94">
        <w:t xml:space="preserve"> в обращении на территории Российской Федерации, научно-исследовательских организаций гигиенического профиля и медицинских учебных заведений.</w:t>
      </w:r>
    </w:p>
    <w:p w:rsidR="0041627B" w:rsidRPr="00886E94" w:rsidRDefault="0041627B" w:rsidP="0041627B">
      <w:pPr>
        <w:ind w:firstLine="720"/>
        <w:jc w:val="both"/>
      </w:pPr>
      <w:r w:rsidRPr="00886E94">
        <w:t xml:space="preserve">Настоящие методические указания могут быть использованы другими лабораторными центрами, аккредитованными в установленном порядке, в том числе при проведении производственного контроля продовольственного сырья и пищевых продуктов. </w:t>
      </w:r>
    </w:p>
    <w:p w:rsidR="0041627B" w:rsidRPr="00CF3A4E" w:rsidRDefault="0041627B" w:rsidP="0041627B">
      <w:pPr>
        <w:ind w:firstLine="720"/>
        <w:jc w:val="both"/>
      </w:pPr>
      <w:r w:rsidRPr="00CF3A4E">
        <w:t>2.3. Исследования по оценке подлинности проводятся в аккредитованных в установленном порядке лабораториях. Область аккредитации лабораторий должна включать показатели, перечисленные в разделе 5.</w:t>
      </w:r>
    </w:p>
    <w:p w:rsidR="0041627B" w:rsidRPr="00CF3A4E" w:rsidRDefault="0041627B" w:rsidP="0041627B">
      <w:pPr>
        <w:ind w:right="-6"/>
        <w:jc w:val="both"/>
        <w:rPr>
          <w:b/>
          <w:sz w:val="16"/>
          <w:szCs w:val="16"/>
        </w:rPr>
      </w:pPr>
    </w:p>
    <w:p w:rsidR="0041627B" w:rsidRDefault="0041627B" w:rsidP="0041627B">
      <w:pPr>
        <w:ind w:left="360" w:right="-6"/>
        <w:jc w:val="center"/>
        <w:rPr>
          <w:b/>
        </w:rPr>
      </w:pPr>
      <w:r w:rsidRPr="00CF3A4E">
        <w:rPr>
          <w:b/>
        </w:rPr>
        <w:t>3. НОРМАТИВНЫЕ ССЫЛКИ</w:t>
      </w:r>
    </w:p>
    <w:p w:rsidR="0041627B" w:rsidRPr="00CF3A4E" w:rsidRDefault="0041627B" w:rsidP="0041627B">
      <w:pPr>
        <w:ind w:left="360" w:right="-6"/>
        <w:jc w:val="center"/>
        <w:rPr>
          <w:b/>
          <w:sz w:val="8"/>
          <w:szCs w:val="8"/>
        </w:rPr>
      </w:pPr>
    </w:p>
    <w:p w:rsidR="0041627B" w:rsidRPr="00CF3A4E" w:rsidRDefault="0041627B" w:rsidP="0041627B">
      <w:pPr>
        <w:ind w:firstLine="708"/>
        <w:jc w:val="both"/>
      </w:pPr>
      <w:r w:rsidRPr="00CF3A4E">
        <w:t>3.1. Федеральный закон от 02.01.2000 г. № 29-ФЗ «О качестве и безопасности пищевых продуктов»</w:t>
      </w:r>
      <w:r>
        <w:t>.</w:t>
      </w:r>
    </w:p>
    <w:p w:rsidR="0041627B" w:rsidRPr="00CF3A4E" w:rsidRDefault="0041627B" w:rsidP="0041627B">
      <w:pPr>
        <w:pStyle w:val="ad"/>
        <w:ind w:left="0" w:firstLine="708"/>
        <w:jc w:val="both"/>
      </w:pPr>
      <w:r w:rsidRPr="00CF3A4E">
        <w:t>3.2. Федеральный Закон от 07.02.1992 №2300-I «О защите прав потребителей».</w:t>
      </w:r>
    </w:p>
    <w:p w:rsidR="0041627B" w:rsidRPr="00CF3A4E" w:rsidRDefault="0041627B" w:rsidP="0041627B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CF3A4E">
        <w:rPr>
          <w:rFonts w:ascii="Times New Roman" w:hAnsi="Times New Roman" w:cs="Times New Roman"/>
        </w:rPr>
        <w:tab/>
      </w:r>
      <w:bookmarkStart w:id="0" w:name="zotz"/>
      <w:bookmarkEnd w:id="0"/>
      <w:r w:rsidRPr="00CF3A4E">
        <w:rPr>
          <w:rFonts w:ascii="Times New Roman" w:hAnsi="Times New Roman" w:cs="Times New Roman"/>
          <w:b w:val="0"/>
          <w:sz w:val="24"/>
          <w:szCs w:val="24"/>
        </w:rPr>
        <w:t>3.3.</w:t>
      </w:r>
      <w:r w:rsidRPr="00CF3A4E">
        <w:rPr>
          <w:rFonts w:ascii="Times New Roman" w:hAnsi="Times New Roman" w:cs="Times New Roman"/>
        </w:rPr>
        <w:t xml:space="preserve"> </w:t>
      </w:r>
      <w:r w:rsidRPr="00CF3A4E">
        <w:rPr>
          <w:rFonts w:ascii="Times New Roman" w:hAnsi="Times New Roman" w:cs="Times New Roman"/>
          <w:b w:val="0"/>
          <w:sz w:val="24"/>
          <w:szCs w:val="24"/>
        </w:rPr>
        <w:t>Федеральный Закон от 23.09.1992 № 3520-I  "О товарных знаках, знаках обслуживания и наименованиях мест происхождения товаров")</w:t>
      </w:r>
    </w:p>
    <w:p w:rsidR="0041627B" w:rsidRPr="00CF3A4E" w:rsidRDefault="0041627B" w:rsidP="0041627B">
      <w:pPr>
        <w:ind w:left="708"/>
        <w:jc w:val="both"/>
      </w:pPr>
      <w:r w:rsidRPr="00CF3A4E">
        <w:t>3.4. Федеральный закон от 27.12.2002 г. № 184-ФЗ «О техническом регулировании» 3.5. Федеральный закон от 12.06.2008 г. № 88-ФЗ «Технический регламент на молоко и молочную продукцию»</w:t>
      </w:r>
    </w:p>
    <w:p w:rsidR="0041627B" w:rsidRPr="00951732" w:rsidRDefault="0041627B" w:rsidP="0041627B">
      <w:pPr>
        <w:tabs>
          <w:tab w:val="left" w:pos="540"/>
        </w:tabs>
        <w:ind w:firstLine="720"/>
        <w:jc w:val="both"/>
      </w:pPr>
      <w:r w:rsidRPr="00951732">
        <w:t xml:space="preserve">3.6. Постановление Правительства Российской Федерации от 22 ноября </w:t>
      </w:r>
      <w:smartTag w:uri="urn:schemas-microsoft-com:office:smarttags" w:element="metricconverter">
        <w:smartTagPr>
          <w:attr w:name="ProductID" w:val="2000 г"/>
        </w:smartTagPr>
        <w:r w:rsidRPr="00951732">
          <w:t>2000 г</w:t>
        </w:r>
      </w:smartTag>
      <w:r w:rsidRPr="00951732">
        <w:t xml:space="preserve">. № 883 «Об организации и проведении мониторинга качества, безопасности пищевых продуктов и здоровья населения». </w:t>
      </w:r>
    </w:p>
    <w:p w:rsidR="0041627B" w:rsidRDefault="0041627B" w:rsidP="0041627B">
      <w:pPr>
        <w:ind w:firstLine="708"/>
        <w:jc w:val="both"/>
      </w:pPr>
      <w:r w:rsidRPr="00951732">
        <w:t>3.7. Постановление Правительства Российской Федерации от 21 декабря 2000 года № 987 «О государственном надзоре и контроле в области обеспечения качества и безопасности пищевых продуктов».</w:t>
      </w:r>
    </w:p>
    <w:p w:rsidR="0041627B" w:rsidRPr="00A5566E" w:rsidRDefault="0041627B" w:rsidP="0041627B">
      <w:pPr>
        <w:ind w:firstLine="708"/>
        <w:jc w:val="both"/>
      </w:pPr>
      <w:r w:rsidRPr="00A5566E">
        <w:t xml:space="preserve">3.8. Распоряжение Правительства РФ от 15 декабря </w:t>
      </w:r>
      <w:smartTag w:uri="urn:schemas-microsoft-com:office:smarttags" w:element="metricconverter">
        <w:smartTagPr>
          <w:attr w:name="ProductID" w:val="2008 г"/>
        </w:smartTagPr>
        <w:r w:rsidRPr="00A5566E">
          <w:t>2008 г</w:t>
        </w:r>
      </w:smartTag>
      <w:r w:rsidRPr="00A5566E">
        <w:t>. N 1866-р</w:t>
      </w:r>
    </w:p>
    <w:p w:rsidR="0041627B" w:rsidRPr="00CF3A4E" w:rsidRDefault="0041627B" w:rsidP="0041627B">
      <w:pPr>
        <w:ind w:firstLine="708"/>
        <w:jc w:val="both"/>
      </w:pPr>
      <w:r w:rsidRPr="00A5566E">
        <w:t>3.9. СанПиН</w:t>
      </w:r>
      <w:r w:rsidRPr="00CF3A4E">
        <w:t xml:space="preserve"> 2.3.2.1078-01 «Гигиенические требования к качеству и безопасности продовольственного сырья и пищевых продуктов» с дополнениями и изменениями, в т.ч.:</w:t>
      </w:r>
    </w:p>
    <w:p w:rsidR="0041627B" w:rsidRPr="00CF3A4E" w:rsidRDefault="0041627B" w:rsidP="0041627B">
      <w:pPr>
        <w:ind w:firstLine="708"/>
        <w:jc w:val="both"/>
      </w:pPr>
      <w:r w:rsidRPr="00CF3A4E">
        <w:t>- СанПиН 2.3.2.2227-07 «Дополнения и изменения № 5 к СанПиН 2.3.2.1078-01 «Гигиенические требования безопасности и пищевой ценности пищевых продуктов».</w:t>
      </w:r>
    </w:p>
    <w:p w:rsidR="0041627B" w:rsidRPr="00CF3A4E" w:rsidRDefault="0041627B" w:rsidP="0041627B">
      <w:pPr>
        <w:ind w:firstLine="708"/>
        <w:jc w:val="both"/>
      </w:pPr>
      <w:r w:rsidRPr="00CF3A4E">
        <w:t>- СанПиН 2.3.2.2340-08 «Дополнения и изменения № 6 к СанПиН 2.3.2.1078-01 «Гигиенические требования безопасности и пищевой ценности пищевых продуктов».</w:t>
      </w:r>
    </w:p>
    <w:p w:rsidR="0041627B" w:rsidRPr="00CF3A4E" w:rsidRDefault="0041627B" w:rsidP="0041627B">
      <w:pPr>
        <w:ind w:firstLine="708"/>
        <w:jc w:val="both"/>
      </w:pPr>
      <w:r w:rsidRPr="00CF3A4E">
        <w:t>- СанПиН 2.3.2.2351-08 «Дополнения и изменения № 7 к СанПиН 2.3.2.1078-01 «Гигиенические требования безопасности и пищевой ценности пищевых продуктов»</w:t>
      </w:r>
    </w:p>
    <w:p w:rsidR="0041627B" w:rsidRPr="00CF3A4E" w:rsidRDefault="0041627B" w:rsidP="0041627B">
      <w:pPr>
        <w:ind w:firstLine="708"/>
        <w:jc w:val="both"/>
      </w:pPr>
      <w:r w:rsidRPr="00CF3A4E">
        <w:t>- СанПиН 2.3.2.2354-08 «Дополнения и изменения № 8 к СанПиН 2.3.2.1078-01 «Гигиенические требования безопасности и пищевой ценности пищевых продуктов».</w:t>
      </w:r>
    </w:p>
    <w:p w:rsidR="0041627B" w:rsidRPr="00CF3A4E" w:rsidRDefault="0041627B" w:rsidP="0041627B">
      <w:pPr>
        <w:ind w:firstLine="708"/>
        <w:jc w:val="both"/>
      </w:pPr>
      <w:r w:rsidRPr="00CF3A4E">
        <w:t>- СанПиН 2.3.2.2362-08 «Дополнения и изменения № 9 к СанПиН 2.3.2.1078-01 «Гигиенические требования безопасности и пищевой ценности пищевых продуктов».</w:t>
      </w:r>
    </w:p>
    <w:p w:rsidR="0041627B" w:rsidRPr="00CF3A4E" w:rsidRDefault="0041627B" w:rsidP="0041627B">
      <w:pPr>
        <w:ind w:firstLine="708"/>
        <w:jc w:val="both"/>
      </w:pPr>
      <w:r w:rsidRPr="00CF3A4E">
        <w:t>- СанПиН 2.3.2.2401-08 «Дополнения и изменения № 10 к СанПиН 2.3.2.1078-01 «Гигиенические требования безопасности и пищевой ценности пищевых продуктов».</w:t>
      </w:r>
    </w:p>
    <w:p w:rsidR="0041627B" w:rsidRDefault="0041627B" w:rsidP="0041627B">
      <w:pPr>
        <w:ind w:firstLine="708"/>
        <w:jc w:val="both"/>
      </w:pPr>
      <w:r w:rsidRPr="00CF3A4E">
        <w:t xml:space="preserve">- СанПиН 2.3.2.2421-08 "Гигиенические требования безопасности и пищевой ценности пищевых продуктов" Дополнение </w:t>
      </w:r>
      <w:r>
        <w:t xml:space="preserve"> № </w:t>
      </w:r>
      <w:r w:rsidRPr="00CF3A4E">
        <w:t>11 к СанПиН 2.3.2.1078-01.</w:t>
      </w:r>
    </w:p>
    <w:p w:rsidR="0041627B" w:rsidRPr="00CF3A4E" w:rsidRDefault="0041627B" w:rsidP="0041627B">
      <w:pPr>
        <w:ind w:firstLine="708"/>
        <w:jc w:val="both"/>
      </w:pPr>
      <w:r>
        <w:t xml:space="preserve">-. </w:t>
      </w:r>
      <w:r w:rsidRPr="00CF3A4E">
        <w:t>СанПиН 2.3.2.1293-03 «Гигиенические требования по применению пищевых добавок» с дополнениями и изменениями</w:t>
      </w:r>
      <w:r>
        <w:t>, в т.ч.</w:t>
      </w:r>
      <w:r w:rsidRPr="00CF3A4E">
        <w:t>:</w:t>
      </w:r>
    </w:p>
    <w:p w:rsidR="0041627B" w:rsidRPr="00CF3A4E" w:rsidRDefault="0041627B" w:rsidP="0041627B">
      <w:pPr>
        <w:ind w:firstLine="708"/>
        <w:jc w:val="both"/>
      </w:pPr>
      <w:r w:rsidRPr="00CF3A4E">
        <w:t>- СанПиН 2.3.2.2364-08 «Дополнения и изменения № 1 к СанПиН 2.3.2.1293-03 «Гигиенические требования по применению пищевых добавок».</w:t>
      </w:r>
    </w:p>
    <w:p w:rsidR="0041627B" w:rsidRPr="00CF3A4E" w:rsidRDefault="0041627B" w:rsidP="0041627B">
      <w:pPr>
        <w:ind w:right="-6"/>
        <w:jc w:val="both"/>
      </w:pPr>
    </w:p>
    <w:p w:rsidR="0041627B" w:rsidRPr="00CF3A4E" w:rsidRDefault="0041627B" w:rsidP="0041627B">
      <w:pPr>
        <w:numPr>
          <w:ilvl w:val="0"/>
          <w:numId w:val="23"/>
        </w:numPr>
        <w:ind w:right="-6"/>
        <w:jc w:val="center"/>
        <w:rPr>
          <w:b/>
        </w:rPr>
      </w:pPr>
      <w:r w:rsidRPr="00CF3A4E">
        <w:rPr>
          <w:b/>
        </w:rPr>
        <w:t>ТЕРМИНЫ И ОПРЕДЕЛЕНИЯ</w:t>
      </w:r>
    </w:p>
    <w:p w:rsidR="0041627B" w:rsidRPr="00CF3A4E" w:rsidRDefault="0041627B" w:rsidP="0041627B">
      <w:pPr>
        <w:ind w:right="-6" w:firstLine="720"/>
        <w:jc w:val="both"/>
        <w:rPr>
          <w:bCs/>
        </w:rPr>
      </w:pPr>
      <w:r w:rsidRPr="00CF3A4E">
        <w:rPr>
          <w:b/>
          <w:bCs/>
        </w:rPr>
        <w:t>Подлинность</w:t>
      </w:r>
      <w:r w:rsidRPr="00CF3A4E">
        <w:rPr>
          <w:bCs/>
        </w:rPr>
        <w:t xml:space="preserve"> (или </w:t>
      </w:r>
      <w:r w:rsidRPr="00CF3A4E">
        <w:rPr>
          <w:b/>
          <w:bCs/>
        </w:rPr>
        <w:t>аутентичность)</w:t>
      </w:r>
      <w:r w:rsidRPr="00CF3A4E">
        <w:rPr>
          <w:bCs/>
        </w:rPr>
        <w:t xml:space="preserve"> </w:t>
      </w:r>
      <w:r w:rsidRPr="00CF3A4E">
        <w:rPr>
          <w:b/>
          <w:bCs/>
        </w:rPr>
        <w:t>пищевой продукции</w:t>
      </w:r>
      <w:r w:rsidRPr="00CF3A4E">
        <w:rPr>
          <w:bCs/>
        </w:rPr>
        <w:t xml:space="preserve"> - неотъемлемая составная часть качества пищевой продукции</w:t>
      </w:r>
      <w:r>
        <w:rPr>
          <w:bCs/>
        </w:rPr>
        <w:t xml:space="preserve"> </w:t>
      </w:r>
      <w:r w:rsidRPr="005809D0">
        <w:rPr>
          <w:bCs/>
        </w:rPr>
        <w:t>(в том числе молока и молочной продукции),</w:t>
      </w:r>
      <w:r w:rsidRPr="00CF3A4E">
        <w:rPr>
          <w:bCs/>
        </w:rPr>
        <w:t xml:space="preserve"> определяемая совокупностью физико-химических </w:t>
      </w:r>
      <w:r>
        <w:rPr>
          <w:bCs/>
        </w:rPr>
        <w:t xml:space="preserve">и биологических </w:t>
      </w:r>
      <w:r w:rsidRPr="00CF3A4E">
        <w:rPr>
          <w:bCs/>
        </w:rPr>
        <w:t>показателей, абсолютные  количественные значения и интервалы изменения которых обоснованы природными свойствами сырья и допустимым технологическим воздействием при получении готовых пищевых продуктов.</w:t>
      </w:r>
    </w:p>
    <w:p w:rsidR="0041627B" w:rsidRPr="00CF3A4E" w:rsidRDefault="0041627B" w:rsidP="0041627B">
      <w:pPr>
        <w:ind w:firstLine="720"/>
      </w:pPr>
      <w:r w:rsidRPr="00CF3A4E">
        <w:rPr>
          <w:b/>
        </w:rPr>
        <w:t>Фальсифицированная пищевая продукция</w:t>
      </w:r>
      <w:r w:rsidRPr="00CF3A4E">
        <w:t xml:space="preserve"> - пищевые продукты и продовольственное сырье</w:t>
      </w:r>
      <w:r>
        <w:t xml:space="preserve"> </w:t>
      </w:r>
      <w:r w:rsidRPr="005809D0">
        <w:t>(в том числе молоко и молочная продукция),</w:t>
      </w:r>
      <w:r w:rsidRPr="00CF3A4E">
        <w:t xml:space="preserve"> умышленно измененные (поддельные) и (или) имеющие скрытые свойства и качество, информация о которых является заведомо неполной или недостоверной;</w:t>
      </w:r>
    </w:p>
    <w:p w:rsidR="0041627B" w:rsidRPr="00CF3A4E" w:rsidRDefault="0041627B" w:rsidP="0041627B">
      <w:pPr>
        <w:autoSpaceDE w:val="0"/>
        <w:autoSpaceDN w:val="0"/>
        <w:adjustRightInd w:val="0"/>
        <w:ind w:firstLine="720"/>
        <w:jc w:val="both"/>
      </w:pPr>
      <w:r w:rsidRPr="00CF3A4E">
        <w:rPr>
          <w:b/>
        </w:rPr>
        <w:t>Идентификация пищевых продуктов</w:t>
      </w:r>
      <w:r w:rsidRPr="00CF3A4E">
        <w:t xml:space="preserve"> - это установление соответствия пищевых продуктов </w:t>
      </w:r>
      <w:r>
        <w:t xml:space="preserve">(в том числе молока и молочной продукции) </w:t>
      </w:r>
      <w:r w:rsidRPr="00CF3A4E">
        <w:t xml:space="preserve">их заявленному наименованию (вид, класс, категория, сорт, географическое происхождение) путем исследования тождественности показателей аутентичным образцам и/или их описанию, опубликованным в соответствующих документах, и информации, содержащейся в сопроводительных документах и потребительских этикетках, с применением аналитических и органолептических методов. </w:t>
      </w:r>
    </w:p>
    <w:p w:rsidR="0041627B" w:rsidRPr="00CF3A4E" w:rsidRDefault="0041627B" w:rsidP="0041627B">
      <w:pPr>
        <w:ind w:right="-6" w:firstLine="720"/>
        <w:jc w:val="both"/>
        <w:rPr>
          <w:bCs/>
          <w:lang w:eastAsia="ja-JP"/>
        </w:rPr>
      </w:pPr>
      <w:r w:rsidRPr="00CF3A4E">
        <w:rPr>
          <w:b/>
          <w:bCs/>
          <w:lang w:eastAsia="ja-JP"/>
        </w:rPr>
        <w:t>Содержание</w:t>
      </w:r>
      <w:r w:rsidRPr="00CF3A4E">
        <w:rPr>
          <w:bCs/>
          <w:lang w:eastAsia="ja-JP"/>
        </w:rPr>
        <w:t xml:space="preserve"> – концентрация специфического компонента в количествах, находящихся в пределах естественных вариаций для данного вида продукции</w:t>
      </w:r>
      <w:r>
        <w:rPr>
          <w:bCs/>
          <w:lang w:eastAsia="ja-JP"/>
        </w:rPr>
        <w:t xml:space="preserve"> (в том числе для молока и молочной продукции).</w:t>
      </w:r>
      <w:r w:rsidRPr="00CF3A4E">
        <w:rPr>
          <w:bCs/>
          <w:lang w:eastAsia="ja-JP"/>
        </w:rPr>
        <w:t>.</w:t>
      </w:r>
    </w:p>
    <w:p w:rsidR="0041627B" w:rsidRPr="00CF3A4E" w:rsidRDefault="0041627B" w:rsidP="0041627B">
      <w:pPr>
        <w:ind w:right="-6"/>
        <w:jc w:val="both"/>
        <w:rPr>
          <w:b/>
          <w:sz w:val="28"/>
          <w:szCs w:val="28"/>
        </w:rPr>
      </w:pPr>
    </w:p>
    <w:p w:rsidR="0041627B" w:rsidRPr="00CF3A4E" w:rsidRDefault="0041627B" w:rsidP="0041627B">
      <w:pPr>
        <w:tabs>
          <w:tab w:val="left" w:pos="360"/>
        </w:tabs>
        <w:ind w:left="360" w:right="-6" w:hanging="360"/>
        <w:jc w:val="center"/>
        <w:rPr>
          <w:b/>
        </w:rPr>
      </w:pPr>
      <w:r w:rsidRPr="00CF3A4E">
        <w:rPr>
          <w:b/>
        </w:rPr>
        <w:t>5. ОСНОВНЫЕ КРИТЕРИИ, ХАРАКТЕРИЗУЮЩИЕ ПОДЛИННОСТЬ</w:t>
      </w:r>
    </w:p>
    <w:p w:rsidR="0041627B" w:rsidRPr="00CF3A4E" w:rsidRDefault="0041627B" w:rsidP="0041627B">
      <w:pPr>
        <w:tabs>
          <w:tab w:val="left" w:pos="360"/>
        </w:tabs>
        <w:ind w:left="360" w:right="-6" w:hanging="360"/>
        <w:jc w:val="center"/>
        <w:rPr>
          <w:b/>
        </w:rPr>
      </w:pPr>
      <w:r w:rsidRPr="00CF3A4E">
        <w:rPr>
          <w:b/>
        </w:rPr>
        <w:t>ПИЩЕВОЙ ПРОДУКЦИИ</w:t>
      </w:r>
    </w:p>
    <w:p w:rsidR="0041627B" w:rsidRPr="00CF3A4E" w:rsidRDefault="0041627B" w:rsidP="0041627B">
      <w:pPr>
        <w:tabs>
          <w:tab w:val="left" w:pos="360"/>
        </w:tabs>
        <w:ind w:left="360" w:right="-6" w:hanging="360"/>
        <w:jc w:val="center"/>
        <w:rPr>
          <w:b/>
        </w:rPr>
      </w:pPr>
    </w:p>
    <w:p w:rsidR="0041627B" w:rsidRPr="00CF3A4E" w:rsidRDefault="0041627B" w:rsidP="0041627B">
      <w:pPr>
        <w:ind w:right="-6" w:firstLine="708"/>
        <w:jc w:val="both"/>
        <w:rPr>
          <w:bCs/>
          <w:lang w:eastAsia="ja-JP"/>
        </w:rPr>
      </w:pPr>
      <w:r w:rsidRPr="00CF3A4E">
        <w:rPr>
          <w:bCs/>
          <w:lang w:eastAsia="ja-JP"/>
        </w:rPr>
        <w:t>5.</w:t>
      </w:r>
      <w:r>
        <w:rPr>
          <w:bCs/>
          <w:lang w:eastAsia="ja-JP"/>
        </w:rPr>
        <w:t>1</w:t>
      </w:r>
      <w:r w:rsidRPr="00CF3A4E">
        <w:rPr>
          <w:bCs/>
          <w:lang w:eastAsia="ja-JP"/>
        </w:rPr>
        <w:t xml:space="preserve">. </w:t>
      </w:r>
      <w:r w:rsidRPr="00D0572D">
        <w:rPr>
          <w:bCs/>
          <w:lang w:eastAsia="ja-JP"/>
        </w:rPr>
        <w:t>Виды молока и молочной продукции, которые наиболее часто являются объектами фальсификации и подлежат контролю по критериям, подтверждающим подлинность</w:t>
      </w:r>
      <w:r>
        <w:rPr>
          <w:bCs/>
          <w:lang w:eastAsia="ja-JP"/>
        </w:rPr>
        <w:t>:</w:t>
      </w:r>
      <w:r w:rsidRPr="00D0572D">
        <w:rPr>
          <w:bCs/>
          <w:lang w:eastAsia="ja-JP"/>
        </w:rPr>
        <w:t xml:space="preserve"> </w:t>
      </w:r>
    </w:p>
    <w:p w:rsidR="0041627B" w:rsidRPr="00CF3A4E" w:rsidRDefault="0041627B" w:rsidP="0041627B">
      <w:pPr>
        <w:pStyle w:val="ConsPlusNormal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A4E">
        <w:rPr>
          <w:rFonts w:ascii="Times New Roman" w:hAnsi="Times New Roman" w:cs="Times New Roman"/>
          <w:sz w:val="24"/>
          <w:szCs w:val="24"/>
        </w:rPr>
        <w:t>сырое молоко и сырые сливки;</w:t>
      </w:r>
    </w:p>
    <w:p w:rsidR="0041627B" w:rsidRPr="00CF3A4E" w:rsidRDefault="0041627B" w:rsidP="0041627B">
      <w:pPr>
        <w:pStyle w:val="ConsPlusNormal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A4E">
        <w:rPr>
          <w:rFonts w:ascii="Times New Roman" w:hAnsi="Times New Roman" w:cs="Times New Roman"/>
          <w:sz w:val="24"/>
          <w:szCs w:val="24"/>
        </w:rPr>
        <w:t>питьевое молоко и питьевые сливки;</w:t>
      </w:r>
    </w:p>
    <w:p w:rsidR="0041627B" w:rsidRPr="00CF3A4E" w:rsidRDefault="0041627B" w:rsidP="0041627B">
      <w:pPr>
        <w:pStyle w:val="ConsPlusNormal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A4E">
        <w:rPr>
          <w:rFonts w:ascii="Times New Roman" w:hAnsi="Times New Roman" w:cs="Times New Roman"/>
          <w:sz w:val="24"/>
          <w:szCs w:val="24"/>
        </w:rPr>
        <w:t>кисломолочные жидкие продукты, в т.ч. обогащенные пробиотическими микроорганизмами</w:t>
      </w:r>
    </w:p>
    <w:p w:rsidR="0041627B" w:rsidRPr="00CF3A4E" w:rsidRDefault="0041627B" w:rsidP="0041627B">
      <w:pPr>
        <w:pStyle w:val="ConsPlusNormal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A4E">
        <w:rPr>
          <w:rFonts w:ascii="Times New Roman" w:hAnsi="Times New Roman" w:cs="Times New Roman"/>
          <w:sz w:val="24"/>
          <w:szCs w:val="24"/>
        </w:rPr>
        <w:t>творог и творожные продукты;</w:t>
      </w:r>
    </w:p>
    <w:p w:rsidR="0041627B" w:rsidRPr="00CF3A4E" w:rsidRDefault="0041627B" w:rsidP="0041627B">
      <w:pPr>
        <w:pStyle w:val="ConsPlusNormal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A4E">
        <w:rPr>
          <w:rFonts w:ascii="Times New Roman" w:hAnsi="Times New Roman" w:cs="Times New Roman"/>
          <w:sz w:val="24"/>
          <w:szCs w:val="24"/>
        </w:rPr>
        <w:t>сметана и продукты на ее основе;</w:t>
      </w:r>
    </w:p>
    <w:p w:rsidR="0041627B" w:rsidRPr="00CF3A4E" w:rsidRDefault="0041627B" w:rsidP="0041627B">
      <w:pPr>
        <w:pStyle w:val="ConsPlusNormal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A4E">
        <w:rPr>
          <w:rFonts w:ascii="Times New Roman" w:hAnsi="Times New Roman" w:cs="Times New Roman"/>
          <w:sz w:val="24"/>
          <w:szCs w:val="24"/>
        </w:rPr>
        <w:t>масло из коровьего молока;</w:t>
      </w:r>
    </w:p>
    <w:p w:rsidR="0041627B" w:rsidRPr="00CF3A4E" w:rsidRDefault="0041627B" w:rsidP="0041627B">
      <w:pPr>
        <w:pStyle w:val="ConsPlusNormal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A4E">
        <w:rPr>
          <w:rFonts w:ascii="Times New Roman" w:hAnsi="Times New Roman" w:cs="Times New Roman"/>
          <w:sz w:val="24"/>
          <w:szCs w:val="24"/>
        </w:rPr>
        <w:t>сыр и сырные продукты;</w:t>
      </w:r>
    </w:p>
    <w:p w:rsidR="0041627B" w:rsidRDefault="0041627B" w:rsidP="0041627B">
      <w:pPr>
        <w:pStyle w:val="ConsPlusNormal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A4E">
        <w:rPr>
          <w:rFonts w:ascii="Times New Roman" w:hAnsi="Times New Roman" w:cs="Times New Roman"/>
          <w:sz w:val="24"/>
          <w:szCs w:val="24"/>
        </w:rPr>
        <w:t>молочные консервы, сгущенное молоко.</w:t>
      </w:r>
    </w:p>
    <w:p w:rsidR="0041627B" w:rsidRPr="00CF3A4E" w:rsidRDefault="0041627B" w:rsidP="0041627B">
      <w:pPr>
        <w:tabs>
          <w:tab w:val="left" w:pos="360"/>
        </w:tabs>
        <w:ind w:right="-6"/>
        <w:jc w:val="both"/>
        <w:rPr>
          <w:bCs/>
          <w:lang w:eastAsia="ja-JP"/>
        </w:rPr>
      </w:pPr>
      <w:r w:rsidRPr="00CF3A4E">
        <w:tab/>
      </w:r>
      <w:r w:rsidRPr="00CF3A4E">
        <w:tab/>
        <w:t>5.</w:t>
      </w:r>
      <w:r>
        <w:t>2</w:t>
      </w:r>
      <w:r w:rsidRPr="00CF3A4E">
        <w:t>. Основные показатели, характеризующие подлинность (аутентичность) в границах</w:t>
      </w:r>
      <w:r w:rsidRPr="00CF3A4E">
        <w:rPr>
          <w:bCs/>
          <w:lang w:eastAsia="ja-JP"/>
        </w:rPr>
        <w:t xml:space="preserve"> естественных вариаций </w:t>
      </w:r>
      <w:r w:rsidRPr="00D0572D">
        <w:rPr>
          <w:bCs/>
          <w:lang w:eastAsia="ja-JP"/>
        </w:rPr>
        <w:t>для молока и продуктов его переработки</w:t>
      </w:r>
      <w:r w:rsidRPr="00CF3A4E">
        <w:rPr>
          <w:bCs/>
          <w:lang w:eastAsia="ja-JP"/>
        </w:rPr>
        <w:t xml:space="preserve">, установлены в документах, перечисленных в Приложении </w:t>
      </w:r>
      <w:r>
        <w:rPr>
          <w:bCs/>
          <w:lang w:eastAsia="ja-JP"/>
        </w:rPr>
        <w:t>1</w:t>
      </w:r>
      <w:r w:rsidRPr="00CF3A4E">
        <w:rPr>
          <w:bCs/>
          <w:lang w:eastAsia="ja-JP"/>
        </w:rPr>
        <w:t xml:space="preserve">. </w:t>
      </w:r>
    </w:p>
    <w:p w:rsidR="0041627B" w:rsidRDefault="0041627B" w:rsidP="0041627B">
      <w:pPr>
        <w:ind w:right="-6" w:firstLine="708"/>
        <w:jc w:val="both"/>
        <w:rPr>
          <w:bCs/>
          <w:lang w:eastAsia="ja-JP"/>
        </w:rPr>
      </w:pPr>
      <w:r w:rsidRPr="00CF3A4E">
        <w:rPr>
          <w:bCs/>
          <w:lang w:eastAsia="ja-JP"/>
        </w:rPr>
        <w:t>5.3. При проведении исследований по оценке подлинности указанных видов пищевой продукции с целью выбора критериев оценки подлинности продукции, а также выявлению различных способов фальсификации, следует использовать данные, приведенные в Таблице 1.</w:t>
      </w:r>
    </w:p>
    <w:p w:rsidR="0041627B" w:rsidRDefault="0041627B" w:rsidP="0041627B">
      <w:pPr>
        <w:ind w:right="-6" w:firstLine="708"/>
        <w:jc w:val="both"/>
        <w:rPr>
          <w:bCs/>
          <w:lang w:eastAsia="ja-JP"/>
        </w:rPr>
      </w:pPr>
    </w:p>
    <w:p w:rsidR="0041627B" w:rsidRPr="00CF3A4E" w:rsidRDefault="0041627B" w:rsidP="0041627B">
      <w:pPr>
        <w:ind w:right="-6" w:firstLine="708"/>
        <w:jc w:val="right"/>
        <w:rPr>
          <w:bCs/>
          <w:lang w:eastAsia="ja-JP"/>
        </w:rPr>
      </w:pPr>
      <w:r w:rsidRPr="00E00314">
        <w:rPr>
          <w:bCs/>
          <w:lang w:eastAsia="ja-JP"/>
        </w:rPr>
        <w:t>Таблица 1.</w:t>
      </w:r>
      <w:r w:rsidRPr="00CF3A4E">
        <w:rPr>
          <w:bCs/>
          <w:lang w:eastAsia="ja-JP"/>
        </w:rPr>
        <w:t xml:space="preserve"> </w:t>
      </w:r>
    </w:p>
    <w:p w:rsidR="0041627B" w:rsidRPr="00CF3A4E" w:rsidRDefault="0041627B" w:rsidP="0041627B">
      <w:pPr>
        <w:ind w:right="-6"/>
        <w:jc w:val="both"/>
        <w:rPr>
          <w:b/>
          <w:bCs/>
          <w:lang w:eastAsia="ja-JP"/>
        </w:rPr>
      </w:pPr>
      <w:r w:rsidRPr="00CF3A4E">
        <w:rPr>
          <w:b/>
          <w:bCs/>
          <w:lang w:eastAsia="ja-JP"/>
        </w:rPr>
        <w:t>Критерии подлинности продукции при различных способах ее фальсификации.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980"/>
        <w:gridCol w:w="3240"/>
        <w:gridCol w:w="3600"/>
      </w:tblGrid>
      <w:tr w:rsidR="0041627B" w:rsidRPr="00CF3A4E" w:rsidTr="00BA5050">
        <w:tc>
          <w:tcPr>
            <w:tcW w:w="828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№ п/п</w:t>
            </w:r>
          </w:p>
        </w:tc>
        <w:tc>
          <w:tcPr>
            <w:tcW w:w="198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Виды продукции</w:t>
            </w: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Способ фальсификации</w:t>
            </w:r>
          </w:p>
        </w:tc>
        <w:tc>
          <w:tcPr>
            <w:tcW w:w="360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Критерии подлинности *</w:t>
            </w:r>
          </w:p>
        </w:tc>
      </w:tr>
      <w:tr w:rsidR="0041627B" w:rsidRPr="00CF3A4E" w:rsidTr="00BA5050">
        <w:tc>
          <w:tcPr>
            <w:tcW w:w="828" w:type="dxa"/>
            <w:tcBorders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2</w:t>
            </w: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3</w:t>
            </w:r>
          </w:p>
        </w:tc>
        <w:tc>
          <w:tcPr>
            <w:tcW w:w="360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4</w:t>
            </w:r>
          </w:p>
        </w:tc>
      </w:tr>
      <w:tr w:rsidR="0041627B" w:rsidRPr="00CF3A4E" w:rsidTr="00BA5050">
        <w:trPr>
          <w:trHeight w:val="838"/>
        </w:trPr>
        <w:tc>
          <w:tcPr>
            <w:tcW w:w="828" w:type="dxa"/>
            <w:tcBorders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1</w:t>
            </w:r>
          </w:p>
        </w:tc>
        <w:tc>
          <w:tcPr>
            <w:tcW w:w="1980" w:type="dxa"/>
            <w:tcBorders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Сырое молоко и сырые сливки</w:t>
            </w: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Снижение пищевой ценности</w:t>
            </w:r>
          </w:p>
        </w:tc>
        <w:tc>
          <w:tcPr>
            <w:tcW w:w="360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Массовая доля жира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Массовая доля белка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Состав моно- и дисахаридов</w:t>
            </w:r>
          </w:p>
          <w:p w:rsidR="0041627B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Температура замерзания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BA5050">
              <w:rPr>
                <w:color w:val="000000"/>
                <w:spacing w:val="2"/>
              </w:rPr>
              <w:t>Состав сывороточных белков молока</w:t>
            </w:r>
          </w:p>
        </w:tc>
      </w:tr>
      <w:tr w:rsidR="0041627B" w:rsidRPr="00CF3A4E" w:rsidTr="00BA5050">
        <w:trPr>
          <w:trHeight w:val="555"/>
        </w:trPr>
        <w:tc>
          <w:tcPr>
            <w:tcW w:w="828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Использование нейтрализующих веществ</w:t>
            </w:r>
          </w:p>
        </w:tc>
        <w:tc>
          <w:tcPr>
            <w:tcW w:w="360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Содержание аммиака, перекиси водорода, соды</w:t>
            </w:r>
          </w:p>
        </w:tc>
      </w:tr>
      <w:tr w:rsidR="0041627B" w:rsidRPr="00CF3A4E" w:rsidTr="00BA5050">
        <w:trPr>
          <w:trHeight w:val="1447"/>
        </w:trPr>
        <w:tc>
          <w:tcPr>
            <w:tcW w:w="828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Использование не молочных видов сырья, добавление растительных масел</w:t>
            </w:r>
          </w:p>
        </w:tc>
        <w:tc>
          <w:tcPr>
            <w:tcW w:w="360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Жирнокислотный состав жировой части продукта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BA5050">
              <w:rPr>
                <w:spacing w:val="-8"/>
              </w:rPr>
              <w:t>Количественное содержание β –ситостеринов, кампестерина, стигмастерина и брассикастерина.</w:t>
            </w:r>
          </w:p>
        </w:tc>
      </w:tr>
      <w:tr w:rsidR="0041627B" w:rsidRPr="00CF3A4E" w:rsidTr="00BA5050">
        <w:trPr>
          <w:trHeight w:val="326"/>
        </w:trPr>
        <w:tc>
          <w:tcPr>
            <w:tcW w:w="828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Использование консервантов</w:t>
            </w:r>
          </w:p>
        </w:tc>
        <w:tc>
          <w:tcPr>
            <w:tcW w:w="360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022A46">
              <w:t>Отсутствие</w:t>
            </w:r>
            <w:r>
              <w:t xml:space="preserve"> </w:t>
            </w:r>
            <w:r w:rsidRPr="00CF3A4E">
              <w:t>консервантов</w:t>
            </w:r>
          </w:p>
        </w:tc>
      </w:tr>
      <w:tr w:rsidR="0041627B" w:rsidRPr="00CF3A4E" w:rsidTr="00BA5050">
        <w:trPr>
          <w:trHeight w:val="853"/>
        </w:trPr>
        <w:tc>
          <w:tcPr>
            <w:tcW w:w="828" w:type="dxa"/>
            <w:tcBorders>
              <w:top w:val="nil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Фальсификация белкового азота (использование меламина)</w:t>
            </w:r>
          </w:p>
        </w:tc>
        <w:tc>
          <w:tcPr>
            <w:tcW w:w="360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022A46">
              <w:t>Отсутствие</w:t>
            </w:r>
            <w:r w:rsidRPr="00CF3A4E">
              <w:t xml:space="preserve">  меламина</w:t>
            </w:r>
          </w:p>
        </w:tc>
      </w:tr>
      <w:tr w:rsidR="0041627B" w:rsidRPr="00CF3A4E" w:rsidTr="00BA5050">
        <w:trPr>
          <w:trHeight w:val="1653"/>
        </w:trPr>
        <w:tc>
          <w:tcPr>
            <w:tcW w:w="828" w:type="dxa"/>
            <w:tcBorders>
              <w:bottom w:val="nil"/>
              <w:right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Питьевое молоко и питьевые сливки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Снижение пищевой ценности</w:t>
            </w:r>
          </w:p>
        </w:tc>
        <w:tc>
          <w:tcPr>
            <w:tcW w:w="360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Массовая доля жира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Массовая доля белка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Состав моно- и дисахаридов</w:t>
            </w:r>
          </w:p>
          <w:p w:rsidR="0041627B" w:rsidRPr="00BA5050" w:rsidRDefault="0041627B" w:rsidP="00BA5050">
            <w:pPr>
              <w:tabs>
                <w:tab w:val="left" w:pos="360"/>
              </w:tabs>
              <w:ind w:right="-6"/>
              <w:jc w:val="both"/>
              <w:rPr>
                <w:color w:val="000000"/>
                <w:spacing w:val="2"/>
              </w:rPr>
            </w:pPr>
            <w:r w:rsidRPr="00CF3A4E">
              <w:t>Температура замерзания</w:t>
            </w:r>
            <w:r w:rsidRPr="00BA5050">
              <w:rPr>
                <w:color w:val="000000"/>
                <w:spacing w:val="2"/>
              </w:rPr>
              <w:t xml:space="preserve"> 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BA5050">
              <w:rPr>
                <w:color w:val="000000"/>
                <w:spacing w:val="2"/>
              </w:rPr>
              <w:t>Состав сывороточных белков молока</w:t>
            </w:r>
          </w:p>
        </w:tc>
      </w:tr>
      <w:tr w:rsidR="0041627B" w:rsidRPr="00CF3A4E" w:rsidTr="00BA5050">
        <w:trPr>
          <w:trHeight w:val="611"/>
        </w:trPr>
        <w:tc>
          <w:tcPr>
            <w:tcW w:w="828" w:type="dxa"/>
            <w:tcBorders>
              <w:top w:val="nil"/>
              <w:bottom w:val="nil"/>
              <w:right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Использование нейтрализующих веществ</w:t>
            </w:r>
          </w:p>
        </w:tc>
        <w:tc>
          <w:tcPr>
            <w:tcW w:w="360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Содержание аммиака, перекиси водорода, соды</w:t>
            </w:r>
          </w:p>
        </w:tc>
      </w:tr>
      <w:tr w:rsidR="0041627B" w:rsidRPr="00CF3A4E" w:rsidTr="00BA5050">
        <w:trPr>
          <w:trHeight w:val="1435"/>
        </w:trPr>
        <w:tc>
          <w:tcPr>
            <w:tcW w:w="828" w:type="dxa"/>
            <w:tcBorders>
              <w:top w:val="nil"/>
              <w:bottom w:val="nil"/>
              <w:right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Использование не молочных видов сырья, добавление растительных масел</w:t>
            </w:r>
          </w:p>
        </w:tc>
        <w:tc>
          <w:tcPr>
            <w:tcW w:w="360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Жирнокислотный состав жировой части продукта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BA5050">
              <w:rPr>
                <w:spacing w:val="-8"/>
              </w:rPr>
              <w:t>Количественное содержание β –ситостеринов, кампестерина, стигмастерина и брассикастерина.</w:t>
            </w:r>
          </w:p>
        </w:tc>
      </w:tr>
      <w:tr w:rsidR="0041627B" w:rsidRPr="00CF3A4E" w:rsidTr="00BA5050">
        <w:trPr>
          <w:trHeight w:val="720"/>
        </w:trPr>
        <w:tc>
          <w:tcPr>
            <w:tcW w:w="828" w:type="dxa"/>
            <w:tcBorders>
              <w:top w:val="nil"/>
              <w:bottom w:val="nil"/>
              <w:right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 xml:space="preserve">Отсутствие </w:t>
            </w:r>
            <w:r>
              <w:t>термической обработки</w:t>
            </w:r>
          </w:p>
        </w:tc>
        <w:tc>
          <w:tcPr>
            <w:tcW w:w="3600" w:type="dxa"/>
          </w:tcPr>
          <w:p w:rsidR="0041627B" w:rsidRPr="00022A46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022A46">
              <w:t>Проба на фосфатазу</w:t>
            </w:r>
          </w:p>
        </w:tc>
      </w:tr>
      <w:tr w:rsidR="0041627B" w:rsidRPr="00CF3A4E" w:rsidTr="00BA5050">
        <w:trPr>
          <w:trHeight w:val="466"/>
        </w:trPr>
        <w:tc>
          <w:tcPr>
            <w:tcW w:w="828" w:type="dxa"/>
            <w:tcBorders>
              <w:top w:val="nil"/>
              <w:bottom w:val="nil"/>
              <w:right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Использование консервантов</w:t>
            </w:r>
          </w:p>
        </w:tc>
        <w:tc>
          <w:tcPr>
            <w:tcW w:w="3600" w:type="dxa"/>
          </w:tcPr>
          <w:p w:rsidR="0041627B" w:rsidRPr="00022A46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022A46">
              <w:t>Отсутствие консервантов</w:t>
            </w:r>
          </w:p>
        </w:tc>
      </w:tr>
      <w:tr w:rsidR="0041627B" w:rsidRPr="00CF3A4E" w:rsidTr="00BA5050">
        <w:trPr>
          <w:trHeight w:val="823"/>
        </w:trPr>
        <w:tc>
          <w:tcPr>
            <w:tcW w:w="82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Фальсификация белкового азота (использование меламина)</w:t>
            </w:r>
          </w:p>
        </w:tc>
        <w:tc>
          <w:tcPr>
            <w:tcW w:w="3600" w:type="dxa"/>
          </w:tcPr>
          <w:p w:rsidR="0041627B" w:rsidRPr="00022A46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022A46">
              <w:t>Отсутствие меламина</w:t>
            </w:r>
          </w:p>
        </w:tc>
      </w:tr>
      <w:tr w:rsidR="0041627B" w:rsidRPr="00CF3A4E" w:rsidTr="00BA5050">
        <w:trPr>
          <w:trHeight w:val="1018"/>
        </w:trPr>
        <w:tc>
          <w:tcPr>
            <w:tcW w:w="828" w:type="dxa"/>
            <w:tcBorders>
              <w:top w:val="single" w:sz="4" w:space="0" w:color="auto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3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Кисломолочные жидкие продукты</w:t>
            </w: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Снижение пищевой ценности</w:t>
            </w:r>
          </w:p>
        </w:tc>
        <w:tc>
          <w:tcPr>
            <w:tcW w:w="360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Массовая доля жира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Массовая доля белка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Состав моно- и дисахаридов</w:t>
            </w:r>
          </w:p>
        </w:tc>
      </w:tr>
      <w:tr w:rsidR="0041627B" w:rsidRPr="00CF3A4E" w:rsidTr="00BA5050"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2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3</w:t>
            </w:r>
          </w:p>
        </w:tc>
        <w:tc>
          <w:tcPr>
            <w:tcW w:w="360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4</w:t>
            </w:r>
          </w:p>
        </w:tc>
      </w:tr>
      <w:tr w:rsidR="0041627B" w:rsidRPr="00CF3A4E" w:rsidTr="00BA5050">
        <w:tc>
          <w:tcPr>
            <w:tcW w:w="828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Использование не молочных видов сырья, добавление растительных масел</w:t>
            </w:r>
          </w:p>
        </w:tc>
        <w:tc>
          <w:tcPr>
            <w:tcW w:w="360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Жирнокислотный состав жировой части продукта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BA5050">
              <w:rPr>
                <w:spacing w:val="-8"/>
              </w:rPr>
              <w:t>Количественное содержание β –ситостеринов, кампестерина, стигмастерина и брассикастерина.</w:t>
            </w:r>
          </w:p>
        </w:tc>
      </w:tr>
      <w:tr w:rsidR="0041627B" w:rsidRPr="00CF3A4E" w:rsidTr="00BA5050">
        <w:trPr>
          <w:trHeight w:val="151"/>
        </w:trPr>
        <w:tc>
          <w:tcPr>
            <w:tcW w:w="828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Использование консервантов</w:t>
            </w:r>
          </w:p>
        </w:tc>
        <w:tc>
          <w:tcPr>
            <w:tcW w:w="3600" w:type="dxa"/>
          </w:tcPr>
          <w:p w:rsidR="0041627B" w:rsidRPr="00022A46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022A46">
              <w:t>Отсутствие консервантов</w:t>
            </w:r>
          </w:p>
        </w:tc>
      </w:tr>
      <w:tr w:rsidR="0041627B" w:rsidRPr="00CF3A4E" w:rsidTr="00BA5050">
        <w:trPr>
          <w:trHeight w:val="467"/>
        </w:trPr>
        <w:tc>
          <w:tcPr>
            <w:tcW w:w="828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Фальсификация белкового азота (использование меламина)</w:t>
            </w:r>
          </w:p>
        </w:tc>
        <w:tc>
          <w:tcPr>
            <w:tcW w:w="3600" w:type="dxa"/>
          </w:tcPr>
          <w:p w:rsidR="0041627B" w:rsidRPr="00022A46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022A46">
              <w:t>Отсутствие меламина</w:t>
            </w:r>
          </w:p>
        </w:tc>
      </w:tr>
      <w:tr w:rsidR="0041627B" w:rsidRPr="00CF3A4E" w:rsidTr="00BA5050">
        <w:trPr>
          <w:trHeight w:val="1729"/>
        </w:trPr>
        <w:tc>
          <w:tcPr>
            <w:tcW w:w="828" w:type="dxa"/>
            <w:tcBorders>
              <w:top w:val="nil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Использование заквасочных культур не соответствующих видовому составу и количеству заквасочных микроорганизмов</w:t>
            </w:r>
          </w:p>
        </w:tc>
        <w:tc>
          <w:tcPr>
            <w:tcW w:w="3600" w:type="dxa"/>
          </w:tcPr>
          <w:p w:rsidR="0041627B" w:rsidRPr="00BA5050" w:rsidRDefault="0041627B" w:rsidP="00BA5050">
            <w:pPr>
              <w:tabs>
                <w:tab w:val="left" w:pos="360"/>
              </w:tabs>
              <w:ind w:right="-6"/>
              <w:jc w:val="both"/>
              <w:rPr>
                <w:color w:val="000000"/>
                <w:spacing w:val="2"/>
              </w:rPr>
            </w:pPr>
            <w:r w:rsidRPr="00BA5050">
              <w:rPr>
                <w:color w:val="000000"/>
                <w:spacing w:val="2"/>
              </w:rPr>
              <w:t>Подтверждение видового состава заквасочной микрофлоры, количественное содержание микроорганизмов заквасочной микрофлоры</w:t>
            </w:r>
          </w:p>
          <w:p w:rsidR="0041627B" w:rsidRPr="00BA5050" w:rsidRDefault="0041627B" w:rsidP="00BA5050">
            <w:pPr>
              <w:tabs>
                <w:tab w:val="left" w:pos="360"/>
              </w:tabs>
              <w:ind w:right="-6"/>
              <w:jc w:val="both"/>
              <w:rPr>
                <w:color w:val="000000"/>
                <w:spacing w:val="2"/>
              </w:rPr>
            </w:pPr>
            <w:r w:rsidRPr="00BA5050">
              <w:rPr>
                <w:color w:val="000000"/>
                <w:spacing w:val="2"/>
              </w:rPr>
              <w:t>Состав органических кислот</w:t>
            </w:r>
          </w:p>
        </w:tc>
      </w:tr>
      <w:tr w:rsidR="0041627B" w:rsidRPr="00CF3A4E" w:rsidTr="00BA5050">
        <w:trPr>
          <w:trHeight w:val="832"/>
        </w:trPr>
        <w:tc>
          <w:tcPr>
            <w:tcW w:w="828" w:type="dxa"/>
            <w:tcBorders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4</w:t>
            </w:r>
          </w:p>
        </w:tc>
        <w:tc>
          <w:tcPr>
            <w:tcW w:w="1980" w:type="dxa"/>
            <w:tcBorders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Творог и творожные продукты</w:t>
            </w: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 xml:space="preserve">Снижение пищевой ценности </w:t>
            </w:r>
          </w:p>
        </w:tc>
        <w:tc>
          <w:tcPr>
            <w:tcW w:w="360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Массовая доля жира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Массовая доля белка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Состав моно- и дисахаридов</w:t>
            </w:r>
          </w:p>
        </w:tc>
      </w:tr>
      <w:tr w:rsidR="0041627B" w:rsidRPr="00CF3A4E" w:rsidTr="00BA5050">
        <w:trPr>
          <w:trHeight w:val="1260"/>
        </w:trPr>
        <w:tc>
          <w:tcPr>
            <w:tcW w:w="828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Использование не молочных видов сырья, добавление растительных масел</w:t>
            </w:r>
          </w:p>
        </w:tc>
        <w:tc>
          <w:tcPr>
            <w:tcW w:w="360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Жирнокислотный состав жировой части продукта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BA5050">
              <w:rPr>
                <w:spacing w:val="-8"/>
              </w:rPr>
              <w:t>Количественное содержание β –ситостеринов, кампестерина, стигмастерина и брассикастерина.</w:t>
            </w:r>
          </w:p>
        </w:tc>
      </w:tr>
      <w:tr w:rsidR="0041627B" w:rsidRPr="00CF3A4E" w:rsidTr="00BA5050">
        <w:trPr>
          <w:trHeight w:val="282"/>
        </w:trPr>
        <w:tc>
          <w:tcPr>
            <w:tcW w:w="828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Фальсификация белкового азота (использование меламина)</w:t>
            </w:r>
          </w:p>
        </w:tc>
        <w:tc>
          <w:tcPr>
            <w:tcW w:w="360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022A46">
              <w:t>Отсутствие</w:t>
            </w:r>
            <w:r w:rsidRPr="00CF3A4E">
              <w:t xml:space="preserve"> меламина</w:t>
            </w:r>
          </w:p>
        </w:tc>
      </w:tr>
      <w:tr w:rsidR="0041627B" w:rsidRPr="00CF3A4E" w:rsidTr="00BA5050">
        <w:tc>
          <w:tcPr>
            <w:tcW w:w="828" w:type="dxa"/>
            <w:tcBorders>
              <w:top w:val="nil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Изменение видовой характеристики продукции</w:t>
            </w:r>
          </w:p>
        </w:tc>
        <w:tc>
          <w:tcPr>
            <w:tcW w:w="3600" w:type="dxa"/>
          </w:tcPr>
          <w:p w:rsidR="0041627B" w:rsidRPr="00BA5050" w:rsidRDefault="0041627B" w:rsidP="00BA5050">
            <w:pPr>
              <w:tabs>
                <w:tab w:val="left" w:pos="360"/>
              </w:tabs>
              <w:ind w:right="-6"/>
              <w:jc w:val="both"/>
              <w:rPr>
                <w:color w:val="000000"/>
                <w:spacing w:val="2"/>
              </w:rPr>
            </w:pPr>
            <w:r w:rsidRPr="00BA5050">
              <w:rPr>
                <w:color w:val="000000"/>
                <w:spacing w:val="2"/>
              </w:rPr>
              <w:t>Состав органических кислот</w:t>
            </w:r>
          </w:p>
        </w:tc>
      </w:tr>
      <w:tr w:rsidR="0041627B" w:rsidRPr="00CF3A4E" w:rsidTr="00BA5050">
        <w:tc>
          <w:tcPr>
            <w:tcW w:w="828" w:type="dxa"/>
            <w:tcBorders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5</w:t>
            </w:r>
          </w:p>
        </w:tc>
        <w:tc>
          <w:tcPr>
            <w:tcW w:w="1980" w:type="dxa"/>
            <w:tcBorders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Сметана и продукты на ее основе</w:t>
            </w: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Снижение пищевой ценности</w:t>
            </w:r>
          </w:p>
        </w:tc>
        <w:tc>
          <w:tcPr>
            <w:tcW w:w="360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Массовая доля жира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Массовая доля белка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Массовая доля сухих обезжиренных веществ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Состав моно- и дисахаридов</w:t>
            </w:r>
          </w:p>
        </w:tc>
      </w:tr>
      <w:tr w:rsidR="0041627B" w:rsidRPr="00CF3A4E" w:rsidTr="00BA5050">
        <w:tc>
          <w:tcPr>
            <w:tcW w:w="828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Использование не молочных видов сырья, добавление растительных масел</w:t>
            </w:r>
          </w:p>
        </w:tc>
        <w:tc>
          <w:tcPr>
            <w:tcW w:w="360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 xml:space="preserve">Жирнокислотный состав жировой части продукта. 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BA5050">
              <w:rPr>
                <w:spacing w:val="-8"/>
              </w:rPr>
              <w:t>Количественное содержание β –ситостеринов, кампестерина, стигмастерина и брассикастерина.</w:t>
            </w:r>
          </w:p>
        </w:tc>
      </w:tr>
      <w:tr w:rsidR="0041627B" w:rsidRPr="00CF3A4E" w:rsidTr="00BA5050">
        <w:trPr>
          <w:trHeight w:val="289"/>
        </w:trPr>
        <w:tc>
          <w:tcPr>
            <w:tcW w:w="828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Использование консервантов</w:t>
            </w:r>
          </w:p>
        </w:tc>
        <w:tc>
          <w:tcPr>
            <w:tcW w:w="3600" w:type="dxa"/>
          </w:tcPr>
          <w:p w:rsidR="0041627B" w:rsidRPr="00022A46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022A46">
              <w:t>Отсутствие консервантов</w:t>
            </w:r>
          </w:p>
        </w:tc>
      </w:tr>
      <w:tr w:rsidR="0041627B" w:rsidRPr="00CF3A4E" w:rsidTr="00BA5050">
        <w:trPr>
          <w:trHeight w:val="890"/>
        </w:trPr>
        <w:tc>
          <w:tcPr>
            <w:tcW w:w="828" w:type="dxa"/>
            <w:tcBorders>
              <w:top w:val="nil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Фальсификация белкового азота (использование меламина)</w:t>
            </w:r>
          </w:p>
        </w:tc>
        <w:tc>
          <w:tcPr>
            <w:tcW w:w="3600" w:type="dxa"/>
          </w:tcPr>
          <w:p w:rsidR="0041627B" w:rsidRPr="00022A46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022A46">
              <w:t>Отсутствие меламина</w:t>
            </w:r>
          </w:p>
        </w:tc>
      </w:tr>
      <w:tr w:rsidR="0041627B" w:rsidRPr="00CF3A4E" w:rsidTr="00BA5050">
        <w:trPr>
          <w:trHeight w:val="634"/>
        </w:trPr>
        <w:tc>
          <w:tcPr>
            <w:tcW w:w="828" w:type="dxa"/>
            <w:tcBorders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6</w:t>
            </w:r>
          </w:p>
        </w:tc>
        <w:tc>
          <w:tcPr>
            <w:tcW w:w="1980" w:type="dxa"/>
            <w:tcBorders>
              <w:bottom w:val="nil"/>
            </w:tcBorders>
          </w:tcPr>
          <w:p w:rsidR="0041627B" w:rsidRPr="00BA5050" w:rsidRDefault="0041627B" w:rsidP="00BA5050">
            <w:pPr>
              <w:tabs>
                <w:tab w:val="left" w:pos="360"/>
              </w:tabs>
              <w:ind w:right="-6"/>
              <w:jc w:val="both"/>
              <w:rPr>
                <w:b/>
              </w:rPr>
            </w:pPr>
            <w:r w:rsidRPr="00CF3A4E">
              <w:t>Масло из коровьего молока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Снижение пищевой ценности</w:t>
            </w:r>
          </w:p>
        </w:tc>
        <w:tc>
          <w:tcPr>
            <w:tcW w:w="360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Массовая доля жира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Состав моно- и дисахаридов</w:t>
            </w:r>
          </w:p>
        </w:tc>
      </w:tr>
      <w:tr w:rsidR="0041627B" w:rsidRPr="00CF3A4E" w:rsidTr="00BA5050">
        <w:trPr>
          <w:trHeight w:val="1617"/>
        </w:trPr>
        <w:tc>
          <w:tcPr>
            <w:tcW w:w="828" w:type="dxa"/>
            <w:tcBorders>
              <w:top w:val="nil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Использование не молочных видов сырья, добавление растительных масел</w:t>
            </w:r>
          </w:p>
        </w:tc>
        <w:tc>
          <w:tcPr>
            <w:tcW w:w="360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Жирнокислотный состав жировой части продукта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BA5050">
              <w:rPr>
                <w:spacing w:val="-8"/>
              </w:rPr>
              <w:t>Количественное содержание β –ситостеринов, кампестерина, стигмастерина и брассикастерина.</w:t>
            </w:r>
          </w:p>
        </w:tc>
      </w:tr>
      <w:tr w:rsidR="0041627B" w:rsidRPr="00CF3A4E" w:rsidTr="00BA5050"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2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3</w:t>
            </w:r>
          </w:p>
        </w:tc>
        <w:tc>
          <w:tcPr>
            <w:tcW w:w="360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4</w:t>
            </w:r>
          </w:p>
        </w:tc>
      </w:tr>
      <w:tr w:rsidR="0041627B" w:rsidRPr="00CF3A4E" w:rsidTr="00BA5050">
        <w:tc>
          <w:tcPr>
            <w:tcW w:w="828" w:type="dxa"/>
            <w:tcBorders>
              <w:top w:val="single" w:sz="4" w:space="0" w:color="auto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Использование консервантов</w:t>
            </w:r>
          </w:p>
        </w:tc>
        <w:tc>
          <w:tcPr>
            <w:tcW w:w="360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Наличие консервантов</w:t>
            </w:r>
          </w:p>
        </w:tc>
      </w:tr>
      <w:tr w:rsidR="0041627B" w:rsidRPr="00CF3A4E" w:rsidTr="00BA5050">
        <w:tc>
          <w:tcPr>
            <w:tcW w:w="828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Использование пищевых красителей, за исключением β- каротина</w:t>
            </w:r>
          </w:p>
        </w:tc>
        <w:tc>
          <w:tcPr>
            <w:tcW w:w="360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Наличие пищевых красителей, кроме β- каротина</w:t>
            </w:r>
          </w:p>
        </w:tc>
      </w:tr>
      <w:tr w:rsidR="0041627B" w:rsidRPr="00CF3A4E" w:rsidTr="00BA5050">
        <w:trPr>
          <w:trHeight w:val="694"/>
        </w:trPr>
        <w:tc>
          <w:tcPr>
            <w:tcW w:w="828" w:type="dxa"/>
            <w:tcBorders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7</w:t>
            </w:r>
          </w:p>
        </w:tc>
        <w:tc>
          <w:tcPr>
            <w:tcW w:w="1980" w:type="dxa"/>
            <w:tcBorders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Сыр и сырные продукты</w:t>
            </w: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 xml:space="preserve">Снижение пищевой ценности </w:t>
            </w:r>
          </w:p>
        </w:tc>
        <w:tc>
          <w:tcPr>
            <w:tcW w:w="360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Массовая доля жира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Массовая доля белка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Состав моно- и дисахаридов</w:t>
            </w:r>
          </w:p>
        </w:tc>
      </w:tr>
      <w:tr w:rsidR="0041627B" w:rsidRPr="00CF3A4E" w:rsidTr="00BA5050">
        <w:trPr>
          <w:trHeight w:val="1260"/>
        </w:trPr>
        <w:tc>
          <w:tcPr>
            <w:tcW w:w="828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Использование не молочных видов сырья, добавление растительных масел</w:t>
            </w:r>
          </w:p>
        </w:tc>
        <w:tc>
          <w:tcPr>
            <w:tcW w:w="360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Жирнокислотный состав жировой части продукта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BA5050">
              <w:rPr>
                <w:spacing w:val="-8"/>
              </w:rPr>
              <w:t>Количественное содержание β –ситостеринов, кампестерина, стигмастерина и брассикастерина.</w:t>
            </w:r>
          </w:p>
        </w:tc>
      </w:tr>
      <w:tr w:rsidR="0041627B" w:rsidRPr="00CF3A4E" w:rsidTr="00BA5050">
        <w:trPr>
          <w:trHeight w:val="325"/>
        </w:trPr>
        <w:tc>
          <w:tcPr>
            <w:tcW w:w="828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Фальсификация белкового азота (использование меламина)</w:t>
            </w:r>
          </w:p>
        </w:tc>
        <w:tc>
          <w:tcPr>
            <w:tcW w:w="360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022A46">
              <w:t>Отсутствие</w:t>
            </w:r>
            <w:r w:rsidRPr="00CF3A4E">
              <w:t xml:space="preserve"> меламина</w:t>
            </w:r>
          </w:p>
        </w:tc>
      </w:tr>
      <w:tr w:rsidR="0041627B" w:rsidRPr="00CF3A4E" w:rsidTr="00BA5050">
        <w:tc>
          <w:tcPr>
            <w:tcW w:w="828" w:type="dxa"/>
            <w:tcBorders>
              <w:top w:val="nil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Изменение видовой характеристики продукции</w:t>
            </w:r>
          </w:p>
        </w:tc>
        <w:tc>
          <w:tcPr>
            <w:tcW w:w="3600" w:type="dxa"/>
          </w:tcPr>
          <w:p w:rsidR="0041627B" w:rsidRPr="00BA5050" w:rsidRDefault="0041627B" w:rsidP="00BA5050">
            <w:pPr>
              <w:tabs>
                <w:tab w:val="left" w:pos="360"/>
              </w:tabs>
              <w:ind w:right="-6"/>
              <w:jc w:val="both"/>
              <w:rPr>
                <w:color w:val="000000"/>
                <w:spacing w:val="2"/>
              </w:rPr>
            </w:pPr>
            <w:r w:rsidRPr="00BA5050">
              <w:rPr>
                <w:color w:val="000000"/>
                <w:spacing w:val="2"/>
              </w:rPr>
              <w:t>Состав органических кислот</w:t>
            </w:r>
          </w:p>
        </w:tc>
      </w:tr>
      <w:tr w:rsidR="0041627B" w:rsidRPr="00CF3A4E" w:rsidTr="00BA5050">
        <w:trPr>
          <w:trHeight w:val="778"/>
        </w:trPr>
        <w:tc>
          <w:tcPr>
            <w:tcW w:w="828" w:type="dxa"/>
            <w:tcBorders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8</w:t>
            </w:r>
          </w:p>
        </w:tc>
        <w:tc>
          <w:tcPr>
            <w:tcW w:w="1980" w:type="dxa"/>
            <w:tcBorders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Молочные консервы, сгущенное молоко</w:t>
            </w: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Снижение пищевой ценности</w:t>
            </w:r>
          </w:p>
        </w:tc>
        <w:tc>
          <w:tcPr>
            <w:tcW w:w="360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Массовая доля жира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Массовая доля белка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Состав моно- и дисахаридов</w:t>
            </w:r>
          </w:p>
        </w:tc>
      </w:tr>
      <w:tr w:rsidR="0041627B" w:rsidRPr="00CF3A4E" w:rsidTr="00BA5050">
        <w:tc>
          <w:tcPr>
            <w:tcW w:w="828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Использование не молочных видов сырья, добавление растительных масел</w:t>
            </w:r>
          </w:p>
        </w:tc>
        <w:tc>
          <w:tcPr>
            <w:tcW w:w="360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Жирнокислотный состав жировой части продукта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BA5050">
              <w:rPr>
                <w:spacing w:val="-8"/>
              </w:rPr>
              <w:t>Количественное содержание β –ситостеринов, кампестерина, стигмастерина и брассикастерина.</w:t>
            </w:r>
          </w:p>
        </w:tc>
      </w:tr>
      <w:tr w:rsidR="0041627B" w:rsidRPr="00CF3A4E" w:rsidTr="00BA5050">
        <w:tc>
          <w:tcPr>
            <w:tcW w:w="828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Использование пищевых красителей, за исключением β- каротина</w:t>
            </w:r>
          </w:p>
        </w:tc>
        <w:tc>
          <w:tcPr>
            <w:tcW w:w="360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022A46">
              <w:t>Отсутствие</w:t>
            </w:r>
            <w:r w:rsidRPr="00CF3A4E">
              <w:t xml:space="preserve"> пищевых красителей, кроме β- каротина</w:t>
            </w:r>
          </w:p>
        </w:tc>
      </w:tr>
      <w:tr w:rsidR="0041627B" w:rsidRPr="00CF3A4E" w:rsidTr="00BA5050">
        <w:tc>
          <w:tcPr>
            <w:tcW w:w="828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Использование консервантов</w:t>
            </w:r>
          </w:p>
        </w:tc>
        <w:tc>
          <w:tcPr>
            <w:tcW w:w="3600" w:type="dxa"/>
          </w:tcPr>
          <w:p w:rsidR="0041627B" w:rsidRPr="00022A46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022A46">
              <w:t>Отсутствие консервантов</w:t>
            </w:r>
          </w:p>
        </w:tc>
      </w:tr>
      <w:tr w:rsidR="0041627B" w:rsidRPr="00CF3A4E" w:rsidTr="00BA5050">
        <w:tc>
          <w:tcPr>
            <w:tcW w:w="828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Использование недекларированных фруктозы, сахарозы и глюкозы и подсласитетелей в молоке концентрированном не подслащенном</w:t>
            </w:r>
          </w:p>
        </w:tc>
        <w:tc>
          <w:tcPr>
            <w:tcW w:w="3600" w:type="dxa"/>
          </w:tcPr>
          <w:p w:rsidR="0041627B" w:rsidRPr="00022A46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022A46">
              <w:t>Отсутствие фруктозы, сахарозы, глюкозы, подсластителей</w:t>
            </w:r>
          </w:p>
        </w:tc>
      </w:tr>
      <w:tr w:rsidR="0041627B" w:rsidRPr="00CF3A4E" w:rsidTr="00BA5050">
        <w:tc>
          <w:tcPr>
            <w:tcW w:w="828" w:type="dxa"/>
            <w:tcBorders>
              <w:top w:val="nil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1980" w:type="dxa"/>
            <w:tcBorders>
              <w:top w:val="nil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24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Фальсификация белкового азота (использование меламина)</w:t>
            </w:r>
          </w:p>
        </w:tc>
        <w:tc>
          <w:tcPr>
            <w:tcW w:w="3600" w:type="dxa"/>
          </w:tcPr>
          <w:p w:rsidR="0041627B" w:rsidRPr="00022A46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022A46">
              <w:t>Отсутствие меламина</w:t>
            </w:r>
          </w:p>
        </w:tc>
      </w:tr>
    </w:tbl>
    <w:p w:rsidR="0041627B" w:rsidRPr="0015419A" w:rsidRDefault="0041627B" w:rsidP="0041627B">
      <w:pPr>
        <w:tabs>
          <w:tab w:val="left" w:pos="360"/>
        </w:tabs>
        <w:ind w:right="-6"/>
        <w:jc w:val="both"/>
      </w:pPr>
      <w:r w:rsidRPr="00CF3A4E">
        <w:rPr>
          <w:b/>
        </w:rPr>
        <w:t xml:space="preserve">* - </w:t>
      </w:r>
      <w:r w:rsidRPr="0015419A">
        <w:t xml:space="preserve">при оценке содержания массовых долей жира и белка также следует учитывать предел допустимых отклонений показателей пищевой ценности готового продукта, нанесенных на этикетку, от действительных значений показателей пищевой ценности (Приведены в Приложении </w:t>
      </w:r>
      <w:r>
        <w:t>2</w:t>
      </w:r>
      <w:r w:rsidRPr="0015419A">
        <w:t>).</w:t>
      </w:r>
    </w:p>
    <w:p w:rsidR="0041627B" w:rsidRPr="00CF3A4E" w:rsidRDefault="0041627B" w:rsidP="0041627B">
      <w:pPr>
        <w:tabs>
          <w:tab w:val="left" w:pos="360"/>
        </w:tabs>
        <w:ind w:right="-6"/>
        <w:jc w:val="both"/>
      </w:pPr>
    </w:p>
    <w:p w:rsidR="0041627B" w:rsidRPr="00CF3A4E" w:rsidRDefault="0041627B" w:rsidP="0041627B">
      <w:pPr>
        <w:ind w:left="360" w:right="-6" w:hanging="360"/>
        <w:jc w:val="center"/>
        <w:rPr>
          <w:b/>
        </w:rPr>
      </w:pPr>
      <w:r w:rsidRPr="00CF3A4E">
        <w:rPr>
          <w:b/>
        </w:rPr>
        <w:t>6. МЕТОДЫ ОПРЕДЕЛЕНИЯ ПОКАЗАТЕЛЕЙ ПОДЛИННОСТИ МОЛОЧНОЙ</w:t>
      </w:r>
    </w:p>
    <w:p w:rsidR="0041627B" w:rsidRPr="00CF3A4E" w:rsidRDefault="0041627B" w:rsidP="0041627B">
      <w:pPr>
        <w:ind w:left="360" w:right="-6" w:hanging="360"/>
        <w:jc w:val="center"/>
        <w:rPr>
          <w:b/>
        </w:rPr>
      </w:pPr>
      <w:r w:rsidRPr="00CF3A4E">
        <w:rPr>
          <w:b/>
        </w:rPr>
        <w:t>ПРОДУКЦИИ</w:t>
      </w:r>
    </w:p>
    <w:p w:rsidR="0041627B" w:rsidRPr="00CF3A4E" w:rsidRDefault="0041627B" w:rsidP="0041627B">
      <w:pPr>
        <w:tabs>
          <w:tab w:val="left" w:pos="360"/>
        </w:tabs>
        <w:ind w:right="-6" w:firstLine="540"/>
        <w:jc w:val="both"/>
        <w:rPr>
          <w:lang w:eastAsia="ja-JP"/>
        </w:rPr>
      </w:pPr>
      <w:r w:rsidRPr="00CF3A4E">
        <w:tab/>
        <w:t>6.1. При исследовании показателей подлинности молочной продукции, определенных в Таблице 1 раздела 5 настоящего документа, следует учитывать</w:t>
      </w:r>
      <w:r>
        <w:t xml:space="preserve"> </w:t>
      </w:r>
      <w:r w:rsidRPr="0015419A">
        <w:t xml:space="preserve">границы вариабельности значения критерия </w:t>
      </w:r>
      <w:r w:rsidRPr="0015419A">
        <w:rPr>
          <w:lang w:eastAsia="ja-JP"/>
        </w:rPr>
        <w:t>значения показателей подлинности.</w:t>
      </w:r>
      <w:r w:rsidRPr="00CF3A4E">
        <w:rPr>
          <w:lang w:eastAsia="ja-JP"/>
        </w:rPr>
        <w:t xml:space="preserve"> </w:t>
      </w:r>
    </w:p>
    <w:p w:rsidR="0041627B" w:rsidRPr="0015419A" w:rsidRDefault="0041627B" w:rsidP="0041627B">
      <w:pPr>
        <w:tabs>
          <w:tab w:val="left" w:pos="360"/>
        </w:tabs>
        <w:ind w:right="-6" w:firstLine="720"/>
        <w:jc w:val="both"/>
      </w:pPr>
      <w:r w:rsidRPr="0015419A">
        <w:t xml:space="preserve">6.2. При оценке содержания массовых долей жира и белка также следует учитывать предел допустимых отклонений показателей пищевой ценности готового продукта, нанесенных на этикетку, от действительных значений показателей пищевой ценности (Приведены в Приложении </w:t>
      </w:r>
      <w:r>
        <w:t>2</w:t>
      </w:r>
      <w:r w:rsidRPr="0015419A">
        <w:t>).</w:t>
      </w:r>
    </w:p>
    <w:p w:rsidR="0041627B" w:rsidRPr="00CF3A4E" w:rsidRDefault="0041627B" w:rsidP="0041627B">
      <w:pPr>
        <w:tabs>
          <w:tab w:val="left" w:pos="360"/>
        </w:tabs>
        <w:ind w:right="-6" w:firstLine="720"/>
        <w:jc w:val="both"/>
      </w:pPr>
      <w:r w:rsidRPr="00CF3A4E">
        <w:t>6.3. Методы проведения исследований по критериям подлинности молока и молочной продукции, для видов продукции приведенных в разделе 5, а также границы вариабельности значения критерия приведены в Таблице 2.</w:t>
      </w:r>
    </w:p>
    <w:p w:rsidR="0041627B" w:rsidRPr="00CF3A4E" w:rsidRDefault="0041627B" w:rsidP="0041627B">
      <w:pPr>
        <w:tabs>
          <w:tab w:val="left" w:pos="360"/>
        </w:tabs>
        <w:ind w:right="-6"/>
        <w:jc w:val="both"/>
      </w:pPr>
    </w:p>
    <w:p w:rsidR="0041627B" w:rsidRPr="00CF3A4E" w:rsidRDefault="0041627B" w:rsidP="0041627B">
      <w:pPr>
        <w:tabs>
          <w:tab w:val="left" w:pos="360"/>
        </w:tabs>
        <w:ind w:right="-6"/>
        <w:jc w:val="right"/>
      </w:pPr>
      <w:r w:rsidRPr="00CF3A4E">
        <w:t>Таблица 2.</w:t>
      </w:r>
    </w:p>
    <w:p w:rsidR="0041627B" w:rsidRPr="00CF3A4E" w:rsidRDefault="0041627B" w:rsidP="0041627B">
      <w:pPr>
        <w:tabs>
          <w:tab w:val="left" w:pos="360"/>
        </w:tabs>
        <w:ind w:right="-6"/>
        <w:jc w:val="both"/>
      </w:pPr>
      <w:r w:rsidRPr="00CF3A4E">
        <w:rPr>
          <w:b/>
        </w:rPr>
        <w:t>Методы</w:t>
      </w:r>
      <w:r w:rsidRPr="00CF3A4E">
        <w:t xml:space="preserve"> </w:t>
      </w:r>
      <w:r w:rsidRPr="00CF3A4E">
        <w:rPr>
          <w:b/>
        </w:rPr>
        <w:t>определения критериев подлинности молока и молочной продукции.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165"/>
        <w:gridCol w:w="2880"/>
        <w:gridCol w:w="3600"/>
      </w:tblGrid>
      <w:tr w:rsidR="0041627B" w:rsidRPr="00CF3A4E" w:rsidTr="00BA5050">
        <w:tc>
          <w:tcPr>
            <w:tcW w:w="823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№ п/п</w:t>
            </w:r>
          </w:p>
        </w:tc>
        <w:tc>
          <w:tcPr>
            <w:tcW w:w="2165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Критерии подлинности</w:t>
            </w:r>
          </w:p>
        </w:tc>
        <w:tc>
          <w:tcPr>
            <w:tcW w:w="288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Границы вариабельности значения критерия *</w:t>
            </w:r>
          </w:p>
        </w:tc>
        <w:tc>
          <w:tcPr>
            <w:tcW w:w="360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Методы исследования</w:t>
            </w:r>
          </w:p>
        </w:tc>
      </w:tr>
      <w:tr w:rsidR="0041627B" w:rsidRPr="00CF3A4E" w:rsidTr="00BA5050">
        <w:tc>
          <w:tcPr>
            <w:tcW w:w="823" w:type="dxa"/>
            <w:tcBorders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1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2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3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4</w:t>
            </w:r>
          </w:p>
        </w:tc>
      </w:tr>
      <w:tr w:rsidR="0041627B" w:rsidRPr="00CF3A4E" w:rsidTr="00BA5050">
        <w:trPr>
          <w:trHeight w:val="6291"/>
        </w:trPr>
        <w:tc>
          <w:tcPr>
            <w:tcW w:w="823" w:type="dxa"/>
            <w:tcBorders>
              <w:bottom w:val="single" w:sz="4" w:space="0" w:color="auto"/>
            </w:tcBorders>
          </w:tcPr>
          <w:p w:rsidR="0041627B" w:rsidRPr="00CF3A4E" w:rsidRDefault="0041627B" w:rsidP="00BA5050">
            <w:pPr>
              <w:ind w:right="-6"/>
              <w:jc w:val="both"/>
            </w:pPr>
            <w:r w:rsidRPr="00CF3A4E">
              <w:t>1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Массовая доля жира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022A46">
              <w:t xml:space="preserve">Согласно декларации изготовителя в соответствии с </w:t>
            </w:r>
            <w:r>
              <w:t>техническим регламентом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41627B" w:rsidRPr="00CF3A4E" w:rsidRDefault="0041627B" w:rsidP="00BA5050">
            <w:pPr>
              <w:ind w:right="-6" w:firstLine="72"/>
              <w:jc w:val="both"/>
            </w:pPr>
            <w:r w:rsidRPr="00BA5050">
              <w:rPr>
                <w:color w:val="000000"/>
                <w:spacing w:val="-2"/>
              </w:rPr>
              <w:t>- «Р</w:t>
            </w:r>
            <w:r w:rsidRPr="00CF3A4E">
              <w:t>уководство по методам анализа качества и безопасности пищевых продуктов». Под ред. И..М.Скурихина, В.А.Тутельяна, М., «Брандес», «Медицина», 1998</w:t>
            </w:r>
          </w:p>
          <w:p w:rsidR="0041627B" w:rsidRPr="00CF3A4E" w:rsidRDefault="0041627B" w:rsidP="00BA5050">
            <w:pPr>
              <w:ind w:right="-6"/>
              <w:jc w:val="both"/>
            </w:pPr>
            <w:r w:rsidRPr="00CF3A4E">
              <w:t>- ГОСТ 29247-91. Консервы молочные. Методы определения жира</w:t>
            </w:r>
          </w:p>
          <w:p w:rsidR="0041627B" w:rsidRPr="00CF3A4E" w:rsidRDefault="0041627B" w:rsidP="00BA5050">
            <w:pPr>
              <w:ind w:right="-6"/>
              <w:jc w:val="both"/>
            </w:pPr>
            <w:r w:rsidRPr="00CF3A4E">
              <w:t>- ГОСТ 22760-77. Молочные продукты. Гравиметрический метод определения жира</w:t>
            </w:r>
          </w:p>
          <w:p w:rsidR="0041627B" w:rsidRPr="00CF3A4E" w:rsidRDefault="0041627B" w:rsidP="00BA5050">
            <w:pPr>
              <w:ind w:right="-6"/>
              <w:jc w:val="both"/>
            </w:pPr>
            <w:r w:rsidRPr="00CF3A4E">
              <w:t>- ГОСТ Р 51452-99. Консервы молочные сгущенные. Гравиметрический метод определения массовой доли жира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 xml:space="preserve">- </w:t>
            </w:r>
            <w:r w:rsidRPr="00BA5050">
              <w:rPr>
                <w:spacing w:val="-10"/>
              </w:rPr>
              <w:t xml:space="preserve">ГОСТ Р 51457-99 </w:t>
            </w:r>
            <w:r w:rsidRPr="00CF3A4E">
              <w:t>Сыр и сыр плавленый. Гравиметрический метод определения массовой доли жира</w:t>
            </w:r>
          </w:p>
        </w:tc>
      </w:tr>
      <w:tr w:rsidR="0041627B" w:rsidRPr="00CF3A4E" w:rsidTr="00BA5050">
        <w:trPr>
          <w:trHeight w:val="5738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2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Массовая доля белка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022A46">
              <w:t xml:space="preserve">Согласно декларации изготовителя в соответствии с в соответствии с </w:t>
            </w:r>
            <w:r>
              <w:t>техническим регламентом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CF3A4E" w:rsidRDefault="0041627B" w:rsidP="00BA5050">
            <w:pPr>
              <w:ind w:right="-6" w:firstLine="72"/>
              <w:jc w:val="both"/>
            </w:pPr>
            <w:r w:rsidRPr="00BA5050">
              <w:rPr>
                <w:color w:val="000000"/>
                <w:spacing w:val="-2"/>
              </w:rPr>
              <w:t>- «Р</w:t>
            </w:r>
            <w:r w:rsidRPr="00CF3A4E">
              <w:t>уководство по методам анализа качества и безопасности пищевых продуктов». Под ред. И..М.Скурихина, В.А.Тутельяна, М., «Брандес», «Медицина», 1998</w:t>
            </w:r>
            <w:r>
              <w:t xml:space="preserve"> </w:t>
            </w:r>
          </w:p>
          <w:p w:rsidR="0041627B" w:rsidRPr="00CF3A4E" w:rsidRDefault="0041627B" w:rsidP="00BA5050">
            <w:pPr>
              <w:ind w:right="-6"/>
              <w:jc w:val="both"/>
            </w:pPr>
            <w:r w:rsidRPr="00CF3A4E">
              <w:t>- ГОСТ 23327-98. Молоко и молочные продукты. Метод измерения массовой доли общего азота по Кьельдалю и определение массовой доли белка</w:t>
            </w:r>
            <w:bookmarkStart w:id="1" w:name="sub_1062"/>
          </w:p>
          <w:p w:rsidR="0041627B" w:rsidRPr="00CF3A4E" w:rsidRDefault="0041627B" w:rsidP="00BA5050">
            <w:pPr>
              <w:ind w:right="-6"/>
              <w:jc w:val="both"/>
            </w:pPr>
            <w:r w:rsidRPr="00CF3A4E">
              <w:t>- ГОСТ 25179-90. Молоко. Методы определения белка</w:t>
            </w:r>
            <w:bookmarkEnd w:id="1"/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- ГОСТ Р 51470-99. Казеины и казеинаты. Метод определения массовой доли белка</w:t>
            </w:r>
          </w:p>
        </w:tc>
      </w:tr>
      <w:tr w:rsidR="0041627B" w:rsidRPr="00CF3A4E" w:rsidTr="00BA5050">
        <w:tc>
          <w:tcPr>
            <w:tcW w:w="823" w:type="dxa"/>
            <w:tcBorders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1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2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3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4</w:t>
            </w:r>
          </w:p>
        </w:tc>
      </w:tr>
      <w:tr w:rsidR="0041627B" w:rsidRPr="00CF3A4E" w:rsidTr="00BA5050">
        <w:trPr>
          <w:trHeight w:val="9952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3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Состав моно- и дисахаридов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Относительное содержание суммы сахарозы, глюкозы, галактозы по отношению к содержанию лактозы должно составлять менее 2% от содержания лактозы.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Содержание лактозы в цельном молоке: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2,2 – 9,4 г/100 г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BA5050" w:rsidRDefault="0041627B" w:rsidP="00BA5050">
            <w:pPr>
              <w:ind w:left="72" w:right="-6"/>
              <w:jc w:val="both"/>
              <w:rPr>
                <w:bCs/>
                <w:lang w:eastAsia="ja-JP"/>
              </w:rPr>
            </w:pPr>
            <w:r w:rsidRPr="00BA5050">
              <w:rPr>
                <w:bCs/>
                <w:lang w:eastAsia="ja-JP"/>
              </w:rPr>
              <w:t>- Руководство по методам  контроля  качества и безопасности биологически активных добавок к пище. – М.: Федеральный центр Госсанэпиднадзора Минздрава России, 2004. – 240 с. Часть 1. Часть 2, 2009.</w:t>
            </w:r>
          </w:p>
          <w:p w:rsidR="0041627B" w:rsidRPr="00BA5050" w:rsidRDefault="0041627B" w:rsidP="00BA5050">
            <w:pPr>
              <w:spacing w:before="120"/>
              <w:ind w:left="74" w:right="-6"/>
              <w:jc w:val="both"/>
              <w:rPr>
                <w:bCs/>
                <w:lang w:eastAsia="ja-JP"/>
              </w:rPr>
            </w:pPr>
            <w:r w:rsidRPr="00BA5050">
              <w:rPr>
                <w:color w:val="000000"/>
                <w:spacing w:val="-2"/>
              </w:rPr>
              <w:t>- «Р</w:t>
            </w:r>
            <w:r w:rsidRPr="00CF3A4E">
              <w:t>уководств</w:t>
            </w:r>
            <w:r w:rsidRPr="00A65BD7">
              <w:t>о</w:t>
            </w:r>
            <w:r w:rsidRPr="00CF3A4E">
              <w:t xml:space="preserve"> по методам анализа качества и безопасности пищевых продуктов». Под ред. И..М.Скурихина, В.А.Тутельяна, М., «Брандес», «Медицина», 1998</w:t>
            </w:r>
          </w:p>
          <w:p w:rsidR="0041627B" w:rsidRPr="00CF3A4E" w:rsidRDefault="0041627B" w:rsidP="00BA5050">
            <w:pPr>
              <w:spacing w:before="120"/>
              <w:ind w:left="74" w:right="-6"/>
              <w:jc w:val="both"/>
            </w:pPr>
            <w:r w:rsidRPr="00CF3A4E">
              <w:t>- ГОСТ Р 51258-99 (ДИН 10326-86) Молоко и молочные продукты. Метод определения сахарозы и глюкозы</w:t>
            </w:r>
          </w:p>
          <w:p w:rsidR="0041627B" w:rsidRPr="00CF3A4E" w:rsidRDefault="0041627B" w:rsidP="00BA5050">
            <w:pPr>
              <w:ind w:left="74" w:right="-6"/>
              <w:jc w:val="both"/>
            </w:pPr>
            <w:r w:rsidRPr="00CF3A4E">
              <w:t>- ГОСТ Р 51259-99 (ДИН 10344-82) Молоко и молочные продукты. Метод определения лактозы и галактозы</w:t>
            </w:r>
          </w:p>
          <w:p w:rsidR="0041627B" w:rsidRPr="00CF3A4E" w:rsidRDefault="0041627B" w:rsidP="00BA5050">
            <w:pPr>
              <w:spacing w:before="120"/>
              <w:ind w:left="74" w:right="-6"/>
              <w:jc w:val="both"/>
            </w:pPr>
            <w:r w:rsidRPr="00CF3A4E">
              <w:t>- ГОСТ 30305.2-95. Консервы молочные сгущенные и продукты молочные сухие. Методика выполнения измерений массовой доли сахарозы (поляриметрический метод)</w:t>
            </w:r>
          </w:p>
          <w:p w:rsidR="0041627B" w:rsidRPr="00CF3A4E" w:rsidRDefault="0041627B" w:rsidP="00BA5050">
            <w:pPr>
              <w:ind w:left="74" w:right="-6"/>
              <w:jc w:val="both"/>
            </w:pPr>
            <w:r w:rsidRPr="00CF3A4E">
              <w:t>- ГОСТ Р 51469-99. Казеины и казеинаты. Фотометрический метод определения массовой доли лактозы</w:t>
            </w:r>
          </w:p>
          <w:p w:rsidR="0041627B" w:rsidRPr="00CF3A4E" w:rsidRDefault="0041627B" w:rsidP="00BA5050">
            <w:pPr>
              <w:tabs>
                <w:tab w:val="left" w:pos="360"/>
              </w:tabs>
              <w:spacing w:before="120"/>
              <w:ind w:left="74" w:right="-6"/>
              <w:jc w:val="both"/>
            </w:pPr>
            <w:r w:rsidRPr="00CF3A4E">
              <w:t>- ГОСТ 29248-91. Консервы молочные. Йодометрический метод определения сахаров</w:t>
            </w:r>
          </w:p>
        </w:tc>
      </w:tr>
      <w:tr w:rsidR="0041627B" w:rsidRPr="00CF3A4E" w:rsidTr="00BA5050">
        <w:trPr>
          <w:trHeight w:val="4204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4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Жирнокислотный состав жировой части продукта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Приведены в Приложении 3.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CF3A4E" w:rsidRDefault="0041627B" w:rsidP="00BA5050">
            <w:pPr>
              <w:spacing w:before="120"/>
              <w:ind w:left="74" w:right="-6"/>
              <w:jc w:val="both"/>
            </w:pPr>
            <w:r w:rsidRPr="00CF3A4E">
              <w:t>- ГОСТ Р 51483-99. Масла растительные и жиры животные. Определение методом газовой хроматографии массовой доли метиловых эфиров индивидуальных жирных кислот к их сумме</w:t>
            </w:r>
          </w:p>
          <w:p w:rsidR="0041627B" w:rsidRPr="00CF3A4E" w:rsidRDefault="0041627B" w:rsidP="00BA5050">
            <w:pPr>
              <w:tabs>
                <w:tab w:val="left" w:pos="360"/>
              </w:tabs>
              <w:spacing w:before="120" w:after="120"/>
              <w:ind w:left="74" w:right="-6"/>
              <w:jc w:val="both"/>
            </w:pPr>
            <w:r w:rsidRPr="00AA3519">
              <w:t>- ГОСТ Р 52253-2004 Масло и паста масляная из коровьего молока. Общие технические условия.</w:t>
            </w:r>
            <w:r>
              <w:t xml:space="preserve"> </w:t>
            </w:r>
          </w:p>
        </w:tc>
      </w:tr>
      <w:tr w:rsidR="0041627B" w:rsidRPr="00CF3A4E" w:rsidTr="00BA5050">
        <w:tc>
          <w:tcPr>
            <w:tcW w:w="823" w:type="dxa"/>
            <w:tcBorders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1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2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3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4</w:t>
            </w:r>
          </w:p>
        </w:tc>
      </w:tr>
      <w:tr w:rsidR="0041627B" w:rsidRPr="00CF3A4E" w:rsidTr="00BA5050">
        <w:trPr>
          <w:trHeight w:val="4741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5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BA5050">
              <w:rPr>
                <w:spacing w:val="-8"/>
              </w:rPr>
              <w:t>Количественное содержание β –ситостеринов, кампестерина, стигмастерина и брассикастерина.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BA5050" w:rsidRDefault="0041627B" w:rsidP="00BA5050">
            <w:pPr>
              <w:tabs>
                <w:tab w:val="left" w:pos="360"/>
              </w:tabs>
              <w:ind w:right="-6"/>
              <w:jc w:val="both"/>
              <w:rPr>
                <w:spacing w:val="-8"/>
              </w:rPr>
            </w:pPr>
            <w:r w:rsidRPr="00A238F7">
              <w:t xml:space="preserve">Присутствие  </w:t>
            </w:r>
            <w:r w:rsidRPr="00BA5050">
              <w:rPr>
                <w:spacing w:val="-8"/>
              </w:rPr>
              <w:t>β –ситостеринов, кампестерина, стигмастерина и брассикастерина в количествах более 2% от суммы стеринов свидетельствует об использовании растительного  масла.</w:t>
            </w:r>
          </w:p>
          <w:p w:rsidR="0041627B" w:rsidRPr="00BA5050" w:rsidRDefault="0041627B" w:rsidP="00BA5050">
            <w:pPr>
              <w:tabs>
                <w:tab w:val="left" w:pos="360"/>
              </w:tabs>
              <w:ind w:right="-6"/>
              <w:jc w:val="both"/>
              <w:rPr>
                <w:spacing w:val="-8"/>
              </w:rPr>
            </w:pPr>
            <w:r w:rsidRPr="00BA5050">
              <w:rPr>
                <w:spacing w:val="-8"/>
              </w:rPr>
              <w:t>Содержание холестерина:</w:t>
            </w:r>
          </w:p>
          <w:p w:rsidR="0041627B" w:rsidRPr="00A238F7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A238F7">
              <w:t xml:space="preserve">Молоко:  до 22 мг/100 г </w:t>
            </w:r>
          </w:p>
          <w:p w:rsidR="0041627B" w:rsidRPr="00A238F7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A238F7">
              <w:t>Кисломолочные напитки:</w:t>
            </w:r>
          </w:p>
          <w:p w:rsidR="0041627B" w:rsidRPr="00A238F7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A238F7">
              <w:t xml:space="preserve">До 22 мг/100 г </w:t>
            </w:r>
          </w:p>
          <w:p w:rsidR="0041627B" w:rsidRPr="00A238F7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A238F7">
              <w:t xml:space="preserve">Творог и молочные консервы: 5 – 100 мг/100 г </w:t>
            </w:r>
          </w:p>
          <w:p w:rsidR="0041627B" w:rsidRPr="00A238F7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A238F7">
              <w:t xml:space="preserve">Сметана:50 – 150 мг/100 г </w:t>
            </w:r>
          </w:p>
          <w:p w:rsidR="0041627B" w:rsidRPr="00A238F7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A238F7">
              <w:t>Масло сливочное :</w:t>
            </w:r>
          </w:p>
          <w:p w:rsidR="0041627B" w:rsidRPr="00A238F7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A238F7">
              <w:t>140 – 290 мг/100 г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BA5050" w:rsidRDefault="0041627B" w:rsidP="00BA5050">
            <w:pPr>
              <w:tabs>
                <w:tab w:val="left" w:pos="360"/>
              </w:tabs>
              <w:ind w:right="-6"/>
              <w:jc w:val="both"/>
              <w:rPr>
                <w:bCs/>
                <w:lang w:eastAsia="ja-JP"/>
              </w:rPr>
            </w:pPr>
            <w:r w:rsidRPr="00BA5050">
              <w:rPr>
                <w:bCs/>
                <w:lang w:eastAsia="ja-JP"/>
              </w:rPr>
              <w:t>- Руководство по методам  контроля  качества и безопасности биологически активных добавок к пище. – М.: Федеральный центр Госсанэпиднадзора Минздрава России, 2004. – 240 с. Часть 1. Часть 2, 2009.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BA5050">
              <w:rPr>
                <w:bCs/>
                <w:lang w:eastAsia="ja-JP"/>
              </w:rPr>
              <w:t xml:space="preserve">- </w:t>
            </w:r>
            <w:r w:rsidRPr="00CF3A4E">
              <w:t>ГОСТ Р 51471-99 Жир молочный. Метод обнаружения растительных жиров газожидкостной хроматографией стеринов</w:t>
            </w:r>
          </w:p>
        </w:tc>
      </w:tr>
      <w:tr w:rsidR="0041627B" w:rsidRPr="00CF3A4E" w:rsidTr="00BA5050">
        <w:trPr>
          <w:trHeight w:val="1882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6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022A46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022A46">
              <w:t>Отсутствие консервантов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A238F7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A238F7">
              <w:t xml:space="preserve">Не допускаются </w:t>
            </w:r>
            <w:r w:rsidRPr="00A5566E">
              <w:t>сорбиновая кислота и ее соли, бензойная кислота и ее соли (менее 0,01%)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BA5050">
              <w:rPr>
                <w:bCs/>
                <w:lang w:eastAsia="ja-JP"/>
              </w:rPr>
              <w:t>- Руководство по методам  контроля  качества и безопасности биологически активных добавок к пище. – М.: Федеральный центр Госсанэпиднадзора Минздрава России, 2004. – 240 с. Часть 1. Часть 2, 2009.</w:t>
            </w:r>
          </w:p>
        </w:tc>
      </w:tr>
      <w:tr w:rsidR="0041627B" w:rsidRPr="00CF3A4E" w:rsidTr="00BA5050">
        <w:trPr>
          <w:trHeight w:val="741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7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022A46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022A46">
              <w:t>Отсутствие меламина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Не допускается (менее 1,0 мг/кг)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МУК 4.1.2420-08 Метод определения меламина в молоке и молокосодержащих продуктах</w:t>
            </w:r>
          </w:p>
        </w:tc>
      </w:tr>
      <w:tr w:rsidR="0041627B" w:rsidRPr="00CF3A4E" w:rsidTr="00BA5050">
        <w:trPr>
          <w:trHeight w:val="1465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B" w:rsidRPr="001D0D97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1D0D97">
              <w:t>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7B" w:rsidRPr="001D0D97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BA5050">
              <w:rPr>
                <w:color w:val="000000"/>
                <w:spacing w:val="2"/>
              </w:rPr>
              <w:t>Состав сывороточных белков молока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27B" w:rsidRPr="001D0D97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1D0D97">
              <w:t>Относительное суммарное содержание β</w:t>
            </w:r>
            <w:r>
              <w:t xml:space="preserve"> </w:t>
            </w:r>
            <w:r w:rsidRPr="001D0D97">
              <w:t xml:space="preserve">- глобулина и α – </w:t>
            </w:r>
            <w:r>
              <w:t>лактоальбумина</w:t>
            </w:r>
            <w:r w:rsidRPr="001D0D97">
              <w:t xml:space="preserve"> по отношению к водорастворимой фракции белков молока (цифровые значения приведены в Приложении 4)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BA5050" w:rsidRDefault="0041627B" w:rsidP="00BA5050">
            <w:pPr>
              <w:tabs>
                <w:tab w:val="left" w:pos="360"/>
              </w:tabs>
              <w:ind w:right="-6"/>
              <w:jc w:val="both"/>
              <w:rPr>
                <w:bCs/>
                <w:color w:val="000000"/>
                <w:spacing w:val="1"/>
              </w:rPr>
            </w:pPr>
            <w:r w:rsidRPr="00BA5050">
              <w:rPr>
                <w:bCs/>
                <w:color w:val="000000"/>
                <w:spacing w:val="1"/>
              </w:rPr>
              <w:t>Метод определения относительного содержания сывороточных белков молока (Приложение 4)</w:t>
            </w:r>
          </w:p>
          <w:p w:rsidR="0041627B" w:rsidRPr="001D0D97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</w:tr>
      <w:tr w:rsidR="0041627B" w:rsidRPr="00BA5050" w:rsidTr="00BA5050">
        <w:trPr>
          <w:trHeight w:val="4482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9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BA5050">
              <w:rPr>
                <w:color w:val="000000"/>
                <w:spacing w:val="2"/>
              </w:rPr>
              <w:t>Подтверждение видового состава заквасочной микрофлоры, количественное содержание микроорганизмов заквасочной микрофлоры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Согласно декларированному видовому (родовому) наименованию и нормируемому уровню молочнокислых и (или) пробиотических микроорганизмов</w:t>
            </w:r>
            <w:r>
              <w:t xml:space="preserve"> </w:t>
            </w:r>
            <w:r w:rsidRPr="00022A46">
              <w:t xml:space="preserve">согласно </w:t>
            </w:r>
            <w:r>
              <w:t>техническому регламенту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41627B" w:rsidRPr="00CF3A4E" w:rsidRDefault="0041627B" w:rsidP="00BA5050">
            <w:pPr>
              <w:ind w:right="-6"/>
              <w:jc w:val="both"/>
            </w:pPr>
            <w:r w:rsidRPr="00CF3A4E">
              <w:t>- МУК 4.2.999-00 Определение количества бифидобактерий в кисломолочных продуктах»,</w:t>
            </w:r>
          </w:p>
          <w:p w:rsidR="0041627B" w:rsidRPr="00CF3A4E" w:rsidRDefault="0041627B" w:rsidP="00BA5050">
            <w:pPr>
              <w:ind w:right="-6"/>
              <w:jc w:val="both"/>
            </w:pPr>
            <w:r w:rsidRPr="00CF3A4E">
              <w:t>- ГОСТ 10444.11-89 Продукты пищевые. Методы определения молочнокислых микроорганизмов,</w:t>
            </w:r>
          </w:p>
          <w:p w:rsidR="0041627B" w:rsidRPr="00B227E1" w:rsidRDefault="0041627B" w:rsidP="00BA5050">
            <w:pPr>
              <w:ind w:right="-6"/>
              <w:jc w:val="both"/>
            </w:pPr>
            <w:r w:rsidRPr="00B227E1">
              <w:t>- ГОСТ Р 52687-2006 Продукты кисломолочные, обогащенные бифидобактериями бифидум</w:t>
            </w:r>
            <w:r>
              <w:t>.</w:t>
            </w:r>
          </w:p>
          <w:p w:rsidR="0041627B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B227E1">
              <w:t>- ТУ 9229-369-004419785-04 Закваски бактериальные, дрожжи и тест-культуры.</w:t>
            </w:r>
          </w:p>
          <w:p w:rsidR="0041627B" w:rsidRPr="00BA5050" w:rsidRDefault="0041627B" w:rsidP="00BA5050">
            <w:pPr>
              <w:tabs>
                <w:tab w:val="left" w:pos="360"/>
              </w:tabs>
              <w:ind w:right="-6"/>
              <w:jc w:val="both"/>
              <w:rPr>
                <w:color w:val="000000"/>
                <w:spacing w:val="2"/>
              </w:rPr>
            </w:pPr>
            <w:bookmarkStart w:id="2" w:name="sub_1054"/>
            <w:r w:rsidRPr="00CF3A4E">
              <w:t>- ГОСТ Р 51331-99. Продукты молочные. Йогурты. Общие технические</w:t>
            </w:r>
            <w:bookmarkEnd w:id="2"/>
            <w:r w:rsidRPr="00CF3A4E">
              <w:t xml:space="preserve"> условия</w:t>
            </w:r>
          </w:p>
        </w:tc>
      </w:tr>
      <w:tr w:rsidR="0041627B" w:rsidRPr="00CF3A4E" w:rsidTr="00BA5050">
        <w:tc>
          <w:tcPr>
            <w:tcW w:w="823" w:type="dxa"/>
            <w:tcBorders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1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2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3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4</w:t>
            </w:r>
          </w:p>
        </w:tc>
      </w:tr>
      <w:tr w:rsidR="0041627B" w:rsidRPr="00CF3A4E" w:rsidTr="00BA5050">
        <w:trPr>
          <w:trHeight w:val="9413"/>
        </w:trPr>
        <w:tc>
          <w:tcPr>
            <w:tcW w:w="823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10</w:t>
            </w:r>
          </w:p>
        </w:tc>
        <w:tc>
          <w:tcPr>
            <w:tcW w:w="2165" w:type="dxa"/>
          </w:tcPr>
          <w:p w:rsidR="0041627B" w:rsidRPr="00CF3A4E" w:rsidRDefault="0041627B" w:rsidP="00BA5050">
            <w:pPr>
              <w:ind w:right="-6"/>
              <w:jc w:val="both"/>
            </w:pPr>
            <w:r w:rsidRPr="00CF3A4E">
              <w:t>Наличие фруктозы, сахарозы, глюкозы, подсластителей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2880" w:type="dxa"/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Подсластители – не допускаются</w:t>
            </w:r>
            <w:r>
              <w:t xml:space="preserve"> </w:t>
            </w:r>
            <w:r w:rsidRPr="00A238F7">
              <w:t>(менее 0,003%).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Относительное содержание суммы сахарозы, глюкозы, галактозы по отношению к содержанию лактозы должно составлять менее 2% от содержания лактозы.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</w:p>
        </w:tc>
        <w:tc>
          <w:tcPr>
            <w:tcW w:w="3600" w:type="dxa"/>
          </w:tcPr>
          <w:p w:rsidR="0041627B" w:rsidRPr="00BA5050" w:rsidRDefault="0041627B" w:rsidP="00BA5050">
            <w:pPr>
              <w:ind w:left="72" w:right="-6"/>
              <w:jc w:val="both"/>
              <w:rPr>
                <w:bCs/>
                <w:lang w:eastAsia="ja-JP"/>
              </w:rPr>
            </w:pPr>
            <w:r w:rsidRPr="00BA5050">
              <w:rPr>
                <w:bCs/>
                <w:lang w:eastAsia="ja-JP"/>
              </w:rPr>
              <w:t>- Руководство по методам  контроля  качества и безопасности биологически активных добавок к пище. – М.: Федеральный центр Госсанэпиднадзора Минздрава России, 2004. – 240 с. Часть 1. Часть 2, 2009.</w:t>
            </w:r>
          </w:p>
          <w:p w:rsidR="0041627B" w:rsidRPr="00BA5050" w:rsidRDefault="0041627B" w:rsidP="00BA5050">
            <w:pPr>
              <w:ind w:left="74" w:right="-6"/>
              <w:jc w:val="both"/>
              <w:rPr>
                <w:bCs/>
                <w:lang w:eastAsia="ja-JP"/>
              </w:rPr>
            </w:pPr>
            <w:r w:rsidRPr="00BA5050">
              <w:rPr>
                <w:color w:val="000000"/>
                <w:spacing w:val="-2"/>
              </w:rPr>
              <w:t>- «Р</w:t>
            </w:r>
            <w:r w:rsidRPr="00A238F7">
              <w:t>уководство</w:t>
            </w:r>
            <w:r w:rsidRPr="00CF3A4E">
              <w:t xml:space="preserve"> по методам анализа качества и безопасности пищевых продуктов». Под ред. И..М.Скурихина, В.А.Тутельяна, М., «Брандес», «Медицина», 1998</w:t>
            </w:r>
          </w:p>
          <w:p w:rsidR="0041627B" w:rsidRPr="00CF3A4E" w:rsidRDefault="0041627B" w:rsidP="00BA5050">
            <w:pPr>
              <w:ind w:left="74" w:right="-6"/>
              <w:jc w:val="both"/>
            </w:pPr>
            <w:r w:rsidRPr="00CF3A4E">
              <w:t>- ГОСТ Р 51258-99 (ДИН 10326-86) Молоко и молочные продукты. Метод определения сахарозы и глюкозы</w:t>
            </w:r>
          </w:p>
          <w:p w:rsidR="0041627B" w:rsidRPr="00CF3A4E" w:rsidRDefault="0041627B" w:rsidP="00BA5050">
            <w:pPr>
              <w:ind w:left="74" w:right="-6"/>
              <w:jc w:val="both"/>
            </w:pPr>
            <w:r w:rsidRPr="00CF3A4E">
              <w:t>- ГОСТ Р 51259-99 (ДИН 10344-82) Молоко и молочные продукты. Метод определения лактозы и галактозы</w:t>
            </w:r>
          </w:p>
          <w:p w:rsidR="0041627B" w:rsidRPr="00CF3A4E" w:rsidRDefault="0041627B" w:rsidP="00BA5050">
            <w:pPr>
              <w:ind w:left="74" w:right="-6"/>
              <w:jc w:val="both"/>
            </w:pPr>
            <w:r w:rsidRPr="00CF3A4E">
              <w:t>- ГОСТ 30305.2-95. Консервы молочные сгущенные и продукты молочные сухие. Методика выполнения измерений массовой доли сахарозы (поляриметрический метод)</w:t>
            </w:r>
          </w:p>
          <w:p w:rsidR="0041627B" w:rsidRPr="00CF3A4E" w:rsidRDefault="0041627B" w:rsidP="00BA5050">
            <w:pPr>
              <w:ind w:left="74" w:right="-6"/>
              <w:jc w:val="both"/>
            </w:pPr>
            <w:r w:rsidRPr="00CF3A4E">
              <w:t>- ГОСТ Р 51469-99. Казеины и казеинаты. Фотометрический метод определения массовой доли лактозы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left="74" w:right="-6"/>
              <w:jc w:val="both"/>
            </w:pPr>
            <w:r w:rsidRPr="00CF3A4E">
              <w:t>- ГОСТ 29248-91. Консервы молочные. Йодометрический метод определения сахаров</w:t>
            </w:r>
          </w:p>
        </w:tc>
      </w:tr>
      <w:tr w:rsidR="0041627B" w:rsidRPr="00CF3A4E" w:rsidTr="00BA5050">
        <w:trPr>
          <w:trHeight w:val="529"/>
        </w:trPr>
        <w:tc>
          <w:tcPr>
            <w:tcW w:w="823" w:type="dxa"/>
            <w:tcBorders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11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BA5050">
              <w:rPr>
                <w:color w:val="000000"/>
                <w:spacing w:val="2"/>
              </w:rPr>
              <w:t>Состав органических кислот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Содержание лимонной кислоты в молоке питьевом: 0,15 – 0,21%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Наличие молочной кислоты - критерий относится к кисломолочным продуктам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41627B" w:rsidRPr="00BA5050" w:rsidRDefault="0041627B" w:rsidP="00BA5050">
            <w:pPr>
              <w:ind w:right="-6"/>
              <w:jc w:val="both"/>
              <w:rPr>
                <w:bCs/>
                <w:lang w:eastAsia="ja-JP"/>
              </w:rPr>
            </w:pPr>
            <w:r w:rsidRPr="00BA5050">
              <w:rPr>
                <w:bCs/>
                <w:lang w:eastAsia="ja-JP"/>
              </w:rPr>
              <w:t>- Руководство по методам  контроля  качества и безопасности биологически активных добавок к пище. – М.: Федеральный центр Госсанэпиднадзора Минздрава России, 2004. – 240 с. Часть 1. Часть 2, 2009.</w:t>
            </w:r>
          </w:p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- ГОСТ Р 51196-98 (ИСО 8069-86) Молоко сухое. Метод определения молочной кислоты и лактатов</w:t>
            </w:r>
          </w:p>
        </w:tc>
      </w:tr>
      <w:tr w:rsidR="0041627B" w:rsidRPr="00CF3A4E" w:rsidTr="00BA5050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12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Наличие пищевых красителей, кроме β- каротина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Не допускается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BA5050">
              <w:rPr>
                <w:bCs/>
                <w:lang w:eastAsia="ja-JP"/>
              </w:rPr>
              <w:t>- Руководство по методам  контроля  качества и безопасности биологически активных добавок к пище. – М.: ФЦ ГСЭН Минздрава России, 2004. – 240 с. Часть 1. Часть 2, 2009.</w:t>
            </w:r>
          </w:p>
        </w:tc>
      </w:tr>
      <w:tr w:rsidR="0041627B" w:rsidRPr="00CF3A4E" w:rsidTr="00BA5050">
        <w:tc>
          <w:tcPr>
            <w:tcW w:w="823" w:type="dxa"/>
            <w:tcBorders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1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2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3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center"/>
            </w:pPr>
            <w:r w:rsidRPr="00CF3A4E">
              <w:t>4</w:t>
            </w:r>
          </w:p>
        </w:tc>
      </w:tr>
      <w:tr w:rsidR="0041627B" w:rsidRPr="00CF3A4E" w:rsidTr="00BA5050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13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Температура замерзания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 xml:space="preserve"> - 0,505  -  - 0,575 </w:t>
            </w:r>
            <w:r w:rsidRPr="00BA5050">
              <w:rPr>
                <w:vertAlign w:val="superscript"/>
              </w:rPr>
              <w:t>0</w:t>
            </w:r>
            <w:r w:rsidRPr="00CF3A4E">
              <w:t>С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BA5050" w:rsidRDefault="0041627B" w:rsidP="004162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sub_1049"/>
            <w:r w:rsidRPr="00BA5050">
              <w:rPr>
                <w:rFonts w:ascii="Times New Roman" w:hAnsi="Times New Roman" w:cs="Times New Roman"/>
                <w:sz w:val="24"/>
                <w:szCs w:val="24"/>
              </w:rPr>
              <w:t>- ГОСТ 25101-82. Молоко. Метод определения точки замерзания</w:t>
            </w:r>
          </w:p>
          <w:p w:rsidR="0041627B" w:rsidRPr="00BA5050" w:rsidRDefault="0041627B" w:rsidP="00BA5050">
            <w:pPr>
              <w:tabs>
                <w:tab w:val="left" w:pos="360"/>
              </w:tabs>
              <w:ind w:right="-6"/>
              <w:jc w:val="both"/>
              <w:rPr>
                <w:bCs/>
                <w:lang w:eastAsia="ja-JP"/>
              </w:rPr>
            </w:pPr>
            <w:bookmarkStart w:id="4" w:name="sub_1050"/>
            <w:bookmarkEnd w:id="3"/>
            <w:r w:rsidRPr="00CF3A4E">
              <w:t>- ГОСТ 30562-97 (ИСО 5764-87). Молоко. Определение точки замерзания.</w:t>
            </w:r>
            <w:bookmarkEnd w:id="4"/>
            <w:r w:rsidRPr="00CF3A4E">
              <w:t xml:space="preserve"> Термисторный криоскопический метод</w:t>
            </w:r>
          </w:p>
        </w:tc>
      </w:tr>
      <w:tr w:rsidR="0041627B" w:rsidRPr="00CF3A4E" w:rsidTr="00BA5050"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14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Содержание аммиака, перекиси водорода, соды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CF3A4E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F3A4E">
              <w:t>Не допускается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627B" w:rsidRPr="00BA5050" w:rsidRDefault="0041627B" w:rsidP="004162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sub_1087"/>
            <w:r w:rsidRPr="00BA5050">
              <w:rPr>
                <w:rFonts w:ascii="Times New Roman" w:hAnsi="Times New Roman" w:cs="Times New Roman"/>
                <w:sz w:val="24"/>
                <w:szCs w:val="24"/>
              </w:rPr>
              <w:t>- ГОСТ 24065-80. Молоко. Методы определения соды</w:t>
            </w:r>
          </w:p>
          <w:p w:rsidR="0041627B" w:rsidRPr="00BA5050" w:rsidRDefault="0041627B" w:rsidP="004162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sub_1088"/>
            <w:bookmarkEnd w:id="5"/>
            <w:r w:rsidRPr="00BA5050">
              <w:rPr>
                <w:rFonts w:ascii="Times New Roman" w:hAnsi="Times New Roman" w:cs="Times New Roman"/>
                <w:sz w:val="24"/>
                <w:szCs w:val="24"/>
              </w:rPr>
              <w:t>- ГОСТ 24066-80. Молоко. Метод определения аммиака</w:t>
            </w:r>
          </w:p>
          <w:p w:rsidR="0041627B" w:rsidRPr="00BA5050" w:rsidRDefault="0041627B" w:rsidP="004162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sub_1089"/>
            <w:bookmarkEnd w:id="6"/>
            <w:r w:rsidRPr="00BA5050">
              <w:rPr>
                <w:rFonts w:ascii="Times New Roman" w:hAnsi="Times New Roman" w:cs="Times New Roman"/>
                <w:sz w:val="24"/>
                <w:szCs w:val="24"/>
              </w:rPr>
              <w:t>- ГОСТ 30637-99. Молоко. Методы определения раскисления</w:t>
            </w:r>
          </w:p>
          <w:p w:rsidR="0041627B" w:rsidRPr="00BA5050" w:rsidRDefault="0041627B" w:rsidP="00BA5050">
            <w:pPr>
              <w:tabs>
                <w:tab w:val="left" w:pos="360"/>
              </w:tabs>
              <w:ind w:right="-6"/>
              <w:jc w:val="both"/>
              <w:rPr>
                <w:bCs/>
                <w:lang w:eastAsia="ja-JP"/>
              </w:rPr>
            </w:pPr>
            <w:bookmarkStart w:id="8" w:name="sub_1090"/>
            <w:bookmarkEnd w:id="7"/>
            <w:r w:rsidRPr="00CF3A4E">
              <w:t>- ГОСТ 24067-80. Молоко. Метод определения перекиси водорода</w:t>
            </w:r>
            <w:bookmarkEnd w:id="8"/>
          </w:p>
        </w:tc>
      </w:tr>
      <w:tr w:rsidR="0041627B" w:rsidRPr="00CF3A4E" w:rsidTr="00BA5050">
        <w:tc>
          <w:tcPr>
            <w:tcW w:w="823" w:type="dxa"/>
          </w:tcPr>
          <w:p w:rsidR="0041627B" w:rsidRPr="00CA005C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A005C">
              <w:t>15</w:t>
            </w:r>
          </w:p>
        </w:tc>
        <w:tc>
          <w:tcPr>
            <w:tcW w:w="2165" w:type="dxa"/>
          </w:tcPr>
          <w:p w:rsidR="0041627B" w:rsidRPr="00CA005C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A005C">
              <w:t>Проба на фосфатазу</w:t>
            </w:r>
          </w:p>
        </w:tc>
        <w:tc>
          <w:tcPr>
            <w:tcW w:w="2880" w:type="dxa"/>
          </w:tcPr>
          <w:p w:rsidR="0041627B" w:rsidRPr="00CA005C" w:rsidRDefault="0041627B" w:rsidP="00BA5050">
            <w:pPr>
              <w:tabs>
                <w:tab w:val="left" w:pos="360"/>
              </w:tabs>
              <w:ind w:right="-6"/>
              <w:jc w:val="both"/>
            </w:pPr>
            <w:r w:rsidRPr="00CA005C">
              <w:t>Должен выдерживать испытание</w:t>
            </w:r>
          </w:p>
        </w:tc>
        <w:tc>
          <w:tcPr>
            <w:tcW w:w="3600" w:type="dxa"/>
          </w:tcPr>
          <w:p w:rsidR="0041627B" w:rsidRPr="00BA5050" w:rsidRDefault="0041627B" w:rsidP="004162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A5050">
              <w:rPr>
                <w:rFonts w:ascii="Times New Roman" w:hAnsi="Times New Roman" w:cs="Times New Roman"/>
                <w:bCs/>
                <w:sz w:val="24"/>
                <w:szCs w:val="24"/>
              </w:rPr>
              <w:t>- ГОСТ</w:t>
            </w:r>
            <w:r w:rsidRPr="00BA5050">
              <w:rPr>
                <w:rFonts w:ascii="Times New Roman" w:hAnsi="Times New Roman" w:cs="Times New Roman"/>
                <w:sz w:val="24"/>
                <w:szCs w:val="24"/>
              </w:rPr>
              <w:t xml:space="preserve"> 3622-68. </w:t>
            </w:r>
            <w:r w:rsidRPr="00BA5050">
              <w:rPr>
                <w:rFonts w:ascii="Times New Roman" w:hAnsi="Times New Roman" w:cs="Times New Roman"/>
                <w:bCs/>
                <w:sz w:val="24"/>
                <w:szCs w:val="24"/>
              </w:rPr>
              <w:t>Молоко</w:t>
            </w:r>
            <w:r w:rsidRPr="00BA5050">
              <w:rPr>
                <w:rFonts w:ascii="Times New Roman" w:hAnsi="Times New Roman" w:cs="Times New Roman"/>
                <w:sz w:val="24"/>
                <w:szCs w:val="24"/>
              </w:rPr>
              <w:t xml:space="preserve"> и молочные продукты. Отбор </w:t>
            </w:r>
            <w:r w:rsidRPr="00BA5050">
              <w:rPr>
                <w:rFonts w:ascii="Times New Roman" w:hAnsi="Times New Roman" w:cs="Times New Roman"/>
                <w:bCs/>
                <w:sz w:val="24"/>
                <w:szCs w:val="24"/>
              </w:rPr>
              <w:t>проб</w:t>
            </w:r>
            <w:r w:rsidRPr="00BA5050"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подготовка их к испытанию </w:t>
            </w:r>
          </w:p>
          <w:p w:rsidR="0041627B" w:rsidRPr="00BA5050" w:rsidRDefault="0041627B" w:rsidP="0041627B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A5050">
              <w:rPr>
                <w:rFonts w:ascii="Times New Roman" w:hAnsi="Times New Roman" w:cs="Times New Roman"/>
                <w:bCs/>
                <w:sz w:val="24"/>
                <w:szCs w:val="24"/>
              </w:rPr>
              <w:t>- ГОСТ</w:t>
            </w:r>
            <w:r w:rsidRPr="00BA5050">
              <w:rPr>
                <w:rFonts w:ascii="Times New Roman" w:hAnsi="Times New Roman" w:cs="Times New Roman"/>
                <w:sz w:val="24"/>
                <w:szCs w:val="24"/>
              </w:rPr>
              <w:t xml:space="preserve"> 3623-73. </w:t>
            </w:r>
            <w:r w:rsidRPr="00BA5050">
              <w:rPr>
                <w:rFonts w:ascii="Times New Roman" w:hAnsi="Times New Roman" w:cs="Times New Roman"/>
                <w:bCs/>
                <w:sz w:val="24"/>
                <w:szCs w:val="24"/>
              </w:rPr>
              <w:t>Молоко</w:t>
            </w:r>
            <w:r w:rsidRPr="00BA5050">
              <w:rPr>
                <w:rFonts w:ascii="Times New Roman" w:hAnsi="Times New Roman" w:cs="Times New Roman"/>
                <w:sz w:val="24"/>
                <w:szCs w:val="24"/>
              </w:rPr>
              <w:t xml:space="preserve"> и молочные продукты. Методы определения пастеризации</w:t>
            </w:r>
          </w:p>
        </w:tc>
      </w:tr>
    </w:tbl>
    <w:p w:rsidR="0041627B" w:rsidRPr="00CF3A4E" w:rsidRDefault="0041627B" w:rsidP="0041627B">
      <w:pPr>
        <w:ind w:right="-6"/>
        <w:jc w:val="both"/>
        <w:rPr>
          <w:lang w:eastAsia="ja-JP"/>
        </w:rPr>
      </w:pPr>
      <w:r w:rsidRPr="00CF3A4E">
        <w:rPr>
          <w:lang w:eastAsia="ja-JP"/>
        </w:rPr>
        <w:tab/>
      </w:r>
      <w:r w:rsidRPr="00CF3A4E">
        <w:rPr>
          <w:b/>
          <w:bCs/>
          <w:lang w:eastAsia="ja-JP"/>
        </w:rPr>
        <w:t xml:space="preserve">* - </w:t>
      </w:r>
      <w:r w:rsidRPr="00CF3A4E">
        <w:rPr>
          <w:lang w:eastAsia="ja-JP"/>
        </w:rPr>
        <w:t xml:space="preserve">Документы, устанавливающие </w:t>
      </w:r>
      <w:r w:rsidRPr="00A238F7">
        <w:rPr>
          <w:lang w:eastAsia="ja-JP"/>
        </w:rPr>
        <w:t>г</w:t>
      </w:r>
      <w:r w:rsidRPr="00A238F7">
        <w:t>раницы вариабельности значения критерия</w:t>
      </w:r>
      <w:r w:rsidRPr="00CF3A4E">
        <w:t xml:space="preserve"> </w:t>
      </w:r>
      <w:r w:rsidRPr="00CF3A4E">
        <w:rPr>
          <w:lang w:eastAsia="ja-JP"/>
        </w:rPr>
        <w:t xml:space="preserve">подлинности в пределах колебания средних данных, приведены в Приложении </w:t>
      </w:r>
      <w:r>
        <w:rPr>
          <w:lang w:eastAsia="ja-JP"/>
        </w:rPr>
        <w:t>1</w:t>
      </w:r>
      <w:r w:rsidRPr="00CF3A4E">
        <w:rPr>
          <w:lang w:eastAsia="ja-JP"/>
        </w:rPr>
        <w:t>.</w:t>
      </w:r>
    </w:p>
    <w:p w:rsidR="0041627B" w:rsidRPr="00CF3A4E" w:rsidRDefault="0041627B" w:rsidP="0041627B">
      <w:pPr>
        <w:ind w:right="-6"/>
        <w:jc w:val="both"/>
        <w:rPr>
          <w:bCs/>
          <w:color w:val="000000"/>
        </w:rPr>
      </w:pPr>
      <w:r w:rsidRPr="00CF3A4E">
        <w:rPr>
          <w:lang w:eastAsia="ja-JP"/>
        </w:rPr>
        <w:tab/>
        <w:t xml:space="preserve">** - </w:t>
      </w:r>
      <w:r w:rsidRPr="00CF3A4E">
        <w:rPr>
          <w:bCs/>
          <w:color w:val="000000"/>
          <w:spacing w:val="1"/>
        </w:rPr>
        <w:t>Методика выявления отличий молока прошедшего термообработку от сырого молока</w:t>
      </w:r>
      <w:r w:rsidRPr="00CF3A4E">
        <w:rPr>
          <w:bCs/>
          <w:color w:val="000000"/>
        </w:rPr>
        <w:t xml:space="preserve"> методом хроматографии приведена в Приложении 4.</w:t>
      </w:r>
    </w:p>
    <w:p w:rsidR="0041627B" w:rsidRPr="00CF3A4E" w:rsidRDefault="0041627B" w:rsidP="0041627B">
      <w:pPr>
        <w:ind w:right="-6" w:firstLine="96"/>
        <w:jc w:val="both"/>
      </w:pPr>
    </w:p>
    <w:p w:rsidR="0041627B" w:rsidRPr="00CF3A4E" w:rsidRDefault="0041627B" w:rsidP="0041627B">
      <w:pPr>
        <w:ind w:right="-6" w:firstLine="96"/>
        <w:jc w:val="both"/>
      </w:pPr>
    </w:p>
    <w:p w:rsidR="0041627B" w:rsidRPr="00CF3A4E" w:rsidRDefault="0041627B" w:rsidP="0041627B">
      <w:pPr>
        <w:ind w:right="-6" w:firstLine="96"/>
        <w:jc w:val="both"/>
      </w:pPr>
    </w:p>
    <w:p w:rsidR="0041627B" w:rsidRPr="00CF3A4E" w:rsidRDefault="0041627B" w:rsidP="0041627B">
      <w:pPr>
        <w:ind w:right="-6" w:firstLine="96"/>
        <w:jc w:val="both"/>
      </w:pPr>
    </w:p>
    <w:p w:rsidR="0041627B" w:rsidRPr="00CF3A4E" w:rsidRDefault="0041627B" w:rsidP="0041627B">
      <w:pPr>
        <w:ind w:right="-6" w:firstLine="96"/>
        <w:jc w:val="both"/>
      </w:pPr>
    </w:p>
    <w:p w:rsidR="0041627B" w:rsidRPr="00CF3A4E" w:rsidRDefault="0041627B" w:rsidP="0041627B">
      <w:pPr>
        <w:ind w:right="-6" w:firstLine="96"/>
        <w:jc w:val="both"/>
      </w:pPr>
    </w:p>
    <w:p w:rsidR="0041627B" w:rsidRPr="00CF3A4E" w:rsidRDefault="0041627B" w:rsidP="0041627B">
      <w:pPr>
        <w:ind w:right="-6" w:firstLine="96"/>
        <w:jc w:val="both"/>
      </w:pPr>
    </w:p>
    <w:p w:rsidR="0041627B" w:rsidRPr="00CF3A4E" w:rsidRDefault="0041627B" w:rsidP="0041627B">
      <w:pPr>
        <w:ind w:right="-6" w:firstLine="96"/>
        <w:jc w:val="both"/>
      </w:pPr>
    </w:p>
    <w:p w:rsidR="0041627B" w:rsidRPr="00CF3A4E" w:rsidRDefault="0041627B" w:rsidP="0041627B">
      <w:pPr>
        <w:ind w:right="-6" w:firstLine="96"/>
        <w:jc w:val="both"/>
      </w:pPr>
    </w:p>
    <w:p w:rsidR="0041627B" w:rsidRPr="00CF3A4E" w:rsidRDefault="0041627B" w:rsidP="0041627B">
      <w:pPr>
        <w:ind w:right="-6" w:firstLine="96"/>
        <w:jc w:val="both"/>
      </w:pPr>
    </w:p>
    <w:p w:rsidR="0041627B" w:rsidRPr="00CF3A4E" w:rsidRDefault="0041627B" w:rsidP="0041627B">
      <w:pPr>
        <w:ind w:right="-6" w:firstLine="96"/>
        <w:jc w:val="both"/>
      </w:pPr>
    </w:p>
    <w:p w:rsidR="0041627B" w:rsidRPr="00CF3A4E" w:rsidRDefault="0041627B" w:rsidP="0041627B">
      <w:pPr>
        <w:ind w:right="-6" w:firstLine="96"/>
        <w:jc w:val="both"/>
      </w:pPr>
    </w:p>
    <w:p w:rsidR="0041627B" w:rsidRPr="00CF3A4E" w:rsidRDefault="0041627B" w:rsidP="0041627B">
      <w:pPr>
        <w:ind w:right="-6" w:firstLine="96"/>
        <w:jc w:val="both"/>
      </w:pPr>
    </w:p>
    <w:p w:rsidR="0041627B" w:rsidRPr="00CF3A4E" w:rsidRDefault="0041627B" w:rsidP="0041627B">
      <w:pPr>
        <w:ind w:right="-6" w:firstLine="96"/>
        <w:jc w:val="both"/>
      </w:pPr>
    </w:p>
    <w:p w:rsidR="0041627B" w:rsidRPr="00CF3A4E" w:rsidRDefault="0041627B" w:rsidP="0041627B">
      <w:pPr>
        <w:ind w:right="-6" w:firstLine="96"/>
        <w:jc w:val="both"/>
      </w:pPr>
    </w:p>
    <w:p w:rsidR="0041627B" w:rsidRPr="00CF3A4E" w:rsidRDefault="0041627B" w:rsidP="0041627B">
      <w:pPr>
        <w:ind w:right="-6" w:firstLine="96"/>
        <w:jc w:val="both"/>
      </w:pPr>
    </w:p>
    <w:p w:rsidR="0041627B" w:rsidRPr="00CF3A4E" w:rsidRDefault="0041627B" w:rsidP="0041627B">
      <w:pPr>
        <w:ind w:right="-6" w:firstLine="96"/>
        <w:jc w:val="both"/>
      </w:pPr>
    </w:p>
    <w:p w:rsidR="0041627B" w:rsidRPr="00CF3A4E" w:rsidRDefault="0041627B" w:rsidP="0041627B">
      <w:pPr>
        <w:ind w:right="-6" w:firstLine="96"/>
        <w:jc w:val="both"/>
      </w:pPr>
    </w:p>
    <w:p w:rsidR="0041627B" w:rsidRPr="00CF3A4E" w:rsidRDefault="0041627B" w:rsidP="0041627B">
      <w:pPr>
        <w:ind w:right="-6" w:firstLine="96"/>
        <w:jc w:val="both"/>
      </w:pPr>
    </w:p>
    <w:p w:rsidR="0041627B" w:rsidRPr="00CF3A4E" w:rsidRDefault="0041627B" w:rsidP="0041627B">
      <w:pPr>
        <w:ind w:right="-6" w:firstLine="96"/>
        <w:jc w:val="both"/>
      </w:pPr>
    </w:p>
    <w:p w:rsidR="0041627B" w:rsidRPr="00CF3A4E" w:rsidRDefault="0041627B" w:rsidP="0041627B">
      <w:pPr>
        <w:ind w:right="-6" w:firstLine="96"/>
        <w:jc w:val="both"/>
      </w:pPr>
    </w:p>
    <w:p w:rsidR="0041627B" w:rsidRPr="00CF3A4E" w:rsidRDefault="0041627B" w:rsidP="0041627B">
      <w:pPr>
        <w:ind w:right="-6" w:firstLine="96"/>
        <w:jc w:val="both"/>
      </w:pPr>
    </w:p>
    <w:p w:rsidR="0041627B" w:rsidRPr="00CF3A4E" w:rsidRDefault="0041627B" w:rsidP="0041627B">
      <w:pPr>
        <w:ind w:right="-6" w:firstLine="96"/>
        <w:jc w:val="both"/>
      </w:pPr>
    </w:p>
    <w:p w:rsidR="0041627B" w:rsidRPr="00CF3A4E" w:rsidRDefault="0041627B" w:rsidP="0041627B">
      <w:pPr>
        <w:ind w:right="-6" w:firstLine="96"/>
        <w:jc w:val="both"/>
      </w:pPr>
    </w:p>
    <w:p w:rsidR="0041627B" w:rsidRDefault="0041627B" w:rsidP="0041627B">
      <w:pPr>
        <w:ind w:right="-6" w:firstLine="96"/>
        <w:jc w:val="both"/>
      </w:pPr>
    </w:p>
    <w:p w:rsidR="0041627B" w:rsidRPr="00CF3A4E" w:rsidRDefault="0041627B" w:rsidP="0041627B">
      <w:pPr>
        <w:ind w:right="-6"/>
        <w:jc w:val="right"/>
        <w:rPr>
          <w:bCs/>
          <w:lang w:eastAsia="ja-JP"/>
        </w:rPr>
      </w:pPr>
      <w:r w:rsidRPr="00CF3A4E">
        <w:rPr>
          <w:bCs/>
          <w:lang w:eastAsia="ja-JP"/>
        </w:rPr>
        <w:t xml:space="preserve">ПРИЛОЖЕНИЕ </w:t>
      </w:r>
      <w:r>
        <w:rPr>
          <w:bCs/>
          <w:lang w:eastAsia="ja-JP"/>
        </w:rPr>
        <w:t>1</w:t>
      </w:r>
      <w:r w:rsidRPr="00CF3A4E">
        <w:rPr>
          <w:bCs/>
          <w:lang w:eastAsia="ja-JP"/>
        </w:rPr>
        <w:t xml:space="preserve">.  </w:t>
      </w:r>
    </w:p>
    <w:p w:rsidR="0041627B" w:rsidRPr="00F21DB5" w:rsidRDefault="0041627B" w:rsidP="0041627B">
      <w:pPr>
        <w:ind w:right="-6"/>
        <w:jc w:val="center"/>
        <w:rPr>
          <w:b/>
          <w:lang w:eastAsia="ja-JP"/>
        </w:rPr>
      </w:pPr>
      <w:r w:rsidRPr="00A238F7">
        <w:rPr>
          <w:b/>
          <w:lang w:eastAsia="ja-JP"/>
        </w:rPr>
        <w:t>Документы, устанавливающие г</w:t>
      </w:r>
      <w:r w:rsidRPr="00A238F7">
        <w:rPr>
          <w:b/>
        </w:rPr>
        <w:t xml:space="preserve">раницы вариабельности значения критерия </w:t>
      </w:r>
      <w:r w:rsidRPr="00A238F7">
        <w:rPr>
          <w:b/>
          <w:lang w:eastAsia="ja-JP"/>
        </w:rPr>
        <w:t>подлинности в пределах колебания средних данных</w:t>
      </w:r>
    </w:p>
    <w:p w:rsidR="0041627B" w:rsidRPr="00CF3A4E" w:rsidRDefault="0041627B" w:rsidP="0041627B">
      <w:pPr>
        <w:ind w:right="-6"/>
        <w:jc w:val="center"/>
        <w:rPr>
          <w:lang w:eastAsia="ja-JP"/>
        </w:rPr>
      </w:pPr>
    </w:p>
    <w:p w:rsidR="0041627B" w:rsidRPr="00CF3A4E" w:rsidRDefault="0041627B" w:rsidP="0041627B">
      <w:pPr>
        <w:pStyle w:val="af0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bookmarkStart w:id="9" w:name="sub_1032"/>
      <w:r w:rsidRPr="00CF3A4E">
        <w:rPr>
          <w:rFonts w:ascii="Times New Roman" w:hAnsi="Times New Roman" w:cs="Times New Roman"/>
          <w:sz w:val="24"/>
          <w:szCs w:val="24"/>
        </w:rPr>
        <w:t>Федеральный закон от 12.06.2008 г. № 88-ФЗ «Технический регламент на молоко и молочную продукцию» (Приложения 9</w:t>
      </w:r>
      <w:r>
        <w:rPr>
          <w:rFonts w:ascii="Times New Roman" w:hAnsi="Times New Roman" w:cs="Times New Roman"/>
          <w:sz w:val="24"/>
          <w:szCs w:val="24"/>
        </w:rPr>
        <w:t xml:space="preserve">, 10, </w:t>
      </w:r>
      <w:r w:rsidRPr="00CF3A4E">
        <w:rPr>
          <w:rFonts w:ascii="Times New Roman" w:hAnsi="Times New Roman" w:cs="Times New Roman"/>
          <w:sz w:val="24"/>
          <w:szCs w:val="24"/>
        </w:rPr>
        <w:t>12)</w:t>
      </w:r>
    </w:p>
    <w:p w:rsidR="0041627B" w:rsidRPr="00CF3A4E" w:rsidRDefault="0041627B" w:rsidP="0041627B">
      <w:pPr>
        <w:pStyle w:val="af0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F3A4E">
        <w:rPr>
          <w:rFonts w:ascii="Times New Roman" w:hAnsi="Times New Roman" w:cs="Times New Roman"/>
          <w:sz w:val="24"/>
          <w:szCs w:val="24"/>
        </w:rPr>
        <w:t>- СанПиН 2.3.2.1293-03 «Гигиенические требования по применению пищевых добавок»</w:t>
      </w:r>
    </w:p>
    <w:p w:rsidR="0041627B" w:rsidRPr="00CF3A4E" w:rsidRDefault="0041627B" w:rsidP="0041627B">
      <w:pPr>
        <w:pStyle w:val="af0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F3A4E">
        <w:rPr>
          <w:rFonts w:ascii="Times New Roman" w:hAnsi="Times New Roman" w:cs="Times New Roman"/>
          <w:sz w:val="24"/>
          <w:szCs w:val="24"/>
        </w:rPr>
        <w:t xml:space="preserve">СанПиН 2.3.2.2421-08 "Гигиенические требования безопасности и пищевой ценности пищевых продуктов" Дополнение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CF3A4E">
        <w:rPr>
          <w:rFonts w:ascii="Times New Roman" w:hAnsi="Times New Roman" w:cs="Times New Roman"/>
          <w:sz w:val="24"/>
          <w:szCs w:val="24"/>
        </w:rPr>
        <w:t>11 к СанПиН 2.3.2.1078-01</w:t>
      </w:r>
    </w:p>
    <w:p w:rsidR="0041627B" w:rsidRPr="00CF3A4E" w:rsidRDefault="0041627B" w:rsidP="0041627B">
      <w:pPr>
        <w:pStyle w:val="af0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F3A4E">
        <w:rPr>
          <w:rFonts w:ascii="Times New Roman" w:hAnsi="Times New Roman" w:cs="Times New Roman"/>
          <w:sz w:val="24"/>
          <w:szCs w:val="24"/>
        </w:rPr>
        <w:t>СанПиН 2.3.2.2364-08 «Дополнения и изменения № 1 к СанПиН 2.3.2.1293-03 «Гигиенические требования по применению пищевых добавок».</w:t>
      </w:r>
    </w:p>
    <w:p w:rsidR="0041627B" w:rsidRPr="00CF3A4E" w:rsidRDefault="0041627B" w:rsidP="0041627B">
      <w:pPr>
        <w:pStyle w:val="af0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F3A4E">
        <w:rPr>
          <w:rFonts w:ascii="Times New Roman" w:hAnsi="Times New Roman" w:cs="Times New Roman"/>
          <w:sz w:val="24"/>
          <w:szCs w:val="24"/>
        </w:rPr>
        <w:t>ГОСТ Р 52969-2008. Масло сливочное. Технические условия</w:t>
      </w:r>
    </w:p>
    <w:p w:rsidR="0041627B" w:rsidRPr="00CF3A4E" w:rsidRDefault="0041627B" w:rsidP="0041627B">
      <w:pPr>
        <w:pStyle w:val="af0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bookmarkStart w:id="10" w:name="sub_1033"/>
      <w:bookmarkEnd w:id="9"/>
      <w:r w:rsidRPr="00CF3A4E">
        <w:rPr>
          <w:rFonts w:ascii="Times New Roman" w:hAnsi="Times New Roman" w:cs="Times New Roman"/>
          <w:sz w:val="24"/>
          <w:szCs w:val="24"/>
        </w:rPr>
        <w:t>ГОСТ Р 52970-2008. Масло сливочное с вкусовыми компонентами.</w:t>
      </w:r>
      <w:bookmarkEnd w:id="10"/>
      <w:r w:rsidRPr="00CF3A4E">
        <w:rPr>
          <w:rFonts w:ascii="Times New Roman" w:hAnsi="Times New Roman" w:cs="Times New Roman"/>
          <w:sz w:val="24"/>
          <w:szCs w:val="24"/>
        </w:rPr>
        <w:t xml:space="preserve"> Технические условия</w:t>
      </w:r>
    </w:p>
    <w:p w:rsidR="0041627B" w:rsidRPr="00CF3A4E" w:rsidRDefault="0041627B" w:rsidP="0041627B">
      <w:pPr>
        <w:pStyle w:val="af0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bookmarkStart w:id="11" w:name="sub_1035"/>
      <w:r w:rsidRPr="00CF3A4E">
        <w:rPr>
          <w:rFonts w:ascii="Times New Roman" w:hAnsi="Times New Roman" w:cs="Times New Roman"/>
          <w:sz w:val="24"/>
          <w:szCs w:val="24"/>
        </w:rPr>
        <w:t>ГОСТ Р 52972-2008. Сыры полутвердые. Технические условия</w:t>
      </w:r>
    </w:p>
    <w:p w:rsidR="0041627B" w:rsidRPr="00A238F7" w:rsidRDefault="0041627B" w:rsidP="0041627B">
      <w:pPr>
        <w:numPr>
          <w:ilvl w:val="0"/>
          <w:numId w:val="21"/>
        </w:numPr>
        <w:ind w:right="-6"/>
        <w:jc w:val="both"/>
      </w:pPr>
      <w:r w:rsidRPr="00A238F7">
        <w:t>ГОСТ Р 52253-2004 Масло и паста масляная из коровьего молока. Общие технические условия.</w:t>
      </w:r>
    </w:p>
    <w:bookmarkEnd w:id="11"/>
    <w:p w:rsidR="0041627B" w:rsidRPr="00A238F7" w:rsidRDefault="0041627B" w:rsidP="0041627B">
      <w:pPr>
        <w:numPr>
          <w:ilvl w:val="0"/>
          <w:numId w:val="21"/>
        </w:numPr>
        <w:ind w:right="-6"/>
        <w:jc w:val="both"/>
        <w:rPr>
          <w:bCs/>
        </w:rPr>
      </w:pPr>
      <w:r w:rsidRPr="00A238F7">
        <w:rPr>
          <w:bCs/>
        </w:rPr>
        <w:t>Стандарт кодекса для пищевых жиров и масел, для которых не существует отдельных стандартов (</w:t>
      </w:r>
      <w:r w:rsidRPr="00A238F7">
        <w:rPr>
          <w:bCs/>
          <w:lang w:val="de-DE"/>
        </w:rPr>
        <w:t>CODEX</w:t>
      </w:r>
      <w:r w:rsidRPr="00A238F7">
        <w:rPr>
          <w:bCs/>
        </w:rPr>
        <w:t xml:space="preserve"> </w:t>
      </w:r>
      <w:r w:rsidRPr="00A238F7">
        <w:rPr>
          <w:bCs/>
          <w:lang w:val="de-DE"/>
        </w:rPr>
        <w:t>STAN</w:t>
      </w:r>
      <w:r w:rsidRPr="00A238F7">
        <w:rPr>
          <w:bCs/>
        </w:rPr>
        <w:t xml:space="preserve"> 19-1981, </w:t>
      </w:r>
      <w:r w:rsidRPr="00A238F7">
        <w:rPr>
          <w:bCs/>
          <w:lang w:val="de-DE"/>
        </w:rPr>
        <w:t>REV</w:t>
      </w:r>
      <w:r w:rsidRPr="00A238F7">
        <w:rPr>
          <w:bCs/>
        </w:rPr>
        <w:t>. 2-1999)</w:t>
      </w:r>
    </w:p>
    <w:p w:rsidR="0041627B" w:rsidRPr="00A238F7" w:rsidRDefault="0041627B" w:rsidP="0041627B">
      <w:pPr>
        <w:numPr>
          <w:ilvl w:val="0"/>
          <w:numId w:val="21"/>
        </w:numPr>
        <w:ind w:right="-6"/>
        <w:jc w:val="both"/>
      </w:pPr>
      <w:r w:rsidRPr="00A238F7">
        <w:rPr>
          <w:bCs/>
        </w:rPr>
        <w:t>Стандарт кодекса для поименованных животных жиров (</w:t>
      </w:r>
      <w:r w:rsidRPr="00A238F7">
        <w:rPr>
          <w:bCs/>
          <w:lang w:val="en-US"/>
        </w:rPr>
        <w:t>CODEX</w:t>
      </w:r>
      <w:r w:rsidRPr="00A238F7">
        <w:rPr>
          <w:bCs/>
        </w:rPr>
        <w:t xml:space="preserve">  </w:t>
      </w:r>
      <w:r w:rsidRPr="00A238F7">
        <w:rPr>
          <w:bCs/>
          <w:lang w:val="en-US"/>
        </w:rPr>
        <w:t>STAN</w:t>
      </w:r>
      <w:r w:rsidRPr="00A238F7">
        <w:rPr>
          <w:bCs/>
        </w:rPr>
        <w:t xml:space="preserve"> 211-1999)</w:t>
      </w:r>
    </w:p>
    <w:p w:rsidR="0041627B" w:rsidRPr="00A238F7" w:rsidRDefault="0041627B" w:rsidP="0041627B">
      <w:pPr>
        <w:numPr>
          <w:ilvl w:val="0"/>
          <w:numId w:val="21"/>
        </w:numPr>
        <w:ind w:right="-6"/>
        <w:rPr>
          <w:bCs/>
          <w:lang w:eastAsia="ja-JP"/>
        </w:rPr>
      </w:pPr>
      <w:r w:rsidRPr="00A238F7">
        <w:t>ГОСТ Р 52971-2008. Масло топленое и молочный жир. Технические условия</w:t>
      </w:r>
    </w:p>
    <w:p w:rsidR="0041627B" w:rsidRPr="006B4A81" w:rsidRDefault="0041627B" w:rsidP="0041627B">
      <w:pPr>
        <w:numPr>
          <w:ilvl w:val="0"/>
          <w:numId w:val="21"/>
        </w:numPr>
        <w:ind w:right="-6"/>
        <w:jc w:val="both"/>
      </w:pPr>
      <w:r w:rsidRPr="00A238F7">
        <w:rPr>
          <w:bCs/>
          <w:lang w:eastAsia="ja-JP"/>
        </w:rPr>
        <w:t>ГОСТ 30623</w:t>
      </w:r>
      <w:r w:rsidRPr="00CF3A4E">
        <w:rPr>
          <w:bCs/>
          <w:lang w:eastAsia="ja-JP"/>
        </w:rPr>
        <w:t xml:space="preserve">-98. Масла растительные и маргариновая продукция. Метод обнаружения фальсификаций; </w:t>
      </w:r>
    </w:p>
    <w:p w:rsidR="0041627B" w:rsidRDefault="0041627B" w:rsidP="0041627B">
      <w:pPr>
        <w:numPr>
          <w:ilvl w:val="0"/>
          <w:numId w:val="21"/>
        </w:numPr>
        <w:ind w:right="-6"/>
        <w:jc w:val="both"/>
      </w:pPr>
      <w:r>
        <w:t xml:space="preserve">ГОСТ Р 52092-2003. Сметана. Технические условия; </w:t>
      </w:r>
    </w:p>
    <w:p w:rsidR="0041627B" w:rsidRDefault="0041627B" w:rsidP="0041627B">
      <w:pPr>
        <w:numPr>
          <w:ilvl w:val="0"/>
          <w:numId w:val="21"/>
        </w:numPr>
        <w:ind w:right="-6"/>
        <w:jc w:val="both"/>
      </w:pPr>
      <w:r>
        <w:t xml:space="preserve">ГОСТ Р 52096-2003. Творог. Технические условия; </w:t>
      </w:r>
    </w:p>
    <w:p w:rsidR="0041627B" w:rsidRDefault="0041627B" w:rsidP="0041627B">
      <w:pPr>
        <w:numPr>
          <w:ilvl w:val="0"/>
          <w:numId w:val="21"/>
        </w:numPr>
        <w:ind w:right="-6"/>
        <w:jc w:val="both"/>
      </w:pPr>
      <w:r>
        <w:t xml:space="preserve">ГОСТ Р 52091-2003. Сливки питьевые. Технические условия; </w:t>
      </w:r>
    </w:p>
    <w:p w:rsidR="0041627B" w:rsidRDefault="0041627B" w:rsidP="0041627B">
      <w:pPr>
        <w:numPr>
          <w:ilvl w:val="0"/>
          <w:numId w:val="21"/>
        </w:numPr>
        <w:ind w:right="-6"/>
        <w:jc w:val="both"/>
      </w:pPr>
      <w:r>
        <w:t>ГОСТ 4937-85. Сливки сгущенные с сахаром. Технические условия.</w:t>
      </w:r>
    </w:p>
    <w:p w:rsidR="0041627B" w:rsidRPr="00CF3A4E" w:rsidRDefault="0041627B" w:rsidP="0041627B">
      <w:pPr>
        <w:numPr>
          <w:ilvl w:val="0"/>
          <w:numId w:val="21"/>
        </w:numPr>
        <w:ind w:right="-6"/>
        <w:jc w:val="both"/>
        <w:rPr>
          <w:lang w:val="en-US"/>
        </w:rPr>
      </w:pPr>
      <w:r w:rsidRPr="00CF3A4E">
        <w:rPr>
          <w:bCs/>
          <w:lang w:val="en-US" w:eastAsia="ja-JP"/>
        </w:rPr>
        <w:t>«</w:t>
      </w:r>
      <w:r w:rsidRPr="00CF3A4E">
        <w:rPr>
          <w:lang w:val="en-US"/>
        </w:rPr>
        <w:t>Food Composition  and Nutrition Tables, Medpharm Scientific  Publications»  (</w:t>
      </w:r>
      <w:r w:rsidRPr="00CF3A4E">
        <w:t>Таблицы</w:t>
      </w:r>
      <w:r w:rsidRPr="00CF3A4E">
        <w:rPr>
          <w:lang w:val="en-US"/>
        </w:rPr>
        <w:t xml:space="preserve"> </w:t>
      </w:r>
      <w:r w:rsidRPr="00CF3A4E">
        <w:t>состава</w:t>
      </w:r>
      <w:r w:rsidRPr="00CF3A4E">
        <w:rPr>
          <w:lang w:val="en-US"/>
        </w:rPr>
        <w:t xml:space="preserve"> </w:t>
      </w:r>
      <w:r w:rsidRPr="00CF3A4E">
        <w:t>и</w:t>
      </w:r>
      <w:r w:rsidRPr="00CF3A4E">
        <w:rPr>
          <w:lang w:val="en-US"/>
        </w:rPr>
        <w:t xml:space="preserve"> </w:t>
      </w:r>
      <w:r w:rsidRPr="00CF3A4E">
        <w:t>пищевой</w:t>
      </w:r>
      <w:r w:rsidRPr="00CF3A4E">
        <w:rPr>
          <w:lang w:val="en-US"/>
        </w:rPr>
        <w:t xml:space="preserve"> </w:t>
      </w:r>
      <w:r w:rsidRPr="00CF3A4E">
        <w:t>ценности</w:t>
      </w:r>
      <w:r w:rsidRPr="00CF3A4E">
        <w:rPr>
          <w:lang w:val="en-US"/>
        </w:rPr>
        <w:t xml:space="preserve"> </w:t>
      </w:r>
      <w:r w:rsidRPr="00CF3A4E">
        <w:t>пищевых</w:t>
      </w:r>
      <w:r w:rsidRPr="00CF3A4E">
        <w:rPr>
          <w:lang w:val="en-US"/>
        </w:rPr>
        <w:t xml:space="preserve"> </w:t>
      </w:r>
      <w:r w:rsidRPr="00CF3A4E">
        <w:t>продуктов</w:t>
      </w:r>
      <w:r w:rsidRPr="00CF3A4E">
        <w:rPr>
          <w:lang w:val="en-US"/>
        </w:rPr>
        <w:t xml:space="preserve">) </w:t>
      </w:r>
      <w:smartTag w:uri="urn:schemas-microsoft-com:office:smarttags" w:element="place">
        <w:smartTag w:uri="urn:schemas-microsoft-com:office:smarttags" w:element="City">
          <w:r w:rsidRPr="00CF3A4E">
            <w:rPr>
              <w:lang w:val="en-US"/>
            </w:rPr>
            <w:t>Stuttgart</w:t>
          </w:r>
        </w:smartTag>
      </w:smartTag>
      <w:r w:rsidRPr="00CF3A4E">
        <w:rPr>
          <w:lang w:val="en-US"/>
        </w:rPr>
        <w:t>, 2000</w:t>
      </w:r>
      <w:bookmarkStart w:id="12" w:name="sub_1034"/>
    </w:p>
    <w:bookmarkEnd w:id="12"/>
    <w:p w:rsidR="0041627B" w:rsidRPr="003B3300" w:rsidRDefault="0041627B" w:rsidP="0041627B">
      <w:pPr>
        <w:ind w:right="-6" w:firstLine="96"/>
        <w:jc w:val="both"/>
        <w:rPr>
          <w:lang w:val="en-US"/>
        </w:rPr>
      </w:pPr>
    </w:p>
    <w:p w:rsidR="0041627B" w:rsidRPr="003B3300" w:rsidRDefault="0041627B" w:rsidP="0041627B">
      <w:pPr>
        <w:ind w:right="-6" w:firstLine="96"/>
        <w:jc w:val="both"/>
        <w:rPr>
          <w:lang w:val="en-US"/>
        </w:rPr>
      </w:pPr>
    </w:p>
    <w:p w:rsidR="0041627B" w:rsidRPr="003B3300" w:rsidRDefault="0041627B" w:rsidP="0041627B">
      <w:pPr>
        <w:ind w:right="-6" w:firstLine="96"/>
        <w:jc w:val="both"/>
        <w:rPr>
          <w:lang w:val="en-US"/>
        </w:rPr>
      </w:pPr>
    </w:p>
    <w:p w:rsidR="0041627B" w:rsidRPr="003B3300" w:rsidRDefault="0041627B" w:rsidP="0041627B">
      <w:pPr>
        <w:ind w:right="-6" w:firstLine="96"/>
        <w:jc w:val="both"/>
        <w:rPr>
          <w:lang w:val="en-US"/>
        </w:rPr>
      </w:pPr>
    </w:p>
    <w:p w:rsidR="0041627B" w:rsidRPr="003B3300" w:rsidRDefault="0041627B" w:rsidP="0041627B">
      <w:pPr>
        <w:ind w:right="-6" w:firstLine="96"/>
        <w:jc w:val="both"/>
        <w:rPr>
          <w:lang w:val="en-US"/>
        </w:rPr>
      </w:pPr>
    </w:p>
    <w:p w:rsidR="0041627B" w:rsidRPr="003B3300" w:rsidRDefault="0041627B" w:rsidP="0041627B">
      <w:pPr>
        <w:ind w:right="-6" w:firstLine="96"/>
        <w:jc w:val="both"/>
        <w:rPr>
          <w:lang w:val="en-US"/>
        </w:rPr>
      </w:pPr>
    </w:p>
    <w:p w:rsidR="0041627B" w:rsidRPr="003B3300" w:rsidRDefault="0041627B" w:rsidP="0041627B">
      <w:pPr>
        <w:ind w:right="-6" w:firstLine="96"/>
        <w:jc w:val="both"/>
        <w:rPr>
          <w:lang w:val="en-US"/>
        </w:rPr>
      </w:pPr>
    </w:p>
    <w:p w:rsidR="0041627B" w:rsidRPr="003B3300" w:rsidRDefault="0041627B" w:rsidP="0041627B">
      <w:pPr>
        <w:ind w:right="-6" w:firstLine="96"/>
        <w:jc w:val="both"/>
        <w:rPr>
          <w:lang w:val="en-US"/>
        </w:rPr>
      </w:pPr>
    </w:p>
    <w:p w:rsidR="0041627B" w:rsidRPr="003B3300" w:rsidRDefault="0041627B" w:rsidP="0041627B">
      <w:pPr>
        <w:ind w:right="-6" w:firstLine="96"/>
        <w:jc w:val="both"/>
        <w:rPr>
          <w:lang w:val="en-US"/>
        </w:rPr>
      </w:pPr>
    </w:p>
    <w:p w:rsidR="0041627B" w:rsidRPr="003B3300" w:rsidRDefault="0041627B" w:rsidP="0041627B">
      <w:pPr>
        <w:ind w:right="-6" w:firstLine="96"/>
        <w:jc w:val="both"/>
        <w:rPr>
          <w:lang w:val="en-US"/>
        </w:rPr>
      </w:pPr>
    </w:p>
    <w:p w:rsidR="0041627B" w:rsidRPr="003B3300" w:rsidRDefault="0041627B" w:rsidP="0041627B">
      <w:pPr>
        <w:ind w:right="-6" w:firstLine="96"/>
        <w:jc w:val="both"/>
        <w:rPr>
          <w:lang w:val="en-US"/>
        </w:rPr>
      </w:pPr>
    </w:p>
    <w:p w:rsidR="0041627B" w:rsidRPr="003B3300" w:rsidRDefault="0041627B" w:rsidP="0041627B">
      <w:pPr>
        <w:ind w:right="-6" w:firstLine="96"/>
        <w:jc w:val="both"/>
        <w:rPr>
          <w:lang w:val="en-US"/>
        </w:rPr>
      </w:pPr>
    </w:p>
    <w:p w:rsidR="0041627B" w:rsidRPr="003B3300" w:rsidRDefault="0041627B" w:rsidP="0041627B">
      <w:pPr>
        <w:ind w:right="-6" w:firstLine="96"/>
        <w:jc w:val="both"/>
        <w:rPr>
          <w:lang w:val="en-US"/>
        </w:rPr>
      </w:pPr>
    </w:p>
    <w:p w:rsidR="0041627B" w:rsidRPr="003B3300" w:rsidRDefault="0041627B" w:rsidP="0041627B">
      <w:pPr>
        <w:ind w:right="-6" w:firstLine="96"/>
        <w:jc w:val="both"/>
        <w:rPr>
          <w:lang w:val="en-US"/>
        </w:rPr>
      </w:pPr>
    </w:p>
    <w:p w:rsidR="0041627B" w:rsidRPr="003B3300" w:rsidRDefault="0041627B" w:rsidP="0041627B">
      <w:pPr>
        <w:ind w:right="-6" w:firstLine="96"/>
        <w:jc w:val="both"/>
        <w:rPr>
          <w:lang w:val="en-US"/>
        </w:rPr>
      </w:pPr>
    </w:p>
    <w:p w:rsidR="0041627B" w:rsidRPr="003B3300" w:rsidRDefault="0041627B" w:rsidP="0041627B">
      <w:pPr>
        <w:ind w:right="-6" w:firstLine="96"/>
        <w:jc w:val="both"/>
        <w:rPr>
          <w:lang w:val="en-US"/>
        </w:rPr>
      </w:pPr>
    </w:p>
    <w:p w:rsidR="0041627B" w:rsidRPr="003B3300" w:rsidRDefault="0041627B" w:rsidP="0041627B">
      <w:pPr>
        <w:ind w:right="-6" w:firstLine="96"/>
        <w:jc w:val="both"/>
        <w:rPr>
          <w:lang w:val="en-US"/>
        </w:rPr>
      </w:pPr>
    </w:p>
    <w:p w:rsidR="0041627B" w:rsidRPr="003B3300" w:rsidRDefault="0041627B" w:rsidP="0041627B">
      <w:pPr>
        <w:ind w:right="-6" w:firstLine="96"/>
        <w:jc w:val="both"/>
        <w:rPr>
          <w:lang w:val="en-US"/>
        </w:rPr>
      </w:pPr>
    </w:p>
    <w:p w:rsidR="0041627B" w:rsidRPr="003B3300" w:rsidRDefault="0041627B" w:rsidP="0041627B">
      <w:pPr>
        <w:ind w:right="-6" w:firstLine="96"/>
        <w:jc w:val="both"/>
        <w:rPr>
          <w:lang w:val="en-US"/>
        </w:rPr>
      </w:pPr>
    </w:p>
    <w:p w:rsidR="0041627B" w:rsidRPr="003B3300" w:rsidRDefault="0041627B" w:rsidP="0041627B">
      <w:pPr>
        <w:ind w:right="-6" w:firstLine="96"/>
        <w:jc w:val="both"/>
        <w:rPr>
          <w:lang w:val="en-US"/>
        </w:rPr>
      </w:pPr>
    </w:p>
    <w:p w:rsidR="0041627B" w:rsidRPr="003B3300" w:rsidRDefault="0041627B" w:rsidP="0041627B">
      <w:pPr>
        <w:ind w:right="-6" w:firstLine="96"/>
        <w:jc w:val="both"/>
        <w:rPr>
          <w:lang w:val="en-US"/>
        </w:rPr>
      </w:pPr>
    </w:p>
    <w:p w:rsidR="0041627B" w:rsidRPr="003B3300" w:rsidRDefault="0041627B" w:rsidP="0041627B">
      <w:pPr>
        <w:ind w:right="-6" w:firstLine="96"/>
        <w:jc w:val="both"/>
        <w:rPr>
          <w:lang w:val="en-US"/>
        </w:rPr>
      </w:pPr>
    </w:p>
    <w:p w:rsidR="0041627B" w:rsidRPr="003B3300" w:rsidRDefault="0041627B" w:rsidP="0041627B">
      <w:pPr>
        <w:ind w:right="-6" w:firstLine="96"/>
        <w:jc w:val="both"/>
        <w:rPr>
          <w:lang w:val="en-US"/>
        </w:rPr>
      </w:pPr>
    </w:p>
    <w:p w:rsidR="0041627B" w:rsidRPr="00CF3A4E" w:rsidRDefault="0041627B" w:rsidP="0041627B">
      <w:pPr>
        <w:tabs>
          <w:tab w:val="left" w:pos="360"/>
        </w:tabs>
        <w:ind w:right="-6"/>
        <w:jc w:val="right"/>
      </w:pPr>
      <w:r w:rsidRPr="00CF3A4E">
        <w:t xml:space="preserve">ПРИЛОЖЕНИЕ </w:t>
      </w:r>
      <w:r>
        <w:t>2</w:t>
      </w:r>
      <w:r w:rsidRPr="00CF3A4E">
        <w:t>.</w:t>
      </w:r>
    </w:p>
    <w:p w:rsidR="0041627B" w:rsidRPr="00CF3A4E" w:rsidRDefault="0041627B" w:rsidP="0041627B">
      <w:pPr>
        <w:pStyle w:val="ConsPlusNormal"/>
        <w:widowControl/>
        <w:ind w:firstLine="540"/>
        <w:jc w:val="both"/>
      </w:pPr>
    </w:p>
    <w:p w:rsidR="0041627B" w:rsidRPr="00CF3A4E" w:rsidRDefault="0041627B" w:rsidP="0041627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A4E">
        <w:rPr>
          <w:rFonts w:ascii="Times New Roman" w:hAnsi="Times New Roman" w:cs="Times New Roman"/>
          <w:b/>
          <w:sz w:val="24"/>
          <w:szCs w:val="24"/>
        </w:rPr>
        <w:t>ПРЕДЕЛ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3A4E">
        <w:rPr>
          <w:rFonts w:ascii="Times New Roman" w:hAnsi="Times New Roman" w:cs="Times New Roman"/>
          <w:b/>
          <w:sz w:val="24"/>
          <w:szCs w:val="24"/>
        </w:rPr>
        <w:t xml:space="preserve">ДОПУСТИМЫХ ОТКЛОНЕНИЙ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НЕКОТОРЫХ </w:t>
      </w:r>
      <w:r w:rsidRPr="00CF3A4E">
        <w:rPr>
          <w:rFonts w:ascii="Times New Roman" w:hAnsi="Times New Roman" w:cs="Times New Roman"/>
          <w:b/>
          <w:sz w:val="24"/>
          <w:szCs w:val="24"/>
        </w:rPr>
        <w:t>ПОКАЗАТЕЛЕЙ ПИЩЕВОЙ ЦЕННОСТИ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3A4E">
        <w:rPr>
          <w:rFonts w:ascii="Times New Roman" w:hAnsi="Times New Roman" w:cs="Times New Roman"/>
          <w:b/>
          <w:sz w:val="24"/>
          <w:szCs w:val="24"/>
        </w:rPr>
        <w:t>ГОТОВОГО ПРОДУКТА, НАНЕСЕННЫХ НА ЭТИКЕТКУ ПРИ МАРКИРОВКЕ,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3A4E">
        <w:rPr>
          <w:rFonts w:ascii="Times New Roman" w:hAnsi="Times New Roman" w:cs="Times New Roman"/>
          <w:b/>
          <w:sz w:val="24"/>
          <w:szCs w:val="24"/>
        </w:rPr>
        <w:t>ОТ ДЕЙСТВИТЕЛЬНЫХ ЗНАЧЕНИЙ ПОКАЗАТЕЛЕЙ ПИЩЕВОЙ ЦЕННОСТИ</w:t>
      </w:r>
    </w:p>
    <w:p w:rsidR="0041627B" w:rsidRPr="003B3300" w:rsidRDefault="0041627B" w:rsidP="004162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B3300">
        <w:rPr>
          <w:rFonts w:ascii="Times New Roman" w:hAnsi="Times New Roman" w:cs="Times New Roman"/>
          <w:sz w:val="24"/>
          <w:szCs w:val="24"/>
        </w:rPr>
        <w:t>(приведены по Приложению 18 к Федеральному закону от 12.06.2008 г. № 88-ФЗ "Технический регламент на молоко и молочную продукцию")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5"/>
        <w:gridCol w:w="3825"/>
      </w:tblGrid>
      <w:tr w:rsidR="0041627B" w:rsidRPr="00CF3A4E">
        <w:trPr>
          <w:cantSplit/>
          <w:trHeight w:val="36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27B" w:rsidRPr="00CF3A4E" w:rsidRDefault="0041627B" w:rsidP="004162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A4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пищевой ценности     </w:t>
            </w:r>
            <w:r w:rsidRPr="00CF3A4E">
              <w:rPr>
                <w:rFonts w:ascii="Times New Roman" w:hAnsi="Times New Roman" w:cs="Times New Roman"/>
                <w:sz w:val="24"/>
                <w:szCs w:val="24"/>
              </w:rPr>
              <w:br/>
              <w:t>готового продукта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27B" w:rsidRPr="00CF3A4E" w:rsidRDefault="0041627B" w:rsidP="004162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A4E">
              <w:rPr>
                <w:rFonts w:ascii="Times New Roman" w:hAnsi="Times New Roman" w:cs="Times New Roman"/>
                <w:sz w:val="24"/>
                <w:szCs w:val="24"/>
              </w:rPr>
              <w:t xml:space="preserve">Предел допустимых отклонений,    </w:t>
            </w:r>
            <w:r w:rsidRPr="00CF3A4E">
              <w:rPr>
                <w:rFonts w:ascii="Times New Roman" w:hAnsi="Times New Roman" w:cs="Times New Roman"/>
                <w:sz w:val="24"/>
                <w:szCs w:val="24"/>
              </w:rPr>
              <w:br/>
              <w:t>+/-</w:t>
            </w:r>
          </w:p>
        </w:tc>
      </w:tr>
      <w:tr w:rsidR="0041627B" w:rsidRPr="00CF3A4E">
        <w:trPr>
          <w:cantSplit/>
          <w:trHeight w:val="48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27B" w:rsidRPr="00CF3A4E" w:rsidRDefault="0041627B" w:rsidP="004162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A4E">
              <w:rPr>
                <w:rFonts w:ascii="Times New Roman" w:hAnsi="Times New Roman" w:cs="Times New Roman"/>
                <w:sz w:val="24"/>
                <w:szCs w:val="24"/>
              </w:rPr>
              <w:t xml:space="preserve">Белки, жиры, углеводы, сахар,       </w:t>
            </w:r>
            <w:r w:rsidRPr="00CF3A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органические кислоты, алкоголь,     </w:t>
            </w:r>
            <w:r w:rsidRPr="00CF3A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клетчатка, жирные кислоты           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27B" w:rsidRPr="00CF3A4E" w:rsidRDefault="0041627B" w:rsidP="004162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27B" w:rsidRPr="00CF3A4E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27B" w:rsidRPr="00CF3A4E" w:rsidRDefault="0041627B" w:rsidP="004162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A4E"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  <w:smartTag w:uri="urn:schemas-microsoft-com:office:smarttags" w:element="metricconverter">
              <w:smartTagPr>
                <w:attr w:name="ProductID" w:val="10 г"/>
              </w:smartTagPr>
              <w:r w:rsidRPr="00CF3A4E">
                <w:rPr>
                  <w:rFonts w:ascii="Times New Roman" w:hAnsi="Times New Roman" w:cs="Times New Roman"/>
                  <w:sz w:val="24"/>
                  <w:szCs w:val="24"/>
                </w:rPr>
                <w:t>10 г</w:t>
              </w:r>
            </w:smartTag>
            <w:r w:rsidRPr="00CF3A4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CF3A4E">
                <w:rPr>
                  <w:rFonts w:ascii="Times New Roman" w:hAnsi="Times New Roman" w:cs="Times New Roman"/>
                  <w:sz w:val="24"/>
                  <w:szCs w:val="24"/>
                </w:rPr>
                <w:t>100 г</w:t>
              </w:r>
            </w:smartTag>
            <w:r w:rsidRPr="00CF3A4E">
              <w:rPr>
                <w:rFonts w:ascii="Times New Roman" w:hAnsi="Times New Roman" w:cs="Times New Roman"/>
                <w:sz w:val="24"/>
                <w:szCs w:val="24"/>
              </w:rPr>
              <w:t xml:space="preserve"> продукта      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27B" w:rsidRPr="00CF3A4E" w:rsidRDefault="0041627B" w:rsidP="004162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A4E">
              <w:rPr>
                <w:rFonts w:ascii="Times New Roman" w:hAnsi="Times New Roman" w:cs="Times New Roman"/>
                <w:sz w:val="24"/>
                <w:szCs w:val="24"/>
              </w:rPr>
              <w:t>+/- 10%</w:t>
            </w:r>
          </w:p>
        </w:tc>
      </w:tr>
      <w:tr w:rsidR="0041627B" w:rsidRPr="00CF3A4E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27B" w:rsidRPr="00CF3A4E" w:rsidRDefault="0041627B" w:rsidP="004162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A4E">
              <w:rPr>
                <w:rFonts w:ascii="Times New Roman" w:hAnsi="Times New Roman" w:cs="Times New Roman"/>
                <w:sz w:val="24"/>
                <w:szCs w:val="24"/>
              </w:rPr>
              <w:t xml:space="preserve">10 - </w:t>
            </w:r>
            <w:smartTag w:uri="urn:schemas-microsoft-com:office:smarttags" w:element="metricconverter">
              <w:smartTagPr>
                <w:attr w:name="ProductID" w:val="40 г"/>
              </w:smartTagPr>
              <w:r w:rsidRPr="00CF3A4E">
                <w:rPr>
                  <w:rFonts w:ascii="Times New Roman" w:hAnsi="Times New Roman" w:cs="Times New Roman"/>
                  <w:sz w:val="24"/>
                  <w:szCs w:val="24"/>
                </w:rPr>
                <w:t>40 г</w:t>
              </w:r>
            </w:smartTag>
            <w:r w:rsidRPr="00CF3A4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CF3A4E">
                <w:rPr>
                  <w:rFonts w:ascii="Times New Roman" w:hAnsi="Times New Roman" w:cs="Times New Roman"/>
                  <w:sz w:val="24"/>
                  <w:szCs w:val="24"/>
                </w:rPr>
                <w:t>100 г</w:t>
              </w:r>
            </w:smartTag>
            <w:r w:rsidRPr="00CF3A4E">
              <w:rPr>
                <w:rFonts w:ascii="Times New Roman" w:hAnsi="Times New Roman" w:cs="Times New Roman"/>
                <w:sz w:val="24"/>
                <w:szCs w:val="24"/>
              </w:rPr>
              <w:t xml:space="preserve"> продукта       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27B" w:rsidRPr="00CF3A4E" w:rsidRDefault="0041627B" w:rsidP="004162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A4E">
              <w:rPr>
                <w:rFonts w:ascii="Times New Roman" w:hAnsi="Times New Roman" w:cs="Times New Roman"/>
                <w:sz w:val="24"/>
                <w:szCs w:val="24"/>
              </w:rPr>
              <w:t>+/- 15%</w:t>
            </w:r>
          </w:p>
        </w:tc>
      </w:tr>
      <w:tr w:rsidR="0041627B" w:rsidRPr="00CF3A4E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27B" w:rsidRPr="00CF3A4E" w:rsidRDefault="0041627B" w:rsidP="004162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A4E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smartTag w:uri="urn:schemas-microsoft-com:office:smarttags" w:element="metricconverter">
              <w:smartTagPr>
                <w:attr w:name="ProductID" w:val="40 г"/>
              </w:smartTagPr>
              <w:r w:rsidRPr="00CF3A4E">
                <w:rPr>
                  <w:rFonts w:ascii="Times New Roman" w:hAnsi="Times New Roman" w:cs="Times New Roman"/>
                  <w:sz w:val="24"/>
                  <w:szCs w:val="24"/>
                </w:rPr>
                <w:t>40 г</w:t>
              </w:r>
            </w:smartTag>
            <w:r w:rsidRPr="00CF3A4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CF3A4E">
                <w:rPr>
                  <w:rFonts w:ascii="Times New Roman" w:hAnsi="Times New Roman" w:cs="Times New Roman"/>
                  <w:sz w:val="24"/>
                  <w:szCs w:val="24"/>
                </w:rPr>
                <w:t>100 г</w:t>
              </w:r>
            </w:smartTag>
            <w:r w:rsidRPr="00CF3A4E">
              <w:rPr>
                <w:rFonts w:ascii="Times New Roman" w:hAnsi="Times New Roman" w:cs="Times New Roman"/>
                <w:sz w:val="24"/>
                <w:szCs w:val="24"/>
              </w:rPr>
              <w:t xml:space="preserve"> продукта      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27B" w:rsidRPr="00CF3A4E" w:rsidRDefault="0041627B" w:rsidP="004162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A4E">
              <w:rPr>
                <w:rFonts w:ascii="Times New Roman" w:hAnsi="Times New Roman" w:cs="Times New Roman"/>
                <w:sz w:val="24"/>
                <w:szCs w:val="24"/>
              </w:rPr>
              <w:t xml:space="preserve">+/-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CF3A4E">
                <w:rPr>
                  <w:rFonts w:ascii="Times New Roman" w:hAnsi="Times New Roman" w:cs="Times New Roman"/>
                  <w:sz w:val="24"/>
                  <w:szCs w:val="24"/>
                </w:rPr>
                <w:t>6 г</w:t>
              </w:r>
            </w:smartTag>
          </w:p>
        </w:tc>
      </w:tr>
    </w:tbl>
    <w:p w:rsidR="0041627B" w:rsidRPr="00CF3A4E" w:rsidRDefault="0041627B" w:rsidP="0041627B">
      <w:pPr>
        <w:pStyle w:val="ConsPlusNormal"/>
        <w:widowControl/>
        <w:ind w:firstLine="540"/>
        <w:jc w:val="both"/>
      </w:pPr>
    </w:p>
    <w:p w:rsidR="0041627B" w:rsidRPr="00CF3A4E" w:rsidRDefault="0041627B" w:rsidP="0041627B">
      <w:pPr>
        <w:ind w:right="-6"/>
        <w:jc w:val="both"/>
        <w:rPr>
          <w:b/>
        </w:rPr>
      </w:pPr>
    </w:p>
    <w:p w:rsidR="0041627B" w:rsidRPr="00CF3A4E" w:rsidRDefault="0041627B" w:rsidP="0041627B">
      <w:pPr>
        <w:ind w:right="-6"/>
        <w:jc w:val="both"/>
        <w:rPr>
          <w:b/>
        </w:rPr>
      </w:pPr>
    </w:p>
    <w:p w:rsidR="0041627B" w:rsidRPr="00CF3A4E" w:rsidRDefault="0041627B" w:rsidP="0041627B">
      <w:pPr>
        <w:ind w:right="-6"/>
        <w:jc w:val="both"/>
        <w:rPr>
          <w:b/>
        </w:rPr>
      </w:pPr>
    </w:p>
    <w:p w:rsidR="0041627B" w:rsidRPr="00CF3A4E" w:rsidRDefault="0041627B" w:rsidP="0041627B">
      <w:pPr>
        <w:ind w:right="-6"/>
        <w:jc w:val="both"/>
        <w:rPr>
          <w:b/>
        </w:rPr>
      </w:pPr>
    </w:p>
    <w:p w:rsidR="0041627B" w:rsidRPr="00CF3A4E" w:rsidRDefault="0041627B" w:rsidP="0041627B">
      <w:pPr>
        <w:ind w:right="-6"/>
        <w:jc w:val="both"/>
        <w:rPr>
          <w:b/>
        </w:rPr>
      </w:pPr>
    </w:p>
    <w:p w:rsidR="0041627B" w:rsidRPr="00CF3A4E" w:rsidRDefault="0041627B" w:rsidP="0041627B">
      <w:pPr>
        <w:ind w:right="-6"/>
        <w:jc w:val="both"/>
        <w:rPr>
          <w:b/>
        </w:rPr>
      </w:pPr>
    </w:p>
    <w:p w:rsidR="0041627B" w:rsidRPr="00CF3A4E" w:rsidRDefault="0041627B" w:rsidP="0041627B">
      <w:pPr>
        <w:ind w:right="-6"/>
        <w:jc w:val="both"/>
        <w:rPr>
          <w:b/>
          <w:bCs/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b/>
          <w:bCs/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b/>
          <w:bCs/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b/>
          <w:bCs/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b/>
          <w:bCs/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b/>
          <w:bCs/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b/>
          <w:bCs/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b/>
          <w:bCs/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b/>
          <w:bCs/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b/>
          <w:bCs/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b/>
          <w:bCs/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b/>
          <w:bCs/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b/>
          <w:bCs/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b/>
          <w:bCs/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b/>
          <w:bCs/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b/>
          <w:bCs/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b/>
          <w:bCs/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b/>
          <w:bCs/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b/>
          <w:bCs/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b/>
          <w:bCs/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b/>
          <w:bCs/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b/>
          <w:bCs/>
          <w:lang w:eastAsia="ja-JP"/>
        </w:rPr>
      </w:pPr>
    </w:p>
    <w:p w:rsidR="0041627B" w:rsidRPr="00CF3A4E" w:rsidRDefault="0041627B" w:rsidP="0041627B">
      <w:pPr>
        <w:ind w:right="-6"/>
        <w:jc w:val="both"/>
        <w:rPr>
          <w:b/>
          <w:bCs/>
          <w:lang w:eastAsia="ja-JP"/>
        </w:rPr>
      </w:pPr>
    </w:p>
    <w:p w:rsidR="0041627B" w:rsidRPr="00CF3A4E" w:rsidRDefault="0041627B" w:rsidP="0041627B">
      <w:pPr>
        <w:ind w:left="900" w:right="-6" w:hanging="180"/>
      </w:pPr>
    </w:p>
    <w:p w:rsidR="0041627B" w:rsidRPr="00CF3A4E" w:rsidRDefault="0041627B" w:rsidP="0041627B">
      <w:pPr>
        <w:ind w:left="900" w:right="-6" w:hanging="180"/>
      </w:pPr>
    </w:p>
    <w:p w:rsidR="0041627B" w:rsidRPr="00CF3A4E" w:rsidRDefault="0041627B" w:rsidP="0041627B">
      <w:pPr>
        <w:ind w:left="900" w:right="-6" w:hanging="180"/>
      </w:pPr>
    </w:p>
    <w:p w:rsidR="0041627B" w:rsidRPr="00CF3A4E" w:rsidRDefault="0041627B" w:rsidP="0041627B">
      <w:pPr>
        <w:ind w:left="900" w:right="-6" w:hanging="180"/>
      </w:pPr>
    </w:p>
    <w:p w:rsidR="0041627B" w:rsidRPr="00CF3A4E" w:rsidRDefault="0041627B" w:rsidP="0041627B">
      <w:pPr>
        <w:ind w:left="900" w:right="-6" w:hanging="180"/>
        <w:jc w:val="right"/>
      </w:pPr>
      <w:r w:rsidRPr="00CF3A4E">
        <w:t>ПРИЛОЖЕНИЕ 3.</w:t>
      </w:r>
    </w:p>
    <w:p w:rsidR="0041627B" w:rsidRPr="00CF3A4E" w:rsidRDefault="0041627B" w:rsidP="0041627B">
      <w:pPr>
        <w:shd w:val="clear" w:color="auto" w:fill="FFFFFF"/>
        <w:ind w:right="14"/>
        <w:jc w:val="center"/>
      </w:pPr>
    </w:p>
    <w:p w:rsidR="0041627B" w:rsidRPr="00CF3A4E" w:rsidRDefault="0041627B" w:rsidP="0041627B">
      <w:pPr>
        <w:shd w:val="clear" w:color="auto" w:fill="FFFFFF"/>
        <w:ind w:right="14"/>
        <w:jc w:val="center"/>
        <w:rPr>
          <w:b/>
        </w:rPr>
      </w:pPr>
      <w:r w:rsidRPr="00CF3A4E">
        <w:rPr>
          <w:b/>
        </w:rPr>
        <w:t xml:space="preserve">Жирно-кислотный состав молочного жира коровьего молока </w:t>
      </w:r>
    </w:p>
    <w:p w:rsidR="0041627B" w:rsidRPr="00CF3A4E" w:rsidRDefault="0041627B" w:rsidP="0041627B">
      <w:pPr>
        <w:shd w:val="clear" w:color="auto" w:fill="FFFFFF"/>
        <w:ind w:right="14"/>
        <w:jc w:val="center"/>
        <w:rPr>
          <w:b/>
        </w:rPr>
      </w:pP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0"/>
        <w:gridCol w:w="4140"/>
        <w:gridCol w:w="2880"/>
      </w:tblGrid>
      <w:tr w:rsidR="0041627B" w:rsidRPr="00CF3A4E">
        <w:trPr>
          <w:trHeight w:hRule="exact" w:val="89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Условное обозначение жирной кислоты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Наименование жирной кислоты по тривиальной номенклатуре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Массовая доля жирной кислоты, % от суммы жирных кислот **</w:t>
            </w:r>
          </w:p>
        </w:tc>
      </w:tr>
      <w:tr w:rsidR="0041627B" w:rsidRPr="00CF3A4E">
        <w:trPr>
          <w:trHeight w:hRule="exact" w:val="365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С</w:t>
            </w:r>
            <w:r w:rsidRPr="00CF3A4E">
              <w:rPr>
                <w:vertAlign w:val="subscript"/>
              </w:rPr>
              <w:t>4::0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Масляная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2,0—4,2</w:t>
            </w:r>
          </w:p>
        </w:tc>
      </w:tr>
      <w:tr w:rsidR="0041627B" w:rsidRPr="00CF3A4E">
        <w:trPr>
          <w:trHeight w:hRule="exact"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С</w:t>
            </w:r>
            <w:r w:rsidRPr="00CF3A4E">
              <w:rPr>
                <w:vertAlign w:val="subscript"/>
              </w:rPr>
              <w:t>б:0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Капроновая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1,5—3,0</w:t>
            </w:r>
          </w:p>
        </w:tc>
      </w:tr>
      <w:tr w:rsidR="0041627B" w:rsidRPr="00CF3A4E">
        <w:trPr>
          <w:trHeight w:hRule="exact"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С</w:t>
            </w:r>
            <w:r w:rsidRPr="00CF3A4E">
              <w:rPr>
                <w:vertAlign w:val="subscript"/>
              </w:rPr>
              <w:t>8:0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Каприловая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1,0—2,0</w:t>
            </w:r>
          </w:p>
        </w:tc>
      </w:tr>
      <w:tr w:rsidR="0041627B" w:rsidRPr="00CF3A4E">
        <w:trPr>
          <w:trHeight w:hRule="exact" w:val="365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С</w:t>
            </w:r>
            <w:r w:rsidRPr="00CF3A4E">
              <w:rPr>
                <w:vertAlign w:val="subscript"/>
              </w:rPr>
              <w:t>10:0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Каприновая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2,0—3,5</w:t>
            </w:r>
          </w:p>
        </w:tc>
      </w:tr>
      <w:tr w:rsidR="0041627B" w:rsidRPr="00CF3A4E">
        <w:trPr>
          <w:trHeight w:hRule="exact" w:val="365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С</w:t>
            </w:r>
            <w:r w:rsidRPr="00CF3A4E">
              <w:rPr>
                <w:vertAlign w:val="subscript"/>
              </w:rPr>
              <w:t>10:1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Деценовая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0,2—0,4</w:t>
            </w:r>
          </w:p>
        </w:tc>
      </w:tr>
      <w:tr w:rsidR="0041627B" w:rsidRPr="00CF3A4E">
        <w:trPr>
          <w:trHeight w:hRule="exact"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С</w:t>
            </w:r>
            <w:r w:rsidRPr="00CF3A4E">
              <w:rPr>
                <w:vertAlign w:val="subscript"/>
              </w:rPr>
              <w:t>12:0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Лауриновая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2,0—4,0</w:t>
            </w:r>
          </w:p>
        </w:tc>
      </w:tr>
      <w:tr w:rsidR="0041627B" w:rsidRPr="00CF3A4E">
        <w:trPr>
          <w:trHeight w:hRule="exact"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С</w:t>
            </w:r>
            <w:r w:rsidRPr="00CF3A4E">
              <w:rPr>
                <w:vertAlign w:val="subscript"/>
              </w:rPr>
              <w:t>14:0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Миристиновая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8,0—13,0</w:t>
            </w:r>
          </w:p>
        </w:tc>
      </w:tr>
      <w:tr w:rsidR="0041627B" w:rsidRPr="00CF3A4E">
        <w:trPr>
          <w:trHeight w:hRule="exact"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rPr>
                <w:lang w:val="en-US"/>
              </w:rPr>
              <w:t>C</w:t>
            </w:r>
            <w:r w:rsidRPr="00CF3A4E">
              <w:rPr>
                <w:vertAlign w:val="subscript"/>
              </w:rPr>
              <w:t>14</w:t>
            </w:r>
            <w:r w:rsidRPr="00CF3A4E">
              <w:rPr>
                <w:vertAlign w:val="subscript"/>
                <w:lang w:val="en-US"/>
              </w:rPr>
              <w:t>:1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Миристолеиновая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0,6—1,5</w:t>
            </w:r>
          </w:p>
        </w:tc>
      </w:tr>
      <w:tr w:rsidR="0041627B" w:rsidRPr="008D0054">
        <w:trPr>
          <w:trHeight w:hRule="exact" w:val="365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A005C" w:rsidRDefault="0041627B" w:rsidP="0041627B">
            <w:pPr>
              <w:shd w:val="clear" w:color="auto" w:fill="FFFFFF"/>
              <w:ind w:right="70"/>
              <w:jc w:val="center"/>
              <w:rPr>
                <w:lang w:val="en-US"/>
              </w:rPr>
            </w:pPr>
            <w:r w:rsidRPr="00CA005C">
              <w:t xml:space="preserve">С </w:t>
            </w:r>
            <w:r w:rsidRPr="00CA005C">
              <w:rPr>
                <w:vertAlign w:val="subscript"/>
              </w:rPr>
              <w:t>15:0:1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A005C" w:rsidRDefault="0041627B" w:rsidP="0041627B">
            <w:pPr>
              <w:spacing w:line="360" w:lineRule="auto"/>
              <w:jc w:val="center"/>
            </w:pPr>
            <w:r w:rsidRPr="00CA005C">
              <w:t>Пентадекановая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A005C" w:rsidRDefault="0041627B" w:rsidP="0041627B">
            <w:pPr>
              <w:spacing w:line="360" w:lineRule="auto"/>
              <w:jc w:val="center"/>
            </w:pPr>
            <w:r w:rsidRPr="00CA005C">
              <w:t>3,06-4,45***</w:t>
            </w:r>
          </w:p>
        </w:tc>
      </w:tr>
      <w:tr w:rsidR="0041627B" w:rsidRPr="00CF3A4E">
        <w:trPr>
          <w:trHeight w:hRule="exact" w:val="365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A005C" w:rsidRDefault="0041627B" w:rsidP="0041627B">
            <w:pPr>
              <w:shd w:val="clear" w:color="auto" w:fill="FFFFFF"/>
              <w:ind w:right="70"/>
              <w:jc w:val="center"/>
            </w:pPr>
            <w:r w:rsidRPr="00CA005C">
              <w:rPr>
                <w:lang w:val="en-US"/>
              </w:rPr>
              <w:t>C</w:t>
            </w:r>
            <w:r w:rsidRPr="00CA005C">
              <w:rPr>
                <w:vertAlign w:val="subscript"/>
                <w:lang w:val="en-US"/>
              </w:rPr>
              <w:t>l6:0</w:t>
            </w:r>
            <w:r w:rsidRPr="00CA005C">
              <w:rPr>
                <w:lang w:val="en-US"/>
              </w:rPr>
              <w:t>*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A005C" w:rsidRDefault="0041627B" w:rsidP="0041627B">
            <w:pPr>
              <w:shd w:val="clear" w:color="auto" w:fill="FFFFFF"/>
              <w:ind w:right="70"/>
              <w:jc w:val="center"/>
            </w:pPr>
            <w:r w:rsidRPr="00CA005C">
              <w:t>Пальмитиновая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A005C" w:rsidRDefault="0041627B" w:rsidP="0041627B">
            <w:pPr>
              <w:shd w:val="clear" w:color="auto" w:fill="FFFFFF"/>
              <w:ind w:right="70"/>
              <w:jc w:val="center"/>
            </w:pPr>
            <w:r w:rsidRPr="00CA005C">
              <w:t>22,0—33,0</w:t>
            </w:r>
          </w:p>
        </w:tc>
      </w:tr>
      <w:tr w:rsidR="0041627B" w:rsidRPr="00CF3A4E">
        <w:trPr>
          <w:trHeight w:hRule="exact"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A005C" w:rsidRDefault="0041627B" w:rsidP="0041627B">
            <w:pPr>
              <w:shd w:val="clear" w:color="auto" w:fill="FFFFFF"/>
              <w:ind w:right="70"/>
              <w:jc w:val="center"/>
            </w:pPr>
            <w:r w:rsidRPr="00CA005C">
              <w:rPr>
                <w:lang w:val="en-US"/>
              </w:rPr>
              <w:t>C</w:t>
            </w:r>
            <w:r w:rsidRPr="00CA005C">
              <w:rPr>
                <w:vertAlign w:val="subscript"/>
              </w:rPr>
              <w:t>16</w:t>
            </w:r>
            <w:r w:rsidRPr="00CA005C">
              <w:rPr>
                <w:vertAlign w:val="subscript"/>
                <w:lang w:val="en-US"/>
              </w:rPr>
              <w:t>:1</w:t>
            </w:r>
            <w:r w:rsidRPr="00CA005C">
              <w:rPr>
                <w:lang w:val="en-US"/>
              </w:rPr>
              <w:t>*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A005C" w:rsidRDefault="0041627B" w:rsidP="0041627B">
            <w:pPr>
              <w:shd w:val="clear" w:color="auto" w:fill="FFFFFF"/>
              <w:ind w:right="70"/>
              <w:jc w:val="center"/>
            </w:pPr>
            <w:r w:rsidRPr="00CA005C">
              <w:t>Пальмитолеиновая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A005C" w:rsidRDefault="0041627B" w:rsidP="0041627B">
            <w:pPr>
              <w:shd w:val="clear" w:color="auto" w:fill="FFFFFF"/>
              <w:ind w:right="70"/>
              <w:jc w:val="center"/>
            </w:pPr>
            <w:r w:rsidRPr="00CA005C">
              <w:t>1,5—2,0</w:t>
            </w:r>
          </w:p>
        </w:tc>
      </w:tr>
      <w:tr w:rsidR="0041627B" w:rsidRPr="008D0054">
        <w:trPr>
          <w:trHeight w:hRule="exact"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A005C" w:rsidRDefault="0041627B" w:rsidP="0041627B">
            <w:pPr>
              <w:shd w:val="clear" w:color="auto" w:fill="FFFFFF"/>
              <w:ind w:right="70"/>
              <w:jc w:val="center"/>
              <w:rPr>
                <w:lang w:val="en-US"/>
              </w:rPr>
            </w:pPr>
            <w:r w:rsidRPr="00CA005C">
              <w:t xml:space="preserve">С </w:t>
            </w:r>
            <w:r w:rsidRPr="00CA005C">
              <w:rPr>
                <w:vertAlign w:val="subscript"/>
              </w:rPr>
              <w:t>17:0:1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A005C" w:rsidRDefault="0041627B" w:rsidP="0041627B">
            <w:pPr>
              <w:spacing w:line="360" w:lineRule="auto"/>
              <w:jc w:val="center"/>
            </w:pPr>
            <w:r w:rsidRPr="00CA005C">
              <w:t>Маргариновая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A005C" w:rsidRDefault="0041627B" w:rsidP="0041627B">
            <w:pPr>
              <w:spacing w:line="360" w:lineRule="auto"/>
              <w:jc w:val="center"/>
            </w:pPr>
            <w:r w:rsidRPr="00CA005C">
              <w:t>2,08-4,07***</w:t>
            </w:r>
          </w:p>
        </w:tc>
      </w:tr>
      <w:tr w:rsidR="0041627B" w:rsidRPr="00CF3A4E">
        <w:trPr>
          <w:trHeight w:hRule="exact"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rPr>
                <w:lang w:val="en-US"/>
              </w:rPr>
              <w:t>C</w:t>
            </w:r>
            <w:r w:rsidRPr="00CF3A4E">
              <w:rPr>
                <w:vertAlign w:val="subscript"/>
                <w:lang w:val="en-US"/>
              </w:rPr>
              <w:t>l8:0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Стеариновая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9,0—13,0</w:t>
            </w:r>
          </w:p>
        </w:tc>
      </w:tr>
      <w:tr w:rsidR="0041627B" w:rsidRPr="00CF3A4E">
        <w:trPr>
          <w:trHeight w:hRule="exact" w:val="365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rPr>
                <w:lang w:val="en-US"/>
              </w:rPr>
              <w:t>C</w:t>
            </w:r>
            <w:r w:rsidRPr="00CF3A4E">
              <w:rPr>
                <w:vertAlign w:val="subscript"/>
              </w:rPr>
              <w:t>18</w:t>
            </w:r>
            <w:r w:rsidRPr="00CF3A4E">
              <w:rPr>
                <w:vertAlign w:val="subscript"/>
                <w:lang w:val="en-US"/>
              </w:rPr>
              <w:t>:1</w:t>
            </w:r>
            <w:r w:rsidRPr="00CF3A4E">
              <w:rPr>
                <w:lang w:val="en-US"/>
              </w:rPr>
              <w:t>*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Олеиновая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22,0—32,0</w:t>
            </w:r>
          </w:p>
        </w:tc>
      </w:tr>
      <w:tr w:rsidR="0041627B" w:rsidRPr="00CF3A4E">
        <w:trPr>
          <w:trHeight w:hRule="exact" w:val="365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rPr>
                <w:lang w:val="en-US"/>
              </w:rPr>
              <w:t>C</w:t>
            </w:r>
            <w:r w:rsidRPr="00CF3A4E">
              <w:rPr>
                <w:vertAlign w:val="subscript"/>
                <w:lang w:val="en-US"/>
              </w:rPr>
              <w:t>18:2</w:t>
            </w:r>
            <w:r w:rsidRPr="00CF3A4E">
              <w:rPr>
                <w:lang w:val="en-US"/>
              </w:rPr>
              <w:t>*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Линолевая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3,0—5,5</w:t>
            </w:r>
          </w:p>
        </w:tc>
      </w:tr>
      <w:tr w:rsidR="0041627B" w:rsidRPr="00CF3A4E">
        <w:trPr>
          <w:trHeight w:hRule="exact"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rPr>
                <w:lang w:val="en-US"/>
              </w:rPr>
              <w:t>C</w:t>
            </w:r>
            <w:r w:rsidRPr="00CF3A4E">
              <w:rPr>
                <w:vertAlign w:val="subscript"/>
                <w:lang w:val="en-US"/>
              </w:rPr>
              <w:t>l8:3</w:t>
            </w:r>
            <w:r w:rsidRPr="00CF3A4E">
              <w:rPr>
                <w:lang w:val="en-US"/>
              </w:rPr>
              <w:t>*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Линоленовая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До 1,5</w:t>
            </w:r>
          </w:p>
        </w:tc>
      </w:tr>
      <w:tr w:rsidR="0041627B" w:rsidRPr="00CF3A4E">
        <w:trPr>
          <w:trHeight w:hRule="exact"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rPr>
                <w:lang w:val="en-US"/>
              </w:rPr>
              <w:t>C</w:t>
            </w:r>
            <w:r w:rsidRPr="00CF3A4E">
              <w:rPr>
                <w:vertAlign w:val="subscript"/>
                <w:lang w:val="en-US"/>
              </w:rPr>
              <w:t>20:0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Арахиновая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До 0,3</w:t>
            </w:r>
          </w:p>
        </w:tc>
      </w:tr>
      <w:tr w:rsidR="0041627B" w:rsidRPr="00CF3A4E">
        <w:trPr>
          <w:trHeight w:hRule="exact"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rPr>
                <w:lang w:val="en-US"/>
              </w:rPr>
              <w:t>C</w:t>
            </w:r>
            <w:r w:rsidRPr="00CF3A4E">
              <w:rPr>
                <w:vertAlign w:val="subscript"/>
                <w:lang w:val="en-US"/>
              </w:rPr>
              <w:t>22:0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Бегеновая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CF3A4E" w:rsidRDefault="0041627B" w:rsidP="0041627B">
            <w:pPr>
              <w:shd w:val="clear" w:color="auto" w:fill="FFFFFF"/>
              <w:ind w:right="70"/>
              <w:jc w:val="center"/>
            </w:pPr>
            <w:r w:rsidRPr="00CF3A4E">
              <w:t>До 0,1</w:t>
            </w:r>
          </w:p>
        </w:tc>
      </w:tr>
    </w:tbl>
    <w:p w:rsidR="0041627B" w:rsidRPr="00CF3A4E" w:rsidRDefault="0041627B" w:rsidP="0041627B">
      <w:pPr>
        <w:shd w:val="clear" w:color="auto" w:fill="FFFFFF"/>
      </w:pPr>
      <w:r w:rsidRPr="00CF3A4E">
        <w:t>* - Расчет произведен по сумме изомеров.</w:t>
      </w:r>
    </w:p>
    <w:p w:rsidR="0041627B" w:rsidRPr="00CF3A4E" w:rsidRDefault="0041627B" w:rsidP="0041627B">
      <w:pPr>
        <w:shd w:val="clear" w:color="auto" w:fill="FFFFFF"/>
        <w:ind w:right="14"/>
      </w:pPr>
      <w:r w:rsidRPr="00CF3A4E">
        <w:t xml:space="preserve">** - Согласно ГОСТ Р 52253-2004 Масло и паста масляная из коровьего молока, </w:t>
      </w:r>
    </w:p>
    <w:p w:rsidR="0041627B" w:rsidRDefault="0041627B" w:rsidP="0041627B">
      <w:pPr>
        <w:ind w:right="-6"/>
        <w:jc w:val="both"/>
      </w:pPr>
      <w:r w:rsidRPr="00CF3A4E">
        <w:t>общие технические условия.</w:t>
      </w:r>
      <w:r>
        <w:t xml:space="preserve"> </w:t>
      </w:r>
    </w:p>
    <w:p w:rsidR="0041627B" w:rsidRPr="00CF3A4E" w:rsidRDefault="0041627B" w:rsidP="0041627B">
      <w:pPr>
        <w:ind w:right="-6"/>
        <w:jc w:val="both"/>
      </w:pPr>
      <w:r w:rsidRPr="00CA005C">
        <w:t xml:space="preserve">*** - Согласно </w:t>
      </w:r>
      <w:r w:rsidRPr="00CA005C">
        <w:rPr>
          <w:bCs/>
        </w:rPr>
        <w:t>Стандарту кодекса для пищевых жиров и масел, для которых не существует отдельных стандартов (</w:t>
      </w:r>
      <w:r w:rsidRPr="00CA005C">
        <w:rPr>
          <w:bCs/>
          <w:lang w:val="de-DE"/>
        </w:rPr>
        <w:t>CODEX</w:t>
      </w:r>
      <w:r w:rsidRPr="00CA005C">
        <w:rPr>
          <w:bCs/>
        </w:rPr>
        <w:t xml:space="preserve"> </w:t>
      </w:r>
      <w:r w:rsidRPr="00CA005C">
        <w:rPr>
          <w:bCs/>
          <w:lang w:val="de-DE"/>
        </w:rPr>
        <w:t>STAN</w:t>
      </w:r>
      <w:r w:rsidRPr="00CA005C">
        <w:rPr>
          <w:bCs/>
        </w:rPr>
        <w:t xml:space="preserve"> 19-1981, </w:t>
      </w:r>
      <w:r w:rsidRPr="00CA005C">
        <w:rPr>
          <w:bCs/>
          <w:lang w:val="de-DE"/>
        </w:rPr>
        <w:t>REV</w:t>
      </w:r>
      <w:r w:rsidRPr="00CA005C">
        <w:rPr>
          <w:bCs/>
        </w:rPr>
        <w:t>. 2-1999) и Стандарту кодекса для поименованных животных жиров (</w:t>
      </w:r>
      <w:r w:rsidRPr="00CA005C">
        <w:rPr>
          <w:bCs/>
          <w:lang w:val="en-US"/>
        </w:rPr>
        <w:t>CODEX</w:t>
      </w:r>
      <w:r w:rsidRPr="00CA005C">
        <w:rPr>
          <w:bCs/>
        </w:rPr>
        <w:t xml:space="preserve">  </w:t>
      </w:r>
      <w:r w:rsidRPr="00CA005C">
        <w:rPr>
          <w:bCs/>
          <w:lang w:val="en-US"/>
        </w:rPr>
        <w:t>STAN</w:t>
      </w:r>
      <w:r w:rsidRPr="00CA005C">
        <w:rPr>
          <w:bCs/>
        </w:rPr>
        <w:t xml:space="preserve"> 211-1999)</w:t>
      </w:r>
    </w:p>
    <w:p w:rsidR="0041627B" w:rsidRDefault="0041627B" w:rsidP="0041627B">
      <w:pPr>
        <w:ind w:right="-6"/>
        <w:jc w:val="both"/>
      </w:pPr>
    </w:p>
    <w:p w:rsidR="0041627B" w:rsidRPr="00CF3A4E" w:rsidRDefault="0041627B" w:rsidP="0041627B">
      <w:pPr>
        <w:ind w:right="-6"/>
        <w:jc w:val="both"/>
      </w:pPr>
    </w:p>
    <w:p w:rsidR="0041627B" w:rsidRPr="00CF3A4E" w:rsidRDefault="0041627B" w:rsidP="0041627B">
      <w:pPr>
        <w:ind w:firstLine="708"/>
        <w:jc w:val="both"/>
      </w:pPr>
      <w:r w:rsidRPr="00CF3A4E">
        <w:t>Отличительными особенностями состава жирных кислот натурального молочного жира являются:</w:t>
      </w:r>
    </w:p>
    <w:p w:rsidR="0041627B" w:rsidRDefault="0041627B" w:rsidP="0041627B">
      <w:pPr>
        <w:numPr>
          <w:ilvl w:val="0"/>
          <w:numId w:val="27"/>
        </w:numPr>
        <w:jc w:val="both"/>
      </w:pPr>
      <w:r w:rsidRPr="00CF3A4E">
        <w:t>наличие масляной кислоты</w:t>
      </w:r>
    </w:p>
    <w:p w:rsidR="0041627B" w:rsidRDefault="0041627B" w:rsidP="0041627B">
      <w:pPr>
        <w:numPr>
          <w:ilvl w:val="0"/>
          <w:numId w:val="27"/>
        </w:numPr>
        <w:jc w:val="both"/>
      </w:pPr>
      <w:r w:rsidRPr="00CF3A4E">
        <w:t xml:space="preserve">наличие минорных компонентов (пентадекановой С </w:t>
      </w:r>
      <w:r w:rsidRPr="00CF3A4E">
        <w:rPr>
          <w:vertAlign w:val="subscript"/>
        </w:rPr>
        <w:t>15:0:1</w:t>
      </w:r>
      <w:r w:rsidRPr="00CF3A4E">
        <w:t xml:space="preserve">, пальмитолеиновой </w:t>
      </w:r>
      <w:r w:rsidRPr="00CF3A4E">
        <w:rPr>
          <w:vertAlign w:val="subscript"/>
        </w:rPr>
        <w:t>С16:1</w:t>
      </w:r>
      <w:r w:rsidRPr="00CF3A4E">
        <w:t xml:space="preserve">, маргариновой С </w:t>
      </w:r>
      <w:r w:rsidRPr="00CF3A4E">
        <w:rPr>
          <w:vertAlign w:val="subscript"/>
        </w:rPr>
        <w:t>17:0:1</w:t>
      </w:r>
      <w:r w:rsidRPr="00CF3A4E">
        <w:t xml:space="preserve"> кислот</w:t>
      </w:r>
      <w:r>
        <w:t>.</w:t>
      </w:r>
    </w:p>
    <w:p w:rsidR="0041627B" w:rsidRPr="00CF3A4E" w:rsidRDefault="0041627B" w:rsidP="0041627B">
      <w:pPr>
        <w:numPr>
          <w:ilvl w:val="0"/>
          <w:numId w:val="27"/>
        </w:numPr>
        <w:jc w:val="both"/>
      </w:pPr>
      <w:r w:rsidRPr="00CF3A4E">
        <w:t>содержание пальмитиновой кислоты не более 33%</w:t>
      </w:r>
    </w:p>
    <w:p w:rsidR="0041627B" w:rsidRPr="00CF3A4E" w:rsidRDefault="0041627B" w:rsidP="0041627B">
      <w:pPr>
        <w:numPr>
          <w:ilvl w:val="0"/>
          <w:numId w:val="27"/>
        </w:numPr>
        <w:jc w:val="both"/>
      </w:pPr>
      <w:r w:rsidRPr="00CF3A4E">
        <w:t>возможно присутствие трансизомеров ненасыщенных жирных кислот</w:t>
      </w:r>
      <w:r>
        <w:t xml:space="preserve"> </w:t>
      </w:r>
      <w:r w:rsidRPr="00CA005C">
        <w:t>(в основном транс-изомеров олеиновой кислоты)</w:t>
      </w:r>
      <w:r>
        <w:t xml:space="preserve"> - </w:t>
      </w:r>
      <w:r w:rsidRPr="00CF3A4E">
        <w:t xml:space="preserve"> не более 3-5%</w:t>
      </w:r>
    </w:p>
    <w:p w:rsidR="0041627B" w:rsidRPr="00CF3A4E" w:rsidRDefault="0041627B" w:rsidP="0041627B">
      <w:pPr>
        <w:ind w:left="900" w:right="-6" w:hanging="180"/>
      </w:pPr>
    </w:p>
    <w:p w:rsidR="0041627B" w:rsidRDefault="0041627B" w:rsidP="0041627B">
      <w:pPr>
        <w:ind w:left="900" w:right="-6" w:hanging="180"/>
      </w:pPr>
    </w:p>
    <w:p w:rsidR="0041627B" w:rsidRDefault="0041627B" w:rsidP="0041627B">
      <w:pPr>
        <w:ind w:left="900" w:right="-6" w:hanging="180"/>
      </w:pPr>
    </w:p>
    <w:p w:rsidR="0041627B" w:rsidRDefault="0041627B" w:rsidP="0041627B">
      <w:pPr>
        <w:ind w:left="900" w:right="-6" w:hanging="180"/>
      </w:pPr>
    </w:p>
    <w:p w:rsidR="0041627B" w:rsidRDefault="0041627B" w:rsidP="0041627B">
      <w:pPr>
        <w:ind w:left="900" w:right="-6" w:hanging="180"/>
      </w:pPr>
    </w:p>
    <w:p w:rsidR="0041627B" w:rsidRPr="007346B0" w:rsidRDefault="0041627B" w:rsidP="0041627B">
      <w:pPr>
        <w:ind w:left="900" w:right="-6" w:hanging="180"/>
        <w:jc w:val="right"/>
      </w:pPr>
      <w:r w:rsidRPr="007346B0">
        <w:t>ПРИЛОЖЕНИЕ 4.</w:t>
      </w:r>
    </w:p>
    <w:p w:rsidR="0041627B" w:rsidRPr="007346B0" w:rsidRDefault="0041627B" w:rsidP="0041627B">
      <w:pPr>
        <w:ind w:left="900" w:right="-6" w:hanging="180"/>
        <w:jc w:val="right"/>
      </w:pPr>
    </w:p>
    <w:p w:rsidR="0041627B" w:rsidRPr="007346B0" w:rsidRDefault="0041627B" w:rsidP="0041627B">
      <w:pPr>
        <w:shd w:val="clear" w:color="auto" w:fill="FFFFFF"/>
        <w:ind w:right="22"/>
        <w:jc w:val="center"/>
        <w:rPr>
          <w:b/>
          <w:bCs/>
          <w:iCs/>
          <w:color w:val="000000"/>
          <w:spacing w:val="-4"/>
        </w:rPr>
      </w:pPr>
      <w:r w:rsidRPr="007346B0">
        <w:rPr>
          <w:b/>
          <w:bCs/>
          <w:color w:val="000000"/>
          <w:spacing w:val="1"/>
        </w:rPr>
        <w:t>МЕТОД</w:t>
      </w:r>
      <w:r>
        <w:rPr>
          <w:b/>
          <w:bCs/>
          <w:color w:val="000000"/>
          <w:spacing w:val="1"/>
        </w:rPr>
        <w:t>ИЧЕСКИЕ КАЗАНИЯ ПО</w:t>
      </w:r>
      <w:r w:rsidRPr="007346B0">
        <w:rPr>
          <w:b/>
          <w:bCs/>
          <w:color w:val="000000"/>
          <w:spacing w:val="1"/>
        </w:rPr>
        <w:t xml:space="preserve"> ОПРЕДЕЛЕНИ</w:t>
      </w:r>
      <w:r>
        <w:rPr>
          <w:b/>
          <w:bCs/>
          <w:color w:val="000000"/>
          <w:spacing w:val="1"/>
        </w:rPr>
        <w:t>Ю</w:t>
      </w:r>
      <w:r w:rsidRPr="007346B0">
        <w:rPr>
          <w:b/>
          <w:bCs/>
          <w:color w:val="000000"/>
          <w:spacing w:val="1"/>
        </w:rPr>
        <w:t xml:space="preserve"> ОТНОСИТЕЛЬНОГО СОДЕРЖАНИЯ СЫВОРОТОЧНЫХ БЕЛКОВ МОЛОКА</w:t>
      </w:r>
      <w:r w:rsidRPr="007346B0">
        <w:rPr>
          <w:b/>
          <w:bCs/>
          <w:iCs/>
          <w:color w:val="000000"/>
          <w:spacing w:val="-4"/>
        </w:rPr>
        <w:t xml:space="preserve"> </w:t>
      </w:r>
    </w:p>
    <w:p w:rsidR="0041627B" w:rsidRDefault="0041627B" w:rsidP="0041627B">
      <w:pPr>
        <w:shd w:val="clear" w:color="auto" w:fill="FFFFFF"/>
        <w:ind w:right="22"/>
        <w:jc w:val="center"/>
        <w:rPr>
          <w:b/>
          <w:bCs/>
          <w:iCs/>
          <w:color w:val="000000"/>
          <w:spacing w:val="-4"/>
        </w:rPr>
      </w:pPr>
    </w:p>
    <w:p w:rsidR="0041627B" w:rsidRPr="0049392F" w:rsidRDefault="0041627B" w:rsidP="0041627B">
      <w:pPr>
        <w:shd w:val="clear" w:color="auto" w:fill="FFFFFF"/>
        <w:ind w:right="58" w:firstLine="708"/>
      </w:pPr>
      <w:bookmarkStart w:id="13" w:name="_Toc221350462"/>
      <w:r w:rsidRPr="0049392F">
        <w:rPr>
          <w:color w:val="000000"/>
          <w:spacing w:val="-6"/>
        </w:rPr>
        <w:t>Настоящие методические указания устанавливают методику, позволяющую</w:t>
      </w:r>
      <w:r>
        <w:rPr>
          <w:color w:val="000000"/>
          <w:spacing w:val="-6"/>
        </w:rPr>
        <w:t xml:space="preserve"> идентифицировать белки молочной сыворотки</w:t>
      </w:r>
      <w:r w:rsidRPr="0049392F">
        <w:rPr>
          <w:color w:val="000000"/>
          <w:spacing w:val="-4"/>
        </w:rPr>
        <w:t xml:space="preserve"> методом хроматографии. Они предназначены для органов и учреждений </w:t>
      </w:r>
      <w:r w:rsidRPr="0049392F">
        <w:rPr>
          <w:color w:val="000000"/>
          <w:spacing w:val="2"/>
        </w:rPr>
        <w:t xml:space="preserve">Роспотребнадзора, а также организаций, осуществляющих контроль качества и </w:t>
      </w:r>
      <w:r w:rsidRPr="0049392F">
        <w:rPr>
          <w:color w:val="000000"/>
          <w:spacing w:val="-5"/>
        </w:rPr>
        <w:t xml:space="preserve">безопасности продовольственного сырья и продуктов питания в соответствии с </w:t>
      </w:r>
      <w:r w:rsidRPr="00CF3A4E">
        <w:t>Федеральны</w:t>
      </w:r>
      <w:r>
        <w:t>м</w:t>
      </w:r>
      <w:r w:rsidRPr="00CF3A4E">
        <w:t xml:space="preserve"> закон</w:t>
      </w:r>
      <w:r>
        <w:t>ом</w:t>
      </w:r>
      <w:r w:rsidRPr="00CF3A4E">
        <w:t xml:space="preserve"> от 12.06.2008 г. № 88-ФЗ «Технический регламент на молоко и молочную продукцию</w:t>
      </w:r>
      <w:r w:rsidRPr="0049392F">
        <w:rPr>
          <w:color w:val="000000"/>
          <w:spacing w:val="-8"/>
        </w:rPr>
        <w:t>».</w:t>
      </w:r>
      <w:r>
        <w:rPr>
          <w:color w:val="000000"/>
          <w:spacing w:val="-8"/>
        </w:rPr>
        <w:t xml:space="preserve"> Метод идентификации применим как к сырому молоку коровьему, так и к молоку питьевому (прошедшему термическую обработку).</w:t>
      </w:r>
    </w:p>
    <w:p w:rsidR="0041627B" w:rsidRDefault="0041627B" w:rsidP="0041627B">
      <w:pPr>
        <w:pStyle w:val="1"/>
        <w:rPr>
          <w:color w:val="auto"/>
          <w:spacing w:val="1"/>
          <w:sz w:val="24"/>
          <w:szCs w:val="24"/>
        </w:rPr>
      </w:pPr>
    </w:p>
    <w:p w:rsidR="0041627B" w:rsidRPr="0031466C" w:rsidRDefault="0041627B" w:rsidP="0041627B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14" w:name="_Toc221350463"/>
      <w:bookmarkEnd w:id="13"/>
      <w:r w:rsidRPr="0031466C">
        <w:rPr>
          <w:rFonts w:ascii="Times New Roman" w:hAnsi="Times New Roman" w:cs="Times New Roman"/>
          <w:i w:val="0"/>
          <w:sz w:val="24"/>
          <w:szCs w:val="24"/>
        </w:rPr>
        <w:t xml:space="preserve">1. </w:t>
      </w:r>
      <w:r>
        <w:rPr>
          <w:rFonts w:ascii="Times New Roman" w:hAnsi="Times New Roman" w:cs="Times New Roman"/>
          <w:i w:val="0"/>
          <w:sz w:val="24"/>
          <w:szCs w:val="24"/>
        </w:rPr>
        <w:t>Сущность метода</w:t>
      </w:r>
      <w:r w:rsidRPr="0031466C">
        <w:rPr>
          <w:rFonts w:ascii="Times New Roman" w:hAnsi="Times New Roman" w:cs="Times New Roman"/>
          <w:i w:val="0"/>
          <w:sz w:val="24"/>
          <w:szCs w:val="24"/>
        </w:rPr>
        <w:t>.</w:t>
      </w:r>
      <w:bookmarkEnd w:id="14"/>
    </w:p>
    <w:p w:rsidR="0041627B" w:rsidRPr="0031466C" w:rsidRDefault="0041627B" w:rsidP="0041627B">
      <w:pPr>
        <w:shd w:val="clear" w:color="auto" w:fill="FFFFFF"/>
        <w:ind w:firstLine="720"/>
        <w:jc w:val="both"/>
        <w:rPr>
          <w:spacing w:val="-5"/>
        </w:rPr>
      </w:pPr>
      <w:r w:rsidRPr="0031466C">
        <w:rPr>
          <w:spacing w:val="-5"/>
        </w:rPr>
        <w:t xml:space="preserve">Метод идентификации </w:t>
      </w:r>
      <w:r>
        <w:rPr>
          <w:spacing w:val="-5"/>
        </w:rPr>
        <w:t xml:space="preserve">белков </w:t>
      </w:r>
      <w:r w:rsidRPr="0031466C">
        <w:rPr>
          <w:spacing w:val="-5"/>
        </w:rPr>
        <w:t xml:space="preserve">молока основан </w:t>
      </w:r>
      <w:r w:rsidRPr="0031466C">
        <w:rPr>
          <w:spacing w:val="-6"/>
        </w:rPr>
        <w:t xml:space="preserve">на </w:t>
      </w:r>
      <w:r w:rsidRPr="0031466C">
        <w:rPr>
          <w:spacing w:val="-5"/>
        </w:rPr>
        <w:t xml:space="preserve">хроматографическом разделении с помощью эксклюзионной жидкостной хроматографии </w:t>
      </w:r>
      <w:r w:rsidRPr="0031466C">
        <w:rPr>
          <w:spacing w:val="-3"/>
        </w:rPr>
        <w:t>высокого давления белков водораство</w:t>
      </w:r>
      <w:r>
        <w:rPr>
          <w:spacing w:val="-3"/>
        </w:rPr>
        <w:t>р</w:t>
      </w:r>
      <w:r w:rsidRPr="0031466C">
        <w:rPr>
          <w:spacing w:val="-3"/>
        </w:rPr>
        <w:t xml:space="preserve">имой фракции коровьего молока </w:t>
      </w:r>
      <w:r w:rsidRPr="0031466C">
        <w:rPr>
          <w:spacing w:val="-5"/>
        </w:rPr>
        <w:t>(предварительно обезжиренного и отфильтрованного).</w:t>
      </w:r>
    </w:p>
    <w:p w:rsidR="0041627B" w:rsidRDefault="0041627B" w:rsidP="0041627B">
      <w:pPr>
        <w:shd w:val="clear" w:color="auto" w:fill="FFFFFF"/>
        <w:ind w:left="22" w:firstLine="698"/>
        <w:jc w:val="both"/>
        <w:rPr>
          <w:spacing w:val="-5"/>
        </w:rPr>
      </w:pPr>
      <w:r>
        <w:rPr>
          <w:spacing w:val="2"/>
        </w:rPr>
        <w:t>При проведении исследования о</w:t>
      </w:r>
      <w:r w:rsidRPr="0031466C">
        <w:rPr>
          <w:spacing w:val="2"/>
        </w:rPr>
        <w:t>пределяются</w:t>
      </w:r>
      <w:r>
        <w:rPr>
          <w:spacing w:val="2"/>
        </w:rPr>
        <w:t xml:space="preserve">: - </w:t>
      </w:r>
      <w:r w:rsidRPr="0031466C">
        <w:rPr>
          <w:spacing w:val="2"/>
        </w:rPr>
        <w:t>суммарное содержание альфа-</w:t>
      </w:r>
      <w:r>
        <w:rPr>
          <w:spacing w:val="2"/>
        </w:rPr>
        <w:t>лактоальбумина</w:t>
      </w:r>
      <w:r w:rsidRPr="0031466C">
        <w:rPr>
          <w:spacing w:val="2"/>
        </w:rPr>
        <w:t xml:space="preserve"> и бета-глобулина</w:t>
      </w:r>
      <w:r>
        <w:rPr>
          <w:spacing w:val="2"/>
        </w:rPr>
        <w:t>, -</w:t>
      </w:r>
      <w:r w:rsidRPr="0031466C">
        <w:rPr>
          <w:spacing w:val="2"/>
        </w:rPr>
        <w:t xml:space="preserve"> </w:t>
      </w:r>
      <w:r w:rsidRPr="0031466C">
        <w:rPr>
          <w:spacing w:val="1"/>
        </w:rPr>
        <w:t xml:space="preserve">суммарное содержание всех белков растворимой белковой фракции, включая ассоциаты казеинов. Анализируется соотношение суммы </w:t>
      </w:r>
      <w:r w:rsidRPr="0031466C">
        <w:rPr>
          <w:spacing w:val="-5"/>
        </w:rPr>
        <w:t>альфа-</w:t>
      </w:r>
      <w:r>
        <w:rPr>
          <w:spacing w:val="-5"/>
        </w:rPr>
        <w:t>лактоальбумина</w:t>
      </w:r>
      <w:r w:rsidRPr="0031466C">
        <w:rPr>
          <w:spacing w:val="-5"/>
        </w:rPr>
        <w:t xml:space="preserve"> и бета-глобулина к сумме белков водорастворимой фракции и делается заключение о том, является ли </w:t>
      </w:r>
      <w:r>
        <w:rPr>
          <w:spacing w:val="-5"/>
        </w:rPr>
        <w:t>входящий в состав продукции белок цельным белком молочной сыворотки.</w:t>
      </w:r>
    </w:p>
    <w:p w:rsidR="0041627B" w:rsidRPr="0031466C" w:rsidRDefault="0041627B" w:rsidP="0041627B">
      <w:pPr>
        <w:shd w:val="clear" w:color="auto" w:fill="FFFFFF"/>
        <w:ind w:left="22" w:firstLine="698"/>
        <w:jc w:val="both"/>
      </w:pPr>
    </w:p>
    <w:p w:rsidR="0041627B" w:rsidRPr="0031466C" w:rsidRDefault="0041627B" w:rsidP="0041627B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5" w:name="_Toc221350465"/>
      <w:r>
        <w:rPr>
          <w:rFonts w:ascii="Times New Roman" w:hAnsi="Times New Roman" w:cs="Times New Roman"/>
          <w:bCs w:val="0"/>
          <w:i w:val="0"/>
          <w:iCs w:val="0"/>
          <w:spacing w:val="-7"/>
          <w:sz w:val="24"/>
          <w:szCs w:val="24"/>
        </w:rPr>
        <w:t>2</w:t>
      </w:r>
      <w:r w:rsidRPr="0031466C">
        <w:rPr>
          <w:rFonts w:ascii="Times New Roman" w:hAnsi="Times New Roman" w:cs="Times New Roman"/>
          <w:bCs w:val="0"/>
          <w:i w:val="0"/>
          <w:iCs w:val="0"/>
          <w:spacing w:val="-7"/>
          <w:sz w:val="24"/>
          <w:szCs w:val="24"/>
        </w:rPr>
        <w:t>. Реактивы.</w:t>
      </w:r>
      <w:bookmarkEnd w:id="15"/>
    </w:p>
    <w:p w:rsidR="0041627B" w:rsidRPr="0031466C" w:rsidRDefault="0041627B" w:rsidP="0041627B">
      <w:pPr>
        <w:widowControl w:val="0"/>
        <w:numPr>
          <w:ilvl w:val="0"/>
          <w:numId w:val="24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ind w:left="284" w:hanging="284"/>
        <w:rPr>
          <w:spacing w:val="-5"/>
        </w:rPr>
      </w:pPr>
      <w:r w:rsidRPr="0031466C">
        <w:rPr>
          <w:spacing w:val="-5"/>
        </w:rPr>
        <w:t>Вода дистиллированная, ГОСТ 6709.</w:t>
      </w:r>
    </w:p>
    <w:p w:rsidR="0041627B" w:rsidRPr="00171E79" w:rsidRDefault="0041627B" w:rsidP="0041627B">
      <w:pPr>
        <w:widowControl w:val="0"/>
        <w:numPr>
          <w:ilvl w:val="0"/>
          <w:numId w:val="24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rPr>
          <w:color w:val="000000"/>
          <w:spacing w:val="-16"/>
        </w:rPr>
      </w:pPr>
      <w:r w:rsidRPr="0031466C">
        <w:rPr>
          <w:spacing w:val="-5"/>
        </w:rPr>
        <w:t>Натрия хлорид (квалификации не ниже ХЧ)</w:t>
      </w:r>
      <w:r>
        <w:rPr>
          <w:spacing w:val="-5"/>
        </w:rPr>
        <w:t xml:space="preserve"> </w:t>
      </w:r>
      <w:r w:rsidRPr="00171E79">
        <w:rPr>
          <w:color w:val="000000"/>
          <w:spacing w:val="-5"/>
        </w:rPr>
        <w:t xml:space="preserve">по ГОСТ </w:t>
      </w:r>
      <w:r>
        <w:t xml:space="preserve">4233 </w:t>
      </w:r>
      <w:r w:rsidRPr="00171E79">
        <w:t xml:space="preserve"> </w:t>
      </w:r>
      <w:r w:rsidRPr="00171E79">
        <w:rPr>
          <w:bCs/>
        </w:rPr>
        <w:t>Реактивы</w:t>
      </w:r>
      <w:r w:rsidRPr="00171E79">
        <w:t xml:space="preserve">. </w:t>
      </w:r>
      <w:r w:rsidRPr="00171E79">
        <w:rPr>
          <w:bCs/>
        </w:rPr>
        <w:t>Натрий хлористый</w:t>
      </w:r>
      <w:r w:rsidRPr="00171E79">
        <w:t>.</w:t>
      </w:r>
    </w:p>
    <w:p w:rsidR="0041627B" w:rsidRPr="0031466C" w:rsidRDefault="0041627B" w:rsidP="0041627B">
      <w:pPr>
        <w:widowControl w:val="0"/>
        <w:numPr>
          <w:ilvl w:val="0"/>
          <w:numId w:val="24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ind w:left="284" w:hanging="284"/>
        <w:rPr>
          <w:spacing w:val="-16"/>
        </w:rPr>
      </w:pPr>
      <w:r w:rsidRPr="0031466C">
        <w:t>Стандартные образцы для калибровки колонки «</w:t>
      </w:r>
      <w:r w:rsidRPr="0031466C">
        <w:rPr>
          <w:lang w:val="en-US"/>
        </w:rPr>
        <w:t>Protein</w:t>
      </w:r>
      <w:r w:rsidRPr="0031466C">
        <w:t xml:space="preserve"> </w:t>
      </w:r>
      <w:r w:rsidRPr="0031466C">
        <w:rPr>
          <w:lang w:val="en-US"/>
        </w:rPr>
        <w:t>molecular</w:t>
      </w:r>
      <w:r w:rsidRPr="0031466C">
        <w:t xml:space="preserve"> </w:t>
      </w:r>
      <w:r w:rsidRPr="0031466C">
        <w:rPr>
          <w:lang w:val="en-US"/>
        </w:rPr>
        <w:t>weight</w:t>
      </w:r>
      <w:r w:rsidRPr="0031466C">
        <w:t xml:space="preserve"> </w:t>
      </w:r>
      <w:r w:rsidRPr="0031466C">
        <w:rPr>
          <w:lang w:val="en-US"/>
        </w:rPr>
        <w:t>standards</w:t>
      </w:r>
      <w:r w:rsidRPr="0031466C">
        <w:t xml:space="preserve">» </w:t>
      </w:r>
      <w:r w:rsidRPr="0031466C">
        <w:rPr>
          <w:lang w:val="en-US"/>
        </w:rPr>
        <w:t>Kit</w:t>
      </w:r>
      <w:r w:rsidRPr="0031466C">
        <w:t xml:space="preserve"> </w:t>
      </w:r>
      <w:r w:rsidRPr="0031466C">
        <w:rPr>
          <w:lang w:val="en-US"/>
        </w:rPr>
        <w:t>MS</w:t>
      </w:r>
      <w:r w:rsidRPr="0031466C">
        <w:t xml:space="preserve"> </w:t>
      </w:r>
      <w:r w:rsidRPr="0031466C">
        <w:rPr>
          <w:lang w:val="en-US"/>
        </w:rPr>
        <w:t>II</w:t>
      </w:r>
      <w:r w:rsidRPr="0031466C">
        <w:t xml:space="preserve">, </w:t>
      </w:r>
      <w:r w:rsidRPr="0031466C">
        <w:rPr>
          <w:lang w:val="en-US"/>
        </w:rPr>
        <w:t>Serva</w:t>
      </w:r>
      <w:r w:rsidRPr="0031466C">
        <w:t xml:space="preserve">, Германия (кат. № 39064 по каталогу </w:t>
      </w:r>
      <w:r w:rsidRPr="0031466C">
        <w:rPr>
          <w:lang w:val="en-US"/>
        </w:rPr>
        <w:t>Serva</w:t>
      </w:r>
      <w:r w:rsidRPr="0031466C">
        <w:t>)</w:t>
      </w:r>
      <w:r w:rsidRPr="00232E4A">
        <w:t>.</w:t>
      </w:r>
    </w:p>
    <w:p w:rsidR="0041627B" w:rsidRPr="0031466C" w:rsidRDefault="0041627B" w:rsidP="0041627B">
      <w:pPr>
        <w:shd w:val="clear" w:color="auto" w:fill="FFFFFF"/>
        <w:tabs>
          <w:tab w:val="left" w:pos="965"/>
        </w:tabs>
        <w:rPr>
          <w:spacing w:val="-16"/>
        </w:rPr>
      </w:pPr>
    </w:p>
    <w:p w:rsidR="0041627B" w:rsidRPr="0031466C" w:rsidRDefault="0041627B" w:rsidP="0041627B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6" w:name="_Toc221350466"/>
      <w:r>
        <w:rPr>
          <w:rFonts w:ascii="Times New Roman" w:hAnsi="Times New Roman" w:cs="Times New Roman"/>
          <w:bCs w:val="0"/>
          <w:i w:val="0"/>
          <w:iCs w:val="0"/>
          <w:spacing w:val="-5"/>
          <w:sz w:val="24"/>
          <w:szCs w:val="24"/>
        </w:rPr>
        <w:t>3</w:t>
      </w:r>
      <w:r w:rsidRPr="0031466C">
        <w:rPr>
          <w:rFonts w:ascii="Times New Roman" w:hAnsi="Times New Roman" w:cs="Times New Roman"/>
          <w:bCs w:val="0"/>
          <w:i w:val="0"/>
          <w:iCs w:val="0"/>
          <w:spacing w:val="-5"/>
          <w:sz w:val="24"/>
          <w:szCs w:val="24"/>
        </w:rPr>
        <w:t xml:space="preserve">. Приборы, </w:t>
      </w:r>
      <w:r>
        <w:rPr>
          <w:rFonts w:ascii="Times New Roman" w:hAnsi="Times New Roman" w:cs="Times New Roman"/>
          <w:bCs w:val="0"/>
          <w:i w:val="0"/>
          <w:iCs w:val="0"/>
          <w:spacing w:val="-5"/>
          <w:sz w:val="24"/>
          <w:szCs w:val="24"/>
        </w:rPr>
        <w:t>вспомогательное оборудование, лабораторная посуда</w:t>
      </w:r>
      <w:r w:rsidRPr="0031466C">
        <w:rPr>
          <w:rFonts w:ascii="Times New Roman" w:hAnsi="Times New Roman" w:cs="Times New Roman"/>
          <w:bCs w:val="0"/>
          <w:i w:val="0"/>
          <w:iCs w:val="0"/>
          <w:spacing w:val="-5"/>
          <w:sz w:val="24"/>
          <w:szCs w:val="24"/>
        </w:rPr>
        <w:t>.</w:t>
      </w:r>
      <w:bookmarkEnd w:id="16"/>
    </w:p>
    <w:p w:rsidR="0041627B" w:rsidRPr="0031466C" w:rsidRDefault="0041627B" w:rsidP="0041627B">
      <w:pPr>
        <w:widowControl w:val="0"/>
        <w:numPr>
          <w:ilvl w:val="0"/>
          <w:numId w:val="29"/>
        </w:numPr>
        <w:shd w:val="clear" w:color="auto" w:fill="FFFFFF"/>
        <w:tabs>
          <w:tab w:val="clear" w:pos="720"/>
          <w:tab w:val="num" w:pos="284"/>
          <w:tab w:val="left" w:pos="950"/>
        </w:tabs>
        <w:autoSpaceDE w:val="0"/>
        <w:autoSpaceDN w:val="0"/>
        <w:adjustRightInd w:val="0"/>
        <w:ind w:left="284" w:hanging="284"/>
        <w:jc w:val="both"/>
        <w:rPr>
          <w:spacing w:val="-16"/>
        </w:rPr>
      </w:pPr>
      <w:r w:rsidRPr="0031466C">
        <w:rPr>
          <w:spacing w:val="-6"/>
        </w:rPr>
        <w:t xml:space="preserve">Хроматограф жидкостной изократический высокого давления со </w:t>
      </w:r>
      <w:r w:rsidRPr="0031466C">
        <w:rPr>
          <w:spacing w:val="-4"/>
        </w:rPr>
        <w:t xml:space="preserve">спектрофотометрическим проточным детектором с длиной волны 280 нм и системой </w:t>
      </w:r>
      <w:r w:rsidRPr="0031466C">
        <w:rPr>
          <w:spacing w:val="-6"/>
        </w:rPr>
        <w:t>подготовки элюента и хроматографической</w:t>
      </w:r>
      <w:r w:rsidRPr="0031466C">
        <w:rPr>
          <w:spacing w:val="-5"/>
        </w:rPr>
        <w:t>, предварительно откалиброванной по стандартным глобулярным водорастворимым белкам известной молекулярной массы.</w:t>
      </w:r>
    </w:p>
    <w:p w:rsidR="0041627B" w:rsidRPr="0031466C" w:rsidRDefault="0041627B" w:rsidP="0041627B">
      <w:pPr>
        <w:widowControl w:val="0"/>
        <w:numPr>
          <w:ilvl w:val="0"/>
          <w:numId w:val="29"/>
        </w:numPr>
        <w:shd w:val="clear" w:color="auto" w:fill="FFFFFF"/>
        <w:tabs>
          <w:tab w:val="clear" w:pos="720"/>
          <w:tab w:val="num" w:pos="284"/>
          <w:tab w:val="left" w:pos="950"/>
        </w:tabs>
        <w:autoSpaceDE w:val="0"/>
        <w:autoSpaceDN w:val="0"/>
        <w:adjustRightInd w:val="0"/>
        <w:ind w:left="284" w:hanging="284"/>
        <w:jc w:val="both"/>
        <w:rPr>
          <w:spacing w:val="-16"/>
        </w:rPr>
      </w:pPr>
      <w:r w:rsidRPr="0031466C">
        <w:rPr>
          <w:spacing w:val="-6"/>
        </w:rPr>
        <w:t xml:space="preserve">Колонка </w:t>
      </w:r>
      <w:r w:rsidRPr="0031466C">
        <w:rPr>
          <w:spacing w:val="-6"/>
          <w:lang w:val="en-US"/>
        </w:rPr>
        <w:t>TSK</w:t>
      </w:r>
      <w:r w:rsidRPr="0031466C">
        <w:rPr>
          <w:spacing w:val="-6"/>
        </w:rPr>
        <w:t xml:space="preserve"> </w:t>
      </w:r>
      <w:r w:rsidRPr="0031466C">
        <w:rPr>
          <w:spacing w:val="-6"/>
          <w:lang w:val="en-US"/>
        </w:rPr>
        <w:t>GEL</w:t>
      </w:r>
      <w:r w:rsidRPr="0031466C">
        <w:rPr>
          <w:spacing w:val="-6"/>
        </w:rPr>
        <w:t xml:space="preserve"> </w:t>
      </w:r>
      <w:r w:rsidRPr="0031466C">
        <w:rPr>
          <w:spacing w:val="-6"/>
          <w:lang w:val="en-US"/>
        </w:rPr>
        <w:t>G</w:t>
      </w:r>
      <w:r w:rsidRPr="0031466C">
        <w:rPr>
          <w:spacing w:val="-6"/>
        </w:rPr>
        <w:t>2000</w:t>
      </w:r>
      <w:r w:rsidRPr="0031466C">
        <w:rPr>
          <w:spacing w:val="-5"/>
          <w:lang w:val="en-US"/>
        </w:rPr>
        <w:t>SWLX</w:t>
      </w:r>
      <w:r w:rsidRPr="0031466C">
        <w:rPr>
          <w:spacing w:val="-5"/>
        </w:rPr>
        <w:t xml:space="preserve"> (0.8*30 см) (кат. номер </w:t>
      </w:r>
      <w:r w:rsidRPr="0031466C">
        <w:t xml:space="preserve">18674 по каталогу </w:t>
      </w:r>
      <w:r w:rsidRPr="0031466C">
        <w:rPr>
          <w:lang w:val="en-US"/>
        </w:rPr>
        <w:t>T</w:t>
      </w:r>
      <w:r w:rsidRPr="0031466C">
        <w:t>osohbioscience)</w:t>
      </w:r>
    </w:p>
    <w:p w:rsidR="0041627B" w:rsidRPr="00695E34" w:rsidRDefault="0041627B" w:rsidP="0041627B">
      <w:pPr>
        <w:widowControl w:val="0"/>
        <w:numPr>
          <w:ilvl w:val="0"/>
          <w:numId w:val="29"/>
        </w:numPr>
        <w:shd w:val="clear" w:color="auto" w:fill="FFFFFF"/>
        <w:tabs>
          <w:tab w:val="clear" w:pos="720"/>
          <w:tab w:val="num" w:pos="284"/>
          <w:tab w:val="left" w:pos="950"/>
        </w:tabs>
        <w:autoSpaceDE w:val="0"/>
        <w:autoSpaceDN w:val="0"/>
        <w:adjustRightInd w:val="0"/>
        <w:ind w:left="284" w:hanging="284"/>
        <w:jc w:val="both"/>
        <w:rPr>
          <w:spacing w:val="-16"/>
        </w:rPr>
      </w:pPr>
      <w:r w:rsidRPr="00695E34">
        <w:rPr>
          <w:spacing w:val="-5"/>
        </w:rPr>
        <w:t>Центрифуг</w:t>
      </w:r>
      <w:r>
        <w:rPr>
          <w:spacing w:val="-5"/>
        </w:rPr>
        <w:t xml:space="preserve">а лабораторная </w:t>
      </w:r>
      <w:r w:rsidRPr="00695E34">
        <w:rPr>
          <w:spacing w:val="-5"/>
        </w:rPr>
        <w:t>(6000 об/мин)</w:t>
      </w:r>
    </w:p>
    <w:p w:rsidR="0041627B" w:rsidRPr="0031466C" w:rsidRDefault="0041627B" w:rsidP="0041627B">
      <w:pPr>
        <w:widowControl w:val="0"/>
        <w:numPr>
          <w:ilvl w:val="0"/>
          <w:numId w:val="29"/>
        </w:numPr>
        <w:shd w:val="clear" w:color="auto" w:fill="FFFFFF"/>
        <w:tabs>
          <w:tab w:val="clear" w:pos="720"/>
          <w:tab w:val="num" w:pos="284"/>
          <w:tab w:val="left" w:pos="950"/>
        </w:tabs>
        <w:autoSpaceDE w:val="0"/>
        <w:autoSpaceDN w:val="0"/>
        <w:adjustRightInd w:val="0"/>
        <w:ind w:left="284" w:hanging="284"/>
        <w:jc w:val="both"/>
        <w:rPr>
          <w:spacing w:val="-18"/>
        </w:rPr>
      </w:pPr>
      <w:r w:rsidRPr="0031466C">
        <w:t xml:space="preserve">Весы лабораторные общего назначения по ГОСТ 24104 с наибольшим пределом взвешивания </w:t>
      </w:r>
      <w:smartTag w:uri="urn:schemas-microsoft-com:office:smarttags" w:element="metricconverter">
        <w:smartTagPr>
          <w:attr w:name="ProductID" w:val="200 г"/>
        </w:smartTagPr>
        <w:r w:rsidRPr="0031466C">
          <w:t>200 г</w:t>
        </w:r>
      </w:smartTag>
      <w:r w:rsidRPr="0031466C">
        <w:t xml:space="preserve"> и погрешностью </w:t>
      </w:r>
      <w:r w:rsidRPr="0031466C">
        <w:sym w:font="Symbol" w:char="00B1"/>
      </w:r>
      <w:r w:rsidRPr="0031466C">
        <w:t>0,0001 г..</w:t>
      </w:r>
    </w:p>
    <w:p w:rsidR="0041627B" w:rsidRPr="00DE3D1B" w:rsidRDefault="0041627B" w:rsidP="0041627B">
      <w:pPr>
        <w:widowControl w:val="0"/>
        <w:numPr>
          <w:ilvl w:val="0"/>
          <w:numId w:val="29"/>
        </w:numPr>
        <w:shd w:val="clear" w:color="auto" w:fill="FFFFFF"/>
        <w:tabs>
          <w:tab w:val="clear" w:pos="720"/>
          <w:tab w:val="num" w:pos="284"/>
          <w:tab w:val="left" w:pos="950"/>
        </w:tabs>
        <w:autoSpaceDE w:val="0"/>
        <w:autoSpaceDN w:val="0"/>
        <w:adjustRightInd w:val="0"/>
        <w:ind w:left="284" w:right="3226" w:hanging="284"/>
        <w:jc w:val="both"/>
        <w:rPr>
          <w:spacing w:val="-18"/>
        </w:rPr>
      </w:pPr>
      <w:r w:rsidRPr="0031466C">
        <w:rPr>
          <w:spacing w:val="-5"/>
        </w:rPr>
        <w:t>Пробирки типа «эппендорф» объемом 2,5 см</w:t>
      </w:r>
      <w:r w:rsidRPr="0031466C">
        <w:rPr>
          <w:spacing w:val="-5"/>
          <w:vertAlign w:val="superscript"/>
        </w:rPr>
        <w:t>3</w:t>
      </w:r>
      <w:r w:rsidRPr="0031466C">
        <w:rPr>
          <w:spacing w:val="-5"/>
        </w:rPr>
        <w:t>.</w:t>
      </w:r>
    </w:p>
    <w:p w:rsidR="0041627B" w:rsidRPr="0031466C" w:rsidRDefault="0041627B" w:rsidP="0041627B">
      <w:pPr>
        <w:widowControl w:val="0"/>
        <w:numPr>
          <w:ilvl w:val="0"/>
          <w:numId w:val="29"/>
        </w:numPr>
        <w:shd w:val="clear" w:color="auto" w:fill="FFFFFF"/>
        <w:tabs>
          <w:tab w:val="clear" w:pos="720"/>
          <w:tab w:val="num" w:pos="284"/>
          <w:tab w:val="left" w:pos="950"/>
        </w:tabs>
        <w:autoSpaceDE w:val="0"/>
        <w:autoSpaceDN w:val="0"/>
        <w:adjustRightInd w:val="0"/>
        <w:ind w:left="284" w:right="3226" w:hanging="284"/>
        <w:jc w:val="both"/>
        <w:rPr>
          <w:spacing w:val="-18"/>
        </w:rPr>
      </w:pPr>
      <w:r w:rsidRPr="0031466C">
        <w:rPr>
          <w:spacing w:val="-6"/>
        </w:rPr>
        <w:t>Фильтры капроновые 0,45 мкм или аналогичные.</w:t>
      </w:r>
    </w:p>
    <w:p w:rsidR="0041627B" w:rsidRPr="0031466C" w:rsidRDefault="0041627B" w:rsidP="0041627B">
      <w:pPr>
        <w:widowControl w:val="0"/>
        <w:numPr>
          <w:ilvl w:val="0"/>
          <w:numId w:val="29"/>
        </w:numPr>
        <w:shd w:val="clear" w:color="auto" w:fill="FFFFFF"/>
        <w:tabs>
          <w:tab w:val="clear" w:pos="720"/>
          <w:tab w:val="num" w:pos="284"/>
          <w:tab w:val="left" w:pos="958"/>
        </w:tabs>
        <w:autoSpaceDE w:val="0"/>
        <w:autoSpaceDN w:val="0"/>
        <w:adjustRightInd w:val="0"/>
        <w:ind w:left="284" w:hanging="284"/>
        <w:jc w:val="both"/>
        <w:rPr>
          <w:spacing w:val="-16"/>
        </w:rPr>
      </w:pPr>
      <w:r w:rsidRPr="0031466C">
        <w:rPr>
          <w:spacing w:val="-5"/>
        </w:rPr>
        <w:t>Пипетки 4-1-2 или 5-1-2, 4-2-10 или 5-2-10, 4-2-25 или 5-2-25 по ГОСТ 29227.</w:t>
      </w:r>
    </w:p>
    <w:p w:rsidR="0041627B" w:rsidRPr="0031466C" w:rsidRDefault="0041627B" w:rsidP="0041627B">
      <w:pPr>
        <w:widowControl w:val="0"/>
        <w:numPr>
          <w:ilvl w:val="0"/>
          <w:numId w:val="29"/>
        </w:numPr>
        <w:shd w:val="clear" w:color="auto" w:fill="FFFFFF"/>
        <w:tabs>
          <w:tab w:val="clear" w:pos="720"/>
          <w:tab w:val="num" w:pos="284"/>
          <w:tab w:val="left" w:pos="958"/>
        </w:tabs>
        <w:autoSpaceDE w:val="0"/>
        <w:autoSpaceDN w:val="0"/>
        <w:adjustRightInd w:val="0"/>
        <w:ind w:left="284" w:hanging="284"/>
        <w:jc w:val="both"/>
        <w:rPr>
          <w:spacing w:val="-18"/>
        </w:rPr>
      </w:pPr>
      <w:r w:rsidRPr="0031466C">
        <w:rPr>
          <w:spacing w:val="-5"/>
        </w:rPr>
        <w:t>Фильтрующие насадки 0,22 мкм.</w:t>
      </w:r>
    </w:p>
    <w:p w:rsidR="0041627B" w:rsidRPr="0031466C" w:rsidRDefault="0041627B" w:rsidP="0041627B">
      <w:pPr>
        <w:shd w:val="clear" w:color="auto" w:fill="FFFFFF"/>
        <w:ind w:left="7" w:right="7" w:firstLine="706"/>
        <w:jc w:val="both"/>
        <w:rPr>
          <w:spacing w:val="-5"/>
        </w:rPr>
      </w:pPr>
      <w:r w:rsidRPr="0031466C">
        <w:rPr>
          <w:spacing w:val="6"/>
        </w:rPr>
        <w:t xml:space="preserve">Допускается использование приборов и посуды с метрологическими </w:t>
      </w:r>
      <w:r>
        <w:rPr>
          <w:spacing w:val="6"/>
        </w:rPr>
        <w:t xml:space="preserve">и техническими </w:t>
      </w:r>
      <w:r w:rsidRPr="0031466C">
        <w:rPr>
          <w:spacing w:val="-5"/>
        </w:rPr>
        <w:t>характеристиками и реактивов квалификацией не ниже указанных</w:t>
      </w:r>
      <w:r>
        <w:rPr>
          <w:spacing w:val="-5"/>
        </w:rPr>
        <w:t>.</w:t>
      </w:r>
    </w:p>
    <w:p w:rsidR="0041627B" w:rsidRPr="0031466C" w:rsidRDefault="0041627B" w:rsidP="0041627B">
      <w:pPr>
        <w:shd w:val="clear" w:color="auto" w:fill="FFFFFF"/>
        <w:ind w:left="7" w:right="7" w:firstLine="706"/>
        <w:jc w:val="both"/>
        <w:rPr>
          <w:spacing w:val="-5"/>
        </w:rPr>
      </w:pPr>
    </w:p>
    <w:p w:rsidR="0041627B" w:rsidRPr="0031466C" w:rsidRDefault="0041627B" w:rsidP="0041627B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7" w:name="_Toc221350467"/>
      <w:r>
        <w:rPr>
          <w:rFonts w:ascii="Times New Roman" w:hAnsi="Times New Roman" w:cs="Times New Roman"/>
          <w:i w:val="0"/>
          <w:iCs w:val="0"/>
          <w:spacing w:val="-5"/>
          <w:sz w:val="24"/>
          <w:szCs w:val="24"/>
        </w:rPr>
        <w:t>4</w:t>
      </w:r>
      <w:r w:rsidRPr="0031466C">
        <w:rPr>
          <w:rFonts w:ascii="Times New Roman" w:hAnsi="Times New Roman" w:cs="Times New Roman"/>
          <w:i w:val="0"/>
          <w:iCs w:val="0"/>
          <w:spacing w:val="-5"/>
          <w:sz w:val="24"/>
          <w:szCs w:val="24"/>
        </w:rPr>
        <w:t xml:space="preserve">. </w:t>
      </w:r>
      <w:r w:rsidRPr="0031466C">
        <w:rPr>
          <w:rFonts w:ascii="Times New Roman" w:hAnsi="Times New Roman" w:cs="Times New Roman"/>
          <w:bCs w:val="0"/>
          <w:i w:val="0"/>
          <w:iCs w:val="0"/>
          <w:spacing w:val="-5"/>
          <w:sz w:val="24"/>
          <w:szCs w:val="24"/>
        </w:rPr>
        <w:t>Отбор проб.</w:t>
      </w:r>
      <w:bookmarkEnd w:id="17"/>
    </w:p>
    <w:p w:rsidR="0041627B" w:rsidRPr="0031466C" w:rsidRDefault="0041627B" w:rsidP="0041627B">
      <w:pPr>
        <w:shd w:val="clear" w:color="auto" w:fill="FFFFFF"/>
        <w:ind w:right="7" w:firstLine="720"/>
        <w:jc w:val="both"/>
        <w:rPr>
          <w:spacing w:val="-9"/>
        </w:rPr>
      </w:pPr>
      <w:r w:rsidRPr="0031466C">
        <w:rPr>
          <w:spacing w:val="1"/>
        </w:rPr>
        <w:t xml:space="preserve">Для учета специфики отбора проб отдельных видов продуктов следует </w:t>
      </w:r>
      <w:r w:rsidRPr="0031466C">
        <w:rPr>
          <w:spacing w:val="-6"/>
        </w:rPr>
        <w:t xml:space="preserve">руководствоваться действующей нормативно-технической документацией на конкретную </w:t>
      </w:r>
      <w:r w:rsidRPr="0031466C">
        <w:rPr>
          <w:spacing w:val="-9"/>
        </w:rPr>
        <w:t>продукцию.</w:t>
      </w:r>
    </w:p>
    <w:p w:rsidR="0041627B" w:rsidRPr="0031466C" w:rsidRDefault="0041627B" w:rsidP="0041627B">
      <w:pPr>
        <w:shd w:val="clear" w:color="auto" w:fill="FFFFFF"/>
        <w:ind w:right="7" w:firstLine="720"/>
        <w:jc w:val="both"/>
      </w:pPr>
    </w:p>
    <w:p w:rsidR="0041627B" w:rsidRPr="0031466C" w:rsidRDefault="0041627B" w:rsidP="0041627B">
      <w:pPr>
        <w:shd w:val="clear" w:color="auto" w:fill="FFFFFF"/>
        <w:ind w:right="7" w:firstLine="720"/>
        <w:jc w:val="both"/>
      </w:pPr>
    </w:p>
    <w:p w:rsidR="0041627B" w:rsidRPr="00D06AB7" w:rsidRDefault="0041627B" w:rsidP="0041627B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8" w:name="_Toc221350468"/>
      <w:r w:rsidRPr="00D06AB7">
        <w:rPr>
          <w:rFonts w:ascii="Times New Roman" w:hAnsi="Times New Roman" w:cs="Times New Roman"/>
          <w:bCs w:val="0"/>
          <w:i w:val="0"/>
          <w:iCs w:val="0"/>
          <w:spacing w:val="-5"/>
          <w:sz w:val="24"/>
          <w:szCs w:val="24"/>
        </w:rPr>
        <w:t>5. Подготовка к определению.</w:t>
      </w:r>
      <w:bookmarkEnd w:id="18"/>
    </w:p>
    <w:p w:rsidR="0041627B" w:rsidRPr="0031466C" w:rsidRDefault="0041627B" w:rsidP="0041627B">
      <w:pPr>
        <w:shd w:val="clear" w:color="auto" w:fill="FFFFFF"/>
        <w:ind w:left="7" w:right="22" w:firstLine="720"/>
        <w:jc w:val="both"/>
        <w:rPr>
          <w:spacing w:val="-4"/>
        </w:rPr>
      </w:pPr>
      <w:r w:rsidRPr="0031466C">
        <w:rPr>
          <w:spacing w:val="-5"/>
        </w:rPr>
        <w:t>Образец молока объемом 5,0 см</w:t>
      </w:r>
      <w:r w:rsidRPr="0031466C">
        <w:rPr>
          <w:spacing w:val="-5"/>
          <w:vertAlign w:val="superscript"/>
        </w:rPr>
        <w:t>3</w:t>
      </w:r>
      <w:r w:rsidRPr="0031466C">
        <w:rPr>
          <w:spacing w:val="-5"/>
        </w:rPr>
        <w:t xml:space="preserve"> помещают в полиэтиленовую пробирку объемом 6,0</w:t>
      </w:r>
      <w:r w:rsidRPr="0031466C">
        <w:rPr>
          <w:spacing w:val="-5"/>
          <w:lang w:val="en-US"/>
        </w:rPr>
        <w:t> </w:t>
      </w:r>
      <w:r w:rsidRPr="0031466C">
        <w:rPr>
          <w:spacing w:val="-5"/>
        </w:rPr>
        <w:t>см</w:t>
      </w:r>
      <w:r w:rsidRPr="0031466C">
        <w:rPr>
          <w:spacing w:val="-5"/>
          <w:vertAlign w:val="superscript"/>
        </w:rPr>
        <w:t>3</w:t>
      </w:r>
      <w:r w:rsidRPr="0031466C">
        <w:rPr>
          <w:spacing w:val="-5"/>
        </w:rPr>
        <w:t xml:space="preserve">. </w:t>
      </w:r>
      <w:r w:rsidRPr="0031466C">
        <w:rPr>
          <w:spacing w:val="-4"/>
        </w:rPr>
        <w:t xml:space="preserve">Пробирку центрифугируют 60 минут при 6000 об/мин и температуре +5°С. </w:t>
      </w:r>
      <w:r w:rsidRPr="0031466C">
        <w:rPr>
          <w:spacing w:val="-6"/>
        </w:rPr>
        <w:t xml:space="preserve">Аликвоту прозрачной части фильтруют через фильтрующую шприцевую насадку с </w:t>
      </w:r>
      <w:r w:rsidRPr="0031466C">
        <w:rPr>
          <w:spacing w:val="-5"/>
        </w:rPr>
        <w:t>размером пор 0,22 мкм в стеклянный флакон</w:t>
      </w:r>
      <w:r w:rsidRPr="0031466C">
        <w:rPr>
          <w:spacing w:val="-4"/>
        </w:rPr>
        <w:t xml:space="preserve">. Объем фильтрата должен составлять не менее 2,0 </w:t>
      </w:r>
      <w:r w:rsidRPr="0031466C">
        <w:rPr>
          <w:spacing w:val="-5"/>
        </w:rPr>
        <w:t>см</w:t>
      </w:r>
      <w:r w:rsidRPr="0031466C">
        <w:rPr>
          <w:spacing w:val="-5"/>
          <w:vertAlign w:val="superscript"/>
        </w:rPr>
        <w:t>3</w:t>
      </w:r>
      <w:r w:rsidRPr="0031466C">
        <w:rPr>
          <w:spacing w:val="-4"/>
        </w:rPr>
        <w:t>.</w:t>
      </w:r>
    </w:p>
    <w:p w:rsidR="0041627B" w:rsidRPr="0031466C" w:rsidRDefault="0041627B" w:rsidP="0041627B">
      <w:pPr>
        <w:shd w:val="clear" w:color="auto" w:fill="FFFFFF"/>
        <w:ind w:left="7" w:firstLine="706"/>
        <w:jc w:val="both"/>
      </w:pPr>
    </w:p>
    <w:p w:rsidR="0041627B" w:rsidRPr="00D06AB7" w:rsidRDefault="0041627B" w:rsidP="0041627B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9" w:name="_Toc221350469"/>
      <w:r w:rsidRPr="00D06AB7">
        <w:rPr>
          <w:rFonts w:ascii="Times New Roman" w:hAnsi="Times New Roman" w:cs="Times New Roman"/>
          <w:i w:val="0"/>
          <w:iCs w:val="0"/>
          <w:spacing w:val="-4"/>
          <w:sz w:val="24"/>
          <w:szCs w:val="24"/>
        </w:rPr>
        <w:t xml:space="preserve">6. </w:t>
      </w:r>
      <w:r w:rsidRPr="00D06AB7">
        <w:rPr>
          <w:rFonts w:ascii="Times New Roman" w:hAnsi="Times New Roman" w:cs="Times New Roman"/>
          <w:bCs w:val="0"/>
          <w:i w:val="0"/>
          <w:iCs w:val="0"/>
          <w:spacing w:val="-4"/>
          <w:sz w:val="24"/>
          <w:szCs w:val="24"/>
        </w:rPr>
        <w:t>Условия хроматографии и калибровка хроматографической колонки.</w:t>
      </w:r>
      <w:bookmarkEnd w:id="19"/>
    </w:p>
    <w:p w:rsidR="0041627B" w:rsidRPr="00D06AB7" w:rsidRDefault="0041627B" w:rsidP="0041627B">
      <w:pPr>
        <w:shd w:val="clear" w:color="auto" w:fill="FFFFFF"/>
        <w:ind w:left="7" w:right="7" w:firstLine="691"/>
        <w:jc w:val="both"/>
      </w:pPr>
      <w:r w:rsidRPr="0031466C">
        <w:rPr>
          <w:spacing w:val="-2"/>
        </w:rPr>
        <w:t xml:space="preserve">Хроматографическая колонка калибруется по стандартным глобулярным </w:t>
      </w:r>
      <w:r w:rsidRPr="0031466C">
        <w:rPr>
          <w:spacing w:val="-5"/>
        </w:rPr>
        <w:t xml:space="preserve">водорастворимым белкам известной молекулярной массы по времени удерживания (или </w:t>
      </w:r>
      <w:r w:rsidRPr="0031466C">
        <w:rPr>
          <w:spacing w:val="5"/>
        </w:rPr>
        <w:t xml:space="preserve">расстоянию </w:t>
      </w:r>
      <w:r w:rsidRPr="00D06AB7">
        <w:rPr>
          <w:spacing w:val="5"/>
        </w:rPr>
        <w:t>максимума пика на ленте самописца). Строится калибровочная кривая</w:t>
      </w:r>
    </w:p>
    <w:p w:rsidR="0041627B" w:rsidRPr="00D06AB7" w:rsidRDefault="0041627B" w:rsidP="0041627B">
      <w:pPr>
        <w:shd w:val="clear" w:color="auto" w:fill="FFFFFF"/>
        <w:ind w:right="14"/>
        <w:jc w:val="both"/>
        <w:rPr>
          <w:spacing w:val="-4"/>
        </w:rPr>
      </w:pPr>
      <w:r w:rsidRPr="00D06AB7">
        <w:rPr>
          <w:spacing w:val="-5"/>
        </w:rPr>
        <w:t xml:space="preserve">зависимости десятичного логарифма молекулярной массы от времени удерживания (или </w:t>
      </w:r>
      <w:r w:rsidRPr="00D06AB7">
        <w:rPr>
          <w:spacing w:val="-4"/>
        </w:rPr>
        <w:t xml:space="preserve">расстояния на ленте самописца), как это показано на рис 1. </w:t>
      </w:r>
    </w:p>
    <w:p w:rsidR="0041627B" w:rsidRPr="00D06AB7" w:rsidRDefault="0041627B" w:rsidP="0041627B">
      <w:pPr>
        <w:shd w:val="clear" w:color="auto" w:fill="FFFFFF"/>
        <w:ind w:right="14"/>
        <w:jc w:val="both"/>
      </w:pPr>
      <w:r w:rsidRPr="00D06AB7">
        <w:rPr>
          <w:spacing w:val="-4"/>
        </w:rPr>
        <w:t>Условия хроматографии следующие: скорость элюирования 0,2 см</w:t>
      </w:r>
      <w:r w:rsidRPr="00D06AB7">
        <w:rPr>
          <w:spacing w:val="-4"/>
          <w:vertAlign w:val="superscript"/>
        </w:rPr>
        <w:t>3</w:t>
      </w:r>
      <w:r w:rsidRPr="00D06AB7">
        <w:rPr>
          <w:spacing w:val="-4"/>
        </w:rPr>
        <w:t>/мин, ультрофиолетовый проточный детектор 115</w:t>
      </w:r>
      <w:r w:rsidRPr="00D06AB7">
        <w:rPr>
          <w:spacing w:val="-4"/>
          <w:lang w:val="en-US"/>
        </w:rPr>
        <w:t>UV</w:t>
      </w:r>
      <w:r w:rsidRPr="00D06AB7">
        <w:rPr>
          <w:spacing w:val="-4"/>
        </w:rPr>
        <w:t>(280 нм), объем образца, инжектируемого в колонку 100 мкл.</w:t>
      </w:r>
    </w:p>
    <w:p w:rsidR="0041627B" w:rsidRPr="00D06AB7" w:rsidRDefault="0041627B" w:rsidP="0041627B">
      <w:pPr>
        <w:shd w:val="clear" w:color="auto" w:fill="FFFFFF"/>
        <w:ind w:left="7" w:right="14" w:firstLine="698"/>
        <w:jc w:val="both"/>
      </w:pPr>
      <w:r w:rsidRPr="00D06AB7">
        <w:rPr>
          <w:spacing w:val="-6"/>
        </w:rPr>
        <w:t xml:space="preserve">В качестве элюента используется 0,2М раствор </w:t>
      </w:r>
      <w:r w:rsidRPr="00D06AB7">
        <w:rPr>
          <w:spacing w:val="-6"/>
          <w:lang w:val="en-US"/>
        </w:rPr>
        <w:t>NaCl</w:t>
      </w:r>
      <w:r w:rsidRPr="00D06AB7">
        <w:rPr>
          <w:spacing w:val="-6"/>
        </w:rPr>
        <w:t>.</w:t>
      </w:r>
      <w:r w:rsidRPr="00D06AB7">
        <w:rPr>
          <w:spacing w:val="-5"/>
        </w:rPr>
        <w:t xml:space="preserve"> Элюент готовится следующим образом</w:t>
      </w:r>
      <w:r>
        <w:rPr>
          <w:spacing w:val="-5"/>
        </w:rPr>
        <w:t>:  в</w:t>
      </w:r>
      <w:r w:rsidRPr="00D06AB7">
        <w:t xml:space="preserve"> колбу емкостью 1000 см</w:t>
      </w:r>
      <w:r w:rsidRPr="00D06AB7">
        <w:rPr>
          <w:vertAlign w:val="superscript"/>
        </w:rPr>
        <w:t>3</w:t>
      </w:r>
      <w:r w:rsidRPr="00D06AB7">
        <w:t xml:space="preserve"> вносится </w:t>
      </w:r>
      <w:smartTag w:uri="urn:schemas-microsoft-com:office:smarttags" w:element="metricconverter">
        <w:smartTagPr>
          <w:attr w:name="ProductID" w:val="24,0 г"/>
        </w:smartTagPr>
        <w:r w:rsidRPr="00D06AB7">
          <w:t>24,0 г</w:t>
        </w:r>
      </w:smartTag>
      <w:r w:rsidRPr="00D06AB7">
        <w:t xml:space="preserve"> натрия хлорида</w:t>
      </w:r>
      <w:r>
        <w:t>, д</w:t>
      </w:r>
      <w:r w:rsidRPr="00D06AB7">
        <w:t>обавляется 600 см</w:t>
      </w:r>
      <w:r w:rsidRPr="00D06AB7">
        <w:rPr>
          <w:vertAlign w:val="superscript"/>
        </w:rPr>
        <w:t>3</w:t>
      </w:r>
      <w:r w:rsidRPr="00D06AB7">
        <w:t xml:space="preserve"> дистиллированной воды. После полного растворения  объем доводится до 1000 см</w:t>
      </w:r>
      <w:r w:rsidRPr="00D06AB7">
        <w:rPr>
          <w:vertAlign w:val="superscript"/>
        </w:rPr>
        <w:t>3</w:t>
      </w:r>
      <w:r w:rsidRPr="00D06AB7">
        <w:t xml:space="preserve"> дистиллированной водой. Полученный раствор отфильтровывается через фильтр с размером пор 0,45 мкм. </w:t>
      </w:r>
    </w:p>
    <w:p w:rsidR="0041627B" w:rsidRPr="0031466C" w:rsidRDefault="0041627B" w:rsidP="0041627B">
      <w:pPr>
        <w:shd w:val="clear" w:color="auto" w:fill="FFFFFF"/>
        <w:ind w:left="7" w:firstLine="713"/>
        <w:jc w:val="both"/>
      </w:pPr>
      <w:r w:rsidRPr="00D06AB7">
        <w:rPr>
          <w:spacing w:val="-5"/>
        </w:rPr>
        <w:t>В откалиброванную колонку инжектируется 100 мкм</w:t>
      </w:r>
      <w:r w:rsidRPr="00D06AB7">
        <w:rPr>
          <w:spacing w:val="-5"/>
          <w:vertAlign w:val="superscript"/>
        </w:rPr>
        <w:t>3</w:t>
      </w:r>
      <w:r w:rsidRPr="00D06AB7">
        <w:rPr>
          <w:spacing w:val="-5"/>
        </w:rPr>
        <w:t xml:space="preserve"> раствора обезжиренного и </w:t>
      </w:r>
      <w:r w:rsidRPr="00D06AB7">
        <w:rPr>
          <w:spacing w:val="1"/>
        </w:rPr>
        <w:t>отфильтрованного, как описано в разделе</w:t>
      </w:r>
      <w:r>
        <w:rPr>
          <w:spacing w:val="1"/>
        </w:rPr>
        <w:t xml:space="preserve"> </w:t>
      </w:r>
      <w:r w:rsidRPr="00D06AB7">
        <w:rPr>
          <w:spacing w:val="1"/>
        </w:rPr>
        <w:t>5 сырого коровьего молока и получаемая хроматограммма (рис.</w:t>
      </w:r>
      <w:r>
        <w:rPr>
          <w:spacing w:val="1"/>
        </w:rPr>
        <w:t xml:space="preserve"> </w:t>
      </w:r>
      <w:r w:rsidRPr="00D06AB7">
        <w:rPr>
          <w:spacing w:val="1"/>
        </w:rPr>
        <w:t xml:space="preserve">2) </w:t>
      </w:r>
      <w:r w:rsidRPr="00D06AB7">
        <w:rPr>
          <w:spacing w:val="-5"/>
        </w:rPr>
        <w:t xml:space="preserve">используется как эталонный образец </w:t>
      </w:r>
      <w:r>
        <w:rPr>
          <w:spacing w:val="-5"/>
        </w:rPr>
        <w:t>сырого</w:t>
      </w:r>
      <w:r w:rsidRPr="00D06AB7">
        <w:rPr>
          <w:spacing w:val="-5"/>
        </w:rPr>
        <w:t xml:space="preserve"> коровьего молока для сравнения с хроматограммами таким же образом обезжиренного и отфильтрованного </w:t>
      </w:r>
      <w:r w:rsidRPr="00D06AB7">
        <w:rPr>
          <w:spacing w:val="-4"/>
        </w:rPr>
        <w:t>коровье</w:t>
      </w:r>
      <w:r w:rsidRPr="0031466C">
        <w:rPr>
          <w:spacing w:val="-4"/>
        </w:rPr>
        <w:t>го молока анализируемых образцов.</w:t>
      </w:r>
    </w:p>
    <w:p w:rsidR="0041627B" w:rsidRPr="0031466C" w:rsidRDefault="0041627B" w:rsidP="0041627B">
      <w:pPr>
        <w:shd w:val="clear" w:color="auto" w:fill="FFFFFF"/>
        <w:jc w:val="both"/>
      </w:pPr>
    </w:p>
    <w:p w:rsidR="0041627B" w:rsidRPr="00D06AB7" w:rsidRDefault="0041627B" w:rsidP="0041627B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0" w:name="_Toc221350470"/>
      <w:r w:rsidRPr="00D06AB7">
        <w:rPr>
          <w:rFonts w:ascii="Times New Roman" w:hAnsi="Times New Roman" w:cs="Times New Roman"/>
          <w:bCs w:val="0"/>
          <w:i w:val="0"/>
          <w:iCs w:val="0"/>
          <w:spacing w:val="-5"/>
          <w:sz w:val="24"/>
          <w:szCs w:val="24"/>
        </w:rPr>
        <w:t>7. Проведение хроматографического анализа.</w:t>
      </w:r>
      <w:bookmarkEnd w:id="20"/>
    </w:p>
    <w:p w:rsidR="0041627B" w:rsidRPr="0031466C" w:rsidRDefault="0041627B" w:rsidP="0041627B">
      <w:pPr>
        <w:shd w:val="clear" w:color="auto" w:fill="FFFFFF"/>
        <w:ind w:left="36" w:firstLine="713"/>
        <w:jc w:val="both"/>
      </w:pPr>
      <w:r w:rsidRPr="0031466C">
        <w:rPr>
          <w:spacing w:val="8"/>
        </w:rPr>
        <w:t xml:space="preserve">Исследуемый образец обезжиренного и отфильтрованного молока </w:t>
      </w:r>
      <w:r w:rsidRPr="0031466C">
        <w:rPr>
          <w:spacing w:val="-3"/>
        </w:rPr>
        <w:t xml:space="preserve">хроматографируется при условиях, описанных в разделе </w:t>
      </w:r>
      <w:r>
        <w:rPr>
          <w:spacing w:val="-3"/>
        </w:rPr>
        <w:t>6</w:t>
      </w:r>
      <w:r w:rsidRPr="0031466C">
        <w:rPr>
          <w:spacing w:val="-3"/>
        </w:rPr>
        <w:t>.</w:t>
      </w:r>
    </w:p>
    <w:p w:rsidR="0041627B" w:rsidRPr="0031466C" w:rsidRDefault="0041627B" w:rsidP="0041627B">
      <w:pPr>
        <w:shd w:val="clear" w:color="auto" w:fill="FFFFFF"/>
        <w:ind w:left="29" w:right="14" w:firstLine="713"/>
        <w:jc w:val="both"/>
        <w:rPr>
          <w:spacing w:val="-5"/>
        </w:rPr>
      </w:pPr>
      <w:r w:rsidRPr="0031466C">
        <w:rPr>
          <w:spacing w:val="-6"/>
        </w:rPr>
        <w:t xml:space="preserve">Характерные хроматограммы сухого </w:t>
      </w:r>
      <w:r w:rsidRPr="0031466C">
        <w:rPr>
          <w:spacing w:val="-5"/>
        </w:rPr>
        <w:t>молока приведены на рис.3 и 4.</w:t>
      </w:r>
    </w:p>
    <w:p w:rsidR="0041627B" w:rsidRPr="0031466C" w:rsidRDefault="0041627B" w:rsidP="0041627B">
      <w:pPr>
        <w:shd w:val="clear" w:color="auto" w:fill="FFFFFF"/>
        <w:ind w:left="29" w:right="14" w:firstLine="713"/>
        <w:jc w:val="both"/>
        <w:rPr>
          <w:spacing w:val="-5"/>
        </w:rPr>
      </w:pPr>
    </w:p>
    <w:p w:rsidR="0041627B" w:rsidRPr="00D06AB7" w:rsidRDefault="0041627B" w:rsidP="0041627B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1" w:name="_Toc221350471"/>
      <w:r w:rsidRPr="00D06AB7">
        <w:rPr>
          <w:rFonts w:ascii="Times New Roman" w:hAnsi="Times New Roman" w:cs="Times New Roman"/>
          <w:bCs w:val="0"/>
          <w:i w:val="0"/>
          <w:iCs w:val="0"/>
          <w:spacing w:val="-5"/>
          <w:sz w:val="24"/>
          <w:szCs w:val="24"/>
        </w:rPr>
        <w:t>8. Обработка результатов измерения.</w:t>
      </w:r>
      <w:bookmarkEnd w:id="21"/>
    </w:p>
    <w:p w:rsidR="0041627B" w:rsidRPr="00A553CD" w:rsidRDefault="0041627B" w:rsidP="0041627B">
      <w:pPr>
        <w:shd w:val="clear" w:color="auto" w:fill="FFFFFF"/>
        <w:ind w:left="22" w:right="7" w:firstLine="713"/>
        <w:jc w:val="both"/>
        <w:rPr>
          <w:spacing w:val="-1"/>
        </w:rPr>
      </w:pPr>
      <w:r w:rsidRPr="00A553CD">
        <w:rPr>
          <w:spacing w:val="-1"/>
        </w:rPr>
        <w:t>Интегрирование проводится после определения базовой линии. Определяется площадь пика бета-лактоглобулина  (</w:t>
      </w:r>
      <w:r w:rsidRPr="00A553CD">
        <w:rPr>
          <w:spacing w:val="-1"/>
          <w:lang w:val="en-US"/>
        </w:rPr>
        <w:t>S</w:t>
      </w:r>
      <w:r w:rsidRPr="00A553CD">
        <w:rPr>
          <w:spacing w:val="-1"/>
        </w:rPr>
        <w:t>1), площадь пика альфа-</w:t>
      </w:r>
      <w:r>
        <w:rPr>
          <w:spacing w:val="-1"/>
        </w:rPr>
        <w:t>лактоальбумина</w:t>
      </w:r>
      <w:r w:rsidRPr="00A553CD">
        <w:rPr>
          <w:spacing w:val="-1"/>
        </w:rPr>
        <w:t xml:space="preserve"> (</w:t>
      </w:r>
      <w:r w:rsidRPr="00A553CD">
        <w:rPr>
          <w:spacing w:val="-1"/>
          <w:lang w:val="en-US"/>
        </w:rPr>
        <w:t>S</w:t>
      </w:r>
      <w:r w:rsidRPr="00A553CD">
        <w:rPr>
          <w:spacing w:val="-1"/>
        </w:rPr>
        <w:t>2), площадь пика ассоциата казеина (</w:t>
      </w:r>
      <w:r w:rsidRPr="00A553CD">
        <w:rPr>
          <w:spacing w:val="-1"/>
          <w:lang w:val="en-US"/>
        </w:rPr>
        <w:t>S</w:t>
      </w:r>
      <w:r w:rsidRPr="00A553CD">
        <w:rPr>
          <w:spacing w:val="-1"/>
        </w:rPr>
        <w:t xml:space="preserve">3). Рассчитывается соотношение </w:t>
      </w:r>
      <w:r w:rsidRPr="00A553CD">
        <w:rPr>
          <w:spacing w:val="-1"/>
          <w:lang w:val="en-US"/>
        </w:rPr>
        <w:t>X</w:t>
      </w:r>
      <w:r w:rsidRPr="00A553CD">
        <w:rPr>
          <w:spacing w:val="-1"/>
        </w:rPr>
        <w:t>,%:</w:t>
      </w:r>
    </w:p>
    <w:p w:rsidR="0041627B" w:rsidRPr="00A553CD" w:rsidRDefault="0041627B" w:rsidP="0041627B">
      <w:pPr>
        <w:shd w:val="clear" w:color="auto" w:fill="FFFFFF"/>
        <w:ind w:left="22" w:right="7" w:firstLine="713"/>
        <w:jc w:val="both"/>
        <w:rPr>
          <w:spacing w:val="-1"/>
        </w:rPr>
      </w:pPr>
      <w:r w:rsidRPr="00A553CD">
        <w:rPr>
          <w:spacing w:val="-1"/>
          <w:lang w:val="en-US"/>
        </w:rPr>
        <w:t>X</w:t>
      </w:r>
      <w:r>
        <w:rPr>
          <w:spacing w:val="-1"/>
        </w:rPr>
        <w:t>,%</w:t>
      </w:r>
      <w:r w:rsidRPr="00A553CD">
        <w:rPr>
          <w:spacing w:val="-1"/>
        </w:rPr>
        <w:t xml:space="preserve"> = (</w:t>
      </w:r>
      <w:r w:rsidRPr="00A553CD">
        <w:rPr>
          <w:spacing w:val="-1"/>
          <w:lang w:val="en-US"/>
        </w:rPr>
        <w:t>S</w:t>
      </w:r>
      <w:r w:rsidRPr="00A553CD">
        <w:rPr>
          <w:spacing w:val="-1"/>
        </w:rPr>
        <w:t>1+</w:t>
      </w:r>
      <w:r w:rsidRPr="00A553CD">
        <w:rPr>
          <w:spacing w:val="-1"/>
          <w:lang w:val="en-US"/>
        </w:rPr>
        <w:t>S</w:t>
      </w:r>
      <w:r w:rsidRPr="00A553CD">
        <w:rPr>
          <w:spacing w:val="-1"/>
        </w:rPr>
        <w:t>2)/(</w:t>
      </w:r>
      <w:r w:rsidRPr="00A553CD">
        <w:rPr>
          <w:spacing w:val="-1"/>
          <w:lang w:val="en-US"/>
        </w:rPr>
        <w:t>S</w:t>
      </w:r>
      <w:r w:rsidRPr="00A553CD">
        <w:rPr>
          <w:spacing w:val="-1"/>
        </w:rPr>
        <w:t>1+</w:t>
      </w:r>
      <w:r w:rsidRPr="00A553CD">
        <w:rPr>
          <w:spacing w:val="-1"/>
          <w:lang w:val="en-US"/>
        </w:rPr>
        <w:t>S</w:t>
      </w:r>
      <w:r w:rsidRPr="00A553CD">
        <w:rPr>
          <w:spacing w:val="-1"/>
        </w:rPr>
        <w:t>2+</w:t>
      </w:r>
      <w:r w:rsidRPr="00A553CD">
        <w:rPr>
          <w:spacing w:val="-1"/>
          <w:lang w:val="en-US"/>
        </w:rPr>
        <w:t>S</w:t>
      </w:r>
      <w:r w:rsidRPr="00A553CD">
        <w:rPr>
          <w:spacing w:val="-1"/>
        </w:rPr>
        <w:t>3)*100</w:t>
      </w:r>
    </w:p>
    <w:p w:rsidR="0041627B" w:rsidRPr="00A553CD" w:rsidRDefault="0041627B" w:rsidP="0041627B">
      <w:pPr>
        <w:shd w:val="clear" w:color="auto" w:fill="FFFFFF"/>
        <w:ind w:left="22" w:right="7" w:firstLine="713"/>
        <w:jc w:val="both"/>
        <w:rPr>
          <w:spacing w:val="-1"/>
        </w:rPr>
      </w:pPr>
      <w:r w:rsidRPr="00A553CD">
        <w:rPr>
          <w:spacing w:val="-1"/>
        </w:rPr>
        <w:t xml:space="preserve">Значение </w:t>
      </w:r>
      <w:r>
        <w:rPr>
          <w:spacing w:val="-1"/>
        </w:rPr>
        <w:t xml:space="preserve">соотношения </w:t>
      </w:r>
      <w:r w:rsidRPr="00A553CD">
        <w:rPr>
          <w:spacing w:val="-1"/>
          <w:lang w:val="en-US"/>
        </w:rPr>
        <w:t>X</w:t>
      </w:r>
      <w:r>
        <w:rPr>
          <w:spacing w:val="-1"/>
        </w:rPr>
        <w:t>,%</w:t>
      </w:r>
      <w:r w:rsidRPr="00A553CD">
        <w:rPr>
          <w:spacing w:val="-1"/>
        </w:rPr>
        <w:t xml:space="preserve"> </w:t>
      </w:r>
      <w:r>
        <w:rPr>
          <w:spacing w:val="-1"/>
        </w:rPr>
        <w:t xml:space="preserve">для различных видов молока </w:t>
      </w:r>
      <w:r w:rsidRPr="00A553CD">
        <w:rPr>
          <w:spacing w:val="-1"/>
        </w:rPr>
        <w:t>приведено в таблице</w:t>
      </w:r>
      <w:r>
        <w:rPr>
          <w:spacing w:val="-1"/>
        </w:rPr>
        <w:t>:</w:t>
      </w:r>
    </w:p>
    <w:tbl>
      <w:tblPr>
        <w:tblW w:w="88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3816"/>
        <w:gridCol w:w="4500"/>
      </w:tblGrid>
      <w:tr w:rsidR="0041627B" w:rsidRPr="0031466C">
        <w:trPr>
          <w:trHeight w:val="2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1627B" w:rsidRPr="0031466C" w:rsidRDefault="0041627B" w:rsidP="0041627B">
            <w:pPr>
              <w:shd w:val="clear" w:color="auto" w:fill="FFFFFF"/>
              <w:ind w:left="22"/>
            </w:pPr>
            <w:r w:rsidRPr="0031466C">
              <w:rPr>
                <w:b/>
                <w:bCs/>
              </w:rPr>
              <w:t>№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1627B" w:rsidRPr="0031466C" w:rsidRDefault="0041627B" w:rsidP="0041627B">
            <w:pPr>
              <w:shd w:val="clear" w:color="auto" w:fill="FFFFFF"/>
              <w:ind w:left="850"/>
            </w:pPr>
            <w:r w:rsidRPr="0031466C">
              <w:rPr>
                <w:b/>
                <w:bCs/>
                <w:spacing w:val="-7"/>
              </w:rPr>
              <w:t>Вид молока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31466C" w:rsidRDefault="0041627B" w:rsidP="0041627B">
            <w:pPr>
              <w:shd w:val="clear" w:color="auto" w:fill="FFFFFF"/>
              <w:tabs>
                <w:tab w:val="left" w:pos="4452"/>
              </w:tabs>
              <w:jc w:val="center"/>
            </w:pPr>
            <w:r>
              <w:rPr>
                <w:b/>
                <w:bCs/>
                <w:spacing w:val="-7"/>
              </w:rPr>
              <w:t>Значение Х,%</w:t>
            </w:r>
          </w:p>
        </w:tc>
      </w:tr>
      <w:tr w:rsidR="0041627B" w:rsidRPr="0031466C">
        <w:trPr>
          <w:trHeight w:val="2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31466C" w:rsidRDefault="0041627B" w:rsidP="0041627B">
            <w:pPr>
              <w:shd w:val="clear" w:color="auto" w:fill="FFFFFF"/>
              <w:ind w:left="7"/>
            </w:pPr>
            <w:r w:rsidRPr="0031466C">
              <w:rPr>
                <w:bCs/>
              </w:rPr>
              <w:t>1.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31466C" w:rsidRDefault="0041627B" w:rsidP="0041627B">
            <w:pPr>
              <w:shd w:val="clear" w:color="auto" w:fill="FFFFFF"/>
            </w:pPr>
            <w:r w:rsidRPr="0031466C">
              <w:rPr>
                <w:bCs/>
                <w:spacing w:val="-6"/>
              </w:rPr>
              <w:t>Сырое молоко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31466C" w:rsidRDefault="0041627B" w:rsidP="0041627B">
            <w:pPr>
              <w:shd w:val="clear" w:color="auto" w:fill="FFFFFF"/>
              <w:jc w:val="center"/>
            </w:pPr>
            <w:r w:rsidRPr="0031466C">
              <w:rPr>
                <w:bCs/>
                <w:spacing w:val="-3"/>
              </w:rPr>
              <w:t xml:space="preserve">не менее </w:t>
            </w:r>
            <w:r>
              <w:rPr>
                <w:bCs/>
                <w:spacing w:val="-3"/>
              </w:rPr>
              <w:t>42</w:t>
            </w:r>
          </w:p>
        </w:tc>
      </w:tr>
      <w:tr w:rsidR="0041627B" w:rsidRPr="0031466C">
        <w:trPr>
          <w:trHeight w:val="2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31466C" w:rsidRDefault="0041627B" w:rsidP="0041627B">
            <w:pPr>
              <w:shd w:val="clear" w:color="auto" w:fill="FFFFFF"/>
              <w:ind w:left="7"/>
            </w:pPr>
            <w:r w:rsidRPr="0031466C">
              <w:rPr>
                <w:bCs/>
              </w:rPr>
              <w:t>2.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31466C" w:rsidRDefault="0041627B" w:rsidP="0041627B">
            <w:pPr>
              <w:shd w:val="clear" w:color="auto" w:fill="FFFFFF"/>
            </w:pPr>
            <w:r w:rsidRPr="0031466C">
              <w:rPr>
                <w:bCs/>
                <w:spacing w:val="-6"/>
              </w:rPr>
              <w:t>Молоко термообработанное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27B" w:rsidRPr="0031466C" w:rsidRDefault="0041627B" w:rsidP="0041627B">
            <w:pPr>
              <w:shd w:val="clear" w:color="auto" w:fill="FFFFFF"/>
              <w:jc w:val="center"/>
            </w:pPr>
            <w:r w:rsidRPr="0031466C">
              <w:rPr>
                <w:bCs/>
                <w:spacing w:val="-3"/>
              </w:rPr>
              <w:t xml:space="preserve">не более </w:t>
            </w:r>
            <w:r>
              <w:rPr>
                <w:bCs/>
                <w:spacing w:val="-3"/>
              </w:rPr>
              <w:t>38</w:t>
            </w:r>
          </w:p>
        </w:tc>
      </w:tr>
    </w:tbl>
    <w:p w:rsidR="0041627B" w:rsidRDefault="0041627B" w:rsidP="0041627B">
      <w:pPr>
        <w:shd w:val="clear" w:color="auto" w:fill="FFFFFF"/>
        <w:spacing w:line="360" w:lineRule="auto"/>
        <w:ind w:left="36" w:firstLine="706"/>
        <w:rPr>
          <w:b/>
          <w:bCs/>
          <w:i/>
          <w:iCs/>
          <w:spacing w:val="-3"/>
        </w:rPr>
      </w:pPr>
    </w:p>
    <w:p w:rsidR="0041627B" w:rsidRPr="00F267A7" w:rsidRDefault="0041627B" w:rsidP="0041627B">
      <w:pPr>
        <w:shd w:val="clear" w:color="auto" w:fill="FFFFFF"/>
        <w:spacing w:line="360" w:lineRule="auto"/>
        <w:ind w:left="36" w:firstLine="706"/>
        <w:rPr>
          <w:bCs/>
          <w:iCs/>
          <w:spacing w:val="-3"/>
        </w:rPr>
      </w:pPr>
      <w:r w:rsidRPr="00F267A7">
        <w:rPr>
          <w:bCs/>
          <w:iCs/>
          <w:spacing w:val="-3"/>
        </w:rPr>
        <w:t xml:space="preserve">Погрешность </w:t>
      </w:r>
      <w:r>
        <w:rPr>
          <w:bCs/>
          <w:iCs/>
          <w:spacing w:val="-3"/>
        </w:rPr>
        <w:t>определения соотношения Х,% составляет  +/- 5% от полученной величины</w:t>
      </w:r>
    </w:p>
    <w:p w:rsidR="0041627B" w:rsidRPr="0031466C" w:rsidRDefault="00E23258" w:rsidP="0041627B">
      <w:pPr>
        <w:shd w:val="clear" w:color="auto" w:fill="FFFFFF"/>
        <w:spacing w:line="360" w:lineRule="auto"/>
        <w:ind w:left="36"/>
        <w:jc w:val="center"/>
        <w:rPr>
          <w:b/>
          <w:bCs/>
          <w:spacing w:val="-8"/>
        </w:rPr>
      </w:pPr>
      <w:r>
        <w:rPr>
          <w:i/>
          <w:i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.5pt;height:276pt">
            <v:imagedata r:id="rId5" o:title=""/>
          </v:shape>
        </w:pict>
      </w:r>
    </w:p>
    <w:p w:rsidR="0041627B" w:rsidRPr="0031466C" w:rsidRDefault="0041627B" w:rsidP="0041627B">
      <w:pPr>
        <w:shd w:val="clear" w:color="auto" w:fill="FFFFFF"/>
        <w:ind w:left="36" w:firstLine="706"/>
        <w:jc w:val="center"/>
      </w:pPr>
      <w:r w:rsidRPr="0031466C">
        <w:rPr>
          <w:bCs/>
          <w:iCs/>
          <w:spacing w:val="-3"/>
        </w:rPr>
        <w:t xml:space="preserve">Рис. 1 Калибровочная кривая хроматографической колонки </w:t>
      </w:r>
      <w:r w:rsidRPr="0031466C">
        <w:rPr>
          <w:iCs/>
          <w:spacing w:val="-3"/>
          <w:lang w:val="en-US"/>
        </w:rPr>
        <w:t>TSK</w:t>
      </w:r>
      <w:r w:rsidRPr="0031466C">
        <w:rPr>
          <w:iCs/>
          <w:spacing w:val="-3"/>
        </w:rPr>
        <w:t xml:space="preserve"> </w:t>
      </w:r>
      <w:r w:rsidRPr="0031466C">
        <w:rPr>
          <w:iCs/>
          <w:spacing w:val="-3"/>
          <w:lang w:val="en-US"/>
        </w:rPr>
        <w:t>GEL</w:t>
      </w:r>
      <w:r w:rsidRPr="0031466C">
        <w:rPr>
          <w:iCs/>
          <w:spacing w:val="-3"/>
        </w:rPr>
        <w:t xml:space="preserve"> </w:t>
      </w:r>
      <w:r w:rsidRPr="0031466C">
        <w:rPr>
          <w:iCs/>
          <w:spacing w:val="-3"/>
          <w:lang w:val="en-US"/>
        </w:rPr>
        <w:t>G</w:t>
      </w:r>
      <w:r w:rsidRPr="0031466C">
        <w:rPr>
          <w:iCs/>
          <w:spacing w:val="-3"/>
        </w:rPr>
        <w:t xml:space="preserve"> 2000 </w:t>
      </w:r>
      <w:r w:rsidRPr="0031466C">
        <w:rPr>
          <w:iCs/>
          <w:spacing w:val="-7"/>
          <w:lang w:val="en-US"/>
        </w:rPr>
        <w:t>SWLX</w:t>
      </w:r>
      <w:r w:rsidRPr="0031466C">
        <w:rPr>
          <w:iCs/>
          <w:spacing w:val="-7"/>
        </w:rPr>
        <w:t xml:space="preserve"> (0.8*30 см),</w:t>
      </w:r>
    </w:p>
    <w:p w:rsidR="0041627B" w:rsidRPr="0031466C" w:rsidRDefault="0041627B" w:rsidP="0041627B">
      <w:pPr>
        <w:shd w:val="clear" w:color="auto" w:fill="FFFFFF"/>
        <w:ind w:left="36"/>
        <w:rPr>
          <w:b/>
          <w:bCs/>
          <w:spacing w:val="-8"/>
        </w:rPr>
      </w:pPr>
    </w:p>
    <w:p w:rsidR="0041627B" w:rsidRPr="0031466C" w:rsidRDefault="0041627B" w:rsidP="0041627B">
      <w:pPr>
        <w:shd w:val="clear" w:color="auto" w:fill="FFFFFF"/>
        <w:ind w:left="36"/>
      </w:pPr>
      <w:r w:rsidRPr="0031466C">
        <w:rPr>
          <w:b/>
          <w:bCs/>
          <w:spacing w:val="-8"/>
        </w:rPr>
        <w:t>Условия хроматографии:</w:t>
      </w:r>
    </w:p>
    <w:p w:rsidR="0041627B" w:rsidRPr="0031466C" w:rsidRDefault="0041627B" w:rsidP="0041627B">
      <w:pPr>
        <w:shd w:val="clear" w:color="auto" w:fill="FFFFFF"/>
        <w:ind w:left="22"/>
      </w:pPr>
      <w:r w:rsidRPr="0031466C">
        <w:rPr>
          <w:spacing w:val="-6"/>
          <w:lang w:val="en-US"/>
        </w:rPr>
        <w:t>TSK</w:t>
      </w:r>
      <w:r w:rsidRPr="0031466C">
        <w:rPr>
          <w:spacing w:val="-6"/>
        </w:rPr>
        <w:t xml:space="preserve"> </w:t>
      </w:r>
      <w:r w:rsidRPr="0031466C">
        <w:rPr>
          <w:spacing w:val="-6"/>
          <w:lang w:val="en-US"/>
        </w:rPr>
        <w:t>GEL</w:t>
      </w:r>
      <w:r w:rsidRPr="0031466C">
        <w:rPr>
          <w:spacing w:val="-6"/>
        </w:rPr>
        <w:t xml:space="preserve"> </w:t>
      </w:r>
      <w:r w:rsidRPr="0031466C">
        <w:rPr>
          <w:spacing w:val="-6"/>
          <w:lang w:val="en-US"/>
        </w:rPr>
        <w:t>G</w:t>
      </w:r>
      <w:r w:rsidRPr="0031466C">
        <w:rPr>
          <w:spacing w:val="-6"/>
        </w:rPr>
        <w:t xml:space="preserve"> 2000 </w:t>
      </w:r>
      <w:r w:rsidRPr="0031466C">
        <w:rPr>
          <w:spacing w:val="-6"/>
          <w:lang w:val="en-US"/>
        </w:rPr>
        <w:t>SWLX</w:t>
      </w:r>
      <w:r w:rsidRPr="0031466C">
        <w:rPr>
          <w:spacing w:val="-6"/>
        </w:rPr>
        <w:t xml:space="preserve"> (0.8*30 см) Элюент 0,2М</w:t>
      </w:r>
      <w:r w:rsidRPr="0031466C">
        <w:rPr>
          <w:spacing w:val="-6"/>
          <w:lang w:val="en-US"/>
        </w:rPr>
        <w:t>N</w:t>
      </w:r>
      <w:r w:rsidRPr="0031466C">
        <w:rPr>
          <w:spacing w:val="-6"/>
        </w:rPr>
        <w:t>аС1</w:t>
      </w:r>
    </w:p>
    <w:p w:rsidR="0041627B" w:rsidRPr="0031466C" w:rsidRDefault="0041627B" w:rsidP="0041627B">
      <w:pPr>
        <w:shd w:val="clear" w:color="auto" w:fill="FFFFFF"/>
        <w:ind w:left="14"/>
      </w:pPr>
      <w:r w:rsidRPr="0031466C">
        <w:rPr>
          <w:spacing w:val="-4"/>
        </w:rPr>
        <w:t xml:space="preserve">Скорость элюирования 0,2 </w:t>
      </w:r>
      <w:r w:rsidRPr="0031466C">
        <w:rPr>
          <w:spacing w:val="-5"/>
        </w:rPr>
        <w:t>см</w:t>
      </w:r>
      <w:r w:rsidRPr="0031466C">
        <w:rPr>
          <w:spacing w:val="-5"/>
          <w:vertAlign w:val="superscript"/>
        </w:rPr>
        <w:t>3</w:t>
      </w:r>
      <w:r w:rsidRPr="0031466C">
        <w:rPr>
          <w:spacing w:val="-4"/>
        </w:rPr>
        <w:t>/мин УФ детектор 115</w:t>
      </w:r>
      <w:r w:rsidRPr="0031466C">
        <w:rPr>
          <w:spacing w:val="-4"/>
          <w:lang w:val="en-US"/>
        </w:rPr>
        <w:t>UV</w:t>
      </w:r>
      <w:r w:rsidRPr="0031466C">
        <w:rPr>
          <w:spacing w:val="-4"/>
        </w:rPr>
        <w:t>(280 нм)</w:t>
      </w:r>
    </w:p>
    <w:p w:rsidR="0041627B" w:rsidRPr="0031466C" w:rsidRDefault="0041627B" w:rsidP="0041627B">
      <w:pPr>
        <w:shd w:val="clear" w:color="auto" w:fill="FFFFFF"/>
      </w:pPr>
      <w:r w:rsidRPr="0031466C">
        <w:rPr>
          <w:spacing w:val="-4"/>
        </w:rPr>
        <w:t xml:space="preserve">По оси абсцисс — молекулярные массы (килодальтон, кД) По оси ординат — оптическая плотность при </w:t>
      </w:r>
      <w:r w:rsidRPr="0031466C">
        <w:rPr>
          <w:spacing w:val="-6"/>
        </w:rPr>
        <w:t>280 нм (отн.ед.)</w:t>
      </w:r>
    </w:p>
    <w:p w:rsidR="0041627B" w:rsidRPr="0031466C" w:rsidRDefault="0041627B" w:rsidP="0041627B">
      <w:pPr>
        <w:shd w:val="clear" w:color="auto" w:fill="FFFFFF"/>
        <w:spacing w:line="360" w:lineRule="auto"/>
        <w:jc w:val="both"/>
      </w:pPr>
      <w:r w:rsidRPr="0031466C">
        <w:br w:type="page"/>
      </w:r>
    </w:p>
    <w:p w:rsidR="0041627B" w:rsidRPr="0031466C" w:rsidRDefault="00E23258" w:rsidP="0041627B">
      <w:pPr>
        <w:spacing w:line="360" w:lineRule="auto"/>
        <w:jc w:val="center"/>
      </w:pPr>
      <w:r>
        <w:pict>
          <v:shape id="_x0000_i1026" type="#_x0000_t75" style="width:315pt;height:328.5pt" o:bordertopcolor="this" o:borderleftcolor="this" o:borderbottomcolor="this" o:borderrightcolor="this">
            <v:imagedata r:id="rId6" o:title="Инт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41627B" w:rsidRPr="0031466C" w:rsidRDefault="0041627B" w:rsidP="0041627B">
      <w:pPr>
        <w:spacing w:line="360" w:lineRule="auto"/>
      </w:pPr>
    </w:p>
    <w:p w:rsidR="0041627B" w:rsidRPr="0031466C" w:rsidRDefault="0041627B" w:rsidP="0041627B">
      <w:pPr>
        <w:spacing w:line="360" w:lineRule="auto"/>
        <w:jc w:val="center"/>
      </w:pPr>
      <w:r w:rsidRPr="0031466C">
        <w:t xml:space="preserve">Рис. 2 Сырое молоко. </w:t>
      </w:r>
      <w:r w:rsidRPr="0031466C">
        <w:rPr>
          <w:lang w:val="en-US"/>
        </w:rPr>
        <w:t>TSK</w:t>
      </w:r>
      <w:r w:rsidRPr="0031466C">
        <w:t xml:space="preserve"> </w:t>
      </w:r>
      <w:r w:rsidRPr="0031466C">
        <w:rPr>
          <w:lang w:val="en-US"/>
        </w:rPr>
        <w:t>GEL</w:t>
      </w:r>
      <w:r w:rsidRPr="0031466C">
        <w:t xml:space="preserve"> </w:t>
      </w:r>
      <w:r w:rsidRPr="0031466C">
        <w:rPr>
          <w:lang w:val="en-US"/>
        </w:rPr>
        <w:t>G</w:t>
      </w:r>
      <w:r w:rsidRPr="0031466C">
        <w:t xml:space="preserve"> 2000 </w:t>
      </w:r>
      <w:r w:rsidRPr="0031466C">
        <w:rPr>
          <w:lang w:val="en-US"/>
        </w:rPr>
        <w:t>SWLX</w:t>
      </w:r>
      <w:r w:rsidRPr="0031466C">
        <w:t xml:space="preserve"> (0.8*30 </w:t>
      </w:r>
      <w:r w:rsidRPr="0031466C">
        <w:rPr>
          <w:lang w:val="en-US"/>
        </w:rPr>
        <w:t>sm</w:t>
      </w:r>
      <w:r w:rsidRPr="0031466C">
        <w:t>)</w:t>
      </w:r>
    </w:p>
    <w:p w:rsidR="0041627B" w:rsidRPr="0031466C" w:rsidRDefault="0041627B" w:rsidP="0041627B">
      <w:pPr>
        <w:spacing w:line="360" w:lineRule="auto"/>
        <w:rPr>
          <w:b/>
        </w:rPr>
      </w:pPr>
    </w:p>
    <w:p w:rsidR="0041627B" w:rsidRPr="0031466C" w:rsidRDefault="0041627B" w:rsidP="0041627B">
      <w:pPr>
        <w:shd w:val="clear" w:color="auto" w:fill="FFFFFF"/>
        <w:spacing w:line="360" w:lineRule="auto"/>
        <w:ind w:left="36"/>
      </w:pPr>
      <w:r w:rsidRPr="0031466C">
        <w:rPr>
          <w:b/>
          <w:bCs/>
          <w:spacing w:val="-8"/>
        </w:rPr>
        <w:t>Условия хроматографии:</w:t>
      </w:r>
    </w:p>
    <w:p w:rsidR="0041627B" w:rsidRPr="0031466C" w:rsidRDefault="0041627B" w:rsidP="0041627B">
      <w:pPr>
        <w:spacing w:line="360" w:lineRule="auto"/>
      </w:pPr>
      <w:r w:rsidRPr="0031466C">
        <w:t xml:space="preserve">Элюент 0,2М </w:t>
      </w:r>
      <w:r w:rsidRPr="0031466C">
        <w:rPr>
          <w:lang w:val="en-US"/>
        </w:rPr>
        <w:t>NaCl</w:t>
      </w:r>
    </w:p>
    <w:p w:rsidR="0041627B" w:rsidRPr="0031466C" w:rsidRDefault="0041627B" w:rsidP="0041627B">
      <w:pPr>
        <w:spacing w:line="360" w:lineRule="auto"/>
      </w:pPr>
      <w:r w:rsidRPr="0031466C">
        <w:t xml:space="preserve">Скорость элюирования 0,2 </w:t>
      </w:r>
      <w:r w:rsidRPr="0031466C">
        <w:rPr>
          <w:spacing w:val="-5"/>
        </w:rPr>
        <w:t>см</w:t>
      </w:r>
      <w:r w:rsidRPr="0031466C">
        <w:rPr>
          <w:spacing w:val="-5"/>
          <w:vertAlign w:val="superscript"/>
        </w:rPr>
        <w:t>3</w:t>
      </w:r>
      <w:r w:rsidRPr="0031466C">
        <w:t>/мин</w:t>
      </w:r>
    </w:p>
    <w:p w:rsidR="0041627B" w:rsidRPr="0031466C" w:rsidRDefault="0041627B" w:rsidP="0041627B">
      <w:pPr>
        <w:spacing w:line="360" w:lineRule="auto"/>
      </w:pPr>
      <w:r w:rsidRPr="0031466C">
        <w:t>УФ детектор 115</w:t>
      </w:r>
      <w:r w:rsidRPr="0031466C">
        <w:rPr>
          <w:lang w:val="en-US"/>
        </w:rPr>
        <w:t>UV</w:t>
      </w:r>
      <w:r w:rsidRPr="0031466C">
        <w:t xml:space="preserve"> (280 нм)</w:t>
      </w:r>
    </w:p>
    <w:p w:rsidR="0041627B" w:rsidRPr="0031466C" w:rsidRDefault="0041627B" w:rsidP="0041627B">
      <w:pPr>
        <w:spacing w:line="360" w:lineRule="auto"/>
      </w:pPr>
      <w:r w:rsidRPr="0031466C">
        <w:t>По оси абсцисс – молекулярные массы (кД)</w:t>
      </w:r>
    </w:p>
    <w:p w:rsidR="0041627B" w:rsidRPr="0031466C" w:rsidRDefault="0041627B" w:rsidP="0041627B">
      <w:pPr>
        <w:spacing w:line="360" w:lineRule="auto"/>
      </w:pPr>
      <w:r w:rsidRPr="0031466C">
        <w:t>По оси ординат – оптическая плотность при 280 нм (отн.ед.)</w:t>
      </w:r>
    </w:p>
    <w:p w:rsidR="0041627B" w:rsidRPr="0031466C" w:rsidRDefault="0041627B" w:rsidP="0041627B">
      <w:pPr>
        <w:spacing w:line="360" w:lineRule="auto"/>
      </w:pPr>
    </w:p>
    <w:p w:rsidR="0041627B" w:rsidRPr="0031466C" w:rsidRDefault="0041627B" w:rsidP="0041627B">
      <w:pPr>
        <w:shd w:val="clear" w:color="auto" w:fill="FFFFFF"/>
        <w:spacing w:line="360" w:lineRule="auto"/>
        <w:jc w:val="both"/>
      </w:pPr>
      <w:r w:rsidRPr="0031466C">
        <w:br w:type="page"/>
      </w:r>
    </w:p>
    <w:p w:rsidR="0041627B" w:rsidRPr="00174E66" w:rsidRDefault="00E23258" w:rsidP="0041627B">
      <w:pPr>
        <w:spacing w:line="360" w:lineRule="auto"/>
        <w:jc w:val="center"/>
      </w:pPr>
      <w:r>
        <w:pict>
          <v:shape id="_x0000_i1027" type="#_x0000_t75" style="width:357.75pt;height:455.25pt">
            <v:imagedata r:id="rId7" o:title="СОМ 10 испр"/>
          </v:shape>
        </w:pict>
      </w:r>
    </w:p>
    <w:p w:rsidR="0041627B" w:rsidRPr="0031466C" w:rsidRDefault="0041627B" w:rsidP="0041627B">
      <w:pPr>
        <w:spacing w:line="360" w:lineRule="auto"/>
      </w:pPr>
    </w:p>
    <w:p w:rsidR="0041627B" w:rsidRPr="0031466C" w:rsidRDefault="0041627B" w:rsidP="0041627B">
      <w:pPr>
        <w:spacing w:line="360" w:lineRule="auto"/>
        <w:jc w:val="center"/>
      </w:pPr>
      <w:r w:rsidRPr="0031466C">
        <w:t xml:space="preserve">Рис. 3 Сухое обзжиренное молоко. </w:t>
      </w:r>
      <w:r w:rsidRPr="0031466C">
        <w:rPr>
          <w:lang w:val="en-US"/>
        </w:rPr>
        <w:t>TSK</w:t>
      </w:r>
      <w:r w:rsidRPr="0031466C">
        <w:t xml:space="preserve"> </w:t>
      </w:r>
      <w:r w:rsidRPr="0031466C">
        <w:rPr>
          <w:lang w:val="en-US"/>
        </w:rPr>
        <w:t>GEL</w:t>
      </w:r>
      <w:r w:rsidRPr="0031466C">
        <w:t xml:space="preserve"> </w:t>
      </w:r>
      <w:r w:rsidRPr="0031466C">
        <w:rPr>
          <w:lang w:val="en-US"/>
        </w:rPr>
        <w:t>G</w:t>
      </w:r>
      <w:r w:rsidRPr="0031466C">
        <w:t xml:space="preserve"> 2000 </w:t>
      </w:r>
      <w:r w:rsidRPr="0031466C">
        <w:rPr>
          <w:lang w:val="en-US"/>
        </w:rPr>
        <w:t>SWLX</w:t>
      </w:r>
      <w:r w:rsidRPr="0031466C">
        <w:t xml:space="preserve"> (0.8*30 </w:t>
      </w:r>
      <w:r w:rsidRPr="0031466C">
        <w:rPr>
          <w:lang w:val="en-US"/>
        </w:rPr>
        <w:t>sm</w:t>
      </w:r>
      <w:r w:rsidRPr="0031466C">
        <w:t>)</w:t>
      </w:r>
    </w:p>
    <w:p w:rsidR="0041627B" w:rsidRPr="0031466C" w:rsidRDefault="0041627B" w:rsidP="0041627B">
      <w:pPr>
        <w:spacing w:line="360" w:lineRule="auto"/>
        <w:rPr>
          <w:b/>
        </w:rPr>
      </w:pPr>
    </w:p>
    <w:p w:rsidR="0041627B" w:rsidRPr="0031466C" w:rsidRDefault="0041627B" w:rsidP="0041627B">
      <w:pPr>
        <w:shd w:val="clear" w:color="auto" w:fill="FFFFFF"/>
        <w:spacing w:line="360" w:lineRule="auto"/>
        <w:ind w:left="36"/>
      </w:pPr>
      <w:r w:rsidRPr="0031466C">
        <w:rPr>
          <w:b/>
          <w:bCs/>
          <w:spacing w:val="-8"/>
        </w:rPr>
        <w:t>Условия хроматографии:</w:t>
      </w:r>
    </w:p>
    <w:p w:rsidR="0041627B" w:rsidRPr="0031466C" w:rsidRDefault="0041627B" w:rsidP="0041627B">
      <w:pPr>
        <w:spacing w:line="360" w:lineRule="auto"/>
      </w:pPr>
      <w:r w:rsidRPr="0031466C">
        <w:t xml:space="preserve">Элюент 0,2М </w:t>
      </w:r>
      <w:r w:rsidRPr="0031466C">
        <w:rPr>
          <w:lang w:val="en-US"/>
        </w:rPr>
        <w:t>NaCl</w:t>
      </w:r>
    </w:p>
    <w:p w:rsidR="0041627B" w:rsidRPr="0031466C" w:rsidRDefault="0041627B" w:rsidP="0041627B">
      <w:pPr>
        <w:spacing w:line="360" w:lineRule="auto"/>
      </w:pPr>
      <w:r w:rsidRPr="0031466C">
        <w:t xml:space="preserve">Скорость элюирования 0,2 </w:t>
      </w:r>
      <w:r w:rsidRPr="0031466C">
        <w:rPr>
          <w:spacing w:val="-5"/>
        </w:rPr>
        <w:t>см</w:t>
      </w:r>
      <w:r w:rsidRPr="0031466C">
        <w:rPr>
          <w:spacing w:val="-5"/>
          <w:vertAlign w:val="superscript"/>
        </w:rPr>
        <w:t>3</w:t>
      </w:r>
      <w:r w:rsidRPr="0031466C">
        <w:t>/мин</w:t>
      </w:r>
    </w:p>
    <w:p w:rsidR="0041627B" w:rsidRPr="0031466C" w:rsidRDefault="0041627B" w:rsidP="0041627B">
      <w:pPr>
        <w:spacing w:line="360" w:lineRule="auto"/>
      </w:pPr>
      <w:r w:rsidRPr="0031466C">
        <w:t>УФ детектор 115</w:t>
      </w:r>
      <w:r w:rsidRPr="0031466C">
        <w:rPr>
          <w:lang w:val="en-US"/>
        </w:rPr>
        <w:t>UV</w:t>
      </w:r>
      <w:r w:rsidRPr="0031466C">
        <w:t>(280 нм)</w:t>
      </w:r>
    </w:p>
    <w:p w:rsidR="0041627B" w:rsidRPr="0031466C" w:rsidRDefault="0041627B" w:rsidP="0041627B">
      <w:pPr>
        <w:spacing w:line="360" w:lineRule="auto"/>
      </w:pPr>
      <w:r w:rsidRPr="0031466C">
        <w:t>По оси абсцисс – молекулярные массы (кД)</w:t>
      </w:r>
    </w:p>
    <w:p w:rsidR="0041627B" w:rsidRPr="0031466C" w:rsidRDefault="0041627B" w:rsidP="0041627B">
      <w:pPr>
        <w:spacing w:line="360" w:lineRule="auto"/>
      </w:pPr>
      <w:r w:rsidRPr="0031466C">
        <w:t>По оси ординат – оптическая плотность при 280 нм (отн.ед.)</w:t>
      </w:r>
    </w:p>
    <w:p w:rsidR="0041627B" w:rsidRPr="0031466C" w:rsidRDefault="0041627B" w:rsidP="0041627B">
      <w:pPr>
        <w:spacing w:line="360" w:lineRule="auto"/>
        <w:rPr>
          <w:b/>
          <w:i/>
        </w:rPr>
      </w:pPr>
    </w:p>
    <w:p w:rsidR="0041627B" w:rsidRPr="0031466C" w:rsidRDefault="0041627B" w:rsidP="0041627B">
      <w:pPr>
        <w:spacing w:line="360" w:lineRule="auto"/>
      </w:pPr>
      <w:r w:rsidRPr="0031466C">
        <w:br w:type="page"/>
      </w:r>
    </w:p>
    <w:p w:rsidR="0041627B" w:rsidRPr="00D77418" w:rsidRDefault="00E23258" w:rsidP="0041627B">
      <w:pPr>
        <w:spacing w:line="360" w:lineRule="auto"/>
        <w:jc w:val="center"/>
      </w:pPr>
      <w:r>
        <w:pict>
          <v:shape id="_x0000_i1028" type="#_x0000_t75" style="width:248.25pt;height:462.75pt" o:bordertopcolor="this" o:borderleftcolor="this" o:borderbottomcolor="this" o:borderrightcolor="this">
            <v:imagedata r:id="rId8" o:title="СЦМ 2 испр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41627B" w:rsidRPr="0031466C" w:rsidRDefault="0041627B" w:rsidP="0041627B">
      <w:pPr>
        <w:spacing w:line="360" w:lineRule="auto"/>
      </w:pPr>
    </w:p>
    <w:p w:rsidR="0041627B" w:rsidRPr="0031466C" w:rsidRDefault="0041627B" w:rsidP="0041627B">
      <w:pPr>
        <w:spacing w:line="360" w:lineRule="auto"/>
        <w:jc w:val="center"/>
      </w:pPr>
      <w:r w:rsidRPr="0031466C">
        <w:t xml:space="preserve">Рис. 4 Сухое цельное молоко </w:t>
      </w:r>
      <w:r w:rsidRPr="0031466C">
        <w:rPr>
          <w:lang w:val="en-US"/>
        </w:rPr>
        <w:t>TSK</w:t>
      </w:r>
      <w:r w:rsidRPr="0031466C">
        <w:t xml:space="preserve"> </w:t>
      </w:r>
      <w:r w:rsidRPr="0031466C">
        <w:rPr>
          <w:lang w:val="en-US"/>
        </w:rPr>
        <w:t>GEL</w:t>
      </w:r>
      <w:r w:rsidRPr="0031466C">
        <w:t xml:space="preserve"> </w:t>
      </w:r>
      <w:r w:rsidRPr="0031466C">
        <w:rPr>
          <w:lang w:val="en-US"/>
        </w:rPr>
        <w:t>G</w:t>
      </w:r>
      <w:r w:rsidRPr="0031466C">
        <w:t xml:space="preserve"> 2000 </w:t>
      </w:r>
      <w:r w:rsidRPr="0031466C">
        <w:rPr>
          <w:lang w:val="en-US"/>
        </w:rPr>
        <w:t>SWLX</w:t>
      </w:r>
      <w:r w:rsidRPr="0031466C">
        <w:t xml:space="preserve"> (0.8*30 </w:t>
      </w:r>
      <w:r w:rsidRPr="0031466C">
        <w:rPr>
          <w:lang w:val="en-US"/>
        </w:rPr>
        <w:t>sm</w:t>
      </w:r>
      <w:r w:rsidRPr="0031466C">
        <w:t xml:space="preserve">) Элюент 0,2М </w:t>
      </w:r>
      <w:r w:rsidRPr="0031466C">
        <w:rPr>
          <w:lang w:val="en-US"/>
        </w:rPr>
        <w:t>NaCl</w:t>
      </w:r>
    </w:p>
    <w:p w:rsidR="0041627B" w:rsidRPr="0031466C" w:rsidRDefault="0041627B" w:rsidP="0041627B">
      <w:pPr>
        <w:spacing w:line="360" w:lineRule="auto"/>
        <w:rPr>
          <w:b/>
        </w:rPr>
      </w:pPr>
    </w:p>
    <w:p w:rsidR="0041627B" w:rsidRPr="0031466C" w:rsidRDefault="0041627B" w:rsidP="0041627B">
      <w:pPr>
        <w:shd w:val="clear" w:color="auto" w:fill="FFFFFF"/>
        <w:spacing w:line="360" w:lineRule="auto"/>
        <w:ind w:left="36"/>
      </w:pPr>
      <w:r w:rsidRPr="0031466C">
        <w:rPr>
          <w:b/>
          <w:bCs/>
          <w:spacing w:val="-8"/>
        </w:rPr>
        <w:t>Условия хроматографии:</w:t>
      </w:r>
    </w:p>
    <w:p w:rsidR="0041627B" w:rsidRPr="0031466C" w:rsidRDefault="0041627B" w:rsidP="0041627B">
      <w:pPr>
        <w:spacing w:line="360" w:lineRule="auto"/>
      </w:pPr>
      <w:r w:rsidRPr="0031466C">
        <w:t xml:space="preserve">Скорость элюирования 0,2 </w:t>
      </w:r>
      <w:r w:rsidRPr="0031466C">
        <w:rPr>
          <w:spacing w:val="-5"/>
        </w:rPr>
        <w:t>см</w:t>
      </w:r>
      <w:r w:rsidRPr="0031466C">
        <w:rPr>
          <w:spacing w:val="-5"/>
          <w:vertAlign w:val="superscript"/>
        </w:rPr>
        <w:t>3</w:t>
      </w:r>
      <w:r w:rsidRPr="0031466C">
        <w:t>/мин</w:t>
      </w:r>
    </w:p>
    <w:p w:rsidR="0041627B" w:rsidRPr="0031466C" w:rsidRDefault="0041627B" w:rsidP="0041627B">
      <w:pPr>
        <w:spacing w:line="360" w:lineRule="auto"/>
      </w:pPr>
      <w:r w:rsidRPr="0031466C">
        <w:t>УФ детектор 115</w:t>
      </w:r>
      <w:r w:rsidRPr="0031466C">
        <w:rPr>
          <w:lang w:val="en-US"/>
        </w:rPr>
        <w:t>UV</w:t>
      </w:r>
      <w:r w:rsidRPr="0031466C">
        <w:t>(280 нм)</w:t>
      </w:r>
    </w:p>
    <w:p w:rsidR="0041627B" w:rsidRPr="0031466C" w:rsidRDefault="0041627B" w:rsidP="0041627B">
      <w:pPr>
        <w:spacing w:line="360" w:lineRule="auto"/>
      </w:pPr>
      <w:r w:rsidRPr="0031466C">
        <w:t>По оси абсцисс – молекулярные массы (кД)</w:t>
      </w:r>
    </w:p>
    <w:p w:rsidR="0041627B" w:rsidRPr="0031466C" w:rsidRDefault="0041627B" w:rsidP="0041627B">
      <w:pPr>
        <w:spacing w:line="360" w:lineRule="auto"/>
      </w:pPr>
      <w:r w:rsidRPr="0031466C">
        <w:t>По оси ординат – оптическая плотность при 280 нм (отн.ед.)</w:t>
      </w:r>
    </w:p>
    <w:p w:rsidR="0041627B" w:rsidRPr="0031466C" w:rsidRDefault="0041627B" w:rsidP="0041627B">
      <w:pPr>
        <w:spacing w:line="360" w:lineRule="auto"/>
        <w:rPr>
          <w:b/>
          <w:u w:val="single"/>
        </w:rPr>
      </w:pPr>
      <w:r w:rsidRPr="0031466C">
        <w:br w:type="page"/>
      </w:r>
      <w:r w:rsidRPr="0031466C">
        <w:object w:dxaOrig="7620" w:dyaOrig="7620">
          <v:shape id="_x0000_i1029" type="#_x0000_t75" style="width:381pt;height:381pt" o:ole="">
            <v:imagedata r:id="rId9" o:title=""/>
          </v:shape>
          <o:OLEObject Type="Embed" ProgID="Photoshop.Image.10" ShapeID="_x0000_i1029" DrawAspect="Content" ObjectID="_1471379728" r:id="rId10">
            <o:FieldCodes>\s</o:FieldCodes>
          </o:OLEObject>
        </w:object>
      </w:r>
    </w:p>
    <w:p w:rsidR="0041627B" w:rsidRPr="0031466C" w:rsidRDefault="0041627B" w:rsidP="0041627B">
      <w:pPr>
        <w:spacing w:line="360" w:lineRule="auto"/>
        <w:jc w:val="center"/>
      </w:pPr>
      <w:r w:rsidRPr="0031466C">
        <w:t xml:space="preserve">Рис. 5. Сырое молоко </w:t>
      </w:r>
      <w:r w:rsidRPr="0031466C">
        <w:rPr>
          <w:lang w:val="en-US"/>
        </w:rPr>
        <w:t>TSK</w:t>
      </w:r>
      <w:r w:rsidRPr="0031466C">
        <w:t xml:space="preserve"> </w:t>
      </w:r>
      <w:r w:rsidRPr="0031466C">
        <w:rPr>
          <w:lang w:val="en-US"/>
        </w:rPr>
        <w:t>GEL</w:t>
      </w:r>
      <w:r w:rsidRPr="0031466C">
        <w:t xml:space="preserve"> </w:t>
      </w:r>
      <w:r w:rsidRPr="0031466C">
        <w:rPr>
          <w:lang w:val="en-US"/>
        </w:rPr>
        <w:t>G</w:t>
      </w:r>
      <w:r w:rsidRPr="0031466C">
        <w:t xml:space="preserve"> 2000 </w:t>
      </w:r>
      <w:r w:rsidRPr="0031466C">
        <w:rPr>
          <w:lang w:val="en-US"/>
        </w:rPr>
        <w:t>SWLX</w:t>
      </w:r>
      <w:r w:rsidRPr="0031466C">
        <w:t xml:space="preserve"> (0.8*30 </w:t>
      </w:r>
      <w:r w:rsidRPr="0031466C">
        <w:rPr>
          <w:lang w:val="en-US"/>
        </w:rPr>
        <w:t>sm</w:t>
      </w:r>
      <w:r w:rsidRPr="0031466C">
        <w:t xml:space="preserve">) Элюент 0,2М </w:t>
      </w:r>
      <w:r w:rsidRPr="0031466C">
        <w:rPr>
          <w:lang w:val="en-US"/>
        </w:rPr>
        <w:t>NaCl</w:t>
      </w:r>
    </w:p>
    <w:p w:rsidR="0041627B" w:rsidRPr="0031466C" w:rsidRDefault="0041627B" w:rsidP="0041627B">
      <w:pPr>
        <w:spacing w:line="360" w:lineRule="auto"/>
      </w:pPr>
    </w:p>
    <w:p w:rsidR="0041627B" w:rsidRPr="0031466C" w:rsidRDefault="0041627B" w:rsidP="0041627B">
      <w:pPr>
        <w:shd w:val="clear" w:color="auto" w:fill="FFFFFF"/>
        <w:ind w:left="36"/>
      </w:pPr>
      <w:r w:rsidRPr="0031466C">
        <w:rPr>
          <w:b/>
          <w:bCs/>
          <w:spacing w:val="-8"/>
        </w:rPr>
        <w:t>Условия хроматографии:</w:t>
      </w:r>
    </w:p>
    <w:p w:rsidR="0041627B" w:rsidRPr="0031466C" w:rsidRDefault="0041627B" w:rsidP="0041627B">
      <w:r w:rsidRPr="0031466C">
        <w:t xml:space="preserve">Скорость элюирования 0,2 </w:t>
      </w:r>
      <w:r w:rsidRPr="0031466C">
        <w:rPr>
          <w:spacing w:val="-5"/>
        </w:rPr>
        <w:t>см</w:t>
      </w:r>
      <w:r w:rsidRPr="0031466C">
        <w:rPr>
          <w:spacing w:val="-5"/>
          <w:vertAlign w:val="superscript"/>
        </w:rPr>
        <w:t>3</w:t>
      </w:r>
      <w:r w:rsidRPr="0031466C">
        <w:t>/мин</w:t>
      </w:r>
    </w:p>
    <w:p w:rsidR="0041627B" w:rsidRPr="0031466C" w:rsidRDefault="0041627B" w:rsidP="0041627B">
      <w:r w:rsidRPr="0031466C">
        <w:t>УФ детектор 115</w:t>
      </w:r>
      <w:r w:rsidRPr="0031466C">
        <w:rPr>
          <w:lang w:val="en-US"/>
        </w:rPr>
        <w:t>UV</w:t>
      </w:r>
      <w:r w:rsidRPr="0031466C">
        <w:t>(280 нм)</w:t>
      </w:r>
    </w:p>
    <w:p w:rsidR="0041627B" w:rsidRPr="0031466C" w:rsidRDefault="0041627B" w:rsidP="0041627B">
      <w:r w:rsidRPr="0031466C">
        <w:t>По оси абсцисс – молекулярные массы (кД)</w:t>
      </w:r>
    </w:p>
    <w:p w:rsidR="0041627B" w:rsidRPr="0031466C" w:rsidRDefault="0041627B" w:rsidP="0041627B">
      <w:r w:rsidRPr="0031466C">
        <w:t>По оси ординат – оптическая плотность при 280 нм (отн.ед.)</w:t>
      </w:r>
    </w:p>
    <w:p w:rsidR="0041627B" w:rsidRPr="0031466C" w:rsidRDefault="0041627B" w:rsidP="0041627B">
      <w:pPr>
        <w:spacing w:line="360" w:lineRule="auto"/>
      </w:pPr>
      <w:r w:rsidRPr="0031466C">
        <w:br w:type="page"/>
      </w:r>
    </w:p>
    <w:p w:rsidR="0041627B" w:rsidRPr="0031466C" w:rsidRDefault="0041627B" w:rsidP="0041627B">
      <w:pPr>
        <w:spacing w:line="360" w:lineRule="auto"/>
      </w:pPr>
      <w:r w:rsidRPr="0031466C">
        <w:object w:dxaOrig="7620" w:dyaOrig="6096">
          <v:shape id="_x0000_i1030" type="#_x0000_t75" style="width:381pt;height:304.5pt" o:ole="">
            <v:imagedata r:id="rId11" o:title=""/>
          </v:shape>
          <o:OLEObject Type="Embed" ProgID="Photoshop.Image.10" ShapeID="_x0000_i1030" DrawAspect="Content" ObjectID="_1471379729" r:id="rId12">
            <o:FieldCodes>\s</o:FieldCodes>
          </o:OLEObject>
        </w:object>
      </w:r>
    </w:p>
    <w:p w:rsidR="0041627B" w:rsidRPr="0031466C" w:rsidRDefault="0041627B" w:rsidP="0041627B">
      <w:pPr>
        <w:spacing w:line="360" w:lineRule="auto"/>
        <w:jc w:val="center"/>
      </w:pPr>
    </w:p>
    <w:p w:rsidR="0041627B" w:rsidRPr="0031466C" w:rsidRDefault="0041627B" w:rsidP="0041627B">
      <w:pPr>
        <w:jc w:val="center"/>
      </w:pPr>
      <w:r w:rsidRPr="0031466C">
        <w:t>Рис. 6. Смесь β-лактоглобулина и α-</w:t>
      </w:r>
      <w:r>
        <w:t>лактоальбумина</w:t>
      </w:r>
      <w:r w:rsidRPr="0031466C">
        <w:t xml:space="preserve">, использовавшаяся при калибровке колонки </w:t>
      </w:r>
      <w:r w:rsidRPr="0031466C">
        <w:rPr>
          <w:lang w:val="en-US"/>
        </w:rPr>
        <w:t>TSK</w:t>
      </w:r>
      <w:r w:rsidRPr="0031466C">
        <w:t xml:space="preserve"> </w:t>
      </w:r>
      <w:r w:rsidRPr="0031466C">
        <w:rPr>
          <w:lang w:val="en-US"/>
        </w:rPr>
        <w:t>GEL</w:t>
      </w:r>
      <w:r w:rsidRPr="0031466C">
        <w:t xml:space="preserve"> </w:t>
      </w:r>
      <w:r w:rsidRPr="0031466C">
        <w:rPr>
          <w:lang w:val="en-US"/>
        </w:rPr>
        <w:t>G</w:t>
      </w:r>
      <w:r w:rsidRPr="0031466C">
        <w:t xml:space="preserve"> 2000 </w:t>
      </w:r>
      <w:r w:rsidRPr="0031466C">
        <w:rPr>
          <w:lang w:val="en-US"/>
        </w:rPr>
        <w:t>SWLX</w:t>
      </w:r>
      <w:r w:rsidRPr="0031466C">
        <w:t xml:space="preserve"> (0.8*30 </w:t>
      </w:r>
      <w:r w:rsidRPr="0031466C">
        <w:rPr>
          <w:lang w:val="en-US"/>
        </w:rPr>
        <w:t>sm</w:t>
      </w:r>
      <w:r w:rsidRPr="0031466C">
        <w:t xml:space="preserve">) Элюент 0,2М </w:t>
      </w:r>
      <w:r w:rsidRPr="0031466C">
        <w:rPr>
          <w:lang w:val="en-US"/>
        </w:rPr>
        <w:t>NaCl</w:t>
      </w:r>
    </w:p>
    <w:p w:rsidR="0041627B" w:rsidRPr="0031466C" w:rsidRDefault="0041627B" w:rsidP="0041627B"/>
    <w:p w:rsidR="0041627B" w:rsidRPr="0031466C" w:rsidRDefault="0041627B" w:rsidP="0041627B">
      <w:pPr>
        <w:shd w:val="clear" w:color="auto" w:fill="FFFFFF"/>
        <w:ind w:left="36"/>
      </w:pPr>
      <w:r w:rsidRPr="0031466C">
        <w:rPr>
          <w:b/>
          <w:bCs/>
          <w:spacing w:val="-8"/>
        </w:rPr>
        <w:t>Условия хроматографии:</w:t>
      </w:r>
    </w:p>
    <w:p w:rsidR="0041627B" w:rsidRPr="0031466C" w:rsidRDefault="0041627B" w:rsidP="0041627B">
      <w:r w:rsidRPr="0031466C">
        <w:t xml:space="preserve">Скорость элюирования 0,2 </w:t>
      </w:r>
      <w:r w:rsidRPr="0031466C">
        <w:rPr>
          <w:spacing w:val="-5"/>
        </w:rPr>
        <w:t>см</w:t>
      </w:r>
      <w:r w:rsidRPr="0031466C">
        <w:rPr>
          <w:spacing w:val="-5"/>
          <w:vertAlign w:val="superscript"/>
        </w:rPr>
        <w:t>3</w:t>
      </w:r>
      <w:r w:rsidRPr="0031466C">
        <w:t>/мин</w:t>
      </w:r>
    </w:p>
    <w:p w:rsidR="0041627B" w:rsidRPr="0031466C" w:rsidRDefault="0041627B" w:rsidP="0041627B">
      <w:r w:rsidRPr="0031466C">
        <w:t>УФ детектор 115</w:t>
      </w:r>
      <w:r w:rsidRPr="0031466C">
        <w:rPr>
          <w:lang w:val="en-US"/>
        </w:rPr>
        <w:t>UV</w:t>
      </w:r>
      <w:r w:rsidRPr="0031466C">
        <w:t>(280 нм)</w:t>
      </w:r>
    </w:p>
    <w:p w:rsidR="0041627B" w:rsidRPr="0031466C" w:rsidRDefault="0041627B" w:rsidP="0041627B">
      <w:r w:rsidRPr="0031466C">
        <w:t>По оси абсцисс – молекулярные массы (кД)</w:t>
      </w:r>
    </w:p>
    <w:p w:rsidR="0041627B" w:rsidRPr="0031466C" w:rsidRDefault="0041627B" w:rsidP="0041627B">
      <w:r w:rsidRPr="0031466C">
        <w:t>По оси ординат – оптическая плотность при 280 нм (отн.ед.)</w:t>
      </w:r>
    </w:p>
    <w:p w:rsidR="0041627B" w:rsidRDefault="0041627B" w:rsidP="0041627B">
      <w:pPr>
        <w:pStyle w:val="1"/>
        <w:jc w:val="center"/>
        <w:rPr>
          <w:color w:val="auto"/>
          <w:sz w:val="24"/>
        </w:rPr>
      </w:pPr>
      <w:bookmarkStart w:id="22" w:name="_Toc221350472"/>
    </w:p>
    <w:p w:rsidR="0041627B" w:rsidRPr="0031466C" w:rsidRDefault="0041627B" w:rsidP="0041627B">
      <w:pPr>
        <w:pStyle w:val="1"/>
        <w:jc w:val="center"/>
        <w:rPr>
          <w:color w:val="auto"/>
          <w:sz w:val="24"/>
        </w:rPr>
      </w:pPr>
      <w:r>
        <w:rPr>
          <w:color w:val="auto"/>
          <w:sz w:val="24"/>
        </w:rPr>
        <w:t>8</w:t>
      </w:r>
      <w:r w:rsidRPr="0031466C">
        <w:rPr>
          <w:color w:val="auto"/>
          <w:sz w:val="24"/>
        </w:rPr>
        <w:t>. Требования техники безопасности</w:t>
      </w:r>
      <w:bookmarkEnd w:id="22"/>
    </w:p>
    <w:p w:rsidR="0041627B" w:rsidRPr="0031466C" w:rsidRDefault="0041627B" w:rsidP="0041627B">
      <w:pPr>
        <w:shd w:val="clear" w:color="auto" w:fill="FFFFFF"/>
        <w:ind w:left="7" w:firstLine="713"/>
        <w:jc w:val="both"/>
        <w:rPr>
          <w:spacing w:val="-5"/>
        </w:rPr>
      </w:pPr>
      <w:r w:rsidRPr="0031466C">
        <w:rPr>
          <w:spacing w:val="-4"/>
        </w:rPr>
        <w:t xml:space="preserve">При выполнении измерений необходимо соблюдать требования техники </w:t>
      </w:r>
      <w:r w:rsidRPr="0031466C">
        <w:rPr>
          <w:spacing w:val="3"/>
        </w:rPr>
        <w:t xml:space="preserve">безопасности при работе с химическими реактивами по ГОСТ 12.1.007, требования </w:t>
      </w:r>
      <w:r w:rsidRPr="0031466C">
        <w:t xml:space="preserve">электробезопасности при работе с электроустановками по ГОСТ 12.1.019, а также </w:t>
      </w:r>
      <w:r w:rsidRPr="0031466C">
        <w:rPr>
          <w:spacing w:val="-5"/>
        </w:rPr>
        <w:t>требования, изложенные в технической документации на оборудование.</w:t>
      </w:r>
    </w:p>
    <w:p w:rsidR="0041627B" w:rsidRPr="0031466C" w:rsidRDefault="0041627B" w:rsidP="0041627B">
      <w:pPr>
        <w:shd w:val="clear" w:color="auto" w:fill="FFFFFF"/>
        <w:ind w:left="7" w:firstLine="713"/>
        <w:jc w:val="both"/>
      </w:pPr>
    </w:p>
    <w:p w:rsidR="0041627B" w:rsidRPr="0031466C" w:rsidRDefault="0041627B" w:rsidP="0041627B">
      <w:pPr>
        <w:pStyle w:val="1"/>
        <w:jc w:val="center"/>
        <w:rPr>
          <w:color w:val="auto"/>
          <w:sz w:val="24"/>
        </w:rPr>
      </w:pPr>
      <w:bookmarkStart w:id="23" w:name="_Toc221350473"/>
      <w:r>
        <w:rPr>
          <w:color w:val="auto"/>
          <w:sz w:val="24"/>
        </w:rPr>
        <w:t>10</w:t>
      </w:r>
      <w:r w:rsidRPr="0031466C">
        <w:rPr>
          <w:color w:val="auto"/>
          <w:sz w:val="24"/>
        </w:rPr>
        <w:t>. Требования к квалификации операторов</w:t>
      </w:r>
      <w:bookmarkEnd w:id="23"/>
    </w:p>
    <w:p w:rsidR="0041627B" w:rsidRPr="0031466C" w:rsidRDefault="0041627B" w:rsidP="0041627B">
      <w:pPr>
        <w:shd w:val="clear" w:color="auto" w:fill="FFFFFF"/>
        <w:ind w:firstLine="713"/>
        <w:jc w:val="both"/>
        <w:rPr>
          <w:spacing w:val="-6"/>
        </w:rPr>
      </w:pPr>
      <w:r w:rsidRPr="0031466C">
        <w:rPr>
          <w:spacing w:val="-3"/>
        </w:rPr>
        <w:t xml:space="preserve">Работу по указанной методике могут исполнять высококвалифицированные </w:t>
      </w:r>
      <w:r w:rsidRPr="0031466C">
        <w:rPr>
          <w:spacing w:val="5"/>
        </w:rPr>
        <w:t xml:space="preserve">специалисты в области аналитической химии. Исполнители должны быть проинструктированы об основных мерах техники </w:t>
      </w:r>
      <w:r w:rsidRPr="0031466C">
        <w:rPr>
          <w:spacing w:val="4"/>
        </w:rPr>
        <w:t xml:space="preserve">безопасности при работе с веществами 1-2 класса опасности, органическими </w:t>
      </w:r>
      <w:r w:rsidRPr="0031466C">
        <w:rPr>
          <w:spacing w:val="-5"/>
        </w:rPr>
        <w:t xml:space="preserve">растворителями, а также с основными правилами безопасности при работе в химической </w:t>
      </w:r>
      <w:r w:rsidRPr="0031466C">
        <w:rPr>
          <w:spacing w:val="-6"/>
        </w:rPr>
        <w:t>лаборатории .</w:t>
      </w:r>
    </w:p>
    <w:p w:rsidR="0041627B" w:rsidRPr="0031466C" w:rsidRDefault="0041627B" w:rsidP="0041627B">
      <w:pPr>
        <w:shd w:val="clear" w:color="auto" w:fill="FFFFFF"/>
        <w:ind w:firstLine="713"/>
        <w:jc w:val="both"/>
      </w:pPr>
    </w:p>
    <w:p w:rsidR="0041627B" w:rsidRPr="0031466C" w:rsidRDefault="0041627B" w:rsidP="0041627B">
      <w:pPr>
        <w:pStyle w:val="1"/>
        <w:jc w:val="center"/>
        <w:rPr>
          <w:color w:val="auto"/>
          <w:sz w:val="24"/>
        </w:rPr>
      </w:pPr>
      <w:bookmarkStart w:id="24" w:name="_Toc221350474"/>
      <w:r>
        <w:rPr>
          <w:color w:val="auto"/>
          <w:sz w:val="24"/>
        </w:rPr>
        <w:t>11</w:t>
      </w:r>
      <w:r w:rsidRPr="0031466C">
        <w:rPr>
          <w:color w:val="auto"/>
          <w:sz w:val="24"/>
        </w:rPr>
        <w:t>. Условия измерений</w:t>
      </w:r>
      <w:bookmarkEnd w:id="24"/>
    </w:p>
    <w:p w:rsidR="0041627B" w:rsidRPr="0031466C" w:rsidRDefault="0041627B" w:rsidP="0041627B">
      <w:pPr>
        <w:shd w:val="clear" w:color="auto" w:fill="FFFFFF"/>
        <w:ind w:firstLine="713"/>
        <w:jc w:val="both"/>
      </w:pPr>
      <w:r w:rsidRPr="0031466C">
        <w:t xml:space="preserve">Помещение лаборатории должно соответствовать санитарным правилам </w:t>
      </w:r>
      <w:r w:rsidRPr="0031466C">
        <w:rPr>
          <w:spacing w:val="-1"/>
        </w:rPr>
        <w:t xml:space="preserve">проектирования, оборудования, эксплуатации и содержания производственных и лабораторных помещений, предназначенных для проведения работ с веществами 1-2 </w:t>
      </w:r>
      <w:r w:rsidRPr="0031466C">
        <w:rPr>
          <w:spacing w:val="-3"/>
        </w:rPr>
        <w:t xml:space="preserve">класса опасности, органическими растворителями. Аналитическая лаборатория должна </w:t>
      </w:r>
      <w:r w:rsidRPr="0031466C">
        <w:rPr>
          <w:spacing w:val="-5"/>
        </w:rPr>
        <w:t>быть оснащена вентиляционной системой согласно ГОСТ 12.4.021.</w:t>
      </w:r>
    </w:p>
    <w:p w:rsidR="0041627B" w:rsidRPr="0031466C" w:rsidRDefault="0041627B" w:rsidP="0041627B">
      <w:pPr>
        <w:shd w:val="clear" w:color="auto" w:fill="FFFFFF"/>
        <w:ind w:right="7" w:firstLine="713"/>
        <w:jc w:val="both"/>
      </w:pPr>
      <w:r w:rsidRPr="0031466C">
        <w:rPr>
          <w:spacing w:val="-5"/>
        </w:rPr>
        <w:t>Температура окружающего воздуха должна быть от 15 до 25°С. Относительная влажность воздуха не более 80% при 25°С. Атмосферное давление 730-</w:t>
      </w:r>
      <w:smartTag w:uri="urn:schemas-microsoft-com:office:smarttags" w:element="metricconverter">
        <w:smartTagPr>
          <w:attr w:name="ProductID" w:val="760 мм"/>
        </w:smartTagPr>
        <w:r w:rsidRPr="0031466C">
          <w:rPr>
            <w:spacing w:val="-5"/>
          </w:rPr>
          <w:t>760 мм</w:t>
        </w:r>
      </w:smartTag>
      <w:r w:rsidRPr="0031466C">
        <w:rPr>
          <w:spacing w:val="-5"/>
        </w:rPr>
        <w:t xml:space="preserve"> рт. ст. Напряжение электропитания и частота тока – по ГОСТ 13109.</w:t>
      </w:r>
    </w:p>
    <w:p w:rsidR="0041627B" w:rsidRPr="0031466C" w:rsidRDefault="0041627B" w:rsidP="0041627B">
      <w:pPr>
        <w:shd w:val="clear" w:color="auto" w:fill="FFFFFF"/>
        <w:ind w:left="22" w:right="7" w:firstLine="713"/>
        <w:jc w:val="both"/>
      </w:pPr>
    </w:p>
    <w:p w:rsidR="00755CA8" w:rsidRDefault="00755CA8" w:rsidP="00E25BD6">
      <w:pPr>
        <w:jc w:val="both"/>
      </w:pPr>
      <w:bookmarkStart w:id="25" w:name="_GoBack"/>
      <w:bookmarkEnd w:id="25"/>
    </w:p>
    <w:sectPr w:rsidR="00755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10182"/>
    <w:multiLevelType w:val="hybridMultilevel"/>
    <w:tmpl w:val="075822B2"/>
    <w:lvl w:ilvl="0" w:tplc="C06EE67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w w:val="8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0A4E77"/>
    <w:multiLevelType w:val="multilevel"/>
    <w:tmpl w:val="DDFCBDD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88"/>
        </w:tabs>
        <w:ind w:left="14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1800"/>
      </w:pPr>
      <w:rPr>
        <w:rFonts w:hint="default"/>
      </w:rPr>
    </w:lvl>
  </w:abstractNum>
  <w:abstractNum w:abstractNumId="2">
    <w:nsid w:val="09791017"/>
    <w:multiLevelType w:val="singleLevel"/>
    <w:tmpl w:val="F47AB088"/>
    <w:lvl w:ilvl="0">
      <w:start w:val="2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3">
    <w:nsid w:val="10A7016C"/>
    <w:multiLevelType w:val="multilevel"/>
    <w:tmpl w:val="6FCC42B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13E3394"/>
    <w:multiLevelType w:val="hybridMultilevel"/>
    <w:tmpl w:val="965CB624"/>
    <w:lvl w:ilvl="0" w:tplc="A5CE4DD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5B16D1A"/>
    <w:multiLevelType w:val="singleLevel"/>
    <w:tmpl w:val="5E429AB4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6">
    <w:nsid w:val="199F1CAA"/>
    <w:multiLevelType w:val="multilevel"/>
    <w:tmpl w:val="B5ACF9C6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>
    <w:nsid w:val="1A822FAC"/>
    <w:multiLevelType w:val="multilevel"/>
    <w:tmpl w:val="177C753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>
    <w:nsid w:val="1CCA3708"/>
    <w:multiLevelType w:val="multilevel"/>
    <w:tmpl w:val="FDB2288A"/>
    <w:lvl w:ilvl="0">
      <w:start w:val="6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80"/>
        </w:tabs>
        <w:ind w:left="780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128"/>
        </w:tabs>
        <w:ind w:left="11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692"/>
        </w:tabs>
        <w:ind w:left="169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896"/>
        </w:tabs>
        <w:ind w:left="18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60"/>
        </w:tabs>
        <w:ind w:left="24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664"/>
        </w:tabs>
        <w:ind w:left="26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228"/>
        </w:tabs>
        <w:ind w:left="322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792"/>
        </w:tabs>
        <w:ind w:left="3792" w:hanging="2160"/>
      </w:pPr>
      <w:rPr>
        <w:rFonts w:hint="default"/>
        <w:b/>
      </w:rPr>
    </w:lvl>
  </w:abstractNum>
  <w:abstractNum w:abstractNumId="9">
    <w:nsid w:val="22386835"/>
    <w:multiLevelType w:val="hybridMultilevel"/>
    <w:tmpl w:val="0BE4889A"/>
    <w:lvl w:ilvl="0" w:tplc="E406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582CF4"/>
    <w:multiLevelType w:val="multilevel"/>
    <w:tmpl w:val="AD5AEAB4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FB74851"/>
    <w:multiLevelType w:val="multilevel"/>
    <w:tmpl w:val="311EB452"/>
    <w:lvl w:ilvl="0">
      <w:start w:val="5"/>
      <w:numFmt w:val="decimal"/>
      <w:lvlText w:val="%1"/>
      <w:lvlJc w:val="left"/>
      <w:pPr>
        <w:tabs>
          <w:tab w:val="num" w:pos="912"/>
        </w:tabs>
        <w:ind w:left="912" w:hanging="912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35"/>
        </w:tabs>
        <w:ind w:left="1435" w:hanging="912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58"/>
        </w:tabs>
        <w:ind w:left="1958" w:hanging="91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49"/>
        </w:tabs>
        <w:ind w:left="26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72"/>
        </w:tabs>
        <w:ind w:left="3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55"/>
        </w:tabs>
        <w:ind w:left="4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78"/>
        </w:tabs>
        <w:ind w:left="45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61"/>
        </w:tabs>
        <w:ind w:left="54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2160"/>
      </w:pPr>
      <w:rPr>
        <w:rFonts w:hint="default"/>
      </w:rPr>
    </w:lvl>
  </w:abstractNum>
  <w:abstractNum w:abstractNumId="12">
    <w:nsid w:val="30695D06"/>
    <w:multiLevelType w:val="multilevel"/>
    <w:tmpl w:val="F96AFF24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47A5E20"/>
    <w:multiLevelType w:val="hybridMultilevel"/>
    <w:tmpl w:val="E3420D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871D31"/>
    <w:multiLevelType w:val="hybridMultilevel"/>
    <w:tmpl w:val="FC5E4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8C0280"/>
    <w:multiLevelType w:val="multilevel"/>
    <w:tmpl w:val="343417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53BB67DA"/>
    <w:multiLevelType w:val="multilevel"/>
    <w:tmpl w:val="A8CC257A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5630992"/>
    <w:multiLevelType w:val="hybridMultilevel"/>
    <w:tmpl w:val="B6708C8C"/>
    <w:lvl w:ilvl="0" w:tplc="C06EE67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w w:val="8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EB6DE6"/>
    <w:multiLevelType w:val="multilevel"/>
    <w:tmpl w:val="B0DC8362"/>
    <w:lvl w:ilvl="0">
      <w:start w:val="6"/>
      <w:numFmt w:val="decimal"/>
      <w:lvlText w:val="%1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75"/>
        </w:tabs>
        <w:ind w:left="1075" w:hanging="552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766"/>
        </w:tabs>
        <w:ind w:left="17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49"/>
        </w:tabs>
        <w:ind w:left="26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72"/>
        </w:tabs>
        <w:ind w:left="3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55"/>
        </w:tabs>
        <w:ind w:left="4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78"/>
        </w:tabs>
        <w:ind w:left="45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61"/>
        </w:tabs>
        <w:ind w:left="54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2160"/>
      </w:pPr>
      <w:rPr>
        <w:rFonts w:hint="default"/>
      </w:rPr>
    </w:lvl>
  </w:abstractNum>
  <w:abstractNum w:abstractNumId="19">
    <w:nsid w:val="599F776C"/>
    <w:multiLevelType w:val="multilevel"/>
    <w:tmpl w:val="738C3D1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A472FFA"/>
    <w:multiLevelType w:val="multilevel"/>
    <w:tmpl w:val="F92826B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BC725B7"/>
    <w:multiLevelType w:val="singleLevel"/>
    <w:tmpl w:val="44722678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5C0F0663"/>
    <w:multiLevelType w:val="multilevel"/>
    <w:tmpl w:val="4C48FD34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83F7420"/>
    <w:multiLevelType w:val="multilevel"/>
    <w:tmpl w:val="61ECF280"/>
    <w:lvl w:ilvl="0">
      <w:start w:val="6"/>
      <w:numFmt w:val="decimal"/>
      <w:lvlText w:val="%1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75"/>
        </w:tabs>
        <w:ind w:left="1075" w:hanging="552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766"/>
        </w:tabs>
        <w:ind w:left="17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49"/>
        </w:tabs>
        <w:ind w:left="26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72"/>
        </w:tabs>
        <w:ind w:left="3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55"/>
        </w:tabs>
        <w:ind w:left="4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78"/>
        </w:tabs>
        <w:ind w:left="45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61"/>
        </w:tabs>
        <w:ind w:left="54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2160"/>
      </w:pPr>
      <w:rPr>
        <w:rFonts w:hint="default"/>
      </w:rPr>
    </w:lvl>
  </w:abstractNum>
  <w:abstractNum w:abstractNumId="24">
    <w:nsid w:val="6DEC3A4B"/>
    <w:multiLevelType w:val="hybridMultilevel"/>
    <w:tmpl w:val="E59C2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8812B6"/>
    <w:multiLevelType w:val="singleLevel"/>
    <w:tmpl w:val="15D882F6"/>
    <w:lvl w:ilvl="0">
      <w:start w:val="7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6">
    <w:nsid w:val="74F933AB"/>
    <w:multiLevelType w:val="multilevel"/>
    <w:tmpl w:val="BA6A1C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88"/>
        </w:tabs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32"/>
        </w:tabs>
        <w:ind w:left="31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16"/>
        </w:tabs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44"/>
        </w:tabs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88"/>
        </w:tabs>
        <w:ind w:left="65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32"/>
        </w:tabs>
        <w:ind w:left="7632" w:hanging="2160"/>
      </w:pPr>
      <w:rPr>
        <w:rFonts w:hint="default"/>
      </w:rPr>
    </w:lvl>
  </w:abstractNum>
  <w:abstractNum w:abstractNumId="27">
    <w:nsid w:val="752F5720"/>
    <w:multiLevelType w:val="multilevel"/>
    <w:tmpl w:val="F0360DA2"/>
    <w:lvl w:ilvl="0">
      <w:start w:val="6"/>
      <w:numFmt w:val="decimal"/>
      <w:lvlText w:val="%1"/>
      <w:lvlJc w:val="left"/>
      <w:pPr>
        <w:tabs>
          <w:tab w:val="num" w:pos="490"/>
        </w:tabs>
        <w:ind w:left="490" w:hanging="4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60"/>
        </w:tabs>
        <w:ind w:left="56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0"/>
        </w:tabs>
        <w:ind w:left="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0"/>
        </w:tabs>
        <w:ind w:left="1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0"/>
        </w:tabs>
        <w:ind w:left="2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20"/>
        </w:tabs>
        <w:ind w:left="2720" w:hanging="2160"/>
      </w:pPr>
      <w:rPr>
        <w:rFonts w:hint="default"/>
      </w:rPr>
    </w:lvl>
  </w:abstractNum>
  <w:abstractNum w:abstractNumId="28">
    <w:nsid w:val="7C0345EE"/>
    <w:multiLevelType w:val="hybridMultilevel"/>
    <w:tmpl w:val="051EC5F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26"/>
  </w:num>
  <w:num w:numId="4">
    <w:abstractNumId w:val="8"/>
  </w:num>
  <w:num w:numId="5">
    <w:abstractNumId w:val="11"/>
  </w:num>
  <w:num w:numId="6">
    <w:abstractNumId w:val="7"/>
  </w:num>
  <w:num w:numId="7">
    <w:abstractNumId w:val="18"/>
  </w:num>
  <w:num w:numId="8">
    <w:abstractNumId w:val="23"/>
  </w:num>
  <w:num w:numId="9">
    <w:abstractNumId w:val="27"/>
  </w:num>
  <w:num w:numId="10">
    <w:abstractNumId w:val="3"/>
  </w:num>
  <w:num w:numId="11">
    <w:abstractNumId w:val="10"/>
  </w:num>
  <w:num w:numId="12">
    <w:abstractNumId w:val="15"/>
  </w:num>
  <w:num w:numId="13">
    <w:abstractNumId w:val="28"/>
  </w:num>
  <w:num w:numId="14">
    <w:abstractNumId w:val="12"/>
  </w:num>
  <w:num w:numId="15">
    <w:abstractNumId w:val="16"/>
  </w:num>
  <w:num w:numId="16">
    <w:abstractNumId w:val="6"/>
  </w:num>
  <w:num w:numId="17">
    <w:abstractNumId w:val="19"/>
  </w:num>
  <w:num w:numId="18">
    <w:abstractNumId w:val="14"/>
  </w:num>
  <w:num w:numId="19">
    <w:abstractNumId w:val="24"/>
  </w:num>
  <w:num w:numId="20">
    <w:abstractNumId w:val="17"/>
  </w:num>
  <w:num w:numId="21">
    <w:abstractNumId w:val="0"/>
  </w:num>
  <w:num w:numId="22">
    <w:abstractNumId w:val="4"/>
  </w:num>
  <w:num w:numId="23">
    <w:abstractNumId w:val="13"/>
  </w:num>
  <w:num w:numId="24">
    <w:abstractNumId w:val="21"/>
  </w:num>
  <w:num w:numId="25">
    <w:abstractNumId w:val="2"/>
  </w:num>
  <w:num w:numId="26">
    <w:abstractNumId w:val="25"/>
  </w:num>
  <w:num w:numId="27">
    <w:abstractNumId w:val="1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9E5"/>
    <w:rsid w:val="000D27FE"/>
    <w:rsid w:val="001207DB"/>
    <w:rsid w:val="0014619B"/>
    <w:rsid w:val="00164A76"/>
    <w:rsid w:val="00166413"/>
    <w:rsid w:val="00182D55"/>
    <w:rsid w:val="0019695E"/>
    <w:rsid w:val="001B1E5D"/>
    <w:rsid w:val="001E56BB"/>
    <w:rsid w:val="001E5C53"/>
    <w:rsid w:val="001E7C8C"/>
    <w:rsid w:val="00223579"/>
    <w:rsid w:val="00273FA6"/>
    <w:rsid w:val="002D5E20"/>
    <w:rsid w:val="0032159D"/>
    <w:rsid w:val="0034224A"/>
    <w:rsid w:val="00365E6E"/>
    <w:rsid w:val="003B310E"/>
    <w:rsid w:val="003D0071"/>
    <w:rsid w:val="0041627B"/>
    <w:rsid w:val="00417BB1"/>
    <w:rsid w:val="0043044C"/>
    <w:rsid w:val="004E4653"/>
    <w:rsid w:val="0050117A"/>
    <w:rsid w:val="00505B3E"/>
    <w:rsid w:val="00553F1D"/>
    <w:rsid w:val="00571557"/>
    <w:rsid w:val="005949E5"/>
    <w:rsid w:val="005C2DFF"/>
    <w:rsid w:val="005C4967"/>
    <w:rsid w:val="005E008C"/>
    <w:rsid w:val="0061781F"/>
    <w:rsid w:val="006471E0"/>
    <w:rsid w:val="00654AD8"/>
    <w:rsid w:val="006645B0"/>
    <w:rsid w:val="00693170"/>
    <w:rsid w:val="006B0B99"/>
    <w:rsid w:val="006B5428"/>
    <w:rsid w:val="006B7A4E"/>
    <w:rsid w:val="006D69D4"/>
    <w:rsid w:val="0072525F"/>
    <w:rsid w:val="00730418"/>
    <w:rsid w:val="00755CA8"/>
    <w:rsid w:val="00773690"/>
    <w:rsid w:val="00787149"/>
    <w:rsid w:val="00797922"/>
    <w:rsid w:val="007A170D"/>
    <w:rsid w:val="007A6C22"/>
    <w:rsid w:val="007E792F"/>
    <w:rsid w:val="00890887"/>
    <w:rsid w:val="008C0F5E"/>
    <w:rsid w:val="008C3010"/>
    <w:rsid w:val="008F31CF"/>
    <w:rsid w:val="00905E0D"/>
    <w:rsid w:val="00907072"/>
    <w:rsid w:val="00953DBF"/>
    <w:rsid w:val="00955EF9"/>
    <w:rsid w:val="00962C64"/>
    <w:rsid w:val="00973C4F"/>
    <w:rsid w:val="009B2D2C"/>
    <w:rsid w:val="00A45253"/>
    <w:rsid w:val="00A67CF7"/>
    <w:rsid w:val="00A86B50"/>
    <w:rsid w:val="00AA0FE6"/>
    <w:rsid w:val="00AC5D63"/>
    <w:rsid w:val="00B12F35"/>
    <w:rsid w:val="00B16E22"/>
    <w:rsid w:val="00B62FBA"/>
    <w:rsid w:val="00B72EA6"/>
    <w:rsid w:val="00B90D06"/>
    <w:rsid w:val="00BA5050"/>
    <w:rsid w:val="00BB09AB"/>
    <w:rsid w:val="00BB1555"/>
    <w:rsid w:val="00C124DC"/>
    <w:rsid w:val="00C306EB"/>
    <w:rsid w:val="00C60017"/>
    <w:rsid w:val="00CB33B5"/>
    <w:rsid w:val="00CD38DF"/>
    <w:rsid w:val="00D23352"/>
    <w:rsid w:val="00D365BC"/>
    <w:rsid w:val="00D746F3"/>
    <w:rsid w:val="00D77FBF"/>
    <w:rsid w:val="00D82468"/>
    <w:rsid w:val="00DA18C2"/>
    <w:rsid w:val="00DA3DC1"/>
    <w:rsid w:val="00DA409C"/>
    <w:rsid w:val="00DC76CE"/>
    <w:rsid w:val="00E23258"/>
    <w:rsid w:val="00E25BD6"/>
    <w:rsid w:val="00E519AB"/>
    <w:rsid w:val="00E9754B"/>
    <w:rsid w:val="00EE474A"/>
    <w:rsid w:val="00F1322F"/>
    <w:rsid w:val="00F31455"/>
    <w:rsid w:val="00F5468A"/>
    <w:rsid w:val="00F6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C5C71A9E-28B8-40D6-8F0D-C961A50F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9E5"/>
    <w:rPr>
      <w:sz w:val="24"/>
      <w:szCs w:val="24"/>
    </w:rPr>
  </w:style>
  <w:style w:type="paragraph" w:styleId="1">
    <w:name w:val="heading 1"/>
    <w:basedOn w:val="a"/>
    <w:qFormat/>
    <w:rsid w:val="0041627B"/>
    <w:pPr>
      <w:outlineLvl w:val="0"/>
    </w:pPr>
    <w:rPr>
      <w:b/>
      <w:bCs/>
      <w:color w:val="268340"/>
      <w:kern w:val="36"/>
      <w:sz w:val="23"/>
      <w:szCs w:val="23"/>
    </w:rPr>
  </w:style>
  <w:style w:type="paragraph" w:styleId="2">
    <w:name w:val="heading 2"/>
    <w:basedOn w:val="a"/>
    <w:next w:val="a"/>
    <w:qFormat/>
    <w:rsid w:val="0041627B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162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9695E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5E008C"/>
    <w:pPr>
      <w:jc w:val="center"/>
    </w:pPr>
    <w:rPr>
      <w:b/>
      <w:szCs w:val="20"/>
    </w:rPr>
  </w:style>
  <w:style w:type="table" w:styleId="a5">
    <w:name w:val="Table Grid"/>
    <w:basedOn w:val="a1"/>
    <w:rsid w:val="005E0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41627B"/>
    <w:rPr>
      <w:color w:val="000080"/>
      <w:u w:val="single"/>
    </w:rPr>
  </w:style>
  <w:style w:type="paragraph" w:styleId="a7">
    <w:name w:val="Body Text"/>
    <w:basedOn w:val="a"/>
    <w:rsid w:val="0041627B"/>
    <w:pPr>
      <w:ind w:right="-766"/>
    </w:pPr>
    <w:rPr>
      <w:sz w:val="28"/>
      <w:szCs w:val="20"/>
    </w:rPr>
  </w:style>
  <w:style w:type="character" w:styleId="a8">
    <w:name w:val="page number"/>
    <w:basedOn w:val="a0"/>
    <w:rsid w:val="0041627B"/>
  </w:style>
  <w:style w:type="paragraph" w:styleId="a9">
    <w:name w:val="Date"/>
    <w:basedOn w:val="a"/>
    <w:next w:val="a"/>
    <w:rsid w:val="0041627B"/>
  </w:style>
  <w:style w:type="paragraph" w:styleId="aa">
    <w:name w:val="header"/>
    <w:basedOn w:val="a"/>
    <w:rsid w:val="0041627B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41627B"/>
    <w:pPr>
      <w:spacing w:after="120"/>
      <w:ind w:left="283"/>
    </w:pPr>
  </w:style>
  <w:style w:type="paragraph" w:styleId="ac">
    <w:name w:val="footer"/>
    <w:basedOn w:val="a"/>
    <w:rsid w:val="0041627B"/>
    <w:pPr>
      <w:tabs>
        <w:tab w:val="center" w:pos="4677"/>
        <w:tab w:val="right" w:pos="9355"/>
      </w:tabs>
    </w:pPr>
  </w:style>
  <w:style w:type="paragraph" w:styleId="ad">
    <w:name w:val="List Paragraph"/>
    <w:basedOn w:val="a"/>
    <w:qFormat/>
    <w:rsid w:val="0041627B"/>
    <w:pPr>
      <w:ind w:left="720"/>
      <w:contextualSpacing/>
    </w:pPr>
  </w:style>
  <w:style w:type="character" w:styleId="ae">
    <w:name w:val="Emphasis"/>
    <w:basedOn w:val="a0"/>
    <w:qFormat/>
    <w:rsid w:val="0041627B"/>
    <w:rPr>
      <w:b/>
      <w:bCs/>
      <w:i w:val="0"/>
      <w:iCs w:val="0"/>
    </w:rPr>
  </w:style>
  <w:style w:type="paragraph" w:styleId="af">
    <w:name w:val="Normal (Web)"/>
    <w:basedOn w:val="a"/>
    <w:rsid w:val="0041627B"/>
    <w:pPr>
      <w:ind w:left="500" w:firstLine="180"/>
    </w:pPr>
    <w:rPr>
      <w:rFonts w:ascii="Arial" w:eastAsia="MS Mincho" w:hAnsi="Arial" w:cs="Arial"/>
      <w:color w:val="000000"/>
      <w:sz w:val="20"/>
      <w:szCs w:val="20"/>
      <w:lang w:eastAsia="ja-JP"/>
    </w:rPr>
  </w:style>
  <w:style w:type="paragraph" w:customStyle="1" w:styleId="ConsPlusNormal">
    <w:name w:val="ConsPlusNormal"/>
    <w:rsid w:val="004162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Таблицы (моноширинный)"/>
    <w:basedOn w:val="a"/>
    <w:next w:val="a"/>
    <w:rsid w:val="0041627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4162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вичайний1"/>
    <w:rsid w:val="0041627B"/>
    <w:pPr>
      <w:widowControl w:val="0"/>
      <w:spacing w:line="300" w:lineRule="auto"/>
      <w:ind w:left="2640" w:hanging="2640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5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emf"/><Relationship Id="rId5" Type="http://schemas.openxmlformats.org/officeDocument/2006/relationships/image" Target="media/image1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5423</Words>
  <Characters>30912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Irina</cp:lastModifiedBy>
  <cp:revision>2</cp:revision>
  <cp:lastPrinted>2009-03-11T12:59:00Z</cp:lastPrinted>
  <dcterms:created xsi:type="dcterms:W3CDTF">2014-09-04T20:49:00Z</dcterms:created>
  <dcterms:modified xsi:type="dcterms:W3CDTF">2014-09-04T20:49:00Z</dcterms:modified>
</cp:coreProperties>
</file>