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EDA" w:rsidRDefault="007D3ACA">
      <w:pPr>
        <w:pStyle w:val="1"/>
        <w:jc w:val="center"/>
      </w:pPr>
      <w:r>
        <w:t>Лермонтов м. ю. - Мое отношение к поступку купца калашникова2</w:t>
      </w:r>
    </w:p>
    <w:p w:rsidR="004A1EDA" w:rsidRPr="007D3ACA" w:rsidRDefault="007D3ACA">
      <w:pPr>
        <w:pStyle w:val="a3"/>
      </w:pPr>
      <w:r>
        <w:t>М. Ю. Лермонтова часто черпал идеи для своих произведений из устного народного творчества. В двадцать два года он создал «Песню про царя Ивана Васильевича, молодого опричника и удалого купца Калашникова», по стилю она похожа на народный сказ. В поэме автор описывает жизненный случай. В жену молодого купца Степана Калашникова влюбился царский опричник Кирибеевич. Он подстерег Алену Дмитревну на улице и стал при всем честном народе обнимать и целовать, соблазнять дорогими подарками. Люди смотрели из окон и смеялись. Калашников, узнав про позор жены, решил биться с обидчиком в кулачном бою, чтобы защитить ее честь.</w:t>
      </w:r>
      <w:r>
        <w:br/>
      </w:r>
      <w:r>
        <w:br/>
        <w:t>На бою присутствовал сам царь Иван Васильевич. Купец славился своей силой и легко победил Кирибеевича ударом в висок. Этот удар оказался смертельным, что сильно разгневало царя. Но когда он спросил Калашникова, за что тот убил его слугу, купец промолчал. Он молчал, чтобы не выдать на позор имя своей жены. И царь приказал его казнить. Так Лермонтов с большим мастерством превратил обычную бытовую ситуацию в историю любви, полную драматизма. Купец Калашников благородно защищал честь своей жены. Кроме него, у Алены-то и защитников больше не было. Отец и мать ее умерли, старший брат пропал без вести в чужой стороне, а младший - совсем кроха. И только Степан так любил жену, что ради нее расстался со своей жизнью, лишь бы второй раз не опозорить ее доброе имя. На плаху он взошел без страха, полный решимости, что гибнет за правое дело. Ведь честь и человеческое достоинство он ставил превыше всего. И даже в последние секунды жизни он думал не о себе, а о семье, приказав людям заботиться о своих детях.</w:t>
      </w:r>
      <w:r>
        <w:br/>
      </w:r>
      <w:r>
        <w:br/>
        <w:t>Люди были восхищены смелостью купца и часто посещали его могилу. «Пройдет старый человек - перекрестится, пройдет молодец - приосанится, пройдет девица - пригорюнится» - этими строчками Лермонтов выразил свое отношение к поступку купца Калашникова. Таким образом, даже приняв смерть, герой поэмы одержал победу над бесчестием, не дав опозорить свою любимую женщину. Это поступок настоящего мужчины.</w:t>
      </w:r>
      <w:bookmarkStart w:id="0" w:name="_GoBack"/>
      <w:bookmarkEnd w:id="0"/>
    </w:p>
    <w:sectPr w:rsidR="004A1EDA" w:rsidRPr="007D3A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ACA"/>
    <w:rsid w:val="004A1EDA"/>
    <w:rsid w:val="007D3ACA"/>
    <w:rsid w:val="00A23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9484D3-555E-44F6-BA5D-7F42CCF4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1779</Characters>
  <Application>Microsoft Office Word</Application>
  <DocSecurity>0</DocSecurity>
  <Lines>14</Lines>
  <Paragraphs>4</Paragraphs>
  <ScaleCrop>false</ScaleCrop>
  <Company>diakov.net</Company>
  <LinksUpToDate>false</LinksUpToDate>
  <CharactersWithSpaces>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Мое отношение к поступку купца калашникова2</dc:title>
  <dc:subject/>
  <dc:creator>Irina</dc:creator>
  <cp:keywords/>
  <dc:description/>
  <cp:lastModifiedBy>Irina</cp:lastModifiedBy>
  <cp:revision>2</cp:revision>
  <dcterms:created xsi:type="dcterms:W3CDTF">2014-07-18T20:38:00Z</dcterms:created>
  <dcterms:modified xsi:type="dcterms:W3CDTF">2014-07-18T20:38:00Z</dcterms:modified>
</cp:coreProperties>
</file>