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454" w:rsidRDefault="00C0772F">
      <w:pPr>
        <w:pStyle w:val="1"/>
        <w:jc w:val="center"/>
      </w:pPr>
      <w:r>
        <w:t>Есенин с. а. - Поэма анна онегина</w:t>
      </w:r>
    </w:p>
    <w:p w:rsidR="00494454" w:rsidRPr="00C0772F" w:rsidRDefault="00C0772F">
      <w:pPr>
        <w:pStyle w:val="a3"/>
        <w:spacing w:after="240" w:afterAutospacing="0"/>
      </w:pPr>
      <w:r>
        <w:t>Я думаю:</w:t>
      </w:r>
      <w:r>
        <w:br/>
        <w:t>как прекрасна</w:t>
      </w:r>
      <w:r>
        <w:br/>
        <w:t>Земля</w:t>
      </w:r>
      <w:r>
        <w:br/>
        <w:t>И на ней человек.</w:t>
      </w:r>
      <w:r>
        <w:br/>
        <w:t>С. Есенин</w:t>
      </w:r>
      <w:r>
        <w:br/>
      </w:r>
      <w:r>
        <w:br/>
        <w:t>Поэма “Анна Онегина” - одна из лучших в творчестве Сергея Александровича Есенина. Это эпическое произведение, так как раскрывает судьбы народа в революции, но и лирическое, отражающее суть человеческих переживаний, внутренний мир героев.</w:t>
      </w:r>
      <w:r>
        <w:br/>
      </w:r>
      <w:r>
        <w:br/>
        <w:t>Когда-то у той вон калитки</w:t>
      </w:r>
      <w:r>
        <w:br/>
        <w:t>Мне было шестнадцать лет.</w:t>
      </w:r>
      <w:r>
        <w:br/>
        <w:t>И девушка в белой накидке</w:t>
      </w:r>
      <w:r>
        <w:br/>
        <w:t>Сказала мне ласково:</w:t>
      </w:r>
      <w:r>
        <w:br/>
        <w:t>Нет Далекие, милые были.</w:t>
      </w:r>
      <w:r>
        <w:br/>
        <w:t>Тот образ во мне не угас</w:t>
      </w:r>
      <w:r>
        <w:br/>
        <w:t>Мы все в эти годы любили,</w:t>
      </w:r>
      <w:r>
        <w:br/>
        <w:t>Но мало любили нас.</w:t>
      </w:r>
      <w:r>
        <w:br/>
      </w:r>
      <w:r>
        <w:br/>
        <w:t>Поэма “Анна Онегина” полна драматических коллизий, связанных с судьбой народа в переломные периоды истории. Кульминационная сцена поэмы - тревожный, заинтересованный разговор радовских мужиков с поэтом о земле.</w:t>
      </w:r>
      <w:r>
        <w:br/>
      </w:r>
      <w:r>
        <w:br/>
        <w:t>Кричат нам,</w:t>
      </w:r>
      <w:r>
        <w:br/>
        <w:t>Что землю не троньте,</w:t>
      </w:r>
      <w:r>
        <w:br/>
        <w:t>Еще не настал, мол, миг.</w:t>
      </w:r>
      <w:r>
        <w:br/>
        <w:t>За что же тогда на фронте,</w:t>
      </w:r>
      <w:r>
        <w:br/>
        <w:t>Мы губим себя и других?</w:t>
      </w:r>
      <w:r>
        <w:br/>
      </w:r>
      <w:r>
        <w:br/>
        <w:t>Крестьяне хотят узнать правду о Ленине, который, как они слышали, борется за то, чтобы отдать крестьянам “без выкупа пашни господ”:</w:t>
      </w:r>
      <w:r>
        <w:br/>
        <w:t>“Скажи, Кто такое Ленин?”</w:t>
      </w:r>
      <w:r>
        <w:br/>
        <w:t>Я тихо ответил: Он вы”.</w:t>
      </w:r>
      <w:r>
        <w:br/>
      </w:r>
      <w:r>
        <w:br/>
        <w:t>Есенин поднимается до подлинного историзма в показе революционных событий. Он свято верит в правоту большевиков, их справедливую борьбу. С этими событиями связаны и судьбы главных героев поэмы: помещицы Анны Онегиной, хутор которой во время революции крестьяне “забрали в волость с хозяйками и со скотом”; крестьянина бедняка Оглоблина Прона, борющегося за новую власть и мечтающего скорее открыть “коммуну в своем селе”; старика мельника и его жены - доброй, ворчливой хлопотуньи; рассказчика-поэта, земляка Прона, вовлеченного революцией в “мужицкие дела”.</w:t>
      </w:r>
      <w:r>
        <w:br/>
      </w:r>
      <w:r>
        <w:br/>
        <w:t>Не слышно собачьего лая</w:t>
      </w:r>
      <w:r>
        <w:br/>
        <w:t>Здесь нечего, видно, стеречь</w:t>
      </w:r>
      <w:r>
        <w:br/>
        <w:t>У каждого хата гнилая,</w:t>
      </w:r>
      <w:r>
        <w:br/>
        <w:t>А в хате ухваты да печь.</w:t>
      </w:r>
      <w:r>
        <w:br/>
        <w:t>Гляжу, на крыльце у Прона</w:t>
      </w:r>
      <w:r>
        <w:br/>
        <w:t>Горластый мужицкий галдеж.</w:t>
      </w:r>
      <w:r>
        <w:br/>
        <w:t>Толкуют о новых законах,</w:t>
      </w:r>
      <w:r>
        <w:br/>
        <w:t>О ценах на скот и рожь.</w:t>
      </w:r>
      <w:r>
        <w:br/>
      </w:r>
      <w:r>
        <w:br/>
        <w:t>В поэме Русь не показана как единое, целое, поэт изображает разных “мужиков”: крестьяне-труженики горячо приветствуют революцию, но есть и такие, которых, по выражению Прона, “еще нужно варить”, есть закоренелые собственники, вроде “отвратительного малого” - возницы, есть крикуны и бездельники, как Лабутя, ищущие в революции “легкой жизни”. По-разному воспринимают ломку старой жизни другие герои поэмы. Анна Онегина, когда-то мечтавшая с иным поэтом о славе, выбита революцией из привычного уклада помещичьей жизни.</w:t>
      </w:r>
      <w:r>
        <w:br/>
      </w:r>
      <w:r>
        <w:br/>
        <w:t>“Когда-то я очень любила</w:t>
      </w:r>
      <w:r>
        <w:br/>
        <w:t>Сидеть у калитки вдвоем.</w:t>
      </w:r>
      <w:r>
        <w:br/>
        <w:t>Мы вместе мечтали о славе...</w:t>
      </w:r>
      <w:r>
        <w:br/>
        <w:t>И вы угодили в прицел,</w:t>
      </w:r>
      <w:r>
        <w:br/>
        <w:t>Меня же про это заставил</w:t>
      </w:r>
      <w:r>
        <w:br/>
        <w:t>Забыть молодой офицер...”</w:t>
      </w:r>
      <w:r>
        <w:br/>
      </w:r>
      <w:r>
        <w:br/>
        <w:t>На что-то надеясь, она отправляется искать счастья на чужбине.</w:t>
      </w:r>
      <w:r>
        <w:br/>
        <w:t>Последняя встреча героя поэмы с Анной Онегиной происходит “на расстоянье”, как бы незримо. Но от этого значение ее нисколько не снижается, а становится заглавно-ключевым.</w:t>
      </w:r>
      <w:r>
        <w:br/>
        <w:t>В самом деле, еще раз вдумаемся в строки “лондонского” письма героини, по “легкости” слога, казалось бы, такого “беспечного”. Оно не только наполнено горьковатыми, словно полынь, раздумьями-воспоминаньями о безоблачно-счастливых днях юности, но и проникнуто мудрым прозрением будущего России. Вместе с тем в нем суровая, бескомпромиссная оценка своего жизненного пути.</w:t>
      </w:r>
      <w:r>
        <w:br/>
      </w:r>
      <w:r>
        <w:br/>
        <w:t>Я часто хожу на пристань.</w:t>
      </w:r>
      <w:r>
        <w:br/>
        <w:t>И., то ли на радость, то ли в страж,</w:t>
      </w:r>
      <w:r>
        <w:br/>
        <w:t>Гляжу средь судов все пристальней</w:t>
      </w:r>
      <w:r>
        <w:br/>
        <w:t>На красный советский флаг.</w:t>
      </w:r>
      <w:r>
        <w:br/>
        <w:t>Теперь там достигли силы.</w:t>
      </w:r>
      <w:r>
        <w:br/>
        <w:t>Дорога моя ясна”.</w:t>
      </w:r>
      <w:r>
        <w:br/>
      </w:r>
      <w:r>
        <w:br/>
        <w:t>В путях и перепутьях по чужим землям и весям Анна Онегина не растеряла, не утратила в сердце главного - любви к Родине. Ее влечет хоть на мгновение оказаться с милой Родиной, поэтому приходит в порт, где стоят иностранные суда, издали с тоской и волнением смотрит на красный флаг - это частичка России, утраченной ею Отчизны, но не забытой. Конечно, все не так просто! Поэт это прекрасно осознает. Красный флаг - символ новой России - радует ее, как знак утраченной Родины, но и страшит. Она не забыла, что ей пришлось пережить. Когда-то на вопрос поэта она ответила молчанием, в котором угадывалась боль утраты, но и осознание исторической справедливости народного возмездия.</w:t>
      </w:r>
      <w:r>
        <w:br/>
      </w:r>
      <w:r>
        <w:br/>
        <w:t>“Скажите,</w:t>
      </w:r>
      <w:r>
        <w:br/>
        <w:t>Вам больно, Анна,</w:t>
      </w:r>
      <w:r>
        <w:br/>
        <w:t>За ваш хуторской разор?”</w:t>
      </w:r>
      <w:r>
        <w:br/>
        <w:t>Но как-то печально и странно</w:t>
      </w:r>
      <w:r>
        <w:br/>
        <w:t>Она опустила свой взор.</w:t>
      </w:r>
      <w:r>
        <w:br/>
      </w:r>
      <w:r>
        <w:br/>
        <w:t>С каждым годом эта новая Россия становится для Анны Онегиной все ближе. Мечты, думы об этой, казалось бы, утраченной навсегда и вновь обретенной Родине - это единственное, что согревает ей душу, удерживает на этой грешной земле.</w:t>
      </w:r>
      <w:r>
        <w:br/>
        <w:t>Теперь на чужбине для героини все роднее и ближе становится образ человека, любовь которого она отвергла дважды.</w:t>
      </w:r>
      <w:r>
        <w:br/>
        <w:t>Сложен мир человеческих отношений, не поддается логике мышления, порывы человеческих сердец почти неуправляемы. Вот и Анна, узнав, что человек, некогда любивший ее, жив, находится по-прежнему на Родине, отправляет ему письмо, в котором открывает свою душу, высказывает самые сокровенные мысли и мечты.</w:t>
      </w:r>
      <w:r>
        <w:br/>
      </w:r>
      <w:r>
        <w:br/>
        <w:t>Так часто мне снится ограда,</w:t>
      </w:r>
      <w:r>
        <w:br/>
        <w:t>Калитка и ваши слова...</w:t>
      </w:r>
      <w:r>
        <w:br/>
        <w:t>Но вы мне по-прежнему милы,</w:t>
      </w:r>
      <w:r>
        <w:br/>
        <w:t>Как родина и как весна.</w:t>
      </w:r>
      <w:r>
        <w:br/>
      </w:r>
      <w:r>
        <w:br/>
        <w:t>Скорее всего она не ждет ответа на свое письмо, да и сама не будет больше писать. Все необходимое она уже высказала, облегчила душу, а возврата к старому нет, время не может бежать вспять.</w:t>
      </w:r>
      <w:r>
        <w:br/>
        <w:t>Эта поэма Есенина поражает глубиной содержания при внешней простоте повествования, она доказывает гениальность и мастерство поэта.</w:t>
      </w:r>
      <w:r>
        <w:br/>
        <w:t>Откладываю поэму, а в душе еще долго звучат эти нехитрые строки:</w:t>
      </w:r>
      <w:r>
        <w:br/>
      </w:r>
      <w:r>
        <w:br/>
        <w:t>Далекие милые были!..</w:t>
      </w:r>
      <w:r>
        <w:br/>
        <w:t>Тот образ во мне не угас.</w:t>
      </w:r>
      <w:r>
        <w:br/>
        <w:t>Мы все в эти годы любили,</w:t>
      </w:r>
      <w:r>
        <w:br/>
        <w:t>Но, значит,</w:t>
      </w:r>
      <w:r>
        <w:br/>
        <w:t>Любили и нас.</w:t>
      </w:r>
      <w:r>
        <w:br/>
      </w:r>
      <w:bookmarkStart w:id="0" w:name="_GoBack"/>
      <w:bookmarkEnd w:id="0"/>
    </w:p>
    <w:sectPr w:rsidR="00494454" w:rsidRPr="00C077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772F"/>
    <w:rsid w:val="003F7C85"/>
    <w:rsid w:val="00494454"/>
    <w:rsid w:val="00C0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632028-05ED-4BF1-B15B-C4C2F155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786</Words>
  <Characters>4482</Characters>
  <Application>Microsoft Office Word</Application>
  <DocSecurity>0</DocSecurity>
  <Lines>37</Lines>
  <Paragraphs>10</Paragraphs>
  <ScaleCrop>false</ScaleCrop>
  <Company>diakov.net</Company>
  <LinksUpToDate>false</LinksUpToDate>
  <CharactersWithSpaces>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Поэма анна онегина</dc:title>
  <dc:subject/>
  <dc:creator>Irina</dc:creator>
  <cp:keywords/>
  <dc:description/>
  <cp:lastModifiedBy>Irina</cp:lastModifiedBy>
  <cp:revision>2</cp:revision>
  <dcterms:created xsi:type="dcterms:W3CDTF">2014-07-18T20:17:00Z</dcterms:created>
  <dcterms:modified xsi:type="dcterms:W3CDTF">2014-07-18T20:17:00Z</dcterms:modified>
</cp:coreProperties>
</file>