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72" w:rsidRDefault="004F61A8">
      <w:pPr>
        <w:pStyle w:val="1"/>
        <w:jc w:val="center"/>
      </w:pPr>
      <w:r>
        <w:t>Платонов а. п. - Утверждение идеалов доба и любви в рассказе а. п. платонова юшка</w:t>
      </w:r>
    </w:p>
    <w:p w:rsidR="000C4F72" w:rsidRPr="004F61A8" w:rsidRDefault="004F61A8">
      <w:pPr>
        <w:pStyle w:val="a3"/>
      </w:pPr>
      <w:r>
        <w:t>Мир, в котором мы живем, во многом зависит от того, настроен человек на добро или зло. Большинство людей реагирует на одни и те же ситуации по-разному - в зависимости от настроения. Если они устали или раздражены, то все представляется в черном свете, если же радостны - вокруг тоже сияет солнце и поют птицы. Однако есть и такие люди, которые могут почувствовать теплоту солнечных лучей и услышать пение птиц независимо от своего настроения и состояния. Таким людям неведомы злоба и ненависть, зависть и раздражительность. Они принимают мир таким, каков он есть, и не стремятся ничего изменить, потому что уверены, что жизнь прекрасна. Таков Юшка - главный герой рассказа А. П. Платонова.</w:t>
      </w:r>
      <w:r>
        <w:br/>
      </w:r>
      <w:r>
        <w:br/>
        <w:t>Юшка нес людям любовь и добро. Однако он был такой бедный, больной и молчаливый. Кротость Юшки люди принимали за глупость, а непохожесть на других - за стремление выделиться. Дети бросали в Юшку палки и мусор, толкали его и насмехались, стараясь разозлить, потому что такая реакция была бы им привычна и понятна. А Юшка молчал и улыбался, потому что «верил, что дети любят его, что он нужен им, только они не умеют любить человека и не знают, что сделать для любви, и поэтому терзают его». Взрослых тоже бесконечно раздражало упорное нежелание Юшки отвечать грубостью на грубость, ударом - на удар. Поэтому «от кротости Юшки взрослый человек приходил в ожесточение и бил его... и в этом зле забывал на время свое горе».</w:t>
      </w:r>
      <w:r>
        <w:br/>
      </w:r>
      <w:r>
        <w:br/>
        <w:t>Юшка видел мир не так, как другие. И он был уверен, что народ его любит: «Он меня без понятия любит... Сердце в людях бывает слепое». И никто в городе не знал, что старому и «ветхому» Юшке только сорок лет, и это болезнь «давно уже мучила его и состарила прежде времени». Не знали и того, что бедный, экономящий даже не чае, сахаре и одежде Юшка на протяжении многих лет собирал неистраченные за год деньги и помогал сироте, которую поместил сначала «в семейство в Москве, потом отдал в школу с пансионом». Каждое лето Юшка приносил заработанные тяжелым трудом деньги девочке, чтобы она «жила и училась».</w:t>
      </w:r>
      <w:r>
        <w:br/>
      </w:r>
      <w:r>
        <w:br/>
        <w:t>Добро и любовь, питавшие сердце Юшки, остались в мире и после его смерти, потому что живущие люди всегда нуждались в них, хотя никогда в этом не признавались.</w:t>
      </w:r>
      <w:bookmarkStart w:id="0" w:name="_GoBack"/>
      <w:bookmarkEnd w:id="0"/>
    </w:p>
    <w:sectPr w:rsidR="000C4F72" w:rsidRPr="004F61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1A8"/>
    <w:rsid w:val="000C4F72"/>
    <w:rsid w:val="004F61A8"/>
    <w:rsid w:val="00CD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A5627-D9D4-4B63-8D7C-C2D782AE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1922</Characters>
  <Application>Microsoft Office Word</Application>
  <DocSecurity>0</DocSecurity>
  <Lines>16</Lines>
  <Paragraphs>4</Paragraphs>
  <ScaleCrop>false</ScaleCrop>
  <Company>diakov.net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Платонов а. п. - Утверждение идеалов доба и любви в рассказе а. п. платонова юшка</dc:title>
  <dc:subject/>
  <dc:creator>Irina</dc:creator>
  <cp:keywords/>
  <dc:description/>
  <cp:lastModifiedBy>Irina</cp:lastModifiedBy>
  <cp:revision>2</cp:revision>
  <dcterms:created xsi:type="dcterms:W3CDTF">2014-07-18T19:44:00Z</dcterms:created>
  <dcterms:modified xsi:type="dcterms:W3CDTF">2014-07-18T19:44:00Z</dcterms:modified>
</cp:coreProperties>
</file>