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6E" w:rsidRDefault="00154CB1">
      <w:pPr>
        <w:pStyle w:val="1"/>
        <w:jc w:val="center"/>
      </w:pPr>
      <w:r>
        <w:t>Гоголь н. в. - Чичиков и губернское общество</w:t>
      </w:r>
    </w:p>
    <w:p w:rsidR="00DB6A6E" w:rsidRPr="00154CB1" w:rsidRDefault="00154CB1">
      <w:pPr>
        <w:pStyle w:val="a3"/>
      </w:pPr>
      <w:r>
        <w:t>Николай Васильевич Гоголь начал писать поэму в 1835 году по настойчивому совету Пушкина. После долгих скитаний по Европе Гоголь обосновался в Риме, где целиком посвятил себя работе над поэмой. Ее создание он рассматривал как исполнение клятвы, данной им Пушкину, как осуществление писательского долга перед Родиной. В 1841 году поэма была закончена, но члены московского цензурного комитета, который он представил рукопись, пришли в негодование от содержания произведения. Поэма была запрещена. Это были тяжелые дни для Гоголя. Он обратился за помощью к Белинскому, тот сделал все возможное, чтобы, минуя цензуру, напечатать поэму. Гоголь знал, как отнесутся к его труду представители правящих сословий, но он считая своим долгом перед Россией и народом "показать, хотя с одного боку, всю Русь". Он писал: - "Бывает время, когда нельзя устремить общество или даже все поколение к прекрасному, пока не покажешь всю глубину его настоящей мерзости". Эта мысль не покидала писателя-гражданина во время всей его работы над поэмой. Центральный герой поэмы - Павел Иванович Чичиков. В характере этого героя ярко проявилось буржуазное начало, которое не было еще распространено в России. В чувствах Гоголя к Чичикову вложено отношение писателя к России того времени. Вопрос, куда идет Россия, заставляет Гоголя погружать Чичикова в сравнительные ситуации, сталкивать героя с "мертвыми душами". Гоголь построил поэму двупланово. С одной стороны - мертвая Россия, с ее помещиками и губернскими чиновниками всех рангов, с другой - приходящая ей. на смену "Россия Чичиковых". "Россия Чичиковых" в поэме представлена одним героем. В отношении Чичикова Гоголь, чтобы ярче осветить происхождение и жизненное развитие нового типа, осмыслить его историческое место, подробно останавливается на биографии, характере и психологии героя. Он показывает, как сложилось его умение приспосабливаться к любой обстановке, ориентироваться в любой ситуации. Отец дал юному Чичикову совет: "Все сделаешь и все прошибешь на свете копейкой". Вся жизнь Чичикова стала цепью мошеннических махинаций и преступлений. Павел Иванович проявляет громадные усилия и неистощимую изобретательность, пускается на любые аферы, если они сулят успех, обещают заветную копейку. Жизнь и окружающая среда научили его, что "прямой дорогой не возьмешь и что косой дорогой больше напрямик". Его жизненным лозунгом стало: "Зацепил - поволок, сорвалось - не спрашивай". В отношении практической деятельности, сметливости и изворотливости Чичиков выделяется среди губернского общества, живущего в застое и косности. Чичиков быстро ориентируется в любой ситуации, везде он очаровывает, у некоторых даже вызывает восхищение и всегда достигает своей цели - все это лишний раз доказывает, что Чичиков - большой психолог. Новый герой обладает преимуществами, которых нет у поместных дворян и губернского общества. На его стороне некоторое образование, энергия, предприимчивость, к тому же ловкость героя необыкновенная. Воспитание помогает ему втираться в доверие. Чичиков расчетливо и терпеливо может выжидать нужного момента. Показав превосходство своего героя перед обществом, Гоголь вместе с тем осветил всю пошлость и подлость его натуры. Гражданские и патриотические чувства не тревожат Чичикова, с полным, равнодушием он относится ко всему, что не отвечает его личным интересам. Авантюра Чичикова связана с человеческими несчастьями, он заинтересован в том, чтобы как можно больше умирало крепостных. Губернское общество принимает мошенника и плута Чичикова потому, что считает его миллионером. Общее, что сближает Чичикова и губернское общество, - это та же черта - жажда наживы. Губернскому обществу чужды понятия о гражданских и общественных обязанностях, для них должность - только средство личного удовольствия и благополучия, источник дохода. В их среде царят взяточничество, угодничество перед вышестоящими чинами, полнейшее отсутствие интеллекта. Чиновничество сплотилось в корпорацию казнокрадов и грабителей. Городские верхи чужды народу. Гоголь в дневнике писал о губернском обществе: "Идеал города - это пустота. Сплетни, перешедшие пределы". Пошлость и ничтожество интересов характеризует и женское общество. С претензиями на вкусы и образованность сочетаются сплетни, пустая болтовня о городских новостях, жаркие споры о нарядах. Дамы стремились подражать столичному обществу в манере говорить и одеваться, без ужимки они не произносили ни одного слова. Гоголь осуждает дворянское общество, рабски копировавшее иностранные манеры.</w:t>
      </w:r>
      <w:r>
        <w:br/>
      </w:r>
      <w:r>
        <w:br/>
        <w:t>Герои Гоголя не несут в себе протеста против стеснившей их жизни, против "потрясающей тины мелочей". Они сами в сущности продолжение и выражение этой действительности, воспроизведенной в "Мертвых душах". Из этого следует важный поворот в оценке личности героев.</w:t>
      </w:r>
      <w:bookmarkStart w:id="0" w:name="_GoBack"/>
      <w:bookmarkEnd w:id="0"/>
    </w:p>
    <w:sectPr w:rsidR="00DB6A6E" w:rsidRPr="00154C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CB1"/>
    <w:rsid w:val="00154CB1"/>
    <w:rsid w:val="004E2138"/>
    <w:rsid w:val="00D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58825-5574-4411-A9D7-0872371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Чичиков и губернское общество</dc:title>
  <dc:subject/>
  <dc:creator>admin</dc:creator>
  <cp:keywords/>
  <dc:description/>
  <cp:lastModifiedBy>admin</cp:lastModifiedBy>
  <cp:revision>2</cp:revision>
  <dcterms:created xsi:type="dcterms:W3CDTF">2014-06-22T13:22:00Z</dcterms:created>
  <dcterms:modified xsi:type="dcterms:W3CDTF">2014-06-22T13:22:00Z</dcterms:modified>
</cp:coreProperties>
</file>