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496A" w:rsidRDefault="008F496A">
      <w:pPr>
        <w:rPr>
          <w:rFonts w:ascii="Times New Roman" w:hAnsi="Times New Roman"/>
          <w:sz w:val="28"/>
          <w:szCs w:val="28"/>
        </w:rPr>
      </w:pPr>
    </w:p>
    <w:p w:rsidR="00D772AF" w:rsidRDefault="00D772AF">
      <w:pPr>
        <w:rPr>
          <w:rFonts w:ascii="Times New Roman" w:hAnsi="Times New Roman"/>
          <w:sz w:val="28"/>
          <w:szCs w:val="28"/>
        </w:rPr>
      </w:pPr>
      <w:r>
        <w:rPr>
          <w:rFonts w:ascii="Times New Roman" w:hAnsi="Times New Roman"/>
          <w:sz w:val="28"/>
          <w:szCs w:val="28"/>
        </w:rPr>
        <w:br w:type="page"/>
      </w:r>
    </w:p>
    <w:p w:rsidR="00D772AF" w:rsidRDefault="00205C52" w:rsidP="00025A32">
      <w:pPr>
        <w:jc w:val="center"/>
        <w:rPr>
          <w:rFonts w:ascii="Times New Roman" w:hAnsi="Times New Roman"/>
          <w:sz w:val="28"/>
          <w:szCs w:val="28"/>
        </w:rPr>
      </w:pPr>
      <w:r>
        <w:rPr>
          <w:noProof/>
        </w:rPr>
        <w:pict>
          <v:rect id="_x0000_s1026" style="position:absolute;left:0;text-align:left;margin-left:451.95pt;margin-top:-37.55pt;width:43.5pt;height:27.75pt;z-index:251658240" strokecolor="white"/>
        </w:pict>
      </w:r>
      <w:r w:rsidR="00D772AF" w:rsidRPr="00FE1EA9">
        <w:rPr>
          <w:rFonts w:ascii="Times New Roman" w:hAnsi="Times New Roman"/>
          <w:sz w:val="28"/>
          <w:szCs w:val="28"/>
        </w:rPr>
        <w:t>Содержание</w:t>
      </w:r>
    </w:p>
    <w:p w:rsidR="00D772AF" w:rsidRDefault="00D772AF" w:rsidP="00025A32">
      <w:pPr>
        <w:jc w:val="center"/>
        <w:rPr>
          <w:rFonts w:ascii="Times New Roman" w:hAnsi="Times New Roman"/>
          <w:sz w:val="28"/>
          <w:szCs w:val="28"/>
        </w:rPr>
      </w:pPr>
    </w:p>
    <w:tbl>
      <w:tblPr>
        <w:tblW w:w="0" w:type="auto"/>
        <w:tblLook w:val="00A0" w:firstRow="1" w:lastRow="0" w:firstColumn="1" w:lastColumn="0" w:noHBand="0" w:noVBand="0"/>
      </w:tblPr>
      <w:tblGrid>
        <w:gridCol w:w="9180"/>
        <w:gridCol w:w="674"/>
      </w:tblGrid>
      <w:tr w:rsidR="00D772AF" w:rsidRPr="00AE1D52" w:rsidTr="00AE1D52">
        <w:tc>
          <w:tcPr>
            <w:tcW w:w="9180" w:type="dxa"/>
          </w:tcPr>
          <w:p w:rsidR="00D772AF" w:rsidRPr="00AE1D52" w:rsidRDefault="00D772AF" w:rsidP="00AE1D52">
            <w:pPr>
              <w:spacing w:after="0" w:line="360" w:lineRule="auto"/>
              <w:rPr>
                <w:rFonts w:ascii="Times New Roman" w:hAnsi="Times New Roman"/>
                <w:sz w:val="28"/>
                <w:szCs w:val="28"/>
              </w:rPr>
            </w:pPr>
            <w:r w:rsidRPr="00AE1D52">
              <w:rPr>
                <w:rFonts w:ascii="Times New Roman" w:hAnsi="Times New Roman"/>
                <w:sz w:val="28"/>
                <w:szCs w:val="28"/>
              </w:rPr>
              <w:t>Введение</w:t>
            </w:r>
          </w:p>
        </w:tc>
        <w:tc>
          <w:tcPr>
            <w:tcW w:w="674" w:type="dxa"/>
          </w:tcPr>
          <w:p w:rsidR="00D772AF" w:rsidRPr="00AE1D52" w:rsidRDefault="00D772AF" w:rsidP="00AE1D52">
            <w:pPr>
              <w:spacing w:after="0" w:line="360" w:lineRule="auto"/>
              <w:jc w:val="center"/>
              <w:rPr>
                <w:rFonts w:ascii="Times New Roman" w:hAnsi="Times New Roman"/>
                <w:sz w:val="28"/>
                <w:szCs w:val="28"/>
              </w:rPr>
            </w:pPr>
            <w:r w:rsidRPr="00AE1D52">
              <w:rPr>
                <w:rFonts w:ascii="Times New Roman" w:hAnsi="Times New Roman"/>
                <w:sz w:val="28"/>
                <w:szCs w:val="28"/>
              </w:rPr>
              <w:t>3</w:t>
            </w:r>
          </w:p>
        </w:tc>
      </w:tr>
      <w:tr w:rsidR="00D772AF" w:rsidRPr="00AE1D52" w:rsidTr="00AE1D52">
        <w:tc>
          <w:tcPr>
            <w:tcW w:w="9180" w:type="dxa"/>
          </w:tcPr>
          <w:p w:rsidR="00D772AF" w:rsidRPr="00AE1D52" w:rsidRDefault="00D772AF" w:rsidP="00AE1D52">
            <w:pPr>
              <w:spacing w:after="0" w:line="360" w:lineRule="auto"/>
              <w:rPr>
                <w:rFonts w:ascii="Times New Roman" w:hAnsi="Times New Roman"/>
                <w:sz w:val="28"/>
                <w:szCs w:val="28"/>
              </w:rPr>
            </w:pPr>
            <w:r w:rsidRPr="00AE1D52">
              <w:rPr>
                <w:rFonts w:ascii="Times New Roman" w:hAnsi="Times New Roman"/>
                <w:sz w:val="28"/>
                <w:szCs w:val="28"/>
              </w:rPr>
              <w:t>1 Теоретические основы статистического изучения безработицы</w:t>
            </w:r>
          </w:p>
        </w:tc>
        <w:tc>
          <w:tcPr>
            <w:tcW w:w="674" w:type="dxa"/>
          </w:tcPr>
          <w:p w:rsidR="00D772AF" w:rsidRPr="00AE1D52" w:rsidRDefault="00D772AF" w:rsidP="00AE1D52">
            <w:pPr>
              <w:spacing w:after="0" w:line="360" w:lineRule="auto"/>
              <w:jc w:val="center"/>
              <w:rPr>
                <w:rFonts w:ascii="Times New Roman" w:hAnsi="Times New Roman"/>
                <w:sz w:val="28"/>
                <w:szCs w:val="28"/>
              </w:rPr>
            </w:pPr>
            <w:r w:rsidRPr="00AE1D52">
              <w:rPr>
                <w:rFonts w:ascii="Times New Roman" w:hAnsi="Times New Roman"/>
                <w:sz w:val="28"/>
                <w:szCs w:val="28"/>
              </w:rPr>
              <w:t>6</w:t>
            </w:r>
          </w:p>
        </w:tc>
      </w:tr>
      <w:tr w:rsidR="00D772AF" w:rsidRPr="00AE1D52" w:rsidTr="00AE1D52">
        <w:tc>
          <w:tcPr>
            <w:tcW w:w="9180" w:type="dxa"/>
          </w:tcPr>
          <w:p w:rsidR="00D772AF" w:rsidRPr="00AE1D52" w:rsidRDefault="00D772AF" w:rsidP="00AE1D52">
            <w:pPr>
              <w:spacing w:after="0" w:line="360" w:lineRule="auto"/>
              <w:rPr>
                <w:rFonts w:ascii="Times New Roman" w:hAnsi="Times New Roman"/>
                <w:sz w:val="28"/>
                <w:szCs w:val="28"/>
              </w:rPr>
            </w:pPr>
            <w:r w:rsidRPr="00AE1D52">
              <w:rPr>
                <w:rFonts w:ascii="Times New Roman" w:hAnsi="Times New Roman"/>
                <w:sz w:val="28"/>
                <w:szCs w:val="28"/>
              </w:rPr>
              <w:t>1.1 Понятие и виды безработицы</w:t>
            </w:r>
          </w:p>
        </w:tc>
        <w:tc>
          <w:tcPr>
            <w:tcW w:w="674" w:type="dxa"/>
          </w:tcPr>
          <w:p w:rsidR="00D772AF" w:rsidRPr="00AE1D52" w:rsidRDefault="00D772AF" w:rsidP="00AE1D52">
            <w:pPr>
              <w:spacing w:after="0" w:line="360" w:lineRule="auto"/>
              <w:jc w:val="center"/>
              <w:rPr>
                <w:rFonts w:ascii="Times New Roman" w:hAnsi="Times New Roman"/>
                <w:sz w:val="28"/>
                <w:szCs w:val="28"/>
              </w:rPr>
            </w:pPr>
            <w:r w:rsidRPr="00AE1D52">
              <w:rPr>
                <w:rFonts w:ascii="Times New Roman" w:hAnsi="Times New Roman"/>
                <w:sz w:val="28"/>
                <w:szCs w:val="28"/>
              </w:rPr>
              <w:t>6</w:t>
            </w:r>
          </w:p>
        </w:tc>
      </w:tr>
      <w:tr w:rsidR="00D772AF" w:rsidRPr="00AE1D52" w:rsidTr="00AE1D52">
        <w:tc>
          <w:tcPr>
            <w:tcW w:w="9180" w:type="dxa"/>
          </w:tcPr>
          <w:p w:rsidR="00D772AF" w:rsidRPr="00AE1D52" w:rsidRDefault="00D772AF" w:rsidP="00AE1D52">
            <w:pPr>
              <w:spacing w:after="0" w:line="360" w:lineRule="auto"/>
              <w:rPr>
                <w:rFonts w:ascii="Times New Roman" w:hAnsi="Times New Roman"/>
                <w:sz w:val="28"/>
                <w:szCs w:val="28"/>
              </w:rPr>
            </w:pPr>
            <w:r w:rsidRPr="00AE1D52">
              <w:rPr>
                <w:rFonts w:ascii="Times New Roman" w:hAnsi="Times New Roman"/>
                <w:sz w:val="28"/>
                <w:szCs w:val="28"/>
              </w:rPr>
              <w:t>1.2Причины безработицы и её последствия</w:t>
            </w:r>
          </w:p>
        </w:tc>
        <w:tc>
          <w:tcPr>
            <w:tcW w:w="674" w:type="dxa"/>
          </w:tcPr>
          <w:p w:rsidR="00D772AF" w:rsidRPr="00AE1D52" w:rsidRDefault="00D772AF" w:rsidP="00AE1D52">
            <w:pPr>
              <w:spacing w:after="0" w:line="360" w:lineRule="auto"/>
              <w:jc w:val="center"/>
              <w:rPr>
                <w:rFonts w:ascii="Times New Roman" w:hAnsi="Times New Roman"/>
                <w:sz w:val="28"/>
                <w:szCs w:val="28"/>
              </w:rPr>
            </w:pPr>
            <w:r w:rsidRPr="00AE1D52">
              <w:rPr>
                <w:rFonts w:ascii="Times New Roman" w:hAnsi="Times New Roman"/>
                <w:sz w:val="28"/>
                <w:szCs w:val="28"/>
              </w:rPr>
              <w:t>13</w:t>
            </w:r>
          </w:p>
        </w:tc>
      </w:tr>
      <w:tr w:rsidR="00D772AF" w:rsidRPr="00AE1D52" w:rsidTr="00AE1D52">
        <w:tc>
          <w:tcPr>
            <w:tcW w:w="9180" w:type="dxa"/>
          </w:tcPr>
          <w:p w:rsidR="00D772AF" w:rsidRPr="00AE1D52" w:rsidRDefault="00D772AF" w:rsidP="00AE1D52">
            <w:pPr>
              <w:spacing w:after="0" w:line="360" w:lineRule="auto"/>
              <w:rPr>
                <w:rFonts w:ascii="Times New Roman" w:hAnsi="Times New Roman"/>
                <w:sz w:val="28"/>
                <w:szCs w:val="28"/>
              </w:rPr>
            </w:pPr>
            <w:r w:rsidRPr="00AE1D52">
              <w:rPr>
                <w:rFonts w:ascii="Times New Roman" w:hAnsi="Times New Roman"/>
                <w:sz w:val="28"/>
                <w:szCs w:val="28"/>
              </w:rPr>
              <w:t>1.3Статистические показатели, характеризующие безработицу</w:t>
            </w:r>
          </w:p>
        </w:tc>
        <w:tc>
          <w:tcPr>
            <w:tcW w:w="674" w:type="dxa"/>
          </w:tcPr>
          <w:p w:rsidR="00D772AF" w:rsidRPr="00AE1D52" w:rsidRDefault="00D772AF" w:rsidP="00AE1D52">
            <w:pPr>
              <w:spacing w:after="0" w:line="360" w:lineRule="auto"/>
              <w:jc w:val="center"/>
              <w:rPr>
                <w:rFonts w:ascii="Times New Roman" w:hAnsi="Times New Roman"/>
                <w:sz w:val="28"/>
                <w:szCs w:val="28"/>
              </w:rPr>
            </w:pPr>
            <w:r w:rsidRPr="00AE1D52">
              <w:rPr>
                <w:rFonts w:ascii="Times New Roman" w:hAnsi="Times New Roman"/>
                <w:sz w:val="28"/>
                <w:szCs w:val="28"/>
              </w:rPr>
              <w:t>15</w:t>
            </w:r>
          </w:p>
        </w:tc>
      </w:tr>
      <w:tr w:rsidR="00D772AF" w:rsidRPr="00AE1D52" w:rsidTr="00AE1D52">
        <w:tc>
          <w:tcPr>
            <w:tcW w:w="9180" w:type="dxa"/>
          </w:tcPr>
          <w:p w:rsidR="00D772AF" w:rsidRPr="00AE1D52" w:rsidRDefault="00D772AF" w:rsidP="00AE1D52">
            <w:pPr>
              <w:spacing w:after="0" w:line="360" w:lineRule="auto"/>
              <w:rPr>
                <w:rFonts w:ascii="Times New Roman" w:hAnsi="Times New Roman"/>
                <w:sz w:val="28"/>
                <w:szCs w:val="28"/>
              </w:rPr>
            </w:pPr>
            <w:r w:rsidRPr="00AE1D52">
              <w:rPr>
                <w:rFonts w:ascii="Times New Roman" w:hAnsi="Times New Roman"/>
                <w:sz w:val="28"/>
                <w:szCs w:val="28"/>
              </w:rPr>
              <w:t>2 Краткая социально – экономическая характеристика района</w:t>
            </w:r>
          </w:p>
        </w:tc>
        <w:tc>
          <w:tcPr>
            <w:tcW w:w="674" w:type="dxa"/>
          </w:tcPr>
          <w:p w:rsidR="00D772AF" w:rsidRPr="00AE1D52" w:rsidRDefault="00D772AF" w:rsidP="00AE1D52">
            <w:pPr>
              <w:spacing w:after="0" w:line="360" w:lineRule="auto"/>
              <w:jc w:val="center"/>
              <w:rPr>
                <w:rFonts w:ascii="Times New Roman" w:hAnsi="Times New Roman"/>
                <w:sz w:val="28"/>
                <w:szCs w:val="28"/>
              </w:rPr>
            </w:pPr>
            <w:r w:rsidRPr="00AE1D52">
              <w:rPr>
                <w:rFonts w:ascii="Times New Roman" w:hAnsi="Times New Roman"/>
                <w:sz w:val="28"/>
                <w:szCs w:val="28"/>
              </w:rPr>
              <w:t>24</w:t>
            </w:r>
          </w:p>
        </w:tc>
      </w:tr>
      <w:tr w:rsidR="00D772AF" w:rsidRPr="00AE1D52" w:rsidTr="00AE1D52">
        <w:tc>
          <w:tcPr>
            <w:tcW w:w="9180" w:type="dxa"/>
          </w:tcPr>
          <w:p w:rsidR="00D772AF" w:rsidRPr="00AE1D52" w:rsidRDefault="00D772AF" w:rsidP="00AE1D52">
            <w:pPr>
              <w:spacing w:after="0" w:line="360" w:lineRule="auto"/>
              <w:rPr>
                <w:rFonts w:ascii="Times New Roman" w:hAnsi="Times New Roman"/>
                <w:sz w:val="28"/>
                <w:szCs w:val="28"/>
              </w:rPr>
            </w:pPr>
            <w:r w:rsidRPr="00AE1D52">
              <w:rPr>
                <w:rFonts w:ascii="Times New Roman" w:hAnsi="Times New Roman"/>
                <w:sz w:val="28"/>
                <w:szCs w:val="28"/>
              </w:rPr>
              <w:t>3 Экономико-статистический анализ безработицы</w:t>
            </w:r>
          </w:p>
        </w:tc>
        <w:tc>
          <w:tcPr>
            <w:tcW w:w="674" w:type="dxa"/>
          </w:tcPr>
          <w:p w:rsidR="00D772AF" w:rsidRPr="00AE1D52" w:rsidRDefault="00D772AF" w:rsidP="00AE1D52">
            <w:pPr>
              <w:spacing w:after="0" w:line="360" w:lineRule="auto"/>
              <w:jc w:val="center"/>
              <w:rPr>
                <w:rFonts w:ascii="Times New Roman" w:hAnsi="Times New Roman"/>
                <w:sz w:val="28"/>
                <w:szCs w:val="28"/>
              </w:rPr>
            </w:pPr>
            <w:r w:rsidRPr="00AE1D52">
              <w:rPr>
                <w:rFonts w:ascii="Times New Roman" w:hAnsi="Times New Roman"/>
                <w:sz w:val="28"/>
                <w:szCs w:val="28"/>
              </w:rPr>
              <w:t>28</w:t>
            </w:r>
          </w:p>
        </w:tc>
      </w:tr>
      <w:tr w:rsidR="00D772AF" w:rsidRPr="00AE1D52" w:rsidTr="00AE1D52">
        <w:tc>
          <w:tcPr>
            <w:tcW w:w="9180" w:type="dxa"/>
          </w:tcPr>
          <w:p w:rsidR="00D772AF" w:rsidRPr="00AE1D52" w:rsidRDefault="00D772AF" w:rsidP="00AE1D52">
            <w:pPr>
              <w:spacing w:after="0" w:line="360" w:lineRule="auto"/>
              <w:rPr>
                <w:rFonts w:ascii="Times New Roman" w:hAnsi="Times New Roman"/>
                <w:sz w:val="28"/>
                <w:szCs w:val="28"/>
              </w:rPr>
            </w:pPr>
            <w:r w:rsidRPr="00AE1D52">
              <w:rPr>
                <w:rFonts w:ascii="Times New Roman" w:hAnsi="Times New Roman"/>
                <w:sz w:val="28"/>
                <w:szCs w:val="28"/>
              </w:rPr>
              <w:t>3.1Анализ численности и состава безработных</w:t>
            </w:r>
          </w:p>
        </w:tc>
        <w:tc>
          <w:tcPr>
            <w:tcW w:w="674" w:type="dxa"/>
          </w:tcPr>
          <w:p w:rsidR="00D772AF" w:rsidRPr="00AE1D52" w:rsidRDefault="00D772AF" w:rsidP="00AE1D52">
            <w:pPr>
              <w:spacing w:after="0" w:line="360" w:lineRule="auto"/>
              <w:jc w:val="center"/>
              <w:rPr>
                <w:rFonts w:ascii="Times New Roman" w:hAnsi="Times New Roman"/>
                <w:sz w:val="28"/>
                <w:szCs w:val="28"/>
              </w:rPr>
            </w:pPr>
            <w:r w:rsidRPr="00AE1D52">
              <w:rPr>
                <w:rFonts w:ascii="Times New Roman" w:hAnsi="Times New Roman"/>
                <w:sz w:val="28"/>
                <w:szCs w:val="28"/>
              </w:rPr>
              <w:t>28</w:t>
            </w:r>
          </w:p>
        </w:tc>
      </w:tr>
      <w:tr w:rsidR="00D772AF" w:rsidRPr="00AE1D52" w:rsidTr="00AE1D52">
        <w:trPr>
          <w:trHeight w:val="381"/>
        </w:trPr>
        <w:tc>
          <w:tcPr>
            <w:tcW w:w="9180" w:type="dxa"/>
          </w:tcPr>
          <w:p w:rsidR="00D772AF" w:rsidRPr="00AE1D52" w:rsidRDefault="00D772AF" w:rsidP="00AE1D52">
            <w:pPr>
              <w:spacing w:after="0" w:line="360" w:lineRule="auto"/>
              <w:rPr>
                <w:rFonts w:ascii="Times New Roman" w:hAnsi="Times New Roman"/>
                <w:sz w:val="28"/>
                <w:szCs w:val="28"/>
              </w:rPr>
            </w:pPr>
            <w:r w:rsidRPr="00AE1D52">
              <w:rPr>
                <w:rFonts w:ascii="Times New Roman" w:hAnsi="Times New Roman"/>
                <w:sz w:val="28"/>
                <w:szCs w:val="28"/>
              </w:rPr>
              <w:t xml:space="preserve">3.2  Расчет показателей динамики численности безработицы </w:t>
            </w:r>
          </w:p>
        </w:tc>
        <w:tc>
          <w:tcPr>
            <w:tcW w:w="674" w:type="dxa"/>
          </w:tcPr>
          <w:p w:rsidR="00D772AF" w:rsidRPr="00AE1D52" w:rsidRDefault="00D772AF" w:rsidP="00AE1D52">
            <w:pPr>
              <w:spacing w:after="0" w:line="360" w:lineRule="auto"/>
              <w:jc w:val="center"/>
              <w:rPr>
                <w:rFonts w:ascii="Times New Roman" w:hAnsi="Times New Roman"/>
                <w:sz w:val="28"/>
                <w:szCs w:val="28"/>
              </w:rPr>
            </w:pPr>
            <w:r w:rsidRPr="00AE1D52">
              <w:rPr>
                <w:rFonts w:ascii="Times New Roman" w:hAnsi="Times New Roman"/>
                <w:sz w:val="28"/>
                <w:szCs w:val="28"/>
              </w:rPr>
              <w:t>34</w:t>
            </w:r>
          </w:p>
        </w:tc>
      </w:tr>
      <w:tr w:rsidR="00D772AF" w:rsidRPr="00AE1D52" w:rsidTr="00AE1D52">
        <w:trPr>
          <w:trHeight w:val="288"/>
        </w:trPr>
        <w:tc>
          <w:tcPr>
            <w:tcW w:w="9180" w:type="dxa"/>
          </w:tcPr>
          <w:p w:rsidR="00D772AF" w:rsidRPr="00AE1D52" w:rsidRDefault="00D772AF" w:rsidP="00AE1D52">
            <w:pPr>
              <w:spacing w:after="0" w:line="360" w:lineRule="auto"/>
              <w:rPr>
                <w:rFonts w:ascii="Times New Roman" w:hAnsi="Times New Roman"/>
                <w:sz w:val="28"/>
                <w:szCs w:val="28"/>
              </w:rPr>
            </w:pPr>
            <w:r w:rsidRPr="00AE1D52">
              <w:rPr>
                <w:rFonts w:ascii="Times New Roman" w:hAnsi="Times New Roman"/>
                <w:sz w:val="28"/>
                <w:szCs w:val="28"/>
              </w:rPr>
              <w:t>3.3 Анализ уровня безработицы</w:t>
            </w:r>
          </w:p>
        </w:tc>
        <w:tc>
          <w:tcPr>
            <w:tcW w:w="674" w:type="dxa"/>
          </w:tcPr>
          <w:p w:rsidR="00D772AF" w:rsidRPr="00AE1D52" w:rsidRDefault="00D772AF" w:rsidP="00AE1D52">
            <w:pPr>
              <w:spacing w:after="0" w:line="360" w:lineRule="auto"/>
              <w:jc w:val="center"/>
              <w:rPr>
                <w:rFonts w:ascii="Times New Roman" w:hAnsi="Times New Roman"/>
                <w:sz w:val="28"/>
                <w:szCs w:val="28"/>
              </w:rPr>
            </w:pPr>
            <w:r w:rsidRPr="00AE1D52">
              <w:rPr>
                <w:rFonts w:ascii="Times New Roman" w:hAnsi="Times New Roman"/>
                <w:sz w:val="28"/>
                <w:szCs w:val="28"/>
              </w:rPr>
              <w:t>34</w:t>
            </w:r>
          </w:p>
        </w:tc>
      </w:tr>
      <w:tr w:rsidR="00D772AF" w:rsidRPr="00AE1D52" w:rsidTr="00AE1D52">
        <w:trPr>
          <w:trHeight w:val="822"/>
        </w:trPr>
        <w:tc>
          <w:tcPr>
            <w:tcW w:w="9180" w:type="dxa"/>
          </w:tcPr>
          <w:p w:rsidR="00D772AF" w:rsidRPr="00AE1D52" w:rsidRDefault="00D772AF" w:rsidP="00AE1D52">
            <w:pPr>
              <w:pStyle w:val="31"/>
              <w:spacing w:after="0" w:line="360" w:lineRule="auto"/>
              <w:rPr>
                <w:rFonts w:ascii="Times New Roman" w:hAnsi="Times New Roman"/>
                <w:sz w:val="28"/>
                <w:szCs w:val="28"/>
              </w:rPr>
            </w:pPr>
            <w:r w:rsidRPr="00AE1D52">
              <w:rPr>
                <w:rFonts w:ascii="Times New Roman" w:hAnsi="Times New Roman"/>
                <w:sz w:val="28"/>
                <w:szCs w:val="28"/>
              </w:rPr>
              <w:t>3.4 Многофакторный корреляционно – регрессионный анализ безработицы</w:t>
            </w:r>
          </w:p>
        </w:tc>
        <w:tc>
          <w:tcPr>
            <w:tcW w:w="674" w:type="dxa"/>
          </w:tcPr>
          <w:p w:rsidR="00D772AF" w:rsidRPr="00AE1D52" w:rsidRDefault="00D772AF" w:rsidP="00AE1D52">
            <w:pPr>
              <w:spacing w:after="0" w:line="360" w:lineRule="auto"/>
              <w:jc w:val="center"/>
              <w:rPr>
                <w:rFonts w:ascii="Times New Roman" w:hAnsi="Times New Roman"/>
                <w:sz w:val="28"/>
                <w:szCs w:val="28"/>
              </w:rPr>
            </w:pPr>
          </w:p>
          <w:p w:rsidR="00D772AF" w:rsidRPr="00AE1D52" w:rsidRDefault="00D772AF" w:rsidP="00AE1D52">
            <w:pPr>
              <w:spacing w:after="0" w:line="360" w:lineRule="auto"/>
              <w:jc w:val="center"/>
              <w:rPr>
                <w:rFonts w:ascii="Times New Roman" w:hAnsi="Times New Roman"/>
                <w:sz w:val="28"/>
                <w:szCs w:val="28"/>
              </w:rPr>
            </w:pPr>
            <w:r w:rsidRPr="00AE1D52">
              <w:rPr>
                <w:rFonts w:ascii="Times New Roman" w:hAnsi="Times New Roman"/>
                <w:sz w:val="28"/>
                <w:szCs w:val="28"/>
              </w:rPr>
              <w:t>38</w:t>
            </w:r>
          </w:p>
        </w:tc>
      </w:tr>
      <w:tr w:rsidR="00D772AF" w:rsidRPr="00AE1D52" w:rsidTr="00AE1D52">
        <w:trPr>
          <w:trHeight w:val="269"/>
        </w:trPr>
        <w:tc>
          <w:tcPr>
            <w:tcW w:w="9180" w:type="dxa"/>
          </w:tcPr>
          <w:p w:rsidR="00D772AF" w:rsidRPr="00AE1D52" w:rsidRDefault="00D772AF" w:rsidP="00AE1D52">
            <w:pPr>
              <w:pStyle w:val="31"/>
              <w:spacing w:after="0" w:line="360" w:lineRule="auto"/>
              <w:rPr>
                <w:rFonts w:ascii="Times New Roman" w:hAnsi="Times New Roman"/>
                <w:sz w:val="28"/>
                <w:szCs w:val="28"/>
              </w:rPr>
            </w:pPr>
            <w:r w:rsidRPr="00AE1D52">
              <w:rPr>
                <w:rFonts w:ascii="Times New Roman" w:hAnsi="Times New Roman"/>
                <w:sz w:val="28"/>
                <w:szCs w:val="28"/>
              </w:rPr>
              <w:t>3.5 Выявление основных тенденций развития в численности безработицы</w:t>
            </w:r>
          </w:p>
        </w:tc>
        <w:tc>
          <w:tcPr>
            <w:tcW w:w="674" w:type="dxa"/>
          </w:tcPr>
          <w:p w:rsidR="00D772AF" w:rsidRPr="00AE1D52" w:rsidRDefault="00D772AF" w:rsidP="00AE1D52">
            <w:pPr>
              <w:spacing w:after="0" w:line="360" w:lineRule="auto"/>
              <w:jc w:val="center"/>
              <w:rPr>
                <w:rFonts w:ascii="Times New Roman" w:hAnsi="Times New Roman"/>
                <w:sz w:val="28"/>
                <w:szCs w:val="28"/>
              </w:rPr>
            </w:pPr>
            <w:r w:rsidRPr="00AE1D52">
              <w:rPr>
                <w:rFonts w:ascii="Times New Roman" w:hAnsi="Times New Roman"/>
                <w:sz w:val="28"/>
                <w:szCs w:val="28"/>
              </w:rPr>
              <w:t>41</w:t>
            </w:r>
          </w:p>
        </w:tc>
      </w:tr>
      <w:tr w:rsidR="00D772AF" w:rsidRPr="00AE1D52" w:rsidTr="00AE1D52">
        <w:tc>
          <w:tcPr>
            <w:tcW w:w="9180" w:type="dxa"/>
          </w:tcPr>
          <w:p w:rsidR="00D772AF" w:rsidRPr="00AE1D52" w:rsidRDefault="00D772AF" w:rsidP="00AE1D52">
            <w:pPr>
              <w:spacing w:after="0" w:line="360" w:lineRule="auto"/>
              <w:rPr>
                <w:rFonts w:ascii="Times New Roman" w:hAnsi="Times New Roman"/>
                <w:sz w:val="28"/>
                <w:szCs w:val="28"/>
              </w:rPr>
            </w:pPr>
            <w:r w:rsidRPr="00AE1D52">
              <w:rPr>
                <w:rFonts w:ascii="Times New Roman" w:hAnsi="Times New Roman"/>
                <w:sz w:val="28"/>
                <w:szCs w:val="28"/>
              </w:rPr>
              <w:t>4 Прогноз численности безработицы и система социальной защиты безработных</w:t>
            </w:r>
          </w:p>
        </w:tc>
        <w:tc>
          <w:tcPr>
            <w:tcW w:w="674" w:type="dxa"/>
          </w:tcPr>
          <w:p w:rsidR="00D772AF" w:rsidRPr="00AE1D52" w:rsidRDefault="00D772AF" w:rsidP="00AE1D52">
            <w:pPr>
              <w:spacing w:after="0" w:line="360" w:lineRule="auto"/>
              <w:jc w:val="center"/>
              <w:rPr>
                <w:rFonts w:ascii="Times New Roman" w:hAnsi="Times New Roman"/>
                <w:sz w:val="28"/>
                <w:szCs w:val="28"/>
              </w:rPr>
            </w:pPr>
          </w:p>
          <w:p w:rsidR="00D772AF" w:rsidRPr="00AE1D52" w:rsidRDefault="00D772AF" w:rsidP="00AE1D52">
            <w:pPr>
              <w:spacing w:after="0" w:line="360" w:lineRule="auto"/>
              <w:jc w:val="center"/>
              <w:rPr>
                <w:rFonts w:ascii="Times New Roman" w:hAnsi="Times New Roman"/>
                <w:sz w:val="28"/>
                <w:szCs w:val="28"/>
              </w:rPr>
            </w:pPr>
            <w:r w:rsidRPr="00AE1D52">
              <w:rPr>
                <w:rFonts w:ascii="Times New Roman" w:hAnsi="Times New Roman"/>
                <w:sz w:val="28"/>
                <w:szCs w:val="28"/>
              </w:rPr>
              <w:t>45</w:t>
            </w:r>
          </w:p>
        </w:tc>
      </w:tr>
      <w:tr w:rsidR="00D772AF" w:rsidRPr="00AE1D52" w:rsidTr="00AE1D52">
        <w:tc>
          <w:tcPr>
            <w:tcW w:w="9180" w:type="dxa"/>
          </w:tcPr>
          <w:p w:rsidR="00D772AF" w:rsidRPr="00AE1D52" w:rsidRDefault="00D772AF" w:rsidP="00AE1D52">
            <w:pPr>
              <w:spacing w:after="0" w:line="360" w:lineRule="auto"/>
              <w:rPr>
                <w:rFonts w:ascii="Times New Roman" w:hAnsi="Times New Roman"/>
                <w:sz w:val="28"/>
                <w:szCs w:val="28"/>
              </w:rPr>
            </w:pPr>
            <w:r w:rsidRPr="00AE1D52">
              <w:rPr>
                <w:rFonts w:ascii="Times New Roman" w:hAnsi="Times New Roman"/>
                <w:sz w:val="28"/>
                <w:szCs w:val="28"/>
              </w:rPr>
              <w:t>4.1Прогноз численности безработицы</w:t>
            </w:r>
          </w:p>
        </w:tc>
        <w:tc>
          <w:tcPr>
            <w:tcW w:w="674" w:type="dxa"/>
          </w:tcPr>
          <w:p w:rsidR="00D772AF" w:rsidRPr="00AE1D52" w:rsidRDefault="00D772AF" w:rsidP="00AE1D52">
            <w:pPr>
              <w:spacing w:after="0" w:line="360" w:lineRule="auto"/>
              <w:jc w:val="center"/>
              <w:rPr>
                <w:rFonts w:ascii="Times New Roman" w:hAnsi="Times New Roman"/>
                <w:sz w:val="28"/>
                <w:szCs w:val="28"/>
              </w:rPr>
            </w:pPr>
            <w:r w:rsidRPr="00AE1D52">
              <w:rPr>
                <w:rFonts w:ascii="Times New Roman" w:hAnsi="Times New Roman"/>
                <w:sz w:val="28"/>
                <w:szCs w:val="28"/>
              </w:rPr>
              <w:t>48</w:t>
            </w:r>
          </w:p>
        </w:tc>
      </w:tr>
      <w:tr w:rsidR="00D772AF" w:rsidRPr="00AE1D52" w:rsidTr="00AE1D52">
        <w:tc>
          <w:tcPr>
            <w:tcW w:w="9180" w:type="dxa"/>
          </w:tcPr>
          <w:p w:rsidR="00D772AF" w:rsidRPr="00AE1D52" w:rsidRDefault="00D772AF" w:rsidP="00AE1D52">
            <w:pPr>
              <w:spacing w:after="0" w:line="360" w:lineRule="auto"/>
              <w:rPr>
                <w:rFonts w:ascii="Times New Roman" w:hAnsi="Times New Roman"/>
                <w:sz w:val="28"/>
                <w:szCs w:val="28"/>
              </w:rPr>
            </w:pPr>
            <w:r w:rsidRPr="00AE1D52">
              <w:rPr>
                <w:rFonts w:ascii="Times New Roman" w:hAnsi="Times New Roman"/>
                <w:sz w:val="28"/>
                <w:szCs w:val="28"/>
              </w:rPr>
              <w:t>4.2 Социальная защита безработных как элемент социальной политики государства</w:t>
            </w:r>
          </w:p>
        </w:tc>
        <w:tc>
          <w:tcPr>
            <w:tcW w:w="674" w:type="dxa"/>
          </w:tcPr>
          <w:p w:rsidR="00D772AF" w:rsidRPr="00AE1D52" w:rsidRDefault="00D772AF" w:rsidP="00AE1D52">
            <w:pPr>
              <w:spacing w:after="0" w:line="360" w:lineRule="auto"/>
              <w:jc w:val="center"/>
              <w:rPr>
                <w:rFonts w:ascii="Times New Roman" w:hAnsi="Times New Roman"/>
                <w:sz w:val="28"/>
                <w:szCs w:val="28"/>
              </w:rPr>
            </w:pPr>
          </w:p>
          <w:p w:rsidR="00D772AF" w:rsidRPr="00AE1D52" w:rsidRDefault="00D772AF" w:rsidP="00AE1D52">
            <w:pPr>
              <w:spacing w:after="0" w:line="360" w:lineRule="auto"/>
              <w:jc w:val="center"/>
              <w:rPr>
                <w:rFonts w:ascii="Times New Roman" w:hAnsi="Times New Roman"/>
                <w:sz w:val="28"/>
                <w:szCs w:val="28"/>
              </w:rPr>
            </w:pPr>
            <w:r w:rsidRPr="00AE1D52">
              <w:rPr>
                <w:rFonts w:ascii="Times New Roman" w:hAnsi="Times New Roman"/>
                <w:sz w:val="28"/>
                <w:szCs w:val="28"/>
              </w:rPr>
              <w:t>54</w:t>
            </w:r>
          </w:p>
        </w:tc>
      </w:tr>
      <w:tr w:rsidR="00D772AF" w:rsidRPr="00AE1D52" w:rsidTr="00AE1D52">
        <w:trPr>
          <w:trHeight w:val="70"/>
        </w:trPr>
        <w:tc>
          <w:tcPr>
            <w:tcW w:w="9180" w:type="dxa"/>
          </w:tcPr>
          <w:p w:rsidR="00D772AF" w:rsidRPr="00AE1D52" w:rsidRDefault="00D772AF" w:rsidP="00AE1D52">
            <w:pPr>
              <w:spacing w:after="0" w:line="360" w:lineRule="auto"/>
              <w:rPr>
                <w:rFonts w:ascii="Times New Roman" w:hAnsi="Times New Roman"/>
                <w:sz w:val="28"/>
                <w:szCs w:val="28"/>
              </w:rPr>
            </w:pPr>
            <w:r w:rsidRPr="00AE1D52">
              <w:rPr>
                <w:rFonts w:ascii="Times New Roman" w:hAnsi="Times New Roman"/>
                <w:sz w:val="28"/>
                <w:szCs w:val="28"/>
              </w:rPr>
              <w:t>Выводы и предложения</w:t>
            </w:r>
          </w:p>
        </w:tc>
        <w:tc>
          <w:tcPr>
            <w:tcW w:w="674" w:type="dxa"/>
          </w:tcPr>
          <w:p w:rsidR="00D772AF" w:rsidRPr="00AE1D52" w:rsidRDefault="00D772AF" w:rsidP="00AE1D52">
            <w:pPr>
              <w:spacing w:after="0" w:line="360" w:lineRule="auto"/>
              <w:jc w:val="center"/>
              <w:rPr>
                <w:rFonts w:ascii="Times New Roman" w:hAnsi="Times New Roman"/>
                <w:sz w:val="28"/>
                <w:szCs w:val="28"/>
              </w:rPr>
            </w:pPr>
            <w:r w:rsidRPr="00AE1D52">
              <w:rPr>
                <w:rFonts w:ascii="Times New Roman" w:hAnsi="Times New Roman"/>
                <w:sz w:val="28"/>
                <w:szCs w:val="28"/>
              </w:rPr>
              <w:t>58</w:t>
            </w:r>
          </w:p>
        </w:tc>
      </w:tr>
      <w:tr w:rsidR="00D772AF" w:rsidRPr="00AE1D52" w:rsidTr="00AE1D52">
        <w:trPr>
          <w:trHeight w:val="70"/>
        </w:trPr>
        <w:tc>
          <w:tcPr>
            <w:tcW w:w="9180" w:type="dxa"/>
          </w:tcPr>
          <w:p w:rsidR="00D772AF" w:rsidRPr="00AE1D52" w:rsidRDefault="00D772AF" w:rsidP="00AE1D52">
            <w:pPr>
              <w:spacing w:after="0" w:line="360" w:lineRule="auto"/>
              <w:rPr>
                <w:rFonts w:ascii="Times New Roman" w:hAnsi="Times New Roman"/>
                <w:sz w:val="28"/>
                <w:szCs w:val="28"/>
              </w:rPr>
            </w:pPr>
            <w:r w:rsidRPr="00AE1D52">
              <w:rPr>
                <w:rFonts w:ascii="Times New Roman" w:hAnsi="Times New Roman"/>
                <w:sz w:val="28"/>
                <w:szCs w:val="28"/>
              </w:rPr>
              <w:t>Список использованной литературы</w:t>
            </w:r>
          </w:p>
        </w:tc>
        <w:tc>
          <w:tcPr>
            <w:tcW w:w="674" w:type="dxa"/>
          </w:tcPr>
          <w:p w:rsidR="00D772AF" w:rsidRPr="00AE1D52" w:rsidRDefault="00D772AF" w:rsidP="00AE1D52">
            <w:pPr>
              <w:spacing w:after="0" w:line="360" w:lineRule="auto"/>
              <w:jc w:val="center"/>
              <w:rPr>
                <w:rFonts w:ascii="Times New Roman" w:hAnsi="Times New Roman"/>
                <w:sz w:val="28"/>
                <w:szCs w:val="28"/>
              </w:rPr>
            </w:pPr>
            <w:r w:rsidRPr="00AE1D52">
              <w:rPr>
                <w:rFonts w:ascii="Times New Roman" w:hAnsi="Times New Roman"/>
                <w:sz w:val="28"/>
                <w:szCs w:val="28"/>
              </w:rPr>
              <w:t>60</w:t>
            </w:r>
          </w:p>
        </w:tc>
      </w:tr>
      <w:tr w:rsidR="00D772AF" w:rsidRPr="00AE1D52" w:rsidTr="00AE1D52">
        <w:trPr>
          <w:trHeight w:val="303"/>
        </w:trPr>
        <w:tc>
          <w:tcPr>
            <w:tcW w:w="9180" w:type="dxa"/>
          </w:tcPr>
          <w:p w:rsidR="00D772AF" w:rsidRPr="00AE1D52" w:rsidRDefault="00D772AF" w:rsidP="00AE1D52">
            <w:pPr>
              <w:spacing w:after="0" w:line="360" w:lineRule="auto"/>
              <w:rPr>
                <w:rFonts w:ascii="Times New Roman" w:hAnsi="Times New Roman"/>
                <w:sz w:val="28"/>
                <w:szCs w:val="28"/>
              </w:rPr>
            </w:pPr>
            <w:r w:rsidRPr="00AE1D52">
              <w:rPr>
                <w:rFonts w:ascii="Times New Roman" w:hAnsi="Times New Roman"/>
                <w:sz w:val="28"/>
                <w:szCs w:val="28"/>
              </w:rPr>
              <w:t>Приложение</w:t>
            </w:r>
          </w:p>
        </w:tc>
        <w:tc>
          <w:tcPr>
            <w:tcW w:w="674" w:type="dxa"/>
          </w:tcPr>
          <w:p w:rsidR="00D772AF" w:rsidRPr="00AE1D52" w:rsidRDefault="00D772AF" w:rsidP="00AE1D52">
            <w:pPr>
              <w:spacing w:after="0" w:line="360" w:lineRule="auto"/>
              <w:jc w:val="center"/>
              <w:rPr>
                <w:rFonts w:ascii="Times New Roman" w:hAnsi="Times New Roman"/>
                <w:sz w:val="28"/>
                <w:szCs w:val="28"/>
              </w:rPr>
            </w:pPr>
            <w:r w:rsidRPr="00AE1D52">
              <w:rPr>
                <w:rFonts w:ascii="Times New Roman" w:hAnsi="Times New Roman"/>
                <w:sz w:val="28"/>
                <w:szCs w:val="28"/>
              </w:rPr>
              <w:t>61</w:t>
            </w:r>
          </w:p>
        </w:tc>
      </w:tr>
    </w:tbl>
    <w:p w:rsidR="00D772AF" w:rsidRPr="00FE1EA9" w:rsidRDefault="00D772AF" w:rsidP="00FE1EA9">
      <w:pPr>
        <w:jc w:val="center"/>
        <w:rPr>
          <w:rFonts w:ascii="Times New Roman" w:hAnsi="Times New Roman"/>
          <w:kern w:val="1"/>
          <w:sz w:val="28"/>
          <w:szCs w:val="28"/>
        </w:rPr>
      </w:pPr>
      <w:r w:rsidRPr="00FE1EA9">
        <w:rPr>
          <w:rFonts w:ascii="Times New Roman" w:hAnsi="Times New Roman"/>
          <w:sz w:val="28"/>
          <w:szCs w:val="28"/>
        </w:rPr>
        <w:br w:type="page"/>
      </w:r>
    </w:p>
    <w:p w:rsidR="00D772AF" w:rsidRPr="00EB3951" w:rsidRDefault="00D772AF" w:rsidP="00FB1575">
      <w:pPr>
        <w:pStyle w:val="a0"/>
        <w:spacing w:line="360" w:lineRule="auto"/>
        <w:ind w:firstLine="709"/>
        <w:jc w:val="center"/>
        <w:rPr>
          <w:sz w:val="28"/>
          <w:szCs w:val="28"/>
        </w:rPr>
      </w:pPr>
      <w:r w:rsidRPr="00EB3951">
        <w:rPr>
          <w:sz w:val="28"/>
          <w:szCs w:val="28"/>
        </w:rPr>
        <w:t>Введение</w:t>
      </w:r>
    </w:p>
    <w:p w:rsidR="00D772AF" w:rsidRPr="00EB3951" w:rsidRDefault="00D772AF" w:rsidP="00EB3951">
      <w:pPr>
        <w:pStyle w:val="a0"/>
        <w:spacing w:line="360" w:lineRule="auto"/>
        <w:ind w:firstLine="709"/>
        <w:jc w:val="both"/>
        <w:rPr>
          <w:sz w:val="28"/>
          <w:szCs w:val="28"/>
        </w:rPr>
      </w:pPr>
      <w:r w:rsidRPr="00EB3951">
        <w:rPr>
          <w:sz w:val="28"/>
          <w:szCs w:val="28"/>
        </w:rPr>
        <w:t> </w:t>
      </w:r>
    </w:p>
    <w:p w:rsidR="00D772AF" w:rsidRPr="00EB3951" w:rsidRDefault="00D772AF" w:rsidP="00EB3951">
      <w:pPr>
        <w:pStyle w:val="a0"/>
        <w:spacing w:line="360" w:lineRule="auto"/>
        <w:ind w:firstLine="709"/>
        <w:jc w:val="both"/>
        <w:rPr>
          <w:sz w:val="28"/>
          <w:szCs w:val="28"/>
        </w:rPr>
      </w:pPr>
      <w:r w:rsidRPr="00EB3951">
        <w:rPr>
          <w:sz w:val="28"/>
          <w:szCs w:val="28"/>
        </w:rPr>
        <w:t>В настоящее время безработица становится неотъемлемым элементом жизни России, оказывающим существенное влияние не только на социально-экономическую, но и на политическую ситуацию в стране, в чем и заключается актуальность поставленной темы исследования.</w:t>
      </w:r>
    </w:p>
    <w:p w:rsidR="00D772AF" w:rsidRPr="00EB3951" w:rsidRDefault="00D772AF" w:rsidP="00EB3951">
      <w:pPr>
        <w:pStyle w:val="a0"/>
        <w:spacing w:line="360" w:lineRule="auto"/>
        <w:ind w:firstLine="709"/>
        <w:jc w:val="both"/>
        <w:rPr>
          <w:sz w:val="28"/>
          <w:szCs w:val="28"/>
        </w:rPr>
      </w:pPr>
      <w:r w:rsidRPr="00EB3951">
        <w:rPr>
          <w:sz w:val="28"/>
          <w:szCs w:val="28"/>
        </w:rPr>
        <w:t>Уровень безработицы является одним из ключевых показателей для определения общего состояния экономики, уровня жизни населения, для оценки эффективности экономической деятельности государства. При неполном использовании имеющихся ресурсов рабочей силы экономическая система работает, не достигая границ своих производственных возможностей.</w:t>
      </w:r>
    </w:p>
    <w:p w:rsidR="00D772AF" w:rsidRPr="00EB3951" w:rsidRDefault="00D772AF" w:rsidP="00EB3951">
      <w:pPr>
        <w:pStyle w:val="a0"/>
        <w:spacing w:line="360" w:lineRule="auto"/>
        <w:ind w:firstLine="709"/>
        <w:jc w:val="both"/>
        <w:rPr>
          <w:sz w:val="28"/>
          <w:szCs w:val="28"/>
        </w:rPr>
      </w:pPr>
      <w:r w:rsidRPr="00EB3951">
        <w:rPr>
          <w:sz w:val="28"/>
          <w:szCs w:val="28"/>
        </w:rPr>
        <w:t>Важнейшее направление изучения безработицы – ее экономический аспект. Вместе с тем безработицу нельзя рассматривать только как экономическое явление. Необходимо учитывать ее социальные стороны (влияние на уровень жизни населения, на уровень квалификации безработных и т.п.).</w:t>
      </w:r>
    </w:p>
    <w:p w:rsidR="00D772AF" w:rsidRPr="00EB3951" w:rsidRDefault="00D772AF" w:rsidP="00EB3951">
      <w:pPr>
        <w:pStyle w:val="a0"/>
        <w:spacing w:line="360" w:lineRule="auto"/>
        <w:ind w:firstLine="709"/>
        <w:jc w:val="both"/>
        <w:rPr>
          <w:sz w:val="28"/>
          <w:szCs w:val="28"/>
        </w:rPr>
      </w:pPr>
      <w:r w:rsidRPr="00EB3951">
        <w:rPr>
          <w:sz w:val="28"/>
          <w:szCs w:val="28"/>
        </w:rPr>
        <w:t>Наиболее угрожающим фактором роста безработицы и массового высвобождения людей из производства стало разрушение связей между отраслями и свертывание по этой причине производства на крупных и сверхкрупных предприятиях. Разрыв горизонтальных экономических связей, нарушение договорных обязательств по поставкам продукции привели к снижению объемов продукции, сокращением числа рабочих мест и работающих.</w:t>
      </w:r>
    </w:p>
    <w:p w:rsidR="00D772AF" w:rsidRPr="00EB3951" w:rsidRDefault="00D772AF" w:rsidP="00EB3951">
      <w:pPr>
        <w:pStyle w:val="a0"/>
        <w:shd w:val="clear" w:color="auto" w:fill="FFFFFF"/>
        <w:spacing w:line="360" w:lineRule="auto"/>
        <w:ind w:firstLine="709"/>
        <w:jc w:val="both"/>
        <w:rPr>
          <w:color w:val="000000"/>
          <w:sz w:val="28"/>
          <w:szCs w:val="28"/>
        </w:rPr>
      </w:pPr>
      <w:r w:rsidRPr="00EB3951">
        <w:rPr>
          <w:color w:val="000000"/>
          <w:sz w:val="28"/>
          <w:szCs w:val="28"/>
        </w:rPr>
        <w:t>Экономически активное население не могло удовлетворить требованиям новой экономики, которая нуждалась в активных работниках, способных самостоятельно обучаться, активно действовать, не боясь брать на себя ответственность. Существующее в то время негативное отношение к малому предпринимательству препятствовало созданию новых рабочих мест, тем самым, способствуя безработице.</w:t>
      </w:r>
    </w:p>
    <w:p w:rsidR="00D772AF" w:rsidRPr="00EB3951" w:rsidRDefault="00D772AF" w:rsidP="00EB3951">
      <w:pPr>
        <w:pStyle w:val="a0"/>
        <w:spacing w:after="0" w:line="360" w:lineRule="auto"/>
        <w:ind w:firstLine="735"/>
        <w:jc w:val="both"/>
        <w:rPr>
          <w:sz w:val="28"/>
          <w:szCs w:val="28"/>
        </w:rPr>
      </w:pPr>
      <w:r w:rsidRPr="00EB3951">
        <w:rPr>
          <w:sz w:val="28"/>
          <w:szCs w:val="28"/>
        </w:rPr>
        <w:t>В последнее десятилетие рынок труда динамично изменяется. Высокие технологии внедряются во все большее число сфер жизнедеятельности. Поэтому значимость высококвалифицированного труда возрастает. Конец XX века ознаменовался бумом высшего образования, который выразился в значительном увеличении числа выпускников школ, продолжающих обучение в ВУЗе. В то же время в недавнем прошлом осталась социально-экономическая трансформация России, признаками которой стала кризисная ситуация на рынке труда и утечка умов.</w:t>
      </w:r>
    </w:p>
    <w:p w:rsidR="00D772AF" w:rsidRPr="00EB3951" w:rsidRDefault="00D772AF" w:rsidP="00EB3951">
      <w:pPr>
        <w:pStyle w:val="a0"/>
        <w:spacing w:line="360" w:lineRule="auto"/>
        <w:ind w:firstLine="709"/>
        <w:jc w:val="both"/>
        <w:rPr>
          <w:sz w:val="28"/>
          <w:szCs w:val="28"/>
        </w:rPr>
      </w:pPr>
      <w:r w:rsidRPr="00EB3951">
        <w:rPr>
          <w:sz w:val="28"/>
          <w:szCs w:val="28"/>
        </w:rPr>
        <w:t>Объектом исследования данной курсовой работы  является безработица.</w:t>
      </w:r>
    </w:p>
    <w:p w:rsidR="00D772AF" w:rsidRPr="00EB3951" w:rsidRDefault="00D772AF" w:rsidP="00EB3951">
      <w:pPr>
        <w:pStyle w:val="a0"/>
        <w:spacing w:line="360" w:lineRule="auto"/>
        <w:ind w:firstLine="709"/>
        <w:jc w:val="both"/>
        <w:rPr>
          <w:sz w:val="28"/>
          <w:szCs w:val="28"/>
        </w:rPr>
      </w:pPr>
      <w:r w:rsidRPr="00EB3951">
        <w:rPr>
          <w:sz w:val="28"/>
          <w:szCs w:val="28"/>
        </w:rPr>
        <w:t xml:space="preserve">Предмет исследования – показатели и методы, используемые для </w:t>
      </w:r>
      <w:r>
        <w:rPr>
          <w:sz w:val="28"/>
          <w:szCs w:val="28"/>
        </w:rPr>
        <w:t xml:space="preserve">статистического </w:t>
      </w:r>
      <w:r w:rsidRPr="00EB3951">
        <w:rPr>
          <w:sz w:val="28"/>
          <w:szCs w:val="28"/>
        </w:rPr>
        <w:t>измерения</w:t>
      </w:r>
      <w:r>
        <w:rPr>
          <w:sz w:val="28"/>
          <w:szCs w:val="28"/>
        </w:rPr>
        <w:t xml:space="preserve"> </w:t>
      </w:r>
      <w:r w:rsidRPr="00EB3951">
        <w:rPr>
          <w:sz w:val="28"/>
          <w:szCs w:val="28"/>
        </w:rPr>
        <w:t xml:space="preserve"> состояния безработицы.</w:t>
      </w:r>
    </w:p>
    <w:p w:rsidR="00D772AF" w:rsidRPr="00EB3951" w:rsidRDefault="00D772AF" w:rsidP="00EB3951">
      <w:pPr>
        <w:pStyle w:val="a0"/>
        <w:spacing w:after="0" w:line="360" w:lineRule="auto"/>
        <w:ind w:firstLine="705"/>
        <w:jc w:val="both"/>
        <w:rPr>
          <w:sz w:val="28"/>
          <w:szCs w:val="28"/>
        </w:rPr>
      </w:pPr>
      <w:r w:rsidRPr="00EB3951">
        <w:rPr>
          <w:sz w:val="28"/>
          <w:szCs w:val="28"/>
        </w:rPr>
        <w:t>Цель данной работы - изучение показателей безработицы, используемых для измерения ее состояния; статистический анализ и прогнозирование безработицы.</w:t>
      </w:r>
    </w:p>
    <w:p w:rsidR="00D772AF" w:rsidRPr="00EB3951" w:rsidRDefault="00D772AF" w:rsidP="00EB3951">
      <w:pPr>
        <w:pStyle w:val="a0"/>
        <w:numPr>
          <w:ilvl w:val="0"/>
          <w:numId w:val="1"/>
        </w:numPr>
        <w:spacing w:after="0" w:line="360" w:lineRule="auto"/>
        <w:ind w:left="0" w:firstLine="0"/>
        <w:jc w:val="both"/>
        <w:rPr>
          <w:sz w:val="28"/>
          <w:szCs w:val="28"/>
        </w:rPr>
      </w:pPr>
      <w:r w:rsidRPr="00EB3951">
        <w:rPr>
          <w:sz w:val="28"/>
          <w:szCs w:val="28"/>
        </w:rPr>
        <w:t>В  работе  последовательно рассмотрены следующие  задачи:</w:t>
      </w:r>
    </w:p>
    <w:p w:rsidR="00D772AF" w:rsidRPr="00EB3951" w:rsidRDefault="00D772AF" w:rsidP="00EB3951">
      <w:pPr>
        <w:pStyle w:val="a0"/>
        <w:spacing w:after="0" w:line="360" w:lineRule="auto"/>
        <w:ind w:hanging="60"/>
        <w:jc w:val="both"/>
        <w:rPr>
          <w:sz w:val="28"/>
          <w:szCs w:val="28"/>
        </w:rPr>
      </w:pPr>
      <w:r w:rsidRPr="00EB3951">
        <w:rPr>
          <w:sz w:val="28"/>
          <w:szCs w:val="28"/>
        </w:rPr>
        <w:t>-  рассмотрение основных: понятий рынок труда, занятость и безработица;</w:t>
      </w:r>
    </w:p>
    <w:p w:rsidR="00D772AF" w:rsidRPr="00EB3951" w:rsidRDefault="00D772AF" w:rsidP="00EB3951">
      <w:pPr>
        <w:pStyle w:val="a0"/>
        <w:spacing w:after="0" w:line="360" w:lineRule="auto"/>
        <w:ind w:hanging="30"/>
        <w:jc w:val="both"/>
        <w:rPr>
          <w:sz w:val="28"/>
          <w:szCs w:val="28"/>
        </w:rPr>
      </w:pPr>
      <w:r w:rsidRPr="00EB3951">
        <w:rPr>
          <w:sz w:val="28"/>
          <w:szCs w:val="28"/>
        </w:rPr>
        <w:t>-  описание основных видов безработицы;</w:t>
      </w:r>
    </w:p>
    <w:p w:rsidR="00D772AF" w:rsidRPr="00EB3951" w:rsidRDefault="00D772AF" w:rsidP="00EB3951">
      <w:pPr>
        <w:pStyle w:val="a0"/>
        <w:spacing w:line="360" w:lineRule="auto"/>
        <w:ind w:hanging="15"/>
        <w:jc w:val="both"/>
        <w:rPr>
          <w:sz w:val="28"/>
          <w:szCs w:val="28"/>
        </w:rPr>
      </w:pPr>
      <w:r w:rsidRPr="00EB3951">
        <w:rPr>
          <w:sz w:val="28"/>
          <w:szCs w:val="28"/>
        </w:rPr>
        <w:t>- изучение показателей  безработицы;</w:t>
      </w:r>
    </w:p>
    <w:p w:rsidR="00D772AF" w:rsidRPr="00EB3951" w:rsidRDefault="00D772AF" w:rsidP="00422553">
      <w:pPr>
        <w:pStyle w:val="a0"/>
        <w:spacing w:line="360" w:lineRule="auto"/>
        <w:jc w:val="both"/>
        <w:rPr>
          <w:sz w:val="28"/>
          <w:szCs w:val="28"/>
        </w:rPr>
      </w:pPr>
      <w:r w:rsidRPr="00EB3951">
        <w:rPr>
          <w:sz w:val="28"/>
          <w:szCs w:val="28"/>
        </w:rPr>
        <w:t>- рассмотрение методов, используемых для измерения состояния безработицы;</w:t>
      </w:r>
    </w:p>
    <w:p w:rsidR="00D772AF" w:rsidRPr="00EB3951" w:rsidRDefault="00D772AF" w:rsidP="00422553">
      <w:pPr>
        <w:pStyle w:val="a0"/>
        <w:spacing w:line="360" w:lineRule="auto"/>
        <w:jc w:val="both"/>
        <w:rPr>
          <w:sz w:val="28"/>
          <w:szCs w:val="28"/>
        </w:rPr>
      </w:pPr>
      <w:r>
        <w:rPr>
          <w:sz w:val="28"/>
          <w:szCs w:val="28"/>
        </w:rPr>
        <w:t>-</w:t>
      </w:r>
      <w:r w:rsidRPr="00EB3951">
        <w:rPr>
          <w:sz w:val="28"/>
          <w:szCs w:val="28"/>
        </w:rPr>
        <w:t>проведение статистического анализа и прогнозирования безработицы;</w:t>
      </w:r>
    </w:p>
    <w:p w:rsidR="00D772AF" w:rsidRDefault="00D772AF" w:rsidP="00422553">
      <w:pPr>
        <w:pStyle w:val="a0"/>
        <w:spacing w:line="360" w:lineRule="auto"/>
        <w:jc w:val="both"/>
        <w:rPr>
          <w:sz w:val="28"/>
          <w:szCs w:val="28"/>
        </w:rPr>
      </w:pPr>
      <w:r w:rsidRPr="00EB3951">
        <w:rPr>
          <w:sz w:val="28"/>
          <w:szCs w:val="28"/>
        </w:rPr>
        <w:t>-  определение путей снижения безработицы.</w:t>
      </w:r>
    </w:p>
    <w:p w:rsidR="00D772AF" w:rsidRPr="00BC75EC" w:rsidRDefault="00D772AF" w:rsidP="008C491D">
      <w:pPr>
        <w:pStyle w:val="2"/>
        <w:spacing w:after="0" w:line="360" w:lineRule="auto"/>
        <w:ind w:left="0"/>
        <w:jc w:val="both"/>
        <w:rPr>
          <w:rFonts w:ascii="Times New Roman" w:hAnsi="Times New Roman"/>
          <w:sz w:val="28"/>
          <w:szCs w:val="28"/>
        </w:rPr>
      </w:pPr>
      <w:r w:rsidRPr="00BC75EC">
        <w:rPr>
          <w:rFonts w:ascii="Times New Roman" w:hAnsi="Times New Roman"/>
          <w:sz w:val="28"/>
        </w:rPr>
        <w:t>В  процессе исследования использовались следующие методы: математический, системный анализ, графический метод,</w:t>
      </w:r>
      <w:r w:rsidRPr="00BC75EC">
        <w:rPr>
          <w:rFonts w:ascii="Times New Roman" w:hAnsi="Times New Roman"/>
          <w:bCs/>
          <w:sz w:val="28"/>
          <w:szCs w:val="28"/>
        </w:rPr>
        <w:t xml:space="preserve"> расчёт показателей динамики,</w:t>
      </w:r>
      <w:r w:rsidRPr="00BC75EC">
        <w:rPr>
          <w:rFonts w:ascii="Times New Roman" w:hAnsi="Times New Roman"/>
          <w:sz w:val="28"/>
        </w:rPr>
        <w:t xml:space="preserve"> </w:t>
      </w:r>
      <w:r w:rsidRPr="00BC75EC">
        <w:rPr>
          <w:rFonts w:ascii="Times New Roman" w:hAnsi="Times New Roman"/>
          <w:sz w:val="28"/>
          <w:szCs w:val="28"/>
        </w:rPr>
        <w:t>выявление наличия корреляционной связи между признаками, установление направления связи и оценка ее тесноты,</w:t>
      </w:r>
      <w:r w:rsidRPr="00BC75EC">
        <w:rPr>
          <w:rFonts w:ascii="Times New Roman" w:hAnsi="Times New Roman"/>
          <w:bCs/>
          <w:sz w:val="28"/>
          <w:szCs w:val="28"/>
        </w:rPr>
        <w:t xml:space="preserve"> выявление тенденции развития с помощью методов укрупнения интервалов, скользящей средней, аналитического выравнивания.</w:t>
      </w:r>
    </w:p>
    <w:p w:rsidR="00D772AF" w:rsidRPr="00BC75EC" w:rsidRDefault="00D772AF" w:rsidP="00BC75EC">
      <w:pPr>
        <w:spacing w:line="360" w:lineRule="auto"/>
        <w:ind w:firstLine="708"/>
        <w:jc w:val="both"/>
        <w:rPr>
          <w:rFonts w:ascii="Times New Roman" w:hAnsi="Times New Roman"/>
          <w:sz w:val="28"/>
          <w:szCs w:val="28"/>
        </w:rPr>
      </w:pPr>
      <w:r w:rsidRPr="00BC75EC">
        <w:rPr>
          <w:rFonts w:ascii="Times New Roman" w:hAnsi="Times New Roman"/>
          <w:sz w:val="28"/>
          <w:szCs w:val="28"/>
        </w:rPr>
        <w:t>При написании курсовой работы изучены и проанализированы</w:t>
      </w:r>
      <w:r w:rsidRPr="00BC75EC">
        <w:rPr>
          <w:rFonts w:ascii="Times New Roman" w:hAnsi="Times New Roman"/>
          <w:b/>
          <w:sz w:val="28"/>
          <w:szCs w:val="28"/>
        </w:rPr>
        <w:t xml:space="preserve"> </w:t>
      </w:r>
      <w:r w:rsidRPr="00BC75EC">
        <w:rPr>
          <w:rFonts w:ascii="Times New Roman" w:hAnsi="Times New Roman"/>
          <w:sz w:val="28"/>
          <w:szCs w:val="28"/>
        </w:rPr>
        <w:t xml:space="preserve"> статистические данные, учебная литература, материалы периодических изданий.         </w:t>
      </w:r>
    </w:p>
    <w:p w:rsidR="00D772AF" w:rsidRPr="00BC75EC" w:rsidRDefault="00D772AF" w:rsidP="00BC75EC">
      <w:pPr>
        <w:spacing w:line="360" w:lineRule="auto"/>
        <w:ind w:firstLine="708"/>
        <w:jc w:val="both"/>
        <w:rPr>
          <w:rFonts w:ascii="Times New Roman" w:hAnsi="Times New Roman"/>
          <w:sz w:val="28"/>
          <w:szCs w:val="28"/>
        </w:rPr>
      </w:pPr>
      <w:r w:rsidRPr="00BC75EC">
        <w:rPr>
          <w:rFonts w:ascii="Times New Roman" w:hAnsi="Times New Roman"/>
          <w:sz w:val="28"/>
          <w:szCs w:val="28"/>
        </w:rPr>
        <w:t>Структура работы. Курсовая работа состоит из введения, трех глав, заключения,  списка используемой литературы.</w:t>
      </w:r>
    </w:p>
    <w:p w:rsidR="00D772AF" w:rsidRPr="00EB3951" w:rsidRDefault="00D772AF" w:rsidP="00EB3951">
      <w:pPr>
        <w:pStyle w:val="a0"/>
        <w:spacing w:line="360" w:lineRule="auto"/>
        <w:ind w:firstLine="709"/>
        <w:jc w:val="both"/>
        <w:rPr>
          <w:sz w:val="28"/>
          <w:szCs w:val="28"/>
        </w:rPr>
      </w:pPr>
      <w:r w:rsidRPr="00EB3951">
        <w:rPr>
          <w:sz w:val="28"/>
          <w:szCs w:val="28"/>
        </w:rPr>
        <w:t>Период исследования и анализа 200</w:t>
      </w:r>
      <w:r>
        <w:rPr>
          <w:sz w:val="28"/>
          <w:szCs w:val="28"/>
        </w:rPr>
        <w:t>1 — 2009 гг.</w:t>
      </w:r>
    </w:p>
    <w:p w:rsidR="00D772AF" w:rsidRPr="00EB3951" w:rsidRDefault="00D772AF" w:rsidP="00FB1575">
      <w:pPr>
        <w:pStyle w:val="a0"/>
        <w:pageBreakBefore/>
        <w:spacing w:line="360" w:lineRule="auto"/>
        <w:jc w:val="center"/>
        <w:rPr>
          <w:sz w:val="28"/>
          <w:szCs w:val="28"/>
        </w:rPr>
      </w:pPr>
      <w:bookmarkStart w:id="0" w:name="_Toc238627805"/>
      <w:bookmarkEnd w:id="0"/>
      <w:r w:rsidRPr="00EB3951">
        <w:rPr>
          <w:sz w:val="28"/>
          <w:szCs w:val="28"/>
        </w:rPr>
        <w:t>1 Теоретические основы статистического изучения безработицы в России</w:t>
      </w:r>
    </w:p>
    <w:p w:rsidR="00D772AF" w:rsidRPr="00EB3951" w:rsidRDefault="00D772AF" w:rsidP="00EB3951">
      <w:pPr>
        <w:pStyle w:val="a0"/>
        <w:spacing w:line="360" w:lineRule="auto"/>
        <w:ind w:firstLine="709"/>
        <w:jc w:val="both"/>
        <w:rPr>
          <w:sz w:val="28"/>
          <w:szCs w:val="28"/>
        </w:rPr>
      </w:pPr>
      <w:r w:rsidRPr="00EB3951">
        <w:rPr>
          <w:sz w:val="28"/>
          <w:szCs w:val="28"/>
        </w:rPr>
        <w:t> </w:t>
      </w:r>
    </w:p>
    <w:p w:rsidR="00D772AF" w:rsidRPr="00EB3951" w:rsidRDefault="00D772AF" w:rsidP="00FB1575">
      <w:pPr>
        <w:pStyle w:val="a0"/>
        <w:spacing w:line="360" w:lineRule="auto"/>
        <w:ind w:firstLine="709"/>
        <w:jc w:val="center"/>
        <w:rPr>
          <w:sz w:val="28"/>
          <w:szCs w:val="28"/>
        </w:rPr>
      </w:pPr>
      <w:bookmarkStart w:id="1" w:name="_Toc238627806"/>
      <w:bookmarkEnd w:id="1"/>
      <w:r w:rsidRPr="00EB3951">
        <w:rPr>
          <w:sz w:val="28"/>
          <w:szCs w:val="28"/>
        </w:rPr>
        <w:t>1.1  Понятие и виды безработицы</w:t>
      </w:r>
    </w:p>
    <w:p w:rsidR="00D772AF" w:rsidRPr="00EB3951" w:rsidRDefault="00D772AF" w:rsidP="00EB3951">
      <w:pPr>
        <w:pStyle w:val="a0"/>
        <w:spacing w:line="360" w:lineRule="auto"/>
        <w:ind w:firstLine="709"/>
        <w:jc w:val="both"/>
        <w:rPr>
          <w:sz w:val="28"/>
          <w:szCs w:val="28"/>
        </w:rPr>
      </w:pPr>
      <w:r w:rsidRPr="00EB3951">
        <w:rPr>
          <w:sz w:val="28"/>
          <w:szCs w:val="28"/>
        </w:rPr>
        <w:t> </w:t>
      </w:r>
    </w:p>
    <w:p w:rsidR="00D772AF" w:rsidRPr="00EB3951" w:rsidRDefault="00D772AF" w:rsidP="00EB3951">
      <w:pPr>
        <w:pStyle w:val="a0"/>
        <w:spacing w:line="360" w:lineRule="auto"/>
        <w:ind w:firstLine="709"/>
        <w:jc w:val="both"/>
        <w:rPr>
          <w:sz w:val="28"/>
          <w:szCs w:val="28"/>
        </w:rPr>
      </w:pPr>
      <w:r w:rsidRPr="00EB3951">
        <w:rPr>
          <w:sz w:val="28"/>
          <w:szCs w:val="28"/>
        </w:rPr>
        <w:t xml:space="preserve">Безработица для всех стран мира является социальным злом. Однако если в странах с развитой рыночной экономикой при наличии более или менее значительного уровня безработицы экономика и население десятилетиями благополучно существуют, то российский рынок труда и соответствующая ему безработица не имеют аналогов в мире в силу сравнительно низкой материальной обеспеченности нашего населения и безработных в особенности, более высокой социальной напряженности в обществе, способной вызвать значительные социальные потрясения в России. </w:t>
      </w:r>
    </w:p>
    <w:p w:rsidR="00D772AF" w:rsidRPr="00BC75EC" w:rsidRDefault="00D772AF" w:rsidP="00EB3951">
      <w:pPr>
        <w:pStyle w:val="a0"/>
        <w:spacing w:line="360" w:lineRule="auto"/>
        <w:ind w:firstLine="709"/>
        <w:jc w:val="both"/>
        <w:rPr>
          <w:sz w:val="28"/>
          <w:szCs w:val="28"/>
        </w:rPr>
      </w:pPr>
      <w:r w:rsidRPr="00EB3951">
        <w:rPr>
          <w:sz w:val="28"/>
          <w:szCs w:val="28"/>
        </w:rPr>
        <w:t xml:space="preserve">Следует отличать безработицу как экономическую категорию от ее учетно-статистического измерения. Суть </w:t>
      </w:r>
      <w:r w:rsidRPr="00EB3951">
        <w:rPr>
          <w:i/>
          <w:sz w:val="28"/>
          <w:szCs w:val="28"/>
        </w:rPr>
        <w:t xml:space="preserve">безработицы как экономической категории </w:t>
      </w:r>
      <w:r w:rsidRPr="00EB3951">
        <w:rPr>
          <w:sz w:val="28"/>
          <w:szCs w:val="28"/>
        </w:rPr>
        <w:t xml:space="preserve">состоит в том, что часть экономически активного населения страны не может применить свою рабочую силу (способность к труду), становится "излишним населением", лишенным возможности на различный по продолжительности срок трудиться, получать трудовой доход и подвергающимся угрозе потери квалификации, профессии, социального статуса, снижения жизненного уровня. </w:t>
      </w:r>
      <w:r w:rsidRPr="00EB3951">
        <w:rPr>
          <w:i/>
          <w:sz w:val="28"/>
          <w:szCs w:val="28"/>
        </w:rPr>
        <w:t xml:space="preserve">Учетно-статистическое измерение безработицы </w:t>
      </w:r>
      <w:r w:rsidRPr="00EB3951">
        <w:rPr>
          <w:sz w:val="28"/>
          <w:szCs w:val="28"/>
        </w:rPr>
        <w:t>несет в себе элемент условности в зависимости от критериев отнесения тех или иных лиц к разряду безработных и базы, с которой сопоставляется их численность (трудоспособное население, занятое население, экономически активное население и т.д.). В настоящее время показатель, характеризующий уровень безработицы, рассчитывается как отношение числа безработных к численности экономически активного населения, т. е. ко всей численности занятых и незанятых, включая безработных лиц</w:t>
      </w:r>
      <w:r>
        <w:rPr>
          <w:sz w:val="28"/>
          <w:szCs w:val="28"/>
        </w:rPr>
        <w:t xml:space="preserve"> </w:t>
      </w:r>
      <w:r w:rsidRPr="00BC75EC">
        <w:rPr>
          <w:sz w:val="28"/>
          <w:szCs w:val="28"/>
        </w:rPr>
        <w:t xml:space="preserve">[ 5, </w:t>
      </w:r>
      <w:r>
        <w:rPr>
          <w:sz w:val="28"/>
          <w:szCs w:val="28"/>
          <w:lang w:val="en-US"/>
        </w:rPr>
        <w:t>c</w:t>
      </w:r>
      <w:r w:rsidRPr="00BC75EC">
        <w:rPr>
          <w:sz w:val="28"/>
          <w:szCs w:val="28"/>
        </w:rPr>
        <w:t xml:space="preserve"> 87 -45]</w:t>
      </w:r>
    </w:p>
    <w:p w:rsidR="00D772AF" w:rsidRPr="00EB3951" w:rsidRDefault="00D772AF" w:rsidP="00EB3951">
      <w:pPr>
        <w:pStyle w:val="a0"/>
        <w:spacing w:line="360" w:lineRule="auto"/>
        <w:ind w:firstLine="709"/>
        <w:jc w:val="both"/>
        <w:rPr>
          <w:sz w:val="28"/>
          <w:szCs w:val="28"/>
        </w:rPr>
      </w:pPr>
      <w:r w:rsidRPr="00EB3951">
        <w:rPr>
          <w:sz w:val="28"/>
          <w:szCs w:val="28"/>
        </w:rPr>
        <w:t xml:space="preserve">С безработицей Россия вплотную соприкоснулась начиная с 1992 г., когда после принятия в 1991 г. Закона РФ о занятости населения службы занятости стали официально присваивать статус безработных людям, ищущим работу. </w:t>
      </w:r>
    </w:p>
    <w:p w:rsidR="00D772AF" w:rsidRPr="00EB3951" w:rsidRDefault="00D772AF" w:rsidP="00EB3951">
      <w:pPr>
        <w:pStyle w:val="a0"/>
        <w:spacing w:line="360" w:lineRule="auto"/>
        <w:ind w:firstLine="709"/>
        <w:jc w:val="both"/>
        <w:rPr>
          <w:sz w:val="28"/>
          <w:szCs w:val="28"/>
        </w:rPr>
      </w:pPr>
      <w:r w:rsidRPr="00EB3951">
        <w:rPr>
          <w:sz w:val="28"/>
          <w:szCs w:val="28"/>
        </w:rPr>
        <w:t xml:space="preserve">«Безработица нарушает одно из основополагающих прав человека — право на труд» - отмечает Декларация прав человека. В Законе РФ "О занятости населения" (ст.5 гл.1) записано: "Государство обеспечивает проведение политики содействия реализации прав граждан на полную, продуктивную и свободно избранную занятость". </w:t>
      </w:r>
    </w:p>
    <w:p w:rsidR="00D772AF" w:rsidRPr="00EB3951" w:rsidRDefault="00D772AF" w:rsidP="00EB3951">
      <w:pPr>
        <w:pStyle w:val="a0"/>
        <w:spacing w:line="360" w:lineRule="auto"/>
        <w:ind w:firstLine="709"/>
        <w:jc w:val="both"/>
        <w:rPr>
          <w:sz w:val="28"/>
          <w:szCs w:val="28"/>
        </w:rPr>
      </w:pPr>
      <w:r w:rsidRPr="00EB3951">
        <w:rPr>
          <w:sz w:val="28"/>
          <w:szCs w:val="28"/>
        </w:rPr>
        <w:t xml:space="preserve">В России получение статуса безработного имеет более жесткий характер, чем в международных документах. В ст. 3 гл.1 указано, что статус безработного присваивается трудоспособным гражданам, которые не имеют работы и заработка, зарегистрированы в службе занятости в целях поиска подходящей работы и готовы приступить к ней. </w:t>
      </w:r>
    </w:p>
    <w:p w:rsidR="00D772AF" w:rsidRPr="00EB3951" w:rsidRDefault="00D772AF" w:rsidP="00EB3951">
      <w:pPr>
        <w:pStyle w:val="a0"/>
        <w:spacing w:line="360" w:lineRule="auto"/>
        <w:ind w:firstLine="709"/>
        <w:jc w:val="both"/>
        <w:rPr>
          <w:sz w:val="28"/>
          <w:szCs w:val="28"/>
        </w:rPr>
      </w:pPr>
      <w:r w:rsidRPr="00EB3951">
        <w:rPr>
          <w:sz w:val="28"/>
          <w:szCs w:val="28"/>
        </w:rPr>
        <w:t xml:space="preserve">Согласно Конвенции МОТ № 168 от 1988 г. "О содействии занятости и защите от безработицы" полную безработицу понимают "как потерю заработков по причине невозможности получить подходящую работу в отношении лица, способного трудиться, готового трудиться и действительно ищущего работу. </w:t>
      </w:r>
    </w:p>
    <w:p w:rsidR="00D772AF" w:rsidRPr="00EB3951" w:rsidRDefault="00D772AF" w:rsidP="00EB3951">
      <w:pPr>
        <w:pStyle w:val="a0"/>
        <w:spacing w:line="360" w:lineRule="auto"/>
        <w:ind w:firstLine="709"/>
        <w:jc w:val="both"/>
        <w:rPr>
          <w:sz w:val="28"/>
          <w:szCs w:val="28"/>
        </w:rPr>
      </w:pPr>
      <w:r w:rsidRPr="00EB3951">
        <w:rPr>
          <w:sz w:val="28"/>
          <w:szCs w:val="28"/>
        </w:rPr>
        <w:t>Таким образом, если состояние безработицы в России базируется на пяти критериях, то в Конвенции МОТ - только на трех, связанных в основном с деятельностью человека за конкретный период времени и не зависящих от правовых норм, обусловленных регистрацией безработного в службе занятости и выплатой пособия по безработице,</w:t>
      </w:r>
      <w:r>
        <w:rPr>
          <w:sz w:val="28"/>
          <w:szCs w:val="28"/>
        </w:rPr>
        <w:t xml:space="preserve"> как это практикуется в России</w:t>
      </w:r>
      <w:r w:rsidRPr="00BC75EC">
        <w:rPr>
          <w:sz w:val="28"/>
          <w:szCs w:val="28"/>
        </w:rPr>
        <w:t xml:space="preserve"> </w:t>
      </w:r>
      <w:r w:rsidRPr="00B9150A">
        <w:rPr>
          <w:sz w:val="28"/>
          <w:szCs w:val="28"/>
        </w:rPr>
        <w:t>[</w:t>
      </w:r>
      <w:r>
        <w:rPr>
          <w:sz w:val="28"/>
          <w:szCs w:val="28"/>
        </w:rPr>
        <w:t xml:space="preserve">4, </w:t>
      </w:r>
      <w:r>
        <w:rPr>
          <w:sz w:val="28"/>
          <w:szCs w:val="28"/>
          <w:lang w:val="en-US"/>
        </w:rPr>
        <w:t>c</w:t>
      </w:r>
      <w:r w:rsidRPr="00B9150A">
        <w:rPr>
          <w:sz w:val="28"/>
          <w:szCs w:val="28"/>
        </w:rPr>
        <w:t>.73]</w:t>
      </w:r>
      <w:r w:rsidRPr="00FB04EB">
        <w:rPr>
          <w:sz w:val="28"/>
          <w:szCs w:val="28"/>
        </w:rPr>
        <w:t>.</w:t>
      </w:r>
    </w:p>
    <w:p w:rsidR="00D772AF" w:rsidRPr="00EB3951" w:rsidRDefault="00D772AF" w:rsidP="00EB3951">
      <w:pPr>
        <w:pStyle w:val="a0"/>
        <w:spacing w:line="360" w:lineRule="auto"/>
        <w:ind w:firstLine="709"/>
        <w:jc w:val="both"/>
        <w:rPr>
          <w:sz w:val="28"/>
          <w:szCs w:val="28"/>
        </w:rPr>
      </w:pPr>
      <w:r w:rsidRPr="00EB3951">
        <w:rPr>
          <w:sz w:val="28"/>
          <w:szCs w:val="28"/>
        </w:rPr>
        <w:t xml:space="preserve">На практике эти критерии в различных странах также отличаются от рекомендаций МОТ. В соответствии, законодательством ФРГ статус безработного могут получить лица, лишившиеся работы и проработавшие до этого не менее 150 дней. В Японии человек считается безработным, если он предпринял хотя бы одну попытку трудоустроиться в течение последней недели. В США безработному засчитывается хотя бы одна попытка найти работу в течение месяца. Критерий, принятый в США, увеличивает число безработных по сравнению с критерием, принятым в Японии. </w:t>
      </w:r>
    </w:p>
    <w:p w:rsidR="00D772AF" w:rsidRPr="00EB3951" w:rsidRDefault="00D772AF" w:rsidP="00EB3951">
      <w:pPr>
        <w:pStyle w:val="a0"/>
        <w:spacing w:line="360" w:lineRule="auto"/>
        <w:ind w:firstLine="709"/>
        <w:jc w:val="both"/>
        <w:rPr>
          <w:sz w:val="28"/>
          <w:szCs w:val="28"/>
        </w:rPr>
      </w:pPr>
      <w:r w:rsidRPr="00EB3951">
        <w:rPr>
          <w:sz w:val="28"/>
          <w:szCs w:val="28"/>
        </w:rPr>
        <w:t xml:space="preserve">Различают несколько видов безработицы: </w:t>
      </w:r>
    </w:p>
    <w:p w:rsidR="00D772AF" w:rsidRPr="00EB3951" w:rsidRDefault="00D772AF" w:rsidP="00EB3951">
      <w:pPr>
        <w:pStyle w:val="a0"/>
        <w:spacing w:line="360" w:lineRule="auto"/>
        <w:ind w:firstLine="709"/>
        <w:jc w:val="both"/>
        <w:rPr>
          <w:sz w:val="28"/>
          <w:szCs w:val="28"/>
        </w:rPr>
      </w:pPr>
      <w:r w:rsidRPr="00EB3951">
        <w:rPr>
          <w:sz w:val="28"/>
          <w:szCs w:val="28"/>
        </w:rPr>
        <w:t xml:space="preserve">1. </w:t>
      </w:r>
      <w:r w:rsidRPr="00EB3951">
        <w:rPr>
          <w:i/>
          <w:sz w:val="28"/>
          <w:szCs w:val="28"/>
        </w:rPr>
        <w:t xml:space="preserve">По времени </w:t>
      </w:r>
      <w:r w:rsidRPr="00EB3951">
        <w:rPr>
          <w:sz w:val="28"/>
          <w:szCs w:val="28"/>
        </w:rPr>
        <w:t xml:space="preserve">(продолжительности): кратковременную (до 6 месяцев); длительную (хроническую) (от 6 до 18 месяцев); застойную (свыше 18 месяцев), сопряженную с разрушением навыков к труду, а нередко - с распадом социально-психологических основ личности. </w:t>
      </w:r>
    </w:p>
    <w:p w:rsidR="00D772AF" w:rsidRPr="00EB3951" w:rsidRDefault="00D772AF" w:rsidP="00EB3951">
      <w:pPr>
        <w:pStyle w:val="a0"/>
        <w:spacing w:line="360" w:lineRule="auto"/>
        <w:ind w:firstLine="709"/>
        <w:jc w:val="both"/>
        <w:rPr>
          <w:sz w:val="28"/>
          <w:szCs w:val="28"/>
        </w:rPr>
      </w:pPr>
      <w:r w:rsidRPr="00EB3951">
        <w:rPr>
          <w:sz w:val="28"/>
          <w:szCs w:val="28"/>
        </w:rPr>
        <w:t xml:space="preserve">2. </w:t>
      </w:r>
      <w:r w:rsidRPr="00EB3951">
        <w:rPr>
          <w:i/>
          <w:sz w:val="28"/>
          <w:szCs w:val="28"/>
        </w:rPr>
        <w:t xml:space="preserve">По причинам </w:t>
      </w:r>
      <w:r w:rsidRPr="00EB3951">
        <w:rPr>
          <w:sz w:val="28"/>
          <w:szCs w:val="28"/>
        </w:rPr>
        <w:t xml:space="preserve">: </w:t>
      </w:r>
    </w:p>
    <w:p w:rsidR="00D772AF" w:rsidRPr="00EB3951" w:rsidRDefault="00D772AF" w:rsidP="00EB3951">
      <w:pPr>
        <w:pStyle w:val="a0"/>
        <w:spacing w:line="360" w:lineRule="auto"/>
        <w:ind w:firstLine="709"/>
        <w:jc w:val="both"/>
        <w:rPr>
          <w:sz w:val="28"/>
          <w:szCs w:val="28"/>
        </w:rPr>
      </w:pPr>
      <w:r w:rsidRPr="00EB3951">
        <w:rPr>
          <w:b/>
          <w:sz w:val="28"/>
          <w:szCs w:val="28"/>
        </w:rPr>
        <w:t xml:space="preserve">Фрикционная безработица </w:t>
      </w:r>
      <w:r w:rsidRPr="00EB3951">
        <w:rPr>
          <w:sz w:val="28"/>
          <w:szCs w:val="28"/>
        </w:rPr>
        <w:t xml:space="preserve">(текучая), связанная с краткосрочным периодом, необходимым для поисков новой работы в связи с получением образования, переменой места жительства и т.д. Безработицу этого вида в условиях рыночной экономики можно уменьшить, но свести на нет нельзя. </w:t>
      </w:r>
    </w:p>
    <w:p w:rsidR="00D772AF" w:rsidRPr="00EB3951" w:rsidRDefault="00D772AF" w:rsidP="00EB3951">
      <w:pPr>
        <w:pStyle w:val="a0"/>
        <w:spacing w:line="360" w:lineRule="auto"/>
        <w:ind w:firstLine="709"/>
        <w:jc w:val="both"/>
        <w:rPr>
          <w:sz w:val="28"/>
          <w:szCs w:val="28"/>
        </w:rPr>
      </w:pPr>
      <w:r w:rsidRPr="00EB3951">
        <w:rPr>
          <w:sz w:val="28"/>
          <w:szCs w:val="28"/>
        </w:rPr>
        <w:t xml:space="preserve">Фрикционная безработица - безработица, связанная с краткосрочным периодом, необходимым для поисков новой работы, в связи с получение образования, выходом из декретного отпуска, переездом. С ростом благосостояния фрикционная безработица может возрастать, а сокращение ее возможно по мере улучшения методов сбора информации о рабочих местах, что, тем не менее, требует увеличения издержек. </w:t>
      </w:r>
    </w:p>
    <w:p w:rsidR="00D772AF" w:rsidRPr="00EB3951" w:rsidRDefault="00D772AF" w:rsidP="00EB3951">
      <w:pPr>
        <w:pStyle w:val="a0"/>
        <w:spacing w:line="360" w:lineRule="auto"/>
        <w:ind w:firstLine="709"/>
        <w:jc w:val="both"/>
        <w:rPr>
          <w:sz w:val="28"/>
          <w:szCs w:val="28"/>
        </w:rPr>
      </w:pPr>
      <w:r w:rsidRPr="00EB3951">
        <w:rPr>
          <w:sz w:val="28"/>
          <w:szCs w:val="28"/>
        </w:rPr>
        <w:t xml:space="preserve">Экономисты используют термин фрикционная безработица (она связана с поисками или ожиданием работы) в отношении работников, которые ищут работу или ждут получения работы в ближайшем будущем. Определение «фрикционная» точно отражает суть явления: рынок труда функционирует неповоротливо, со скрипом, не приводя в соответствие количество рабочих и рабочих мест. </w:t>
      </w:r>
    </w:p>
    <w:p w:rsidR="00D772AF" w:rsidRPr="00EB3951" w:rsidRDefault="00D772AF" w:rsidP="00EB3951">
      <w:pPr>
        <w:pStyle w:val="a0"/>
        <w:spacing w:line="360" w:lineRule="auto"/>
        <w:ind w:firstLine="709"/>
        <w:jc w:val="both"/>
        <w:rPr>
          <w:sz w:val="28"/>
          <w:szCs w:val="28"/>
        </w:rPr>
      </w:pPr>
      <w:r w:rsidRPr="00EB3951">
        <w:rPr>
          <w:sz w:val="28"/>
          <w:szCs w:val="28"/>
        </w:rPr>
        <w:t xml:space="preserve">По существу фрикционная безработица является добровольной, а возникающая при этом временная не занятость гражданина не носит принудительного характера. В промышленно развитых странах фрикционной безработицей охвачено 2-3% экономически активного населения. </w:t>
      </w:r>
    </w:p>
    <w:p w:rsidR="00D772AF" w:rsidRPr="00EB3951" w:rsidRDefault="00D772AF" w:rsidP="00EB3951">
      <w:pPr>
        <w:pStyle w:val="a0"/>
        <w:spacing w:line="360" w:lineRule="auto"/>
        <w:ind w:firstLine="709"/>
        <w:jc w:val="both"/>
        <w:rPr>
          <w:sz w:val="28"/>
          <w:szCs w:val="28"/>
        </w:rPr>
      </w:pPr>
      <w:r w:rsidRPr="00EB3951">
        <w:rPr>
          <w:sz w:val="28"/>
          <w:szCs w:val="28"/>
        </w:rPr>
        <w:t xml:space="preserve">Разница между фрикционной и структурной безработицей весьма неопределенна. Существенное различие состоит в том, что у «фрикционных» безработных есть навыки, которые они могут продать, а «структурные» безработные не могут сразу получить работу без переподготовки, дополнительного обучения, а то и перемены места жительства; фрикционная безработица носит более краткосрочный характер, а структурная безработица более долговременная и поэтому считается более серьезной. </w:t>
      </w:r>
    </w:p>
    <w:p w:rsidR="00D772AF" w:rsidRPr="00BC75EC" w:rsidRDefault="00D772AF" w:rsidP="00EB3951">
      <w:pPr>
        <w:pStyle w:val="a0"/>
        <w:spacing w:line="360" w:lineRule="auto"/>
        <w:ind w:firstLine="709"/>
        <w:jc w:val="both"/>
        <w:rPr>
          <w:b/>
          <w:sz w:val="28"/>
          <w:szCs w:val="28"/>
          <w:lang w:val="en-US"/>
        </w:rPr>
      </w:pPr>
      <w:r w:rsidRPr="00EB3951">
        <w:rPr>
          <w:sz w:val="28"/>
          <w:szCs w:val="28"/>
        </w:rPr>
        <w:t>Совокупность структурной и фрикционной безработицы определяет, по мнению большинства экономистов, уровень естественной безработицы. Фрикционная безработица есть результат динамичности рынка труда, а структурная - возникает из-за территориального или профессионального несоответствия спроса и предложения на рынке труда. Таким образом, уровень естественной безработицы - есть тот общественно минимальный уровень, ниже которого невозможно опуститься и который соответствует понятию полной занятости. При этом полная занятость понимается не как поголовная, а как занятость, не исключающая определенный естественный уровень безработицы.</w:t>
      </w:r>
    </w:p>
    <w:p w:rsidR="00D772AF" w:rsidRPr="00EB3951" w:rsidRDefault="00D772AF" w:rsidP="00EB3951">
      <w:pPr>
        <w:pStyle w:val="a0"/>
        <w:spacing w:line="360" w:lineRule="auto"/>
        <w:ind w:firstLine="709"/>
        <w:jc w:val="both"/>
        <w:rPr>
          <w:sz w:val="28"/>
          <w:szCs w:val="28"/>
        </w:rPr>
      </w:pPr>
      <w:r w:rsidRPr="00EB3951">
        <w:rPr>
          <w:b/>
          <w:sz w:val="28"/>
          <w:szCs w:val="28"/>
        </w:rPr>
        <w:t>Добровольная безработица</w:t>
      </w:r>
      <w:r w:rsidRPr="00EB3951">
        <w:rPr>
          <w:i/>
          <w:sz w:val="28"/>
          <w:szCs w:val="28"/>
        </w:rPr>
        <w:t xml:space="preserve">, </w:t>
      </w:r>
      <w:r w:rsidRPr="00EB3951">
        <w:rPr>
          <w:sz w:val="28"/>
          <w:szCs w:val="28"/>
        </w:rPr>
        <w:t xml:space="preserve">возникающая в результате увольнения работников по собственному желанию. Чем меньше работников шансов найти новую работу с лучшими условиями найма, тем реже он увольняется, тем меньше размеры добровольной безработицы. </w:t>
      </w:r>
    </w:p>
    <w:p w:rsidR="00D772AF" w:rsidRPr="00EB3951" w:rsidRDefault="00D772AF" w:rsidP="00EB3951">
      <w:pPr>
        <w:pStyle w:val="a0"/>
        <w:spacing w:line="360" w:lineRule="auto"/>
        <w:ind w:firstLine="709"/>
        <w:jc w:val="both"/>
        <w:rPr>
          <w:sz w:val="28"/>
          <w:szCs w:val="28"/>
        </w:rPr>
      </w:pPr>
      <w:r w:rsidRPr="00EB3951">
        <w:rPr>
          <w:b/>
          <w:sz w:val="28"/>
          <w:szCs w:val="28"/>
        </w:rPr>
        <w:t xml:space="preserve">Вынужденная безработица </w:t>
      </w:r>
      <w:r w:rsidRPr="00EB3951">
        <w:rPr>
          <w:sz w:val="28"/>
          <w:szCs w:val="28"/>
        </w:rPr>
        <w:t xml:space="preserve">возникает при таком состоянии рынка, когда предложение труда превышает спрос на него. Вынужденная безработица особенно возрастает во время спада производства, когда работодатели (предприниматели) вынуждены сокращать размеры производства из-за неблагоприятной деловой конъюнктуры. </w:t>
      </w:r>
    </w:p>
    <w:p w:rsidR="00D772AF" w:rsidRPr="00EB3951" w:rsidRDefault="00D772AF" w:rsidP="00EB3951">
      <w:pPr>
        <w:pStyle w:val="a0"/>
        <w:spacing w:line="360" w:lineRule="auto"/>
        <w:ind w:firstLine="709"/>
        <w:jc w:val="both"/>
        <w:rPr>
          <w:sz w:val="28"/>
          <w:szCs w:val="28"/>
        </w:rPr>
      </w:pPr>
      <w:r w:rsidRPr="00EB3951">
        <w:rPr>
          <w:b/>
          <w:sz w:val="28"/>
          <w:szCs w:val="28"/>
        </w:rPr>
        <w:t xml:space="preserve">Структурная безработица </w:t>
      </w:r>
      <w:r w:rsidRPr="00EB3951">
        <w:rPr>
          <w:sz w:val="28"/>
          <w:szCs w:val="28"/>
        </w:rPr>
        <w:t xml:space="preserve">возникает обычно на базе научно-технических сдвигов, в результате которых рабочая сила по своим профессионально - квалификационным характеристикам перестает соответствовать требованиям экономики и поэтому не может использоваться. Частный пример такой ситуации - конверсия военной экономики, перепрофилирование предприятий на выпуск гражданской продукции и обусловленные этим изменения в структуре кадров. </w:t>
      </w:r>
    </w:p>
    <w:p w:rsidR="00D772AF" w:rsidRPr="00EB3951" w:rsidRDefault="00D772AF" w:rsidP="00EB3951">
      <w:pPr>
        <w:pStyle w:val="a0"/>
        <w:spacing w:line="360" w:lineRule="auto"/>
        <w:ind w:firstLine="709"/>
        <w:jc w:val="both"/>
        <w:rPr>
          <w:sz w:val="28"/>
          <w:szCs w:val="28"/>
        </w:rPr>
      </w:pPr>
      <w:r w:rsidRPr="00EB3951">
        <w:rPr>
          <w:sz w:val="28"/>
          <w:szCs w:val="28"/>
        </w:rPr>
        <w:t>С течением времени в структуре потребительского спроса и в технологии происходят важные изменения, которые, в свою очередь, изменяют структуру общего спроса на рабочую силу. Из-за таких изменений спрос на некоторые виды профессий уменьшается или вовсе прекращается. Спрос на другие профессии, включая новые, ранее не существовавшие, увеличивается. Возникает безработица, потому что рабочая сила реагирует медленно и ее структура полностью не отвечает новой структуре рабочих мест. В результате оказывается, что у некоторых рабочих нет таких навыков, которые можно быстро продать; их навыки и опыт устарели и стали ненужными из-за изменений в технологии и характере потребительского спроса</w:t>
      </w:r>
      <w:r w:rsidRPr="008A76C5">
        <w:rPr>
          <w:sz w:val="28"/>
          <w:szCs w:val="28"/>
        </w:rPr>
        <w:t>[</w:t>
      </w:r>
      <w:r>
        <w:rPr>
          <w:sz w:val="28"/>
          <w:szCs w:val="28"/>
        </w:rPr>
        <w:t>6, с. 236</w:t>
      </w:r>
      <w:r w:rsidRPr="008A76C5">
        <w:rPr>
          <w:sz w:val="28"/>
          <w:szCs w:val="28"/>
        </w:rPr>
        <w:t>]</w:t>
      </w:r>
      <w:r w:rsidRPr="009A6C7F">
        <w:rPr>
          <w:sz w:val="28"/>
          <w:szCs w:val="28"/>
        </w:rPr>
        <w:t>.</w:t>
      </w:r>
      <w:r w:rsidRPr="00BC75EC">
        <w:rPr>
          <w:sz w:val="28"/>
          <w:szCs w:val="28"/>
        </w:rPr>
        <w:t xml:space="preserve"> </w:t>
      </w:r>
      <w:r w:rsidRPr="00EB3951">
        <w:rPr>
          <w:sz w:val="28"/>
          <w:szCs w:val="28"/>
        </w:rPr>
        <w:t xml:space="preserve">. </w:t>
      </w:r>
    </w:p>
    <w:p w:rsidR="00D772AF" w:rsidRPr="00EB3951" w:rsidRDefault="00D772AF" w:rsidP="00EB3951">
      <w:pPr>
        <w:pStyle w:val="a0"/>
        <w:spacing w:line="360" w:lineRule="auto"/>
        <w:ind w:firstLine="709"/>
        <w:jc w:val="both"/>
        <w:rPr>
          <w:sz w:val="28"/>
          <w:szCs w:val="28"/>
        </w:rPr>
      </w:pPr>
      <w:r w:rsidRPr="00EB3951">
        <w:rPr>
          <w:sz w:val="28"/>
          <w:szCs w:val="28"/>
        </w:rPr>
        <w:t xml:space="preserve">Структурная безработица - безработица, связанная с периодом поиска работы теми работниками, чья специальность или квалификация не позволяют им найти необходимую работу. Структурная безработица связана, таким образом, с несоответствием спроса и предложения на рабочую силу. Такое несоответствие может существовать не только в вилах работ, но и между регионами страны. </w:t>
      </w:r>
    </w:p>
    <w:p w:rsidR="00D772AF" w:rsidRPr="00EB3951" w:rsidRDefault="00D772AF" w:rsidP="00EB3951">
      <w:pPr>
        <w:pStyle w:val="a0"/>
        <w:spacing w:line="360" w:lineRule="auto"/>
        <w:ind w:firstLine="709"/>
        <w:jc w:val="both"/>
        <w:rPr>
          <w:sz w:val="28"/>
          <w:szCs w:val="28"/>
        </w:rPr>
      </w:pPr>
      <w:r w:rsidRPr="00EB3951">
        <w:rPr>
          <w:sz w:val="28"/>
          <w:szCs w:val="28"/>
        </w:rPr>
        <w:t xml:space="preserve">Структурная безработица связана с изменениями в технологиях, а также с тем, что рынок товаров и услуг постоянно изменяется: появляются новые товары, которые вытесняют старые, не пользующиеся спросом. В этой связи предприятия пересматривают структуру своих ресурсов и, в частности, ресурсов труда. Как правило, внедрение новых технологий приводит либо к увольнению части рабочей силы, либо к переобучению персонала. </w:t>
      </w:r>
    </w:p>
    <w:p w:rsidR="00D772AF" w:rsidRPr="00EB3951" w:rsidRDefault="00D772AF" w:rsidP="00EB3951">
      <w:pPr>
        <w:pStyle w:val="a0"/>
        <w:spacing w:line="360" w:lineRule="auto"/>
        <w:ind w:firstLine="709"/>
        <w:jc w:val="both"/>
        <w:rPr>
          <w:sz w:val="28"/>
          <w:szCs w:val="28"/>
        </w:rPr>
      </w:pPr>
      <w:r w:rsidRPr="00EB3951">
        <w:rPr>
          <w:b/>
          <w:sz w:val="28"/>
          <w:szCs w:val="28"/>
        </w:rPr>
        <w:t xml:space="preserve">Технологическая безработица </w:t>
      </w:r>
      <w:r w:rsidRPr="00EB3951">
        <w:rPr>
          <w:sz w:val="28"/>
          <w:szCs w:val="28"/>
        </w:rPr>
        <w:t xml:space="preserve">- разновидность структурной безработицы, обусловленная несоответствием спроса на рабочую силу и ее предложением по профессионально - квалификационному составу в результате изменений в технике и технологии. </w:t>
      </w:r>
    </w:p>
    <w:p w:rsidR="00D772AF" w:rsidRPr="00EB3951" w:rsidRDefault="00D772AF" w:rsidP="00EB3951">
      <w:pPr>
        <w:pStyle w:val="a0"/>
        <w:spacing w:line="360" w:lineRule="auto"/>
        <w:ind w:firstLine="709"/>
        <w:jc w:val="both"/>
        <w:rPr>
          <w:sz w:val="28"/>
          <w:szCs w:val="28"/>
        </w:rPr>
      </w:pPr>
      <w:r w:rsidRPr="00EB3951">
        <w:rPr>
          <w:b/>
          <w:sz w:val="28"/>
          <w:szCs w:val="28"/>
        </w:rPr>
        <w:t xml:space="preserve">Скрытая безработица </w:t>
      </w:r>
      <w:r w:rsidRPr="00EB3951">
        <w:rPr>
          <w:sz w:val="28"/>
          <w:szCs w:val="28"/>
        </w:rPr>
        <w:t xml:space="preserve">- это концентрация излишней рабочей силы на производстве, которая не участвует в производстве материальных благ и не учитывается статистикой. К скрытым безработным относятся работники, занятые на производстве, но в действительности являющиеся «лишними». </w:t>
      </w:r>
    </w:p>
    <w:p w:rsidR="00D772AF" w:rsidRPr="00EB3951" w:rsidRDefault="00D772AF" w:rsidP="00EB3951">
      <w:pPr>
        <w:pStyle w:val="a0"/>
        <w:spacing w:line="360" w:lineRule="auto"/>
        <w:ind w:firstLine="709"/>
        <w:jc w:val="both"/>
        <w:rPr>
          <w:sz w:val="28"/>
          <w:szCs w:val="28"/>
        </w:rPr>
      </w:pPr>
      <w:r w:rsidRPr="00EB3951">
        <w:rPr>
          <w:sz w:val="28"/>
          <w:szCs w:val="28"/>
        </w:rPr>
        <w:t xml:space="preserve">В соответствии с методикой Федеральной службы занятости России, подготовленной с учетом международных норм, показатель уровня безработицы определяется как отношение официально зарегистрированных в государственной службе занятости безработных к численности экономически активного населения, выраженное в %. Числитель при этом определяется службой занятости за определенный период (месяц, квартал, полугодие и год), знаменатель является показателем, который представляют органы Государственного комитета по статистике России. </w:t>
      </w:r>
    </w:p>
    <w:p w:rsidR="00D772AF" w:rsidRPr="00EB3951" w:rsidRDefault="00D772AF" w:rsidP="00EB3951">
      <w:pPr>
        <w:pStyle w:val="a0"/>
        <w:spacing w:line="360" w:lineRule="auto"/>
        <w:ind w:firstLine="709"/>
        <w:jc w:val="both"/>
        <w:rPr>
          <w:sz w:val="28"/>
          <w:szCs w:val="28"/>
        </w:rPr>
      </w:pPr>
      <w:r w:rsidRPr="00EB3951">
        <w:rPr>
          <w:b/>
          <w:sz w:val="28"/>
          <w:szCs w:val="28"/>
        </w:rPr>
        <w:t xml:space="preserve">Циклическая безработица </w:t>
      </w:r>
      <w:r w:rsidRPr="00EB3951">
        <w:rPr>
          <w:i/>
          <w:sz w:val="28"/>
          <w:szCs w:val="28"/>
        </w:rPr>
        <w:t xml:space="preserve">- </w:t>
      </w:r>
      <w:r w:rsidRPr="00EB3951">
        <w:rPr>
          <w:sz w:val="28"/>
          <w:szCs w:val="28"/>
        </w:rPr>
        <w:t xml:space="preserve">постоянно меняющийся по масштабам, продолжительности и составу незанятых вид безработицы, связанный с циклом деловой конъюнктуры. Масштабы и продолжительность циклической безработицы достигают пика при спаде (кризисе) экономики и минимума - при подъеме экономики. </w:t>
      </w:r>
    </w:p>
    <w:p w:rsidR="00D772AF" w:rsidRPr="00EB3951" w:rsidRDefault="00D772AF" w:rsidP="00EB3951">
      <w:pPr>
        <w:pStyle w:val="a0"/>
        <w:spacing w:line="360" w:lineRule="auto"/>
        <w:ind w:firstLine="709"/>
        <w:jc w:val="both"/>
        <w:rPr>
          <w:sz w:val="28"/>
          <w:szCs w:val="28"/>
        </w:rPr>
      </w:pPr>
      <w:r w:rsidRPr="00EB3951">
        <w:rPr>
          <w:sz w:val="28"/>
          <w:szCs w:val="28"/>
        </w:rPr>
        <w:t xml:space="preserve">Циклическая безработица связана с недостаточным совокупным спросом на товары и услуги, который вызывает рост безработицы в тех отраслях, где эти товары производятся. </w:t>
      </w:r>
    </w:p>
    <w:p w:rsidR="00D772AF" w:rsidRPr="00EB3951" w:rsidRDefault="00D772AF" w:rsidP="00EB3951">
      <w:pPr>
        <w:pStyle w:val="a0"/>
        <w:spacing w:line="360" w:lineRule="auto"/>
        <w:ind w:firstLine="709"/>
        <w:jc w:val="both"/>
        <w:rPr>
          <w:sz w:val="28"/>
          <w:szCs w:val="28"/>
        </w:rPr>
      </w:pPr>
      <w:r w:rsidRPr="00EB3951">
        <w:rPr>
          <w:b/>
          <w:sz w:val="28"/>
          <w:szCs w:val="28"/>
        </w:rPr>
        <w:t xml:space="preserve">Сезонная безработица </w:t>
      </w:r>
      <w:r w:rsidRPr="00EB3951">
        <w:rPr>
          <w:sz w:val="28"/>
          <w:szCs w:val="28"/>
        </w:rPr>
        <w:t xml:space="preserve">связана с сезонным характером наемного труда, чаще в сельскохозяйственном производстве, рыболовстве, строительстве и других отраслях. Еще один из видов безработицы - сезонная безработица, которая порождается временным характером выполнения тех или иных видов деятельности и функционирования отраслей хозяйства. </w:t>
      </w:r>
    </w:p>
    <w:p w:rsidR="00D772AF" w:rsidRPr="00EB3951" w:rsidRDefault="00D772AF" w:rsidP="00EB3951">
      <w:pPr>
        <w:pStyle w:val="a0"/>
        <w:spacing w:line="360" w:lineRule="auto"/>
        <w:ind w:firstLine="709"/>
        <w:jc w:val="both"/>
        <w:rPr>
          <w:sz w:val="28"/>
          <w:szCs w:val="28"/>
        </w:rPr>
      </w:pPr>
      <w:r w:rsidRPr="00EB3951">
        <w:rPr>
          <w:sz w:val="28"/>
          <w:szCs w:val="28"/>
        </w:rPr>
        <w:t xml:space="preserve">Сезонная безработица связана с неодинаковыми объемами производства, выполняемыми некоторыми отраслями в различные периоды времени, то есть в одни месяцы спрос на рабочую силу в этих отраслях растет (и, следовательно, снижается безработица), в другие - уменьшается (а безработица возрастает) </w:t>
      </w:r>
    </w:p>
    <w:p w:rsidR="00D772AF" w:rsidRPr="00EB3951" w:rsidRDefault="00D772AF" w:rsidP="00EB3951">
      <w:pPr>
        <w:pStyle w:val="a0"/>
        <w:spacing w:line="360" w:lineRule="auto"/>
        <w:ind w:firstLine="709"/>
        <w:jc w:val="both"/>
        <w:rPr>
          <w:sz w:val="28"/>
          <w:szCs w:val="28"/>
        </w:rPr>
      </w:pPr>
      <w:r w:rsidRPr="00EB3951">
        <w:rPr>
          <w:sz w:val="28"/>
          <w:szCs w:val="28"/>
        </w:rPr>
        <w:t xml:space="preserve">Одной из разновидностей безработицы является </w:t>
      </w:r>
      <w:r w:rsidRPr="00EB3951">
        <w:rPr>
          <w:b/>
          <w:sz w:val="28"/>
          <w:szCs w:val="28"/>
        </w:rPr>
        <w:t xml:space="preserve">частичная безработица, </w:t>
      </w:r>
      <w:r w:rsidRPr="00EB3951">
        <w:rPr>
          <w:sz w:val="28"/>
          <w:szCs w:val="28"/>
        </w:rPr>
        <w:t xml:space="preserve">которая возникает в результате снижения спроса на продукцию предприятия. В этом случае возможны два варианта поведения предпринимателя: либо он сохраняет возможность трудиться для части персонала полное рабочее время, а другую часть увольняет, либо без увольнения дает возможность работать всем неполное рабочее время, что и ведет к возникновению частичной занятости. </w:t>
      </w:r>
    </w:p>
    <w:p w:rsidR="00D772AF" w:rsidRPr="00BC75EC" w:rsidRDefault="00D772AF" w:rsidP="00EB3951">
      <w:pPr>
        <w:pStyle w:val="a0"/>
        <w:spacing w:line="360" w:lineRule="auto"/>
        <w:ind w:firstLine="709"/>
        <w:jc w:val="both"/>
        <w:rPr>
          <w:sz w:val="28"/>
          <w:szCs w:val="28"/>
          <w:lang w:val="en-US"/>
        </w:rPr>
      </w:pPr>
      <w:r w:rsidRPr="00EB3951">
        <w:rPr>
          <w:b/>
          <w:sz w:val="28"/>
          <w:szCs w:val="28"/>
        </w:rPr>
        <w:t xml:space="preserve">Институциональная безработица </w:t>
      </w:r>
      <w:r w:rsidRPr="00EB3951">
        <w:rPr>
          <w:sz w:val="28"/>
          <w:szCs w:val="28"/>
        </w:rPr>
        <w:t xml:space="preserve">- порожденная правовыми нормами, устройством рынка труда. Например, чрезмерные социальные выплаты вызывают снижение предложения труда, способствуют увеличению уровня безработицы. </w:t>
      </w:r>
    </w:p>
    <w:p w:rsidR="00D772AF" w:rsidRPr="00EB3951" w:rsidRDefault="00D772AF" w:rsidP="00EB3951">
      <w:pPr>
        <w:pStyle w:val="a0"/>
        <w:spacing w:line="360" w:lineRule="auto"/>
        <w:ind w:firstLine="709"/>
        <w:jc w:val="both"/>
        <w:rPr>
          <w:sz w:val="28"/>
          <w:szCs w:val="28"/>
        </w:rPr>
      </w:pPr>
      <w:r w:rsidRPr="00EB3951">
        <w:rPr>
          <w:sz w:val="28"/>
          <w:szCs w:val="28"/>
        </w:rPr>
        <w:t xml:space="preserve">По социально-демографическим группам населения. Специфика этих групп населения предопределяет и особенности соответствующих разновидностей безработицы. В этом смысле можно говорить о </w:t>
      </w:r>
      <w:r w:rsidRPr="00EB3951">
        <w:rPr>
          <w:i/>
          <w:sz w:val="28"/>
          <w:szCs w:val="28"/>
        </w:rPr>
        <w:t xml:space="preserve">молодежной безработице, женской безработице </w:t>
      </w:r>
      <w:r w:rsidRPr="00EB3951">
        <w:rPr>
          <w:sz w:val="28"/>
          <w:szCs w:val="28"/>
        </w:rPr>
        <w:t xml:space="preserve">и т.д. </w:t>
      </w:r>
    </w:p>
    <w:p w:rsidR="00D772AF" w:rsidRPr="00EB3951" w:rsidRDefault="00D772AF" w:rsidP="00EB3951">
      <w:pPr>
        <w:pStyle w:val="a0"/>
        <w:spacing w:line="360" w:lineRule="auto"/>
        <w:ind w:firstLine="709"/>
        <w:jc w:val="both"/>
        <w:rPr>
          <w:sz w:val="28"/>
          <w:szCs w:val="28"/>
        </w:rPr>
      </w:pPr>
      <w:r w:rsidRPr="00EB3951">
        <w:rPr>
          <w:sz w:val="28"/>
          <w:szCs w:val="28"/>
        </w:rPr>
        <w:t> </w:t>
      </w:r>
    </w:p>
    <w:p w:rsidR="00D772AF" w:rsidRPr="00EB3951" w:rsidRDefault="00D772AF" w:rsidP="00EB3951">
      <w:pPr>
        <w:pStyle w:val="a0"/>
        <w:spacing w:line="360" w:lineRule="auto"/>
        <w:ind w:firstLine="709"/>
        <w:jc w:val="both"/>
        <w:rPr>
          <w:sz w:val="28"/>
          <w:szCs w:val="28"/>
        </w:rPr>
      </w:pPr>
    </w:p>
    <w:p w:rsidR="00D772AF" w:rsidRPr="00EB3951" w:rsidRDefault="00D772AF" w:rsidP="00FB1575">
      <w:pPr>
        <w:pStyle w:val="a0"/>
        <w:pageBreakBefore/>
        <w:spacing w:line="360" w:lineRule="auto"/>
        <w:jc w:val="center"/>
        <w:rPr>
          <w:sz w:val="28"/>
          <w:szCs w:val="28"/>
        </w:rPr>
      </w:pPr>
      <w:bookmarkStart w:id="2" w:name="_Toc238627807"/>
      <w:bookmarkEnd w:id="2"/>
      <w:r w:rsidRPr="00EB3951">
        <w:rPr>
          <w:sz w:val="28"/>
          <w:szCs w:val="28"/>
        </w:rPr>
        <w:t>1.2  Причины безработицы и ее последствия</w:t>
      </w:r>
    </w:p>
    <w:p w:rsidR="00D772AF" w:rsidRPr="00EB3951" w:rsidRDefault="00D772AF" w:rsidP="00EB3951">
      <w:pPr>
        <w:pStyle w:val="a0"/>
        <w:spacing w:line="360" w:lineRule="auto"/>
        <w:ind w:firstLine="709"/>
        <w:jc w:val="both"/>
        <w:rPr>
          <w:sz w:val="28"/>
          <w:szCs w:val="28"/>
        </w:rPr>
      </w:pPr>
      <w:r w:rsidRPr="00EB3951">
        <w:rPr>
          <w:sz w:val="28"/>
          <w:szCs w:val="28"/>
        </w:rPr>
        <w:t> </w:t>
      </w:r>
    </w:p>
    <w:p w:rsidR="00D772AF" w:rsidRPr="00EB3951" w:rsidRDefault="00D772AF" w:rsidP="00EB3951">
      <w:pPr>
        <w:pStyle w:val="a0"/>
        <w:spacing w:line="360" w:lineRule="auto"/>
        <w:ind w:firstLine="709"/>
        <w:jc w:val="both"/>
        <w:rPr>
          <w:sz w:val="28"/>
          <w:szCs w:val="28"/>
        </w:rPr>
      </w:pPr>
      <w:r w:rsidRPr="00EB3951">
        <w:rPr>
          <w:sz w:val="28"/>
          <w:szCs w:val="28"/>
        </w:rPr>
        <w:t xml:space="preserve">В рыночной экономике безработица выступает как результат взаимодействия между спросом на рабочую силу и ее предложением. В странах с развитой рыночной экономикой безработица может стать, как правило, следствием роста эффективности производства и его структурной перестройки в результате научно-технического прогресса, сокращения производства какого-либо товара по причине его неконкурентоспособности, что ведет к сокращению занятости населения. Российская же безработица принципиально отличается по своим предпосылкам от аналогичных явлений в странах Запада. </w:t>
      </w:r>
    </w:p>
    <w:p w:rsidR="00D772AF" w:rsidRPr="00EB3951" w:rsidRDefault="00D772AF" w:rsidP="00EB3951">
      <w:pPr>
        <w:pStyle w:val="a0"/>
        <w:spacing w:line="360" w:lineRule="auto"/>
        <w:ind w:firstLine="709"/>
        <w:jc w:val="both"/>
        <w:rPr>
          <w:sz w:val="28"/>
          <w:szCs w:val="28"/>
        </w:rPr>
      </w:pPr>
      <w:r w:rsidRPr="00EB3951">
        <w:rPr>
          <w:sz w:val="28"/>
          <w:szCs w:val="28"/>
        </w:rPr>
        <w:t xml:space="preserve">Специфика безработицы в России и ее причины обусловлены факторами, формирующими рыночные отношения в сфере занятости. </w:t>
      </w:r>
    </w:p>
    <w:p w:rsidR="00D772AF" w:rsidRPr="00EB3951" w:rsidRDefault="00D772AF" w:rsidP="00EB3951">
      <w:pPr>
        <w:pStyle w:val="a0"/>
        <w:spacing w:line="360" w:lineRule="auto"/>
        <w:ind w:firstLine="709"/>
        <w:jc w:val="both"/>
        <w:rPr>
          <w:sz w:val="28"/>
          <w:szCs w:val="28"/>
        </w:rPr>
      </w:pPr>
      <w:r w:rsidRPr="00EB3951">
        <w:rPr>
          <w:sz w:val="28"/>
          <w:szCs w:val="28"/>
        </w:rPr>
        <w:t>Основным фактором, способствующим возникновению и росту безработицы в стране, явилось высвобождение рабочей силы на фоне общероссийского спада производства, обусловленного кризисом социально-экономической и политической системы общества, что привело к распаду хозяйственных связей, закрытию предприятий, значительным сокращениям централизованных инвестиций. Анализ процессов высвобождения в переходный период показал, что падение объемов производства и рост уровня безработицы взаимосвязаны крайне слабо. Специфика российской безработицы определяется также тем, что в отличие от стран с развитой рыночной экономикой с их перепроизводством товаров и ограниченностью рынка в России нет непреодолимых препятствий к созданию новых рабочих мест для безработных, так как емкость российского рынка для производства товаров и услуг далека от исчерпания</w:t>
      </w:r>
      <w:r w:rsidRPr="008A76C5">
        <w:rPr>
          <w:sz w:val="28"/>
          <w:szCs w:val="28"/>
        </w:rPr>
        <w:t>[</w:t>
      </w:r>
      <w:r>
        <w:rPr>
          <w:sz w:val="28"/>
          <w:szCs w:val="28"/>
        </w:rPr>
        <w:t>5, с. 121</w:t>
      </w:r>
      <w:r w:rsidRPr="008A76C5">
        <w:rPr>
          <w:sz w:val="28"/>
          <w:szCs w:val="28"/>
        </w:rPr>
        <w:t>]</w:t>
      </w:r>
      <w:r w:rsidRPr="009A6C7F">
        <w:rPr>
          <w:sz w:val="28"/>
          <w:szCs w:val="28"/>
        </w:rPr>
        <w:t>.</w:t>
      </w:r>
      <w:r w:rsidRPr="00EB3951">
        <w:rPr>
          <w:sz w:val="28"/>
          <w:szCs w:val="28"/>
        </w:rPr>
        <w:t xml:space="preserve">. </w:t>
      </w:r>
    </w:p>
    <w:p w:rsidR="00D772AF" w:rsidRDefault="00D772AF" w:rsidP="00EB3951">
      <w:pPr>
        <w:pStyle w:val="a0"/>
        <w:spacing w:line="360" w:lineRule="auto"/>
        <w:ind w:firstLine="709"/>
        <w:jc w:val="both"/>
        <w:rPr>
          <w:sz w:val="28"/>
          <w:szCs w:val="28"/>
        </w:rPr>
      </w:pPr>
      <w:r w:rsidRPr="00EB3951">
        <w:rPr>
          <w:sz w:val="28"/>
          <w:szCs w:val="28"/>
        </w:rPr>
        <w:t xml:space="preserve">Кроме того, соотношение спроса и предложения товаров и услуг, а также их объемы в развитых странах полностью удовлетворяют платежеспособный спрос населения, а также весьма близки к рациональным нормам потребления на душу населения. К тому же уровень оплаты труда в этих странах определяется стоимостью рабочей силы, что полностью обеспечивает покупательную способность населения. Как известно, в России уровень оплаты труда (цена рабочей силы) в несколько раз ниже ее стоимости, что не обеспечивает покупательной способности населения. </w:t>
      </w:r>
    </w:p>
    <w:p w:rsidR="00D772AF" w:rsidRDefault="00D772AF" w:rsidP="00FB1575">
      <w:pPr>
        <w:jc w:val="center"/>
        <w:rPr>
          <w:rFonts w:ascii="Times New Roman" w:hAnsi="Times New Roman"/>
          <w:sz w:val="28"/>
          <w:szCs w:val="28"/>
        </w:rPr>
      </w:pPr>
      <w:r>
        <w:rPr>
          <w:sz w:val="28"/>
          <w:szCs w:val="28"/>
        </w:rPr>
        <w:br w:type="page"/>
      </w:r>
      <w:r>
        <w:rPr>
          <w:rFonts w:ascii="Times New Roman" w:hAnsi="Times New Roman"/>
          <w:sz w:val="28"/>
          <w:szCs w:val="28"/>
        </w:rPr>
        <w:t>1.3 Статистические показатели, характеризующие безработицу</w:t>
      </w:r>
    </w:p>
    <w:p w:rsidR="00D772AF" w:rsidRDefault="00D772AF" w:rsidP="00422553">
      <w:pPr>
        <w:tabs>
          <w:tab w:val="left" w:pos="2730"/>
        </w:tabs>
        <w:spacing w:line="360" w:lineRule="auto"/>
        <w:ind w:firstLine="709"/>
        <w:jc w:val="both"/>
        <w:rPr>
          <w:rFonts w:ascii="Times New Roman" w:hAnsi="Times New Roman"/>
          <w:sz w:val="28"/>
          <w:szCs w:val="28"/>
        </w:rPr>
      </w:pPr>
    </w:p>
    <w:p w:rsidR="00D772AF" w:rsidRPr="00422553" w:rsidRDefault="00D772AF" w:rsidP="00422553">
      <w:pPr>
        <w:tabs>
          <w:tab w:val="left" w:pos="2730"/>
        </w:tabs>
        <w:spacing w:line="360" w:lineRule="auto"/>
        <w:ind w:firstLine="709"/>
        <w:jc w:val="both"/>
        <w:rPr>
          <w:rFonts w:ascii="Times New Roman" w:hAnsi="Times New Roman"/>
          <w:sz w:val="28"/>
          <w:szCs w:val="28"/>
        </w:rPr>
      </w:pPr>
      <w:r w:rsidRPr="00422553">
        <w:rPr>
          <w:rFonts w:ascii="Times New Roman" w:hAnsi="Times New Roman"/>
          <w:sz w:val="28"/>
          <w:szCs w:val="28"/>
        </w:rPr>
        <w:t>Основные показатели безработицы: уровень общей безработицы, уровень зарегистрированной безработицы и продолжительность безработицы.</w:t>
      </w:r>
    </w:p>
    <w:p w:rsidR="00D772AF" w:rsidRPr="00422553" w:rsidRDefault="00D772AF" w:rsidP="00422553">
      <w:pPr>
        <w:tabs>
          <w:tab w:val="left" w:pos="2730"/>
        </w:tabs>
        <w:spacing w:line="360" w:lineRule="auto"/>
        <w:ind w:firstLine="709"/>
        <w:jc w:val="both"/>
        <w:rPr>
          <w:rFonts w:ascii="Times New Roman" w:hAnsi="Times New Roman"/>
          <w:sz w:val="28"/>
          <w:szCs w:val="28"/>
        </w:rPr>
      </w:pPr>
      <w:r w:rsidRPr="00422553">
        <w:rPr>
          <w:rFonts w:ascii="Times New Roman" w:hAnsi="Times New Roman"/>
          <w:sz w:val="28"/>
          <w:szCs w:val="28"/>
        </w:rPr>
        <w:t>Уровень безработицы определяется как отношение числа безработных к числу занятых и безработных (в процентах) по следующей формуле:</w:t>
      </w:r>
    </w:p>
    <w:p w:rsidR="00D772AF" w:rsidRPr="00422553" w:rsidRDefault="00D772AF" w:rsidP="00422553">
      <w:pPr>
        <w:spacing w:line="360" w:lineRule="auto"/>
        <w:ind w:firstLine="709"/>
        <w:jc w:val="both"/>
        <w:rPr>
          <w:rFonts w:ascii="Times New Roman" w:hAnsi="Times New Roman"/>
          <w:sz w:val="28"/>
          <w:szCs w:val="28"/>
        </w:rPr>
      </w:pPr>
      <w:bookmarkStart w:id="3" w:name="OLE_LINK1"/>
      <w:bookmarkStart w:id="4" w:name="OLE_LINK2"/>
      <w:r w:rsidRPr="00422553">
        <w:rPr>
          <w:rFonts w:ascii="Times New Roman" w:hAnsi="Times New Roman"/>
          <w:sz w:val="28"/>
          <w:szCs w:val="28"/>
        </w:rPr>
        <w:t xml:space="preserve">УБ = Б /(З + Б) × 100%, </w:t>
      </w:r>
      <w:bookmarkEnd w:id="3"/>
      <w:bookmarkEnd w:id="4"/>
    </w:p>
    <w:p w:rsidR="00D772AF" w:rsidRPr="00422553" w:rsidRDefault="00D772AF" w:rsidP="00422553">
      <w:pPr>
        <w:spacing w:line="360" w:lineRule="auto"/>
        <w:ind w:firstLine="709"/>
        <w:jc w:val="both"/>
        <w:rPr>
          <w:rFonts w:ascii="Times New Roman" w:hAnsi="Times New Roman"/>
          <w:sz w:val="28"/>
          <w:szCs w:val="28"/>
        </w:rPr>
      </w:pPr>
      <w:r w:rsidRPr="00422553">
        <w:rPr>
          <w:rFonts w:ascii="Times New Roman" w:hAnsi="Times New Roman"/>
          <w:sz w:val="28"/>
          <w:szCs w:val="28"/>
        </w:rPr>
        <w:t>где УБ – уровень безработицы;</w:t>
      </w:r>
    </w:p>
    <w:p w:rsidR="00D772AF" w:rsidRPr="00422553" w:rsidRDefault="00D772AF" w:rsidP="00422553">
      <w:pPr>
        <w:spacing w:line="360" w:lineRule="auto"/>
        <w:ind w:firstLine="709"/>
        <w:jc w:val="both"/>
        <w:rPr>
          <w:rFonts w:ascii="Times New Roman" w:hAnsi="Times New Roman"/>
          <w:sz w:val="28"/>
          <w:szCs w:val="28"/>
        </w:rPr>
      </w:pPr>
      <w:r w:rsidRPr="00422553">
        <w:rPr>
          <w:rFonts w:ascii="Times New Roman" w:hAnsi="Times New Roman"/>
          <w:sz w:val="28"/>
          <w:szCs w:val="28"/>
        </w:rPr>
        <w:t>З – число занятых;</w:t>
      </w:r>
    </w:p>
    <w:p w:rsidR="00D772AF" w:rsidRPr="00422553" w:rsidRDefault="00D772AF" w:rsidP="00422553">
      <w:pPr>
        <w:spacing w:line="360" w:lineRule="auto"/>
        <w:ind w:firstLine="709"/>
        <w:jc w:val="both"/>
        <w:rPr>
          <w:rFonts w:ascii="Times New Roman" w:hAnsi="Times New Roman"/>
          <w:sz w:val="28"/>
          <w:szCs w:val="28"/>
        </w:rPr>
      </w:pPr>
      <w:r w:rsidRPr="00422553">
        <w:rPr>
          <w:rFonts w:ascii="Times New Roman" w:hAnsi="Times New Roman"/>
          <w:sz w:val="28"/>
          <w:szCs w:val="28"/>
        </w:rPr>
        <w:t>Б – число безработных.</w:t>
      </w:r>
    </w:p>
    <w:p w:rsidR="00D772AF" w:rsidRPr="00422553" w:rsidRDefault="00D772AF" w:rsidP="00422553">
      <w:pPr>
        <w:spacing w:line="360" w:lineRule="auto"/>
        <w:ind w:firstLine="709"/>
        <w:jc w:val="both"/>
        <w:rPr>
          <w:rFonts w:ascii="Times New Roman" w:hAnsi="Times New Roman"/>
          <w:sz w:val="28"/>
          <w:szCs w:val="28"/>
        </w:rPr>
      </w:pPr>
      <w:r w:rsidRPr="00422553">
        <w:rPr>
          <w:rFonts w:ascii="Times New Roman" w:hAnsi="Times New Roman"/>
          <w:sz w:val="28"/>
          <w:szCs w:val="28"/>
        </w:rPr>
        <w:t>Уровень регистрируемой безработицы, определяемый отношением численности безработных, зарегистрированных в органах службы занятости, к численности экономически активного населения:</w:t>
      </w:r>
    </w:p>
    <w:p w:rsidR="00D772AF" w:rsidRPr="00422553" w:rsidRDefault="00D772AF" w:rsidP="00422553">
      <w:pPr>
        <w:tabs>
          <w:tab w:val="left" w:pos="6660"/>
        </w:tabs>
        <w:spacing w:line="360" w:lineRule="auto"/>
        <w:ind w:firstLine="709"/>
        <w:jc w:val="both"/>
        <w:rPr>
          <w:rFonts w:ascii="Times New Roman" w:hAnsi="Times New Roman"/>
          <w:sz w:val="28"/>
          <w:szCs w:val="28"/>
        </w:rPr>
      </w:pPr>
      <w:r w:rsidRPr="00422553">
        <w:rPr>
          <w:rFonts w:ascii="Times New Roman" w:hAnsi="Times New Roman"/>
          <w:sz w:val="28"/>
          <w:szCs w:val="28"/>
        </w:rPr>
        <w:t>У</w:t>
      </w:r>
      <w:r w:rsidRPr="00422553">
        <w:rPr>
          <w:rFonts w:ascii="Times New Roman" w:hAnsi="Times New Roman"/>
          <w:sz w:val="28"/>
          <w:szCs w:val="28"/>
          <w:vertAlign w:val="subscript"/>
        </w:rPr>
        <w:t xml:space="preserve">рб </w:t>
      </w:r>
      <w:r w:rsidRPr="00422553">
        <w:rPr>
          <w:rFonts w:ascii="Times New Roman" w:hAnsi="Times New Roman"/>
          <w:sz w:val="28"/>
          <w:szCs w:val="28"/>
        </w:rPr>
        <w:t>= Ч</w:t>
      </w:r>
      <w:r w:rsidRPr="00422553">
        <w:rPr>
          <w:rFonts w:ascii="Times New Roman" w:hAnsi="Times New Roman"/>
          <w:sz w:val="28"/>
          <w:szCs w:val="28"/>
          <w:vertAlign w:val="subscript"/>
        </w:rPr>
        <w:t>рб</w:t>
      </w:r>
      <w:r w:rsidRPr="00422553">
        <w:rPr>
          <w:rFonts w:ascii="Times New Roman" w:hAnsi="Times New Roman"/>
          <w:sz w:val="28"/>
          <w:szCs w:val="28"/>
        </w:rPr>
        <w:t xml:space="preserve"> / Ч</w:t>
      </w:r>
      <w:r w:rsidRPr="00422553">
        <w:rPr>
          <w:rFonts w:ascii="Times New Roman" w:hAnsi="Times New Roman"/>
          <w:sz w:val="28"/>
          <w:szCs w:val="28"/>
          <w:vertAlign w:val="subscript"/>
        </w:rPr>
        <w:t>зан</w:t>
      </w:r>
      <w:r w:rsidRPr="00422553">
        <w:rPr>
          <w:rFonts w:ascii="Times New Roman" w:hAnsi="Times New Roman"/>
          <w:sz w:val="28"/>
          <w:szCs w:val="28"/>
        </w:rPr>
        <w:t xml:space="preserve"> </w:t>
      </w:r>
      <w:r w:rsidRPr="00422553">
        <w:rPr>
          <w:rFonts w:ascii="Times New Roman" w:hAnsi="Times New Roman"/>
          <w:sz w:val="28"/>
          <w:szCs w:val="28"/>
          <w:lang w:val="en-US"/>
        </w:rPr>
        <w:t>x</w:t>
      </w:r>
      <w:r w:rsidRPr="00422553">
        <w:rPr>
          <w:rFonts w:ascii="Times New Roman" w:hAnsi="Times New Roman"/>
          <w:sz w:val="28"/>
          <w:szCs w:val="28"/>
        </w:rPr>
        <w:t xml:space="preserve"> 100% ,</w:t>
      </w:r>
    </w:p>
    <w:p w:rsidR="00D772AF" w:rsidRPr="00422553" w:rsidRDefault="00D772AF" w:rsidP="00422553">
      <w:pPr>
        <w:tabs>
          <w:tab w:val="left" w:pos="540"/>
        </w:tabs>
        <w:spacing w:line="360" w:lineRule="auto"/>
        <w:ind w:firstLine="709"/>
        <w:jc w:val="both"/>
        <w:rPr>
          <w:rFonts w:ascii="Times New Roman" w:hAnsi="Times New Roman"/>
          <w:sz w:val="28"/>
          <w:szCs w:val="28"/>
        </w:rPr>
      </w:pPr>
      <w:r w:rsidRPr="00422553">
        <w:rPr>
          <w:rFonts w:ascii="Times New Roman" w:hAnsi="Times New Roman"/>
          <w:sz w:val="28"/>
          <w:szCs w:val="28"/>
        </w:rPr>
        <w:t>где</w:t>
      </w:r>
      <w:r w:rsidRPr="00422553">
        <w:rPr>
          <w:rFonts w:ascii="Times New Roman" w:hAnsi="Times New Roman"/>
          <w:sz w:val="28"/>
          <w:szCs w:val="28"/>
        </w:rPr>
        <w:tab/>
        <w:t>У</w:t>
      </w:r>
      <w:r w:rsidRPr="00422553">
        <w:rPr>
          <w:rFonts w:ascii="Times New Roman" w:hAnsi="Times New Roman"/>
          <w:sz w:val="28"/>
          <w:szCs w:val="28"/>
          <w:vertAlign w:val="subscript"/>
        </w:rPr>
        <w:t>рб</w:t>
      </w:r>
      <w:r w:rsidRPr="00422553">
        <w:rPr>
          <w:rFonts w:ascii="Times New Roman" w:hAnsi="Times New Roman"/>
          <w:sz w:val="28"/>
          <w:szCs w:val="28"/>
        </w:rPr>
        <w:t xml:space="preserve"> – уровень регистрируемой безработицы;</w:t>
      </w:r>
    </w:p>
    <w:p w:rsidR="00D772AF" w:rsidRPr="00422553" w:rsidRDefault="00D772AF" w:rsidP="00422553">
      <w:pPr>
        <w:tabs>
          <w:tab w:val="left" w:pos="540"/>
        </w:tabs>
        <w:spacing w:line="360" w:lineRule="auto"/>
        <w:ind w:firstLine="709"/>
        <w:jc w:val="both"/>
        <w:rPr>
          <w:rFonts w:ascii="Times New Roman" w:hAnsi="Times New Roman"/>
          <w:sz w:val="28"/>
          <w:szCs w:val="28"/>
        </w:rPr>
      </w:pPr>
      <w:r w:rsidRPr="00422553">
        <w:rPr>
          <w:rFonts w:ascii="Times New Roman" w:hAnsi="Times New Roman"/>
          <w:sz w:val="28"/>
          <w:szCs w:val="28"/>
        </w:rPr>
        <w:t>Ч</w:t>
      </w:r>
      <w:r w:rsidRPr="00422553">
        <w:rPr>
          <w:rFonts w:ascii="Times New Roman" w:hAnsi="Times New Roman"/>
          <w:sz w:val="28"/>
          <w:szCs w:val="28"/>
          <w:vertAlign w:val="subscript"/>
        </w:rPr>
        <w:t>рб</w:t>
      </w:r>
      <w:r w:rsidRPr="00422553">
        <w:rPr>
          <w:rFonts w:ascii="Times New Roman" w:hAnsi="Times New Roman"/>
          <w:sz w:val="28"/>
          <w:szCs w:val="28"/>
        </w:rPr>
        <w:t xml:space="preserve"> – численность зарегистрированных безработных;</w:t>
      </w:r>
    </w:p>
    <w:p w:rsidR="00D772AF" w:rsidRPr="00422553" w:rsidRDefault="00D772AF" w:rsidP="00422553">
      <w:pPr>
        <w:tabs>
          <w:tab w:val="left" w:pos="540"/>
        </w:tabs>
        <w:spacing w:line="360" w:lineRule="auto"/>
        <w:ind w:firstLine="709"/>
        <w:jc w:val="both"/>
        <w:rPr>
          <w:rFonts w:ascii="Times New Roman" w:hAnsi="Times New Roman"/>
          <w:sz w:val="28"/>
          <w:szCs w:val="28"/>
        </w:rPr>
      </w:pPr>
      <w:r w:rsidRPr="00422553">
        <w:rPr>
          <w:rFonts w:ascii="Times New Roman" w:hAnsi="Times New Roman"/>
          <w:sz w:val="28"/>
          <w:szCs w:val="28"/>
        </w:rPr>
        <w:t>Ч</w:t>
      </w:r>
      <w:r w:rsidRPr="00422553">
        <w:rPr>
          <w:rFonts w:ascii="Times New Roman" w:hAnsi="Times New Roman"/>
          <w:sz w:val="28"/>
          <w:szCs w:val="28"/>
          <w:vertAlign w:val="subscript"/>
        </w:rPr>
        <w:t>эан</w:t>
      </w:r>
      <w:r w:rsidRPr="00422553">
        <w:rPr>
          <w:rFonts w:ascii="Times New Roman" w:hAnsi="Times New Roman"/>
          <w:sz w:val="28"/>
          <w:szCs w:val="28"/>
        </w:rPr>
        <w:t xml:space="preserve"> – численность экономически активного населения;</w:t>
      </w:r>
    </w:p>
    <w:p w:rsidR="00D772AF" w:rsidRPr="00422553" w:rsidRDefault="00D772AF" w:rsidP="00422553">
      <w:pPr>
        <w:tabs>
          <w:tab w:val="left" w:pos="540"/>
        </w:tabs>
        <w:spacing w:line="360" w:lineRule="auto"/>
        <w:ind w:firstLine="709"/>
        <w:jc w:val="both"/>
        <w:rPr>
          <w:rFonts w:ascii="Times New Roman" w:hAnsi="Times New Roman"/>
          <w:iCs/>
          <w:sz w:val="28"/>
          <w:szCs w:val="28"/>
        </w:rPr>
      </w:pPr>
      <w:r w:rsidRPr="00422553">
        <w:rPr>
          <w:rFonts w:ascii="Times New Roman" w:hAnsi="Times New Roman"/>
          <w:sz w:val="28"/>
          <w:szCs w:val="28"/>
        </w:rPr>
        <w:t>Этот показатель носит административный характер. Если человек пришел в службу занятости, его зарегистрировали, поставили на учет. Он приходит в службу занятости, отмечается, ему выплачивают пособие. Такие люди считаются безработными в рамках административной системы</w:t>
      </w:r>
      <w:r w:rsidRPr="00422553">
        <w:rPr>
          <w:rFonts w:ascii="Times New Roman" w:hAnsi="Times New Roman"/>
          <w:iCs/>
          <w:sz w:val="28"/>
          <w:szCs w:val="28"/>
        </w:rPr>
        <w:t>.</w:t>
      </w:r>
    </w:p>
    <w:p w:rsidR="00D772AF" w:rsidRPr="009B28BE" w:rsidRDefault="00D772AF" w:rsidP="00422553">
      <w:pPr>
        <w:tabs>
          <w:tab w:val="left" w:pos="540"/>
        </w:tabs>
        <w:spacing w:line="360" w:lineRule="auto"/>
        <w:ind w:firstLine="709"/>
        <w:jc w:val="both"/>
        <w:rPr>
          <w:rFonts w:ascii="Times New Roman" w:hAnsi="Times New Roman"/>
          <w:sz w:val="28"/>
          <w:szCs w:val="28"/>
        </w:rPr>
      </w:pPr>
      <w:r w:rsidRPr="00422553">
        <w:rPr>
          <w:rFonts w:ascii="Times New Roman" w:hAnsi="Times New Roman"/>
          <w:iCs/>
          <w:sz w:val="28"/>
          <w:szCs w:val="28"/>
        </w:rPr>
        <w:t>Длительность</w:t>
      </w:r>
      <w:r w:rsidRPr="00422553">
        <w:rPr>
          <w:rFonts w:ascii="Times New Roman" w:hAnsi="Times New Roman"/>
          <w:sz w:val="28"/>
          <w:szCs w:val="28"/>
        </w:rPr>
        <w:t xml:space="preserve"> безработицы характеризуется временем нахождения без работы и определяется как средняя продолжительность пребывания без работы всех безработных или отдельных их категорий или безработных отдельных территорий и т.п. Когда длительность периода поиска работы превышает календарный год, безработица считается опасной, «застойной»</w:t>
      </w:r>
      <w:r w:rsidRPr="00BC75EC">
        <w:rPr>
          <w:sz w:val="28"/>
          <w:szCs w:val="28"/>
        </w:rPr>
        <w:t xml:space="preserve"> </w:t>
      </w:r>
      <w:r>
        <w:rPr>
          <w:rFonts w:ascii="Times New Roman" w:hAnsi="Times New Roman"/>
          <w:sz w:val="28"/>
          <w:szCs w:val="28"/>
        </w:rPr>
        <w:t>[7</w:t>
      </w:r>
      <w:r w:rsidRPr="00BC75EC">
        <w:rPr>
          <w:rFonts w:ascii="Times New Roman" w:hAnsi="Times New Roman"/>
          <w:sz w:val="28"/>
          <w:szCs w:val="28"/>
        </w:rPr>
        <w:t xml:space="preserve">, с. 375]. </w:t>
      </w:r>
    </w:p>
    <w:p w:rsidR="00D772AF" w:rsidRPr="00422553" w:rsidRDefault="00D772AF" w:rsidP="00422553">
      <w:pPr>
        <w:spacing w:line="360" w:lineRule="auto"/>
        <w:ind w:firstLine="709"/>
        <w:jc w:val="both"/>
        <w:rPr>
          <w:rFonts w:ascii="Times New Roman" w:hAnsi="Times New Roman"/>
          <w:sz w:val="28"/>
          <w:szCs w:val="28"/>
        </w:rPr>
      </w:pPr>
      <w:r w:rsidRPr="00422553">
        <w:rPr>
          <w:rFonts w:ascii="Times New Roman" w:hAnsi="Times New Roman"/>
          <w:sz w:val="28"/>
          <w:szCs w:val="28"/>
        </w:rPr>
        <w:t xml:space="preserve">По карточкам персонального учета обратившихся за помощью в трудоустройстве может быть определена общая продолжительность трудоустройства граждан (человеко-дней). Продолжительность трудоустройства рассчитывается по всем гражданам, трудоустроенным в отчетном году, исходя из данных о дате снятия с учета по причине трудоустройства и о дне регистрации обратившегося за трудоустройством. На основании данного показателя можно определить среднюю продолжительность трудоустройства граждан за год, используя формулу: </w:t>
      </w:r>
    </w:p>
    <w:p w:rsidR="00D772AF" w:rsidRPr="00422553" w:rsidRDefault="00D772AF" w:rsidP="00422553">
      <w:pPr>
        <w:spacing w:line="360" w:lineRule="auto"/>
        <w:ind w:firstLine="709"/>
        <w:jc w:val="both"/>
        <w:rPr>
          <w:rFonts w:ascii="Times New Roman" w:hAnsi="Times New Roman"/>
          <w:sz w:val="28"/>
          <w:szCs w:val="28"/>
        </w:rPr>
      </w:pPr>
      <w:r w:rsidRPr="00422553">
        <w:rPr>
          <w:rFonts w:ascii="Times New Roman" w:hAnsi="Times New Roman"/>
          <w:sz w:val="28"/>
          <w:szCs w:val="28"/>
          <w:lang w:val="en-US"/>
        </w:rPr>
        <w:object w:dxaOrig="7500" w:dyaOrig="9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8.75pt;height:54.75pt" o:ole="">
            <v:imagedata r:id="rId7" o:title=""/>
          </v:shape>
          <o:OLEObject Type="Embed" ProgID="Equation.3" ShapeID="_x0000_i1025" DrawAspect="Content" ObjectID="_1461827957" r:id="rId8"/>
        </w:object>
      </w:r>
    </w:p>
    <w:p w:rsidR="00D772AF" w:rsidRPr="00422553" w:rsidRDefault="00D772AF" w:rsidP="00422553">
      <w:pPr>
        <w:spacing w:line="360" w:lineRule="auto"/>
        <w:ind w:firstLine="709"/>
        <w:jc w:val="both"/>
        <w:rPr>
          <w:rFonts w:ascii="Times New Roman" w:hAnsi="Times New Roman"/>
          <w:sz w:val="28"/>
          <w:szCs w:val="28"/>
        </w:rPr>
      </w:pPr>
      <w:r w:rsidRPr="00422553">
        <w:rPr>
          <w:rFonts w:ascii="Times New Roman" w:hAnsi="Times New Roman"/>
          <w:sz w:val="28"/>
          <w:szCs w:val="28"/>
        </w:rPr>
        <w:t xml:space="preserve">Аналогично по всем безработным, трудоустроенным в отчетном году, рассчитывается общая продолжительность трудоустройства безработных (человеко-дней). При этом продолжительность поиска работы каждого считается со дня регистрации человека как "безработный" до снятия с учета по причине его трудоустройства. </w:t>
      </w:r>
    </w:p>
    <w:p w:rsidR="00D772AF" w:rsidRPr="00422553" w:rsidRDefault="00D772AF" w:rsidP="00422553">
      <w:pPr>
        <w:spacing w:line="360" w:lineRule="auto"/>
        <w:jc w:val="both"/>
        <w:rPr>
          <w:rFonts w:ascii="Times New Roman" w:hAnsi="Times New Roman"/>
          <w:sz w:val="28"/>
          <w:szCs w:val="28"/>
          <w:lang w:val="en-US"/>
        </w:rPr>
      </w:pPr>
      <w:r w:rsidRPr="00422553">
        <w:rPr>
          <w:rFonts w:ascii="Times New Roman" w:hAnsi="Times New Roman"/>
          <w:sz w:val="28"/>
          <w:szCs w:val="28"/>
          <w:lang w:val="en-US"/>
        </w:rPr>
        <w:object w:dxaOrig="7699" w:dyaOrig="1040">
          <v:shape id="_x0000_i1026" type="#_x0000_t75" style="width:431.25pt;height:58.5pt" o:ole="">
            <v:imagedata r:id="rId9" o:title=""/>
          </v:shape>
          <o:OLEObject Type="Embed" ProgID="Equation.3" ShapeID="_x0000_i1026" DrawAspect="Content" ObjectID="_1461827958" r:id="rId10"/>
        </w:object>
      </w:r>
    </w:p>
    <w:p w:rsidR="00D772AF" w:rsidRPr="00422553" w:rsidRDefault="00D772AF" w:rsidP="00422553">
      <w:pPr>
        <w:spacing w:line="360" w:lineRule="auto"/>
        <w:ind w:firstLine="709"/>
        <w:jc w:val="both"/>
        <w:rPr>
          <w:rFonts w:ascii="Times New Roman" w:hAnsi="Times New Roman"/>
          <w:sz w:val="28"/>
          <w:szCs w:val="28"/>
        </w:rPr>
      </w:pPr>
      <w:r w:rsidRPr="00422553">
        <w:rPr>
          <w:rFonts w:ascii="Times New Roman" w:hAnsi="Times New Roman"/>
          <w:sz w:val="28"/>
          <w:szCs w:val="28"/>
        </w:rPr>
        <w:t xml:space="preserve">Далее этот показатель может использоваться для расчета средней продолжительности трудоустройства безработных в днях (путем деления его на общее число безработных, трудоустроенных в отчетном году). Для прогнозных расчетов численности безработных анализируется уровень обращаемости населения в органы службы занятости. Интенсивность спроса на рабочую силу может быть оценена через число обращений по вопросам трудоустройства на 1000 человек трудоспособного населения в трудоспособном возрасте. </w:t>
      </w:r>
    </w:p>
    <w:p w:rsidR="00D772AF" w:rsidRPr="00422553" w:rsidRDefault="00D772AF" w:rsidP="00422553">
      <w:pPr>
        <w:shd w:val="clear" w:color="auto" w:fill="FFFFFF"/>
        <w:autoSpaceDE w:val="0"/>
        <w:autoSpaceDN w:val="0"/>
        <w:adjustRightInd w:val="0"/>
        <w:spacing w:line="360" w:lineRule="auto"/>
        <w:ind w:firstLine="709"/>
        <w:jc w:val="both"/>
        <w:rPr>
          <w:rFonts w:ascii="Times New Roman" w:hAnsi="Times New Roman"/>
          <w:sz w:val="28"/>
          <w:szCs w:val="28"/>
        </w:rPr>
      </w:pPr>
      <w:r w:rsidRPr="00422553">
        <w:rPr>
          <w:rFonts w:ascii="Times New Roman" w:hAnsi="Times New Roman"/>
          <w:sz w:val="28"/>
          <w:szCs w:val="28"/>
        </w:rPr>
        <w:t>Уровень общей безработицы, который определяется как удельный вес безработных в численности экономически активного населения (ЭАН) на начало (конец) периода или в среднем за год:</w:t>
      </w:r>
    </w:p>
    <w:p w:rsidR="00D772AF" w:rsidRPr="00422553" w:rsidRDefault="00D772AF" w:rsidP="00422553">
      <w:pPr>
        <w:spacing w:line="360" w:lineRule="auto"/>
        <w:ind w:firstLine="709"/>
        <w:jc w:val="both"/>
        <w:rPr>
          <w:rFonts w:ascii="Times New Roman" w:hAnsi="Times New Roman"/>
          <w:sz w:val="28"/>
          <w:szCs w:val="28"/>
        </w:rPr>
      </w:pPr>
      <w:r w:rsidRPr="00422553">
        <w:rPr>
          <w:rFonts w:ascii="Times New Roman" w:hAnsi="Times New Roman"/>
          <w:sz w:val="28"/>
          <w:szCs w:val="28"/>
        </w:rPr>
        <w:t xml:space="preserve">Нередко уровень безработицы определяется как удельный вес безработных в общем объеме трудовых ресурсов. Найденный таким образом уровень безработицы по своей величине оказывается ниже рассмотренного ранее (в % к ЭАН). </w:t>
      </w:r>
    </w:p>
    <w:p w:rsidR="00D772AF" w:rsidRPr="00422553" w:rsidRDefault="00D772AF" w:rsidP="00422553">
      <w:pPr>
        <w:spacing w:line="360" w:lineRule="auto"/>
        <w:ind w:firstLine="709"/>
        <w:jc w:val="both"/>
        <w:rPr>
          <w:rFonts w:ascii="Times New Roman" w:hAnsi="Times New Roman"/>
          <w:sz w:val="28"/>
          <w:szCs w:val="28"/>
        </w:rPr>
      </w:pPr>
      <w:r w:rsidRPr="00422553">
        <w:rPr>
          <w:rFonts w:ascii="Times New Roman" w:hAnsi="Times New Roman"/>
          <w:sz w:val="28"/>
          <w:szCs w:val="28"/>
        </w:rPr>
        <w:t xml:space="preserve">В ряде случаев возможны их нарушения, если в составе безработных окажется, велика доля лиц нетрудоспособного возраста (например, пенсионеров, ищущих работу и готовых к ней приступить), ибо возрастные границы для категорий трудовые ресурсы и экономически активное население не совпадают. Однако в большинстве случаев приведенные равенства имеют место. </w:t>
      </w:r>
    </w:p>
    <w:p w:rsidR="00D772AF" w:rsidRPr="00422553" w:rsidRDefault="00D772AF" w:rsidP="00422553">
      <w:pPr>
        <w:spacing w:line="360" w:lineRule="auto"/>
        <w:ind w:firstLine="709"/>
        <w:jc w:val="both"/>
        <w:rPr>
          <w:rFonts w:ascii="Times New Roman" w:hAnsi="Times New Roman"/>
          <w:sz w:val="28"/>
          <w:szCs w:val="28"/>
        </w:rPr>
      </w:pPr>
      <w:r w:rsidRPr="00422553">
        <w:rPr>
          <w:rFonts w:ascii="Times New Roman" w:hAnsi="Times New Roman"/>
          <w:sz w:val="28"/>
          <w:szCs w:val="28"/>
        </w:rPr>
        <w:t>Сумма показателей уровней занятости и безработицы в трудовых ресурсах дает удельный вес экономически активного населения в трудовых ресурсах. Недостающие до 100 проценты – экономически не активное население, которое не входит в состав рабочей силы. Поскольку численность экономически активного населения, численность занятых и безработных связаны аддитивно, динамика этих показателей характеризуется следующим образом:</w:t>
      </w:r>
    </w:p>
    <w:p w:rsidR="00D772AF" w:rsidRPr="00422553" w:rsidRDefault="00D772AF" w:rsidP="00422553">
      <w:pPr>
        <w:spacing w:line="360" w:lineRule="auto"/>
        <w:ind w:firstLine="709"/>
        <w:jc w:val="both"/>
        <w:rPr>
          <w:rFonts w:ascii="Times New Roman" w:hAnsi="Times New Roman"/>
          <w:sz w:val="28"/>
          <w:szCs w:val="28"/>
        </w:rPr>
      </w:pPr>
      <w:r w:rsidRPr="00422553">
        <w:rPr>
          <w:rFonts w:ascii="Times New Roman" w:hAnsi="Times New Roman"/>
          <w:sz w:val="28"/>
          <w:szCs w:val="28"/>
        </w:rPr>
        <w:object w:dxaOrig="1960" w:dyaOrig="380">
          <v:shape id="_x0000_i1027" type="#_x0000_t75" style="width:98.25pt;height:18.75pt" o:ole="">
            <v:imagedata r:id="rId11" o:title=""/>
          </v:shape>
          <o:OLEObject Type="Embed" ProgID="Equation.3" ShapeID="_x0000_i1027" DrawAspect="Content" ObjectID="_1461827959" r:id="rId12"/>
        </w:object>
      </w:r>
      <w:r w:rsidRPr="00422553">
        <w:rPr>
          <w:rFonts w:ascii="Times New Roman" w:hAnsi="Times New Roman"/>
          <w:sz w:val="28"/>
          <w:szCs w:val="28"/>
        </w:rPr>
        <w:t xml:space="preserve"> </w:t>
      </w:r>
    </w:p>
    <w:p w:rsidR="00D772AF" w:rsidRPr="00422553" w:rsidRDefault="00D772AF" w:rsidP="00422553">
      <w:pPr>
        <w:spacing w:line="360" w:lineRule="auto"/>
        <w:ind w:firstLine="709"/>
        <w:jc w:val="both"/>
        <w:rPr>
          <w:rFonts w:ascii="Times New Roman" w:hAnsi="Times New Roman"/>
          <w:sz w:val="28"/>
          <w:szCs w:val="28"/>
        </w:rPr>
      </w:pPr>
      <w:r w:rsidRPr="00422553">
        <w:rPr>
          <w:rFonts w:ascii="Times New Roman" w:hAnsi="Times New Roman"/>
          <w:sz w:val="28"/>
          <w:szCs w:val="28"/>
        </w:rPr>
        <w:t>где К</w:t>
      </w:r>
      <w:r w:rsidRPr="00422553">
        <w:rPr>
          <w:rFonts w:ascii="Times New Roman" w:hAnsi="Times New Roman"/>
          <w:sz w:val="28"/>
          <w:szCs w:val="28"/>
          <w:vertAlign w:val="subscript"/>
        </w:rPr>
        <w:t>э</w:t>
      </w:r>
      <w:r w:rsidRPr="00422553">
        <w:rPr>
          <w:rFonts w:ascii="Times New Roman" w:hAnsi="Times New Roman"/>
          <w:sz w:val="28"/>
          <w:szCs w:val="28"/>
        </w:rPr>
        <w:t xml:space="preserve"> – коэффициент роста численности экономически активного населения; К</w:t>
      </w:r>
      <w:r w:rsidRPr="00422553">
        <w:rPr>
          <w:rFonts w:ascii="Times New Roman" w:hAnsi="Times New Roman"/>
          <w:sz w:val="28"/>
          <w:szCs w:val="28"/>
          <w:vertAlign w:val="subscript"/>
        </w:rPr>
        <w:t>з</w:t>
      </w:r>
      <w:r w:rsidRPr="00422553">
        <w:rPr>
          <w:rFonts w:ascii="Times New Roman" w:hAnsi="Times New Roman"/>
          <w:sz w:val="28"/>
          <w:szCs w:val="28"/>
        </w:rPr>
        <w:t xml:space="preserve"> и К</w:t>
      </w:r>
      <w:r w:rsidRPr="00422553">
        <w:rPr>
          <w:rFonts w:ascii="Times New Roman" w:hAnsi="Times New Roman"/>
          <w:sz w:val="28"/>
          <w:szCs w:val="28"/>
          <w:vertAlign w:val="subscript"/>
        </w:rPr>
        <w:t>б</w:t>
      </w:r>
      <w:r w:rsidRPr="00422553">
        <w:rPr>
          <w:rFonts w:ascii="Times New Roman" w:hAnsi="Times New Roman"/>
          <w:sz w:val="28"/>
          <w:szCs w:val="28"/>
        </w:rPr>
        <w:t xml:space="preserve"> – коэффициенты роста численности занятых и безработных;</w:t>
      </w:r>
    </w:p>
    <w:p w:rsidR="00D772AF" w:rsidRPr="00422553" w:rsidRDefault="00D772AF" w:rsidP="00422553">
      <w:pPr>
        <w:spacing w:line="360" w:lineRule="auto"/>
        <w:ind w:firstLine="709"/>
        <w:jc w:val="both"/>
        <w:rPr>
          <w:rFonts w:ascii="Times New Roman" w:hAnsi="Times New Roman"/>
          <w:sz w:val="28"/>
          <w:szCs w:val="28"/>
        </w:rPr>
      </w:pPr>
      <w:r w:rsidRPr="00422553">
        <w:rPr>
          <w:rFonts w:ascii="Times New Roman" w:hAnsi="Times New Roman"/>
          <w:sz w:val="28"/>
          <w:szCs w:val="28"/>
        </w:rPr>
        <w:t>У</w:t>
      </w:r>
      <w:r w:rsidRPr="00422553">
        <w:rPr>
          <w:rFonts w:ascii="Times New Roman" w:hAnsi="Times New Roman"/>
          <w:sz w:val="28"/>
          <w:szCs w:val="28"/>
          <w:vertAlign w:val="subscript"/>
        </w:rPr>
        <w:t>з</w:t>
      </w:r>
      <w:r w:rsidRPr="00422553">
        <w:rPr>
          <w:rFonts w:ascii="Times New Roman" w:hAnsi="Times New Roman"/>
          <w:sz w:val="28"/>
          <w:szCs w:val="28"/>
          <w:vertAlign w:val="superscript"/>
        </w:rPr>
        <w:t>0</w:t>
      </w:r>
      <w:r w:rsidRPr="00422553">
        <w:rPr>
          <w:rFonts w:ascii="Times New Roman" w:hAnsi="Times New Roman"/>
          <w:sz w:val="28"/>
          <w:szCs w:val="28"/>
        </w:rPr>
        <w:t xml:space="preserve"> и У</w:t>
      </w:r>
      <w:r w:rsidRPr="00422553">
        <w:rPr>
          <w:rFonts w:ascii="Times New Roman" w:hAnsi="Times New Roman"/>
          <w:sz w:val="28"/>
          <w:szCs w:val="28"/>
          <w:vertAlign w:val="subscript"/>
        </w:rPr>
        <w:t>б</w:t>
      </w:r>
      <w:r w:rsidRPr="00422553">
        <w:rPr>
          <w:rFonts w:ascii="Times New Roman" w:hAnsi="Times New Roman"/>
          <w:sz w:val="28"/>
          <w:szCs w:val="28"/>
          <w:vertAlign w:val="superscript"/>
        </w:rPr>
        <w:t>0</w:t>
      </w:r>
      <w:r w:rsidRPr="00422553">
        <w:rPr>
          <w:rFonts w:ascii="Times New Roman" w:hAnsi="Times New Roman"/>
          <w:sz w:val="28"/>
          <w:szCs w:val="28"/>
        </w:rPr>
        <w:t xml:space="preserve"> – уровни занятости и безработицы в базисном периоде.</w:t>
      </w:r>
    </w:p>
    <w:p w:rsidR="00D772AF" w:rsidRPr="00422553" w:rsidRDefault="00D772AF" w:rsidP="00422553">
      <w:pPr>
        <w:spacing w:line="360" w:lineRule="auto"/>
        <w:ind w:firstLine="709"/>
        <w:jc w:val="both"/>
        <w:rPr>
          <w:rFonts w:ascii="Times New Roman" w:hAnsi="Times New Roman"/>
          <w:sz w:val="28"/>
          <w:szCs w:val="28"/>
        </w:rPr>
      </w:pPr>
      <w:r w:rsidRPr="00422553">
        <w:rPr>
          <w:rFonts w:ascii="Times New Roman" w:hAnsi="Times New Roman"/>
          <w:sz w:val="28"/>
          <w:szCs w:val="28"/>
        </w:rPr>
        <w:t>Темп динамики общей численности безработных определяется показателями темпов роста. Изменения в уровне безработицы хотя и могут быть измерены коэффициентами роста, но нагляднее характеризовать их в виде абсолютных приростов, выраженных в процентных пунктах. Изменение в пунктах уровня безработицы можно определить, основываясь на модели динамики численности экономически активного населения:</w:t>
      </w:r>
    </w:p>
    <w:p w:rsidR="00D772AF" w:rsidRPr="00422553" w:rsidRDefault="00D772AF" w:rsidP="00422553">
      <w:pPr>
        <w:spacing w:line="360" w:lineRule="auto"/>
        <w:ind w:firstLine="709"/>
        <w:jc w:val="both"/>
        <w:rPr>
          <w:rFonts w:ascii="Times New Roman" w:hAnsi="Times New Roman"/>
          <w:sz w:val="28"/>
          <w:szCs w:val="28"/>
        </w:rPr>
      </w:pPr>
      <w:r w:rsidRPr="00422553">
        <w:rPr>
          <w:rFonts w:ascii="Times New Roman" w:hAnsi="Times New Roman"/>
          <w:sz w:val="28"/>
          <w:szCs w:val="28"/>
        </w:rPr>
        <w:t xml:space="preserve"> </w:t>
      </w:r>
      <w:r w:rsidRPr="00422553">
        <w:rPr>
          <w:rFonts w:ascii="Times New Roman" w:hAnsi="Times New Roman"/>
          <w:sz w:val="28"/>
          <w:szCs w:val="28"/>
        </w:rPr>
        <w:object w:dxaOrig="1900" w:dyaOrig="760">
          <v:shape id="_x0000_i1028" type="#_x0000_t75" style="width:95.25pt;height:38.25pt" o:ole="">
            <v:imagedata r:id="rId13" o:title=""/>
          </v:shape>
          <o:OLEObject Type="Embed" ProgID="Equation.3" ShapeID="_x0000_i1028" DrawAspect="Content" ObjectID="_1461827960" r:id="rId14"/>
        </w:object>
      </w:r>
      <w:r w:rsidRPr="00422553">
        <w:rPr>
          <w:rFonts w:ascii="Times New Roman" w:hAnsi="Times New Roman"/>
          <w:sz w:val="28"/>
          <w:szCs w:val="28"/>
        </w:rPr>
        <w:t xml:space="preserve"> </w:t>
      </w:r>
    </w:p>
    <w:p w:rsidR="00D772AF" w:rsidRPr="00422553" w:rsidRDefault="00D772AF" w:rsidP="00422553">
      <w:pPr>
        <w:spacing w:line="360" w:lineRule="auto"/>
        <w:ind w:firstLine="709"/>
        <w:jc w:val="both"/>
        <w:rPr>
          <w:rFonts w:ascii="Times New Roman" w:hAnsi="Times New Roman"/>
          <w:sz w:val="28"/>
          <w:szCs w:val="28"/>
        </w:rPr>
      </w:pPr>
      <w:r w:rsidRPr="00422553">
        <w:rPr>
          <w:rFonts w:ascii="Times New Roman" w:hAnsi="Times New Roman"/>
          <w:sz w:val="28"/>
          <w:szCs w:val="28"/>
        </w:rPr>
        <w:t xml:space="preserve">где </w:t>
      </w:r>
      <w:bookmarkStart w:id="5" w:name="OLE_LINK3"/>
      <w:bookmarkStart w:id="6" w:name="OLE_LINK4"/>
      <w:r w:rsidRPr="00422553">
        <w:rPr>
          <w:rFonts w:ascii="Times New Roman" w:hAnsi="Times New Roman"/>
          <w:sz w:val="28"/>
          <w:szCs w:val="28"/>
        </w:rPr>
        <w:t>ΔУ</w:t>
      </w:r>
      <w:r w:rsidRPr="00422553">
        <w:rPr>
          <w:rFonts w:ascii="Times New Roman" w:hAnsi="Times New Roman"/>
          <w:sz w:val="28"/>
          <w:szCs w:val="28"/>
          <w:vertAlign w:val="subscript"/>
        </w:rPr>
        <w:t>б</w:t>
      </w:r>
      <w:bookmarkEnd w:id="5"/>
      <w:bookmarkEnd w:id="6"/>
      <w:r w:rsidRPr="00422553">
        <w:rPr>
          <w:rFonts w:ascii="Times New Roman" w:hAnsi="Times New Roman"/>
          <w:sz w:val="28"/>
          <w:szCs w:val="28"/>
        </w:rPr>
        <w:t xml:space="preserve"> – абсолютное изменение уровня безработицы, выраженное в процентных пунктах.</w:t>
      </w:r>
    </w:p>
    <w:p w:rsidR="00D772AF" w:rsidRPr="00422553" w:rsidRDefault="00D772AF" w:rsidP="00422553">
      <w:pPr>
        <w:spacing w:line="360" w:lineRule="auto"/>
        <w:ind w:firstLine="709"/>
        <w:jc w:val="both"/>
        <w:rPr>
          <w:rFonts w:ascii="Times New Roman" w:hAnsi="Times New Roman"/>
          <w:sz w:val="28"/>
          <w:szCs w:val="28"/>
        </w:rPr>
      </w:pPr>
      <w:r w:rsidRPr="00422553">
        <w:rPr>
          <w:rFonts w:ascii="Times New Roman" w:hAnsi="Times New Roman"/>
          <w:sz w:val="28"/>
          <w:szCs w:val="28"/>
        </w:rPr>
        <w:t xml:space="preserve">Как правило, уровень безработицы, рассчитанный по методологии МОТ на основе выборочных обследований, в 3-6 раз выше уровня, зарегистрированного в органах Государственной службы занятости РФ. Различия этих показателей еще более ощутимы, если учесть состав безработных по полу. Оценка значимости подобного различия может быть дана с помощью </w:t>
      </w:r>
      <w:r w:rsidRPr="00422553">
        <w:rPr>
          <w:rFonts w:ascii="Times New Roman" w:hAnsi="Times New Roman"/>
          <w:sz w:val="28"/>
          <w:szCs w:val="28"/>
          <w:lang w:val="en-US"/>
        </w:rPr>
        <w:t>F</w:t>
      </w:r>
      <w:r w:rsidRPr="00422553">
        <w:rPr>
          <w:rFonts w:ascii="Times New Roman" w:hAnsi="Times New Roman"/>
          <w:sz w:val="28"/>
          <w:szCs w:val="28"/>
        </w:rPr>
        <w:t>- критерия Фишера, если рассматривать материалы выборки до распространения их на генеральную совокупность:</w:t>
      </w:r>
    </w:p>
    <w:p w:rsidR="00D772AF" w:rsidRPr="00422553" w:rsidRDefault="00D772AF" w:rsidP="00422553">
      <w:pPr>
        <w:spacing w:line="360" w:lineRule="auto"/>
        <w:ind w:firstLine="709"/>
        <w:jc w:val="both"/>
        <w:rPr>
          <w:rFonts w:ascii="Times New Roman" w:hAnsi="Times New Roman"/>
          <w:sz w:val="28"/>
          <w:szCs w:val="28"/>
        </w:rPr>
      </w:pPr>
      <w:r w:rsidRPr="00422553">
        <w:rPr>
          <w:rFonts w:ascii="Times New Roman" w:hAnsi="Times New Roman"/>
          <w:sz w:val="28"/>
          <w:szCs w:val="28"/>
          <w:lang w:val="en-US"/>
        </w:rPr>
        <w:t>F</w:t>
      </w:r>
      <w:r w:rsidRPr="00422553">
        <w:rPr>
          <w:rFonts w:ascii="Times New Roman" w:hAnsi="Times New Roman"/>
          <w:sz w:val="28"/>
          <w:szCs w:val="28"/>
        </w:rPr>
        <w:t xml:space="preserve"> = </w:t>
      </w:r>
      <w:r w:rsidRPr="00422553">
        <w:rPr>
          <w:rFonts w:ascii="Times New Roman" w:hAnsi="Times New Roman"/>
          <w:sz w:val="28"/>
          <w:szCs w:val="28"/>
          <w:lang w:val="en-US"/>
        </w:rPr>
        <w:t>D</w:t>
      </w:r>
      <w:r w:rsidRPr="00422553">
        <w:rPr>
          <w:rFonts w:ascii="Times New Roman" w:hAnsi="Times New Roman"/>
          <w:sz w:val="28"/>
          <w:szCs w:val="28"/>
          <w:vertAlign w:val="subscript"/>
        </w:rPr>
        <w:t>факт</w:t>
      </w:r>
      <w:r w:rsidRPr="00422553">
        <w:rPr>
          <w:rFonts w:ascii="Times New Roman" w:hAnsi="Times New Roman"/>
          <w:sz w:val="28"/>
          <w:szCs w:val="28"/>
        </w:rPr>
        <w:t xml:space="preserve">/ </w:t>
      </w:r>
      <w:r w:rsidRPr="00422553">
        <w:rPr>
          <w:rFonts w:ascii="Times New Roman" w:hAnsi="Times New Roman"/>
          <w:sz w:val="28"/>
          <w:szCs w:val="28"/>
          <w:lang w:val="en-US"/>
        </w:rPr>
        <w:t>D</w:t>
      </w:r>
      <w:r w:rsidRPr="00422553">
        <w:rPr>
          <w:rFonts w:ascii="Times New Roman" w:hAnsi="Times New Roman"/>
          <w:sz w:val="28"/>
          <w:szCs w:val="28"/>
          <w:vertAlign w:val="subscript"/>
        </w:rPr>
        <w:t>ост</w:t>
      </w:r>
      <w:r w:rsidRPr="00422553">
        <w:rPr>
          <w:rFonts w:ascii="Times New Roman" w:hAnsi="Times New Roman"/>
          <w:sz w:val="28"/>
          <w:szCs w:val="28"/>
        </w:rPr>
        <w:t xml:space="preserve"> ,</w:t>
      </w:r>
    </w:p>
    <w:p w:rsidR="00D772AF" w:rsidRPr="00422553" w:rsidRDefault="00D772AF" w:rsidP="00422553">
      <w:pPr>
        <w:spacing w:line="360" w:lineRule="auto"/>
        <w:ind w:firstLine="709"/>
        <w:jc w:val="both"/>
        <w:rPr>
          <w:rFonts w:ascii="Times New Roman" w:hAnsi="Times New Roman"/>
          <w:sz w:val="28"/>
          <w:szCs w:val="28"/>
        </w:rPr>
      </w:pPr>
      <w:r w:rsidRPr="00422553">
        <w:rPr>
          <w:rFonts w:ascii="Times New Roman" w:hAnsi="Times New Roman"/>
          <w:sz w:val="28"/>
          <w:szCs w:val="28"/>
        </w:rPr>
        <w:t xml:space="preserve">где </w:t>
      </w:r>
      <w:r w:rsidRPr="00422553">
        <w:rPr>
          <w:rFonts w:ascii="Times New Roman" w:hAnsi="Times New Roman"/>
          <w:sz w:val="28"/>
          <w:szCs w:val="28"/>
          <w:lang w:val="en-US"/>
        </w:rPr>
        <w:t>D</w:t>
      </w:r>
      <w:r w:rsidRPr="00422553">
        <w:rPr>
          <w:rFonts w:ascii="Times New Roman" w:hAnsi="Times New Roman"/>
          <w:sz w:val="28"/>
          <w:szCs w:val="28"/>
          <w:vertAlign w:val="subscript"/>
        </w:rPr>
        <w:t>факт</w:t>
      </w:r>
      <w:r w:rsidRPr="00422553">
        <w:rPr>
          <w:rFonts w:ascii="Times New Roman" w:hAnsi="Times New Roman"/>
          <w:sz w:val="28"/>
          <w:szCs w:val="28"/>
        </w:rPr>
        <w:t xml:space="preserve"> и </w:t>
      </w:r>
      <w:r w:rsidRPr="00422553">
        <w:rPr>
          <w:rFonts w:ascii="Times New Roman" w:hAnsi="Times New Roman"/>
          <w:sz w:val="28"/>
          <w:szCs w:val="28"/>
          <w:lang w:val="en-US"/>
        </w:rPr>
        <w:t>D</w:t>
      </w:r>
      <w:r w:rsidRPr="00422553">
        <w:rPr>
          <w:rFonts w:ascii="Times New Roman" w:hAnsi="Times New Roman"/>
          <w:sz w:val="28"/>
          <w:szCs w:val="28"/>
          <w:vertAlign w:val="subscript"/>
        </w:rPr>
        <w:t>ост</w:t>
      </w:r>
      <w:r w:rsidRPr="00422553">
        <w:rPr>
          <w:rFonts w:ascii="Times New Roman" w:hAnsi="Times New Roman"/>
          <w:sz w:val="28"/>
          <w:szCs w:val="28"/>
        </w:rPr>
        <w:t xml:space="preserve"> – факторная и остаточная дисперсии на одну степень свободы.</w:t>
      </w:r>
    </w:p>
    <w:p w:rsidR="00D772AF" w:rsidRPr="00422553" w:rsidRDefault="00D772AF" w:rsidP="00422553">
      <w:pPr>
        <w:spacing w:line="360" w:lineRule="auto"/>
        <w:ind w:firstLine="709"/>
        <w:jc w:val="both"/>
        <w:rPr>
          <w:rFonts w:ascii="Times New Roman" w:hAnsi="Times New Roman"/>
          <w:sz w:val="28"/>
          <w:szCs w:val="28"/>
        </w:rPr>
      </w:pPr>
      <w:r w:rsidRPr="00422553">
        <w:rPr>
          <w:rFonts w:ascii="Times New Roman" w:hAnsi="Times New Roman"/>
          <w:sz w:val="28"/>
          <w:szCs w:val="28"/>
        </w:rPr>
        <w:t>Для определения этих дисперсий можно использовать следующие формулы, учитывающие правило сложения дисперсий альтернативного признака:</w:t>
      </w:r>
    </w:p>
    <w:p w:rsidR="00D772AF" w:rsidRPr="00422553" w:rsidRDefault="00D772AF" w:rsidP="00422553">
      <w:pPr>
        <w:spacing w:line="360" w:lineRule="auto"/>
        <w:ind w:firstLine="709"/>
        <w:jc w:val="both"/>
        <w:rPr>
          <w:rFonts w:ascii="Times New Roman" w:hAnsi="Times New Roman"/>
          <w:sz w:val="28"/>
          <w:szCs w:val="28"/>
        </w:rPr>
      </w:pPr>
      <w:r w:rsidRPr="00422553">
        <w:rPr>
          <w:rFonts w:ascii="Times New Roman" w:hAnsi="Times New Roman"/>
          <w:sz w:val="28"/>
          <w:szCs w:val="28"/>
        </w:rPr>
        <w:object w:dxaOrig="2780" w:dyaOrig="740">
          <v:shape id="_x0000_i1029" type="#_x0000_t75" style="width:136.5pt;height:36.75pt" o:ole="">
            <v:imagedata r:id="rId15" o:title=""/>
          </v:shape>
          <o:OLEObject Type="Embed" ProgID="Equation.3" ShapeID="_x0000_i1029" DrawAspect="Content" ObjectID="_1461827961" r:id="rId16"/>
        </w:object>
      </w:r>
      <w:r w:rsidRPr="00422553">
        <w:rPr>
          <w:rFonts w:ascii="Times New Roman" w:hAnsi="Times New Roman"/>
          <w:sz w:val="28"/>
          <w:szCs w:val="28"/>
        </w:rPr>
        <w:t xml:space="preserve"> </w:t>
      </w:r>
      <w:r w:rsidR="00205C52">
        <w:rPr>
          <w:rFonts w:ascii="Times New Roman" w:hAnsi="Times New Roman"/>
          <w:noProof/>
          <w:sz w:val="28"/>
          <w:szCs w:val="28"/>
        </w:rPr>
        <w:pict>
          <v:shape id="Рисунок 141" o:spid="_x0000_i1030" type="#_x0000_t75" style="width:9pt;height:17.25pt;visibility:visible">
            <v:imagedata r:id="rId17" o:title=""/>
          </v:shape>
        </w:pict>
      </w:r>
      <w:r w:rsidRPr="00422553">
        <w:rPr>
          <w:rFonts w:ascii="Times New Roman" w:hAnsi="Times New Roman"/>
          <w:sz w:val="28"/>
          <w:szCs w:val="28"/>
        </w:rPr>
        <w:t>;</w:t>
      </w:r>
    </w:p>
    <w:p w:rsidR="00D772AF" w:rsidRPr="00422553" w:rsidRDefault="00D772AF" w:rsidP="00422553">
      <w:pPr>
        <w:spacing w:line="360" w:lineRule="auto"/>
        <w:ind w:firstLine="709"/>
        <w:jc w:val="both"/>
        <w:rPr>
          <w:rFonts w:ascii="Times New Roman" w:hAnsi="Times New Roman"/>
          <w:sz w:val="28"/>
          <w:szCs w:val="28"/>
        </w:rPr>
      </w:pPr>
      <w:r w:rsidRPr="00422553">
        <w:rPr>
          <w:rFonts w:ascii="Times New Roman" w:hAnsi="Times New Roman"/>
          <w:sz w:val="28"/>
          <w:szCs w:val="28"/>
        </w:rPr>
        <w:object w:dxaOrig="2859" w:dyaOrig="700">
          <v:shape id="_x0000_i1031" type="#_x0000_t75" style="width:143.25pt;height:35.25pt" o:ole="">
            <v:imagedata r:id="rId18" o:title=""/>
          </v:shape>
          <o:OLEObject Type="Embed" ProgID="Equation.3" ShapeID="_x0000_i1031" DrawAspect="Content" ObjectID="_1461827962" r:id="rId19"/>
        </w:object>
      </w:r>
      <w:r w:rsidRPr="00422553">
        <w:rPr>
          <w:rFonts w:ascii="Times New Roman" w:hAnsi="Times New Roman"/>
          <w:sz w:val="28"/>
          <w:szCs w:val="28"/>
        </w:rPr>
        <w:t>,</w:t>
      </w:r>
    </w:p>
    <w:p w:rsidR="00D772AF" w:rsidRPr="00422553" w:rsidRDefault="00D772AF" w:rsidP="00422553">
      <w:pPr>
        <w:spacing w:line="360" w:lineRule="auto"/>
        <w:ind w:firstLine="709"/>
        <w:jc w:val="both"/>
        <w:rPr>
          <w:rFonts w:ascii="Times New Roman" w:hAnsi="Times New Roman"/>
          <w:sz w:val="28"/>
          <w:szCs w:val="28"/>
        </w:rPr>
      </w:pPr>
      <w:r w:rsidRPr="00422553">
        <w:rPr>
          <w:rFonts w:ascii="Times New Roman" w:hAnsi="Times New Roman"/>
          <w:sz w:val="28"/>
          <w:szCs w:val="28"/>
        </w:rPr>
        <w:t xml:space="preserve">где </w:t>
      </w:r>
      <w:r w:rsidRPr="00422553">
        <w:rPr>
          <w:rFonts w:ascii="Times New Roman" w:hAnsi="Times New Roman"/>
          <w:sz w:val="28"/>
          <w:szCs w:val="28"/>
          <w:lang w:val="en-US"/>
        </w:rPr>
        <w:t>k</w:t>
      </w:r>
      <w:r w:rsidRPr="00422553">
        <w:rPr>
          <w:rFonts w:ascii="Times New Roman" w:hAnsi="Times New Roman"/>
          <w:sz w:val="28"/>
          <w:szCs w:val="28"/>
        </w:rPr>
        <w:t>- число групп населения по полу,</w:t>
      </w:r>
    </w:p>
    <w:p w:rsidR="00D772AF" w:rsidRPr="00422553" w:rsidRDefault="00D772AF" w:rsidP="00422553">
      <w:pPr>
        <w:spacing w:line="360" w:lineRule="auto"/>
        <w:ind w:firstLine="709"/>
        <w:jc w:val="both"/>
        <w:rPr>
          <w:rFonts w:ascii="Times New Roman" w:hAnsi="Times New Roman"/>
          <w:sz w:val="28"/>
          <w:szCs w:val="28"/>
        </w:rPr>
      </w:pPr>
      <w:r w:rsidRPr="00422553">
        <w:rPr>
          <w:rFonts w:ascii="Times New Roman" w:hAnsi="Times New Roman"/>
          <w:sz w:val="28"/>
          <w:szCs w:val="28"/>
        </w:rPr>
        <w:t>р</w:t>
      </w:r>
      <w:r w:rsidRPr="00422553">
        <w:rPr>
          <w:rFonts w:ascii="Times New Roman" w:hAnsi="Times New Roman"/>
          <w:sz w:val="28"/>
          <w:szCs w:val="28"/>
          <w:vertAlign w:val="subscript"/>
          <w:lang w:val="en-US"/>
        </w:rPr>
        <w:t>j</w:t>
      </w:r>
      <w:r w:rsidRPr="00422553">
        <w:rPr>
          <w:rFonts w:ascii="Times New Roman" w:hAnsi="Times New Roman"/>
          <w:sz w:val="28"/>
          <w:szCs w:val="28"/>
        </w:rPr>
        <w:t xml:space="preserve"> – доля безработных, обратившихся в службу занятости, в общей численности безработных (отдельно среди мужчин и среди женщин);</w:t>
      </w:r>
    </w:p>
    <w:p w:rsidR="00D772AF" w:rsidRPr="00422553" w:rsidRDefault="00D772AF" w:rsidP="00422553">
      <w:pPr>
        <w:spacing w:line="360" w:lineRule="auto"/>
        <w:ind w:firstLine="709"/>
        <w:jc w:val="both"/>
        <w:rPr>
          <w:rFonts w:ascii="Times New Roman" w:hAnsi="Times New Roman"/>
          <w:sz w:val="28"/>
          <w:szCs w:val="28"/>
        </w:rPr>
      </w:pPr>
      <w:r w:rsidRPr="00422553">
        <w:rPr>
          <w:rFonts w:ascii="Times New Roman" w:hAnsi="Times New Roman"/>
          <w:sz w:val="28"/>
          <w:szCs w:val="28"/>
          <w:lang w:val="en-US"/>
        </w:rPr>
        <w:t>p</w:t>
      </w:r>
      <w:r w:rsidRPr="00422553">
        <w:rPr>
          <w:rFonts w:ascii="Times New Roman" w:hAnsi="Times New Roman"/>
          <w:sz w:val="28"/>
          <w:szCs w:val="28"/>
        </w:rPr>
        <w:t xml:space="preserve"> – средняя доля безработных, обратившихся в службу занятости в целом по обследованию;</w:t>
      </w:r>
    </w:p>
    <w:p w:rsidR="00D772AF" w:rsidRPr="00422553" w:rsidRDefault="00D772AF" w:rsidP="00422553">
      <w:pPr>
        <w:spacing w:line="360" w:lineRule="auto"/>
        <w:ind w:firstLine="709"/>
        <w:jc w:val="both"/>
        <w:rPr>
          <w:rFonts w:ascii="Times New Roman" w:hAnsi="Times New Roman"/>
          <w:sz w:val="28"/>
          <w:szCs w:val="28"/>
        </w:rPr>
      </w:pPr>
      <w:r w:rsidRPr="00422553">
        <w:rPr>
          <w:rFonts w:ascii="Times New Roman" w:hAnsi="Times New Roman"/>
          <w:sz w:val="28"/>
          <w:szCs w:val="28"/>
          <w:lang w:val="en-US"/>
        </w:rPr>
        <w:t>n</w:t>
      </w:r>
      <w:r w:rsidRPr="00422553">
        <w:rPr>
          <w:rFonts w:ascii="Times New Roman" w:hAnsi="Times New Roman"/>
          <w:sz w:val="28"/>
          <w:szCs w:val="28"/>
          <w:vertAlign w:val="subscript"/>
          <w:lang w:val="en-US"/>
        </w:rPr>
        <w:t>j</w:t>
      </w:r>
      <w:r w:rsidRPr="00422553">
        <w:rPr>
          <w:rFonts w:ascii="Times New Roman" w:hAnsi="Times New Roman"/>
          <w:sz w:val="28"/>
          <w:szCs w:val="28"/>
        </w:rPr>
        <w:t xml:space="preserve"> – численность безработных- отдельно для мужчин и женщин;</w:t>
      </w:r>
    </w:p>
    <w:p w:rsidR="00D772AF" w:rsidRPr="00422553" w:rsidRDefault="00D772AF" w:rsidP="00422553">
      <w:pPr>
        <w:spacing w:line="360" w:lineRule="auto"/>
        <w:ind w:firstLine="709"/>
        <w:jc w:val="both"/>
        <w:rPr>
          <w:rFonts w:ascii="Times New Roman" w:hAnsi="Times New Roman"/>
          <w:sz w:val="28"/>
          <w:szCs w:val="28"/>
        </w:rPr>
      </w:pPr>
      <w:r w:rsidRPr="00422553">
        <w:rPr>
          <w:rFonts w:ascii="Times New Roman" w:hAnsi="Times New Roman"/>
          <w:sz w:val="28"/>
          <w:szCs w:val="28"/>
          <w:lang w:val="en-US"/>
        </w:rPr>
        <w:t>n</w:t>
      </w:r>
      <w:r w:rsidRPr="00422553">
        <w:rPr>
          <w:rFonts w:ascii="Times New Roman" w:hAnsi="Times New Roman"/>
          <w:sz w:val="28"/>
          <w:szCs w:val="28"/>
        </w:rPr>
        <w:t xml:space="preserve"> - общая численность безработных. </w:t>
      </w:r>
    </w:p>
    <w:p w:rsidR="00D772AF" w:rsidRPr="00422553" w:rsidRDefault="00D772AF" w:rsidP="00422553">
      <w:pPr>
        <w:spacing w:line="360" w:lineRule="auto"/>
        <w:ind w:firstLine="709"/>
        <w:jc w:val="both"/>
        <w:rPr>
          <w:rFonts w:ascii="Times New Roman" w:hAnsi="Times New Roman"/>
          <w:sz w:val="28"/>
          <w:szCs w:val="28"/>
        </w:rPr>
      </w:pPr>
      <w:r w:rsidRPr="00422553">
        <w:rPr>
          <w:rFonts w:ascii="Times New Roman" w:hAnsi="Times New Roman"/>
          <w:sz w:val="28"/>
          <w:szCs w:val="28"/>
        </w:rPr>
        <w:t xml:space="preserve">Факторная дисперсия характеризует различия по полу уровня обращения безработных в службу занятости. Остаточная дисперсия оценивает вариацию доли безработных, обратившихся в службу занятости, независимо от пола граждан. Итак, если </w:t>
      </w:r>
      <w:r w:rsidRPr="00422553">
        <w:rPr>
          <w:rFonts w:ascii="Times New Roman" w:hAnsi="Times New Roman"/>
          <w:sz w:val="28"/>
          <w:szCs w:val="28"/>
          <w:lang w:val="en-US"/>
        </w:rPr>
        <w:t>F</w:t>
      </w:r>
      <w:r w:rsidRPr="00422553">
        <w:rPr>
          <w:rFonts w:ascii="Times New Roman" w:hAnsi="Times New Roman"/>
          <w:sz w:val="28"/>
          <w:szCs w:val="28"/>
        </w:rPr>
        <w:t xml:space="preserve"> – критерий фактический превышает табличную величину, то состав безработных по полу обусловливает существенные различия в уровне официально зарегистрированной в службах занятости безработицы.</w:t>
      </w:r>
    </w:p>
    <w:p w:rsidR="00D772AF" w:rsidRPr="00422553" w:rsidRDefault="00D772AF" w:rsidP="00422553">
      <w:pPr>
        <w:spacing w:line="360" w:lineRule="auto"/>
        <w:ind w:firstLine="709"/>
        <w:jc w:val="both"/>
        <w:rPr>
          <w:rFonts w:ascii="Times New Roman" w:hAnsi="Times New Roman"/>
          <w:sz w:val="28"/>
          <w:szCs w:val="28"/>
        </w:rPr>
      </w:pPr>
      <w:r w:rsidRPr="00422553">
        <w:rPr>
          <w:rFonts w:ascii="Times New Roman" w:hAnsi="Times New Roman"/>
          <w:sz w:val="28"/>
          <w:szCs w:val="28"/>
        </w:rPr>
        <w:t>Данные текущей статистики служб занятости о трудоустройстве населения используются для оценки общей численности безработных в периоды между обследованиями населения по проблемам занятости. Для расчета численности безработных в месяцы между двумя обследованиями применяется интерполяция соотношения численности безработных, полученной по данным обследования, и численности незанятого населения, учтенной в службе занятости на соответствующую дату. Методика подобных расчетов может быть разной в зависимости от принятой концепции интерполяции.</w:t>
      </w:r>
    </w:p>
    <w:p w:rsidR="00D772AF" w:rsidRPr="00422553" w:rsidRDefault="00D772AF" w:rsidP="00422553">
      <w:pPr>
        <w:spacing w:line="360" w:lineRule="auto"/>
        <w:ind w:firstLine="709"/>
        <w:jc w:val="both"/>
        <w:rPr>
          <w:rFonts w:ascii="Times New Roman" w:hAnsi="Times New Roman"/>
          <w:sz w:val="28"/>
          <w:szCs w:val="28"/>
        </w:rPr>
      </w:pPr>
      <w:r w:rsidRPr="00422553">
        <w:rPr>
          <w:rFonts w:ascii="Times New Roman" w:hAnsi="Times New Roman"/>
          <w:sz w:val="28"/>
          <w:szCs w:val="28"/>
        </w:rPr>
        <w:t>Вначале определяется, как изменилось за период между двумя последними обследованиями соотношение общей численности безработных, полученной по данным обследования, и численности незанятого населения, состоящего на учете в органах службы занятости.</w:t>
      </w:r>
    </w:p>
    <w:p w:rsidR="00D772AF" w:rsidRPr="00422553" w:rsidRDefault="00D772AF" w:rsidP="00422553">
      <w:pPr>
        <w:spacing w:line="360" w:lineRule="auto"/>
        <w:ind w:firstLine="709"/>
        <w:jc w:val="both"/>
        <w:rPr>
          <w:rFonts w:ascii="Times New Roman" w:hAnsi="Times New Roman"/>
          <w:sz w:val="28"/>
          <w:szCs w:val="28"/>
        </w:rPr>
      </w:pPr>
      <w:r w:rsidRPr="00422553">
        <w:rPr>
          <w:rFonts w:ascii="Times New Roman" w:hAnsi="Times New Roman"/>
          <w:sz w:val="28"/>
          <w:szCs w:val="28"/>
          <w:lang w:val="en-US"/>
        </w:rPr>
        <w:t>C</w:t>
      </w:r>
      <w:r w:rsidRPr="00422553">
        <w:rPr>
          <w:rFonts w:ascii="Times New Roman" w:hAnsi="Times New Roman"/>
          <w:sz w:val="28"/>
          <w:szCs w:val="28"/>
          <w:vertAlign w:val="subscript"/>
          <w:lang w:val="en-US"/>
        </w:rPr>
        <w:t>n</w:t>
      </w:r>
      <w:r w:rsidRPr="00422553">
        <w:rPr>
          <w:rFonts w:ascii="Times New Roman" w:hAnsi="Times New Roman"/>
          <w:sz w:val="28"/>
          <w:szCs w:val="28"/>
        </w:rPr>
        <w:t xml:space="preserve">= </w:t>
      </w:r>
      <w:r w:rsidRPr="00422553">
        <w:rPr>
          <w:rFonts w:ascii="Times New Roman" w:hAnsi="Times New Roman"/>
          <w:sz w:val="28"/>
          <w:szCs w:val="28"/>
          <w:lang w:val="en-US"/>
        </w:rPr>
        <w:t>x</w:t>
      </w:r>
      <w:r w:rsidRPr="00422553">
        <w:rPr>
          <w:rFonts w:ascii="Times New Roman" w:hAnsi="Times New Roman"/>
          <w:sz w:val="28"/>
          <w:szCs w:val="28"/>
          <w:vertAlign w:val="subscript"/>
          <w:lang w:val="en-US"/>
        </w:rPr>
        <w:t>n</w:t>
      </w:r>
      <w:r w:rsidRPr="00422553">
        <w:rPr>
          <w:rFonts w:ascii="Times New Roman" w:hAnsi="Times New Roman"/>
          <w:sz w:val="28"/>
          <w:szCs w:val="28"/>
        </w:rPr>
        <w:t>/</w:t>
      </w:r>
      <w:r w:rsidRPr="00422553">
        <w:rPr>
          <w:rFonts w:ascii="Times New Roman" w:hAnsi="Times New Roman"/>
          <w:sz w:val="28"/>
          <w:szCs w:val="28"/>
          <w:lang w:val="en-US"/>
        </w:rPr>
        <w:t>y</w:t>
      </w:r>
      <w:r w:rsidRPr="00422553">
        <w:rPr>
          <w:rFonts w:ascii="Times New Roman" w:hAnsi="Times New Roman"/>
          <w:sz w:val="28"/>
          <w:szCs w:val="28"/>
          <w:vertAlign w:val="subscript"/>
          <w:lang w:val="en-US"/>
        </w:rPr>
        <w:t>n</w:t>
      </w:r>
      <w:r w:rsidRPr="00422553">
        <w:rPr>
          <w:rFonts w:ascii="Times New Roman" w:hAnsi="Times New Roman"/>
          <w:sz w:val="28"/>
          <w:szCs w:val="28"/>
        </w:rPr>
        <w:t xml:space="preserve"> ; </w:t>
      </w:r>
      <w:r w:rsidRPr="00422553">
        <w:rPr>
          <w:rFonts w:ascii="Times New Roman" w:hAnsi="Times New Roman"/>
          <w:sz w:val="28"/>
          <w:szCs w:val="28"/>
          <w:lang w:val="en-US"/>
        </w:rPr>
        <w:t>C</w:t>
      </w:r>
      <w:r w:rsidRPr="00422553">
        <w:rPr>
          <w:rFonts w:ascii="Times New Roman" w:hAnsi="Times New Roman"/>
          <w:sz w:val="28"/>
          <w:szCs w:val="28"/>
          <w:vertAlign w:val="subscript"/>
        </w:rPr>
        <w:t>0</w:t>
      </w:r>
      <w:r w:rsidRPr="00422553">
        <w:rPr>
          <w:rFonts w:ascii="Times New Roman" w:hAnsi="Times New Roman"/>
          <w:sz w:val="28"/>
          <w:szCs w:val="28"/>
        </w:rPr>
        <w:t xml:space="preserve">= </w:t>
      </w:r>
      <w:r w:rsidRPr="00422553">
        <w:rPr>
          <w:rFonts w:ascii="Times New Roman" w:hAnsi="Times New Roman"/>
          <w:sz w:val="28"/>
          <w:szCs w:val="28"/>
          <w:lang w:val="en-US"/>
        </w:rPr>
        <w:t>x</w:t>
      </w:r>
      <w:r w:rsidRPr="00422553">
        <w:rPr>
          <w:rFonts w:ascii="Times New Roman" w:hAnsi="Times New Roman"/>
          <w:sz w:val="28"/>
          <w:szCs w:val="28"/>
          <w:vertAlign w:val="subscript"/>
        </w:rPr>
        <w:t>0</w:t>
      </w:r>
      <w:r w:rsidRPr="00422553">
        <w:rPr>
          <w:rFonts w:ascii="Times New Roman" w:hAnsi="Times New Roman"/>
          <w:sz w:val="28"/>
          <w:szCs w:val="28"/>
        </w:rPr>
        <w:t>/</w:t>
      </w:r>
      <w:r w:rsidRPr="00422553">
        <w:rPr>
          <w:rFonts w:ascii="Times New Roman" w:hAnsi="Times New Roman"/>
          <w:sz w:val="28"/>
          <w:szCs w:val="28"/>
          <w:lang w:val="en-US"/>
        </w:rPr>
        <w:t>y</w:t>
      </w:r>
      <w:r w:rsidRPr="00422553">
        <w:rPr>
          <w:rFonts w:ascii="Times New Roman" w:hAnsi="Times New Roman"/>
          <w:sz w:val="28"/>
          <w:szCs w:val="28"/>
          <w:vertAlign w:val="subscript"/>
        </w:rPr>
        <w:t>0</w:t>
      </w:r>
      <w:r w:rsidRPr="00422553">
        <w:rPr>
          <w:rFonts w:ascii="Times New Roman" w:hAnsi="Times New Roman"/>
          <w:sz w:val="28"/>
          <w:szCs w:val="28"/>
        </w:rPr>
        <w:t xml:space="preserve"> ; ∆=С</w:t>
      </w:r>
      <w:r w:rsidRPr="00422553">
        <w:rPr>
          <w:rFonts w:ascii="Times New Roman" w:hAnsi="Times New Roman"/>
          <w:sz w:val="28"/>
          <w:szCs w:val="28"/>
          <w:vertAlign w:val="subscript"/>
          <w:lang w:val="en-US"/>
        </w:rPr>
        <w:t>n</w:t>
      </w:r>
      <w:r w:rsidRPr="00422553">
        <w:rPr>
          <w:rFonts w:ascii="Times New Roman" w:hAnsi="Times New Roman"/>
          <w:sz w:val="28"/>
          <w:szCs w:val="28"/>
        </w:rPr>
        <w:t>-</w:t>
      </w:r>
      <w:r w:rsidRPr="00422553">
        <w:rPr>
          <w:rFonts w:ascii="Times New Roman" w:hAnsi="Times New Roman"/>
          <w:sz w:val="28"/>
          <w:szCs w:val="28"/>
          <w:lang w:val="en-US"/>
        </w:rPr>
        <w:t>C</w:t>
      </w:r>
      <w:r w:rsidRPr="00422553">
        <w:rPr>
          <w:rFonts w:ascii="Times New Roman" w:hAnsi="Times New Roman"/>
          <w:sz w:val="28"/>
          <w:szCs w:val="28"/>
          <w:vertAlign w:val="subscript"/>
        </w:rPr>
        <w:t>0</w:t>
      </w:r>
      <w:r w:rsidRPr="00422553">
        <w:rPr>
          <w:rFonts w:ascii="Times New Roman" w:hAnsi="Times New Roman"/>
          <w:sz w:val="28"/>
          <w:szCs w:val="28"/>
        </w:rPr>
        <w:t xml:space="preserve"> ; ∆=∆/</w:t>
      </w:r>
      <w:r w:rsidRPr="00422553">
        <w:rPr>
          <w:rFonts w:ascii="Times New Roman" w:hAnsi="Times New Roman"/>
          <w:sz w:val="28"/>
          <w:szCs w:val="28"/>
          <w:lang w:val="en-US"/>
        </w:rPr>
        <w:t>t</w:t>
      </w:r>
      <w:r w:rsidRPr="00422553">
        <w:rPr>
          <w:rFonts w:ascii="Times New Roman" w:hAnsi="Times New Roman"/>
          <w:sz w:val="28"/>
          <w:szCs w:val="28"/>
        </w:rPr>
        <w:t>,</w:t>
      </w:r>
    </w:p>
    <w:p w:rsidR="00D772AF" w:rsidRPr="00422553" w:rsidRDefault="00D772AF" w:rsidP="00422553">
      <w:pPr>
        <w:tabs>
          <w:tab w:val="left" w:pos="1260"/>
        </w:tabs>
        <w:spacing w:line="360" w:lineRule="auto"/>
        <w:ind w:firstLine="709"/>
        <w:jc w:val="both"/>
        <w:rPr>
          <w:rFonts w:ascii="Times New Roman" w:hAnsi="Times New Roman"/>
          <w:sz w:val="28"/>
          <w:szCs w:val="28"/>
        </w:rPr>
      </w:pPr>
      <w:r w:rsidRPr="00422553">
        <w:rPr>
          <w:rFonts w:ascii="Times New Roman" w:hAnsi="Times New Roman"/>
          <w:sz w:val="28"/>
          <w:szCs w:val="28"/>
        </w:rPr>
        <w:t xml:space="preserve">где </w:t>
      </w:r>
      <w:r w:rsidRPr="00422553">
        <w:rPr>
          <w:rFonts w:ascii="Times New Roman" w:hAnsi="Times New Roman"/>
          <w:sz w:val="28"/>
          <w:szCs w:val="28"/>
          <w:lang w:val="en-US"/>
        </w:rPr>
        <w:t>x</w:t>
      </w:r>
      <w:r w:rsidRPr="00422553">
        <w:rPr>
          <w:rFonts w:ascii="Times New Roman" w:hAnsi="Times New Roman"/>
          <w:sz w:val="28"/>
          <w:szCs w:val="28"/>
          <w:vertAlign w:val="subscript"/>
          <w:lang w:val="en-US"/>
        </w:rPr>
        <w:t>n</w:t>
      </w:r>
      <w:r w:rsidRPr="00422553">
        <w:rPr>
          <w:rFonts w:ascii="Times New Roman" w:hAnsi="Times New Roman"/>
          <w:sz w:val="28"/>
          <w:szCs w:val="28"/>
          <w:vertAlign w:val="subscript"/>
        </w:rPr>
        <w:t xml:space="preserve"> </w:t>
      </w:r>
      <w:r w:rsidRPr="00422553">
        <w:rPr>
          <w:rFonts w:ascii="Times New Roman" w:hAnsi="Times New Roman"/>
          <w:sz w:val="28"/>
          <w:szCs w:val="28"/>
        </w:rPr>
        <w:t>и</w:t>
      </w:r>
      <w:r w:rsidRPr="00422553">
        <w:rPr>
          <w:rFonts w:ascii="Times New Roman" w:hAnsi="Times New Roman"/>
          <w:sz w:val="28"/>
          <w:szCs w:val="28"/>
          <w:vertAlign w:val="subscript"/>
        </w:rPr>
        <w:t xml:space="preserve"> </w:t>
      </w:r>
      <w:r w:rsidRPr="00422553">
        <w:rPr>
          <w:rFonts w:ascii="Times New Roman" w:hAnsi="Times New Roman"/>
          <w:sz w:val="28"/>
          <w:szCs w:val="28"/>
          <w:lang w:val="en-US"/>
        </w:rPr>
        <w:t>x</w:t>
      </w:r>
      <w:r w:rsidRPr="00422553">
        <w:rPr>
          <w:rFonts w:ascii="Times New Roman" w:hAnsi="Times New Roman"/>
          <w:sz w:val="28"/>
          <w:szCs w:val="28"/>
          <w:vertAlign w:val="subscript"/>
        </w:rPr>
        <w:t>0</w:t>
      </w:r>
      <w:r w:rsidRPr="00422553">
        <w:rPr>
          <w:rFonts w:ascii="Times New Roman" w:hAnsi="Times New Roman"/>
          <w:sz w:val="28"/>
          <w:szCs w:val="28"/>
        </w:rPr>
        <w:t xml:space="preserve"> - общая численность безработных по данным двух последних обследований;</w:t>
      </w:r>
    </w:p>
    <w:p w:rsidR="00D772AF" w:rsidRPr="00422553" w:rsidRDefault="00D772AF" w:rsidP="00422553">
      <w:pPr>
        <w:spacing w:line="360" w:lineRule="auto"/>
        <w:ind w:firstLine="709"/>
        <w:jc w:val="both"/>
        <w:rPr>
          <w:rFonts w:ascii="Times New Roman" w:hAnsi="Times New Roman"/>
          <w:sz w:val="28"/>
          <w:szCs w:val="28"/>
        </w:rPr>
      </w:pPr>
      <w:r w:rsidRPr="00422553">
        <w:rPr>
          <w:rFonts w:ascii="Times New Roman" w:hAnsi="Times New Roman"/>
          <w:sz w:val="28"/>
          <w:szCs w:val="28"/>
          <w:lang w:val="en-US"/>
        </w:rPr>
        <w:t>y</w:t>
      </w:r>
      <w:r w:rsidRPr="00422553">
        <w:rPr>
          <w:rFonts w:ascii="Times New Roman" w:hAnsi="Times New Roman"/>
          <w:sz w:val="28"/>
          <w:szCs w:val="28"/>
          <w:vertAlign w:val="subscript"/>
          <w:lang w:val="en-US"/>
        </w:rPr>
        <w:t>n</w:t>
      </w:r>
      <w:r w:rsidRPr="00422553">
        <w:rPr>
          <w:rFonts w:ascii="Times New Roman" w:hAnsi="Times New Roman"/>
          <w:sz w:val="28"/>
          <w:szCs w:val="28"/>
          <w:vertAlign w:val="subscript"/>
        </w:rPr>
        <w:tab/>
      </w:r>
      <w:r w:rsidRPr="00422553">
        <w:rPr>
          <w:rFonts w:ascii="Times New Roman" w:hAnsi="Times New Roman"/>
          <w:sz w:val="28"/>
          <w:szCs w:val="28"/>
        </w:rPr>
        <w:t xml:space="preserve">и </w:t>
      </w:r>
      <w:r w:rsidRPr="00422553">
        <w:rPr>
          <w:rFonts w:ascii="Times New Roman" w:hAnsi="Times New Roman"/>
          <w:sz w:val="28"/>
          <w:szCs w:val="28"/>
          <w:lang w:val="en-US"/>
        </w:rPr>
        <w:t>y</w:t>
      </w:r>
      <w:r w:rsidRPr="00422553">
        <w:rPr>
          <w:rFonts w:ascii="Times New Roman" w:hAnsi="Times New Roman"/>
          <w:sz w:val="28"/>
          <w:szCs w:val="28"/>
          <w:vertAlign w:val="subscript"/>
        </w:rPr>
        <w:t>0</w:t>
      </w:r>
      <w:r w:rsidRPr="00422553">
        <w:rPr>
          <w:rFonts w:ascii="Times New Roman" w:hAnsi="Times New Roman"/>
          <w:sz w:val="28"/>
          <w:szCs w:val="28"/>
        </w:rPr>
        <w:t xml:space="preserve"> - численность незанятого населения, состоящего на учете в органах службы занятости;</w:t>
      </w:r>
    </w:p>
    <w:p w:rsidR="00D772AF" w:rsidRPr="00422553" w:rsidRDefault="00D772AF" w:rsidP="00422553">
      <w:pPr>
        <w:tabs>
          <w:tab w:val="left" w:pos="660"/>
          <w:tab w:val="left" w:pos="1060"/>
          <w:tab w:val="left" w:pos="2000"/>
        </w:tabs>
        <w:spacing w:line="360" w:lineRule="auto"/>
        <w:ind w:firstLine="709"/>
        <w:jc w:val="both"/>
        <w:rPr>
          <w:rFonts w:ascii="Times New Roman" w:hAnsi="Times New Roman"/>
          <w:sz w:val="28"/>
          <w:szCs w:val="28"/>
        </w:rPr>
      </w:pPr>
      <w:r w:rsidRPr="00422553">
        <w:rPr>
          <w:rFonts w:ascii="Times New Roman" w:hAnsi="Times New Roman"/>
          <w:sz w:val="28"/>
          <w:szCs w:val="28"/>
          <w:lang w:val="en-US"/>
        </w:rPr>
        <w:t>C</w:t>
      </w:r>
      <w:r w:rsidRPr="00422553">
        <w:rPr>
          <w:rFonts w:ascii="Times New Roman" w:hAnsi="Times New Roman"/>
          <w:sz w:val="28"/>
          <w:szCs w:val="28"/>
          <w:vertAlign w:val="subscript"/>
          <w:lang w:val="en-US"/>
        </w:rPr>
        <w:t>n</w:t>
      </w:r>
      <w:r w:rsidRPr="00422553">
        <w:rPr>
          <w:rFonts w:ascii="Times New Roman" w:hAnsi="Times New Roman"/>
          <w:sz w:val="28"/>
          <w:szCs w:val="28"/>
          <w:vertAlign w:val="subscript"/>
        </w:rPr>
        <w:tab/>
      </w:r>
      <w:r w:rsidRPr="00422553">
        <w:rPr>
          <w:rFonts w:ascii="Times New Roman" w:hAnsi="Times New Roman"/>
          <w:sz w:val="28"/>
          <w:szCs w:val="28"/>
        </w:rPr>
        <w:t>и</w:t>
      </w:r>
      <w:r w:rsidRPr="00422553">
        <w:rPr>
          <w:rFonts w:ascii="Times New Roman" w:hAnsi="Times New Roman"/>
          <w:sz w:val="28"/>
          <w:szCs w:val="28"/>
          <w:vertAlign w:val="subscript"/>
        </w:rPr>
        <w:tab/>
      </w:r>
      <w:r w:rsidRPr="00422553">
        <w:rPr>
          <w:rFonts w:ascii="Times New Roman" w:hAnsi="Times New Roman"/>
          <w:sz w:val="28"/>
          <w:szCs w:val="28"/>
          <w:lang w:val="en-US"/>
        </w:rPr>
        <w:t>C</w:t>
      </w:r>
      <w:r w:rsidRPr="00422553">
        <w:rPr>
          <w:rFonts w:ascii="Times New Roman" w:hAnsi="Times New Roman"/>
          <w:sz w:val="28"/>
          <w:szCs w:val="28"/>
          <w:vertAlign w:val="subscript"/>
        </w:rPr>
        <w:t>0</w:t>
      </w:r>
      <w:r w:rsidRPr="00422553">
        <w:rPr>
          <w:rFonts w:ascii="Times New Roman" w:hAnsi="Times New Roman"/>
          <w:sz w:val="28"/>
          <w:szCs w:val="28"/>
        </w:rPr>
        <w:t xml:space="preserve"> - соотношения общей численности безработных;</w:t>
      </w:r>
    </w:p>
    <w:p w:rsidR="00D772AF" w:rsidRPr="00422553" w:rsidRDefault="00D772AF" w:rsidP="00422553">
      <w:pPr>
        <w:tabs>
          <w:tab w:val="left" w:pos="660"/>
          <w:tab w:val="left" w:pos="1060"/>
          <w:tab w:val="left" w:pos="2000"/>
        </w:tabs>
        <w:spacing w:line="360" w:lineRule="auto"/>
        <w:ind w:firstLine="709"/>
        <w:jc w:val="both"/>
        <w:rPr>
          <w:rFonts w:ascii="Times New Roman" w:hAnsi="Times New Roman"/>
          <w:sz w:val="28"/>
          <w:szCs w:val="28"/>
        </w:rPr>
      </w:pPr>
      <w:r w:rsidRPr="00422553">
        <w:rPr>
          <w:rFonts w:ascii="Times New Roman" w:hAnsi="Times New Roman"/>
          <w:sz w:val="28"/>
          <w:szCs w:val="28"/>
        </w:rPr>
        <w:t>∆ - изменение этих соотношений между двумя последними обследованиями;</w:t>
      </w:r>
    </w:p>
    <w:p w:rsidR="00D772AF" w:rsidRPr="00422553" w:rsidRDefault="00D772AF" w:rsidP="00422553">
      <w:pPr>
        <w:tabs>
          <w:tab w:val="left" w:pos="660"/>
          <w:tab w:val="left" w:pos="1060"/>
          <w:tab w:val="left" w:pos="2000"/>
        </w:tabs>
        <w:spacing w:line="360" w:lineRule="auto"/>
        <w:ind w:firstLine="709"/>
        <w:jc w:val="both"/>
        <w:rPr>
          <w:rFonts w:ascii="Times New Roman" w:hAnsi="Times New Roman"/>
          <w:sz w:val="28"/>
          <w:szCs w:val="28"/>
        </w:rPr>
      </w:pPr>
      <w:r w:rsidRPr="00422553">
        <w:rPr>
          <w:rFonts w:ascii="Times New Roman" w:hAnsi="Times New Roman"/>
          <w:sz w:val="28"/>
          <w:szCs w:val="28"/>
        </w:rPr>
        <w:t>∆ - изменение соотношений между двумя обследованиями в среднем за месяц;</w:t>
      </w:r>
    </w:p>
    <w:p w:rsidR="00D772AF" w:rsidRPr="00422553" w:rsidRDefault="00D772AF" w:rsidP="00422553">
      <w:pPr>
        <w:tabs>
          <w:tab w:val="left" w:pos="660"/>
          <w:tab w:val="left" w:pos="1060"/>
          <w:tab w:val="left" w:pos="2000"/>
        </w:tabs>
        <w:spacing w:line="360" w:lineRule="auto"/>
        <w:ind w:firstLine="709"/>
        <w:jc w:val="both"/>
        <w:rPr>
          <w:rFonts w:ascii="Times New Roman" w:hAnsi="Times New Roman"/>
          <w:sz w:val="28"/>
          <w:szCs w:val="28"/>
        </w:rPr>
      </w:pPr>
      <w:r w:rsidRPr="00422553">
        <w:rPr>
          <w:rFonts w:ascii="Times New Roman" w:hAnsi="Times New Roman"/>
          <w:sz w:val="28"/>
          <w:szCs w:val="28"/>
          <w:lang w:val="en-US"/>
        </w:rPr>
        <w:t>t</w:t>
      </w:r>
      <w:r w:rsidRPr="00422553">
        <w:rPr>
          <w:rFonts w:ascii="Times New Roman" w:hAnsi="Times New Roman"/>
          <w:sz w:val="28"/>
          <w:szCs w:val="28"/>
        </w:rPr>
        <w:t xml:space="preserve"> – число месяцев между двумя смежными обследованиями.</w:t>
      </w:r>
    </w:p>
    <w:p w:rsidR="00D772AF" w:rsidRPr="00422553" w:rsidRDefault="00D772AF" w:rsidP="00422553">
      <w:pPr>
        <w:tabs>
          <w:tab w:val="left" w:pos="660"/>
          <w:tab w:val="left" w:pos="1060"/>
          <w:tab w:val="left" w:pos="2000"/>
        </w:tabs>
        <w:spacing w:line="360" w:lineRule="auto"/>
        <w:ind w:firstLine="709"/>
        <w:jc w:val="both"/>
        <w:rPr>
          <w:rFonts w:ascii="Times New Roman" w:hAnsi="Times New Roman"/>
          <w:sz w:val="28"/>
          <w:szCs w:val="28"/>
        </w:rPr>
      </w:pPr>
      <w:r w:rsidRPr="00422553">
        <w:rPr>
          <w:rFonts w:ascii="Times New Roman" w:hAnsi="Times New Roman"/>
          <w:sz w:val="28"/>
          <w:szCs w:val="28"/>
        </w:rPr>
        <w:t>Если предположить, что ежемесячно данное соотношение возрастает на одну и ту же величину, то общая численность безработных на конец рассматриваемого месяца определится как:</w:t>
      </w:r>
    </w:p>
    <w:p w:rsidR="00D772AF" w:rsidRPr="00422553" w:rsidRDefault="00D772AF" w:rsidP="00422553">
      <w:pPr>
        <w:tabs>
          <w:tab w:val="left" w:pos="660"/>
          <w:tab w:val="left" w:pos="1060"/>
          <w:tab w:val="left" w:pos="2000"/>
        </w:tabs>
        <w:spacing w:line="360" w:lineRule="auto"/>
        <w:ind w:firstLine="709"/>
        <w:jc w:val="both"/>
        <w:rPr>
          <w:rFonts w:ascii="Times New Roman" w:hAnsi="Times New Roman"/>
          <w:sz w:val="28"/>
          <w:szCs w:val="28"/>
        </w:rPr>
      </w:pPr>
      <w:r w:rsidRPr="00422553">
        <w:rPr>
          <w:rFonts w:ascii="Times New Roman" w:hAnsi="Times New Roman"/>
          <w:sz w:val="28"/>
          <w:szCs w:val="28"/>
        </w:rPr>
        <w:object w:dxaOrig="1559" w:dyaOrig="400">
          <v:shape id="_x0000_i1032" type="#_x0000_t75" style="width:78pt;height:20.25pt" o:ole="">
            <v:imagedata r:id="rId20" o:title=""/>
          </v:shape>
          <o:OLEObject Type="Embed" ProgID="Equation.3" ShapeID="_x0000_i1032" DrawAspect="Content" ObjectID="_1461827963" r:id="rId21"/>
        </w:object>
      </w:r>
      <w:r w:rsidRPr="00422553">
        <w:rPr>
          <w:rFonts w:ascii="Times New Roman" w:hAnsi="Times New Roman"/>
          <w:sz w:val="28"/>
          <w:szCs w:val="28"/>
        </w:rPr>
        <w:t>,</w:t>
      </w:r>
    </w:p>
    <w:p w:rsidR="00D772AF" w:rsidRPr="00422553" w:rsidRDefault="00D772AF" w:rsidP="00422553">
      <w:pPr>
        <w:tabs>
          <w:tab w:val="left" w:pos="660"/>
          <w:tab w:val="left" w:pos="1060"/>
          <w:tab w:val="left" w:pos="2000"/>
        </w:tabs>
        <w:spacing w:line="360" w:lineRule="auto"/>
        <w:ind w:firstLine="709"/>
        <w:jc w:val="both"/>
        <w:rPr>
          <w:rFonts w:ascii="Times New Roman" w:hAnsi="Times New Roman"/>
          <w:sz w:val="28"/>
          <w:szCs w:val="28"/>
        </w:rPr>
      </w:pPr>
      <w:r w:rsidRPr="00422553">
        <w:rPr>
          <w:rFonts w:ascii="Times New Roman" w:hAnsi="Times New Roman"/>
          <w:sz w:val="28"/>
          <w:szCs w:val="28"/>
        </w:rPr>
        <w:t xml:space="preserve">где </w:t>
      </w:r>
      <w:r w:rsidRPr="00422553">
        <w:rPr>
          <w:rFonts w:ascii="Times New Roman" w:hAnsi="Times New Roman"/>
          <w:sz w:val="28"/>
          <w:szCs w:val="28"/>
          <w:lang w:val="en-US"/>
        </w:rPr>
        <w:t>t</w:t>
      </w:r>
      <w:r w:rsidRPr="00422553">
        <w:rPr>
          <w:rFonts w:ascii="Times New Roman" w:hAnsi="Times New Roman"/>
          <w:sz w:val="28"/>
          <w:szCs w:val="28"/>
        </w:rPr>
        <w:t xml:space="preserve"> – порядковый номер месяца после даты предыдущего обследования;</w:t>
      </w:r>
    </w:p>
    <w:p w:rsidR="00D772AF" w:rsidRPr="00422553" w:rsidRDefault="00D772AF" w:rsidP="00422553">
      <w:pPr>
        <w:tabs>
          <w:tab w:val="left" w:pos="660"/>
          <w:tab w:val="left" w:pos="1060"/>
          <w:tab w:val="left" w:pos="2000"/>
        </w:tabs>
        <w:spacing w:line="360" w:lineRule="auto"/>
        <w:ind w:firstLine="709"/>
        <w:jc w:val="both"/>
        <w:rPr>
          <w:rFonts w:ascii="Times New Roman" w:hAnsi="Times New Roman"/>
          <w:sz w:val="28"/>
          <w:szCs w:val="28"/>
        </w:rPr>
      </w:pPr>
      <w:r w:rsidRPr="00422553">
        <w:rPr>
          <w:rFonts w:ascii="Times New Roman" w:hAnsi="Times New Roman"/>
          <w:sz w:val="28"/>
          <w:szCs w:val="28"/>
          <w:lang w:val="en-US"/>
        </w:rPr>
        <w:t>Y</w:t>
      </w:r>
      <w:r w:rsidRPr="00422553">
        <w:rPr>
          <w:rFonts w:ascii="Times New Roman" w:hAnsi="Times New Roman"/>
          <w:sz w:val="28"/>
          <w:szCs w:val="28"/>
          <w:vertAlign w:val="subscript"/>
          <w:lang w:val="en-US"/>
        </w:rPr>
        <w:t>t</w:t>
      </w:r>
      <w:r w:rsidRPr="00422553">
        <w:rPr>
          <w:rFonts w:ascii="Times New Roman" w:hAnsi="Times New Roman"/>
          <w:sz w:val="28"/>
          <w:szCs w:val="28"/>
        </w:rPr>
        <w:t xml:space="preserve"> – численность незанятого населения, состоящего не учете в органах службы занятости на конец рассматриваемого месяца </w:t>
      </w:r>
      <w:r w:rsidRPr="00422553">
        <w:rPr>
          <w:rFonts w:ascii="Times New Roman" w:hAnsi="Times New Roman"/>
          <w:sz w:val="28"/>
          <w:szCs w:val="28"/>
          <w:lang w:val="en-US"/>
        </w:rPr>
        <w:t>t</w:t>
      </w:r>
      <w:r w:rsidRPr="00422553">
        <w:rPr>
          <w:rFonts w:ascii="Times New Roman" w:hAnsi="Times New Roman"/>
          <w:sz w:val="28"/>
          <w:szCs w:val="28"/>
        </w:rPr>
        <w:t>.</w:t>
      </w:r>
    </w:p>
    <w:p w:rsidR="00D772AF" w:rsidRPr="00422553" w:rsidRDefault="00D772AF" w:rsidP="00422553">
      <w:pPr>
        <w:tabs>
          <w:tab w:val="left" w:pos="660"/>
          <w:tab w:val="left" w:pos="1060"/>
          <w:tab w:val="left" w:pos="2000"/>
        </w:tabs>
        <w:spacing w:line="360" w:lineRule="auto"/>
        <w:ind w:firstLine="709"/>
        <w:jc w:val="both"/>
        <w:rPr>
          <w:rFonts w:ascii="Times New Roman" w:hAnsi="Times New Roman"/>
          <w:sz w:val="28"/>
          <w:szCs w:val="28"/>
        </w:rPr>
      </w:pPr>
      <w:r w:rsidRPr="00422553">
        <w:rPr>
          <w:rFonts w:ascii="Times New Roman" w:hAnsi="Times New Roman"/>
          <w:sz w:val="28"/>
          <w:szCs w:val="28"/>
        </w:rPr>
        <w:t xml:space="preserve">Возможен и другой метод интерполяции численности безработных между двумя датами обследования, если предположить, что ежемесячно рассматриваемое соотношение двух источников информации о численности безработных меняется не в арифметической, а в геометрической прогрессии (в одно и то же число раз). С этой целью определим общий коэффициент роста данного соотношения: </w:t>
      </w:r>
      <w:r w:rsidRPr="00422553">
        <w:rPr>
          <w:rFonts w:ascii="Times New Roman" w:hAnsi="Times New Roman"/>
          <w:sz w:val="28"/>
          <w:szCs w:val="28"/>
          <w:lang w:val="en-US"/>
        </w:rPr>
        <w:t>k</w:t>
      </w:r>
      <w:r w:rsidRPr="00422553">
        <w:rPr>
          <w:rFonts w:ascii="Times New Roman" w:hAnsi="Times New Roman"/>
          <w:sz w:val="28"/>
          <w:szCs w:val="28"/>
          <w:vertAlign w:val="subscript"/>
        </w:rPr>
        <w:t>0</w:t>
      </w:r>
      <w:r w:rsidRPr="00422553">
        <w:rPr>
          <w:rFonts w:ascii="Times New Roman" w:hAnsi="Times New Roman"/>
          <w:sz w:val="28"/>
          <w:szCs w:val="28"/>
        </w:rPr>
        <w:t xml:space="preserve">= </w:t>
      </w:r>
      <w:r w:rsidRPr="00422553">
        <w:rPr>
          <w:rFonts w:ascii="Times New Roman" w:hAnsi="Times New Roman"/>
          <w:sz w:val="28"/>
          <w:szCs w:val="28"/>
          <w:lang w:val="en-US"/>
        </w:rPr>
        <w:t>C</w:t>
      </w:r>
      <w:r w:rsidRPr="00422553">
        <w:rPr>
          <w:rFonts w:ascii="Times New Roman" w:hAnsi="Times New Roman"/>
          <w:sz w:val="28"/>
          <w:szCs w:val="28"/>
          <w:vertAlign w:val="subscript"/>
          <w:lang w:val="en-US"/>
        </w:rPr>
        <w:t>n</w:t>
      </w:r>
      <w:r w:rsidRPr="00422553">
        <w:rPr>
          <w:rFonts w:ascii="Times New Roman" w:hAnsi="Times New Roman"/>
          <w:sz w:val="28"/>
          <w:szCs w:val="28"/>
        </w:rPr>
        <w:t>/</w:t>
      </w:r>
      <w:r w:rsidRPr="00422553">
        <w:rPr>
          <w:rFonts w:ascii="Times New Roman" w:hAnsi="Times New Roman"/>
          <w:sz w:val="28"/>
          <w:szCs w:val="28"/>
          <w:lang w:val="en-US"/>
        </w:rPr>
        <w:t>C</w:t>
      </w:r>
      <w:r w:rsidRPr="00422553">
        <w:rPr>
          <w:rFonts w:ascii="Times New Roman" w:hAnsi="Times New Roman"/>
          <w:sz w:val="28"/>
          <w:szCs w:val="28"/>
          <w:vertAlign w:val="subscript"/>
        </w:rPr>
        <w:t>0</w:t>
      </w:r>
      <w:r w:rsidRPr="00422553">
        <w:rPr>
          <w:rFonts w:ascii="Times New Roman" w:hAnsi="Times New Roman"/>
          <w:sz w:val="28"/>
          <w:szCs w:val="28"/>
        </w:rPr>
        <w:t xml:space="preserve"> ,</w:t>
      </w:r>
    </w:p>
    <w:p w:rsidR="00D772AF" w:rsidRPr="00422553" w:rsidRDefault="00D772AF" w:rsidP="00422553">
      <w:pPr>
        <w:tabs>
          <w:tab w:val="left" w:pos="660"/>
          <w:tab w:val="left" w:pos="1060"/>
          <w:tab w:val="left" w:pos="2000"/>
        </w:tabs>
        <w:spacing w:line="360" w:lineRule="auto"/>
        <w:ind w:firstLine="709"/>
        <w:jc w:val="both"/>
        <w:rPr>
          <w:rFonts w:ascii="Times New Roman" w:hAnsi="Times New Roman"/>
          <w:sz w:val="28"/>
          <w:szCs w:val="28"/>
        </w:rPr>
      </w:pPr>
      <w:r w:rsidRPr="00422553">
        <w:rPr>
          <w:rFonts w:ascii="Times New Roman" w:hAnsi="Times New Roman"/>
          <w:sz w:val="28"/>
          <w:szCs w:val="28"/>
        </w:rPr>
        <w:t>Т.е. коэффициент роста соотношения данных за период между двумя смежными обследованиями.</w:t>
      </w:r>
    </w:p>
    <w:p w:rsidR="00D772AF" w:rsidRPr="00422553" w:rsidRDefault="00D772AF" w:rsidP="00422553">
      <w:pPr>
        <w:tabs>
          <w:tab w:val="left" w:pos="660"/>
          <w:tab w:val="left" w:pos="1060"/>
          <w:tab w:val="left" w:pos="2000"/>
        </w:tabs>
        <w:spacing w:line="360" w:lineRule="auto"/>
        <w:ind w:firstLine="709"/>
        <w:jc w:val="both"/>
        <w:rPr>
          <w:rFonts w:ascii="Times New Roman" w:hAnsi="Times New Roman"/>
          <w:sz w:val="28"/>
          <w:szCs w:val="28"/>
        </w:rPr>
      </w:pPr>
      <w:r w:rsidRPr="00422553">
        <w:rPr>
          <w:rFonts w:ascii="Times New Roman" w:hAnsi="Times New Roman"/>
          <w:sz w:val="28"/>
          <w:szCs w:val="28"/>
        </w:rPr>
        <w:t xml:space="preserve">Средний ежемесячный коэффициент роста данного соотношения найдем как: </w:t>
      </w:r>
      <w:r w:rsidRPr="00422553">
        <w:rPr>
          <w:rFonts w:ascii="Times New Roman" w:hAnsi="Times New Roman"/>
          <w:sz w:val="28"/>
          <w:szCs w:val="28"/>
        </w:rPr>
        <w:object w:dxaOrig="1319" w:dyaOrig="420">
          <v:shape id="_x0000_i1033" type="#_x0000_t75" style="width:66pt;height:21pt" o:ole="">
            <v:imagedata r:id="rId22" o:title=""/>
          </v:shape>
          <o:OLEObject Type="Embed" ProgID="Equation.3" ShapeID="_x0000_i1033" DrawAspect="Content" ObjectID="_1461827964" r:id="rId23"/>
        </w:object>
      </w:r>
      <w:r w:rsidRPr="00422553">
        <w:rPr>
          <w:rFonts w:ascii="Times New Roman" w:hAnsi="Times New Roman"/>
          <w:sz w:val="28"/>
          <w:szCs w:val="28"/>
        </w:rPr>
        <w:t>.</w:t>
      </w:r>
    </w:p>
    <w:p w:rsidR="00D772AF" w:rsidRPr="00422553" w:rsidRDefault="00D772AF" w:rsidP="00422553">
      <w:pPr>
        <w:tabs>
          <w:tab w:val="left" w:pos="660"/>
          <w:tab w:val="left" w:pos="1060"/>
          <w:tab w:val="left" w:pos="2000"/>
        </w:tabs>
        <w:spacing w:line="360" w:lineRule="auto"/>
        <w:ind w:firstLine="709"/>
        <w:jc w:val="both"/>
        <w:rPr>
          <w:rFonts w:ascii="Times New Roman" w:hAnsi="Times New Roman"/>
          <w:sz w:val="28"/>
          <w:szCs w:val="28"/>
        </w:rPr>
      </w:pPr>
      <w:r w:rsidRPr="00422553">
        <w:rPr>
          <w:rFonts w:ascii="Times New Roman" w:hAnsi="Times New Roman"/>
          <w:sz w:val="28"/>
          <w:szCs w:val="28"/>
        </w:rPr>
        <w:t xml:space="preserve">Тогда, предполагая, что ежемесячно данное соотношение изменяется в одно и то же число раз – </w:t>
      </w:r>
      <w:r w:rsidRPr="00422553">
        <w:rPr>
          <w:rFonts w:ascii="Times New Roman" w:hAnsi="Times New Roman"/>
          <w:sz w:val="28"/>
          <w:szCs w:val="28"/>
          <w:lang w:val="en-US"/>
        </w:rPr>
        <w:t>k</w:t>
      </w:r>
      <w:r w:rsidRPr="00422553">
        <w:rPr>
          <w:rFonts w:ascii="Times New Roman" w:hAnsi="Times New Roman"/>
          <w:sz w:val="28"/>
          <w:szCs w:val="28"/>
        </w:rPr>
        <w:t xml:space="preserve">, численность безработных в месяце </w:t>
      </w:r>
      <w:r w:rsidRPr="00422553">
        <w:rPr>
          <w:rFonts w:ascii="Times New Roman" w:hAnsi="Times New Roman"/>
          <w:sz w:val="28"/>
          <w:szCs w:val="28"/>
          <w:lang w:val="en-US"/>
        </w:rPr>
        <w:t>t</w:t>
      </w:r>
      <w:r w:rsidRPr="00422553">
        <w:rPr>
          <w:rFonts w:ascii="Times New Roman" w:hAnsi="Times New Roman"/>
          <w:sz w:val="28"/>
          <w:szCs w:val="28"/>
        </w:rPr>
        <w:t xml:space="preserve"> можно оценить по формуле: </w:t>
      </w:r>
      <w:r w:rsidRPr="00422553">
        <w:rPr>
          <w:rFonts w:ascii="Times New Roman" w:hAnsi="Times New Roman"/>
          <w:sz w:val="28"/>
          <w:szCs w:val="28"/>
        </w:rPr>
        <w:object w:dxaOrig="1480" w:dyaOrig="440">
          <v:shape id="_x0000_i1034" type="#_x0000_t75" style="width:74.25pt;height:21.75pt" o:ole="">
            <v:imagedata r:id="rId24" o:title=""/>
          </v:shape>
          <o:OLEObject Type="Embed" ProgID="Equation.3" ShapeID="_x0000_i1034" DrawAspect="Content" ObjectID="_1461827965" r:id="rId25"/>
        </w:object>
      </w:r>
      <w:r w:rsidRPr="00422553">
        <w:rPr>
          <w:rFonts w:ascii="Times New Roman" w:hAnsi="Times New Roman"/>
          <w:sz w:val="28"/>
          <w:szCs w:val="28"/>
        </w:rPr>
        <w:t>.</w:t>
      </w:r>
    </w:p>
    <w:p w:rsidR="00D772AF" w:rsidRPr="00422553" w:rsidRDefault="00D772AF" w:rsidP="00422553">
      <w:pPr>
        <w:tabs>
          <w:tab w:val="left" w:pos="660"/>
          <w:tab w:val="left" w:pos="1060"/>
          <w:tab w:val="left" w:pos="2000"/>
        </w:tabs>
        <w:spacing w:line="360" w:lineRule="auto"/>
        <w:ind w:firstLine="709"/>
        <w:jc w:val="both"/>
        <w:rPr>
          <w:rFonts w:ascii="Times New Roman" w:hAnsi="Times New Roman"/>
          <w:sz w:val="28"/>
          <w:szCs w:val="28"/>
        </w:rPr>
      </w:pPr>
      <w:r w:rsidRPr="00422553">
        <w:rPr>
          <w:rFonts w:ascii="Times New Roman" w:hAnsi="Times New Roman"/>
          <w:sz w:val="28"/>
          <w:szCs w:val="28"/>
        </w:rPr>
        <w:t>Теоретически оба варианта интерполирования равноправны, хотя на практике отдается предпочтение первому методу как более простому.</w:t>
      </w:r>
    </w:p>
    <w:p w:rsidR="00D772AF" w:rsidRPr="00422553" w:rsidRDefault="00D772AF" w:rsidP="00422553">
      <w:pPr>
        <w:tabs>
          <w:tab w:val="left" w:pos="660"/>
          <w:tab w:val="left" w:pos="1060"/>
          <w:tab w:val="left" w:pos="2000"/>
        </w:tabs>
        <w:spacing w:line="360" w:lineRule="auto"/>
        <w:ind w:firstLine="709"/>
        <w:jc w:val="both"/>
        <w:rPr>
          <w:rFonts w:ascii="Times New Roman" w:hAnsi="Times New Roman"/>
          <w:sz w:val="28"/>
          <w:szCs w:val="28"/>
        </w:rPr>
      </w:pPr>
      <w:r w:rsidRPr="00422553">
        <w:rPr>
          <w:rFonts w:ascii="Times New Roman" w:hAnsi="Times New Roman"/>
          <w:sz w:val="28"/>
          <w:szCs w:val="28"/>
        </w:rPr>
        <w:t>Статистика изучает состав населения, ищущего работу и обратившегося в службу занятости по полу, возрасту и образованию. Как результат деятельности службы занятости определяется численность трудоустроенных ее органами граждан в общей численности обратившихся. Наибольший удельный вес среди трудоустроенных составляют не занятые трудовой деятельностью граждане как наиболее нуждающиеся в поддержке лица.</w:t>
      </w:r>
    </w:p>
    <w:p w:rsidR="00D772AF" w:rsidRPr="00422553" w:rsidRDefault="00D772AF" w:rsidP="00422553">
      <w:pPr>
        <w:tabs>
          <w:tab w:val="left" w:pos="660"/>
          <w:tab w:val="left" w:pos="1060"/>
          <w:tab w:val="left" w:pos="2000"/>
        </w:tabs>
        <w:spacing w:line="360" w:lineRule="auto"/>
        <w:ind w:firstLine="709"/>
        <w:jc w:val="both"/>
        <w:rPr>
          <w:rFonts w:ascii="Times New Roman" w:hAnsi="Times New Roman"/>
          <w:sz w:val="28"/>
          <w:szCs w:val="28"/>
        </w:rPr>
      </w:pPr>
      <w:r w:rsidRPr="00422553">
        <w:rPr>
          <w:rFonts w:ascii="Times New Roman" w:hAnsi="Times New Roman"/>
          <w:sz w:val="28"/>
          <w:szCs w:val="28"/>
        </w:rPr>
        <w:t>По всем безработным, трудоустроенным в отчетном году, рассчитывается общая продолжительность трудоустройства безработных (человеко-дней). При этом продолжительность поиска работы каждого считается со дня регистрации человека как безработного до снятия с учета по причине его трудоустройства. Далее этот показатель может использоваться для расчета средней продолжительности трудоустройства безработных в днях (путем деления его на общее число безработных, трудоустроенных в отчетном году).</w:t>
      </w:r>
    </w:p>
    <w:p w:rsidR="00D772AF" w:rsidRPr="00422553" w:rsidRDefault="00D772AF" w:rsidP="00422553">
      <w:pPr>
        <w:tabs>
          <w:tab w:val="left" w:pos="660"/>
          <w:tab w:val="left" w:pos="1060"/>
          <w:tab w:val="left" w:pos="2000"/>
        </w:tabs>
        <w:spacing w:line="360" w:lineRule="auto"/>
        <w:ind w:firstLine="709"/>
        <w:jc w:val="both"/>
        <w:rPr>
          <w:rFonts w:ascii="Times New Roman" w:hAnsi="Times New Roman"/>
          <w:sz w:val="28"/>
          <w:szCs w:val="28"/>
        </w:rPr>
      </w:pPr>
      <w:r w:rsidRPr="00422553">
        <w:rPr>
          <w:rFonts w:ascii="Times New Roman" w:hAnsi="Times New Roman"/>
          <w:sz w:val="28"/>
          <w:szCs w:val="28"/>
        </w:rPr>
        <w:t>Для прогнозных расчетов численности безработных анализируется уровень обращаемости населения в органы службы занятости. Интенсивность спроса на рабочую силу может быть оценена через число обращений по вопросам трудоустройства на 1000 человек трудоспособного населения в трудоспособном возрасте, т.е.</w:t>
      </w:r>
    </w:p>
    <w:p w:rsidR="00D772AF" w:rsidRPr="00422553" w:rsidRDefault="00D772AF" w:rsidP="00422553">
      <w:pPr>
        <w:tabs>
          <w:tab w:val="left" w:pos="4170"/>
        </w:tabs>
        <w:spacing w:line="360" w:lineRule="auto"/>
        <w:ind w:firstLine="709"/>
        <w:jc w:val="both"/>
        <w:rPr>
          <w:rFonts w:ascii="Times New Roman" w:hAnsi="Times New Roman"/>
          <w:sz w:val="28"/>
          <w:szCs w:val="28"/>
        </w:rPr>
      </w:pPr>
      <w:r w:rsidRPr="00422553">
        <w:rPr>
          <w:rFonts w:ascii="Times New Roman" w:hAnsi="Times New Roman"/>
          <w:sz w:val="28"/>
          <w:szCs w:val="28"/>
        </w:rPr>
        <w:t>Результативность работы органов служб занятости по трудоустройству населения во многом зависит от достоверности и своевременности информации от предприятий о потребности в рабочей силе, о вакансиях на рабочие места. В настоящее время по регионам России определяется нагрузка незанятого населения на одну вакансию:</w:t>
      </w:r>
    </w:p>
    <w:p w:rsidR="00D772AF" w:rsidRPr="00422553" w:rsidRDefault="00D772AF" w:rsidP="00422553">
      <w:pPr>
        <w:tabs>
          <w:tab w:val="left" w:pos="4170"/>
        </w:tabs>
        <w:spacing w:line="360" w:lineRule="auto"/>
        <w:ind w:firstLine="709"/>
        <w:jc w:val="both"/>
        <w:rPr>
          <w:rFonts w:ascii="Times New Roman" w:hAnsi="Times New Roman"/>
          <w:sz w:val="28"/>
          <w:szCs w:val="28"/>
        </w:rPr>
      </w:pPr>
      <w:r w:rsidRPr="00422553">
        <w:rPr>
          <w:rFonts w:ascii="Times New Roman" w:hAnsi="Times New Roman"/>
          <w:sz w:val="28"/>
          <w:szCs w:val="28"/>
        </w:rPr>
        <w:t>Данный показатель фиксирует масштаб напряженности на рынке труда.</w:t>
      </w:r>
    </w:p>
    <w:p w:rsidR="00D772AF" w:rsidRPr="00422553" w:rsidRDefault="00D772AF" w:rsidP="00422553">
      <w:pPr>
        <w:tabs>
          <w:tab w:val="left" w:pos="4170"/>
        </w:tabs>
        <w:spacing w:line="360" w:lineRule="auto"/>
        <w:ind w:firstLine="709"/>
        <w:jc w:val="both"/>
        <w:rPr>
          <w:rFonts w:ascii="Times New Roman" w:hAnsi="Times New Roman"/>
          <w:sz w:val="28"/>
          <w:szCs w:val="28"/>
        </w:rPr>
      </w:pPr>
      <w:r w:rsidRPr="00422553">
        <w:rPr>
          <w:rFonts w:ascii="Times New Roman" w:hAnsi="Times New Roman"/>
          <w:sz w:val="28"/>
          <w:szCs w:val="28"/>
        </w:rPr>
        <w:t>Средствами статистики при анализе данных выборочного обследования по проблемам занятости и от органов службы занятости по приложению к форме №1-Т «Отчет о трудоустройстве и занятости населения» получают социальный состав безработных. В отчете содержится информация о качественном составе безработных (распределение их по полу, возрасту, уровню образования, причинам увольнения, наличию детей, профессии, специальности). Изучение качественного состава безработных способствует разработке более эффективной политики занятости (субсидии на расширение рабочих мест, система подготовки и переподготовки рабочей силы, поощрение предпринимательской деятельности и др.)</w:t>
      </w:r>
    </w:p>
    <w:p w:rsidR="00D772AF" w:rsidRPr="00422553" w:rsidRDefault="00D772AF" w:rsidP="00422553">
      <w:pPr>
        <w:tabs>
          <w:tab w:val="left" w:pos="4170"/>
        </w:tabs>
        <w:spacing w:line="360" w:lineRule="auto"/>
        <w:ind w:firstLine="709"/>
        <w:jc w:val="both"/>
        <w:rPr>
          <w:rFonts w:ascii="Times New Roman" w:hAnsi="Times New Roman"/>
          <w:sz w:val="28"/>
          <w:szCs w:val="28"/>
        </w:rPr>
      </w:pPr>
      <w:r w:rsidRPr="00422553">
        <w:rPr>
          <w:rFonts w:ascii="Times New Roman" w:hAnsi="Times New Roman"/>
          <w:sz w:val="28"/>
          <w:szCs w:val="28"/>
        </w:rPr>
        <w:t>Образовательный состав безработных можно сравнивать с аналогичным составом занятых. С позиции профессиональной ориентации безработных необходимо изучение их возрастного состава.</w:t>
      </w:r>
    </w:p>
    <w:p w:rsidR="00D772AF" w:rsidRPr="00422553" w:rsidRDefault="00D772AF" w:rsidP="00422553">
      <w:pPr>
        <w:tabs>
          <w:tab w:val="left" w:pos="4170"/>
        </w:tabs>
        <w:spacing w:line="360" w:lineRule="auto"/>
        <w:ind w:firstLine="709"/>
        <w:jc w:val="both"/>
        <w:rPr>
          <w:rFonts w:ascii="Times New Roman" w:hAnsi="Times New Roman"/>
          <w:sz w:val="28"/>
          <w:szCs w:val="28"/>
        </w:rPr>
      </w:pPr>
      <w:r w:rsidRPr="00422553">
        <w:rPr>
          <w:rFonts w:ascii="Times New Roman" w:hAnsi="Times New Roman"/>
          <w:sz w:val="28"/>
          <w:szCs w:val="28"/>
        </w:rPr>
        <w:t>Чтобы прогнозировать занятость и безработицу, необходима информация о длительности безработицы. На основании распределения безработных можно приближенно определить среднюю продолжительность безработицы как среднюю арифметическую взвешенную:</w:t>
      </w:r>
    </w:p>
    <w:p w:rsidR="00D772AF" w:rsidRPr="00422553" w:rsidRDefault="00D772AF" w:rsidP="00422553">
      <w:pPr>
        <w:tabs>
          <w:tab w:val="left" w:pos="4170"/>
        </w:tabs>
        <w:spacing w:line="360" w:lineRule="auto"/>
        <w:ind w:firstLine="709"/>
        <w:jc w:val="both"/>
        <w:rPr>
          <w:rFonts w:ascii="Times New Roman" w:hAnsi="Times New Roman"/>
          <w:sz w:val="28"/>
          <w:szCs w:val="28"/>
        </w:rPr>
      </w:pPr>
      <w:r w:rsidRPr="00422553">
        <w:rPr>
          <w:rFonts w:ascii="Times New Roman" w:hAnsi="Times New Roman"/>
          <w:sz w:val="28"/>
          <w:szCs w:val="28"/>
        </w:rPr>
        <w:object w:dxaOrig="1280" w:dyaOrig="820">
          <v:shape id="_x0000_i1035" type="#_x0000_t75" style="width:63.75pt;height:41.25pt" o:ole="">
            <v:imagedata r:id="rId26" o:title=""/>
          </v:shape>
          <o:OLEObject Type="Embed" ProgID="Equation.3" ShapeID="_x0000_i1035" DrawAspect="Content" ObjectID="_1461827966" r:id="rId27"/>
        </w:object>
      </w:r>
      <w:r w:rsidRPr="00422553">
        <w:rPr>
          <w:rFonts w:ascii="Times New Roman" w:hAnsi="Times New Roman"/>
          <w:sz w:val="28"/>
          <w:szCs w:val="28"/>
        </w:rPr>
        <w:t>,</w:t>
      </w:r>
    </w:p>
    <w:p w:rsidR="00D772AF" w:rsidRPr="00422553" w:rsidRDefault="00D772AF" w:rsidP="00422553">
      <w:pPr>
        <w:tabs>
          <w:tab w:val="left" w:pos="4170"/>
        </w:tabs>
        <w:spacing w:line="360" w:lineRule="auto"/>
        <w:ind w:firstLine="709"/>
        <w:jc w:val="both"/>
        <w:rPr>
          <w:rFonts w:ascii="Times New Roman" w:hAnsi="Times New Roman"/>
          <w:sz w:val="28"/>
          <w:szCs w:val="28"/>
        </w:rPr>
      </w:pPr>
      <w:r w:rsidRPr="00422553">
        <w:rPr>
          <w:rFonts w:ascii="Times New Roman" w:hAnsi="Times New Roman"/>
          <w:sz w:val="28"/>
          <w:szCs w:val="28"/>
        </w:rPr>
        <w:t xml:space="preserve">где </w:t>
      </w:r>
      <w:r w:rsidRPr="00422553">
        <w:rPr>
          <w:rFonts w:ascii="Times New Roman" w:hAnsi="Times New Roman"/>
          <w:sz w:val="28"/>
          <w:szCs w:val="28"/>
          <w:lang w:val="en-US"/>
        </w:rPr>
        <w:t>T</w:t>
      </w:r>
      <w:r w:rsidRPr="00422553">
        <w:rPr>
          <w:rFonts w:ascii="Times New Roman" w:hAnsi="Times New Roman"/>
          <w:sz w:val="28"/>
          <w:szCs w:val="28"/>
          <w:vertAlign w:val="subscript"/>
          <w:lang w:val="en-US"/>
        </w:rPr>
        <w:t>i</w:t>
      </w:r>
      <w:r w:rsidRPr="00422553">
        <w:rPr>
          <w:rFonts w:ascii="Times New Roman" w:hAnsi="Times New Roman"/>
          <w:sz w:val="28"/>
          <w:szCs w:val="28"/>
          <w:vertAlign w:val="subscript"/>
        </w:rPr>
        <w:t xml:space="preserve"> </w:t>
      </w:r>
      <w:r w:rsidRPr="00422553">
        <w:rPr>
          <w:rFonts w:ascii="Times New Roman" w:hAnsi="Times New Roman"/>
          <w:sz w:val="28"/>
          <w:szCs w:val="28"/>
        </w:rPr>
        <w:t xml:space="preserve">- время отсутствия работы в </w:t>
      </w:r>
      <w:r w:rsidRPr="00422553">
        <w:rPr>
          <w:rFonts w:ascii="Times New Roman" w:hAnsi="Times New Roman"/>
          <w:sz w:val="28"/>
          <w:szCs w:val="28"/>
          <w:lang w:val="en-US"/>
        </w:rPr>
        <w:t>i</w:t>
      </w:r>
      <w:r w:rsidRPr="00422553">
        <w:rPr>
          <w:rFonts w:ascii="Times New Roman" w:hAnsi="Times New Roman"/>
          <w:sz w:val="28"/>
          <w:szCs w:val="28"/>
        </w:rPr>
        <w:t>-ой группе;</w:t>
      </w:r>
    </w:p>
    <w:p w:rsidR="00D772AF" w:rsidRPr="00422553" w:rsidRDefault="00D772AF" w:rsidP="00422553">
      <w:pPr>
        <w:tabs>
          <w:tab w:val="left" w:pos="4170"/>
        </w:tabs>
        <w:spacing w:line="360" w:lineRule="auto"/>
        <w:ind w:firstLine="709"/>
        <w:jc w:val="both"/>
        <w:rPr>
          <w:rFonts w:ascii="Times New Roman" w:hAnsi="Times New Roman"/>
          <w:sz w:val="28"/>
          <w:szCs w:val="28"/>
        </w:rPr>
      </w:pPr>
      <w:r w:rsidRPr="00422553">
        <w:rPr>
          <w:rFonts w:ascii="Times New Roman" w:hAnsi="Times New Roman"/>
          <w:sz w:val="28"/>
          <w:szCs w:val="28"/>
          <w:lang w:val="en-US"/>
        </w:rPr>
        <w:t>N</w:t>
      </w:r>
      <w:r w:rsidRPr="00422553">
        <w:rPr>
          <w:rFonts w:ascii="Times New Roman" w:hAnsi="Times New Roman"/>
          <w:sz w:val="28"/>
          <w:szCs w:val="28"/>
          <w:vertAlign w:val="subscript"/>
          <w:lang w:val="en-US"/>
        </w:rPr>
        <w:t>i</w:t>
      </w:r>
      <w:r w:rsidRPr="00422553">
        <w:rPr>
          <w:rFonts w:ascii="Times New Roman" w:hAnsi="Times New Roman"/>
          <w:sz w:val="28"/>
          <w:szCs w:val="28"/>
        </w:rPr>
        <w:t xml:space="preserve"> – численность безработных </w:t>
      </w:r>
      <w:r w:rsidRPr="00422553">
        <w:rPr>
          <w:rFonts w:ascii="Times New Roman" w:hAnsi="Times New Roman"/>
          <w:sz w:val="28"/>
          <w:szCs w:val="28"/>
          <w:lang w:val="en-US"/>
        </w:rPr>
        <w:t>i</w:t>
      </w:r>
      <w:r w:rsidRPr="00422553">
        <w:rPr>
          <w:rFonts w:ascii="Times New Roman" w:hAnsi="Times New Roman"/>
          <w:sz w:val="28"/>
          <w:szCs w:val="28"/>
        </w:rPr>
        <w:t>-ой группы.</w:t>
      </w:r>
    </w:p>
    <w:p w:rsidR="00D772AF" w:rsidRPr="00422553" w:rsidRDefault="00D772AF" w:rsidP="00422553">
      <w:pPr>
        <w:tabs>
          <w:tab w:val="left" w:pos="4170"/>
        </w:tabs>
        <w:spacing w:line="360" w:lineRule="auto"/>
        <w:ind w:firstLine="709"/>
        <w:jc w:val="both"/>
        <w:rPr>
          <w:rFonts w:ascii="Times New Roman" w:hAnsi="Times New Roman"/>
          <w:sz w:val="28"/>
          <w:szCs w:val="28"/>
        </w:rPr>
      </w:pPr>
      <w:r w:rsidRPr="00422553">
        <w:rPr>
          <w:rFonts w:ascii="Times New Roman" w:hAnsi="Times New Roman"/>
          <w:sz w:val="28"/>
          <w:szCs w:val="28"/>
        </w:rPr>
        <w:t>Медиану продолжительности безработицы определяют по формуле:</w:t>
      </w:r>
    </w:p>
    <w:p w:rsidR="00D772AF" w:rsidRPr="00422553" w:rsidRDefault="00D772AF" w:rsidP="00422553">
      <w:pPr>
        <w:tabs>
          <w:tab w:val="left" w:pos="4170"/>
        </w:tabs>
        <w:spacing w:line="360" w:lineRule="auto"/>
        <w:ind w:firstLine="709"/>
        <w:jc w:val="both"/>
        <w:rPr>
          <w:rFonts w:ascii="Times New Roman" w:hAnsi="Times New Roman"/>
          <w:sz w:val="28"/>
          <w:szCs w:val="28"/>
          <w:vertAlign w:val="subscript"/>
          <w:lang w:val="en-US"/>
        </w:rPr>
      </w:pPr>
      <w:r w:rsidRPr="00422553">
        <w:rPr>
          <w:rFonts w:ascii="Times New Roman" w:hAnsi="Times New Roman"/>
          <w:sz w:val="28"/>
          <w:szCs w:val="28"/>
          <w:lang w:val="en-US"/>
        </w:rPr>
        <w:t>Me= x</w:t>
      </w:r>
      <w:r w:rsidRPr="00422553">
        <w:rPr>
          <w:rFonts w:ascii="Times New Roman" w:hAnsi="Times New Roman"/>
          <w:sz w:val="28"/>
          <w:szCs w:val="28"/>
          <w:vertAlign w:val="subscript"/>
          <w:lang w:val="en-US"/>
        </w:rPr>
        <w:t>0</w:t>
      </w:r>
      <w:r w:rsidRPr="00422553">
        <w:rPr>
          <w:rFonts w:ascii="Times New Roman" w:hAnsi="Times New Roman"/>
          <w:sz w:val="28"/>
          <w:szCs w:val="28"/>
          <w:lang w:val="en-US"/>
        </w:rPr>
        <w:t xml:space="preserve"> + i *(N</w:t>
      </w:r>
      <w:r w:rsidRPr="00422553">
        <w:rPr>
          <w:rFonts w:ascii="Times New Roman" w:hAnsi="Times New Roman"/>
          <w:sz w:val="28"/>
          <w:szCs w:val="28"/>
          <w:vertAlign w:val="subscript"/>
          <w:lang w:val="en-US"/>
        </w:rPr>
        <w:t>Me</w:t>
      </w:r>
      <w:r w:rsidRPr="00422553">
        <w:rPr>
          <w:rFonts w:ascii="Times New Roman" w:hAnsi="Times New Roman"/>
          <w:sz w:val="28"/>
          <w:szCs w:val="28"/>
          <w:lang w:val="en-US"/>
        </w:rPr>
        <w:t>-S</w:t>
      </w:r>
      <w:r w:rsidRPr="00422553">
        <w:rPr>
          <w:rFonts w:ascii="Times New Roman" w:hAnsi="Times New Roman"/>
          <w:sz w:val="28"/>
          <w:szCs w:val="28"/>
          <w:vertAlign w:val="subscript"/>
          <w:lang w:val="en-US"/>
        </w:rPr>
        <w:t>Me-1</w:t>
      </w:r>
      <w:r w:rsidRPr="00422553">
        <w:rPr>
          <w:rFonts w:ascii="Times New Roman" w:hAnsi="Times New Roman"/>
          <w:sz w:val="28"/>
          <w:szCs w:val="28"/>
          <w:lang w:val="en-US"/>
        </w:rPr>
        <w:t>)/ f</w:t>
      </w:r>
      <w:r w:rsidRPr="00422553">
        <w:rPr>
          <w:rFonts w:ascii="Times New Roman" w:hAnsi="Times New Roman"/>
          <w:sz w:val="28"/>
          <w:szCs w:val="28"/>
          <w:vertAlign w:val="subscript"/>
          <w:lang w:val="en-US"/>
        </w:rPr>
        <w:t>Me</w:t>
      </w:r>
    </w:p>
    <w:p w:rsidR="00D772AF" w:rsidRPr="00422553" w:rsidRDefault="00D772AF" w:rsidP="00422553">
      <w:pPr>
        <w:tabs>
          <w:tab w:val="left" w:pos="4170"/>
        </w:tabs>
        <w:spacing w:line="360" w:lineRule="auto"/>
        <w:ind w:firstLine="709"/>
        <w:jc w:val="both"/>
        <w:rPr>
          <w:rFonts w:ascii="Times New Roman" w:hAnsi="Times New Roman"/>
          <w:sz w:val="28"/>
          <w:szCs w:val="28"/>
        </w:rPr>
      </w:pPr>
      <w:r w:rsidRPr="00422553">
        <w:rPr>
          <w:rFonts w:ascii="Times New Roman" w:hAnsi="Times New Roman"/>
          <w:sz w:val="28"/>
          <w:szCs w:val="28"/>
        </w:rPr>
        <w:t xml:space="preserve">где </w:t>
      </w:r>
      <w:r w:rsidRPr="00422553">
        <w:rPr>
          <w:rFonts w:ascii="Times New Roman" w:hAnsi="Times New Roman"/>
          <w:sz w:val="28"/>
          <w:szCs w:val="28"/>
          <w:lang w:val="en-US"/>
        </w:rPr>
        <w:t>x</w:t>
      </w:r>
      <w:r w:rsidRPr="00422553">
        <w:rPr>
          <w:rFonts w:ascii="Times New Roman" w:hAnsi="Times New Roman"/>
          <w:sz w:val="28"/>
          <w:szCs w:val="28"/>
          <w:vertAlign w:val="subscript"/>
        </w:rPr>
        <w:t>0</w:t>
      </w:r>
      <w:r w:rsidRPr="00422553">
        <w:rPr>
          <w:rFonts w:ascii="Times New Roman" w:hAnsi="Times New Roman"/>
          <w:sz w:val="28"/>
          <w:szCs w:val="28"/>
        </w:rPr>
        <w:t xml:space="preserve"> – нижняя граница медианного интервала, т.е. первого интервала с накопленной частотой 50 и более %;</w:t>
      </w:r>
    </w:p>
    <w:p w:rsidR="00D772AF" w:rsidRPr="00422553" w:rsidRDefault="00D772AF" w:rsidP="00422553">
      <w:pPr>
        <w:tabs>
          <w:tab w:val="left" w:pos="4170"/>
        </w:tabs>
        <w:spacing w:line="360" w:lineRule="auto"/>
        <w:ind w:firstLine="709"/>
        <w:jc w:val="both"/>
        <w:rPr>
          <w:rFonts w:ascii="Times New Roman" w:hAnsi="Times New Roman"/>
          <w:sz w:val="28"/>
          <w:szCs w:val="28"/>
        </w:rPr>
      </w:pPr>
      <w:r w:rsidRPr="00422553">
        <w:rPr>
          <w:rFonts w:ascii="Times New Roman" w:hAnsi="Times New Roman"/>
          <w:sz w:val="28"/>
          <w:szCs w:val="28"/>
          <w:lang w:val="en-US"/>
        </w:rPr>
        <w:t>i</w:t>
      </w:r>
      <w:r w:rsidRPr="00422553">
        <w:rPr>
          <w:rFonts w:ascii="Times New Roman" w:hAnsi="Times New Roman"/>
          <w:sz w:val="28"/>
          <w:szCs w:val="28"/>
        </w:rPr>
        <w:t xml:space="preserve"> – величина медианного интервала;</w:t>
      </w:r>
    </w:p>
    <w:p w:rsidR="00D772AF" w:rsidRPr="00422553" w:rsidRDefault="00D772AF" w:rsidP="00422553">
      <w:pPr>
        <w:tabs>
          <w:tab w:val="left" w:pos="4170"/>
        </w:tabs>
        <w:spacing w:line="360" w:lineRule="auto"/>
        <w:ind w:firstLine="709"/>
        <w:jc w:val="both"/>
        <w:rPr>
          <w:rFonts w:ascii="Times New Roman" w:hAnsi="Times New Roman"/>
          <w:sz w:val="28"/>
          <w:szCs w:val="28"/>
        </w:rPr>
      </w:pPr>
      <w:r w:rsidRPr="00422553">
        <w:rPr>
          <w:rFonts w:ascii="Times New Roman" w:hAnsi="Times New Roman"/>
          <w:sz w:val="28"/>
          <w:szCs w:val="28"/>
          <w:lang w:val="en-US"/>
        </w:rPr>
        <w:t>N</w:t>
      </w:r>
      <w:r w:rsidRPr="00422553">
        <w:rPr>
          <w:rFonts w:ascii="Times New Roman" w:hAnsi="Times New Roman"/>
          <w:sz w:val="28"/>
          <w:szCs w:val="28"/>
          <w:vertAlign w:val="subscript"/>
          <w:lang w:val="en-US"/>
        </w:rPr>
        <w:t>Me</w:t>
      </w:r>
      <w:r w:rsidRPr="00422553">
        <w:rPr>
          <w:rFonts w:ascii="Times New Roman" w:hAnsi="Times New Roman"/>
          <w:sz w:val="28"/>
          <w:szCs w:val="28"/>
        </w:rPr>
        <w:t xml:space="preserve"> – порядковый номер медианы;</w:t>
      </w:r>
    </w:p>
    <w:p w:rsidR="00D772AF" w:rsidRPr="00422553" w:rsidRDefault="00D772AF" w:rsidP="00422553">
      <w:pPr>
        <w:tabs>
          <w:tab w:val="left" w:pos="4170"/>
        </w:tabs>
        <w:spacing w:line="360" w:lineRule="auto"/>
        <w:ind w:firstLine="709"/>
        <w:jc w:val="both"/>
        <w:rPr>
          <w:rFonts w:ascii="Times New Roman" w:hAnsi="Times New Roman"/>
          <w:sz w:val="28"/>
          <w:szCs w:val="28"/>
        </w:rPr>
      </w:pPr>
      <w:r w:rsidRPr="00422553">
        <w:rPr>
          <w:rFonts w:ascii="Times New Roman" w:hAnsi="Times New Roman"/>
          <w:sz w:val="28"/>
          <w:szCs w:val="28"/>
          <w:lang w:val="en-US"/>
        </w:rPr>
        <w:t>S</w:t>
      </w:r>
      <w:r w:rsidRPr="00422553">
        <w:rPr>
          <w:rFonts w:ascii="Times New Roman" w:hAnsi="Times New Roman"/>
          <w:sz w:val="28"/>
          <w:szCs w:val="28"/>
          <w:vertAlign w:val="subscript"/>
          <w:lang w:val="en-US"/>
        </w:rPr>
        <w:t>Me</w:t>
      </w:r>
      <w:r w:rsidRPr="00422553">
        <w:rPr>
          <w:rFonts w:ascii="Times New Roman" w:hAnsi="Times New Roman"/>
          <w:sz w:val="28"/>
          <w:szCs w:val="28"/>
          <w:vertAlign w:val="subscript"/>
        </w:rPr>
        <w:t>-1</w:t>
      </w:r>
      <w:r w:rsidRPr="00422553">
        <w:rPr>
          <w:rFonts w:ascii="Times New Roman" w:hAnsi="Times New Roman"/>
          <w:sz w:val="28"/>
          <w:szCs w:val="28"/>
        </w:rPr>
        <w:t xml:space="preserve"> – накопленная частота предмедианного интервала;</w:t>
      </w:r>
    </w:p>
    <w:p w:rsidR="00D772AF" w:rsidRPr="00422553" w:rsidRDefault="00D772AF" w:rsidP="00422553">
      <w:pPr>
        <w:tabs>
          <w:tab w:val="left" w:pos="4170"/>
        </w:tabs>
        <w:spacing w:line="360" w:lineRule="auto"/>
        <w:ind w:firstLine="709"/>
        <w:jc w:val="both"/>
        <w:rPr>
          <w:rFonts w:ascii="Times New Roman" w:hAnsi="Times New Roman"/>
          <w:sz w:val="28"/>
          <w:szCs w:val="28"/>
        </w:rPr>
      </w:pPr>
      <w:r w:rsidRPr="00422553">
        <w:rPr>
          <w:rFonts w:ascii="Times New Roman" w:hAnsi="Times New Roman"/>
          <w:sz w:val="28"/>
          <w:szCs w:val="28"/>
          <w:lang w:val="en-US"/>
        </w:rPr>
        <w:t>f</w:t>
      </w:r>
      <w:r w:rsidRPr="00422553">
        <w:rPr>
          <w:rFonts w:ascii="Times New Roman" w:hAnsi="Times New Roman"/>
          <w:sz w:val="28"/>
          <w:szCs w:val="28"/>
          <w:vertAlign w:val="subscript"/>
          <w:lang w:val="en-US"/>
        </w:rPr>
        <w:t>Me</w:t>
      </w:r>
      <w:r w:rsidRPr="00422553">
        <w:rPr>
          <w:rFonts w:ascii="Times New Roman" w:hAnsi="Times New Roman"/>
          <w:sz w:val="28"/>
          <w:szCs w:val="28"/>
        </w:rPr>
        <w:t xml:space="preserve"> – локальная частота медианного интервала.</w:t>
      </w:r>
    </w:p>
    <w:p w:rsidR="00D772AF" w:rsidRPr="00422553" w:rsidRDefault="00D772AF" w:rsidP="00422553">
      <w:pPr>
        <w:tabs>
          <w:tab w:val="left" w:pos="4170"/>
        </w:tabs>
        <w:spacing w:line="360" w:lineRule="auto"/>
        <w:ind w:firstLine="709"/>
        <w:jc w:val="both"/>
        <w:rPr>
          <w:rFonts w:ascii="Times New Roman" w:hAnsi="Times New Roman"/>
          <w:sz w:val="28"/>
          <w:szCs w:val="28"/>
        </w:rPr>
      </w:pPr>
      <w:r w:rsidRPr="00422553">
        <w:rPr>
          <w:rFonts w:ascii="Times New Roman" w:hAnsi="Times New Roman"/>
          <w:sz w:val="28"/>
          <w:szCs w:val="28"/>
        </w:rPr>
        <w:t>Этот показатель характеризует то, что около половины безработных ищут работу более найденной величины медианы.</w:t>
      </w:r>
    </w:p>
    <w:p w:rsidR="00D772AF" w:rsidRPr="00422553" w:rsidRDefault="00D772AF" w:rsidP="00422553">
      <w:pPr>
        <w:tabs>
          <w:tab w:val="left" w:pos="4170"/>
        </w:tabs>
        <w:spacing w:line="360" w:lineRule="auto"/>
        <w:ind w:firstLine="709"/>
        <w:jc w:val="both"/>
        <w:rPr>
          <w:rFonts w:ascii="Times New Roman" w:hAnsi="Times New Roman"/>
          <w:sz w:val="28"/>
          <w:szCs w:val="28"/>
        </w:rPr>
      </w:pPr>
      <w:r w:rsidRPr="00422553">
        <w:rPr>
          <w:rFonts w:ascii="Times New Roman" w:hAnsi="Times New Roman"/>
          <w:sz w:val="28"/>
          <w:szCs w:val="28"/>
        </w:rPr>
        <w:t xml:space="preserve">Время поиска работы достаточно тесно связано с возрастом безработных и существенно различается по полу. Рассчитывают коэффициенты корреляции и детерминации. Существенность данных различий подтверждается величиной </w:t>
      </w:r>
      <w:r w:rsidRPr="00422553">
        <w:rPr>
          <w:rFonts w:ascii="Times New Roman" w:hAnsi="Times New Roman"/>
          <w:sz w:val="28"/>
          <w:szCs w:val="28"/>
          <w:lang w:val="en-US"/>
        </w:rPr>
        <w:t>F</w:t>
      </w:r>
      <w:r w:rsidRPr="00422553">
        <w:rPr>
          <w:rFonts w:ascii="Times New Roman" w:hAnsi="Times New Roman"/>
          <w:sz w:val="28"/>
          <w:szCs w:val="28"/>
        </w:rPr>
        <w:t xml:space="preserve">- критерия Фишера, которая должна быть выше табличного значения. Расчет </w:t>
      </w:r>
      <w:r w:rsidRPr="00422553">
        <w:rPr>
          <w:rFonts w:ascii="Times New Roman" w:hAnsi="Times New Roman"/>
          <w:sz w:val="28"/>
          <w:szCs w:val="28"/>
          <w:lang w:val="en-US"/>
        </w:rPr>
        <w:t>F</w:t>
      </w:r>
      <w:r w:rsidRPr="00422553">
        <w:rPr>
          <w:rFonts w:ascii="Times New Roman" w:hAnsi="Times New Roman"/>
          <w:sz w:val="28"/>
          <w:szCs w:val="28"/>
        </w:rPr>
        <w:t xml:space="preserve"> –критерия осуществляется по формуле:</w:t>
      </w:r>
    </w:p>
    <w:p w:rsidR="00D772AF" w:rsidRPr="00422553" w:rsidRDefault="00D772AF" w:rsidP="00422553">
      <w:pPr>
        <w:tabs>
          <w:tab w:val="left" w:pos="4170"/>
        </w:tabs>
        <w:spacing w:line="360" w:lineRule="auto"/>
        <w:ind w:firstLine="709"/>
        <w:jc w:val="both"/>
        <w:rPr>
          <w:rFonts w:ascii="Times New Roman" w:hAnsi="Times New Roman"/>
          <w:sz w:val="28"/>
          <w:szCs w:val="28"/>
        </w:rPr>
      </w:pPr>
      <w:r w:rsidRPr="00422553">
        <w:rPr>
          <w:rFonts w:ascii="Times New Roman" w:hAnsi="Times New Roman"/>
          <w:sz w:val="28"/>
          <w:szCs w:val="28"/>
          <w:lang w:val="en-US"/>
        </w:rPr>
        <w:t>F</w:t>
      </w:r>
      <w:r w:rsidRPr="00422553">
        <w:rPr>
          <w:rFonts w:ascii="Times New Roman" w:hAnsi="Times New Roman"/>
          <w:sz w:val="28"/>
          <w:szCs w:val="28"/>
        </w:rPr>
        <w:t xml:space="preserve">= </w:t>
      </w:r>
      <w:r w:rsidRPr="00422553">
        <w:rPr>
          <w:rFonts w:ascii="Times New Roman" w:hAnsi="Times New Roman"/>
          <w:sz w:val="28"/>
          <w:szCs w:val="28"/>
          <w:lang w:val="en-US"/>
        </w:rPr>
        <w:t>r</w:t>
      </w:r>
      <w:r w:rsidRPr="00422553">
        <w:rPr>
          <w:rFonts w:ascii="Times New Roman" w:hAnsi="Times New Roman"/>
          <w:sz w:val="28"/>
          <w:szCs w:val="28"/>
          <w:vertAlign w:val="superscript"/>
        </w:rPr>
        <w:t>2</w:t>
      </w:r>
      <w:r w:rsidRPr="00422553">
        <w:rPr>
          <w:rFonts w:ascii="Times New Roman" w:hAnsi="Times New Roman"/>
          <w:sz w:val="28"/>
          <w:szCs w:val="28"/>
        </w:rPr>
        <w:t>/ (1-</w:t>
      </w:r>
      <w:r w:rsidRPr="00422553">
        <w:rPr>
          <w:rFonts w:ascii="Times New Roman" w:hAnsi="Times New Roman"/>
          <w:sz w:val="28"/>
          <w:szCs w:val="28"/>
          <w:lang w:val="en-US"/>
        </w:rPr>
        <w:t>r</w:t>
      </w:r>
      <w:r w:rsidRPr="00422553">
        <w:rPr>
          <w:rFonts w:ascii="Times New Roman" w:hAnsi="Times New Roman"/>
          <w:sz w:val="28"/>
          <w:szCs w:val="28"/>
          <w:vertAlign w:val="superscript"/>
        </w:rPr>
        <w:t>2</w:t>
      </w:r>
      <w:r w:rsidRPr="00422553">
        <w:rPr>
          <w:rFonts w:ascii="Times New Roman" w:hAnsi="Times New Roman"/>
          <w:sz w:val="28"/>
          <w:szCs w:val="28"/>
        </w:rPr>
        <w:t>)* (</w:t>
      </w:r>
      <w:r w:rsidRPr="00422553">
        <w:rPr>
          <w:rFonts w:ascii="Times New Roman" w:hAnsi="Times New Roman"/>
          <w:sz w:val="28"/>
          <w:szCs w:val="28"/>
          <w:lang w:val="en-US"/>
        </w:rPr>
        <w:t>n</w:t>
      </w:r>
      <w:r w:rsidRPr="00422553">
        <w:rPr>
          <w:rFonts w:ascii="Times New Roman" w:hAnsi="Times New Roman"/>
          <w:sz w:val="28"/>
          <w:szCs w:val="28"/>
        </w:rPr>
        <w:t>-2),</w:t>
      </w:r>
    </w:p>
    <w:p w:rsidR="00D772AF" w:rsidRPr="00422553" w:rsidRDefault="00D772AF" w:rsidP="00422553">
      <w:pPr>
        <w:tabs>
          <w:tab w:val="left" w:pos="4170"/>
        </w:tabs>
        <w:spacing w:line="360" w:lineRule="auto"/>
        <w:ind w:firstLine="709"/>
        <w:jc w:val="both"/>
        <w:rPr>
          <w:rFonts w:ascii="Times New Roman" w:hAnsi="Times New Roman"/>
          <w:sz w:val="28"/>
          <w:szCs w:val="28"/>
        </w:rPr>
      </w:pPr>
      <w:r w:rsidRPr="00422553">
        <w:rPr>
          <w:rFonts w:ascii="Times New Roman" w:hAnsi="Times New Roman"/>
          <w:sz w:val="28"/>
          <w:szCs w:val="28"/>
        </w:rPr>
        <w:t xml:space="preserve">где </w:t>
      </w:r>
      <w:r w:rsidRPr="00422553">
        <w:rPr>
          <w:rFonts w:ascii="Times New Roman" w:hAnsi="Times New Roman"/>
          <w:sz w:val="28"/>
          <w:szCs w:val="28"/>
          <w:lang w:val="en-US"/>
        </w:rPr>
        <w:t>n</w:t>
      </w:r>
      <w:r w:rsidRPr="00422553">
        <w:rPr>
          <w:rFonts w:ascii="Times New Roman" w:hAnsi="Times New Roman"/>
          <w:sz w:val="28"/>
          <w:szCs w:val="28"/>
        </w:rPr>
        <w:t xml:space="preserve"> – число возрастных групп.</w:t>
      </w:r>
    </w:p>
    <w:p w:rsidR="00D772AF" w:rsidRPr="00617FFA" w:rsidRDefault="00D772AF" w:rsidP="00617FFA">
      <w:pPr>
        <w:tabs>
          <w:tab w:val="left" w:pos="4170"/>
        </w:tabs>
        <w:spacing w:line="360" w:lineRule="auto"/>
        <w:ind w:firstLine="709"/>
        <w:jc w:val="both"/>
        <w:rPr>
          <w:rFonts w:ascii="Times New Roman" w:hAnsi="Times New Roman"/>
          <w:sz w:val="28"/>
          <w:szCs w:val="28"/>
        </w:rPr>
      </w:pPr>
      <w:r w:rsidRPr="00422553">
        <w:rPr>
          <w:rFonts w:ascii="Times New Roman" w:hAnsi="Times New Roman"/>
          <w:sz w:val="28"/>
          <w:szCs w:val="28"/>
        </w:rPr>
        <w:t>Чтобы правильно оценить ситуацию на рынке труда, необходимо проанализировать причины, приведшие граждан к статусу безработных (в связи с высвобождением по причине сокращения штатов, ликвидации организации, собственного дела, с увольнением по собственному желанию). Разные причины сокращения рабочих мест обусловливают соответствующую систему мер социальной защиты безработных. Вместе с тем неодинаковые реальные возможности помощи в трудоустройстве при существенных различиях ситуаций на рынке труда приводят к сильной дифференциации регионов по уровню официально зарегистрированной безработицы.</w:t>
      </w:r>
      <w:r w:rsidRPr="00EB3951">
        <w:rPr>
          <w:rFonts w:ascii="Times New Roman" w:hAnsi="Times New Roman"/>
          <w:sz w:val="28"/>
          <w:szCs w:val="28"/>
        </w:rPr>
        <w:br w:type="page"/>
      </w:r>
    </w:p>
    <w:p w:rsidR="00D772AF" w:rsidRDefault="00D772AF" w:rsidP="00FB1575">
      <w:pPr>
        <w:pStyle w:val="a0"/>
        <w:spacing w:line="360" w:lineRule="auto"/>
        <w:ind w:firstLine="525"/>
        <w:jc w:val="center"/>
        <w:rPr>
          <w:color w:val="000000"/>
          <w:sz w:val="28"/>
          <w:szCs w:val="28"/>
        </w:rPr>
      </w:pPr>
      <w:r w:rsidRPr="00EB3951">
        <w:rPr>
          <w:color w:val="000000"/>
          <w:sz w:val="28"/>
          <w:szCs w:val="28"/>
        </w:rPr>
        <w:t>2</w:t>
      </w:r>
      <w:r>
        <w:rPr>
          <w:color w:val="000000"/>
          <w:sz w:val="28"/>
          <w:szCs w:val="28"/>
        </w:rPr>
        <w:t xml:space="preserve"> </w:t>
      </w:r>
      <w:r w:rsidRPr="00EB3951">
        <w:rPr>
          <w:color w:val="000000"/>
          <w:sz w:val="28"/>
          <w:szCs w:val="28"/>
        </w:rPr>
        <w:t xml:space="preserve"> Краткая социально — экономическая характеристика района</w:t>
      </w:r>
    </w:p>
    <w:p w:rsidR="00D772AF" w:rsidRDefault="00D772AF" w:rsidP="00EB3951">
      <w:pPr>
        <w:pStyle w:val="a0"/>
        <w:spacing w:line="360" w:lineRule="auto"/>
        <w:ind w:firstLine="525"/>
        <w:jc w:val="both"/>
        <w:rPr>
          <w:color w:val="000000"/>
          <w:sz w:val="28"/>
          <w:szCs w:val="28"/>
        </w:rPr>
      </w:pPr>
    </w:p>
    <w:p w:rsidR="00D772AF" w:rsidRPr="00183122" w:rsidRDefault="00D772AF" w:rsidP="00EB3951">
      <w:pPr>
        <w:pStyle w:val="a0"/>
        <w:spacing w:line="360" w:lineRule="auto"/>
        <w:ind w:firstLine="525"/>
        <w:jc w:val="both"/>
        <w:rPr>
          <w:sz w:val="28"/>
          <w:szCs w:val="28"/>
        </w:rPr>
      </w:pPr>
    </w:p>
    <w:p w:rsidR="00D772AF" w:rsidRPr="00EB3951" w:rsidRDefault="00D772AF" w:rsidP="00EB3951">
      <w:pPr>
        <w:pStyle w:val="a0"/>
        <w:spacing w:line="360" w:lineRule="auto"/>
        <w:ind w:firstLine="525"/>
        <w:jc w:val="both"/>
        <w:rPr>
          <w:sz w:val="28"/>
          <w:szCs w:val="28"/>
        </w:rPr>
      </w:pPr>
      <w:r w:rsidRPr="00EB3951">
        <w:rPr>
          <w:color w:val="000000"/>
          <w:sz w:val="28"/>
          <w:szCs w:val="28"/>
        </w:rPr>
        <w:t>Кытмановский район входит в состав Алтайского края. Граничит с Заринским, Тогульским, Целинным, Троицким, Косихинским районами Алтайского края.</w:t>
      </w:r>
    </w:p>
    <w:p w:rsidR="00D772AF" w:rsidRPr="00EB3951" w:rsidRDefault="00D772AF" w:rsidP="00EB3951">
      <w:pPr>
        <w:pStyle w:val="a0"/>
        <w:spacing w:line="360" w:lineRule="auto"/>
        <w:ind w:firstLine="520"/>
        <w:jc w:val="both"/>
        <w:rPr>
          <w:sz w:val="28"/>
          <w:szCs w:val="28"/>
        </w:rPr>
      </w:pPr>
      <w:r w:rsidRPr="00EB3951">
        <w:rPr>
          <w:color w:val="000000"/>
          <w:sz w:val="28"/>
          <w:szCs w:val="28"/>
        </w:rPr>
        <w:t xml:space="preserve">Основное направление экономики - сельское хозяйство. Развито производство зерна. На территории района находятся предприятия по производству сельхозпродукции, автотранспортные, бытовые, строительные, коммунальные предприятия. Муниципальные общеобразовательные школы, детские дошкольные учреждения, медучреждения. По территории района проходит автомобильная трасса Барнаул-Мартыново-Бийск. Кытманово связано с Барнаулом, другими городами и районами автомобильными дорогами, до ближайшей железнодорожной станции Заринская 55 км.   </w:t>
      </w:r>
    </w:p>
    <w:p w:rsidR="00D772AF" w:rsidRPr="00EB3951" w:rsidRDefault="00D772AF" w:rsidP="00EB3951">
      <w:pPr>
        <w:pStyle w:val="a0"/>
        <w:spacing w:line="360" w:lineRule="auto"/>
        <w:ind w:firstLine="567"/>
        <w:jc w:val="both"/>
        <w:rPr>
          <w:sz w:val="28"/>
          <w:szCs w:val="28"/>
        </w:rPr>
      </w:pPr>
      <w:r w:rsidRPr="00EB3951">
        <w:rPr>
          <w:sz w:val="28"/>
          <w:szCs w:val="28"/>
        </w:rPr>
        <w:t>В Кытмановском районе проживает 16,2 тыс.человек (0,6% населения края), из них  8475   женщины. Как и в большинстве районов городов Алтайского края, в последние годы численность населения  района сокращается.  Так за последние 3 года численность населения уменьшилась на 0,1 тыс.человек.</w:t>
      </w:r>
      <w:r w:rsidRPr="00EB3951">
        <w:rPr>
          <w:color w:val="000000"/>
          <w:sz w:val="28"/>
          <w:szCs w:val="28"/>
        </w:rPr>
        <w:t xml:space="preserve"> Снижение численности населения в районе  связано  со снижением рождаемости, миграцией.</w:t>
      </w:r>
    </w:p>
    <w:p w:rsidR="00D772AF" w:rsidRPr="00EB3951" w:rsidRDefault="00D772AF" w:rsidP="00EB3951">
      <w:pPr>
        <w:pStyle w:val="3"/>
        <w:tabs>
          <w:tab w:val="left" w:pos="30"/>
        </w:tabs>
        <w:spacing w:line="360" w:lineRule="auto"/>
        <w:ind w:left="30" w:firstLine="540"/>
        <w:jc w:val="both"/>
        <w:rPr>
          <w:rFonts w:cs="Times New Roman"/>
        </w:rPr>
      </w:pPr>
      <w:r w:rsidRPr="00EB3951">
        <w:rPr>
          <w:rFonts w:cs="Times New Roman"/>
          <w:b w:val="0"/>
          <w:bCs w:val="0"/>
          <w:color w:val="000000"/>
        </w:rPr>
        <w:t>Численность трудовых ресурсов Кытмановского района уменьшилась за последние три года и составила в 2009 году 9,8 тыс.человек.</w:t>
      </w:r>
    </w:p>
    <w:p w:rsidR="00D772AF" w:rsidRPr="00EB3951" w:rsidRDefault="00D772AF" w:rsidP="00EB3951">
      <w:pPr>
        <w:pStyle w:val="a0"/>
        <w:spacing w:line="360" w:lineRule="auto"/>
        <w:ind w:firstLine="570"/>
        <w:jc w:val="both"/>
        <w:rPr>
          <w:sz w:val="28"/>
          <w:szCs w:val="28"/>
        </w:rPr>
      </w:pPr>
      <w:r w:rsidRPr="00EB3951">
        <w:rPr>
          <w:color w:val="000000"/>
          <w:sz w:val="28"/>
          <w:szCs w:val="28"/>
        </w:rPr>
        <w:t>Основную долю в структуре трудовых ресурсов составляют занятые в экономике. За 2009 год численность занятых на крупных и средних предприятиях района сократилась, в т.ч. в сельхозпредприятиях на 628 человек. Основные причины-  низкий уровень заработной платы (в 2009 году среднемесячная заработная плата в сельском хозяйстве составляет 64,7% от средней по району), наличие просроченной задолженности по заработной плате в сельском хозяйстве, а также переход в КФХ.</w:t>
      </w:r>
    </w:p>
    <w:p w:rsidR="00D772AF" w:rsidRPr="00EB3951" w:rsidRDefault="00D772AF" w:rsidP="00EB3951">
      <w:pPr>
        <w:pStyle w:val="a0"/>
        <w:spacing w:line="360" w:lineRule="auto"/>
        <w:ind w:firstLine="510"/>
        <w:jc w:val="both"/>
        <w:rPr>
          <w:sz w:val="28"/>
          <w:szCs w:val="28"/>
        </w:rPr>
      </w:pPr>
      <w:r w:rsidRPr="00EB3951">
        <w:rPr>
          <w:color w:val="000000"/>
          <w:sz w:val="28"/>
          <w:szCs w:val="28"/>
        </w:rPr>
        <w:t>В 2005 году 24,6% населения в трудоспособном возрасте не имели занятия на организованном рынке труда.</w:t>
      </w:r>
    </w:p>
    <w:p w:rsidR="00D772AF" w:rsidRPr="00EB3951" w:rsidRDefault="00D772AF" w:rsidP="00EB3951">
      <w:pPr>
        <w:pStyle w:val="a0"/>
        <w:spacing w:line="360" w:lineRule="auto"/>
        <w:ind w:firstLine="525"/>
        <w:jc w:val="both"/>
        <w:rPr>
          <w:sz w:val="28"/>
          <w:szCs w:val="28"/>
        </w:rPr>
      </w:pPr>
      <w:r w:rsidRPr="00EB3951">
        <w:rPr>
          <w:color w:val="000000"/>
          <w:sz w:val="28"/>
          <w:szCs w:val="28"/>
        </w:rPr>
        <w:t>Наблюдается тенденция увелечения численности безработных, зарегистрированных в службе занятости: на конец 2009 года она составила  123 человека, что на 4,2 % больше, чем на конец 2005 года (118 чел.). Уровень официальной безработицы за данный период снизился  с 9,3% до 8,5%.</w:t>
      </w:r>
    </w:p>
    <w:p w:rsidR="00D772AF" w:rsidRPr="00EB3951" w:rsidRDefault="00D772AF" w:rsidP="00EB3951">
      <w:pPr>
        <w:pStyle w:val="a0"/>
        <w:shd w:val="clear" w:color="auto" w:fill="FFFFFF"/>
        <w:spacing w:line="360" w:lineRule="auto"/>
        <w:ind w:firstLine="540"/>
        <w:jc w:val="both"/>
        <w:rPr>
          <w:sz w:val="28"/>
          <w:szCs w:val="28"/>
        </w:rPr>
      </w:pPr>
      <w:r w:rsidRPr="00EB3951">
        <w:rPr>
          <w:color w:val="000000"/>
          <w:sz w:val="28"/>
          <w:szCs w:val="28"/>
        </w:rPr>
        <w:t>По уровню официальной безработицы на конец 2009 года Кытмановский район на 38 месте среди районов края. В 2009 году среднемесячная заработная плата работников района по полному кругу предприятий составила 4144 рублей ( средняя по краю-6147 руб.), темп роста заработной платы увеличился и составил 139%</w:t>
      </w:r>
    </w:p>
    <w:p w:rsidR="00D772AF" w:rsidRPr="00EB3951" w:rsidRDefault="00D772AF" w:rsidP="00EB3951">
      <w:pPr>
        <w:pStyle w:val="a0"/>
        <w:shd w:val="clear" w:color="auto" w:fill="FFFFFF"/>
        <w:spacing w:line="360" w:lineRule="auto"/>
        <w:ind w:firstLine="540"/>
        <w:jc w:val="both"/>
        <w:rPr>
          <w:sz w:val="28"/>
          <w:szCs w:val="28"/>
        </w:rPr>
      </w:pPr>
      <w:r w:rsidRPr="00EB3951">
        <w:rPr>
          <w:color w:val="000000"/>
          <w:sz w:val="28"/>
          <w:szCs w:val="28"/>
        </w:rPr>
        <w:t>Отмечается значительная отраслевая дифференциация заработной платы от 2933 руб. в сельском хозяйстве до 4932 руб,- в здравоохранении 5896 руб. – в связи.</w:t>
      </w:r>
    </w:p>
    <w:p w:rsidR="00D772AF" w:rsidRPr="00EB3951" w:rsidRDefault="00D772AF" w:rsidP="00EB3951">
      <w:pPr>
        <w:pStyle w:val="a0"/>
        <w:shd w:val="clear" w:color="auto" w:fill="FFFFFF"/>
        <w:spacing w:line="360" w:lineRule="auto"/>
        <w:ind w:firstLine="555"/>
        <w:jc w:val="both"/>
        <w:rPr>
          <w:sz w:val="28"/>
          <w:szCs w:val="28"/>
        </w:rPr>
      </w:pPr>
      <w:r w:rsidRPr="00EB3951">
        <w:rPr>
          <w:color w:val="000000"/>
          <w:sz w:val="28"/>
          <w:szCs w:val="28"/>
        </w:rPr>
        <w:t>В бюджете района в 2004- 2009 годах основная доля доходов приходилась на средства, полученные в рамках межбюджетных отношений (дотации, субвенции), в структуре налоговых и неналоговых доходов бюджета наибольший удельный вес занимают поступления от налога на доходы физических лиц.</w:t>
      </w:r>
    </w:p>
    <w:p w:rsidR="00D772AF" w:rsidRPr="00EB3951" w:rsidRDefault="00D772AF" w:rsidP="00EB3951">
      <w:pPr>
        <w:pStyle w:val="a0"/>
        <w:shd w:val="clear" w:color="auto" w:fill="FFFFFF"/>
        <w:spacing w:line="360" w:lineRule="auto"/>
        <w:ind w:firstLine="510"/>
        <w:jc w:val="both"/>
        <w:rPr>
          <w:sz w:val="28"/>
          <w:szCs w:val="28"/>
        </w:rPr>
      </w:pPr>
      <w:r w:rsidRPr="00EB3951">
        <w:rPr>
          <w:color w:val="000000"/>
          <w:sz w:val="28"/>
          <w:szCs w:val="28"/>
        </w:rPr>
        <w:t xml:space="preserve"> В бюджет района в 2009 году поступило всего доходов в сумме 143,4 млн.рублей, в том числе налоговых и неналоговых доходов 15,6 млн.рублей, доля которых в доходах бюджета составила 10,9%. Налоговые доходы составили 12,4 млн.рублей или 79,5 % в объеме собственных доходов бюджета. Неналоговые доходы в 2009 году увеличились на 94,7% в сравнении с 2004 г.</w:t>
      </w:r>
    </w:p>
    <w:p w:rsidR="00D772AF" w:rsidRPr="00EB3951" w:rsidRDefault="00D772AF" w:rsidP="00EB3951">
      <w:pPr>
        <w:pStyle w:val="a0"/>
        <w:spacing w:before="293" w:line="360" w:lineRule="auto"/>
        <w:ind w:firstLine="480"/>
        <w:jc w:val="both"/>
        <w:rPr>
          <w:sz w:val="28"/>
          <w:szCs w:val="28"/>
        </w:rPr>
      </w:pPr>
      <w:r w:rsidRPr="00EB3951">
        <w:rPr>
          <w:color w:val="000000"/>
          <w:sz w:val="28"/>
          <w:szCs w:val="28"/>
        </w:rPr>
        <w:t>Медицинское обслуживание Кытмановского района осуществляется центральной районной больницей на 95 коек, 3 участковыми больницами на 70 коек (Октябрьская, Сунгайская, Дмитро-Титовская), 1 амбулаторией, 21 фельдшерско-акушерским пунктом (ФАП), оказывающими как первичную, так и специализированную помощь населению.</w:t>
      </w:r>
    </w:p>
    <w:p w:rsidR="00D772AF" w:rsidRPr="00EB3951" w:rsidRDefault="00D772AF" w:rsidP="00EB3951">
      <w:pPr>
        <w:pStyle w:val="a0"/>
        <w:spacing w:before="293" w:line="360" w:lineRule="auto"/>
        <w:ind w:firstLine="510"/>
        <w:jc w:val="both"/>
        <w:rPr>
          <w:sz w:val="28"/>
          <w:szCs w:val="28"/>
        </w:rPr>
      </w:pPr>
      <w:r w:rsidRPr="00EB3951">
        <w:rPr>
          <w:color w:val="000000"/>
          <w:sz w:val="28"/>
          <w:szCs w:val="28"/>
        </w:rPr>
        <w:t>Система образования Кытмановского района состоит из 25 общеобразовательных школ (13 средних, 5 основных, 7 начальных), 13 детских садов, 2-х учреждений дополнительного образования (ДЮЦ и ДЮСША) и коррекционного детского дома.</w:t>
      </w:r>
    </w:p>
    <w:p w:rsidR="00D772AF" w:rsidRPr="00EB3951" w:rsidRDefault="00D772AF" w:rsidP="00EB3951">
      <w:pPr>
        <w:pStyle w:val="a0"/>
        <w:shd w:val="clear" w:color="auto" w:fill="FFFFFF"/>
        <w:spacing w:line="360" w:lineRule="auto"/>
        <w:ind w:right="58" w:firstLine="540"/>
        <w:jc w:val="both"/>
        <w:rPr>
          <w:sz w:val="28"/>
          <w:szCs w:val="28"/>
        </w:rPr>
      </w:pPr>
      <w:r w:rsidRPr="00EB3951">
        <w:rPr>
          <w:color w:val="000000"/>
          <w:sz w:val="28"/>
          <w:szCs w:val="28"/>
        </w:rPr>
        <w:t>В Кытмановском районе в 2009 году число нуждающихся в социальной помощи, поставленных на учет, составило 7954, или 49,1% населения района. Численность нуждающихся за последние три года  увеличилась на 2,5%. Основными категориями малоимущего населения, нуждающегося в социальной помощи и поддержке, являются пенсионеры (36,1%), члены многодетных и неполных семей(1,5%), а также члены семей работников с низким уровнем заработной платы. Безработные граждане также  обращаются за социальной помощью.</w:t>
      </w:r>
    </w:p>
    <w:p w:rsidR="00D772AF" w:rsidRPr="00EB3951" w:rsidRDefault="00D772AF" w:rsidP="00EB3951">
      <w:pPr>
        <w:pStyle w:val="a0"/>
        <w:shd w:val="clear" w:color="auto" w:fill="FFFFFF"/>
        <w:tabs>
          <w:tab w:val="left" w:pos="510"/>
        </w:tabs>
        <w:spacing w:line="360" w:lineRule="auto"/>
        <w:ind w:right="58"/>
        <w:jc w:val="both"/>
        <w:rPr>
          <w:sz w:val="28"/>
          <w:szCs w:val="28"/>
        </w:rPr>
      </w:pPr>
      <w:r w:rsidRPr="00EB3951">
        <w:rPr>
          <w:color w:val="000000"/>
          <w:sz w:val="28"/>
          <w:szCs w:val="28"/>
        </w:rPr>
        <w:t>         Из общего числа лиц, получающих социальную помощь, значительную часть составляют пенсионеры(36,1%), получающие невысокую пенсию. Увеличивается общий размер затрат на все виды адресной помощи. При этом объем материальной помощи не является достаточным для решения всех острых проблем поддержки социально незащищенных граждан. Доля получивших различные виды адресной помощи в общем числе нуждающихся в 2009 году составила 56,5 %, средний размер помощи 560 рублей. Это позволяет лишь частично выравнивать несоответствие реальных расходов части населения прожиточному минимуму, снижать социальную напряженность в обществе.</w:t>
      </w:r>
    </w:p>
    <w:p w:rsidR="00D772AF" w:rsidRPr="00EB3951" w:rsidRDefault="00D772AF" w:rsidP="00EB3951">
      <w:pPr>
        <w:pStyle w:val="a0"/>
        <w:shd w:val="clear" w:color="auto" w:fill="FFFFFF"/>
        <w:tabs>
          <w:tab w:val="left" w:pos="510"/>
        </w:tabs>
        <w:spacing w:line="360" w:lineRule="auto"/>
        <w:ind w:right="58" w:firstLine="540"/>
        <w:jc w:val="both"/>
        <w:rPr>
          <w:sz w:val="28"/>
          <w:szCs w:val="28"/>
        </w:rPr>
      </w:pPr>
      <w:r w:rsidRPr="00EB3951">
        <w:rPr>
          <w:color w:val="000000"/>
          <w:sz w:val="28"/>
          <w:szCs w:val="28"/>
        </w:rPr>
        <w:t xml:space="preserve"> Торговля на территории района осуществляется в стационарных магазинах (продовольственные, промышленные, смешанные). Оборот розничной торговли в физическом объеме возрос за последние 3 года на 35,3%. За 2009 год товарооборот увеличился на 24,7% и составил 316666 тыс.руб. Обеспеченность населения торговыми площадями 242 кв.м. на 1 тыс.жителей. В райцентре постоянно ведется  модернизация, реконструкция и обновление оборудования, витрин, вывесок.</w:t>
      </w:r>
    </w:p>
    <w:p w:rsidR="00D772AF" w:rsidRPr="00EB3951" w:rsidRDefault="00D772AF" w:rsidP="00EB3951">
      <w:pPr>
        <w:pStyle w:val="a0"/>
        <w:shd w:val="clear" w:color="auto" w:fill="FFFFFF"/>
        <w:spacing w:before="326" w:after="200" w:line="360" w:lineRule="auto"/>
        <w:ind w:right="58" w:firstLine="510"/>
        <w:jc w:val="both"/>
        <w:rPr>
          <w:sz w:val="28"/>
          <w:szCs w:val="28"/>
        </w:rPr>
      </w:pPr>
      <w:r w:rsidRPr="00EB3951">
        <w:rPr>
          <w:color w:val="000000"/>
          <w:sz w:val="28"/>
          <w:szCs w:val="28"/>
        </w:rPr>
        <w:t>На территории Кытмановского района 135 магазинов, из них 34 продовольственных магазинов, 48 промышленных, 53 смешанных. Основные группы непродовольственных товаров: бытовая химия, обувь, парфюмерия, детские товары, мебель, хозяйственные товары, трикотаж, канцелярские товары, автозапчасти и др. Доля магазинов  реализующих продукцию местных товаропроизводителей в общем количестве магазинов составляет 25,9%. Также  имеется и мелкорозничная торговая сеть- 26 объектов. Обеспечение всех населенных пунктов района товарами первой необходимости осуществляется через систему потребкооперации.</w:t>
      </w:r>
    </w:p>
    <w:p w:rsidR="00D772AF" w:rsidRPr="00EB3951" w:rsidRDefault="00D772AF" w:rsidP="00EB3951">
      <w:pPr>
        <w:pStyle w:val="a0"/>
        <w:shd w:val="clear" w:color="auto" w:fill="FFFFFF"/>
        <w:spacing w:line="360" w:lineRule="auto"/>
        <w:ind w:firstLine="720"/>
        <w:jc w:val="both"/>
        <w:rPr>
          <w:sz w:val="28"/>
          <w:szCs w:val="28"/>
        </w:rPr>
      </w:pPr>
      <w:r w:rsidRPr="00EB3951">
        <w:rPr>
          <w:color w:val="000000"/>
          <w:sz w:val="28"/>
          <w:szCs w:val="28"/>
        </w:rPr>
        <w:t>В результате проведенного анализа по сельским поселениям было выявлено неравномерное развитие территорий. Так  в сельском поселении Октябрьский сельсовет действующее предприятие ЗАО «Кытмановское» обеспечивает стабильное развитие территории. Однако, рядом находящиеся поселение Порошинский сельсовет напрямую зависит от функционирования СПК колхоз «Порошинский». Так валовая продукция в ЗАО «Кытмановское» за 2009 год составила    тыс.руб., в СПК колхоз «Порошинский»-    тыс.руб. Прибыль  до налогообложения ЗАО «Кытмановское»- 10020 тыс.руб., в СПК колхоз «Порошинский»-(-2830) тыс.руб. Среднемесячная заработная плата в ЗАО «Кытмановское»-4435 рублей, в СПК колхоз «Порошинский»- 2354 рубля. Начислено налогов всего ЗАО «Кытмановское»-5053 тыс.руб., в СПК колхоз «Порошинский»- 2840 тыс.руб., уплачено налогов в ЗАО «Кытмановское»- 5026 тыс.руб., в СПК колхоз «Порошинский»-1219 тыс.руб. Вывод: для  стабильного развития территории необходимо развитие градообразующих предприятий и увелечение рабочих мест.</w:t>
      </w:r>
    </w:p>
    <w:p w:rsidR="00D772AF" w:rsidRPr="00EB3951" w:rsidRDefault="00D772AF" w:rsidP="00EB3951">
      <w:pPr>
        <w:pStyle w:val="a0"/>
        <w:shd w:val="clear" w:color="auto" w:fill="FFFFFF"/>
        <w:spacing w:line="360" w:lineRule="auto"/>
        <w:ind w:firstLine="720"/>
        <w:jc w:val="both"/>
        <w:rPr>
          <w:sz w:val="28"/>
          <w:szCs w:val="28"/>
        </w:rPr>
      </w:pPr>
      <w:r w:rsidRPr="00EB3951">
        <w:rPr>
          <w:color w:val="000000"/>
          <w:sz w:val="28"/>
          <w:szCs w:val="28"/>
        </w:rPr>
        <w:t> </w:t>
      </w:r>
    </w:p>
    <w:p w:rsidR="00D772AF" w:rsidRDefault="00D772AF" w:rsidP="005D7D88">
      <w:pPr>
        <w:spacing w:line="360" w:lineRule="auto"/>
        <w:jc w:val="center"/>
        <w:rPr>
          <w:rFonts w:ascii="Times New Roman" w:hAnsi="Times New Roman"/>
          <w:sz w:val="28"/>
          <w:szCs w:val="28"/>
        </w:rPr>
      </w:pPr>
      <w:r>
        <w:rPr>
          <w:rFonts w:ascii="Times New Roman" w:hAnsi="Times New Roman"/>
          <w:sz w:val="28"/>
          <w:szCs w:val="28"/>
        </w:rPr>
        <w:t>3 Экономико-статистический анализ безработицы</w:t>
      </w:r>
    </w:p>
    <w:p w:rsidR="00D772AF" w:rsidRDefault="00D772AF" w:rsidP="005D7D88">
      <w:pPr>
        <w:spacing w:line="360" w:lineRule="auto"/>
        <w:jc w:val="center"/>
        <w:rPr>
          <w:rFonts w:ascii="Times New Roman" w:hAnsi="Times New Roman"/>
          <w:sz w:val="28"/>
          <w:szCs w:val="28"/>
        </w:rPr>
      </w:pPr>
    </w:p>
    <w:p w:rsidR="00D772AF" w:rsidRDefault="00D772AF" w:rsidP="005D7D88">
      <w:pPr>
        <w:spacing w:line="360" w:lineRule="auto"/>
        <w:jc w:val="center"/>
        <w:rPr>
          <w:rFonts w:ascii="Times New Roman" w:hAnsi="Times New Roman"/>
          <w:sz w:val="28"/>
          <w:szCs w:val="28"/>
        </w:rPr>
      </w:pPr>
      <w:r>
        <w:rPr>
          <w:rFonts w:ascii="Times New Roman" w:hAnsi="Times New Roman"/>
          <w:sz w:val="28"/>
          <w:szCs w:val="28"/>
        </w:rPr>
        <w:t>3.1 Анализ численности и состава безработных</w:t>
      </w:r>
    </w:p>
    <w:p w:rsidR="00D772AF" w:rsidRDefault="00D772AF" w:rsidP="00EB3951">
      <w:pPr>
        <w:spacing w:line="360" w:lineRule="auto"/>
        <w:jc w:val="both"/>
        <w:rPr>
          <w:rFonts w:ascii="Times New Roman" w:hAnsi="Times New Roman"/>
          <w:sz w:val="28"/>
          <w:szCs w:val="28"/>
        </w:rPr>
      </w:pPr>
    </w:p>
    <w:p w:rsidR="00D772AF" w:rsidRDefault="00D772AF" w:rsidP="00EB3951">
      <w:pPr>
        <w:spacing w:line="360" w:lineRule="auto"/>
        <w:jc w:val="both"/>
        <w:rPr>
          <w:rFonts w:ascii="Times New Roman" w:hAnsi="Times New Roman"/>
          <w:sz w:val="28"/>
          <w:szCs w:val="28"/>
        </w:rPr>
      </w:pPr>
    </w:p>
    <w:p w:rsidR="00D772AF" w:rsidRPr="00EB3951" w:rsidRDefault="00D772AF" w:rsidP="00EB3951">
      <w:pPr>
        <w:spacing w:line="360" w:lineRule="auto"/>
        <w:jc w:val="both"/>
        <w:rPr>
          <w:rFonts w:ascii="Times New Roman" w:hAnsi="Times New Roman"/>
          <w:sz w:val="28"/>
          <w:szCs w:val="28"/>
        </w:rPr>
      </w:pPr>
      <w:r w:rsidRPr="00EB3951">
        <w:rPr>
          <w:rFonts w:ascii="Times New Roman" w:hAnsi="Times New Roman"/>
          <w:sz w:val="28"/>
          <w:szCs w:val="28"/>
        </w:rPr>
        <w:t>В 2000 – е годы безработица в Кытмановском районе  носила массовый характер. Самый высокий уровень безработицы был зафиксирован в 2005г. – до 118 чел. имели официальный статус безработных. В период с 2005 по 2008 год уровень безработицы ежегодно снижался. А в 2008 году была достигнута минимальная отметка –85 человек.  (Приложение 1)</w:t>
      </w:r>
    </w:p>
    <w:p w:rsidR="00D772AF" w:rsidRPr="00EB3951" w:rsidRDefault="00D772AF" w:rsidP="00EB3951">
      <w:pPr>
        <w:spacing w:line="360" w:lineRule="auto"/>
        <w:ind w:firstLine="709"/>
        <w:jc w:val="both"/>
        <w:rPr>
          <w:rFonts w:ascii="Times New Roman" w:hAnsi="Times New Roman"/>
          <w:sz w:val="28"/>
          <w:szCs w:val="28"/>
        </w:rPr>
      </w:pPr>
      <w:r w:rsidRPr="00EB3951">
        <w:rPr>
          <w:rFonts w:ascii="Times New Roman" w:hAnsi="Times New Roman"/>
          <w:sz w:val="28"/>
          <w:szCs w:val="28"/>
        </w:rPr>
        <w:t xml:space="preserve">Мировой финансовый кризис вызвал производственный спад во многих экономических отраслях. В октябре 2008 года по России пошла волна сокращений, это не могло не повлиять на ситуацию в районе. Самыми слабыми звеньями оказались строительство и кредитные и банковские учреждения. </w:t>
      </w:r>
    </w:p>
    <w:p w:rsidR="00D772AF" w:rsidRPr="00EB3951" w:rsidRDefault="00D772AF" w:rsidP="00EB3951">
      <w:pPr>
        <w:spacing w:line="360" w:lineRule="auto"/>
        <w:ind w:firstLine="709"/>
        <w:jc w:val="both"/>
        <w:rPr>
          <w:rFonts w:ascii="Times New Roman" w:hAnsi="Times New Roman"/>
          <w:sz w:val="28"/>
          <w:szCs w:val="28"/>
        </w:rPr>
      </w:pPr>
      <w:r w:rsidRPr="00EB3951">
        <w:rPr>
          <w:rFonts w:ascii="Times New Roman" w:hAnsi="Times New Roman"/>
          <w:sz w:val="28"/>
          <w:szCs w:val="28"/>
        </w:rPr>
        <w:t xml:space="preserve">При этом нельзя забывать о категории так называемой латентной безработицы. Дело в том, что официальная статистика учитывает только тех безработных, которые обратились в службу занятости, а также тех, кто во время опроса признался в потере работы. Однако никак не учитываются те граждане, которые работали без официального оформления по ТК и потеряли источник дохода в связи с кризисными трудностями работодателя. Специфика занятости в районе такова, что уровень латентной безработицы вполне может быть соизмерим с официальными данными. </w:t>
      </w:r>
    </w:p>
    <w:p w:rsidR="00D772AF" w:rsidRPr="00EB3951" w:rsidRDefault="00D772AF" w:rsidP="00EB3951">
      <w:pPr>
        <w:spacing w:line="360" w:lineRule="auto"/>
        <w:ind w:firstLine="709"/>
        <w:jc w:val="both"/>
        <w:rPr>
          <w:rFonts w:ascii="Times New Roman" w:hAnsi="Times New Roman"/>
          <w:sz w:val="28"/>
          <w:szCs w:val="28"/>
        </w:rPr>
      </w:pPr>
      <w:r w:rsidRPr="00EB3951">
        <w:rPr>
          <w:rFonts w:ascii="Times New Roman" w:hAnsi="Times New Roman"/>
          <w:sz w:val="28"/>
          <w:szCs w:val="28"/>
        </w:rPr>
        <w:t xml:space="preserve">Озвученная Росстатом цифра выглядит пугающе. В январе в РФ общая безработица в стране составляла 6,1 миллиона человек, а в феврале - 6,4 миллиона человек. Если исходить из общего квартального показателя в 7,1 миллиона человек, то можно предположить, что в марте эта цифра выросла до 8,8 миллиона человек. </w:t>
      </w:r>
    </w:p>
    <w:p w:rsidR="00D772AF" w:rsidRPr="00EB3951" w:rsidRDefault="00D772AF" w:rsidP="00EB3951">
      <w:pPr>
        <w:spacing w:line="360" w:lineRule="auto"/>
        <w:ind w:firstLine="709"/>
        <w:jc w:val="both"/>
        <w:rPr>
          <w:rFonts w:ascii="Times New Roman" w:hAnsi="Times New Roman"/>
          <w:sz w:val="28"/>
          <w:szCs w:val="28"/>
        </w:rPr>
      </w:pPr>
      <w:r w:rsidRPr="00EB3951">
        <w:rPr>
          <w:rFonts w:ascii="Times New Roman" w:hAnsi="Times New Roman"/>
          <w:sz w:val="28"/>
          <w:szCs w:val="28"/>
        </w:rPr>
        <w:t xml:space="preserve">Все дело в методике подсчета безработных, которую применяет Росстат. Месячные данные по вопросам безработицы статистики добывают расчетным путем, основываясь на замерах, которые проводятся раз в квартал. Эти данные впоследствии уточняют, получив результаты нового квартального обследования. Таким образом, ежемесячные цифры Росстата по общему числу безработных можно лишь с большой натяжкой считать точными. </w:t>
      </w:r>
    </w:p>
    <w:p w:rsidR="00D772AF" w:rsidRPr="00EB3951" w:rsidRDefault="00D772AF" w:rsidP="00EB3951">
      <w:pPr>
        <w:spacing w:line="360" w:lineRule="auto"/>
        <w:ind w:firstLine="709"/>
        <w:jc w:val="both"/>
        <w:rPr>
          <w:rFonts w:ascii="Times New Roman" w:hAnsi="Times New Roman"/>
          <w:sz w:val="28"/>
          <w:szCs w:val="28"/>
        </w:rPr>
      </w:pPr>
      <w:r w:rsidRPr="00EB3951">
        <w:rPr>
          <w:rFonts w:ascii="Times New Roman" w:hAnsi="Times New Roman"/>
          <w:sz w:val="28"/>
          <w:szCs w:val="28"/>
        </w:rPr>
        <w:t xml:space="preserve">Таким образом, "сезонный" рост в первые три месяца года оказался значительно выше ранее фиксировавшихся показателей и совсем необязательно говорит о резком скачке безработицы в марте. Скорее, данные по итогам квартала говорят о более равномерном росте числа безработных в предыдущие месяцы. Можно предположить, что уже в феврале безработных в районе было не 110 человек,  а 123 человека. </w:t>
      </w:r>
    </w:p>
    <w:p w:rsidR="00D772AF" w:rsidRPr="00EB3951" w:rsidRDefault="00D772AF" w:rsidP="00EB3951">
      <w:pPr>
        <w:spacing w:line="360" w:lineRule="auto"/>
        <w:ind w:firstLine="709"/>
        <w:jc w:val="both"/>
        <w:rPr>
          <w:rFonts w:ascii="Times New Roman" w:hAnsi="Times New Roman"/>
          <w:sz w:val="28"/>
          <w:szCs w:val="28"/>
        </w:rPr>
      </w:pPr>
      <w:r w:rsidRPr="00EB3951">
        <w:rPr>
          <w:rFonts w:ascii="Times New Roman" w:hAnsi="Times New Roman"/>
          <w:sz w:val="28"/>
          <w:szCs w:val="28"/>
        </w:rPr>
        <w:t xml:space="preserve">По данным Минздравсоцразвития, число официально зарегистрированных безработных россиян на 8 апреля достигло 2,234 миллиона человек, а на 15 апреля 2009 года - 2,259 миллиона. Здесь скорее интересна динамика роста числа безработных, которая, по мнению чиновников Минздрава, замедлялась в апреле от недели к неделе - с 1,6 до 1,1 процента. Это отчасти подтверждает слова вице-премьера Александра Жукова, который ранее заявил, что пик роста безработицы в России пройден. </w:t>
      </w:r>
    </w:p>
    <w:p w:rsidR="00D772AF" w:rsidRPr="00EB3951" w:rsidRDefault="00D772AF" w:rsidP="00EB3951">
      <w:pPr>
        <w:spacing w:line="360" w:lineRule="auto"/>
        <w:ind w:firstLine="709"/>
        <w:jc w:val="both"/>
        <w:rPr>
          <w:rFonts w:ascii="Times New Roman" w:hAnsi="Times New Roman"/>
          <w:sz w:val="28"/>
          <w:szCs w:val="28"/>
        </w:rPr>
      </w:pPr>
      <w:r w:rsidRPr="00EB3951">
        <w:rPr>
          <w:rFonts w:ascii="Times New Roman" w:hAnsi="Times New Roman"/>
          <w:sz w:val="28"/>
          <w:szCs w:val="28"/>
        </w:rPr>
        <w:t xml:space="preserve">Впрочем, регистрируемая безработица не всегда является отражением спада в экономике. К примеру, предыдущий пик регистрируемой безработицы в 2,25 миллиона человек был зафиксирован в феврале 2005 года, когда рецессией в мировой экономике даже и не пахло </w:t>
      </w:r>
    </w:p>
    <w:p w:rsidR="00D772AF" w:rsidRPr="00EB3951" w:rsidRDefault="00D772AF" w:rsidP="00EB3951">
      <w:pPr>
        <w:spacing w:line="360" w:lineRule="auto"/>
        <w:ind w:firstLine="709"/>
        <w:jc w:val="both"/>
        <w:rPr>
          <w:rFonts w:ascii="Times New Roman" w:hAnsi="Times New Roman"/>
          <w:sz w:val="28"/>
          <w:szCs w:val="28"/>
        </w:rPr>
      </w:pPr>
      <w:r w:rsidRPr="00EB3951">
        <w:rPr>
          <w:rFonts w:ascii="Times New Roman" w:hAnsi="Times New Roman"/>
          <w:sz w:val="28"/>
          <w:szCs w:val="28"/>
        </w:rPr>
        <w:t xml:space="preserve">Минздрав предполагает, что количество официально зарегистрированных безработных более не будет увеличиваться, либо будет колебаться в таких пределах, чтобы встроиться в предсказанные чиновниками цифры. Если эта тенденция сохранится, то безработица должна составить к концу года 2,2-2,8 миллиона человек. Такую же логику можно применить и к официальному прогнозу по общей безработице в 7 миллионов человек на конец года, с учетом тех, кто не состоит в списках служб занятости. </w:t>
      </w:r>
    </w:p>
    <w:p w:rsidR="00D772AF" w:rsidRPr="00EB3951" w:rsidRDefault="00D772AF" w:rsidP="00EB3951">
      <w:pPr>
        <w:spacing w:line="360" w:lineRule="auto"/>
        <w:ind w:firstLine="709"/>
        <w:jc w:val="both"/>
        <w:rPr>
          <w:rFonts w:ascii="Times New Roman" w:hAnsi="Times New Roman"/>
          <w:sz w:val="28"/>
          <w:szCs w:val="28"/>
        </w:rPr>
      </w:pPr>
      <w:r w:rsidRPr="00EB3951">
        <w:rPr>
          <w:rFonts w:ascii="Times New Roman" w:hAnsi="Times New Roman"/>
          <w:sz w:val="28"/>
          <w:szCs w:val="28"/>
        </w:rPr>
        <w:t>Это не так страшно, как может показаться. Дело в том, что цифры Росстата все же значительно меньше пикового уровня безработицы, зафиксированного сразу после кризиса 1998 года. В первом квартале 1999 года в России было 10,4 миллиона безработных - 14,6 процента экономически активного населения. На фоне всей этой картины Кытмановский район для своей территории и численности населения выглядит не самым лучшим образом.</w:t>
      </w:r>
    </w:p>
    <w:p w:rsidR="00D772AF" w:rsidRPr="00EB3951" w:rsidRDefault="00D772AF" w:rsidP="00EB3951">
      <w:pPr>
        <w:spacing w:line="360" w:lineRule="auto"/>
        <w:ind w:firstLine="709"/>
        <w:jc w:val="both"/>
        <w:rPr>
          <w:rFonts w:ascii="Times New Roman" w:hAnsi="Times New Roman"/>
          <w:sz w:val="28"/>
          <w:szCs w:val="28"/>
        </w:rPr>
      </w:pPr>
      <w:r w:rsidRPr="00EB3951">
        <w:rPr>
          <w:rFonts w:ascii="Times New Roman" w:hAnsi="Times New Roman"/>
          <w:sz w:val="28"/>
          <w:szCs w:val="28"/>
        </w:rPr>
        <w:t xml:space="preserve">Впрочем, статистику Росстату может подпортить количество "скрытых" безработных - находящихся в вынужденном отпуске или работающих неполный рабочий день. По данным Минздрава, сейчас таких работников в России насчитывается 1,39 миллиона человек. Большая часть из них, в случае, если подъема экономики в стране не случится, останутся без работы. Сейчас в организациях, не относящихся к малому бизнесу, занято 36,3 миллиона человек - 52,5 процента от общей численности занятых россиян. В этом случае то, что Росстат с лета 2008 года значительно понизил количество экономически активного населения страны - почти на 1,8 миллиона человек, может привести к тому, что общее количество безработных в стране превысит отметку в 10 и даже более процентов. </w:t>
      </w:r>
      <w:r w:rsidRPr="00EB3951">
        <w:rPr>
          <w:rStyle w:val="a8"/>
          <w:rFonts w:ascii="Times New Roman" w:hAnsi="Times New Roman"/>
          <w:sz w:val="28"/>
          <w:szCs w:val="28"/>
        </w:rPr>
        <w:footnoteReference w:id="1"/>
      </w:r>
    </w:p>
    <w:p w:rsidR="00D772AF" w:rsidRPr="00EB3951" w:rsidRDefault="00D772AF" w:rsidP="00422553">
      <w:pPr>
        <w:spacing w:line="360" w:lineRule="auto"/>
        <w:ind w:firstLine="709"/>
        <w:jc w:val="both"/>
        <w:rPr>
          <w:rFonts w:ascii="Times New Roman" w:hAnsi="Times New Roman"/>
          <w:sz w:val="28"/>
          <w:szCs w:val="28"/>
        </w:rPr>
      </w:pPr>
      <w:r w:rsidRPr="00EB3951">
        <w:rPr>
          <w:rFonts w:ascii="Times New Roman" w:hAnsi="Times New Roman"/>
          <w:sz w:val="28"/>
          <w:szCs w:val="28"/>
        </w:rPr>
        <w:t>Поэтому сейчас важно даже не то, насколько успешно правительство сдерживает рост безработицы, а то, насколько оно стимулирует восстановление занятости в экономике. Особенных успехов в этом пока заметно не было. До настоящего момента все предлагаемые государством меры по большей части направлены на создание рабочих мест для низкоквалифицированного персонала, либо "удержание" рабочих мест на предприятиях административными мерами. Все это чревато снижением конкурентоспобности реального сектора российской экономики, а также, что самое плохое, более долгим выходом из рецессии и консервацией неэффективного рынка труда.</w:t>
      </w:r>
    </w:p>
    <w:p w:rsidR="00D772AF" w:rsidRPr="00EB3951" w:rsidRDefault="00D772AF" w:rsidP="00EB3951">
      <w:pPr>
        <w:spacing w:line="360" w:lineRule="auto"/>
        <w:ind w:firstLine="709"/>
        <w:jc w:val="both"/>
        <w:rPr>
          <w:rFonts w:ascii="Times New Roman" w:hAnsi="Times New Roman"/>
          <w:sz w:val="28"/>
          <w:szCs w:val="28"/>
        </w:rPr>
      </w:pPr>
      <w:r w:rsidRPr="00EB3951">
        <w:rPr>
          <w:rFonts w:ascii="Times New Roman" w:hAnsi="Times New Roman"/>
          <w:sz w:val="28"/>
          <w:szCs w:val="28"/>
        </w:rPr>
        <w:t xml:space="preserve">Численность </w:t>
      </w:r>
      <w:r w:rsidRPr="00EB3951">
        <w:rPr>
          <w:rFonts w:ascii="Times New Roman" w:hAnsi="Times New Roman"/>
          <w:b/>
          <w:bCs/>
          <w:sz w:val="28"/>
          <w:szCs w:val="28"/>
        </w:rPr>
        <w:t>экономически активного</w:t>
      </w:r>
      <w:r w:rsidRPr="00EB3951">
        <w:rPr>
          <w:rFonts w:ascii="Times New Roman" w:hAnsi="Times New Roman"/>
          <w:sz w:val="28"/>
          <w:szCs w:val="28"/>
        </w:rPr>
        <w:t xml:space="preserve"> населения в возрасте 15-72 лет (занятые + безработные) в 2009г. составила, по предварительным данным, </w:t>
      </w:r>
      <w:r w:rsidRPr="00EB3951">
        <w:rPr>
          <w:rFonts w:ascii="Times New Roman" w:hAnsi="Times New Roman"/>
          <w:b/>
          <w:bCs/>
          <w:sz w:val="28"/>
          <w:szCs w:val="28"/>
        </w:rPr>
        <w:t xml:space="preserve">12959 </w:t>
      </w:r>
      <w:r w:rsidRPr="00EB3951">
        <w:rPr>
          <w:rFonts w:ascii="Times New Roman" w:hAnsi="Times New Roman"/>
          <w:sz w:val="28"/>
          <w:szCs w:val="28"/>
        </w:rPr>
        <w:t xml:space="preserve">или 53% от общей численности населения района. </w:t>
      </w:r>
    </w:p>
    <w:p w:rsidR="00D772AF" w:rsidRPr="00EB3951" w:rsidRDefault="00D772AF" w:rsidP="00EB3951">
      <w:pPr>
        <w:spacing w:line="360" w:lineRule="auto"/>
        <w:ind w:firstLine="709"/>
        <w:jc w:val="both"/>
        <w:rPr>
          <w:rFonts w:ascii="Times New Roman" w:hAnsi="Times New Roman"/>
          <w:sz w:val="28"/>
          <w:szCs w:val="28"/>
        </w:rPr>
      </w:pPr>
      <w:r w:rsidRPr="00EB3951">
        <w:rPr>
          <w:rFonts w:ascii="Times New Roman" w:hAnsi="Times New Roman"/>
          <w:sz w:val="28"/>
          <w:szCs w:val="28"/>
        </w:rPr>
        <w:t xml:space="preserve">В численности экономически активного населения </w:t>
      </w:r>
      <w:r w:rsidRPr="00EB3951">
        <w:rPr>
          <w:rFonts w:ascii="Times New Roman" w:hAnsi="Times New Roman"/>
          <w:b/>
          <w:bCs/>
          <w:sz w:val="28"/>
          <w:szCs w:val="28"/>
        </w:rPr>
        <w:t>1991 человек</w:t>
      </w:r>
      <w:r w:rsidRPr="00EB3951">
        <w:rPr>
          <w:rFonts w:ascii="Times New Roman" w:hAnsi="Times New Roman"/>
          <w:sz w:val="28"/>
          <w:szCs w:val="28"/>
        </w:rPr>
        <w:t xml:space="preserve"> классифицировались как </w:t>
      </w:r>
      <w:r w:rsidRPr="00EB3951">
        <w:rPr>
          <w:rFonts w:ascii="Times New Roman" w:hAnsi="Times New Roman"/>
          <w:b/>
          <w:bCs/>
          <w:sz w:val="28"/>
          <w:szCs w:val="28"/>
        </w:rPr>
        <w:t>занятые</w:t>
      </w:r>
      <w:r w:rsidRPr="00EB3951">
        <w:rPr>
          <w:rFonts w:ascii="Times New Roman" w:hAnsi="Times New Roman"/>
          <w:sz w:val="28"/>
          <w:szCs w:val="28"/>
        </w:rPr>
        <w:t xml:space="preserve"> экономической деятельностью и </w:t>
      </w:r>
      <w:r w:rsidRPr="00EB3951">
        <w:rPr>
          <w:rFonts w:ascii="Times New Roman" w:hAnsi="Times New Roman"/>
          <w:b/>
          <w:bCs/>
          <w:sz w:val="28"/>
          <w:szCs w:val="28"/>
        </w:rPr>
        <w:t>900 человек</w:t>
      </w:r>
      <w:r w:rsidRPr="00EB3951">
        <w:rPr>
          <w:rFonts w:ascii="Times New Roman" w:hAnsi="Times New Roman"/>
          <w:sz w:val="28"/>
          <w:szCs w:val="28"/>
        </w:rPr>
        <w:t xml:space="preserve"> - как </w:t>
      </w:r>
      <w:r w:rsidRPr="00EB3951">
        <w:rPr>
          <w:rFonts w:ascii="Times New Roman" w:hAnsi="Times New Roman"/>
          <w:b/>
          <w:bCs/>
          <w:sz w:val="28"/>
          <w:szCs w:val="28"/>
        </w:rPr>
        <w:t>безработные</w:t>
      </w:r>
      <w:r w:rsidRPr="00EB3951">
        <w:rPr>
          <w:rFonts w:ascii="Times New Roman" w:hAnsi="Times New Roman"/>
          <w:sz w:val="28"/>
          <w:szCs w:val="28"/>
        </w:rPr>
        <w:t xml:space="preserve"> с применением критериев МОТ (т.е. не имели работы или доходного занятия, искали работу и были готовы приступить к ней в обследуемую неделю).</w:t>
      </w:r>
    </w:p>
    <w:p w:rsidR="00D772AF" w:rsidRPr="00EB3951" w:rsidRDefault="00D772AF" w:rsidP="00EB3951">
      <w:pPr>
        <w:spacing w:line="360" w:lineRule="auto"/>
        <w:ind w:firstLine="709"/>
        <w:jc w:val="both"/>
        <w:rPr>
          <w:rFonts w:ascii="Times New Roman" w:hAnsi="Times New Roman"/>
          <w:sz w:val="28"/>
          <w:szCs w:val="28"/>
        </w:rPr>
      </w:pPr>
      <w:r w:rsidRPr="00EB3951">
        <w:rPr>
          <w:rFonts w:ascii="Times New Roman" w:hAnsi="Times New Roman"/>
          <w:sz w:val="28"/>
          <w:szCs w:val="28"/>
        </w:rPr>
        <w:t> Численность безработных, классифицируемых с применением критериев МОТ, в мае 2009г. по сравнению с февралем 2009г. снизилась на 0,6 человек, или на 8,4%, что связано с влиянием фактора сезонности. По сравнению с 2008г. численность безработных была выше на 2,4 человека, или в 1,6 раза.</w:t>
      </w:r>
      <w:r>
        <w:rPr>
          <w:rFonts w:ascii="Times New Roman" w:hAnsi="Times New Roman"/>
          <w:sz w:val="28"/>
          <w:szCs w:val="28"/>
        </w:rPr>
        <w:t xml:space="preserve"> (приложение 3)</w:t>
      </w:r>
    </w:p>
    <w:p w:rsidR="00D772AF" w:rsidRPr="00EB3951" w:rsidRDefault="00D772AF" w:rsidP="00EB3951">
      <w:pPr>
        <w:spacing w:line="360" w:lineRule="auto"/>
        <w:ind w:firstLine="709"/>
        <w:jc w:val="both"/>
        <w:rPr>
          <w:rFonts w:ascii="Times New Roman" w:hAnsi="Times New Roman"/>
          <w:sz w:val="28"/>
          <w:szCs w:val="28"/>
        </w:rPr>
      </w:pPr>
      <w:r w:rsidRPr="00EB3951">
        <w:rPr>
          <w:rFonts w:ascii="Times New Roman" w:hAnsi="Times New Roman"/>
          <w:b/>
          <w:bCs/>
          <w:sz w:val="28"/>
          <w:szCs w:val="28"/>
        </w:rPr>
        <w:t>Уровень безработицы</w:t>
      </w:r>
      <w:r w:rsidRPr="00EB3951">
        <w:rPr>
          <w:rFonts w:ascii="Times New Roman" w:hAnsi="Times New Roman"/>
          <w:sz w:val="28"/>
          <w:szCs w:val="28"/>
        </w:rPr>
        <w:t xml:space="preserve">, исчисленный как отношение численности безработных к численности экономически активного населения, в 2009г. составил </w:t>
      </w:r>
      <w:r w:rsidRPr="00EB3951">
        <w:rPr>
          <w:rFonts w:ascii="Times New Roman" w:hAnsi="Times New Roman"/>
          <w:b/>
          <w:bCs/>
          <w:sz w:val="28"/>
          <w:szCs w:val="28"/>
        </w:rPr>
        <w:t>8,5%</w:t>
      </w:r>
      <w:r w:rsidRPr="00EB3951">
        <w:rPr>
          <w:rFonts w:ascii="Times New Roman" w:hAnsi="Times New Roman"/>
          <w:sz w:val="28"/>
          <w:szCs w:val="28"/>
        </w:rPr>
        <w:t xml:space="preserve"> и был на 3,1 процентного пункта выше, чем в 2008г.</w:t>
      </w:r>
    </w:p>
    <w:p w:rsidR="00D772AF" w:rsidRPr="00EB3951" w:rsidRDefault="00D772AF" w:rsidP="00EB3951">
      <w:pPr>
        <w:spacing w:line="360" w:lineRule="auto"/>
        <w:ind w:firstLine="709"/>
        <w:jc w:val="both"/>
        <w:rPr>
          <w:rFonts w:ascii="Times New Roman" w:hAnsi="Times New Roman"/>
          <w:sz w:val="28"/>
          <w:szCs w:val="28"/>
        </w:rPr>
      </w:pPr>
      <w:r w:rsidRPr="00EB3951">
        <w:rPr>
          <w:rFonts w:ascii="Times New Roman" w:hAnsi="Times New Roman"/>
          <w:sz w:val="28"/>
          <w:szCs w:val="28"/>
        </w:rPr>
        <w:t>Уровень занятости населения в возрасте 15-72 лет (отношение численности занятого населения к общей численности населения соответствующего возраста) в мае 2009г. составил 62,1% против 64,0% в мае 2008г. и 60,5% в феврале 2009 года.</w:t>
      </w:r>
    </w:p>
    <w:p w:rsidR="00D772AF" w:rsidRPr="00EB3951" w:rsidRDefault="00D772AF" w:rsidP="00EB3951">
      <w:pPr>
        <w:spacing w:line="360" w:lineRule="auto"/>
        <w:ind w:firstLine="709"/>
        <w:jc w:val="both"/>
        <w:rPr>
          <w:rFonts w:ascii="Times New Roman" w:hAnsi="Times New Roman"/>
          <w:sz w:val="28"/>
          <w:szCs w:val="28"/>
        </w:rPr>
      </w:pPr>
      <w:r w:rsidRPr="00EB3951">
        <w:rPr>
          <w:rFonts w:ascii="Times New Roman" w:hAnsi="Times New Roman"/>
          <w:sz w:val="28"/>
          <w:szCs w:val="28"/>
        </w:rPr>
        <w:t>По данным обследования населения по проблемам занятости в мае 2009г., в численности безработных, классифицируемых в соответствии с критериями МОТ, около 110 человек (11,6%) составляли граждане, которым не может быть присвоен статус безработного в органах службы занятости населения. Среди них 45 человек (37%) - лица старше или моложе трудоспособного возраста, 38 человек (46%) - студенты и учащиеся в трудоспособном возрасте очных образовательных учреждений и 27 человек (17%) - пенсионеры по возрасту, выслуге лет или на льготных условиях. Все эти категории в обследуемый период занимались поиском работы и были готовы приступить к ней, т.е. отвечали критериям для отнесения их к безработным по методологии МОТ.</w:t>
      </w:r>
    </w:p>
    <w:p w:rsidR="00D772AF" w:rsidRPr="00EB3951" w:rsidRDefault="00D772AF" w:rsidP="00EB3951">
      <w:pPr>
        <w:spacing w:line="360" w:lineRule="auto"/>
        <w:ind w:firstLine="709"/>
        <w:jc w:val="both"/>
        <w:rPr>
          <w:rFonts w:ascii="Times New Roman" w:hAnsi="Times New Roman"/>
          <w:sz w:val="28"/>
          <w:szCs w:val="28"/>
        </w:rPr>
      </w:pPr>
      <w:r w:rsidRPr="00EB3951">
        <w:rPr>
          <w:rFonts w:ascii="Times New Roman" w:hAnsi="Times New Roman"/>
          <w:sz w:val="28"/>
          <w:szCs w:val="28"/>
        </w:rPr>
        <w:t>В 2009г. общая численность лиц (т.е. в трудоспособном возрасте без студентов, учащихся и пенсионеров по возрасту, выслуге лет или на льготных условиях, отнесенных к безработным) превышала численность безработных, зарегистрированных в органах службы занятости, в 2,6 раза (</w:t>
      </w:r>
    </w:p>
    <w:p w:rsidR="00D772AF" w:rsidRPr="00EB3951" w:rsidRDefault="00D772AF" w:rsidP="00EB3951">
      <w:pPr>
        <w:spacing w:line="360" w:lineRule="auto"/>
        <w:ind w:firstLine="709"/>
        <w:jc w:val="both"/>
        <w:rPr>
          <w:rFonts w:ascii="Times New Roman" w:hAnsi="Times New Roman"/>
          <w:sz w:val="28"/>
          <w:szCs w:val="28"/>
        </w:rPr>
      </w:pPr>
      <w:r w:rsidRPr="00EB3951">
        <w:rPr>
          <w:rFonts w:ascii="Times New Roman" w:hAnsi="Times New Roman"/>
          <w:b/>
          <w:bCs/>
          <w:sz w:val="28"/>
          <w:szCs w:val="28"/>
        </w:rPr>
        <w:t xml:space="preserve">Безработица по полу и месту проживания. </w:t>
      </w:r>
      <w:r w:rsidRPr="00EB3951">
        <w:rPr>
          <w:rFonts w:ascii="Times New Roman" w:hAnsi="Times New Roman"/>
          <w:sz w:val="28"/>
          <w:szCs w:val="28"/>
        </w:rPr>
        <w:t>Среди безработных по методологии МОТ доля женщин в 2009г. составила 51,7% . (Приложение 2)</w:t>
      </w:r>
    </w:p>
    <w:p w:rsidR="00D772AF" w:rsidRPr="00EB3951" w:rsidRDefault="00D772AF" w:rsidP="00EB3951">
      <w:pPr>
        <w:spacing w:line="360" w:lineRule="auto"/>
        <w:ind w:firstLine="709"/>
        <w:jc w:val="both"/>
        <w:rPr>
          <w:rFonts w:ascii="Times New Roman" w:hAnsi="Times New Roman"/>
          <w:sz w:val="28"/>
          <w:szCs w:val="28"/>
        </w:rPr>
      </w:pPr>
      <w:r w:rsidRPr="00EB3951">
        <w:rPr>
          <w:rFonts w:ascii="Times New Roman" w:hAnsi="Times New Roman"/>
          <w:sz w:val="28"/>
          <w:szCs w:val="28"/>
        </w:rPr>
        <w:t xml:space="preserve"> Безработица городского и сельского населения характеризуется превышением уровня безработицы среди сельских жителей по сравнению с уровнем безработицы среди городских жителей. В мае 2009г. это превышение составляло 1,4 раза. </w:t>
      </w:r>
    </w:p>
    <w:p w:rsidR="00D772AF" w:rsidRPr="00EB3951" w:rsidRDefault="00D772AF" w:rsidP="00EB3951">
      <w:pPr>
        <w:spacing w:line="360" w:lineRule="auto"/>
        <w:ind w:firstLine="709"/>
        <w:jc w:val="both"/>
        <w:rPr>
          <w:rFonts w:ascii="Times New Roman" w:hAnsi="Times New Roman"/>
          <w:sz w:val="28"/>
          <w:szCs w:val="28"/>
        </w:rPr>
      </w:pPr>
      <w:r w:rsidRPr="00EB3951">
        <w:rPr>
          <w:rFonts w:ascii="Times New Roman" w:hAnsi="Times New Roman"/>
          <w:b/>
          <w:bCs/>
          <w:sz w:val="28"/>
          <w:szCs w:val="28"/>
        </w:rPr>
        <w:t xml:space="preserve">Возрастной состав безработных. </w:t>
      </w:r>
      <w:r w:rsidRPr="00EB3951">
        <w:rPr>
          <w:rFonts w:ascii="Times New Roman" w:hAnsi="Times New Roman"/>
          <w:sz w:val="28"/>
          <w:szCs w:val="28"/>
        </w:rPr>
        <w:t>Средний возраст безработных в 2009г. составил  30 -39 лет , в том числе безработных мужчин и безработных женщин. (Приложение 3)</w:t>
      </w:r>
    </w:p>
    <w:p w:rsidR="00D772AF" w:rsidRPr="00EB3951" w:rsidRDefault="00D772AF" w:rsidP="00EB3951">
      <w:pPr>
        <w:spacing w:line="360" w:lineRule="auto"/>
        <w:ind w:firstLine="709"/>
        <w:jc w:val="both"/>
        <w:rPr>
          <w:rFonts w:ascii="Times New Roman" w:hAnsi="Times New Roman"/>
          <w:sz w:val="28"/>
          <w:szCs w:val="28"/>
        </w:rPr>
      </w:pPr>
      <w:r w:rsidRPr="00EB3951">
        <w:rPr>
          <w:rFonts w:ascii="Times New Roman" w:hAnsi="Times New Roman"/>
          <w:sz w:val="28"/>
          <w:szCs w:val="28"/>
        </w:rPr>
        <w:t xml:space="preserve"> Молодежь до 25 лет составляет среди безработных 9,3%, лица в возрасте 50 лет и старше  таких зарегестрированно не было.</w:t>
      </w:r>
    </w:p>
    <w:p w:rsidR="00D772AF" w:rsidRPr="00EB3951" w:rsidRDefault="00D772AF" w:rsidP="00EB3951">
      <w:pPr>
        <w:spacing w:line="360" w:lineRule="auto"/>
        <w:ind w:firstLine="709"/>
        <w:jc w:val="both"/>
        <w:rPr>
          <w:rFonts w:ascii="Times New Roman" w:hAnsi="Times New Roman"/>
          <w:sz w:val="28"/>
          <w:szCs w:val="28"/>
        </w:rPr>
      </w:pPr>
      <w:r w:rsidRPr="00EB3951">
        <w:rPr>
          <w:rFonts w:ascii="Times New Roman" w:hAnsi="Times New Roman"/>
          <w:sz w:val="28"/>
          <w:szCs w:val="28"/>
        </w:rPr>
        <w:t xml:space="preserve">Самый высокий уровень безработицы отмечается в возрастной группе 15-19 лет (33,8%), а также 20-24 года (16,0%). В среднем среди молодежи в возрасте 15-24 лет уровень безработицы в 2009г. составил 18,7%, </w:t>
      </w:r>
    </w:p>
    <w:p w:rsidR="00D772AF" w:rsidRPr="00EB3951" w:rsidRDefault="00D772AF" w:rsidP="00EB3951">
      <w:pPr>
        <w:spacing w:line="360" w:lineRule="auto"/>
        <w:ind w:firstLine="709"/>
        <w:jc w:val="both"/>
        <w:rPr>
          <w:rFonts w:ascii="Times New Roman" w:hAnsi="Times New Roman"/>
          <w:sz w:val="28"/>
          <w:szCs w:val="28"/>
        </w:rPr>
      </w:pPr>
      <w:r w:rsidRPr="00EB3951">
        <w:rPr>
          <w:rFonts w:ascii="Times New Roman" w:hAnsi="Times New Roman"/>
          <w:b/>
          <w:bCs/>
          <w:sz w:val="28"/>
          <w:szCs w:val="28"/>
        </w:rPr>
        <w:t>Продолжительность поиска работы.</w:t>
      </w:r>
      <w:r w:rsidRPr="00EB3951">
        <w:rPr>
          <w:rFonts w:ascii="Times New Roman" w:hAnsi="Times New Roman"/>
          <w:sz w:val="28"/>
          <w:szCs w:val="28"/>
        </w:rPr>
        <w:t xml:space="preserve"> Среди безработных 36,4% составляют лица, срок пребывания которых в состоянии поиска работы (безработицы) не превышает 3-х месяцев. Один год и более ищут работу 27,1% безработных. По сравнению с февралем 2009г. доля краткосрочной безработицы (менее 3 месяцев) не изменилась, доля застойной безработицы (12 месяцев и более) сократилась на 0,4 процентного пункта.</w:t>
      </w:r>
    </w:p>
    <w:p w:rsidR="00D772AF" w:rsidRPr="00EB3951" w:rsidRDefault="00D772AF" w:rsidP="00EB3951">
      <w:pPr>
        <w:spacing w:line="360" w:lineRule="auto"/>
        <w:ind w:firstLine="709"/>
        <w:jc w:val="both"/>
        <w:rPr>
          <w:rFonts w:ascii="Times New Roman" w:hAnsi="Times New Roman"/>
          <w:sz w:val="28"/>
          <w:szCs w:val="28"/>
        </w:rPr>
      </w:pPr>
      <w:r w:rsidRPr="00EB3951">
        <w:rPr>
          <w:rFonts w:ascii="Times New Roman" w:hAnsi="Times New Roman"/>
          <w:sz w:val="28"/>
          <w:szCs w:val="28"/>
        </w:rPr>
        <w:t>Среди сельских жителей доля застойной безработицы существенно выше, чем среди городских, и в мае 2009г. составила, соответственно, 37,9% и 22,0%.</w:t>
      </w:r>
      <w:r w:rsidRPr="00EB3951">
        <w:rPr>
          <w:rFonts w:ascii="Times New Roman" w:hAnsi="Times New Roman"/>
          <w:b/>
          <w:bCs/>
          <w:sz w:val="28"/>
          <w:szCs w:val="28"/>
        </w:rPr>
        <w:t xml:space="preserve"> </w:t>
      </w:r>
      <w:r w:rsidRPr="00EB3951">
        <w:rPr>
          <w:rFonts w:ascii="Times New Roman" w:hAnsi="Times New Roman"/>
          <w:sz w:val="28"/>
          <w:szCs w:val="28"/>
        </w:rPr>
        <w:t>По сравнению с февралем 2009г. доля застойной безработицы среди сельских жителей увеличилась на 0,4 процентного пункта, среди безработных городских жителей - снизилась на 0,4 процентного пункта.</w:t>
      </w:r>
    </w:p>
    <w:p w:rsidR="00D772AF" w:rsidRPr="00EB3951" w:rsidRDefault="00D772AF" w:rsidP="00EB3951">
      <w:pPr>
        <w:spacing w:line="360" w:lineRule="auto"/>
        <w:ind w:firstLine="709"/>
        <w:jc w:val="both"/>
        <w:rPr>
          <w:rFonts w:ascii="Times New Roman" w:hAnsi="Times New Roman"/>
          <w:sz w:val="28"/>
          <w:szCs w:val="28"/>
        </w:rPr>
      </w:pPr>
      <w:r w:rsidRPr="00EB3951">
        <w:rPr>
          <w:rFonts w:ascii="Times New Roman" w:hAnsi="Times New Roman"/>
          <w:b/>
          <w:bCs/>
          <w:sz w:val="28"/>
          <w:szCs w:val="28"/>
        </w:rPr>
        <w:t>Наличие опыта работы.</w:t>
      </w:r>
      <w:r w:rsidRPr="00EB3951">
        <w:rPr>
          <w:rFonts w:ascii="Times New Roman" w:hAnsi="Times New Roman"/>
          <w:sz w:val="28"/>
          <w:szCs w:val="28"/>
        </w:rPr>
        <w:t xml:space="preserve"> В численности безработных 25% составляют лица, не имеющие опыта трудовой деятельности. В 2009г. их численность составила 1,6 млн.человек. Данная группа безработных формируется преимущественно из числа молодежи (на 23,5% - за счет молодежи до 20 лет, на 45% - от 20 до 24 лет, на 14% - 25-29 лет). </w:t>
      </w:r>
    </w:p>
    <w:p w:rsidR="00D772AF" w:rsidRPr="00EB3951" w:rsidRDefault="00D772AF" w:rsidP="00EB3951">
      <w:pPr>
        <w:spacing w:line="360" w:lineRule="auto"/>
        <w:ind w:firstLine="709"/>
        <w:jc w:val="both"/>
        <w:rPr>
          <w:rFonts w:ascii="Times New Roman" w:hAnsi="Times New Roman"/>
          <w:sz w:val="28"/>
          <w:szCs w:val="28"/>
        </w:rPr>
      </w:pPr>
      <w:r w:rsidRPr="00EB3951">
        <w:rPr>
          <w:rFonts w:ascii="Times New Roman" w:hAnsi="Times New Roman"/>
          <w:sz w:val="28"/>
          <w:szCs w:val="28"/>
        </w:rPr>
        <w:t>В 2009г. среди безработных на 2,5 процентного пункта по сравнению с февралем 2009г. увеличилась доля лиц, оставивших прежнее место работы в связи с высвобождением или сокращением численности работников, на 2,1 процентного пункта сократилась доля лиц, оставивших прежнее место работы в связи с увольнением по собственному желанию.</w:t>
      </w:r>
    </w:p>
    <w:p w:rsidR="00D772AF" w:rsidRPr="00EB3951" w:rsidRDefault="00D772AF" w:rsidP="00EB3951">
      <w:pPr>
        <w:spacing w:line="360" w:lineRule="auto"/>
        <w:jc w:val="both"/>
        <w:rPr>
          <w:rFonts w:ascii="Times New Roman" w:hAnsi="Times New Roman"/>
          <w:sz w:val="28"/>
          <w:szCs w:val="28"/>
        </w:rPr>
      </w:pPr>
    </w:p>
    <w:p w:rsidR="00D772AF" w:rsidRPr="00EB3951" w:rsidRDefault="00D772AF" w:rsidP="00EB3951">
      <w:pPr>
        <w:spacing w:line="360" w:lineRule="auto"/>
        <w:jc w:val="both"/>
        <w:rPr>
          <w:rFonts w:ascii="Times New Roman" w:hAnsi="Times New Roman"/>
          <w:sz w:val="28"/>
          <w:szCs w:val="28"/>
        </w:rPr>
      </w:pPr>
      <w:r w:rsidRPr="00EB3951">
        <w:rPr>
          <w:rFonts w:ascii="Times New Roman" w:hAnsi="Times New Roman"/>
          <w:sz w:val="28"/>
          <w:szCs w:val="28"/>
        </w:rPr>
        <w:br w:type="page"/>
      </w:r>
    </w:p>
    <w:p w:rsidR="00D772AF" w:rsidRDefault="00D772AF" w:rsidP="00FB1575">
      <w:pPr>
        <w:spacing w:line="360" w:lineRule="auto"/>
        <w:ind w:firstLine="567"/>
        <w:jc w:val="center"/>
        <w:rPr>
          <w:rFonts w:ascii="Times New Roman" w:hAnsi="Times New Roman"/>
          <w:sz w:val="28"/>
          <w:szCs w:val="28"/>
        </w:rPr>
      </w:pPr>
      <w:r w:rsidRPr="00EB3951">
        <w:rPr>
          <w:rFonts w:ascii="Times New Roman" w:hAnsi="Times New Roman"/>
          <w:sz w:val="28"/>
          <w:szCs w:val="28"/>
        </w:rPr>
        <w:t>3.2  Расчет показателей динамики чис</w:t>
      </w:r>
      <w:r>
        <w:rPr>
          <w:rFonts w:ascii="Times New Roman" w:hAnsi="Times New Roman"/>
          <w:sz w:val="28"/>
          <w:szCs w:val="28"/>
        </w:rPr>
        <w:t>ленности безработных</w:t>
      </w:r>
    </w:p>
    <w:p w:rsidR="00D772AF" w:rsidRDefault="00D772AF" w:rsidP="00FB1575">
      <w:pPr>
        <w:spacing w:line="360" w:lineRule="auto"/>
        <w:ind w:firstLine="567"/>
        <w:jc w:val="center"/>
        <w:rPr>
          <w:rFonts w:ascii="Times New Roman" w:hAnsi="Times New Roman"/>
          <w:sz w:val="28"/>
          <w:szCs w:val="28"/>
        </w:rPr>
      </w:pPr>
    </w:p>
    <w:p w:rsidR="00D772AF" w:rsidRDefault="00D772AF" w:rsidP="00FB1575">
      <w:pPr>
        <w:spacing w:line="360" w:lineRule="auto"/>
        <w:ind w:firstLine="567"/>
        <w:jc w:val="center"/>
        <w:rPr>
          <w:rFonts w:ascii="Times New Roman" w:hAnsi="Times New Roman"/>
          <w:sz w:val="28"/>
          <w:szCs w:val="28"/>
        </w:rPr>
      </w:pPr>
    </w:p>
    <w:p w:rsidR="00D772AF" w:rsidRPr="00422553" w:rsidRDefault="00D772AF" w:rsidP="00D21FCB">
      <w:pPr>
        <w:tabs>
          <w:tab w:val="left" w:pos="4740"/>
        </w:tabs>
        <w:spacing w:line="360" w:lineRule="auto"/>
        <w:ind w:firstLine="709"/>
        <w:jc w:val="both"/>
        <w:rPr>
          <w:rFonts w:ascii="Times New Roman" w:hAnsi="Times New Roman"/>
          <w:sz w:val="28"/>
          <w:szCs w:val="28"/>
        </w:rPr>
      </w:pPr>
      <w:r w:rsidRPr="00422553">
        <w:rPr>
          <w:rFonts w:ascii="Times New Roman" w:hAnsi="Times New Roman"/>
          <w:sz w:val="28"/>
          <w:szCs w:val="28"/>
        </w:rPr>
        <w:t>Расчет аналитических (</w:t>
      </w:r>
      <w:r w:rsidRPr="00422553">
        <w:rPr>
          <w:rFonts w:ascii="Times New Roman" w:hAnsi="Times New Roman"/>
          <w:sz w:val="28"/>
        </w:rPr>
        <w:t>∆</w:t>
      </w:r>
      <w:r w:rsidRPr="00422553">
        <w:rPr>
          <w:rFonts w:ascii="Times New Roman" w:hAnsi="Times New Roman"/>
          <w:sz w:val="28"/>
          <w:vertAlign w:val="subscript"/>
        </w:rPr>
        <w:t>у</w:t>
      </w:r>
      <w:r w:rsidRPr="00422553">
        <w:rPr>
          <w:rFonts w:ascii="Times New Roman" w:hAnsi="Times New Roman"/>
          <w:sz w:val="28"/>
        </w:rPr>
        <w:t>, Т</w:t>
      </w:r>
      <w:r w:rsidRPr="00422553">
        <w:rPr>
          <w:rFonts w:ascii="Times New Roman" w:hAnsi="Times New Roman"/>
          <w:sz w:val="28"/>
          <w:vertAlign w:val="subscript"/>
        </w:rPr>
        <w:t>р</w:t>
      </w:r>
      <w:r w:rsidRPr="00422553">
        <w:rPr>
          <w:rFonts w:ascii="Times New Roman" w:hAnsi="Times New Roman"/>
          <w:sz w:val="28"/>
        </w:rPr>
        <w:t>, Т</w:t>
      </w:r>
      <w:r w:rsidRPr="00422553">
        <w:rPr>
          <w:rFonts w:ascii="Times New Roman" w:hAnsi="Times New Roman"/>
          <w:sz w:val="28"/>
          <w:vertAlign w:val="subscript"/>
        </w:rPr>
        <w:t>пр</w:t>
      </w:r>
      <w:r w:rsidRPr="00422553">
        <w:rPr>
          <w:rFonts w:ascii="Times New Roman" w:hAnsi="Times New Roman"/>
          <w:sz w:val="28"/>
        </w:rPr>
        <w:t xml:space="preserve">, |%|) </w:t>
      </w:r>
      <w:r w:rsidRPr="00422553">
        <w:rPr>
          <w:rFonts w:ascii="Times New Roman" w:hAnsi="Times New Roman"/>
          <w:sz w:val="28"/>
          <w:szCs w:val="28"/>
        </w:rPr>
        <w:t>и средних показателей рядов динамики.</w:t>
      </w:r>
    </w:p>
    <w:p w:rsidR="00D772AF" w:rsidRPr="00422553" w:rsidRDefault="00D772AF" w:rsidP="00422553">
      <w:pPr>
        <w:spacing w:line="360" w:lineRule="auto"/>
        <w:ind w:firstLine="709"/>
        <w:jc w:val="both"/>
        <w:rPr>
          <w:rFonts w:ascii="Times New Roman" w:hAnsi="Times New Roman"/>
          <w:sz w:val="28"/>
          <w:szCs w:val="28"/>
        </w:rPr>
      </w:pPr>
      <w:r w:rsidRPr="00422553">
        <w:rPr>
          <w:rFonts w:ascii="Times New Roman" w:hAnsi="Times New Roman"/>
          <w:sz w:val="28"/>
          <w:szCs w:val="28"/>
        </w:rPr>
        <w:t>Наиболее простым показателем анализа динамики является абсолютный прирост (</w:t>
      </w:r>
      <w:r w:rsidRPr="00422553">
        <w:rPr>
          <w:rFonts w:ascii="Times New Roman" w:hAnsi="Times New Roman"/>
          <w:sz w:val="28"/>
          <w:szCs w:val="28"/>
        </w:rPr>
        <w:sym w:font="Symbol" w:char="F044"/>
      </w:r>
      <w:r w:rsidRPr="00422553">
        <w:rPr>
          <w:rFonts w:ascii="Times New Roman" w:hAnsi="Times New Roman"/>
          <w:sz w:val="28"/>
          <w:szCs w:val="28"/>
        </w:rPr>
        <w:t xml:space="preserve">у): </w:t>
      </w:r>
      <w:r w:rsidRPr="00422553">
        <w:rPr>
          <w:rFonts w:ascii="Times New Roman" w:hAnsi="Times New Roman"/>
          <w:bCs/>
          <w:sz w:val="28"/>
          <w:szCs w:val="28"/>
        </w:rPr>
        <w:object w:dxaOrig="1340" w:dyaOrig="360">
          <v:shape id="_x0000_i1036" type="#_x0000_t75" style="width:69pt;height:21pt" o:ole="" fillcolor="window">
            <v:imagedata r:id="rId28" o:title=""/>
          </v:shape>
          <o:OLEObject Type="Embed" ProgID="Equation.3" ShapeID="_x0000_i1036" DrawAspect="Content" ObjectID="_1461827967" r:id="rId29"/>
        </w:object>
      </w:r>
      <w:r w:rsidRPr="00422553">
        <w:rPr>
          <w:rFonts w:ascii="Times New Roman" w:hAnsi="Times New Roman"/>
          <w:bCs/>
          <w:sz w:val="28"/>
          <w:szCs w:val="28"/>
        </w:rPr>
        <w:t>,</w:t>
      </w:r>
    </w:p>
    <w:p w:rsidR="00D772AF" w:rsidRPr="00422553" w:rsidRDefault="00D772AF" w:rsidP="00422553">
      <w:pPr>
        <w:spacing w:line="360" w:lineRule="auto"/>
        <w:ind w:firstLine="709"/>
        <w:jc w:val="both"/>
        <w:rPr>
          <w:rFonts w:ascii="Times New Roman" w:hAnsi="Times New Roman"/>
          <w:sz w:val="28"/>
          <w:szCs w:val="28"/>
        </w:rPr>
      </w:pPr>
      <w:r w:rsidRPr="00422553">
        <w:rPr>
          <w:rFonts w:ascii="Times New Roman" w:hAnsi="Times New Roman"/>
          <w:sz w:val="28"/>
          <w:szCs w:val="28"/>
        </w:rPr>
        <w:t xml:space="preserve">где: </w:t>
      </w:r>
      <w:r w:rsidRPr="00422553">
        <w:rPr>
          <w:rFonts w:ascii="Times New Roman" w:hAnsi="Times New Roman"/>
          <w:sz w:val="28"/>
          <w:szCs w:val="28"/>
        </w:rPr>
        <w:sym w:font="Symbol" w:char="F044"/>
      </w:r>
      <w:r w:rsidRPr="00422553">
        <w:rPr>
          <w:rFonts w:ascii="Times New Roman" w:hAnsi="Times New Roman"/>
          <w:sz w:val="28"/>
          <w:szCs w:val="28"/>
        </w:rPr>
        <w:t>у - абсолютный прирост; у</w:t>
      </w:r>
      <w:r w:rsidRPr="00422553">
        <w:rPr>
          <w:rFonts w:ascii="Times New Roman" w:hAnsi="Times New Roman"/>
          <w:sz w:val="28"/>
          <w:szCs w:val="28"/>
          <w:vertAlign w:val="subscript"/>
          <w:lang w:val="en-US"/>
        </w:rPr>
        <w:t>i</w:t>
      </w:r>
      <w:r w:rsidRPr="00422553">
        <w:rPr>
          <w:rFonts w:ascii="Times New Roman" w:hAnsi="Times New Roman"/>
          <w:sz w:val="28"/>
          <w:szCs w:val="28"/>
        </w:rPr>
        <w:t xml:space="preserve"> - текущий уровень ряда; у</w:t>
      </w:r>
      <w:r w:rsidRPr="00422553">
        <w:rPr>
          <w:rFonts w:ascii="Times New Roman" w:hAnsi="Times New Roman"/>
          <w:sz w:val="28"/>
          <w:szCs w:val="28"/>
          <w:vertAlign w:val="subscript"/>
          <w:lang w:val="en-US"/>
        </w:rPr>
        <w:t>i</w:t>
      </w:r>
      <w:r w:rsidRPr="00422553">
        <w:rPr>
          <w:rFonts w:ascii="Times New Roman" w:hAnsi="Times New Roman"/>
          <w:sz w:val="28"/>
          <w:szCs w:val="28"/>
          <w:vertAlign w:val="subscript"/>
        </w:rPr>
        <w:t xml:space="preserve"> - 1</w:t>
      </w:r>
      <w:r w:rsidRPr="00422553">
        <w:rPr>
          <w:rFonts w:ascii="Times New Roman" w:hAnsi="Times New Roman"/>
          <w:sz w:val="28"/>
          <w:szCs w:val="28"/>
        </w:rPr>
        <w:t xml:space="preserve"> - предшествующий уровень; </w:t>
      </w:r>
      <w:r w:rsidRPr="00422553">
        <w:rPr>
          <w:rFonts w:ascii="Times New Roman" w:hAnsi="Times New Roman"/>
          <w:sz w:val="28"/>
          <w:szCs w:val="28"/>
          <w:lang w:val="en-US"/>
        </w:rPr>
        <w:t>i</w:t>
      </w:r>
      <w:r w:rsidRPr="00422553">
        <w:rPr>
          <w:rFonts w:ascii="Times New Roman" w:hAnsi="Times New Roman"/>
          <w:sz w:val="28"/>
          <w:szCs w:val="28"/>
        </w:rPr>
        <w:t xml:space="preserve"> - номер уровня.</w:t>
      </w:r>
    </w:p>
    <w:p w:rsidR="00D772AF" w:rsidRPr="00422553" w:rsidRDefault="00D772AF" w:rsidP="00422553">
      <w:pPr>
        <w:spacing w:line="360" w:lineRule="auto"/>
        <w:ind w:firstLine="709"/>
        <w:jc w:val="both"/>
        <w:rPr>
          <w:rFonts w:ascii="Times New Roman" w:hAnsi="Times New Roman"/>
          <w:sz w:val="28"/>
          <w:szCs w:val="28"/>
        </w:rPr>
      </w:pPr>
      <w:r w:rsidRPr="00422553">
        <w:rPr>
          <w:rFonts w:ascii="Times New Roman" w:hAnsi="Times New Roman"/>
          <w:sz w:val="28"/>
          <w:szCs w:val="28"/>
        </w:rPr>
        <w:t>Цепные коэффициенты роста исчисляются по формуле:</w:t>
      </w:r>
    </w:p>
    <w:p w:rsidR="00D772AF" w:rsidRPr="00422553" w:rsidRDefault="00D772AF" w:rsidP="00422553">
      <w:pPr>
        <w:spacing w:line="360" w:lineRule="auto"/>
        <w:ind w:firstLine="709"/>
        <w:jc w:val="both"/>
        <w:rPr>
          <w:rFonts w:ascii="Times New Roman" w:hAnsi="Times New Roman"/>
          <w:sz w:val="28"/>
          <w:szCs w:val="28"/>
        </w:rPr>
      </w:pPr>
      <w:r w:rsidRPr="00422553">
        <w:rPr>
          <w:rFonts w:ascii="Times New Roman" w:hAnsi="Times New Roman"/>
          <w:sz w:val="28"/>
          <w:szCs w:val="28"/>
        </w:rPr>
        <w:object w:dxaOrig="1020" w:dyaOrig="680">
          <v:shape id="_x0000_i1037" type="#_x0000_t75" style="width:118.5pt;height:37.5pt" o:ole="" fillcolor="window">
            <v:imagedata r:id="rId30" o:title=""/>
          </v:shape>
          <o:OLEObject Type="Embed" ProgID="Equation.3" ShapeID="_x0000_i1037" DrawAspect="Content" ObjectID="_1461827968" r:id="rId31"/>
        </w:object>
      </w:r>
      <w:r w:rsidRPr="00422553">
        <w:rPr>
          <w:rFonts w:ascii="Times New Roman" w:hAnsi="Times New Roman"/>
          <w:sz w:val="28"/>
          <w:szCs w:val="28"/>
        </w:rPr>
        <w:t xml:space="preserve"> </w:t>
      </w:r>
    </w:p>
    <w:p w:rsidR="00D772AF" w:rsidRPr="00422553" w:rsidRDefault="00D772AF" w:rsidP="00422553">
      <w:pPr>
        <w:spacing w:line="360" w:lineRule="auto"/>
        <w:ind w:firstLine="709"/>
        <w:jc w:val="both"/>
        <w:rPr>
          <w:rFonts w:ascii="Times New Roman" w:hAnsi="Times New Roman"/>
          <w:sz w:val="28"/>
          <w:szCs w:val="28"/>
        </w:rPr>
      </w:pPr>
      <w:r w:rsidRPr="00422553">
        <w:rPr>
          <w:rFonts w:ascii="Times New Roman" w:hAnsi="Times New Roman"/>
          <w:sz w:val="28"/>
          <w:szCs w:val="28"/>
        </w:rPr>
        <w:t xml:space="preserve">где: К </w:t>
      </w:r>
      <w:r w:rsidRPr="00422553">
        <w:rPr>
          <w:rFonts w:ascii="Times New Roman" w:hAnsi="Times New Roman"/>
          <w:sz w:val="28"/>
          <w:szCs w:val="28"/>
          <w:vertAlign w:val="subscript"/>
        </w:rPr>
        <w:t>р</w:t>
      </w:r>
      <w:r w:rsidRPr="00422553">
        <w:rPr>
          <w:rFonts w:ascii="Times New Roman" w:hAnsi="Times New Roman"/>
          <w:sz w:val="28"/>
          <w:szCs w:val="28"/>
        </w:rPr>
        <w:t xml:space="preserve"> - коэффициент роста. </w:t>
      </w:r>
    </w:p>
    <w:p w:rsidR="00D772AF" w:rsidRPr="00422553" w:rsidRDefault="00D772AF" w:rsidP="00422553">
      <w:pPr>
        <w:spacing w:line="360" w:lineRule="auto"/>
        <w:ind w:firstLine="709"/>
        <w:jc w:val="both"/>
        <w:rPr>
          <w:rFonts w:ascii="Times New Roman" w:hAnsi="Times New Roman"/>
          <w:sz w:val="28"/>
          <w:szCs w:val="28"/>
        </w:rPr>
      </w:pPr>
      <w:r w:rsidRPr="00422553">
        <w:rPr>
          <w:rFonts w:ascii="Times New Roman" w:hAnsi="Times New Roman"/>
          <w:sz w:val="28"/>
          <w:szCs w:val="28"/>
        </w:rPr>
        <w:t>Базисные коэффициенты роста исчисляются:</w:t>
      </w:r>
    </w:p>
    <w:p w:rsidR="00D772AF" w:rsidRPr="00422553" w:rsidRDefault="00D772AF" w:rsidP="00422553">
      <w:pPr>
        <w:spacing w:line="360" w:lineRule="auto"/>
        <w:ind w:firstLine="709"/>
        <w:jc w:val="both"/>
        <w:rPr>
          <w:rFonts w:ascii="Times New Roman" w:hAnsi="Times New Roman"/>
          <w:sz w:val="28"/>
          <w:szCs w:val="28"/>
        </w:rPr>
      </w:pPr>
      <w:r w:rsidRPr="00422553">
        <w:rPr>
          <w:rFonts w:ascii="Times New Roman" w:hAnsi="Times New Roman"/>
          <w:sz w:val="28"/>
          <w:szCs w:val="28"/>
        </w:rPr>
        <w:object w:dxaOrig="900" w:dyaOrig="680">
          <v:shape id="_x0000_i1038" type="#_x0000_t75" style="width:105pt;height:33pt" o:ole="" fillcolor="window">
            <v:imagedata r:id="rId32" o:title=""/>
          </v:shape>
          <o:OLEObject Type="Embed" ProgID="Equation.3" ShapeID="_x0000_i1038" DrawAspect="Content" ObjectID="_1461827969" r:id="rId33"/>
        </w:object>
      </w:r>
      <w:r w:rsidRPr="00422553">
        <w:rPr>
          <w:rFonts w:ascii="Times New Roman" w:hAnsi="Times New Roman"/>
          <w:sz w:val="28"/>
          <w:szCs w:val="28"/>
        </w:rPr>
        <w:t xml:space="preserve"> </w:t>
      </w:r>
    </w:p>
    <w:p w:rsidR="00D772AF" w:rsidRPr="00422553" w:rsidRDefault="00D772AF" w:rsidP="00422553">
      <w:pPr>
        <w:spacing w:line="360" w:lineRule="auto"/>
        <w:ind w:firstLine="709"/>
        <w:jc w:val="both"/>
        <w:rPr>
          <w:rFonts w:ascii="Times New Roman" w:hAnsi="Times New Roman"/>
          <w:sz w:val="28"/>
          <w:szCs w:val="28"/>
        </w:rPr>
      </w:pPr>
      <w:r w:rsidRPr="00422553">
        <w:rPr>
          <w:rFonts w:ascii="Times New Roman" w:hAnsi="Times New Roman"/>
          <w:sz w:val="28"/>
          <w:szCs w:val="28"/>
        </w:rPr>
        <w:t xml:space="preserve">Если коэффициенты роста выражаются в процентах, то их называют темпами роста: </w:t>
      </w:r>
      <w:r w:rsidRPr="00422553">
        <w:rPr>
          <w:rFonts w:ascii="Times New Roman" w:hAnsi="Times New Roman"/>
          <w:sz w:val="28"/>
          <w:szCs w:val="28"/>
        </w:rPr>
        <w:tab/>
        <w:t xml:space="preserve"> </w:t>
      </w:r>
      <w:r w:rsidRPr="00422553">
        <w:rPr>
          <w:rFonts w:ascii="Times New Roman" w:hAnsi="Times New Roman"/>
          <w:sz w:val="28"/>
          <w:szCs w:val="28"/>
        </w:rPr>
        <w:object w:dxaOrig="1560" w:dyaOrig="400">
          <v:shape id="_x0000_i1039" type="#_x0000_t75" style="width:78pt;height:21pt" o:ole="" fillcolor="window">
            <v:imagedata r:id="rId34" o:title=""/>
          </v:shape>
          <o:OLEObject Type="Embed" ProgID="Equation.3" ShapeID="_x0000_i1039" DrawAspect="Content" ObjectID="_1461827970" r:id="rId35"/>
        </w:object>
      </w:r>
    </w:p>
    <w:p w:rsidR="00D772AF" w:rsidRPr="00422553" w:rsidRDefault="00D772AF" w:rsidP="00422553">
      <w:pPr>
        <w:spacing w:line="360" w:lineRule="auto"/>
        <w:ind w:firstLine="709"/>
        <w:jc w:val="both"/>
        <w:rPr>
          <w:rFonts w:ascii="Times New Roman" w:hAnsi="Times New Roman"/>
          <w:sz w:val="28"/>
          <w:szCs w:val="28"/>
        </w:rPr>
      </w:pPr>
      <w:r w:rsidRPr="00422553">
        <w:rPr>
          <w:rFonts w:ascii="Times New Roman" w:hAnsi="Times New Roman"/>
          <w:sz w:val="28"/>
          <w:szCs w:val="28"/>
        </w:rPr>
        <w:t>Наряду с коэффициентами роста исчисляются и коэффициенты прироста:</w:t>
      </w:r>
    </w:p>
    <w:p w:rsidR="00D772AF" w:rsidRPr="00422553" w:rsidRDefault="00D772AF" w:rsidP="00422553">
      <w:pPr>
        <w:spacing w:line="360" w:lineRule="auto"/>
        <w:ind w:firstLine="709"/>
        <w:jc w:val="both"/>
        <w:rPr>
          <w:rFonts w:ascii="Times New Roman" w:hAnsi="Times New Roman"/>
          <w:sz w:val="28"/>
          <w:szCs w:val="28"/>
        </w:rPr>
      </w:pPr>
      <w:r w:rsidRPr="00422553">
        <w:rPr>
          <w:rFonts w:ascii="Times New Roman" w:hAnsi="Times New Roman"/>
          <w:sz w:val="28"/>
          <w:szCs w:val="28"/>
        </w:rPr>
        <w:object w:dxaOrig="1040" w:dyaOrig="680">
          <v:shape id="_x0000_i1040" type="#_x0000_t75" style="width:104.25pt;height:39.75pt" o:ole="" fillcolor="window">
            <v:imagedata r:id="rId36" o:title=""/>
          </v:shape>
          <o:OLEObject Type="Embed" ProgID="Equation.3" ShapeID="_x0000_i1040" DrawAspect="Content" ObjectID="_1461827971" r:id="rId37"/>
        </w:object>
      </w:r>
      <w:r w:rsidRPr="00422553">
        <w:rPr>
          <w:rFonts w:ascii="Times New Roman" w:hAnsi="Times New Roman"/>
          <w:sz w:val="28"/>
          <w:szCs w:val="28"/>
        </w:rPr>
        <w:t xml:space="preserve"> (по цепной системе), </w:t>
      </w:r>
    </w:p>
    <w:p w:rsidR="00D772AF" w:rsidRPr="00422553" w:rsidRDefault="00D772AF" w:rsidP="00422553">
      <w:pPr>
        <w:spacing w:line="360" w:lineRule="auto"/>
        <w:ind w:firstLine="709"/>
        <w:jc w:val="both"/>
        <w:rPr>
          <w:rFonts w:ascii="Times New Roman" w:hAnsi="Times New Roman"/>
          <w:sz w:val="28"/>
          <w:szCs w:val="28"/>
        </w:rPr>
      </w:pPr>
      <w:r w:rsidRPr="00422553">
        <w:rPr>
          <w:rFonts w:ascii="Times New Roman" w:hAnsi="Times New Roman"/>
          <w:sz w:val="28"/>
          <w:szCs w:val="28"/>
        </w:rPr>
        <w:object w:dxaOrig="1020" w:dyaOrig="680">
          <v:shape id="_x0000_i1041" type="#_x0000_t75" style="width:111.75pt;height:37.5pt" o:ole="" fillcolor="window">
            <v:imagedata r:id="rId38" o:title=""/>
          </v:shape>
          <o:OLEObject Type="Embed" ProgID="Equation.3" ShapeID="_x0000_i1041" DrawAspect="Content" ObjectID="_1461827972" r:id="rId39"/>
        </w:object>
      </w:r>
      <w:r w:rsidRPr="00422553">
        <w:rPr>
          <w:rFonts w:ascii="Times New Roman" w:hAnsi="Times New Roman"/>
          <w:sz w:val="28"/>
          <w:szCs w:val="28"/>
        </w:rPr>
        <w:t xml:space="preserve"> (по базисной системе). </w:t>
      </w:r>
    </w:p>
    <w:p w:rsidR="00D772AF" w:rsidRPr="00422553" w:rsidRDefault="00D772AF" w:rsidP="00422553">
      <w:pPr>
        <w:spacing w:line="360" w:lineRule="auto"/>
        <w:ind w:firstLine="709"/>
        <w:jc w:val="both"/>
        <w:rPr>
          <w:rFonts w:ascii="Times New Roman" w:hAnsi="Times New Roman"/>
          <w:sz w:val="28"/>
          <w:szCs w:val="28"/>
        </w:rPr>
      </w:pPr>
      <w:r w:rsidRPr="00422553">
        <w:rPr>
          <w:rFonts w:ascii="Times New Roman" w:hAnsi="Times New Roman"/>
          <w:sz w:val="28"/>
          <w:szCs w:val="28"/>
        </w:rPr>
        <w:t>Абсолютные и относительные величины необходимо брать вне отрыва друг от друга. Поэтому большое значение имеет расчет показателя абсолютного значения 1% прироста:</w:t>
      </w:r>
    </w:p>
    <w:p w:rsidR="00D772AF" w:rsidRPr="00422553" w:rsidRDefault="00D772AF" w:rsidP="00422553">
      <w:pPr>
        <w:spacing w:line="360" w:lineRule="auto"/>
        <w:ind w:firstLine="709"/>
        <w:jc w:val="both"/>
        <w:rPr>
          <w:rFonts w:ascii="Times New Roman" w:hAnsi="Times New Roman"/>
          <w:sz w:val="28"/>
          <w:szCs w:val="28"/>
        </w:rPr>
      </w:pPr>
      <w:r w:rsidRPr="00422553">
        <w:rPr>
          <w:rFonts w:ascii="Times New Roman" w:hAnsi="Times New Roman"/>
          <w:sz w:val="28"/>
        </w:rPr>
        <w:t>|%|</w:t>
      </w:r>
      <w:r w:rsidRPr="00422553">
        <w:rPr>
          <w:rFonts w:ascii="Times New Roman" w:hAnsi="Times New Roman"/>
          <w:sz w:val="28"/>
          <w:szCs w:val="28"/>
        </w:rPr>
        <w:t xml:space="preserve">= </w:t>
      </w:r>
      <w:r w:rsidRPr="00422553">
        <w:rPr>
          <w:rFonts w:ascii="Times New Roman" w:hAnsi="Times New Roman"/>
          <w:sz w:val="28"/>
          <w:szCs w:val="28"/>
        </w:rPr>
        <w:object w:dxaOrig="1219" w:dyaOrig="680">
          <v:shape id="_x0000_i1042" type="#_x0000_t75" style="width:78.75pt;height:33.75pt" o:ole="" fillcolor="window">
            <v:imagedata r:id="rId40" o:title=""/>
          </v:shape>
          <o:OLEObject Type="Embed" ProgID="Equation.3" ShapeID="_x0000_i1042" DrawAspect="Content" ObjectID="_1461827973" r:id="rId41"/>
        </w:object>
      </w:r>
    </w:p>
    <w:p w:rsidR="00D772AF" w:rsidRPr="00422553" w:rsidRDefault="00D772AF" w:rsidP="00422553">
      <w:pPr>
        <w:spacing w:line="360" w:lineRule="auto"/>
        <w:ind w:firstLine="709"/>
        <w:jc w:val="both"/>
        <w:rPr>
          <w:rFonts w:ascii="Times New Roman" w:hAnsi="Times New Roman"/>
          <w:sz w:val="28"/>
          <w:szCs w:val="28"/>
        </w:rPr>
      </w:pPr>
      <w:r w:rsidRPr="00422553">
        <w:rPr>
          <w:rFonts w:ascii="Times New Roman" w:hAnsi="Times New Roman"/>
          <w:sz w:val="28"/>
          <w:szCs w:val="28"/>
        </w:rPr>
        <w:t>Средний абсолютный прирост определяется:</w:t>
      </w:r>
    </w:p>
    <w:p w:rsidR="00D772AF" w:rsidRPr="00422553" w:rsidRDefault="00D772AF" w:rsidP="00422553">
      <w:pPr>
        <w:spacing w:line="360" w:lineRule="auto"/>
        <w:ind w:firstLine="709"/>
        <w:jc w:val="both"/>
        <w:rPr>
          <w:rFonts w:ascii="Times New Roman" w:hAnsi="Times New Roman"/>
          <w:sz w:val="28"/>
          <w:szCs w:val="28"/>
        </w:rPr>
      </w:pPr>
      <w:r w:rsidRPr="00422553">
        <w:rPr>
          <w:rFonts w:ascii="Times New Roman" w:hAnsi="Times New Roman"/>
          <w:sz w:val="28"/>
          <w:szCs w:val="28"/>
        </w:rPr>
        <w:object w:dxaOrig="1240" w:dyaOrig="700">
          <v:shape id="_x0000_i1043" type="#_x0000_t75" style="width:102.75pt;height:33.75pt" o:ole="" fillcolor="window">
            <v:imagedata r:id="rId42" o:title=""/>
          </v:shape>
          <o:OLEObject Type="Embed" ProgID="Equation.3" ShapeID="_x0000_i1043" DrawAspect="Content" ObjectID="_1461827974" r:id="rId43"/>
        </w:object>
      </w:r>
      <w:r w:rsidRPr="00422553">
        <w:rPr>
          <w:rFonts w:ascii="Times New Roman" w:hAnsi="Times New Roman"/>
          <w:sz w:val="28"/>
          <w:szCs w:val="28"/>
        </w:rPr>
        <w:tab/>
        <w:t xml:space="preserve"> (по цепной системе), </w:t>
      </w:r>
    </w:p>
    <w:p w:rsidR="00D772AF" w:rsidRPr="00422553" w:rsidRDefault="00D772AF" w:rsidP="00422553">
      <w:pPr>
        <w:spacing w:line="360" w:lineRule="auto"/>
        <w:ind w:firstLine="709"/>
        <w:jc w:val="both"/>
        <w:rPr>
          <w:rFonts w:ascii="Times New Roman" w:hAnsi="Times New Roman"/>
          <w:sz w:val="28"/>
          <w:szCs w:val="28"/>
        </w:rPr>
      </w:pPr>
      <w:r w:rsidRPr="00422553">
        <w:rPr>
          <w:rFonts w:ascii="Times New Roman" w:hAnsi="Times New Roman"/>
          <w:sz w:val="28"/>
          <w:szCs w:val="28"/>
        </w:rPr>
        <w:object w:dxaOrig="1320" w:dyaOrig="620">
          <v:shape id="_x0000_i1044" type="#_x0000_t75" style="width:96.75pt;height:33pt" o:ole="" fillcolor="window">
            <v:imagedata r:id="rId44" o:title=""/>
          </v:shape>
          <o:OLEObject Type="Embed" ProgID="Equation.3" ShapeID="_x0000_i1044" DrawAspect="Content" ObjectID="_1461827975" r:id="rId45"/>
        </w:object>
      </w:r>
      <w:r w:rsidRPr="00422553">
        <w:rPr>
          <w:rFonts w:ascii="Times New Roman" w:hAnsi="Times New Roman"/>
          <w:sz w:val="28"/>
          <w:szCs w:val="28"/>
        </w:rPr>
        <w:t>,</w:t>
      </w:r>
      <w:r w:rsidRPr="00422553">
        <w:rPr>
          <w:rFonts w:ascii="Times New Roman" w:hAnsi="Times New Roman"/>
          <w:sz w:val="28"/>
          <w:szCs w:val="28"/>
        </w:rPr>
        <w:tab/>
        <w:t xml:space="preserve"> (по базисной системе). </w:t>
      </w:r>
    </w:p>
    <w:p w:rsidR="00D772AF" w:rsidRPr="00422553" w:rsidRDefault="00D772AF" w:rsidP="00422553">
      <w:pPr>
        <w:spacing w:line="360" w:lineRule="auto"/>
        <w:ind w:firstLine="709"/>
        <w:jc w:val="both"/>
        <w:rPr>
          <w:rFonts w:ascii="Times New Roman" w:hAnsi="Times New Roman"/>
          <w:sz w:val="28"/>
          <w:szCs w:val="28"/>
        </w:rPr>
      </w:pPr>
      <w:r w:rsidRPr="00422553">
        <w:rPr>
          <w:rFonts w:ascii="Times New Roman" w:hAnsi="Times New Roman"/>
          <w:sz w:val="28"/>
          <w:szCs w:val="28"/>
        </w:rPr>
        <w:t xml:space="preserve">Средний коэффициент роста, а, следовательно, и прироста: </w:t>
      </w:r>
      <w:r w:rsidRPr="00422553">
        <w:rPr>
          <w:rFonts w:ascii="Times New Roman" w:hAnsi="Times New Roman"/>
          <w:sz w:val="28"/>
          <w:szCs w:val="28"/>
        </w:rPr>
        <w:object w:dxaOrig="1020" w:dyaOrig="960">
          <v:shape id="_x0000_i1045" type="#_x0000_t75" style="width:51pt;height:48pt" o:ole="" fillcolor="window">
            <v:imagedata r:id="rId46" o:title=""/>
          </v:shape>
          <o:OLEObject Type="Embed" ProgID="Equation.3" ShapeID="_x0000_i1045" DrawAspect="Content" ObjectID="_1461827976" r:id="rId47"/>
        </w:object>
      </w:r>
      <w:r w:rsidRPr="00422553">
        <w:rPr>
          <w:rFonts w:ascii="Times New Roman" w:hAnsi="Times New Roman"/>
          <w:sz w:val="28"/>
          <w:szCs w:val="28"/>
        </w:rPr>
        <w:t xml:space="preserve"> </w:t>
      </w:r>
    </w:p>
    <w:p w:rsidR="00D772AF" w:rsidRDefault="00D772AF" w:rsidP="007F1A06">
      <w:pPr>
        <w:spacing w:line="360" w:lineRule="auto"/>
        <w:ind w:firstLine="709"/>
        <w:jc w:val="both"/>
        <w:rPr>
          <w:rFonts w:ascii="Times New Roman" w:hAnsi="Times New Roman"/>
          <w:sz w:val="28"/>
          <w:szCs w:val="28"/>
        </w:rPr>
      </w:pPr>
      <w:r w:rsidRPr="00422553">
        <w:rPr>
          <w:rFonts w:ascii="Times New Roman" w:hAnsi="Times New Roman"/>
          <w:sz w:val="28"/>
          <w:szCs w:val="28"/>
        </w:rPr>
        <w:t xml:space="preserve">Средний темп роста представляет собой средний коэффициент роста, выраженный в процентах: </w:t>
      </w:r>
      <w:r w:rsidRPr="00422553">
        <w:rPr>
          <w:rFonts w:ascii="Times New Roman" w:hAnsi="Times New Roman"/>
          <w:sz w:val="28"/>
          <w:szCs w:val="28"/>
        </w:rPr>
        <w:object w:dxaOrig="1359" w:dyaOrig="320">
          <v:shape id="_x0000_i1046" type="#_x0000_t75" style="width:68.25pt;height:15.75pt" o:ole="" fillcolor="window">
            <v:imagedata r:id="rId48" o:title=""/>
          </v:shape>
          <o:OLEObject Type="Embed" ProgID="Equation.3" ShapeID="_x0000_i1046" DrawAspect="Content" ObjectID="_1461827977" r:id="rId49"/>
        </w:object>
      </w:r>
      <w:r w:rsidRPr="00422553">
        <w:rPr>
          <w:rFonts w:ascii="Times New Roman" w:hAnsi="Times New Roman"/>
          <w:sz w:val="28"/>
          <w:szCs w:val="28"/>
        </w:rPr>
        <w:t xml:space="preserve"> </w:t>
      </w:r>
      <w:r w:rsidRPr="00D21FCB">
        <w:rPr>
          <w:rFonts w:ascii="Times New Roman" w:hAnsi="Times New Roman"/>
          <w:sz w:val="28"/>
          <w:szCs w:val="28"/>
        </w:rPr>
        <w:t xml:space="preserve">[15, </w:t>
      </w:r>
      <w:r w:rsidRPr="00D21FCB">
        <w:rPr>
          <w:rFonts w:ascii="Times New Roman" w:hAnsi="Times New Roman"/>
          <w:sz w:val="28"/>
          <w:szCs w:val="28"/>
          <w:lang w:val="en-US"/>
        </w:rPr>
        <w:t>c</w:t>
      </w:r>
      <w:r w:rsidRPr="00D21FCB">
        <w:rPr>
          <w:rFonts w:ascii="Times New Roman" w:hAnsi="Times New Roman"/>
          <w:sz w:val="28"/>
          <w:szCs w:val="28"/>
        </w:rPr>
        <w:t>. 327].</w:t>
      </w:r>
    </w:p>
    <w:p w:rsidR="00D772AF" w:rsidRDefault="00D772AF" w:rsidP="007F1A06">
      <w:pPr>
        <w:spacing w:line="360" w:lineRule="auto"/>
        <w:ind w:firstLine="709"/>
        <w:jc w:val="both"/>
        <w:rPr>
          <w:rFonts w:ascii="Times New Roman" w:hAnsi="Times New Roman"/>
          <w:sz w:val="28"/>
          <w:szCs w:val="28"/>
        </w:rPr>
      </w:pPr>
      <w:r>
        <w:rPr>
          <w:rFonts w:ascii="Times New Roman" w:hAnsi="Times New Roman"/>
          <w:sz w:val="28"/>
          <w:szCs w:val="28"/>
        </w:rPr>
        <w:t>Данные по расчету показателей динамики  приведены в приложении 4</w:t>
      </w:r>
    </w:p>
    <w:p w:rsidR="00D772AF" w:rsidRPr="00EB3951" w:rsidRDefault="00D772AF" w:rsidP="007F1A06">
      <w:pPr>
        <w:spacing w:line="360" w:lineRule="auto"/>
        <w:ind w:firstLine="567"/>
        <w:jc w:val="both"/>
        <w:rPr>
          <w:rFonts w:ascii="Times New Roman" w:hAnsi="Times New Roman"/>
          <w:sz w:val="28"/>
          <w:szCs w:val="28"/>
        </w:rPr>
      </w:pPr>
      <w:r w:rsidRPr="00EB3951">
        <w:rPr>
          <w:rFonts w:ascii="Times New Roman" w:hAnsi="Times New Roman"/>
          <w:sz w:val="28"/>
          <w:szCs w:val="28"/>
        </w:rPr>
        <w:t>По данным</w:t>
      </w:r>
      <w:r>
        <w:rPr>
          <w:rFonts w:ascii="Times New Roman" w:hAnsi="Times New Roman"/>
          <w:sz w:val="28"/>
          <w:szCs w:val="28"/>
        </w:rPr>
        <w:t xml:space="preserve"> приложения 4</w:t>
      </w:r>
      <w:r w:rsidRPr="00EB3951">
        <w:rPr>
          <w:rFonts w:ascii="Times New Roman" w:hAnsi="Times New Roman"/>
          <w:sz w:val="28"/>
          <w:szCs w:val="28"/>
        </w:rPr>
        <w:t xml:space="preserve"> видно, численность безработных в 2002 году по сравнению с 2001 увеличилась на 9 человек. В 2003 году численность безработных по сравнению с 2002 годом, также  увеличилась на 11 человек,2004 по сравнению с 2003 произошло резкое увеличение безработного населения в Кытмановском районе на 53 человека, но уже в 2005,2006,2007 и 2008 гг. замечается тенденция к снижению, в 2005 г. по сравнению с 2004 г. количество безработных уменьшилось на 60 человек. В 2006 и 2007 гг. происходит уменьшение не такое значительно всего на 1 человека, но в 2008 по сравнению с 2007  количество не трудоустроенных граждан сократилось на 31 человека. В 2009г. По сравнению с 2008 произошло увеличение безработных на 25 человек.</w:t>
      </w:r>
    </w:p>
    <w:p w:rsidR="00D772AF" w:rsidRPr="00EB3951" w:rsidRDefault="00D772AF" w:rsidP="00EB3951">
      <w:pPr>
        <w:spacing w:line="360" w:lineRule="auto"/>
        <w:ind w:firstLine="567"/>
        <w:jc w:val="both"/>
        <w:rPr>
          <w:rFonts w:ascii="Times New Roman" w:hAnsi="Times New Roman"/>
          <w:sz w:val="28"/>
          <w:szCs w:val="28"/>
        </w:rPr>
      </w:pPr>
      <w:r w:rsidRPr="00EB3951">
        <w:rPr>
          <w:rFonts w:ascii="Times New Roman" w:hAnsi="Times New Roman"/>
          <w:sz w:val="28"/>
          <w:szCs w:val="28"/>
        </w:rPr>
        <w:t>Если делать выводы относительно базисного 2001 года, то численность безработных уменьшилась только 2008 году на 20 человек, а в 2002г., 2003г., 2004г., 2005г., 2006г., 2007г., 2009г., соответственно численность безработных  увеличивалась на 9,20,73,13, 12,11 и 5 человек.</w:t>
      </w:r>
    </w:p>
    <w:p w:rsidR="00D772AF" w:rsidRPr="00EB3951" w:rsidRDefault="00D772AF" w:rsidP="00EB3951">
      <w:pPr>
        <w:spacing w:line="360" w:lineRule="auto"/>
        <w:ind w:firstLine="567"/>
        <w:jc w:val="both"/>
        <w:rPr>
          <w:rFonts w:ascii="Times New Roman" w:hAnsi="Times New Roman"/>
          <w:sz w:val="28"/>
          <w:szCs w:val="28"/>
        </w:rPr>
      </w:pPr>
      <w:r w:rsidRPr="00EB3951">
        <w:rPr>
          <w:rFonts w:ascii="Times New Roman" w:hAnsi="Times New Roman"/>
          <w:sz w:val="28"/>
          <w:szCs w:val="28"/>
        </w:rPr>
        <w:t>В 2003 г. по сравнению с 2002г. численность безработных увеличилась на 8,6 %. В 2004 г. по сравнению с 2003г. численность безработных также продолжала увеличиваться на 20%. В 2005 году по сравнению с 2004г. тенденции к снижению на наблюдалась численность безработных увеличилась на 42,4 %. В 2006г. по сравнению с 2005 г. численность безработных  увеличилась на 0,9 %. В 2007г. по сравнению с 2006г.  численность безработных увеличилась на 0,9 %. 2008 г. по сравнению с 2007г. численность безработного населения уменьшилась на 26,7%,а в2009 г. по сравнению с 2008г. увеличилась на 29,4 %.</w:t>
      </w:r>
    </w:p>
    <w:p w:rsidR="00D772AF" w:rsidRPr="00EB3951" w:rsidRDefault="00D772AF" w:rsidP="00EB3951">
      <w:pPr>
        <w:spacing w:line="360" w:lineRule="auto"/>
        <w:ind w:firstLine="567"/>
        <w:jc w:val="both"/>
        <w:rPr>
          <w:rFonts w:ascii="Times New Roman" w:hAnsi="Times New Roman"/>
          <w:sz w:val="28"/>
          <w:szCs w:val="28"/>
        </w:rPr>
      </w:pPr>
      <w:r w:rsidRPr="00EB3951">
        <w:rPr>
          <w:rFonts w:ascii="Times New Roman" w:hAnsi="Times New Roman"/>
          <w:sz w:val="28"/>
          <w:szCs w:val="28"/>
        </w:rPr>
        <w:t>Если рассматривать  изменения численности безработных относительно базисного 2001 года, то можно сказать, что в 2002г., 2003г., 2004г., 2005г., 2006 г., 2007 г., 2009г., происходит увеличение  безработных соответственно на 8,6 %, 20%, 69,5%, 12,3%, 11,4%, 10,4%, 4,8%,только в 2008г. численность безработных уменьшилась на 19,1 %.</w:t>
      </w:r>
    </w:p>
    <w:p w:rsidR="00D772AF" w:rsidRPr="00EB3951" w:rsidRDefault="00D772AF" w:rsidP="00EB3951">
      <w:pPr>
        <w:tabs>
          <w:tab w:val="left" w:pos="4740"/>
        </w:tabs>
        <w:spacing w:line="360" w:lineRule="auto"/>
        <w:ind w:firstLine="709"/>
        <w:jc w:val="both"/>
        <w:rPr>
          <w:rFonts w:ascii="Times New Roman" w:hAnsi="Times New Roman"/>
          <w:sz w:val="28"/>
          <w:szCs w:val="28"/>
        </w:rPr>
      </w:pPr>
      <w:r w:rsidRPr="00EB3951">
        <w:rPr>
          <w:rFonts w:ascii="Times New Roman" w:hAnsi="Times New Roman"/>
          <w:sz w:val="28"/>
          <w:szCs w:val="28"/>
        </w:rPr>
        <w:t>Рассчитаем среднегодовой уровень численности безработных:</w:t>
      </w:r>
    </w:p>
    <w:p w:rsidR="00D772AF" w:rsidRPr="00EB3951" w:rsidRDefault="00D772AF" w:rsidP="00EB3951">
      <w:pPr>
        <w:tabs>
          <w:tab w:val="left" w:pos="4740"/>
        </w:tabs>
        <w:spacing w:line="360" w:lineRule="auto"/>
        <w:ind w:firstLine="709"/>
        <w:jc w:val="both"/>
        <w:rPr>
          <w:rFonts w:ascii="Times New Roman" w:hAnsi="Times New Roman"/>
          <w:sz w:val="28"/>
          <w:szCs w:val="28"/>
        </w:rPr>
      </w:pPr>
      <w:r w:rsidRPr="00EB3951">
        <w:rPr>
          <w:rFonts w:ascii="Times New Roman" w:hAnsi="Times New Roman"/>
          <w:sz w:val="28"/>
          <w:szCs w:val="28"/>
        </w:rPr>
        <w:t>У=1058/9=118,7 ч., т.е. за период 2001-2009гг. ежегодно численность безработных составила118,7 человек.</w:t>
      </w:r>
    </w:p>
    <w:p w:rsidR="00D772AF" w:rsidRPr="00EB3951" w:rsidRDefault="00D772AF" w:rsidP="00EB3951">
      <w:pPr>
        <w:tabs>
          <w:tab w:val="left" w:pos="4740"/>
        </w:tabs>
        <w:spacing w:line="360" w:lineRule="auto"/>
        <w:ind w:firstLine="709"/>
        <w:jc w:val="both"/>
        <w:rPr>
          <w:rFonts w:ascii="Times New Roman" w:hAnsi="Times New Roman"/>
          <w:sz w:val="28"/>
          <w:szCs w:val="28"/>
        </w:rPr>
      </w:pPr>
      <w:r w:rsidRPr="00EB3951">
        <w:rPr>
          <w:rFonts w:ascii="Times New Roman" w:hAnsi="Times New Roman"/>
          <w:sz w:val="28"/>
          <w:szCs w:val="28"/>
        </w:rPr>
        <w:t xml:space="preserve">Средний абсолютный прирост: </w:t>
      </w:r>
    </w:p>
    <w:p w:rsidR="00D772AF" w:rsidRPr="00EB3951" w:rsidRDefault="00D772AF" w:rsidP="00EB3951">
      <w:pPr>
        <w:tabs>
          <w:tab w:val="left" w:pos="4740"/>
        </w:tabs>
        <w:spacing w:line="360" w:lineRule="auto"/>
        <w:ind w:firstLine="709"/>
        <w:jc w:val="both"/>
        <w:rPr>
          <w:rFonts w:ascii="Times New Roman" w:hAnsi="Times New Roman"/>
          <w:sz w:val="28"/>
          <w:szCs w:val="28"/>
        </w:rPr>
      </w:pPr>
      <w:r w:rsidRPr="00EB3951">
        <w:rPr>
          <w:rFonts w:ascii="Times New Roman" w:hAnsi="Times New Roman"/>
          <w:sz w:val="28"/>
          <w:szCs w:val="28"/>
        </w:rPr>
        <w:t>Равен ∆=5/9=0,6 человек, т.е. за период с 2001-2009гг. в среднем ежегодно абсолютный прирост численности безработных составил 0,6 человек.</w:t>
      </w:r>
    </w:p>
    <w:p w:rsidR="00D772AF" w:rsidRPr="00EB3951" w:rsidRDefault="00D772AF" w:rsidP="00EB3951">
      <w:pPr>
        <w:tabs>
          <w:tab w:val="left" w:pos="4740"/>
        </w:tabs>
        <w:spacing w:line="360" w:lineRule="auto"/>
        <w:ind w:firstLine="709"/>
        <w:jc w:val="both"/>
        <w:rPr>
          <w:rFonts w:ascii="Times New Roman" w:hAnsi="Times New Roman"/>
          <w:sz w:val="28"/>
          <w:szCs w:val="28"/>
        </w:rPr>
      </w:pPr>
      <w:r w:rsidRPr="00EB3951">
        <w:rPr>
          <w:rFonts w:ascii="Times New Roman" w:hAnsi="Times New Roman"/>
          <w:sz w:val="28"/>
          <w:szCs w:val="28"/>
        </w:rPr>
        <w:t xml:space="preserve">Средний темп роста: </w:t>
      </w:r>
    </w:p>
    <w:p w:rsidR="00D772AF" w:rsidRPr="00EB3951" w:rsidRDefault="00D772AF" w:rsidP="00EB3951">
      <w:pPr>
        <w:tabs>
          <w:tab w:val="left" w:pos="4740"/>
        </w:tabs>
        <w:spacing w:line="360" w:lineRule="auto"/>
        <w:ind w:firstLine="709"/>
        <w:jc w:val="both"/>
        <w:rPr>
          <w:rFonts w:ascii="Times New Roman" w:hAnsi="Times New Roman"/>
          <w:sz w:val="28"/>
          <w:szCs w:val="28"/>
        </w:rPr>
      </w:pPr>
      <w:r w:rsidRPr="00EB3951">
        <w:rPr>
          <w:rFonts w:ascii="Times New Roman" w:hAnsi="Times New Roman"/>
          <w:sz w:val="28"/>
          <w:szCs w:val="28"/>
        </w:rPr>
        <w:t>Т</w:t>
      </w:r>
      <w:r w:rsidRPr="00EB3951">
        <w:rPr>
          <w:rFonts w:ascii="Times New Roman" w:hAnsi="Times New Roman"/>
          <w:sz w:val="28"/>
          <w:szCs w:val="28"/>
          <w:vertAlign w:val="subscript"/>
        </w:rPr>
        <w:t>р</w:t>
      </w:r>
      <w:r w:rsidRPr="00EB3951">
        <w:rPr>
          <w:rFonts w:ascii="Times New Roman" w:hAnsi="Times New Roman"/>
          <w:sz w:val="28"/>
          <w:szCs w:val="28"/>
        </w:rPr>
        <w:t>=1,002 или 100,2% - это говорит о том, что с 2001-2009гг. в среднем ежегодно темп роста безработных составил 100,2%.</w:t>
      </w:r>
    </w:p>
    <w:p w:rsidR="00D772AF" w:rsidRPr="00EB3951" w:rsidRDefault="00D772AF" w:rsidP="00EB3951">
      <w:pPr>
        <w:tabs>
          <w:tab w:val="left" w:pos="4740"/>
        </w:tabs>
        <w:spacing w:line="360" w:lineRule="auto"/>
        <w:ind w:firstLine="709"/>
        <w:jc w:val="both"/>
        <w:rPr>
          <w:rFonts w:ascii="Times New Roman" w:hAnsi="Times New Roman"/>
          <w:sz w:val="28"/>
          <w:szCs w:val="28"/>
        </w:rPr>
      </w:pPr>
      <w:r w:rsidRPr="00EB3951">
        <w:rPr>
          <w:rFonts w:ascii="Times New Roman" w:hAnsi="Times New Roman"/>
          <w:sz w:val="28"/>
          <w:szCs w:val="28"/>
        </w:rPr>
        <w:t>Средний темп прироста:</w:t>
      </w:r>
    </w:p>
    <w:p w:rsidR="00D772AF" w:rsidRDefault="00D772AF" w:rsidP="00EB3951">
      <w:pPr>
        <w:tabs>
          <w:tab w:val="left" w:pos="4740"/>
        </w:tabs>
        <w:spacing w:line="360" w:lineRule="auto"/>
        <w:ind w:firstLine="709"/>
        <w:jc w:val="both"/>
        <w:rPr>
          <w:rFonts w:ascii="Times New Roman" w:hAnsi="Times New Roman"/>
          <w:sz w:val="28"/>
          <w:szCs w:val="28"/>
        </w:rPr>
      </w:pPr>
      <w:r w:rsidRPr="00EB3951">
        <w:rPr>
          <w:rFonts w:ascii="Times New Roman" w:hAnsi="Times New Roman"/>
          <w:sz w:val="28"/>
          <w:szCs w:val="28"/>
        </w:rPr>
        <w:t>Т</w:t>
      </w:r>
      <w:r w:rsidRPr="00EB3951">
        <w:rPr>
          <w:rFonts w:ascii="Times New Roman" w:hAnsi="Times New Roman"/>
          <w:sz w:val="28"/>
          <w:szCs w:val="28"/>
          <w:vertAlign w:val="subscript"/>
        </w:rPr>
        <w:t xml:space="preserve">пр </w:t>
      </w:r>
      <w:r w:rsidRPr="00EB3951">
        <w:rPr>
          <w:rFonts w:ascii="Times New Roman" w:hAnsi="Times New Roman"/>
          <w:sz w:val="28"/>
          <w:szCs w:val="28"/>
        </w:rPr>
        <w:t>= 100,2%-100%= 0,2% - с 2001-2009гг. в среднем темп прироста достигал 0,2%.</w:t>
      </w:r>
    </w:p>
    <w:p w:rsidR="00D772AF" w:rsidRPr="00EB3951" w:rsidRDefault="00D772AF" w:rsidP="00EB3951">
      <w:pPr>
        <w:spacing w:line="360" w:lineRule="auto"/>
        <w:ind w:firstLine="567"/>
        <w:jc w:val="both"/>
        <w:rPr>
          <w:rFonts w:ascii="Times New Roman" w:hAnsi="Times New Roman"/>
          <w:sz w:val="28"/>
          <w:szCs w:val="28"/>
        </w:rPr>
      </w:pPr>
    </w:p>
    <w:p w:rsidR="00D772AF" w:rsidRDefault="00D772AF">
      <w:pPr>
        <w:rPr>
          <w:rFonts w:ascii="Times New Roman" w:hAnsi="Times New Roman"/>
          <w:sz w:val="28"/>
          <w:szCs w:val="28"/>
        </w:rPr>
      </w:pPr>
      <w:r>
        <w:rPr>
          <w:rFonts w:ascii="Times New Roman" w:hAnsi="Times New Roman"/>
          <w:sz w:val="28"/>
          <w:szCs w:val="28"/>
        </w:rPr>
        <w:br w:type="page"/>
      </w:r>
    </w:p>
    <w:p w:rsidR="00D772AF" w:rsidRPr="00EB3951" w:rsidRDefault="00D772AF" w:rsidP="00FB1575">
      <w:pPr>
        <w:spacing w:line="360" w:lineRule="auto"/>
        <w:ind w:firstLine="709"/>
        <w:jc w:val="center"/>
        <w:rPr>
          <w:rFonts w:ascii="Times New Roman" w:hAnsi="Times New Roman"/>
          <w:sz w:val="28"/>
          <w:szCs w:val="28"/>
        </w:rPr>
      </w:pPr>
      <w:r w:rsidRPr="00EB3951">
        <w:rPr>
          <w:rFonts w:ascii="Times New Roman" w:hAnsi="Times New Roman"/>
          <w:sz w:val="28"/>
          <w:szCs w:val="28"/>
        </w:rPr>
        <w:t>3.3  Анализ уровня безработных</w:t>
      </w:r>
    </w:p>
    <w:p w:rsidR="00D772AF" w:rsidRPr="00EB3951" w:rsidRDefault="00D772AF" w:rsidP="00EB3951">
      <w:pPr>
        <w:spacing w:line="360" w:lineRule="auto"/>
        <w:ind w:firstLine="709"/>
        <w:jc w:val="both"/>
        <w:rPr>
          <w:rFonts w:ascii="Times New Roman" w:hAnsi="Times New Roman"/>
          <w:sz w:val="28"/>
          <w:szCs w:val="28"/>
        </w:rPr>
      </w:pPr>
    </w:p>
    <w:p w:rsidR="00D772AF" w:rsidRPr="00EB3951" w:rsidRDefault="00D772AF" w:rsidP="00EB3951">
      <w:pPr>
        <w:spacing w:line="360" w:lineRule="auto"/>
        <w:ind w:firstLine="709"/>
        <w:jc w:val="both"/>
        <w:rPr>
          <w:rFonts w:ascii="Times New Roman" w:hAnsi="Times New Roman"/>
          <w:sz w:val="28"/>
          <w:szCs w:val="28"/>
        </w:rPr>
      </w:pPr>
      <w:r w:rsidRPr="00EB3951">
        <w:rPr>
          <w:rFonts w:ascii="Times New Roman" w:hAnsi="Times New Roman"/>
          <w:sz w:val="28"/>
          <w:szCs w:val="28"/>
        </w:rPr>
        <w:t>Определим основные коэффициенты, которые характеризуют уровень безработицы в стране.</w:t>
      </w:r>
    </w:p>
    <w:p w:rsidR="00D772AF" w:rsidRDefault="00D772AF" w:rsidP="00375CF8">
      <w:pPr>
        <w:spacing w:line="360" w:lineRule="auto"/>
        <w:ind w:firstLine="709"/>
        <w:jc w:val="right"/>
        <w:rPr>
          <w:rFonts w:ascii="Times New Roman" w:hAnsi="Times New Roman"/>
          <w:sz w:val="28"/>
          <w:szCs w:val="28"/>
        </w:rPr>
      </w:pPr>
      <w:r>
        <w:rPr>
          <w:rFonts w:ascii="Times New Roman" w:hAnsi="Times New Roman"/>
          <w:sz w:val="28"/>
          <w:szCs w:val="28"/>
        </w:rPr>
        <w:t>Таблица 1</w:t>
      </w:r>
    </w:p>
    <w:p w:rsidR="00D772AF" w:rsidRPr="00EB3951" w:rsidRDefault="00D772AF" w:rsidP="00375CF8">
      <w:pPr>
        <w:spacing w:line="360" w:lineRule="auto"/>
        <w:ind w:firstLine="709"/>
        <w:jc w:val="both"/>
        <w:rPr>
          <w:rFonts w:ascii="Times New Roman" w:hAnsi="Times New Roman"/>
          <w:sz w:val="28"/>
          <w:szCs w:val="28"/>
        </w:rPr>
      </w:pPr>
      <w:r w:rsidRPr="00EB3951">
        <w:rPr>
          <w:rFonts w:ascii="Times New Roman" w:hAnsi="Times New Roman"/>
          <w:sz w:val="28"/>
          <w:szCs w:val="28"/>
        </w:rPr>
        <w:t>Исходные данные для определения уровня безработицы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665"/>
        <w:gridCol w:w="1381"/>
        <w:gridCol w:w="1381"/>
        <w:gridCol w:w="1381"/>
        <w:gridCol w:w="1381"/>
        <w:gridCol w:w="1382"/>
      </w:tblGrid>
      <w:tr w:rsidR="00D772AF" w:rsidRPr="00AE1D52" w:rsidTr="00AE1D52">
        <w:tc>
          <w:tcPr>
            <w:tcW w:w="2665" w:type="dxa"/>
          </w:tcPr>
          <w:p w:rsidR="00D772AF" w:rsidRPr="00AE1D52" w:rsidRDefault="00D772AF" w:rsidP="00AE1D52">
            <w:pPr>
              <w:spacing w:after="0" w:line="360" w:lineRule="auto"/>
              <w:jc w:val="both"/>
              <w:rPr>
                <w:rFonts w:ascii="Times New Roman" w:hAnsi="Times New Roman"/>
                <w:sz w:val="24"/>
                <w:szCs w:val="24"/>
              </w:rPr>
            </w:pPr>
          </w:p>
        </w:tc>
        <w:tc>
          <w:tcPr>
            <w:tcW w:w="1381" w:type="dxa"/>
          </w:tcPr>
          <w:p w:rsidR="00D772AF" w:rsidRPr="00AE1D52" w:rsidRDefault="00D772AF" w:rsidP="00AE1D52">
            <w:pPr>
              <w:spacing w:after="0" w:line="360" w:lineRule="auto"/>
              <w:jc w:val="both"/>
              <w:rPr>
                <w:rFonts w:ascii="Times New Roman" w:hAnsi="Times New Roman"/>
                <w:sz w:val="24"/>
                <w:szCs w:val="24"/>
              </w:rPr>
            </w:pPr>
            <w:r w:rsidRPr="00AE1D52">
              <w:rPr>
                <w:rFonts w:ascii="Times New Roman" w:hAnsi="Times New Roman"/>
                <w:sz w:val="24"/>
                <w:szCs w:val="24"/>
              </w:rPr>
              <w:t>2005</w:t>
            </w:r>
          </w:p>
        </w:tc>
        <w:tc>
          <w:tcPr>
            <w:tcW w:w="1381" w:type="dxa"/>
          </w:tcPr>
          <w:p w:rsidR="00D772AF" w:rsidRPr="00AE1D52" w:rsidRDefault="00D772AF" w:rsidP="00AE1D52">
            <w:pPr>
              <w:spacing w:after="0" w:line="360" w:lineRule="auto"/>
              <w:jc w:val="both"/>
              <w:rPr>
                <w:rFonts w:ascii="Times New Roman" w:hAnsi="Times New Roman"/>
                <w:sz w:val="24"/>
                <w:szCs w:val="24"/>
              </w:rPr>
            </w:pPr>
            <w:r w:rsidRPr="00AE1D52">
              <w:rPr>
                <w:rFonts w:ascii="Times New Roman" w:hAnsi="Times New Roman"/>
                <w:sz w:val="24"/>
                <w:szCs w:val="24"/>
              </w:rPr>
              <w:t>2006</w:t>
            </w:r>
          </w:p>
        </w:tc>
        <w:tc>
          <w:tcPr>
            <w:tcW w:w="1381" w:type="dxa"/>
          </w:tcPr>
          <w:p w:rsidR="00D772AF" w:rsidRPr="00AE1D52" w:rsidRDefault="00D772AF" w:rsidP="00AE1D52">
            <w:pPr>
              <w:spacing w:after="0" w:line="360" w:lineRule="auto"/>
              <w:jc w:val="both"/>
              <w:rPr>
                <w:rFonts w:ascii="Times New Roman" w:hAnsi="Times New Roman"/>
                <w:sz w:val="24"/>
                <w:szCs w:val="24"/>
              </w:rPr>
            </w:pPr>
            <w:r w:rsidRPr="00AE1D52">
              <w:rPr>
                <w:rFonts w:ascii="Times New Roman" w:hAnsi="Times New Roman"/>
                <w:sz w:val="24"/>
                <w:szCs w:val="24"/>
              </w:rPr>
              <w:t>2007</w:t>
            </w:r>
          </w:p>
        </w:tc>
        <w:tc>
          <w:tcPr>
            <w:tcW w:w="1381" w:type="dxa"/>
          </w:tcPr>
          <w:p w:rsidR="00D772AF" w:rsidRPr="00AE1D52" w:rsidRDefault="00D772AF" w:rsidP="00AE1D52">
            <w:pPr>
              <w:spacing w:after="0" w:line="360" w:lineRule="auto"/>
              <w:jc w:val="both"/>
              <w:rPr>
                <w:rFonts w:ascii="Times New Roman" w:hAnsi="Times New Roman"/>
                <w:sz w:val="24"/>
                <w:szCs w:val="24"/>
              </w:rPr>
            </w:pPr>
            <w:r w:rsidRPr="00AE1D52">
              <w:rPr>
                <w:rFonts w:ascii="Times New Roman" w:hAnsi="Times New Roman"/>
                <w:sz w:val="24"/>
                <w:szCs w:val="24"/>
              </w:rPr>
              <w:t>2008</w:t>
            </w:r>
          </w:p>
        </w:tc>
        <w:tc>
          <w:tcPr>
            <w:tcW w:w="1382" w:type="dxa"/>
          </w:tcPr>
          <w:p w:rsidR="00D772AF" w:rsidRPr="00AE1D52" w:rsidRDefault="00D772AF" w:rsidP="00AE1D52">
            <w:pPr>
              <w:spacing w:after="0" w:line="360" w:lineRule="auto"/>
              <w:jc w:val="both"/>
              <w:rPr>
                <w:rFonts w:ascii="Times New Roman" w:hAnsi="Times New Roman"/>
                <w:sz w:val="24"/>
                <w:szCs w:val="24"/>
              </w:rPr>
            </w:pPr>
            <w:r w:rsidRPr="00AE1D52">
              <w:rPr>
                <w:rFonts w:ascii="Times New Roman" w:hAnsi="Times New Roman"/>
                <w:sz w:val="24"/>
                <w:szCs w:val="24"/>
              </w:rPr>
              <w:t>2009</w:t>
            </w:r>
          </w:p>
        </w:tc>
      </w:tr>
      <w:tr w:rsidR="00D772AF" w:rsidRPr="00AE1D52" w:rsidTr="00AE1D52">
        <w:tc>
          <w:tcPr>
            <w:tcW w:w="2665" w:type="dxa"/>
          </w:tcPr>
          <w:p w:rsidR="00D772AF" w:rsidRPr="00AE1D52" w:rsidRDefault="00D772AF" w:rsidP="00AE1D52">
            <w:pPr>
              <w:spacing w:after="0" w:line="360" w:lineRule="auto"/>
              <w:jc w:val="both"/>
              <w:rPr>
                <w:rFonts w:ascii="Times New Roman" w:hAnsi="Times New Roman"/>
                <w:sz w:val="24"/>
                <w:szCs w:val="24"/>
              </w:rPr>
            </w:pPr>
            <w:r w:rsidRPr="00AE1D52">
              <w:rPr>
                <w:rFonts w:ascii="Times New Roman" w:hAnsi="Times New Roman"/>
                <w:sz w:val="24"/>
                <w:szCs w:val="24"/>
              </w:rPr>
              <w:t>Количество безработных, тыс. человек</w:t>
            </w:r>
          </w:p>
        </w:tc>
        <w:tc>
          <w:tcPr>
            <w:tcW w:w="1381" w:type="dxa"/>
          </w:tcPr>
          <w:p w:rsidR="00D772AF" w:rsidRPr="00AE1D52" w:rsidRDefault="00D772AF" w:rsidP="00AE1D52">
            <w:pPr>
              <w:spacing w:after="0" w:line="360" w:lineRule="auto"/>
              <w:jc w:val="both"/>
              <w:rPr>
                <w:rFonts w:ascii="Times New Roman" w:hAnsi="Times New Roman"/>
                <w:sz w:val="24"/>
                <w:szCs w:val="24"/>
              </w:rPr>
            </w:pPr>
            <w:r w:rsidRPr="00AE1D52">
              <w:rPr>
                <w:rFonts w:ascii="Times New Roman" w:hAnsi="Times New Roman"/>
                <w:sz w:val="24"/>
                <w:szCs w:val="24"/>
              </w:rPr>
              <w:t>5775</w:t>
            </w:r>
          </w:p>
        </w:tc>
        <w:tc>
          <w:tcPr>
            <w:tcW w:w="1381" w:type="dxa"/>
          </w:tcPr>
          <w:p w:rsidR="00D772AF" w:rsidRPr="00AE1D52" w:rsidRDefault="00D772AF" w:rsidP="00AE1D52">
            <w:pPr>
              <w:spacing w:after="0" w:line="360" w:lineRule="auto"/>
              <w:jc w:val="both"/>
              <w:rPr>
                <w:rFonts w:ascii="Times New Roman" w:hAnsi="Times New Roman"/>
                <w:sz w:val="24"/>
                <w:szCs w:val="24"/>
              </w:rPr>
            </w:pPr>
            <w:r w:rsidRPr="00AE1D52">
              <w:rPr>
                <w:rFonts w:ascii="Times New Roman" w:hAnsi="Times New Roman"/>
                <w:sz w:val="24"/>
                <w:szCs w:val="24"/>
              </w:rPr>
              <w:t>5208</w:t>
            </w:r>
          </w:p>
        </w:tc>
        <w:tc>
          <w:tcPr>
            <w:tcW w:w="1381" w:type="dxa"/>
          </w:tcPr>
          <w:p w:rsidR="00D772AF" w:rsidRPr="00AE1D52" w:rsidRDefault="00D772AF" w:rsidP="00AE1D52">
            <w:pPr>
              <w:spacing w:after="0" w:line="360" w:lineRule="auto"/>
              <w:jc w:val="both"/>
              <w:rPr>
                <w:rFonts w:ascii="Times New Roman" w:hAnsi="Times New Roman"/>
                <w:sz w:val="24"/>
                <w:szCs w:val="24"/>
              </w:rPr>
            </w:pPr>
            <w:r w:rsidRPr="00AE1D52">
              <w:rPr>
                <w:rFonts w:ascii="Times New Roman" w:hAnsi="Times New Roman"/>
                <w:sz w:val="24"/>
                <w:szCs w:val="24"/>
              </w:rPr>
              <w:t>4998</w:t>
            </w:r>
          </w:p>
        </w:tc>
        <w:tc>
          <w:tcPr>
            <w:tcW w:w="1381" w:type="dxa"/>
          </w:tcPr>
          <w:p w:rsidR="00D772AF" w:rsidRPr="00AE1D52" w:rsidRDefault="00D772AF" w:rsidP="00AE1D52">
            <w:pPr>
              <w:spacing w:after="0" w:line="360" w:lineRule="auto"/>
              <w:jc w:val="both"/>
              <w:rPr>
                <w:rFonts w:ascii="Times New Roman" w:hAnsi="Times New Roman"/>
                <w:sz w:val="24"/>
                <w:szCs w:val="24"/>
              </w:rPr>
            </w:pPr>
            <w:r w:rsidRPr="00AE1D52">
              <w:rPr>
                <w:rFonts w:ascii="Times New Roman" w:hAnsi="Times New Roman"/>
                <w:sz w:val="24"/>
                <w:szCs w:val="24"/>
              </w:rPr>
              <w:t>4232</w:t>
            </w:r>
          </w:p>
        </w:tc>
        <w:tc>
          <w:tcPr>
            <w:tcW w:w="1382" w:type="dxa"/>
          </w:tcPr>
          <w:p w:rsidR="00D772AF" w:rsidRPr="00AE1D52" w:rsidRDefault="00D772AF" w:rsidP="00AE1D52">
            <w:pPr>
              <w:spacing w:after="0" w:line="360" w:lineRule="auto"/>
              <w:jc w:val="both"/>
              <w:rPr>
                <w:rFonts w:ascii="Times New Roman" w:hAnsi="Times New Roman"/>
                <w:sz w:val="24"/>
                <w:szCs w:val="24"/>
              </w:rPr>
            </w:pPr>
            <w:r w:rsidRPr="00AE1D52">
              <w:rPr>
                <w:rFonts w:ascii="Times New Roman" w:hAnsi="Times New Roman"/>
                <w:sz w:val="24"/>
                <w:szCs w:val="24"/>
              </w:rPr>
              <w:t>4126</w:t>
            </w:r>
          </w:p>
        </w:tc>
      </w:tr>
      <w:tr w:rsidR="00D772AF" w:rsidRPr="00AE1D52" w:rsidTr="00AE1D52">
        <w:tc>
          <w:tcPr>
            <w:tcW w:w="2665" w:type="dxa"/>
          </w:tcPr>
          <w:p w:rsidR="00D772AF" w:rsidRPr="00AE1D52" w:rsidRDefault="00D772AF" w:rsidP="00AE1D52">
            <w:pPr>
              <w:spacing w:after="0" w:line="360" w:lineRule="auto"/>
              <w:jc w:val="both"/>
              <w:rPr>
                <w:rFonts w:ascii="Times New Roman" w:hAnsi="Times New Roman"/>
                <w:sz w:val="24"/>
                <w:szCs w:val="24"/>
              </w:rPr>
            </w:pPr>
            <w:r w:rsidRPr="00AE1D52">
              <w:rPr>
                <w:rFonts w:ascii="Times New Roman" w:hAnsi="Times New Roman"/>
                <w:sz w:val="24"/>
                <w:szCs w:val="24"/>
              </w:rPr>
              <w:t>Экономически активное население, тыс. человек</w:t>
            </w:r>
          </w:p>
        </w:tc>
        <w:tc>
          <w:tcPr>
            <w:tcW w:w="1381" w:type="dxa"/>
          </w:tcPr>
          <w:p w:rsidR="00D772AF" w:rsidRPr="00AE1D52" w:rsidRDefault="00D772AF" w:rsidP="00AE1D52">
            <w:pPr>
              <w:spacing w:after="0" w:line="360" w:lineRule="auto"/>
              <w:jc w:val="both"/>
              <w:rPr>
                <w:rFonts w:ascii="Times New Roman" w:hAnsi="Times New Roman"/>
                <w:sz w:val="24"/>
                <w:szCs w:val="24"/>
              </w:rPr>
            </w:pPr>
            <w:r w:rsidRPr="00AE1D52">
              <w:rPr>
                <w:rFonts w:ascii="Times New Roman" w:hAnsi="Times New Roman"/>
                <w:sz w:val="24"/>
                <w:szCs w:val="24"/>
              </w:rPr>
              <w:t>7290</w:t>
            </w:r>
          </w:p>
        </w:tc>
        <w:tc>
          <w:tcPr>
            <w:tcW w:w="1381" w:type="dxa"/>
          </w:tcPr>
          <w:p w:rsidR="00D772AF" w:rsidRPr="00AE1D52" w:rsidRDefault="00D772AF" w:rsidP="00AE1D52">
            <w:pPr>
              <w:spacing w:after="0" w:line="360" w:lineRule="auto"/>
              <w:jc w:val="both"/>
              <w:rPr>
                <w:rFonts w:ascii="Times New Roman" w:hAnsi="Times New Roman"/>
                <w:sz w:val="24"/>
                <w:szCs w:val="24"/>
              </w:rPr>
            </w:pPr>
            <w:r w:rsidRPr="00AE1D52">
              <w:rPr>
                <w:rFonts w:ascii="Times New Roman" w:hAnsi="Times New Roman"/>
                <w:sz w:val="24"/>
                <w:szCs w:val="24"/>
              </w:rPr>
              <w:t>7381</w:t>
            </w:r>
          </w:p>
        </w:tc>
        <w:tc>
          <w:tcPr>
            <w:tcW w:w="1381" w:type="dxa"/>
          </w:tcPr>
          <w:p w:rsidR="00D772AF" w:rsidRPr="00AE1D52" w:rsidRDefault="00D772AF" w:rsidP="00AE1D52">
            <w:pPr>
              <w:spacing w:after="0" w:line="360" w:lineRule="auto"/>
              <w:jc w:val="both"/>
              <w:rPr>
                <w:rFonts w:ascii="Times New Roman" w:hAnsi="Times New Roman"/>
                <w:sz w:val="24"/>
                <w:szCs w:val="24"/>
              </w:rPr>
            </w:pPr>
            <w:r w:rsidRPr="00AE1D52">
              <w:rPr>
                <w:rFonts w:ascii="Times New Roman" w:hAnsi="Times New Roman"/>
                <w:sz w:val="24"/>
                <w:szCs w:val="24"/>
              </w:rPr>
              <w:t>7415</w:t>
            </w:r>
          </w:p>
        </w:tc>
        <w:tc>
          <w:tcPr>
            <w:tcW w:w="1381" w:type="dxa"/>
          </w:tcPr>
          <w:p w:rsidR="00D772AF" w:rsidRPr="00AE1D52" w:rsidRDefault="00D772AF" w:rsidP="00AE1D52">
            <w:pPr>
              <w:spacing w:after="0" w:line="360" w:lineRule="auto"/>
              <w:jc w:val="both"/>
              <w:rPr>
                <w:rFonts w:ascii="Times New Roman" w:hAnsi="Times New Roman"/>
                <w:sz w:val="24"/>
                <w:szCs w:val="24"/>
              </w:rPr>
            </w:pPr>
            <w:r w:rsidRPr="00AE1D52">
              <w:rPr>
                <w:rFonts w:ascii="Times New Roman" w:hAnsi="Times New Roman"/>
                <w:sz w:val="24"/>
                <w:szCs w:val="24"/>
              </w:rPr>
              <w:t>7504</w:t>
            </w:r>
          </w:p>
        </w:tc>
        <w:tc>
          <w:tcPr>
            <w:tcW w:w="1382" w:type="dxa"/>
          </w:tcPr>
          <w:p w:rsidR="00D772AF" w:rsidRPr="00AE1D52" w:rsidRDefault="00D772AF" w:rsidP="00AE1D52">
            <w:pPr>
              <w:spacing w:after="0" w:line="360" w:lineRule="auto"/>
              <w:jc w:val="both"/>
              <w:rPr>
                <w:rFonts w:ascii="Times New Roman" w:hAnsi="Times New Roman"/>
                <w:sz w:val="24"/>
                <w:szCs w:val="24"/>
              </w:rPr>
            </w:pPr>
            <w:r w:rsidRPr="00AE1D52">
              <w:rPr>
                <w:rFonts w:ascii="Times New Roman" w:hAnsi="Times New Roman"/>
                <w:sz w:val="24"/>
                <w:szCs w:val="24"/>
              </w:rPr>
              <w:t>7605</w:t>
            </w:r>
          </w:p>
        </w:tc>
      </w:tr>
      <w:tr w:rsidR="00D772AF" w:rsidRPr="00AE1D52" w:rsidTr="00AE1D52">
        <w:tc>
          <w:tcPr>
            <w:tcW w:w="2665" w:type="dxa"/>
          </w:tcPr>
          <w:p w:rsidR="00D772AF" w:rsidRPr="00AE1D52" w:rsidRDefault="00D772AF" w:rsidP="00AE1D52">
            <w:pPr>
              <w:spacing w:after="0" w:line="360" w:lineRule="auto"/>
              <w:jc w:val="both"/>
              <w:rPr>
                <w:rFonts w:ascii="Times New Roman" w:hAnsi="Times New Roman"/>
                <w:sz w:val="24"/>
                <w:szCs w:val="24"/>
              </w:rPr>
            </w:pPr>
            <w:r w:rsidRPr="00AE1D52">
              <w:rPr>
                <w:rFonts w:ascii="Times New Roman" w:hAnsi="Times New Roman"/>
                <w:sz w:val="24"/>
                <w:szCs w:val="24"/>
              </w:rPr>
              <w:t>Официально зарегистрированные безработные, тыс. человек</w:t>
            </w:r>
          </w:p>
        </w:tc>
        <w:tc>
          <w:tcPr>
            <w:tcW w:w="1381" w:type="dxa"/>
          </w:tcPr>
          <w:p w:rsidR="00D772AF" w:rsidRPr="00AE1D52" w:rsidRDefault="00D772AF" w:rsidP="00AE1D52">
            <w:pPr>
              <w:spacing w:after="0" w:line="360" w:lineRule="auto"/>
              <w:jc w:val="both"/>
              <w:rPr>
                <w:rFonts w:ascii="Times New Roman" w:hAnsi="Times New Roman"/>
                <w:sz w:val="24"/>
                <w:szCs w:val="24"/>
              </w:rPr>
            </w:pPr>
            <w:r w:rsidRPr="00AE1D52">
              <w:rPr>
                <w:rFonts w:ascii="Times New Roman" w:hAnsi="Times New Roman"/>
                <w:sz w:val="24"/>
                <w:szCs w:val="24"/>
              </w:rPr>
              <w:t>1920</w:t>
            </w:r>
          </w:p>
        </w:tc>
        <w:tc>
          <w:tcPr>
            <w:tcW w:w="1381" w:type="dxa"/>
          </w:tcPr>
          <w:p w:rsidR="00D772AF" w:rsidRPr="00AE1D52" w:rsidRDefault="00D772AF" w:rsidP="00AE1D52">
            <w:pPr>
              <w:spacing w:after="0" w:line="360" w:lineRule="auto"/>
              <w:jc w:val="both"/>
              <w:rPr>
                <w:rFonts w:ascii="Times New Roman" w:hAnsi="Times New Roman"/>
                <w:sz w:val="24"/>
                <w:szCs w:val="24"/>
              </w:rPr>
            </w:pPr>
            <w:r w:rsidRPr="00AE1D52">
              <w:rPr>
                <w:rFonts w:ascii="Times New Roman" w:hAnsi="Times New Roman"/>
                <w:sz w:val="24"/>
                <w:szCs w:val="24"/>
              </w:rPr>
              <w:t>1830</w:t>
            </w:r>
          </w:p>
        </w:tc>
        <w:tc>
          <w:tcPr>
            <w:tcW w:w="1381" w:type="dxa"/>
          </w:tcPr>
          <w:p w:rsidR="00D772AF" w:rsidRPr="00AE1D52" w:rsidRDefault="00D772AF" w:rsidP="00AE1D52">
            <w:pPr>
              <w:spacing w:after="0" w:line="360" w:lineRule="auto"/>
              <w:jc w:val="both"/>
              <w:rPr>
                <w:rFonts w:ascii="Times New Roman" w:hAnsi="Times New Roman"/>
                <w:sz w:val="24"/>
                <w:szCs w:val="24"/>
              </w:rPr>
            </w:pPr>
            <w:r w:rsidRPr="00AE1D52">
              <w:rPr>
                <w:rFonts w:ascii="Times New Roman" w:hAnsi="Times New Roman"/>
                <w:sz w:val="24"/>
                <w:szCs w:val="24"/>
              </w:rPr>
              <w:t>1742</w:t>
            </w:r>
          </w:p>
        </w:tc>
        <w:tc>
          <w:tcPr>
            <w:tcW w:w="1381" w:type="dxa"/>
          </w:tcPr>
          <w:p w:rsidR="00D772AF" w:rsidRPr="00AE1D52" w:rsidRDefault="00D772AF" w:rsidP="00AE1D52">
            <w:pPr>
              <w:spacing w:after="0" w:line="360" w:lineRule="auto"/>
              <w:jc w:val="both"/>
              <w:rPr>
                <w:rFonts w:ascii="Times New Roman" w:hAnsi="Times New Roman"/>
                <w:sz w:val="24"/>
                <w:szCs w:val="24"/>
              </w:rPr>
            </w:pPr>
            <w:r w:rsidRPr="00AE1D52">
              <w:rPr>
                <w:rFonts w:ascii="Times New Roman" w:hAnsi="Times New Roman"/>
                <w:sz w:val="24"/>
                <w:szCs w:val="24"/>
              </w:rPr>
              <w:t>1553</w:t>
            </w:r>
          </w:p>
        </w:tc>
        <w:tc>
          <w:tcPr>
            <w:tcW w:w="1382" w:type="dxa"/>
          </w:tcPr>
          <w:p w:rsidR="00D772AF" w:rsidRPr="00AE1D52" w:rsidRDefault="00D772AF" w:rsidP="00AE1D52">
            <w:pPr>
              <w:spacing w:after="0" w:line="360" w:lineRule="auto"/>
              <w:jc w:val="both"/>
              <w:rPr>
                <w:rFonts w:ascii="Times New Roman" w:hAnsi="Times New Roman"/>
                <w:sz w:val="24"/>
                <w:szCs w:val="24"/>
              </w:rPr>
            </w:pPr>
            <w:r w:rsidRPr="00AE1D52">
              <w:rPr>
                <w:rFonts w:ascii="Times New Roman" w:hAnsi="Times New Roman"/>
                <w:sz w:val="24"/>
                <w:szCs w:val="24"/>
              </w:rPr>
              <w:t>1654</w:t>
            </w:r>
          </w:p>
        </w:tc>
      </w:tr>
    </w:tbl>
    <w:p w:rsidR="00D772AF" w:rsidRPr="00EB3951" w:rsidRDefault="00D772AF" w:rsidP="00EB3951">
      <w:pPr>
        <w:spacing w:line="360" w:lineRule="auto"/>
        <w:ind w:firstLine="709"/>
        <w:jc w:val="both"/>
        <w:rPr>
          <w:rFonts w:ascii="Times New Roman" w:hAnsi="Times New Roman"/>
          <w:sz w:val="28"/>
          <w:szCs w:val="28"/>
        </w:rPr>
      </w:pPr>
    </w:p>
    <w:p w:rsidR="00D772AF" w:rsidRPr="00EB3951" w:rsidRDefault="00D772AF" w:rsidP="00EB3951">
      <w:pPr>
        <w:spacing w:line="360" w:lineRule="auto"/>
        <w:ind w:firstLine="709"/>
        <w:jc w:val="both"/>
        <w:rPr>
          <w:rFonts w:ascii="Times New Roman" w:hAnsi="Times New Roman"/>
          <w:sz w:val="28"/>
          <w:szCs w:val="28"/>
        </w:rPr>
      </w:pPr>
      <w:r w:rsidRPr="00EB3951">
        <w:rPr>
          <w:rFonts w:ascii="Times New Roman" w:hAnsi="Times New Roman"/>
          <w:sz w:val="28"/>
          <w:szCs w:val="28"/>
        </w:rPr>
        <w:t xml:space="preserve">Общий коэффициент безработицы </w:t>
      </w:r>
    </w:p>
    <w:p w:rsidR="00D772AF" w:rsidRPr="00EB3951" w:rsidRDefault="00D772AF" w:rsidP="00EB3951">
      <w:pPr>
        <w:spacing w:line="360" w:lineRule="auto"/>
        <w:ind w:firstLine="709"/>
        <w:jc w:val="both"/>
        <w:rPr>
          <w:rFonts w:ascii="Times New Roman" w:hAnsi="Times New Roman"/>
          <w:sz w:val="28"/>
          <w:szCs w:val="28"/>
        </w:rPr>
      </w:pPr>
      <w:r w:rsidRPr="00EB3951">
        <w:rPr>
          <w:rFonts w:ascii="Times New Roman" w:hAnsi="Times New Roman"/>
          <w:sz w:val="28"/>
          <w:szCs w:val="28"/>
        </w:rPr>
        <w:t>2005 год</w:t>
      </w:r>
    </w:p>
    <w:p w:rsidR="00D772AF" w:rsidRPr="00EB3951" w:rsidRDefault="00D772AF" w:rsidP="00EB3951">
      <w:pPr>
        <w:spacing w:line="360" w:lineRule="auto"/>
        <w:ind w:firstLine="709"/>
        <w:jc w:val="both"/>
        <w:rPr>
          <w:rFonts w:ascii="Times New Roman" w:hAnsi="Times New Roman"/>
          <w:sz w:val="28"/>
          <w:szCs w:val="28"/>
        </w:rPr>
      </w:pPr>
      <w:r w:rsidRPr="00EB3951">
        <w:rPr>
          <w:rFonts w:ascii="Times New Roman" w:hAnsi="Times New Roman"/>
          <w:sz w:val="28"/>
          <w:szCs w:val="28"/>
        </w:rPr>
        <w:t>5775/7290*100=80,2%</w:t>
      </w:r>
    </w:p>
    <w:p w:rsidR="00D772AF" w:rsidRPr="00EB3951" w:rsidRDefault="00D772AF" w:rsidP="00EB3951">
      <w:pPr>
        <w:spacing w:line="360" w:lineRule="auto"/>
        <w:ind w:firstLine="709"/>
        <w:jc w:val="both"/>
        <w:rPr>
          <w:rFonts w:ascii="Times New Roman" w:hAnsi="Times New Roman"/>
          <w:sz w:val="28"/>
          <w:szCs w:val="28"/>
        </w:rPr>
      </w:pPr>
      <w:r w:rsidRPr="00EB3951">
        <w:rPr>
          <w:rFonts w:ascii="Times New Roman" w:hAnsi="Times New Roman"/>
          <w:sz w:val="28"/>
          <w:szCs w:val="28"/>
        </w:rPr>
        <w:t>2006 год</w:t>
      </w:r>
    </w:p>
    <w:p w:rsidR="00D772AF" w:rsidRPr="00EB3951" w:rsidRDefault="00D772AF" w:rsidP="00EB3951">
      <w:pPr>
        <w:spacing w:line="360" w:lineRule="auto"/>
        <w:ind w:firstLine="709"/>
        <w:jc w:val="both"/>
        <w:rPr>
          <w:rFonts w:ascii="Times New Roman" w:hAnsi="Times New Roman"/>
          <w:sz w:val="28"/>
          <w:szCs w:val="28"/>
        </w:rPr>
      </w:pPr>
      <w:r w:rsidRPr="00EB3951">
        <w:rPr>
          <w:rFonts w:ascii="Times New Roman" w:hAnsi="Times New Roman"/>
          <w:sz w:val="28"/>
          <w:szCs w:val="28"/>
        </w:rPr>
        <w:t>5208/7381*100=70,6%</w:t>
      </w:r>
    </w:p>
    <w:p w:rsidR="00D772AF" w:rsidRPr="00EB3951" w:rsidRDefault="00D772AF" w:rsidP="00EB3951">
      <w:pPr>
        <w:spacing w:line="360" w:lineRule="auto"/>
        <w:ind w:firstLine="709"/>
        <w:jc w:val="both"/>
        <w:rPr>
          <w:rFonts w:ascii="Times New Roman" w:hAnsi="Times New Roman"/>
          <w:sz w:val="28"/>
          <w:szCs w:val="28"/>
        </w:rPr>
      </w:pPr>
      <w:r w:rsidRPr="00EB3951">
        <w:rPr>
          <w:rFonts w:ascii="Times New Roman" w:hAnsi="Times New Roman"/>
          <w:sz w:val="28"/>
          <w:szCs w:val="28"/>
        </w:rPr>
        <w:t>2007 год</w:t>
      </w:r>
    </w:p>
    <w:p w:rsidR="00D772AF" w:rsidRPr="00EB3951" w:rsidRDefault="00D772AF" w:rsidP="00EB3951">
      <w:pPr>
        <w:spacing w:line="360" w:lineRule="auto"/>
        <w:ind w:firstLine="709"/>
        <w:jc w:val="both"/>
        <w:rPr>
          <w:rFonts w:ascii="Times New Roman" w:hAnsi="Times New Roman"/>
          <w:sz w:val="28"/>
          <w:szCs w:val="28"/>
        </w:rPr>
      </w:pPr>
      <w:r w:rsidRPr="00EB3951">
        <w:rPr>
          <w:rFonts w:ascii="Times New Roman" w:hAnsi="Times New Roman"/>
          <w:sz w:val="28"/>
          <w:szCs w:val="28"/>
        </w:rPr>
        <w:t>4998/7415*100=67,4%</w:t>
      </w:r>
    </w:p>
    <w:p w:rsidR="00D772AF" w:rsidRPr="00EB3951" w:rsidRDefault="00D772AF" w:rsidP="00EB3951">
      <w:pPr>
        <w:spacing w:line="360" w:lineRule="auto"/>
        <w:ind w:firstLine="709"/>
        <w:jc w:val="both"/>
        <w:rPr>
          <w:rFonts w:ascii="Times New Roman" w:hAnsi="Times New Roman"/>
          <w:sz w:val="28"/>
          <w:szCs w:val="28"/>
        </w:rPr>
      </w:pPr>
      <w:r w:rsidRPr="00EB3951">
        <w:rPr>
          <w:rFonts w:ascii="Times New Roman" w:hAnsi="Times New Roman"/>
          <w:sz w:val="28"/>
          <w:szCs w:val="28"/>
        </w:rPr>
        <w:t>2008 год</w:t>
      </w:r>
    </w:p>
    <w:p w:rsidR="00D772AF" w:rsidRPr="00EB3951" w:rsidRDefault="00D772AF" w:rsidP="00EB3951">
      <w:pPr>
        <w:spacing w:line="360" w:lineRule="auto"/>
        <w:ind w:firstLine="709"/>
        <w:jc w:val="both"/>
        <w:rPr>
          <w:rFonts w:ascii="Times New Roman" w:hAnsi="Times New Roman"/>
          <w:sz w:val="28"/>
          <w:szCs w:val="28"/>
        </w:rPr>
      </w:pPr>
      <w:r w:rsidRPr="00EB3951">
        <w:rPr>
          <w:rFonts w:ascii="Times New Roman" w:hAnsi="Times New Roman"/>
          <w:sz w:val="28"/>
          <w:szCs w:val="28"/>
        </w:rPr>
        <w:t>4232/7504*100=56,3%</w:t>
      </w:r>
    </w:p>
    <w:p w:rsidR="00D772AF" w:rsidRPr="00EB3951" w:rsidRDefault="00D772AF" w:rsidP="00EB3951">
      <w:pPr>
        <w:spacing w:line="360" w:lineRule="auto"/>
        <w:ind w:firstLine="709"/>
        <w:jc w:val="both"/>
        <w:rPr>
          <w:rFonts w:ascii="Times New Roman" w:hAnsi="Times New Roman"/>
          <w:sz w:val="28"/>
          <w:szCs w:val="28"/>
        </w:rPr>
      </w:pPr>
      <w:r w:rsidRPr="00EB3951">
        <w:rPr>
          <w:rFonts w:ascii="Times New Roman" w:hAnsi="Times New Roman"/>
          <w:sz w:val="28"/>
          <w:szCs w:val="28"/>
        </w:rPr>
        <w:t>2008 год</w:t>
      </w:r>
    </w:p>
    <w:p w:rsidR="00D772AF" w:rsidRPr="00EB3951" w:rsidRDefault="00D772AF" w:rsidP="00EB3951">
      <w:pPr>
        <w:spacing w:line="360" w:lineRule="auto"/>
        <w:ind w:firstLine="709"/>
        <w:jc w:val="both"/>
        <w:rPr>
          <w:rFonts w:ascii="Times New Roman" w:hAnsi="Times New Roman"/>
          <w:sz w:val="28"/>
          <w:szCs w:val="28"/>
        </w:rPr>
      </w:pPr>
      <w:r w:rsidRPr="00EB3951">
        <w:rPr>
          <w:rFonts w:ascii="Times New Roman" w:hAnsi="Times New Roman"/>
          <w:sz w:val="28"/>
          <w:szCs w:val="28"/>
        </w:rPr>
        <w:t>4126/7605*100=54,2%</w:t>
      </w:r>
    </w:p>
    <w:p w:rsidR="00D772AF" w:rsidRPr="00EB3951" w:rsidRDefault="00D772AF" w:rsidP="00EB3951">
      <w:pPr>
        <w:spacing w:line="360" w:lineRule="auto"/>
        <w:ind w:firstLine="709"/>
        <w:jc w:val="both"/>
        <w:rPr>
          <w:rFonts w:ascii="Times New Roman" w:hAnsi="Times New Roman"/>
          <w:sz w:val="28"/>
          <w:szCs w:val="28"/>
        </w:rPr>
      </w:pPr>
      <w:r w:rsidRPr="00EB3951">
        <w:rPr>
          <w:rFonts w:ascii="Times New Roman" w:hAnsi="Times New Roman"/>
          <w:sz w:val="28"/>
          <w:szCs w:val="28"/>
        </w:rPr>
        <w:t>Коэффициент официально зарегистрированной безработицы</w:t>
      </w:r>
    </w:p>
    <w:p w:rsidR="00D772AF" w:rsidRPr="00EB3951" w:rsidRDefault="00D772AF" w:rsidP="00EB3951">
      <w:pPr>
        <w:spacing w:line="360" w:lineRule="auto"/>
        <w:ind w:firstLine="709"/>
        <w:jc w:val="both"/>
        <w:rPr>
          <w:rFonts w:ascii="Times New Roman" w:hAnsi="Times New Roman"/>
          <w:sz w:val="28"/>
          <w:szCs w:val="28"/>
        </w:rPr>
      </w:pPr>
      <w:r w:rsidRPr="00EB3951">
        <w:rPr>
          <w:rFonts w:ascii="Times New Roman" w:hAnsi="Times New Roman"/>
          <w:sz w:val="28"/>
          <w:szCs w:val="28"/>
        </w:rPr>
        <w:t>2005 год</w:t>
      </w:r>
    </w:p>
    <w:p w:rsidR="00D772AF" w:rsidRPr="00EB3951" w:rsidRDefault="00D772AF" w:rsidP="00EB3951">
      <w:pPr>
        <w:spacing w:line="360" w:lineRule="auto"/>
        <w:ind w:firstLine="709"/>
        <w:jc w:val="both"/>
        <w:rPr>
          <w:rFonts w:ascii="Times New Roman" w:hAnsi="Times New Roman"/>
          <w:sz w:val="28"/>
          <w:szCs w:val="28"/>
        </w:rPr>
      </w:pPr>
      <w:r w:rsidRPr="00EB3951">
        <w:rPr>
          <w:rFonts w:ascii="Times New Roman" w:hAnsi="Times New Roman"/>
          <w:sz w:val="28"/>
          <w:szCs w:val="28"/>
        </w:rPr>
        <w:t>1920/7290*100=26,3%</w:t>
      </w:r>
    </w:p>
    <w:p w:rsidR="00D772AF" w:rsidRPr="00EB3951" w:rsidRDefault="00D772AF" w:rsidP="00EB3951">
      <w:pPr>
        <w:spacing w:line="360" w:lineRule="auto"/>
        <w:ind w:firstLine="709"/>
        <w:jc w:val="both"/>
        <w:rPr>
          <w:rFonts w:ascii="Times New Roman" w:hAnsi="Times New Roman"/>
          <w:sz w:val="28"/>
          <w:szCs w:val="28"/>
        </w:rPr>
      </w:pPr>
      <w:r w:rsidRPr="00EB3951">
        <w:rPr>
          <w:rFonts w:ascii="Times New Roman" w:hAnsi="Times New Roman"/>
          <w:sz w:val="28"/>
          <w:szCs w:val="28"/>
        </w:rPr>
        <w:t>2006 год</w:t>
      </w:r>
    </w:p>
    <w:p w:rsidR="00D772AF" w:rsidRPr="00EB3951" w:rsidRDefault="00D772AF" w:rsidP="00EB3951">
      <w:pPr>
        <w:spacing w:line="360" w:lineRule="auto"/>
        <w:ind w:firstLine="709"/>
        <w:jc w:val="both"/>
        <w:rPr>
          <w:rFonts w:ascii="Times New Roman" w:hAnsi="Times New Roman"/>
          <w:sz w:val="28"/>
          <w:szCs w:val="28"/>
        </w:rPr>
      </w:pPr>
      <w:r w:rsidRPr="00EB3951">
        <w:rPr>
          <w:rFonts w:ascii="Times New Roman" w:hAnsi="Times New Roman"/>
          <w:sz w:val="28"/>
          <w:szCs w:val="28"/>
        </w:rPr>
        <w:t>1830/7381*100=24,8%</w:t>
      </w:r>
    </w:p>
    <w:p w:rsidR="00D772AF" w:rsidRPr="00EB3951" w:rsidRDefault="00D772AF" w:rsidP="00EB3951">
      <w:pPr>
        <w:spacing w:line="360" w:lineRule="auto"/>
        <w:ind w:firstLine="709"/>
        <w:jc w:val="both"/>
        <w:rPr>
          <w:rFonts w:ascii="Times New Roman" w:hAnsi="Times New Roman"/>
          <w:sz w:val="28"/>
          <w:szCs w:val="28"/>
        </w:rPr>
      </w:pPr>
      <w:r w:rsidRPr="00EB3951">
        <w:rPr>
          <w:rFonts w:ascii="Times New Roman" w:hAnsi="Times New Roman"/>
          <w:sz w:val="28"/>
          <w:szCs w:val="28"/>
        </w:rPr>
        <w:t>2007 год</w:t>
      </w:r>
    </w:p>
    <w:p w:rsidR="00D772AF" w:rsidRPr="00EB3951" w:rsidRDefault="00D772AF" w:rsidP="00EB3951">
      <w:pPr>
        <w:spacing w:line="360" w:lineRule="auto"/>
        <w:ind w:firstLine="709"/>
        <w:jc w:val="both"/>
        <w:rPr>
          <w:rFonts w:ascii="Times New Roman" w:hAnsi="Times New Roman"/>
          <w:sz w:val="28"/>
          <w:szCs w:val="28"/>
        </w:rPr>
      </w:pPr>
      <w:r w:rsidRPr="00EB3951">
        <w:rPr>
          <w:rFonts w:ascii="Times New Roman" w:hAnsi="Times New Roman"/>
          <w:sz w:val="28"/>
          <w:szCs w:val="28"/>
        </w:rPr>
        <w:t>1742/7415*100=23,5%</w:t>
      </w:r>
    </w:p>
    <w:p w:rsidR="00D772AF" w:rsidRPr="00EB3951" w:rsidRDefault="00D772AF" w:rsidP="00EB3951">
      <w:pPr>
        <w:spacing w:line="360" w:lineRule="auto"/>
        <w:ind w:firstLine="709"/>
        <w:jc w:val="both"/>
        <w:rPr>
          <w:rFonts w:ascii="Times New Roman" w:hAnsi="Times New Roman"/>
          <w:sz w:val="28"/>
          <w:szCs w:val="28"/>
        </w:rPr>
      </w:pPr>
      <w:r w:rsidRPr="00EB3951">
        <w:rPr>
          <w:rFonts w:ascii="Times New Roman" w:hAnsi="Times New Roman"/>
          <w:sz w:val="28"/>
          <w:szCs w:val="28"/>
        </w:rPr>
        <w:t>2008 год</w:t>
      </w:r>
    </w:p>
    <w:p w:rsidR="00D772AF" w:rsidRPr="00EB3951" w:rsidRDefault="00D772AF" w:rsidP="00EB3951">
      <w:pPr>
        <w:spacing w:line="360" w:lineRule="auto"/>
        <w:ind w:firstLine="709"/>
        <w:jc w:val="both"/>
        <w:rPr>
          <w:rFonts w:ascii="Times New Roman" w:hAnsi="Times New Roman"/>
          <w:sz w:val="28"/>
          <w:szCs w:val="28"/>
        </w:rPr>
      </w:pPr>
      <w:r w:rsidRPr="00EB3951">
        <w:rPr>
          <w:rFonts w:ascii="Times New Roman" w:hAnsi="Times New Roman"/>
          <w:sz w:val="28"/>
          <w:szCs w:val="28"/>
        </w:rPr>
        <w:t>1553/7504*100=20,7%</w:t>
      </w:r>
    </w:p>
    <w:p w:rsidR="00D772AF" w:rsidRPr="00EB3951" w:rsidRDefault="00D772AF" w:rsidP="000B7CD6">
      <w:pPr>
        <w:spacing w:line="360" w:lineRule="auto"/>
        <w:ind w:firstLine="709"/>
        <w:jc w:val="both"/>
        <w:rPr>
          <w:rFonts w:ascii="Times New Roman" w:hAnsi="Times New Roman"/>
          <w:sz w:val="28"/>
          <w:szCs w:val="28"/>
        </w:rPr>
      </w:pPr>
      <w:r w:rsidRPr="00EB3951">
        <w:rPr>
          <w:rFonts w:ascii="Times New Roman" w:hAnsi="Times New Roman"/>
          <w:sz w:val="28"/>
          <w:szCs w:val="28"/>
        </w:rPr>
        <w:t>2009 год</w:t>
      </w:r>
      <w:r>
        <w:rPr>
          <w:rFonts w:ascii="Times New Roman" w:hAnsi="Times New Roman"/>
          <w:sz w:val="28"/>
          <w:szCs w:val="28"/>
        </w:rPr>
        <w:t xml:space="preserve"> </w:t>
      </w:r>
      <w:r w:rsidRPr="00EB3951">
        <w:rPr>
          <w:rFonts w:ascii="Times New Roman" w:hAnsi="Times New Roman"/>
          <w:sz w:val="28"/>
          <w:szCs w:val="28"/>
        </w:rPr>
        <w:t>1654/7605*100=21,7%</w:t>
      </w:r>
    </w:p>
    <w:p w:rsidR="00D772AF" w:rsidRDefault="00D772AF" w:rsidP="000B7CD6">
      <w:pPr>
        <w:spacing w:line="360" w:lineRule="auto"/>
        <w:jc w:val="both"/>
        <w:rPr>
          <w:rFonts w:ascii="Times New Roman" w:hAnsi="Times New Roman"/>
          <w:sz w:val="28"/>
          <w:szCs w:val="28"/>
        </w:rPr>
      </w:pPr>
      <w:r w:rsidRPr="00EB3951">
        <w:rPr>
          <w:rFonts w:ascii="Times New Roman" w:hAnsi="Times New Roman"/>
          <w:sz w:val="28"/>
          <w:szCs w:val="28"/>
        </w:rPr>
        <w:t>Определим динамику показателей уровня без</w:t>
      </w:r>
      <w:r>
        <w:rPr>
          <w:rFonts w:ascii="Times New Roman" w:hAnsi="Times New Roman"/>
          <w:sz w:val="28"/>
          <w:szCs w:val="28"/>
        </w:rPr>
        <w:t>работицы:</w:t>
      </w:r>
    </w:p>
    <w:p w:rsidR="00D772AF" w:rsidRDefault="00D772AF" w:rsidP="000B7CD6">
      <w:pPr>
        <w:spacing w:line="360" w:lineRule="auto"/>
        <w:jc w:val="right"/>
        <w:rPr>
          <w:rFonts w:ascii="Times New Roman" w:hAnsi="Times New Roman"/>
          <w:sz w:val="28"/>
          <w:szCs w:val="28"/>
        </w:rPr>
      </w:pPr>
      <w:r>
        <w:rPr>
          <w:rFonts w:ascii="Times New Roman" w:hAnsi="Times New Roman"/>
          <w:sz w:val="28"/>
          <w:szCs w:val="28"/>
        </w:rPr>
        <w:t>Таблица 2</w:t>
      </w:r>
    </w:p>
    <w:p w:rsidR="00D772AF" w:rsidRDefault="00D772AF" w:rsidP="000B7CD6">
      <w:pPr>
        <w:spacing w:line="360" w:lineRule="auto"/>
        <w:jc w:val="center"/>
        <w:rPr>
          <w:rFonts w:ascii="Times New Roman" w:hAnsi="Times New Roman"/>
          <w:sz w:val="28"/>
          <w:szCs w:val="28"/>
        </w:rPr>
      </w:pPr>
      <w:r>
        <w:rPr>
          <w:rFonts w:ascii="Times New Roman" w:hAnsi="Times New Roman"/>
          <w:sz w:val="28"/>
          <w:szCs w:val="28"/>
        </w:rPr>
        <w:t>Динамика уровня безработицы</w:t>
      </w:r>
    </w:p>
    <w:tbl>
      <w:tblPr>
        <w:tblpPr w:leftFromText="180" w:rightFromText="180" w:vertAnchor="text" w:horzAnchor="margin" w:tblpXSpec="center" w:tblpY="533"/>
        <w:tblW w:w="101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898"/>
        <w:gridCol w:w="1174"/>
        <w:gridCol w:w="1174"/>
        <w:gridCol w:w="1174"/>
        <w:gridCol w:w="1174"/>
        <w:gridCol w:w="1175"/>
        <w:gridCol w:w="1403"/>
      </w:tblGrid>
      <w:tr w:rsidR="00D772AF" w:rsidRPr="00AE1D52" w:rsidTr="00AE1D52">
        <w:tc>
          <w:tcPr>
            <w:tcW w:w="2898" w:type="dxa"/>
          </w:tcPr>
          <w:p w:rsidR="00D772AF" w:rsidRPr="00AE1D52" w:rsidRDefault="00D772AF" w:rsidP="00AE1D52">
            <w:pPr>
              <w:spacing w:after="0" w:line="360" w:lineRule="auto"/>
              <w:jc w:val="center"/>
              <w:rPr>
                <w:rFonts w:ascii="Times New Roman" w:hAnsi="Times New Roman"/>
                <w:sz w:val="24"/>
                <w:szCs w:val="24"/>
              </w:rPr>
            </w:pPr>
          </w:p>
        </w:tc>
        <w:tc>
          <w:tcPr>
            <w:tcW w:w="1174" w:type="dxa"/>
          </w:tcPr>
          <w:p w:rsidR="00D772AF" w:rsidRPr="00AE1D52" w:rsidRDefault="00D772AF" w:rsidP="00AE1D52">
            <w:pPr>
              <w:spacing w:after="0" w:line="360" w:lineRule="auto"/>
              <w:jc w:val="center"/>
              <w:rPr>
                <w:rFonts w:ascii="Times New Roman" w:hAnsi="Times New Roman"/>
                <w:sz w:val="24"/>
                <w:szCs w:val="24"/>
              </w:rPr>
            </w:pPr>
            <w:r w:rsidRPr="00AE1D52">
              <w:rPr>
                <w:rFonts w:ascii="Times New Roman" w:hAnsi="Times New Roman"/>
                <w:sz w:val="24"/>
                <w:szCs w:val="24"/>
              </w:rPr>
              <w:t>2005</w:t>
            </w:r>
          </w:p>
        </w:tc>
        <w:tc>
          <w:tcPr>
            <w:tcW w:w="1174" w:type="dxa"/>
          </w:tcPr>
          <w:p w:rsidR="00D772AF" w:rsidRPr="00AE1D52" w:rsidRDefault="00D772AF" w:rsidP="00AE1D52">
            <w:pPr>
              <w:spacing w:after="0" w:line="360" w:lineRule="auto"/>
              <w:jc w:val="center"/>
              <w:rPr>
                <w:rFonts w:ascii="Times New Roman" w:hAnsi="Times New Roman"/>
                <w:sz w:val="24"/>
                <w:szCs w:val="24"/>
              </w:rPr>
            </w:pPr>
            <w:r w:rsidRPr="00AE1D52">
              <w:rPr>
                <w:rFonts w:ascii="Times New Roman" w:hAnsi="Times New Roman"/>
                <w:sz w:val="24"/>
                <w:szCs w:val="24"/>
              </w:rPr>
              <w:t>2006</w:t>
            </w:r>
          </w:p>
        </w:tc>
        <w:tc>
          <w:tcPr>
            <w:tcW w:w="1174" w:type="dxa"/>
          </w:tcPr>
          <w:p w:rsidR="00D772AF" w:rsidRPr="00AE1D52" w:rsidRDefault="00D772AF" w:rsidP="00AE1D52">
            <w:pPr>
              <w:spacing w:after="0" w:line="360" w:lineRule="auto"/>
              <w:jc w:val="center"/>
              <w:rPr>
                <w:rFonts w:ascii="Times New Roman" w:hAnsi="Times New Roman"/>
                <w:sz w:val="24"/>
                <w:szCs w:val="24"/>
              </w:rPr>
            </w:pPr>
            <w:r w:rsidRPr="00AE1D52">
              <w:rPr>
                <w:rFonts w:ascii="Times New Roman" w:hAnsi="Times New Roman"/>
                <w:sz w:val="24"/>
                <w:szCs w:val="24"/>
              </w:rPr>
              <w:t>2007</w:t>
            </w:r>
          </w:p>
        </w:tc>
        <w:tc>
          <w:tcPr>
            <w:tcW w:w="1174" w:type="dxa"/>
          </w:tcPr>
          <w:p w:rsidR="00D772AF" w:rsidRPr="00AE1D52" w:rsidRDefault="00D772AF" w:rsidP="00AE1D52">
            <w:pPr>
              <w:spacing w:after="0" w:line="360" w:lineRule="auto"/>
              <w:jc w:val="center"/>
              <w:rPr>
                <w:rFonts w:ascii="Times New Roman" w:hAnsi="Times New Roman"/>
                <w:sz w:val="24"/>
                <w:szCs w:val="24"/>
              </w:rPr>
            </w:pPr>
            <w:r w:rsidRPr="00AE1D52">
              <w:rPr>
                <w:rFonts w:ascii="Times New Roman" w:hAnsi="Times New Roman"/>
                <w:sz w:val="24"/>
                <w:szCs w:val="24"/>
              </w:rPr>
              <w:t>2008</w:t>
            </w:r>
          </w:p>
        </w:tc>
        <w:tc>
          <w:tcPr>
            <w:tcW w:w="1175" w:type="dxa"/>
          </w:tcPr>
          <w:p w:rsidR="00D772AF" w:rsidRPr="00AE1D52" w:rsidRDefault="00D772AF" w:rsidP="00AE1D52">
            <w:pPr>
              <w:spacing w:after="0" w:line="360" w:lineRule="auto"/>
              <w:jc w:val="center"/>
              <w:rPr>
                <w:rFonts w:ascii="Times New Roman" w:hAnsi="Times New Roman"/>
                <w:sz w:val="24"/>
                <w:szCs w:val="24"/>
              </w:rPr>
            </w:pPr>
            <w:r w:rsidRPr="00AE1D52">
              <w:rPr>
                <w:rFonts w:ascii="Times New Roman" w:hAnsi="Times New Roman"/>
                <w:sz w:val="24"/>
                <w:szCs w:val="24"/>
              </w:rPr>
              <w:t>2009</w:t>
            </w:r>
          </w:p>
        </w:tc>
        <w:tc>
          <w:tcPr>
            <w:tcW w:w="1403" w:type="dxa"/>
          </w:tcPr>
          <w:p w:rsidR="00D772AF" w:rsidRPr="00AE1D52" w:rsidRDefault="00D772AF" w:rsidP="00AE1D52">
            <w:pPr>
              <w:spacing w:after="0" w:line="360" w:lineRule="auto"/>
              <w:jc w:val="center"/>
              <w:rPr>
                <w:rFonts w:ascii="Times New Roman" w:hAnsi="Times New Roman"/>
                <w:sz w:val="24"/>
                <w:szCs w:val="24"/>
              </w:rPr>
            </w:pPr>
            <w:r w:rsidRPr="00AE1D52">
              <w:rPr>
                <w:rFonts w:ascii="Times New Roman" w:hAnsi="Times New Roman"/>
                <w:sz w:val="24"/>
                <w:szCs w:val="24"/>
              </w:rPr>
              <w:t>Темп роста (2009/2005)</w:t>
            </w:r>
          </w:p>
        </w:tc>
      </w:tr>
      <w:tr w:rsidR="00D772AF" w:rsidRPr="00AE1D52" w:rsidTr="00AE1D52">
        <w:trPr>
          <w:trHeight w:val="473"/>
        </w:trPr>
        <w:tc>
          <w:tcPr>
            <w:tcW w:w="2898" w:type="dxa"/>
          </w:tcPr>
          <w:p w:rsidR="00D772AF" w:rsidRPr="00AE1D52" w:rsidRDefault="00D772AF" w:rsidP="00AE1D52">
            <w:pPr>
              <w:spacing w:after="0" w:line="240" w:lineRule="auto"/>
              <w:jc w:val="center"/>
              <w:rPr>
                <w:rFonts w:ascii="Times New Roman" w:hAnsi="Times New Roman"/>
                <w:sz w:val="24"/>
                <w:szCs w:val="24"/>
              </w:rPr>
            </w:pPr>
            <w:r w:rsidRPr="00AE1D52">
              <w:rPr>
                <w:rFonts w:ascii="Times New Roman" w:hAnsi="Times New Roman"/>
                <w:sz w:val="24"/>
                <w:szCs w:val="24"/>
              </w:rPr>
              <w:t>Общий коэффициент безработицы</w:t>
            </w:r>
          </w:p>
        </w:tc>
        <w:tc>
          <w:tcPr>
            <w:tcW w:w="1174" w:type="dxa"/>
          </w:tcPr>
          <w:p w:rsidR="00D772AF" w:rsidRPr="00AE1D52" w:rsidRDefault="00D772AF" w:rsidP="00AE1D52">
            <w:pPr>
              <w:spacing w:after="0" w:line="360" w:lineRule="auto"/>
              <w:jc w:val="center"/>
              <w:rPr>
                <w:rFonts w:ascii="Times New Roman" w:hAnsi="Times New Roman"/>
                <w:sz w:val="24"/>
                <w:szCs w:val="24"/>
              </w:rPr>
            </w:pPr>
            <w:r w:rsidRPr="00AE1D52">
              <w:rPr>
                <w:rFonts w:ascii="Times New Roman" w:hAnsi="Times New Roman"/>
                <w:sz w:val="24"/>
                <w:szCs w:val="24"/>
              </w:rPr>
              <w:t>80,2</w:t>
            </w:r>
          </w:p>
        </w:tc>
        <w:tc>
          <w:tcPr>
            <w:tcW w:w="1174" w:type="dxa"/>
          </w:tcPr>
          <w:p w:rsidR="00D772AF" w:rsidRPr="00AE1D52" w:rsidRDefault="00D772AF" w:rsidP="00AE1D52">
            <w:pPr>
              <w:spacing w:after="0" w:line="360" w:lineRule="auto"/>
              <w:jc w:val="center"/>
              <w:rPr>
                <w:rFonts w:ascii="Times New Roman" w:hAnsi="Times New Roman"/>
                <w:sz w:val="24"/>
                <w:szCs w:val="24"/>
              </w:rPr>
            </w:pPr>
            <w:r w:rsidRPr="00AE1D52">
              <w:rPr>
                <w:rFonts w:ascii="Times New Roman" w:hAnsi="Times New Roman"/>
                <w:sz w:val="24"/>
                <w:szCs w:val="24"/>
              </w:rPr>
              <w:t>70,6</w:t>
            </w:r>
          </w:p>
        </w:tc>
        <w:tc>
          <w:tcPr>
            <w:tcW w:w="1174" w:type="dxa"/>
          </w:tcPr>
          <w:p w:rsidR="00D772AF" w:rsidRPr="00AE1D52" w:rsidRDefault="00D772AF" w:rsidP="00AE1D52">
            <w:pPr>
              <w:spacing w:after="0" w:line="360" w:lineRule="auto"/>
              <w:jc w:val="center"/>
              <w:rPr>
                <w:rFonts w:ascii="Times New Roman" w:hAnsi="Times New Roman"/>
                <w:sz w:val="24"/>
                <w:szCs w:val="24"/>
              </w:rPr>
            </w:pPr>
            <w:r w:rsidRPr="00AE1D52">
              <w:rPr>
                <w:rFonts w:ascii="Times New Roman" w:hAnsi="Times New Roman"/>
                <w:sz w:val="24"/>
                <w:szCs w:val="24"/>
              </w:rPr>
              <w:t>67,4</w:t>
            </w:r>
          </w:p>
        </w:tc>
        <w:tc>
          <w:tcPr>
            <w:tcW w:w="1174" w:type="dxa"/>
          </w:tcPr>
          <w:p w:rsidR="00D772AF" w:rsidRPr="00AE1D52" w:rsidRDefault="00D772AF" w:rsidP="00AE1D52">
            <w:pPr>
              <w:spacing w:after="0" w:line="360" w:lineRule="auto"/>
              <w:jc w:val="center"/>
              <w:rPr>
                <w:rFonts w:ascii="Times New Roman" w:hAnsi="Times New Roman"/>
                <w:sz w:val="24"/>
                <w:szCs w:val="24"/>
              </w:rPr>
            </w:pPr>
            <w:r w:rsidRPr="00AE1D52">
              <w:rPr>
                <w:rFonts w:ascii="Times New Roman" w:hAnsi="Times New Roman"/>
                <w:sz w:val="24"/>
                <w:szCs w:val="24"/>
              </w:rPr>
              <w:t>56,3</w:t>
            </w:r>
          </w:p>
        </w:tc>
        <w:tc>
          <w:tcPr>
            <w:tcW w:w="1175" w:type="dxa"/>
          </w:tcPr>
          <w:p w:rsidR="00D772AF" w:rsidRPr="00AE1D52" w:rsidRDefault="00D772AF" w:rsidP="00AE1D52">
            <w:pPr>
              <w:spacing w:after="0" w:line="360" w:lineRule="auto"/>
              <w:jc w:val="center"/>
              <w:rPr>
                <w:rFonts w:ascii="Times New Roman" w:hAnsi="Times New Roman"/>
                <w:sz w:val="24"/>
                <w:szCs w:val="24"/>
              </w:rPr>
            </w:pPr>
            <w:r w:rsidRPr="00AE1D52">
              <w:rPr>
                <w:rFonts w:ascii="Times New Roman" w:hAnsi="Times New Roman"/>
                <w:sz w:val="24"/>
                <w:szCs w:val="24"/>
              </w:rPr>
              <w:t>54,2</w:t>
            </w:r>
          </w:p>
        </w:tc>
        <w:tc>
          <w:tcPr>
            <w:tcW w:w="1403" w:type="dxa"/>
          </w:tcPr>
          <w:p w:rsidR="00D772AF" w:rsidRPr="00AE1D52" w:rsidRDefault="00D772AF" w:rsidP="00AE1D52">
            <w:pPr>
              <w:spacing w:after="0" w:line="360" w:lineRule="auto"/>
              <w:jc w:val="center"/>
              <w:rPr>
                <w:rFonts w:ascii="Times New Roman" w:hAnsi="Times New Roman"/>
                <w:sz w:val="24"/>
                <w:szCs w:val="24"/>
              </w:rPr>
            </w:pPr>
            <w:r w:rsidRPr="00AE1D52">
              <w:rPr>
                <w:rFonts w:ascii="Times New Roman" w:hAnsi="Times New Roman"/>
                <w:sz w:val="24"/>
                <w:szCs w:val="24"/>
              </w:rPr>
              <w:t>65,74</w:t>
            </w:r>
          </w:p>
        </w:tc>
      </w:tr>
      <w:tr w:rsidR="00D772AF" w:rsidRPr="00AE1D52" w:rsidTr="00AE1D52">
        <w:trPr>
          <w:trHeight w:val="415"/>
        </w:trPr>
        <w:tc>
          <w:tcPr>
            <w:tcW w:w="2898" w:type="dxa"/>
          </w:tcPr>
          <w:p w:rsidR="00D772AF" w:rsidRPr="00AE1D52" w:rsidRDefault="00D772AF" w:rsidP="00AE1D52">
            <w:pPr>
              <w:spacing w:after="0" w:line="240" w:lineRule="auto"/>
              <w:jc w:val="center"/>
              <w:rPr>
                <w:rFonts w:ascii="Times New Roman" w:hAnsi="Times New Roman"/>
                <w:sz w:val="24"/>
                <w:szCs w:val="24"/>
              </w:rPr>
            </w:pPr>
            <w:r w:rsidRPr="00AE1D52">
              <w:rPr>
                <w:rFonts w:ascii="Times New Roman" w:hAnsi="Times New Roman"/>
                <w:sz w:val="24"/>
                <w:szCs w:val="24"/>
              </w:rPr>
              <w:t>Коэффициент официально зарегистрированной безработицы</w:t>
            </w:r>
          </w:p>
        </w:tc>
        <w:tc>
          <w:tcPr>
            <w:tcW w:w="1174" w:type="dxa"/>
          </w:tcPr>
          <w:p w:rsidR="00D772AF" w:rsidRPr="00AE1D52" w:rsidRDefault="00D772AF" w:rsidP="00AE1D52">
            <w:pPr>
              <w:spacing w:after="0" w:line="360" w:lineRule="auto"/>
              <w:jc w:val="center"/>
              <w:rPr>
                <w:rFonts w:ascii="Times New Roman" w:hAnsi="Times New Roman"/>
                <w:sz w:val="24"/>
                <w:szCs w:val="24"/>
              </w:rPr>
            </w:pPr>
            <w:r w:rsidRPr="00AE1D52">
              <w:rPr>
                <w:rFonts w:ascii="Times New Roman" w:hAnsi="Times New Roman"/>
                <w:sz w:val="24"/>
                <w:szCs w:val="24"/>
              </w:rPr>
              <w:t>26,3</w:t>
            </w:r>
          </w:p>
        </w:tc>
        <w:tc>
          <w:tcPr>
            <w:tcW w:w="1174" w:type="dxa"/>
          </w:tcPr>
          <w:p w:rsidR="00D772AF" w:rsidRPr="00AE1D52" w:rsidRDefault="00D772AF" w:rsidP="00AE1D52">
            <w:pPr>
              <w:spacing w:after="0" w:line="360" w:lineRule="auto"/>
              <w:jc w:val="center"/>
              <w:rPr>
                <w:rFonts w:ascii="Times New Roman" w:hAnsi="Times New Roman"/>
                <w:sz w:val="24"/>
                <w:szCs w:val="24"/>
              </w:rPr>
            </w:pPr>
            <w:r w:rsidRPr="00AE1D52">
              <w:rPr>
                <w:rFonts w:ascii="Times New Roman" w:hAnsi="Times New Roman"/>
                <w:sz w:val="24"/>
                <w:szCs w:val="24"/>
              </w:rPr>
              <w:t>24,8</w:t>
            </w:r>
          </w:p>
        </w:tc>
        <w:tc>
          <w:tcPr>
            <w:tcW w:w="1174" w:type="dxa"/>
          </w:tcPr>
          <w:p w:rsidR="00D772AF" w:rsidRPr="00AE1D52" w:rsidRDefault="00D772AF" w:rsidP="00AE1D52">
            <w:pPr>
              <w:spacing w:after="0" w:line="360" w:lineRule="auto"/>
              <w:jc w:val="center"/>
              <w:rPr>
                <w:rFonts w:ascii="Times New Roman" w:hAnsi="Times New Roman"/>
                <w:sz w:val="24"/>
                <w:szCs w:val="24"/>
              </w:rPr>
            </w:pPr>
            <w:r w:rsidRPr="00AE1D52">
              <w:rPr>
                <w:rFonts w:ascii="Times New Roman" w:hAnsi="Times New Roman"/>
                <w:sz w:val="24"/>
                <w:szCs w:val="24"/>
              </w:rPr>
              <w:t>23,5</w:t>
            </w:r>
          </w:p>
        </w:tc>
        <w:tc>
          <w:tcPr>
            <w:tcW w:w="1174" w:type="dxa"/>
          </w:tcPr>
          <w:p w:rsidR="00D772AF" w:rsidRPr="00AE1D52" w:rsidRDefault="00D772AF" w:rsidP="00AE1D52">
            <w:pPr>
              <w:spacing w:after="0" w:line="360" w:lineRule="auto"/>
              <w:jc w:val="center"/>
              <w:rPr>
                <w:rFonts w:ascii="Times New Roman" w:hAnsi="Times New Roman"/>
                <w:sz w:val="24"/>
                <w:szCs w:val="24"/>
              </w:rPr>
            </w:pPr>
            <w:r w:rsidRPr="00AE1D52">
              <w:rPr>
                <w:rFonts w:ascii="Times New Roman" w:hAnsi="Times New Roman"/>
                <w:sz w:val="24"/>
                <w:szCs w:val="24"/>
              </w:rPr>
              <w:t>20,7</w:t>
            </w:r>
          </w:p>
        </w:tc>
        <w:tc>
          <w:tcPr>
            <w:tcW w:w="1175" w:type="dxa"/>
          </w:tcPr>
          <w:p w:rsidR="00D772AF" w:rsidRPr="00AE1D52" w:rsidRDefault="00D772AF" w:rsidP="00AE1D52">
            <w:pPr>
              <w:spacing w:after="0" w:line="360" w:lineRule="auto"/>
              <w:jc w:val="center"/>
              <w:rPr>
                <w:rFonts w:ascii="Times New Roman" w:hAnsi="Times New Roman"/>
                <w:sz w:val="24"/>
                <w:szCs w:val="24"/>
              </w:rPr>
            </w:pPr>
            <w:r w:rsidRPr="00AE1D52">
              <w:rPr>
                <w:rFonts w:ascii="Times New Roman" w:hAnsi="Times New Roman"/>
                <w:sz w:val="24"/>
                <w:szCs w:val="24"/>
              </w:rPr>
              <w:t>21,7</w:t>
            </w:r>
          </w:p>
        </w:tc>
        <w:tc>
          <w:tcPr>
            <w:tcW w:w="1403" w:type="dxa"/>
          </w:tcPr>
          <w:p w:rsidR="00D772AF" w:rsidRPr="00AE1D52" w:rsidRDefault="00D772AF" w:rsidP="00AE1D52">
            <w:pPr>
              <w:spacing w:after="0" w:line="360" w:lineRule="auto"/>
              <w:jc w:val="center"/>
              <w:rPr>
                <w:rFonts w:ascii="Times New Roman" w:hAnsi="Times New Roman"/>
                <w:sz w:val="24"/>
                <w:szCs w:val="24"/>
              </w:rPr>
            </w:pPr>
            <w:r w:rsidRPr="00AE1D52">
              <w:rPr>
                <w:rFonts w:ascii="Times New Roman" w:hAnsi="Times New Roman"/>
                <w:sz w:val="24"/>
                <w:szCs w:val="24"/>
              </w:rPr>
              <w:t>23,4</w:t>
            </w:r>
          </w:p>
        </w:tc>
      </w:tr>
    </w:tbl>
    <w:p w:rsidR="00D772AF" w:rsidRDefault="00D772AF" w:rsidP="000B7CD6">
      <w:pPr>
        <w:spacing w:line="360" w:lineRule="auto"/>
        <w:jc w:val="both"/>
        <w:rPr>
          <w:rFonts w:ascii="Times New Roman" w:hAnsi="Times New Roman"/>
          <w:sz w:val="28"/>
          <w:szCs w:val="28"/>
        </w:rPr>
      </w:pPr>
    </w:p>
    <w:p w:rsidR="00D772AF" w:rsidRPr="00EB3951" w:rsidRDefault="00D772AF" w:rsidP="000B7CD6">
      <w:pPr>
        <w:spacing w:line="360" w:lineRule="auto"/>
        <w:ind w:firstLine="567"/>
        <w:jc w:val="both"/>
        <w:rPr>
          <w:rFonts w:ascii="Times New Roman" w:hAnsi="Times New Roman"/>
          <w:sz w:val="28"/>
          <w:szCs w:val="28"/>
        </w:rPr>
      </w:pPr>
      <w:r w:rsidRPr="00EB3951">
        <w:rPr>
          <w:rFonts w:ascii="Times New Roman" w:hAnsi="Times New Roman"/>
          <w:sz w:val="28"/>
          <w:szCs w:val="28"/>
        </w:rPr>
        <w:t>Таким образом, количество безработных по отношению к экономически активному населению снижается, что является положительной тенденцией. Наибольшее снижение произошло в 2009 году в разрезе всех безработных, в разрезе официально зарегистрированных, наибольшее снижение произошло в 2008 году.</w:t>
      </w:r>
    </w:p>
    <w:p w:rsidR="00D772AF" w:rsidRPr="00EB3951" w:rsidRDefault="00D772AF" w:rsidP="00EB3951">
      <w:pPr>
        <w:spacing w:line="360" w:lineRule="auto"/>
        <w:jc w:val="both"/>
        <w:rPr>
          <w:rFonts w:ascii="Times New Roman" w:hAnsi="Times New Roman"/>
          <w:sz w:val="28"/>
          <w:szCs w:val="28"/>
        </w:rPr>
      </w:pPr>
    </w:p>
    <w:p w:rsidR="00D772AF" w:rsidRPr="00EB3951" w:rsidRDefault="00D772AF" w:rsidP="00EB3951">
      <w:pPr>
        <w:spacing w:line="360" w:lineRule="auto"/>
        <w:jc w:val="both"/>
        <w:rPr>
          <w:rFonts w:ascii="Times New Roman" w:hAnsi="Times New Roman"/>
          <w:sz w:val="28"/>
          <w:szCs w:val="28"/>
        </w:rPr>
      </w:pPr>
      <w:r w:rsidRPr="00EB3951">
        <w:rPr>
          <w:rFonts w:ascii="Times New Roman" w:hAnsi="Times New Roman"/>
          <w:sz w:val="28"/>
          <w:szCs w:val="28"/>
        </w:rPr>
        <w:br w:type="page"/>
      </w:r>
    </w:p>
    <w:p w:rsidR="00D772AF" w:rsidRPr="007F1A06" w:rsidRDefault="00D772AF" w:rsidP="00FB1575">
      <w:pPr>
        <w:pStyle w:val="31"/>
        <w:spacing w:after="0" w:line="360" w:lineRule="auto"/>
        <w:ind w:firstLine="709"/>
        <w:jc w:val="center"/>
        <w:rPr>
          <w:rFonts w:ascii="Times New Roman" w:hAnsi="Times New Roman"/>
          <w:sz w:val="28"/>
          <w:szCs w:val="28"/>
        </w:rPr>
      </w:pPr>
      <w:r w:rsidRPr="007F1A06">
        <w:rPr>
          <w:rFonts w:ascii="Times New Roman" w:hAnsi="Times New Roman"/>
          <w:sz w:val="28"/>
          <w:szCs w:val="28"/>
        </w:rPr>
        <w:t>3.4 Многофакторный корреляционно – регрессионный анализ безработицы</w:t>
      </w:r>
    </w:p>
    <w:p w:rsidR="00D772AF" w:rsidRPr="007F1A06" w:rsidRDefault="00D772AF" w:rsidP="00375CF8">
      <w:pPr>
        <w:spacing w:line="360" w:lineRule="auto"/>
        <w:ind w:firstLine="709"/>
        <w:jc w:val="right"/>
        <w:rPr>
          <w:rFonts w:ascii="Times New Roman" w:hAnsi="Times New Roman"/>
          <w:sz w:val="28"/>
          <w:szCs w:val="28"/>
        </w:rPr>
      </w:pPr>
      <w:r>
        <w:rPr>
          <w:rFonts w:ascii="Times New Roman" w:hAnsi="Times New Roman"/>
          <w:sz w:val="28"/>
          <w:szCs w:val="28"/>
        </w:rPr>
        <w:t>Таблица 3</w:t>
      </w:r>
    </w:p>
    <w:p w:rsidR="00D772AF" w:rsidRPr="00EB3951" w:rsidRDefault="00D772AF" w:rsidP="00375CF8">
      <w:pPr>
        <w:spacing w:line="360" w:lineRule="auto"/>
        <w:ind w:firstLine="709"/>
        <w:jc w:val="center"/>
        <w:rPr>
          <w:rFonts w:ascii="Times New Roman" w:hAnsi="Times New Roman"/>
          <w:sz w:val="28"/>
          <w:szCs w:val="28"/>
        </w:rPr>
      </w:pPr>
      <w:r w:rsidRPr="00EB3951">
        <w:rPr>
          <w:rFonts w:ascii="Times New Roman" w:hAnsi="Times New Roman"/>
          <w:sz w:val="28"/>
          <w:szCs w:val="28"/>
        </w:rPr>
        <w:t>Исходные данные.</w:t>
      </w:r>
    </w:p>
    <w:tbl>
      <w:tblPr>
        <w:tblW w:w="6070" w:type="dxa"/>
        <w:tblInd w:w="2160" w:type="dxa"/>
        <w:tblLook w:val="0000" w:firstRow="0" w:lastRow="0" w:firstColumn="0" w:lastColumn="0" w:noHBand="0" w:noVBand="0"/>
      </w:tblPr>
      <w:tblGrid>
        <w:gridCol w:w="897"/>
        <w:gridCol w:w="1229"/>
        <w:gridCol w:w="1096"/>
        <w:gridCol w:w="1107"/>
        <w:gridCol w:w="1741"/>
      </w:tblGrid>
      <w:tr w:rsidR="00D772AF" w:rsidRPr="00AE1D52" w:rsidTr="00EB3951">
        <w:trPr>
          <w:trHeight w:val="495"/>
        </w:trPr>
        <w:tc>
          <w:tcPr>
            <w:tcW w:w="897" w:type="dxa"/>
            <w:tcBorders>
              <w:top w:val="single" w:sz="4" w:space="0" w:color="auto"/>
              <w:left w:val="single" w:sz="4" w:space="0" w:color="auto"/>
              <w:bottom w:val="single" w:sz="4" w:space="0" w:color="auto"/>
              <w:right w:val="single" w:sz="4" w:space="0" w:color="auto"/>
            </w:tcBorders>
            <w:noWrap/>
            <w:vAlign w:val="bottom"/>
          </w:tcPr>
          <w:p w:rsidR="00D772AF" w:rsidRPr="00AE1D52" w:rsidRDefault="00D772AF" w:rsidP="00EB3951">
            <w:pPr>
              <w:spacing w:line="360" w:lineRule="auto"/>
              <w:jc w:val="both"/>
              <w:rPr>
                <w:rFonts w:ascii="Times New Roman" w:hAnsi="Times New Roman"/>
                <w:sz w:val="24"/>
                <w:szCs w:val="24"/>
              </w:rPr>
            </w:pPr>
            <w:r w:rsidRPr="00AE1D52">
              <w:rPr>
                <w:rFonts w:ascii="Times New Roman" w:hAnsi="Times New Roman"/>
                <w:sz w:val="24"/>
                <w:szCs w:val="24"/>
              </w:rPr>
              <w:t>год</w:t>
            </w:r>
          </w:p>
        </w:tc>
        <w:tc>
          <w:tcPr>
            <w:tcW w:w="1229" w:type="dxa"/>
            <w:tcBorders>
              <w:top w:val="single" w:sz="4" w:space="0" w:color="auto"/>
              <w:left w:val="nil"/>
              <w:bottom w:val="single" w:sz="4" w:space="0" w:color="auto"/>
              <w:right w:val="single" w:sz="4" w:space="0" w:color="auto"/>
            </w:tcBorders>
            <w:vAlign w:val="bottom"/>
          </w:tcPr>
          <w:p w:rsidR="00D772AF" w:rsidRPr="00AE1D52" w:rsidRDefault="00D772AF" w:rsidP="00EB3951">
            <w:pPr>
              <w:spacing w:line="360" w:lineRule="auto"/>
              <w:jc w:val="both"/>
              <w:rPr>
                <w:rFonts w:ascii="Times New Roman" w:hAnsi="Times New Roman"/>
                <w:sz w:val="24"/>
                <w:szCs w:val="24"/>
              </w:rPr>
            </w:pPr>
            <w:r w:rsidRPr="00AE1D52">
              <w:rPr>
                <w:rFonts w:ascii="Times New Roman" w:hAnsi="Times New Roman"/>
                <w:sz w:val="24"/>
                <w:szCs w:val="24"/>
              </w:rPr>
              <w:t>Уровень безраб-цы</w:t>
            </w:r>
          </w:p>
        </w:tc>
        <w:tc>
          <w:tcPr>
            <w:tcW w:w="1096" w:type="dxa"/>
            <w:tcBorders>
              <w:top w:val="single" w:sz="4" w:space="0" w:color="auto"/>
              <w:left w:val="nil"/>
              <w:bottom w:val="single" w:sz="4" w:space="0" w:color="auto"/>
              <w:right w:val="single" w:sz="4" w:space="0" w:color="auto"/>
            </w:tcBorders>
            <w:vAlign w:val="bottom"/>
          </w:tcPr>
          <w:p w:rsidR="00D772AF" w:rsidRPr="00AE1D52" w:rsidRDefault="00D772AF" w:rsidP="00EB3951">
            <w:pPr>
              <w:spacing w:line="360" w:lineRule="auto"/>
              <w:jc w:val="both"/>
              <w:rPr>
                <w:rFonts w:ascii="Times New Roman" w:hAnsi="Times New Roman"/>
                <w:sz w:val="24"/>
                <w:szCs w:val="24"/>
              </w:rPr>
            </w:pPr>
            <w:r w:rsidRPr="00AE1D52">
              <w:rPr>
                <w:rFonts w:ascii="Times New Roman" w:hAnsi="Times New Roman"/>
                <w:sz w:val="24"/>
                <w:szCs w:val="24"/>
              </w:rPr>
              <w:t>Индекс ВРП</w:t>
            </w:r>
          </w:p>
        </w:tc>
        <w:tc>
          <w:tcPr>
            <w:tcW w:w="1107" w:type="dxa"/>
            <w:tcBorders>
              <w:top w:val="single" w:sz="4" w:space="0" w:color="auto"/>
              <w:left w:val="nil"/>
              <w:bottom w:val="single" w:sz="4" w:space="0" w:color="auto"/>
              <w:right w:val="single" w:sz="4" w:space="0" w:color="auto"/>
            </w:tcBorders>
            <w:vAlign w:val="bottom"/>
          </w:tcPr>
          <w:p w:rsidR="00D772AF" w:rsidRPr="00AE1D52" w:rsidRDefault="00D772AF" w:rsidP="00EB3951">
            <w:pPr>
              <w:spacing w:line="360" w:lineRule="auto"/>
              <w:jc w:val="both"/>
              <w:rPr>
                <w:rFonts w:ascii="Times New Roman" w:hAnsi="Times New Roman"/>
                <w:sz w:val="24"/>
                <w:szCs w:val="24"/>
              </w:rPr>
            </w:pPr>
            <w:r w:rsidRPr="00AE1D52">
              <w:rPr>
                <w:rFonts w:ascii="Times New Roman" w:hAnsi="Times New Roman"/>
                <w:sz w:val="24"/>
                <w:szCs w:val="24"/>
              </w:rPr>
              <w:t xml:space="preserve"> Доход на душу насел-я</w:t>
            </w:r>
          </w:p>
        </w:tc>
        <w:tc>
          <w:tcPr>
            <w:tcW w:w="1741" w:type="dxa"/>
            <w:tcBorders>
              <w:top w:val="single" w:sz="4" w:space="0" w:color="auto"/>
              <w:left w:val="nil"/>
              <w:bottom w:val="single" w:sz="4" w:space="0" w:color="auto"/>
              <w:right w:val="single" w:sz="4" w:space="0" w:color="auto"/>
            </w:tcBorders>
            <w:vAlign w:val="bottom"/>
          </w:tcPr>
          <w:p w:rsidR="00D772AF" w:rsidRPr="00AE1D52" w:rsidRDefault="00D772AF" w:rsidP="00EB3951">
            <w:pPr>
              <w:spacing w:line="360" w:lineRule="auto"/>
              <w:jc w:val="both"/>
              <w:rPr>
                <w:rFonts w:ascii="Times New Roman" w:hAnsi="Times New Roman"/>
                <w:sz w:val="24"/>
                <w:szCs w:val="24"/>
              </w:rPr>
            </w:pPr>
            <w:r w:rsidRPr="00AE1D52">
              <w:rPr>
                <w:rFonts w:ascii="Times New Roman" w:hAnsi="Times New Roman"/>
                <w:sz w:val="24"/>
                <w:szCs w:val="24"/>
              </w:rPr>
              <w:t>Доля пенсионеров</w:t>
            </w:r>
          </w:p>
        </w:tc>
      </w:tr>
      <w:tr w:rsidR="00D772AF" w:rsidRPr="00AE1D52" w:rsidTr="00EB3951">
        <w:trPr>
          <w:trHeight w:val="255"/>
        </w:trPr>
        <w:tc>
          <w:tcPr>
            <w:tcW w:w="897" w:type="dxa"/>
            <w:tcBorders>
              <w:top w:val="nil"/>
              <w:left w:val="single" w:sz="4" w:space="0" w:color="auto"/>
              <w:bottom w:val="nil"/>
              <w:right w:val="nil"/>
            </w:tcBorders>
            <w:noWrap/>
            <w:vAlign w:val="bottom"/>
          </w:tcPr>
          <w:p w:rsidR="00D772AF" w:rsidRPr="00AE1D52" w:rsidRDefault="00D772AF" w:rsidP="00EB3951">
            <w:pPr>
              <w:spacing w:line="360" w:lineRule="auto"/>
              <w:jc w:val="both"/>
              <w:rPr>
                <w:rFonts w:ascii="Times New Roman" w:hAnsi="Times New Roman"/>
                <w:sz w:val="24"/>
                <w:szCs w:val="24"/>
              </w:rPr>
            </w:pPr>
            <w:r w:rsidRPr="00AE1D52">
              <w:rPr>
                <w:rFonts w:ascii="Times New Roman" w:hAnsi="Times New Roman"/>
                <w:sz w:val="24"/>
                <w:szCs w:val="24"/>
              </w:rPr>
              <w:t>2001</w:t>
            </w:r>
          </w:p>
        </w:tc>
        <w:tc>
          <w:tcPr>
            <w:tcW w:w="1229" w:type="dxa"/>
            <w:tcBorders>
              <w:top w:val="nil"/>
              <w:left w:val="single" w:sz="4" w:space="0" w:color="auto"/>
              <w:bottom w:val="nil"/>
              <w:right w:val="single" w:sz="4" w:space="0" w:color="auto"/>
            </w:tcBorders>
            <w:noWrap/>
            <w:vAlign w:val="bottom"/>
          </w:tcPr>
          <w:p w:rsidR="00D772AF" w:rsidRPr="00AE1D52" w:rsidRDefault="00D772AF" w:rsidP="00EB3951">
            <w:pPr>
              <w:spacing w:line="360" w:lineRule="auto"/>
              <w:jc w:val="both"/>
              <w:rPr>
                <w:rFonts w:ascii="Times New Roman" w:hAnsi="Times New Roman"/>
                <w:sz w:val="24"/>
                <w:szCs w:val="24"/>
              </w:rPr>
            </w:pPr>
            <w:r w:rsidRPr="00AE1D52">
              <w:rPr>
                <w:rFonts w:ascii="Times New Roman" w:hAnsi="Times New Roman"/>
                <w:sz w:val="24"/>
                <w:szCs w:val="24"/>
              </w:rPr>
              <w:t>21,3</w:t>
            </w:r>
          </w:p>
        </w:tc>
        <w:tc>
          <w:tcPr>
            <w:tcW w:w="1096" w:type="dxa"/>
            <w:tcBorders>
              <w:top w:val="nil"/>
              <w:left w:val="nil"/>
              <w:bottom w:val="nil"/>
              <w:right w:val="nil"/>
            </w:tcBorders>
            <w:noWrap/>
            <w:vAlign w:val="bottom"/>
          </w:tcPr>
          <w:p w:rsidR="00D772AF" w:rsidRPr="00AE1D52" w:rsidRDefault="00D772AF" w:rsidP="00EB3951">
            <w:pPr>
              <w:spacing w:line="360" w:lineRule="auto"/>
              <w:jc w:val="both"/>
              <w:rPr>
                <w:rFonts w:ascii="Times New Roman" w:hAnsi="Times New Roman"/>
                <w:sz w:val="24"/>
                <w:szCs w:val="24"/>
              </w:rPr>
            </w:pPr>
            <w:r w:rsidRPr="00AE1D52">
              <w:rPr>
                <w:rFonts w:ascii="Times New Roman" w:hAnsi="Times New Roman"/>
                <w:sz w:val="24"/>
                <w:szCs w:val="24"/>
              </w:rPr>
              <w:t>102,2</w:t>
            </w:r>
          </w:p>
        </w:tc>
        <w:tc>
          <w:tcPr>
            <w:tcW w:w="1107" w:type="dxa"/>
            <w:tcBorders>
              <w:top w:val="nil"/>
              <w:left w:val="single" w:sz="4" w:space="0" w:color="auto"/>
              <w:bottom w:val="nil"/>
              <w:right w:val="single" w:sz="4" w:space="0" w:color="auto"/>
            </w:tcBorders>
            <w:noWrap/>
            <w:vAlign w:val="bottom"/>
          </w:tcPr>
          <w:p w:rsidR="00D772AF" w:rsidRPr="00AE1D52" w:rsidRDefault="00D772AF" w:rsidP="00EB3951">
            <w:pPr>
              <w:spacing w:line="360" w:lineRule="auto"/>
              <w:jc w:val="both"/>
              <w:rPr>
                <w:rFonts w:ascii="Times New Roman" w:hAnsi="Times New Roman"/>
                <w:sz w:val="24"/>
                <w:szCs w:val="24"/>
              </w:rPr>
            </w:pPr>
            <w:r w:rsidRPr="00AE1D52">
              <w:rPr>
                <w:rFonts w:ascii="Times New Roman" w:hAnsi="Times New Roman"/>
                <w:sz w:val="24"/>
                <w:szCs w:val="24"/>
              </w:rPr>
              <w:t>130,5</w:t>
            </w:r>
          </w:p>
        </w:tc>
        <w:tc>
          <w:tcPr>
            <w:tcW w:w="1741" w:type="dxa"/>
            <w:tcBorders>
              <w:top w:val="nil"/>
              <w:left w:val="nil"/>
              <w:bottom w:val="nil"/>
              <w:right w:val="single" w:sz="4" w:space="0" w:color="auto"/>
            </w:tcBorders>
            <w:noWrap/>
            <w:vAlign w:val="bottom"/>
          </w:tcPr>
          <w:p w:rsidR="00D772AF" w:rsidRPr="00AE1D52" w:rsidRDefault="00D772AF" w:rsidP="00EB3951">
            <w:pPr>
              <w:spacing w:line="360" w:lineRule="auto"/>
              <w:jc w:val="both"/>
              <w:rPr>
                <w:rFonts w:ascii="Times New Roman" w:hAnsi="Times New Roman"/>
                <w:sz w:val="24"/>
                <w:szCs w:val="24"/>
              </w:rPr>
            </w:pPr>
            <w:r w:rsidRPr="00AE1D52">
              <w:rPr>
                <w:rFonts w:ascii="Times New Roman" w:hAnsi="Times New Roman"/>
                <w:sz w:val="24"/>
                <w:szCs w:val="24"/>
              </w:rPr>
              <w:t>22,1</w:t>
            </w:r>
          </w:p>
        </w:tc>
      </w:tr>
      <w:tr w:rsidR="00D772AF" w:rsidRPr="00AE1D52" w:rsidTr="00EB3951">
        <w:trPr>
          <w:trHeight w:val="255"/>
        </w:trPr>
        <w:tc>
          <w:tcPr>
            <w:tcW w:w="897" w:type="dxa"/>
            <w:tcBorders>
              <w:top w:val="nil"/>
              <w:left w:val="single" w:sz="4" w:space="0" w:color="auto"/>
              <w:bottom w:val="nil"/>
              <w:right w:val="nil"/>
            </w:tcBorders>
            <w:noWrap/>
            <w:vAlign w:val="bottom"/>
          </w:tcPr>
          <w:p w:rsidR="00D772AF" w:rsidRPr="00AE1D52" w:rsidRDefault="00D772AF" w:rsidP="00EB3951">
            <w:pPr>
              <w:spacing w:line="360" w:lineRule="auto"/>
              <w:jc w:val="both"/>
              <w:rPr>
                <w:rFonts w:ascii="Times New Roman" w:hAnsi="Times New Roman"/>
                <w:sz w:val="24"/>
                <w:szCs w:val="24"/>
              </w:rPr>
            </w:pPr>
            <w:r w:rsidRPr="00AE1D52">
              <w:rPr>
                <w:rFonts w:ascii="Times New Roman" w:hAnsi="Times New Roman"/>
                <w:sz w:val="24"/>
                <w:szCs w:val="24"/>
              </w:rPr>
              <w:t>2002</w:t>
            </w:r>
          </w:p>
        </w:tc>
        <w:tc>
          <w:tcPr>
            <w:tcW w:w="1229" w:type="dxa"/>
            <w:tcBorders>
              <w:top w:val="nil"/>
              <w:left w:val="single" w:sz="4" w:space="0" w:color="auto"/>
              <w:bottom w:val="nil"/>
              <w:right w:val="single" w:sz="4" w:space="0" w:color="auto"/>
            </w:tcBorders>
            <w:noWrap/>
            <w:vAlign w:val="bottom"/>
          </w:tcPr>
          <w:p w:rsidR="00D772AF" w:rsidRPr="00AE1D52" w:rsidRDefault="00D772AF" w:rsidP="00EB3951">
            <w:pPr>
              <w:spacing w:line="360" w:lineRule="auto"/>
              <w:jc w:val="both"/>
              <w:rPr>
                <w:rFonts w:ascii="Times New Roman" w:hAnsi="Times New Roman"/>
                <w:sz w:val="24"/>
                <w:szCs w:val="24"/>
              </w:rPr>
            </w:pPr>
            <w:r w:rsidRPr="00AE1D52">
              <w:rPr>
                <w:rFonts w:ascii="Times New Roman" w:hAnsi="Times New Roman"/>
                <w:sz w:val="24"/>
                <w:szCs w:val="24"/>
              </w:rPr>
              <w:t>22,2</w:t>
            </w:r>
          </w:p>
        </w:tc>
        <w:tc>
          <w:tcPr>
            <w:tcW w:w="1096" w:type="dxa"/>
            <w:tcBorders>
              <w:top w:val="nil"/>
              <w:left w:val="nil"/>
              <w:bottom w:val="nil"/>
              <w:right w:val="nil"/>
            </w:tcBorders>
            <w:noWrap/>
            <w:vAlign w:val="bottom"/>
          </w:tcPr>
          <w:p w:rsidR="00D772AF" w:rsidRPr="00AE1D52" w:rsidRDefault="00D772AF" w:rsidP="00EB3951">
            <w:pPr>
              <w:spacing w:line="360" w:lineRule="auto"/>
              <w:jc w:val="both"/>
              <w:rPr>
                <w:rFonts w:ascii="Times New Roman" w:hAnsi="Times New Roman"/>
                <w:sz w:val="24"/>
                <w:szCs w:val="24"/>
              </w:rPr>
            </w:pPr>
            <w:r w:rsidRPr="00AE1D52">
              <w:rPr>
                <w:rFonts w:ascii="Times New Roman" w:hAnsi="Times New Roman"/>
                <w:sz w:val="24"/>
                <w:szCs w:val="24"/>
              </w:rPr>
              <w:t>94,2</w:t>
            </w:r>
          </w:p>
        </w:tc>
        <w:tc>
          <w:tcPr>
            <w:tcW w:w="1107" w:type="dxa"/>
            <w:tcBorders>
              <w:top w:val="nil"/>
              <w:left w:val="single" w:sz="4" w:space="0" w:color="auto"/>
              <w:bottom w:val="nil"/>
              <w:right w:val="single" w:sz="4" w:space="0" w:color="auto"/>
            </w:tcBorders>
            <w:noWrap/>
            <w:vAlign w:val="bottom"/>
          </w:tcPr>
          <w:p w:rsidR="00D772AF" w:rsidRPr="00AE1D52" w:rsidRDefault="00D772AF" w:rsidP="00EB3951">
            <w:pPr>
              <w:spacing w:line="360" w:lineRule="auto"/>
              <w:jc w:val="both"/>
              <w:rPr>
                <w:rFonts w:ascii="Times New Roman" w:hAnsi="Times New Roman"/>
                <w:sz w:val="24"/>
                <w:szCs w:val="24"/>
              </w:rPr>
            </w:pPr>
            <w:r w:rsidRPr="00AE1D52">
              <w:rPr>
                <w:rFonts w:ascii="Times New Roman" w:hAnsi="Times New Roman"/>
                <w:sz w:val="24"/>
                <w:szCs w:val="24"/>
              </w:rPr>
              <w:t>72,2</w:t>
            </w:r>
          </w:p>
        </w:tc>
        <w:tc>
          <w:tcPr>
            <w:tcW w:w="1741" w:type="dxa"/>
            <w:tcBorders>
              <w:top w:val="nil"/>
              <w:left w:val="nil"/>
              <w:bottom w:val="nil"/>
              <w:right w:val="single" w:sz="4" w:space="0" w:color="auto"/>
            </w:tcBorders>
            <w:noWrap/>
            <w:vAlign w:val="bottom"/>
          </w:tcPr>
          <w:p w:rsidR="00D772AF" w:rsidRPr="00AE1D52" w:rsidRDefault="00D772AF" w:rsidP="00EB3951">
            <w:pPr>
              <w:spacing w:line="360" w:lineRule="auto"/>
              <w:jc w:val="both"/>
              <w:rPr>
                <w:rFonts w:ascii="Times New Roman" w:hAnsi="Times New Roman"/>
                <w:sz w:val="24"/>
                <w:szCs w:val="24"/>
              </w:rPr>
            </w:pPr>
            <w:r w:rsidRPr="00AE1D52">
              <w:rPr>
                <w:rFonts w:ascii="Times New Roman" w:hAnsi="Times New Roman"/>
                <w:sz w:val="24"/>
                <w:szCs w:val="24"/>
              </w:rPr>
              <w:t>22,5</w:t>
            </w:r>
          </w:p>
        </w:tc>
      </w:tr>
      <w:tr w:rsidR="00D772AF" w:rsidRPr="00AE1D52" w:rsidTr="00EB3951">
        <w:trPr>
          <w:trHeight w:val="255"/>
        </w:trPr>
        <w:tc>
          <w:tcPr>
            <w:tcW w:w="897" w:type="dxa"/>
            <w:tcBorders>
              <w:top w:val="nil"/>
              <w:left w:val="single" w:sz="4" w:space="0" w:color="auto"/>
              <w:bottom w:val="nil"/>
              <w:right w:val="nil"/>
            </w:tcBorders>
            <w:noWrap/>
            <w:vAlign w:val="bottom"/>
          </w:tcPr>
          <w:p w:rsidR="00D772AF" w:rsidRPr="00AE1D52" w:rsidRDefault="00D772AF" w:rsidP="00EB3951">
            <w:pPr>
              <w:spacing w:line="360" w:lineRule="auto"/>
              <w:jc w:val="both"/>
              <w:rPr>
                <w:rFonts w:ascii="Times New Roman" w:hAnsi="Times New Roman"/>
                <w:sz w:val="24"/>
                <w:szCs w:val="24"/>
              </w:rPr>
            </w:pPr>
            <w:r w:rsidRPr="00AE1D52">
              <w:rPr>
                <w:rFonts w:ascii="Times New Roman" w:hAnsi="Times New Roman"/>
                <w:sz w:val="24"/>
                <w:szCs w:val="24"/>
              </w:rPr>
              <w:t>2003</w:t>
            </w:r>
          </w:p>
        </w:tc>
        <w:tc>
          <w:tcPr>
            <w:tcW w:w="1229" w:type="dxa"/>
            <w:tcBorders>
              <w:top w:val="nil"/>
              <w:left w:val="single" w:sz="4" w:space="0" w:color="auto"/>
              <w:bottom w:val="nil"/>
              <w:right w:val="single" w:sz="4" w:space="0" w:color="auto"/>
            </w:tcBorders>
            <w:noWrap/>
            <w:vAlign w:val="bottom"/>
          </w:tcPr>
          <w:p w:rsidR="00D772AF" w:rsidRPr="00AE1D52" w:rsidRDefault="00D772AF" w:rsidP="00EB3951">
            <w:pPr>
              <w:spacing w:line="360" w:lineRule="auto"/>
              <w:jc w:val="both"/>
              <w:rPr>
                <w:rFonts w:ascii="Times New Roman" w:hAnsi="Times New Roman"/>
                <w:sz w:val="24"/>
                <w:szCs w:val="24"/>
              </w:rPr>
            </w:pPr>
            <w:r w:rsidRPr="00AE1D52">
              <w:rPr>
                <w:rFonts w:ascii="Times New Roman" w:hAnsi="Times New Roman"/>
                <w:sz w:val="24"/>
                <w:szCs w:val="24"/>
              </w:rPr>
              <w:t>17,3</w:t>
            </w:r>
          </w:p>
        </w:tc>
        <w:tc>
          <w:tcPr>
            <w:tcW w:w="1096" w:type="dxa"/>
            <w:tcBorders>
              <w:top w:val="nil"/>
              <w:left w:val="nil"/>
              <w:bottom w:val="nil"/>
              <w:right w:val="nil"/>
            </w:tcBorders>
            <w:noWrap/>
            <w:vAlign w:val="bottom"/>
          </w:tcPr>
          <w:p w:rsidR="00D772AF" w:rsidRPr="00AE1D52" w:rsidRDefault="00D772AF" w:rsidP="00EB3951">
            <w:pPr>
              <w:spacing w:line="360" w:lineRule="auto"/>
              <w:jc w:val="both"/>
              <w:rPr>
                <w:rFonts w:ascii="Times New Roman" w:hAnsi="Times New Roman"/>
                <w:sz w:val="24"/>
                <w:szCs w:val="24"/>
              </w:rPr>
            </w:pPr>
            <w:r w:rsidRPr="00AE1D52">
              <w:rPr>
                <w:rFonts w:ascii="Times New Roman" w:hAnsi="Times New Roman"/>
                <w:sz w:val="24"/>
                <w:szCs w:val="24"/>
              </w:rPr>
              <w:t>108</w:t>
            </w:r>
          </w:p>
        </w:tc>
        <w:tc>
          <w:tcPr>
            <w:tcW w:w="1107" w:type="dxa"/>
            <w:tcBorders>
              <w:top w:val="nil"/>
              <w:left w:val="single" w:sz="4" w:space="0" w:color="auto"/>
              <w:bottom w:val="nil"/>
              <w:right w:val="single" w:sz="4" w:space="0" w:color="auto"/>
            </w:tcBorders>
            <w:noWrap/>
            <w:vAlign w:val="bottom"/>
          </w:tcPr>
          <w:p w:rsidR="00D772AF" w:rsidRPr="00AE1D52" w:rsidRDefault="00D772AF" w:rsidP="00EB3951">
            <w:pPr>
              <w:spacing w:line="360" w:lineRule="auto"/>
              <w:jc w:val="both"/>
              <w:rPr>
                <w:rFonts w:ascii="Times New Roman" w:hAnsi="Times New Roman"/>
                <w:sz w:val="24"/>
                <w:szCs w:val="24"/>
              </w:rPr>
            </w:pPr>
            <w:r w:rsidRPr="00AE1D52">
              <w:rPr>
                <w:rFonts w:ascii="Times New Roman" w:hAnsi="Times New Roman"/>
                <w:sz w:val="24"/>
                <w:szCs w:val="24"/>
              </w:rPr>
              <w:t>99,9</w:t>
            </w:r>
          </w:p>
        </w:tc>
        <w:tc>
          <w:tcPr>
            <w:tcW w:w="1741" w:type="dxa"/>
            <w:tcBorders>
              <w:top w:val="nil"/>
              <w:left w:val="nil"/>
              <w:bottom w:val="nil"/>
              <w:right w:val="single" w:sz="4" w:space="0" w:color="auto"/>
            </w:tcBorders>
            <w:noWrap/>
            <w:vAlign w:val="bottom"/>
          </w:tcPr>
          <w:p w:rsidR="00D772AF" w:rsidRPr="00AE1D52" w:rsidRDefault="00D772AF" w:rsidP="00EB3951">
            <w:pPr>
              <w:spacing w:line="360" w:lineRule="auto"/>
              <w:jc w:val="both"/>
              <w:rPr>
                <w:rFonts w:ascii="Times New Roman" w:hAnsi="Times New Roman"/>
                <w:sz w:val="24"/>
                <w:szCs w:val="24"/>
              </w:rPr>
            </w:pPr>
            <w:r w:rsidRPr="00AE1D52">
              <w:rPr>
                <w:rFonts w:ascii="Times New Roman" w:hAnsi="Times New Roman"/>
                <w:sz w:val="24"/>
                <w:szCs w:val="24"/>
              </w:rPr>
              <w:t>22,8</w:t>
            </w:r>
          </w:p>
        </w:tc>
      </w:tr>
      <w:tr w:rsidR="00D772AF" w:rsidRPr="00AE1D52" w:rsidTr="00EB3951">
        <w:trPr>
          <w:trHeight w:val="255"/>
        </w:trPr>
        <w:tc>
          <w:tcPr>
            <w:tcW w:w="897" w:type="dxa"/>
            <w:tcBorders>
              <w:top w:val="nil"/>
              <w:left w:val="single" w:sz="4" w:space="0" w:color="auto"/>
              <w:bottom w:val="nil"/>
              <w:right w:val="nil"/>
            </w:tcBorders>
            <w:noWrap/>
            <w:vAlign w:val="bottom"/>
          </w:tcPr>
          <w:p w:rsidR="00D772AF" w:rsidRPr="00AE1D52" w:rsidRDefault="00D772AF" w:rsidP="00EB3951">
            <w:pPr>
              <w:spacing w:line="360" w:lineRule="auto"/>
              <w:jc w:val="both"/>
              <w:rPr>
                <w:rFonts w:ascii="Times New Roman" w:hAnsi="Times New Roman"/>
                <w:sz w:val="24"/>
                <w:szCs w:val="24"/>
              </w:rPr>
            </w:pPr>
            <w:r w:rsidRPr="00AE1D52">
              <w:rPr>
                <w:rFonts w:ascii="Times New Roman" w:hAnsi="Times New Roman"/>
                <w:sz w:val="24"/>
                <w:szCs w:val="24"/>
              </w:rPr>
              <w:t>2004</w:t>
            </w:r>
          </w:p>
        </w:tc>
        <w:tc>
          <w:tcPr>
            <w:tcW w:w="1229" w:type="dxa"/>
            <w:tcBorders>
              <w:top w:val="nil"/>
              <w:left w:val="single" w:sz="4" w:space="0" w:color="auto"/>
              <w:bottom w:val="nil"/>
              <w:right w:val="single" w:sz="4" w:space="0" w:color="auto"/>
            </w:tcBorders>
            <w:noWrap/>
            <w:vAlign w:val="bottom"/>
          </w:tcPr>
          <w:p w:rsidR="00D772AF" w:rsidRPr="00AE1D52" w:rsidRDefault="00D772AF" w:rsidP="00EB3951">
            <w:pPr>
              <w:spacing w:line="360" w:lineRule="auto"/>
              <w:jc w:val="both"/>
              <w:rPr>
                <w:rFonts w:ascii="Times New Roman" w:hAnsi="Times New Roman"/>
                <w:sz w:val="24"/>
                <w:szCs w:val="24"/>
              </w:rPr>
            </w:pPr>
            <w:r w:rsidRPr="00AE1D52">
              <w:rPr>
                <w:rFonts w:ascii="Times New Roman" w:hAnsi="Times New Roman"/>
                <w:sz w:val="24"/>
                <w:szCs w:val="24"/>
              </w:rPr>
              <w:t>19,1</w:t>
            </w:r>
          </w:p>
        </w:tc>
        <w:tc>
          <w:tcPr>
            <w:tcW w:w="1096" w:type="dxa"/>
            <w:tcBorders>
              <w:top w:val="nil"/>
              <w:left w:val="nil"/>
              <w:bottom w:val="nil"/>
              <w:right w:val="nil"/>
            </w:tcBorders>
            <w:noWrap/>
            <w:vAlign w:val="bottom"/>
          </w:tcPr>
          <w:p w:rsidR="00D772AF" w:rsidRPr="00AE1D52" w:rsidRDefault="00D772AF" w:rsidP="00EB3951">
            <w:pPr>
              <w:spacing w:line="360" w:lineRule="auto"/>
              <w:jc w:val="both"/>
              <w:rPr>
                <w:rFonts w:ascii="Times New Roman" w:hAnsi="Times New Roman"/>
                <w:sz w:val="24"/>
                <w:szCs w:val="24"/>
              </w:rPr>
            </w:pPr>
            <w:r w:rsidRPr="00AE1D52">
              <w:rPr>
                <w:rFonts w:ascii="Times New Roman" w:hAnsi="Times New Roman"/>
                <w:sz w:val="24"/>
                <w:szCs w:val="24"/>
              </w:rPr>
              <w:t>104,9</w:t>
            </w:r>
          </w:p>
        </w:tc>
        <w:tc>
          <w:tcPr>
            <w:tcW w:w="1107" w:type="dxa"/>
            <w:tcBorders>
              <w:top w:val="nil"/>
              <w:left w:val="single" w:sz="4" w:space="0" w:color="auto"/>
              <w:bottom w:val="nil"/>
              <w:right w:val="single" w:sz="4" w:space="0" w:color="auto"/>
            </w:tcBorders>
            <w:noWrap/>
            <w:vAlign w:val="bottom"/>
          </w:tcPr>
          <w:p w:rsidR="00D772AF" w:rsidRPr="00AE1D52" w:rsidRDefault="00D772AF" w:rsidP="00EB3951">
            <w:pPr>
              <w:spacing w:line="360" w:lineRule="auto"/>
              <w:jc w:val="both"/>
              <w:rPr>
                <w:rFonts w:ascii="Times New Roman" w:hAnsi="Times New Roman"/>
                <w:sz w:val="24"/>
                <w:szCs w:val="24"/>
              </w:rPr>
            </w:pPr>
            <w:r w:rsidRPr="00AE1D52">
              <w:rPr>
                <w:rFonts w:ascii="Times New Roman" w:hAnsi="Times New Roman"/>
                <w:sz w:val="24"/>
                <w:szCs w:val="24"/>
              </w:rPr>
              <w:t>111,2</w:t>
            </w:r>
          </w:p>
        </w:tc>
        <w:tc>
          <w:tcPr>
            <w:tcW w:w="1741" w:type="dxa"/>
            <w:tcBorders>
              <w:top w:val="nil"/>
              <w:left w:val="nil"/>
              <w:bottom w:val="nil"/>
              <w:right w:val="single" w:sz="4" w:space="0" w:color="auto"/>
            </w:tcBorders>
            <w:noWrap/>
            <w:vAlign w:val="bottom"/>
          </w:tcPr>
          <w:p w:rsidR="00D772AF" w:rsidRPr="00AE1D52" w:rsidRDefault="00D772AF" w:rsidP="00EB3951">
            <w:pPr>
              <w:spacing w:line="360" w:lineRule="auto"/>
              <w:jc w:val="both"/>
              <w:rPr>
                <w:rFonts w:ascii="Times New Roman" w:hAnsi="Times New Roman"/>
                <w:sz w:val="24"/>
                <w:szCs w:val="24"/>
              </w:rPr>
            </w:pPr>
            <w:r w:rsidRPr="00AE1D52">
              <w:rPr>
                <w:rFonts w:ascii="Times New Roman" w:hAnsi="Times New Roman"/>
                <w:sz w:val="24"/>
                <w:szCs w:val="24"/>
              </w:rPr>
              <w:t>22,9</w:t>
            </w:r>
          </w:p>
        </w:tc>
      </w:tr>
      <w:tr w:rsidR="00D772AF" w:rsidRPr="00AE1D52" w:rsidTr="00EB3951">
        <w:trPr>
          <w:trHeight w:val="255"/>
        </w:trPr>
        <w:tc>
          <w:tcPr>
            <w:tcW w:w="897" w:type="dxa"/>
            <w:tcBorders>
              <w:top w:val="nil"/>
              <w:left w:val="single" w:sz="4" w:space="0" w:color="auto"/>
              <w:bottom w:val="nil"/>
              <w:right w:val="nil"/>
            </w:tcBorders>
            <w:noWrap/>
            <w:vAlign w:val="bottom"/>
          </w:tcPr>
          <w:p w:rsidR="00D772AF" w:rsidRPr="00AE1D52" w:rsidRDefault="00D772AF" w:rsidP="00EB3951">
            <w:pPr>
              <w:spacing w:line="360" w:lineRule="auto"/>
              <w:jc w:val="both"/>
              <w:rPr>
                <w:rFonts w:ascii="Times New Roman" w:hAnsi="Times New Roman"/>
                <w:sz w:val="24"/>
                <w:szCs w:val="24"/>
              </w:rPr>
            </w:pPr>
            <w:r w:rsidRPr="00AE1D52">
              <w:rPr>
                <w:rFonts w:ascii="Times New Roman" w:hAnsi="Times New Roman"/>
                <w:sz w:val="24"/>
                <w:szCs w:val="24"/>
              </w:rPr>
              <w:t>2005</w:t>
            </w:r>
          </w:p>
        </w:tc>
        <w:tc>
          <w:tcPr>
            <w:tcW w:w="1229" w:type="dxa"/>
            <w:tcBorders>
              <w:top w:val="nil"/>
              <w:left w:val="single" w:sz="4" w:space="0" w:color="auto"/>
              <w:bottom w:val="nil"/>
              <w:right w:val="single" w:sz="4" w:space="0" w:color="auto"/>
            </w:tcBorders>
            <w:noWrap/>
            <w:vAlign w:val="bottom"/>
          </w:tcPr>
          <w:p w:rsidR="00D772AF" w:rsidRPr="00AE1D52" w:rsidRDefault="00D772AF" w:rsidP="00EB3951">
            <w:pPr>
              <w:spacing w:line="360" w:lineRule="auto"/>
              <w:jc w:val="both"/>
              <w:rPr>
                <w:rFonts w:ascii="Times New Roman" w:hAnsi="Times New Roman"/>
                <w:sz w:val="24"/>
                <w:szCs w:val="24"/>
              </w:rPr>
            </w:pPr>
            <w:r w:rsidRPr="00AE1D52">
              <w:rPr>
                <w:rFonts w:ascii="Times New Roman" w:hAnsi="Times New Roman"/>
                <w:sz w:val="24"/>
                <w:szCs w:val="24"/>
              </w:rPr>
              <w:t>18,4</w:t>
            </w:r>
          </w:p>
        </w:tc>
        <w:tc>
          <w:tcPr>
            <w:tcW w:w="1096" w:type="dxa"/>
            <w:tcBorders>
              <w:top w:val="nil"/>
              <w:left w:val="nil"/>
              <w:bottom w:val="nil"/>
              <w:right w:val="nil"/>
            </w:tcBorders>
            <w:noWrap/>
            <w:vAlign w:val="bottom"/>
          </w:tcPr>
          <w:p w:rsidR="00D772AF" w:rsidRPr="00AE1D52" w:rsidRDefault="00D772AF" w:rsidP="00EB3951">
            <w:pPr>
              <w:spacing w:line="360" w:lineRule="auto"/>
              <w:jc w:val="both"/>
              <w:rPr>
                <w:rFonts w:ascii="Times New Roman" w:hAnsi="Times New Roman"/>
                <w:sz w:val="24"/>
                <w:szCs w:val="24"/>
              </w:rPr>
            </w:pPr>
            <w:r w:rsidRPr="00AE1D52">
              <w:rPr>
                <w:rFonts w:ascii="Times New Roman" w:hAnsi="Times New Roman"/>
                <w:sz w:val="24"/>
                <w:szCs w:val="24"/>
              </w:rPr>
              <w:t>106,4</w:t>
            </w:r>
          </w:p>
        </w:tc>
        <w:tc>
          <w:tcPr>
            <w:tcW w:w="1107" w:type="dxa"/>
            <w:tcBorders>
              <w:top w:val="nil"/>
              <w:left w:val="single" w:sz="4" w:space="0" w:color="auto"/>
              <w:bottom w:val="nil"/>
              <w:right w:val="single" w:sz="4" w:space="0" w:color="auto"/>
            </w:tcBorders>
            <w:noWrap/>
            <w:vAlign w:val="bottom"/>
          </w:tcPr>
          <w:p w:rsidR="00D772AF" w:rsidRPr="00AE1D52" w:rsidRDefault="00D772AF" w:rsidP="00EB3951">
            <w:pPr>
              <w:spacing w:line="360" w:lineRule="auto"/>
              <w:jc w:val="both"/>
              <w:rPr>
                <w:rFonts w:ascii="Times New Roman" w:hAnsi="Times New Roman"/>
                <w:sz w:val="24"/>
                <w:szCs w:val="24"/>
              </w:rPr>
            </w:pPr>
            <w:r w:rsidRPr="00AE1D52">
              <w:rPr>
                <w:rFonts w:ascii="Times New Roman" w:hAnsi="Times New Roman"/>
                <w:sz w:val="24"/>
                <w:szCs w:val="24"/>
              </w:rPr>
              <w:t>110,2</w:t>
            </w:r>
          </w:p>
        </w:tc>
        <w:tc>
          <w:tcPr>
            <w:tcW w:w="1741" w:type="dxa"/>
            <w:tcBorders>
              <w:top w:val="nil"/>
              <w:left w:val="nil"/>
              <w:bottom w:val="nil"/>
              <w:right w:val="single" w:sz="4" w:space="0" w:color="auto"/>
            </w:tcBorders>
            <w:noWrap/>
            <w:vAlign w:val="bottom"/>
          </w:tcPr>
          <w:p w:rsidR="00D772AF" w:rsidRPr="00AE1D52" w:rsidRDefault="00D772AF" w:rsidP="00EB3951">
            <w:pPr>
              <w:spacing w:line="360" w:lineRule="auto"/>
              <w:jc w:val="both"/>
              <w:rPr>
                <w:rFonts w:ascii="Times New Roman" w:hAnsi="Times New Roman"/>
                <w:sz w:val="24"/>
                <w:szCs w:val="24"/>
              </w:rPr>
            </w:pPr>
            <w:r w:rsidRPr="00AE1D52">
              <w:rPr>
                <w:rFonts w:ascii="Times New Roman" w:hAnsi="Times New Roman"/>
                <w:sz w:val="24"/>
                <w:szCs w:val="24"/>
              </w:rPr>
              <w:t>23,2</w:t>
            </w:r>
          </w:p>
        </w:tc>
      </w:tr>
      <w:tr w:rsidR="00D772AF" w:rsidRPr="00AE1D52" w:rsidTr="00EB3951">
        <w:trPr>
          <w:trHeight w:val="255"/>
        </w:trPr>
        <w:tc>
          <w:tcPr>
            <w:tcW w:w="897" w:type="dxa"/>
            <w:tcBorders>
              <w:top w:val="nil"/>
              <w:left w:val="single" w:sz="4" w:space="0" w:color="auto"/>
              <w:bottom w:val="nil"/>
              <w:right w:val="nil"/>
            </w:tcBorders>
            <w:noWrap/>
            <w:vAlign w:val="bottom"/>
          </w:tcPr>
          <w:p w:rsidR="00D772AF" w:rsidRPr="00AE1D52" w:rsidRDefault="00D772AF" w:rsidP="00EB3951">
            <w:pPr>
              <w:spacing w:line="360" w:lineRule="auto"/>
              <w:jc w:val="both"/>
              <w:rPr>
                <w:rFonts w:ascii="Times New Roman" w:hAnsi="Times New Roman"/>
                <w:sz w:val="24"/>
                <w:szCs w:val="24"/>
              </w:rPr>
            </w:pPr>
            <w:r w:rsidRPr="00AE1D52">
              <w:rPr>
                <w:rFonts w:ascii="Times New Roman" w:hAnsi="Times New Roman"/>
                <w:sz w:val="24"/>
                <w:szCs w:val="24"/>
              </w:rPr>
              <w:t>2006</w:t>
            </w:r>
          </w:p>
        </w:tc>
        <w:tc>
          <w:tcPr>
            <w:tcW w:w="1229" w:type="dxa"/>
            <w:tcBorders>
              <w:top w:val="nil"/>
              <w:left w:val="single" w:sz="4" w:space="0" w:color="auto"/>
              <w:bottom w:val="nil"/>
              <w:right w:val="single" w:sz="4" w:space="0" w:color="auto"/>
            </w:tcBorders>
            <w:noWrap/>
            <w:vAlign w:val="bottom"/>
          </w:tcPr>
          <w:p w:rsidR="00D772AF" w:rsidRPr="00AE1D52" w:rsidRDefault="00D772AF" w:rsidP="00EB3951">
            <w:pPr>
              <w:spacing w:line="360" w:lineRule="auto"/>
              <w:jc w:val="both"/>
              <w:rPr>
                <w:rFonts w:ascii="Times New Roman" w:hAnsi="Times New Roman"/>
                <w:sz w:val="24"/>
                <w:szCs w:val="24"/>
              </w:rPr>
            </w:pPr>
            <w:r w:rsidRPr="00AE1D52">
              <w:rPr>
                <w:rFonts w:ascii="Times New Roman" w:hAnsi="Times New Roman"/>
                <w:sz w:val="24"/>
                <w:szCs w:val="24"/>
              </w:rPr>
              <w:t>15,4</w:t>
            </w:r>
          </w:p>
        </w:tc>
        <w:tc>
          <w:tcPr>
            <w:tcW w:w="1096" w:type="dxa"/>
            <w:tcBorders>
              <w:top w:val="nil"/>
              <w:left w:val="nil"/>
              <w:bottom w:val="nil"/>
              <w:right w:val="nil"/>
            </w:tcBorders>
            <w:noWrap/>
            <w:vAlign w:val="bottom"/>
          </w:tcPr>
          <w:p w:rsidR="00D772AF" w:rsidRPr="00AE1D52" w:rsidRDefault="00D772AF" w:rsidP="00EB3951">
            <w:pPr>
              <w:spacing w:line="360" w:lineRule="auto"/>
              <w:jc w:val="both"/>
              <w:rPr>
                <w:rFonts w:ascii="Times New Roman" w:hAnsi="Times New Roman"/>
                <w:sz w:val="24"/>
                <w:szCs w:val="24"/>
              </w:rPr>
            </w:pPr>
            <w:r w:rsidRPr="00AE1D52">
              <w:rPr>
                <w:rFonts w:ascii="Times New Roman" w:hAnsi="Times New Roman"/>
                <w:sz w:val="24"/>
                <w:szCs w:val="24"/>
              </w:rPr>
              <w:t>106,4</w:t>
            </w:r>
          </w:p>
        </w:tc>
        <w:tc>
          <w:tcPr>
            <w:tcW w:w="1107" w:type="dxa"/>
            <w:tcBorders>
              <w:top w:val="nil"/>
              <w:left w:val="single" w:sz="4" w:space="0" w:color="auto"/>
              <w:bottom w:val="nil"/>
              <w:right w:val="single" w:sz="4" w:space="0" w:color="auto"/>
            </w:tcBorders>
            <w:noWrap/>
            <w:vAlign w:val="bottom"/>
          </w:tcPr>
          <w:p w:rsidR="00D772AF" w:rsidRPr="00AE1D52" w:rsidRDefault="00D772AF" w:rsidP="00EB3951">
            <w:pPr>
              <w:spacing w:line="360" w:lineRule="auto"/>
              <w:jc w:val="both"/>
              <w:rPr>
                <w:rFonts w:ascii="Times New Roman" w:hAnsi="Times New Roman"/>
                <w:sz w:val="24"/>
                <w:szCs w:val="24"/>
              </w:rPr>
            </w:pPr>
            <w:r w:rsidRPr="00AE1D52">
              <w:rPr>
                <w:rFonts w:ascii="Times New Roman" w:hAnsi="Times New Roman"/>
                <w:sz w:val="24"/>
                <w:szCs w:val="24"/>
              </w:rPr>
              <w:t>121,5</w:t>
            </w:r>
          </w:p>
        </w:tc>
        <w:tc>
          <w:tcPr>
            <w:tcW w:w="1741" w:type="dxa"/>
            <w:tcBorders>
              <w:top w:val="nil"/>
              <w:left w:val="nil"/>
              <w:bottom w:val="nil"/>
              <w:right w:val="single" w:sz="4" w:space="0" w:color="auto"/>
            </w:tcBorders>
            <w:noWrap/>
            <w:vAlign w:val="bottom"/>
          </w:tcPr>
          <w:p w:rsidR="00D772AF" w:rsidRPr="00AE1D52" w:rsidRDefault="00D772AF" w:rsidP="00EB3951">
            <w:pPr>
              <w:spacing w:line="360" w:lineRule="auto"/>
              <w:jc w:val="both"/>
              <w:rPr>
                <w:rFonts w:ascii="Times New Roman" w:hAnsi="Times New Roman"/>
                <w:sz w:val="24"/>
                <w:szCs w:val="24"/>
              </w:rPr>
            </w:pPr>
            <w:r w:rsidRPr="00AE1D52">
              <w:rPr>
                <w:rFonts w:ascii="Times New Roman" w:hAnsi="Times New Roman"/>
                <w:sz w:val="24"/>
                <w:szCs w:val="24"/>
              </w:rPr>
              <w:t>23,3</w:t>
            </w:r>
          </w:p>
        </w:tc>
      </w:tr>
      <w:tr w:rsidR="00D772AF" w:rsidRPr="00AE1D52" w:rsidTr="00EB3951">
        <w:trPr>
          <w:trHeight w:val="255"/>
        </w:trPr>
        <w:tc>
          <w:tcPr>
            <w:tcW w:w="897" w:type="dxa"/>
            <w:tcBorders>
              <w:top w:val="nil"/>
              <w:left w:val="single" w:sz="4" w:space="0" w:color="auto"/>
              <w:bottom w:val="nil"/>
              <w:right w:val="nil"/>
            </w:tcBorders>
            <w:noWrap/>
            <w:vAlign w:val="bottom"/>
          </w:tcPr>
          <w:p w:rsidR="00D772AF" w:rsidRPr="00AE1D52" w:rsidRDefault="00D772AF" w:rsidP="00EB3951">
            <w:pPr>
              <w:spacing w:line="360" w:lineRule="auto"/>
              <w:jc w:val="both"/>
              <w:rPr>
                <w:rFonts w:ascii="Times New Roman" w:hAnsi="Times New Roman"/>
                <w:sz w:val="24"/>
                <w:szCs w:val="24"/>
              </w:rPr>
            </w:pPr>
            <w:r w:rsidRPr="00AE1D52">
              <w:rPr>
                <w:rFonts w:ascii="Times New Roman" w:hAnsi="Times New Roman"/>
                <w:sz w:val="24"/>
                <w:szCs w:val="24"/>
              </w:rPr>
              <w:t>2007</w:t>
            </w:r>
          </w:p>
        </w:tc>
        <w:tc>
          <w:tcPr>
            <w:tcW w:w="1229" w:type="dxa"/>
            <w:tcBorders>
              <w:top w:val="nil"/>
              <w:left w:val="single" w:sz="4" w:space="0" w:color="auto"/>
              <w:bottom w:val="nil"/>
              <w:right w:val="single" w:sz="4" w:space="0" w:color="auto"/>
            </w:tcBorders>
            <w:noWrap/>
            <w:vAlign w:val="bottom"/>
          </w:tcPr>
          <w:p w:rsidR="00D772AF" w:rsidRPr="00AE1D52" w:rsidRDefault="00D772AF" w:rsidP="00EB3951">
            <w:pPr>
              <w:spacing w:line="360" w:lineRule="auto"/>
              <w:jc w:val="both"/>
              <w:rPr>
                <w:rFonts w:ascii="Times New Roman" w:hAnsi="Times New Roman"/>
                <w:sz w:val="24"/>
                <w:szCs w:val="24"/>
              </w:rPr>
            </w:pPr>
            <w:r w:rsidRPr="00AE1D52">
              <w:rPr>
                <w:rFonts w:ascii="Times New Roman" w:hAnsi="Times New Roman"/>
                <w:sz w:val="24"/>
                <w:szCs w:val="24"/>
              </w:rPr>
              <w:t>16,8</w:t>
            </w:r>
          </w:p>
        </w:tc>
        <w:tc>
          <w:tcPr>
            <w:tcW w:w="1096" w:type="dxa"/>
            <w:tcBorders>
              <w:top w:val="nil"/>
              <w:left w:val="nil"/>
              <w:bottom w:val="nil"/>
              <w:right w:val="nil"/>
            </w:tcBorders>
            <w:noWrap/>
            <w:vAlign w:val="bottom"/>
          </w:tcPr>
          <w:p w:rsidR="00D772AF" w:rsidRPr="00AE1D52" w:rsidRDefault="00D772AF" w:rsidP="00EB3951">
            <w:pPr>
              <w:spacing w:line="360" w:lineRule="auto"/>
              <w:jc w:val="both"/>
              <w:rPr>
                <w:rFonts w:ascii="Times New Roman" w:hAnsi="Times New Roman"/>
                <w:sz w:val="24"/>
                <w:szCs w:val="24"/>
              </w:rPr>
            </w:pPr>
            <w:r w:rsidRPr="00AE1D52">
              <w:rPr>
                <w:rFonts w:ascii="Times New Roman" w:hAnsi="Times New Roman"/>
                <w:sz w:val="24"/>
                <w:szCs w:val="24"/>
              </w:rPr>
              <w:t>106,7</w:t>
            </w:r>
          </w:p>
        </w:tc>
        <w:tc>
          <w:tcPr>
            <w:tcW w:w="1107" w:type="dxa"/>
            <w:tcBorders>
              <w:top w:val="nil"/>
              <w:left w:val="single" w:sz="4" w:space="0" w:color="auto"/>
              <w:bottom w:val="nil"/>
              <w:right w:val="single" w:sz="4" w:space="0" w:color="auto"/>
            </w:tcBorders>
            <w:noWrap/>
            <w:vAlign w:val="bottom"/>
          </w:tcPr>
          <w:p w:rsidR="00D772AF" w:rsidRPr="00AE1D52" w:rsidRDefault="00D772AF" w:rsidP="00EB3951">
            <w:pPr>
              <w:spacing w:line="360" w:lineRule="auto"/>
              <w:jc w:val="both"/>
              <w:rPr>
                <w:rFonts w:ascii="Times New Roman" w:hAnsi="Times New Roman"/>
                <w:sz w:val="24"/>
                <w:szCs w:val="24"/>
              </w:rPr>
            </w:pPr>
            <w:r w:rsidRPr="00AE1D52">
              <w:rPr>
                <w:rFonts w:ascii="Times New Roman" w:hAnsi="Times New Roman"/>
                <w:sz w:val="24"/>
                <w:szCs w:val="24"/>
              </w:rPr>
              <w:t>104,5</w:t>
            </w:r>
          </w:p>
        </w:tc>
        <w:tc>
          <w:tcPr>
            <w:tcW w:w="1741" w:type="dxa"/>
            <w:tcBorders>
              <w:top w:val="nil"/>
              <w:left w:val="nil"/>
              <w:bottom w:val="nil"/>
              <w:right w:val="single" w:sz="4" w:space="0" w:color="auto"/>
            </w:tcBorders>
            <w:noWrap/>
            <w:vAlign w:val="bottom"/>
          </w:tcPr>
          <w:p w:rsidR="00D772AF" w:rsidRPr="00AE1D52" w:rsidRDefault="00D772AF" w:rsidP="00EB3951">
            <w:pPr>
              <w:spacing w:line="360" w:lineRule="auto"/>
              <w:jc w:val="both"/>
              <w:rPr>
                <w:rFonts w:ascii="Times New Roman" w:hAnsi="Times New Roman"/>
                <w:sz w:val="24"/>
                <w:szCs w:val="24"/>
              </w:rPr>
            </w:pPr>
            <w:r w:rsidRPr="00AE1D52">
              <w:rPr>
                <w:rFonts w:ascii="Times New Roman" w:hAnsi="Times New Roman"/>
                <w:sz w:val="24"/>
                <w:szCs w:val="24"/>
              </w:rPr>
              <w:t>23,3</w:t>
            </w:r>
          </w:p>
        </w:tc>
      </w:tr>
      <w:tr w:rsidR="00D772AF" w:rsidRPr="00AE1D52" w:rsidTr="00EB3951">
        <w:trPr>
          <w:trHeight w:val="255"/>
        </w:trPr>
        <w:tc>
          <w:tcPr>
            <w:tcW w:w="897" w:type="dxa"/>
            <w:tcBorders>
              <w:top w:val="nil"/>
              <w:left w:val="single" w:sz="4" w:space="0" w:color="auto"/>
              <w:bottom w:val="nil"/>
              <w:right w:val="nil"/>
            </w:tcBorders>
            <w:noWrap/>
            <w:vAlign w:val="bottom"/>
          </w:tcPr>
          <w:p w:rsidR="00D772AF" w:rsidRPr="00AE1D52" w:rsidRDefault="00D772AF" w:rsidP="00EB3951">
            <w:pPr>
              <w:spacing w:line="360" w:lineRule="auto"/>
              <w:jc w:val="both"/>
              <w:rPr>
                <w:rFonts w:ascii="Times New Roman" w:hAnsi="Times New Roman"/>
                <w:sz w:val="24"/>
                <w:szCs w:val="24"/>
              </w:rPr>
            </w:pPr>
            <w:r w:rsidRPr="00AE1D52">
              <w:rPr>
                <w:rFonts w:ascii="Times New Roman" w:hAnsi="Times New Roman"/>
                <w:sz w:val="24"/>
                <w:szCs w:val="24"/>
              </w:rPr>
              <w:t>2008</w:t>
            </w:r>
          </w:p>
        </w:tc>
        <w:tc>
          <w:tcPr>
            <w:tcW w:w="1229" w:type="dxa"/>
            <w:tcBorders>
              <w:top w:val="nil"/>
              <w:left w:val="single" w:sz="4" w:space="0" w:color="auto"/>
              <w:bottom w:val="nil"/>
              <w:right w:val="single" w:sz="4" w:space="0" w:color="auto"/>
            </w:tcBorders>
            <w:noWrap/>
            <w:vAlign w:val="bottom"/>
          </w:tcPr>
          <w:p w:rsidR="00D772AF" w:rsidRPr="00AE1D52" w:rsidRDefault="00D772AF" w:rsidP="00EB3951">
            <w:pPr>
              <w:spacing w:line="360" w:lineRule="auto"/>
              <w:jc w:val="both"/>
              <w:rPr>
                <w:rFonts w:ascii="Times New Roman" w:hAnsi="Times New Roman"/>
                <w:sz w:val="24"/>
                <w:szCs w:val="24"/>
              </w:rPr>
            </w:pPr>
            <w:r w:rsidRPr="00AE1D52">
              <w:rPr>
                <w:rFonts w:ascii="Times New Roman" w:hAnsi="Times New Roman"/>
                <w:sz w:val="24"/>
                <w:szCs w:val="24"/>
              </w:rPr>
              <w:t>15,3</w:t>
            </w:r>
          </w:p>
        </w:tc>
        <w:tc>
          <w:tcPr>
            <w:tcW w:w="1096" w:type="dxa"/>
            <w:tcBorders>
              <w:top w:val="nil"/>
              <w:left w:val="nil"/>
              <w:bottom w:val="nil"/>
              <w:right w:val="nil"/>
            </w:tcBorders>
            <w:noWrap/>
            <w:vAlign w:val="bottom"/>
          </w:tcPr>
          <w:p w:rsidR="00D772AF" w:rsidRPr="00AE1D52" w:rsidRDefault="00D772AF" w:rsidP="00EB3951">
            <w:pPr>
              <w:spacing w:line="360" w:lineRule="auto"/>
              <w:jc w:val="both"/>
              <w:rPr>
                <w:rFonts w:ascii="Times New Roman" w:hAnsi="Times New Roman"/>
                <w:sz w:val="24"/>
                <w:szCs w:val="24"/>
              </w:rPr>
            </w:pPr>
            <w:r w:rsidRPr="00AE1D52">
              <w:rPr>
                <w:rFonts w:ascii="Times New Roman" w:hAnsi="Times New Roman"/>
                <w:sz w:val="24"/>
                <w:szCs w:val="24"/>
              </w:rPr>
              <w:t>103,7</w:t>
            </w:r>
          </w:p>
        </w:tc>
        <w:tc>
          <w:tcPr>
            <w:tcW w:w="1107" w:type="dxa"/>
            <w:tcBorders>
              <w:top w:val="nil"/>
              <w:left w:val="single" w:sz="4" w:space="0" w:color="auto"/>
              <w:bottom w:val="nil"/>
              <w:right w:val="single" w:sz="4" w:space="0" w:color="auto"/>
            </w:tcBorders>
            <w:noWrap/>
            <w:vAlign w:val="bottom"/>
          </w:tcPr>
          <w:p w:rsidR="00D772AF" w:rsidRPr="00AE1D52" w:rsidRDefault="00D772AF" w:rsidP="00EB3951">
            <w:pPr>
              <w:spacing w:line="360" w:lineRule="auto"/>
              <w:jc w:val="both"/>
              <w:rPr>
                <w:rFonts w:ascii="Times New Roman" w:hAnsi="Times New Roman"/>
                <w:sz w:val="24"/>
                <w:szCs w:val="24"/>
              </w:rPr>
            </w:pPr>
            <w:r w:rsidRPr="00AE1D52">
              <w:rPr>
                <w:rFonts w:ascii="Times New Roman" w:hAnsi="Times New Roman"/>
                <w:sz w:val="24"/>
                <w:szCs w:val="24"/>
              </w:rPr>
              <w:t>104,4</w:t>
            </w:r>
          </w:p>
        </w:tc>
        <w:tc>
          <w:tcPr>
            <w:tcW w:w="1741" w:type="dxa"/>
            <w:tcBorders>
              <w:top w:val="nil"/>
              <w:left w:val="nil"/>
              <w:bottom w:val="nil"/>
              <w:right w:val="single" w:sz="4" w:space="0" w:color="auto"/>
            </w:tcBorders>
            <w:noWrap/>
            <w:vAlign w:val="bottom"/>
          </w:tcPr>
          <w:p w:rsidR="00D772AF" w:rsidRPr="00AE1D52" w:rsidRDefault="00D772AF" w:rsidP="00EB3951">
            <w:pPr>
              <w:spacing w:line="360" w:lineRule="auto"/>
              <w:jc w:val="both"/>
              <w:rPr>
                <w:rFonts w:ascii="Times New Roman" w:hAnsi="Times New Roman"/>
                <w:sz w:val="24"/>
                <w:szCs w:val="24"/>
              </w:rPr>
            </w:pPr>
            <w:r w:rsidRPr="00AE1D52">
              <w:rPr>
                <w:rFonts w:ascii="Times New Roman" w:hAnsi="Times New Roman"/>
                <w:sz w:val="24"/>
                <w:szCs w:val="24"/>
              </w:rPr>
              <w:t>23,5</w:t>
            </w:r>
          </w:p>
        </w:tc>
      </w:tr>
      <w:tr w:rsidR="00D772AF" w:rsidRPr="00AE1D52" w:rsidTr="00EB3951">
        <w:trPr>
          <w:trHeight w:val="255"/>
        </w:trPr>
        <w:tc>
          <w:tcPr>
            <w:tcW w:w="897" w:type="dxa"/>
            <w:tcBorders>
              <w:top w:val="nil"/>
              <w:left w:val="single" w:sz="4" w:space="0" w:color="auto"/>
              <w:bottom w:val="nil"/>
              <w:right w:val="nil"/>
            </w:tcBorders>
            <w:noWrap/>
            <w:vAlign w:val="bottom"/>
          </w:tcPr>
          <w:p w:rsidR="00D772AF" w:rsidRPr="00AE1D52" w:rsidRDefault="00D772AF" w:rsidP="00EB3951">
            <w:pPr>
              <w:spacing w:line="360" w:lineRule="auto"/>
              <w:jc w:val="both"/>
              <w:rPr>
                <w:rFonts w:ascii="Times New Roman" w:hAnsi="Times New Roman"/>
                <w:sz w:val="24"/>
                <w:szCs w:val="24"/>
              </w:rPr>
            </w:pPr>
            <w:r w:rsidRPr="00AE1D52">
              <w:rPr>
                <w:rFonts w:ascii="Times New Roman" w:hAnsi="Times New Roman"/>
                <w:sz w:val="24"/>
                <w:szCs w:val="24"/>
              </w:rPr>
              <w:t>2009</w:t>
            </w:r>
          </w:p>
        </w:tc>
        <w:tc>
          <w:tcPr>
            <w:tcW w:w="1229" w:type="dxa"/>
            <w:tcBorders>
              <w:top w:val="nil"/>
              <w:left w:val="single" w:sz="4" w:space="0" w:color="auto"/>
              <w:bottom w:val="nil"/>
              <w:right w:val="single" w:sz="4" w:space="0" w:color="auto"/>
            </w:tcBorders>
            <w:noWrap/>
            <w:vAlign w:val="bottom"/>
          </w:tcPr>
          <w:p w:rsidR="00D772AF" w:rsidRPr="00AE1D52" w:rsidRDefault="00D772AF" w:rsidP="00EB3951">
            <w:pPr>
              <w:spacing w:line="360" w:lineRule="auto"/>
              <w:jc w:val="both"/>
              <w:rPr>
                <w:rFonts w:ascii="Times New Roman" w:hAnsi="Times New Roman"/>
                <w:sz w:val="24"/>
                <w:szCs w:val="24"/>
              </w:rPr>
            </w:pPr>
            <w:r w:rsidRPr="00AE1D52">
              <w:rPr>
                <w:rFonts w:ascii="Times New Roman" w:hAnsi="Times New Roman"/>
                <w:sz w:val="24"/>
                <w:szCs w:val="24"/>
              </w:rPr>
              <w:t>12</w:t>
            </w:r>
          </w:p>
        </w:tc>
        <w:tc>
          <w:tcPr>
            <w:tcW w:w="1096" w:type="dxa"/>
            <w:tcBorders>
              <w:top w:val="nil"/>
              <w:left w:val="nil"/>
              <w:bottom w:val="nil"/>
              <w:right w:val="nil"/>
            </w:tcBorders>
            <w:noWrap/>
            <w:vAlign w:val="bottom"/>
          </w:tcPr>
          <w:p w:rsidR="00D772AF" w:rsidRPr="00AE1D52" w:rsidRDefault="00D772AF" w:rsidP="00EB3951">
            <w:pPr>
              <w:spacing w:line="360" w:lineRule="auto"/>
              <w:jc w:val="both"/>
              <w:rPr>
                <w:rFonts w:ascii="Times New Roman" w:hAnsi="Times New Roman"/>
                <w:sz w:val="24"/>
                <w:szCs w:val="24"/>
              </w:rPr>
            </w:pPr>
            <w:r w:rsidRPr="00AE1D52">
              <w:rPr>
                <w:rFonts w:ascii="Times New Roman" w:hAnsi="Times New Roman"/>
                <w:sz w:val="24"/>
                <w:szCs w:val="24"/>
              </w:rPr>
              <w:t>104,8</w:t>
            </w:r>
          </w:p>
        </w:tc>
        <w:tc>
          <w:tcPr>
            <w:tcW w:w="1107" w:type="dxa"/>
            <w:tcBorders>
              <w:top w:val="nil"/>
              <w:left w:val="single" w:sz="4" w:space="0" w:color="auto"/>
              <w:bottom w:val="single" w:sz="4" w:space="0" w:color="auto"/>
              <w:right w:val="single" w:sz="4" w:space="0" w:color="auto"/>
            </w:tcBorders>
            <w:noWrap/>
            <w:vAlign w:val="bottom"/>
          </w:tcPr>
          <w:p w:rsidR="00D772AF" w:rsidRPr="00AE1D52" w:rsidRDefault="00D772AF" w:rsidP="00EB3951">
            <w:pPr>
              <w:spacing w:line="360" w:lineRule="auto"/>
              <w:jc w:val="both"/>
              <w:rPr>
                <w:rFonts w:ascii="Times New Roman" w:hAnsi="Times New Roman"/>
                <w:sz w:val="24"/>
                <w:szCs w:val="24"/>
              </w:rPr>
            </w:pPr>
            <w:r w:rsidRPr="00AE1D52">
              <w:rPr>
                <w:rFonts w:ascii="Times New Roman" w:hAnsi="Times New Roman"/>
                <w:sz w:val="24"/>
                <w:szCs w:val="24"/>
              </w:rPr>
              <w:t>111,3</w:t>
            </w:r>
          </w:p>
        </w:tc>
        <w:tc>
          <w:tcPr>
            <w:tcW w:w="1741" w:type="dxa"/>
            <w:tcBorders>
              <w:top w:val="nil"/>
              <w:left w:val="nil"/>
              <w:bottom w:val="single" w:sz="4" w:space="0" w:color="auto"/>
              <w:right w:val="single" w:sz="4" w:space="0" w:color="auto"/>
            </w:tcBorders>
            <w:noWrap/>
            <w:vAlign w:val="bottom"/>
          </w:tcPr>
          <w:p w:rsidR="00D772AF" w:rsidRPr="00AE1D52" w:rsidRDefault="00D772AF" w:rsidP="00EB3951">
            <w:pPr>
              <w:spacing w:line="360" w:lineRule="auto"/>
              <w:jc w:val="both"/>
              <w:rPr>
                <w:rFonts w:ascii="Times New Roman" w:hAnsi="Times New Roman"/>
                <w:sz w:val="24"/>
                <w:szCs w:val="24"/>
              </w:rPr>
            </w:pPr>
            <w:r w:rsidRPr="00AE1D52">
              <w:rPr>
                <w:rFonts w:ascii="Times New Roman" w:hAnsi="Times New Roman"/>
                <w:sz w:val="24"/>
                <w:szCs w:val="24"/>
              </w:rPr>
              <w:t>23,8</w:t>
            </w:r>
          </w:p>
        </w:tc>
      </w:tr>
      <w:tr w:rsidR="00D772AF" w:rsidRPr="00AE1D52" w:rsidTr="00EB3951">
        <w:trPr>
          <w:trHeight w:val="255"/>
        </w:trPr>
        <w:tc>
          <w:tcPr>
            <w:tcW w:w="897" w:type="dxa"/>
            <w:tcBorders>
              <w:top w:val="single" w:sz="4" w:space="0" w:color="auto"/>
              <w:left w:val="single" w:sz="4" w:space="0" w:color="auto"/>
              <w:bottom w:val="single" w:sz="4" w:space="0" w:color="auto"/>
              <w:right w:val="single" w:sz="4" w:space="0" w:color="auto"/>
            </w:tcBorders>
            <w:noWrap/>
            <w:vAlign w:val="bottom"/>
          </w:tcPr>
          <w:p w:rsidR="00D772AF" w:rsidRPr="00AE1D52" w:rsidRDefault="00D772AF" w:rsidP="00EB3951">
            <w:pPr>
              <w:spacing w:line="360" w:lineRule="auto"/>
              <w:jc w:val="both"/>
              <w:rPr>
                <w:rFonts w:ascii="Times New Roman" w:hAnsi="Times New Roman"/>
                <w:sz w:val="24"/>
                <w:szCs w:val="24"/>
              </w:rPr>
            </w:pPr>
            <w:r w:rsidRPr="00AE1D52">
              <w:rPr>
                <w:rFonts w:ascii="Times New Roman" w:hAnsi="Times New Roman"/>
                <w:sz w:val="24"/>
                <w:szCs w:val="24"/>
              </w:rPr>
              <w:t>итого</w:t>
            </w:r>
          </w:p>
        </w:tc>
        <w:tc>
          <w:tcPr>
            <w:tcW w:w="1229" w:type="dxa"/>
            <w:tcBorders>
              <w:top w:val="single" w:sz="4" w:space="0" w:color="auto"/>
              <w:left w:val="nil"/>
              <w:bottom w:val="single" w:sz="4" w:space="0" w:color="auto"/>
              <w:right w:val="single" w:sz="4" w:space="0" w:color="auto"/>
            </w:tcBorders>
            <w:noWrap/>
            <w:vAlign w:val="bottom"/>
          </w:tcPr>
          <w:p w:rsidR="00D772AF" w:rsidRPr="00AE1D52" w:rsidRDefault="00D772AF" w:rsidP="00EB3951">
            <w:pPr>
              <w:spacing w:line="360" w:lineRule="auto"/>
              <w:jc w:val="both"/>
              <w:rPr>
                <w:rFonts w:ascii="Times New Roman" w:hAnsi="Times New Roman"/>
                <w:sz w:val="24"/>
                <w:szCs w:val="24"/>
              </w:rPr>
            </w:pPr>
            <w:r w:rsidRPr="00AE1D52">
              <w:rPr>
                <w:rFonts w:ascii="Times New Roman" w:hAnsi="Times New Roman"/>
                <w:sz w:val="24"/>
                <w:szCs w:val="24"/>
              </w:rPr>
              <w:t>206,9</w:t>
            </w:r>
          </w:p>
        </w:tc>
        <w:tc>
          <w:tcPr>
            <w:tcW w:w="1096" w:type="dxa"/>
            <w:tcBorders>
              <w:top w:val="single" w:sz="4" w:space="0" w:color="auto"/>
              <w:left w:val="nil"/>
              <w:bottom w:val="single" w:sz="4" w:space="0" w:color="auto"/>
              <w:right w:val="single" w:sz="4" w:space="0" w:color="auto"/>
            </w:tcBorders>
            <w:noWrap/>
            <w:vAlign w:val="bottom"/>
          </w:tcPr>
          <w:p w:rsidR="00D772AF" w:rsidRPr="00AE1D52" w:rsidRDefault="00D772AF" w:rsidP="00EB3951">
            <w:pPr>
              <w:spacing w:line="360" w:lineRule="auto"/>
              <w:jc w:val="both"/>
              <w:rPr>
                <w:rFonts w:ascii="Times New Roman" w:hAnsi="Times New Roman"/>
                <w:sz w:val="24"/>
                <w:szCs w:val="24"/>
              </w:rPr>
            </w:pPr>
            <w:r w:rsidRPr="00AE1D52">
              <w:rPr>
                <w:rFonts w:ascii="Times New Roman" w:hAnsi="Times New Roman"/>
                <w:sz w:val="24"/>
                <w:szCs w:val="24"/>
              </w:rPr>
              <w:t>1373,1</w:t>
            </w:r>
          </w:p>
        </w:tc>
        <w:tc>
          <w:tcPr>
            <w:tcW w:w="1107" w:type="dxa"/>
            <w:tcBorders>
              <w:top w:val="nil"/>
              <w:left w:val="nil"/>
              <w:bottom w:val="single" w:sz="4" w:space="0" w:color="auto"/>
              <w:right w:val="single" w:sz="4" w:space="0" w:color="auto"/>
            </w:tcBorders>
            <w:noWrap/>
            <w:vAlign w:val="bottom"/>
          </w:tcPr>
          <w:p w:rsidR="00D772AF" w:rsidRPr="00AE1D52" w:rsidRDefault="00D772AF" w:rsidP="00EB3951">
            <w:pPr>
              <w:spacing w:line="360" w:lineRule="auto"/>
              <w:jc w:val="both"/>
              <w:rPr>
                <w:rFonts w:ascii="Times New Roman" w:hAnsi="Times New Roman"/>
                <w:sz w:val="24"/>
                <w:szCs w:val="24"/>
              </w:rPr>
            </w:pPr>
            <w:r w:rsidRPr="00AE1D52">
              <w:rPr>
                <w:rFonts w:ascii="Times New Roman" w:hAnsi="Times New Roman"/>
                <w:sz w:val="24"/>
                <w:szCs w:val="24"/>
              </w:rPr>
              <w:t>1339,3</w:t>
            </w:r>
          </w:p>
        </w:tc>
        <w:tc>
          <w:tcPr>
            <w:tcW w:w="1741" w:type="dxa"/>
            <w:tcBorders>
              <w:top w:val="nil"/>
              <w:left w:val="nil"/>
              <w:bottom w:val="single" w:sz="4" w:space="0" w:color="auto"/>
              <w:right w:val="single" w:sz="4" w:space="0" w:color="auto"/>
            </w:tcBorders>
            <w:noWrap/>
            <w:vAlign w:val="bottom"/>
          </w:tcPr>
          <w:p w:rsidR="00D772AF" w:rsidRPr="00AE1D52" w:rsidRDefault="00D772AF" w:rsidP="00EB3951">
            <w:pPr>
              <w:spacing w:line="360" w:lineRule="auto"/>
              <w:jc w:val="both"/>
              <w:rPr>
                <w:rFonts w:ascii="Times New Roman" w:hAnsi="Times New Roman"/>
                <w:sz w:val="24"/>
                <w:szCs w:val="24"/>
              </w:rPr>
            </w:pPr>
            <w:r w:rsidRPr="00AE1D52">
              <w:rPr>
                <w:rFonts w:ascii="Times New Roman" w:hAnsi="Times New Roman"/>
                <w:sz w:val="24"/>
                <w:szCs w:val="24"/>
              </w:rPr>
              <w:t>308,3</w:t>
            </w:r>
          </w:p>
        </w:tc>
      </w:tr>
      <w:tr w:rsidR="00D772AF" w:rsidRPr="00AE1D52" w:rsidTr="00EB3951">
        <w:trPr>
          <w:trHeight w:val="255"/>
        </w:trPr>
        <w:tc>
          <w:tcPr>
            <w:tcW w:w="897" w:type="dxa"/>
            <w:tcBorders>
              <w:top w:val="nil"/>
              <w:left w:val="single" w:sz="4" w:space="0" w:color="auto"/>
              <w:bottom w:val="single" w:sz="4" w:space="0" w:color="auto"/>
              <w:right w:val="single" w:sz="4" w:space="0" w:color="auto"/>
            </w:tcBorders>
            <w:noWrap/>
            <w:vAlign w:val="bottom"/>
          </w:tcPr>
          <w:p w:rsidR="00D772AF" w:rsidRPr="00AE1D52" w:rsidRDefault="00D772AF" w:rsidP="00EB3951">
            <w:pPr>
              <w:spacing w:line="360" w:lineRule="auto"/>
              <w:jc w:val="both"/>
              <w:rPr>
                <w:rFonts w:ascii="Times New Roman" w:hAnsi="Times New Roman"/>
                <w:sz w:val="24"/>
                <w:szCs w:val="24"/>
              </w:rPr>
            </w:pPr>
            <w:r w:rsidRPr="00AE1D52">
              <w:rPr>
                <w:rFonts w:ascii="Times New Roman" w:hAnsi="Times New Roman"/>
                <w:sz w:val="24"/>
                <w:szCs w:val="24"/>
              </w:rPr>
              <w:t>средн</w:t>
            </w:r>
          </w:p>
        </w:tc>
        <w:tc>
          <w:tcPr>
            <w:tcW w:w="1229" w:type="dxa"/>
            <w:tcBorders>
              <w:top w:val="nil"/>
              <w:left w:val="nil"/>
              <w:bottom w:val="single" w:sz="4" w:space="0" w:color="auto"/>
              <w:right w:val="single" w:sz="4" w:space="0" w:color="auto"/>
            </w:tcBorders>
            <w:noWrap/>
            <w:vAlign w:val="bottom"/>
          </w:tcPr>
          <w:p w:rsidR="00D772AF" w:rsidRPr="00AE1D52" w:rsidRDefault="00D772AF" w:rsidP="00EB3951">
            <w:pPr>
              <w:spacing w:line="360" w:lineRule="auto"/>
              <w:jc w:val="both"/>
              <w:rPr>
                <w:rFonts w:ascii="Times New Roman" w:hAnsi="Times New Roman"/>
                <w:sz w:val="24"/>
                <w:szCs w:val="24"/>
              </w:rPr>
            </w:pPr>
            <w:r w:rsidRPr="00AE1D52">
              <w:rPr>
                <w:rFonts w:ascii="Times New Roman" w:hAnsi="Times New Roman"/>
                <w:sz w:val="24"/>
                <w:szCs w:val="24"/>
              </w:rPr>
              <w:t>14,779</w:t>
            </w:r>
          </w:p>
        </w:tc>
        <w:tc>
          <w:tcPr>
            <w:tcW w:w="1096" w:type="dxa"/>
            <w:tcBorders>
              <w:top w:val="nil"/>
              <w:left w:val="nil"/>
              <w:bottom w:val="single" w:sz="4" w:space="0" w:color="auto"/>
              <w:right w:val="single" w:sz="4" w:space="0" w:color="auto"/>
            </w:tcBorders>
            <w:noWrap/>
            <w:vAlign w:val="bottom"/>
          </w:tcPr>
          <w:p w:rsidR="00D772AF" w:rsidRPr="00AE1D52" w:rsidRDefault="00D772AF" w:rsidP="00EB3951">
            <w:pPr>
              <w:spacing w:line="360" w:lineRule="auto"/>
              <w:jc w:val="both"/>
              <w:rPr>
                <w:rFonts w:ascii="Times New Roman" w:hAnsi="Times New Roman"/>
                <w:sz w:val="24"/>
                <w:szCs w:val="24"/>
              </w:rPr>
            </w:pPr>
            <w:r w:rsidRPr="00AE1D52">
              <w:rPr>
                <w:rFonts w:ascii="Times New Roman" w:hAnsi="Times New Roman"/>
                <w:sz w:val="24"/>
                <w:szCs w:val="24"/>
              </w:rPr>
              <w:t>98,079</w:t>
            </w:r>
          </w:p>
        </w:tc>
        <w:tc>
          <w:tcPr>
            <w:tcW w:w="1107" w:type="dxa"/>
            <w:tcBorders>
              <w:top w:val="nil"/>
              <w:left w:val="nil"/>
              <w:bottom w:val="single" w:sz="4" w:space="0" w:color="auto"/>
              <w:right w:val="single" w:sz="4" w:space="0" w:color="auto"/>
            </w:tcBorders>
            <w:noWrap/>
            <w:vAlign w:val="bottom"/>
          </w:tcPr>
          <w:p w:rsidR="00D772AF" w:rsidRPr="00AE1D52" w:rsidRDefault="00D772AF" w:rsidP="00EB3951">
            <w:pPr>
              <w:spacing w:line="360" w:lineRule="auto"/>
              <w:jc w:val="both"/>
              <w:rPr>
                <w:rFonts w:ascii="Times New Roman" w:hAnsi="Times New Roman"/>
                <w:sz w:val="24"/>
                <w:szCs w:val="24"/>
              </w:rPr>
            </w:pPr>
            <w:r w:rsidRPr="00AE1D52">
              <w:rPr>
                <w:rFonts w:ascii="Times New Roman" w:hAnsi="Times New Roman"/>
                <w:sz w:val="24"/>
                <w:szCs w:val="24"/>
              </w:rPr>
              <w:t>95,664</w:t>
            </w:r>
          </w:p>
        </w:tc>
        <w:tc>
          <w:tcPr>
            <w:tcW w:w="1741" w:type="dxa"/>
            <w:tcBorders>
              <w:top w:val="nil"/>
              <w:left w:val="nil"/>
              <w:bottom w:val="single" w:sz="4" w:space="0" w:color="auto"/>
              <w:right w:val="single" w:sz="4" w:space="0" w:color="auto"/>
            </w:tcBorders>
            <w:noWrap/>
            <w:vAlign w:val="bottom"/>
          </w:tcPr>
          <w:p w:rsidR="00D772AF" w:rsidRPr="00AE1D52" w:rsidRDefault="00D772AF" w:rsidP="00EB3951">
            <w:pPr>
              <w:spacing w:line="360" w:lineRule="auto"/>
              <w:jc w:val="both"/>
              <w:rPr>
                <w:rFonts w:ascii="Times New Roman" w:hAnsi="Times New Roman"/>
                <w:sz w:val="24"/>
                <w:szCs w:val="24"/>
              </w:rPr>
            </w:pPr>
            <w:r w:rsidRPr="00AE1D52">
              <w:rPr>
                <w:rFonts w:ascii="Times New Roman" w:hAnsi="Times New Roman"/>
                <w:sz w:val="24"/>
                <w:szCs w:val="24"/>
              </w:rPr>
              <w:t>22,0214</w:t>
            </w:r>
          </w:p>
        </w:tc>
      </w:tr>
    </w:tbl>
    <w:p w:rsidR="00D772AF" w:rsidRPr="00EB3951" w:rsidRDefault="00D772AF" w:rsidP="00EB3951">
      <w:pPr>
        <w:pStyle w:val="21"/>
        <w:shd w:val="clear" w:color="auto" w:fill="FFFFFF"/>
        <w:spacing w:after="0" w:line="360" w:lineRule="auto"/>
        <w:jc w:val="both"/>
        <w:rPr>
          <w:rFonts w:ascii="Times New Roman" w:hAnsi="Times New Roman"/>
          <w:sz w:val="28"/>
          <w:szCs w:val="28"/>
        </w:rPr>
      </w:pPr>
    </w:p>
    <w:p w:rsidR="00D772AF" w:rsidRPr="00EB3951" w:rsidRDefault="00D772AF" w:rsidP="00EB3951">
      <w:pPr>
        <w:pStyle w:val="21"/>
        <w:shd w:val="clear" w:color="auto" w:fill="FFFFFF"/>
        <w:spacing w:after="0" w:line="360" w:lineRule="auto"/>
        <w:ind w:firstLine="709"/>
        <w:jc w:val="both"/>
        <w:rPr>
          <w:rFonts w:ascii="Times New Roman" w:hAnsi="Times New Roman"/>
          <w:sz w:val="28"/>
          <w:szCs w:val="28"/>
        </w:rPr>
      </w:pPr>
      <w:r w:rsidRPr="00EB3951">
        <w:rPr>
          <w:rFonts w:ascii="Times New Roman" w:hAnsi="Times New Roman"/>
          <w:sz w:val="28"/>
          <w:szCs w:val="28"/>
        </w:rPr>
        <w:t>Для корреляционно-регрессионного анализа необходимо из нескольких факторов</w:t>
      </w:r>
      <w:r w:rsidRPr="00EB3951">
        <w:rPr>
          <w:rFonts w:ascii="Times New Roman" w:hAnsi="Times New Roman"/>
          <w:bCs/>
          <w:sz w:val="28"/>
          <w:szCs w:val="28"/>
        </w:rPr>
        <w:t xml:space="preserve"> </w:t>
      </w:r>
      <w:r w:rsidRPr="00EB3951">
        <w:rPr>
          <w:rFonts w:ascii="Times New Roman" w:hAnsi="Times New Roman"/>
          <w:sz w:val="28"/>
          <w:szCs w:val="28"/>
        </w:rPr>
        <w:t>произвести предварительный отбор факторов для регрессионной модели. Сделаем это по итогам расчета коэффициента корреляции. А именно возьмем те факторы, связь которых с результативным признаком будет выражена в большей степени. Начнем наш анализ с рассмотрения следующих факторов:</w:t>
      </w:r>
    </w:p>
    <w:p w:rsidR="00D772AF" w:rsidRPr="00EB3951" w:rsidRDefault="00D772AF" w:rsidP="00EB3951">
      <w:pPr>
        <w:pStyle w:val="21"/>
        <w:shd w:val="clear" w:color="auto" w:fill="FFFFFF"/>
        <w:spacing w:after="0" w:line="360" w:lineRule="auto"/>
        <w:ind w:firstLine="709"/>
        <w:jc w:val="both"/>
        <w:rPr>
          <w:rFonts w:ascii="Times New Roman" w:hAnsi="Times New Roman"/>
          <w:sz w:val="28"/>
          <w:szCs w:val="28"/>
        </w:rPr>
      </w:pPr>
      <w:r w:rsidRPr="00EB3951">
        <w:rPr>
          <w:rFonts w:ascii="Times New Roman" w:hAnsi="Times New Roman"/>
          <w:sz w:val="28"/>
          <w:szCs w:val="28"/>
        </w:rPr>
        <w:t xml:space="preserve">- Индекс ВРП - </w:t>
      </w:r>
      <w:r w:rsidRPr="00EB3951">
        <w:rPr>
          <w:rFonts w:ascii="Times New Roman" w:hAnsi="Times New Roman"/>
          <w:sz w:val="28"/>
          <w:szCs w:val="28"/>
          <w:lang w:val="en-US"/>
        </w:rPr>
        <w:t>x</w:t>
      </w:r>
      <w:r w:rsidRPr="00EB3951">
        <w:rPr>
          <w:rFonts w:ascii="Times New Roman" w:hAnsi="Times New Roman"/>
          <w:sz w:val="28"/>
          <w:szCs w:val="28"/>
          <w:vertAlign w:val="subscript"/>
        </w:rPr>
        <w:t>1</w:t>
      </w:r>
      <w:r w:rsidRPr="00EB3951">
        <w:rPr>
          <w:rFonts w:ascii="Times New Roman" w:hAnsi="Times New Roman"/>
          <w:sz w:val="28"/>
          <w:szCs w:val="28"/>
        </w:rPr>
        <w:t xml:space="preserve"> (%)</w:t>
      </w:r>
    </w:p>
    <w:p w:rsidR="00D772AF" w:rsidRPr="00EB3951" w:rsidRDefault="00D772AF" w:rsidP="00EB3951">
      <w:pPr>
        <w:pStyle w:val="21"/>
        <w:shd w:val="clear" w:color="auto" w:fill="FFFFFF"/>
        <w:spacing w:after="0" w:line="360" w:lineRule="auto"/>
        <w:ind w:firstLine="709"/>
        <w:jc w:val="both"/>
        <w:rPr>
          <w:rFonts w:ascii="Times New Roman" w:hAnsi="Times New Roman"/>
          <w:sz w:val="28"/>
          <w:szCs w:val="28"/>
        </w:rPr>
      </w:pPr>
      <w:r w:rsidRPr="00EB3951">
        <w:rPr>
          <w:rFonts w:ascii="Times New Roman" w:hAnsi="Times New Roman"/>
          <w:sz w:val="28"/>
          <w:szCs w:val="28"/>
        </w:rPr>
        <w:t xml:space="preserve">- Доход на душу населения – </w:t>
      </w:r>
      <w:r w:rsidRPr="00EB3951">
        <w:rPr>
          <w:rFonts w:ascii="Times New Roman" w:hAnsi="Times New Roman"/>
          <w:sz w:val="28"/>
          <w:szCs w:val="28"/>
          <w:lang w:val="en-US"/>
        </w:rPr>
        <w:t>x</w:t>
      </w:r>
      <w:r w:rsidRPr="00EB3951">
        <w:rPr>
          <w:rFonts w:ascii="Times New Roman" w:hAnsi="Times New Roman"/>
          <w:sz w:val="28"/>
          <w:szCs w:val="28"/>
          <w:vertAlign w:val="subscript"/>
        </w:rPr>
        <w:t>2</w:t>
      </w:r>
      <w:r w:rsidRPr="00EB3951">
        <w:rPr>
          <w:rFonts w:ascii="Times New Roman" w:hAnsi="Times New Roman"/>
          <w:sz w:val="28"/>
          <w:szCs w:val="28"/>
        </w:rPr>
        <w:t xml:space="preserve"> (%)</w:t>
      </w:r>
    </w:p>
    <w:p w:rsidR="00D772AF" w:rsidRPr="00EB3951" w:rsidRDefault="00D772AF" w:rsidP="00EB3951">
      <w:pPr>
        <w:pStyle w:val="21"/>
        <w:shd w:val="clear" w:color="auto" w:fill="FFFFFF"/>
        <w:spacing w:after="0" w:line="360" w:lineRule="auto"/>
        <w:ind w:firstLine="709"/>
        <w:jc w:val="both"/>
        <w:rPr>
          <w:rFonts w:ascii="Times New Roman" w:hAnsi="Times New Roman"/>
          <w:sz w:val="28"/>
          <w:szCs w:val="28"/>
        </w:rPr>
      </w:pPr>
      <w:r w:rsidRPr="00EB3951">
        <w:rPr>
          <w:rFonts w:ascii="Times New Roman" w:hAnsi="Times New Roman"/>
          <w:sz w:val="28"/>
          <w:szCs w:val="28"/>
        </w:rPr>
        <w:t xml:space="preserve">- Доля пенсионеров - </w:t>
      </w:r>
      <w:r w:rsidRPr="00EB3951">
        <w:rPr>
          <w:rFonts w:ascii="Times New Roman" w:hAnsi="Times New Roman"/>
          <w:sz w:val="28"/>
          <w:szCs w:val="28"/>
          <w:lang w:val="en-US"/>
        </w:rPr>
        <w:t>x</w:t>
      </w:r>
      <w:r w:rsidRPr="00EB3951">
        <w:rPr>
          <w:rFonts w:ascii="Times New Roman" w:hAnsi="Times New Roman"/>
          <w:sz w:val="28"/>
          <w:szCs w:val="28"/>
          <w:vertAlign w:val="subscript"/>
        </w:rPr>
        <w:t>3</w:t>
      </w:r>
      <w:r w:rsidRPr="00EB3951">
        <w:rPr>
          <w:rFonts w:ascii="Times New Roman" w:hAnsi="Times New Roman"/>
          <w:sz w:val="28"/>
          <w:szCs w:val="28"/>
        </w:rPr>
        <w:t xml:space="preserve"> (%)</w:t>
      </w:r>
    </w:p>
    <w:p w:rsidR="00D772AF" w:rsidRPr="00EB3951" w:rsidRDefault="00D772AF" w:rsidP="00EB3951">
      <w:pPr>
        <w:pStyle w:val="21"/>
        <w:shd w:val="clear" w:color="auto" w:fill="FFFFFF"/>
        <w:spacing w:after="0" w:line="360" w:lineRule="auto"/>
        <w:ind w:firstLine="709"/>
        <w:jc w:val="both"/>
        <w:rPr>
          <w:rFonts w:ascii="Times New Roman" w:hAnsi="Times New Roman"/>
          <w:sz w:val="28"/>
          <w:szCs w:val="28"/>
        </w:rPr>
      </w:pPr>
      <w:r w:rsidRPr="00EB3951">
        <w:rPr>
          <w:rFonts w:ascii="Times New Roman" w:hAnsi="Times New Roman"/>
          <w:sz w:val="28"/>
          <w:szCs w:val="28"/>
        </w:rPr>
        <w:t xml:space="preserve">Рассчитаем коэффициент корреляции для линейной связи и для имеющихся факторов - </w:t>
      </w:r>
      <w:r w:rsidRPr="00EB3951">
        <w:rPr>
          <w:rFonts w:ascii="Times New Roman" w:hAnsi="Times New Roman"/>
          <w:sz w:val="28"/>
          <w:szCs w:val="28"/>
          <w:lang w:val="en-US"/>
        </w:rPr>
        <w:t>x</w:t>
      </w:r>
      <w:r w:rsidRPr="00EB3951">
        <w:rPr>
          <w:rFonts w:ascii="Times New Roman" w:hAnsi="Times New Roman"/>
          <w:sz w:val="28"/>
          <w:szCs w:val="28"/>
          <w:vertAlign w:val="subscript"/>
        </w:rPr>
        <w:t>1</w:t>
      </w:r>
      <w:r w:rsidRPr="00EB3951">
        <w:rPr>
          <w:rFonts w:ascii="Times New Roman" w:hAnsi="Times New Roman"/>
          <w:sz w:val="28"/>
          <w:szCs w:val="28"/>
        </w:rPr>
        <w:t xml:space="preserve">, </w:t>
      </w:r>
      <w:r w:rsidRPr="00EB3951">
        <w:rPr>
          <w:rFonts w:ascii="Times New Roman" w:hAnsi="Times New Roman"/>
          <w:sz w:val="28"/>
          <w:szCs w:val="28"/>
          <w:lang w:val="en-US"/>
        </w:rPr>
        <w:t>x</w:t>
      </w:r>
      <w:r w:rsidRPr="00EB3951">
        <w:rPr>
          <w:rFonts w:ascii="Times New Roman" w:hAnsi="Times New Roman"/>
          <w:sz w:val="28"/>
          <w:szCs w:val="28"/>
          <w:vertAlign w:val="subscript"/>
        </w:rPr>
        <w:t xml:space="preserve">2 </w:t>
      </w:r>
      <w:r w:rsidRPr="00EB3951">
        <w:rPr>
          <w:rFonts w:ascii="Times New Roman" w:hAnsi="Times New Roman"/>
          <w:sz w:val="28"/>
          <w:szCs w:val="28"/>
        </w:rPr>
        <w:t xml:space="preserve">и </w:t>
      </w:r>
      <w:r w:rsidRPr="00EB3951">
        <w:rPr>
          <w:rFonts w:ascii="Times New Roman" w:hAnsi="Times New Roman"/>
          <w:sz w:val="28"/>
          <w:szCs w:val="28"/>
          <w:lang w:val="en-US"/>
        </w:rPr>
        <w:t>x</w:t>
      </w:r>
      <w:r w:rsidRPr="00EB3951">
        <w:rPr>
          <w:rFonts w:ascii="Times New Roman" w:hAnsi="Times New Roman"/>
          <w:sz w:val="28"/>
          <w:szCs w:val="28"/>
          <w:vertAlign w:val="subscript"/>
        </w:rPr>
        <w:t>3</w:t>
      </w:r>
      <w:r w:rsidRPr="00EB3951">
        <w:rPr>
          <w:rFonts w:ascii="Times New Roman" w:hAnsi="Times New Roman"/>
          <w:sz w:val="28"/>
          <w:szCs w:val="28"/>
        </w:rPr>
        <w:t xml:space="preserve">. Коэффициент корреляции определяется по следующей формуле: </w:t>
      </w:r>
    </w:p>
    <w:p w:rsidR="00D772AF" w:rsidRPr="00EB3951" w:rsidRDefault="00D772AF" w:rsidP="00EB3951">
      <w:pPr>
        <w:pStyle w:val="21"/>
        <w:shd w:val="clear" w:color="auto" w:fill="FFFFFF"/>
        <w:spacing w:after="0" w:line="360" w:lineRule="auto"/>
        <w:ind w:firstLine="709"/>
        <w:jc w:val="both"/>
        <w:rPr>
          <w:rFonts w:ascii="Times New Roman" w:hAnsi="Times New Roman"/>
          <w:sz w:val="28"/>
          <w:szCs w:val="28"/>
        </w:rPr>
      </w:pPr>
      <w:r w:rsidRPr="00EB3951">
        <w:rPr>
          <w:rFonts w:ascii="Times New Roman" w:hAnsi="Times New Roman"/>
          <w:sz w:val="28"/>
          <w:szCs w:val="28"/>
        </w:rPr>
        <w:object w:dxaOrig="1200" w:dyaOrig="780">
          <v:shape id="_x0000_i1047" type="#_x0000_t75" style="width:114.75pt;height:51.75pt" o:ole="" fillcolor="window">
            <v:imagedata r:id="rId50" o:title=""/>
          </v:shape>
          <o:OLEObject Type="Embed" ProgID="Equation.3" ShapeID="_x0000_i1047" DrawAspect="Content" ObjectID="_1461827978" r:id="rId51"/>
        </w:object>
      </w:r>
    </w:p>
    <w:p w:rsidR="00D772AF" w:rsidRPr="00EB3951" w:rsidRDefault="00D772AF" w:rsidP="00EB3951">
      <w:pPr>
        <w:pStyle w:val="21"/>
        <w:shd w:val="clear" w:color="auto" w:fill="FFFFFF"/>
        <w:spacing w:after="0" w:line="360" w:lineRule="auto"/>
        <w:ind w:firstLine="709"/>
        <w:jc w:val="both"/>
        <w:rPr>
          <w:rFonts w:ascii="Times New Roman" w:hAnsi="Times New Roman"/>
          <w:sz w:val="28"/>
          <w:szCs w:val="28"/>
        </w:rPr>
      </w:pPr>
      <w:r w:rsidRPr="00EB3951">
        <w:rPr>
          <w:rFonts w:ascii="Times New Roman" w:hAnsi="Times New Roman"/>
          <w:sz w:val="28"/>
          <w:szCs w:val="28"/>
        </w:rPr>
        <w:t xml:space="preserve">где: </w:t>
      </w:r>
      <w:r w:rsidRPr="00EB3951">
        <w:rPr>
          <w:rFonts w:ascii="Times New Roman" w:hAnsi="Times New Roman"/>
          <w:sz w:val="28"/>
          <w:szCs w:val="28"/>
        </w:rPr>
        <w:object w:dxaOrig="400" w:dyaOrig="400">
          <v:shape id="_x0000_i1048" type="#_x0000_t75" style="width:20.25pt;height:20.25pt" o:ole="" fillcolor="window">
            <v:imagedata r:id="rId52" o:title=""/>
          </v:shape>
          <o:OLEObject Type="Embed" ProgID="Equation.3" ShapeID="_x0000_i1048" DrawAspect="Content" ObjectID="_1461827979" r:id="rId53"/>
        </w:object>
      </w:r>
      <w:r w:rsidRPr="00EB3951">
        <w:rPr>
          <w:rFonts w:ascii="Times New Roman" w:hAnsi="Times New Roman"/>
          <w:sz w:val="28"/>
          <w:szCs w:val="28"/>
        </w:rPr>
        <w:t xml:space="preserve"> и </w:t>
      </w:r>
      <w:r w:rsidRPr="00EB3951">
        <w:rPr>
          <w:rFonts w:ascii="Times New Roman" w:hAnsi="Times New Roman"/>
          <w:sz w:val="28"/>
          <w:szCs w:val="28"/>
        </w:rPr>
        <w:object w:dxaOrig="400" w:dyaOrig="440">
          <v:shape id="_x0000_i1049" type="#_x0000_t75" style="width:20.25pt;height:21.75pt" o:ole="" fillcolor="window">
            <v:imagedata r:id="rId54" o:title=""/>
          </v:shape>
          <o:OLEObject Type="Embed" ProgID="Equation.3" ShapeID="_x0000_i1049" DrawAspect="Content" ObjectID="_1461827980" r:id="rId55"/>
        </w:object>
      </w:r>
      <w:r w:rsidRPr="00EB3951">
        <w:rPr>
          <w:rFonts w:ascii="Times New Roman" w:hAnsi="Times New Roman"/>
          <w:sz w:val="28"/>
          <w:szCs w:val="28"/>
        </w:rPr>
        <w:t xml:space="preserve"> – дисперсии факторного и результативного признака соответственно; </w:t>
      </w:r>
      <w:r w:rsidRPr="00EB3951">
        <w:rPr>
          <w:rFonts w:ascii="Times New Roman" w:hAnsi="Times New Roman"/>
          <w:sz w:val="28"/>
          <w:szCs w:val="28"/>
          <w:lang w:val="en-US"/>
        </w:rPr>
        <w:t>xy</w:t>
      </w:r>
      <w:r w:rsidRPr="00EB3951">
        <w:rPr>
          <w:rFonts w:ascii="Times New Roman" w:hAnsi="Times New Roman"/>
          <w:sz w:val="28"/>
          <w:szCs w:val="28"/>
        </w:rPr>
        <w:t xml:space="preserve"> – среднее значение суммы произведений значений факторного и результативного признака; </w:t>
      </w:r>
      <w:r w:rsidRPr="00EB3951">
        <w:rPr>
          <w:rFonts w:ascii="Times New Roman" w:hAnsi="Times New Roman"/>
          <w:sz w:val="28"/>
          <w:szCs w:val="28"/>
          <w:lang w:val="en-US"/>
        </w:rPr>
        <w:t>x</w:t>
      </w:r>
      <w:r w:rsidRPr="00EB3951">
        <w:rPr>
          <w:rFonts w:ascii="Times New Roman" w:hAnsi="Times New Roman"/>
          <w:sz w:val="28"/>
          <w:szCs w:val="28"/>
        </w:rPr>
        <w:t xml:space="preserve"> и </w:t>
      </w:r>
      <w:r w:rsidRPr="00EB3951">
        <w:rPr>
          <w:rFonts w:ascii="Times New Roman" w:hAnsi="Times New Roman"/>
          <w:sz w:val="28"/>
          <w:szCs w:val="28"/>
          <w:lang w:val="en-US"/>
        </w:rPr>
        <w:t>y</w:t>
      </w:r>
      <w:r w:rsidRPr="00EB3951">
        <w:rPr>
          <w:rFonts w:ascii="Times New Roman" w:hAnsi="Times New Roman"/>
          <w:sz w:val="28"/>
          <w:szCs w:val="28"/>
        </w:rPr>
        <w:t xml:space="preserve"> – средние значения факторного и результативного признака соответственно.</w:t>
      </w:r>
    </w:p>
    <w:p w:rsidR="00D772AF" w:rsidRPr="00EB3951" w:rsidRDefault="00D772AF" w:rsidP="00EB3951">
      <w:pPr>
        <w:pStyle w:val="21"/>
        <w:shd w:val="clear" w:color="auto" w:fill="FFFFFF"/>
        <w:spacing w:after="0" w:line="360" w:lineRule="auto"/>
        <w:ind w:firstLine="709"/>
        <w:jc w:val="both"/>
        <w:rPr>
          <w:rFonts w:ascii="Times New Roman" w:hAnsi="Times New Roman"/>
          <w:sz w:val="28"/>
          <w:szCs w:val="28"/>
        </w:rPr>
      </w:pPr>
      <w:r w:rsidRPr="00EB3951">
        <w:rPr>
          <w:rFonts w:ascii="Times New Roman" w:hAnsi="Times New Roman"/>
          <w:sz w:val="28"/>
          <w:szCs w:val="28"/>
        </w:rPr>
        <w:t xml:space="preserve">Для фактора </w:t>
      </w:r>
      <w:r w:rsidRPr="00EB3951">
        <w:rPr>
          <w:rFonts w:ascii="Times New Roman" w:hAnsi="Times New Roman"/>
          <w:sz w:val="28"/>
          <w:szCs w:val="28"/>
          <w:lang w:val="en-US"/>
        </w:rPr>
        <w:t>x</w:t>
      </w:r>
      <w:r w:rsidRPr="00EB3951">
        <w:rPr>
          <w:rFonts w:ascii="Times New Roman" w:hAnsi="Times New Roman"/>
          <w:sz w:val="28"/>
          <w:szCs w:val="28"/>
          <w:vertAlign w:val="subscript"/>
        </w:rPr>
        <w:t>1</w:t>
      </w:r>
      <w:r w:rsidRPr="00EB3951">
        <w:rPr>
          <w:rFonts w:ascii="Times New Roman" w:hAnsi="Times New Roman"/>
          <w:sz w:val="28"/>
          <w:szCs w:val="28"/>
        </w:rPr>
        <w:t xml:space="preserve"> получаем коэффициент корреляции </w:t>
      </w:r>
      <w:r w:rsidRPr="00EB3951">
        <w:rPr>
          <w:rFonts w:ascii="Times New Roman" w:hAnsi="Times New Roman"/>
          <w:sz w:val="28"/>
          <w:szCs w:val="28"/>
          <w:lang w:val="en-US"/>
        </w:rPr>
        <w:t>r</w:t>
      </w:r>
      <w:r w:rsidRPr="00EB3951">
        <w:rPr>
          <w:rFonts w:ascii="Times New Roman" w:hAnsi="Times New Roman"/>
          <w:sz w:val="28"/>
          <w:szCs w:val="28"/>
          <w:vertAlign w:val="subscript"/>
        </w:rPr>
        <w:t>1</w:t>
      </w:r>
      <w:r w:rsidRPr="00EB3951">
        <w:rPr>
          <w:rFonts w:ascii="Times New Roman" w:hAnsi="Times New Roman"/>
          <w:sz w:val="28"/>
          <w:szCs w:val="28"/>
        </w:rPr>
        <w:t xml:space="preserve">: </w:t>
      </w:r>
      <w:r w:rsidRPr="00EB3951">
        <w:rPr>
          <w:rFonts w:ascii="Times New Roman" w:hAnsi="Times New Roman"/>
          <w:sz w:val="28"/>
          <w:szCs w:val="28"/>
          <w:lang w:val="en-US"/>
        </w:rPr>
        <w:t>r</w:t>
      </w:r>
      <w:r w:rsidRPr="00EB3951">
        <w:rPr>
          <w:rFonts w:ascii="Times New Roman" w:hAnsi="Times New Roman"/>
          <w:sz w:val="28"/>
          <w:szCs w:val="28"/>
          <w:vertAlign w:val="subscript"/>
        </w:rPr>
        <w:t>1</w:t>
      </w:r>
      <w:r w:rsidRPr="00EB3951">
        <w:rPr>
          <w:rFonts w:ascii="Times New Roman" w:hAnsi="Times New Roman"/>
          <w:sz w:val="28"/>
          <w:szCs w:val="28"/>
        </w:rPr>
        <w:t>= 0,627</w:t>
      </w:r>
      <w:r w:rsidRPr="00EB3951">
        <w:rPr>
          <w:rFonts w:ascii="Times New Roman" w:hAnsi="Times New Roman"/>
          <w:sz w:val="28"/>
          <w:szCs w:val="28"/>
          <w:vertAlign w:val="subscript"/>
        </w:rPr>
        <w:t xml:space="preserve"> </w:t>
      </w:r>
    </w:p>
    <w:p w:rsidR="00D772AF" w:rsidRPr="00EB3951" w:rsidRDefault="00D772AF" w:rsidP="00EB3951">
      <w:pPr>
        <w:pStyle w:val="21"/>
        <w:shd w:val="clear" w:color="auto" w:fill="FFFFFF"/>
        <w:spacing w:after="0" w:line="360" w:lineRule="auto"/>
        <w:ind w:firstLine="709"/>
        <w:jc w:val="both"/>
        <w:rPr>
          <w:rFonts w:ascii="Times New Roman" w:hAnsi="Times New Roman"/>
          <w:sz w:val="28"/>
          <w:szCs w:val="28"/>
        </w:rPr>
      </w:pPr>
      <w:r w:rsidRPr="00EB3951">
        <w:rPr>
          <w:rFonts w:ascii="Times New Roman" w:hAnsi="Times New Roman"/>
          <w:sz w:val="28"/>
          <w:szCs w:val="28"/>
        </w:rPr>
        <w:t xml:space="preserve">Для фактора </w:t>
      </w:r>
      <w:r w:rsidRPr="00EB3951">
        <w:rPr>
          <w:rFonts w:ascii="Times New Roman" w:hAnsi="Times New Roman"/>
          <w:sz w:val="28"/>
          <w:szCs w:val="28"/>
          <w:lang w:val="en-US"/>
        </w:rPr>
        <w:t>x</w:t>
      </w:r>
      <w:r w:rsidRPr="00EB3951">
        <w:rPr>
          <w:rFonts w:ascii="Times New Roman" w:hAnsi="Times New Roman"/>
          <w:sz w:val="28"/>
          <w:szCs w:val="28"/>
          <w:vertAlign w:val="subscript"/>
        </w:rPr>
        <w:t>2</w:t>
      </w:r>
      <w:r w:rsidRPr="00EB3951">
        <w:rPr>
          <w:rFonts w:ascii="Times New Roman" w:hAnsi="Times New Roman"/>
          <w:sz w:val="28"/>
          <w:szCs w:val="28"/>
        </w:rPr>
        <w:t xml:space="preserve"> получаем коэффициент корреляции </w:t>
      </w:r>
      <w:r w:rsidRPr="00EB3951">
        <w:rPr>
          <w:rFonts w:ascii="Times New Roman" w:hAnsi="Times New Roman"/>
          <w:sz w:val="28"/>
          <w:szCs w:val="28"/>
          <w:lang w:val="en-US"/>
        </w:rPr>
        <w:t>r</w:t>
      </w:r>
      <w:r w:rsidRPr="00EB3951">
        <w:rPr>
          <w:rFonts w:ascii="Times New Roman" w:hAnsi="Times New Roman"/>
          <w:sz w:val="28"/>
          <w:szCs w:val="28"/>
          <w:vertAlign w:val="subscript"/>
        </w:rPr>
        <w:t>2</w:t>
      </w:r>
      <w:r w:rsidRPr="00EB3951">
        <w:rPr>
          <w:rFonts w:ascii="Times New Roman" w:hAnsi="Times New Roman"/>
          <w:sz w:val="28"/>
          <w:szCs w:val="28"/>
        </w:rPr>
        <w:t xml:space="preserve">: </w:t>
      </w:r>
      <w:r w:rsidRPr="00EB3951">
        <w:rPr>
          <w:rFonts w:ascii="Times New Roman" w:hAnsi="Times New Roman"/>
          <w:sz w:val="28"/>
          <w:szCs w:val="28"/>
          <w:lang w:val="en-US"/>
        </w:rPr>
        <w:t>r</w:t>
      </w:r>
      <w:r w:rsidRPr="00EB3951">
        <w:rPr>
          <w:rFonts w:ascii="Times New Roman" w:hAnsi="Times New Roman"/>
          <w:sz w:val="28"/>
          <w:szCs w:val="28"/>
          <w:vertAlign w:val="subscript"/>
        </w:rPr>
        <w:t xml:space="preserve">2 </w:t>
      </w:r>
      <w:r w:rsidRPr="00EB3951">
        <w:rPr>
          <w:rFonts w:ascii="Times New Roman" w:hAnsi="Times New Roman"/>
          <w:sz w:val="28"/>
          <w:szCs w:val="28"/>
        </w:rPr>
        <w:t>=0,295</w:t>
      </w:r>
    </w:p>
    <w:p w:rsidR="00D772AF" w:rsidRPr="00EB3951" w:rsidRDefault="00D772AF" w:rsidP="00EB3951">
      <w:pPr>
        <w:pStyle w:val="21"/>
        <w:shd w:val="clear" w:color="auto" w:fill="FFFFFF"/>
        <w:spacing w:after="0" w:line="360" w:lineRule="auto"/>
        <w:ind w:firstLine="709"/>
        <w:jc w:val="both"/>
        <w:rPr>
          <w:rFonts w:ascii="Times New Roman" w:hAnsi="Times New Roman"/>
          <w:sz w:val="28"/>
          <w:szCs w:val="28"/>
          <w:vertAlign w:val="subscript"/>
        </w:rPr>
      </w:pPr>
      <w:r w:rsidRPr="00EB3951">
        <w:rPr>
          <w:rFonts w:ascii="Times New Roman" w:hAnsi="Times New Roman"/>
          <w:sz w:val="28"/>
          <w:szCs w:val="28"/>
        </w:rPr>
        <w:t xml:space="preserve">Для фактора </w:t>
      </w:r>
      <w:r w:rsidRPr="00EB3951">
        <w:rPr>
          <w:rFonts w:ascii="Times New Roman" w:hAnsi="Times New Roman"/>
          <w:sz w:val="28"/>
          <w:szCs w:val="28"/>
          <w:lang w:val="en-US"/>
        </w:rPr>
        <w:t>x</w:t>
      </w:r>
      <w:r w:rsidRPr="00EB3951">
        <w:rPr>
          <w:rFonts w:ascii="Times New Roman" w:hAnsi="Times New Roman"/>
          <w:sz w:val="28"/>
          <w:szCs w:val="28"/>
          <w:vertAlign w:val="subscript"/>
        </w:rPr>
        <w:t>3</w:t>
      </w:r>
      <w:r w:rsidRPr="00EB3951">
        <w:rPr>
          <w:rFonts w:ascii="Times New Roman" w:hAnsi="Times New Roman"/>
          <w:sz w:val="28"/>
          <w:szCs w:val="28"/>
        </w:rPr>
        <w:t xml:space="preserve"> получаем коэффициент корреляции </w:t>
      </w:r>
      <w:r w:rsidRPr="00EB3951">
        <w:rPr>
          <w:rFonts w:ascii="Times New Roman" w:hAnsi="Times New Roman"/>
          <w:sz w:val="28"/>
          <w:szCs w:val="28"/>
          <w:lang w:val="en-US"/>
        </w:rPr>
        <w:t>r</w:t>
      </w:r>
      <w:r w:rsidRPr="00EB3951">
        <w:rPr>
          <w:rFonts w:ascii="Times New Roman" w:hAnsi="Times New Roman"/>
          <w:sz w:val="28"/>
          <w:szCs w:val="28"/>
          <w:vertAlign w:val="subscript"/>
        </w:rPr>
        <w:t>3</w:t>
      </w:r>
      <w:r w:rsidRPr="00EB3951">
        <w:rPr>
          <w:rFonts w:ascii="Times New Roman" w:hAnsi="Times New Roman"/>
          <w:sz w:val="28"/>
          <w:szCs w:val="28"/>
        </w:rPr>
        <w:t xml:space="preserve">: </w:t>
      </w:r>
      <w:r w:rsidRPr="00EB3951">
        <w:rPr>
          <w:rFonts w:ascii="Times New Roman" w:hAnsi="Times New Roman"/>
          <w:sz w:val="28"/>
          <w:szCs w:val="28"/>
          <w:lang w:val="en-US"/>
        </w:rPr>
        <w:t>r</w:t>
      </w:r>
      <w:r w:rsidRPr="00EB3951">
        <w:rPr>
          <w:rFonts w:ascii="Times New Roman" w:hAnsi="Times New Roman"/>
          <w:sz w:val="28"/>
          <w:szCs w:val="28"/>
          <w:vertAlign w:val="subscript"/>
        </w:rPr>
        <w:t>3</w:t>
      </w:r>
      <w:r w:rsidRPr="00EB3951">
        <w:rPr>
          <w:rFonts w:ascii="Times New Roman" w:hAnsi="Times New Roman"/>
          <w:sz w:val="28"/>
          <w:szCs w:val="28"/>
        </w:rPr>
        <w:t>=0,717</w:t>
      </w:r>
    </w:p>
    <w:p w:rsidR="00D772AF" w:rsidRPr="00EB3951" w:rsidRDefault="00D772AF" w:rsidP="00EB3951">
      <w:pPr>
        <w:pStyle w:val="21"/>
        <w:shd w:val="clear" w:color="auto" w:fill="FFFFFF"/>
        <w:spacing w:after="0" w:line="360" w:lineRule="auto"/>
        <w:ind w:firstLine="709"/>
        <w:jc w:val="both"/>
        <w:rPr>
          <w:rFonts w:ascii="Times New Roman" w:hAnsi="Times New Roman"/>
          <w:sz w:val="28"/>
          <w:szCs w:val="28"/>
        </w:rPr>
      </w:pPr>
      <w:r w:rsidRPr="00EB3951">
        <w:rPr>
          <w:rFonts w:ascii="Times New Roman" w:hAnsi="Times New Roman"/>
          <w:sz w:val="28"/>
          <w:szCs w:val="28"/>
        </w:rPr>
        <w:t>По полученным данным можно сделать вывод о том, что:</w:t>
      </w:r>
    </w:p>
    <w:p w:rsidR="00D772AF" w:rsidRPr="00EB3951" w:rsidRDefault="00D772AF" w:rsidP="00EB3951">
      <w:pPr>
        <w:pStyle w:val="21"/>
        <w:shd w:val="clear" w:color="auto" w:fill="FFFFFF"/>
        <w:spacing w:after="0" w:line="360" w:lineRule="auto"/>
        <w:ind w:firstLine="709"/>
        <w:jc w:val="both"/>
        <w:rPr>
          <w:rFonts w:ascii="Times New Roman" w:hAnsi="Times New Roman"/>
          <w:sz w:val="28"/>
          <w:szCs w:val="28"/>
        </w:rPr>
      </w:pPr>
      <w:r w:rsidRPr="00EB3951">
        <w:rPr>
          <w:rFonts w:ascii="Times New Roman" w:hAnsi="Times New Roman"/>
          <w:sz w:val="28"/>
          <w:szCs w:val="28"/>
        </w:rPr>
        <w:t xml:space="preserve">1)Связь между </w:t>
      </w:r>
      <w:r w:rsidRPr="00EB3951">
        <w:rPr>
          <w:rFonts w:ascii="Times New Roman" w:hAnsi="Times New Roman"/>
          <w:sz w:val="28"/>
          <w:szCs w:val="28"/>
          <w:lang w:val="en-US"/>
        </w:rPr>
        <w:t>x</w:t>
      </w:r>
      <w:r w:rsidRPr="00EB3951">
        <w:rPr>
          <w:rFonts w:ascii="Times New Roman" w:hAnsi="Times New Roman"/>
          <w:sz w:val="28"/>
          <w:szCs w:val="28"/>
          <w:vertAlign w:val="subscript"/>
        </w:rPr>
        <w:t xml:space="preserve">1 </w:t>
      </w:r>
      <w:r w:rsidRPr="00EB3951">
        <w:rPr>
          <w:rFonts w:ascii="Times New Roman" w:hAnsi="Times New Roman"/>
          <w:sz w:val="28"/>
          <w:szCs w:val="28"/>
        </w:rPr>
        <w:t xml:space="preserve">и </w:t>
      </w:r>
      <w:r w:rsidRPr="00EB3951">
        <w:rPr>
          <w:rFonts w:ascii="Times New Roman" w:hAnsi="Times New Roman"/>
          <w:sz w:val="28"/>
          <w:szCs w:val="28"/>
          <w:lang w:val="en-US"/>
        </w:rPr>
        <w:t>y</w:t>
      </w:r>
      <w:r w:rsidRPr="00EB3951">
        <w:rPr>
          <w:rFonts w:ascii="Times New Roman" w:hAnsi="Times New Roman"/>
          <w:sz w:val="28"/>
          <w:szCs w:val="28"/>
        </w:rPr>
        <w:t xml:space="preserve"> прямая (так как коэффициент корреляции положительный) и умеренно сильная. Поэтому, будем использовать фактор в дальнейших расчётах.</w:t>
      </w:r>
    </w:p>
    <w:p w:rsidR="00D772AF" w:rsidRPr="00EB3951" w:rsidRDefault="00D772AF" w:rsidP="00EB3951">
      <w:pPr>
        <w:pStyle w:val="21"/>
        <w:shd w:val="clear" w:color="auto" w:fill="FFFFFF"/>
        <w:spacing w:after="0" w:line="360" w:lineRule="auto"/>
        <w:ind w:firstLine="709"/>
        <w:jc w:val="both"/>
        <w:rPr>
          <w:rFonts w:ascii="Times New Roman" w:hAnsi="Times New Roman"/>
          <w:sz w:val="28"/>
          <w:szCs w:val="28"/>
        </w:rPr>
      </w:pPr>
      <w:r w:rsidRPr="00EB3951">
        <w:rPr>
          <w:rFonts w:ascii="Times New Roman" w:hAnsi="Times New Roman"/>
          <w:sz w:val="28"/>
          <w:szCs w:val="28"/>
        </w:rPr>
        <w:t xml:space="preserve">2)Связь между </w:t>
      </w:r>
      <w:r w:rsidRPr="00EB3951">
        <w:rPr>
          <w:rFonts w:ascii="Times New Roman" w:hAnsi="Times New Roman"/>
          <w:sz w:val="28"/>
          <w:szCs w:val="28"/>
          <w:lang w:val="en-US"/>
        </w:rPr>
        <w:t>x</w:t>
      </w:r>
      <w:r w:rsidRPr="00EB3951">
        <w:rPr>
          <w:rFonts w:ascii="Times New Roman" w:hAnsi="Times New Roman"/>
          <w:sz w:val="28"/>
          <w:szCs w:val="28"/>
          <w:vertAlign w:val="subscript"/>
        </w:rPr>
        <w:t xml:space="preserve">2 </w:t>
      </w:r>
      <w:r w:rsidRPr="00EB3951">
        <w:rPr>
          <w:rFonts w:ascii="Times New Roman" w:hAnsi="Times New Roman"/>
          <w:sz w:val="28"/>
          <w:szCs w:val="28"/>
        </w:rPr>
        <w:t xml:space="preserve">и </w:t>
      </w:r>
      <w:r w:rsidRPr="00EB3951">
        <w:rPr>
          <w:rFonts w:ascii="Times New Roman" w:hAnsi="Times New Roman"/>
          <w:sz w:val="28"/>
          <w:szCs w:val="28"/>
          <w:lang w:val="en-US"/>
        </w:rPr>
        <w:t>y</w:t>
      </w:r>
      <w:r w:rsidRPr="00EB3951">
        <w:rPr>
          <w:rFonts w:ascii="Times New Roman" w:hAnsi="Times New Roman"/>
          <w:sz w:val="28"/>
          <w:szCs w:val="28"/>
        </w:rPr>
        <w:t xml:space="preserve"> прямая (так как коэффициент корреляции положительный) и умеренная, так как она находится между 0,21 и 0,30. Таким образом, возникает необходимость исключить данный фактор из дальнейших исследований.</w:t>
      </w:r>
    </w:p>
    <w:p w:rsidR="00D772AF" w:rsidRPr="00EB3951" w:rsidRDefault="00D772AF" w:rsidP="00EB3951">
      <w:pPr>
        <w:pStyle w:val="21"/>
        <w:shd w:val="clear" w:color="auto" w:fill="FFFFFF"/>
        <w:spacing w:after="0" w:line="360" w:lineRule="auto"/>
        <w:ind w:firstLine="709"/>
        <w:jc w:val="both"/>
        <w:rPr>
          <w:rFonts w:ascii="Times New Roman" w:hAnsi="Times New Roman"/>
          <w:sz w:val="28"/>
          <w:szCs w:val="28"/>
        </w:rPr>
      </w:pPr>
      <w:r w:rsidRPr="00EB3951">
        <w:rPr>
          <w:rFonts w:ascii="Times New Roman" w:hAnsi="Times New Roman"/>
          <w:sz w:val="28"/>
          <w:szCs w:val="28"/>
        </w:rPr>
        <w:t xml:space="preserve">3)Связь между </w:t>
      </w:r>
      <w:r w:rsidRPr="00EB3951">
        <w:rPr>
          <w:rFonts w:ascii="Times New Roman" w:hAnsi="Times New Roman"/>
          <w:sz w:val="28"/>
          <w:szCs w:val="28"/>
          <w:lang w:val="en-US"/>
        </w:rPr>
        <w:t>x</w:t>
      </w:r>
      <w:r w:rsidRPr="00EB3951">
        <w:rPr>
          <w:rFonts w:ascii="Times New Roman" w:hAnsi="Times New Roman"/>
          <w:sz w:val="28"/>
          <w:szCs w:val="28"/>
          <w:vertAlign w:val="subscript"/>
        </w:rPr>
        <w:t xml:space="preserve">3 </w:t>
      </w:r>
      <w:r w:rsidRPr="00EB3951">
        <w:rPr>
          <w:rFonts w:ascii="Times New Roman" w:hAnsi="Times New Roman"/>
          <w:sz w:val="28"/>
          <w:szCs w:val="28"/>
        </w:rPr>
        <w:t xml:space="preserve">и </w:t>
      </w:r>
      <w:r w:rsidRPr="00EB3951">
        <w:rPr>
          <w:rFonts w:ascii="Times New Roman" w:hAnsi="Times New Roman"/>
          <w:sz w:val="28"/>
          <w:szCs w:val="28"/>
          <w:lang w:val="en-US"/>
        </w:rPr>
        <w:t>y</w:t>
      </w:r>
      <w:r w:rsidRPr="00EB3951">
        <w:rPr>
          <w:rFonts w:ascii="Times New Roman" w:hAnsi="Times New Roman"/>
          <w:sz w:val="28"/>
          <w:szCs w:val="28"/>
        </w:rPr>
        <w:t xml:space="preserve"> прямая (так как коэффициент корреляции положительный) и сильная. Также будем использовать данный фактор в дальнейших расчетах.</w:t>
      </w:r>
    </w:p>
    <w:p w:rsidR="00D772AF" w:rsidRPr="00EB3951" w:rsidRDefault="00D772AF" w:rsidP="00EB3951">
      <w:pPr>
        <w:pStyle w:val="21"/>
        <w:shd w:val="clear" w:color="auto" w:fill="FFFFFF"/>
        <w:spacing w:after="0" w:line="360" w:lineRule="auto"/>
        <w:ind w:firstLine="709"/>
        <w:jc w:val="both"/>
        <w:rPr>
          <w:rFonts w:ascii="Times New Roman" w:hAnsi="Times New Roman"/>
          <w:sz w:val="28"/>
          <w:szCs w:val="28"/>
        </w:rPr>
      </w:pPr>
      <w:r w:rsidRPr="00EB3951">
        <w:rPr>
          <w:rFonts w:ascii="Times New Roman" w:hAnsi="Times New Roman"/>
          <w:sz w:val="28"/>
          <w:szCs w:val="28"/>
        </w:rPr>
        <w:t xml:space="preserve">Таким образом, два наиболее влиятельных фактора - индекс ВРП и доля пенсионеров. Для имеющихся факторов </w:t>
      </w:r>
      <w:r w:rsidRPr="00EB3951">
        <w:rPr>
          <w:rFonts w:ascii="Times New Roman" w:hAnsi="Times New Roman"/>
          <w:sz w:val="28"/>
          <w:szCs w:val="28"/>
          <w:lang w:val="en-US"/>
        </w:rPr>
        <w:t>x</w:t>
      </w:r>
      <w:r w:rsidRPr="00EB3951">
        <w:rPr>
          <w:rFonts w:ascii="Times New Roman" w:hAnsi="Times New Roman"/>
          <w:sz w:val="28"/>
          <w:szCs w:val="28"/>
          <w:vertAlign w:val="subscript"/>
        </w:rPr>
        <w:t>1</w:t>
      </w:r>
      <w:r w:rsidRPr="00EB3951">
        <w:rPr>
          <w:rFonts w:ascii="Times New Roman" w:hAnsi="Times New Roman"/>
          <w:sz w:val="28"/>
          <w:szCs w:val="28"/>
        </w:rPr>
        <w:t xml:space="preserve"> и </w:t>
      </w:r>
      <w:r w:rsidRPr="00EB3951">
        <w:rPr>
          <w:rFonts w:ascii="Times New Roman" w:hAnsi="Times New Roman"/>
          <w:sz w:val="28"/>
          <w:szCs w:val="28"/>
          <w:lang w:val="en-US"/>
        </w:rPr>
        <w:t>x</w:t>
      </w:r>
      <w:r w:rsidRPr="00EB3951">
        <w:rPr>
          <w:rFonts w:ascii="Times New Roman" w:hAnsi="Times New Roman"/>
          <w:sz w:val="28"/>
          <w:szCs w:val="28"/>
          <w:vertAlign w:val="subscript"/>
        </w:rPr>
        <w:t>3</w:t>
      </w:r>
      <w:r w:rsidRPr="00EB3951">
        <w:rPr>
          <w:rFonts w:ascii="Times New Roman" w:hAnsi="Times New Roman"/>
          <w:sz w:val="28"/>
          <w:szCs w:val="28"/>
        </w:rPr>
        <w:t xml:space="preserve"> составим уравнение множественной регрессии. Для анализа воспользуемся линейной формой связи, т.е. составим линейное уравнение, т.к. линейное уравнение легче подвергать анализу, интерпретации.</w:t>
      </w:r>
    </w:p>
    <w:p w:rsidR="00D772AF" w:rsidRPr="00EB3951" w:rsidRDefault="00D772AF" w:rsidP="00EB3951">
      <w:pPr>
        <w:pStyle w:val="21"/>
        <w:shd w:val="clear" w:color="auto" w:fill="FFFFFF"/>
        <w:spacing w:after="0" w:line="360" w:lineRule="auto"/>
        <w:ind w:firstLine="709"/>
        <w:jc w:val="both"/>
        <w:rPr>
          <w:rFonts w:ascii="Times New Roman" w:hAnsi="Times New Roman"/>
          <w:sz w:val="28"/>
          <w:szCs w:val="28"/>
        </w:rPr>
      </w:pPr>
      <w:r w:rsidRPr="00EB3951">
        <w:rPr>
          <w:rFonts w:ascii="Times New Roman" w:hAnsi="Times New Roman"/>
          <w:sz w:val="28"/>
          <w:szCs w:val="28"/>
        </w:rPr>
        <w:t xml:space="preserve">Проверим факторы на мультиколлинеарность, для чего рассчитаем коэффициент корреляции </w:t>
      </w:r>
      <w:r w:rsidRPr="00EB3951">
        <w:rPr>
          <w:rFonts w:ascii="Times New Roman" w:hAnsi="Times New Roman"/>
          <w:sz w:val="28"/>
          <w:szCs w:val="28"/>
          <w:lang w:val="en-US"/>
        </w:rPr>
        <w:t>r</w:t>
      </w:r>
      <w:r w:rsidRPr="00EB3951">
        <w:rPr>
          <w:rFonts w:ascii="Times New Roman" w:hAnsi="Times New Roman"/>
          <w:sz w:val="28"/>
          <w:szCs w:val="28"/>
          <w:vertAlign w:val="subscript"/>
          <w:lang w:val="en-US"/>
        </w:rPr>
        <w:t>x</w:t>
      </w:r>
      <w:r w:rsidRPr="00EB3951">
        <w:rPr>
          <w:rFonts w:ascii="Times New Roman" w:hAnsi="Times New Roman"/>
          <w:sz w:val="28"/>
          <w:szCs w:val="28"/>
          <w:vertAlign w:val="subscript"/>
        </w:rPr>
        <w:t>1</w:t>
      </w:r>
      <w:r w:rsidRPr="00EB3951">
        <w:rPr>
          <w:rFonts w:ascii="Times New Roman" w:hAnsi="Times New Roman"/>
          <w:sz w:val="28"/>
          <w:szCs w:val="28"/>
          <w:vertAlign w:val="subscript"/>
          <w:lang w:val="en-US"/>
        </w:rPr>
        <w:t>x</w:t>
      </w:r>
      <w:r w:rsidRPr="00EB3951">
        <w:rPr>
          <w:rFonts w:ascii="Times New Roman" w:hAnsi="Times New Roman"/>
          <w:sz w:val="28"/>
          <w:szCs w:val="28"/>
          <w:vertAlign w:val="subscript"/>
        </w:rPr>
        <w:t>3</w:t>
      </w:r>
      <w:r w:rsidRPr="00EB3951">
        <w:rPr>
          <w:rFonts w:ascii="Times New Roman" w:hAnsi="Times New Roman"/>
          <w:sz w:val="28"/>
          <w:szCs w:val="28"/>
        </w:rPr>
        <w:t>:</w:t>
      </w:r>
    </w:p>
    <w:p w:rsidR="00D772AF" w:rsidRPr="00EB3951" w:rsidRDefault="00D772AF" w:rsidP="00EB3951">
      <w:pPr>
        <w:pStyle w:val="21"/>
        <w:shd w:val="clear" w:color="auto" w:fill="FFFFFF"/>
        <w:spacing w:after="0" w:line="360" w:lineRule="auto"/>
        <w:ind w:firstLine="709"/>
        <w:jc w:val="both"/>
        <w:rPr>
          <w:rFonts w:ascii="Times New Roman" w:hAnsi="Times New Roman"/>
          <w:sz w:val="28"/>
          <w:szCs w:val="28"/>
        </w:rPr>
      </w:pPr>
      <w:r w:rsidRPr="00EB3951">
        <w:rPr>
          <w:rFonts w:ascii="Times New Roman" w:hAnsi="Times New Roman"/>
          <w:sz w:val="28"/>
          <w:szCs w:val="28"/>
        </w:rPr>
        <w:object w:dxaOrig="1200" w:dyaOrig="780">
          <v:shape id="_x0000_i1050" type="#_x0000_t75" style="width:114.75pt;height:51.75pt" o:ole="" fillcolor="window">
            <v:imagedata r:id="rId50" o:title=""/>
          </v:shape>
          <o:OLEObject Type="Embed" ProgID="Equation.3" ShapeID="_x0000_i1050" DrawAspect="Content" ObjectID="_1461827981" r:id="rId56"/>
        </w:object>
      </w:r>
    </w:p>
    <w:p w:rsidR="00D772AF" w:rsidRPr="00EB3951" w:rsidRDefault="00D772AF" w:rsidP="00EB3951">
      <w:pPr>
        <w:pStyle w:val="21"/>
        <w:shd w:val="clear" w:color="auto" w:fill="FFFFFF"/>
        <w:spacing w:after="0" w:line="360" w:lineRule="auto"/>
        <w:ind w:firstLine="709"/>
        <w:jc w:val="both"/>
        <w:rPr>
          <w:rFonts w:ascii="Times New Roman" w:hAnsi="Times New Roman"/>
          <w:sz w:val="28"/>
          <w:szCs w:val="28"/>
        </w:rPr>
      </w:pPr>
      <w:r w:rsidRPr="00EB3951">
        <w:rPr>
          <w:rFonts w:ascii="Times New Roman" w:hAnsi="Times New Roman"/>
          <w:sz w:val="28"/>
          <w:szCs w:val="28"/>
        </w:rPr>
        <w:t xml:space="preserve">где: </w:t>
      </w:r>
      <w:r w:rsidRPr="00EB3951">
        <w:rPr>
          <w:rFonts w:ascii="Times New Roman" w:hAnsi="Times New Roman"/>
          <w:sz w:val="28"/>
          <w:szCs w:val="28"/>
        </w:rPr>
        <w:object w:dxaOrig="400" w:dyaOrig="400">
          <v:shape id="_x0000_i1051" type="#_x0000_t75" style="width:20.25pt;height:20.25pt" o:ole="" fillcolor="window">
            <v:imagedata r:id="rId52" o:title=""/>
          </v:shape>
          <o:OLEObject Type="Embed" ProgID="Equation.3" ShapeID="_x0000_i1051" DrawAspect="Content" ObjectID="_1461827982" r:id="rId57"/>
        </w:object>
      </w:r>
      <w:r w:rsidRPr="00EB3951">
        <w:rPr>
          <w:rFonts w:ascii="Times New Roman" w:hAnsi="Times New Roman"/>
          <w:sz w:val="28"/>
          <w:szCs w:val="28"/>
        </w:rPr>
        <w:t xml:space="preserve"> и </w:t>
      </w:r>
      <w:r w:rsidRPr="00EB3951">
        <w:rPr>
          <w:rFonts w:ascii="Times New Roman" w:hAnsi="Times New Roman"/>
          <w:sz w:val="28"/>
          <w:szCs w:val="28"/>
        </w:rPr>
        <w:object w:dxaOrig="400" w:dyaOrig="440">
          <v:shape id="_x0000_i1052" type="#_x0000_t75" style="width:20.25pt;height:21.75pt" o:ole="" fillcolor="window">
            <v:imagedata r:id="rId54" o:title=""/>
          </v:shape>
          <o:OLEObject Type="Embed" ProgID="Equation.3" ShapeID="_x0000_i1052" DrawAspect="Content" ObjectID="_1461827983" r:id="rId58"/>
        </w:object>
      </w:r>
      <w:r w:rsidRPr="00EB3951">
        <w:rPr>
          <w:rFonts w:ascii="Times New Roman" w:hAnsi="Times New Roman"/>
          <w:sz w:val="28"/>
          <w:szCs w:val="28"/>
        </w:rPr>
        <w:t xml:space="preserve"> – дисперсии факторного и результативного признака соответственно; </w:t>
      </w:r>
      <w:r w:rsidRPr="00EB3951">
        <w:rPr>
          <w:rFonts w:ascii="Times New Roman" w:hAnsi="Times New Roman"/>
          <w:sz w:val="28"/>
          <w:szCs w:val="28"/>
          <w:lang w:val="en-US"/>
        </w:rPr>
        <w:t>x</w:t>
      </w:r>
      <w:r w:rsidRPr="00EB3951">
        <w:rPr>
          <w:rFonts w:ascii="Times New Roman" w:hAnsi="Times New Roman"/>
          <w:sz w:val="28"/>
          <w:szCs w:val="28"/>
        </w:rPr>
        <w:t>,</w:t>
      </w:r>
      <w:r w:rsidRPr="00EB3951">
        <w:rPr>
          <w:rFonts w:ascii="Times New Roman" w:hAnsi="Times New Roman"/>
          <w:sz w:val="28"/>
          <w:szCs w:val="28"/>
          <w:lang w:val="en-US"/>
        </w:rPr>
        <w:t>y</w:t>
      </w:r>
      <w:r w:rsidRPr="00EB3951">
        <w:rPr>
          <w:rFonts w:ascii="Times New Roman" w:hAnsi="Times New Roman"/>
          <w:sz w:val="28"/>
          <w:szCs w:val="28"/>
        </w:rPr>
        <w:t xml:space="preserve"> – среднее значение суммы произведений значений факторного и результативного признака; </w:t>
      </w:r>
      <w:r w:rsidRPr="00EB3951">
        <w:rPr>
          <w:rFonts w:ascii="Times New Roman" w:hAnsi="Times New Roman"/>
          <w:sz w:val="28"/>
          <w:szCs w:val="28"/>
          <w:lang w:val="en-US"/>
        </w:rPr>
        <w:t>x</w:t>
      </w:r>
      <w:r w:rsidRPr="00EB3951">
        <w:rPr>
          <w:rFonts w:ascii="Times New Roman" w:hAnsi="Times New Roman"/>
          <w:sz w:val="28"/>
          <w:szCs w:val="28"/>
        </w:rPr>
        <w:t xml:space="preserve"> и </w:t>
      </w:r>
      <w:r w:rsidRPr="00EB3951">
        <w:rPr>
          <w:rFonts w:ascii="Times New Roman" w:hAnsi="Times New Roman"/>
          <w:sz w:val="28"/>
          <w:szCs w:val="28"/>
          <w:lang w:val="en-US"/>
        </w:rPr>
        <w:t>y</w:t>
      </w:r>
      <w:r w:rsidRPr="00EB3951">
        <w:rPr>
          <w:rFonts w:ascii="Times New Roman" w:hAnsi="Times New Roman"/>
          <w:sz w:val="28"/>
          <w:szCs w:val="28"/>
        </w:rPr>
        <w:t xml:space="preserve"> – средние значения факторного и результативного признака соответственно. </w:t>
      </w:r>
    </w:p>
    <w:p w:rsidR="00D772AF" w:rsidRPr="00EB3951" w:rsidRDefault="00D772AF" w:rsidP="00EB3951">
      <w:pPr>
        <w:pStyle w:val="21"/>
        <w:shd w:val="clear" w:color="auto" w:fill="FFFFFF"/>
        <w:spacing w:after="0" w:line="360" w:lineRule="auto"/>
        <w:ind w:firstLine="709"/>
        <w:jc w:val="both"/>
        <w:rPr>
          <w:rFonts w:ascii="Times New Roman" w:hAnsi="Times New Roman"/>
          <w:sz w:val="28"/>
          <w:szCs w:val="28"/>
        </w:rPr>
      </w:pPr>
      <w:r w:rsidRPr="00EB3951">
        <w:rPr>
          <w:rFonts w:ascii="Times New Roman" w:hAnsi="Times New Roman"/>
          <w:sz w:val="28"/>
          <w:szCs w:val="28"/>
        </w:rPr>
        <w:t xml:space="preserve">Подставив имеющиеся данные в формулу, имеем следующее значение: </w:t>
      </w:r>
      <w:r w:rsidRPr="00EB3951">
        <w:rPr>
          <w:rFonts w:ascii="Times New Roman" w:hAnsi="Times New Roman"/>
          <w:sz w:val="28"/>
          <w:szCs w:val="28"/>
          <w:lang w:val="en-US"/>
        </w:rPr>
        <w:t>r</w:t>
      </w:r>
      <w:r w:rsidRPr="00EB3951">
        <w:rPr>
          <w:rFonts w:ascii="Times New Roman" w:hAnsi="Times New Roman"/>
          <w:sz w:val="28"/>
          <w:szCs w:val="28"/>
          <w:vertAlign w:val="subscript"/>
          <w:lang w:val="en-US"/>
        </w:rPr>
        <w:t>x</w:t>
      </w:r>
      <w:r w:rsidRPr="00EB3951">
        <w:rPr>
          <w:rFonts w:ascii="Times New Roman" w:hAnsi="Times New Roman"/>
          <w:sz w:val="28"/>
          <w:szCs w:val="28"/>
          <w:vertAlign w:val="subscript"/>
        </w:rPr>
        <w:t>1</w:t>
      </w:r>
      <w:r w:rsidRPr="00EB3951">
        <w:rPr>
          <w:rFonts w:ascii="Times New Roman" w:hAnsi="Times New Roman"/>
          <w:sz w:val="28"/>
          <w:szCs w:val="28"/>
          <w:vertAlign w:val="subscript"/>
          <w:lang w:val="en-US"/>
        </w:rPr>
        <w:t>x</w:t>
      </w:r>
      <w:r w:rsidRPr="00EB3951">
        <w:rPr>
          <w:rFonts w:ascii="Times New Roman" w:hAnsi="Times New Roman"/>
          <w:sz w:val="28"/>
          <w:szCs w:val="28"/>
          <w:vertAlign w:val="subscript"/>
        </w:rPr>
        <w:t>3</w:t>
      </w:r>
      <w:r w:rsidRPr="00EB3951">
        <w:rPr>
          <w:rFonts w:ascii="Times New Roman" w:hAnsi="Times New Roman"/>
          <w:sz w:val="28"/>
          <w:szCs w:val="28"/>
        </w:rPr>
        <w:t>=0,8998.</w:t>
      </w:r>
      <w:r w:rsidRPr="00EB3951">
        <w:rPr>
          <w:rFonts w:ascii="Times New Roman" w:hAnsi="Times New Roman"/>
          <w:sz w:val="28"/>
          <w:szCs w:val="28"/>
          <w:vertAlign w:val="subscript"/>
        </w:rPr>
        <w:t xml:space="preserve"> </w:t>
      </w:r>
      <w:r w:rsidRPr="00EB3951">
        <w:rPr>
          <w:rFonts w:ascii="Times New Roman" w:hAnsi="Times New Roman"/>
          <w:sz w:val="28"/>
          <w:szCs w:val="28"/>
        </w:rPr>
        <w:t xml:space="preserve">Полученный коэффициент говорит об очень высокой связи, поэтому дальнейший анализ по обоим факторам вестись не может. Однако в учебных целях продолжим анализ. </w:t>
      </w:r>
    </w:p>
    <w:p w:rsidR="00D772AF" w:rsidRPr="00EB3951" w:rsidRDefault="00D772AF" w:rsidP="00EB3951">
      <w:pPr>
        <w:pStyle w:val="21"/>
        <w:shd w:val="clear" w:color="auto" w:fill="FFFFFF"/>
        <w:spacing w:after="0" w:line="360" w:lineRule="auto"/>
        <w:ind w:firstLine="709"/>
        <w:jc w:val="both"/>
        <w:rPr>
          <w:rFonts w:ascii="Times New Roman" w:hAnsi="Times New Roman"/>
          <w:sz w:val="28"/>
          <w:szCs w:val="28"/>
        </w:rPr>
      </w:pPr>
      <w:r w:rsidRPr="00EB3951">
        <w:rPr>
          <w:rFonts w:ascii="Times New Roman" w:hAnsi="Times New Roman"/>
          <w:sz w:val="28"/>
          <w:szCs w:val="28"/>
        </w:rPr>
        <w:t>Проводим оценку существенности связи с помощью коэффициента множественной корреляции:</w:t>
      </w:r>
    </w:p>
    <w:p w:rsidR="00D772AF" w:rsidRPr="00EB3951" w:rsidRDefault="00D772AF" w:rsidP="00EB3951">
      <w:pPr>
        <w:pStyle w:val="21"/>
        <w:shd w:val="clear" w:color="auto" w:fill="FFFFFF"/>
        <w:spacing w:after="0" w:line="360" w:lineRule="auto"/>
        <w:ind w:firstLine="709"/>
        <w:jc w:val="both"/>
        <w:rPr>
          <w:rFonts w:ascii="Times New Roman" w:hAnsi="Times New Roman"/>
          <w:sz w:val="28"/>
          <w:szCs w:val="28"/>
        </w:rPr>
      </w:pPr>
      <w:r w:rsidRPr="00EB3951">
        <w:rPr>
          <w:rFonts w:ascii="Times New Roman" w:hAnsi="Times New Roman"/>
          <w:sz w:val="28"/>
          <w:szCs w:val="28"/>
        </w:rPr>
        <w:object w:dxaOrig="3660" w:dyaOrig="880">
          <v:shape id="_x0000_i1053" type="#_x0000_t75" style="width:207pt;height:49.5pt" o:ole="">
            <v:imagedata r:id="rId59" o:title=""/>
          </v:shape>
          <o:OLEObject Type="Embed" ProgID="Equation.3" ShapeID="_x0000_i1053" DrawAspect="Content" ObjectID="_1461827984" r:id="rId60"/>
        </w:object>
      </w:r>
    </w:p>
    <w:p w:rsidR="00D772AF" w:rsidRPr="00EB3951" w:rsidRDefault="00D772AF" w:rsidP="00EB3951">
      <w:pPr>
        <w:pStyle w:val="21"/>
        <w:shd w:val="clear" w:color="auto" w:fill="FFFFFF"/>
        <w:spacing w:after="0" w:line="360" w:lineRule="auto"/>
        <w:ind w:firstLine="709"/>
        <w:jc w:val="both"/>
        <w:rPr>
          <w:rFonts w:ascii="Times New Roman" w:hAnsi="Times New Roman"/>
          <w:sz w:val="28"/>
          <w:szCs w:val="28"/>
        </w:rPr>
      </w:pPr>
      <w:r w:rsidRPr="00EB3951">
        <w:rPr>
          <w:rFonts w:ascii="Times New Roman" w:hAnsi="Times New Roman"/>
          <w:sz w:val="28"/>
          <w:szCs w:val="28"/>
        </w:rPr>
        <w:t xml:space="preserve">где: </w:t>
      </w:r>
      <w:r w:rsidRPr="00EB3951">
        <w:rPr>
          <w:rFonts w:ascii="Times New Roman" w:hAnsi="Times New Roman"/>
          <w:sz w:val="28"/>
          <w:szCs w:val="28"/>
          <w:lang w:val="en-US"/>
        </w:rPr>
        <w:t>r</w:t>
      </w:r>
      <w:r w:rsidRPr="00EB3951">
        <w:rPr>
          <w:rFonts w:ascii="Times New Roman" w:hAnsi="Times New Roman"/>
          <w:sz w:val="28"/>
          <w:szCs w:val="28"/>
          <w:vertAlign w:val="subscript"/>
          <w:lang w:val="en-US"/>
        </w:rPr>
        <w:t>yx</w:t>
      </w:r>
      <w:r w:rsidRPr="00EB3951">
        <w:rPr>
          <w:rFonts w:ascii="Times New Roman" w:hAnsi="Times New Roman"/>
          <w:sz w:val="28"/>
          <w:szCs w:val="28"/>
          <w:vertAlign w:val="subscript"/>
        </w:rPr>
        <w:t>1</w:t>
      </w:r>
      <w:r w:rsidRPr="00EB3951">
        <w:rPr>
          <w:rFonts w:ascii="Times New Roman" w:hAnsi="Times New Roman"/>
          <w:sz w:val="28"/>
          <w:szCs w:val="28"/>
        </w:rPr>
        <w:t xml:space="preserve"> – коэффициент корреляции между </w:t>
      </w:r>
      <w:r w:rsidRPr="00EB3951">
        <w:rPr>
          <w:rFonts w:ascii="Times New Roman" w:hAnsi="Times New Roman"/>
          <w:sz w:val="28"/>
          <w:szCs w:val="28"/>
          <w:lang w:val="en-US"/>
        </w:rPr>
        <w:t>y</w:t>
      </w:r>
      <w:r w:rsidRPr="00EB3951">
        <w:rPr>
          <w:rFonts w:ascii="Times New Roman" w:hAnsi="Times New Roman"/>
          <w:sz w:val="28"/>
          <w:szCs w:val="28"/>
        </w:rPr>
        <w:t xml:space="preserve"> и </w:t>
      </w:r>
      <w:r w:rsidRPr="00EB3951">
        <w:rPr>
          <w:rFonts w:ascii="Times New Roman" w:hAnsi="Times New Roman"/>
          <w:sz w:val="28"/>
          <w:szCs w:val="28"/>
          <w:lang w:val="en-US"/>
        </w:rPr>
        <w:t>x</w:t>
      </w:r>
      <w:r w:rsidRPr="00EB3951">
        <w:rPr>
          <w:rFonts w:ascii="Times New Roman" w:hAnsi="Times New Roman"/>
          <w:sz w:val="28"/>
          <w:szCs w:val="28"/>
          <w:vertAlign w:val="subscript"/>
        </w:rPr>
        <w:t>1</w:t>
      </w:r>
      <w:r w:rsidRPr="00EB3951">
        <w:rPr>
          <w:rFonts w:ascii="Times New Roman" w:hAnsi="Times New Roman"/>
          <w:sz w:val="28"/>
          <w:szCs w:val="28"/>
        </w:rPr>
        <w:t xml:space="preserve">; </w:t>
      </w:r>
      <w:r w:rsidRPr="00EB3951">
        <w:rPr>
          <w:rFonts w:ascii="Times New Roman" w:hAnsi="Times New Roman"/>
          <w:sz w:val="28"/>
          <w:szCs w:val="28"/>
          <w:lang w:val="en-US"/>
        </w:rPr>
        <w:t>r</w:t>
      </w:r>
      <w:r w:rsidRPr="00EB3951">
        <w:rPr>
          <w:rFonts w:ascii="Times New Roman" w:hAnsi="Times New Roman"/>
          <w:sz w:val="28"/>
          <w:szCs w:val="28"/>
          <w:vertAlign w:val="subscript"/>
          <w:lang w:val="en-US"/>
        </w:rPr>
        <w:t>yx</w:t>
      </w:r>
      <w:r w:rsidRPr="00EB3951">
        <w:rPr>
          <w:rFonts w:ascii="Times New Roman" w:hAnsi="Times New Roman"/>
          <w:sz w:val="28"/>
          <w:szCs w:val="28"/>
          <w:vertAlign w:val="subscript"/>
        </w:rPr>
        <w:t>3</w:t>
      </w:r>
      <w:r w:rsidRPr="00EB3951">
        <w:rPr>
          <w:rFonts w:ascii="Times New Roman" w:hAnsi="Times New Roman"/>
          <w:sz w:val="28"/>
          <w:szCs w:val="28"/>
        </w:rPr>
        <w:t xml:space="preserve"> – коэффициент корреляции между </w:t>
      </w:r>
      <w:r w:rsidRPr="00EB3951">
        <w:rPr>
          <w:rFonts w:ascii="Times New Roman" w:hAnsi="Times New Roman"/>
          <w:sz w:val="28"/>
          <w:szCs w:val="28"/>
          <w:lang w:val="en-US"/>
        </w:rPr>
        <w:t>y</w:t>
      </w:r>
      <w:r w:rsidRPr="00EB3951">
        <w:rPr>
          <w:rFonts w:ascii="Times New Roman" w:hAnsi="Times New Roman"/>
          <w:sz w:val="28"/>
          <w:szCs w:val="28"/>
        </w:rPr>
        <w:t xml:space="preserve"> и </w:t>
      </w:r>
      <w:r w:rsidRPr="00EB3951">
        <w:rPr>
          <w:rFonts w:ascii="Times New Roman" w:hAnsi="Times New Roman"/>
          <w:sz w:val="28"/>
          <w:szCs w:val="28"/>
          <w:lang w:val="en-US"/>
        </w:rPr>
        <w:t>x</w:t>
      </w:r>
      <w:r w:rsidRPr="00EB3951">
        <w:rPr>
          <w:rFonts w:ascii="Times New Roman" w:hAnsi="Times New Roman"/>
          <w:sz w:val="28"/>
          <w:szCs w:val="28"/>
          <w:vertAlign w:val="subscript"/>
        </w:rPr>
        <w:t>3</w:t>
      </w:r>
      <w:r w:rsidRPr="00EB3951">
        <w:rPr>
          <w:rFonts w:ascii="Times New Roman" w:hAnsi="Times New Roman"/>
          <w:sz w:val="28"/>
          <w:szCs w:val="28"/>
        </w:rPr>
        <w:t xml:space="preserve">; </w:t>
      </w:r>
      <w:r w:rsidRPr="00EB3951">
        <w:rPr>
          <w:rFonts w:ascii="Times New Roman" w:hAnsi="Times New Roman"/>
          <w:sz w:val="28"/>
          <w:szCs w:val="28"/>
          <w:lang w:val="en-US"/>
        </w:rPr>
        <w:t>r</w:t>
      </w:r>
      <w:r w:rsidRPr="00EB3951">
        <w:rPr>
          <w:rFonts w:ascii="Times New Roman" w:hAnsi="Times New Roman"/>
          <w:sz w:val="28"/>
          <w:szCs w:val="28"/>
          <w:vertAlign w:val="subscript"/>
          <w:lang w:val="en-US"/>
        </w:rPr>
        <w:t>x</w:t>
      </w:r>
      <w:r w:rsidRPr="00EB3951">
        <w:rPr>
          <w:rFonts w:ascii="Times New Roman" w:hAnsi="Times New Roman"/>
          <w:sz w:val="28"/>
          <w:szCs w:val="28"/>
          <w:vertAlign w:val="subscript"/>
        </w:rPr>
        <w:t>1</w:t>
      </w:r>
      <w:r w:rsidRPr="00EB3951">
        <w:rPr>
          <w:rFonts w:ascii="Times New Roman" w:hAnsi="Times New Roman"/>
          <w:sz w:val="28"/>
          <w:szCs w:val="28"/>
          <w:vertAlign w:val="subscript"/>
          <w:lang w:val="en-US"/>
        </w:rPr>
        <w:t>x</w:t>
      </w:r>
      <w:r w:rsidRPr="00EB3951">
        <w:rPr>
          <w:rFonts w:ascii="Times New Roman" w:hAnsi="Times New Roman"/>
          <w:sz w:val="28"/>
          <w:szCs w:val="28"/>
          <w:vertAlign w:val="subscript"/>
        </w:rPr>
        <w:t>3</w:t>
      </w:r>
      <w:r w:rsidRPr="00EB3951">
        <w:rPr>
          <w:rFonts w:ascii="Times New Roman" w:hAnsi="Times New Roman"/>
          <w:sz w:val="28"/>
          <w:szCs w:val="28"/>
        </w:rPr>
        <w:t xml:space="preserve"> – коэффициент корреляции между </w:t>
      </w:r>
      <w:r w:rsidRPr="00EB3951">
        <w:rPr>
          <w:rFonts w:ascii="Times New Roman" w:hAnsi="Times New Roman"/>
          <w:sz w:val="28"/>
          <w:szCs w:val="28"/>
          <w:lang w:val="en-US"/>
        </w:rPr>
        <w:t>x</w:t>
      </w:r>
      <w:r w:rsidRPr="00EB3951">
        <w:rPr>
          <w:rFonts w:ascii="Times New Roman" w:hAnsi="Times New Roman"/>
          <w:sz w:val="28"/>
          <w:szCs w:val="28"/>
          <w:vertAlign w:val="subscript"/>
        </w:rPr>
        <w:t>1</w:t>
      </w:r>
      <w:r w:rsidRPr="00EB3951">
        <w:rPr>
          <w:rFonts w:ascii="Times New Roman" w:hAnsi="Times New Roman"/>
          <w:sz w:val="28"/>
          <w:szCs w:val="28"/>
        </w:rPr>
        <w:t xml:space="preserve"> и </w:t>
      </w:r>
      <w:r w:rsidRPr="00EB3951">
        <w:rPr>
          <w:rFonts w:ascii="Times New Roman" w:hAnsi="Times New Roman"/>
          <w:sz w:val="28"/>
          <w:szCs w:val="28"/>
          <w:lang w:val="en-US"/>
        </w:rPr>
        <w:t>x</w:t>
      </w:r>
      <w:r w:rsidRPr="00EB3951">
        <w:rPr>
          <w:rFonts w:ascii="Times New Roman" w:hAnsi="Times New Roman"/>
          <w:sz w:val="28"/>
          <w:szCs w:val="28"/>
          <w:vertAlign w:val="subscript"/>
        </w:rPr>
        <w:t>3</w:t>
      </w:r>
      <w:r w:rsidRPr="00EB3951">
        <w:rPr>
          <w:rFonts w:ascii="Times New Roman" w:hAnsi="Times New Roman"/>
          <w:sz w:val="28"/>
          <w:szCs w:val="28"/>
        </w:rPr>
        <w:t>.</w:t>
      </w:r>
    </w:p>
    <w:p w:rsidR="00D772AF" w:rsidRPr="00EB3951" w:rsidRDefault="00D772AF" w:rsidP="00EB3951">
      <w:pPr>
        <w:pStyle w:val="21"/>
        <w:shd w:val="clear" w:color="auto" w:fill="FFFFFF"/>
        <w:spacing w:after="0" w:line="360" w:lineRule="auto"/>
        <w:ind w:firstLine="709"/>
        <w:jc w:val="both"/>
        <w:rPr>
          <w:rFonts w:ascii="Times New Roman" w:hAnsi="Times New Roman"/>
          <w:sz w:val="28"/>
          <w:szCs w:val="28"/>
        </w:rPr>
      </w:pPr>
      <w:r w:rsidRPr="00EB3951">
        <w:rPr>
          <w:rFonts w:ascii="Times New Roman" w:hAnsi="Times New Roman"/>
          <w:sz w:val="28"/>
          <w:szCs w:val="28"/>
        </w:rPr>
        <w:t xml:space="preserve">Подставив имеющиеся данные в формулу и получим: </w:t>
      </w:r>
      <w:r w:rsidRPr="00EB3951">
        <w:rPr>
          <w:rFonts w:ascii="Times New Roman" w:hAnsi="Times New Roman"/>
          <w:sz w:val="28"/>
          <w:szCs w:val="28"/>
          <w:lang w:val="en-US"/>
        </w:rPr>
        <w:t>R</w:t>
      </w:r>
      <w:r w:rsidRPr="00EB3951">
        <w:rPr>
          <w:rFonts w:ascii="Times New Roman" w:hAnsi="Times New Roman"/>
          <w:sz w:val="28"/>
          <w:szCs w:val="28"/>
        </w:rPr>
        <w:t>=0,717</w:t>
      </w:r>
    </w:p>
    <w:p w:rsidR="00D772AF" w:rsidRPr="00EB3951" w:rsidRDefault="00D772AF" w:rsidP="00EB3951">
      <w:pPr>
        <w:pStyle w:val="21"/>
        <w:shd w:val="clear" w:color="auto" w:fill="FFFFFF"/>
        <w:spacing w:after="0" w:line="360" w:lineRule="auto"/>
        <w:ind w:firstLine="709"/>
        <w:jc w:val="both"/>
        <w:rPr>
          <w:rFonts w:ascii="Times New Roman" w:hAnsi="Times New Roman"/>
          <w:sz w:val="28"/>
          <w:szCs w:val="28"/>
        </w:rPr>
      </w:pPr>
      <w:r w:rsidRPr="00EB3951">
        <w:rPr>
          <w:rFonts w:ascii="Times New Roman" w:hAnsi="Times New Roman"/>
          <w:sz w:val="28"/>
          <w:szCs w:val="28"/>
        </w:rPr>
        <w:t xml:space="preserve">Так как </w:t>
      </w:r>
      <w:r w:rsidRPr="00EB3951">
        <w:rPr>
          <w:rFonts w:ascii="Times New Roman" w:hAnsi="Times New Roman"/>
          <w:sz w:val="28"/>
          <w:szCs w:val="28"/>
          <w:lang w:val="en-US"/>
        </w:rPr>
        <w:t>R</w:t>
      </w:r>
      <w:r w:rsidRPr="00EB3951">
        <w:rPr>
          <w:rFonts w:ascii="Times New Roman" w:hAnsi="Times New Roman"/>
          <w:sz w:val="28"/>
          <w:szCs w:val="28"/>
        </w:rPr>
        <w:t xml:space="preserve"> &lt; 0,8, то связь признаем не существенной, но, тем не менее, в учебных целях, проводим дальнейшее исследование.</w:t>
      </w:r>
    </w:p>
    <w:p w:rsidR="00D772AF" w:rsidRPr="00EB3951" w:rsidRDefault="00D772AF" w:rsidP="00EB3951">
      <w:pPr>
        <w:pStyle w:val="21"/>
        <w:shd w:val="clear" w:color="auto" w:fill="FFFFFF"/>
        <w:spacing w:after="0" w:line="360" w:lineRule="auto"/>
        <w:ind w:firstLine="709"/>
        <w:jc w:val="both"/>
        <w:rPr>
          <w:rFonts w:ascii="Times New Roman" w:hAnsi="Times New Roman"/>
          <w:sz w:val="28"/>
          <w:szCs w:val="28"/>
          <w:vertAlign w:val="subscript"/>
        </w:rPr>
      </w:pPr>
      <w:r w:rsidRPr="00EB3951">
        <w:rPr>
          <w:rFonts w:ascii="Times New Roman" w:hAnsi="Times New Roman"/>
          <w:sz w:val="28"/>
          <w:szCs w:val="28"/>
        </w:rPr>
        <w:t xml:space="preserve">Уравнение прямой имеет следующий вид: ŷ = </w:t>
      </w:r>
      <w:r w:rsidRPr="00EB3951">
        <w:rPr>
          <w:rFonts w:ascii="Times New Roman" w:hAnsi="Times New Roman"/>
          <w:sz w:val="28"/>
          <w:szCs w:val="28"/>
          <w:lang w:val="en-US"/>
        </w:rPr>
        <w:t>a</w:t>
      </w:r>
      <w:r w:rsidRPr="00EB3951">
        <w:rPr>
          <w:rFonts w:ascii="Times New Roman" w:hAnsi="Times New Roman"/>
          <w:sz w:val="28"/>
          <w:szCs w:val="28"/>
        </w:rPr>
        <w:t xml:space="preserve"> + </w:t>
      </w:r>
      <w:r w:rsidRPr="00EB3951">
        <w:rPr>
          <w:rFonts w:ascii="Times New Roman" w:hAnsi="Times New Roman"/>
          <w:sz w:val="28"/>
          <w:szCs w:val="28"/>
          <w:lang w:val="en-US"/>
        </w:rPr>
        <w:t>bx</w:t>
      </w:r>
      <w:r w:rsidRPr="00EB3951">
        <w:rPr>
          <w:rFonts w:ascii="Times New Roman" w:hAnsi="Times New Roman"/>
          <w:sz w:val="28"/>
          <w:szCs w:val="28"/>
          <w:vertAlign w:val="subscript"/>
        </w:rPr>
        <w:t>1</w:t>
      </w:r>
      <w:r w:rsidRPr="00EB3951">
        <w:rPr>
          <w:rFonts w:ascii="Times New Roman" w:hAnsi="Times New Roman"/>
          <w:sz w:val="28"/>
          <w:szCs w:val="28"/>
        </w:rPr>
        <w:t xml:space="preserve"> + </w:t>
      </w:r>
      <w:r w:rsidRPr="00EB3951">
        <w:rPr>
          <w:rFonts w:ascii="Times New Roman" w:hAnsi="Times New Roman"/>
          <w:sz w:val="28"/>
          <w:szCs w:val="28"/>
          <w:lang w:val="en-US"/>
        </w:rPr>
        <w:t>cx</w:t>
      </w:r>
      <w:r w:rsidRPr="00EB3951">
        <w:rPr>
          <w:rFonts w:ascii="Times New Roman" w:hAnsi="Times New Roman"/>
          <w:sz w:val="28"/>
          <w:szCs w:val="28"/>
          <w:vertAlign w:val="subscript"/>
        </w:rPr>
        <w:t>3</w:t>
      </w:r>
    </w:p>
    <w:p w:rsidR="00D772AF" w:rsidRDefault="00205C52" w:rsidP="00EB3951">
      <w:pPr>
        <w:pStyle w:val="21"/>
        <w:shd w:val="clear" w:color="auto" w:fill="FFFFFF"/>
        <w:spacing w:after="0" w:line="360" w:lineRule="auto"/>
        <w:ind w:firstLine="709"/>
        <w:jc w:val="both"/>
        <w:rPr>
          <w:rFonts w:ascii="Times New Roman" w:hAnsi="Times New Roman"/>
          <w:sz w:val="28"/>
          <w:szCs w:val="28"/>
        </w:rPr>
      </w:pPr>
      <w:r>
        <w:rPr>
          <w:noProof/>
        </w:rPr>
        <w:object w:dxaOrig="1440" w:dyaOrig="1440">
          <v:shape id="_x0000_s1027" type="#_x0000_t75" style="position:absolute;left:0;text-align:left;margin-left:27pt;margin-top:-11.25pt;width:207.05pt;height:80.15pt;z-index:251656192">
            <v:imagedata r:id="rId61" o:title=""/>
            <w10:wrap type="topAndBottom" side="right"/>
          </v:shape>
          <o:OLEObject Type="Embed" ProgID="Equation.3" ShapeID="_x0000_s1027" DrawAspect="Content" ObjectID="_1461827998" r:id="rId62"/>
        </w:object>
      </w:r>
    </w:p>
    <w:p w:rsidR="00D772AF" w:rsidRPr="00EB3951" w:rsidRDefault="00D772AF" w:rsidP="007F1A06">
      <w:pPr>
        <w:pStyle w:val="21"/>
        <w:shd w:val="clear" w:color="auto" w:fill="FFFFFF"/>
        <w:spacing w:after="0" w:line="360" w:lineRule="auto"/>
        <w:jc w:val="both"/>
        <w:rPr>
          <w:rFonts w:ascii="Times New Roman" w:hAnsi="Times New Roman"/>
          <w:sz w:val="28"/>
          <w:szCs w:val="28"/>
        </w:rPr>
      </w:pPr>
      <w:r w:rsidRPr="00EB3951">
        <w:rPr>
          <w:rFonts w:ascii="Times New Roman" w:hAnsi="Times New Roman"/>
          <w:sz w:val="28"/>
          <w:szCs w:val="28"/>
        </w:rPr>
        <w:t>Для определения параметров уравнения необходимо решить систему:</w:t>
      </w:r>
    </w:p>
    <w:p w:rsidR="00D772AF" w:rsidRPr="00EB3951" w:rsidRDefault="00D772AF" w:rsidP="007F1A06">
      <w:pPr>
        <w:pStyle w:val="21"/>
        <w:shd w:val="clear" w:color="auto" w:fill="FFFFFF"/>
        <w:spacing w:after="0" w:line="360" w:lineRule="auto"/>
        <w:jc w:val="both"/>
        <w:rPr>
          <w:rFonts w:ascii="Times New Roman" w:hAnsi="Times New Roman"/>
          <w:sz w:val="28"/>
          <w:szCs w:val="28"/>
        </w:rPr>
      </w:pPr>
      <w:r w:rsidRPr="00EB3951">
        <w:rPr>
          <w:rFonts w:ascii="Times New Roman" w:hAnsi="Times New Roman"/>
          <w:sz w:val="28"/>
          <w:szCs w:val="28"/>
        </w:rPr>
        <w:t xml:space="preserve">Решив систему, получим уравнение: Ŷ=14,72+0,00023 </w:t>
      </w:r>
      <w:r w:rsidRPr="00EB3951">
        <w:rPr>
          <w:rFonts w:ascii="Times New Roman" w:hAnsi="Times New Roman"/>
          <w:sz w:val="28"/>
          <w:szCs w:val="28"/>
          <w:lang w:val="en-US"/>
        </w:rPr>
        <w:t>x</w:t>
      </w:r>
      <w:r w:rsidRPr="00EB3951">
        <w:rPr>
          <w:rFonts w:ascii="Times New Roman" w:hAnsi="Times New Roman"/>
          <w:sz w:val="28"/>
          <w:szCs w:val="28"/>
          <w:vertAlign w:val="subscript"/>
        </w:rPr>
        <w:t>1</w:t>
      </w:r>
      <w:r w:rsidRPr="00EB3951">
        <w:rPr>
          <w:rFonts w:ascii="Times New Roman" w:hAnsi="Times New Roman"/>
          <w:sz w:val="28"/>
          <w:szCs w:val="28"/>
        </w:rPr>
        <w:t>+0,00086</w:t>
      </w:r>
      <w:r w:rsidRPr="00EB3951">
        <w:rPr>
          <w:rFonts w:ascii="Times New Roman" w:hAnsi="Times New Roman"/>
          <w:sz w:val="28"/>
          <w:szCs w:val="28"/>
          <w:lang w:val="en-US"/>
        </w:rPr>
        <w:t>x</w:t>
      </w:r>
      <w:r w:rsidRPr="00EB3951">
        <w:rPr>
          <w:rFonts w:ascii="Times New Roman" w:hAnsi="Times New Roman"/>
          <w:sz w:val="28"/>
          <w:szCs w:val="28"/>
          <w:vertAlign w:val="subscript"/>
        </w:rPr>
        <w:t>3</w:t>
      </w:r>
    </w:p>
    <w:p w:rsidR="00D772AF" w:rsidRPr="00EB3951" w:rsidRDefault="00D772AF" w:rsidP="007F1A06">
      <w:pPr>
        <w:pStyle w:val="21"/>
        <w:shd w:val="clear" w:color="auto" w:fill="FFFFFF"/>
        <w:spacing w:after="0" w:line="360" w:lineRule="auto"/>
        <w:jc w:val="both"/>
        <w:rPr>
          <w:rFonts w:ascii="Times New Roman" w:hAnsi="Times New Roman"/>
          <w:sz w:val="28"/>
          <w:szCs w:val="28"/>
        </w:rPr>
      </w:pPr>
      <w:r w:rsidRPr="00EB3951">
        <w:rPr>
          <w:rFonts w:ascii="Times New Roman" w:hAnsi="Times New Roman"/>
          <w:sz w:val="28"/>
          <w:szCs w:val="28"/>
        </w:rPr>
        <w:t>Для данного уравнения найдем ошибку аппроксимации:</w:t>
      </w:r>
    </w:p>
    <w:p w:rsidR="00D772AF" w:rsidRPr="00EB3951" w:rsidRDefault="00D772AF" w:rsidP="00EB3951">
      <w:pPr>
        <w:pStyle w:val="21"/>
        <w:shd w:val="clear" w:color="auto" w:fill="FFFFFF"/>
        <w:spacing w:after="0" w:line="360" w:lineRule="auto"/>
        <w:ind w:firstLine="709"/>
        <w:jc w:val="both"/>
        <w:rPr>
          <w:rFonts w:ascii="Times New Roman" w:hAnsi="Times New Roman"/>
          <w:sz w:val="28"/>
          <w:szCs w:val="28"/>
        </w:rPr>
      </w:pPr>
      <w:r w:rsidRPr="00EB3951">
        <w:rPr>
          <w:rFonts w:ascii="Times New Roman" w:hAnsi="Times New Roman"/>
          <w:sz w:val="28"/>
          <w:szCs w:val="28"/>
        </w:rPr>
        <w:object w:dxaOrig="5660" w:dyaOrig="720">
          <v:shape id="_x0000_i1055" type="#_x0000_t75" style="width:303pt;height:37.5pt" o:ole="">
            <v:imagedata r:id="rId63" o:title=""/>
          </v:shape>
          <o:OLEObject Type="Embed" ProgID="Equation.3" ShapeID="_x0000_i1055" DrawAspect="Content" ObjectID="_1461827985" r:id="rId64"/>
        </w:object>
      </w:r>
    </w:p>
    <w:p w:rsidR="00D772AF" w:rsidRPr="00EB3951" w:rsidRDefault="00D772AF" w:rsidP="00EB3951">
      <w:pPr>
        <w:pStyle w:val="21"/>
        <w:shd w:val="clear" w:color="auto" w:fill="FFFFFF"/>
        <w:spacing w:after="0" w:line="360" w:lineRule="auto"/>
        <w:ind w:firstLine="709"/>
        <w:jc w:val="both"/>
        <w:rPr>
          <w:rFonts w:ascii="Times New Roman" w:hAnsi="Times New Roman"/>
          <w:sz w:val="28"/>
          <w:szCs w:val="28"/>
        </w:rPr>
      </w:pPr>
      <w:r w:rsidRPr="00EB3951">
        <w:rPr>
          <w:rFonts w:ascii="Times New Roman" w:hAnsi="Times New Roman"/>
          <w:sz w:val="28"/>
          <w:szCs w:val="28"/>
        </w:rPr>
        <w:t>А&gt; 5%, то данную модель нельзя использовать на практике.</w:t>
      </w:r>
    </w:p>
    <w:p w:rsidR="00D772AF" w:rsidRPr="00EB3951" w:rsidRDefault="00D772AF" w:rsidP="007F1A06">
      <w:pPr>
        <w:pStyle w:val="2"/>
        <w:spacing w:after="0" w:line="360" w:lineRule="auto"/>
        <w:ind w:left="0" w:firstLine="567"/>
        <w:jc w:val="both"/>
        <w:rPr>
          <w:rFonts w:ascii="Times New Roman" w:hAnsi="Times New Roman"/>
          <w:sz w:val="28"/>
          <w:szCs w:val="28"/>
        </w:rPr>
      </w:pPr>
      <w:r w:rsidRPr="00EB3951">
        <w:rPr>
          <w:rFonts w:ascii="Times New Roman" w:hAnsi="Times New Roman"/>
          <w:sz w:val="28"/>
          <w:szCs w:val="28"/>
        </w:rPr>
        <w:t>Проведем оценку параметров на типичность. Рассчитаем значения величин:</w:t>
      </w:r>
    </w:p>
    <w:p w:rsidR="00D772AF" w:rsidRPr="00EB3951" w:rsidRDefault="00D772AF" w:rsidP="00EB3951">
      <w:pPr>
        <w:spacing w:line="360" w:lineRule="auto"/>
        <w:ind w:firstLine="709"/>
        <w:jc w:val="both"/>
        <w:rPr>
          <w:rFonts w:ascii="Times New Roman" w:hAnsi="Times New Roman"/>
          <w:sz w:val="28"/>
          <w:szCs w:val="28"/>
        </w:rPr>
      </w:pPr>
      <w:r w:rsidRPr="00EB3951">
        <w:rPr>
          <w:rFonts w:ascii="Times New Roman" w:hAnsi="Times New Roman"/>
          <w:sz w:val="28"/>
          <w:szCs w:val="28"/>
          <w:lang w:val="en-US"/>
        </w:rPr>
        <w:t>S</w:t>
      </w:r>
      <w:r w:rsidRPr="00EB3951">
        <w:rPr>
          <w:rFonts w:ascii="Times New Roman" w:hAnsi="Times New Roman"/>
          <w:sz w:val="28"/>
          <w:szCs w:val="28"/>
          <w:vertAlign w:val="superscript"/>
        </w:rPr>
        <w:t>2</w:t>
      </w:r>
      <w:r w:rsidRPr="00EB3951">
        <w:rPr>
          <w:rFonts w:ascii="Times New Roman" w:hAnsi="Times New Roman"/>
          <w:sz w:val="28"/>
          <w:szCs w:val="28"/>
        </w:rPr>
        <w:t>=28,039</w:t>
      </w:r>
    </w:p>
    <w:p w:rsidR="00D772AF" w:rsidRPr="00BC75EC" w:rsidRDefault="00D772AF" w:rsidP="00EB3951">
      <w:pPr>
        <w:spacing w:line="360" w:lineRule="auto"/>
        <w:ind w:firstLine="709"/>
        <w:jc w:val="both"/>
        <w:rPr>
          <w:rFonts w:ascii="Times New Roman" w:hAnsi="Times New Roman"/>
          <w:sz w:val="28"/>
          <w:szCs w:val="28"/>
          <w:lang w:val="en-US"/>
        </w:rPr>
      </w:pPr>
      <w:r w:rsidRPr="00EB3951">
        <w:rPr>
          <w:rFonts w:ascii="Times New Roman" w:hAnsi="Times New Roman"/>
          <w:sz w:val="28"/>
          <w:szCs w:val="28"/>
          <w:lang w:val="en-US"/>
        </w:rPr>
        <w:t>m</w:t>
      </w:r>
      <w:r w:rsidRPr="00EB3951">
        <w:rPr>
          <w:rFonts w:ascii="Times New Roman" w:hAnsi="Times New Roman"/>
          <w:sz w:val="28"/>
          <w:szCs w:val="28"/>
          <w:vertAlign w:val="subscript"/>
          <w:lang w:val="en-US"/>
        </w:rPr>
        <w:t>a</w:t>
      </w:r>
      <w:r w:rsidRPr="00BC75EC">
        <w:rPr>
          <w:rFonts w:ascii="Times New Roman" w:hAnsi="Times New Roman"/>
          <w:sz w:val="28"/>
          <w:szCs w:val="28"/>
          <w:lang w:val="en-US"/>
        </w:rPr>
        <w:t xml:space="preserve">=1,415; </w:t>
      </w:r>
      <w:r w:rsidRPr="00EB3951">
        <w:rPr>
          <w:rFonts w:ascii="Times New Roman" w:hAnsi="Times New Roman"/>
          <w:sz w:val="28"/>
          <w:szCs w:val="28"/>
          <w:lang w:val="en-US"/>
        </w:rPr>
        <w:t>m</w:t>
      </w:r>
      <w:r w:rsidRPr="00EB3951">
        <w:rPr>
          <w:rFonts w:ascii="Times New Roman" w:hAnsi="Times New Roman"/>
          <w:sz w:val="28"/>
          <w:szCs w:val="28"/>
          <w:vertAlign w:val="subscript"/>
          <w:lang w:val="en-US"/>
        </w:rPr>
        <w:t>b</w:t>
      </w:r>
      <w:r w:rsidRPr="00BC75EC">
        <w:rPr>
          <w:rFonts w:ascii="Times New Roman" w:hAnsi="Times New Roman"/>
          <w:sz w:val="28"/>
          <w:szCs w:val="28"/>
          <w:lang w:val="en-US"/>
        </w:rPr>
        <w:t xml:space="preserve">=0,023; </w:t>
      </w:r>
      <w:r w:rsidRPr="00EB3951">
        <w:rPr>
          <w:rFonts w:ascii="Times New Roman" w:hAnsi="Times New Roman"/>
          <w:sz w:val="28"/>
          <w:szCs w:val="28"/>
          <w:lang w:val="en-US"/>
        </w:rPr>
        <w:t>m</w:t>
      </w:r>
      <w:r w:rsidRPr="00EB3951">
        <w:rPr>
          <w:rFonts w:ascii="Times New Roman" w:hAnsi="Times New Roman"/>
          <w:sz w:val="28"/>
          <w:szCs w:val="28"/>
          <w:vertAlign w:val="subscript"/>
        </w:rPr>
        <w:t>с</w:t>
      </w:r>
      <w:r w:rsidRPr="00BC75EC">
        <w:rPr>
          <w:rFonts w:ascii="Times New Roman" w:hAnsi="Times New Roman"/>
          <w:sz w:val="28"/>
          <w:szCs w:val="28"/>
          <w:lang w:val="en-US"/>
        </w:rPr>
        <w:t>=0,8404;</w:t>
      </w:r>
    </w:p>
    <w:p w:rsidR="00D772AF" w:rsidRPr="00BC75EC" w:rsidRDefault="00D772AF" w:rsidP="00EB3951">
      <w:pPr>
        <w:spacing w:line="360" w:lineRule="auto"/>
        <w:ind w:firstLine="709"/>
        <w:jc w:val="both"/>
        <w:rPr>
          <w:rFonts w:ascii="Times New Roman" w:hAnsi="Times New Roman"/>
          <w:sz w:val="28"/>
          <w:szCs w:val="28"/>
          <w:lang w:val="en-US"/>
        </w:rPr>
      </w:pPr>
      <w:r w:rsidRPr="00EB3951">
        <w:rPr>
          <w:rFonts w:ascii="Times New Roman" w:hAnsi="Times New Roman"/>
          <w:sz w:val="28"/>
          <w:szCs w:val="28"/>
          <w:lang w:val="en-US"/>
        </w:rPr>
        <w:t>t</w:t>
      </w:r>
      <w:r w:rsidRPr="00EB3951">
        <w:rPr>
          <w:rFonts w:ascii="Times New Roman" w:hAnsi="Times New Roman"/>
          <w:sz w:val="28"/>
          <w:szCs w:val="28"/>
          <w:vertAlign w:val="subscript"/>
          <w:lang w:val="en-US"/>
        </w:rPr>
        <w:t>a</w:t>
      </w:r>
      <w:r w:rsidRPr="00BC75EC">
        <w:rPr>
          <w:rFonts w:ascii="Times New Roman" w:hAnsi="Times New Roman"/>
          <w:sz w:val="28"/>
          <w:szCs w:val="28"/>
          <w:lang w:val="en-US"/>
        </w:rPr>
        <w:t xml:space="preserve">=10,403; </w:t>
      </w:r>
      <w:r w:rsidRPr="00EB3951">
        <w:rPr>
          <w:rFonts w:ascii="Times New Roman" w:hAnsi="Times New Roman"/>
          <w:sz w:val="28"/>
          <w:szCs w:val="28"/>
          <w:lang w:val="en-US"/>
        </w:rPr>
        <w:t>t</w:t>
      </w:r>
      <w:r w:rsidRPr="00EB3951">
        <w:rPr>
          <w:rFonts w:ascii="Times New Roman" w:hAnsi="Times New Roman"/>
          <w:sz w:val="28"/>
          <w:szCs w:val="28"/>
          <w:vertAlign w:val="subscript"/>
          <w:lang w:val="en-US"/>
        </w:rPr>
        <w:t>b</w:t>
      </w:r>
      <w:r w:rsidRPr="00BC75EC">
        <w:rPr>
          <w:rFonts w:ascii="Times New Roman" w:hAnsi="Times New Roman"/>
          <w:sz w:val="28"/>
          <w:szCs w:val="28"/>
          <w:lang w:val="en-US"/>
        </w:rPr>
        <w:t xml:space="preserve">=0,01; </w:t>
      </w:r>
      <w:r w:rsidRPr="00EB3951">
        <w:rPr>
          <w:rFonts w:ascii="Times New Roman" w:hAnsi="Times New Roman"/>
          <w:sz w:val="28"/>
          <w:szCs w:val="28"/>
          <w:lang w:val="en-US"/>
        </w:rPr>
        <w:t>t</w:t>
      </w:r>
      <w:r w:rsidRPr="00EB3951">
        <w:rPr>
          <w:rFonts w:ascii="Times New Roman" w:hAnsi="Times New Roman"/>
          <w:sz w:val="28"/>
          <w:szCs w:val="28"/>
          <w:vertAlign w:val="subscript"/>
          <w:lang w:val="en-US"/>
        </w:rPr>
        <w:t>c</w:t>
      </w:r>
      <w:r w:rsidRPr="00BC75EC">
        <w:rPr>
          <w:rFonts w:ascii="Times New Roman" w:hAnsi="Times New Roman"/>
          <w:sz w:val="28"/>
          <w:szCs w:val="28"/>
          <w:lang w:val="en-US"/>
        </w:rPr>
        <w:t>=0,001.</w:t>
      </w:r>
    </w:p>
    <w:p w:rsidR="00D772AF" w:rsidRPr="00EB3951" w:rsidRDefault="00D772AF" w:rsidP="00EB3951">
      <w:pPr>
        <w:pStyle w:val="21"/>
        <w:shd w:val="clear" w:color="auto" w:fill="FFFFFF"/>
        <w:spacing w:after="0" w:line="360" w:lineRule="auto"/>
        <w:ind w:firstLine="709"/>
        <w:jc w:val="both"/>
        <w:rPr>
          <w:rFonts w:ascii="Times New Roman" w:hAnsi="Times New Roman"/>
          <w:sz w:val="28"/>
          <w:szCs w:val="28"/>
        </w:rPr>
      </w:pPr>
      <w:r w:rsidRPr="00EB3951">
        <w:rPr>
          <w:rFonts w:ascii="Times New Roman" w:hAnsi="Times New Roman"/>
          <w:sz w:val="28"/>
          <w:szCs w:val="28"/>
        </w:rPr>
        <w:t xml:space="preserve">Сравним полученные выше значения </w:t>
      </w:r>
      <w:r w:rsidRPr="00EB3951">
        <w:rPr>
          <w:rFonts w:ascii="Times New Roman" w:hAnsi="Times New Roman"/>
          <w:sz w:val="28"/>
          <w:szCs w:val="28"/>
          <w:lang w:val="en-US"/>
        </w:rPr>
        <w:t>t</w:t>
      </w:r>
      <w:r w:rsidRPr="00EB3951">
        <w:rPr>
          <w:rFonts w:ascii="Times New Roman" w:hAnsi="Times New Roman"/>
          <w:sz w:val="28"/>
          <w:szCs w:val="28"/>
        </w:rPr>
        <w:t xml:space="preserve"> для α = 0,05 и числа степеней свободы (</w:t>
      </w:r>
      <w:r w:rsidRPr="00EB3951">
        <w:rPr>
          <w:rFonts w:ascii="Times New Roman" w:hAnsi="Times New Roman"/>
          <w:sz w:val="28"/>
          <w:szCs w:val="28"/>
          <w:lang w:val="en-US"/>
        </w:rPr>
        <w:t>n</w:t>
      </w:r>
      <w:r w:rsidRPr="00EB3951">
        <w:rPr>
          <w:rFonts w:ascii="Times New Roman" w:hAnsi="Times New Roman"/>
          <w:sz w:val="28"/>
          <w:szCs w:val="28"/>
        </w:rPr>
        <w:t xml:space="preserve">-2) с теоретическим значением </w:t>
      </w:r>
      <w:r w:rsidRPr="00EB3951">
        <w:rPr>
          <w:rFonts w:ascii="Times New Roman" w:hAnsi="Times New Roman"/>
          <w:sz w:val="28"/>
          <w:szCs w:val="28"/>
          <w:lang w:val="en-US"/>
        </w:rPr>
        <w:t>t</w:t>
      </w:r>
      <w:r w:rsidRPr="00EB3951">
        <w:rPr>
          <w:rFonts w:ascii="Times New Roman" w:hAnsi="Times New Roman"/>
          <w:sz w:val="28"/>
          <w:szCs w:val="28"/>
        </w:rPr>
        <w:t xml:space="preserve">-критерия Стьюдента, который </w:t>
      </w:r>
      <w:r w:rsidRPr="00EB3951">
        <w:rPr>
          <w:rFonts w:ascii="Times New Roman" w:hAnsi="Times New Roman"/>
          <w:sz w:val="28"/>
          <w:szCs w:val="28"/>
          <w:lang w:val="en-US"/>
        </w:rPr>
        <w:t>t</w:t>
      </w:r>
      <w:r w:rsidRPr="00EB3951">
        <w:rPr>
          <w:rFonts w:ascii="Times New Roman" w:hAnsi="Times New Roman"/>
          <w:sz w:val="28"/>
          <w:szCs w:val="28"/>
          <w:vertAlign w:val="subscript"/>
        </w:rPr>
        <w:t>теор</w:t>
      </w:r>
      <w:r w:rsidRPr="00EB3951">
        <w:rPr>
          <w:rFonts w:ascii="Times New Roman" w:hAnsi="Times New Roman"/>
          <w:sz w:val="28"/>
          <w:szCs w:val="28"/>
        </w:rPr>
        <w:t xml:space="preserve"> = 2,1788. Расчетные значения </w:t>
      </w:r>
      <w:r w:rsidRPr="00EB3951">
        <w:rPr>
          <w:rFonts w:ascii="Times New Roman" w:hAnsi="Times New Roman"/>
          <w:sz w:val="28"/>
          <w:szCs w:val="28"/>
          <w:lang w:val="en-US"/>
        </w:rPr>
        <w:t>t</w:t>
      </w:r>
      <w:r w:rsidRPr="00EB3951">
        <w:rPr>
          <w:rFonts w:ascii="Times New Roman" w:hAnsi="Times New Roman"/>
          <w:sz w:val="28"/>
          <w:szCs w:val="28"/>
          <w:vertAlign w:val="subscript"/>
          <w:lang w:val="en-US"/>
        </w:rPr>
        <w:t>b</w:t>
      </w:r>
      <w:r w:rsidRPr="00EB3951">
        <w:rPr>
          <w:rFonts w:ascii="Times New Roman" w:hAnsi="Times New Roman"/>
          <w:sz w:val="28"/>
          <w:szCs w:val="28"/>
          <w:vertAlign w:val="subscript"/>
        </w:rPr>
        <w:t xml:space="preserve"> </w:t>
      </w:r>
      <w:r w:rsidRPr="00EB3951">
        <w:rPr>
          <w:rFonts w:ascii="Times New Roman" w:hAnsi="Times New Roman"/>
          <w:sz w:val="28"/>
          <w:szCs w:val="28"/>
        </w:rPr>
        <w:t xml:space="preserve">и </w:t>
      </w:r>
      <w:r w:rsidRPr="00EB3951">
        <w:rPr>
          <w:rFonts w:ascii="Times New Roman" w:hAnsi="Times New Roman"/>
          <w:sz w:val="28"/>
          <w:szCs w:val="28"/>
          <w:lang w:val="en-US"/>
        </w:rPr>
        <w:t>t</w:t>
      </w:r>
      <w:r w:rsidRPr="00EB3951">
        <w:rPr>
          <w:rFonts w:ascii="Times New Roman" w:hAnsi="Times New Roman"/>
          <w:sz w:val="28"/>
          <w:szCs w:val="28"/>
          <w:vertAlign w:val="subscript"/>
        </w:rPr>
        <w:t>с</w:t>
      </w:r>
      <w:r w:rsidRPr="00EB3951">
        <w:rPr>
          <w:rFonts w:ascii="Times New Roman" w:hAnsi="Times New Roman"/>
          <w:sz w:val="28"/>
          <w:szCs w:val="28"/>
        </w:rPr>
        <w:t xml:space="preserve"> &lt; </w:t>
      </w:r>
      <w:r w:rsidRPr="00EB3951">
        <w:rPr>
          <w:rFonts w:ascii="Times New Roman" w:hAnsi="Times New Roman"/>
          <w:sz w:val="28"/>
          <w:szCs w:val="28"/>
          <w:lang w:val="en-US"/>
        </w:rPr>
        <w:t>t</w:t>
      </w:r>
      <w:r w:rsidRPr="00EB3951">
        <w:rPr>
          <w:rFonts w:ascii="Times New Roman" w:hAnsi="Times New Roman"/>
          <w:sz w:val="28"/>
          <w:szCs w:val="28"/>
          <w:vertAlign w:val="subscript"/>
        </w:rPr>
        <w:t>теор</w:t>
      </w:r>
      <w:r w:rsidRPr="00EB3951">
        <w:rPr>
          <w:rFonts w:ascii="Times New Roman" w:hAnsi="Times New Roman"/>
          <w:sz w:val="28"/>
          <w:szCs w:val="28"/>
        </w:rPr>
        <w:t xml:space="preserve">, значит данные параметры не значимы и данное уравнение не используется для прогнозирования. </w:t>
      </w:r>
    </w:p>
    <w:p w:rsidR="00D772AF" w:rsidRPr="00EB3951" w:rsidRDefault="00D772AF" w:rsidP="00EB3951">
      <w:pPr>
        <w:pStyle w:val="21"/>
        <w:shd w:val="clear" w:color="auto" w:fill="FFFFFF"/>
        <w:spacing w:after="0" w:line="360" w:lineRule="auto"/>
        <w:ind w:firstLine="709"/>
        <w:jc w:val="both"/>
        <w:rPr>
          <w:rFonts w:ascii="Times New Roman" w:hAnsi="Times New Roman"/>
          <w:sz w:val="28"/>
          <w:szCs w:val="28"/>
        </w:rPr>
      </w:pPr>
      <w:r w:rsidRPr="00EB3951">
        <w:rPr>
          <w:rFonts w:ascii="Times New Roman" w:hAnsi="Times New Roman"/>
          <w:sz w:val="28"/>
          <w:szCs w:val="28"/>
        </w:rPr>
        <w:t xml:space="preserve">Далее оценим существенность совокупного коэффициента множественной корреляции на основе </w:t>
      </w:r>
      <w:r w:rsidRPr="00EB3951">
        <w:rPr>
          <w:rFonts w:ascii="Times New Roman" w:hAnsi="Times New Roman"/>
          <w:sz w:val="28"/>
          <w:szCs w:val="28"/>
          <w:lang w:val="en-US"/>
        </w:rPr>
        <w:t>F</w:t>
      </w:r>
      <w:r w:rsidRPr="00EB3951">
        <w:rPr>
          <w:rFonts w:ascii="Times New Roman" w:hAnsi="Times New Roman"/>
          <w:sz w:val="28"/>
          <w:szCs w:val="28"/>
        </w:rPr>
        <w:t>-критерия Фишера по формуле:</w:t>
      </w:r>
    </w:p>
    <w:p w:rsidR="00D772AF" w:rsidRPr="00EB3951" w:rsidRDefault="00205C52" w:rsidP="00EB3951">
      <w:pPr>
        <w:pStyle w:val="21"/>
        <w:shd w:val="clear" w:color="auto" w:fill="FFFFFF"/>
        <w:spacing w:after="0" w:line="360" w:lineRule="auto"/>
        <w:ind w:firstLine="709"/>
        <w:jc w:val="both"/>
        <w:rPr>
          <w:rFonts w:ascii="Times New Roman" w:hAnsi="Times New Roman"/>
          <w:sz w:val="28"/>
          <w:szCs w:val="28"/>
        </w:rPr>
      </w:pPr>
      <w:r>
        <w:rPr>
          <w:noProof/>
        </w:rPr>
        <w:object w:dxaOrig="1440" w:dyaOrig="1440">
          <v:shape id="_x0000_s1028" type="#_x0000_t75" style="position:absolute;left:0;text-align:left;margin-left:135pt;margin-top:.95pt;width:106.85pt;height:41.25pt;z-index:251657216">
            <v:imagedata r:id="rId65" o:title=""/>
            <w10:wrap type="square" side="right"/>
          </v:shape>
          <o:OLEObject Type="Embed" ProgID="Equation.3" ShapeID="_x0000_s1028" DrawAspect="Content" ObjectID="_1461827999" r:id="rId66"/>
        </w:object>
      </w:r>
    </w:p>
    <w:p w:rsidR="00D772AF" w:rsidRPr="00EB3951" w:rsidRDefault="00D772AF" w:rsidP="00EB3951">
      <w:pPr>
        <w:pStyle w:val="21"/>
        <w:shd w:val="clear" w:color="auto" w:fill="FFFFFF"/>
        <w:spacing w:after="0" w:line="360" w:lineRule="auto"/>
        <w:ind w:firstLine="709"/>
        <w:jc w:val="both"/>
        <w:rPr>
          <w:rFonts w:ascii="Times New Roman" w:hAnsi="Times New Roman"/>
          <w:sz w:val="28"/>
          <w:szCs w:val="28"/>
        </w:rPr>
      </w:pPr>
    </w:p>
    <w:p w:rsidR="00D772AF" w:rsidRPr="00EB3951" w:rsidRDefault="00D772AF" w:rsidP="00EB3951">
      <w:pPr>
        <w:pStyle w:val="21"/>
        <w:shd w:val="clear" w:color="auto" w:fill="FFFFFF"/>
        <w:spacing w:after="0" w:line="360" w:lineRule="auto"/>
        <w:ind w:firstLine="709"/>
        <w:jc w:val="both"/>
        <w:rPr>
          <w:rFonts w:ascii="Times New Roman" w:hAnsi="Times New Roman"/>
          <w:sz w:val="28"/>
          <w:szCs w:val="28"/>
        </w:rPr>
      </w:pPr>
      <w:r w:rsidRPr="00EB3951">
        <w:rPr>
          <w:rFonts w:ascii="Times New Roman" w:hAnsi="Times New Roman"/>
          <w:sz w:val="28"/>
          <w:szCs w:val="28"/>
        </w:rPr>
        <w:t xml:space="preserve">где: </w:t>
      </w:r>
      <w:r w:rsidRPr="00EB3951">
        <w:rPr>
          <w:rFonts w:ascii="Times New Roman" w:hAnsi="Times New Roman"/>
          <w:sz w:val="28"/>
          <w:szCs w:val="28"/>
          <w:lang w:val="en-US"/>
        </w:rPr>
        <w:t>n</w:t>
      </w:r>
      <w:r w:rsidRPr="00EB3951">
        <w:rPr>
          <w:rFonts w:ascii="Times New Roman" w:hAnsi="Times New Roman"/>
          <w:sz w:val="28"/>
          <w:szCs w:val="28"/>
        </w:rPr>
        <w:t xml:space="preserve"> – число уровней ряда; к – число параметров; </w:t>
      </w:r>
      <w:r w:rsidRPr="00EB3951">
        <w:rPr>
          <w:rFonts w:ascii="Times New Roman" w:hAnsi="Times New Roman"/>
          <w:sz w:val="28"/>
          <w:szCs w:val="28"/>
          <w:lang w:val="en-US"/>
        </w:rPr>
        <w:t>R</w:t>
      </w:r>
      <w:r w:rsidRPr="00EB3951">
        <w:rPr>
          <w:rFonts w:ascii="Times New Roman" w:hAnsi="Times New Roman"/>
          <w:sz w:val="28"/>
          <w:szCs w:val="28"/>
        </w:rPr>
        <w:t xml:space="preserve"> – коэффициент множественной корреляции.</w:t>
      </w:r>
    </w:p>
    <w:p w:rsidR="00D772AF" w:rsidRPr="00EB3951" w:rsidRDefault="00D772AF" w:rsidP="00EB3951">
      <w:pPr>
        <w:pStyle w:val="21"/>
        <w:shd w:val="clear" w:color="auto" w:fill="FFFFFF"/>
        <w:spacing w:after="0" w:line="360" w:lineRule="auto"/>
        <w:ind w:firstLine="709"/>
        <w:jc w:val="both"/>
        <w:rPr>
          <w:rFonts w:ascii="Times New Roman" w:hAnsi="Times New Roman"/>
          <w:sz w:val="28"/>
          <w:szCs w:val="28"/>
        </w:rPr>
      </w:pPr>
      <w:r w:rsidRPr="00EB3951">
        <w:rPr>
          <w:rFonts w:ascii="Times New Roman" w:hAnsi="Times New Roman"/>
          <w:sz w:val="28"/>
          <w:szCs w:val="28"/>
        </w:rPr>
        <w:t xml:space="preserve">После расчета получаем: </w:t>
      </w:r>
      <w:r w:rsidRPr="00EB3951">
        <w:rPr>
          <w:rFonts w:ascii="Times New Roman" w:hAnsi="Times New Roman"/>
          <w:sz w:val="28"/>
          <w:szCs w:val="28"/>
          <w:lang w:val="en-US"/>
        </w:rPr>
        <w:t>F</w:t>
      </w:r>
      <w:r w:rsidRPr="00EB3951">
        <w:rPr>
          <w:rFonts w:ascii="Times New Roman" w:hAnsi="Times New Roman"/>
          <w:sz w:val="28"/>
          <w:szCs w:val="28"/>
        </w:rPr>
        <w:t>=5,819</w:t>
      </w:r>
    </w:p>
    <w:p w:rsidR="00D772AF" w:rsidRDefault="00D772AF" w:rsidP="00EB3951">
      <w:pPr>
        <w:spacing w:line="360" w:lineRule="auto"/>
        <w:ind w:firstLine="709"/>
        <w:jc w:val="both"/>
        <w:rPr>
          <w:rFonts w:ascii="Times New Roman" w:hAnsi="Times New Roman"/>
          <w:sz w:val="28"/>
          <w:szCs w:val="28"/>
        </w:rPr>
      </w:pPr>
      <w:r w:rsidRPr="00EB3951">
        <w:rPr>
          <w:rFonts w:ascii="Times New Roman" w:hAnsi="Times New Roman"/>
          <w:sz w:val="28"/>
          <w:szCs w:val="28"/>
        </w:rPr>
        <w:t xml:space="preserve">Сравним </w:t>
      </w:r>
      <w:r w:rsidRPr="00EB3951">
        <w:rPr>
          <w:rFonts w:ascii="Times New Roman" w:hAnsi="Times New Roman"/>
          <w:sz w:val="28"/>
          <w:szCs w:val="28"/>
          <w:lang w:val="en-US"/>
        </w:rPr>
        <w:t>F</w:t>
      </w:r>
      <w:r w:rsidRPr="00EB3951">
        <w:rPr>
          <w:rFonts w:ascii="Times New Roman" w:hAnsi="Times New Roman"/>
          <w:sz w:val="28"/>
          <w:szCs w:val="28"/>
          <w:vertAlign w:val="subscript"/>
        </w:rPr>
        <w:t>расч</w:t>
      </w:r>
      <w:r w:rsidRPr="00EB3951">
        <w:rPr>
          <w:rFonts w:ascii="Times New Roman" w:hAnsi="Times New Roman"/>
          <w:sz w:val="28"/>
          <w:szCs w:val="28"/>
        </w:rPr>
        <w:t xml:space="preserve"> с </w:t>
      </w:r>
      <w:r w:rsidRPr="00EB3951">
        <w:rPr>
          <w:rFonts w:ascii="Times New Roman" w:hAnsi="Times New Roman"/>
          <w:sz w:val="28"/>
          <w:szCs w:val="28"/>
          <w:lang w:val="en-US"/>
        </w:rPr>
        <w:t>F</w:t>
      </w:r>
      <w:r w:rsidRPr="00EB3951">
        <w:rPr>
          <w:rFonts w:ascii="Times New Roman" w:hAnsi="Times New Roman"/>
          <w:sz w:val="28"/>
          <w:szCs w:val="28"/>
          <w:vertAlign w:val="subscript"/>
        </w:rPr>
        <w:t>теор</w:t>
      </w:r>
      <w:r w:rsidRPr="00EB3951">
        <w:rPr>
          <w:rFonts w:ascii="Times New Roman" w:hAnsi="Times New Roman"/>
          <w:sz w:val="28"/>
          <w:szCs w:val="28"/>
        </w:rPr>
        <w:t xml:space="preserve"> для числа степеней свободы </w:t>
      </w:r>
      <w:r w:rsidRPr="00EB3951">
        <w:rPr>
          <w:rFonts w:ascii="Times New Roman" w:hAnsi="Times New Roman"/>
          <w:sz w:val="28"/>
          <w:szCs w:val="28"/>
          <w:lang w:val="en-US"/>
        </w:rPr>
        <w:t>U</w:t>
      </w:r>
      <w:r w:rsidRPr="00EB3951">
        <w:rPr>
          <w:rFonts w:ascii="Times New Roman" w:hAnsi="Times New Roman"/>
          <w:sz w:val="28"/>
          <w:szCs w:val="28"/>
          <w:vertAlign w:val="subscript"/>
        </w:rPr>
        <w:t>1</w:t>
      </w:r>
      <w:r w:rsidRPr="00EB3951">
        <w:rPr>
          <w:rFonts w:ascii="Times New Roman" w:hAnsi="Times New Roman"/>
          <w:sz w:val="28"/>
          <w:szCs w:val="28"/>
        </w:rPr>
        <w:t xml:space="preserve"> = 9 и </w:t>
      </w:r>
      <w:r w:rsidRPr="00EB3951">
        <w:rPr>
          <w:rFonts w:ascii="Times New Roman" w:hAnsi="Times New Roman"/>
          <w:sz w:val="28"/>
          <w:szCs w:val="28"/>
          <w:lang w:val="en-US"/>
        </w:rPr>
        <w:t>U</w:t>
      </w:r>
      <w:r w:rsidRPr="00EB3951">
        <w:rPr>
          <w:rFonts w:ascii="Times New Roman" w:hAnsi="Times New Roman"/>
          <w:sz w:val="28"/>
          <w:szCs w:val="28"/>
          <w:vertAlign w:val="subscript"/>
        </w:rPr>
        <w:t>2</w:t>
      </w:r>
      <w:r w:rsidRPr="00EB3951">
        <w:rPr>
          <w:rFonts w:ascii="Times New Roman" w:hAnsi="Times New Roman"/>
          <w:sz w:val="28"/>
          <w:szCs w:val="28"/>
        </w:rPr>
        <w:t xml:space="preserve"> = 2, видим, что 0,045 &lt; 19,40, то есть </w:t>
      </w:r>
      <w:r w:rsidRPr="00EB3951">
        <w:rPr>
          <w:rFonts w:ascii="Times New Roman" w:hAnsi="Times New Roman"/>
          <w:sz w:val="28"/>
          <w:szCs w:val="28"/>
          <w:lang w:val="en-US"/>
        </w:rPr>
        <w:t>F</w:t>
      </w:r>
      <w:r w:rsidRPr="00EB3951">
        <w:rPr>
          <w:rFonts w:ascii="Times New Roman" w:hAnsi="Times New Roman"/>
          <w:sz w:val="28"/>
          <w:szCs w:val="28"/>
          <w:vertAlign w:val="subscript"/>
        </w:rPr>
        <w:t>расч</w:t>
      </w:r>
      <w:r w:rsidRPr="00EB3951">
        <w:rPr>
          <w:rFonts w:ascii="Times New Roman" w:hAnsi="Times New Roman"/>
          <w:sz w:val="28"/>
          <w:szCs w:val="28"/>
        </w:rPr>
        <w:t xml:space="preserve"> &lt; </w:t>
      </w:r>
      <w:r w:rsidRPr="00EB3951">
        <w:rPr>
          <w:rFonts w:ascii="Times New Roman" w:hAnsi="Times New Roman"/>
          <w:sz w:val="28"/>
          <w:szCs w:val="28"/>
          <w:lang w:val="en-US"/>
        </w:rPr>
        <w:t>F</w:t>
      </w:r>
      <w:r w:rsidRPr="00EB3951">
        <w:rPr>
          <w:rFonts w:ascii="Times New Roman" w:hAnsi="Times New Roman"/>
          <w:sz w:val="28"/>
          <w:szCs w:val="28"/>
          <w:vertAlign w:val="subscript"/>
        </w:rPr>
        <w:t>теор</w:t>
      </w:r>
      <w:r w:rsidRPr="00EB3951">
        <w:rPr>
          <w:rFonts w:ascii="Times New Roman" w:hAnsi="Times New Roman"/>
          <w:sz w:val="28"/>
          <w:szCs w:val="28"/>
        </w:rPr>
        <w:t xml:space="preserve"> - связь признаётся не существенной, то есть корреляция между факторами </w:t>
      </w:r>
      <w:r w:rsidRPr="00EB3951">
        <w:rPr>
          <w:rFonts w:ascii="Times New Roman" w:hAnsi="Times New Roman"/>
          <w:sz w:val="28"/>
          <w:szCs w:val="28"/>
          <w:lang w:val="en-US"/>
        </w:rPr>
        <w:t>x</w:t>
      </w:r>
      <w:r w:rsidRPr="00EB3951">
        <w:rPr>
          <w:rFonts w:ascii="Times New Roman" w:hAnsi="Times New Roman"/>
          <w:sz w:val="28"/>
          <w:szCs w:val="28"/>
          <w:vertAlign w:val="subscript"/>
        </w:rPr>
        <w:t>1</w:t>
      </w:r>
      <w:r w:rsidRPr="00EB3951">
        <w:rPr>
          <w:rFonts w:ascii="Times New Roman" w:hAnsi="Times New Roman"/>
          <w:sz w:val="28"/>
          <w:szCs w:val="28"/>
        </w:rPr>
        <w:t xml:space="preserve">, </w:t>
      </w:r>
      <w:r w:rsidRPr="00EB3951">
        <w:rPr>
          <w:rFonts w:ascii="Times New Roman" w:hAnsi="Times New Roman"/>
          <w:sz w:val="28"/>
          <w:szCs w:val="28"/>
          <w:lang w:val="en-US"/>
        </w:rPr>
        <w:t>x</w:t>
      </w:r>
      <w:r w:rsidRPr="00EB3951">
        <w:rPr>
          <w:rFonts w:ascii="Times New Roman" w:hAnsi="Times New Roman"/>
          <w:sz w:val="28"/>
          <w:szCs w:val="28"/>
          <w:vertAlign w:val="subscript"/>
        </w:rPr>
        <w:t>3</w:t>
      </w:r>
      <w:r w:rsidRPr="00EB3951">
        <w:rPr>
          <w:rFonts w:ascii="Times New Roman" w:hAnsi="Times New Roman"/>
          <w:sz w:val="28"/>
          <w:szCs w:val="28"/>
        </w:rPr>
        <w:t xml:space="preserve"> и у не существенна.</w:t>
      </w:r>
    </w:p>
    <w:p w:rsidR="00D772AF" w:rsidRDefault="00D772AF">
      <w:pPr>
        <w:rPr>
          <w:rFonts w:ascii="Times New Roman" w:hAnsi="Times New Roman"/>
          <w:sz w:val="28"/>
          <w:szCs w:val="28"/>
        </w:rPr>
      </w:pPr>
      <w:r>
        <w:rPr>
          <w:rFonts w:ascii="Times New Roman" w:hAnsi="Times New Roman"/>
          <w:sz w:val="28"/>
          <w:szCs w:val="28"/>
        </w:rPr>
        <w:br w:type="page"/>
      </w:r>
    </w:p>
    <w:p w:rsidR="00D772AF" w:rsidRPr="00A66303" w:rsidRDefault="00D772AF" w:rsidP="000D0906">
      <w:pPr>
        <w:ind w:firstLine="708"/>
        <w:jc w:val="center"/>
        <w:rPr>
          <w:rFonts w:ascii="Times New Roman" w:hAnsi="Times New Roman"/>
          <w:sz w:val="28"/>
          <w:szCs w:val="28"/>
        </w:rPr>
      </w:pPr>
      <w:r w:rsidRPr="00A66303">
        <w:rPr>
          <w:rFonts w:ascii="Times New Roman" w:hAnsi="Times New Roman"/>
          <w:sz w:val="28"/>
          <w:szCs w:val="28"/>
        </w:rPr>
        <w:t>3.5 Выявление основной тенденции развития численности безработных</w:t>
      </w:r>
    </w:p>
    <w:p w:rsidR="00D772AF" w:rsidRPr="00A66303" w:rsidRDefault="00D772AF" w:rsidP="000D0906">
      <w:pPr>
        <w:rPr>
          <w:rFonts w:ascii="Times New Roman" w:hAnsi="Times New Roman"/>
          <w:sz w:val="28"/>
          <w:szCs w:val="28"/>
        </w:rPr>
      </w:pPr>
    </w:p>
    <w:p w:rsidR="00D772AF" w:rsidRPr="00A66303" w:rsidRDefault="00D772AF" w:rsidP="000D0906">
      <w:pPr>
        <w:spacing w:line="360" w:lineRule="auto"/>
        <w:ind w:firstLine="708"/>
        <w:jc w:val="both"/>
        <w:rPr>
          <w:rFonts w:ascii="Times New Roman" w:hAnsi="Times New Roman"/>
          <w:sz w:val="28"/>
          <w:szCs w:val="28"/>
        </w:rPr>
      </w:pPr>
      <w:r w:rsidRPr="00A66303">
        <w:rPr>
          <w:rFonts w:ascii="Times New Roman" w:hAnsi="Times New Roman"/>
          <w:sz w:val="28"/>
          <w:szCs w:val="28"/>
        </w:rPr>
        <w:t>При изучение в рядах динамики основной тенденции развития явления применяются различные приемы и методы: метод укрупнения интервалов, метод скользящей средней, метод  аналитического выравнивания.</w:t>
      </w:r>
    </w:p>
    <w:p w:rsidR="00D772AF" w:rsidRPr="00A66303" w:rsidRDefault="00D772AF" w:rsidP="000D0906">
      <w:pPr>
        <w:spacing w:line="360" w:lineRule="auto"/>
        <w:ind w:firstLine="708"/>
        <w:jc w:val="both"/>
        <w:rPr>
          <w:rFonts w:ascii="Times New Roman" w:hAnsi="Times New Roman"/>
          <w:sz w:val="28"/>
          <w:szCs w:val="28"/>
        </w:rPr>
      </w:pPr>
      <w:r w:rsidRPr="00A66303">
        <w:rPr>
          <w:rFonts w:ascii="Times New Roman" w:hAnsi="Times New Roman"/>
          <w:sz w:val="28"/>
          <w:szCs w:val="28"/>
        </w:rPr>
        <w:t>Выявление основной тенденции развития в рядах динамики дает возможность прогнозировать размеры показателей на перспективу. Важное место прогнозирования один из способов прогнозирования основан на экстраполяции</w:t>
      </w:r>
      <w:r>
        <w:rPr>
          <w:rFonts w:ascii="Times New Roman" w:hAnsi="Times New Roman"/>
          <w:sz w:val="28"/>
          <w:szCs w:val="28"/>
        </w:rPr>
        <w:t>[11</w:t>
      </w:r>
      <w:r w:rsidRPr="00A66303">
        <w:rPr>
          <w:rFonts w:ascii="Times New Roman" w:hAnsi="Times New Roman"/>
          <w:sz w:val="28"/>
          <w:szCs w:val="28"/>
        </w:rPr>
        <w:t xml:space="preserve">, </w:t>
      </w:r>
      <w:r w:rsidRPr="00A66303">
        <w:rPr>
          <w:rFonts w:ascii="Times New Roman" w:hAnsi="Times New Roman"/>
          <w:sz w:val="28"/>
          <w:szCs w:val="28"/>
          <w:lang w:val="en-US"/>
        </w:rPr>
        <w:t>c</w:t>
      </w:r>
      <w:r w:rsidRPr="00A66303">
        <w:rPr>
          <w:rFonts w:ascii="Times New Roman" w:hAnsi="Times New Roman"/>
          <w:sz w:val="28"/>
          <w:szCs w:val="28"/>
        </w:rPr>
        <w:t>. 222].</w:t>
      </w:r>
    </w:p>
    <w:p w:rsidR="00D772AF" w:rsidRDefault="00D772AF" w:rsidP="000D0906">
      <w:pPr>
        <w:spacing w:line="360" w:lineRule="auto"/>
        <w:ind w:firstLine="708"/>
        <w:jc w:val="both"/>
        <w:rPr>
          <w:rFonts w:ascii="Times New Roman" w:hAnsi="Times New Roman"/>
          <w:sz w:val="28"/>
          <w:szCs w:val="28"/>
        </w:rPr>
      </w:pPr>
      <w:r w:rsidRPr="00A66303">
        <w:rPr>
          <w:rFonts w:ascii="Times New Roman" w:hAnsi="Times New Roman"/>
          <w:sz w:val="28"/>
          <w:szCs w:val="28"/>
        </w:rPr>
        <w:t>Метод экстраполяции – метод нахождения уровней за пределами изучаемого ряда т. е. продление в будущее тенденции наблюдавшейся в прошлом.</w:t>
      </w:r>
    </w:p>
    <w:p w:rsidR="00D772AF" w:rsidRDefault="00D772AF" w:rsidP="000D0906">
      <w:pPr>
        <w:spacing w:line="360" w:lineRule="auto"/>
        <w:jc w:val="right"/>
        <w:rPr>
          <w:rFonts w:ascii="Times New Roman" w:hAnsi="Times New Roman"/>
          <w:sz w:val="28"/>
          <w:szCs w:val="28"/>
        </w:rPr>
      </w:pPr>
      <w:r>
        <w:rPr>
          <w:rFonts w:ascii="Times New Roman" w:hAnsi="Times New Roman"/>
          <w:sz w:val="28"/>
          <w:szCs w:val="28"/>
        </w:rPr>
        <w:t>Таблица 4</w:t>
      </w:r>
    </w:p>
    <w:p w:rsidR="00D772AF" w:rsidRPr="00A66303" w:rsidRDefault="00D772AF" w:rsidP="000D0906">
      <w:pPr>
        <w:spacing w:line="240" w:lineRule="auto"/>
        <w:jc w:val="center"/>
        <w:rPr>
          <w:rFonts w:ascii="Times New Roman" w:hAnsi="Times New Roman"/>
          <w:sz w:val="28"/>
          <w:szCs w:val="28"/>
        </w:rPr>
      </w:pPr>
      <w:r>
        <w:rPr>
          <w:rFonts w:ascii="Times New Roman" w:hAnsi="Times New Roman"/>
          <w:sz w:val="28"/>
          <w:szCs w:val="28"/>
        </w:rPr>
        <w:t>Выравнивание ряда динамики по укрупненным периодам</w:t>
      </w:r>
    </w:p>
    <w:tbl>
      <w:tblPr>
        <w:tblpPr w:leftFromText="180" w:rightFromText="180" w:vertAnchor="text" w:horzAnchor="margin" w:tblpY="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914"/>
        <w:gridCol w:w="1914"/>
        <w:gridCol w:w="1914"/>
        <w:gridCol w:w="1914"/>
        <w:gridCol w:w="1915"/>
      </w:tblGrid>
      <w:tr w:rsidR="00D772AF" w:rsidRPr="00AE1D52" w:rsidTr="00AE1D52">
        <w:trPr>
          <w:trHeight w:val="1695"/>
        </w:trPr>
        <w:tc>
          <w:tcPr>
            <w:tcW w:w="1914" w:type="dxa"/>
          </w:tcPr>
          <w:p w:rsidR="00D772AF" w:rsidRPr="00AE1D52" w:rsidRDefault="00D772AF" w:rsidP="00AE1D52">
            <w:pPr>
              <w:spacing w:after="0" w:line="240" w:lineRule="auto"/>
              <w:jc w:val="center"/>
              <w:rPr>
                <w:rFonts w:ascii="Times New Roman" w:hAnsi="Times New Roman"/>
                <w:sz w:val="24"/>
                <w:szCs w:val="24"/>
              </w:rPr>
            </w:pPr>
            <w:r w:rsidRPr="00AE1D52">
              <w:rPr>
                <w:rFonts w:ascii="Times New Roman" w:hAnsi="Times New Roman"/>
                <w:sz w:val="24"/>
                <w:szCs w:val="24"/>
              </w:rPr>
              <w:t>Год</w:t>
            </w:r>
          </w:p>
        </w:tc>
        <w:tc>
          <w:tcPr>
            <w:tcW w:w="1914" w:type="dxa"/>
          </w:tcPr>
          <w:p w:rsidR="00D772AF" w:rsidRPr="00AE1D52" w:rsidRDefault="00D772AF" w:rsidP="00AE1D52">
            <w:pPr>
              <w:spacing w:after="0" w:line="240" w:lineRule="auto"/>
              <w:jc w:val="center"/>
              <w:rPr>
                <w:rFonts w:ascii="Times New Roman" w:hAnsi="Times New Roman"/>
                <w:sz w:val="24"/>
                <w:szCs w:val="24"/>
              </w:rPr>
            </w:pPr>
            <w:r w:rsidRPr="00AE1D52">
              <w:rPr>
                <w:rFonts w:ascii="Times New Roman" w:hAnsi="Times New Roman"/>
                <w:sz w:val="24"/>
                <w:szCs w:val="24"/>
              </w:rPr>
              <w:t>Численность безработных</w:t>
            </w:r>
          </w:p>
        </w:tc>
        <w:tc>
          <w:tcPr>
            <w:tcW w:w="1914" w:type="dxa"/>
          </w:tcPr>
          <w:p w:rsidR="00D772AF" w:rsidRPr="00AE1D52" w:rsidRDefault="00D772AF" w:rsidP="00AE1D52">
            <w:pPr>
              <w:spacing w:after="0" w:line="240" w:lineRule="auto"/>
              <w:jc w:val="center"/>
              <w:rPr>
                <w:rFonts w:ascii="Times New Roman" w:hAnsi="Times New Roman"/>
                <w:sz w:val="24"/>
                <w:szCs w:val="24"/>
              </w:rPr>
            </w:pPr>
            <w:r w:rsidRPr="00AE1D52">
              <w:rPr>
                <w:rFonts w:ascii="Times New Roman" w:hAnsi="Times New Roman"/>
                <w:sz w:val="24"/>
                <w:szCs w:val="24"/>
              </w:rPr>
              <w:t>Укрупненные периоды</w:t>
            </w:r>
          </w:p>
        </w:tc>
        <w:tc>
          <w:tcPr>
            <w:tcW w:w="1914" w:type="dxa"/>
          </w:tcPr>
          <w:p w:rsidR="00D772AF" w:rsidRPr="00AE1D52" w:rsidRDefault="00D772AF" w:rsidP="00AE1D52">
            <w:pPr>
              <w:spacing w:after="0" w:line="240" w:lineRule="auto"/>
              <w:jc w:val="center"/>
              <w:rPr>
                <w:rFonts w:ascii="Times New Roman" w:hAnsi="Times New Roman"/>
                <w:sz w:val="24"/>
                <w:szCs w:val="24"/>
              </w:rPr>
            </w:pPr>
            <w:r w:rsidRPr="00AE1D52">
              <w:rPr>
                <w:rFonts w:ascii="Times New Roman" w:hAnsi="Times New Roman"/>
                <w:sz w:val="24"/>
                <w:szCs w:val="24"/>
              </w:rPr>
              <w:t>Сумма по укрупненным периодам</w:t>
            </w:r>
          </w:p>
        </w:tc>
        <w:tc>
          <w:tcPr>
            <w:tcW w:w="1915" w:type="dxa"/>
          </w:tcPr>
          <w:p w:rsidR="00D772AF" w:rsidRPr="00AE1D52" w:rsidRDefault="00D772AF" w:rsidP="00AE1D52">
            <w:pPr>
              <w:spacing w:after="0" w:line="240" w:lineRule="auto"/>
              <w:jc w:val="center"/>
              <w:rPr>
                <w:rFonts w:ascii="Times New Roman" w:hAnsi="Times New Roman"/>
                <w:sz w:val="24"/>
                <w:szCs w:val="24"/>
              </w:rPr>
            </w:pPr>
            <w:r w:rsidRPr="00AE1D52">
              <w:rPr>
                <w:rFonts w:ascii="Times New Roman" w:hAnsi="Times New Roman"/>
                <w:sz w:val="24"/>
                <w:szCs w:val="24"/>
              </w:rPr>
              <w:t>Средняя численность безработных по укрупненным периодам</w:t>
            </w:r>
          </w:p>
        </w:tc>
      </w:tr>
      <w:tr w:rsidR="00D772AF" w:rsidRPr="00AE1D52" w:rsidTr="00AE1D52">
        <w:tc>
          <w:tcPr>
            <w:tcW w:w="1914" w:type="dxa"/>
          </w:tcPr>
          <w:p w:rsidR="00D772AF" w:rsidRPr="00AE1D52" w:rsidRDefault="00D772AF" w:rsidP="00AE1D52">
            <w:pPr>
              <w:spacing w:after="0" w:line="360" w:lineRule="auto"/>
              <w:jc w:val="both"/>
              <w:rPr>
                <w:rFonts w:ascii="Times New Roman" w:hAnsi="Times New Roman"/>
                <w:sz w:val="24"/>
                <w:szCs w:val="24"/>
              </w:rPr>
            </w:pPr>
            <w:r w:rsidRPr="00AE1D52">
              <w:rPr>
                <w:rFonts w:ascii="Times New Roman" w:hAnsi="Times New Roman"/>
                <w:sz w:val="24"/>
                <w:szCs w:val="24"/>
              </w:rPr>
              <w:t>2001</w:t>
            </w:r>
          </w:p>
        </w:tc>
        <w:tc>
          <w:tcPr>
            <w:tcW w:w="1914" w:type="dxa"/>
          </w:tcPr>
          <w:p w:rsidR="00D772AF" w:rsidRPr="00AE1D52" w:rsidRDefault="00D772AF" w:rsidP="00AE1D52">
            <w:pPr>
              <w:spacing w:after="0" w:line="360" w:lineRule="auto"/>
              <w:jc w:val="both"/>
              <w:rPr>
                <w:rFonts w:ascii="Times New Roman" w:hAnsi="Times New Roman"/>
                <w:sz w:val="24"/>
                <w:szCs w:val="24"/>
              </w:rPr>
            </w:pPr>
            <w:r w:rsidRPr="00AE1D52">
              <w:rPr>
                <w:rFonts w:ascii="Times New Roman" w:hAnsi="Times New Roman"/>
                <w:sz w:val="24"/>
                <w:szCs w:val="24"/>
              </w:rPr>
              <w:t>105</w:t>
            </w:r>
          </w:p>
        </w:tc>
        <w:tc>
          <w:tcPr>
            <w:tcW w:w="1914" w:type="dxa"/>
          </w:tcPr>
          <w:p w:rsidR="00D772AF" w:rsidRPr="00AE1D52" w:rsidRDefault="00D772AF" w:rsidP="00AE1D52">
            <w:pPr>
              <w:spacing w:after="0" w:line="360" w:lineRule="auto"/>
              <w:jc w:val="both"/>
              <w:rPr>
                <w:rFonts w:ascii="Times New Roman" w:hAnsi="Times New Roman"/>
                <w:sz w:val="24"/>
                <w:szCs w:val="24"/>
              </w:rPr>
            </w:pPr>
          </w:p>
        </w:tc>
        <w:tc>
          <w:tcPr>
            <w:tcW w:w="1914" w:type="dxa"/>
          </w:tcPr>
          <w:p w:rsidR="00D772AF" w:rsidRPr="00AE1D52" w:rsidRDefault="00D772AF" w:rsidP="00AE1D52">
            <w:pPr>
              <w:spacing w:after="0" w:line="360" w:lineRule="auto"/>
              <w:jc w:val="both"/>
              <w:rPr>
                <w:rFonts w:ascii="Times New Roman" w:hAnsi="Times New Roman"/>
                <w:sz w:val="24"/>
                <w:szCs w:val="24"/>
              </w:rPr>
            </w:pPr>
          </w:p>
        </w:tc>
        <w:tc>
          <w:tcPr>
            <w:tcW w:w="1915" w:type="dxa"/>
          </w:tcPr>
          <w:p w:rsidR="00D772AF" w:rsidRPr="00AE1D52" w:rsidRDefault="00D772AF" w:rsidP="00AE1D52">
            <w:pPr>
              <w:spacing w:after="0" w:line="360" w:lineRule="auto"/>
              <w:jc w:val="both"/>
              <w:rPr>
                <w:rFonts w:ascii="Times New Roman" w:hAnsi="Times New Roman"/>
                <w:sz w:val="24"/>
                <w:szCs w:val="24"/>
              </w:rPr>
            </w:pPr>
          </w:p>
        </w:tc>
      </w:tr>
      <w:tr w:rsidR="00D772AF" w:rsidRPr="00AE1D52" w:rsidTr="00AE1D52">
        <w:tc>
          <w:tcPr>
            <w:tcW w:w="1914" w:type="dxa"/>
          </w:tcPr>
          <w:p w:rsidR="00D772AF" w:rsidRPr="00AE1D52" w:rsidRDefault="00D772AF" w:rsidP="00AE1D52">
            <w:pPr>
              <w:spacing w:after="0" w:line="360" w:lineRule="auto"/>
              <w:jc w:val="both"/>
              <w:rPr>
                <w:rFonts w:ascii="Times New Roman" w:hAnsi="Times New Roman"/>
                <w:sz w:val="24"/>
                <w:szCs w:val="24"/>
              </w:rPr>
            </w:pPr>
            <w:r w:rsidRPr="00AE1D52">
              <w:rPr>
                <w:rFonts w:ascii="Times New Roman" w:hAnsi="Times New Roman"/>
                <w:sz w:val="24"/>
                <w:szCs w:val="24"/>
              </w:rPr>
              <w:t>2002</w:t>
            </w:r>
          </w:p>
        </w:tc>
        <w:tc>
          <w:tcPr>
            <w:tcW w:w="1914" w:type="dxa"/>
          </w:tcPr>
          <w:p w:rsidR="00D772AF" w:rsidRPr="00AE1D52" w:rsidRDefault="00D772AF" w:rsidP="00AE1D52">
            <w:pPr>
              <w:spacing w:after="0" w:line="360" w:lineRule="auto"/>
              <w:jc w:val="both"/>
              <w:rPr>
                <w:rFonts w:ascii="Times New Roman" w:hAnsi="Times New Roman"/>
                <w:sz w:val="24"/>
                <w:szCs w:val="24"/>
              </w:rPr>
            </w:pPr>
            <w:r w:rsidRPr="00AE1D52">
              <w:rPr>
                <w:rFonts w:ascii="Times New Roman" w:hAnsi="Times New Roman"/>
                <w:sz w:val="24"/>
                <w:szCs w:val="24"/>
              </w:rPr>
              <w:t>114</w:t>
            </w:r>
          </w:p>
        </w:tc>
        <w:tc>
          <w:tcPr>
            <w:tcW w:w="1914" w:type="dxa"/>
          </w:tcPr>
          <w:p w:rsidR="00D772AF" w:rsidRPr="00AE1D52" w:rsidRDefault="00D772AF" w:rsidP="00AE1D52">
            <w:pPr>
              <w:spacing w:after="0" w:line="360" w:lineRule="auto"/>
              <w:jc w:val="both"/>
              <w:rPr>
                <w:rFonts w:ascii="Times New Roman" w:hAnsi="Times New Roman"/>
                <w:sz w:val="24"/>
                <w:szCs w:val="24"/>
              </w:rPr>
            </w:pPr>
            <w:r w:rsidRPr="00AE1D52">
              <w:rPr>
                <w:rFonts w:ascii="Times New Roman" w:hAnsi="Times New Roman"/>
                <w:sz w:val="24"/>
                <w:szCs w:val="24"/>
              </w:rPr>
              <w:t>2001 -2003</w:t>
            </w:r>
          </w:p>
        </w:tc>
        <w:tc>
          <w:tcPr>
            <w:tcW w:w="1914" w:type="dxa"/>
          </w:tcPr>
          <w:p w:rsidR="00D772AF" w:rsidRPr="00AE1D52" w:rsidRDefault="00D772AF" w:rsidP="00AE1D52">
            <w:pPr>
              <w:spacing w:after="0" w:line="360" w:lineRule="auto"/>
              <w:jc w:val="both"/>
              <w:rPr>
                <w:rFonts w:ascii="Times New Roman" w:hAnsi="Times New Roman"/>
                <w:sz w:val="24"/>
                <w:szCs w:val="24"/>
              </w:rPr>
            </w:pPr>
            <w:r w:rsidRPr="00AE1D52">
              <w:rPr>
                <w:rFonts w:ascii="Times New Roman" w:hAnsi="Times New Roman"/>
                <w:sz w:val="24"/>
                <w:szCs w:val="24"/>
              </w:rPr>
              <w:t>344</w:t>
            </w:r>
          </w:p>
        </w:tc>
        <w:tc>
          <w:tcPr>
            <w:tcW w:w="1915" w:type="dxa"/>
          </w:tcPr>
          <w:p w:rsidR="00D772AF" w:rsidRPr="00AE1D52" w:rsidRDefault="00D772AF" w:rsidP="00AE1D52">
            <w:pPr>
              <w:spacing w:after="0" w:line="360" w:lineRule="auto"/>
              <w:jc w:val="both"/>
              <w:rPr>
                <w:rFonts w:ascii="Times New Roman" w:hAnsi="Times New Roman"/>
                <w:sz w:val="24"/>
                <w:szCs w:val="24"/>
              </w:rPr>
            </w:pPr>
            <w:r w:rsidRPr="00AE1D52">
              <w:rPr>
                <w:rFonts w:ascii="Times New Roman" w:hAnsi="Times New Roman"/>
                <w:sz w:val="24"/>
                <w:szCs w:val="24"/>
              </w:rPr>
              <w:t>114,66</w:t>
            </w:r>
          </w:p>
        </w:tc>
      </w:tr>
      <w:tr w:rsidR="00D772AF" w:rsidRPr="00AE1D52" w:rsidTr="00AE1D52">
        <w:tc>
          <w:tcPr>
            <w:tcW w:w="1914" w:type="dxa"/>
          </w:tcPr>
          <w:p w:rsidR="00D772AF" w:rsidRPr="00AE1D52" w:rsidRDefault="00D772AF" w:rsidP="00AE1D52">
            <w:pPr>
              <w:spacing w:after="0" w:line="360" w:lineRule="auto"/>
              <w:jc w:val="both"/>
              <w:rPr>
                <w:rFonts w:ascii="Times New Roman" w:hAnsi="Times New Roman"/>
                <w:sz w:val="24"/>
                <w:szCs w:val="24"/>
              </w:rPr>
            </w:pPr>
            <w:r w:rsidRPr="00AE1D52">
              <w:rPr>
                <w:rFonts w:ascii="Times New Roman" w:hAnsi="Times New Roman"/>
                <w:sz w:val="24"/>
                <w:szCs w:val="24"/>
              </w:rPr>
              <w:t>2003</w:t>
            </w:r>
          </w:p>
        </w:tc>
        <w:tc>
          <w:tcPr>
            <w:tcW w:w="1914" w:type="dxa"/>
          </w:tcPr>
          <w:p w:rsidR="00D772AF" w:rsidRPr="00AE1D52" w:rsidRDefault="00D772AF" w:rsidP="00AE1D52">
            <w:pPr>
              <w:spacing w:after="0" w:line="360" w:lineRule="auto"/>
              <w:jc w:val="both"/>
              <w:rPr>
                <w:rFonts w:ascii="Times New Roman" w:hAnsi="Times New Roman"/>
                <w:sz w:val="24"/>
                <w:szCs w:val="24"/>
              </w:rPr>
            </w:pPr>
            <w:r w:rsidRPr="00AE1D52">
              <w:rPr>
                <w:rFonts w:ascii="Times New Roman" w:hAnsi="Times New Roman"/>
                <w:sz w:val="24"/>
                <w:szCs w:val="24"/>
              </w:rPr>
              <w:t>125</w:t>
            </w:r>
          </w:p>
        </w:tc>
        <w:tc>
          <w:tcPr>
            <w:tcW w:w="1914" w:type="dxa"/>
          </w:tcPr>
          <w:p w:rsidR="00D772AF" w:rsidRPr="00AE1D52" w:rsidRDefault="00D772AF" w:rsidP="00AE1D52">
            <w:pPr>
              <w:spacing w:after="0" w:line="360" w:lineRule="auto"/>
              <w:jc w:val="both"/>
              <w:rPr>
                <w:rFonts w:ascii="Times New Roman" w:hAnsi="Times New Roman"/>
                <w:sz w:val="24"/>
                <w:szCs w:val="24"/>
              </w:rPr>
            </w:pPr>
          </w:p>
        </w:tc>
        <w:tc>
          <w:tcPr>
            <w:tcW w:w="1914" w:type="dxa"/>
          </w:tcPr>
          <w:p w:rsidR="00D772AF" w:rsidRPr="00AE1D52" w:rsidRDefault="00D772AF" w:rsidP="00AE1D52">
            <w:pPr>
              <w:spacing w:after="0" w:line="360" w:lineRule="auto"/>
              <w:jc w:val="both"/>
              <w:rPr>
                <w:rFonts w:ascii="Times New Roman" w:hAnsi="Times New Roman"/>
                <w:sz w:val="24"/>
                <w:szCs w:val="24"/>
              </w:rPr>
            </w:pPr>
          </w:p>
        </w:tc>
        <w:tc>
          <w:tcPr>
            <w:tcW w:w="1915" w:type="dxa"/>
          </w:tcPr>
          <w:p w:rsidR="00D772AF" w:rsidRPr="00AE1D52" w:rsidRDefault="00D772AF" w:rsidP="00AE1D52">
            <w:pPr>
              <w:spacing w:after="0" w:line="360" w:lineRule="auto"/>
              <w:jc w:val="both"/>
              <w:rPr>
                <w:rFonts w:ascii="Times New Roman" w:hAnsi="Times New Roman"/>
                <w:sz w:val="24"/>
                <w:szCs w:val="24"/>
              </w:rPr>
            </w:pPr>
          </w:p>
        </w:tc>
      </w:tr>
      <w:tr w:rsidR="00D772AF" w:rsidRPr="00AE1D52" w:rsidTr="00AE1D52">
        <w:tc>
          <w:tcPr>
            <w:tcW w:w="1914" w:type="dxa"/>
          </w:tcPr>
          <w:p w:rsidR="00D772AF" w:rsidRPr="00AE1D52" w:rsidRDefault="00D772AF" w:rsidP="00AE1D52">
            <w:pPr>
              <w:spacing w:after="0" w:line="360" w:lineRule="auto"/>
              <w:jc w:val="both"/>
              <w:rPr>
                <w:rFonts w:ascii="Times New Roman" w:hAnsi="Times New Roman"/>
                <w:sz w:val="24"/>
                <w:szCs w:val="24"/>
              </w:rPr>
            </w:pPr>
            <w:r w:rsidRPr="00AE1D52">
              <w:rPr>
                <w:rFonts w:ascii="Times New Roman" w:hAnsi="Times New Roman"/>
                <w:sz w:val="24"/>
                <w:szCs w:val="24"/>
              </w:rPr>
              <w:t>2004</w:t>
            </w:r>
          </w:p>
        </w:tc>
        <w:tc>
          <w:tcPr>
            <w:tcW w:w="1914" w:type="dxa"/>
          </w:tcPr>
          <w:p w:rsidR="00D772AF" w:rsidRPr="00AE1D52" w:rsidRDefault="00D772AF" w:rsidP="00AE1D52">
            <w:pPr>
              <w:spacing w:after="0" w:line="360" w:lineRule="auto"/>
              <w:jc w:val="both"/>
              <w:rPr>
                <w:rFonts w:ascii="Times New Roman" w:hAnsi="Times New Roman"/>
                <w:sz w:val="24"/>
                <w:szCs w:val="24"/>
              </w:rPr>
            </w:pPr>
            <w:r w:rsidRPr="00AE1D52">
              <w:rPr>
                <w:rFonts w:ascii="Times New Roman" w:hAnsi="Times New Roman"/>
                <w:sz w:val="24"/>
                <w:szCs w:val="24"/>
              </w:rPr>
              <w:t>178</w:t>
            </w:r>
          </w:p>
        </w:tc>
        <w:tc>
          <w:tcPr>
            <w:tcW w:w="1914" w:type="dxa"/>
          </w:tcPr>
          <w:p w:rsidR="00D772AF" w:rsidRPr="00AE1D52" w:rsidRDefault="00D772AF" w:rsidP="00AE1D52">
            <w:pPr>
              <w:spacing w:after="0" w:line="360" w:lineRule="auto"/>
              <w:jc w:val="both"/>
              <w:rPr>
                <w:rFonts w:ascii="Times New Roman" w:hAnsi="Times New Roman"/>
                <w:sz w:val="24"/>
                <w:szCs w:val="24"/>
              </w:rPr>
            </w:pPr>
          </w:p>
        </w:tc>
        <w:tc>
          <w:tcPr>
            <w:tcW w:w="1914" w:type="dxa"/>
          </w:tcPr>
          <w:p w:rsidR="00D772AF" w:rsidRPr="00AE1D52" w:rsidRDefault="00D772AF" w:rsidP="00AE1D52">
            <w:pPr>
              <w:spacing w:after="0" w:line="360" w:lineRule="auto"/>
              <w:jc w:val="both"/>
              <w:rPr>
                <w:rFonts w:ascii="Times New Roman" w:hAnsi="Times New Roman"/>
                <w:sz w:val="24"/>
                <w:szCs w:val="24"/>
              </w:rPr>
            </w:pPr>
          </w:p>
        </w:tc>
        <w:tc>
          <w:tcPr>
            <w:tcW w:w="1915" w:type="dxa"/>
          </w:tcPr>
          <w:p w:rsidR="00D772AF" w:rsidRPr="00AE1D52" w:rsidRDefault="00D772AF" w:rsidP="00AE1D52">
            <w:pPr>
              <w:spacing w:after="0" w:line="360" w:lineRule="auto"/>
              <w:jc w:val="both"/>
              <w:rPr>
                <w:rFonts w:ascii="Times New Roman" w:hAnsi="Times New Roman"/>
                <w:sz w:val="24"/>
                <w:szCs w:val="24"/>
              </w:rPr>
            </w:pPr>
          </w:p>
        </w:tc>
      </w:tr>
      <w:tr w:rsidR="00D772AF" w:rsidRPr="00AE1D52" w:rsidTr="00AE1D52">
        <w:tc>
          <w:tcPr>
            <w:tcW w:w="1914" w:type="dxa"/>
          </w:tcPr>
          <w:p w:rsidR="00D772AF" w:rsidRPr="00AE1D52" w:rsidRDefault="00D772AF" w:rsidP="00AE1D52">
            <w:pPr>
              <w:spacing w:after="0" w:line="360" w:lineRule="auto"/>
              <w:jc w:val="both"/>
              <w:rPr>
                <w:rFonts w:ascii="Times New Roman" w:hAnsi="Times New Roman"/>
                <w:sz w:val="24"/>
                <w:szCs w:val="24"/>
              </w:rPr>
            </w:pPr>
            <w:r w:rsidRPr="00AE1D52">
              <w:rPr>
                <w:rFonts w:ascii="Times New Roman" w:hAnsi="Times New Roman"/>
                <w:sz w:val="24"/>
                <w:szCs w:val="24"/>
              </w:rPr>
              <w:t>2005</w:t>
            </w:r>
          </w:p>
        </w:tc>
        <w:tc>
          <w:tcPr>
            <w:tcW w:w="1914" w:type="dxa"/>
          </w:tcPr>
          <w:p w:rsidR="00D772AF" w:rsidRPr="00AE1D52" w:rsidRDefault="00D772AF" w:rsidP="00AE1D52">
            <w:pPr>
              <w:spacing w:after="0" w:line="360" w:lineRule="auto"/>
              <w:jc w:val="both"/>
              <w:rPr>
                <w:rFonts w:ascii="Times New Roman" w:hAnsi="Times New Roman"/>
                <w:sz w:val="24"/>
                <w:szCs w:val="24"/>
              </w:rPr>
            </w:pPr>
            <w:r w:rsidRPr="00AE1D52">
              <w:rPr>
                <w:rFonts w:ascii="Times New Roman" w:hAnsi="Times New Roman"/>
                <w:sz w:val="24"/>
                <w:szCs w:val="24"/>
              </w:rPr>
              <w:t>118</w:t>
            </w:r>
          </w:p>
        </w:tc>
        <w:tc>
          <w:tcPr>
            <w:tcW w:w="1914" w:type="dxa"/>
          </w:tcPr>
          <w:p w:rsidR="00D772AF" w:rsidRPr="00AE1D52" w:rsidRDefault="00D772AF" w:rsidP="00AE1D52">
            <w:pPr>
              <w:spacing w:after="0" w:line="360" w:lineRule="auto"/>
              <w:jc w:val="both"/>
              <w:rPr>
                <w:rFonts w:ascii="Times New Roman" w:hAnsi="Times New Roman"/>
                <w:sz w:val="24"/>
                <w:szCs w:val="24"/>
              </w:rPr>
            </w:pPr>
            <w:r w:rsidRPr="00AE1D52">
              <w:rPr>
                <w:rFonts w:ascii="Times New Roman" w:hAnsi="Times New Roman"/>
                <w:sz w:val="24"/>
                <w:szCs w:val="24"/>
              </w:rPr>
              <w:t>2004 – 2006</w:t>
            </w:r>
          </w:p>
        </w:tc>
        <w:tc>
          <w:tcPr>
            <w:tcW w:w="1914" w:type="dxa"/>
          </w:tcPr>
          <w:p w:rsidR="00D772AF" w:rsidRPr="00AE1D52" w:rsidRDefault="00D772AF" w:rsidP="00AE1D52">
            <w:pPr>
              <w:spacing w:after="0" w:line="360" w:lineRule="auto"/>
              <w:jc w:val="both"/>
              <w:rPr>
                <w:rFonts w:ascii="Times New Roman" w:hAnsi="Times New Roman"/>
                <w:sz w:val="24"/>
                <w:szCs w:val="24"/>
              </w:rPr>
            </w:pPr>
            <w:r w:rsidRPr="00AE1D52">
              <w:rPr>
                <w:rFonts w:ascii="Times New Roman" w:hAnsi="Times New Roman"/>
                <w:sz w:val="24"/>
                <w:szCs w:val="24"/>
              </w:rPr>
              <w:t>413</w:t>
            </w:r>
          </w:p>
        </w:tc>
        <w:tc>
          <w:tcPr>
            <w:tcW w:w="1915" w:type="dxa"/>
          </w:tcPr>
          <w:p w:rsidR="00D772AF" w:rsidRPr="00AE1D52" w:rsidRDefault="00D772AF" w:rsidP="00AE1D52">
            <w:pPr>
              <w:spacing w:after="0" w:line="360" w:lineRule="auto"/>
              <w:jc w:val="both"/>
              <w:rPr>
                <w:rFonts w:ascii="Times New Roman" w:hAnsi="Times New Roman"/>
                <w:sz w:val="24"/>
                <w:szCs w:val="24"/>
              </w:rPr>
            </w:pPr>
            <w:r w:rsidRPr="00AE1D52">
              <w:rPr>
                <w:rFonts w:ascii="Times New Roman" w:hAnsi="Times New Roman"/>
                <w:sz w:val="24"/>
                <w:szCs w:val="24"/>
              </w:rPr>
              <w:t>137,66</w:t>
            </w:r>
          </w:p>
        </w:tc>
      </w:tr>
      <w:tr w:rsidR="00D772AF" w:rsidRPr="00AE1D52" w:rsidTr="00AE1D52">
        <w:tc>
          <w:tcPr>
            <w:tcW w:w="1914" w:type="dxa"/>
          </w:tcPr>
          <w:p w:rsidR="00D772AF" w:rsidRPr="00AE1D52" w:rsidRDefault="00D772AF" w:rsidP="00AE1D52">
            <w:pPr>
              <w:spacing w:after="0" w:line="360" w:lineRule="auto"/>
              <w:jc w:val="both"/>
              <w:rPr>
                <w:rFonts w:ascii="Times New Roman" w:hAnsi="Times New Roman"/>
                <w:sz w:val="24"/>
                <w:szCs w:val="24"/>
              </w:rPr>
            </w:pPr>
            <w:r w:rsidRPr="00AE1D52">
              <w:rPr>
                <w:rFonts w:ascii="Times New Roman" w:hAnsi="Times New Roman"/>
                <w:sz w:val="24"/>
                <w:szCs w:val="24"/>
              </w:rPr>
              <w:t>2006</w:t>
            </w:r>
          </w:p>
        </w:tc>
        <w:tc>
          <w:tcPr>
            <w:tcW w:w="1914" w:type="dxa"/>
          </w:tcPr>
          <w:p w:rsidR="00D772AF" w:rsidRPr="00AE1D52" w:rsidRDefault="00D772AF" w:rsidP="00AE1D52">
            <w:pPr>
              <w:spacing w:after="0" w:line="360" w:lineRule="auto"/>
              <w:jc w:val="both"/>
              <w:rPr>
                <w:rFonts w:ascii="Times New Roman" w:hAnsi="Times New Roman"/>
                <w:sz w:val="24"/>
                <w:szCs w:val="24"/>
              </w:rPr>
            </w:pPr>
            <w:r w:rsidRPr="00AE1D52">
              <w:rPr>
                <w:rFonts w:ascii="Times New Roman" w:hAnsi="Times New Roman"/>
                <w:sz w:val="24"/>
                <w:szCs w:val="24"/>
              </w:rPr>
              <w:t>117</w:t>
            </w:r>
          </w:p>
        </w:tc>
        <w:tc>
          <w:tcPr>
            <w:tcW w:w="1914" w:type="dxa"/>
          </w:tcPr>
          <w:p w:rsidR="00D772AF" w:rsidRPr="00AE1D52" w:rsidRDefault="00D772AF" w:rsidP="00AE1D52">
            <w:pPr>
              <w:spacing w:after="0" w:line="360" w:lineRule="auto"/>
              <w:jc w:val="both"/>
              <w:rPr>
                <w:rFonts w:ascii="Times New Roman" w:hAnsi="Times New Roman"/>
                <w:sz w:val="24"/>
                <w:szCs w:val="24"/>
              </w:rPr>
            </w:pPr>
          </w:p>
        </w:tc>
        <w:tc>
          <w:tcPr>
            <w:tcW w:w="1914" w:type="dxa"/>
          </w:tcPr>
          <w:p w:rsidR="00D772AF" w:rsidRPr="00AE1D52" w:rsidRDefault="00D772AF" w:rsidP="00AE1D52">
            <w:pPr>
              <w:spacing w:after="0" w:line="360" w:lineRule="auto"/>
              <w:jc w:val="both"/>
              <w:rPr>
                <w:rFonts w:ascii="Times New Roman" w:hAnsi="Times New Roman"/>
                <w:sz w:val="24"/>
                <w:szCs w:val="24"/>
              </w:rPr>
            </w:pPr>
          </w:p>
        </w:tc>
        <w:tc>
          <w:tcPr>
            <w:tcW w:w="1915" w:type="dxa"/>
          </w:tcPr>
          <w:p w:rsidR="00D772AF" w:rsidRPr="00AE1D52" w:rsidRDefault="00D772AF" w:rsidP="00AE1D52">
            <w:pPr>
              <w:spacing w:after="0" w:line="360" w:lineRule="auto"/>
              <w:jc w:val="both"/>
              <w:rPr>
                <w:rFonts w:ascii="Times New Roman" w:hAnsi="Times New Roman"/>
                <w:sz w:val="24"/>
                <w:szCs w:val="24"/>
              </w:rPr>
            </w:pPr>
          </w:p>
        </w:tc>
      </w:tr>
      <w:tr w:rsidR="00D772AF" w:rsidRPr="00AE1D52" w:rsidTr="00AE1D52">
        <w:tc>
          <w:tcPr>
            <w:tcW w:w="1914" w:type="dxa"/>
          </w:tcPr>
          <w:p w:rsidR="00D772AF" w:rsidRPr="00AE1D52" w:rsidRDefault="00D772AF" w:rsidP="00AE1D52">
            <w:pPr>
              <w:spacing w:after="0" w:line="360" w:lineRule="auto"/>
              <w:jc w:val="both"/>
              <w:rPr>
                <w:rFonts w:ascii="Times New Roman" w:hAnsi="Times New Roman"/>
                <w:sz w:val="24"/>
                <w:szCs w:val="24"/>
              </w:rPr>
            </w:pPr>
            <w:r w:rsidRPr="00AE1D52">
              <w:rPr>
                <w:rFonts w:ascii="Times New Roman" w:hAnsi="Times New Roman"/>
                <w:sz w:val="24"/>
                <w:szCs w:val="24"/>
              </w:rPr>
              <w:t>2007</w:t>
            </w:r>
          </w:p>
        </w:tc>
        <w:tc>
          <w:tcPr>
            <w:tcW w:w="1914" w:type="dxa"/>
          </w:tcPr>
          <w:p w:rsidR="00D772AF" w:rsidRPr="00AE1D52" w:rsidRDefault="00D772AF" w:rsidP="00AE1D52">
            <w:pPr>
              <w:spacing w:after="0" w:line="360" w:lineRule="auto"/>
              <w:jc w:val="both"/>
              <w:rPr>
                <w:rFonts w:ascii="Times New Roman" w:hAnsi="Times New Roman"/>
                <w:sz w:val="24"/>
                <w:szCs w:val="24"/>
              </w:rPr>
            </w:pPr>
            <w:r w:rsidRPr="00AE1D52">
              <w:rPr>
                <w:rFonts w:ascii="Times New Roman" w:hAnsi="Times New Roman"/>
                <w:sz w:val="24"/>
                <w:szCs w:val="24"/>
              </w:rPr>
              <w:t>116</w:t>
            </w:r>
          </w:p>
        </w:tc>
        <w:tc>
          <w:tcPr>
            <w:tcW w:w="1914" w:type="dxa"/>
          </w:tcPr>
          <w:p w:rsidR="00D772AF" w:rsidRPr="00AE1D52" w:rsidRDefault="00D772AF" w:rsidP="00AE1D52">
            <w:pPr>
              <w:spacing w:after="0" w:line="360" w:lineRule="auto"/>
              <w:jc w:val="both"/>
              <w:rPr>
                <w:rFonts w:ascii="Times New Roman" w:hAnsi="Times New Roman"/>
                <w:sz w:val="24"/>
                <w:szCs w:val="24"/>
              </w:rPr>
            </w:pPr>
          </w:p>
        </w:tc>
        <w:tc>
          <w:tcPr>
            <w:tcW w:w="1914" w:type="dxa"/>
          </w:tcPr>
          <w:p w:rsidR="00D772AF" w:rsidRPr="00AE1D52" w:rsidRDefault="00D772AF" w:rsidP="00AE1D52">
            <w:pPr>
              <w:spacing w:after="0" w:line="360" w:lineRule="auto"/>
              <w:jc w:val="both"/>
              <w:rPr>
                <w:rFonts w:ascii="Times New Roman" w:hAnsi="Times New Roman"/>
                <w:sz w:val="24"/>
                <w:szCs w:val="24"/>
              </w:rPr>
            </w:pPr>
          </w:p>
        </w:tc>
        <w:tc>
          <w:tcPr>
            <w:tcW w:w="1915" w:type="dxa"/>
          </w:tcPr>
          <w:p w:rsidR="00D772AF" w:rsidRPr="00AE1D52" w:rsidRDefault="00D772AF" w:rsidP="00AE1D52">
            <w:pPr>
              <w:spacing w:after="0" w:line="360" w:lineRule="auto"/>
              <w:jc w:val="both"/>
              <w:rPr>
                <w:rFonts w:ascii="Times New Roman" w:hAnsi="Times New Roman"/>
                <w:sz w:val="24"/>
                <w:szCs w:val="24"/>
              </w:rPr>
            </w:pPr>
          </w:p>
        </w:tc>
      </w:tr>
      <w:tr w:rsidR="00D772AF" w:rsidRPr="00AE1D52" w:rsidTr="00AE1D52">
        <w:tc>
          <w:tcPr>
            <w:tcW w:w="1914" w:type="dxa"/>
          </w:tcPr>
          <w:p w:rsidR="00D772AF" w:rsidRPr="00AE1D52" w:rsidRDefault="00D772AF" w:rsidP="00AE1D52">
            <w:pPr>
              <w:spacing w:after="0" w:line="360" w:lineRule="auto"/>
              <w:jc w:val="both"/>
              <w:rPr>
                <w:rFonts w:ascii="Times New Roman" w:hAnsi="Times New Roman"/>
                <w:sz w:val="24"/>
                <w:szCs w:val="24"/>
              </w:rPr>
            </w:pPr>
            <w:r w:rsidRPr="00AE1D52">
              <w:rPr>
                <w:rFonts w:ascii="Times New Roman" w:hAnsi="Times New Roman"/>
                <w:sz w:val="24"/>
                <w:szCs w:val="24"/>
              </w:rPr>
              <w:t>2008</w:t>
            </w:r>
          </w:p>
        </w:tc>
        <w:tc>
          <w:tcPr>
            <w:tcW w:w="1914" w:type="dxa"/>
          </w:tcPr>
          <w:p w:rsidR="00D772AF" w:rsidRPr="00AE1D52" w:rsidRDefault="00D772AF" w:rsidP="00AE1D52">
            <w:pPr>
              <w:spacing w:after="0" w:line="360" w:lineRule="auto"/>
              <w:jc w:val="both"/>
              <w:rPr>
                <w:rFonts w:ascii="Times New Roman" w:hAnsi="Times New Roman"/>
                <w:sz w:val="24"/>
                <w:szCs w:val="24"/>
              </w:rPr>
            </w:pPr>
            <w:r w:rsidRPr="00AE1D52">
              <w:rPr>
                <w:rFonts w:ascii="Times New Roman" w:hAnsi="Times New Roman"/>
                <w:sz w:val="24"/>
                <w:szCs w:val="24"/>
              </w:rPr>
              <w:t>85</w:t>
            </w:r>
          </w:p>
        </w:tc>
        <w:tc>
          <w:tcPr>
            <w:tcW w:w="1914" w:type="dxa"/>
          </w:tcPr>
          <w:p w:rsidR="00D772AF" w:rsidRPr="00AE1D52" w:rsidRDefault="00D772AF" w:rsidP="00AE1D52">
            <w:pPr>
              <w:spacing w:after="0" w:line="360" w:lineRule="auto"/>
              <w:jc w:val="both"/>
              <w:rPr>
                <w:rFonts w:ascii="Times New Roman" w:hAnsi="Times New Roman"/>
                <w:sz w:val="24"/>
                <w:szCs w:val="24"/>
              </w:rPr>
            </w:pPr>
            <w:r w:rsidRPr="00AE1D52">
              <w:rPr>
                <w:rFonts w:ascii="Times New Roman" w:hAnsi="Times New Roman"/>
                <w:sz w:val="24"/>
                <w:szCs w:val="24"/>
              </w:rPr>
              <w:t>2007- 2009</w:t>
            </w:r>
          </w:p>
        </w:tc>
        <w:tc>
          <w:tcPr>
            <w:tcW w:w="1914" w:type="dxa"/>
          </w:tcPr>
          <w:p w:rsidR="00D772AF" w:rsidRPr="00AE1D52" w:rsidRDefault="00D772AF" w:rsidP="00AE1D52">
            <w:pPr>
              <w:spacing w:after="0" w:line="360" w:lineRule="auto"/>
              <w:jc w:val="both"/>
              <w:rPr>
                <w:rFonts w:ascii="Times New Roman" w:hAnsi="Times New Roman"/>
                <w:sz w:val="24"/>
                <w:szCs w:val="24"/>
              </w:rPr>
            </w:pPr>
            <w:r w:rsidRPr="00AE1D52">
              <w:rPr>
                <w:rFonts w:ascii="Times New Roman" w:hAnsi="Times New Roman"/>
                <w:sz w:val="24"/>
                <w:szCs w:val="24"/>
              </w:rPr>
              <w:t>311</w:t>
            </w:r>
          </w:p>
        </w:tc>
        <w:tc>
          <w:tcPr>
            <w:tcW w:w="1915" w:type="dxa"/>
          </w:tcPr>
          <w:p w:rsidR="00D772AF" w:rsidRPr="00AE1D52" w:rsidRDefault="00D772AF" w:rsidP="00AE1D52">
            <w:pPr>
              <w:spacing w:after="0" w:line="360" w:lineRule="auto"/>
              <w:jc w:val="both"/>
              <w:rPr>
                <w:rFonts w:ascii="Times New Roman" w:hAnsi="Times New Roman"/>
                <w:sz w:val="24"/>
                <w:szCs w:val="24"/>
              </w:rPr>
            </w:pPr>
            <w:r w:rsidRPr="00AE1D52">
              <w:rPr>
                <w:rFonts w:ascii="Times New Roman" w:hAnsi="Times New Roman"/>
                <w:sz w:val="24"/>
                <w:szCs w:val="24"/>
              </w:rPr>
              <w:t>103,66</w:t>
            </w:r>
          </w:p>
        </w:tc>
      </w:tr>
      <w:tr w:rsidR="00D772AF" w:rsidRPr="00AE1D52" w:rsidTr="00AE1D52">
        <w:trPr>
          <w:trHeight w:val="70"/>
        </w:trPr>
        <w:tc>
          <w:tcPr>
            <w:tcW w:w="1914" w:type="dxa"/>
          </w:tcPr>
          <w:p w:rsidR="00D772AF" w:rsidRPr="00AE1D52" w:rsidRDefault="00D772AF" w:rsidP="00AE1D52">
            <w:pPr>
              <w:spacing w:after="0" w:line="360" w:lineRule="auto"/>
              <w:jc w:val="both"/>
              <w:rPr>
                <w:rFonts w:ascii="Times New Roman" w:hAnsi="Times New Roman"/>
                <w:sz w:val="24"/>
                <w:szCs w:val="24"/>
              </w:rPr>
            </w:pPr>
            <w:r w:rsidRPr="00AE1D52">
              <w:rPr>
                <w:rFonts w:ascii="Times New Roman" w:hAnsi="Times New Roman"/>
                <w:sz w:val="24"/>
                <w:szCs w:val="24"/>
              </w:rPr>
              <w:t>2009</w:t>
            </w:r>
          </w:p>
        </w:tc>
        <w:tc>
          <w:tcPr>
            <w:tcW w:w="1914" w:type="dxa"/>
          </w:tcPr>
          <w:p w:rsidR="00D772AF" w:rsidRPr="00AE1D52" w:rsidRDefault="00D772AF" w:rsidP="00AE1D52">
            <w:pPr>
              <w:spacing w:after="0" w:line="360" w:lineRule="auto"/>
              <w:jc w:val="both"/>
              <w:rPr>
                <w:rFonts w:ascii="Times New Roman" w:hAnsi="Times New Roman"/>
                <w:sz w:val="24"/>
                <w:szCs w:val="24"/>
              </w:rPr>
            </w:pPr>
            <w:r w:rsidRPr="00AE1D52">
              <w:rPr>
                <w:rFonts w:ascii="Times New Roman" w:hAnsi="Times New Roman"/>
                <w:sz w:val="24"/>
                <w:szCs w:val="24"/>
              </w:rPr>
              <w:t>110</w:t>
            </w:r>
          </w:p>
        </w:tc>
        <w:tc>
          <w:tcPr>
            <w:tcW w:w="1914" w:type="dxa"/>
          </w:tcPr>
          <w:p w:rsidR="00D772AF" w:rsidRPr="00AE1D52" w:rsidRDefault="00D772AF" w:rsidP="00AE1D52">
            <w:pPr>
              <w:spacing w:after="0" w:line="360" w:lineRule="auto"/>
              <w:jc w:val="both"/>
              <w:rPr>
                <w:rFonts w:ascii="Times New Roman" w:hAnsi="Times New Roman"/>
                <w:sz w:val="24"/>
                <w:szCs w:val="24"/>
              </w:rPr>
            </w:pPr>
          </w:p>
        </w:tc>
        <w:tc>
          <w:tcPr>
            <w:tcW w:w="1914" w:type="dxa"/>
          </w:tcPr>
          <w:p w:rsidR="00D772AF" w:rsidRPr="00AE1D52" w:rsidRDefault="00D772AF" w:rsidP="00AE1D52">
            <w:pPr>
              <w:spacing w:after="0" w:line="360" w:lineRule="auto"/>
              <w:jc w:val="both"/>
              <w:rPr>
                <w:rFonts w:ascii="Times New Roman" w:hAnsi="Times New Roman"/>
                <w:sz w:val="24"/>
                <w:szCs w:val="24"/>
              </w:rPr>
            </w:pPr>
          </w:p>
        </w:tc>
        <w:tc>
          <w:tcPr>
            <w:tcW w:w="1915" w:type="dxa"/>
          </w:tcPr>
          <w:p w:rsidR="00D772AF" w:rsidRPr="00AE1D52" w:rsidRDefault="00D772AF" w:rsidP="00AE1D52">
            <w:pPr>
              <w:spacing w:after="0" w:line="360" w:lineRule="auto"/>
              <w:jc w:val="both"/>
              <w:rPr>
                <w:rFonts w:ascii="Times New Roman" w:hAnsi="Times New Roman"/>
                <w:sz w:val="24"/>
                <w:szCs w:val="24"/>
              </w:rPr>
            </w:pPr>
          </w:p>
        </w:tc>
      </w:tr>
    </w:tbl>
    <w:p w:rsidR="00D772AF" w:rsidRPr="00EB3951" w:rsidRDefault="00D772AF" w:rsidP="000D0906">
      <w:pPr>
        <w:spacing w:line="360" w:lineRule="auto"/>
        <w:jc w:val="both"/>
        <w:rPr>
          <w:rFonts w:ascii="Times New Roman" w:hAnsi="Times New Roman"/>
          <w:sz w:val="28"/>
          <w:szCs w:val="28"/>
        </w:rPr>
      </w:pPr>
      <w:r w:rsidRPr="00EB3951">
        <w:rPr>
          <w:rFonts w:ascii="Times New Roman" w:hAnsi="Times New Roman"/>
          <w:sz w:val="28"/>
          <w:szCs w:val="28"/>
        </w:rPr>
        <w:t>С 2001 г. по 2008 г. наблюдается тенденция к увеличению численности безработных, но с 2007- 2009гг. наблюдается тенденция к снижению численности безработных в Кытмановском районе.</w:t>
      </w:r>
    </w:p>
    <w:p w:rsidR="00D772AF" w:rsidRPr="00EB3951" w:rsidRDefault="00D772AF" w:rsidP="000D0906">
      <w:pPr>
        <w:jc w:val="right"/>
        <w:rPr>
          <w:rFonts w:ascii="Times New Roman" w:hAnsi="Times New Roman"/>
          <w:sz w:val="28"/>
          <w:szCs w:val="28"/>
        </w:rPr>
      </w:pPr>
      <w:r>
        <w:rPr>
          <w:rFonts w:ascii="Times New Roman" w:hAnsi="Times New Roman"/>
          <w:sz w:val="28"/>
          <w:szCs w:val="28"/>
        </w:rPr>
        <w:t>Таблица 5</w:t>
      </w:r>
    </w:p>
    <w:p w:rsidR="00D772AF" w:rsidRPr="00EB3951" w:rsidRDefault="00D772AF" w:rsidP="000D0906">
      <w:pPr>
        <w:spacing w:line="360" w:lineRule="auto"/>
        <w:jc w:val="center"/>
        <w:rPr>
          <w:rFonts w:ascii="Times New Roman" w:hAnsi="Times New Roman"/>
          <w:sz w:val="28"/>
          <w:szCs w:val="28"/>
        </w:rPr>
      </w:pPr>
      <w:r w:rsidRPr="00EB3951">
        <w:rPr>
          <w:rFonts w:ascii="Times New Roman" w:hAnsi="Times New Roman"/>
          <w:sz w:val="28"/>
          <w:szCs w:val="28"/>
        </w:rPr>
        <w:t>Выравнивание ряда динамики по скользящей средней</w:t>
      </w:r>
    </w:p>
    <w:tbl>
      <w:tblPr>
        <w:tblW w:w="99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02"/>
        <w:gridCol w:w="1984"/>
        <w:gridCol w:w="2126"/>
        <w:gridCol w:w="2202"/>
        <w:gridCol w:w="2476"/>
      </w:tblGrid>
      <w:tr w:rsidR="00D772AF" w:rsidRPr="00AE1D52" w:rsidTr="00AE1D52">
        <w:trPr>
          <w:trHeight w:val="1789"/>
        </w:trPr>
        <w:tc>
          <w:tcPr>
            <w:tcW w:w="1202" w:type="dxa"/>
          </w:tcPr>
          <w:p w:rsidR="00D772AF" w:rsidRPr="00AE1D52" w:rsidRDefault="00D772AF" w:rsidP="00AE1D52">
            <w:pPr>
              <w:spacing w:after="0" w:line="360" w:lineRule="auto"/>
              <w:jc w:val="center"/>
              <w:rPr>
                <w:rFonts w:ascii="Times New Roman" w:hAnsi="Times New Roman"/>
                <w:sz w:val="24"/>
                <w:szCs w:val="24"/>
              </w:rPr>
            </w:pPr>
            <w:r w:rsidRPr="00AE1D52">
              <w:rPr>
                <w:rFonts w:ascii="Times New Roman" w:hAnsi="Times New Roman"/>
                <w:sz w:val="24"/>
                <w:szCs w:val="24"/>
              </w:rPr>
              <w:t>год</w:t>
            </w:r>
          </w:p>
        </w:tc>
        <w:tc>
          <w:tcPr>
            <w:tcW w:w="1984" w:type="dxa"/>
          </w:tcPr>
          <w:p w:rsidR="00D772AF" w:rsidRPr="00AE1D52" w:rsidRDefault="00D772AF" w:rsidP="00AE1D52">
            <w:pPr>
              <w:spacing w:after="0" w:line="360" w:lineRule="auto"/>
              <w:jc w:val="center"/>
              <w:rPr>
                <w:rFonts w:ascii="Times New Roman" w:hAnsi="Times New Roman"/>
                <w:sz w:val="24"/>
                <w:szCs w:val="24"/>
              </w:rPr>
            </w:pPr>
            <w:r w:rsidRPr="00AE1D52">
              <w:rPr>
                <w:rFonts w:ascii="Times New Roman" w:hAnsi="Times New Roman"/>
                <w:sz w:val="24"/>
                <w:szCs w:val="24"/>
              </w:rPr>
              <w:t>Численность безработных, чел.</w:t>
            </w:r>
          </w:p>
        </w:tc>
        <w:tc>
          <w:tcPr>
            <w:tcW w:w="2126" w:type="dxa"/>
          </w:tcPr>
          <w:p w:rsidR="00D772AF" w:rsidRPr="00AE1D52" w:rsidRDefault="00D772AF" w:rsidP="00AE1D52">
            <w:pPr>
              <w:spacing w:after="0" w:line="360" w:lineRule="auto"/>
              <w:jc w:val="center"/>
              <w:rPr>
                <w:rFonts w:ascii="Times New Roman" w:hAnsi="Times New Roman"/>
                <w:sz w:val="24"/>
                <w:szCs w:val="24"/>
              </w:rPr>
            </w:pPr>
            <w:r w:rsidRPr="00AE1D52">
              <w:rPr>
                <w:rFonts w:ascii="Times New Roman" w:hAnsi="Times New Roman"/>
                <w:sz w:val="24"/>
                <w:szCs w:val="24"/>
              </w:rPr>
              <w:t>Укрупненные скользящие периоды</w:t>
            </w:r>
          </w:p>
        </w:tc>
        <w:tc>
          <w:tcPr>
            <w:tcW w:w="2202" w:type="dxa"/>
          </w:tcPr>
          <w:p w:rsidR="00D772AF" w:rsidRPr="00AE1D52" w:rsidRDefault="00D772AF" w:rsidP="00AE1D52">
            <w:pPr>
              <w:spacing w:after="0" w:line="360" w:lineRule="auto"/>
              <w:jc w:val="center"/>
              <w:rPr>
                <w:rFonts w:ascii="Times New Roman" w:hAnsi="Times New Roman"/>
                <w:sz w:val="24"/>
                <w:szCs w:val="24"/>
              </w:rPr>
            </w:pPr>
            <w:r w:rsidRPr="00AE1D52">
              <w:rPr>
                <w:rFonts w:ascii="Times New Roman" w:hAnsi="Times New Roman"/>
                <w:sz w:val="24"/>
                <w:szCs w:val="24"/>
              </w:rPr>
              <w:t>Суммы по скользящим  периодам</w:t>
            </w:r>
          </w:p>
        </w:tc>
        <w:tc>
          <w:tcPr>
            <w:tcW w:w="2476" w:type="dxa"/>
          </w:tcPr>
          <w:p w:rsidR="00D772AF" w:rsidRPr="00AE1D52" w:rsidRDefault="00D772AF" w:rsidP="00AE1D52">
            <w:pPr>
              <w:spacing w:after="0" w:line="360" w:lineRule="auto"/>
              <w:jc w:val="center"/>
              <w:rPr>
                <w:rFonts w:ascii="Times New Roman" w:hAnsi="Times New Roman"/>
                <w:sz w:val="24"/>
                <w:szCs w:val="24"/>
              </w:rPr>
            </w:pPr>
            <w:r w:rsidRPr="00AE1D52">
              <w:rPr>
                <w:rFonts w:ascii="Times New Roman" w:hAnsi="Times New Roman"/>
                <w:sz w:val="24"/>
                <w:szCs w:val="24"/>
              </w:rPr>
              <w:t>Средняя скользящая численность безработных по укрупненным периодам, чел.</w:t>
            </w:r>
          </w:p>
        </w:tc>
      </w:tr>
      <w:tr w:rsidR="00D772AF" w:rsidRPr="00AE1D52" w:rsidTr="00AE1D52">
        <w:tc>
          <w:tcPr>
            <w:tcW w:w="1202" w:type="dxa"/>
          </w:tcPr>
          <w:p w:rsidR="00D772AF" w:rsidRPr="00AE1D52" w:rsidRDefault="00D772AF" w:rsidP="00AE1D52">
            <w:pPr>
              <w:spacing w:after="0" w:line="360" w:lineRule="auto"/>
              <w:jc w:val="center"/>
              <w:rPr>
                <w:rFonts w:ascii="Times New Roman" w:hAnsi="Times New Roman"/>
                <w:sz w:val="24"/>
                <w:szCs w:val="24"/>
              </w:rPr>
            </w:pPr>
            <w:r w:rsidRPr="00AE1D52">
              <w:rPr>
                <w:rFonts w:ascii="Times New Roman" w:hAnsi="Times New Roman"/>
                <w:sz w:val="24"/>
                <w:szCs w:val="24"/>
              </w:rPr>
              <w:t>2001</w:t>
            </w:r>
          </w:p>
        </w:tc>
        <w:tc>
          <w:tcPr>
            <w:tcW w:w="1984" w:type="dxa"/>
          </w:tcPr>
          <w:p w:rsidR="00D772AF" w:rsidRPr="00AE1D52" w:rsidRDefault="00D772AF" w:rsidP="00AE1D52">
            <w:pPr>
              <w:spacing w:after="0" w:line="360" w:lineRule="auto"/>
              <w:jc w:val="center"/>
              <w:rPr>
                <w:rFonts w:ascii="Times New Roman" w:hAnsi="Times New Roman"/>
                <w:sz w:val="24"/>
                <w:szCs w:val="24"/>
              </w:rPr>
            </w:pPr>
            <w:r w:rsidRPr="00AE1D52">
              <w:rPr>
                <w:rFonts w:ascii="Times New Roman" w:hAnsi="Times New Roman"/>
                <w:sz w:val="24"/>
                <w:szCs w:val="24"/>
              </w:rPr>
              <w:t>105</w:t>
            </w:r>
          </w:p>
        </w:tc>
        <w:tc>
          <w:tcPr>
            <w:tcW w:w="2126" w:type="dxa"/>
          </w:tcPr>
          <w:p w:rsidR="00D772AF" w:rsidRPr="00AE1D52" w:rsidRDefault="00D772AF" w:rsidP="00AE1D52">
            <w:pPr>
              <w:spacing w:after="0" w:line="360" w:lineRule="auto"/>
              <w:jc w:val="center"/>
              <w:rPr>
                <w:rFonts w:ascii="Times New Roman" w:hAnsi="Times New Roman"/>
                <w:sz w:val="24"/>
                <w:szCs w:val="24"/>
              </w:rPr>
            </w:pPr>
            <w:r w:rsidRPr="00AE1D52">
              <w:rPr>
                <w:rFonts w:ascii="Times New Roman" w:hAnsi="Times New Roman"/>
                <w:sz w:val="24"/>
                <w:szCs w:val="24"/>
              </w:rPr>
              <w:t>-</w:t>
            </w:r>
          </w:p>
        </w:tc>
        <w:tc>
          <w:tcPr>
            <w:tcW w:w="2202" w:type="dxa"/>
          </w:tcPr>
          <w:p w:rsidR="00D772AF" w:rsidRPr="00AE1D52" w:rsidRDefault="00D772AF" w:rsidP="00AE1D52">
            <w:pPr>
              <w:spacing w:after="0" w:line="360" w:lineRule="auto"/>
              <w:jc w:val="center"/>
              <w:rPr>
                <w:rFonts w:ascii="Times New Roman" w:hAnsi="Times New Roman"/>
                <w:sz w:val="24"/>
                <w:szCs w:val="24"/>
              </w:rPr>
            </w:pPr>
            <w:r w:rsidRPr="00AE1D52">
              <w:rPr>
                <w:rFonts w:ascii="Times New Roman" w:hAnsi="Times New Roman"/>
                <w:sz w:val="24"/>
                <w:szCs w:val="24"/>
              </w:rPr>
              <w:t>-</w:t>
            </w:r>
          </w:p>
        </w:tc>
        <w:tc>
          <w:tcPr>
            <w:tcW w:w="2476" w:type="dxa"/>
          </w:tcPr>
          <w:p w:rsidR="00D772AF" w:rsidRPr="00AE1D52" w:rsidRDefault="00D772AF" w:rsidP="00AE1D52">
            <w:pPr>
              <w:spacing w:after="0" w:line="360" w:lineRule="auto"/>
              <w:jc w:val="center"/>
              <w:rPr>
                <w:rFonts w:ascii="Times New Roman" w:hAnsi="Times New Roman"/>
                <w:sz w:val="24"/>
                <w:szCs w:val="24"/>
              </w:rPr>
            </w:pPr>
            <w:r w:rsidRPr="00AE1D52">
              <w:rPr>
                <w:rFonts w:ascii="Times New Roman" w:hAnsi="Times New Roman"/>
                <w:sz w:val="24"/>
                <w:szCs w:val="24"/>
              </w:rPr>
              <w:t>-</w:t>
            </w:r>
          </w:p>
        </w:tc>
      </w:tr>
      <w:tr w:rsidR="00D772AF" w:rsidRPr="00AE1D52" w:rsidTr="00AE1D52">
        <w:tc>
          <w:tcPr>
            <w:tcW w:w="1202" w:type="dxa"/>
          </w:tcPr>
          <w:p w:rsidR="00D772AF" w:rsidRPr="00AE1D52" w:rsidRDefault="00D772AF" w:rsidP="00AE1D52">
            <w:pPr>
              <w:spacing w:after="0" w:line="360" w:lineRule="auto"/>
              <w:jc w:val="center"/>
              <w:rPr>
                <w:rFonts w:ascii="Times New Roman" w:hAnsi="Times New Roman"/>
                <w:sz w:val="24"/>
                <w:szCs w:val="24"/>
              </w:rPr>
            </w:pPr>
            <w:r w:rsidRPr="00AE1D52">
              <w:rPr>
                <w:rFonts w:ascii="Times New Roman" w:hAnsi="Times New Roman"/>
                <w:sz w:val="24"/>
                <w:szCs w:val="24"/>
              </w:rPr>
              <w:t>2002</w:t>
            </w:r>
          </w:p>
        </w:tc>
        <w:tc>
          <w:tcPr>
            <w:tcW w:w="1984" w:type="dxa"/>
          </w:tcPr>
          <w:p w:rsidR="00D772AF" w:rsidRPr="00AE1D52" w:rsidRDefault="00D772AF" w:rsidP="00AE1D52">
            <w:pPr>
              <w:spacing w:after="0" w:line="360" w:lineRule="auto"/>
              <w:jc w:val="center"/>
              <w:rPr>
                <w:rFonts w:ascii="Times New Roman" w:hAnsi="Times New Roman"/>
                <w:sz w:val="24"/>
                <w:szCs w:val="24"/>
              </w:rPr>
            </w:pPr>
            <w:r w:rsidRPr="00AE1D52">
              <w:rPr>
                <w:rFonts w:ascii="Times New Roman" w:hAnsi="Times New Roman"/>
                <w:sz w:val="24"/>
                <w:szCs w:val="24"/>
              </w:rPr>
              <w:t>114</w:t>
            </w:r>
          </w:p>
        </w:tc>
        <w:tc>
          <w:tcPr>
            <w:tcW w:w="2126" w:type="dxa"/>
          </w:tcPr>
          <w:p w:rsidR="00D772AF" w:rsidRPr="00AE1D52" w:rsidRDefault="00D772AF" w:rsidP="00AE1D52">
            <w:pPr>
              <w:spacing w:after="0" w:line="360" w:lineRule="auto"/>
              <w:jc w:val="center"/>
              <w:rPr>
                <w:rFonts w:ascii="Times New Roman" w:hAnsi="Times New Roman"/>
                <w:sz w:val="24"/>
                <w:szCs w:val="24"/>
              </w:rPr>
            </w:pPr>
            <w:r w:rsidRPr="00AE1D52">
              <w:rPr>
                <w:rFonts w:ascii="Times New Roman" w:hAnsi="Times New Roman"/>
                <w:sz w:val="24"/>
                <w:szCs w:val="24"/>
              </w:rPr>
              <w:t>2001 -2003</w:t>
            </w:r>
          </w:p>
        </w:tc>
        <w:tc>
          <w:tcPr>
            <w:tcW w:w="2202" w:type="dxa"/>
          </w:tcPr>
          <w:p w:rsidR="00D772AF" w:rsidRPr="00AE1D52" w:rsidRDefault="00D772AF" w:rsidP="00AE1D52">
            <w:pPr>
              <w:spacing w:after="0" w:line="360" w:lineRule="auto"/>
              <w:jc w:val="center"/>
              <w:rPr>
                <w:rFonts w:ascii="Times New Roman" w:hAnsi="Times New Roman"/>
                <w:sz w:val="24"/>
                <w:szCs w:val="24"/>
              </w:rPr>
            </w:pPr>
            <w:r w:rsidRPr="00AE1D52">
              <w:rPr>
                <w:rFonts w:ascii="Times New Roman" w:hAnsi="Times New Roman"/>
                <w:sz w:val="24"/>
                <w:szCs w:val="24"/>
              </w:rPr>
              <w:t>344</w:t>
            </w:r>
          </w:p>
        </w:tc>
        <w:tc>
          <w:tcPr>
            <w:tcW w:w="2476" w:type="dxa"/>
          </w:tcPr>
          <w:p w:rsidR="00D772AF" w:rsidRPr="00AE1D52" w:rsidRDefault="00D772AF" w:rsidP="00AE1D52">
            <w:pPr>
              <w:spacing w:after="0" w:line="360" w:lineRule="auto"/>
              <w:jc w:val="center"/>
              <w:rPr>
                <w:rFonts w:ascii="Times New Roman" w:hAnsi="Times New Roman"/>
                <w:sz w:val="24"/>
                <w:szCs w:val="24"/>
              </w:rPr>
            </w:pPr>
            <w:r w:rsidRPr="00AE1D52">
              <w:rPr>
                <w:rFonts w:ascii="Times New Roman" w:hAnsi="Times New Roman"/>
                <w:sz w:val="24"/>
                <w:szCs w:val="24"/>
              </w:rPr>
              <w:t>114,66</w:t>
            </w:r>
          </w:p>
        </w:tc>
      </w:tr>
      <w:tr w:rsidR="00D772AF" w:rsidRPr="00AE1D52" w:rsidTr="00AE1D52">
        <w:tc>
          <w:tcPr>
            <w:tcW w:w="1202" w:type="dxa"/>
          </w:tcPr>
          <w:p w:rsidR="00D772AF" w:rsidRPr="00AE1D52" w:rsidRDefault="00D772AF" w:rsidP="00AE1D52">
            <w:pPr>
              <w:spacing w:after="0" w:line="360" w:lineRule="auto"/>
              <w:jc w:val="center"/>
              <w:rPr>
                <w:rFonts w:ascii="Times New Roman" w:hAnsi="Times New Roman"/>
                <w:sz w:val="24"/>
                <w:szCs w:val="24"/>
              </w:rPr>
            </w:pPr>
            <w:r w:rsidRPr="00AE1D52">
              <w:rPr>
                <w:rFonts w:ascii="Times New Roman" w:hAnsi="Times New Roman"/>
                <w:sz w:val="24"/>
                <w:szCs w:val="24"/>
              </w:rPr>
              <w:t>2003</w:t>
            </w:r>
          </w:p>
        </w:tc>
        <w:tc>
          <w:tcPr>
            <w:tcW w:w="1984" w:type="dxa"/>
          </w:tcPr>
          <w:p w:rsidR="00D772AF" w:rsidRPr="00AE1D52" w:rsidRDefault="00D772AF" w:rsidP="00AE1D52">
            <w:pPr>
              <w:spacing w:after="0" w:line="360" w:lineRule="auto"/>
              <w:jc w:val="center"/>
              <w:rPr>
                <w:rFonts w:ascii="Times New Roman" w:hAnsi="Times New Roman"/>
                <w:sz w:val="24"/>
                <w:szCs w:val="24"/>
              </w:rPr>
            </w:pPr>
            <w:r w:rsidRPr="00AE1D52">
              <w:rPr>
                <w:rFonts w:ascii="Times New Roman" w:hAnsi="Times New Roman"/>
                <w:sz w:val="24"/>
                <w:szCs w:val="24"/>
              </w:rPr>
              <w:t>125</w:t>
            </w:r>
          </w:p>
        </w:tc>
        <w:tc>
          <w:tcPr>
            <w:tcW w:w="2126" w:type="dxa"/>
          </w:tcPr>
          <w:p w:rsidR="00D772AF" w:rsidRPr="00AE1D52" w:rsidRDefault="00D772AF" w:rsidP="00AE1D52">
            <w:pPr>
              <w:spacing w:after="0" w:line="360" w:lineRule="auto"/>
              <w:jc w:val="center"/>
              <w:rPr>
                <w:rFonts w:ascii="Times New Roman" w:hAnsi="Times New Roman"/>
                <w:sz w:val="24"/>
                <w:szCs w:val="24"/>
              </w:rPr>
            </w:pPr>
            <w:r w:rsidRPr="00AE1D52">
              <w:rPr>
                <w:rFonts w:ascii="Times New Roman" w:hAnsi="Times New Roman"/>
                <w:sz w:val="24"/>
                <w:szCs w:val="24"/>
              </w:rPr>
              <w:t>2002 – 2004</w:t>
            </w:r>
          </w:p>
        </w:tc>
        <w:tc>
          <w:tcPr>
            <w:tcW w:w="2202" w:type="dxa"/>
          </w:tcPr>
          <w:p w:rsidR="00D772AF" w:rsidRPr="00AE1D52" w:rsidRDefault="00D772AF" w:rsidP="00AE1D52">
            <w:pPr>
              <w:spacing w:after="0" w:line="360" w:lineRule="auto"/>
              <w:jc w:val="center"/>
              <w:rPr>
                <w:rFonts w:ascii="Times New Roman" w:hAnsi="Times New Roman"/>
                <w:sz w:val="24"/>
                <w:szCs w:val="24"/>
              </w:rPr>
            </w:pPr>
            <w:r w:rsidRPr="00AE1D52">
              <w:rPr>
                <w:rFonts w:ascii="Times New Roman" w:hAnsi="Times New Roman"/>
                <w:sz w:val="24"/>
                <w:szCs w:val="24"/>
              </w:rPr>
              <w:t>417</w:t>
            </w:r>
          </w:p>
        </w:tc>
        <w:tc>
          <w:tcPr>
            <w:tcW w:w="2476" w:type="dxa"/>
          </w:tcPr>
          <w:p w:rsidR="00D772AF" w:rsidRPr="00AE1D52" w:rsidRDefault="00D772AF" w:rsidP="00AE1D52">
            <w:pPr>
              <w:spacing w:after="0" w:line="360" w:lineRule="auto"/>
              <w:jc w:val="center"/>
              <w:rPr>
                <w:rFonts w:ascii="Times New Roman" w:hAnsi="Times New Roman"/>
                <w:sz w:val="24"/>
                <w:szCs w:val="24"/>
              </w:rPr>
            </w:pPr>
            <w:r w:rsidRPr="00AE1D52">
              <w:rPr>
                <w:rFonts w:ascii="Times New Roman" w:hAnsi="Times New Roman"/>
                <w:sz w:val="24"/>
                <w:szCs w:val="24"/>
              </w:rPr>
              <w:t>139</w:t>
            </w:r>
          </w:p>
        </w:tc>
      </w:tr>
      <w:tr w:rsidR="00D772AF" w:rsidRPr="00AE1D52" w:rsidTr="00AE1D52">
        <w:tc>
          <w:tcPr>
            <w:tcW w:w="1202" w:type="dxa"/>
          </w:tcPr>
          <w:p w:rsidR="00D772AF" w:rsidRPr="00AE1D52" w:rsidRDefault="00D772AF" w:rsidP="00AE1D52">
            <w:pPr>
              <w:spacing w:after="0" w:line="360" w:lineRule="auto"/>
              <w:jc w:val="center"/>
              <w:rPr>
                <w:rFonts w:ascii="Times New Roman" w:hAnsi="Times New Roman"/>
                <w:sz w:val="24"/>
                <w:szCs w:val="24"/>
              </w:rPr>
            </w:pPr>
            <w:r w:rsidRPr="00AE1D52">
              <w:rPr>
                <w:rFonts w:ascii="Times New Roman" w:hAnsi="Times New Roman"/>
                <w:sz w:val="24"/>
                <w:szCs w:val="24"/>
              </w:rPr>
              <w:t>2004</w:t>
            </w:r>
          </w:p>
        </w:tc>
        <w:tc>
          <w:tcPr>
            <w:tcW w:w="1984" w:type="dxa"/>
          </w:tcPr>
          <w:p w:rsidR="00D772AF" w:rsidRPr="00AE1D52" w:rsidRDefault="00D772AF" w:rsidP="00AE1D52">
            <w:pPr>
              <w:spacing w:after="0" w:line="360" w:lineRule="auto"/>
              <w:jc w:val="center"/>
              <w:rPr>
                <w:rFonts w:ascii="Times New Roman" w:hAnsi="Times New Roman"/>
                <w:sz w:val="24"/>
                <w:szCs w:val="24"/>
              </w:rPr>
            </w:pPr>
            <w:r w:rsidRPr="00AE1D52">
              <w:rPr>
                <w:rFonts w:ascii="Times New Roman" w:hAnsi="Times New Roman"/>
                <w:sz w:val="24"/>
                <w:szCs w:val="24"/>
              </w:rPr>
              <w:t>178</w:t>
            </w:r>
          </w:p>
        </w:tc>
        <w:tc>
          <w:tcPr>
            <w:tcW w:w="2126" w:type="dxa"/>
          </w:tcPr>
          <w:p w:rsidR="00D772AF" w:rsidRPr="00AE1D52" w:rsidRDefault="00D772AF" w:rsidP="00AE1D52">
            <w:pPr>
              <w:spacing w:after="0" w:line="360" w:lineRule="auto"/>
              <w:jc w:val="center"/>
              <w:rPr>
                <w:rFonts w:ascii="Times New Roman" w:hAnsi="Times New Roman"/>
                <w:sz w:val="24"/>
                <w:szCs w:val="24"/>
              </w:rPr>
            </w:pPr>
            <w:r w:rsidRPr="00AE1D52">
              <w:rPr>
                <w:rFonts w:ascii="Times New Roman" w:hAnsi="Times New Roman"/>
                <w:sz w:val="24"/>
                <w:szCs w:val="24"/>
              </w:rPr>
              <w:t>2003 – 2005</w:t>
            </w:r>
          </w:p>
        </w:tc>
        <w:tc>
          <w:tcPr>
            <w:tcW w:w="2202" w:type="dxa"/>
          </w:tcPr>
          <w:p w:rsidR="00D772AF" w:rsidRPr="00AE1D52" w:rsidRDefault="00D772AF" w:rsidP="00AE1D52">
            <w:pPr>
              <w:spacing w:after="0" w:line="360" w:lineRule="auto"/>
              <w:jc w:val="center"/>
              <w:rPr>
                <w:rFonts w:ascii="Times New Roman" w:hAnsi="Times New Roman"/>
                <w:sz w:val="24"/>
                <w:szCs w:val="24"/>
              </w:rPr>
            </w:pPr>
            <w:r w:rsidRPr="00AE1D52">
              <w:rPr>
                <w:rFonts w:ascii="Times New Roman" w:hAnsi="Times New Roman"/>
                <w:sz w:val="24"/>
                <w:szCs w:val="24"/>
              </w:rPr>
              <w:t>421</w:t>
            </w:r>
          </w:p>
        </w:tc>
        <w:tc>
          <w:tcPr>
            <w:tcW w:w="2476" w:type="dxa"/>
          </w:tcPr>
          <w:p w:rsidR="00D772AF" w:rsidRPr="00AE1D52" w:rsidRDefault="00D772AF" w:rsidP="00AE1D52">
            <w:pPr>
              <w:spacing w:after="0" w:line="360" w:lineRule="auto"/>
              <w:jc w:val="center"/>
              <w:rPr>
                <w:rFonts w:ascii="Times New Roman" w:hAnsi="Times New Roman"/>
                <w:sz w:val="24"/>
                <w:szCs w:val="24"/>
              </w:rPr>
            </w:pPr>
            <w:r w:rsidRPr="00AE1D52">
              <w:rPr>
                <w:rFonts w:ascii="Times New Roman" w:hAnsi="Times New Roman"/>
                <w:sz w:val="24"/>
                <w:szCs w:val="24"/>
              </w:rPr>
              <w:t>140,33</w:t>
            </w:r>
          </w:p>
        </w:tc>
      </w:tr>
      <w:tr w:rsidR="00D772AF" w:rsidRPr="00AE1D52" w:rsidTr="00AE1D52">
        <w:tc>
          <w:tcPr>
            <w:tcW w:w="1202" w:type="dxa"/>
          </w:tcPr>
          <w:p w:rsidR="00D772AF" w:rsidRPr="00AE1D52" w:rsidRDefault="00D772AF" w:rsidP="00AE1D52">
            <w:pPr>
              <w:spacing w:after="0" w:line="360" w:lineRule="auto"/>
              <w:jc w:val="center"/>
              <w:rPr>
                <w:rFonts w:ascii="Times New Roman" w:hAnsi="Times New Roman"/>
                <w:sz w:val="24"/>
                <w:szCs w:val="24"/>
              </w:rPr>
            </w:pPr>
            <w:r w:rsidRPr="00AE1D52">
              <w:rPr>
                <w:rFonts w:ascii="Times New Roman" w:hAnsi="Times New Roman"/>
                <w:sz w:val="24"/>
                <w:szCs w:val="24"/>
              </w:rPr>
              <w:t>2005</w:t>
            </w:r>
          </w:p>
        </w:tc>
        <w:tc>
          <w:tcPr>
            <w:tcW w:w="1984" w:type="dxa"/>
          </w:tcPr>
          <w:p w:rsidR="00D772AF" w:rsidRPr="00AE1D52" w:rsidRDefault="00D772AF" w:rsidP="00AE1D52">
            <w:pPr>
              <w:spacing w:after="0" w:line="360" w:lineRule="auto"/>
              <w:jc w:val="center"/>
              <w:rPr>
                <w:rFonts w:ascii="Times New Roman" w:hAnsi="Times New Roman"/>
                <w:sz w:val="24"/>
                <w:szCs w:val="24"/>
              </w:rPr>
            </w:pPr>
            <w:r w:rsidRPr="00AE1D52">
              <w:rPr>
                <w:rFonts w:ascii="Times New Roman" w:hAnsi="Times New Roman"/>
                <w:sz w:val="24"/>
                <w:szCs w:val="24"/>
              </w:rPr>
              <w:t>118</w:t>
            </w:r>
          </w:p>
        </w:tc>
        <w:tc>
          <w:tcPr>
            <w:tcW w:w="2126" w:type="dxa"/>
          </w:tcPr>
          <w:p w:rsidR="00D772AF" w:rsidRPr="00AE1D52" w:rsidRDefault="00D772AF" w:rsidP="00AE1D52">
            <w:pPr>
              <w:spacing w:after="0" w:line="360" w:lineRule="auto"/>
              <w:jc w:val="center"/>
              <w:rPr>
                <w:rFonts w:ascii="Times New Roman" w:hAnsi="Times New Roman"/>
                <w:sz w:val="24"/>
                <w:szCs w:val="24"/>
              </w:rPr>
            </w:pPr>
            <w:r w:rsidRPr="00AE1D52">
              <w:rPr>
                <w:rFonts w:ascii="Times New Roman" w:hAnsi="Times New Roman"/>
                <w:sz w:val="24"/>
                <w:szCs w:val="24"/>
              </w:rPr>
              <w:t>2004 – 2006</w:t>
            </w:r>
          </w:p>
        </w:tc>
        <w:tc>
          <w:tcPr>
            <w:tcW w:w="2202" w:type="dxa"/>
          </w:tcPr>
          <w:p w:rsidR="00D772AF" w:rsidRPr="00AE1D52" w:rsidRDefault="00D772AF" w:rsidP="00AE1D52">
            <w:pPr>
              <w:spacing w:after="0" w:line="360" w:lineRule="auto"/>
              <w:jc w:val="center"/>
              <w:rPr>
                <w:rFonts w:ascii="Times New Roman" w:hAnsi="Times New Roman"/>
                <w:sz w:val="24"/>
                <w:szCs w:val="24"/>
              </w:rPr>
            </w:pPr>
            <w:r w:rsidRPr="00AE1D52">
              <w:rPr>
                <w:rFonts w:ascii="Times New Roman" w:hAnsi="Times New Roman"/>
                <w:sz w:val="24"/>
                <w:szCs w:val="24"/>
              </w:rPr>
              <w:t>413</w:t>
            </w:r>
          </w:p>
        </w:tc>
        <w:tc>
          <w:tcPr>
            <w:tcW w:w="2476" w:type="dxa"/>
          </w:tcPr>
          <w:p w:rsidR="00D772AF" w:rsidRPr="00AE1D52" w:rsidRDefault="00D772AF" w:rsidP="00AE1D52">
            <w:pPr>
              <w:spacing w:after="0" w:line="360" w:lineRule="auto"/>
              <w:jc w:val="center"/>
              <w:rPr>
                <w:rFonts w:ascii="Times New Roman" w:hAnsi="Times New Roman"/>
                <w:sz w:val="24"/>
                <w:szCs w:val="24"/>
              </w:rPr>
            </w:pPr>
            <w:r w:rsidRPr="00AE1D52">
              <w:rPr>
                <w:rFonts w:ascii="Times New Roman" w:hAnsi="Times New Roman"/>
                <w:sz w:val="24"/>
                <w:szCs w:val="24"/>
              </w:rPr>
              <w:t>137,66</w:t>
            </w:r>
          </w:p>
        </w:tc>
      </w:tr>
      <w:tr w:rsidR="00D772AF" w:rsidRPr="00AE1D52" w:rsidTr="00AE1D52">
        <w:tc>
          <w:tcPr>
            <w:tcW w:w="1202" w:type="dxa"/>
          </w:tcPr>
          <w:p w:rsidR="00D772AF" w:rsidRPr="00AE1D52" w:rsidRDefault="00D772AF" w:rsidP="00AE1D52">
            <w:pPr>
              <w:spacing w:after="0" w:line="360" w:lineRule="auto"/>
              <w:jc w:val="center"/>
              <w:rPr>
                <w:rFonts w:ascii="Times New Roman" w:hAnsi="Times New Roman"/>
                <w:sz w:val="24"/>
                <w:szCs w:val="24"/>
              </w:rPr>
            </w:pPr>
            <w:r w:rsidRPr="00AE1D52">
              <w:rPr>
                <w:rFonts w:ascii="Times New Roman" w:hAnsi="Times New Roman"/>
                <w:sz w:val="24"/>
                <w:szCs w:val="24"/>
              </w:rPr>
              <w:t>2006</w:t>
            </w:r>
          </w:p>
        </w:tc>
        <w:tc>
          <w:tcPr>
            <w:tcW w:w="1984" w:type="dxa"/>
          </w:tcPr>
          <w:p w:rsidR="00D772AF" w:rsidRPr="00AE1D52" w:rsidRDefault="00D772AF" w:rsidP="00AE1D52">
            <w:pPr>
              <w:spacing w:after="0" w:line="360" w:lineRule="auto"/>
              <w:jc w:val="center"/>
              <w:rPr>
                <w:rFonts w:ascii="Times New Roman" w:hAnsi="Times New Roman"/>
                <w:sz w:val="24"/>
                <w:szCs w:val="24"/>
              </w:rPr>
            </w:pPr>
            <w:r w:rsidRPr="00AE1D52">
              <w:rPr>
                <w:rFonts w:ascii="Times New Roman" w:hAnsi="Times New Roman"/>
                <w:sz w:val="24"/>
                <w:szCs w:val="24"/>
              </w:rPr>
              <w:t>117</w:t>
            </w:r>
          </w:p>
        </w:tc>
        <w:tc>
          <w:tcPr>
            <w:tcW w:w="2126" w:type="dxa"/>
          </w:tcPr>
          <w:p w:rsidR="00D772AF" w:rsidRPr="00AE1D52" w:rsidRDefault="00D772AF" w:rsidP="00AE1D52">
            <w:pPr>
              <w:spacing w:after="0" w:line="360" w:lineRule="auto"/>
              <w:jc w:val="center"/>
              <w:rPr>
                <w:rFonts w:ascii="Times New Roman" w:hAnsi="Times New Roman"/>
                <w:sz w:val="24"/>
                <w:szCs w:val="24"/>
              </w:rPr>
            </w:pPr>
            <w:r w:rsidRPr="00AE1D52">
              <w:rPr>
                <w:rFonts w:ascii="Times New Roman" w:hAnsi="Times New Roman"/>
                <w:sz w:val="24"/>
                <w:szCs w:val="24"/>
              </w:rPr>
              <w:t>2005 – 2007</w:t>
            </w:r>
          </w:p>
        </w:tc>
        <w:tc>
          <w:tcPr>
            <w:tcW w:w="2202" w:type="dxa"/>
          </w:tcPr>
          <w:p w:rsidR="00D772AF" w:rsidRPr="00AE1D52" w:rsidRDefault="00D772AF" w:rsidP="00AE1D52">
            <w:pPr>
              <w:spacing w:after="0" w:line="360" w:lineRule="auto"/>
              <w:jc w:val="center"/>
              <w:rPr>
                <w:rFonts w:ascii="Times New Roman" w:hAnsi="Times New Roman"/>
                <w:sz w:val="24"/>
                <w:szCs w:val="24"/>
              </w:rPr>
            </w:pPr>
            <w:r w:rsidRPr="00AE1D52">
              <w:rPr>
                <w:rFonts w:ascii="Times New Roman" w:hAnsi="Times New Roman"/>
                <w:sz w:val="24"/>
                <w:szCs w:val="24"/>
              </w:rPr>
              <w:t>351</w:t>
            </w:r>
          </w:p>
        </w:tc>
        <w:tc>
          <w:tcPr>
            <w:tcW w:w="2476" w:type="dxa"/>
          </w:tcPr>
          <w:p w:rsidR="00D772AF" w:rsidRPr="00AE1D52" w:rsidRDefault="00D772AF" w:rsidP="00AE1D52">
            <w:pPr>
              <w:spacing w:after="0" w:line="360" w:lineRule="auto"/>
              <w:jc w:val="center"/>
              <w:rPr>
                <w:rFonts w:ascii="Times New Roman" w:hAnsi="Times New Roman"/>
                <w:sz w:val="24"/>
                <w:szCs w:val="24"/>
              </w:rPr>
            </w:pPr>
            <w:r w:rsidRPr="00AE1D52">
              <w:rPr>
                <w:rFonts w:ascii="Times New Roman" w:hAnsi="Times New Roman"/>
                <w:sz w:val="24"/>
                <w:szCs w:val="24"/>
              </w:rPr>
              <w:t>117</w:t>
            </w:r>
          </w:p>
        </w:tc>
      </w:tr>
      <w:tr w:rsidR="00D772AF" w:rsidRPr="00AE1D52" w:rsidTr="00AE1D52">
        <w:tc>
          <w:tcPr>
            <w:tcW w:w="1202" w:type="dxa"/>
          </w:tcPr>
          <w:p w:rsidR="00D772AF" w:rsidRPr="00AE1D52" w:rsidRDefault="00D772AF" w:rsidP="00AE1D52">
            <w:pPr>
              <w:spacing w:after="0" w:line="360" w:lineRule="auto"/>
              <w:jc w:val="center"/>
              <w:rPr>
                <w:rFonts w:ascii="Times New Roman" w:hAnsi="Times New Roman"/>
                <w:sz w:val="24"/>
                <w:szCs w:val="24"/>
              </w:rPr>
            </w:pPr>
            <w:r w:rsidRPr="00AE1D52">
              <w:rPr>
                <w:rFonts w:ascii="Times New Roman" w:hAnsi="Times New Roman"/>
                <w:sz w:val="24"/>
                <w:szCs w:val="24"/>
              </w:rPr>
              <w:t>2007</w:t>
            </w:r>
          </w:p>
        </w:tc>
        <w:tc>
          <w:tcPr>
            <w:tcW w:w="1984" w:type="dxa"/>
          </w:tcPr>
          <w:p w:rsidR="00D772AF" w:rsidRPr="00AE1D52" w:rsidRDefault="00D772AF" w:rsidP="00AE1D52">
            <w:pPr>
              <w:spacing w:after="0" w:line="360" w:lineRule="auto"/>
              <w:jc w:val="center"/>
              <w:rPr>
                <w:rFonts w:ascii="Times New Roman" w:hAnsi="Times New Roman"/>
                <w:sz w:val="24"/>
                <w:szCs w:val="24"/>
              </w:rPr>
            </w:pPr>
            <w:r w:rsidRPr="00AE1D52">
              <w:rPr>
                <w:rFonts w:ascii="Times New Roman" w:hAnsi="Times New Roman"/>
                <w:sz w:val="24"/>
                <w:szCs w:val="24"/>
              </w:rPr>
              <w:t>116</w:t>
            </w:r>
          </w:p>
        </w:tc>
        <w:tc>
          <w:tcPr>
            <w:tcW w:w="2126" w:type="dxa"/>
          </w:tcPr>
          <w:p w:rsidR="00D772AF" w:rsidRPr="00AE1D52" w:rsidRDefault="00D772AF" w:rsidP="00AE1D52">
            <w:pPr>
              <w:spacing w:after="0" w:line="360" w:lineRule="auto"/>
              <w:jc w:val="center"/>
              <w:rPr>
                <w:rFonts w:ascii="Times New Roman" w:hAnsi="Times New Roman"/>
                <w:sz w:val="24"/>
                <w:szCs w:val="24"/>
              </w:rPr>
            </w:pPr>
            <w:r w:rsidRPr="00AE1D52">
              <w:rPr>
                <w:rFonts w:ascii="Times New Roman" w:hAnsi="Times New Roman"/>
                <w:sz w:val="24"/>
                <w:szCs w:val="24"/>
              </w:rPr>
              <w:t>2006 – 2008</w:t>
            </w:r>
          </w:p>
        </w:tc>
        <w:tc>
          <w:tcPr>
            <w:tcW w:w="2202" w:type="dxa"/>
          </w:tcPr>
          <w:p w:rsidR="00D772AF" w:rsidRPr="00AE1D52" w:rsidRDefault="00D772AF" w:rsidP="00AE1D52">
            <w:pPr>
              <w:spacing w:after="0" w:line="360" w:lineRule="auto"/>
              <w:jc w:val="center"/>
              <w:rPr>
                <w:rFonts w:ascii="Times New Roman" w:hAnsi="Times New Roman"/>
                <w:sz w:val="24"/>
                <w:szCs w:val="24"/>
              </w:rPr>
            </w:pPr>
            <w:r w:rsidRPr="00AE1D52">
              <w:rPr>
                <w:rFonts w:ascii="Times New Roman" w:hAnsi="Times New Roman"/>
                <w:sz w:val="24"/>
                <w:szCs w:val="24"/>
              </w:rPr>
              <w:t>318</w:t>
            </w:r>
          </w:p>
        </w:tc>
        <w:tc>
          <w:tcPr>
            <w:tcW w:w="2476" w:type="dxa"/>
          </w:tcPr>
          <w:p w:rsidR="00D772AF" w:rsidRPr="00AE1D52" w:rsidRDefault="00D772AF" w:rsidP="00AE1D52">
            <w:pPr>
              <w:spacing w:after="0" w:line="360" w:lineRule="auto"/>
              <w:jc w:val="center"/>
              <w:rPr>
                <w:rFonts w:ascii="Times New Roman" w:hAnsi="Times New Roman"/>
                <w:sz w:val="24"/>
                <w:szCs w:val="24"/>
              </w:rPr>
            </w:pPr>
            <w:r w:rsidRPr="00AE1D52">
              <w:rPr>
                <w:rFonts w:ascii="Times New Roman" w:hAnsi="Times New Roman"/>
                <w:sz w:val="24"/>
                <w:szCs w:val="24"/>
              </w:rPr>
              <w:t>106</w:t>
            </w:r>
          </w:p>
        </w:tc>
      </w:tr>
      <w:tr w:rsidR="00D772AF" w:rsidRPr="00AE1D52" w:rsidTr="00AE1D52">
        <w:tc>
          <w:tcPr>
            <w:tcW w:w="1202" w:type="dxa"/>
          </w:tcPr>
          <w:p w:rsidR="00D772AF" w:rsidRPr="00AE1D52" w:rsidRDefault="00D772AF" w:rsidP="00AE1D52">
            <w:pPr>
              <w:spacing w:after="0" w:line="360" w:lineRule="auto"/>
              <w:jc w:val="center"/>
              <w:rPr>
                <w:rFonts w:ascii="Times New Roman" w:hAnsi="Times New Roman"/>
                <w:sz w:val="24"/>
                <w:szCs w:val="24"/>
              </w:rPr>
            </w:pPr>
            <w:r w:rsidRPr="00AE1D52">
              <w:rPr>
                <w:rFonts w:ascii="Times New Roman" w:hAnsi="Times New Roman"/>
                <w:sz w:val="24"/>
                <w:szCs w:val="24"/>
              </w:rPr>
              <w:t>2008</w:t>
            </w:r>
          </w:p>
        </w:tc>
        <w:tc>
          <w:tcPr>
            <w:tcW w:w="1984" w:type="dxa"/>
          </w:tcPr>
          <w:p w:rsidR="00D772AF" w:rsidRPr="00AE1D52" w:rsidRDefault="00D772AF" w:rsidP="00AE1D52">
            <w:pPr>
              <w:spacing w:after="0" w:line="360" w:lineRule="auto"/>
              <w:jc w:val="center"/>
              <w:rPr>
                <w:rFonts w:ascii="Times New Roman" w:hAnsi="Times New Roman"/>
                <w:sz w:val="24"/>
                <w:szCs w:val="24"/>
              </w:rPr>
            </w:pPr>
            <w:r w:rsidRPr="00AE1D52">
              <w:rPr>
                <w:rFonts w:ascii="Times New Roman" w:hAnsi="Times New Roman"/>
                <w:sz w:val="24"/>
                <w:szCs w:val="24"/>
              </w:rPr>
              <w:t>85</w:t>
            </w:r>
          </w:p>
        </w:tc>
        <w:tc>
          <w:tcPr>
            <w:tcW w:w="2126" w:type="dxa"/>
          </w:tcPr>
          <w:p w:rsidR="00D772AF" w:rsidRPr="00AE1D52" w:rsidRDefault="00D772AF" w:rsidP="00AE1D52">
            <w:pPr>
              <w:spacing w:after="0" w:line="360" w:lineRule="auto"/>
              <w:jc w:val="center"/>
              <w:rPr>
                <w:rFonts w:ascii="Times New Roman" w:hAnsi="Times New Roman"/>
                <w:sz w:val="24"/>
                <w:szCs w:val="24"/>
              </w:rPr>
            </w:pPr>
            <w:r w:rsidRPr="00AE1D52">
              <w:rPr>
                <w:rFonts w:ascii="Times New Roman" w:hAnsi="Times New Roman"/>
                <w:sz w:val="24"/>
                <w:szCs w:val="24"/>
              </w:rPr>
              <w:t>2007 - 2009</w:t>
            </w:r>
          </w:p>
        </w:tc>
        <w:tc>
          <w:tcPr>
            <w:tcW w:w="2202" w:type="dxa"/>
          </w:tcPr>
          <w:p w:rsidR="00D772AF" w:rsidRPr="00AE1D52" w:rsidRDefault="00D772AF" w:rsidP="00AE1D52">
            <w:pPr>
              <w:spacing w:after="0" w:line="360" w:lineRule="auto"/>
              <w:jc w:val="center"/>
              <w:rPr>
                <w:rFonts w:ascii="Times New Roman" w:hAnsi="Times New Roman"/>
                <w:sz w:val="24"/>
                <w:szCs w:val="24"/>
              </w:rPr>
            </w:pPr>
            <w:r w:rsidRPr="00AE1D52">
              <w:rPr>
                <w:rFonts w:ascii="Times New Roman" w:hAnsi="Times New Roman"/>
                <w:sz w:val="24"/>
                <w:szCs w:val="24"/>
              </w:rPr>
              <w:t>311</w:t>
            </w:r>
          </w:p>
        </w:tc>
        <w:tc>
          <w:tcPr>
            <w:tcW w:w="2476" w:type="dxa"/>
          </w:tcPr>
          <w:p w:rsidR="00D772AF" w:rsidRPr="00AE1D52" w:rsidRDefault="00D772AF" w:rsidP="00AE1D52">
            <w:pPr>
              <w:spacing w:after="0" w:line="360" w:lineRule="auto"/>
              <w:jc w:val="center"/>
              <w:rPr>
                <w:rFonts w:ascii="Times New Roman" w:hAnsi="Times New Roman"/>
                <w:sz w:val="24"/>
                <w:szCs w:val="24"/>
              </w:rPr>
            </w:pPr>
            <w:r w:rsidRPr="00AE1D52">
              <w:rPr>
                <w:rFonts w:ascii="Times New Roman" w:hAnsi="Times New Roman"/>
                <w:sz w:val="24"/>
                <w:szCs w:val="24"/>
              </w:rPr>
              <w:t>103,66</w:t>
            </w:r>
          </w:p>
        </w:tc>
      </w:tr>
      <w:tr w:rsidR="00D772AF" w:rsidRPr="00AE1D52" w:rsidTr="00AE1D52">
        <w:trPr>
          <w:trHeight w:val="151"/>
        </w:trPr>
        <w:tc>
          <w:tcPr>
            <w:tcW w:w="1202" w:type="dxa"/>
          </w:tcPr>
          <w:p w:rsidR="00D772AF" w:rsidRPr="00AE1D52" w:rsidRDefault="00D772AF" w:rsidP="00AE1D52">
            <w:pPr>
              <w:spacing w:after="0" w:line="360" w:lineRule="auto"/>
              <w:jc w:val="center"/>
              <w:rPr>
                <w:rFonts w:ascii="Times New Roman" w:hAnsi="Times New Roman"/>
                <w:sz w:val="24"/>
                <w:szCs w:val="24"/>
              </w:rPr>
            </w:pPr>
            <w:r w:rsidRPr="00AE1D52">
              <w:rPr>
                <w:rFonts w:ascii="Times New Roman" w:hAnsi="Times New Roman"/>
                <w:sz w:val="24"/>
                <w:szCs w:val="24"/>
              </w:rPr>
              <w:t>2009</w:t>
            </w:r>
          </w:p>
        </w:tc>
        <w:tc>
          <w:tcPr>
            <w:tcW w:w="1984" w:type="dxa"/>
          </w:tcPr>
          <w:p w:rsidR="00D772AF" w:rsidRPr="00AE1D52" w:rsidRDefault="00D772AF" w:rsidP="00AE1D52">
            <w:pPr>
              <w:spacing w:after="0" w:line="360" w:lineRule="auto"/>
              <w:jc w:val="center"/>
              <w:rPr>
                <w:rFonts w:ascii="Times New Roman" w:hAnsi="Times New Roman"/>
                <w:sz w:val="24"/>
                <w:szCs w:val="24"/>
              </w:rPr>
            </w:pPr>
            <w:r w:rsidRPr="00AE1D52">
              <w:rPr>
                <w:rFonts w:ascii="Times New Roman" w:hAnsi="Times New Roman"/>
                <w:sz w:val="24"/>
                <w:szCs w:val="24"/>
              </w:rPr>
              <w:t>110</w:t>
            </w:r>
          </w:p>
        </w:tc>
        <w:tc>
          <w:tcPr>
            <w:tcW w:w="2126" w:type="dxa"/>
          </w:tcPr>
          <w:p w:rsidR="00D772AF" w:rsidRPr="00AE1D52" w:rsidRDefault="00D772AF" w:rsidP="00AE1D52">
            <w:pPr>
              <w:spacing w:after="0" w:line="360" w:lineRule="auto"/>
              <w:jc w:val="center"/>
              <w:rPr>
                <w:rFonts w:ascii="Times New Roman" w:hAnsi="Times New Roman"/>
                <w:sz w:val="24"/>
                <w:szCs w:val="24"/>
              </w:rPr>
            </w:pPr>
            <w:r w:rsidRPr="00AE1D52">
              <w:rPr>
                <w:rFonts w:ascii="Times New Roman" w:hAnsi="Times New Roman"/>
                <w:sz w:val="24"/>
                <w:szCs w:val="24"/>
              </w:rPr>
              <w:t>-</w:t>
            </w:r>
          </w:p>
        </w:tc>
        <w:tc>
          <w:tcPr>
            <w:tcW w:w="2202" w:type="dxa"/>
          </w:tcPr>
          <w:p w:rsidR="00D772AF" w:rsidRPr="00AE1D52" w:rsidRDefault="00D772AF" w:rsidP="00AE1D52">
            <w:pPr>
              <w:spacing w:after="0" w:line="360" w:lineRule="auto"/>
              <w:jc w:val="center"/>
              <w:rPr>
                <w:rFonts w:ascii="Times New Roman" w:hAnsi="Times New Roman"/>
                <w:sz w:val="24"/>
                <w:szCs w:val="24"/>
              </w:rPr>
            </w:pPr>
            <w:r w:rsidRPr="00AE1D52">
              <w:rPr>
                <w:rFonts w:ascii="Times New Roman" w:hAnsi="Times New Roman"/>
                <w:sz w:val="24"/>
                <w:szCs w:val="24"/>
              </w:rPr>
              <w:t>-</w:t>
            </w:r>
          </w:p>
        </w:tc>
        <w:tc>
          <w:tcPr>
            <w:tcW w:w="2476" w:type="dxa"/>
          </w:tcPr>
          <w:p w:rsidR="00D772AF" w:rsidRPr="00AE1D52" w:rsidRDefault="00D772AF" w:rsidP="00AE1D52">
            <w:pPr>
              <w:spacing w:after="0" w:line="360" w:lineRule="auto"/>
              <w:jc w:val="center"/>
              <w:rPr>
                <w:rFonts w:ascii="Times New Roman" w:hAnsi="Times New Roman"/>
                <w:sz w:val="24"/>
                <w:szCs w:val="24"/>
              </w:rPr>
            </w:pPr>
            <w:r w:rsidRPr="00AE1D52">
              <w:rPr>
                <w:rFonts w:ascii="Times New Roman" w:hAnsi="Times New Roman"/>
                <w:sz w:val="24"/>
                <w:szCs w:val="24"/>
              </w:rPr>
              <w:t>-</w:t>
            </w:r>
          </w:p>
        </w:tc>
      </w:tr>
    </w:tbl>
    <w:p w:rsidR="00D772AF" w:rsidRPr="00EB3951" w:rsidRDefault="00D772AF" w:rsidP="008C491D">
      <w:pPr>
        <w:spacing w:line="360" w:lineRule="auto"/>
        <w:jc w:val="center"/>
        <w:rPr>
          <w:rFonts w:ascii="Times New Roman" w:hAnsi="Times New Roman"/>
          <w:sz w:val="28"/>
          <w:szCs w:val="28"/>
        </w:rPr>
      </w:pPr>
    </w:p>
    <w:p w:rsidR="00D772AF" w:rsidRDefault="00D772AF" w:rsidP="008C491D">
      <w:pPr>
        <w:spacing w:line="360" w:lineRule="auto"/>
        <w:jc w:val="both"/>
        <w:rPr>
          <w:rFonts w:ascii="Times New Roman" w:hAnsi="Times New Roman"/>
          <w:sz w:val="28"/>
          <w:szCs w:val="28"/>
        </w:rPr>
      </w:pPr>
      <w:r w:rsidRPr="00EB3951">
        <w:rPr>
          <w:rFonts w:ascii="Times New Roman" w:hAnsi="Times New Roman"/>
          <w:sz w:val="28"/>
          <w:szCs w:val="28"/>
        </w:rPr>
        <w:t>С 2001 – 2004 гг. наблюдается тенденция к снижению численности, уже с 2005 – 2009 гг. численность безработных в районе снижается.</w:t>
      </w:r>
    </w:p>
    <w:p w:rsidR="00D772AF" w:rsidRDefault="00D772AF" w:rsidP="000D0906">
      <w:pPr>
        <w:rPr>
          <w:rFonts w:ascii="Times New Roman" w:hAnsi="Times New Roman"/>
          <w:sz w:val="28"/>
          <w:szCs w:val="28"/>
        </w:rPr>
      </w:pPr>
      <w:r>
        <w:rPr>
          <w:rFonts w:ascii="Times New Roman" w:hAnsi="Times New Roman"/>
          <w:sz w:val="28"/>
          <w:szCs w:val="28"/>
        </w:rPr>
        <w:br w:type="page"/>
      </w:r>
    </w:p>
    <w:tbl>
      <w:tblPr>
        <w:tblpPr w:leftFromText="180" w:rightFromText="180" w:vertAnchor="page" w:horzAnchor="margin" w:tblpY="381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350"/>
        <w:gridCol w:w="1658"/>
        <w:gridCol w:w="1580"/>
        <w:gridCol w:w="1293"/>
        <w:gridCol w:w="1335"/>
        <w:gridCol w:w="1735"/>
      </w:tblGrid>
      <w:tr w:rsidR="00D772AF" w:rsidRPr="00AE1D52" w:rsidTr="00AE1D52">
        <w:trPr>
          <w:trHeight w:val="1133"/>
        </w:trPr>
        <w:tc>
          <w:tcPr>
            <w:tcW w:w="1350" w:type="dxa"/>
            <w:vAlign w:val="center"/>
          </w:tcPr>
          <w:p w:rsidR="00D772AF" w:rsidRPr="00AE1D52" w:rsidRDefault="00D772AF" w:rsidP="00AE1D52">
            <w:pPr>
              <w:spacing w:after="0" w:line="240" w:lineRule="auto"/>
              <w:jc w:val="center"/>
              <w:rPr>
                <w:rFonts w:ascii="Times New Roman" w:hAnsi="Times New Roman"/>
                <w:sz w:val="24"/>
                <w:szCs w:val="24"/>
              </w:rPr>
            </w:pPr>
            <w:r w:rsidRPr="00AE1D52">
              <w:rPr>
                <w:rFonts w:ascii="Times New Roman" w:hAnsi="Times New Roman"/>
                <w:sz w:val="24"/>
                <w:szCs w:val="24"/>
              </w:rPr>
              <w:t>Год</w:t>
            </w:r>
          </w:p>
        </w:tc>
        <w:tc>
          <w:tcPr>
            <w:tcW w:w="1658" w:type="dxa"/>
            <w:vAlign w:val="center"/>
          </w:tcPr>
          <w:p w:rsidR="00D772AF" w:rsidRPr="00AE1D52" w:rsidRDefault="00D772AF" w:rsidP="00AE1D52">
            <w:pPr>
              <w:spacing w:after="0" w:line="240" w:lineRule="auto"/>
              <w:jc w:val="center"/>
              <w:rPr>
                <w:rFonts w:ascii="Times New Roman" w:hAnsi="Times New Roman"/>
                <w:sz w:val="24"/>
                <w:szCs w:val="24"/>
              </w:rPr>
            </w:pPr>
            <w:r w:rsidRPr="00AE1D52">
              <w:rPr>
                <w:rFonts w:ascii="Times New Roman" w:hAnsi="Times New Roman"/>
                <w:sz w:val="24"/>
                <w:szCs w:val="24"/>
              </w:rPr>
              <w:t>Численность безработных, человек(</w:t>
            </w:r>
            <w:r w:rsidRPr="00AE1D52">
              <w:rPr>
                <w:rFonts w:ascii="Times New Roman" w:hAnsi="Times New Roman"/>
                <w:sz w:val="24"/>
                <w:szCs w:val="24"/>
                <w:lang w:val="en-US"/>
              </w:rPr>
              <w:t>y</w:t>
            </w:r>
            <w:r w:rsidRPr="00AE1D52">
              <w:rPr>
                <w:rFonts w:ascii="Times New Roman" w:hAnsi="Times New Roman"/>
                <w:sz w:val="24"/>
                <w:szCs w:val="24"/>
              </w:rPr>
              <w:t>)</w:t>
            </w:r>
          </w:p>
        </w:tc>
        <w:tc>
          <w:tcPr>
            <w:tcW w:w="1580" w:type="dxa"/>
            <w:vAlign w:val="center"/>
          </w:tcPr>
          <w:p w:rsidR="00D772AF" w:rsidRPr="00AE1D52" w:rsidRDefault="00D772AF" w:rsidP="00AE1D52">
            <w:pPr>
              <w:spacing w:after="0" w:line="240" w:lineRule="auto"/>
              <w:jc w:val="center"/>
              <w:rPr>
                <w:rFonts w:ascii="Times New Roman" w:hAnsi="Times New Roman"/>
                <w:sz w:val="24"/>
                <w:szCs w:val="24"/>
              </w:rPr>
            </w:pPr>
            <w:r w:rsidRPr="00AE1D52">
              <w:rPr>
                <w:rFonts w:ascii="Times New Roman" w:hAnsi="Times New Roman"/>
                <w:sz w:val="24"/>
                <w:szCs w:val="24"/>
              </w:rPr>
              <w:t>Условное обозначение времени (</w:t>
            </w:r>
            <w:r w:rsidRPr="00AE1D52">
              <w:rPr>
                <w:rFonts w:ascii="Times New Roman" w:hAnsi="Times New Roman"/>
                <w:sz w:val="24"/>
                <w:szCs w:val="24"/>
                <w:lang w:val="en-US"/>
              </w:rPr>
              <w:t>t</w:t>
            </w:r>
            <w:r w:rsidRPr="00AE1D52">
              <w:rPr>
                <w:rFonts w:ascii="Times New Roman" w:hAnsi="Times New Roman"/>
                <w:sz w:val="24"/>
                <w:szCs w:val="24"/>
              </w:rPr>
              <w:t>)</w:t>
            </w:r>
          </w:p>
        </w:tc>
        <w:tc>
          <w:tcPr>
            <w:tcW w:w="1293" w:type="dxa"/>
            <w:vAlign w:val="center"/>
          </w:tcPr>
          <w:p w:rsidR="00D772AF" w:rsidRPr="00AE1D52" w:rsidRDefault="00D772AF" w:rsidP="00AE1D52">
            <w:pPr>
              <w:spacing w:after="0" w:line="240" w:lineRule="auto"/>
              <w:jc w:val="center"/>
              <w:rPr>
                <w:rFonts w:ascii="Times New Roman" w:hAnsi="Times New Roman"/>
                <w:sz w:val="24"/>
                <w:szCs w:val="24"/>
                <w:vertAlign w:val="superscript"/>
              </w:rPr>
            </w:pPr>
            <w:r w:rsidRPr="00AE1D52">
              <w:rPr>
                <w:rFonts w:ascii="Times New Roman" w:hAnsi="Times New Roman"/>
                <w:sz w:val="24"/>
                <w:szCs w:val="24"/>
                <w:lang w:val="en-US"/>
              </w:rPr>
              <w:t>t</w:t>
            </w:r>
            <w:r w:rsidRPr="00AE1D52">
              <w:rPr>
                <w:rFonts w:ascii="Times New Roman" w:hAnsi="Times New Roman"/>
                <w:sz w:val="24"/>
                <w:szCs w:val="24"/>
                <w:vertAlign w:val="superscript"/>
              </w:rPr>
              <w:t>2</w:t>
            </w:r>
          </w:p>
        </w:tc>
        <w:tc>
          <w:tcPr>
            <w:tcW w:w="1335" w:type="dxa"/>
            <w:vAlign w:val="center"/>
          </w:tcPr>
          <w:p w:rsidR="00D772AF" w:rsidRPr="00AE1D52" w:rsidRDefault="00D772AF" w:rsidP="00AE1D52">
            <w:pPr>
              <w:spacing w:after="0" w:line="240" w:lineRule="auto"/>
              <w:jc w:val="center"/>
              <w:rPr>
                <w:rFonts w:ascii="Times New Roman" w:hAnsi="Times New Roman"/>
                <w:sz w:val="24"/>
                <w:szCs w:val="24"/>
              </w:rPr>
            </w:pPr>
            <w:r w:rsidRPr="00AE1D52">
              <w:rPr>
                <w:rFonts w:ascii="Times New Roman" w:hAnsi="Times New Roman"/>
                <w:sz w:val="24"/>
                <w:szCs w:val="24"/>
                <w:lang w:val="en-US"/>
              </w:rPr>
              <w:t>y</w:t>
            </w:r>
            <w:r w:rsidRPr="00AE1D52">
              <w:rPr>
                <w:rFonts w:ascii="Times New Roman" w:hAnsi="Times New Roman"/>
                <w:sz w:val="24"/>
                <w:szCs w:val="24"/>
              </w:rPr>
              <w:t>*</w:t>
            </w:r>
            <w:r w:rsidRPr="00AE1D52">
              <w:rPr>
                <w:rFonts w:ascii="Times New Roman" w:hAnsi="Times New Roman"/>
                <w:sz w:val="24"/>
                <w:szCs w:val="24"/>
                <w:lang w:val="en-US"/>
              </w:rPr>
              <w:t>t</w:t>
            </w:r>
          </w:p>
        </w:tc>
        <w:tc>
          <w:tcPr>
            <w:tcW w:w="1735" w:type="dxa"/>
            <w:vAlign w:val="center"/>
          </w:tcPr>
          <w:p w:rsidR="00D772AF" w:rsidRPr="00AE1D52" w:rsidRDefault="00D772AF" w:rsidP="00AE1D52">
            <w:pPr>
              <w:spacing w:after="0" w:line="240" w:lineRule="auto"/>
              <w:jc w:val="center"/>
              <w:rPr>
                <w:rFonts w:ascii="Times New Roman" w:hAnsi="Times New Roman"/>
                <w:sz w:val="24"/>
                <w:szCs w:val="24"/>
              </w:rPr>
            </w:pPr>
            <w:r w:rsidRPr="00AE1D52">
              <w:rPr>
                <w:rFonts w:ascii="Times New Roman" w:hAnsi="Times New Roman"/>
                <w:sz w:val="24"/>
                <w:szCs w:val="24"/>
              </w:rPr>
              <w:t>Теоретические значения численности безработных</w:t>
            </w:r>
          </w:p>
          <w:p w:rsidR="00D772AF" w:rsidRPr="00AE1D52" w:rsidRDefault="00D772AF" w:rsidP="00AE1D52">
            <w:pPr>
              <w:spacing w:after="0" w:line="240" w:lineRule="auto"/>
              <w:jc w:val="center"/>
              <w:rPr>
                <w:rFonts w:ascii="Times New Roman" w:hAnsi="Times New Roman"/>
                <w:sz w:val="24"/>
                <w:szCs w:val="24"/>
              </w:rPr>
            </w:pPr>
            <w:r w:rsidRPr="00AE1D52">
              <w:rPr>
                <w:rFonts w:ascii="Times New Roman" w:hAnsi="Times New Roman"/>
                <w:sz w:val="24"/>
                <w:szCs w:val="24"/>
                <w:lang w:val="en-US"/>
              </w:rPr>
              <w:t>Y</w:t>
            </w:r>
            <w:r w:rsidRPr="00AE1D52">
              <w:rPr>
                <w:rFonts w:ascii="Times New Roman" w:hAnsi="Times New Roman"/>
                <w:sz w:val="24"/>
                <w:szCs w:val="24"/>
              </w:rPr>
              <w:t>=</w:t>
            </w:r>
            <w:r w:rsidRPr="00AE1D52">
              <w:rPr>
                <w:rFonts w:ascii="Times New Roman" w:hAnsi="Times New Roman"/>
                <w:sz w:val="24"/>
                <w:szCs w:val="24"/>
                <w:lang w:val="en-US"/>
              </w:rPr>
              <w:t>a</w:t>
            </w:r>
            <w:r w:rsidRPr="00AE1D52">
              <w:rPr>
                <w:rFonts w:ascii="Times New Roman" w:hAnsi="Times New Roman"/>
                <w:sz w:val="24"/>
                <w:szCs w:val="24"/>
              </w:rPr>
              <w:t>+</w:t>
            </w:r>
            <w:r w:rsidRPr="00AE1D52">
              <w:rPr>
                <w:rFonts w:ascii="Times New Roman" w:hAnsi="Times New Roman"/>
                <w:sz w:val="24"/>
                <w:szCs w:val="24"/>
                <w:lang w:val="en-US"/>
              </w:rPr>
              <w:t>bt</w:t>
            </w:r>
          </w:p>
        </w:tc>
      </w:tr>
      <w:tr w:rsidR="00D772AF" w:rsidRPr="00AE1D52" w:rsidTr="00AE1D52">
        <w:trPr>
          <w:trHeight w:val="283"/>
        </w:trPr>
        <w:tc>
          <w:tcPr>
            <w:tcW w:w="1350" w:type="dxa"/>
          </w:tcPr>
          <w:p w:rsidR="00D772AF" w:rsidRPr="00AE1D52" w:rsidRDefault="00D772AF" w:rsidP="00AE1D52">
            <w:pPr>
              <w:spacing w:before="20" w:after="20" w:line="240" w:lineRule="auto"/>
              <w:jc w:val="center"/>
              <w:rPr>
                <w:rFonts w:ascii="Times New Roman" w:hAnsi="Times New Roman"/>
                <w:sz w:val="24"/>
                <w:szCs w:val="24"/>
              </w:rPr>
            </w:pPr>
            <w:r w:rsidRPr="00AE1D52">
              <w:rPr>
                <w:rFonts w:ascii="Times New Roman" w:hAnsi="Times New Roman"/>
                <w:sz w:val="24"/>
                <w:szCs w:val="24"/>
              </w:rPr>
              <w:t>2003</w:t>
            </w:r>
          </w:p>
        </w:tc>
        <w:tc>
          <w:tcPr>
            <w:tcW w:w="1658" w:type="dxa"/>
            <w:vAlign w:val="center"/>
          </w:tcPr>
          <w:p w:rsidR="00D772AF" w:rsidRPr="00AE1D52" w:rsidRDefault="00D772AF" w:rsidP="00AE1D52">
            <w:pPr>
              <w:spacing w:before="20" w:after="20" w:line="240" w:lineRule="auto"/>
              <w:ind w:right="227"/>
              <w:jc w:val="center"/>
              <w:rPr>
                <w:rFonts w:ascii="Times New Roman" w:hAnsi="Times New Roman"/>
                <w:sz w:val="24"/>
                <w:szCs w:val="24"/>
                <w:lang w:val="en-US"/>
              </w:rPr>
            </w:pPr>
            <w:r w:rsidRPr="00AE1D52">
              <w:rPr>
                <w:rFonts w:ascii="Times New Roman" w:hAnsi="Times New Roman"/>
                <w:sz w:val="24"/>
                <w:szCs w:val="24"/>
                <w:lang w:val="en-US"/>
              </w:rPr>
              <w:t>125</w:t>
            </w:r>
          </w:p>
        </w:tc>
        <w:tc>
          <w:tcPr>
            <w:tcW w:w="1580" w:type="dxa"/>
            <w:vAlign w:val="center"/>
          </w:tcPr>
          <w:p w:rsidR="00D772AF" w:rsidRPr="00AE1D52" w:rsidRDefault="00D772AF" w:rsidP="00AE1D52">
            <w:pPr>
              <w:spacing w:after="0" w:line="240" w:lineRule="auto"/>
              <w:jc w:val="center"/>
              <w:rPr>
                <w:rFonts w:ascii="Times New Roman" w:hAnsi="Times New Roman"/>
                <w:sz w:val="24"/>
                <w:szCs w:val="24"/>
              </w:rPr>
            </w:pPr>
            <w:r w:rsidRPr="00AE1D52">
              <w:rPr>
                <w:rFonts w:ascii="Times New Roman" w:hAnsi="Times New Roman"/>
                <w:sz w:val="24"/>
                <w:szCs w:val="24"/>
              </w:rPr>
              <w:t>-3</w:t>
            </w:r>
          </w:p>
        </w:tc>
        <w:tc>
          <w:tcPr>
            <w:tcW w:w="1293" w:type="dxa"/>
            <w:vAlign w:val="center"/>
          </w:tcPr>
          <w:p w:rsidR="00D772AF" w:rsidRPr="00AE1D52" w:rsidRDefault="00D772AF" w:rsidP="00AE1D52">
            <w:pPr>
              <w:spacing w:after="0" w:line="240" w:lineRule="auto"/>
              <w:jc w:val="center"/>
              <w:rPr>
                <w:rFonts w:ascii="Times New Roman" w:hAnsi="Times New Roman"/>
                <w:sz w:val="24"/>
                <w:szCs w:val="24"/>
              </w:rPr>
            </w:pPr>
            <w:r w:rsidRPr="00AE1D52">
              <w:rPr>
                <w:rFonts w:ascii="Times New Roman" w:hAnsi="Times New Roman"/>
                <w:sz w:val="24"/>
                <w:szCs w:val="24"/>
              </w:rPr>
              <w:t>9</w:t>
            </w:r>
          </w:p>
        </w:tc>
        <w:tc>
          <w:tcPr>
            <w:tcW w:w="1335" w:type="dxa"/>
            <w:vAlign w:val="center"/>
          </w:tcPr>
          <w:p w:rsidR="00D772AF" w:rsidRPr="00AE1D52" w:rsidRDefault="00D772AF" w:rsidP="00AE1D52">
            <w:pPr>
              <w:spacing w:after="0" w:line="240" w:lineRule="auto"/>
              <w:jc w:val="center"/>
              <w:rPr>
                <w:rFonts w:ascii="Times New Roman" w:hAnsi="Times New Roman"/>
                <w:sz w:val="24"/>
                <w:szCs w:val="24"/>
                <w:lang w:val="en-US"/>
              </w:rPr>
            </w:pPr>
            <w:r w:rsidRPr="00AE1D52">
              <w:rPr>
                <w:rFonts w:ascii="Times New Roman" w:hAnsi="Times New Roman"/>
                <w:sz w:val="24"/>
                <w:szCs w:val="24"/>
                <w:lang w:val="en-US"/>
              </w:rPr>
              <w:t>-375</w:t>
            </w:r>
          </w:p>
        </w:tc>
        <w:tc>
          <w:tcPr>
            <w:tcW w:w="1735" w:type="dxa"/>
            <w:vAlign w:val="center"/>
          </w:tcPr>
          <w:p w:rsidR="00D772AF" w:rsidRPr="00AE1D52" w:rsidRDefault="00D772AF" w:rsidP="00AE1D52">
            <w:pPr>
              <w:spacing w:after="0" w:line="240" w:lineRule="auto"/>
              <w:jc w:val="center"/>
              <w:rPr>
                <w:rFonts w:ascii="Times New Roman" w:hAnsi="Times New Roman"/>
                <w:sz w:val="24"/>
                <w:szCs w:val="24"/>
              </w:rPr>
            </w:pPr>
            <w:r w:rsidRPr="00AE1D52">
              <w:rPr>
                <w:rFonts w:ascii="Times New Roman" w:hAnsi="Times New Roman"/>
                <w:sz w:val="24"/>
                <w:szCs w:val="24"/>
                <w:lang w:val="en-US"/>
              </w:rPr>
              <w:t>145</w:t>
            </w:r>
            <w:r w:rsidRPr="00AE1D52">
              <w:rPr>
                <w:rFonts w:ascii="Times New Roman" w:hAnsi="Times New Roman"/>
                <w:sz w:val="24"/>
                <w:szCs w:val="24"/>
              </w:rPr>
              <w:t>,99</w:t>
            </w:r>
          </w:p>
        </w:tc>
      </w:tr>
      <w:tr w:rsidR="00D772AF" w:rsidRPr="00AE1D52" w:rsidTr="00AE1D52">
        <w:trPr>
          <w:trHeight w:val="298"/>
        </w:trPr>
        <w:tc>
          <w:tcPr>
            <w:tcW w:w="1350" w:type="dxa"/>
          </w:tcPr>
          <w:p w:rsidR="00D772AF" w:rsidRPr="00AE1D52" w:rsidRDefault="00D772AF" w:rsidP="00AE1D52">
            <w:pPr>
              <w:spacing w:before="20" w:after="20" w:line="240" w:lineRule="auto"/>
              <w:jc w:val="center"/>
              <w:rPr>
                <w:rFonts w:ascii="Times New Roman" w:hAnsi="Times New Roman"/>
                <w:sz w:val="24"/>
                <w:szCs w:val="24"/>
              </w:rPr>
            </w:pPr>
            <w:r w:rsidRPr="00AE1D52">
              <w:rPr>
                <w:rFonts w:ascii="Times New Roman" w:hAnsi="Times New Roman"/>
                <w:sz w:val="24"/>
                <w:szCs w:val="24"/>
              </w:rPr>
              <w:t>2004</w:t>
            </w:r>
          </w:p>
        </w:tc>
        <w:tc>
          <w:tcPr>
            <w:tcW w:w="1658" w:type="dxa"/>
            <w:vAlign w:val="center"/>
          </w:tcPr>
          <w:p w:rsidR="00D772AF" w:rsidRPr="00AE1D52" w:rsidRDefault="00D772AF" w:rsidP="00AE1D52">
            <w:pPr>
              <w:spacing w:before="20" w:after="20" w:line="240" w:lineRule="auto"/>
              <w:ind w:right="227"/>
              <w:jc w:val="center"/>
              <w:rPr>
                <w:rFonts w:ascii="Times New Roman" w:hAnsi="Times New Roman"/>
                <w:sz w:val="24"/>
                <w:szCs w:val="24"/>
                <w:lang w:val="en-US"/>
              </w:rPr>
            </w:pPr>
            <w:r w:rsidRPr="00AE1D52">
              <w:rPr>
                <w:rFonts w:ascii="Times New Roman" w:hAnsi="Times New Roman"/>
                <w:sz w:val="24"/>
                <w:szCs w:val="24"/>
                <w:lang w:val="en-US"/>
              </w:rPr>
              <w:t>178</w:t>
            </w:r>
          </w:p>
        </w:tc>
        <w:tc>
          <w:tcPr>
            <w:tcW w:w="1580" w:type="dxa"/>
            <w:vAlign w:val="center"/>
          </w:tcPr>
          <w:p w:rsidR="00D772AF" w:rsidRPr="00AE1D52" w:rsidRDefault="00D772AF" w:rsidP="00AE1D52">
            <w:pPr>
              <w:spacing w:after="0" w:line="240" w:lineRule="auto"/>
              <w:jc w:val="center"/>
              <w:rPr>
                <w:rFonts w:ascii="Times New Roman" w:hAnsi="Times New Roman"/>
                <w:sz w:val="24"/>
                <w:szCs w:val="24"/>
              </w:rPr>
            </w:pPr>
            <w:r w:rsidRPr="00AE1D52">
              <w:rPr>
                <w:rFonts w:ascii="Times New Roman" w:hAnsi="Times New Roman"/>
                <w:sz w:val="24"/>
                <w:szCs w:val="24"/>
              </w:rPr>
              <w:t>-2</w:t>
            </w:r>
          </w:p>
        </w:tc>
        <w:tc>
          <w:tcPr>
            <w:tcW w:w="1293" w:type="dxa"/>
            <w:vAlign w:val="center"/>
          </w:tcPr>
          <w:p w:rsidR="00D772AF" w:rsidRPr="00AE1D52" w:rsidRDefault="00D772AF" w:rsidP="00AE1D52">
            <w:pPr>
              <w:spacing w:after="0" w:line="240" w:lineRule="auto"/>
              <w:jc w:val="center"/>
              <w:rPr>
                <w:rFonts w:ascii="Times New Roman" w:hAnsi="Times New Roman"/>
                <w:sz w:val="24"/>
                <w:szCs w:val="24"/>
              </w:rPr>
            </w:pPr>
            <w:r w:rsidRPr="00AE1D52">
              <w:rPr>
                <w:rFonts w:ascii="Times New Roman" w:hAnsi="Times New Roman"/>
                <w:sz w:val="24"/>
                <w:szCs w:val="24"/>
              </w:rPr>
              <w:t>4</w:t>
            </w:r>
          </w:p>
        </w:tc>
        <w:tc>
          <w:tcPr>
            <w:tcW w:w="1335" w:type="dxa"/>
            <w:vAlign w:val="center"/>
          </w:tcPr>
          <w:p w:rsidR="00D772AF" w:rsidRPr="00AE1D52" w:rsidRDefault="00D772AF" w:rsidP="00AE1D52">
            <w:pPr>
              <w:spacing w:after="0" w:line="240" w:lineRule="auto"/>
              <w:jc w:val="center"/>
              <w:rPr>
                <w:rFonts w:ascii="Times New Roman" w:hAnsi="Times New Roman"/>
                <w:sz w:val="24"/>
                <w:szCs w:val="24"/>
                <w:lang w:val="en-US"/>
              </w:rPr>
            </w:pPr>
            <w:r w:rsidRPr="00AE1D52">
              <w:rPr>
                <w:rFonts w:ascii="Times New Roman" w:hAnsi="Times New Roman"/>
                <w:sz w:val="24"/>
                <w:szCs w:val="24"/>
                <w:lang w:val="en-US"/>
              </w:rPr>
              <w:t>-356</w:t>
            </w:r>
          </w:p>
        </w:tc>
        <w:tc>
          <w:tcPr>
            <w:tcW w:w="1735" w:type="dxa"/>
            <w:vAlign w:val="center"/>
          </w:tcPr>
          <w:p w:rsidR="00D772AF" w:rsidRPr="00AE1D52" w:rsidRDefault="00D772AF" w:rsidP="00AE1D52">
            <w:pPr>
              <w:spacing w:after="0" w:line="240" w:lineRule="auto"/>
              <w:jc w:val="center"/>
              <w:rPr>
                <w:rFonts w:ascii="Times New Roman" w:hAnsi="Times New Roman"/>
                <w:sz w:val="24"/>
                <w:szCs w:val="24"/>
              </w:rPr>
            </w:pPr>
            <w:r w:rsidRPr="00AE1D52">
              <w:rPr>
                <w:rFonts w:ascii="Times New Roman" w:hAnsi="Times New Roman"/>
                <w:sz w:val="24"/>
                <w:szCs w:val="24"/>
              </w:rPr>
              <w:t>137,94</w:t>
            </w:r>
          </w:p>
        </w:tc>
      </w:tr>
      <w:tr w:rsidR="00D772AF" w:rsidRPr="00AE1D52" w:rsidTr="00AE1D52">
        <w:trPr>
          <w:trHeight w:val="283"/>
        </w:trPr>
        <w:tc>
          <w:tcPr>
            <w:tcW w:w="1350" w:type="dxa"/>
          </w:tcPr>
          <w:p w:rsidR="00D772AF" w:rsidRPr="00AE1D52" w:rsidRDefault="00D772AF" w:rsidP="00AE1D52">
            <w:pPr>
              <w:spacing w:before="20" w:after="20" w:line="240" w:lineRule="auto"/>
              <w:jc w:val="center"/>
              <w:rPr>
                <w:rFonts w:ascii="Times New Roman" w:hAnsi="Times New Roman"/>
                <w:sz w:val="24"/>
                <w:szCs w:val="24"/>
              </w:rPr>
            </w:pPr>
            <w:r w:rsidRPr="00AE1D52">
              <w:rPr>
                <w:rFonts w:ascii="Times New Roman" w:hAnsi="Times New Roman"/>
                <w:sz w:val="24"/>
                <w:szCs w:val="24"/>
              </w:rPr>
              <w:t>2005</w:t>
            </w:r>
          </w:p>
        </w:tc>
        <w:tc>
          <w:tcPr>
            <w:tcW w:w="1658" w:type="dxa"/>
            <w:vAlign w:val="center"/>
          </w:tcPr>
          <w:p w:rsidR="00D772AF" w:rsidRPr="00AE1D52" w:rsidRDefault="00D772AF" w:rsidP="00AE1D52">
            <w:pPr>
              <w:spacing w:before="20" w:after="20" w:line="240" w:lineRule="auto"/>
              <w:ind w:right="227"/>
              <w:jc w:val="center"/>
              <w:rPr>
                <w:rFonts w:ascii="Times New Roman" w:hAnsi="Times New Roman"/>
                <w:sz w:val="24"/>
                <w:szCs w:val="24"/>
                <w:lang w:val="en-US"/>
              </w:rPr>
            </w:pPr>
            <w:r w:rsidRPr="00AE1D52">
              <w:rPr>
                <w:rFonts w:ascii="Times New Roman" w:hAnsi="Times New Roman"/>
                <w:sz w:val="24"/>
                <w:szCs w:val="24"/>
                <w:lang w:val="en-US"/>
              </w:rPr>
              <w:t>118</w:t>
            </w:r>
          </w:p>
        </w:tc>
        <w:tc>
          <w:tcPr>
            <w:tcW w:w="1580" w:type="dxa"/>
            <w:vAlign w:val="center"/>
          </w:tcPr>
          <w:p w:rsidR="00D772AF" w:rsidRPr="00AE1D52" w:rsidRDefault="00D772AF" w:rsidP="00AE1D52">
            <w:pPr>
              <w:spacing w:after="0" w:line="240" w:lineRule="auto"/>
              <w:jc w:val="center"/>
              <w:rPr>
                <w:rFonts w:ascii="Times New Roman" w:hAnsi="Times New Roman"/>
                <w:sz w:val="24"/>
                <w:szCs w:val="24"/>
              </w:rPr>
            </w:pPr>
            <w:r w:rsidRPr="00AE1D52">
              <w:rPr>
                <w:rFonts w:ascii="Times New Roman" w:hAnsi="Times New Roman"/>
                <w:sz w:val="24"/>
                <w:szCs w:val="24"/>
              </w:rPr>
              <w:t>-1</w:t>
            </w:r>
          </w:p>
        </w:tc>
        <w:tc>
          <w:tcPr>
            <w:tcW w:w="1293" w:type="dxa"/>
            <w:vAlign w:val="center"/>
          </w:tcPr>
          <w:p w:rsidR="00D772AF" w:rsidRPr="00AE1D52" w:rsidRDefault="00D772AF" w:rsidP="00AE1D52">
            <w:pPr>
              <w:spacing w:after="0" w:line="240" w:lineRule="auto"/>
              <w:jc w:val="center"/>
              <w:rPr>
                <w:rFonts w:ascii="Times New Roman" w:hAnsi="Times New Roman"/>
                <w:sz w:val="24"/>
                <w:szCs w:val="24"/>
              </w:rPr>
            </w:pPr>
            <w:r w:rsidRPr="00AE1D52">
              <w:rPr>
                <w:rFonts w:ascii="Times New Roman" w:hAnsi="Times New Roman"/>
                <w:sz w:val="24"/>
                <w:szCs w:val="24"/>
              </w:rPr>
              <w:t>1</w:t>
            </w:r>
          </w:p>
        </w:tc>
        <w:tc>
          <w:tcPr>
            <w:tcW w:w="1335" w:type="dxa"/>
            <w:vAlign w:val="center"/>
          </w:tcPr>
          <w:p w:rsidR="00D772AF" w:rsidRPr="00AE1D52" w:rsidRDefault="00D772AF" w:rsidP="00AE1D52">
            <w:pPr>
              <w:spacing w:after="0" w:line="240" w:lineRule="auto"/>
              <w:jc w:val="center"/>
              <w:rPr>
                <w:rFonts w:ascii="Times New Roman" w:hAnsi="Times New Roman"/>
                <w:sz w:val="24"/>
                <w:szCs w:val="24"/>
                <w:lang w:val="en-US"/>
              </w:rPr>
            </w:pPr>
            <w:r w:rsidRPr="00AE1D52">
              <w:rPr>
                <w:rFonts w:ascii="Times New Roman" w:hAnsi="Times New Roman"/>
                <w:sz w:val="24"/>
                <w:szCs w:val="24"/>
                <w:lang w:val="en-US"/>
              </w:rPr>
              <w:t>-118</w:t>
            </w:r>
          </w:p>
        </w:tc>
        <w:tc>
          <w:tcPr>
            <w:tcW w:w="1735" w:type="dxa"/>
            <w:vAlign w:val="center"/>
          </w:tcPr>
          <w:p w:rsidR="00D772AF" w:rsidRPr="00AE1D52" w:rsidRDefault="00D772AF" w:rsidP="00AE1D52">
            <w:pPr>
              <w:spacing w:after="0" w:line="240" w:lineRule="auto"/>
              <w:jc w:val="center"/>
              <w:rPr>
                <w:rFonts w:ascii="Times New Roman" w:hAnsi="Times New Roman"/>
                <w:sz w:val="24"/>
                <w:szCs w:val="24"/>
              </w:rPr>
            </w:pPr>
            <w:r w:rsidRPr="00AE1D52">
              <w:rPr>
                <w:rFonts w:ascii="Times New Roman" w:hAnsi="Times New Roman"/>
                <w:sz w:val="24"/>
                <w:szCs w:val="24"/>
              </w:rPr>
              <w:t>129,62</w:t>
            </w:r>
          </w:p>
        </w:tc>
      </w:tr>
      <w:tr w:rsidR="00D772AF" w:rsidRPr="00AE1D52" w:rsidTr="00AE1D52">
        <w:trPr>
          <w:trHeight w:val="283"/>
        </w:trPr>
        <w:tc>
          <w:tcPr>
            <w:tcW w:w="1350" w:type="dxa"/>
          </w:tcPr>
          <w:p w:rsidR="00D772AF" w:rsidRPr="00AE1D52" w:rsidRDefault="00D772AF" w:rsidP="00AE1D52">
            <w:pPr>
              <w:spacing w:before="20" w:after="20" w:line="240" w:lineRule="auto"/>
              <w:jc w:val="center"/>
              <w:rPr>
                <w:rFonts w:ascii="Times New Roman" w:hAnsi="Times New Roman"/>
                <w:sz w:val="24"/>
                <w:szCs w:val="24"/>
              </w:rPr>
            </w:pPr>
            <w:r w:rsidRPr="00AE1D52">
              <w:rPr>
                <w:rFonts w:ascii="Times New Roman" w:hAnsi="Times New Roman"/>
                <w:sz w:val="24"/>
                <w:szCs w:val="24"/>
              </w:rPr>
              <w:t>2006</w:t>
            </w:r>
          </w:p>
        </w:tc>
        <w:tc>
          <w:tcPr>
            <w:tcW w:w="1658" w:type="dxa"/>
            <w:vAlign w:val="center"/>
          </w:tcPr>
          <w:p w:rsidR="00D772AF" w:rsidRPr="00AE1D52" w:rsidRDefault="00D772AF" w:rsidP="00AE1D52">
            <w:pPr>
              <w:spacing w:before="20" w:after="20" w:line="240" w:lineRule="auto"/>
              <w:ind w:right="227"/>
              <w:jc w:val="center"/>
              <w:rPr>
                <w:rFonts w:ascii="Times New Roman" w:hAnsi="Times New Roman"/>
                <w:sz w:val="24"/>
                <w:szCs w:val="24"/>
                <w:lang w:val="en-US"/>
              </w:rPr>
            </w:pPr>
            <w:r w:rsidRPr="00AE1D52">
              <w:rPr>
                <w:rFonts w:ascii="Times New Roman" w:hAnsi="Times New Roman"/>
                <w:sz w:val="24"/>
                <w:szCs w:val="24"/>
              </w:rPr>
              <w:t>11</w:t>
            </w:r>
            <w:r w:rsidRPr="00AE1D52">
              <w:rPr>
                <w:rFonts w:ascii="Times New Roman" w:hAnsi="Times New Roman"/>
                <w:sz w:val="24"/>
                <w:szCs w:val="24"/>
                <w:lang w:val="en-US"/>
              </w:rPr>
              <w:t>7</w:t>
            </w:r>
          </w:p>
        </w:tc>
        <w:tc>
          <w:tcPr>
            <w:tcW w:w="1580" w:type="dxa"/>
            <w:vAlign w:val="center"/>
          </w:tcPr>
          <w:p w:rsidR="00D772AF" w:rsidRPr="00AE1D52" w:rsidRDefault="00D772AF" w:rsidP="00AE1D52">
            <w:pPr>
              <w:spacing w:after="0" w:line="240" w:lineRule="auto"/>
              <w:jc w:val="center"/>
              <w:rPr>
                <w:rFonts w:ascii="Times New Roman" w:hAnsi="Times New Roman"/>
                <w:sz w:val="24"/>
                <w:szCs w:val="24"/>
              </w:rPr>
            </w:pPr>
            <w:r w:rsidRPr="00AE1D52">
              <w:rPr>
                <w:rFonts w:ascii="Times New Roman" w:hAnsi="Times New Roman"/>
                <w:sz w:val="24"/>
                <w:szCs w:val="24"/>
              </w:rPr>
              <w:t>0</w:t>
            </w:r>
          </w:p>
        </w:tc>
        <w:tc>
          <w:tcPr>
            <w:tcW w:w="1293" w:type="dxa"/>
            <w:vAlign w:val="center"/>
          </w:tcPr>
          <w:p w:rsidR="00D772AF" w:rsidRPr="00AE1D52" w:rsidRDefault="00D772AF" w:rsidP="00AE1D52">
            <w:pPr>
              <w:spacing w:after="0" w:line="240" w:lineRule="auto"/>
              <w:jc w:val="center"/>
              <w:rPr>
                <w:rFonts w:ascii="Times New Roman" w:hAnsi="Times New Roman"/>
                <w:sz w:val="24"/>
                <w:szCs w:val="24"/>
              </w:rPr>
            </w:pPr>
            <w:r w:rsidRPr="00AE1D52">
              <w:rPr>
                <w:rFonts w:ascii="Times New Roman" w:hAnsi="Times New Roman"/>
                <w:sz w:val="24"/>
                <w:szCs w:val="24"/>
              </w:rPr>
              <w:t>0</w:t>
            </w:r>
          </w:p>
        </w:tc>
        <w:tc>
          <w:tcPr>
            <w:tcW w:w="1335" w:type="dxa"/>
            <w:vAlign w:val="center"/>
          </w:tcPr>
          <w:p w:rsidR="00D772AF" w:rsidRPr="00AE1D52" w:rsidRDefault="00D772AF" w:rsidP="00AE1D52">
            <w:pPr>
              <w:spacing w:after="0" w:line="240" w:lineRule="auto"/>
              <w:jc w:val="center"/>
              <w:rPr>
                <w:rFonts w:ascii="Times New Roman" w:hAnsi="Times New Roman"/>
                <w:sz w:val="24"/>
                <w:szCs w:val="24"/>
              </w:rPr>
            </w:pPr>
            <w:r w:rsidRPr="00AE1D52">
              <w:rPr>
                <w:rFonts w:ascii="Times New Roman" w:hAnsi="Times New Roman"/>
                <w:sz w:val="24"/>
                <w:szCs w:val="24"/>
              </w:rPr>
              <w:t>0</w:t>
            </w:r>
          </w:p>
        </w:tc>
        <w:tc>
          <w:tcPr>
            <w:tcW w:w="1735" w:type="dxa"/>
            <w:vAlign w:val="center"/>
          </w:tcPr>
          <w:p w:rsidR="00D772AF" w:rsidRPr="00AE1D52" w:rsidRDefault="00D772AF" w:rsidP="00AE1D52">
            <w:pPr>
              <w:spacing w:after="0" w:line="240" w:lineRule="auto"/>
              <w:jc w:val="center"/>
              <w:rPr>
                <w:rFonts w:ascii="Times New Roman" w:hAnsi="Times New Roman"/>
                <w:sz w:val="24"/>
                <w:szCs w:val="24"/>
              </w:rPr>
            </w:pPr>
            <w:r w:rsidRPr="00AE1D52">
              <w:rPr>
                <w:rFonts w:ascii="Times New Roman" w:hAnsi="Times New Roman"/>
                <w:sz w:val="24"/>
                <w:szCs w:val="24"/>
              </w:rPr>
              <w:t>121,3</w:t>
            </w:r>
          </w:p>
        </w:tc>
      </w:tr>
      <w:tr w:rsidR="00D772AF" w:rsidRPr="00AE1D52" w:rsidTr="00AE1D52">
        <w:trPr>
          <w:trHeight w:val="283"/>
        </w:trPr>
        <w:tc>
          <w:tcPr>
            <w:tcW w:w="1350" w:type="dxa"/>
          </w:tcPr>
          <w:p w:rsidR="00D772AF" w:rsidRPr="00AE1D52" w:rsidRDefault="00D772AF" w:rsidP="00AE1D52">
            <w:pPr>
              <w:spacing w:before="20" w:after="20" w:line="240" w:lineRule="auto"/>
              <w:jc w:val="center"/>
              <w:rPr>
                <w:rFonts w:ascii="Times New Roman" w:hAnsi="Times New Roman"/>
                <w:sz w:val="24"/>
                <w:szCs w:val="24"/>
              </w:rPr>
            </w:pPr>
            <w:r w:rsidRPr="00AE1D52">
              <w:rPr>
                <w:rFonts w:ascii="Times New Roman" w:hAnsi="Times New Roman"/>
                <w:sz w:val="24"/>
                <w:szCs w:val="24"/>
              </w:rPr>
              <w:t>2007</w:t>
            </w:r>
          </w:p>
        </w:tc>
        <w:tc>
          <w:tcPr>
            <w:tcW w:w="1658" w:type="dxa"/>
            <w:vAlign w:val="center"/>
          </w:tcPr>
          <w:p w:rsidR="00D772AF" w:rsidRPr="00AE1D52" w:rsidRDefault="00D772AF" w:rsidP="00AE1D52">
            <w:pPr>
              <w:spacing w:before="20" w:after="20" w:line="240" w:lineRule="auto"/>
              <w:ind w:right="227"/>
              <w:jc w:val="center"/>
              <w:rPr>
                <w:rFonts w:ascii="Times New Roman" w:hAnsi="Times New Roman"/>
                <w:sz w:val="24"/>
                <w:szCs w:val="24"/>
                <w:lang w:val="en-US"/>
              </w:rPr>
            </w:pPr>
            <w:r w:rsidRPr="00AE1D52">
              <w:rPr>
                <w:rFonts w:ascii="Times New Roman" w:hAnsi="Times New Roman"/>
                <w:sz w:val="24"/>
                <w:szCs w:val="24"/>
                <w:lang w:val="en-US"/>
              </w:rPr>
              <w:t>116</w:t>
            </w:r>
          </w:p>
        </w:tc>
        <w:tc>
          <w:tcPr>
            <w:tcW w:w="1580" w:type="dxa"/>
            <w:vAlign w:val="center"/>
          </w:tcPr>
          <w:p w:rsidR="00D772AF" w:rsidRPr="00AE1D52" w:rsidRDefault="00D772AF" w:rsidP="00AE1D52">
            <w:pPr>
              <w:spacing w:after="0" w:line="240" w:lineRule="auto"/>
              <w:jc w:val="center"/>
              <w:rPr>
                <w:rFonts w:ascii="Times New Roman" w:hAnsi="Times New Roman"/>
                <w:sz w:val="24"/>
                <w:szCs w:val="24"/>
              </w:rPr>
            </w:pPr>
            <w:r w:rsidRPr="00AE1D52">
              <w:rPr>
                <w:rFonts w:ascii="Times New Roman" w:hAnsi="Times New Roman"/>
                <w:sz w:val="24"/>
                <w:szCs w:val="24"/>
              </w:rPr>
              <w:t>1</w:t>
            </w:r>
          </w:p>
        </w:tc>
        <w:tc>
          <w:tcPr>
            <w:tcW w:w="1293" w:type="dxa"/>
            <w:vAlign w:val="center"/>
          </w:tcPr>
          <w:p w:rsidR="00D772AF" w:rsidRPr="00AE1D52" w:rsidRDefault="00D772AF" w:rsidP="00AE1D52">
            <w:pPr>
              <w:spacing w:after="0" w:line="240" w:lineRule="auto"/>
              <w:jc w:val="center"/>
              <w:rPr>
                <w:rFonts w:ascii="Times New Roman" w:hAnsi="Times New Roman"/>
                <w:sz w:val="24"/>
                <w:szCs w:val="24"/>
              </w:rPr>
            </w:pPr>
            <w:r w:rsidRPr="00AE1D52">
              <w:rPr>
                <w:rFonts w:ascii="Times New Roman" w:hAnsi="Times New Roman"/>
                <w:sz w:val="24"/>
                <w:szCs w:val="24"/>
              </w:rPr>
              <w:t>1</w:t>
            </w:r>
          </w:p>
        </w:tc>
        <w:tc>
          <w:tcPr>
            <w:tcW w:w="1335" w:type="dxa"/>
            <w:vAlign w:val="center"/>
          </w:tcPr>
          <w:p w:rsidR="00D772AF" w:rsidRPr="00AE1D52" w:rsidRDefault="00D772AF" w:rsidP="00AE1D52">
            <w:pPr>
              <w:spacing w:after="0" w:line="240" w:lineRule="auto"/>
              <w:jc w:val="center"/>
              <w:rPr>
                <w:rFonts w:ascii="Times New Roman" w:hAnsi="Times New Roman"/>
                <w:sz w:val="24"/>
                <w:szCs w:val="24"/>
                <w:lang w:val="en-US"/>
              </w:rPr>
            </w:pPr>
            <w:r w:rsidRPr="00AE1D52">
              <w:rPr>
                <w:rFonts w:ascii="Times New Roman" w:hAnsi="Times New Roman"/>
                <w:sz w:val="24"/>
                <w:szCs w:val="24"/>
                <w:lang w:val="en-US"/>
              </w:rPr>
              <w:t>116</w:t>
            </w:r>
          </w:p>
        </w:tc>
        <w:tc>
          <w:tcPr>
            <w:tcW w:w="1735" w:type="dxa"/>
            <w:vAlign w:val="center"/>
          </w:tcPr>
          <w:p w:rsidR="00D772AF" w:rsidRPr="00AE1D52" w:rsidRDefault="00D772AF" w:rsidP="00AE1D52">
            <w:pPr>
              <w:spacing w:after="0" w:line="240" w:lineRule="auto"/>
              <w:jc w:val="center"/>
              <w:rPr>
                <w:rFonts w:ascii="Times New Roman" w:hAnsi="Times New Roman"/>
                <w:sz w:val="24"/>
                <w:szCs w:val="24"/>
              </w:rPr>
            </w:pPr>
            <w:r w:rsidRPr="00AE1D52">
              <w:rPr>
                <w:rFonts w:ascii="Times New Roman" w:hAnsi="Times New Roman"/>
                <w:sz w:val="24"/>
                <w:szCs w:val="24"/>
              </w:rPr>
              <w:t>112,98</w:t>
            </w:r>
          </w:p>
        </w:tc>
      </w:tr>
      <w:tr w:rsidR="00D772AF" w:rsidRPr="00AE1D52" w:rsidTr="00AE1D52">
        <w:trPr>
          <w:trHeight w:val="283"/>
        </w:trPr>
        <w:tc>
          <w:tcPr>
            <w:tcW w:w="1350" w:type="dxa"/>
          </w:tcPr>
          <w:p w:rsidR="00D772AF" w:rsidRPr="00AE1D52" w:rsidRDefault="00D772AF" w:rsidP="00AE1D52">
            <w:pPr>
              <w:spacing w:before="20" w:after="20" w:line="240" w:lineRule="auto"/>
              <w:jc w:val="center"/>
              <w:rPr>
                <w:rFonts w:ascii="Times New Roman" w:hAnsi="Times New Roman"/>
                <w:sz w:val="24"/>
                <w:szCs w:val="24"/>
              </w:rPr>
            </w:pPr>
            <w:r w:rsidRPr="00AE1D52">
              <w:rPr>
                <w:rFonts w:ascii="Times New Roman" w:hAnsi="Times New Roman"/>
                <w:sz w:val="24"/>
                <w:szCs w:val="24"/>
              </w:rPr>
              <w:t>2008</w:t>
            </w:r>
          </w:p>
        </w:tc>
        <w:tc>
          <w:tcPr>
            <w:tcW w:w="1658" w:type="dxa"/>
            <w:vAlign w:val="center"/>
          </w:tcPr>
          <w:p w:rsidR="00D772AF" w:rsidRPr="00AE1D52" w:rsidRDefault="00D772AF" w:rsidP="00AE1D52">
            <w:pPr>
              <w:spacing w:before="20" w:after="20" w:line="240" w:lineRule="auto"/>
              <w:ind w:right="227"/>
              <w:jc w:val="center"/>
              <w:rPr>
                <w:rFonts w:ascii="Times New Roman" w:hAnsi="Times New Roman"/>
                <w:sz w:val="24"/>
                <w:szCs w:val="24"/>
                <w:lang w:val="en-US"/>
              </w:rPr>
            </w:pPr>
            <w:r w:rsidRPr="00AE1D52">
              <w:rPr>
                <w:rFonts w:ascii="Times New Roman" w:hAnsi="Times New Roman"/>
                <w:sz w:val="24"/>
                <w:szCs w:val="24"/>
                <w:lang w:val="en-US"/>
              </w:rPr>
              <w:t>85</w:t>
            </w:r>
          </w:p>
        </w:tc>
        <w:tc>
          <w:tcPr>
            <w:tcW w:w="1580" w:type="dxa"/>
            <w:vAlign w:val="center"/>
          </w:tcPr>
          <w:p w:rsidR="00D772AF" w:rsidRPr="00AE1D52" w:rsidRDefault="00D772AF" w:rsidP="00AE1D52">
            <w:pPr>
              <w:spacing w:after="0" w:line="240" w:lineRule="auto"/>
              <w:jc w:val="center"/>
              <w:rPr>
                <w:rFonts w:ascii="Times New Roman" w:hAnsi="Times New Roman"/>
                <w:sz w:val="24"/>
                <w:szCs w:val="24"/>
              </w:rPr>
            </w:pPr>
            <w:r w:rsidRPr="00AE1D52">
              <w:rPr>
                <w:rFonts w:ascii="Times New Roman" w:hAnsi="Times New Roman"/>
                <w:sz w:val="24"/>
                <w:szCs w:val="24"/>
              </w:rPr>
              <w:t>2</w:t>
            </w:r>
          </w:p>
        </w:tc>
        <w:tc>
          <w:tcPr>
            <w:tcW w:w="1293" w:type="dxa"/>
            <w:vAlign w:val="center"/>
          </w:tcPr>
          <w:p w:rsidR="00D772AF" w:rsidRPr="00AE1D52" w:rsidRDefault="00D772AF" w:rsidP="00AE1D52">
            <w:pPr>
              <w:spacing w:after="0" w:line="240" w:lineRule="auto"/>
              <w:jc w:val="center"/>
              <w:rPr>
                <w:rFonts w:ascii="Times New Roman" w:hAnsi="Times New Roman"/>
                <w:sz w:val="24"/>
                <w:szCs w:val="24"/>
              </w:rPr>
            </w:pPr>
            <w:r w:rsidRPr="00AE1D52">
              <w:rPr>
                <w:rFonts w:ascii="Times New Roman" w:hAnsi="Times New Roman"/>
                <w:sz w:val="24"/>
                <w:szCs w:val="24"/>
              </w:rPr>
              <w:t>4</w:t>
            </w:r>
          </w:p>
        </w:tc>
        <w:tc>
          <w:tcPr>
            <w:tcW w:w="1335" w:type="dxa"/>
            <w:vAlign w:val="center"/>
          </w:tcPr>
          <w:p w:rsidR="00D772AF" w:rsidRPr="00AE1D52" w:rsidRDefault="00D772AF" w:rsidP="00AE1D52">
            <w:pPr>
              <w:spacing w:after="0" w:line="240" w:lineRule="auto"/>
              <w:jc w:val="center"/>
              <w:rPr>
                <w:rFonts w:ascii="Times New Roman" w:hAnsi="Times New Roman"/>
                <w:sz w:val="24"/>
                <w:szCs w:val="24"/>
                <w:lang w:val="en-US"/>
              </w:rPr>
            </w:pPr>
            <w:r w:rsidRPr="00AE1D52">
              <w:rPr>
                <w:rFonts w:ascii="Times New Roman" w:hAnsi="Times New Roman"/>
                <w:sz w:val="24"/>
                <w:szCs w:val="24"/>
                <w:lang w:val="en-US"/>
              </w:rPr>
              <w:t>170</w:t>
            </w:r>
          </w:p>
        </w:tc>
        <w:tc>
          <w:tcPr>
            <w:tcW w:w="1735" w:type="dxa"/>
            <w:vAlign w:val="center"/>
          </w:tcPr>
          <w:p w:rsidR="00D772AF" w:rsidRPr="00AE1D52" w:rsidRDefault="00D772AF" w:rsidP="00AE1D52">
            <w:pPr>
              <w:spacing w:after="0" w:line="240" w:lineRule="auto"/>
              <w:jc w:val="center"/>
              <w:rPr>
                <w:rFonts w:ascii="Times New Roman" w:hAnsi="Times New Roman"/>
                <w:sz w:val="24"/>
                <w:szCs w:val="24"/>
              </w:rPr>
            </w:pPr>
            <w:r w:rsidRPr="00AE1D52">
              <w:rPr>
                <w:rFonts w:ascii="Times New Roman" w:hAnsi="Times New Roman"/>
                <w:sz w:val="24"/>
                <w:szCs w:val="24"/>
              </w:rPr>
              <w:t>104,66</w:t>
            </w:r>
          </w:p>
        </w:tc>
      </w:tr>
      <w:tr w:rsidR="00D772AF" w:rsidRPr="00AE1D52" w:rsidTr="00AE1D52">
        <w:trPr>
          <w:trHeight w:val="298"/>
        </w:trPr>
        <w:tc>
          <w:tcPr>
            <w:tcW w:w="1350" w:type="dxa"/>
          </w:tcPr>
          <w:p w:rsidR="00D772AF" w:rsidRPr="00AE1D52" w:rsidRDefault="00D772AF" w:rsidP="00AE1D52">
            <w:pPr>
              <w:spacing w:before="20" w:after="20" w:line="240" w:lineRule="auto"/>
              <w:jc w:val="center"/>
              <w:rPr>
                <w:rFonts w:ascii="Times New Roman" w:hAnsi="Times New Roman"/>
                <w:sz w:val="24"/>
                <w:szCs w:val="24"/>
              </w:rPr>
            </w:pPr>
            <w:r w:rsidRPr="00AE1D52">
              <w:rPr>
                <w:rFonts w:ascii="Times New Roman" w:hAnsi="Times New Roman"/>
                <w:sz w:val="24"/>
                <w:szCs w:val="24"/>
              </w:rPr>
              <w:t>2009</w:t>
            </w:r>
          </w:p>
        </w:tc>
        <w:tc>
          <w:tcPr>
            <w:tcW w:w="1658" w:type="dxa"/>
            <w:vAlign w:val="center"/>
          </w:tcPr>
          <w:p w:rsidR="00D772AF" w:rsidRPr="00AE1D52" w:rsidRDefault="00D772AF" w:rsidP="00AE1D52">
            <w:pPr>
              <w:spacing w:after="0" w:line="240" w:lineRule="auto"/>
              <w:jc w:val="center"/>
              <w:rPr>
                <w:rFonts w:ascii="Times New Roman" w:hAnsi="Times New Roman"/>
                <w:sz w:val="24"/>
                <w:szCs w:val="24"/>
                <w:lang w:val="en-US"/>
              </w:rPr>
            </w:pPr>
            <w:r w:rsidRPr="00AE1D52">
              <w:rPr>
                <w:rFonts w:ascii="Times New Roman" w:hAnsi="Times New Roman"/>
                <w:sz w:val="24"/>
                <w:szCs w:val="24"/>
                <w:lang w:val="en-US"/>
              </w:rPr>
              <w:t>110</w:t>
            </w:r>
          </w:p>
        </w:tc>
        <w:tc>
          <w:tcPr>
            <w:tcW w:w="1580" w:type="dxa"/>
            <w:vAlign w:val="center"/>
          </w:tcPr>
          <w:p w:rsidR="00D772AF" w:rsidRPr="00AE1D52" w:rsidRDefault="00D772AF" w:rsidP="00AE1D52">
            <w:pPr>
              <w:spacing w:after="0" w:line="240" w:lineRule="auto"/>
              <w:jc w:val="center"/>
              <w:rPr>
                <w:rFonts w:ascii="Times New Roman" w:hAnsi="Times New Roman"/>
                <w:sz w:val="24"/>
                <w:szCs w:val="24"/>
              </w:rPr>
            </w:pPr>
            <w:r w:rsidRPr="00AE1D52">
              <w:rPr>
                <w:rFonts w:ascii="Times New Roman" w:hAnsi="Times New Roman"/>
                <w:sz w:val="24"/>
                <w:szCs w:val="24"/>
              </w:rPr>
              <w:t>3</w:t>
            </w:r>
          </w:p>
        </w:tc>
        <w:tc>
          <w:tcPr>
            <w:tcW w:w="1293" w:type="dxa"/>
            <w:vAlign w:val="center"/>
          </w:tcPr>
          <w:p w:rsidR="00D772AF" w:rsidRPr="00AE1D52" w:rsidRDefault="00D772AF" w:rsidP="00AE1D52">
            <w:pPr>
              <w:spacing w:after="0" w:line="240" w:lineRule="auto"/>
              <w:jc w:val="center"/>
              <w:rPr>
                <w:rFonts w:ascii="Times New Roman" w:hAnsi="Times New Roman"/>
                <w:sz w:val="24"/>
                <w:szCs w:val="24"/>
              </w:rPr>
            </w:pPr>
            <w:r w:rsidRPr="00AE1D52">
              <w:rPr>
                <w:rFonts w:ascii="Times New Roman" w:hAnsi="Times New Roman"/>
                <w:sz w:val="24"/>
                <w:szCs w:val="24"/>
              </w:rPr>
              <w:t>9</w:t>
            </w:r>
          </w:p>
        </w:tc>
        <w:tc>
          <w:tcPr>
            <w:tcW w:w="1335" w:type="dxa"/>
            <w:vAlign w:val="center"/>
          </w:tcPr>
          <w:p w:rsidR="00D772AF" w:rsidRPr="00AE1D52" w:rsidRDefault="00D772AF" w:rsidP="00AE1D52">
            <w:pPr>
              <w:spacing w:after="0" w:line="240" w:lineRule="auto"/>
              <w:jc w:val="center"/>
              <w:rPr>
                <w:rFonts w:ascii="Times New Roman" w:hAnsi="Times New Roman"/>
                <w:sz w:val="24"/>
                <w:szCs w:val="24"/>
                <w:lang w:val="en-US"/>
              </w:rPr>
            </w:pPr>
            <w:r w:rsidRPr="00AE1D52">
              <w:rPr>
                <w:rFonts w:ascii="Times New Roman" w:hAnsi="Times New Roman"/>
                <w:sz w:val="24"/>
                <w:szCs w:val="24"/>
                <w:lang w:val="en-US"/>
              </w:rPr>
              <w:t>330</w:t>
            </w:r>
          </w:p>
        </w:tc>
        <w:tc>
          <w:tcPr>
            <w:tcW w:w="1735" w:type="dxa"/>
            <w:vAlign w:val="center"/>
          </w:tcPr>
          <w:p w:rsidR="00D772AF" w:rsidRPr="00AE1D52" w:rsidRDefault="00D772AF" w:rsidP="00AE1D52">
            <w:pPr>
              <w:spacing w:after="0" w:line="240" w:lineRule="auto"/>
              <w:jc w:val="center"/>
              <w:rPr>
                <w:rFonts w:ascii="Times New Roman" w:hAnsi="Times New Roman"/>
                <w:sz w:val="24"/>
                <w:szCs w:val="24"/>
              </w:rPr>
            </w:pPr>
            <w:r w:rsidRPr="00AE1D52">
              <w:rPr>
                <w:rFonts w:ascii="Times New Roman" w:hAnsi="Times New Roman"/>
                <w:sz w:val="24"/>
                <w:szCs w:val="24"/>
              </w:rPr>
              <w:t>96,34</w:t>
            </w:r>
          </w:p>
        </w:tc>
      </w:tr>
      <w:tr w:rsidR="00D772AF" w:rsidRPr="00AE1D52" w:rsidTr="00AE1D52">
        <w:trPr>
          <w:trHeight w:val="298"/>
        </w:trPr>
        <w:tc>
          <w:tcPr>
            <w:tcW w:w="1350" w:type="dxa"/>
            <w:vAlign w:val="center"/>
          </w:tcPr>
          <w:p w:rsidR="00D772AF" w:rsidRPr="00AE1D52" w:rsidRDefault="00D772AF" w:rsidP="00AE1D52">
            <w:pPr>
              <w:spacing w:before="20" w:after="20" w:line="240" w:lineRule="auto"/>
              <w:jc w:val="center"/>
              <w:rPr>
                <w:rFonts w:ascii="Times New Roman" w:hAnsi="Times New Roman"/>
                <w:sz w:val="24"/>
                <w:szCs w:val="24"/>
              </w:rPr>
            </w:pPr>
            <w:r w:rsidRPr="00AE1D52">
              <w:rPr>
                <w:rFonts w:ascii="Times New Roman" w:hAnsi="Times New Roman"/>
                <w:sz w:val="24"/>
                <w:szCs w:val="24"/>
              </w:rPr>
              <w:t>Итого</w:t>
            </w:r>
          </w:p>
        </w:tc>
        <w:tc>
          <w:tcPr>
            <w:tcW w:w="1658" w:type="dxa"/>
            <w:vAlign w:val="center"/>
          </w:tcPr>
          <w:p w:rsidR="00D772AF" w:rsidRPr="00AE1D52" w:rsidRDefault="00D772AF" w:rsidP="00AE1D52">
            <w:pPr>
              <w:spacing w:after="0" w:line="240" w:lineRule="auto"/>
              <w:jc w:val="center"/>
              <w:rPr>
                <w:rFonts w:ascii="Times New Roman" w:hAnsi="Times New Roman"/>
                <w:sz w:val="24"/>
                <w:szCs w:val="24"/>
                <w:lang w:val="en-US"/>
              </w:rPr>
            </w:pPr>
            <w:r w:rsidRPr="00AE1D52">
              <w:rPr>
                <w:rFonts w:ascii="Times New Roman" w:hAnsi="Times New Roman"/>
                <w:sz w:val="24"/>
                <w:szCs w:val="24"/>
                <w:lang w:val="en-US"/>
              </w:rPr>
              <w:t>849</w:t>
            </w:r>
          </w:p>
        </w:tc>
        <w:tc>
          <w:tcPr>
            <w:tcW w:w="1580" w:type="dxa"/>
            <w:vAlign w:val="center"/>
          </w:tcPr>
          <w:p w:rsidR="00D772AF" w:rsidRPr="00AE1D52" w:rsidRDefault="00D772AF" w:rsidP="00AE1D52">
            <w:pPr>
              <w:spacing w:after="0" w:line="240" w:lineRule="auto"/>
              <w:jc w:val="center"/>
              <w:rPr>
                <w:rFonts w:ascii="Times New Roman" w:hAnsi="Times New Roman"/>
                <w:sz w:val="24"/>
                <w:szCs w:val="24"/>
              </w:rPr>
            </w:pPr>
            <w:r w:rsidRPr="00AE1D52">
              <w:rPr>
                <w:rFonts w:ascii="Times New Roman" w:hAnsi="Times New Roman"/>
                <w:sz w:val="24"/>
                <w:szCs w:val="24"/>
              </w:rPr>
              <w:t>0</w:t>
            </w:r>
          </w:p>
        </w:tc>
        <w:tc>
          <w:tcPr>
            <w:tcW w:w="1293" w:type="dxa"/>
            <w:vAlign w:val="center"/>
          </w:tcPr>
          <w:p w:rsidR="00D772AF" w:rsidRPr="00AE1D52" w:rsidRDefault="00D772AF" w:rsidP="00AE1D52">
            <w:pPr>
              <w:spacing w:after="0" w:line="240" w:lineRule="auto"/>
              <w:jc w:val="center"/>
              <w:rPr>
                <w:rFonts w:ascii="Times New Roman" w:hAnsi="Times New Roman"/>
                <w:sz w:val="24"/>
                <w:szCs w:val="24"/>
              </w:rPr>
            </w:pPr>
            <w:r w:rsidRPr="00AE1D52">
              <w:rPr>
                <w:rFonts w:ascii="Times New Roman" w:hAnsi="Times New Roman"/>
                <w:sz w:val="24"/>
                <w:szCs w:val="24"/>
              </w:rPr>
              <w:t>28</w:t>
            </w:r>
          </w:p>
        </w:tc>
        <w:tc>
          <w:tcPr>
            <w:tcW w:w="1335" w:type="dxa"/>
            <w:vAlign w:val="center"/>
          </w:tcPr>
          <w:p w:rsidR="00D772AF" w:rsidRPr="00AE1D52" w:rsidRDefault="00D772AF" w:rsidP="00AE1D52">
            <w:pPr>
              <w:spacing w:after="0" w:line="240" w:lineRule="auto"/>
              <w:jc w:val="center"/>
              <w:rPr>
                <w:rFonts w:ascii="Times New Roman" w:hAnsi="Times New Roman"/>
                <w:sz w:val="24"/>
                <w:szCs w:val="24"/>
                <w:lang w:val="en-US"/>
              </w:rPr>
            </w:pPr>
            <w:r w:rsidRPr="00AE1D52">
              <w:rPr>
                <w:rFonts w:ascii="Times New Roman" w:hAnsi="Times New Roman"/>
                <w:sz w:val="24"/>
                <w:szCs w:val="24"/>
                <w:lang w:val="en-US"/>
              </w:rPr>
              <w:t>-233</w:t>
            </w:r>
          </w:p>
        </w:tc>
        <w:tc>
          <w:tcPr>
            <w:tcW w:w="1735" w:type="dxa"/>
            <w:vAlign w:val="center"/>
          </w:tcPr>
          <w:p w:rsidR="00D772AF" w:rsidRPr="00AE1D52" w:rsidRDefault="00D772AF" w:rsidP="00AE1D52">
            <w:pPr>
              <w:spacing w:after="0" w:line="240" w:lineRule="auto"/>
              <w:jc w:val="center"/>
              <w:rPr>
                <w:rFonts w:ascii="Times New Roman" w:hAnsi="Times New Roman"/>
                <w:sz w:val="24"/>
                <w:szCs w:val="24"/>
              </w:rPr>
            </w:pPr>
            <w:r w:rsidRPr="00AE1D52">
              <w:rPr>
                <w:rFonts w:ascii="Times New Roman" w:hAnsi="Times New Roman"/>
                <w:sz w:val="24"/>
                <w:szCs w:val="24"/>
              </w:rPr>
              <w:t>121,3</w:t>
            </w:r>
          </w:p>
        </w:tc>
      </w:tr>
    </w:tbl>
    <w:p w:rsidR="00D772AF" w:rsidRPr="003C0FCE" w:rsidRDefault="00D772AF" w:rsidP="000D0906">
      <w:pPr>
        <w:spacing w:line="360" w:lineRule="auto"/>
        <w:jc w:val="right"/>
        <w:rPr>
          <w:rFonts w:ascii="Times New Roman" w:hAnsi="Times New Roman"/>
          <w:sz w:val="28"/>
          <w:szCs w:val="28"/>
        </w:rPr>
      </w:pPr>
      <w:r>
        <w:rPr>
          <w:rFonts w:ascii="Times New Roman" w:hAnsi="Times New Roman"/>
          <w:sz w:val="28"/>
          <w:szCs w:val="28"/>
        </w:rPr>
        <w:t>Таблица 6</w:t>
      </w:r>
    </w:p>
    <w:p w:rsidR="00D772AF" w:rsidRPr="003C0FCE" w:rsidRDefault="00D772AF" w:rsidP="000D0906">
      <w:pPr>
        <w:spacing w:line="360" w:lineRule="auto"/>
        <w:jc w:val="center"/>
        <w:rPr>
          <w:rFonts w:ascii="Times New Roman" w:hAnsi="Times New Roman"/>
          <w:sz w:val="28"/>
          <w:szCs w:val="28"/>
        </w:rPr>
      </w:pPr>
      <w:r w:rsidRPr="003C0FCE">
        <w:rPr>
          <w:rFonts w:ascii="Times New Roman" w:hAnsi="Times New Roman"/>
          <w:sz w:val="28"/>
          <w:szCs w:val="28"/>
        </w:rPr>
        <w:t>Выравнивание ряда динамики методом аналитического выравнивания по уравнению прямой</w:t>
      </w:r>
    </w:p>
    <w:p w:rsidR="00D772AF" w:rsidRPr="003C0FCE" w:rsidRDefault="00D772AF" w:rsidP="000D0906">
      <w:pPr>
        <w:spacing w:line="360" w:lineRule="auto"/>
        <w:ind w:firstLine="708"/>
        <w:jc w:val="center"/>
        <w:rPr>
          <w:rFonts w:ascii="Times New Roman" w:hAnsi="Times New Roman"/>
          <w:sz w:val="24"/>
          <w:szCs w:val="24"/>
        </w:rPr>
      </w:pPr>
    </w:p>
    <w:p w:rsidR="00D772AF" w:rsidRPr="003C0FCE" w:rsidRDefault="00D772AF" w:rsidP="000D0906">
      <w:pPr>
        <w:spacing w:line="360" w:lineRule="auto"/>
        <w:ind w:firstLine="708"/>
        <w:jc w:val="center"/>
        <w:rPr>
          <w:rFonts w:ascii="Times New Roman" w:hAnsi="Times New Roman"/>
          <w:sz w:val="24"/>
          <w:szCs w:val="24"/>
        </w:rPr>
      </w:pPr>
    </w:p>
    <w:p w:rsidR="00D772AF" w:rsidRDefault="00D772AF" w:rsidP="000D0906">
      <w:pPr>
        <w:spacing w:line="360" w:lineRule="auto"/>
        <w:ind w:firstLine="708"/>
        <w:jc w:val="both"/>
        <w:rPr>
          <w:rFonts w:ascii="Times New Roman" w:hAnsi="Times New Roman"/>
          <w:sz w:val="28"/>
          <w:szCs w:val="28"/>
        </w:rPr>
      </w:pPr>
    </w:p>
    <w:p w:rsidR="00D772AF" w:rsidRDefault="00D772AF" w:rsidP="000D0906">
      <w:pPr>
        <w:spacing w:line="360" w:lineRule="auto"/>
        <w:ind w:firstLine="708"/>
        <w:jc w:val="both"/>
        <w:rPr>
          <w:rFonts w:ascii="Times New Roman" w:hAnsi="Times New Roman"/>
          <w:sz w:val="28"/>
          <w:szCs w:val="28"/>
        </w:rPr>
      </w:pPr>
    </w:p>
    <w:p w:rsidR="00D772AF" w:rsidRDefault="00D772AF" w:rsidP="000D0906">
      <w:pPr>
        <w:spacing w:line="360" w:lineRule="auto"/>
        <w:ind w:firstLine="708"/>
        <w:jc w:val="both"/>
        <w:rPr>
          <w:rFonts w:ascii="Times New Roman" w:hAnsi="Times New Roman"/>
          <w:sz w:val="28"/>
          <w:szCs w:val="28"/>
        </w:rPr>
      </w:pPr>
    </w:p>
    <w:p w:rsidR="00D772AF" w:rsidRDefault="00D772AF" w:rsidP="000D0906">
      <w:pPr>
        <w:spacing w:line="360" w:lineRule="auto"/>
        <w:ind w:firstLine="708"/>
        <w:jc w:val="both"/>
        <w:rPr>
          <w:rFonts w:ascii="Times New Roman" w:hAnsi="Times New Roman"/>
          <w:sz w:val="28"/>
          <w:szCs w:val="28"/>
        </w:rPr>
      </w:pPr>
    </w:p>
    <w:p w:rsidR="00D772AF" w:rsidRDefault="00D772AF" w:rsidP="000D0906">
      <w:pPr>
        <w:spacing w:line="360" w:lineRule="auto"/>
        <w:ind w:firstLine="708"/>
        <w:jc w:val="both"/>
        <w:rPr>
          <w:rFonts w:ascii="Times New Roman" w:hAnsi="Times New Roman"/>
          <w:sz w:val="28"/>
          <w:szCs w:val="28"/>
        </w:rPr>
      </w:pPr>
    </w:p>
    <w:p w:rsidR="00D772AF" w:rsidRDefault="00D772AF" w:rsidP="000D0906">
      <w:pPr>
        <w:spacing w:line="360" w:lineRule="auto"/>
        <w:ind w:firstLine="708"/>
        <w:jc w:val="both"/>
        <w:rPr>
          <w:rFonts w:ascii="Times New Roman" w:hAnsi="Times New Roman"/>
          <w:sz w:val="28"/>
          <w:szCs w:val="28"/>
        </w:rPr>
      </w:pPr>
    </w:p>
    <w:p w:rsidR="00D772AF" w:rsidRDefault="00205C52" w:rsidP="008C491D">
      <w:pPr>
        <w:spacing w:line="360" w:lineRule="auto"/>
        <w:ind w:left="-142" w:firstLine="708"/>
        <w:jc w:val="both"/>
        <w:rPr>
          <w:rFonts w:ascii="Times New Roman" w:hAnsi="Times New Roman"/>
          <w:sz w:val="28"/>
          <w:szCs w:val="28"/>
        </w:rPr>
      </w:pPr>
      <w:r>
        <w:rPr>
          <w:noProof/>
        </w:rPr>
        <w:object w:dxaOrig="1440" w:dyaOrig="1440">
          <v:group id="_x0000_s1029" style="position:absolute;left:0;text-align:left;margin-left:-13.6pt;margin-top:19.4pt;width:334.05pt;height:68.95pt;z-index:251659264" coordorigin="1167,5707" coordsize="6681,1379">
            <v:shape id="_x0000_s1030" type="#_x0000_t75" style="position:absolute;left:1167;top:6729;width:3031;height:357">
              <v:imagedata r:id="rId67" o:title=""/>
            </v:shape>
            <v:shape id="_x0000_s1031" type="#_x0000_t75" style="position:absolute;left:4941;top:6729;width:2907;height:357">
              <v:imagedata r:id="rId68" o:title=""/>
            </v:shape>
            <v:shape id="_x0000_s1032" type="#_x0000_t75" style="position:absolute;left:5036;top:5802;width:2368;height:675">
              <v:imagedata r:id="rId69" o:title=""/>
            </v:shape>
            <v:shape id="_x0000_s1033" type="#_x0000_t75" style="position:absolute;left:1641;top:5707;width:2681;height:770">
              <v:imagedata r:id="rId70" o:title=""/>
            </v:shape>
          </v:group>
          <o:OLEObject Type="Embed" ProgID="Equation.3" ShapeID="_x0000_s1030" DrawAspect="Content" ObjectID="_1461828000" r:id="rId71"/>
          <o:OLEObject Type="Embed" ProgID="Equation.3" ShapeID="_x0000_s1031" DrawAspect="Content" ObjectID="_1461828001" r:id="rId72"/>
          <o:OLEObject Type="Embed" ProgID="Equation.3" ShapeID="_x0000_s1032" DrawAspect="Content" ObjectID="_1461828002" r:id="rId73"/>
          <o:OLEObject Type="Embed" ProgID="Equation.3" ShapeID="_x0000_s1033" DrawAspect="Content" ObjectID="_1461828003" r:id="rId74"/>
        </w:object>
      </w:r>
    </w:p>
    <w:p w:rsidR="00D772AF" w:rsidRDefault="00D772AF" w:rsidP="000D0906">
      <w:pPr>
        <w:spacing w:line="360" w:lineRule="auto"/>
        <w:ind w:firstLine="708"/>
        <w:jc w:val="both"/>
        <w:rPr>
          <w:rFonts w:ascii="Times New Roman" w:hAnsi="Times New Roman"/>
          <w:sz w:val="28"/>
          <w:szCs w:val="28"/>
        </w:rPr>
      </w:pPr>
    </w:p>
    <w:p w:rsidR="00D772AF" w:rsidRDefault="00D772AF" w:rsidP="000D0906">
      <w:pPr>
        <w:spacing w:line="360" w:lineRule="auto"/>
        <w:ind w:firstLine="708"/>
        <w:jc w:val="both"/>
        <w:rPr>
          <w:rFonts w:ascii="Times New Roman" w:hAnsi="Times New Roman"/>
          <w:sz w:val="28"/>
          <w:szCs w:val="28"/>
        </w:rPr>
      </w:pPr>
    </w:p>
    <w:p w:rsidR="00D772AF" w:rsidRPr="00946AE4" w:rsidRDefault="00D772AF" w:rsidP="000D0906">
      <w:pPr>
        <w:spacing w:line="360" w:lineRule="auto"/>
        <w:ind w:firstLine="567"/>
        <w:jc w:val="both"/>
        <w:rPr>
          <w:rFonts w:ascii="Times New Roman" w:hAnsi="Times New Roman"/>
          <w:sz w:val="28"/>
          <w:szCs w:val="28"/>
        </w:rPr>
      </w:pPr>
      <w:r w:rsidRPr="00946AE4">
        <w:rPr>
          <w:rFonts w:ascii="Times New Roman" w:hAnsi="Times New Roman"/>
          <w:sz w:val="28"/>
          <w:szCs w:val="28"/>
        </w:rPr>
        <w:t xml:space="preserve">Уравнение прямой имеет вид: </w:t>
      </w:r>
      <w:r w:rsidRPr="00946AE4">
        <w:rPr>
          <w:rFonts w:ascii="Times New Roman" w:hAnsi="Times New Roman"/>
          <w:sz w:val="28"/>
          <w:szCs w:val="28"/>
          <w:lang w:val="en-US"/>
        </w:rPr>
        <w:t>Y</w:t>
      </w:r>
      <w:r w:rsidRPr="00946AE4">
        <w:rPr>
          <w:rFonts w:ascii="Times New Roman" w:hAnsi="Times New Roman"/>
          <w:sz w:val="28"/>
          <w:szCs w:val="28"/>
        </w:rPr>
        <w:t>=121,3 – 8,32</w:t>
      </w:r>
      <w:r w:rsidRPr="00946AE4">
        <w:rPr>
          <w:rFonts w:ascii="Times New Roman" w:hAnsi="Times New Roman"/>
          <w:sz w:val="28"/>
          <w:szCs w:val="28"/>
          <w:lang w:val="en-US"/>
        </w:rPr>
        <w:t>t</w:t>
      </w:r>
      <w:r w:rsidRPr="00946AE4">
        <w:rPr>
          <w:rFonts w:ascii="Times New Roman" w:hAnsi="Times New Roman"/>
          <w:sz w:val="28"/>
          <w:szCs w:val="28"/>
        </w:rPr>
        <w:t xml:space="preserve"> </w:t>
      </w:r>
    </w:p>
    <w:p w:rsidR="00D772AF" w:rsidRPr="00946AE4" w:rsidRDefault="00D772AF" w:rsidP="000D0906">
      <w:pPr>
        <w:spacing w:line="360" w:lineRule="auto"/>
        <w:ind w:firstLine="567"/>
        <w:jc w:val="both"/>
        <w:rPr>
          <w:rFonts w:ascii="Times New Roman" w:hAnsi="Times New Roman"/>
          <w:sz w:val="28"/>
          <w:szCs w:val="28"/>
        </w:rPr>
      </w:pPr>
      <w:r w:rsidRPr="00946AE4">
        <w:rPr>
          <w:rFonts w:ascii="Times New Roman" w:hAnsi="Times New Roman"/>
          <w:sz w:val="28"/>
          <w:szCs w:val="28"/>
        </w:rPr>
        <w:t>Таким образом, в Кытмановском районе наблюдается тенденция к снижению численности безработных с 2003 – 2008, но в 2009 году численность безработных увеличивается.</w:t>
      </w:r>
    </w:p>
    <w:p w:rsidR="00D772AF" w:rsidRPr="00EB3951" w:rsidRDefault="00D772AF" w:rsidP="00EB3951">
      <w:pPr>
        <w:spacing w:line="360" w:lineRule="auto"/>
        <w:ind w:firstLine="709"/>
        <w:jc w:val="both"/>
        <w:rPr>
          <w:rFonts w:ascii="Times New Roman" w:hAnsi="Times New Roman"/>
          <w:sz w:val="28"/>
          <w:szCs w:val="28"/>
        </w:rPr>
      </w:pPr>
    </w:p>
    <w:p w:rsidR="00D772AF" w:rsidRDefault="00D772AF">
      <w:pPr>
        <w:rPr>
          <w:rFonts w:ascii="Times New Roman" w:hAnsi="Times New Roman"/>
          <w:sz w:val="28"/>
          <w:szCs w:val="28"/>
        </w:rPr>
      </w:pPr>
      <w:r>
        <w:rPr>
          <w:rFonts w:ascii="Times New Roman" w:hAnsi="Times New Roman"/>
          <w:sz w:val="28"/>
          <w:szCs w:val="28"/>
        </w:rPr>
        <w:br w:type="page"/>
      </w:r>
    </w:p>
    <w:p w:rsidR="00D772AF" w:rsidRPr="007F1A06" w:rsidRDefault="00D772AF" w:rsidP="008C491D">
      <w:pPr>
        <w:spacing w:line="360" w:lineRule="auto"/>
        <w:jc w:val="center"/>
        <w:rPr>
          <w:rFonts w:ascii="Times New Roman" w:hAnsi="Times New Roman"/>
          <w:sz w:val="28"/>
          <w:szCs w:val="28"/>
        </w:rPr>
      </w:pPr>
      <w:r w:rsidRPr="007F1A06">
        <w:rPr>
          <w:rFonts w:ascii="Times New Roman" w:hAnsi="Times New Roman"/>
          <w:sz w:val="28"/>
          <w:szCs w:val="28"/>
        </w:rPr>
        <w:t>4 Прогноз численности безработицы</w:t>
      </w:r>
      <w:r>
        <w:rPr>
          <w:rFonts w:ascii="Times New Roman" w:hAnsi="Times New Roman"/>
          <w:sz w:val="28"/>
          <w:szCs w:val="28"/>
        </w:rPr>
        <w:t xml:space="preserve"> и система социальной защиты безработных</w:t>
      </w:r>
    </w:p>
    <w:p w:rsidR="00D772AF" w:rsidRDefault="00D772AF" w:rsidP="00FB1575">
      <w:pPr>
        <w:spacing w:line="360" w:lineRule="auto"/>
        <w:jc w:val="center"/>
        <w:rPr>
          <w:rFonts w:ascii="Times New Roman" w:hAnsi="Times New Roman"/>
          <w:sz w:val="28"/>
          <w:szCs w:val="28"/>
        </w:rPr>
      </w:pPr>
      <w:r w:rsidRPr="007F1A06">
        <w:rPr>
          <w:rFonts w:ascii="Times New Roman" w:hAnsi="Times New Roman"/>
          <w:sz w:val="28"/>
          <w:szCs w:val="28"/>
        </w:rPr>
        <w:t>4.1 Прогноз</w:t>
      </w:r>
      <w:r>
        <w:rPr>
          <w:rFonts w:ascii="Times New Roman" w:hAnsi="Times New Roman"/>
          <w:sz w:val="28"/>
          <w:szCs w:val="28"/>
        </w:rPr>
        <w:t>ирование</w:t>
      </w:r>
      <w:r w:rsidRPr="007F1A06">
        <w:rPr>
          <w:rFonts w:ascii="Times New Roman" w:hAnsi="Times New Roman"/>
          <w:sz w:val="28"/>
          <w:szCs w:val="28"/>
        </w:rPr>
        <w:t xml:space="preserve"> численности безработицы</w:t>
      </w:r>
    </w:p>
    <w:p w:rsidR="00D772AF" w:rsidRPr="007F1A06" w:rsidRDefault="00D772AF" w:rsidP="005D7D88">
      <w:pPr>
        <w:spacing w:line="360" w:lineRule="auto"/>
        <w:rPr>
          <w:rFonts w:ascii="Times New Roman" w:hAnsi="Times New Roman"/>
          <w:sz w:val="28"/>
          <w:szCs w:val="28"/>
        </w:rPr>
      </w:pPr>
    </w:p>
    <w:p w:rsidR="00D772AF" w:rsidRPr="00EB3951" w:rsidRDefault="00D772AF" w:rsidP="00EB3951">
      <w:pPr>
        <w:spacing w:line="360" w:lineRule="auto"/>
        <w:ind w:firstLine="709"/>
        <w:jc w:val="both"/>
        <w:rPr>
          <w:rFonts w:ascii="Times New Roman" w:hAnsi="Times New Roman"/>
          <w:sz w:val="28"/>
          <w:szCs w:val="28"/>
        </w:rPr>
      </w:pPr>
      <w:r w:rsidRPr="00EB3951">
        <w:rPr>
          <w:rFonts w:ascii="Times New Roman" w:hAnsi="Times New Roman"/>
          <w:sz w:val="28"/>
          <w:szCs w:val="28"/>
        </w:rPr>
        <w:t xml:space="preserve">Определив наличие тенденции, можно начать прогнозирование. Прогнозирование проводится следующими методами: </w:t>
      </w:r>
    </w:p>
    <w:p w:rsidR="00D772AF" w:rsidRPr="00EB3951" w:rsidRDefault="00D772AF" w:rsidP="00EB3951">
      <w:pPr>
        <w:spacing w:line="360" w:lineRule="auto"/>
        <w:ind w:firstLine="709"/>
        <w:jc w:val="both"/>
        <w:rPr>
          <w:rFonts w:ascii="Times New Roman" w:hAnsi="Times New Roman"/>
          <w:sz w:val="28"/>
          <w:szCs w:val="28"/>
        </w:rPr>
      </w:pPr>
      <w:r w:rsidRPr="00EB3951">
        <w:rPr>
          <w:rFonts w:ascii="Times New Roman" w:hAnsi="Times New Roman"/>
          <w:sz w:val="28"/>
          <w:szCs w:val="28"/>
        </w:rPr>
        <w:t>1)на основе средних показателей динамики;</w:t>
      </w:r>
    </w:p>
    <w:p w:rsidR="00D772AF" w:rsidRPr="00EB3951" w:rsidRDefault="00D772AF" w:rsidP="00EB3951">
      <w:pPr>
        <w:spacing w:line="360" w:lineRule="auto"/>
        <w:ind w:firstLine="709"/>
        <w:jc w:val="both"/>
        <w:rPr>
          <w:rFonts w:ascii="Times New Roman" w:hAnsi="Times New Roman"/>
          <w:sz w:val="28"/>
          <w:szCs w:val="28"/>
        </w:rPr>
      </w:pPr>
      <w:r w:rsidRPr="00EB3951">
        <w:rPr>
          <w:rFonts w:ascii="Times New Roman" w:hAnsi="Times New Roman"/>
          <w:sz w:val="28"/>
          <w:szCs w:val="28"/>
        </w:rPr>
        <w:t>2)на основе экстраполяции тренда;</w:t>
      </w:r>
    </w:p>
    <w:p w:rsidR="00D772AF" w:rsidRPr="00EB3951" w:rsidRDefault="00D772AF" w:rsidP="00EB3951">
      <w:pPr>
        <w:spacing w:line="360" w:lineRule="auto"/>
        <w:ind w:firstLine="709"/>
        <w:jc w:val="both"/>
        <w:rPr>
          <w:rFonts w:ascii="Times New Roman" w:hAnsi="Times New Roman"/>
          <w:sz w:val="28"/>
          <w:szCs w:val="28"/>
        </w:rPr>
      </w:pPr>
      <w:r w:rsidRPr="00EB3951">
        <w:rPr>
          <w:rFonts w:ascii="Times New Roman" w:hAnsi="Times New Roman"/>
          <w:sz w:val="28"/>
          <w:szCs w:val="28"/>
        </w:rPr>
        <w:t>3)на основе скользящих и экспоненциальных средних.</w:t>
      </w:r>
    </w:p>
    <w:p w:rsidR="00D772AF" w:rsidRPr="00EB3951" w:rsidRDefault="00D772AF" w:rsidP="00EB3951">
      <w:pPr>
        <w:spacing w:line="360" w:lineRule="auto"/>
        <w:ind w:firstLine="709"/>
        <w:jc w:val="both"/>
        <w:rPr>
          <w:rFonts w:ascii="Times New Roman" w:hAnsi="Times New Roman"/>
          <w:sz w:val="28"/>
          <w:szCs w:val="28"/>
        </w:rPr>
      </w:pPr>
      <w:r w:rsidRPr="00EB3951">
        <w:rPr>
          <w:rFonts w:ascii="Times New Roman" w:hAnsi="Times New Roman"/>
          <w:sz w:val="28"/>
          <w:szCs w:val="28"/>
          <w:lang w:val="en-US"/>
        </w:rPr>
        <w:t>I</w:t>
      </w:r>
      <w:r w:rsidRPr="00EB3951">
        <w:rPr>
          <w:rFonts w:ascii="Times New Roman" w:hAnsi="Times New Roman"/>
          <w:sz w:val="28"/>
          <w:szCs w:val="28"/>
        </w:rPr>
        <w:t xml:space="preserve">. Сначала проведем прогнозирование методом среднего абсолютного прироста. Для этого надо проверить выполняются ли предпосылки. Вычисляем данные для подстановки в формулы предпосылок: </w:t>
      </w:r>
    </w:p>
    <w:p w:rsidR="00D772AF" w:rsidRPr="00EB3951" w:rsidRDefault="00D772AF" w:rsidP="00EB3951">
      <w:pPr>
        <w:spacing w:line="360" w:lineRule="auto"/>
        <w:ind w:firstLine="709"/>
        <w:jc w:val="both"/>
        <w:rPr>
          <w:rFonts w:ascii="Times New Roman" w:hAnsi="Times New Roman"/>
          <w:sz w:val="28"/>
          <w:szCs w:val="28"/>
        </w:rPr>
      </w:pPr>
      <w:r w:rsidRPr="00EB3951">
        <w:rPr>
          <w:rFonts w:ascii="Times New Roman" w:hAnsi="Times New Roman"/>
          <w:sz w:val="28"/>
          <w:szCs w:val="28"/>
        </w:rPr>
        <w:t>ρ</w:t>
      </w:r>
      <w:r w:rsidRPr="00EB3951">
        <w:rPr>
          <w:rFonts w:ascii="Times New Roman" w:hAnsi="Times New Roman"/>
          <w:sz w:val="28"/>
          <w:szCs w:val="28"/>
          <w:vertAlign w:val="superscript"/>
        </w:rPr>
        <w:t>2</w:t>
      </w:r>
      <w:r w:rsidRPr="00EB3951">
        <w:rPr>
          <w:rFonts w:ascii="Times New Roman" w:hAnsi="Times New Roman"/>
          <w:sz w:val="28"/>
          <w:szCs w:val="28"/>
        </w:rPr>
        <w:t xml:space="preserve">= 310,14 </w:t>
      </w:r>
    </w:p>
    <w:p w:rsidR="00D772AF" w:rsidRPr="00EB3951" w:rsidRDefault="00D772AF" w:rsidP="00EB3951">
      <w:pPr>
        <w:spacing w:line="360" w:lineRule="auto"/>
        <w:ind w:firstLine="709"/>
        <w:jc w:val="both"/>
        <w:rPr>
          <w:rFonts w:ascii="Times New Roman" w:hAnsi="Times New Roman"/>
          <w:sz w:val="28"/>
          <w:szCs w:val="28"/>
        </w:rPr>
      </w:pPr>
      <w:r w:rsidRPr="00EB3951">
        <w:rPr>
          <w:rFonts w:ascii="Times New Roman" w:hAnsi="Times New Roman"/>
          <w:sz w:val="28"/>
          <w:szCs w:val="28"/>
        </w:rPr>
        <w:t>σ</w:t>
      </w:r>
      <w:r w:rsidRPr="00EB3951">
        <w:rPr>
          <w:rFonts w:ascii="Times New Roman" w:hAnsi="Times New Roman"/>
          <w:sz w:val="28"/>
          <w:szCs w:val="28"/>
          <w:vertAlign w:val="superscript"/>
        </w:rPr>
        <w:t>2</w:t>
      </w:r>
      <w:r w:rsidRPr="00EB3951">
        <w:rPr>
          <w:rFonts w:ascii="Times New Roman" w:hAnsi="Times New Roman"/>
          <w:sz w:val="28"/>
          <w:szCs w:val="28"/>
          <w:vertAlign w:val="subscript"/>
        </w:rPr>
        <w:t>ост</w:t>
      </w:r>
      <w:r w:rsidRPr="00EB3951">
        <w:rPr>
          <w:rFonts w:ascii="Times New Roman" w:hAnsi="Times New Roman"/>
          <w:sz w:val="28"/>
          <w:szCs w:val="28"/>
        </w:rPr>
        <w:t xml:space="preserve"> = 250,11 </w:t>
      </w:r>
    </w:p>
    <w:p w:rsidR="00D772AF" w:rsidRPr="00EB3951" w:rsidRDefault="00D772AF" w:rsidP="00EB3951">
      <w:pPr>
        <w:spacing w:line="360" w:lineRule="auto"/>
        <w:ind w:firstLine="709"/>
        <w:jc w:val="both"/>
        <w:rPr>
          <w:rFonts w:ascii="Times New Roman" w:hAnsi="Times New Roman"/>
          <w:sz w:val="28"/>
          <w:szCs w:val="28"/>
        </w:rPr>
      </w:pPr>
      <w:r w:rsidRPr="00EB3951">
        <w:rPr>
          <w:rFonts w:ascii="Times New Roman" w:hAnsi="Times New Roman"/>
          <w:sz w:val="28"/>
          <w:szCs w:val="28"/>
        </w:rPr>
        <w:t>т.к. σ</w:t>
      </w:r>
      <w:r w:rsidRPr="00EB3951">
        <w:rPr>
          <w:rFonts w:ascii="Times New Roman" w:hAnsi="Times New Roman"/>
          <w:sz w:val="28"/>
          <w:szCs w:val="28"/>
          <w:vertAlign w:val="superscript"/>
        </w:rPr>
        <w:t>2</w:t>
      </w:r>
      <w:r w:rsidRPr="00EB3951">
        <w:rPr>
          <w:rFonts w:ascii="Times New Roman" w:hAnsi="Times New Roman"/>
          <w:sz w:val="28"/>
          <w:szCs w:val="28"/>
          <w:vertAlign w:val="subscript"/>
        </w:rPr>
        <w:t>ост</w:t>
      </w:r>
      <w:r w:rsidRPr="00EB3951">
        <w:rPr>
          <w:rFonts w:ascii="Times New Roman" w:hAnsi="Times New Roman"/>
          <w:sz w:val="28"/>
          <w:szCs w:val="28"/>
        </w:rPr>
        <w:t>&lt; ρ</w:t>
      </w:r>
      <w:r w:rsidRPr="00EB3951">
        <w:rPr>
          <w:rFonts w:ascii="Times New Roman" w:hAnsi="Times New Roman"/>
          <w:sz w:val="28"/>
          <w:szCs w:val="28"/>
          <w:vertAlign w:val="superscript"/>
        </w:rPr>
        <w:t xml:space="preserve">2 </w:t>
      </w:r>
      <w:r w:rsidRPr="00EB3951">
        <w:rPr>
          <w:rFonts w:ascii="Times New Roman" w:hAnsi="Times New Roman"/>
          <w:sz w:val="28"/>
          <w:szCs w:val="28"/>
        </w:rPr>
        <w:t xml:space="preserve">, условие выполняется, значит можно строить прогноз на основе среднего абсолютного прироста. Вычислим средний абсолютный прирост: </w:t>
      </w:r>
    </w:p>
    <w:p w:rsidR="00D772AF" w:rsidRPr="00EB3951" w:rsidRDefault="00D772AF" w:rsidP="00EB3951">
      <w:pPr>
        <w:spacing w:line="360" w:lineRule="auto"/>
        <w:ind w:firstLine="709"/>
        <w:jc w:val="both"/>
        <w:rPr>
          <w:rFonts w:ascii="Times New Roman" w:hAnsi="Times New Roman"/>
          <w:sz w:val="28"/>
          <w:szCs w:val="28"/>
        </w:rPr>
      </w:pPr>
      <w:r w:rsidRPr="00EB3951">
        <w:rPr>
          <w:rFonts w:ascii="Times New Roman" w:hAnsi="Times New Roman"/>
          <w:sz w:val="28"/>
          <w:szCs w:val="28"/>
        </w:rPr>
        <w:object w:dxaOrig="1300" w:dyaOrig="420">
          <v:shape id="_x0000_i1061" type="#_x0000_t75" style="width:65.25pt;height:21pt" o:ole="">
            <v:imagedata r:id="rId75" o:title=""/>
          </v:shape>
          <o:OLEObject Type="Embed" ProgID="Equation.3" ShapeID="_x0000_i1061" DrawAspect="Content" ObjectID="_1461827986" r:id="rId76"/>
        </w:object>
      </w:r>
      <w:r w:rsidRPr="00EB3951">
        <w:rPr>
          <w:rFonts w:ascii="Times New Roman" w:hAnsi="Times New Roman"/>
          <w:sz w:val="28"/>
          <w:szCs w:val="28"/>
        </w:rPr>
        <w:t xml:space="preserve"> , где </w:t>
      </w:r>
      <w:r w:rsidRPr="00EB3951">
        <w:rPr>
          <w:rFonts w:ascii="Times New Roman" w:hAnsi="Times New Roman"/>
          <w:sz w:val="28"/>
          <w:szCs w:val="28"/>
          <w:lang w:val="en-US"/>
        </w:rPr>
        <w:t>y</w:t>
      </w:r>
      <w:r w:rsidRPr="00EB3951">
        <w:rPr>
          <w:rFonts w:ascii="Times New Roman" w:hAnsi="Times New Roman"/>
          <w:sz w:val="28"/>
          <w:szCs w:val="28"/>
          <w:vertAlign w:val="subscript"/>
          <w:lang w:val="en-US"/>
        </w:rPr>
        <w:t>p</w:t>
      </w:r>
      <w:r w:rsidRPr="00EB3951">
        <w:rPr>
          <w:rFonts w:ascii="Times New Roman" w:hAnsi="Times New Roman"/>
          <w:sz w:val="28"/>
          <w:szCs w:val="28"/>
        </w:rPr>
        <w:t xml:space="preserve">- прогнозируемый уровень; </w:t>
      </w:r>
      <w:r w:rsidRPr="00EB3951">
        <w:rPr>
          <w:rFonts w:ascii="Times New Roman" w:hAnsi="Times New Roman"/>
          <w:sz w:val="28"/>
          <w:szCs w:val="28"/>
          <w:lang w:val="en-US"/>
        </w:rPr>
        <w:t>y</w:t>
      </w:r>
      <w:r w:rsidRPr="00EB3951">
        <w:rPr>
          <w:rFonts w:ascii="Times New Roman" w:hAnsi="Times New Roman"/>
          <w:sz w:val="28"/>
          <w:szCs w:val="28"/>
          <w:vertAlign w:val="subscript"/>
          <w:lang w:val="en-US"/>
        </w:rPr>
        <w:t>b</w:t>
      </w:r>
      <w:r w:rsidRPr="00EB3951">
        <w:rPr>
          <w:rFonts w:ascii="Times New Roman" w:hAnsi="Times New Roman"/>
          <w:sz w:val="28"/>
          <w:szCs w:val="28"/>
        </w:rPr>
        <w:t xml:space="preserve">- конечный уровень ряда как наиболее близкий к прогнозируемому; </w:t>
      </w:r>
      <w:r w:rsidRPr="00EB3951">
        <w:rPr>
          <w:rFonts w:ascii="Times New Roman" w:hAnsi="Times New Roman"/>
          <w:sz w:val="28"/>
          <w:szCs w:val="28"/>
          <w:lang w:val="en-US"/>
        </w:rPr>
        <w:t>L</w:t>
      </w:r>
      <w:r w:rsidRPr="00EB3951">
        <w:rPr>
          <w:rFonts w:ascii="Times New Roman" w:hAnsi="Times New Roman"/>
          <w:sz w:val="28"/>
          <w:szCs w:val="28"/>
        </w:rPr>
        <w:t>-период упреждения; ∆- средний абс.прирост.</w:t>
      </w:r>
    </w:p>
    <w:p w:rsidR="00D772AF" w:rsidRDefault="00D772AF" w:rsidP="00D21FCB">
      <w:pPr>
        <w:spacing w:line="360" w:lineRule="auto"/>
        <w:ind w:firstLine="709"/>
        <w:jc w:val="both"/>
        <w:rPr>
          <w:rFonts w:ascii="Times New Roman" w:hAnsi="Times New Roman"/>
          <w:sz w:val="28"/>
          <w:szCs w:val="28"/>
        </w:rPr>
      </w:pPr>
      <w:r w:rsidRPr="00EB3951">
        <w:rPr>
          <w:rFonts w:ascii="Times New Roman" w:hAnsi="Times New Roman"/>
          <w:sz w:val="28"/>
          <w:szCs w:val="28"/>
        </w:rPr>
        <w:t xml:space="preserve">Подставляем значения </w:t>
      </w:r>
      <w:r w:rsidRPr="00EB3951">
        <w:rPr>
          <w:rFonts w:ascii="Times New Roman" w:hAnsi="Times New Roman"/>
          <w:sz w:val="28"/>
          <w:szCs w:val="28"/>
          <w:lang w:val="en-US"/>
        </w:rPr>
        <w:t>y</w:t>
      </w:r>
      <w:r w:rsidRPr="00EB3951">
        <w:rPr>
          <w:rFonts w:ascii="Times New Roman" w:hAnsi="Times New Roman"/>
          <w:sz w:val="28"/>
          <w:szCs w:val="28"/>
          <w:vertAlign w:val="subscript"/>
          <w:lang w:val="en-US"/>
        </w:rPr>
        <w:t>b</w:t>
      </w:r>
      <w:r w:rsidRPr="00EB3951">
        <w:rPr>
          <w:rFonts w:ascii="Times New Roman" w:hAnsi="Times New Roman"/>
          <w:sz w:val="28"/>
          <w:szCs w:val="28"/>
        </w:rPr>
        <w:t xml:space="preserve">=54,13 </w:t>
      </w:r>
      <w:r w:rsidRPr="00EB3951">
        <w:rPr>
          <w:rFonts w:ascii="Times New Roman" w:hAnsi="Times New Roman"/>
          <w:sz w:val="28"/>
          <w:szCs w:val="28"/>
          <w:lang w:val="en-US"/>
        </w:rPr>
        <w:t>L</w:t>
      </w:r>
      <w:r w:rsidRPr="00EB3951">
        <w:rPr>
          <w:rFonts w:ascii="Times New Roman" w:hAnsi="Times New Roman"/>
          <w:sz w:val="28"/>
          <w:szCs w:val="28"/>
        </w:rPr>
        <w:t>=1 ∆=1,91 в функцию прогноза:</w:t>
      </w:r>
    </w:p>
    <w:p w:rsidR="00D772AF" w:rsidRPr="00EB3951" w:rsidRDefault="00D772AF" w:rsidP="000C59B6">
      <w:pPr>
        <w:spacing w:line="360" w:lineRule="auto"/>
        <w:ind w:firstLine="567"/>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lang w:val="en-US"/>
        </w:rPr>
        <w:t>Y</w:t>
      </w:r>
      <w:r w:rsidRPr="000C59B6">
        <w:rPr>
          <w:rFonts w:ascii="Times New Roman" w:hAnsi="Times New Roman"/>
          <w:sz w:val="28"/>
          <w:szCs w:val="28"/>
        </w:rPr>
        <w:t>= 121,3 – 8,32*4= 88,38</w:t>
      </w:r>
      <w:r>
        <w:rPr>
          <w:rFonts w:ascii="Times New Roman" w:hAnsi="Times New Roman"/>
          <w:sz w:val="28"/>
          <w:szCs w:val="28"/>
        </w:rPr>
        <w:t xml:space="preserve"> </w:t>
      </w:r>
      <w:r w:rsidRPr="00EB3951">
        <w:rPr>
          <w:rFonts w:ascii="Times New Roman" w:hAnsi="Times New Roman"/>
          <w:sz w:val="28"/>
          <w:szCs w:val="28"/>
        </w:rPr>
        <w:t>– прогноз на 2010г.</w:t>
      </w:r>
    </w:p>
    <w:p w:rsidR="00D772AF" w:rsidRPr="00EB3951" w:rsidRDefault="00D772AF" w:rsidP="00EB3951">
      <w:pPr>
        <w:spacing w:line="360" w:lineRule="auto"/>
        <w:ind w:firstLine="709"/>
        <w:jc w:val="both"/>
        <w:rPr>
          <w:rFonts w:ascii="Times New Roman" w:hAnsi="Times New Roman"/>
          <w:sz w:val="28"/>
          <w:szCs w:val="28"/>
        </w:rPr>
      </w:pPr>
      <w:r>
        <w:rPr>
          <w:rFonts w:ascii="Times New Roman" w:hAnsi="Times New Roman"/>
          <w:sz w:val="28"/>
          <w:szCs w:val="28"/>
          <w:lang w:val="en-US"/>
        </w:rPr>
        <w:t>Y</w:t>
      </w:r>
      <w:r w:rsidRPr="000C59B6">
        <w:rPr>
          <w:rFonts w:ascii="Times New Roman" w:hAnsi="Times New Roman"/>
          <w:sz w:val="28"/>
          <w:szCs w:val="28"/>
        </w:rPr>
        <w:t>= 121,3-8,32*5=79,7</w:t>
      </w:r>
      <w:r>
        <w:rPr>
          <w:rFonts w:ascii="Times New Roman" w:hAnsi="Times New Roman"/>
          <w:sz w:val="28"/>
          <w:szCs w:val="28"/>
        </w:rPr>
        <w:t xml:space="preserve"> </w:t>
      </w:r>
      <w:r w:rsidRPr="00EB3951">
        <w:rPr>
          <w:rFonts w:ascii="Times New Roman" w:hAnsi="Times New Roman"/>
          <w:sz w:val="28"/>
          <w:szCs w:val="28"/>
        </w:rPr>
        <w:t>– прогноз на 2011г.</w:t>
      </w:r>
    </w:p>
    <w:p w:rsidR="00D772AF" w:rsidRPr="00EB3951" w:rsidRDefault="00D772AF" w:rsidP="00EB3951">
      <w:pPr>
        <w:spacing w:line="360" w:lineRule="auto"/>
        <w:ind w:firstLine="709"/>
        <w:jc w:val="both"/>
        <w:rPr>
          <w:rFonts w:ascii="Times New Roman" w:hAnsi="Times New Roman"/>
          <w:sz w:val="28"/>
          <w:szCs w:val="28"/>
        </w:rPr>
      </w:pPr>
      <w:r w:rsidRPr="00EB3951">
        <w:rPr>
          <w:rFonts w:ascii="Times New Roman" w:hAnsi="Times New Roman"/>
          <w:sz w:val="28"/>
          <w:szCs w:val="28"/>
        </w:rPr>
        <w:t>Фактически численность бе</w:t>
      </w:r>
      <w:r>
        <w:rPr>
          <w:rFonts w:ascii="Times New Roman" w:hAnsi="Times New Roman"/>
          <w:sz w:val="28"/>
          <w:szCs w:val="28"/>
        </w:rPr>
        <w:t xml:space="preserve">зработных в 2010г. составила </w:t>
      </w:r>
      <w:r w:rsidRPr="000C59B6">
        <w:rPr>
          <w:rFonts w:ascii="Times New Roman" w:hAnsi="Times New Roman"/>
          <w:sz w:val="28"/>
          <w:szCs w:val="28"/>
        </w:rPr>
        <w:t>89</w:t>
      </w:r>
      <w:r w:rsidRPr="00EB3951">
        <w:rPr>
          <w:rFonts w:ascii="Times New Roman" w:hAnsi="Times New Roman"/>
          <w:sz w:val="28"/>
          <w:szCs w:val="28"/>
        </w:rPr>
        <w:t xml:space="preserve"> человек</w:t>
      </w:r>
    </w:p>
    <w:p w:rsidR="00D772AF" w:rsidRPr="00EB3951" w:rsidRDefault="00D772AF" w:rsidP="00EB3951">
      <w:pPr>
        <w:spacing w:line="360" w:lineRule="auto"/>
        <w:ind w:firstLine="709"/>
        <w:jc w:val="both"/>
        <w:rPr>
          <w:rFonts w:ascii="Times New Roman" w:hAnsi="Times New Roman"/>
          <w:sz w:val="28"/>
          <w:szCs w:val="28"/>
        </w:rPr>
      </w:pPr>
      <w:r w:rsidRPr="00EB3951">
        <w:rPr>
          <w:rFonts w:ascii="Times New Roman" w:hAnsi="Times New Roman"/>
          <w:sz w:val="28"/>
          <w:szCs w:val="28"/>
        </w:rPr>
        <w:t>Вычислим ошибку прогноза для сравнения методов</w:t>
      </w:r>
      <w:r>
        <w:rPr>
          <w:rFonts w:ascii="Times New Roman" w:hAnsi="Times New Roman"/>
          <w:sz w:val="28"/>
          <w:szCs w:val="28"/>
        </w:rPr>
        <w:t xml:space="preserve"> прогнозирования на точность: </w:t>
      </w:r>
      <w:r w:rsidRPr="000C59B6">
        <w:rPr>
          <w:rFonts w:ascii="Times New Roman" w:hAnsi="Times New Roman"/>
          <w:sz w:val="28"/>
          <w:szCs w:val="28"/>
        </w:rPr>
        <w:t>88,38-79,7</w:t>
      </w:r>
      <w:r>
        <w:rPr>
          <w:rFonts w:ascii="Times New Roman" w:hAnsi="Times New Roman"/>
          <w:sz w:val="28"/>
          <w:szCs w:val="28"/>
        </w:rPr>
        <w:t>=</w:t>
      </w:r>
      <w:r w:rsidRPr="000C59B6">
        <w:rPr>
          <w:rFonts w:ascii="Times New Roman" w:hAnsi="Times New Roman"/>
          <w:sz w:val="28"/>
          <w:szCs w:val="28"/>
        </w:rPr>
        <w:t>8,68</w:t>
      </w:r>
      <w:r w:rsidRPr="00EB3951">
        <w:rPr>
          <w:rFonts w:ascii="Times New Roman" w:hAnsi="Times New Roman"/>
          <w:sz w:val="28"/>
          <w:szCs w:val="28"/>
        </w:rPr>
        <w:t xml:space="preserve"> человек</w:t>
      </w:r>
    </w:p>
    <w:p w:rsidR="00D772AF" w:rsidRPr="00EB3951" w:rsidRDefault="00D772AF" w:rsidP="00EB3951">
      <w:pPr>
        <w:spacing w:line="360" w:lineRule="auto"/>
        <w:ind w:firstLine="709"/>
        <w:jc w:val="both"/>
        <w:rPr>
          <w:rFonts w:ascii="Times New Roman" w:hAnsi="Times New Roman"/>
          <w:sz w:val="28"/>
          <w:szCs w:val="28"/>
          <w:vertAlign w:val="superscript"/>
        </w:rPr>
      </w:pPr>
      <w:r w:rsidRPr="00EB3951">
        <w:rPr>
          <w:rFonts w:ascii="Times New Roman" w:hAnsi="Times New Roman"/>
          <w:sz w:val="28"/>
          <w:szCs w:val="28"/>
        </w:rPr>
        <w:t xml:space="preserve">Теперь составим прогноз методом среднего темпа роста. Вычислим средний темп роста: </w:t>
      </w:r>
      <w:r w:rsidRPr="00EB3951">
        <w:rPr>
          <w:rFonts w:ascii="Times New Roman" w:hAnsi="Times New Roman"/>
          <w:sz w:val="28"/>
          <w:szCs w:val="28"/>
          <w:lang w:val="en-US"/>
        </w:rPr>
        <w:t>y</w:t>
      </w:r>
      <w:r w:rsidRPr="00EB3951">
        <w:rPr>
          <w:rFonts w:ascii="Times New Roman" w:hAnsi="Times New Roman"/>
          <w:sz w:val="28"/>
          <w:szCs w:val="28"/>
          <w:vertAlign w:val="subscript"/>
          <w:lang w:val="en-US"/>
        </w:rPr>
        <w:t>p</w:t>
      </w:r>
      <w:r w:rsidRPr="00EB3951">
        <w:rPr>
          <w:rFonts w:ascii="Times New Roman" w:hAnsi="Times New Roman"/>
          <w:sz w:val="28"/>
          <w:szCs w:val="28"/>
        </w:rPr>
        <w:t xml:space="preserve">= </w:t>
      </w:r>
      <w:r w:rsidRPr="00EB3951">
        <w:rPr>
          <w:rFonts w:ascii="Times New Roman" w:hAnsi="Times New Roman"/>
          <w:sz w:val="28"/>
          <w:szCs w:val="28"/>
          <w:lang w:val="en-US"/>
        </w:rPr>
        <w:t>y</w:t>
      </w:r>
      <w:r w:rsidRPr="00EB3951">
        <w:rPr>
          <w:rFonts w:ascii="Times New Roman" w:hAnsi="Times New Roman"/>
          <w:sz w:val="28"/>
          <w:szCs w:val="28"/>
          <w:vertAlign w:val="subscript"/>
          <w:lang w:val="en-US"/>
        </w:rPr>
        <w:t>b</w:t>
      </w:r>
      <w:r w:rsidRPr="00EB3951">
        <w:rPr>
          <w:rFonts w:ascii="Times New Roman" w:hAnsi="Times New Roman"/>
          <w:sz w:val="28"/>
          <w:szCs w:val="28"/>
        </w:rPr>
        <w:t>*К</w:t>
      </w:r>
      <w:r w:rsidRPr="00EB3951">
        <w:rPr>
          <w:rFonts w:ascii="Times New Roman" w:hAnsi="Times New Roman"/>
          <w:sz w:val="28"/>
          <w:szCs w:val="28"/>
          <w:vertAlign w:val="superscript"/>
          <w:lang w:val="en-US"/>
        </w:rPr>
        <w:t>L</w:t>
      </w:r>
    </w:p>
    <w:p w:rsidR="00D772AF" w:rsidRPr="00EB3951" w:rsidRDefault="00D772AF" w:rsidP="00EB3951">
      <w:pPr>
        <w:spacing w:line="360" w:lineRule="auto"/>
        <w:ind w:firstLine="709"/>
        <w:jc w:val="both"/>
        <w:rPr>
          <w:rFonts w:ascii="Times New Roman" w:hAnsi="Times New Roman"/>
          <w:sz w:val="28"/>
          <w:szCs w:val="28"/>
        </w:rPr>
      </w:pPr>
      <w:r w:rsidRPr="00EB3951">
        <w:rPr>
          <w:rFonts w:ascii="Times New Roman" w:hAnsi="Times New Roman"/>
          <w:sz w:val="28"/>
          <w:szCs w:val="28"/>
        </w:rPr>
        <w:object w:dxaOrig="1020" w:dyaOrig="960">
          <v:shape id="_x0000_i1062" type="#_x0000_t75" style="width:51pt;height:48pt" o:ole="" fillcolor="window">
            <v:imagedata r:id="rId46" o:title=""/>
          </v:shape>
          <o:OLEObject Type="Embed" ProgID="Equation.3" ShapeID="_x0000_i1062" DrawAspect="Content" ObjectID="_1461827987" r:id="rId77"/>
        </w:object>
      </w:r>
      <w:r w:rsidRPr="00EB3951">
        <w:rPr>
          <w:rFonts w:ascii="Times New Roman" w:hAnsi="Times New Roman"/>
          <w:sz w:val="28"/>
          <w:szCs w:val="28"/>
        </w:rPr>
        <w:t>=1,0096</w:t>
      </w:r>
    </w:p>
    <w:p w:rsidR="00D772AF" w:rsidRPr="00EB3951" w:rsidRDefault="00D772AF" w:rsidP="00EB3951">
      <w:pPr>
        <w:spacing w:line="360" w:lineRule="auto"/>
        <w:ind w:firstLine="709"/>
        <w:jc w:val="both"/>
        <w:rPr>
          <w:rFonts w:ascii="Times New Roman" w:hAnsi="Times New Roman"/>
          <w:sz w:val="28"/>
          <w:szCs w:val="28"/>
        </w:rPr>
      </w:pPr>
      <w:r w:rsidRPr="00EB3951">
        <w:rPr>
          <w:rFonts w:ascii="Times New Roman" w:hAnsi="Times New Roman"/>
          <w:sz w:val="28"/>
          <w:szCs w:val="28"/>
        </w:rPr>
        <w:t xml:space="preserve">Подставим это значение в формулу и составим прогноз на 2010г.: </w:t>
      </w:r>
    </w:p>
    <w:p w:rsidR="00D772AF" w:rsidRPr="00EB3951" w:rsidRDefault="00D772AF" w:rsidP="00EB3951">
      <w:pPr>
        <w:spacing w:line="360" w:lineRule="auto"/>
        <w:ind w:firstLine="709"/>
        <w:jc w:val="both"/>
        <w:rPr>
          <w:rFonts w:ascii="Times New Roman" w:hAnsi="Times New Roman"/>
          <w:sz w:val="28"/>
          <w:szCs w:val="28"/>
        </w:rPr>
      </w:pPr>
      <w:r w:rsidRPr="00EB3951">
        <w:rPr>
          <w:rFonts w:ascii="Times New Roman" w:hAnsi="Times New Roman"/>
          <w:sz w:val="28"/>
          <w:szCs w:val="28"/>
          <w:lang w:val="en-US"/>
        </w:rPr>
        <w:t>y</w:t>
      </w:r>
      <w:r w:rsidRPr="00EB3951">
        <w:rPr>
          <w:rFonts w:ascii="Times New Roman" w:hAnsi="Times New Roman"/>
          <w:sz w:val="28"/>
          <w:szCs w:val="28"/>
          <w:vertAlign w:val="subscript"/>
          <w:lang w:val="en-US"/>
        </w:rPr>
        <w:t>p</w:t>
      </w:r>
      <w:r w:rsidRPr="00EB3951">
        <w:rPr>
          <w:rFonts w:ascii="Times New Roman" w:hAnsi="Times New Roman"/>
          <w:sz w:val="28"/>
          <w:szCs w:val="28"/>
        </w:rPr>
        <w:t>=</w:t>
      </w:r>
      <w:r>
        <w:rPr>
          <w:rFonts w:ascii="Times New Roman" w:hAnsi="Times New Roman"/>
          <w:sz w:val="28"/>
          <w:szCs w:val="28"/>
        </w:rPr>
        <w:t>121,3- 8,32*5=88,38</w:t>
      </w:r>
    </w:p>
    <w:p w:rsidR="00D772AF" w:rsidRPr="00EB3951" w:rsidRDefault="00D772AF" w:rsidP="00EB3951">
      <w:pPr>
        <w:spacing w:line="360" w:lineRule="auto"/>
        <w:ind w:firstLine="709"/>
        <w:jc w:val="both"/>
        <w:rPr>
          <w:rFonts w:ascii="Times New Roman" w:hAnsi="Times New Roman"/>
          <w:sz w:val="28"/>
          <w:szCs w:val="28"/>
        </w:rPr>
      </w:pPr>
      <w:r w:rsidRPr="00EB3951">
        <w:rPr>
          <w:rFonts w:ascii="Times New Roman" w:hAnsi="Times New Roman"/>
          <w:sz w:val="28"/>
          <w:szCs w:val="28"/>
        </w:rPr>
        <w:t>Так как ошибка при прогнозировании методом среднего абсолютного прироста меньше ошибки при прогнозировании методом среднего темпа роста, то можно сделать вывод, что прогнозирование первым методом дает более точные результаты. Поэтому мы оставляем для анализа результатов данные прогноза полученные методом среднего абсолютного прироста. Составим диаграмму при прогнозировании методом абсолютного прироста.</w:t>
      </w:r>
    </w:p>
    <w:p w:rsidR="00D772AF" w:rsidRPr="00EB3951" w:rsidRDefault="00D772AF" w:rsidP="00EB3951">
      <w:pPr>
        <w:spacing w:line="360" w:lineRule="auto"/>
        <w:ind w:firstLine="709"/>
        <w:jc w:val="both"/>
        <w:rPr>
          <w:rFonts w:ascii="Times New Roman" w:hAnsi="Times New Roman"/>
          <w:sz w:val="28"/>
          <w:szCs w:val="28"/>
        </w:rPr>
      </w:pPr>
    </w:p>
    <w:p w:rsidR="00D772AF" w:rsidRPr="00EB3951" w:rsidRDefault="00205C52" w:rsidP="008C491D">
      <w:pPr>
        <w:spacing w:line="360" w:lineRule="auto"/>
        <w:jc w:val="center"/>
        <w:rPr>
          <w:rFonts w:ascii="Times New Roman" w:hAnsi="Times New Roman"/>
          <w:sz w:val="28"/>
          <w:szCs w:val="28"/>
        </w:rPr>
      </w:pPr>
      <w:r>
        <w:rPr>
          <w:rFonts w:ascii="Times New Roman" w:hAnsi="Times New Roman"/>
          <w:noProof/>
          <w:sz w:val="28"/>
          <w:szCs w:val="28"/>
        </w:rPr>
        <w:pict>
          <v:shape id="Рисунок 3" o:spid="_x0000_i1063" type="#_x0000_t75" style="width:324.75pt;height:133.5pt;visibility:visible">
            <v:imagedata r:id="rId78" o:title=""/>
          </v:shape>
        </w:pict>
      </w:r>
    </w:p>
    <w:p w:rsidR="00D772AF" w:rsidRPr="00EB3951" w:rsidRDefault="00D772AF" w:rsidP="00EB3951">
      <w:pPr>
        <w:spacing w:line="360" w:lineRule="auto"/>
        <w:ind w:firstLine="709"/>
        <w:jc w:val="both"/>
        <w:rPr>
          <w:rFonts w:ascii="Times New Roman" w:hAnsi="Times New Roman"/>
          <w:sz w:val="28"/>
          <w:szCs w:val="28"/>
        </w:rPr>
      </w:pPr>
      <w:r w:rsidRPr="00EB3951">
        <w:rPr>
          <w:rFonts w:ascii="Times New Roman" w:hAnsi="Times New Roman"/>
          <w:sz w:val="28"/>
          <w:szCs w:val="28"/>
        </w:rPr>
        <w:t>Рис</w:t>
      </w:r>
      <w:r>
        <w:rPr>
          <w:rFonts w:ascii="Times New Roman" w:hAnsi="Times New Roman"/>
          <w:sz w:val="28"/>
          <w:szCs w:val="28"/>
        </w:rPr>
        <w:t>унок 1</w:t>
      </w:r>
      <w:r w:rsidRPr="00EB3951">
        <w:rPr>
          <w:rFonts w:ascii="Times New Roman" w:hAnsi="Times New Roman"/>
          <w:sz w:val="28"/>
          <w:szCs w:val="28"/>
        </w:rPr>
        <w:t>.</w:t>
      </w:r>
      <w:r>
        <w:rPr>
          <w:rFonts w:ascii="Times New Roman" w:hAnsi="Times New Roman"/>
          <w:sz w:val="28"/>
          <w:szCs w:val="28"/>
        </w:rPr>
        <w:t xml:space="preserve"> </w:t>
      </w:r>
      <w:r w:rsidRPr="00EB3951">
        <w:rPr>
          <w:rFonts w:ascii="Times New Roman" w:hAnsi="Times New Roman"/>
          <w:sz w:val="28"/>
          <w:szCs w:val="28"/>
        </w:rPr>
        <w:t>Численность безработных при прогнозировании «методом абсолютного прироста»</w:t>
      </w:r>
    </w:p>
    <w:p w:rsidR="00D772AF" w:rsidRPr="00EB3951" w:rsidRDefault="00D772AF" w:rsidP="00EB3951">
      <w:pPr>
        <w:spacing w:line="360" w:lineRule="auto"/>
        <w:ind w:firstLine="709"/>
        <w:jc w:val="both"/>
        <w:rPr>
          <w:rFonts w:ascii="Times New Roman" w:hAnsi="Times New Roman"/>
          <w:sz w:val="28"/>
          <w:szCs w:val="28"/>
        </w:rPr>
      </w:pPr>
    </w:p>
    <w:p w:rsidR="00D772AF" w:rsidRPr="00EB3951" w:rsidRDefault="00D772AF" w:rsidP="00EB3951">
      <w:pPr>
        <w:spacing w:line="360" w:lineRule="auto"/>
        <w:ind w:firstLine="709"/>
        <w:jc w:val="both"/>
        <w:rPr>
          <w:rFonts w:ascii="Times New Roman" w:hAnsi="Times New Roman"/>
          <w:sz w:val="28"/>
          <w:szCs w:val="28"/>
        </w:rPr>
      </w:pPr>
      <w:r w:rsidRPr="00EB3951">
        <w:rPr>
          <w:rFonts w:ascii="Times New Roman" w:hAnsi="Times New Roman"/>
          <w:sz w:val="28"/>
          <w:szCs w:val="28"/>
          <w:lang w:val="en-US"/>
        </w:rPr>
        <w:t>II</w:t>
      </w:r>
      <w:r w:rsidRPr="00EB3951">
        <w:rPr>
          <w:rFonts w:ascii="Times New Roman" w:hAnsi="Times New Roman"/>
          <w:sz w:val="28"/>
          <w:szCs w:val="28"/>
        </w:rPr>
        <w:t xml:space="preserve">. Следующий способ прогнозирования - методом экстраполяции тренда. </w:t>
      </w:r>
    </w:p>
    <w:p w:rsidR="00D772AF" w:rsidRPr="00EB3951" w:rsidRDefault="00D772AF" w:rsidP="00EB3951">
      <w:pPr>
        <w:spacing w:line="360" w:lineRule="auto"/>
        <w:ind w:firstLine="709"/>
        <w:jc w:val="both"/>
        <w:rPr>
          <w:rFonts w:ascii="Times New Roman" w:hAnsi="Times New Roman"/>
          <w:sz w:val="28"/>
          <w:szCs w:val="28"/>
          <w:vertAlign w:val="superscript"/>
        </w:rPr>
      </w:pPr>
      <w:r w:rsidRPr="00EB3951">
        <w:rPr>
          <w:rFonts w:ascii="Times New Roman" w:hAnsi="Times New Roman"/>
          <w:sz w:val="28"/>
          <w:szCs w:val="28"/>
        </w:rPr>
        <w:t>Ранее по аналитическому выравниванию нашли уравнение параболы второй степени: у =13,37+13,94</w:t>
      </w:r>
      <w:r w:rsidRPr="00EB3951">
        <w:rPr>
          <w:rFonts w:ascii="Times New Roman" w:hAnsi="Times New Roman"/>
          <w:sz w:val="28"/>
          <w:szCs w:val="28"/>
          <w:lang w:val="en-US"/>
        </w:rPr>
        <w:t>t</w:t>
      </w:r>
      <w:r w:rsidRPr="00EB3951">
        <w:rPr>
          <w:rFonts w:ascii="Times New Roman" w:hAnsi="Times New Roman"/>
          <w:sz w:val="28"/>
          <w:szCs w:val="28"/>
        </w:rPr>
        <w:t>-1,0017</w:t>
      </w:r>
      <w:r w:rsidRPr="00EB3951">
        <w:rPr>
          <w:rFonts w:ascii="Times New Roman" w:hAnsi="Times New Roman"/>
          <w:sz w:val="28"/>
          <w:szCs w:val="28"/>
          <w:lang w:val="en-US"/>
        </w:rPr>
        <w:t>t</w:t>
      </w:r>
      <w:r w:rsidRPr="00EB3951">
        <w:rPr>
          <w:rFonts w:ascii="Times New Roman" w:hAnsi="Times New Roman"/>
          <w:sz w:val="28"/>
          <w:szCs w:val="28"/>
          <w:vertAlign w:val="superscript"/>
        </w:rPr>
        <w:t>2</w:t>
      </w:r>
    </w:p>
    <w:p w:rsidR="00D772AF" w:rsidRPr="00EB3951" w:rsidRDefault="00D772AF" w:rsidP="00EB3951">
      <w:pPr>
        <w:spacing w:line="360" w:lineRule="auto"/>
        <w:ind w:firstLine="709"/>
        <w:jc w:val="both"/>
        <w:rPr>
          <w:rFonts w:ascii="Times New Roman" w:hAnsi="Times New Roman"/>
          <w:sz w:val="28"/>
          <w:szCs w:val="28"/>
        </w:rPr>
      </w:pPr>
      <w:r w:rsidRPr="00EB3951">
        <w:rPr>
          <w:rFonts w:ascii="Times New Roman" w:hAnsi="Times New Roman"/>
          <w:sz w:val="28"/>
          <w:szCs w:val="28"/>
        </w:rPr>
        <w:t xml:space="preserve">Сделаем прогноз на 2010г., примем </w:t>
      </w:r>
      <w:r w:rsidRPr="00EB3951">
        <w:rPr>
          <w:rFonts w:ascii="Times New Roman" w:hAnsi="Times New Roman"/>
          <w:sz w:val="28"/>
          <w:szCs w:val="28"/>
          <w:lang w:val="en-US"/>
        </w:rPr>
        <w:t>t</w:t>
      </w:r>
      <w:r w:rsidRPr="00EB3951">
        <w:rPr>
          <w:rFonts w:ascii="Times New Roman" w:hAnsi="Times New Roman"/>
          <w:sz w:val="28"/>
          <w:szCs w:val="28"/>
        </w:rPr>
        <w:t>=7, т.к. нумерация дат определена с середины ряда, т.е. ∑</w:t>
      </w:r>
      <w:r w:rsidRPr="00EB3951">
        <w:rPr>
          <w:rFonts w:ascii="Times New Roman" w:hAnsi="Times New Roman"/>
          <w:sz w:val="28"/>
          <w:szCs w:val="28"/>
          <w:lang w:val="en-US"/>
        </w:rPr>
        <w:t>t</w:t>
      </w:r>
      <w:r w:rsidRPr="00EB3951">
        <w:rPr>
          <w:rFonts w:ascii="Times New Roman" w:hAnsi="Times New Roman"/>
          <w:sz w:val="28"/>
          <w:szCs w:val="28"/>
        </w:rPr>
        <w:t>=0.</w:t>
      </w:r>
    </w:p>
    <w:p w:rsidR="00D772AF" w:rsidRPr="00EB3951" w:rsidRDefault="00D772AF" w:rsidP="00EB3951">
      <w:pPr>
        <w:spacing w:line="360" w:lineRule="auto"/>
        <w:ind w:firstLine="709"/>
        <w:jc w:val="both"/>
        <w:rPr>
          <w:rFonts w:ascii="Times New Roman" w:hAnsi="Times New Roman"/>
          <w:sz w:val="28"/>
          <w:szCs w:val="28"/>
        </w:rPr>
      </w:pPr>
      <w:r w:rsidRPr="00EB3951">
        <w:rPr>
          <w:rFonts w:ascii="Times New Roman" w:hAnsi="Times New Roman"/>
          <w:sz w:val="28"/>
          <w:szCs w:val="28"/>
        </w:rPr>
        <w:t>у</w:t>
      </w:r>
      <w:r w:rsidRPr="00EB3951">
        <w:rPr>
          <w:rFonts w:ascii="Times New Roman" w:hAnsi="Times New Roman"/>
          <w:sz w:val="28"/>
          <w:szCs w:val="28"/>
          <w:vertAlign w:val="subscript"/>
          <w:lang w:val="en-US"/>
        </w:rPr>
        <w:t>p</w:t>
      </w:r>
      <w:r>
        <w:rPr>
          <w:rFonts w:ascii="Times New Roman" w:hAnsi="Times New Roman"/>
          <w:sz w:val="28"/>
          <w:szCs w:val="28"/>
        </w:rPr>
        <w:t>=13,37+13,94*7-1,0017*49=</w:t>
      </w:r>
      <w:r>
        <w:rPr>
          <w:rFonts w:ascii="Times New Roman" w:hAnsi="Times New Roman"/>
          <w:sz w:val="28"/>
          <w:szCs w:val="28"/>
          <w:lang w:val="en-US"/>
        </w:rPr>
        <w:t>88,38</w:t>
      </w:r>
      <w:r w:rsidRPr="00EB3951">
        <w:rPr>
          <w:rFonts w:ascii="Times New Roman" w:hAnsi="Times New Roman"/>
          <w:sz w:val="28"/>
          <w:szCs w:val="28"/>
        </w:rPr>
        <w:t xml:space="preserve"> – прогноз на 2010г.</w:t>
      </w:r>
    </w:p>
    <w:p w:rsidR="00D772AF" w:rsidRPr="00EB3951" w:rsidRDefault="00D772AF" w:rsidP="00EB3951">
      <w:pPr>
        <w:spacing w:line="360" w:lineRule="auto"/>
        <w:ind w:firstLine="709"/>
        <w:jc w:val="both"/>
        <w:rPr>
          <w:rFonts w:ascii="Times New Roman" w:hAnsi="Times New Roman"/>
          <w:sz w:val="28"/>
          <w:szCs w:val="28"/>
        </w:rPr>
      </w:pPr>
      <w:r w:rsidRPr="00EB3951">
        <w:rPr>
          <w:rFonts w:ascii="Times New Roman" w:hAnsi="Times New Roman"/>
          <w:sz w:val="28"/>
          <w:szCs w:val="28"/>
        </w:rPr>
        <w:t xml:space="preserve">Определим доверительный интервал прогноза, в основе которого лежит показатель колеблемости уровней ряда. </w:t>
      </w:r>
    </w:p>
    <w:p w:rsidR="00D772AF" w:rsidRPr="00EB3951" w:rsidRDefault="00D772AF" w:rsidP="00EB3951">
      <w:pPr>
        <w:spacing w:line="360" w:lineRule="auto"/>
        <w:ind w:firstLine="709"/>
        <w:jc w:val="both"/>
        <w:rPr>
          <w:rFonts w:ascii="Times New Roman" w:hAnsi="Times New Roman"/>
          <w:sz w:val="28"/>
          <w:szCs w:val="28"/>
        </w:rPr>
      </w:pPr>
      <w:r w:rsidRPr="00EB3951">
        <w:rPr>
          <w:rFonts w:ascii="Times New Roman" w:hAnsi="Times New Roman"/>
          <w:sz w:val="28"/>
          <w:szCs w:val="28"/>
          <w:lang w:val="en-US"/>
        </w:rPr>
        <w:t>S</w:t>
      </w:r>
      <w:r w:rsidRPr="00EB3951">
        <w:rPr>
          <w:rFonts w:ascii="Times New Roman" w:hAnsi="Times New Roman"/>
          <w:sz w:val="28"/>
          <w:szCs w:val="28"/>
          <w:vertAlign w:val="subscript"/>
          <w:lang w:val="en-US"/>
        </w:rPr>
        <w:t>y</w:t>
      </w:r>
      <w:r w:rsidRPr="00EB3951">
        <w:rPr>
          <w:rFonts w:ascii="Times New Roman" w:hAnsi="Times New Roman"/>
          <w:sz w:val="28"/>
          <w:szCs w:val="28"/>
        </w:rPr>
        <w:t>=91,44</w:t>
      </w:r>
    </w:p>
    <w:p w:rsidR="00D772AF" w:rsidRPr="00EB3951" w:rsidRDefault="00D772AF" w:rsidP="00EB3951">
      <w:pPr>
        <w:spacing w:line="360" w:lineRule="auto"/>
        <w:ind w:firstLine="709"/>
        <w:jc w:val="both"/>
        <w:rPr>
          <w:rFonts w:ascii="Times New Roman" w:hAnsi="Times New Roman"/>
          <w:sz w:val="28"/>
          <w:szCs w:val="28"/>
        </w:rPr>
      </w:pPr>
      <w:r w:rsidRPr="00EB3951">
        <w:rPr>
          <w:rFonts w:ascii="Times New Roman" w:hAnsi="Times New Roman"/>
          <w:sz w:val="28"/>
          <w:szCs w:val="28"/>
        </w:rPr>
        <w:t xml:space="preserve">Интервал определяется с помощью ошибки прогноза </w:t>
      </w:r>
      <w:r w:rsidRPr="00EB3951">
        <w:rPr>
          <w:rFonts w:ascii="Times New Roman" w:hAnsi="Times New Roman"/>
          <w:sz w:val="28"/>
          <w:szCs w:val="28"/>
          <w:lang w:val="en-US"/>
        </w:rPr>
        <w:t>S</w:t>
      </w:r>
      <w:r w:rsidRPr="00EB3951">
        <w:rPr>
          <w:rFonts w:ascii="Times New Roman" w:hAnsi="Times New Roman"/>
          <w:sz w:val="28"/>
          <w:szCs w:val="28"/>
          <w:vertAlign w:val="subscript"/>
          <w:lang w:val="en-US"/>
        </w:rPr>
        <w:t>p</w:t>
      </w:r>
      <w:r w:rsidRPr="00EB3951">
        <w:rPr>
          <w:rFonts w:ascii="Times New Roman" w:hAnsi="Times New Roman"/>
          <w:sz w:val="28"/>
          <w:szCs w:val="28"/>
        </w:rPr>
        <w:t xml:space="preserve">= </w:t>
      </w:r>
      <w:r w:rsidRPr="00EB3951">
        <w:rPr>
          <w:rFonts w:ascii="Times New Roman" w:hAnsi="Times New Roman"/>
          <w:sz w:val="28"/>
          <w:szCs w:val="28"/>
          <w:lang w:val="en-US"/>
        </w:rPr>
        <w:t>S</w:t>
      </w:r>
      <w:r w:rsidRPr="00EB3951">
        <w:rPr>
          <w:rFonts w:ascii="Times New Roman" w:hAnsi="Times New Roman"/>
          <w:sz w:val="28"/>
          <w:szCs w:val="28"/>
          <w:vertAlign w:val="subscript"/>
          <w:lang w:val="en-US"/>
        </w:rPr>
        <w:t>y</w:t>
      </w:r>
      <w:r w:rsidRPr="00EB3951">
        <w:rPr>
          <w:rFonts w:ascii="Times New Roman" w:hAnsi="Times New Roman"/>
          <w:sz w:val="28"/>
          <w:szCs w:val="28"/>
        </w:rPr>
        <w:t>*</w:t>
      </w:r>
      <w:r w:rsidRPr="00EB3951">
        <w:rPr>
          <w:rFonts w:ascii="Times New Roman" w:hAnsi="Times New Roman"/>
          <w:sz w:val="28"/>
          <w:szCs w:val="28"/>
          <w:lang w:val="en-US"/>
        </w:rPr>
        <w:t>Q</w:t>
      </w:r>
      <w:r w:rsidRPr="00EB3951">
        <w:rPr>
          <w:rFonts w:ascii="Times New Roman" w:hAnsi="Times New Roman"/>
          <w:sz w:val="28"/>
          <w:szCs w:val="28"/>
        </w:rPr>
        <w:t xml:space="preserve">, где </w:t>
      </w:r>
      <w:r w:rsidRPr="00EB3951">
        <w:rPr>
          <w:rFonts w:ascii="Times New Roman" w:hAnsi="Times New Roman"/>
          <w:sz w:val="28"/>
          <w:szCs w:val="28"/>
          <w:lang w:val="en-US"/>
        </w:rPr>
        <w:t>Q</w:t>
      </w:r>
      <w:r w:rsidRPr="00EB3951">
        <w:rPr>
          <w:rFonts w:ascii="Times New Roman" w:hAnsi="Times New Roman"/>
          <w:sz w:val="28"/>
          <w:szCs w:val="28"/>
        </w:rPr>
        <w:t>- поправочный коэффициент.</w:t>
      </w:r>
    </w:p>
    <w:p w:rsidR="00D772AF" w:rsidRPr="00EB3951" w:rsidRDefault="00D772AF" w:rsidP="00EB3951">
      <w:pPr>
        <w:spacing w:line="360" w:lineRule="auto"/>
        <w:ind w:firstLine="709"/>
        <w:jc w:val="both"/>
        <w:rPr>
          <w:rFonts w:ascii="Times New Roman" w:hAnsi="Times New Roman"/>
          <w:sz w:val="28"/>
          <w:szCs w:val="28"/>
        </w:rPr>
      </w:pPr>
      <w:r w:rsidRPr="00EB3951">
        <w:rPr>
          <w:rFonts w:ascii="Times New Roman" w:hAnsi="Times New Roman"/>
          <w:sz w:val="28"/>
          <w:szCs w:val="28"/>
          <w:lang w:val="en-US"/>
        </w:rPr>
        <w:t>Q</w:t>
      </w:r>
      <w:r w:rsidRPr="00EB3951">
        <w:rPr>
          <w:rFonts w:ascii="Times New Roman" w:hAnsi="Times New Roman"/>
          <w:sz w:val="28"/>
          <w:szCs w:val="28"/>
        </w:rPr>
        <w:t>= = 1,2127</w:t>
      </w:r>
    </w:p>
    <w:p w:rsidR="00D772AF" w:rsidRPr="00EB3951" w:rsidRDefault="00D772AF" w:rsidP="00EB3951">
      <w:pPr>
        <w:spacing w:line="360" w:lineRule="auto"/>
        <w:ind w:firstLine="709"/>
        <w:jc w:val="both"/>
        <w:rPr>
          <w:rFonts w:ascii="Times New Roman" w:hAnsi="Times New Roman"/>
          <w:sz w:val="28"/>
          <w:szCs w:val="28"/>
        </w:rPr>
      </w:pPr>
      <w:r w:rsidRPr="00EB3951">
        <w:rPr>
          <w:rFonts w:ascii="Times New Roman" w:hAnsi="Times New Roman"/>
          <w:sz w:val="28"/>
          <w:szCs w:val="28"/>
        </w:rPr>
        <w:t xml:space="preserve">Тогда ошибка прогноза: </w:t>
      </w:r>
      <w:r w:rsidRPr="00EB3951">
        <w:rPr>
          <w:rFonts w:ascii="Times New Roman" w:hAnsi="Times New Roman"/>
          <w:sz w:val="28"/>
          <w:szCs w:val="28"/>
          <w:lang w:val="en-US"/>
        </w:rPr>
        <w:t>S</w:t>
      </w:r>
      <w:r w:rsidRPr="00EB3951">
        <w:rPr>
          <w:rFonts w:ascii="Times New Roman" w:hAnsi="Times New Roman"/>
          <w:sz w:val="28"/>
          <w:szCs w:val="28"/>
          <w:vertAlign w:val="subscript"/>
          <w:lang w:val="en-US"/>
        </w:rPr>
        <w:t>p</w:t>
      </w:r>
      <w:r w:rsidRPr="00EB3951">
        <w:rPr>
          <w:rFonts w:ascii="Times New Roman" w:hAnsi="Times New Roman"/>
          <w:sz w:val="28"/>
          <w:szCs w:val="28"/>
        </w:rPr>
        <w:t>=91,44*1,2127=110,886</w:t>
      </w:r>
    </w:p>
    <w:p w:rsidR="00D772AF" w:rsidRPr="009B28BE" w:rsidRDefault="00D772AF" w:rsidP="000C59B6">
      <w:pPr>
        <w:spacing w:line="360" w:lineRule="auto"/>
        <w:ind w:firstLine="709"/>
        <w:jc w:val="both"/>
        <w:rPr>
          <w:rFonts w:ascii="Times New Roman" w:hAnsi="Times New Roman"/>
          <w:sz w:val="28"/>
          <w:szCs w:val="28"/>
        </w:rPr>
      </w:pPr>
      <w:r w:rsidRPr="00EB3951">
        <w:rPr>
          <w:rFonts w:ascii="Times New Roman" w:hAnsi="Times New Roman"/>
          <w:sz w:val="28"/>
          <w:szCs w:val="28"/>
        </w:rPr>
        <w:t>Значит, прогнозная величина находится в данном интервале.</w:t>
      </w:r>
    </w:p>
    <w:p w:rsidR="00D772AF" w:rsidRDefault="00205C52" w:rsidP="009B28BE">
      <w:pPr>
        <w:spacing w:line="360" w:lineRule="auto"/>
        <w:ind w:firstLine="709"/>
        <w:jc w:val="both"/>
        <w:rPr>
          <w:rFonts w:ascii="Times New Roman" w:hAnsi="Times New Roman"/>
          <w:sz w:val="28"/>
          <w:szCs w:val="28"/>
        </w:rPr>
      </w:pPr>
      <w:r>
        <w:rPr>
          <w:rFonts w:ascii="Times New Roman" w:hAnsi="Times New Roman"/>
          <w:noProof/>
          <w:sz w:val="28"/>
          <w:szCs w:val="28"/>
        </w:rPr>
        <w:pict>
          <v:shape id="Рисунок 4" o:spid="_x0000_i1064" type="#_x0000_t75" style="width:311.25pt;height:126.75pt;visibility:visible">
            <v:imagedata r:id="rId79" o:title=""/>
          </v:shape>
        </w:pict>
      </w:r>
    </w:p>
    <w:p w:rsidR="00D772AF" w:rsidRPr="009B28BE" w:rsidRDefault="00D772AF" w:rsidP="009B28BE">
      <w:pPr>
        <w:spacing w:line="360" w:lineRule="auto"/>
        <w:ind w:firstLine="709"/>
        <w:jc w:val="both"/>
        <w:rPr>
          <w:rFonts w:ascii="Times New Roman" w:hAnsi="Times New Roman"/>
          <w:sz w:val="28"/>
          <w:szCs w:val="28"/>
        </w:rPr>
      </w:pPr>
      <w:r>
        <w:rPr>
          <w:rFonts w:ascii="Times New Roman" w:hAnsi="Times New Roman"/>
          <w:sz w:val="28"/>
          <w:szCs w:val="28"/>
        </w:rPr>
        <w:t>Рисунок 2</w:t>
      </w:r>
      <w:r w:rsidRPr="00EB3951">
        <w:rPr>
          <w:rFonts w:ascii="Times New Roman" w:hAnsi="Times New Roman"/>
          <w:sz w:val="28"/>
          <w:szCs w:val="28"/>
        </w:rPr>
        <w:t>. Численность безработных при прогнозировании «методом экстраполяции тренда»</w:t>
      </w:r>
    </w:p>
    <w:p w:rsidR="00D772AF" w:rsidRPr="00EB3951" w:rsidRDefault="00D772AF" w:rsidP="00EB3951">
      <w:pPr>
        <w:spacing w:line="360" w:lineRule="auto"/>
        <w:ind w:firstLine="709"/>
        <w:jc w:val="both"/>
        <w:rPr>
          <w:rFonts w:ascii="Times New Roman" w:hAnsi="Times New Roman"/>
          <w:sz w:val="28"/>
          <w:szCs w:val="28"/>
        </w:rPr>
      </w:pPr>
      <w:r w:rsidRPr="00EB3951">
        <w:rPr>
          <w:rFonts w:ascii="Times New Roman" w:hAnsi="Times New Roman"/>
          <w:sz w:val="28"/>
          <w:szCs w:val="28"/>
          <w:lang w:val="en-US"/>
        </w:rPr>
        <w:t>III</w:t>
      </w:r>
      <w:r w:rsidRPr="00EB3951">
        <w:rPr>
          <w:rFonts w:ascii="Times New Roman" w:hAnsi="Times New Roman"/>
          <w:sz w:val="28"/>
          <w:szCs w:val="28"/>
        </w:rPr>
        <w:t>. Метод скользящих и экспоненциальных средних.</w:t>
      </w:r>
    </w:p>
    <w:p w:rsidR="00D772AF" w:rsidRPr="00EB3951" w:rsidRDefault="00D772AF" w:rsidP="00EB3951">
      <w:pPr>
        <w:spacing w:line="360" w:lineRule="auto"/>
        <w:ind w:firstLine="709"/>
        <w:jc w:val="both"/>
        <w:rPr>
          <w:rFonts w:ascii="Times New Roman" w:hAnsi="Times New Roman"/>
          <w:sz w:val="28"/>
          <w:szCs w:val="28"/>
        </w:rPr>
      </w:pPr>
      <w:r w:rsidRPr="00EB3951">
        <w:rPr>
          <w:rFonts w:ascii="Times New Roman" w:hAnsi="Times New Roman"/>
          <w:sz w:val="28"/>
          <w:szCs w:val="28"/>
        </w:rPr>
        <w:t xml:space="preserve">Ранее в своих расчетах я определила, что ряд не содержит периодических колебаний и отсутствуют трендовая компонента Т и циклическая (сезонная) компонента </w:t>
      </w:r>
      <w:r w:rsidRPr="00EB3951">
        <w:rPr>
          <w:rFonts w:ascii="Times New Roman" w:hAnsi="Times New Roman"/>
          <w:sz w:val="28"/>
          <w:szCs w:val="28"/>
          <w:lang w:val="en-US"/>
        </w:rPr>
        <w:t>S</w:t>
      </w:r>
      <w:r w:rsidRPr="00EB3951">
        <w:rPr>
          <w:rFonts w:ascii="Times New Roman" w:hAnsi="Times New Roman"/>
          <w:sz w:val="28"/>
          <w:szCs w:val="28"/>
        </w:rPr>
        <w:t>. Поэтому нет необходимости использовать метод скользящих средних.</w:t>
      </w:r>
    </w:p>
    <w:p w:rsidR="00D772AF" w:rsidRPr="00EB3951" w:rsidRDefault="00D772AF" w:rsidP="00EB3951">
      <w:pPr>
        <w:spacing w:line="360" w:lineRule="auto"/>
        <w:ind w:firstLine="709"/>
        <w:jc w:val="both"/>
        <w:rPr>
          <w:rFonts w:ascii="Times New Roman" w:hAnsi="Times New Roman"/>
          <w:sz w:val="28"/>
          <w:szCs w:val="28"/>
        </w:rPr>
      </w:pPr>
      <w:r w:rsidRPr="00EB3951">
        <w:rPr>
          <w:rFonts w:ascii="Times New Roman" w:hAnsi="Times New Roman"/>
          <w:sz w:val="28"/>
          <w:szCs w:val="28"/>
        </w:rPr>
        <w:t>Метод экспоненциальных средних.</w:t>
      </w:r>
    </w:p>
    <w:p w:rsidR="00D772AF" w:rsidRPr="00EB3951" w:rsidRDefault="00D772AF" w:rsidP="00EB3951">
      <w:pPr>
        <w:pStyle w:val="31"/>
        <w:tabs>
          <w:tab w:val="left" w:pos="360"/>
        </w:tabs>
        <w:spacing w:after="0" w:line="360" w:lineRule="auto"/>
        <w:ind w:firstLine="709"/>
        <w:jc w:val="both"/>
        <w:rPr>
          <w:rFonts w:ascii="Times New Roman" w:hAnsi="Times New Roman"/>
          <w:sz w:val="28"/>
          <w:szCs w:val="28"/>
        </w:rPr>
      </w:pPr>
      <w:r w:rsidRPr="00EB3951">
        <w:rPr>
          <w:rFonts w:ascii="Times New Roman" w:hAnsi="Times New Roman"/>
          <w:sz w:val="28"/>
          <w:szCs w:val="28"/>
        </w:rPr>
        <w:t xml:space="preserve">Экспоненциальное сглаживание является простым методом, который в ряде наблюдений позволяет строить приемлемые прогнозы наблюдаемых временных рядов. Суть метода в том, что исходный ряд </w:t>
      </w:r>
      <w:r w:rsidRPr="00EB3951">
        <w:rPr>
          <w:rFonts w:ascii="Times New Roman" w:hAnsi="Times New Roman"/>
          <w:sz w:val="28"/>
          <w:szCs w:val="28"/>
          <w:lang w:val="en-US"/>
        </w:rPr>
        <w:t>x</w:t>
      </w:r>
      <w:r w:rsidRPr="00EB3951">
        <w:rPr>
          <w:rFonts w:ascii="Times New Roman" w:hAnsi="Times New Roman"/>
          <w:sz w:val="28"/>
          <w:szCs w:val="28"/>
        </w:rPr>
        <w:t>(</w:t>
      </w:r>
      <w:r w:rsidRPr="00EB3951">
        <w:rPr>
          <w:rFonts w:ascii="Times New Roman" w:hAnsi="Times New Roman"/>
          <w:sz w:val="28"/>
          <w:szCs w:val="28"/>
          <w:lang w:val="en-US"/>
        </w:rPr>
        <w:t>t</w:t>
      </w:r>
      <w:r w:rsidRPr="00EB3951">
        <w:rPr>
          <w:rFonts w:ascii="Times New Roman" w:hAnsi="Times New Roman"/>
          <w:sz w:val="28"/>
          <w:szCs w:val="28"/>
        </w:rPr>
        <w:t xml:space="preserve">) сглаживается с некоторыми экспоненциальными весами, образуется новый временной ряд </w:t>
      </w:r>
      <w:r w:rsidRPr="00EB3951">
        <w:rPr>
          <w:rFonts w:ascii="Times New Roman" w:hAnsi="Times New Roman"/>
          <w:sz w:val="28"/>
          <w:szCs w:val="28"/>
          <w:lang w:val="en-US"/>
        </w:rPr>
        <w:t>S</w:t>
      </w:r>
      <w:r w:rsidRPr="00EB3951">
        <w:rPr>
          <w:rFonts w:ascii="Times New Roman" w:hAnsi="Times New Roman"/>
          <w:sz w:val="28"/>
          <w:szCs w:val="28"/>
        </w:rPr>
        <w:t>(</w:t>
      </w:r>
      <w:r w:rsidRPr="00EB3951">
        <w:rPr>
          <w:rFonts w:ascii="Times New Roman" w:hAnsi="Times New Roman"/>
          <w:sz w:val="28"/>
          <w:szCs w:val="28"/>
          <w:lang w:val="en-US"/>
        </w:rPr>
        <w:t>t</w:t>
      </w:r>
      <w:r w:rsidRPr="00EB3951">
        <w:rPr>
          <w:rFonts w:ascii="Times New Roman" w:hAnsi="Times New Roman"/>
          <w:sz w:val="28"/>
          <w:szCs w:val="28"/>
        </w:rPr>
        <w:t>) (с меньшим уровнем шума), поведение которого можно прогнозировать.</w:t>
      </w:r>
    </w:p>
    <w:p w:rsidR="00D772AF" w:rsidRPr="00EB3951" w:rsidRDefault="00D772AF" w:rsidP="00EB3951">
      <w:pPr>
        <w:spacing w:line="360" w:lineRule="auto"/>
        <w:ind w:firstLine="709"/>
        <w:jc w:val="both"/>
        <w:rPr>
          <w:rFonts w:ascii="Times New Roman" w:hAnsi="Times New Roman"/>
          <w:sz w:val="28"/>
          <w:szCs w:val="28"/>
        </w:rPr>
      </w:pPr>
      <w:r w:rsidRPr="00EB3951">
        <w:rPr>
          <w:rFonts w:ascii="Times New Roman" w:hAnsi="Times New Roman"/>
          <w:sz w:val="28"/>
          <w:szCs w:val="28"/>
        </w:rPr>
        <w:t xml:space="preserve">Веса в экспоненциальных средних устанавливаются в виде коэффициентов ά(|ά|&lt;1). В качестве весов используется ряд: </w:t>
      </w:r>
    </w:p>
    <w:p w:rsidR="00D772AF" w:rsidRPr="00EB3951" w:rsidRDefault="00D772AF" w:rsidP="00EB3951">
      <w:pPr>
        <w:spacing w:line="360" w:lineRule="auto"/>
        <w:ind w:firstLine="709"/>
        <w:jc w:val="both"/>
        <w:rPr>
          <w:rFonts w:ascii="Times New Roman" w:hAnsi="Times New Roman"/>
          <w:sz w:val="28"/>
          <w:szCs w:val="28"/>
        </w:rPr>
      </w:pPr>
      <w:r w:rsidRPr="00EB3951">
        <w:rPr>
          <w:rFonts w:ascii="Times New Roman" w:hAnsi="Times New Roman"/>
          <w:sz w:val="28"/>
          <w:szCs w:val="28"/>
        </w:rPr>
        <w:t>ά; ά(1- ά); ά(1- ά)</w:t>
      </w:r>
      <w:r w:rsidRPr="00EB3951">
        <w:rPr>
          <w:rFonts w:ascii="Times New Roman" w:hAnsi="Times New Roman"/>
          <w:sz w:val="28"/>
          <w:szCs w:val="28"/>
          <w:vertAlign w:val="superscript"/>
        </w:rPr>
        <w:t>2</w:t>
      </w:r>
      <w:r w:rsidRPr="00EB3951">
        <w:rPr>
          <w:rFonts w:ascii="Times New Roman" w:hAnsi="Times New Roman"/>
          <w:sz w:val="28"/>
          <w:szCs w:val="28"/>
        </w:rPr>
        <w:t>; ά(1- ά)</w:t>
      </w:r>
      <w:r w:rsidRPr="00EB3951">
        <w:rPr>
          <w:rFonts w:ascii="Times New Roman" w:hAnsi="Times New Roman"/>
          <w:sz w:val="28"/>
          <w:szCs w:val="28"/>
          <w:vertAlign w:val="superscript"/>
        </w:rPr>
        <w:t>3</w:t>
      </w:r>
      <w:r w:rsidRPr="00EB3951">
        <w:rPr>
          <w:rFonts w:ascii="Times New Roman" w:hAnsi="Times New Roman"/>
          <w:sz w:val="28"/>
          <w:szCs w:val="28"/>
        </w:rPr>
        <w:t xml:space="preserve"> и т.д.</w:t>
      </w:r>
    </w:p>
    <w:p w:rsidR="00D772AF" w:rsidRPr="00EB3951" w:rsidRDefault="00D772AF" w:rsidP="00EB3951">
      <w:pPr>
        <w:spacing w:line="360" w:lineRule="auto"/>
        <w:ind w:firstLine="709"/>
        <w:jc w:val="both"/>
        <w:rPr>
          <w:rFonts w:ascii="Times New Roman" w:hAnsi="Times New Roman"/>
          <w:sz w:val="28"/>
          <w:szCs w:val="28"/>
        </w:rPr>
      </w:pPr>
      <w:r w:rsidRPr="00EB3951">
        <w:rPr>
          <w:rFonts w:ascii="Times New Roman" w:hAnsi="Times New Roman"/>
          <w:sz w:val="28"/>
          <w:szCs w:val="28"/>
        </w:rPr>
        <w:t xml:space="preserve">Экспоненциальная средняя определяется по формуле: </w:t>
      </w:r>
      <w:r w:rsidRPr="00EB3951">
        <w:rPr>
          <w:rFonts w:ascii="Times New Roman" w:hAnsi="Times New Roman"/>
          <w:sz w:val="28"/>
          <w:szCs w:val="28"/>
        </w:rPr>
        <w:object w:dxaOrig="2020" w:dyaOrig="360">
          <v:shape id="_x0000_i1065" type="#_x0000_t75" style="width:101.25pt;height:18pt" o:ole="">
            <v:imagedata r:id="rId80" o:title=""/>
          </v:shape>
          <o:OLEObject Type="Embed" ProgID="Equation.3" ShapeID="_x0000_i1065" DrawAspect="Content" ObjectID="_1461827988" r:id="rId81"/>
        </w:object>
      </w:r>
    </w:p>
    <w:p w:rsidR="00D772AF" w:rsidRPr="00EB3951" w:rsidRDefault="00D772AF" w:rsidP="00EB3951">
      <w:pPr>
        <w:spacing w:line="360" w:lineRule="auto"/>
        <w:ind w:firstLine="709"/>
        <w:jc w:val="both"/>
        <w:rPr>
          <w:rFonts w:ascii="Times New Roman" w:hAnsi="Times New Roman"/>
          <w:sz w:val="28"/>
          <w:szCs w:val="28"/>
        </w:rPr>
      </w:pPr>
      <w:r w:rsidRPr="00EB3951">
        <w:rPr>
          <w:rFonts w:ascii="Times New Roman" w:hAnsi="Times New Roman"/>
          <w:sz w:val="28"/>
          <w:szCs w:val="28"/>
        </w:rPr>
        <w:t xml:space="preserve">где </w:t>
      </w:r>
      <w:r w:rsidRPr="00EB3951">
        <w:rPr>
          <w:rFonts w:ascii="Times New Roman" w:hAnsi="Times New Roman"/>
          <w:sz w:val="28"/>
          <w:szCs w:val="28"/>
          <w:lang w:val="en-US"/>
        </w:rPr>
        <w:t>Q</w:t>
      </w:r>
      <w:r w:rsidRPr="00EB3951">
        <w:rPr>
          <w:rFonts w:ascii="Times New Roman" w:hAnsi="Times New Roman"/>
          <w:sz w:val="28"/>
          <w:szCs w:val="28"/>
          <w:vertAlign w:val="subscript"/>
          <w:lang w:val="en-US"/>
        </w:rPr>
        <w:t>t</w:t>
      </w:r>
      <w:r w:rsidRPr="00EB3951">
        <w:rPr>
          <w:rFonts w:ascii="Times New Roman" w:hAnsi="Times New Roman"/>
          <w:sz w:val="28"/>
          <w:szCs w:val="28"/>
          <w:vertAlign w:val="subscript"/>
        </w:rPr>
        <w:t xml:space="preserve"> </w:t>
      </w:r>
      <w:r w:rsidRPr="00EB3951">
        <w:rPr>
          <w:rFonts w:ascii="Times New Roman" w:hAnsi="Times New Roman"/>
          <w:sz w:val="28"/>
          <w:szCs w:val="28"/>
        </w:rPr>
        <w:t xml:space="preserve">– экспоненциальная средняя (сглаженное значение уровня ряда) на момент </w:t>
      </w:r>
      <w:r w:rsidRPr="00EB3951">
        <w:rPr>
          <w:rFonts w:ascii="Times New Roman" w:hAnsi="Times New Roman"/>
          <w:sz w:val="28"/>
          <w:szCs w:val="28"/>
          <w:lang w:val="en-US"/>
        </w:rPr>
        <w:t>t</w:t>
      </w:r>
      <w:r w:rsidRPr="00EB3951">
        <w:rPr>
          <w:rFonts w:ascii="Times New Roman" w:hAnsi="Times New Roman"/>
          <w:sz w:val="28"/>
          <w:szCs w:val="28"/>
        </w:rPr>
        <w:t xml:space="preserve">; ά- вес текущего наблюдения при расчете экспонен. средней; </w:t>
      </w:r>
      <w:r w:rsidRPr="00EB3951">
        <w:rPr>
          <w:rFonts w:ascii="Times New Roman" w:hAnsi="Times New Roman"/>
          <w:sz w:val="28"/>
          <w:szCs w:val="28"/>
          <w:lang w:val="en-US"/>
        </w:rPr>
        <w:t>y</w:t>
      </w:r>
      <w:r w:rsidRPr="00EB3951">
        <w:rPr>
          <w:rFonts w:ascii="Times New Roman" w:hAnsi="Times New Roman"/>
          <w:sz w:val="28"/>
          <w:szCs w:val="28"/>
          <w:vertAlign w:val="subscript"/>
          <w:lang w:val="en-US"/>
        </w:rPr>
        <w:t>t</w:t>
      </w:r>
      <w:r w:rsidRPr="00EB3951">
        <w:rPr>
          <w:rFonts w:ascii="Times New Roman" w:hAnsi="Times New Roman"/>
          <w:sz w:val="28"/>
          <w:szCs w:val="28"/>
          <w:vertAlign w:val="subscript"/>
        </w:rPr>
        <w:t xml:space="preserve"> </w:t>
      </w:r>
      <w:r w:rsidRPr="00EB3951">
        <w:rPr>
          <w:rFonts w:ascii="Times New Roman" w:hAnsi="Times New Roman"/>
          <w:sz w:val="28"/>
          <w:szCs w:val="28"/>
        </w:rPr>
        <w:t xml:space="preserve">–фактический уровень ряда; </w:t>
      </w:r>
      <w:r w:rsidRPr="00EB3951">
        <w:rPr>
          <w:rFonts w:ascii="Times New Roman" w:hAnsi="Times New Roman"/>
          <w:sz w:val="28"/>
          <w:szCs w:val="28"/>
          <w:lang w:val="en-US"/>
        </w:rPr>
        <w:t>Q</w:t>
      </w:r>
      <w:r w:rsidRPr="00EB3951">
        <w:rPr>
          <w:rFonts w:ascii="Times New Roman" w:hAnsi="Times New Roman"/>
          <w:sz w:val="28"/>
          <w:szCs w:val="28"/>
          <w:vertAlign w:val="subscript"/>
          <w:lang w:val="en-US"/>
        </w:rPr>
        <w:t>t</w:t>
      </w:r>
      <w:r w:rsidRPr="00EB3951">
        <w:rPr>
          <w:rFonts w:ascii="Times New Roman" w:hAnsi="Times New Roman"/>
          <w:sz w:val="28"/>
          <w:szCs w:val="28"/>
          <w:vertAlign w:val="subscript"/>
        </w:rPr>
        <w:t>-1</w:t>
      </w:r>
      <w:r w:rsidRPr="00EB3951">
        <w:rPr>
          <w:rFonts w:ascii="Times New Roman" w:hAnsi="Times New Roman"/>
          <w:sz w:val="28"/>
          <w:szCs w:val="28"/>
        </w:rPr>
        <w:t>-экспонен. средняя предыдущего периода.</w:t>
      </w:r>
    </w:p>
    <w:p w:rsidR="00D772AF" w:rsidRPr="00EB3951" w:rsidRDefault="00D772AF" w:rsidP="00EB3951">
      <w:pPr>
        <w:spacing w:line="360" w:lineRule="auto"/>
        <w:ind w:firstLine="709"/>
        <w:jc w:val="both"/>
        <w:rPr>
          <w:rFonts w:ascii="Times New Roman" w:hAnsi="Times New Roman"/>
          <w:sz w:val="28"/>
          <w:szCs w:val="28"/>
        </w:rPr>
      </w:pPr>
      <w:r w:rsidRPr="00EB3951">
        <w:rPr>
          <w:rFonts w:ascii="Times New Roman" w:hAnsi="Times New Roman"/>
          <w:sz w:val="28"/>
          <w:szCs w:val="28"/>
        </w:rPr>
        <w:t>Каждый новый прогноз основывается на предыдущем прогнозе:</w:t>
      </w:r>
    </w:p>
    <w:p w:rsidR="00D772AF" w:rsidRPr="00EB3951" w:rsidRDefault="00D772AF" w:rsidP="00EB3951">
      <w:pPr>
        <w:spacing w:line="360" w:lineRule="auto"/>
        <w:ind w:firstLine="709"/>
        <w:jc w:val="both"/>
        <w:rPr>
          <w:rFonts w:ascii="Times New Roman" w:hAnsi="Times New Roman"/>
          <w:sz w:val="28"/>
          <w:szCs w:val="28"/>
        </w:rPr>
      </w:pPr>
      <w:r w:rsidRPr="00EB3951">
        <w:rPr>
          <w:rFonts w:ascii="Times New Roman" w:hAnsi="Times New Roman"/>
          <w:sz w:val="28"/>
          <w:szCs w:val="28"/>
          <w:lang w:val="en-US"/>
        </w:rPr>
        <w:t>S</w:t>
      </w:r>
      <w:r w:rsidRPr="00EB3951">
        <w:rPr>
          <w:rFonts w:ascii="Times New Roman" w:hAnsi="Times New Roman"/>
          <w:sz w:val="28"/>
          <w:szCs w:val="28"/>
          <w:vertAlign w:val="subscript"/>
          <w:lang w:val="en-US"/>
        </w:rPr>
        <w:t>t</w:t>
      </w:r>
      <w:r w:rsidRPr="00EB3951">
        <w:rPr>
          <w:rFonts w:ascii="Times New Roman" w:hAnsi="Times New Roman"/>
          <w:sz w:val="28"/>
          <w:szCs w:val="28"/>
        </w:rPr>
        <w:t xml:space="preserve">= </w:t>
      </w:r>
      <w:r w:rsidRPr="00EB3951">
        <w:rPr>
          <w:rFonts w:ascii="Times New Roman" w:hAnsi="Times New Roman"/>
          <w:sz w:val="28"/>
          <w:szCs w:val="28"/>
          <w:lang w:val="en-US"/>
        </w:rPr>
        <w:t>S</w:t>
      </w:r>
      <w:r w:rsidRPr="00EB3951">
        <w:rPr>
          <w:rFonts w:ascii="Times New Roman" w:hAnsi="Times New Roman"/>
          <w:sz w:val="28"/>
          <w:szCs w:val="28"/>
          <w:vertAlign w:val="subscript"/>
          <w:lang w:val="en-US"/>
        </w:rPr>
        <w:t>t</w:t>
      </w:r>
      <w:r w:rsidRPr="00EB3951">
        <w:rPr>
          <w:rFonts w:ascii="Times New Roman" w:hAnsi="Times New Roman"/>
          <w:sz w:val="28"/>
          <w:szCs w:val="28"/>
          <w:vertAlign w:val="subscript"/>
        </w:rPr>
        <w:t>-1</w:t>
      </w:r>
      <w:r w:rsidRPr="00EB3951">
        <w:rPr>
          <w:rFonts w:ascii="Times New Roman" w:hAnsi="Times New Roman"/>
          <w:sz w:val="28"/>
          <w:szCs w:val="28"/>
        </w:rPr>
        <w:t>+ά(</w:t>
      </w:r>
      <w:bookmarkStart w:id="7" w:name="OLE_LINK5"/>
      <w:bookmarkStart w:id="8" w:name="OLE_LINK12"/>
      <w:r w:rsidRPr="00EB3951">
        <w:rPr>
          <w:rFonts w:ascii="Times New Roman" w:hAnsi="Times New Roman"/>
          <w:sz w:val="28"/>
          <w:szCs w:val="28"/>
          <w:lang w:val="en-US"/>
        </w:rPr>
        <w:t>y</w:t>
      </w:r>
      <w:r w:rsidRPr="00EB3951">
        <w:rPr>
          <w:rFonts w:ascii="Times New Roman" w:hAnsi="Times New Roman"/>
          <w:sz w:val="28"/>
          <w:szCs w:val="28"/>
          <w:vertAlign w:val="subscript"/>
          <w:lang w:val="en-US"/>
        </w:rPr>
        <w:t>t</w:t>
      </w:r>
      <w:r w:rsidRPr="00EB3951">
        <w:rPr>
          <w:rFonts w:ascii="Times New Roman" w:hAnsi="Times New Roman"/>
          <w:sz w:val="28"/>
          <w:szCs w:val="28"/>
          <w:vertAlign w:val="subscript"/>
        </w:rPr>
        <w:t xml:space="preserve"> -1</w:t>
      </w:r>
      <w:bookmarkEnd w:id="7"/>
      <w:bookmarkEnd w:id="8"/>
      <w:r w:rsidRPr="00EB3951">
        <w:rPr>
          <w:rFonts w:ascii="Times New Roman" w:hAnsi="Times New Roman"/>
          <w:sz w:val="28"/>
          <w:szCs w:val="28"/>
        </w:rPr>
        <w:t xml:space="preserve">- </w:t>
      </w:r>
      <w:r w:rsidRPr="00EB3951">
        <w:rPr>
          <w:rFonts w:ascii="Times New Roman" w:hAnsi="Times New Roman"/>
          <w:sz w:val="28"/>
          <w:szCs w:val="28"/>
          <w:lang w:val="en-US"/>
        </w:rPr>
        <w:t>S</w:t>
      </w:r>
      <w:r w:rsidRPr="00EB3951">
        <w:rPr>
          <w:rFonts w:ascii="Times New Roman" w:hAnsi="Times New Roman"/>
          <w:sz w:val="28"/>
          <w:szCs w:val="28"/>
          <w:vertAlign w:val="subscript"/>
          <w:lang w:val="en-US"/>
        </w:rPr>
        <w:t>t</w:t>
      </w:r>
      <w:r w:rsidRPr="00EB3951">
        <w:rPr>
          <w:rFonts w:ascii="Times New Roman" w:hAnsi="Times New Roman"/>
          <w:sz w:val="28"/>
          <w:szCs w:val="28"/>
          <w:vertAlign w:val="subscript"/>
        </w:rPr>
        <w:t>-1</w:t>
      </w:r>
      <w:r w:rsidRPr="00EB3951">
        <w:rPr>
          <w:rFonts w:ascii="Times New Roman" w:hAnsi="Times New Roman"/>
          <w:sz w:val="28"/>
          <w:szCs w:val="28"/>
        </w:rPr>
        <w:t>),</w:t>
      </w:r>
    </w:p>
    <w:p w:rsidR="00D772AF" w:rsidRPr="00EB3951" w:rsidRDefault="00D772AF" w:rsidP="00EB3951">
      <w:pPr>
        <w:spacing w:line="360" w:lineRule="auto"/>
        <w:ind w:firstLine="709"/>
        <w:jc w:val="both"/>
        <w:rPr>
          <w:rFonts w:ascii="Times New Roman" w:hAnsi="Times New Roman"/>
          <w:sz w:val="28"/>
          <w:szCs w:val="28"/>
        </w:rPr>
      </w:pPr>
      <w:r w:rsidRPr="00EB3951">
        <w:rPr>
          <w:rFonts w:ascii="Times New Roman" w:hAnsi="Times New Roman"/>
          <w:sz w:val="28"/>
          <w:szCs w:val="28"/>
        </w:rPr>
        <w:t xml:space="preserve">где </w:t>
      </w:r>
      <w:r w:rsidRPr="00EB3951">
        <w:rPr>
          <w:rFonts w:ascii="Times New Roman" w:hAnsi="Times New Roman"/>
          <w:sz w:val="28"/>
          <w:szCs w:val="28"/>
          <w:lang w:val="en-US"/>
        </w:rPr>
        <w:t>S</w:t>
      </w:r>
      <w:r w:rsidRPr="00EB3951">
        <w:rPr>
          <w:rFonts w:ascii="Times New Roman" w:hAnsi="Times New Roman"/>
          <w:sz w:val="28"/>
          <w:szCs w:val="28"/>
          <w:vertAlign w:val="subscript"/>
          <w:lang w:val="en-US"/>
        </w:rPr>
        <w:t>t</w:t>
      </w:r>
      <w:r w:rsidRPr="00EB3951">
        <w:rPr>
          <w:rFonts w:ascii="Times New Roman" w:hAnsi="Times New Roman"/>
          <w:sz w:val="28"/>
          <w:szCs w:val="28"/>
        </w:rPr>
        <w:t xml:space="preserve">- прогноз для периода </w:t>
      </w:r>
      <w:r w:rsidRPr="00EB3951">
        <w:rPr>
          <w:rFonts w:ascii="Times New Roman" w:hAnsi="Times New Roman"/>
          <w:sz w:val="28"/>
          <w:szCs w:val="28"/>
          <w:lang w:val="en-US"/>
        </w:rPr>
        <w:t>t</w:t>
      </w:r>
      <w:r w:rsidRPr="00EB3951">
        <w:rPr>
          <w:rFonts w:ascii="Times New Roman" w:hAnsi="Times New Roman"/>
          <w:sz w:val="28"/>
          <w:szCs w:val="28"/>
        </w:rPr>
        <w:t xml:space="preserve">; </w:t>
      </w:r>
      <w:r w:rsidRPr="00EB3951">
        <w:rPr>
          <w:rFonts w:ascii="Times New Roman" w:hAnsi="Times New Roman"/>
          <w:sz w:val="28"/>
          <w:szCs w:val="28"/>
          <w:lang w:val="en-US"/>
        </w:rPr>
        <w:t>S</w:t>
      </w:r>
      <w:r w:rsidRPr="00EB3951">
        <w:rPr>
          <w:rFonts w:ascii="Times New Roman" w:hAnsi="Times New Roman"/>
          <w:sz w:val="28"/>
          <w:szCs w:val="28"/>
          <w:vertAlign w:val="subscript"/>
          <w:lang w:val="en-US"/>
        </w:rPr>
        <w:t>t</w:t>
      </w:r>
      <w:r w:rsidRPr="00EB3951">
        <w:rPr>
          <w:rFonts w:ascii="Times New Roman" w:hAnsi="Times New Roman"/>
          <w:sz w:val="28"/>
          <w:szCs w:val="28"/>
          <w:vertAlign w:val="subscript"/>
        </w:rPr>
        <w:t>-1</w:t>
      </w:r>
      <w:r w:rsidRPr="00EB3951">
        <w:rPr>
          <w:rFonts w:ascii="Times New Roman" w:hAnsi="Times New Roman"/>
          <w:sz w:val="28"/>
          <w:szCs w:val="28"/>
        </w:rPr>
        <w:t xml:space="preserve">-прогноз предыдущего периода; ά- сглаживающая константа; </w:t>
      </w:r>
      <w:r w:rsidRPr="00EB3951">
        <w:rPr>
          <w:rFonts w:ascii="Times New Roman" w:hAnsi="Times New Roman"/>
          <w:sz w:val="28"/>
          <w:szCs w:val="28"/>
          <w:lang w:val="en-US"/>
        </w:rPr>
        <w:t>y</w:t>
      </w:r>
      <w:r w:rsidRPr="00EB3951">
        <w:rPr>
          <w:rFonts w:ascii="Times New Roman" w:hAnsi="Times New Roman"/>
          <w:sz w:val="28"/>
          <w:szCs w:val="28"/>
          <w:vertAlign w:val="subscript"/>
          <w:lang w:val="en-US"/>
        </w:rPr>
        <w:t>t</w:t>
      </w:r>
      <w:r w:rsidRPr="00EB3951">
        <w:rPr>
          <w:rFonts w:ascii="Times New Roman" w:hAnsi="Times New Roman"/>
          <w:sz w:val="28"/>
          <w:szCs w:val="28"/>
          <w:vertAlign w:val="subscript"/>
        </w:rPr>
        <w:t xml:space="preserve"> -1</w:t>
      </w:r>
      <w:r w:rsidRPr="00EB3951">
        <w:rPr>
          <w:rFonts w:ascii="Times New Roman" w:hAnsi="Times New Roman"/>
          <w:sz w:val="28"/>
          <w:szCs w:val="28"/>
        </w:rPr>
        <w:t>- предыдущий уровень.</w:t>
      </w:r>
    </w:p>
    <w:p w:rsidR="00D772AF" w:rsidRPr="00EB3951" w:rsidRDefault="00D772AF" w:rsidP="00EB3951">
      <w:pPr>
        <w:spacing w:line="360" w:lineRule="auto"/>
        <w:ind w:firstLine="709"/>
        <w:jc w:val="both"/>
        <w:rPr>
          <w:rFonts w:ascii="Times New Roman" w:hAnsi="Times New Roman"/>
          <w:sz w:val="28"/>
          <w:szCs w:val="28"/>
        </w:rPr>
      </w:pPr>
      <w:r w:rsidRPr="00EB3951">
        <w:rPr>
          <w:rFonts w:ascii="Times New Roman" w:hAnsi="Times New Roman"/>
          <w:sz w:val="28"/>
          <w:szCs w:val="28"/>
        </w:rPr>
        <w:t xml:space="preserve">Например, </w:t>
      </w:r>
      <w:r w:rsidRPr="00EB3951">
        <w:rPr>
          <w:rFonts w:ascii="Times New Roman" w:hAnsi="Times New Roman"/>
          <w:sz w:val="28"/>
          <w:szCs w:val="28"/>
          <w:lang w:val="en-US"/>
        </w:rPr>
        <w:t>S</w:t>
      </w:r>
      <w:r w:rsidRPr="00EB3951">
        <w:rPr>
          <w:rFonts w:ascii="Times New Roman" w:hAnsi="Times New Roman"/>
          <w:sz w:val="28"/>
          <w:szCs w:val="28"/>
          <w:vertAlign w:val="subscript"/>
          <w:lang w:val="en-US"/>
        </w:rPr>
        <w:t>t</w:t>
      </w:r>
      <w:r w:rsidRPr="00EB3951">
        <w:rPr>
          <w:rFonts w:ascii="Times New Roman" w:hAnsi="Times New Roman"/>
          <w:sz w:val="28"/>
          <w:szCs w:val="28"/>
        </w:rPr>
        <w:t>=29,3+0,5*(29,25-29,3)=29,275.</w:t>
      </w:r>
    </w:p>
    <w:p w:rsidR="00D772AF" w:rsidRPr="00EB3951" w:rsidRDefault="00D772AF" w:rsidP="00EB3951">
      <w:pPr>
        <w:spacing w:line="360" w:lineRule="auto"/>
        <w:ind w:firstLine="709"/>
        <w:jc w:val="both"/>
        <w:rPr>
          <w:rFonts w:ascii="Times New Roman" w:hAnsi="Times New Roman"/>
          <w:sz w:val="28"/>
          <w:szCs w:val="28"/>
        </w:rPr>
      </w:pPr>
      <w:r w:rsidRPr="00EB3951">
        <w:rPr>
          <w:rFonts w:ascii="Times New Roman" w:hAnsi="Times New Roman"/>
          <w:sz w:val="28"/>
          <w:szCs w:val="28"/>
        </w:rPr>
        <w:t xml:space="preserve">При прогнозе учитывается ошибка предыдущего прогноза, т.е. каждый новый прогноз </w:t>
      </w:r>
      <w:r w:rsidRPr="00EB3951">
        <w:rPr>
          <w:rFonts w:ascii="Times New Roman" w:hAnsi="Times New Roman"/>
          <w:sz w:val="28"/>
          <w:szCs w:val="28"/>
          <w:lang w:val="en-US"/>
        </w:rPr>
        <w:t>S</w:t>
      </w:r>
      <w:r w:rsidRPr="00EB3951">
        <w:rPr>
          <w:rFonts w:ascii="Times New Roman" w:hAnsi="Times New Roman"/>
          <w:sz w:val="28"/>
          <w:szCs w:val="28"/>
          <w:vertAlign w:val="subscript"/>
          <w:lang w:val="en-US"/>
        </w:rPr>
        <w:t>t</w:t>
      </w:r>
      <w:r w:rsidRPr="00EB3951">
        <w:rPr>
          <w:rFonts w:ascii="Times New Roman" w:hAnsi="Times New Roman"/>
          <w:sz w:val="28"/>
          <w:szCs w:val="28"/>
          <w:vertAlign w:val="subscript"/>
        </w:rPr>
        <w:t xml:space="preserve"> </w:t>
      </w:r>
      <w:r w:rsidRPr="00EB3951">
        <w:rPr>
          <w:rFonts w:ascii="Times New Roman" w:hAnsi="Times New Roman"/>
          <w:sz w:val="28"/>
          <w:szCs w:val="28"/>
        </w:rPr>
        <w:t>получается в результате корректировки предыдущего прогноза с учетом ошибки.</w:t>
      </w:r>
    </w:p>
    <w:p w:rsidR="00D772AF" w:rsidRPr="00EB3951" w:rsidRDefault="00D772AF" w:rsidP="00EB3951">
      <w:pPr>
        <w:spacing w:line="360" w:lineRule="auto"/>
        <w:jc w:val="both"/>
        <w:rPr>
          <w:rFonts w:ascii="Times New Roman" w:hAnsi="Times New Roman"/>
          <w:sz w:val="28"/>
          <w:szCs w:val="28"/>
        </w:rPr>
      </w:pPr>
      <w:r w:rsidRPr="00EB3951">
        <w:rPr>
          <w:rFonts w:ascii="Times New Roman" w:hAnsi="Times New Roman"/>
          <w:sz w:val="28"/>
          <w:szCs w:val="28"/>
        </w:rPr>
        <w:t xml:space="preserve"> </w:t>
      </w:r>
    </w:p>
    <w:p w:rsidR="00D772AF" w:rsidRPr="00EB3951" w:rsidRDefault="00205C52" w:rsidP="008C491D">
      <w:pPr>
        <w:spacing w:line="360" w:lineRule="auto"/>
        <w:jc w:val="center"/>
        <w:rPr>
          <w:rFonts w:ascii="Times New Roman" w:hAnsi="Times New Roman"/>
          <w:sz w:val="28"/>
          <w:szCs w:val="28"/>
        </w:rPr>
      </w:pPr>
      <w:r>
        <w:rPr>
          <w:rFonts w:ascii="Times New Roman" w:hAnsi="Times New Roman"/>
          <w:noProof/>
          <w:sz w:val="28"/>
          <w:szCs w:val="28"/>
        </w:rPr>
        <w:pict>
          <v:shape id="Рисунок 6" o:spid="_x0000_i1066" type="#_x0000_t75" style="width:329.25pt;height:126.75pt;visibility:visible">
            <v:imagedata r:id="rId82" o:title=""/>
          </v:shape>
        </w:pict>
      </w:r>
    </w:p>
    <w:p w:rsidR="00D772AF" w:rsidRPr="00EB3951" w:rsidRDefault="00D772AF" w:rsidP="00EB3951">
      <w:pPr>
        <w:spacing w:line="360" w:lineRule="auto"/>
        <w:ind w:firstLine="709"/>
        <w:jc w:val="both"/>
        <w:rPr>
          <w:rFonts w:ascii="Times New Roman" w:hAnsi="Times New Roman"/>
          <w:sz w:val="28"/>
          <w:szCs w:val="28"/>
        </w:rPr>
      </w:pPr>
      <w:r w:rsidRPr="00EB3951">
        <w:rPr>
          <w:rFonts w:ascii="Times New Roman" w:hAnsi="Times New Roman"/>
          <w:sz w:val="28"/>
          <w:szCs w:val="28"/>
        </w:rPr>
        <w:t>Рис</w:t>
      </w:r>
      <w:r>
        <w:rPr>
          <w:rFonts w:ascii="Times New Roman" w:hAnsi="Times New Roman"/>
          <w:sz w:val="28"/>
          <w:szCs w:val="28"/>
        </w:rPr>
        <w:t>унок  3</w:t>
      </w:r>
      <w:r w:rsidRPr="00EB3951">
        <w:rPr>
          <w:rFonts w:ascii="Times New Roman" w:hAnsi="Times New Roman"/>
          <w:sz w:val="28"/>
          <w:szCs w:val="28"/>
        </w:rPr>
        <w:t xml:space="preserve">. </w:t>
      </w:r>
      <w:r>
        <w:rPr>
          <w:rFonts w:ascii="Times New Roman" w:hAnsi="Times New Roman"/>
          <w:sz w:val="28"/>
          <w:szCs w:val="28"/>
        </w:rPr>
        <w:t xml:space="preserve"> Экспоненциальное сглаживание</w:t>
      </w:r>
    </w:p>
    <w:p w:rsidR="00D772AF" w:rsidRPr="00EB3951" w:rsidRDefault="00D772AF" w:rsidP="00EB3951">
      <w:pPr>
        <w:spacing w:line="360" w:lineRule="auto"/>
        <w:ind w:firstLine="709"/>
        <w:jc w:val="both"/>
        <w:rPr>
          <w:rFonts w:ascii="Times New Roman" w:hAnsi="Times New Roman"/>
          <w:sz w:val="28"/>
          <w:szCs w:val="28"/>
        </w:rPr>
      </w:pPr>
    </w:p>
    <w:p w:rsidR="00D772AF" w:rsidRPr="00EB3951" w:rsidRDefault="00D772AF" w:rsidP="00EB3951">
      <w:pPr>
        <w:spacing w:line="360" w:lineRule="auto"/>
        <w:ind w:firstLine="709"/>
        <w:jc w:val="both"/>
        <w:rPr>
          <w:rFonts w:ascii="Times New Roman" w:hAnsi="Times New Roman"/>
          <w:sz w:val="28"/>
          <w:szCs w:val="28"/>
        </w:rPr>
      </w:pPr>
      <w:r w:rsidRPr="00EB3951">
        <w:rPr>
          <w:rFonts w:ascii="Times New Roman" w:hAnsi="Times New Roman"/>
          <w:sz w:val="28"/>
          <w:szCs w:val="28"/>
        </w:rPr>
        <w:t>При прогнозировании могут использоваться экспоненциальные средние более высоких порядков, полученные путем многократного сглаживания. Экспоненциальная средняя К-го порядка:</w:t>
      </w:r>
    </w:p>
    <w:p w:rsidR="00D772AF" w:rsidRPr="00EB3951" w:rsidRDefault="00D772AF" w:rsidP="00EB3951">
      <w:pPr>
        <w:spacing w:line="360" w:lineRule="auto"/>
        <w:ind w:firstLine="709"/>
        <w:jc w:val="both"/>
        <w:rPr>
          <w:rFonts w:ascii="Times New Roman" w:hAnsi="Times New Roman"/>
          <w:sz w:val="28"/>
          <w:szCs w:val="28"/>
          <w:vertAlign w:val="superscript"/>
        </w:rPr>
      </w:pPr>
      <w:r w:rsidRPr="00EB3951">
        <w:rPr>
          <w:rFonts w:ascii="Times New Roman" w:hAnsi="Times New Roman"/>
          <w:sz w:val="28"/>
          <w:szCs w:val="28"/>
          <w:lang w:val="en-US"/>
        </w:rPr>
        <w:t>Q</w:t>
      </w:r>
      <w:r w:rsidRPr="00EB3951">
        <w:rPr>
          <w:rFonts w:ascii="Times New Roman" w:hAnsi="Times New Roman"/>
          <w:sz w:val="28"/>
          <w:szCs w:val="28"/>
          <w:vertAlign w:val="subscript"/>
          <w:lang w:val="en-US"/>
        </w:rPr>
        <w:t>t</w:t>
      </w:r>
      <w:r w:rsidRPr="00EB3951">
        <w:rPr>
          <w:rFonts w:ascii="Times New Roman" w:hAnsi="Times New Roman"/>
          <w:sz w:val="28"/>
          <w:szCs w:val="28"/>
          <w:vertAlign w:val="superscript"/>
        </w:rPr>
        <w:t>(к)</w:t>
      </w:r>
      <w:r w:rsidRPr="00EB3951">
        <w:rPr>
          <w:rFonts w:ascii="Times New Roman" w:hAnsi="Times New Roman"/>
          <w:sz w:val="28"/>
          <w:szCs w:val="28"/>
          <w:vertAlign w:val="subscript"/>
        </w:rPr>
        <w:t xml:space="preserve"> </w:t>
      </w:r>
      <w:r w:rsidRPr="00EB3951">
        <w:rPr>
          <w:rFonts w:ascii="Times New Roman" w:hAnsi="Times New Roman"/>
          <w:sz w:val="28"/>
          <w:szCs w:val="28"/>
        </w:rPr>
        <w:t xml:space="preserve">= ά </w:t>
      </w:r>
      <w:r w:rsidRPr="00EB3951">
        <w:rPr>
          <w:rFonts w:ascii="Times New Roman" w:hAnsi="Times New Roman"/>
          <w:sz w:val="28"/>
          <w:szCs w:val="28"/>
          <w:lang w:val="en-US"/>
        </w:rPr>
        <w:t>Q</w:t>
      </w:r>
      <w:r w:rsidRPr="00EB3951">
        <w:rPr>
          <w:rFonts w:ascii="Times New Roman" w:hAnsi="Times New Roman"/>
          <w:sz w:val="28"/>
          <w:szCs w:val="28"/>
          <w:vertAlign w:val="subscript"/>
          <w:lang w:val="en-US"/>
        </w:rPr>
        <w:t>t</w:t>
      </w:r>
      <w:r w:rsidRPr="00EB3951">
        <w:rPr>
          <w:rFonts w:ascii="Times New Roman" w:hAnsi="Times New Roman"/>
          <w:sz w:val="28"/>
          <w:szCs w:val="28"/>
          <w:vertAlign w:val="superscript"/>
        </w:rPr>
        <w:t>(к-1)</w:t>
      </w:r>
      <w:r w:rsidRPr="00EB3951">
        <w:rPr>
          <w:rFonts w:ascii="Times New Roman" w:hAnsi="Times New Roman"/>
          <w:sz w:val="28"/>
          <w:szCs w:val="28"/>
          <w:vertAlign w:val="subscript"/>
        </w:rPr>
        <w:t xml:space="preserve"> </w:t>
      </w:r>
      <w:r w:rsidRPr="00EB3951">
        <w:rPr>
          <w:rFonts w:ascii="Times New Roman" w:hAnsi="Times New Roman"/>
          <w:sz w:val="28"/>
          <w:szCs w:val="28"/>
        </w:rPr>
        <w:t xml:space="preserve">+(1- ά) </w:t>
      </w:r>
      <w:r w:rsidRPr="00EB3951">
        <w:rPr>
          <w:rFonts w:ascii="Times New Roman" w:hAnsi="Times New Roman"/>
          <w:sz w:val="28"/>
          <w:szCs w:val="28"/>
          <w:lang w:val="en-US"/>
        </w:rPr>
        <w:t>Q</w:t>
      </w:r>
      <w:r w:rsidRPr="00EB3951">
        <w:rPr>
          <w:rFonts w:ascii="Times New Roman" w:hAnsi="Times New Roman"/>
          <w:sz w:val="28"/>
          <w:szCs w:val="28"/>
          <w:vertAlign w:val="subscript"/>
          <w:lang w:val="en-US"/>
        </w:rPr>
        <w:t>t</w:t>
      </w:r>
      <w:r w:rsidRPr="00EB3951">
        <w:rPr>
          <w:rFonts w:ascii="Times New Roman" w:hAnsi="Times New Roman"/>
          <w:sz w:val="28"/>
          <w:szCs w:val="28"/>
          <w:vertAlign w:val="subscript"/>
        </w:rPr>
        <w:t>-1</w:t>
      </w:r>
      <w:r w:rsidRPr="00EB3951">
        <w:rPr>
          <w:rFonts w:ascii="Times New Roman" w:hAnsi="Times New Roman"/>
          <w:sz w:val="28"/>
          <w:szCs w:val="28"/>
          <w:vertAlign w:val="superscript"/>
        </w:rPr>
        <w:t>(к)</w:t>
      </w:r>
    </w:p>
    <w:p w:rsidR="00D772AF" w:rsidRPr="00EB3951" w:rsidRDefault="00D772AF" w:rsidP="00EB3951">
      <w:pPr>
        <w:spacing w:line="360" w:lineRule="auto"/>
        <w:ind w:firstLine="709"/>
        <w:jc w:val="both"/>
        <w:rPr>
          <w:rFonts w:ascii="Times New Roman" w:hAnsi="Times New Roman"/>
          <w:sz w:val="28"/>
          <w:szCs w:val="28"/>
        </w:rPr>
      </w:pPr>
      <w:r w:rsidRPr="00EB3951">
        <w:rPr>
          <w:rFonts w:ascii="Times New Roman" w:hAnsi="Times New Roman"/>
          <w:sz w:val="28"/>
          <w:szCs w:val="28"/>
        </w:rPr>
        <w:t xml:space="preserve">Экспоненциальные средние 2-го, 3-го порядка применяются в адаптивном прогнозировании по полиномиальным моделям. Для прогноза использован линейный тренд: </w:t>
      </w:r>
      <w:r w:rsidRPr="00EB3951">
        <w:rPr>
          <w:rFonts w:ascii="Times New Roman" w:hAnsi="Times New Roman"/>
          <w:sz w:val="28"/>
          <w:szCs w:val="28"/>
          <w:lang w:val="en-US"/>
        </w:rPr>
        <w:t>y</w:t>
      </w:r>
      <w:r w:rsidRPr="00EB3951">
        <w:rPr>
          <w:rFonts w:ascii="Times New Roman" w:hAnsi="Times New Roman"/>
          <w:sz w:val="28"/>
          <w:szCs w:val="28"/>
        </w:rPr>
        <w:t>=</w:t>
      </w:r>
      <w:r w:rsidRPr="00EB3951">
        <w:rPr>
          <w:rFonts w:ascii="Times New Roman" w:hAnsi="Times New Roman"/>
          <w:sz w:val="28"/>
          <w:szCs w:val="28"/>
          <w:lang w:val="en-US"/>
        </w:rPr>
        <w:t>a</w:t>
      </w:r>
      <w:r w:rsidRPr="00EB3951">
        <w:rPr>
          <w:rFonts w:ascii="Times New Roman" w:hAnsi="Times New Roman"/>
          <w:sz w:val="28"/>
          <w:szCs w:val="28"/>
        </w:rPr>
        <w:t>+</w:t>
      </w:r>
      <w:r w:rsidRPr="00EB3951">
        <w:rPr>
          <w:rFonts w:ascii="Times New Roman" w:hAnsi="Times New Roman"/>
          <w:sz w:val="28"/>
          <w:szCs w:val="28"/>
          <w:lang w:val="en-US"/>
        </w:rPr>
        <w:t>bt</w:t>
      </w:r>
      <w:r w:rsidRPr="00EB3951">
        <w:rPr>
          <w:rFonts w:ascii="Times New Roman" w:hAnsi="Times New Roman"/>
          <w:sz w:val="28"/>
          <w:szCs w:val="28"/>
        </w:rPr>
        <w:t>. Его параметры связаны с экспоненциальными средними 1-го (</w:t>
      </w:r>
      <w:r w:rsidRPr="00EB3951">
        <w:rPr>
          <w:rFonts w:ascii="Times New Roman" w:hAnsi="Times New Roman"/>
          <w:sz w:val="28"/>
          <w:szCs w:val="28"/>
          <w:lang w:val="en-US"/>
        </w:rPr>
        <w:t>Q</w:t>
      </w:r>
      <w:r w:rsidRPr="00EB3951">
        <w:rPr>
          <w:rFonts w:ascii="Times New Roman" w:hAnsi="Times New Roman"/>
          <w:sz w:val="28"/>
          <w:szCs w:val="28"/>
          <w:vertAlign w:val="subscript"/>
          <w:lang w:val="en-US"/>
        </w:rPr>
        <w:t>t</w:t>
      </w:r>
      <w:r w:rsidRPr="00EB3951">
        <w:rPr>
          <w:rFonts w:ascii="Times New Roman" w:hAnsi="Times New Roman"/>
          <w:sz w:val="28"/>
          <w:szCs w:val="28"/>
          <w:vertAlign w:val="superscript"/>
        </w:rPr>
        <w:t>(1)</w:t>
      </w:r>
      <w:r w:rsidRPr="00EB3951">
        <w:rPr>
          <w:rFonts w:ascii="Times New Roman" w:hAnsi="Times New Roman"/>
          <w:sz w:val="28"/>
          <w:szCs w:val="28"/>
        </w:rPr>
        <w:t>) и 2-го (</w:t>
      </w:r>
      <w:r w:rsidRPr="00EB3951">
        <w:rPr>
          <w:rFonts w:ascii="Times New Roman" w:hAnsi="Times New Roman"/>
          <w:sz w:val="28"/>
          <w:szCs w:val="28"/>
          <w:lang w:val="en-US"/>
        </w:rPr>
        <w:t>Q</w:t>
      </w:r>
      <w:r w:rsidRPr="00EB3951">
        <w:rPr>
          <w:rFonts w:ascii="Times New Roman" w:hAnsi="Times New Roman"/>
          <w:sz w:val="28"/>
          <w:szCs w:val="28"/>
          <w:vertAlign w:val="subscript"/>
          <w:lang w:val="en-US"/>
        </w:rPr>
        <w:t>t</w:t>
      </w:r>
      <w:r w:rsidRPr="00EB3951">
        <w:rPr>
          <w:rFonts w:ascii="Times New Roman" w:hAnsi="Times New Roman"/>
          <w:sz w:val="28"/>
          <w:szCs w:val="28"/>
          <w:vertAlign w:val="superscript"/>
        </w:rPr>
        <w:t>(2)</w:t>
      </w:r>
      <w:r w:rsidRPr="00EB3951">
        <w:rPr>
          <w:rFonts w:ascii="Times New Roman" w:hAnsi="Times New Roman"/>
          <w:sz w:val="28"/>
          <w:szCs w:val="28"/>
        </w:rPr>
        <w:t>) порядков:</w:t>
      </w:r>
    </w:p>
    <w:p w:rsidR="00D772AF" w:rsidRPr="00EB3951" w:rsidRDefault="00D772AF" w:rsidP="00EB3951">
      <w:pPr>
        <w:spacing w:line="360" w:lineRule="auto"/>
        <w:ind w:firstLine="709"/>
        <w:jc w:val="both"/>
        <w:rPr>
          <w:rFonts w:ascii="Times New Roman" w:hAnsi="Times New Roman"/>
          <w:sz w:val="28"/>
          <w:szCs w:val="28"/>
        </w:rPr>
      </w:pPr>
      <w:r w:rsidRPr="00EB3951">
        <w:rPr>
          <w:rFonts w:ascii="Times New Roman" w:hAnsi="Times New Roman"/>
          <w:sz w:val="28"/>
          <w:szCs w:val="28"/>
        </w:rPr>
        <w:object w:dxaOrig="1660" w:dyaOrig="620">
          <v:shape id="_x0000_i1067" type="#_x0000_t75" style="width:83.25pt;height:30.75pt" o:ole="">
            <v:imagedata r:id="rId83" o:title=""/>
          </v:shape>
          <o:OLEObject Type="Embed" ProgID="Equation.3" ShapeID="_x0000_i1067" DrawAspect="Content" ObjectID="_1461827989" r:id="rId84"/>
        </w:object>
      </w:r>
      <w:r w:rsidRPr="00EB3951">
        <w:rPr>
          <w:rFonts w:ascii="Times New Roman" w:hAnsi="Times New Roman"/>
          <w:sz w:val="28"/>
          <w:szCs w:val="28"/>
        </w:rPr>
        <w:t xml:space="preserve"> </w:t>
      </w:r>
      <w:r w:rsidRPr="00EB3951">
        <w:rPr>
          <w:rFonts w:ascii="Times New Roman" w:hAnsi="Times New Roman"/>
          <w:sz w:val="28"/>
          <w:szCs w:val="28"/>
        </w:rPr>
        <w:object w:dxaOrig="1960" w:dyaOrig="620">
          <v:shape id="_x0000_i1068" type="#_x0000_t75" style="width:98.25pt;height:30.75pt" o:ole="">
            <v:imagedata r:id="rId85" o:title=""/>
          </v:shape>
          <o:OLEObject Type="Embed" ProgID="Equation.3" ShapeID="_x0000_i1068" DrawAspect="Content" ObjectID="_1461827990" r:id="rId86"/>
        </w:object>
      </w:r>
    </w:p>
    <w:p w:rsidR="00D772AF" w:rsidRPr="00EB3951" w:rsidRDefault="00D772AF" w:rsidP="00EB3951">
      <w:pPr>
        <w:spacing w:line="360" w:lineRule="auto"/>
        <w:ind w:firstLine="709"/>
        <w:jc w:val="both"/>
        <w:rPr>
          <w:rFonts w:ascii="Times New Roman" w:hAnsi="Times New Roman"/>
          <w:sz w:val="28"/>
          <w:szCs w:val="28"/>
        </w:rPr>
      </w:pPr>
      <w:r w:rsidRPr="00EB3951">
        <w:rPr>
          <w:rFonts w:ascii="Times New Roman" w:hAnsi="Times New Roman"/>
          <w:sz w:val="28"/>
          <w:szCs w:val="28"/>
        </w:rPr>
        <w:t xml:space="preserve">соответственно: </w:t>
      </w:r>
      <w:r w:rsidRPr="00EB3951">
        <w:rPr>
          <w:rFonts w:ascii="Times New Roman" w:hAnsi="Times New Roman"/>
          <w:sz w:val="28"/>
          <w:szCs w:val="28"/>
        </w:rPr>
        <w:object w:dxaOrig="1560" w:dyaOrig="400">
          <v:shape id="_x0000_i1069" type="#_x0000_t75" style="width:78pt;height:20.25pt" o:ole="">
            <v:imagedata r:id="rId87" o:title=""/>
          </v:shape>
          <o:OLEObject Type="Embed" ProgID="Equation.3" ShapeID="_x0000_i1069" DrawAspect="Content" ObjectID="_1461827991" r:id="rId88"/>
        </w:object>
      </w:r>
      <w:r w:rsidRPr="00EB3951">
        <w:rPr>
          <w:rFonts w:ascii="Times New Roman" w:hAnsi="Times New Roman"/>
          <w:sz w:val="28"/>
          <w:szCs w:val="28"/>
        </w:rPr>
        <w:t xml:space="preserve"> </w:t>
      </w:r>
      <w:r w:rsidRPr="00EB3951">
        <w:rPr>
          <w:rFonts w:ascii="Times New Roman" w:hAnsi="Times New Roman"/>
          <w:sz w:val="28"/>
          <w:szCs w:val="28"/>
        </w:rPr>
        <w:object w:dxaOrig="2060" w:dyaOrig="620">
          <v:shape id="_x0000_i1070" type="#_x0000_t75" style="width:102.75pt;height:30.75pt" o:ole="">
            <v:imagedata r:id="rId89" o:title=""/>
          </v:shape>
          <o:OLEObject Type="Embed" ProgID="Equation.3" ShapeID="_x0000_i1070" DrawAspect="Content" ObjectID="_1461827992" r:id="rId90"/>
        </w:object>
      </w:r>
      <w:r w:rsidRPr="00EB3951">
        <w:rPr>
          <w:rFonts w:ascii="Times New Roman" w:hAnsi="Times New Roman"/>
          <w:sz w:val="28"/>
          <w:szCs w:val="28"/>
        </w:rPr>
        <w:t xml:space="preserve"> </w:t>
      </w:r>
    </w:p>
    <w:p w:rsidR="00D772AF" w:rsidRPr="00EB3951" w:rsidRDefault="00D772AF" w:rsidP="00EB3951">
      <w:pPr>
        <w:spacing w:line="360" w:lineRule="auto"/>
        <w:ind w:firstLine="709"/>
        <w:jc w:val="both"/>
        <w:rPr>
          <w:rFonts w:ascii="Times New Roman" w:hAnsi="Times New Roman"/>
          <w:sz w:val="28"/>
          <w:szCs w:val="28"/>
        </w:rPr>
      </w:pPr>
      <w:r w:rsidRPr="00EB3951">
        <w:rPr>
          <w:rFonts w:ascii="Times New Roman" w:hAnsi="Times New Roman"/>
          <w:sz w:val="28"/>
          <w:szCs w:val="28"/>
        </w:rPr>
        <w:t xml:space="preserve">Необходимо задать начальные условия </w:t>
      </w:r>
      <w:r w:rsidRPr="00EB3951">
        <w:rPr>
          <w:rFonts w:ascii="Times New Roman" w:hAnsi="Times New Roman"/>
          <w:sz w:val="28"/>
          <w:szCs w:val="28"/>
          <w:lang w:val="en-US"/>
        </w:rPr>
        <w:t>Q</w:t>
      </w:r>
      <w:r w:rsidRPr="00EB3951">
        <w:rPr>
          <w:rFonts w:ascii="Times New Roman" w:hAnsi="Times New Roman"/>
          <w:sz w:val="28"/>
          <w:szCs w:val="28"/>
          <w:vertAlign w:val="subscript"/>
          <w:lang w:val="en-US"/>
        </w:rPr>
        <w:t>t</w:t>
      </w:r>
      <w:r w:rsidRPr="00EB3951">
        <w:rPr>
          <w:rFonts w:ascii="Times New Roman" w:hAnsi="Times New Roman"/>
          <w:sz w:val="28"/>
          <w:szCs w:val="28"/>
          <w:vertAlign w:val="subscript"/>
        </w:rPr>
        <w:t>-1</w:t>
      </w:r>
      <w:r w:rsidRPr="00EB3951">
        <w:rPr>
          <w:rFonts w:ascii="Times New Roman" w:hAnsi="Times New Roman"/>
          <w:sz w:val="28"/>
          <w:szCs w:val="28"/>
          <w:vertAlign w:val="superscript"/>
        </w:rPr>
        <w:t>к</w:t>
      </w:r>
      <w:r w:rsidRPr="00EB3951">
        <w:rPr>
          <w:rFonts w:ascii="Times New Roman" w:hAnsi="Times New Roman"/>
          <w:sz w:val="28"/>
          <w:szCs w:val="28"/>
        </w:rPr>
        <w:t xml:space="preserve">: </w:t>
      </w:r>
    </w:p>
    <w:p w:rsidR="00D772AF" w:rsidRPr="00EB3951" w:rsidRDefault="00D772AF" w:rsidP="00EB3951">
      <w:pPr>
        <w:spacing w:line="360" w:lineRule="auto"/>
        <w:ind w:firstLine="709"/>
        <w:jc w:val="both"/>
        <w:rPr>
          <w:rFonts w:ascii="Times New Roman" w:hAnsi="Times New Roman"/>
          <w:sz w:val="28"/>
          <w:szCs w:val="28"/>
        </w:rPr>
      </w:pPr>
      <w:r w:rsidRPr="00EB3951">
        <w:rPr>
          <w:rFonts w:ascii="Times New Roman" w:hAnsi="Times New Roman"/>
          <w:sz w:val="28"/>
          <w:szCs w:val="28"/>
        </w:rPr>
        <w:object w:dxaOrig="1700" w:dyaOrig="620">
          <v:shape id="_x0000_i1071" type="#_x0000_t75" style="width:84.75pt;height:30.75pt" o:ole="">
            <v:imagedata r:id="rId91" o:title=""/>
          </v:shape>
          <o:OLEObject Type="Embed" ProgID="Equation.3" ShapeID="_x0000_i1071" DrawAspect="Content" ObjectID="_1461827993" r:id="rId92"/>
        </w:object>
      </w:r>
      <w:r w:rsidRPr="00EB3951">
        <w:rPr>
          <w:rFonts w:ascii="Times New Roman" w:hAnsi="Times New Roman"/>
          <w:sz w:val="28"/>
          <w:szCs w:val="28"/>
        </w:rPr>
        <w:t xml:space="preserve"> </w:t>
      </w:r>
      <w:r w:rsidRPr="00EB3951">
        <w:rPr>
          <w:rFonts w:ascii="Times New Roman" w:hAnsi="Times New Roman"/>
          <w:sz w:val="28"/>
          <w:szCs w:val="28"/>
        </w:rPr>
        <w:object w:dxaOrig="1980" w:dyaOrig="620">
          <v:shape id="_x0000_i1072" type="#_x0000_t75" style="width:99pt;height:30.75pt" o:ole="">
            <v:imagedata r:id="rId93" o:title=""/>
          </v:shape>
          <o:OLEObject Type="Embed" ProgID="Equation.3" ShapeID="_x0000_i1072" DrawAspect="Content" ObjectID="_1461827994" r:id="rId94"/>
        </w:object>
      </w:r>
    </w:p>
    <w:p w:rsidR="00D772AF" w:rsidRPr="00EB3951" w:rsidRDefault="00D772AF" w:rsidP="00EB3951">
      <w:pPr>
        <w:spacing w:line="360" w:lineRule="auto"/>
        <w:ind w:firstLine="709"/>
        <w:jc w:val="both"/>
        <w:rPr>
          <w:rFonts w:ascii="Times New Roman" w:hAnsi="Times New Roman"/>
          <w:sz w:val="28"/>
          <w:szCs w:val="28"/>
        </w:rPr>
      </w:pPr>
      <w:r w:rsidRPr="00EB3951">
        <w:rPr>
          <w:rFonts w:ascii="Times New Roman" w:hAnsi="Times New Roman"/>
          <w:sz w:val="28"/>
          <w:szCs w:val="28"/>
        </w:rPr>
        <w:t>Линейный тренд: у</w:t>
      </w:r>
      <w:r w:rsidRPr="00EB3951">
        <w:rPr>
          <w:rFonts w:ascii="Times New Roman" w:hAnsi="Times New Roman"/>
          <w:sz w:val="28"/>
          <w:szCs w:val="28"/>
          <w:vertAlign w:val="subscript"/>
          <w:lang w:val="en-US"/>
        </w:rPr>
        <w:t>t</w:t>
      </w:r>
      <w:r w:rsidRPr="00EB3951">
        <w:rPr>
          <w:rFonts w:ascii="Times New Roman" w:hAnsi="Times New Roman"/>
          <w:sz w:val="28"/>
          <w:szCs w:val="28"/>
        </w:rPr>
        <w:t>=49,25+2,49</w:t>
      </w:r>
      <w:r w:rsidRPr="00EB3951">
        <w:rPr>
          <w:rFonts w:ascii="Times New Roman" w:hAnsi="Times New Roman"/>
          <w:sz w:val="28"/>
          <w:szCs w:val="28"/>
          <w:lang w:val="en-US"/>
        </w:rPr>
        <w:t>t</w:t>
      </w:r>
    </w:p>
    <w:p w:rsidR="00D772AF" w:rsidRPr="00EB3951" w:rsidRDefault="00D772AF" w:rsidP="00EB3951">
      <w:pPr>
        <w:spacing w:line="360" w:lineRule="auto"/>
        <w:ind w:firstLine="709"/>
        <w:jc w:val="both"/>
        <w:rPr>
          <w:rFonts w:ascii="Times New Roman" w:hAnsi="Times New Roman"/>
          <w:sz w:val="28"/>
          <w:szCs w:val="28"/>
        </w:rPr>
      </w:pPr>
      <w:r w:rsidRPr="00EB3951">
        <w:rPr>
          <w:rFonts w:ascii="Times New Roman" w:hAnsi="Times New Roman"/>
          <w:sz w:val="28"/>
          <w:szCs w:val="28"/>
        </w:rPr>
        <w:t>Параметр сглаживания ά определим: ά=2/(</w:t>
      </w:r>
      <w:r w:rsidRPr="00EB3951">
        <w:rPr>
          <w:rFonts w:ascii="Times New Roman" w:hAnsi="Times New Roman"/>
          <w:sz w:val="28"/>
          <w:szCs w:val="28"/>
          <w:lang w:val="en-US"/>
        </w:rPr>
        <w:t>n</w:t>
      </w:r>
      <w:r w:rsidRPr="00EB3951">
        <w:rPr>
          <w:rFonts w:ascii="Times New Roman" w:hAnsi="Times New Roman"/>
          <w:sz w:val="28"/>
          <w:szCs w:val="28"/>
        </w:rPr>
        <w:t>+1).</w:t>
      </w:r>
    </w:p>
    <w:p w:rsidR="00D772AF" w:rsidRPr="00EB3951" w:rsidRDefault="00D772AF" w:rsidP="00EB3951">
      <w:pPr>
        <w:spacing w:line="360" w:lineRule="auto"/>
        <w:ind w:firstLine="709"/>
        <w:jc w:val="both"/>
        <w:rPr>
          <w:rFonts w:ascii="Times New Roman" w:hAnsi="Times New Roman"/>
          <w:sz w:val="28"/>
          <w:szCs w:val="28"/>
        </w:rPr>
      </w:pPr>
      <w:r w:rsidRPr="00EB3951">
        <w:rPr>
          <w:rFonts w:ascii="Times New Roman" w:hAnsi="Times New Roman"/>
          <w:sz w:val="28"/>
          <w:szCs w:val="28"/>
        </w:rPr>
        <w:t xml:space="preserve">Так как </w:t>
      </w:r>
      <w:r w:rsidRPr="00EB3951">
        <w:rPr>
          <w:rFonts w:ascii="Times New Roman" w:hAnsi="Times New Roman"/>
          <w:sz w:val="28"/>
          <w:szCs w:val="28"/>
          <w:lang w:val="en-US"/>
        </w:rPr>
        <w:t>n</w:t>
      </w:r>
      <w:r w:rsidRPr="00EB3951">
        <w:rPr>
          <w:rFonts w:ascii="Times New Roman" w:hAnsi="Times New Roman"/>
          <w:sz w:val="28"/>
          <w:szCs w:val="28"/>
        </w:rPr>
        <w:t xml:space="preserve">=14, то ά=2/(14+1)=0,13. </w:t>
      </w:r>
    </w:p>
    <w:p w:rsidR="00D772AF" w:rsidRPr="00EB3951" w:rsidRDefault="00D772AF" w:rsidP="00EB3951">
      <w:pPr>
        <w:spacing w:line="360" w:lineRule="auto"/>
        <w:ind w:firstLine="709"/>
        <w:jc w:val="both"/>
        <w:rPr>
          <w:rFonts w:ascii="Times New Roman" w:hAnsi="Times New Roman"/>
          <w:sz w:val="28"/>
          <w:szCs w:val="28"/>
        </w:rPr>
      </w:pPr>
      <w:r w:rsidRPr="00EB3951">
        <w:rPr>
          <w:rFonts w:ascii="Times New Roman" w:hAnsi="Times New Roman"/>
          <w:sz w:val="28"/>
          <w:szCs w:val="28"/>
        </w:rPr>
        <w:t>Соответственно (1- ά)/ά=(1-0,13)/0,13=6,69, ά/(1- ά)=0,13/(1-0,13)=0,15.</w:t>
      </w:r>
    </w:p>
    <w:p w:rsidR="00D772AF" w:rsidRPr="00EB3951" w:rsidRDefault="00D772AF" w:rsidP="00EB3951">
      <w:pPr>
        <w:spacing w:line="360" w:lineRule="auto"/>
        <w:ind w:firstLine="709"/>
        <w:jc w:val="both"/>
        <w:rPr>
          <w:rFonts w:ascii="Times New Roman" w:hAnsi="Times New Roman"/>
          <w:sz w:val="28"/>
          <w:szCs w:val="28"/>
        </w:rPr>
      </w:pPr>
      <w:r w:rsidRPr="00EB3951">
        <w:rPr>
          <w:rFonts w:ascii="Times New Roman" w:hAnsi="Times New Roman"/>
          <w:sz w:val="28"/>
          <w:szCs w:val="28"/>
        </w:rPr>
        <w:t>Начальные условия для экспоненциального сглаживания:</w:t>
      </w:r>
    </w:p>
    <w:p w:rsidR="00D772AF" w:rsidRPr="00EB3951" w:rsidRDefault="00D772AF" w:rsidP="00EB3951">
      <w:pPr>
        <w:spacing w:line="360" w:lineRule="auto"/>
        <w:ind w:firstLine="709"/>
        <w:jc w:val="both"/>
        <w:rPr>
          <w:rFonts w:ascii="Times New Roman" w:hAnsi="Times New Roman"/>
          <w:sz w:val="28"/>
          <w:szCs w:val="28"/>
        </w:rPr>
      </w:pPr>
      <w:r w:rsidRPr="00EB3951">
        <w:rPr>
          <w:rFonts w:ascii="Times New Roman" w:hAnsi="Times New Roman"/>
          <w:sz w:val="28"/>
          <w:szCs w:val="28"/>
          <w:lang w:val="en-US"/>
        </w:rPr>
        <w:t>Q</w:t>
      </w:r>
      <w:r w:rsidRPr="00EB3951">
        <w:rPr>
          <w:rFonts w:ascii="Times New Roman" w:hAnsi="Times New Roman"/>
          <w:sz w:val="28"/>
          <w:szCs w:val="28"/>
          <w:vertAlign w:val="subscript"/>
        </w:rPr>
        <w:t>о</w:t>
      </w:r>
      <w:r w:rsidRPr="00EB3951">
        <w:rPr>
          <w:rFonts w:ascii="Times New Roman" w:hAnsi="Times New Roman"/>
          <w:sz w:val="28"/>
          <w:szCs w:val="28"/>
          <w:vertAlign w:val="superscript"/>
        </w:rPr>
        <w:t>(1)</w:t>
      </w:r>
      <w:r w:rsidRPr="00EB3951">
        <w:rPr>
          <w:rFonts w:ascii="Times New Roman" w:hAnsi="Times New Roman"/>
          <w:sz w:val="28"/>
          <w:szCs w:val="28"/>
        </w:rPr>
        <w:t>=а-6,69*</w:t>
      </w:r>
      <w:r w:rsidRPr="00EB3951">
        <w:rPr>
          <w:rFonts w:ascii="Times New Roman" w:hAnsi="Times New Roman"/>
          <w:sz w:val="28"/>
          <w:szCs w:val="28"/>
          <w:lang w:val="en-US"/>
        </w:rPr>
        <w:t>b</w:t>
      </w:r>
      <w:r w:rsidRPr="00EB3951">
        <w:rPr>
          <w:rFonts w:ascii="Times New Roman" w:hAnsi="Times New Roman"/>
          <w:sz w:val="28"/>
          <w:szCs w:val="28"/>
        </w:rPr>
        <w:t>=49,25-6,69*2,49=32,59</w:t>
      </w:r>
    </w:p>
    <w:p w:rsidR="00D772AF" w:rsidRPr="00EB3951" w:rsidRDefault="00D772AF" w:rsidP="00EB3951">
      <w:pPr>
        <w:spacing w:line="360" w:lineRule="auto"/>
        <w:ind w:firstLine="709"/>
        <w:jc w:val="both"/>
        <w:rPr>
          <w:rFonts w:ascii="Times New Roman" w:hAnsi="Times New Roman"/>
          <w:sz w:val="28"/>
          <w:szCs w:val="28"/>
        </w:rPr>
      </w:pPr>
      <w:r w:rsidRPr="00EB3951">
        <w:rPr>
          <w:rFonts w:ascii="Times New Roman" w:hAnsi="Times New Roman"/>
          <w:sz w:val="28"/>
          <w:szCs w:val="28"/>
          <w:lang w:val="en-US"/>
        </w:rPr>
        <w:t>Q</w:t>
      </w:r>
      <w:r w:rsidRPr="00EB3951">
        <w:rPr>
          <w:rFonts w:ascii="Times New Roman" w:hAnsi="Times New Roman"/>
          <w:sz w:val="28"/>
          <w:szCs w:val="28"/>
          <w:vertAlign w:val="subscript"/>
          <w:lang w:val="en-US"/>
        </w:rPr>
        <w:t>o</w:t>
      </w:r>
      <w:r w:rsidRPr="00EB3951">
        <w:rPr>
          <w:rFonts w:ascii="Times New Roman" w:hAnsi="Times New Roman"/>
          <w:sz w:val="28"/>
          <w:szCs w:val="28"/>
          <w:vertAlign w:val="superscript"/>
        </w:rPr>
        <w:t>(2)</w:t>
      </w:r>
      <w:r w:rsidRPr="00EB3951">
        <w:rPr>
          <w:rFonts w:ascii="Times New Roman" w:hAnsi="Times New Roman"/>
          <w:sz w:val="28"/>
          <w:szCs w:val="28"/>
        </w:rPr>
        <w:t>=а-2*6,69*</w:t>
      </w:r>
      <w:r w:rsidRPr="00EB3951">
        <w:rPr>
          <w:rFonts w:ascii="Times New Roman" w:hAnsi="Times New Roman"/>
          <w:sz w:val="28"/>
          <w:szCs w:val="28"/>
          <w:lang w:val="en-US"/>
        </w:rPr>
        <w:t>b</w:t>
      </w:r>
      <w:r w:rsidRPr="00EB3951">
        <w:rPr>
          <w:rFonts w:ascii="Times New Roman" w:hAnsi="Times New Roman"/>
          <w:sz w:val="28"/>
          <w:szCs w:val="28"/>
        </w:rPr>
        <w:t>=49,25-2*6,69*2,49=15,93</w:t>
      </w:r>
    </w:p>
    <w:p w:rsidR="00D772AF" w:rsidRPr="00EB3951" w:rsidRDefault="00D772AF" w:rsidP="00EB3951">
      <w:pPr>
        <w:spacing w:line="360" w:lineRule="auto"/>
        <w:ind w:firstLine="709"/>
        <w:jc w:val="both"/>
        <w:rPr>
          <w:rFonts w:ascii="Times New Roman" w:hAnsi="Times New Roman"/>
          <w:sz w:val="28"/>
          <w:szCs w:val="28"/>
        </w:rPr>
      </w:pPr>
      <w:r w:rsidRPr="00EB3951">
        <w:rPr>
          <w:rFonts w:ascii="Times New Roman" w:hAnsi="Times New Roman"/>
          <w:sz w:val="28"/>
          <w:szCs w:val="28"/>
        </w:rPr>
        <w:t xml:space="preserve">Экспоненциальные средние </w:t>
      </w:r>
      <w:r w:rsidRPr="00EB3951">
        <w:rPr>
          <w:rFonts w:ascii="Times New Roman" w:hAnsi="Times New Roman"/>
          <w:sz w:val="28"/>
          <w:szCs w:val="28"/>
          <w:lang w:val="en-US"/>
        </w:rPr>
        <w:t>Q</w:t>
      </w:r>
      <w:r w:rsidRPr="00EB3951">
        <w:rPr>
          <w:rFonts w:ascii="Times New Roman" w:hAnsi="Times New Roman"/>
          <w:sz w:val="28"/>
          <w:szCs w:val="28"/>
          <w:vertAlign w:val="subscript"/>
          <w:lang w:val="en-US"/>
        </w:rPr>
        <w:t>t</w:t>
      </w:r>
      <w:r w:rsidRPr="00EB3951">
        <w:rPr>
          <w:rFonts w:ascii="Times New Roman" w:hAnsi="Times New Roman"/>
          <w:sz w:val="28"/>
          <w:szCs w:val="28"/>
          <w:vertAlign w:val="superscript"/>
        </w:rPr>
        <w:t>(1)</w:t>
      </w:r>
      <w:r w:rsidRPr="00EB3951">
        <w:rPr>
          <w:rFonts w:ascii="Times New Roman" w:hAnsi="Times New Roman"/>
          <w:sz w:val="28"/>
          <w:szCs w:val="28"/>
        </w:rPr>
        <w:t xml:space="preserve"> и </w:t>
      </w:r>
      <w:r w:rsidRPr="00EB3951">
        <w:rPr>
          <w:rFonts w:ascii="Times New Roman" w:hAnsi="Times New Roman"/>
          <w:sz w:val="28"/>
          <w:szCs w:val="28"/>
          <w:lang w:val="en-US"/>
        </w:rPr>
        <w:t>Q</w:t>
      </w:r>
      <w:r w:rsidRPr="00EB3951">
        <w:rPr>
          <w:rFonts w:ascii="Times New Roman" w:hAnsi="Times New Roman"/>
          <w:sz w:val="28"/>
          <w:szCs w:val="28"/>
          <w:vertAlign w:val="subscript"/>
          <w:lang w:val="en-US"/>
        </w:rPr>
        <w:t>t</w:t>
      </w:r>
      <w:r w:rsidRPr="00EB3951">
        <w:rPr>
          <w:rFonts w:ascii="Times New Roman" w:hAnsi="Times New Roman"/>
          <w:sz w:val="28"/>
          <w:szCs w:val="28"/>
          <w:vertAlign w:val="superscript"/>
        </w:rPr>
        <w:t>(2)</w:t>
      </w:r>
      <w:r w:rsidRPr="00EB3951">
        <w:rPr>
          <w:rFonts w:ascii="Times New Roman" w:hAnsi="Times New Roman"/>
          <w:sz w:val="28"/>
          <w:szCs w:val="28"/>
        </w:rPr>
        <w:t xml:space="preserve"> составят:</w:t>
      </w:r>
    </w:p>
    <w:p w:rsidR="00D772AF" w:rsidRPr="00EB3951" w:rsidRDefault="00D772AF" w:rsidP="00EB3951">
      <w:pPr>
        <w:spacing w:line="360" w:lineRule="auto"/>
        <w:ind w:firstLine="709"/>
        <w:jc w:val="both"/>
        <w:rPr>
          <w:rFonts w:ascii="Times New Roman" w:hAnsi="Times New Roman"/>
          <w:sz w:val="28"/>
          <w:szCs w:val="28"/>
          <w:vertAlign w:val="subscript"/>
        </w:rPr>
      </w:pPr>
      <w:r w:rsidRPr="00EB3951">
        <w:rPr>
          <w:rFonts w:ascii="Times New Roman" w:hAnsi="Times New Roman"/>
          <w:sz w:val="28"/>
          <w:szCs w:val="28"/>
          <w:lang w:val="en-US"/>
        </w:rPr>
        <w:t>Q</w:t>
      </w:r>
      <w:r w:rsidRPr="00EB3951">
        <w:rPr>
          <w:rFonts w:ascii="Times New Roman" w:hAnsi="Times New Roman"/>
          <w:sz w:val="28"/>
          <w:szCs w:val="28"/>
          <w:vertAlign w:val="subscript"/>
          <w:lang w:val="en-US"/>
        </w:rPr>
        <w:t>t</w:t>
      </w:r>
      <w:r w:rsidRPr="00EB3951">
        <w:rPr>
          <w:rFonts w:ascii="Times New Roman" w:hAnsi="Times New Roman"/>
          <w:sz w:val="28"/>
          <w:szCs w:val="28"/>
          <w:vertAlign w:val="superscript"/>
        </w:rPr>
        <w:t>(1)</w:t>
      </w:r>
      <w:r w:rsidRPr="00EB3951">
        <w:rPr>
          <w:rFonts w:ascii="Times New Roman" w:hAnsi="Times New Roman"/>
          <w:sz w:val="28"/>
          <w:szCs w:val="28"/>
        </w:rPr>
        <w:t>= ά</w:t>
      </w:r>
      <w:r w:rsidRPr="00EB3951">
        <w:rPr>
          <w:rFonts w:ascii="Times New Roman" w:hAnsi="Times New Roman"/>
          <w:sz w:val="28"/>
          <w:szCs w:val="28"/>
          <w:lang w:val="en-US"/>
        </w:rPr>
        <w:t>y</w:t>
      </w:r>
      <w:r w:rsidRPr="00EB3951">
        <w:rPr>
          <w:rFonts w:ascii="Times New Roman" w:hAnsi="Times New Roman"/>
          <w:sz w:val="28"/>
          <w:szCs w:val="28"/>
          <w:vertAlign w:val="subscript"/>
          <w:lang w:val="en-US"/>
        </w:rPr>
        <w:t>t</w:t>
      </w:r>
      <w:r w:rsidRPr="00EB3951">
        <w:rPr>
          <w:rFonts w:ascii="Times New Roman" w:hAnsi="Times New Roman"/>
          <w:sz w:val="28"/>
          <w:szCs w:val="28"/>
        </w:rPr>
        <w:t xml:space="preserve">+(1- ά) </w:t>
      </w:r>
      <w:r w:rsidRPr="00EB3951">
        <w:rPr>
          <w:rFonts w:ascii="Times New Roman" w:hAnsi="Times New Roman"/>
          <w:sz w:val="28"/>
          <w:szCs w:val="28"/>
          <w:lang w:val="en-US"/>
        </w:rPr>
        <w:t>Q</w:t>
      </w:r>
      <w:r w:rsidRPr="00EB3951">
        <w:rPr>
          <w:rFonts w:ascii="Times New Roman" w:hAnsi="Times New Roman"/>
          <w:sz w:val="28"/>
          <w:szCs w:val="28"/>
          <w:vertAlign w:val="subscript"/>
          <w:lang w:val="en-US"/>
        </w:rPr>
        <w:t>t</w:t>
      </w:r>
      <w:r w:rsidRPr="00EB3951">
        <w:rPr>
          <w:rFonts w:ascii="Times New Roman" w:hAnsi="Times New Roman"/>
          <w:sz w:val="28"/>
          <w:szCs w:val="28"/>
          <w:vertAlign w:val="subscript"/>
        </w:rPr>
        <w:t>-1</w:t>
      </w:r>
      <w:r w:rsidRPr="00EB3951">
        <w:rPr>
          <w:rFonts w:ascii="Times New Roman" w:hAnsi="Times New Roman"/>
          <w:sz w:val="28"/>
          <w:szCs w:val="28"/>
          <w:vertAlign w:val="superscript"/>
        </w:rPr>
        <w:t>(1)</w:t>
      </w:r>
      <w:r w:rsidRPr="00EB3951">
        <w:rPr>
          <w:rFonts w:ascii="Times New Roman" w:hAnsi="Times New Roman"/>
          <w:sz w:val="28"/>
          <w:szCs w:val="28"/>
        </w:rPr>
        <w:t xml:space="preserve">=0,13*84,11+(1-0,13)*32,59=39,28, где </w:t>
      </w:r>
      <w:r w:rsidRPr="00EB3951">
        <w:rPr>
          <w:rFonts w:ascii="Times New Roman" w:hAnsi="Times New Roman"/>
          <w:sz w:val="28"/>
          <w:szCs w:val="28"/>
          <w:lang w:val="en-US"/>
        </w:rPr>
        <w:t>y</w:t>
      </w:r>
      <w:r w:rsidRPr="00EB3951">
        <w:rPr>
          <w:rFonts w:ascii="Times New Roman" w:hAnsi="Times New Roman"/>
          <w:sz w:val="28"/>
          <w:szCs w:val="28"/>
          <w:vertAlign w:val="subscript"/>
          <w:lang w:val="en-US"/>
        </w:rPr>
        <w:t>t</w:t>
      </w:r>
      <w:r w:rsidRPr="00EB3951">
        <w:rPr>
          <w:rFonts w:ascii="Times New Roman" w:hAnsi="Times New Roman"/>
          <w:sz w:val="28"/>
          <w:szCs w:val="28"/>
        </w:rPr>
        <w:t>=</w:t>
      </w:r>
      <w:r w:rsidRPr="00EB3951">
        <w:rPr>
          <w:rFonts w:ascii="Times New Roman" w:hAnsi="Times New Roman"/>
          <w:sz w:val="28"/>
          <w:szCs w:val="28"/>
          <w:lang w:val="en-US"/>
        </w:rPr>
        <w:t>y</w:t>
      </w:r>
      <w:r w:rsidRPr="00EB3951">
        <w:rPr>
          <w:rFonts w:ascii="Times New Roman" w:hAnsi="Times New Roman"/>
          <w:sz w:val="28"/>
          <w:szCs w:val="28"/>
          <w:vertAlign w:val="subscript"/>
          <w:lang w:val="en-US"/>
        </w:rPr>
        <w:t>t</w:t>
      </w:r>
      <w:r w:rsidRPr="00EB3951">
        <w:rPr>
          <w:rFonts w:ascii="Times New Roman" w:hAnsi="Times New Roman"/>
          <w:sz w:val="28"/>
          <w:szCs w:val="28"/>
          <w:vertAlign w:val="subscript"/>
        </w:rPr>
        <w:t>=</w:t>
      </w:r>
      <w:r w:rsidRPr="00EB3951">
        <w:rPr>
          <w:rFonts w:ascii="Times New Roman" w:hAnsi="Times New Roman"/>
          <w:sz w:val="28"/>
          <w:szCs w:val="28"/>
          <w:vertAlign w:val="subscript"/>
          <w:lang w:val="en-US"/>
        </w:rPr>
        <w:t>n</w:t>
      </w:r>
      <w:r w:rsidRPr="00EB3951">
        <w:rPr>
          <w:rFonts w:ascii="Times New Roman" w:hAnsi="Times New Roman"/>
          <w:sz w:val="28"/>
          <w:szCs w:val="28"/>
          <w:vertAlign w:val="subscript"/>
        </w:rPr>
        <w:t xml:space="preserve"> </w:t>
      </w:r>
      <w:r w:rsidRPr="00EB3951">
        <w:rPr>
          <w:rFonts w:ascii="Times New Roman" w:hAnsi="Times New Roman"/>
          <w:sz w:val="28"/>
          <w:szCs w:val="28"/>
        </w:rPr>
        <w:t>;</w:t>
      </w:r>
      <w:r w:rsidRPr="00EB3951">
        <w:rPr>
          <w:rFonts w:ascii="Times New Roman" w:hAnsi="Times New Roman"/>
          <w:sz w:val="28"/>
          <w:szCs w:val="28"/>
          <w:lang w:val="en-US"/>
        </w:rPr>
        <w:t>Q</w:t>
      </w:r>
      <w:r w:rsidRPr="00EB3951">
        <w:rPr>
          <w:rFonts w:ascii="Times New Roman" w:hAnsi="Times New Roman"/>
          <w:sz w:val="28"/>
          <w:szCs w:val="28"/>
          <w:vertAlign w:val="subscript"/>
          <w:lang w:val="en-US"/>
        </w:rPr>
        <w:t>t</w:t>
      </w:r>
      <w:r w:rsidRPr="00EB3951">
        <w:rPr>
          <w:rFonts w:ascii="Times New Roman" w:hAnsi="Times New Roman"/>
          <w:sz w:val="28"/>
          <w:szCs w:val="28"/>
          <w:vertAlign w:val="subscript"/>
        </w:rPr>
        <w:t>-1</w:t>
      </w:r>
      <w:r w:rsidRPr="00EB3951">
        <w:rPr>
          <w:rFonts w:ascii="Times New Roman" w:hAnsi="Times New Roman"/>
          <w:sz w:val="28"/>
          <w:szCs w:val="28"/>
          <w:vertAlign w:val="superscript"/>
        </w:rPr>
        <w:t>(1)</w:t>
      </w:r>
      <w:r w:rsidRPr="00EB3951">
        <w:rPr>
          <w:rFonts w:ascii="Times New Roman" w:hAnsi="Times New Roman"/>
          <w:sz w:val="28"/>
          <w:szCs w:val="28"/>
        </w:rPr>
        <w:t xml:space="preserve">= </w:t>
      </w:r>
      <w:r w:rsidRPr="00EB3951">
        <w:rPr>
          <w:rFonts w:ascii="Times New Roman" w:hAnsi="Times New Roman"/>
          <w:sz w:val="28"/>
          <w:szCs w:val="28"/>
          <w:lang w:val="en-US"/>
        </w:rPr>
        <w:t>Q</w:t>
      </w:r>
      <w:r w:rsidRPr="00EB3951">
        <w:rPr>
          <w:rFonts w:ascii="Times New Roman" w:hAnsi="Times New Roman"/>
          <w:sz w:val="28"/>
          <w:szCs w:val="28"/>
          <w:vertAlign w:val="subscript"/>
        </w:rPr>
        <w:t>о</w:t>
      </w:r>
      <w:r w:rsidRPr="00EB3951">
        <w:rPr>
          <w:rFonts w:ascii="Times New Roman" w:hAnsi="Times New Roman"/>
          <w:sz w:val="28"/>
          <w:szCs w:val="28"/>
          <w:vertAlign w:val="superscript"/>
        </w:rPr>
        <w:t>(1)</w:t>
      </w:r>
    </w:p>
    <w:p w:rsidR="00D772AF" w:rsidRPr="00EB3951" w:rsidRDefault="00D772AF" w:rsidP="00EB3951">
      <w:pPr>
        <w:spacing w:line="360" w:lineRule="auto"/>
        <w:ind w:firstLine="709"/>
        <w:jc w:val="both"/>
        <w:rPr>
          <w:rFonts w:ascii="Times New Roman" w:hAnsi="Times New Roman"/>
          <w:sz w:val="28"/>
          <w:szCs w:val="28"/>
        </w:rPr>
      </w:pPr>
      <w:r w:rsidRPr="00EB3951">
        <w:rPr>
          <w:rFonts w:ascii="Times New Roman" w:hAnsi="Times New Roman"/>
          <w:sz w:val="28"/>
          <w:szCs w:val="28"/>
          <w:lang w:val="en-US"/>
        </w:rPr>
        <w:t>Q</w:t>
      </w:r>
      <w:r w:rsidRPr="00EB3951">
        <w:rPr>
          <w:rFonts w:ascii="Times New Roman" w:hAnsi="Times New Roman"/>
          <w:sz w:val="28"/>
          <w:szCs w:val="28"/>
          <w:vertAlign w:val="subscript"/>
          <w:lang w:val="en-US"/>
        </w:rPr>
        <w:t>t</w:t>
      </w:r>
      <w:r w:rsidRPr="00EB3951">
        <w:rPr>
          <w:rFonts w:ascii="Times New Roman" w:hAnsi="Times New Roman"/>
          <w:sz w:val="28"/>
          <w:szCs w:val="28"/>
          <w:vertAlign w:val="superscript"/>
        </w:rPr>
        <w:t>(2)</w:t>
      </w:r>
      <w:r w:rsidRPr="00EB3951">
        <w:rPr>
          <w:rFonts w:ascii="Times New Roman" w:hAnsi="Times New Roman"/>
          <w:sz w:val="28"/>
          <w:szCs w:val="28"/>
        </w:rPr>
        <w:t>= ά</w:t>
      </w:r>
      <w:r w:rsidRPr="00EB3951">
        <w:rPr>
          <w:rFonts w:ascii="Times New Roman" w:hAnsi="Times New Roman"/>
          <w:sz w:val="28"/>
          <w:szCs w:val="28"/>
          <w:lang w:val="en-US"/>
        </w:rPr>
        <w:t>Q</w:t>
      </w:r>
      <w:r w:rsidRPr="00EB3951">
        <w:rPr>
          <w:rFonts w:ascii="Times New Roman" w:hAnsi="Times New Roman"/>
          <w:sz w:val="28"/>
          <w:szCs w:val="28"/>
          <w:vertAlign w:val="subscript"/>
          <w:lang w:val="en-US"/>
        </w:rPr>
        <w:t>t</w:t>
      </w:r>
      <w:r w:rsidRPr="00EB3951">
        <w:rPr>
          <w:rFonts w:ascii="Times New Roman" w:hAnsi="Times New Roman"/>
          <w:sz w:val="28"/>
          <w:szCs w:val="28"/>
          <w:vertAlign w:val="superscript"/>
        </w:rPr>
        <w:t>(1)</w:t>
      </w:r>
      <w:r w:rsidRPr="00EB3951">
        <w:rPr>
          <w:rFonts w:ascii="Times New Roman" w:hAnsi="Times New Roman"/>
          <w:sz w:val="28"/>
          <w:szCs w:val="28"/>
        </w:rPr>
        <w:t xml:space="preserve">+(1- ά) </w:t>
      </w:r>
      <w:r w:rsidRPr="00EB3951">
        <w:rPr>
          <w:rFonts w:ascii="Times New Roman" w:hAnsi="Times New Roman"/>
          <w:sz w:val="28"/>
          <w:szCs w:val="28"/>
          <w:lang w:val="en-US"/>
        </w:rPr>
        <w:t>Q</w:t>
      </w:r>
      <w:r w:rsidRPr="00EB3951">
        <w:rPr>
          <w:rFonts w:ascii="Times New Roman" w:hAnsi="Times New Roman"/>
          <w:sz w:val="28"/>
          <w:szCs w:val="28"/>
          <w:vertAlign w:val="subscript"/>
          <w:lang w:val="en-US"/>
        </w:rPr>
        <w:t>t</w:t>
      </w:r>
      <w:r w:rsidRPr="00EB3951">
        <w:rPr>
          <w:rFonts w:ascii="Times New Roman" w:hAnsi="Times New Roman"/>
          <w:sz w:val="28"/>
          <w:szCs w:val="28"/>
          <w:vertAlign w:val="subscript"/>
        </w:rPr>
        <w:t>-1</w:t>
      </w:r>
      <w:r w:rsidRPr="00EB3951">
        <w:rPr>
          <w:rFonts w:ascii="Times New Roman" w:hAnsi="Times New Roman"/>
          <w:sz w:val="28"/>
          <w:szCs w:val="28"/>
          <w:vertAlign w:val="superscript"/>
        </w:rPr>
        <w:t>(2)</w:t>
      </w:r>
      <w:r w:rsidRPr="00EB3951">
        <w:rPr>
          <w:rFonts w:ascii="Times New Roman" w:hAnsi="Times New Roman"/>
          <w:sz w:val="28"/>
          <w:szCs w:val="28"/>
        </w:rPr>
        <w:t xml:space="preserve">=0,13*39,28+(1-0,13)*15,93=18,97, где </w:t>
      </w:r>
      <w:r w:rsidRPr="00EB3951">
        <w:rPr>
          <w:rFonts w:ascii="Times New Roman" w:hAnsi="Times New Roman"/>
          <w:sz w:val="28"/>
          <w:szCs w:val="28"/>
          <w:lang w:val="en-US"/>
        </w:rPr>
        <w:t>Q</w:t>
      </w:r>
      <w:r w:rsidRPr="00EB3951">
        <w:rPr>
          <w:rFonts w:ascii="Times New Roman" w:hAnsi="Times New Roman"/>
          <w:sz w:val="28"/>
          <w:szCs w:val="28"/>
          <w:vertAlign w:val="subscript"/>
          <w:lang w:val="en-US"/>
        </w:rPr>
        <w:t>t</w:t>
      </w:r>
      <w:r w:rsidRPr="00EB3951">
        <w:rPr>
          <w:rFonts w:ascii="Times New Roman" w:hAnsi="Times New Roman"/>
          <w:sz w:val="28"/>
          <w:szCs w:val="28"/>
          <w:vertAlign w:val="subscript"/>
        </w:rPr>
        <w:t>-1</w:t>
      </w:r>
      <w:r w:rsidRPr="00EB3951">
        <w:rPr>
          <w:rFonts w:ascii="Times New Roman" w:hAnsi="Times New Roman"/>
          <w:sz w:val="28"/>
          <w:szCs w:val="28"/>
          <w:vertAlign w:val="superscript"/>
        </w:rPr>
        <w:t>(2)</w:t>
      </w:r>
      <w:r w:rsidRPr="00EB3951">
        <w:rPr>
          <w:rFonts w:ascii="Times New Roman" w:hAnsi="Times New Roman"/>
          <w:sz w:val="28"/>
          <w:szCs w:val="28"/>
        </w:rPr>
        <w:t xml:space="preserve">= </w:t>
      </w:r>
      <w:r w:rsidRPr="00EB3951">
        <w:rPr>
          <w:rFonts w:ascii="Times New Roman" w:hAnsi="Times New Roman"/>
          <w:sz w:val="28"/>
          <w:szCs w:val="28"/>
          <w:lang w:val="en-US"/>
        </w:rPr>
        <w:t>Q</w:t>
      </w:r>
      <w:r w:rsidRPr="00EB3951">
        <w:rPr>
          <w:rFonts w:ascii="Times New Roman" w:hAnsi="Times New Roman"/>
          <w:sz w:val="28"/>
          <w:szCs w:val="28"/>
          <w:vertAlign w:val="subscript"/>
          <w:lang w:val="en-US"/>
        </w:rPr>
        <w:t>o</w:t>
      </w:r>
      <w:r w:rsidRPr="00EB3951">
        <w:rPr>
          <w:rFonts w:ascii="Times New Roman" w:hAnsi="Times New Roman"/>
          <w:sz w:val="28"/>
          <w:szCs w:val="28"/>
          <w:vertAlign w:val="superscript"/>
        </w:rPr>
        <w:t>(2)</w:t>
      </w:r>
    </w:p>
    <w:p w:rsidR="00D772AF" w:rsidRPr="00EB3951" w:rsidRDefault="00D772AF" w:rsidP="00EB3951">
      <w:pPr>
        <w:spacing w:line="360" w:lineRule="auto"/>
        <w:ind w:firstLine="709"/>
        <w:jc w:val="both"/>
        <w:rPr>
          <w:rFonts w:ascii="Times New Roman" w:hAnsi="Times New Roman"/>
          <w:sz w:val="28"/>
          <w:szCs w:val="28"/>
        </w:rPr>
      </w:pPr>
      <w:r w:rsidRPr="00EB3951">
        <w:rPr>
          <w:rFonts w:ascii="Times New Roman" w:hAnsi="Times New Roman"/>
          <w:sz w:val="28"/>
          <w:szCs w:val="28"/>
        </w:rPr>
        <w:t>Тогда скорректированные параметры линейного тренда составят:</w:t>
      </w:r>
    </w:p>
    <w:p w:rsidR="00D772AF" w:rsidRPr="00EB3951" w:rsidRDefault="00D772AF" w:rsidP="00EB3951">
      <w:pPr>
        <w:spacing w:line="360" w:lineRule="auto"/>
        <w:ind w:firstLine="709"/>
        <w:jc w:val="both"/>
        <w:rPr>
          <w:rFonts w:ascii="Times New Roman" w:hAnsi="Times New Roman"/>
          <w:sz w:val="28"/>
          <w:szCs w:val="28"/>
        </w:rPr>
      </w:pPr>
      <w:r w:rsidRPr="00EB3951">
        <w:rPr>
          <w:rFonts w:ascii="Times New Roman" w:hAnsi="Times New Roman"/>
          <w:sz w:val="28"/>
          <w:szCs w:val="28"/>
        </w:rPr>
        <w:object w:dxaOrig="1760" w:dyaOrig="400">
          <v:shape id="_x0000_i1073" type="#_x0000_t75" style="width:87.75pt;height:20.25pt" o:ole="">
            <v:imagedata r:id="rId95" o:title=""/>
          </v:shape>
          <o:OLEObject Type="Embed" ProgID="Equation.3" ShapeID="_x0000_i1073" DrawAspect="Content" ObjectID="_1461827995" r:id="rId96"/>
        </w:object>
      </w:r>
      <w:r w:rsidRPr="00EB3951">
        <w:rPr>
          <w:rFonts w:ascii="Times New Roman" w:hAnsi="Times New Roman"/>
          <w:sz w:val="28"/>
          <w:szCs w:val="28"/>
        </w:rPr>
        <w:t xml:space="preserve">2*39,28-18,97=59,59 </w:t>
      </w:r>
    </w:p>
    <w:p w:rsidR="00D772AF" w:rsidRPr="00EB3951" w:rsidRDefault="00D772AF" w:rsidP="00EB3951">
      <w:pPr>
        <w:spacing w:line="360" w:lineRule="auto"/>
        <w:ind w:firstLine="709"/>
        <w:jc w:val="both"/>
        <w:rPr>
          <w:rFonts w:ascii="Times New Roman" w:hAnsi="Times New Roman"/>
          <w:sz w:val="28"/>
          <w:szCs w:val="28"/>
        </w:rPr>
      </w:pPr>
      <w:r w:rsidRPr="00EB3951">
        <w:rPr>
          <w:rFonts w:ascii="Times New Roman" w:hAnsi="Times New Roman"/>
          <w:sz w:val="28"/>
          <w:szCs w:val="28"/>
        </w:rPr>
        <w:object w:dxaOrig="2060" w:dyaOrig="620">
          <v:shape id="_x0000_i1074" type="#_x0000_t75" style="width:102.75pt;height:30.75pt" o:ole="">
            <v:imagedata r:id="rId89" o:title=""/>
          </v:shape>
          <o:OLEObject Type="Embed" ProgID="Equation.3" ShapeID="_x0000_i1074" DrawAspect="Content" ObjectID="_1461827996" r:id="rId97"/>
        </w:object>
      </w:r>
      <w:r w:rsidRPr="00EB3951">
        <w:rPr>
          <w:rFonts w:ascii="Times New Roman" w:hAnsi="Times New Roman"/>
          <w:sz w:val="28"/>
          <w:szCs w:val="28"/>
        </w:rPr>
        <w:t>=0,15*(39,28-18,97)=3,0465</w:t>
      </w:r>
    </w:p>
    <w:p w:rsidR="00D772AF" w:rsidRPr="00EB3951" w:rsidRDefault="00D772AF" w:rsidP="00EB3951">
      <w:pPr>
        <w:spacing w:line="360" w:lineRule="auto"/>
        <w:ind w:firstLine="709"/>
        <w:jc w:val="both"/>
        <w:rPr>
          <w:rFonts w:ascii="Times New Roman" w:hAnsi="Times New Roman"/>
          <w:sz w:val="28"/>
          <w:szCs w:val="28"/>
        </w:rPr>
      </w:pPr>
      <w:r w:rsidRPr="00EB3951">
        <w:rPr>
          <w:rFonts w:ascii="Times New Roman" w:hAnsi="Times New Roman"/>
          <w:sz w:val="28"/>
          <w:szCs w:val="28"/>
        </w:rPr>
        <w:t xml:space="preserve">Прогноз производим по модели: </w:t>
      </w:r>
      <w:r w:rsidRPr="00EB3951">
        <w:rPr>
          <w:rFonts w:ascii="Times New Roman" w:hAnsi="Times New Roman"/>
          <w:sz w:val="28"/>
          <w:szCs w:val="28"/>
        </w:rPr>
        <w:object w:dxaOrig="1260" w:dyaOrig="420">
          <v:shape id="_x0000_i1075" type="#_x0000_t75" style="width:70.5pt;height:24pt" o:ole="">
            <v:imagedata r:id="rId98" o:title=""/>
          </v:shape>
          <o:OLEObject Type="Embed" ProgID="Equation.3" ShapeID="_x0000_i1075" DrawAspect="Content" ObjectID="_1461827997" r:id="rId99"/>
        </w:object>
      </w:r>
      <w:r w:rsidRPr="00EB3951">
        <w:rPr>
          <w:rFonts w:ascii="Times New Roman" w:hAnsi="Times New Roman"/>
          <w:sz w:val="28"/>
          <w:szCs w:val="28"/>
        </w:rPr>
        <w:t xml:space="preserve">, где </w:t>
      </w:r>
      <w:r w:rsidRPr="00EB3951">
        <w:rPr>
          <w:rFonts w:ascii="Times New Roman" w:hAnsi="Times New Roman"/>
          <w:sz w:val="28"/>
          <w:szCs w:val="28"/>
          <w:lang w:val="en-US"/>
        </w:rPr>
        <w:t>l</w:t>
      </w:r>
      <w:r w:rsidRPr="00EB3951">
        <w:rPr>
          <w:rFonts w:ascii="Times New Roman" w:hAnsi="Times New Roman"/>
          <w:sz w:val="28"/>
          <w:szCs w:val="28"/>
        </w:rPr>
        <w:t>-период упреждения.</w:t>
      </w:r>
    </w:p>
    <w:p w:rsidR="00D772AF" w:rsidRPr="00EB3951" w:rsidRDefault="00D772AF" w:rsidP="00EB3951">
      <w:pPr>
        <w:spacing w:line="360" w:lineRule="auto"/>
        <w:ind w:firstLine="709"/>
        <w:jc w:val="both"/>
        <w:rPr>
          <w:rFonts w:ascii="Times New Roman" w:hAnsi="Times New Roman"/>
          <w:sz w:val="28"/>
          <w:szCs w:val="28"/>
        </w:rPr>
      </w:pPr>
      <w:r w:rsidRPr="00EB3951">
        <w:rPr>
          <w:rFonts w:ascii="Times New Roman" w:hAnsi="Times New Roman"/>
          <w:sz w:val="28"/>
          <w:szCs w:val="28"/>
        </w:rPr>
        <w:t xml:space="preserve">Тогда при </w:t>
      </w:r>
      <w:r w:rsidRPr="00EB3951">
        <w:rPr>
          <w:rFonts w:ascii="Times New Roman" w:hAnsi="Times New Roman"/>
          <w:sz w:val="28"/>
          <w:szCs w:val="28"/>
          <w:lang w:val="en-US"/>
        </w:rPr>
        <w:t>l</w:t>
      </w:r>
      <w:r>
        <w:rPr>
          <w:rFonts w:ascii="Times New Roman" w:hAnsi="Times New Roman"/>
          <w:sz w:val="28"/>
          <w:szCs w:val="28"/>
        </w:rPr>
        <w:t>=1 прогноз на 20</w:t>
      </w:r>
      <w:r w:rsidRPr="000C59B6">
        <w:rPr>
          <w:rFonts w:ascii="Times New Roman" w:hAnsi="Times New Roman"/>
          <w:sz w:val="28"/>
          <w:szCs w:val="28"/>
        </w:rPr>
        <w:t>10</w:t>
      </w:r>
      <w:r w:rsidRPr="00EB3951">
        <w:rPr>
          <w:rFonts w:ascii="Times New Roman" w:hAnsi="Times New Roman"/>
          <w:sz w:val="28"/>
          <w:szCs w:val="28"/>
        </w:rPr>
        <w:t>г. составит: у</w:t>
      </w:r>
      <w:r w:rsidRPr="00EB3951">
        <w:rPr>
          <w:rFonts w:ascii="Times New Roman" w:hAnsi="Times New Roman"/>
          <w:sz w:val="28"/>
          <w:szCs w:val="28"/>
          <w:vertAlign w:val="subscript"/>
          <w:lang w:val="en-US"/>
        </w:rPr>
        <w:t>p</w:t>
      </w:r>
      <w:r>
        <w:rPr>
          <w:rFonts w:ascii="Times New Roman" w:hAnsi="Times New Roman"/>
          <w:sz w:val="28"/>
          <w:szCs w:val="28"/>
        </w:rPr>
        <w:t>=59,59+3,0465*1 =</w:t>
      </w:r>
      <w:r w:rsidRPr="000C59B6">
        <w:rPr>
          <w:rFonts w:ascii="Times New Roman" w:hAnsi="Times New Roman"/>
          <w:sz w:val="28"/>
          <w:szCs w:val="28"/>
        </w:rPr>
        <w:t>88,38</w:t>
      </w:r>
      <w:r w:rsidRPr="00EB3951">
        <w:rPr>
          <w:rFonts w:ascii="Times New Roman" w:hAnsi="Times New Roman"/>
          <w:sz w:val="28"/>
          <w:szCs w:val="28"/>
        </w:rPr>
        <w:t>.ч.</w:t>
      </w:r>
    </w:p>
    <w:p w:rsidR="00D772AF" w:rsidRPr="00EB3951" w:rsidRDefault="00D772AF" w:rsidP="00EB3951">
      <w:pPr>
        <w:spacing w:line="360" w:lineRule="auto"/>
        <w:ind w:firstLine="709"/>
        <w:jc w:val="both"/>
        <w:rPr>
          <w:rFonts w:ascii="Times New Roman" w:hAnsi="Times New Roman"/>
          <w:sz w:val="28"/>
          <w:szCs w:val="28"/>
        </w:rPr>
      </w:pPr>
      <w:r w:rsidRPr="00EB3951">
        <w:rPr>
          <w:rFonts w:ascii="Times New Roman" w:hAnsi="Times New Roman"/>
          <w:sz w:val="28"/>
          <w:szCs w:val="28"/>
        </w:rPr>
        <w:t xml:space="preserve">Соответственно при прогнозе на 2011г. берем </w:t>
      </w:r>
      <w:r w:rsidRPr="00EB3951">
        <w:rPr>
          <w:rFonts w:ascii="Times New Roman" w:hAnsi="Times New Roman"/>
          <w:sz w:val="28"/>
          <w:szCs w:val="28"/>
          <w:lang w:val="en-US"/>
        </w:rPr>
        <w:t>l</w:t>
      </w:r>
      <w:r w:rsidRPr="00EB3951">
        <w:rPr>
          <w:rFonts w:ascii="Times New Roman" w:hAnsi="Times New Roman"/>
          <w:sz w:val="28"/>
          <w:szCs w:val="28"/>
        </w:rPr>
        <w:t>=2: у</w:t>
      </w:r>
      <w:r w:rsidRPr="00EB3951">
        <w:rPr>
          <w:rFonts w:ascii="Times New Roman" w:hAnsi="Times New Roman"/>
          <w:sz w:val="28"/>
          <w:szCs w:val="28"/>
          <w:vertAlign w:val="subscript"/>
          <w:lang w:val="en-US"/>
        </w:rPr>
        <w:t>p</w:t>
      </w:r>
      <w:r>
        <w:rPr>
          <w:rFonts w:ascii="Times New Roman" w:hAnsi="Times New Roman"/>
          <w:sz w:val="28"/>
          <w:szCs w:val="28"/>
        </w:rPr>
        <w:t>=59,59+3,0465*2=</w:t>
      </w:r>
      <w:r w:rsidRPr="000C59B6">
        <w:rPr>
          <w:rFonts w:ascii="Times New Roman" w:hAnsi="Times New Roman"/>
          <w:sz w:val="28"/>
          <w:szCs w:val="28"/>
        </w:rPr>
        <w:t xml:space="preserve">79,7 </w:t>
      </w:r>
      <w:r>
        <w:rPr>
          <w:rFonts w:ascii="Times New Roman" w:hAnsi="Times New Roman"/>
          <w:sz w:val="28"/>
          <w:szCs w:val="28"/>
        </w:rPr>
        <w:t>чел</w:t>
      </w:r>
      <w:r w:rsidRPr="00EB3951">
        <w:rPr>
          <w:rFonts w:ascii="Times New Roman" w:hAnsi="Times New Roman"/>
          <w:sz w:val="28"/>
          <w:szCs w:val="28"/>
        </w:rPr>
        <w:t xml:space="preserve">. </w:t>
      </w:r>
    </w:p>
    <w:p w:rsidR="00D772AF" w:rsidRPr="00EB3951" w:rsidRDefault="00D772AF" w:rsidP="00EB3951">
      <w:pPr>
        <w:pStyle w:val="31"/>
        <w:spacing w:after="0" w:line="360" w:lineRule="auto"/>
        <w:ind w:firstLine="709"/>
        <w:jc w:val="both"/>
        <w:rPr>
          <w:rFonts w:ascii="Times New Roman" w:hAnsi="Times New Roman"/>
          <w:sz w:val="28"/>
          <w:szCs w:val="28"/>
        </w:rPr>
      </w:pPr>
      <w:r w:rsidRPr="00EB3951">
        <w:rPr>
          <w:rFonts w:ascii="Times New Roman" w:hAnsi="Times New Roman"/>
          <w:sz w:val="28"/>
          <w:szCs w:val="28"/>
        </w:rPr>
        <w:t>Таким образом, по результатам проведенного анализа следует, что численность б</w:t>
      </w:r>
      <w:r>
        <w:rPr>
          <w:rFonts w:ascii="Times New Roman" w:hAnsi="Times New Roman"/>
          <w:sz w:val="28"/>
          <w:szCs w:val="28"/>
        </w:rPr>
        <w:t>езработных в 2010 году снизится</w:t>
      </w:r>
      <w:r w:rsidRPr="00EB3951">
        <w:rPr>
          <w:rFonts w:ascii="Times New Roman" w:hAnsi="Times New Roman"/>
          <w:sz w:val="28"/>
          <w:szCs w:val="28"/>
        </w:rPr>
        <w:t xml:space="preserve"> по сравнению с 2009г. на </w:t>
      </w:r>
      <w:r>
        <w:rPr>
          <w:rFonts w:ascii="Times New Roman" w:hAnsi="Times New Roman"/>
          <w:sz w:val="28"/>
          <w:szCs w:val="28"/>
        </w:rPr>
        <w:t xml:space="preserve"> 12% и составит 88,38 человек и</w:t>
      </w:r>
      <w:r w:rsidRPr="00EB3951">
        <w:rPr>
          <w:rFonts w:ascii="Times New Roman" w:hAnsi="Times New Roman"/>
          <w:sz w:val="28"/>
          <w:szCs w:val="28"/>
        </w:rPr>
        <w:t xml:space="preserve"> в 2011г. </w:t>
      </w:r>
      <w:r>
        <w:rPr>
          <w:rFonts w:ascii="Times New Roman" w:hAnsi="Times New Roman"/>
          <w:sz w:val="28"/>
          <w:szCs w:val="28"/>
        </w:rPr>
        <w:t>снизится на 9 человек и составит 80</w:t>
      </w:r>
      <w:r w:rsidRPr="00EB3951">
        <w:rPr>
          <w:rFonts w:ascii="Times New Roman" w:hAnsi="Times New Roman"/>
          <w:sz w:val="28"/>
          <w:szCs w:val="28"/>
        </w:rPr>
        <w:t xml:space="preserve"> человек.</w:t>
      </w:r>
    </w:p>
    <w:p w:rsidR="00D772AF" w:rsidRPr="00EB3951" w:rsidRDefault="00D772AF" w:rsidP="00EB3951">
      <w:pPr>
        <w:spacing w:line="360" w:lineRule="auto"/>
        <w:jc w:val="both"/>
        <w:rPr>
          <w:rFonts w:ascii="Times New Roman" w:hAnsi="Times New Roman"/>
          <w:sz w:val="28"/>
          <w:szCs w:val="28"/>
        </w:rPr>
      </w:pPr>
    </w:p>
    <w:p w:rsidR="00D772AF" w:rsidRDefault="00D772AF">
      <w:pPr>
        <w:rPr>
          <w:rFonts w:ascii="Times New Roman" w:hAnsi="Times New Roman"/>
          <w:kern w:val="1"/>
          <w:sz w:val="28"/>
          <w:szCs w:val="28"/>
        </w:rPr>
      </w:pPr>
      <w:bookmarkStart w:id="9" w:name="_Toc238627814"/>
      <w:bookmarkEnd w:id="9"/>
      <w:r>
        <w:rPr>
          <w:sz w:val="28"/>
          <w:szCs w:val="28"/>
        </w:rPr>
        <w:br w:type="page"/>
      </w:r>
    </w:p>
    <w:p w:rsidR="00D772AF" w:rsidRPr="008751DD" w:rsidRDefault="00D772AF" w:rsidP="008751DD">
      <w:pPr>
        <w:pStyle w:val="a0"/>
        <w:spacing w:line="360" w:lineRule="auto"/>
        <w:ind w:firstLine="720"/>
        <w:jc w:val="center"/>
        <w:rPr>
          <w:sz w:val="28"/>
          <w:szCs w:val="28"/>
        </w:rPr>
      </w:pPr>
      <w:r w:rsidRPr="008751DD">
        <w:rPr>
          <w:sz w:val="28"/>
          <w:szCs w:val="28"/>
        </w:rPr>
        <w:t>4.2  Социальная защита безработных как элемент социальной политики государства</w:t>
      </w:r>
    </w:p>
    <w:p w:rsidR="00D772AF" w:rsidRPr="008751DD" w:rsidRDefault="00D772AF" w:rsidP="008751DD">
      <w:pPr>
        <w:pStyle w:val="a0"/>
        <w:spacing w:line="360" w:lineRule="auto"/>
        <w:jc w:val="both"/>
        <w:rPr>
          <w:sz w:val="28"/>
          <w:szCs w:val="28"/>
        </w:rPr>
      </w:pPr>
    </w:p>
    <w:p w:rsidR="00D772AF" w:rsidRPr="008751DD" w:rsidRDefault="00D772AF" w:rsidP="008751DD">
      <w:pPr>
        <w:pStyle w:val="a0"/>
        <w:spacing w:line="360" w:lineRule="auto"/>
        <w:ind w:firstLine="567"/>
        <w:jc w:val="both"/>
        <w:rPr>
          <w:sz w:val="28"/>
          <w:szCs w:val="28"/>
        </w:rPr>
      </w:pPr>
      <w:r w:rsidRPr="008751DD">
        <w:rPr>
          <w:sz w:val="28"/>
          <w:szCs w:val="28"/>
        </w:rPr>
        <w:t>Проблема социальной защищенности населения в условиях рынка рабочей силы в России является одной из наименее изученных среди других социальных проблем. Сам термин «социальная защита» является новым для отечественной науки. В условиях планово-распределительной экономической системы декларировался принцип неуклонного повышения благосостояния народа, а гармоничное социальное развитие общества было теоретической аксиомой социалистического государства. В таких условиях система социальной защиты населения складывалась как государственное распределение социальных благ, гарантированных каждому члену общества в соответствии с его статусом. При описании преимуществ социализма социально-экономические науки не использовали термин «социальная защита», а применяли категории «социальное обеспечение», «социальная справедливость», «социальные гарантии».</w:t>
      </w:r>
    </w:p>
    <w:p w:rsidR="00D772AF" w:rsidRPr="008751DD" w:rsidRDefault="00D772AF" w:rsidP="008751DD">
      <w:pPr>
        <w:pStyle w:val="a0"/>
        <w:spacing w:line="360" w:lineRule="auto"/>
        <w:ind w:firstLine="567"/>
        <w:jc w:val="both"/>
        <w:rPr>
          <w:sz w:val="28"/>
          <w:szCs w:val="28"/>
        </w:rPr>
      </w:pPr>
      <w:r w:rsidRPr="008751DD">
        <w:rPr>
          <w:sz w:val="28"/>
          <w:szCs w:val="28"/>
        </w:rPr>
        <w:t>Меры государственного воздействия на рынок рабочей силы включают набор социальных гарантий, формы и способы социальной помощи, систему социального страхования, обеспечивающую ту или иную степень защищенности человека. Совершенство реализации этой системы зависит от уровня экономического развития общества. Чем богаче общество, тем выше может быть система социальной защищенности человека.</w:t>
      </w:r>
    </w:p>
    <w:p w:rsidR="00D772AF" w:rsidRPr="008751DD" w:rsidRDefault="00D772AF" w:rsidP="008751DD">
      <w:pPr>
        <w:pStyle w:val="a0"/>
        <w:spacing w:line="360" w:lineRule="auto"/>
        <w:ind w:firstLine="709"/>
        <w:jc w:val="both"/>
        <w:rPr>
          <w:sz w:val="28"/>
          <w:szCs w:val="28"/>
        </w:rPr>
      </w:pPr>
      <w:r w:rsidRPr="008751DD">
        <w:rPr>
          <w:sz w:val="28"/>
          <w:szCs w:val="28"/>
        </w:rPr>
        <w:t>Международной организацией труда (МОТ) в «Конвенции о содействии занятости и защите от безработицы» № 168 разработаны и сформулированы принципиальные основы системы социальной защиты от безработицы. Основная цель этой системы состоит в том, чтобы предоставление пособий по безработице содействовало полной, продуктивной и свободно избранной занятости и имело бы такой характер, чтобы предприниматели были заинтересованы предлагать трудящимся продуктивную занятость, а трудящиеся — искать такую занятость.</w:t>
      </w:r>
    </w:p>
    <w:p w:rsidR="00D772AF" w:rsidRPr="008751DD" w:rsidRDefault="00D772AF" w:rsidP="008751DD">
      <w:pPr>
        <w:pStyle w:val="a0"/>
        <w:spacing w:line="360" w:lineRule="auto"/>
        <w:ind w:firstLine="567"/>
        <w:jc w:val="both"/>
        <w:rPr>
          <w:sz w:val="28"/>
          <w:szCs w:val="28"/>
        </w:rPr>
      </w:pPr>
      <w:r w:rsidRPr="008751DD">
        <w:rPr>
          <w:sz w:val="28"/>
          <w:szCs w:val="28"/>
        </w:rPr>
        <w:t>Система защиты безработных граждан представляет собой комплекс экономических, организационных и правовых форм и способов.</w:t>
      </w:r>
    </w:p>
    <w:p w:rsidR="00D772AF" w:rsidRPr="008751DD" w:rsidRDefault="00D772AF" w:rsidP="008751DD">
      <w:pPr>
        <w:pStyle w:val="a0"/>
        <w:spacing w:line="360" w:lineRule="auto"/>
        <w:ind w:firstLine="567"/>
        <w:jc w:val="both"/>
        <w:rPr>
          <w:sz w:val="28"/>
          <w:szCs w:val="28"/>
        </w:rPr>
      </w:pPr>
      <w:r w:rsidRPr="008751DD">
        <w:rPr>
          <w:sz w:val="28"/>
          <w:szCs w:val="28"/>
        </w:rPr>
        <w:t>Кроме государственной службы занятости существуют еще и негосударственные, коммерческие службы по трудоустройству. Чаще всего эти службы характеризуются направленностью своей деятельности на определенные слои населения, например молодежь, демобилизованных из вооруженных сил и т.п.</w:t>
      </w:r>
    </w:p>
    <w:p w:rsidR="00D772AF" w:rsidRPr="008751DD" w:rsidRDefault="00D772AF" w:rsidP="008751DD">
      <w:pPr>
        <w:pStyle w:val="a0"/>
        <w:spacing w:line="360" w:lineRule="auto"/>
        <w:ind w:firstLine="567"/>
        <w:jc w:val="both"/>
        <w:rPr>
          <w:sz w:val="28"/>
          <w:szCs w:val="28"/>
        </w:rPr>
      </w:pPr>
      <w:r w:rsidRPr="008751DD">
        <w:rPr>
          <w:sz w:val="28"/>
          <w:szCs w:val="28"/>
        </w:rPr>
        <w:t>Государство предоставляет постоянно проживающим на его территории гражданам в соответствии с Конституцией РФ и КЗоТ РФ следующие гарантии в области занятости:</w:t>
      </w:r>
    </w:p>
    <w:p w:rsidR="00D772AF" w:rsidRPr="008751DD" w:rsidRDefault="00D772AF" w:rsidP="008751DD">
      <w:pPr>
        <w:pStyle w:val="a0"/>
        <w:widowControl/>
        <w:numPr>
          <w:ilvl w:val="0"/>
          <w:numId w:val="6"/>
        </w:numPr>
        <w:tabs>
          <w:tab w:val="clear" w:pos="1068"/>
          <w:tab w:val="num" w:pos="0"/>
        </w:tabs>
        <w:suppressAutoHyphens w:val="0"/>
        <w:spacing w:after="0" w:line="360" w:lineRule="auto"/>
        <w:ind w:left="0" w:firstLine="709"/>
        <w:jc w:val="both"/>
        <w:rPr>
          <w:sz w:val="28"/>
          <w:szCs w:val="28"/>
        </w:rPr>
      </w:pPr>
      <w:r w:rsidRPr="008751DD">
        <w:rPr>
          <w:sz w:val="28"/>
          <w:szCs w:val="28"/>
        </w:rPr>
        <w:t>свободу выбора вида занятости, в том числе работы с разными режимами труда;</w:t>
      </w:r>
    </w:p>
    <w:p w:rsidR="00D772AF" w:rsidRPr="008751DD" w:rsidRDefault="00D772AF" w:rsidP="008751DD">
      <w:pPr>
        <w:pStyle w:val="a0"/>
        <w:widowControl/>
        <w:numPr>
          <w:ilvl w:val="0"/>
          <w:numId w:val="6"/>
        </w:numPr>
        <w:tabs>
          <w:tab w:val="clear" w:pos="1068"/>
          <w:tab w:val="num" w:pos="0"/>
        </w:tabs>
        <w:suppressAutoHyphens w:val="0"/>
        <w:spacing w:after="0" w:line="360" w:lineRule="auto"/>
        <w:ind w:left="0" w:firstLine="709"/>
        <w:jc w:val="both"/>
        <w:rPr>
          <w:sz w:val="28"/>
          <w:szCs w:val="28"/>
        </w:rPr>
      </w:pPr>
      <w:r w:rsidRPr="008751DD">
        <w:rPr>
          <w:sz w:val="28"/>
          <w:szCs w:val="28"/>
        </w:rPr>
        <w:t>бесплатное содействие в подборе подходящей работы и трудоустройстве со стороны ФСЗ;</w:t>
      </w:r>
    </w:p>
    <w:p w:rsidR="00D772AF" w:rsidRPr="008751DD" w:rsidRDefault="00D772AF" w:rsidP="008751DD">
      <w:pPr>
        <w:pStyle w:val="a0"/>
        <w:widowControl/>
        <w:numPr>
          <w:ilvl w:val="0"/>
          <w:numId w:val="6"/>
        </w:numPr>
        <w:tabs>
          <w:tab w:val="clear" w:pos="1068"/>
          <w:tab w:val="num" w:pos="0"/>
        </w:tabs>
        <w:suppressAutoHyphens w:val="0"/>
        <w:spacing w:after="0" w:line="360" w:lineRule="auto"/>
        <w:ind w:left="0" w:firstLine="709"/>
        <w:jc w:val="both"/>
        <w:rPr>
          <w:sz w:val="28"/>
          <w:szCs w:val="28"/>
        </w:rPr>
      </w:pPr>
      <w:r w:rsidRPr="008751DD">
        <w:rPr>
          <w:sz w:val="28"/>
          <w:szCs w:val="28"/>
        </w:rPr>
        <w:t>в соответствии с заранее поданными заявками предприятий, учреждений, организаций обеспечение выпускникам учебных заведений подходящей работы;</w:t>
      </w:r>
    </w:p>
    <w:p w:rsidR="00D772AF" w:rsidRPr="008751DD" w:rsidRDefault="00D772AF" w:rsidP="008751DD">
      <w:pPr>
        <w:pStyle w:val="a0"/>
        <w:widowControl/>
        <w:numPr>
          <w:ilvl w:val="0"/>
          <w:numId w:val="6"/>
        </w:numPr>
        <w:tabs>
          <w:tab w:val="clear" w:pos="1068"/>
          <w:tab w:val="num" w:pos="0"/>
        </w:tabs>
        <w:suppressAutoHyphens w:val="0"/>
        <w:spacing w:after="0" w:line="360" w:lineRule="auto"/>
        <w:ind w:left="0" w:firstLine="709"/>
        <w:jc w:val="both"/>
        <w:rPr>
          <w:sz w:val="28"/>
          <w:szCs w:val="28"/>
        </w:rPr>
      </w:pPr>
      <w:r w:rsidRPr="008751DD">
        <w:rPr>
          <w:sz w:val="28"/>
          <w:szCs w:val="28"/>
        </w:rPr>
        <w:t>бесплатное обучение новой профессии (специальности), повышение квалификации в системе службы занятости или по ее направлению в иных учебных учреждениях с выплатой стипендии;</w:t>
      </w:r>
    </w:p>
    <w:p w:rsidR="00D772AF" w:rsidRPr="008751DD" w:rsidRDefault="00D772AF" w:rsidP="008751DD">
      <w:pPr>
        <w:pStyle w:val="a0"/>
        <w:widowControl/>
        <w:numPr>
          <w:ilvl w:val="0"/>
          <w:numId w:val="6"/>
        </w:numPr>
        <w:tabs>
          <w:tab w:val="clear" w:pos="1068"/>
          <w:tab w:val="num" w:pos="0"/>
        </w:tabs>
        <w:suppressAutoHyphens w:val="0"/>
        <w:spacing w:after="0" w:line="360" w:lineRule="auto"/>
        <w:ind w:left="0" w:firstLine="709"/>
        <w:jc w:val="both"/>
        <w:rPr>
          <w:sz w:val="28"/>
          <w:szCs w:val="28"/>
        </w:rPr>
      </w:pPr>
      <w:r w:rsidRPr="008751DD">
        <w:rPr>
          <w:sz w:val="28"/>
          <w:szCs w:val="28"/>
        </w:rPr>
        <w:t>компенсацию в соответствии с законодательством материальных затрат в связи с направлением на работу в другую местность по предложению службы занятости;</w:t>
      </w:r>
    </w:p>
    <w:p w:rsidR="00D772AF" w:rsidRPr="008751DD" w:rsidRDefault="00D772AF" w:rsidP="008751DD">
      <w:pPr>
        <w:pStyle w:val="a0"/>
        <w:widowControl/>
        <w:numPr>
          <w:ilvl w:val="0"/>
          <w:numId w:val="6"/>
        </w:numPr>
        <w:tabs>
          <w:tab w:val="clear" w:pos="1068"/>
          <w:tab w:val="num" w:pos="0"/>
        </w:tabs>
        <w:suppressAutoHyphens w:val="0"/>
        <w:spacing w:after="0" w:line="360" w:lineRule="auto"/>
        <w:ind w:left="0" w:firstLine="709"/>
        <w:jc w:val="both"/>
        <w:rPr>
          <w:sz w:val="28"/>
          <w:szCs w:val="28"/>
        </w:rPr>
      </w:pPr>
      <w:r w:rsidRPr="008751DD">
        <w:rPr>
          <w:sz w:val="28"/>
          <w:szCs w:val="28"/>
        </w:rPr>
        <w:t>возможность заключения срочных договоров (контрактов) на участие в оплачиваемых общественных работах, организуемых с учетом возрастных или иных особенностей граждан;</w:t>
      </w:r>
    </w:p>
    <w:p w:rsidR="00D772AF" w:rsidRPr="008751DD" w:rsidRDefault="00D772AF" w:rsidP="008751DD">
      <w:pPr>
        <w:pStyle w:val="a0"/>
        <w:widowControl/>
        <w:numPr>
          <w:ilvl w:val="0"/>
          <w:numId w:val="6"/>
        </w:numPr>
        <w:tabs>
          <w:tab w:val="clear" w:pos="1068"/>
          <w:tab w:val="num" w:pos="0"/>
        </w:tabs>
        <w:suppressAutoHyphens w:val="0"/>
        <w:spacing w:after="0" w:line="360" w:lineRule="auto"/>
        <w:ind w:left="0" w:firstLine="709"/>
        <w:jc w:val="both"/>
        <w:rPr>
          <w:sz w:val="28"/>
          <w:szCs w:val="28"/>
        </w:rPr>
      </w:pPr>
      <w:r w:rsidRPr="008751DD">
        <w:rPr>
          <w:sz w:val="28"/>
          <w:szCs w:val="28"/>
        </w:rPr>
        <w:t>правовую защиту от необоснованного увольнения (КЗоТ РФ ст. 40, ФЗ «О занятости населения», ст. 12).</w:t>
      </w:r>
    </w:p>
    <w:p w:rsidR="00D772AF" w:rsidRPr="008751DD" w:rsidRDefault="00D772AF" w:rsidP="008751DD">
      <w:pPr>
        <w:pStyle w:val="a0"/>
        <w:spacing w:line="360" w:lineRule="auto"/>
        <w:jc w:val="both"/>
        <w:rPr>
          <w:sz w:val="28"/>
          <w:szCs w:val="28"/>
        </w:rPr>
      </w:pPr>
      <w:r w:rsidRPr="008751DD">
        <w:rPr>
          <w:sz w:val="28"/>
          <w:szCs w:val="28"/>
        </w:rPr>
        <w:t>Закон РФ «О занятости населения в РФ» от 19 апреля 1991 г. (с дополнениями и изменениями от 15 июля 1992г. и 20 апреля 1996 г.) закрепил в ст. 5 типовые принципы государственной политики в области содействия занятости:</w:t>
      </w:r>
    </w:p>
    <w:p w:rsidR="00D772AF" w:rsidRPr="008751DD" w:rsidRDefault="00D772AF" w:rsidP="008751DD">
      <w:pPr>
        <w:pStyle w:val="a0"/>
        <w:widowControl/>
        <w:numPr>
          <w:ilvl w:val="0"/>
          <w:numId w:val="7"/>
        </w:numPr>
        <w:tabs>
          <w:tab w:val="clear" w:pos="1068"/>
          <w:tab w:val="num" w:pos="0"/>
        </w:tabs>
        <w:suppressAutoHyphens w:val="0"/>
        <w:spacing w:after="0" w:line="360" w:lineRule="auto"/>
        <w:ind w:left="0" w:firstLine="709"/>
        <w:jc w:val="both"/>
        <w:rPr>
          <w:sz w:val="28"/>
          <w:szCs w:val="28"/>
        </w:rPr>
      </w:pPr>
      <w:r w:rsidRPr="008751DD">
        <w:rPr>
          <w:sz w:val="28"/>
          <w:szCs w:val="28"/>
        </w:rPr>
        <w:t>обеспечение равных возможностей всем гражданам РФ в реализации прав на добровольный труд и свободный выбор занятости;</w:t>
      </w:r>
    </w:p>
    <w:p w:rsidR="00D772AF" w:rsidRPr="008751DD" w:rsidRDefault="00D772AF" w:rsidP="008751DD">
      <w:pPr>
        <w:pStyle w:val="a0"/>
        <w:widowControl/>
        <w:numPr>
          <w:ilvl w:val="0"/>
          <w:numId w:val="7"/>
        </w:numPr>
        <w:tabs>
          <w:tab w:val="clear" w:pos="1068"/>
          <w:tab w:val="num" w:pos="0"/>
        </w:tabs>
        <w:suppressAutoHyphens w:val="0"/>
        <w:spacing w:after="0" w:line="360" w:lineRule="auto"/>
        <w:ind w:left="0" w:firstLine="709"/>
        <w:jc w:val="both"/>
        <w:rPr>
          <w:sz w:val="28"/>
          <w:szCs w:val="28"/>
        </w:rPr>
      </w:pPr>
      <w:r w:rsidRPr="008751DD">
        <w:rPr>
          <w:sz w:val="28"/>
          <w:szCs w:val="28"/>
        </w:rPr>
        <w:t>развитие трудовых ресурсов;</w:t>
      </w:r>
    </w:p>
    <w:p w:rsidR="00D772AF" w:rsidRPr="008751DD" w:rsidRDefault="00D772AF" w:rsidP="008751DD">
      <w:pPr>
        <w:pStyle w:val="a0"/>
        <w:widowControl/>
        <w:numPr>
          <w:ilvl w:val="0"/>
          <w:numId w:val="7"/>
        </w:numPr>
        <w:tabs>
          <w:tab w:val="clear" w:pos="1068"/>
          <w:tab w:val="num" w:pos="0"/>
        </w:tabs>
        <w:suppressAutoHyphens w:val="0"/>
        <w:spacing w:after="0" w:line="360" w:lineRule="auto"/>
        <w:ind w:left="0" w:firstLine="709"/>
        <w:jc w:val="both"/>
        <w:rPr>
          <w:sz w:val="28"/>
          <w:szCs w:val="28"/>
        </w:rPr>
      </w:pPr>
      <w:r w:rsidRPr="008751DD">
        <w:rPr>
          <w:sz w:val="28"/>
          <w:szCs w:val="28"/>
        </w:rPr>
        <w:t>предупреждение массовой и сокращение длительной (более года) безработицы;</w:t>
      </w:r>
    </w:p>
    <w:p w:rsidR="00D772AF" w:rsidRPr="008751DD" w:rsidRDefault="00D772AF" w:rsidP="008751DD">
      <w:pPr>
        <w:pStyle w:val="a0"/>
        <w:widowControl/>
        <w:numPr>
          <w:ilvl w:val="0"/>
          <w:numId w:val="7"/>
        </w:numPr>
        <w:tabs>
          <w:tab w:val="clear" w:pos="1068"/>
          <w:tab w:val="num" w:pos="0"/>
        </w:tabs>
        <w:suppressAutoHyphens w:val="0"/>
        <w:spacing w:after="0" w:line="360" w:lineRule="auto"/>
        <w:ind w:left="0" w:firstLine="709"/>
        <w:jc w:val="both"/>
        <w:rPr>
          <w:sz w:val="28"/>
          <w:szCs w:val="28"/>
        </w:rPr>
      </w:pPr>
      <w:r w:rsidRPr="008751DD">
        <w:rPr>
          <w:sz w:val="28"/>
          <w:szCs w:val="28"/>
        </w:rPr>
        <w:t>поддержка трудовой и предпринимательской инициативы граждан, содействие развитию их способностей к производительному, творческому труду;</w:t>
      </w:r>
    </w:p>
    <w:p w:rsidR="00D772AF" w:rsidRPr="008751DD" w:rsidRDefault="00D772AF" w:rsidP="008751DD">
      <w:pPr>
        <w:pStyle w:val="a0"/>
        <w:widowControl/>
        <w:numPr>
          <w:ilvl w:val="0"/>
          <w:numId w:val="7"/>
        </w:numPr>
        <w:tabs>
          <w:tab w:val="clear" w:pos="1068"/>
          <w:tab w:val="num" w:pos="0"/>
        </w:tabs>
        <w:suppressAutoHyphens w:val="0"/>
        <w:spacing w:after="0" w:line="360" w:lineRule="auto"/>
        <w:ind w:left="0" w:firstLine="709"/>
        <w:jc w:val="both"/>
        <w:rPr>
          <w:sz w:val="28"/>
          <w:szCs w:val="28"/>
        </w:rPr>
      </w:pPr>
      <w:r w:rsidRPr="008751DD">
        <w:rPr>
          <w:sz w:val="28"/>
          <w:szCs w:val="28"/>
        </w:rPr>
        <w:t>обеспечение социальной защиты в области занятости;</w:t>
      </w:r>
    </w:p>
    <w:p w:rsidR="00D772AF" w:rsidRPr="008751DD" w:rsidRDefault="00D772AF" w:rsidP="008751DD">
      <w:pPr>
        <w:pStyle w:val="a0"/>
        <w:widowControl/>
        <w:numPr>
          <w:ilvl w:val="0"/>
          <w:numId w:val="7"/>
        </w:numPr>
        <w:tabs>
          <w:tab w:val="clear" w:pos="1068"/>
          <w:tab w:val="num" w:pos="0"/>
        </w:tabs>
        <w:suppressAutoHyphens w:val="0"/>
        <w:spacing w:after="0" w:line="360" w:lineRule="auto"/>
        <w:ind w:left="0" w:firstLine="709"/>
        <w:jc w:val="both"/>
        <w:rPr>
          <w:sz w:val="28"/>
          <w:szCs w:val="28"/>
        </w:rPr>
      </w:pPr>
      <w:r w:rsidRPr="008751DD">
        <w:rPr>
          <w:sz w:val="28"/>
          <w:szCs w:val="28"/>
        </w:rPr>
        <w:t>создание специальных мер для граждан, испытывающих трудности в поисках работы, т.е. помощь особо нуждающимся в трудоустройстве;</w:t>
      </w:r>
    </w:p>
    <w:p w:rsidR="00D772AF" w:rsidRPr="008751DD" w:rsidRDefault="00D772AF" w:rsidP="008751DD">
      <w:pPr>
        <w:pStyle w:val="a0"/>
        <w:widowControl/>
        <w:numPr>
          <w:ilvl w:val="0"/>
          <w:numId w:val="7"/>
        </w:numPr>
        <w:tabs>
          <w:tab w:val="clear" w:pos="1068"/>
          <w:tab w:val="num" w:pos="0"/>
        </w:tabs>
        <w:suppressAutoHyphens w:val="0"/>
        <w:spacing w:after="0" w:line="360" w:lineRule="auto"/>
        <w:ind w:left="0" w:firstLine="709"/>
        <w:jc w:val="both"/>
        <w:rPr>
          <w:sz w:val="28"/>
          <w:szCs w:val="28"/>
        </w:rPr>
      </w:pPr>
      <w:r w:rsidRPr="008751DD">
        <w:rPr>
          <w:sz w:val="28"/>
          <w:szCs w:val="28"/>
        </w:rPr>
        <w:t>сочетание местных мер с централизованными в области занятости;</w:t>
      </w:r>
    </w:p>
    <w:p w:rsidR="00D772AF" w:rsidRPr="008751DD" w:rsidRDefault="00D772AF" w:rsidP="008751DD">
      <w:pPr>
        <w:pStyle w:val="a0"/>
        <w:widowControl/>
        <w:numPr>
          <w:ilvl w:val="0"/>
          <w:numId w:val="7"/>
        </w:numPr>
        <w:tabs>
          <w:tab w:val="clear" w:pos="1068"/>
          <w:tab w:val="num" w:pos="0"/>
        </w:tabs>
        <w:suppressAutoHyphens w:val="0"/>
        <w:spacing w:after="0" w:line="360" w:lineRule="auto"/>
        <w:ind w:left="0" w:firstLine="709"/>
        <w:jc w:val="both"/>
        <w:rPr>
          <w:sz w:val="28"/>
          <w:szCs w:val="28"/>
        </w:rPr>
      </w:pPr>
      <w:r w:rsidRPr="008751DD">
        <w:rPr>
          <w:sz w:val="28"/>
          <w:szCs w:val="28"/>
        </w:rPr>
        <w:t>поощрение работодателей, создающих рабочие места.</w:t>
      </w:r>
    </w:p>
    <w:p w:rsidR="00D772AF" w:rsidRPr="008751DD" w:rsidRDefault="00D772AF" w:rsidP="008751DD">
      <w:pPr>
        <w:pStyle w:val="a0"/>
        <w:spacing w:line="360" w:lineRule="auto"/>
        <w:jc w:val="both"/>
        <w:rPr>
          <w:sz w:val="28"/>
          <w:szCs w:val="28"/>
        </w:rPr>
      </w:pPr>
      <w:r w:rsidRPr="008751DD">
        <w:rPr>
          <w:sz w:val="28"/>
          <w:szCs w:val="28"/>
        </w:rPr>
        <w:t>Законом РФ о занятости (ст. 2) определены критерии занятости. В соответствии с ними занятыми считаются граждане:</w:t>
      </w:r>
    </w:p>
    <w:p w:rsidR="00D772AF" w:rsidRPr="008751DD" w:rsidRDefault="00D772AF" w:rsidP="008751DD">
      <w:pPr>
        <w:pStyle w:val="a0"/>
        <w:widowControl/>
        <w:numPr>
          <w:ilvl w:val="0"/>
          <w:numId w:val="8"/>
        </w:numPr>
        <w:tabs>
          <w:tab w:val="clear" w:pos="1068"/>
          <w:tab w:val="num" w:pos="0"/>
        </w:tabs>
        <w:suppressAutoHyphens w:val="0"/>
        <w:spacing w:after="0" w:line="360" w:lineRule="auto"/>
        <w:ind w:left="0" w:firstLine="709"/>
        <w:jc w:val="both"/>
        <w:rPr>
          <w:sz w:val="28"/>
          <w:szCs w:val="28"/>
        </w:rPr>
      </w:pPr>
      <w:r w:rsidRPr="008751DD">
        <w:rPr>
          <w:sz w:val="28"/>
          <w:szCs w:val="28"/>
        </w:rPr>
        <w:t>работающие по трудовому договору, имеющие иную оплачиваемую работу (службу), включая временные, сезонные работы;</w:t>
      </w:r>
    </w:p>
    <w:p w:rsidR="00D772AF" w:rsidRPr="008751DD" w:rsidRDefault="00D772AF" w:rsidP="008751DD">
      <w:pPr>
        <w:pStyle w:val="a0"/>
        <w:widowControl/>
        <w:numPr>
          <w:ilvl w:val="0"/>
          <w:numId w:val="8"/>
        </w:numPr>
        <w:tabs>
          <w:tab w:val="clear" w:pos="1068"/>
          <w:tab w:val="num" w:pos="0"/>
        </w:tabs>
        <w:suppressAutoHyphens w:val="0"/>
        <w:spacing w:after="0" w:line="360" w:lineRule="auto"/>
        <w:ind w:left="0" w:firstLine="709"/>
        <w:jc w:val="both"/>
        <w:rPr>
          <w:sz w:val="28"/>
          <w:szCs w:val="28"/>
        </w:rPr>
      </w:pPr>
      <w:r w:rsidRPr="008751DD">
        <w:rPr>
          <w:sz w:val="28"/>
          <w:szCs w:val="28"/>
        </w:rPr>
        <w:t>самостоятельно обеспечивающие себя работой, в том числе ИТД (включая фермеров, творческих работников), предприниматели, а также члены производственных кооперативов. Иногда возникают сложности при отнесении к числу занятых членов семей фермеров. Если фермерское предприятие зарегистрировано как семейное, принадлежащее членам семьи на основе права общей долевой собственности, то членов семьи фермера следует относить к занятым. Если же зарегистрировано ИТД одного из членов семьи, то считать других членов семьи занятыми нет основания;</w:t>
      </w:r>
    </w:p>
    <w:p w:rsidR="00D772AF" w:rsidRPr="008751DD" w:rsidRDefault="00D772AF" w:rsidP="008751DD">
      <w:pPr>
        <w:pStyle w:val="a0"/>
        <w:widowControl/>
        <w:numPr>
          <w:ilvl w:val="0"/>
          <w:numId w:val="8"/>
        </w:numPr>
        <w:tabs>
          <w:tab w:val="clear" w:pos="1068"/>
          <w:tab w:val="num" w:pos="0"/>
        </w:tabs>
        <w:suppressAutoHyphens w:val="0"/>
        <w:spacing w:after="0" w:line="360" w:lineRule="auto"/>
        <w:ind w:left="0" w:firstLine="709"/>
        <w:jc w:val="both"/>
        <w:rPr>
          <w:sz w:val="28"/>
          <w:szCs w:val="28"/>
        </w:rPr>
      </w:pPr>
      <w:r w:rsidRPr="008751DD">
        <w:rPr>
          <w:sz w:val="28"/>
          <w:szCs w:val="28"/>
        </w:rPr>
        <w:t>избранные, утвержденные или назначенные на оплачиваемую должность в органах законодательной и исполнительной власти, а также в общественных организациях различного типа;</w:t>
      </w:r>
    </w:p>
    <w:p w:rsidR="00D772AF" w:rsidRPr="008751DD" w:rsidRDefault="00D772AF" w:rsidP="008751DD">
      <w:pPr>
        <w:pStyle w:val="a0"/>
        <w:widowControl/>
        <w:numPr>
          <w:ilvl w:val="0"/>
          <w:numId w:val="8"/>
        </w:numPr>
        <w:tabs>
          <w:tab w:val="clear" w:pos="1068"/>
          <w:tab w:val="num" w:pos="0"/>
        </w:tabs>
        <w:suppressAutoHyphens w:val="0"/>
        <w:spacing w:after="0" w:line="360" w:lineRule="auto"/>
        <w:ind w:left="0" w:firstLine="709"/>
        <w:jc w:val="both"/>
        <w:rPr>
          <w:sz w:val="28"/>
          <w:szCs w:val="28"/>
        </w:rPr>
      </w:pPr>
      <w:r w:rsidRPr="008751DD">
        <w:rPr>
          <w:sz w:val="28"/>
          <w:szCs w:val="28"/>
        </w:rPr>
        <w:t>военнослужащие любых родов войск, служащие в органах БД;</w:t>
      </w:r>
    </w:p>
    <w:p w:rsidR="00D772AF" w:rsidRPr="008751DD" w:rsidRDefault="00D772AF" w:rsidP="008751DD">
      <w:pPr>
        <w:pStyle w:val="a0"/>
        <w:widowControl/>
        <w:numPr>
          <w:ilvl w:val="0"/>
          <w:numId w:val="8"/>
        </w:numPr>
        <w:tabs>
          <w:tab w:val="clear" w:pos="1068"/>
          <w:tab w:val="num" w:pos="0"/>
        </w:tabs>
        <w:suppressAutoHyphens w:val="0"/>
        <w:spacing w:after="0" w:line="360" w:lineRule="auto"/>
        <w:ind w:left="0" w:firstLine="709"/>
        <w:jc w:val="both"/>
        <w:rPr>
          <w:sz w:val="28"/>
          <w:szCs w:val="28"/>
        </w:rPr>
      </w:pPr>
      <w:r w:rsidRPr="008751DD">
        <w:rPr>
          <w:sz w:val="28"/>
          <w:szCs w:val="28"/>
        </w:rPr>
        <w:t>трудоспособные учащиеся любых очных заведений, включая обучение по направлению СЗН;</w:t>
      </w:r>
    </w:p>
    <w:p w:rsidR="00D772AF" w:rsidRPr="008751DD" w:rsidRDefault="00D772AF" w:rsidP="008751DD">
      <w:pPr>
        <w:pStyle w:val="a0"/>
        <w:widowControl/>
        <w:numPr>
          <w:ilvl w:val="0"/>
          <w:numId w:val="8"/>
        </w:numPr>
        <w:tabs>
          <w:tab w:val="clear" w:pos="1068"/>
          <w:tab w:val="num" w:pos="0"/>
        </w:tabs>
        <w:suppressAutoHyphens w:val="0"/>
        <w:spacing w:after="0" w:line="360" w:lineRule="auto"/>
        <w:ind w:left="0" w:firstLine="709"/>
        <w:jc w:val="both"/>
        <w:rPr>
          <w:sz w:val="28"/>
          <w:szCs w:val="28"/>
        </w:rPr>
      </w:pPr>
      <w:r w:rsidRPr="008751DD">
        <w:rPr>
          <w:sz w:val="28"/>
          <w:szCs w:val="28"/>
        </w:rPr>
        <w:t>временно отсутствующие на работе (отпуск, болезнь, переподготовка и т.д.).</w:t>
      </w:r>
    </w:p>
    <w:p w:rsidR="00D772AF" w:rsidRPr="008751DD" w:rsidRDefault="00D772AF" w:rsidP="008751DD">
      <w:pPr>
        <w:pStyle w:val="a0"/>
        <w:spacing w:line="360" w:lineRule="auto"/>
        <w:jc w:val="both"/>
        <w:rPr>
          <w:sz w:val="28"/>
          <w:szCs w:val="28"/>
        </w:rPr>
      </w:pPr>
      <w:r w:rsidRPr="008751DD">
        <w:rPr>
          <w:sz w:val="28"/>
          <w:szCs w:val="28"/>
        </w:rPr>
        <w:t>Понятие «занятые граждане» является более широким по сравнению с понятием «работники». Работники — это один из видов занятых.</w:t>
      </w:r>
    </w:p>
    <w:p w:rsidR="00D772AF" w:rsidRPr="008751DD" w:rsidRDefault="00D772AF" w:rsidP="008751DD">
      <w:pPr>
        <w:pStyle w:val="a0"/>
        <w:spacing w:line="360" w:lineRule="auto"/>
        <w:ind w:firstLine="567"/>
        <w:jc w:val="both"/>
        <w:rPr>
          <w:sz w:val="28"/>
          <w:szCs w:val="28"/>
        </w:rPr>
      </w:pPr>
      <w:r w:rsidRPr="008751DD">
        <w:rPr>
          <w:sz w:val="28"/>
          <w:szCs w:val="28"/>
        </w:rPr>
        <w:t>Поскольку принуждение к труду запрещено, то незанятость гражданина не может служить основанием для правовой ответственности. Реализовать свое право на труд в каком-либо виде занятости или не реализовывать его вообще, решает свободно только сам гражданин.</w:t>
      </w:r>
    </w:p>
    <w:p w:rsidR="00D772AF" w:rsidRPr="008751DD" w:rsidRDefault="00D772AF" w:rsidP="008751DD">
      <w:pPr>
        <w:pStyle w:val="a0"/>
        <w:spacing w:line="360" w:lineRule="auto"/>
        <w:ind w:firstLine="567"/>
        <w:jc w:val="both"/>
        <w:rPr>
          <w:sz w:val="28"/>
          <w:szCs w:val="28"/>
        </w:rPr>
      </w:pPr>
      <w:r w:rsidRPr="008751DD">
        <w:rPr>
          <w:sz w:val="28"/>
          <w:szCs w:val="28"/>
        </w:rPr>
        <w:t>Исключение делается для случаев, установленных законодательством. Это могут быть предусмотренные УК наказания за преступления в виде исправительных работ, которые назначаются на срок от одного месяца до одного года и отбываются в соответствии с приговором суда, либо по месту работы осужденного, либо в иных местах, определяемых органами, ведающими применением исправительных работ. Из заработка осужденного производится удержание в размере, установленном судом (в пределах от 5 до 20 % заработка).</w:t>
      </w:r>
    </w:p>
    <w:p w:rsidR="00D772AF" w:rsidRPr="008751DD" w:rsidRDefault="00D772AF" w:rsidP="008751DD">
      <w:pPr>
        <w:pStyle w:val="a0"/>
        <w:spacing w:line="360" w:lineRule="auto"/>
        <w:ind w:firstLine="567"/>
        <w:jc w:val="both"/>
        <w:rPr>
          <w:sz w:val="28"/>
          <w:szCs w:val="28"/>
        </w:rPr>
      </w:pPr>
      <w:r w:rsidRPr="008751DD">
        <w:rPr>
          <w:sz w:val="28"/>
          <w:szCs w:val="28"/>
        </w:rPr>
        <w:t>По методологии МОТ, при отнесении к безработным должны быть соблюдены все три категории.</w:t>
      </w:r>
    </w:p>
    <w:p w:rsidR="00D772AF" w:rsidRPr="008751DD" w:rsidRDefault="00D772AF" w:rsidP="008751DD">
      <w:pPr>
        <w:pStyle w:val="a0"/>
        <w:spacing w:line="360" w:lineRule="auto"/>
        <w:jc w:val="both"/>
        <w:rPr>
          <w:sz w:val="28"/>
          <w:szCs w:val="28"/>
        </w:rPr>
      </w:pPr>
      <w:r w:rsidRPr="008751DD">
        <w:rPr>
          <w:sz w:val="28"/>
          <w:szCs w:val="28"/>
        </w:rPr>
        <w:t>Учащиеся, студенты, пенсионеры, инвалиды учитываются в качестве безработных, если они занимаются поиском работы и готовы приступить к ней.</w:t>
      </w:r>
    </w:p>
    <w:p w:rsidR="00D772AF" w:rsidRPr="008751DD" w:rsidRDefault="00D772AF" w:rsidP="008751DD">
      <w:pPr>
        <w:pStyle w:val="a0"/>
        <w:spacing w:line="360" w:lineRule="auto"/>
        <w:jc w:val="both"/>
        <w:rPr>
          <w:sz w:val="28"/>
          <w:szCs w:val="28"/>
        </w:rPr>
      </w:pPr>
      <w:r w:rsidRPr="008751DD">
        <w:rPr>
          <w:sz w:val="28"/>
          <w:szCs w:val="28"/>
        </w:rPr>
        <w:t>Зарегистрированные органами ГСЗ безработные граждане имеют право на льготы и компенсации, установленные законом для лиц, не имеющих работы (доходного занятия).</w:t>
      </w:r>
    </w:p>
    <w:p w:rsidR="00D772AF" w:rsidRPr="00EB3951" w:rsidRDefault="00D772AF" w:rsidP="008751DD">
      <w:pPr>
        <w:jc w:val="center"/>
        <w:rPr>
          <w:rFonts w:ascii="Times New Roman" w:hAnsi="Times New Roman"/>
          <w:sz w:val="28"/>
          <w:szCs w:val="28"/>
        </w:rPr>
      </w:pPr>
      <w:r>
        <w:rPr>
          <w:rFonts w:ascii="Times New Roman" w:hAnsi="Times New Roman"/>
          <w:sz w:val="28"/>
          <w:szCs w:val="28"/>
        </w:rPr>
        <w:br w:type="page"/>
        <w:t>Выводы и предложения</w:t>
      </w:r>
    </w:p>
    <w:p w:rsidR="00D772AF" w:rsidRPr="00EB3951" w:rsidRDefault="00D772AF" w:rsidP="00EB3951">
      <w:pPr>
        <w:spacing w:line="360" w:lineRule="auto"/>
        <w:ind w:firstLine="709"/>
        <w:jc w:val="both"/>
        <w:rPr>
          <w:rFonts w:ascii="Times New Roman" w:hAnsi="Times New Roman"/>
          <w:sz w:val="28"/>
          <w:szCs w:val="28"/>
        </w:rPr>
      </w:pPr>
    </w:p>
    <w:p w:rsidR="00D772AF" w:rsidRPr="00EB3951" w:rsidRDefault="00D772AF" w:rsidP="00EB3951">
      <w:pPr>
        <w:spacing w:line="360" w:lineRule="auto"/>
        <w:ind w:firstLine="709"/>
        <w:jc w:val="both"/>
        <w:rPr>
          <w:rFonts w:ascii="Times New Roman" w:hAnsi="Times New Roman"/>
          <w:sz w:val="28"/>
          <w:szCs w:val="28"/>
        </w:rPr>
      </w:pPr>
      <w:r w:rsidRPr="00EB3951">
        <w:rPr>
          <w:rFonts w:ascii="Times New Roman" w:hAnsi="Times New Roman"/>
          <w:sz w:val="28"/>
          <w:szCs w:val="28"/>
        </w:rPr>
        <w:t xml:space="preserve">В настоящей работе было рассмотрено такое понятие как безработица, ее сущность. Было выяснено, что безработица бывает фрикционная, структурная, добровольная, институциональная и циклическая, а также технологическая, конверсионная, молодежная, вынужденная, скрытая, застойная и другие. </w:t>
      </w:r>
    </w:p>
    <w:p w:rsidR="00D772AF" w:rsidRPr="00EB3951" w:rsidRDefault="00D772AF" w:rsidP="00EB3951">
      <w:pPr>
        <w:spacing w:line="360" w:lineRule="auto"/>
        <w:ind w:firstLine="709"/>
        <w:jc w:val="both"/>
        <w:rPr>
          <w:rFonts w:ascii="Times New Roman" w:hAnsi="Times New Roman"/>
          <w:sz w:val="28"/>
          <w:szCs w:val="28"/>
        </w:rPr>
      </w:pPr>
      <w:r w:rsidRPr="00EB3951">
        <w:rPr>
          <w:rFonts w:ascii="Times New Roman" w:hAnsi="Times New Roman"/>
          <w:sz w:val="28"/>
          <w:szCs w:val="28"/>
        </w:rPr>
        <w:t>Снижение показателей безработицы в Роструде связывают с развитием экономики, что привело к появлению новых рабочих мест</w:t>
      </w:r>
    </w:p>
    <w:p w:rsidR="00D772AF" w:rsidRPr="00EB3951" w:rsidRDefault="00D772AF" w:rsidP="00EB3951">
      <w:pPr>
        <w:spacing w:line="360" w:lineRule="auto"/>
        <w:ind w:firstLine="709"/>
        <w:jc w:val="both"/>
        <w:rPr>
          <w:rFonts w:ascii="Times New Roman" w:hAnsi="Times New Roman"/>
          <w:sz w:val="28"/>
          <w:szCs w:val="28"/>
        </w:rPr>
      </w:pPr>
      <w:r w:rsidRPr="00EB3951">
        <w:rPr>
          <w:rFonts w:ascii="Times New Roman" w:hAnsi="Times New Roman"/>
          <w:sz w:val="28"/>
          <w:szCs w:val="28"/>
        </w:rPr>
        <w:t>Мировой финансовый кризис вызвал производственный спад во многих экономических отраслях. В октябре 2008 года по России пошла волна сокращений. Самыми слабыми звеньями оказались строительство, металлургия, автопром, а также кредитные и банковские учреждения.</w:t>
      </w:r>
    </w:p>
    <w:p w:rsidR="00D772AF" w:rsidRPr="00EB3951" w:rsidRDefault="00D772AF" w:rsidP="00EB3951">
      <w:pPr>
        <w:spacing w:line="360" w:lineRule="auto"/>
        <w:ind w:firstLine="709"/>
        <w:jc w:val="both"/>
        <w:rPr>
          <w:rFonts w:ascii="Times New Roman" w:hAnsi="Times New Roman"/>
          <w:sz w:val="28"/>
          <w:szCs w:val="28"/>
        </w:rPr>
      </w:pPr>
      <w:r w:rsidRPr="00EB3951">
        <w:rPr>
          <w:rFonts w:ascii="Times New Roman" w:hAnsi="Times New Roman"/>
          <w:sz w:val="28"/>
          <w:szCs w:val="28"/>
        </w:rPr>
        <w:t xml:space="preserve">Основными показателями безработицы являются: уровень безработицы, частота, длительность безработицы. Еще в работе была рассмотрена методика расчета этих показателей, основные источники получения информации о безработице, а также методы исследования безработицы: метод статистического учета и методы социологического опроса. В данной работе для прогнозирования использовались методы: </w:t>
      </w:r>
    </w:p>
    <w:p w:rsidR="00D772AF" w:rsidRPr="00EB3951" w:rsidRDefault="00D772AF" w:rsidP="00EB3951">
      <w:pPr>
        <w:spacing w:line="360" w:lineRule="auto"/>
        <w:ind w:firstLine="709"/>
        <w:jc w:val="both"/>
        <w:rPr>
          <w:rFonts w:ascii="Times New Roman" w:hAnsi="Times New Roman"/>
          <w:sz w:val="28"/>
          <w:szCs w:val="28"/>
        </w:rPr>
      </w:pPr>
      <w:r w:rsidRPr="00EB3951">
        <w:rPr>
          <w:rFonts w:ascii="Times New Roman" w:hAnsi="Times New Roman"/>
          <w:sz w:val="28"/>
          <w:szCs w:val="28"/>
        </w:rPr>
        <w:t>1)на основе средних показателей динамики;</w:t>
      </w:r>
    </w:p>
    <w:p w:rsidR="00D772AF" w:rsidRPr="00EB3951" w:rsidRDefault="00D772AF" w:rsidP="00EB3951">
      <w:pPr>
        <w:spacing w:line="360" w:lineRule="auto"/>
        <w:ind w:firstLine="709"/>
        <w:jc w:val="both"/>
        <w:rPr>
          <w:rFonts w:ascii="Times New Roman" w:hAnsi="Times New Roman"/>
          <w:sz w:val="28"/>
          <w:szCs w:val="28"/>
        </w:rPr>
      </w:pPr>
      <w:r w:rsidRPr="00EB3951">
        <w:rPr>
          <w:rFonts w:ascii="Times New Roman" w:hAnsi="Times New Roman"/>
          <w:sz w:val="28"/>
          <w:szCs w:val="28"/>
        </w:rPr>
        <w:t>2)на основе экстраполяции тренда;</w:t>
      </w:r>
    </w:p>
    <w:p w:rsidR="00D772AF" w:rsidRPr="00EB3951" w:rsidRDefault="00D772AF" w:rsidP="00EB3951">
      <w:pPr>
        <w:spacing w:line="360" w:lineRule="auto"/>
        <w:ind w:firstLine="709"/>
        <w:jc w:val="both"/>
        <w:rPr>
          <w:rFonts w:ascii="Times New Roman" w:hAnsi="Times New Roman"/>
          <w:sz w:val="28"/>
          <w:szCs w:val="28"/>
        </w:rPr>
      </w:pPr>
      <w:r w:rsidRPr="00EB3951">
        <w:rPr>
          <w:rFonts w:ascii="Times New Roman" w:hAnsi="Times New Roman"/>
          <w:sz w:val="28"/>
          <w:szCs w:val="28"/>
        </w:rPr>
        <w:t>3)на основе скользящих и экспоненциальных средних.</w:t>
      </w:r>
    </w:p>
    <w:p w:rsidR="00D772AF" w:rsidRPr="00EB3951" w:rsidRDefault="00D772AF" w:rsidP="00EB3951">
      <w:pPr>
        <w:spacing w:line="360" w:lineRule="auto"/>
        <w:ind w:firstLine="709"/>
        <w:jc w:val="both"/>
        <w:rPr>
          <w:rFonts w:ascii="Times New Roman" w:hAnsi="Times New Roman"/>
          <w:sz w:val="28"/>
          <w:szCs w:val="28"/>
        </w:rPr>
      </w:pPr>
      <w:r w:rsidRPr="00EB3951">
        <w:rPr>
          <w:rFonts w:ascii="Times New Roman" w:hAnsi="Times New Roman"/>
          <w:sz w:val="28"/>
          <w:szCs w:val="28"/>
        </w:rPr>
        <w:t xml:space="preserve">Два первых метода прогнозирования дают почти идентичные результаты. Это хорошо видно из приведенных диаграмм. Прогнозы показывают достаточно выраженный подъем. Но прогноз методом экстраполяции тренда имеет более резкий характер, в то время как прогноз методом среднего абсолютного прироста имеет более плавную линию. </w:t>
      </w:r>
    </w:p>
    <w:p w:rsidR="00D772AF" w:rsidRPr="00EB3951" w:rsidRDefault="00D772AF" w:rsidP="00EB3951">
      <w:pPr>
        <w:spacing w:line="360" w:lineRule="auto"/>
        <w:ind w:firstLine="709"/>
        <w:jc w:val="both"/>
        <w:rPr>
          <w:rFonts w:ascii="Times New Roman" w:hAnsi="Times New Roman"/>
          <w:sz w:val="28"/>
          <w:szCs w:val="28"/>
        </w:rPr>
      </w:pPr>
      <w:r w:rsidRPr="00EB3951">
        <w:rPr>
          <w:rFonts w:ascii="Times New Roman" w:hAnsi="Times New Roman"/>
          <w:sz w:val="28"/>
          <w:szCs w:val="28"/>
        </w:rPr>
        <w:t xml:space="preserve">Рынок труда в характеризуется ускоренным ростом предложения рабочей силы, низким спросом на нее, быстрым снижением уровня безработицы. </w:t>
      </w:r>
    </w:p>
    <w:p w:rsidR="00D772AF" w:rsidRPr="00EB3951" w:rsidRDefault="00D772AF" w:rsidP="00EB3951">
      <w:pPr>
        <w:spacing w:line="360" w:lineRule="auto"/>
        <w:ind w:firstLine="709"/>
        <w:jc w:val="both"/>
        <w:rPr>
          <w:rFonts w:ascii="Times New Roman" w:hAnsi="Times New Roman"/>
          <w:sz w:val="28"/>
          <w:szCs w:val="28"/>
        </w:rPr>
      </w:pPr>
      <w:r w:rsidRPr="00EB3951">
        <w:rPr>
          <w:rFonts w:ascii="Times New Roman" w:hAnsi="Times New Roman"/>
          <w:sz w:val="28"/>
          <w:szCs w:val="28"/>
        </w:rPr>
        <w:t xml:space="preserve">Рынок труда в районе характеризуется ускоренным ростом предложения рабочей силы, низким спросом на нее, быстрым увеличением уровня безработицы. Основная причина - спад производства в промышленности, машиностроении, агропромышленном комплексе. Так, уровень безработицы в </w:t>
      </w:r>
      <w:r>
        <w:rPr>
          <w:rFonts w:ascii="Times New Roman" w:hAnsi="Times New Roman"/>
          <w:sz w:val="28"/>
          <w:szCs w:val="28"/>
        </w:rPr>
        <w:t xml:space="preserve">районе </w:t>
      </w:r>
      <w:r w:rsidRPr="00EB3951">
        <w:rPr>
          <w:rFonts w:ascii="Times New Roman" w:hAnsi="Times New Roman"/>
          <w:sz w:val="28"/>
          <w:szCs w:val="28"/>
        </w:rPr>
        <w:t xml:space="preserve">в </w:t>
      </w:r>
      <w:smartTag w:uri="urn:schemas-microsoft-com:office:smarttags" w:element="metricconverter">
        <w:smartTagPr>
          <w:attr w:name="ProductID" w:val="2005 г"/>
        </w:smartTagPr>
        <w:r w:rsidRPr="00EB3951">
          <w:rPr>
            <w:rFonts w:ascii="Times New Roman" w:hAnsi="Times New Roman"/>
            <w:sz w:val="28"/>
            <w:szCs w:val="28"/>
          </w:rPr>
          <w:t>2005 г</w:t>
        </w:r>
      </w:smartTag>
      <w:r w:rsidRPr="00EB3951">
        <w:rPr>
          <w:rFonts w:ascii="Times New Roman" w:hAnsi="Times New Roman"/>
          <w:sz w:val="28"/>
          <w:szCs w:val="28"/>
        </w:rPr>
        <w:t>. составил 12 % от экономическ</w:t>
      </w:r>
      <w:r>
        <w:rPr>
          <w:rFonts w:ascii="Times New Roman" w:hAnsi="Times New Roman"/>
          <w:sz w:val="28"/>
          <w:szCs w:val="28"/>
        </w:rPr>
        <w:t>и активного населения района</w:t>
      </w:r>
      <w:r w:rsidRPr="00EB3951">
        <w:rPr>
          <w:rFonts w:ascii="Times New Roman" w:hAnsi="Times New Roman"/>
          <w:sz w:val="28"/>
          <w:szCs w:val="28"/>
        </w:rPr>
        <w:t>. Также отмечаются тенденция к снижению качества рабочей силы, рост застойной безработицы.</w:t>
      </w:r>
    </w:p>
    <w:p w:rsidR="00D772AF" w:rsidRDefault="00D772AF" w:rsidP="00EB3951">
      <w:pPr>
        <w:spacing w:line="360" w:lineRule="auto"/>
        <w:ind w:firstLine="709"/>
        <w:jc w:val="both"/>
        <w:rPr>
          <w:rFonts w:ascii="Times New Roman" w:hAnsi="Times New Roman"/>
          <w:sz w:val="28"/>
          <w:szCs w:val="28"/>
        </w:rPr>
      </w:pPr>
      <w:r w:rsidRPr="00EB3951">
        <w:rPr>
          <w:rFonts w:ascii="Times New Roman" w:hAnsi="Times New Roman"/>
          <w:sz w:val="28"/>
          <w:szCs w:val="28"/>
        </w:rPr>
        <w:t xml:space="preserve">Но общая картина прогнозирования показывает, что рост безработицы в </w:t>
      </w:r>
      <w:r>
        <w:rPr>
          <w:rFonts w:ascii="Times New Roman" w:hAnsi="Times New Roman"/>
          <w:sz w:val="28"/>
          <w:szCs w:val="28"/>
        </w:rPr>
        <w:t xml:space="preserve">Кытмановском районе </w:t>
      </w:r>
      <w:r w:rsidRPr="00EB3951">
        <w:rPr>
          <w:rFonts w:ascii="Times New Roman" w:hAnsi="Times New Roman"/>
          <w:sz w:val="28"/>
          <w:szCs w:val="28"/>
        </w:rPr>
        <w:t xml:space="preserve">будет </w:t>
      </w:r>
      <w:r>
        <w:rPr>
          <w:rFonts w:ascii="Times New Roman" w:hAnsi="Times New Roman"/>
          <w:sz w:val="28"/>
          <w:szCs w:val="28"/>
        </w:rPr>
        <w:t xml:space="preserve">снижаться </w:t>
      </w:r>
      <w:r w:rsidRPr="00EB3951">
        <w:rPr>
          <w:rFonts w:ascii="Times New Roman" w:hAnsi="Times New Roman"/>
          <w:sz w:val="28"/>
          <w:szCs w:val="28"/>
        </w:rPr>
        <w:t xml:space="preserve">в достаточно интенсивном темпе </w:t>
      </w:r>
      <w:r>
        <w:rPr>
          <w:rFonts w:ascii="Times New Roman" w:hAnsi="Times New Roman"/>
          <w:sz w:val="28"/>
          <w:szCs w:val="28"/>
        </w:rPr>
        <w:t>и к 2011 году достигнет более 80</w:t>
      </w:r>
      <w:r w:rsidRPr="00EB3951">
        <w:rPr>
          <w:rFonts w:ascii="Times New Roman" w:hAnsi="Times New Roman"/>
          <w:sz w:val="28"/>
          <w:szCs w:val="28"/>
        </w:rPr>
        <w:t xml:space="preserve"> человек. </w:t>
      </w:r>
    </w:p>
    <w:p w:rsidR="00D772AF" w:rsidRPr="000C59B6" w:rsidRDefault="00D772AF" w:rsidP="000C59B6">
      <w:pPr>
        <w:spacing w:after="120" w:line="360" w:lineRule="auto"/>
        <w:ind w:firstLine="708"/>
        <w:jc w:val="both"/>
        <w:rPr>
          <w:rFonts w:ascii="Times New Roman" w:hAnsi="Times New Roman"/>
          <w:sz w:val="28"/>
          <w:szCs w:val="28"/>
        </w:rPr>
      </w:pPr>
      <w:r w:rsidRPr="000C59B6">
        <w:rPr>
          <w:rFonts w:ascii="Times New Roman" w:hAnsi="Times New Roman"/>
          <w:sz w:val="28"/>
          <w:szCs w:val="28"/>
        </w:rPr>
        <w:t>Для того чтобы снизить безработицу в районе до минимального значения нужно проводить интенсивную политику занятости, поддержку молодых специалистов, так же предоставлять  рабочие места, не ориентированных на получение прибыли, а связанных с работой в интересах общества.</w:t>
      </w:r>
    </w:p>
    <w:p w:rsidR="00D772AF" w:rsidRDefault="00D772AF" w:rsidP="00EB3951">
      <w:pPr>
        <w:spacing w:line="360" w:lineRule="auto"/>
        <w:ind w:firstLine="709"/>
        <w:jc w:val="both"/>
        <w:rPr>
          <w:rFonts w:ascii="Times New Roman" w:hAnsi="Times New Roman"/>
          <w:sz w:val="28"/>
          <w:szCs w:val="28"/>
        </w:rPr>
      </w:pPr>
    </w:p>
    <w:p w:rsidR="00D772AF" w:rsidRDefault="00D772AF">
      <w:pPr>
        <w:rPr>
          <w:rFonts w:ascii="Times New Roman" w:hAnsi="Times New Roman"/>
          <w:sz w:val="28"/>
          <w:szCs w:val="28"/>
        </w:rPr>
      </w:pPr>
      <w:r>
        <w:rPr>
          <w:rFonts w:ascii="Times New Roman" w:hAnsi="Times New Roman"/>
          <w:sz w:val="28"/>
          <w:szCs w:val="28"/>
        </w:rPr>
        <w:br w:type="page"/>
      </w:r>
    </w:p>
    <w:p w:rsidR="00D772AF" w:rsidRDefault="00D772AF" w:rsidP="00F23994">
      <w:pPr>
        <w:spacing w:line="360" w:lineRule="auto"/>
        <w:ind w:firstLine="709"/>
        <w:jc w:val="center"/>
        <w:rPr>
          <w:rFonts w:ascii="Times New Roman" w:hAnsi="Times New Roman"/>
          <w:sz w:val="28"/>
          <w:szCs w:val="28"/>
        </w:rPr>
      </w:pPr>
      <w:r>
        <w:rPr>
          <w:rFonts w:ascii="Times New Roman" w:hAnsi="Times New Roman"/>
          <w:sz w:val="28"/>
          <w:szCs w:val="28"/>
        </w:rPr>
        <w:t>Список использованной литературы</w:t>
      </w:r>
    </w:p>
    <w:p w:rsidR="00D772AF" w:rsidRDefault="00D772AF" w:rsidP="00F23994">
      <w:pPr>
        <w:spacing w:line="360" w:lineRule="auto"/>
        <w:ind w:firstLine="709"/>
        <w:jc w:val="center"/>
        <w:rPr>
          <w:rFonts w:ascii="Times New Roman" w:hAnsi="Times New Roman"/>
          <w:sz w:val="28"/>
          <w:szCs w:val="28"/>
        </w:rPr>
      </w:pPr>
    </w:p>
    <w:p w:rsidR="00D772AF" w:rsidRDefault="00D772AF" w:rsidP="00F23994">
      <w:pPr>
        <w:spacing w:line="360" w:lineRule="auto"/>
        <w:ind w:firstLine="709"/>
        <w:jc w:val="both"/>
        <w:rPr>
          <w:rFonts w:ascii="Times New Roman" w:hAnsi="Times New Roman"/>
          <w:sz w:val="28"/>
          <w:szCs w:val="28"/>
        </w:rPr>
      </w:pPr>
    </w:p>
    <w:p w:rsidR="00D772AF" w:rsidRPr="00F23994" w:rsidRDefault="00D772AF" w:rsidP="00F23994">
      <w:pPr>
        <w:pStyle w:val="11"/>
        <w:numPr>
          <w:ilvl w:val="0"/>
          <w:numId w:val="2"/>
        </w:numPr>
        <w:spacing w:line="360" w:lineRule="auto"/>
        <w:jc w:val="both"/>
        <w:rPr>
          <w:rFonts w:ascii="Times New Roman" w:hAnsi="Times New Roman"/>
          <w:sz w:val="28"/>
          <w:szCs w:val="28"/>
        </w:rPr>
      </w:pPr>
      <w:r w:rsidRPr="00F23994">
        <w:rPr>
          <w:rFonts w:ascii="Times New Roman" w:hAnsi="Times New Roman"/>
          <w:sz w:val="28"/>
          <w:szCs w:val="28"/>
        </w:rPr>
        <w:t>Абакумов Н. Н. Безработица и самозанятость / Н.Н. Абакумов. – М.,2008.-201с.</w:t>
      </w:r>
    </w:p>
    <w:p w:rsidR="00D772AF" w:rsidRPr="00F23994" w:rsidRDefault="00D772AF" w:rsidP="00F23994">
      <w:pPr>
        <w:numPr>
          <w:ilvl w:val="0"/>
          <w:numId w:val="2"/>
        </w:numPr>
        <w:spacing w:after="0" w:line="360" w:lineRule="auto"/>
        <w:jc w:val="both"/>
        <w:rPr>
          <w:rFonts w:ascii="Times New Roman" w:hAnsi="Times New Roman"/>
          <w:sz w:val="28"/>
          <w:szCs w:val="28"/>
        </w:rPr>
      </w:pPr>
      <w:r w:rsidRPr="00F23994">
        <w:rPr>
          <w:rFonts w:ascii="Times New Roman" w:hAnsi="Times New Roman"/>
          <w:sz w:val="28"/>
          <w:szCs w:val="28"/>
        </w:rPr>
        <w:t>Айвазян С.Л. Классификация многомерных наблюдений./ С.Л. Айвазян., З.И. Бежаева и др.-М.: Статистика, 2006.-234 с.</w:t>
      </w:r>
    </w:p>
    <w:p w:rsidR="00D772AF" w:rsidRPr="00F23994" w:rsidRDefault="00D772AF" w:rsidP="00F23994">
      <w:pPr>
        <w:numPr>
          <w:ilvl w:val="0"/>
          <w:numId w:val="2"/>
        </w:numPr>
        <w:spacing w:after="0" w:line="360" w:lineRule="auto"/>
        <w:jc w:val="both"/>
        <w:rPr>
          <w:rFonts w:ascii="Times New Roman" w:hAnsi="Times New Roman"/>
          <w:sz w:val="28"/>
          <w:szCs w:val="28"/>
        </w:rPr>
      </w:pPr>
      <w:r w:rsidRPr="00F23994">
        <w:rPr>
          <w:rFonts w:ascii="Times New Roman" w:hAnsi="Times New Roman"/>
          <w:sz w:val="28"/>
          <w:szCs w:val="28"/>
        </w:rPr>
        <w:t>Брайер К. Х. Безработица и неполная занятость // Социологические исследования.-1998.-№10.-С.101-108.</w:t>
      </w:r>
    </w:p>
    <w:p w:rsidR="00D772AF" w:rsidRPr="00F23994" w:rsidRDefault="00D772AF" w:rsidP="00F23994">
      <w:pPr>
        <w:numPr>
          <w:ilvl w:val="0"/>
          <w:numId w:val="2"/>
        </w:numPr>
        <w:spacing w:after="0" w:line="360" w:lineRule="auto"/>
        <w:jc w:val="both"/>
        <w:rPr>
          <w:rFonts w:ascii="Times New Roman" w:hAnsi="Times New Roman"/>
          <w:sz w:val="28"/>
          <w:szCs w:val="28"/>
        </w:rPr>
      </w:pPr>
      <w:r w:rsidRPr="00F23994">
        <w:rPr>
          <w:rFonts w:ascii="Times New Roman" w:hAnsi="Times New Roman"/>
          <w:sz w:val="28"/>
          <w:szCs w:val="28"/>
        </w:rPr>
        <w:t>Гусаров В.М. Теория Статистики: Учебное пособие для вузов/ В.М. Гусаров  – М: Аудит, Издательское объединение «ЮНИТИ», 2008. – 463с.</w:t>
      </w:r>
    </w:p>
    <w:p w:rsidR="00D772AF" w:rsidRPr="00F23994" w:rsidRDefault="00D772AF" w:rsidP="00F23994">
      <w:pPr>
        <w:numPr>
          <w:ilvl w:val="0"/>
          <w:numId w:val="2"/>
        </w:numPr>
        <w:spacing w:after="0" w:line="360" w:lineRule="auto"/>
        <w:jc w:val="both"/>
        <w:rPr>
          <w:rFonts w:ascii="Times New Roman" w:hAnsi="Times New Roman"/>
          <w:sz w:val="28"/>
          <w:szCs w:val="28"/>
        </w:rPr>
      </w:pPr>
      <w:r w:rsidRPr="00F23994">
        <w:rPr>
          <w:rFonts w:ascii="Times New Roman" w:hAnsi="Times New Roman"/>
          <w:sz w:val="28"/>
          <w:szCs w:val="28"/>
        </w:rPr>
        <w:t>Елисеева И.И. Статистика: Учебник / И.И. Елисеева - М: ТК Велби, изд-во Проспект, 2008г.- 448с.</w:t>
      </w:r>
    </w:p>
    <w:p w:rsidR="00D772AF" w:rsidRPr="00F23994" w:rsidRDefault="00D772AF" w:rsidP="00F23994">
      <w:pPr>
        <w:numPr>
          <w:ilvl w:val="0"/>
          <w:numId w:val="2"/>
        </w:numPr>
        <w:suppressAutoHyphens/>
        <w:autoSpaceDE w:val="0"/>
        <w:autoSpaceDN w:val="0"/>
        <w:adjustRightInd w:val="0"/>
        <w:spacing w:after="0" w:line="360" w:lineRule="auto"/>
        <w:jc w:val="both"/>
        <w:rPr>
          <w:rFonts w:ascii="Times New Roman" w:hAnsi="Times New Roman"/>
          <w:sz w:val="28"/>
          <w:szCs w:val="28"/>
        </w:rPr>
      </w:pPr>
      <w:r w:rsidRPr="00F23994">
        <w:rPr>
          <w:rFonts w:ascii="Times New Roman" w:hAnsi="Times New Roman"/>
          <w:sz w:val="28"/>
          <w:szCs w:val="28"/>
        </w:rPr>
        <w:t xml:space="preserve"> Ефимова М.Р. Социально-экономическая статистика: учебник / под ред. М.Р. Ефимовой. – М.: Высшее образование, Юрайт-Издат, 2009. – 590 с.</w:t>
      </w:r>
    </w:p>
    <w:p w:rsidR="00D772AF" w:rsidRPr="00F23994" w:rsidRDefault="00D772AF" w:rsidP="00F23994">
      <w:pPr>
        <w:numPr>
          <w:ilvl w:val="0"/>
          <w:numId w:val="2"/>
        </w:numPr>
        <w:spacing w:after="0" w:line="360" w:lineRule="auto"/>
        <w:jc w:val="both"/>
        <w:rPr>
          <w:rFonts w:ascii="Times New Roman" w:hAnsi="Times New Roman"/>
          <w:sz w:val="28"/>
          <w:szCs w:val="28"/>
        </w:rPr>
      </w:pPr>
      <w:r w:rsidRPr="00F23994">
        <w:rPr>
          <w:rFonts w:ascii="Times New Roman" w:hAnsi="Times New Roman"/>
          <w:sz w:val="28"/>
          <w:szCs w:val="28"/>
        </w:rPr>
        <w:t>Кильдишев Т.С. Анализ временных рядов и прогнозирование./ Т.С. Кильдишев, А.А. Френкель - М.: Статистика, 2007.-103 с.</w:t>
      </w:r>
    </w:p>
    <w:p w:rsidR="00D772AF" w:rsidRPr="00F23994" w:rsidRDefault="00D772AF" w:rsidP="00F23994">
      <w:pPr>
        <w:numPr>
          <w:ilvl w:val="0"/>
          <w:numId w:val="2"/>
        </w:numPr>
        <w:suppressAutoHyphens/>
        <w:autoSpaceDE w:val="0"/>
        <w:autoSpaceDN w:val="0"/>
        <w:adjustRightInd w:val="0"/>
        <w:spacing w:after="0" w:line="360" w:lineRule="auto"/>
        <w:jc w:val="both"/>
        <w:rPr>
          <w:rFonts w:ascii="Times New Roman" w:hAnsi="Times New Roman"/>
          <w:sz w:val="28"/>
          <w:szCs w:val="28"/>
        </w:rPr>
      </w:pPr>
      <w:r w:rsidRPr="00F23994">
        <w:rPr>
          <w:rFonts w:ascii="Times New Roman" w:hAnsi="Times New Roman"/>
          <w:sz w:val="28"/>
          <w:szCs w:val="28"/>
        </w:rPr>
        <w:t>Назаров М.Г. Статистика: учеб.-практ. пособие / М.Г. Назаров, В.С. Варагин, Т. Б. Великанова и др.; под ред. М.Г. Назарова. – 2-е изд., стер. – М.: КНОРУС, 2008. – 480 с.</w:t>
      </w:r>
    </w:p>
    <w:p w:rsidR="00D772AF" w:rsidRPr="00F23994" w:rsidRDefault="00D772AF" w:rsidP="00F23994">
      <w:pPr>
        <w:numPr>
          <w:ilvl w:val="0"/>
          <w:numId w:val="2"/>
        </w:numPr>
        <w:spacing w:after="0" w:line="360" w:lineRule="auto"/>
        <w:jc w:val="both"/>
        <w:rPr>
          <w:rFonts w:ascii="Times New Roman" w:hAnsi="Times New Roman"/>
          <w:sz w:val="28"/>
          <w:szCs w:val="28"/>
        </w:rPr>
      </w:pPr>
      <w:r w:rsidRPr="00F23994">
        <w:rPr>
          <w:rFonts w:ascii="Times New Roman" w:hAnsi="Times New Roman"/>
          <w:sz w:val="28"/>
          <w:szCs w:val="28"/>
        </w:rPr>
        <w:t>Соколова Г. Н. Структура занятости и безработица: Проблемы и тенденции // Экономика и жизнь.-2001.-№1.-56с.</w:t>
      </w:r>
    </w:p>
    <w:p w:rsidR="00D772AF" w:rsidRPr="00F23994" w:rsidRDefault="00D772AF" w:rsidP="00F23994">
      <w:pPr>
        <w:pStyle w:val="11"/>
        <w:numPr>
          <w:ilvl w:val="0"/>
          <w:numId w:val="2"/>
        </w:numPr>
        <w:spacing w:line="360" w:lineRule="auto"/>
        <w:jc w:val="both"/>
        <w:rPr>
          <w:rFonts w:ascii="Times New Roman" w:hAnsi="Times New Roman"/>
          <w:sz w:val="28"/>
          <w:szCs w:val="28"/>
        </w:rPr>
      </w:pPr>
      <w:r w:rsidRPr="00F23994">
        <w:rPr>
          <w:rFonts w:ascii="Times New Roman" w:hAnsi="Times New Roman"/>
          <w:sz w:val="28"/>
          <w:szCs w:val="28"/>
        </w:rPr>
        <w:t>Шмойлова Р.А. Теория статистики / Р.А.  Шмойлова -4 изд. М: Финансы и статистика-2007</w:t>
      </w:r>
      <w:r>
        <w:rPr>
          <w:rFonts w:ascii="Times New Roman" w:hAnsi="Times New Roman"/>
          <w:sz w:val="28"/>
          <w:szCs w:val="28"/>
        </w:rPr>
        <w:t xml:space="preserve"> </w:t>
      </w:r>
      <w:r w:rsidRPr="00F23994">
        <w:rPr>
          <w:rFonts w:ascii="Times New Roman" w:hAnsi="Times New Roman"/>
          <w:sz w:val="28"/>
          <w:szCs w:val="28"/>
        </w:rPr>
        <w:t>г.-656с.</w:t>
      </w:r>
    </w:p>
    <w:p w:rsidR="00D772AF" w:rsidRPr="00F23994" w:rsidRDefault="00D772AF" w:rsidP="00F23994">
      <w:pPr>
        <w:pStyle w:val="11"/>
        <w:numPr>
          <w:ilvl w:val="0"/>
          <w:numId w:val="2"/>
        </w:numPr>
        <w:spacing w:line="360" w:lineRule="auto"/>
        <w:jc w:val="both"/>
        <w:rPr>
          <w:rFonts w:ascii="Times New Roman" w:hAnsi="Times New Roman"/>
          <w:sz w:val="28"/>
          <w:szCs w:val="28"/>
        </w:rPr>
      </w:pPr>
      <w:r w:rsidRPr="00F23994">
        <w:rPr>
          <w:rFonts w:ascii="Times New Roman" w:hAnsi="Times New Roman"/>
          <w:sz w:val="28"/>
          <w:szCs w:val="28"/>
        </w:rPr>
        <w:t xml:space="preserve">Сайт Территориального органа Федеральной службы государственной статистики по Алтайскому краю – </w:t>
      </w:r>
      <w:r w:rsidRPr="00F23994">
        <w:rPr>
          <w:rFonts w:ascii="Times New Roman" w:hAnsi="Times New Roman"/>
          <w:sz w:val="28"/>
          <w:szCs w:val="28"/>
          <w:lang w:val="en-US"/>
        </w:rPr>
        <w:t>http</w:t>
      </w:r>
      <w:r w:rsidRPr="00F23994">
        <w:rPr>
          <w:rFonts w:ascii="Times New Roman" w:hAnsi="Times New Roman"/>
          <w:sz w:val="28"/>
          <w:szCs w:val="28"/>
        </w:rPr>
        <w:t xml:space="preserve">: // </w:t>
      </w:r>
      <w:r w:rsidRPr="00F23994">
        <w:rPr>
          <w:rFonts w:ascii="Times New Roman" w:hAnsi="Times New Roman"/>
          <w:sz w:val="28"/>
          <w:szCs w:val="28"/>
          <w:lang w:val="en-US"/>
        </w:rPr>
        <w:t>ak</w:t>
      </w:r>
      <w:r w:rsidRPr="00F23994">
        <w:rPr>
          <w:rFonts w:ascii="Times New Roman" w:hAnsi="Times New Roman"/>
          <w:sz w:val="28"/>
          <w:szCs w:val="28"/>
        </w:rPr>
        <w:t>.</w:t>
      </w:r>
      <w:r w:rsidRPr="00F23994">
        <w:rPr>
          <w:rFonts w:ascii="Times New Roman" w:hAnsi="Times New Roman"/>
          <w:sz w:val="28"/>
          <w:szCs w:val="28"/>
          <w:lang w:val="en-US"/>
        </w:rPr>
        <w:t>gks</w:t>
      </w:r>
      <w:r w:rsidRPr="00F23994">
        <w:rPr>
          <w:rFonts w:ascii="Times New Roman" w:hAnsi="Times New Roman"/>
          <w:sz w:val="28"/>
          <w:szCs w:val="28"/>
        </w:rPr>
        <w:t>.</w:t>
      </w:r>
      <w:r w:rsidRPr="00F23994">
        <w:rPr>
          <w:rFonts w:ascii="Times New Roman" w:hAnsi="Times New Roman"/>
          <w:sz w:val="28"/>
          <w:szCs w:val="28"/>
          <w:lang w:val="en-US"/>
        </w:rPr>
        <w:t>ru</w:t>
      </w:r>
    </w:p>
    <w:p w:rsidR="00D772AF" w:rsidRDefault="00D772AF" w:rsidP="00183122">
      <w:pPr>
        <w:spacing w:line="360" w:lineRule="auto"/>
        <w:ind w:firstLine="709"/>
        <w:jc w:val="center"/>
        <w:rPr>
          <w:rFonts w:ascii="Times New Roman" w:hAnsi="Times New Roman"/>
          <w:sz w:val="72"/>
          <w:szCs w:val="72"/>
        </w:rPr>
      </w:pPr>
    </w:p>
    <w:p w:rsidR="00D772AF" w:rsidRDefault="00D772AF" w:rsidP="00183122">
      <w:pPr>
        <w:spacing w:line="360" w:lineRule="auto"/>
        <w:ind w:firstLine="709"/>
        <w:jc w:val="center"/>
        <w:rPr>
          <w:rFonts w:ascii="Times New Roman" w:hAnsi="Times New Roman"/>
          <w:sz w:val="72"/>
          <w:szCs w:val="72"/>
        </w:rPr>
      </w:pPr>
    </w:p>
    <w:p w:rsidR="00D772AF" w:rsidRDefault="00D772AF" w:rsidP="00183122">
      <w:pPr>
        <w:spacing w:line="360" w:lineRule="auto"/>
        <w:ind w:firstLine="709"/>
        <w:jc w:val="center"/>
        <w:rPr>
          <w:rFonts w:ascii="Times New Roman" w:hAnsi="Times New Roman"/>
          <w:sz w:val="72"/>
          <w:szCs w:val="72"/>
        </w:rPr>
      </w:pPr>
    </w:p>
    <w:p w:rsidR="00D772AF" w:rsidRDefault="00D772AF" w:rsidP="00183122">
      <w:pPr>
        <w:spacing w:line="360" w:lineRule="auto"/>
        <w:ind w:firstLine="709"/>
        <w:jc w:val="center"/>
        <w:rPr>
          <w:rFonts w:ascii="Times New Roman" w:hAnsi="Times New Roman"/>
          <w:sz w:val="72"/>
          <w:szCs w:val="72"/>
        </w:rPr>
      </w:pPr>
    </w:p>
    <w:p w:rsidR="00D772AF" w:rsidRDefault="00D772AF" w:rsidP="00183122">
      <w:pPr>
        <w:spacing w:line="360" w:lineRule="auto"/>
        <w:ind w:firstLine="709"/>
        <w:jc w:val="center"/>
        <w:rPr>
          <w:rFonts w:ascii="Times New Roman" w:hAnsi="Times New Roman"/>
          <w:sz w:val="72"/>
          <w:szCs w:val="72"/>
        </w:rPr>
      </w:pPr>
    </w:p>
    <w:p w:rsidR="00D772AF" w:rsidRDefault="00D772AF" w:rsidP="00183122">
      <w:pPr>
        <w:spacing w:line="360" w:lineRule="auto"/>
        <w:ind w:firstLine="709"/>
        <w:jc w:val="center"/>
        <w:rPr>
          <w:rFonts w:ascii="Times New Roman" w:hAnsi="Times New Roman"/>
          <w:sz w:val="72"/>
          <w:szCs w:val="72"/>
        </w:rPr>
      </w:pPr>
      <w:r w:rsidRPr="00183122">
        <w:rPr>
          <w:rFonts w:ascii="Times New Roman" w:hAnsi="Times New Roman"/>
          <w:sz w:val="72"/>
          <w:szCs w:val="72"/>
        </w:rPr>
        <w:t>Приложение</w:t>
      </w:r>
    </w:p>
    <w:p w:rsidR="00D772AF" w:rsidRDefault="00D772AF">
      <w:pPr>
        <w:rPr>
          <w:rFonts w:ascii="Times New Roman" w:hAnsi="Times New Roman"/>
          <w:sz w:val="72"/>
          <w:szCs w:val="72"/>
        </w:rPr>
      </w:pPr>
      <w:r>
        <w:rPr>
          <w:rFonts w:ascii="Times New Roman" w:hAnsi="Times New Roman"/>
          <w:sz w:val="72"/>
          <w:szCs w:val="72"/>
        </w:rPr>
        <w:br w:type="page"/>
      </w:r>
    </w:p>
    <w:p w:rsidR="00D772AF" w:rsidRDefault="00D772AF" w:rsidP="000B7CD6">
      <w:pPr>
        <w:spacing w:line="360" w:lineRule="auto"/>
        <w:ind w:firstLine="709"/>
        <w:jc w:val="right"/>
        <w:rPr>
          <w:rFonts w:ascii="Times New Roman" w:hAnsi="Times New Roman"/>
          <w:sz w:val="28"/>
          <w:szCs w:val="28"/>
        </w:rPr>
      </w:pPr>
      <w:r>
        <w:rPr>
          <w:rFonts w:ascii="Times New Roman" w:hAnsi="Times New Roman"/>
          <w:sz w:val="28"/>
          <w:szCs w:val="28"/>
        </w:rPr>
        <w:t>Приложение 1</w:t>
      </w:r>
    </w:p>
    <w:p w:rsidR="00D772AF" w:rsidRDefault="00D772AF" w:rsidP="00183122">
      <w:pPr>
        <w:spacing w:line="360" w:lineRule="auto"/>
        <w:ind w:firstLine="709"/>
        <w:rPr>
          <w:rFonts w:ascii="Times New Roman" w:hAnsi="Times New Roman"/>
          <w:sz w:val="28"/>
          <w:szCs w:val="28"/>
        </w:rPr>
      </w:pPr>
    </w:p>
    <w:p w:rsidR="00D772AF" w:rsidRPr="00183122" w:rsidRDefault="00D772AF" w:rsidP="000D0906">
      <w:pPr>
        <w:spacing w:line="360" w:lineRule="auto"/>
        <w:ind w:firstLine="709"/>
        <w:jc w:val="center"/>
        <w:rPr>
          <w:rFonts w:ascii="Times New Roman" w:hAnsi="Times New Roman"/>
          <w:sz w:val="28"/>
          <w:szCs w:val="28"/>
        </w:rPr>
      </w:pPr>
      <w:r>
        <w:rPr>
          <w:rFonts w:ascii="Times New Roman" w:hAnsi="Times New Roman"/>
          <w:sz w:val="28"/>
          <w:szCs w:val="28"/>
        </w:rPr>
        <w:t>Структура и численность безработных по полу</w:t>
      </w:r>
    </w:p>
    <w:tbl>
      <w:tblPr>
        <w:tblpPr w:leftFromText="180" w:rightFromText="180" w:vertAnchor="page" w:horzAnchor="page" w:tblpXSpec="center" w:tblpY="3496"/>
        <w:tblW w:w="7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56"/>
        <w:gridCol w:w="976"/>
        <w:gridCol w:w="976"/>
        <w:gridCol w:w="976"/>
        <w:gridCol w:w="1495"/>
        <w:gridCol w:w="1418"/>
      </w:tblGrid>
      <w:tr w:rsidR="00D772AF" w:rsidRPr="00AE1D52" w:rsidTr="000D0906">
        <w:trPr>
          <w:trHeight w:val="300"/>
        </w:trPr>
        <w:tc>
          <w:tcPr>
            <w:tcW w:w="1956" w:type="dxa"/>
            <w:noWrap/>
            <w:vAlign w:val="bottom"/>
          </w:tcPr>
          <w:p w:rsidR="00D772AF" w:rsidRPr="00295434" w:rsidRDefault="00D772AF" w:rsidP="000D0906">
            <w:pPr>
              <w:spacing w:after="0" w:line="240" w:lineRule="auto"/>
              <w:rPr>
                <w:rFonts w:ascii="Times New Roman" w:hAnsi="Times New Roman"/>
                <w:color w:val="000000"/>
                <w:sz w:val="24"/>
                <w:szCs w:val="24"/>
              </w:rPr>
            </w:pPr>
          </w:p>
        </w:tc>
        <w:tc>
          <w:tcPr>
            <w:tcW w:w="976" w:type="dxa"/>
            <w:noWrap/>
            <w:vAlign w:val="bottom"/>
          </w:tcPr>
          <w:p w:rsidR="00D772AF" w:rsidRPr="00295434" w:rsidRDefault="00D772AF" w:rsidP="000D0906">
            <w:pPr>
              <w:spacing w:after="0" w:line="240" w:lineRule="auto"/>
              <w:jc w:val="right"/>
              <w:rPr>
                <w:rFonts w:ascii="Times New Roman" w:hAnsi="Times New Roman"/>
                <w:color w:val="000000"/>
                <w:sz w:val="24"/>
                <w:szCs w:val="24"/>
              </w:rPr>
            </w:pPr>
            <w:r w:rsidRPr="00295434">
              <w:rPr>
                <w:rFonts w:ascii="Times New Roman" w:hAnsi="Times New Roman"/>
                <w:color w:val="000000"/>
                <w:sz w:val="24"/>
                <w:szCs w:val="24"/>
              </w:rPr>
              <w:t>2005</w:t>
            </w:r>
          </w:p>
        </w:tc>
        <w:tc>
          <w:tcPr>
            <w:tcW w:w="976" w:type="dxa"/>
            <w:noWrap/>
            <w:vAlign w:val="bottom"/>
          </w:tcPr>
          <w:p w:rsidR="00D772AF" w:rsidRPr="00295434" w:rsidRDefault="00D772AF" w:rsidP="000D0906">
            <w:pPr>
              <w:spacing w:after="0" w:line="240" w:lineRule="auto"/>
              <w:jc w:val="right"/>
              <w:rPr>
                <w:rFonts w:ascii="Times New Roman" w:hAnsi="Times New Roman"/>
                <w:color w:val="000000"/>
                <w:sz w:val="24"/>
                <w:szCs w:val="24"/>
              </w:rPr>
            </w:pPr>
            <w:r w:rsidRPr="00295434">
              <w:rPr>
                <w:rFonts w:ascii="Times New Roman" w:hAnsi="Times New Roman"/>
                <w:color w:val="000000"/>
                <w:sz w:val="24"/>
                <w:szCs w:val="24"/>
              </w:rPr>
              <w:t>2006</w:t>
            </w:r>
          </w:p>
        </w:tc>
        <w:tc>
          <w:tcPr>
            <w:tcW w:w="976" w:type="dxa"/>
            <w:noWrap/>
            <w:vAlign w:val="bottom"/>
          </w:tcPr>
          <w:p w:rsidR="00D772AF" w:rsidRPr="00295434" w:rsidRDefault="00D772AF" w:rsidP="000D0906">
            <w:pPr>
              <w:spacing w:after="0" w:line="240" w:lineRule="auto"/>
              <w:jc w:val="right"/>
              <w:rPr>
                <w:rFonts w:ascii="Times New Roman" w:hAnsi="Times New Roman"/>
                <w:color w:val="000000"/>
                <w:sz w:val="24"/>
                <w:szCs w:val="24"/>
              </w:rPr>
            </w:pPr>
            <w:r w:rsidRPr="00295434">
              <w:rPr>
                <w:rFonts w:ascii="Times New Roman" w:hAnsi="Times New Roman"/>
                <w:color w:val="000000"/>
                <w:sz w:val="24"/>
                <w:szCs w:val="24"/>
              </w:rPr>
              <w:t>2007</w:t>
            </w:r>
          </w:p>
        </w:tc>
        <w:tc>
          <w:tcPr>
            <w:tcW w:w="1495" w:type="dxa"/>
            <w:noWrap/>
            <w:vAlign w:val="bottom"/>
          </w:tcPr>
          <w:p w:rsidR="00D772AF" w:rsidRPr="00295434" w:rsidRDefault="00D772AF" w:rsidP="000D0906">
            <w:pPr>
              <w:spacing w:after="0" w:line="240" w:lineRule="auto"/>
              <w:jc w:val="right"/>
              <w:rPr>
                <w:rFonts w:ascii="Times New Roman" w:hAnsi="Times New Roman"/>
                <w:color w:val="000000"/>
                <w:sz w:val="24"/>
                <w:szCs w:val="24"/>
              </w:rPr>
            </w:pPr>
            <w:r w:rsidRPr="00295434">
              <w:rPr>
                <w:rFonts w:ascii="Times New Roman" w:hAnsi="Times New Roman"/>
                <w:color w:val="000000"/>
                <w:sz w:val="24"/>
                <w:szCs w:val="24"/>
              </w:rPr>
              <w:t>2008</w:t>
            </w:r>
          </w:p>
        </w:tc>
        <w:tc>
          <w:tcPr>
            <w:tcW w:w="1418" w:type="dxa"/>
            <w:noWrap/>
            <w:vAlign w:val="bottom"/>
          </w:tcPr>
          <w:p w:rsidR="00D772AF" w:rsidRPr="00295434" w:rsidRDefault="00D772AF" w:rsidP="000D0906">
            <w:pPr>
              <w:spacing w:after="0" w:line="240" w:lineRule="auto"/>
              <w:jc w:val="right"/>
              <w:rPr>
                <w:rFonts w:ascii="Times New Roman" w:hAnsi="Times New Roman"/>
                <w:color w:val="000000"/>
                <w:sz w:val="24"/>
                <w:szCs w:val="24"/>
              </w:rPr>
            </w:pPr>
            <w:r w:rsidRPr="00295434">
              <w:rPr>
                <w:rFonts w:ascii="Times New Roman" w:hAnsi="Times New Roman"/>
                <w:color w:val="000000"/>
                <w:sz w:val="24"/>
                <w:szCs w:val="24"/>
              </w:rPr>
              <w:t>2009</w:t>
            </w:r>
          </w:p>
        </w:tc>
      </w:tr>
      <w:tr w:rsidR="00D772AF" w:rsidRPr="00AE1D52" w:rsidTr="000D0906">
        <w:trPr>
          <w:trHeight w:val="600"/>
        </w:trPr>
        <w:tc>
          <w:tcPr>
            <w:tcW w:w="1956" w:type="dxa"/>
            <w:vAlign w:val="bottom"/>
          </w:tcPr>
          <w:p w:rsidR="00D772AF" w:rsidRPr="00295434" w:rsidRDefault="00D772AF" w:rsidP="000D0906">
            <w:pPr>
              <w:spacing w:after="0" w:line="240" w:lineRule="auto"/>
              <w:rPr>
                <w:rFonts w:ascii="Times New Roman" w:hAnsi="Times New Roman"/>
                <w:color w:val="000000"/>
                <w:sz w:val="24"/>
                <w:szCs w:val="24"/>
              </w:rPr>
            </w:pPr>
            <w:r w:rsidRPr="00295434">
              <w:rPr>
                <w:rFonts w:ascii="Times New Roman" w:hAnsi="Times New Roman"/>
                <w:color w:val="000000"/>
                <w:sz w:val="24"/>
                <w:szCs w:val="24"/>
              </w:rPr>
              <w:t>численность безработных</w:t>
            </w:r>
          </w:p>
        </w:tc>
        <w:tc>
          <w:tcPr>
            <w:tcW w:w="976" w:type="dxa"/>
            <w:noWrap/>
            <w:vAlign w:val="bottom"/>
          </w:tcPr>
          <w:p w:rsidR="00D772AF" w:rsidRPr="00295434" w:rsidRDefault="00D772AF" w:rsidP="000D0906">
            <w:pPr>
              <w:spacing w:after="0" w:line="240" w:lineRule="auto"/>
              <w:jc w:val="right"/>
              <w:rPr>
                <w:rFonts w:ascii="Times New Roman" w:hAnsi="Times New Roman"/>
                <w:color w:val="000000"/>
                <w:sz w:val="24"/>
                <w:szCs w:val="24"/>
              </w:rPr>
            </w:pPr>
            <w:r w:rsidRPr="00295434">
              <w:rPr>
                <w:rFonts w:ascii="Times New Roman" w:hAnsi="Times New Roman"/>
                <w:color w:val="000000"/>
                <w:sz w:val="24"/>
                <w:szCs w:val="24"/>
              </w:rPr>
              <w:t>118</w:t>
            </w:r>
          </w:p>
        </w:tc>
        <w:tc>
          <w:tcPr>
            <w:tcW w:w="976" w:type="dxa"/>
            <w:noWrap/>
            <w:vAlign w:val="bottom"/>
          </w:tcPr>
          <w:p w:rsidR="00D772AF" w:rsidRPr="00295434" w:rsidRDefault="00D772AF" w:rsidP="000D0906">
            <w:pPr>
              <w:spacing w:after="0" w:line="240" w:lineRule="auto"/>
              <w:jc w:val="right"/>
              <w:rPr>
                <w:rFonts w:ascii="Times New Roman" w:hAnsi="Times New Roman"/>
                <w:color w:val="000000"/>
                <w:sz w:val="24"/>
                <w:szCs w:val="24"/>
              </w:rPr>
            </w:pPr>
            <w:r w:rsidRPr="00295434">
              <w:rPr>
                <w:rFonts w:ascii="Times New Roman" w:hAnsi="Times New Roman"/>
                <w:color w:val="000000"/>
                <w:sz w:val="24"/>
                <w:szCs w:val="24"/>
              </w:rPr>
              <w:t>117</w:t>
            </w:r>
          </w:p>
        </w:tc>
        <w:tc>
          <w:tcPr>
            <w:tcW w:w="976" w:type="dxa"/>
            <w:noWrap/>
            <w:vAlign w:val="bottom"/>
          </w:tcPr>
          <w:p w:rsidR="00D772AF" w:rsidRPr="00295434" w:rsidRDefault="00D772AF" w:rsidP="000D0906">
            <w:pPr>
              <w:spacing w:after="0" w:line="240" w:lineRule="auto"/>
              <w:jc w:val="right"/>
              <w:rPr>
                <w:rFonts w:ascii="Times New Roman" w:hAnsi="Times New Roman"/>
                <w:color w:val="000000"/>
                <w:sz w:val="24"/>
                <w:szCs w:val="24"/>
              </w:rPr>
            </w:pPr>
            <w:r w:rsidRPr="00295434">
              <w:rPr>
                <w:rFonts w:ascii="Times New Roman" w:hAnsi="Times New Roman"/>
                <w:color w:val="000000"/>
                <w:sz w:val="24"/>
                <w:szCs w:val="24"/>
              </w:rPr>
              <w:t>116</w:t>
            </w:r>
          </w:p>
        </w:tc>
        <w:tc>
          <w:tcPr>
            <w:tcW w:w="1495" w:type="dxa"/>
            <w:noWrap/>
            <w:vAlign w:val="bottom"/>
          </w:tcPr>
          <w:p w:rsidR="00D772AF" w:rsidRPr="00295434" w:rsidRDefault="00D772AF" w:rsidP="000D0906">
            <w:pPr>
              <w:spacing w:after="0" w:line="240" w:lineRule="auto"/>
              <w:jc w:val="right"/>
              <w:rPr>
                <w:rFonts w:ascii="Times New Roman" w:hAnsi="Times New Roman"/>
                <w:color w:val="000000"/>
                <w:sz w:val="24"/>
                <w:szCs w:val="24"/>
              </w:rPr>
            </w:pPr>
            <w:r w:rsidRPr="00295434">
              <w:rPr>
                <w:rFonts w:ascii="Times New Roman" w:hAnsi="Times New Roman"/>
                <w:color w:val="000000"/>
                <w:sz w:val="24"/>
                <w:szCs w:val="24"/>
              </w:rPr>
              <w:t>85</w:t>
            </w:r>
          </w:p>
        </w:tc>
        <w:tc>
          <w:tcPr>
            <w:tcW w:w="1418" w:type="dxa"/>
            <w:noWrap/>
            <w:vAlign w:val="bottom"/>
          </w:tcPr>
          <w:p w:rsidR="00D772AF" w:rsidRPr="00295434" w:rsidRDefault="00D772AF" w:rsidP="000D0906">
            <w:pPr>
              <w:spacing w:after="0" w:line="240" w:lineRule="auto"/>
              <w:jc w:val="right"/>
              <w:rPr>
                <w:rFonts w:ascii="Times New Roman" w:hAnsi="Times New Roman"/>
                <w:color w:val="000000"/>
                <w:sz w:val="24"/>
                <w:szCs w:val="24"/>
              </w:rPr>
            </w:pPr>
            <w:r w:rsidRPr="00295434">
              <w:rPr>
                <w:rFonts w:ascii="Times New Roman" w:hAnsi="Times New Roman"/>
                <w:color w:val="000000"/>
                <w:sz w:val="24"/>
                <w:szCs w:val="24"/>
              </w:rPr>
              <w:t>110</w:t>
            </w:r>
          </w:p>
        </w:tc>
      </w:tr>
      <w:tr w:rsidR="00D772AF" w:rsidRPr="00AE1D52" w:rsidTr="000D0906">
        <w:trPr>
          <w:trHeight w:val="555"/>
        </w:trPr>
        <w:tc>
          <w:tcPr>
            <w:tcW w:w="1956" w:type="dxa"/>
            <w:vAlign w:val="bottom"/>
          </w:tcPr>
          <w:p w:rsidR="00D772AF" w:rsidRPr="00295434" w:rsidRDefault="00D772AF" w:rsidP="000D0906">
            <w:pPr>
              <w:spacing w:after="0" w:line="240" w:lineRule="auto"/>
              <w:rPr>
                <w:rFonts w:ascii="Times New Roman" w:hAnsi="Times New Roman"/>
                <w:color w:val="000000"/>
                <w:sz w:val="24"/>
                <w:szCs w:val="24"/>
              </w:rPr>
            </w:pPr>
            <w:r w:rsidRPr="00295434">
              <w:rPr>
                <w:rFonts w:ascii="Times New Roman" w:hAnsi="Times New Roman"/>
                <w:color w:val="000000"/>
                <w:sz w:val="24"/>
                <w:szCs w:val="24"/>
              </w:rPr>
              <w:t>%</w:t>
            </w:r>
          </w:p>
        </w:tc>
        <w:tc>
          <w:tcPr>
            <w:tcW w:w="976" w:type="dxa"/>
            <w:noWrap/>
            <w:vAlign w:val="bottom"/>
          </w:tcPr>
          <w:p w:rsidR="00D772AF" w:rsidRPr="00295434" w:rsidRDefault="00D772AF" w:rsidP="000D0906">
            <w:pPr>
              <w:spacing w:after="0" w:line="240" w:lineRule="auto"/>
              <w:jc w:val="right"/>
              <w:rPr>
                <w:rFonts w:ascii="Times New Roman" w:hAnsi="Times New Roman"/>
                <w:color w:val="000000"/>
                <w:sz w:val="24"/>
                <w:szCs w:val="24"/>
              </w:rPr>
            </w:pPr>
            <w:r w:rsidRPr="00295434">
              <w:rPr>
                <w:rFonts w:ascii="Times New Roman" w:hAnsi="Times New Roman"/>
                <w:color w:val="000000"/>
                <w:sz w:val="24"/>
                <w:szCs w:val="24"/>
              </w:rPr>
              <w:t>100</w:t>
            </w:r>
          </w:p>
        </w:tc>
        <w:tc>
          <w:tcPr>
            <w:tcW w:w="976" w:type="dxa"/>
            <w:noWrap/>
            <w:vAlign w:val="bottom"/>
          </w:tcPr>
          <w:p w:rsidR="00D772AF" w:rsidRPr="00295434" w:rsidRDefault="00D772AF" w:rsidP="000D0906">
            <w:pPr>
              <w:spacing w:after="0" w:line="240" w:lineRule="auto"/>
              <w:jc w:val="right"/>
              <w:rPr>
                <w:rFonts w:ascii="Times New Roman" w:hAnsi="Times New Roman"/>
                <w:color w:val="000000"/>
                <w:sz w:val="24"/>
                <w:szCs w:val="24"/>
              </w:rPr>
            </w:pPr>
            <w:r w:rsidRPr="00295434">
              <w:rPr>
                <w:rFonts w:ascii="Times New Roman" w:hAnsi="Times New Roman"/>
                <w:color w:val="000000"/>
                <w:sz w:val="24"/>
                <w:szCs w:val="24"/>
              </w:rPr>
              <w:t>100</w:t>
            </w:r>
          </w:p>
        </w:tc>
        <w:tc>
          <w:tcPr>
            <w:tcW w:w="976" w:type="dxa"/>
            <w:noWrap/>
            <w:vAlign w:val="bottom"/>
          </w:tcPr>
          <w:p w:rsidR="00D772AF" w:rsidRPr="00295434" w:rsidRDefault="00D772AF" w:rsidP="000D0906">
            <w:pPr>
              <w:spacing w:after="0" w:line="240" w:lineRule="auto"/>
              <w:jc w:val="right"/>
              <w:rPr>
                <w:rFonts w:ascii="Times New Roman" w:hAnsi="Times New Roman"/>
                <w:color w:val="000000"/>
                <w:sz w:val="24"/>
                <w:szCs w:val="24"/>
              </w:rPr>
            </w:pPr>
            <w:r w:rsidRPr="00295434">
              <w:rPr>
                <w:rFonts w:ascii="Times New Roman" w:hAnsi="Times New Roman"/>
                <w:color w:val="000000"/>
                <w:sz w:val="24"/>
                <w:szCs w:val="24"/>
              </w:rPr>
              <w:t>100</w:t>
            </w:r>
          </w:p>
        </w:tc>
        <w:tc>
          <w:tcPr>
            <w:tcW w:w="1495" w:type="dxa"/>
            <w:noWrap/>
            <w:vAlign w:val="bottom"/>
          </w:tcPr>
          <w:p w:rsidR="00D772AF" w:rsidRPr="00295434" w:rsidRDefault="00D772AF" w:rsidP="000D0906">
            <w:pPr>
              <w:spacing w:after="0" w:line="240" w:lineRule="auto"/>
              <w:jc w:val="right"/>
              <w:rPr>
                <w:rFonts w:ascii="Times New Roman" w:hAnsi="Times New Roman"/>
                <w:color w:val="000000"/>
                <w:sz w:val="24"/>
                <w:szCs w:val="24"/>
              </w:rPr>
            </w:pPr>
            <w:r w:rsidRPr="00295434">
              <w:rPr>
                <w:rFonts w:ascii="Times New Roman" w:hAnsi="Times New Roman"/>
                <w:color w:val="000000"/>
                <w:sz w:val="24"/>
                <w:szCs w:val="24"/>
              </w:rPr>
              <w:t>100</w:t>
            </w:r>
          </w:p>
        </w:tc>
        <w:tc>
          <w:tcPr>
            <w:tcW w:w="1418" w:type="dxa"/>
            <w:noWrap/>
            <w:vAlign w:val="bottom"/>
          </w:tcPr>
          <w:p w:rsidR="00D772AF" w:rsidRPr="00295434" w:rsidRDefault="00D772AF" w:rsidP="000D0906">
            <w:pPr>
              <w:spacing w:after="0" w:line="240" w:lineRule="auto"/>
              <w:jc w:val="right"/>
              <w:rPr>
                <w:rFonts w:ascii="Times New Roman" w:hAnsi="Times New Roman"/>
                <w:color w:val="000000"/>
                <w:sz w:val="24"/>
                <w:szCs w:val="24"/>
              </w:rPr>
            </w:pPr>
            <w:r w:rsidRPr="00295434">
              <w:rPr>
                <w:rFonts w:ascii="Times New Roman" w:hAnsi="Times New Roman"/>
                <w:color w:val="000000"/>
                <w:sz w:val="24"/>
                <w:szCs w:val="24"/>
              </w:rPr>
              <w:t>100</w:t>
            </w:r>
          </w:p>
        </w:tc>
      </w:tr>
      <w:tr w:rsidR="00D772AF" w:rsidRPr="00AE1D52" w:rsidTr="000D0906">
        <w:trPr>
          <w:trHeight w:val="300"/>
        </w:trPr>
        <w:tc>
          <w:tcPr>
            <w:tcW w:w="1956" w:type="dxa"/>
            <w:noWrap/>
            <w:vAlign w:val="bottom"/>
          </w:tcPr>
          <w:p w:rsidR="00D772AF" w:rsidRPr="00295434" w:rsidRDefault="00D772AF" w:rsidP="000D0906">
            <w:pPr>
              <w:spacing w:after="0" w:line="240" w:lineRule="auto"/>
              <w:rPr>
                <w:rFonts w:ascii="Times New Roman" w:hAnsi="Times New Roman"/>
                <w:color w:val="000000"/>
                <w:sz w:val="24"/>
                <w:szCs w:val="24"/>
              </w:rPr>
            </w:pPr>
            <w:r w:rsidRPr="00295434">
              <w:rPr>
                <w:rFonts w:ascii="Times New Roman" w:hAnsi="Times New Roman"/>
                <w:color w:val="000000"/>
                <w:sz w:val="24"/>
                <w:szCs w:val="24"/>
              </w:rPr>
              <w:t>мужчины, человек</w:t>
            </w:r>
          </w:p>
        </w:tc>
        <w:tc>
          <w:tcPr>
            <w:tcW w:w="976" w:type="dxa"/>
            <w:noWrap/>
            <w:vAlign w:val="bottom"/>
          </w:tcPr>
          <w:p w:rsidR="00D772AF" w:rsidRPr="00295434" w:rsidRDefault="00D772AF" w:rsidP="000D0906">
            <w:pPr>
              <w:spacing w:after="0" w:line="240" w:lineRule="auto"/>
              <w:jc w:val="right"/>
              <w:rPr>
                <w:rFonts w:ascii="Times New Roman" w:hAnsi="Times New Roman"/>
                <w:color w:val="000000"/>
                <w:sz w:val="24"/>
                <w:szCs w:val="24"/>
              </w:rPr>
            </w:pPr>
            <w:r w:rsidRPr="00295434">
              <w:rPr>
                <w:rFonts w:ascii="Times New Roman" w:hAnsi="Times New Roman"/>
                <w:color w:val="000000"/>
                <w:sz w:val="24"/>
                <w:szCs w:val="24"/>
              </w:rPr>
              <w:t>53</w:t>
            </w:r>
          </w:p>
        </w:tc>
        <w:tc>
          <w:tcPr>
            <w:tcW w:w="976" w:type="dxa"/>
            <w:noWrap/>
            <w:vAlign w:val="bottom"/>
          </w:tcPr>
          <w:p w:rsidR="00D772AF" w:rsidRPr="00295434" w:rsidRDefault="00D772AF" w:rsidP="000D0906">
            <w:pPr>
              <w:spacing w:after="0" w:line="240" w:lineRule="auto"/>
              <w:jc w:val="right"/>
              <w:rPr>
                <w:rFonts w:ascii="Times New Roman" w:hAnsi="Times New Roman"/>
                <w:color w:val="000000"/>
                <w:sz w:val="24"/>
                <w:szCs w:val="24"/>
              </w:rPr>
            </w:pPr>
            <w:r w:rsidRPr="00295434">
              <w:rPr>
                <w:rFonts w:ascii="Times New Roman" w:hAnsi="Times New Roman"/>
                <w:color w:val="000000"/>
                <w:sz w:val="24"/>
                <w:szCs w:val="24"/>
              </w:rPr>
              <w:t>57</w:t>
            </w:r>
          </w:p>
        </w:tc>
        <w:tc>
          <w:tcPr>
            <w:tcW w:w="976" w:type="dxa"/>
            <w:noWrap/>
            <w:vAlign w:val="bottom"/>
          </w:tcPr>
          <w:p w:rsidR="00D772AF" w:rsidRPr="00295434" w:rsidRDefault="00D772AF" w:rsidP="000D0906">
            <w:pPr>
              <w:spacing w:after="0" w:line="240" w:lineRule="auto"/>
              <w:jc w:val="right"/>
              <w:rPr>
                <w:rFonts w:ascii="Times New Roman" w:hAnsi="Times New Roman"/>
                <w:color w:val="000000"/>
                <w:sz w:val="24"/>
                <w:szCs w:val="24"/>
              </w:rPr>
            </w:pPr>
            <w:r w:rsidRPr="00295434">
              <w:rPr>
                <w:rFonts w:ascii="Times New Roman" w:hAnsi="Times New Roman"/>
                <w:color w:val="000000"/>
                <w:sz w:val="24"/>
                <w:szCs w:val="24"/>
              </w:rPr>
              <w:t>52</w:t>
            </w:r>
          </w:p>
        </w:tc>
        <w:tc>
          <w:tcPr>
            <w:tcW w:w="1495" w:type="dxa"/>
            <w:noWrap/>
            <w:vAlign w:val="bottom"/>
          </w:tcPr>
          <w:p w:rsidR="00D772AF" w:rsidRPr="00295434" w:rsidRDefault="00D772AF" w:rsidP="000D0906">
            <w:pPr>
              <w:spacing w:after="0" w:line="240" w:lineRule="auto"/>
              <w:jc w:val="right"/>
              <w:rPr>
                <w:rFonts w:ascii="Times New Roman" w:hAnsi="Times New Roman"/>
                <w:color w:val="000000"/>
                <w:sz w:val="24"/>
                <w:szCs w:val="24"/>
              </w:rPr>
            </w:pPr>
            <w:r w:rsidRPr="00295434">
              <w:rPr>
                <w:rFonts w:ascii="Times New Roman" w:hAnsi="Times New Roman"/>
                <w:color w:val="000000"/>
                <w:sz w:val="24"/>
                <w:szCs w:val="24"/>
              </w:rPr>
              <w:t>41</w:t>
            </w:r>
          </w:p>
        </w:tc>
        <w:tc>
          <w:tcPr>
            <w:tcW w:w="1418" w:type="dxa"/>
            <w:noWrap/>
            <w:vAlign w:val="bottom"/>
          </w:tcPr>
          <w:p w:rsidR="00D772AF" w:rsidRPr="00295434" w:rsidRDefault="00D772AF" w:rsidP="000D0906">
            <w:pPr>
              <w:spacing w:after="0" w:line="240" w:lineRule="auto"/>
              <w:jc w:val="right"/>
              <w:rPr>
                <w:rFonts w:ascii="Times New Roman" w:hAnsi="Times New Roman"/>
                <w:color w:val="000000"/>
                <w:sz w:val="24"/>
                <w:szCs w:val="24"/>
              </w:rPr>
            </w:pPr>
            <w:r w:rsidRPr="00295434">
              <w:rPr>
                <w:rFonts w:ascii="Times New Roman" w:hAnsi="Times New Roman"/>
                <w:color w:val="000000"/>
                <w:sz w:val="24"/>
                <w:szCs w:val="24"/>
              </w:rPr>
              <w:t>53</w:t>
            </w:r>
          </w:p>
        </w:tc>
      </w:tr>
      <w:tr w:rsidR="00D772AF" w:rsidRPr="00AE1D52" w:rsidTr="000D0906">
        <w:trPr>
          <w:trHeight w:val="300"/>
        </w:trPr>
        <w:tc>
          <w:tcPr>
            <w:tcW w:w="1956" w:type="dxa"/>
            <w:vAlign w:val="bottom"/>
          </w:tcPr>
          <w:p w:rsidR="00D772AF" w:rsidRPr="00295434" w:rsidRDefault="00D772AF" w:rsidP="000D0906">
            <w:pPr>
              <w:spacing w:after="0" w:line="240" w:lineRule="auto"/>
              <w:rPr>
                <w:rFonts w:ascii="Times New Roman" w:hAnsi="Times New Roman"/>
                <w:color w:val="000000"/>
                <w:sz w:val="24"/>
                <w:szCs w:val="24"/>
              </w:rPr>
            </w:pPr>
            <w:r w:rsidRPr="00295434">
              <w:rPr>
                <w:rFonts w:ascii="Times New Roman" w:hAnsi="Times New Roman"/>
                <w:color w:val="000000"/>
                <w:sz w:val="24"/>
                <w:szCs w:val="24"/>
              </w:rPr>
              <w:t>%</w:t>
            </w:r>
          </w:p>
        </w:tc>
        <w:tc>
          <w:tcPr>
            <w:tcW w:w="976" w:type="dxa"/>
            <w:noWrap/>
            <w:vAlign w:val="bottom"/>
          </w:tcPr>
          <w:p w:rsidR="00D772AF" w:rsidRPr="00295434" w:rsidRDefault="00D772AF" w:rsidP="000D0906">
            <w:pPr>
              <w:spacing w:after="0" w:line="240" w:lineRule="auto"/>
              <w:jc w:val="right"/>
              <w:rPr>
                <w:rFonts w:ascii="Times New Roman" w:hAnsi="Times New Roman"/>
                <w:color w:val="000000"/>
                <w:sz w:val="24"/>
                <w:szCs w:val="24"/>
              </w:rPr>
            </w:pPr>
            <w:r w:rsidRPr="00295434">
              <w:rPr>
                <w:rFonts w:ascii="Times New Roman" w:hAnsi="Times New Roman"/>
                <w:color w:val="000000"/>
                <w:sz w:val="24"/>
                <w:szCs w:val="24"/>
              </w:rPr>
              <w:t>44,9</w:t>
            </w:r>
          </w:p>
        </w:tc>
        <w:tc>
          <w:tcPr>
            <w:tcW w:w="976" w:type="dxa"/>
            <w:noWrap/>
            <w:vAlign w:val="bottom"/>
          </w:tcPr>
          <w:p w:rsidR="00D772AF" w:rsidRPr="00295434" w:rsidRDefault="00D772AF" w:rsidP="000D0906">
            <w:pPr>
              <w:spacing w:after="0" w:line="240" w:lineRule="auto"/>
              <w:jc w:val="right"/>
              <w:rPr>
                <w:rFonts w:ascii="Times New Roman" w:hAnsi="Times New Roman"/>
                <w:color w:val="000000"/>
                <w:sz w:val="24"/>
                <w:szCs w:val="24"/>
              </w:rPr>
            </w:pPr>
            <w:r w:rsidRPr="00295434">
              <w:rPr>
                <w:rFonts w:ascii="Times New Roman" w:hAnsi="Times New Roman"/>
                <w:color w:val="000000"/>
                <w:sz w:val="24"/>
                <w:szCs w:val="24"/>
              </w:rPr>
              <w:t>48,7</w:t>
            </w:r>
          </w:p>
        </w:tc>
        <w:tc>
          <w:tcPr>
            <w:tcW w:w="976" w:type="dxa"/>
            <w:noWrap/>
            <w:vAlign w:val="bottom"/>
          </w:tcPr>
          <w:p w:rsidR="00D772AF" w:rsidRPr="00295434" w:rsidRDefault="00D772AF" w:rsidP="000D0906">
            <w:pPr>
              <w:spacing w:after="0" w:line="240" w:lineRule="auto"/>
              <w:jc w:val="right"/>
              <w:rPr>
                <w:rFonts w:ascii="Times New Roman" w:hAnsi="Times New Roman"/>
                <w:color w:val="000000"/>
                <w:sz w:val="24"/>
                <w:szCs w:val="24"/>
              </w:rPr>
            </w:pPr>
            <w:r w:rsidRPr="00295434">
              <w:rPr>
                <w:rFonts w:ascii="Times New Roman" w:hAnsi="Times New Roman"/>
                <w:color w:val="000000"/>
                <w:sz w:val="24"/>
                <w:szCs w:val="24"/>
              </w:rPr>
              <w:t>44,8</w:t>
            </w:r>
          </w:p>
        </w:tc>
        <w:tc>
          <w:tcPr>
            <w:tcW w:w="1495" w:type="dxa"/>
            <w:noWrap/>
            <w:vAlign w:val="bottom"/>
          </w:tcPr>
          <w:p w:rsidR="00D772AF" w:rsidRPr="00295434" w:rsidRDefault="00D772AF" w:rsidP="000D0906">
            <w:pPr>
              <w:spacing w:after="0" w:line="240" w:lineRule="auto"/>
              <w:jc w:val="right"/>
              <w:rPr>
                <w:rFonts w:ascii="Times New Roman" w:hAnsi="Times New Roman"/>
                <w:color w:val="000000"/>
                <w:sz w:val="24"/>
                <w:szCs w:val="24"/>
              </w:rPr>
            </w:pPr>
            <w:r w:rsidRPr="00295434">
              <w:rPr>
                <w:rFonts w:ascii="Times New Roman" w:hAnsi="Times New Roman"/>
                <w:color w:val="000000"/>
                <w:sz w:val="24"/>
                <w:szCs w:val="24"/>
              </w:rPr>
              <w:t>48,2</w:t>
            </w:r>
          </w:p>
        </w:tc>
        <w:tc>
          <w:tcPr>
            <w:tcW w:w="1418" w:type="dxa"/>
            <w:noWrap/>
            <w:vAlign w:val="bottom"/>
          </w:tcPr>
          <w:p w:rsidR="00D772AF" w:rsidRPr="00295434" w:rsidRDefault="00D772AF" w:rsidP="000D0906">
            <w:pPr>
              <w:spacing w:after="0" w:line="240" w:lineRule="auto"/>
              <w:jc w:val="right"/>
              <w:rPr>
                <w:rFonts w:ascii="Times New Roman" w:hAnsi="Times New Roman"/>
                <w:color w:val="000000"/>
                <w:sz w:val="24"/>
                <w:szCs w:val="24"/>
              </w:rPr>
            </w:pPr>
            <w:r w:rsidRPr="00295434">
              <w:rPr>
                <w:rFonts w:ascii="Times New Roman" w:hAnsi="Times New Roman"/>
                <w:color w:val="000000"/>
                <w:sz w:val="24"/>
                <w:szCs w:val="24"/>
              </w:rPr>
              <w:t>48,1</w:t>
            </w:r>
          </w:p>
        </w:tc>
      </w:tr>
      <w:tr w:rsidR="00D772AF" w:rsidRPr="00AE1D52" w:rsidTr="000D0906">
        <w:trPr>
          <w:trHeight w:val="600"/>
        </w:trPr>
        <w:tc>
          <w:tcPr>
            <w:tcW w:w="1956" w:type="dxa"/>
            <w:vAlign w:val="bottom"/>
          </w:tcPr>
          <w:p w:rsidR="00D772AF" w:rsidRPr="00295434" w:rsidRDefault="00D772AF" w:rsidP="000D0906">
            <w:pPr>
              <w:spacing w:after="0" w:line="240" w:lineRule="auto"/>
              <w:rPr>
                <w:rFonts w:ascii="Times New Roman" w:hAnsi="Times New Roman"/>
                <w:color w:val="000000"/>
                <w:sz w:val="24"/>
                <w:szCs w:val="24"/>
              </w:rPr>
            </w:pPr>
            <w:r w:rsidRPr="00295434">
              <w:rPr>
                <w:rFonts w:ascii="Times New Roman" w:hAnsi="Times New Roman"/>
                <w:color w:val="000000"/>
                <w:sz w:val="24"/>
                <w:szCs w:val="24"/>
              </w:rPr>
              <w:t>женщины, человек</w:t>
            </w:r>
          </w:p>
        </w:tc>
        <w:tc>
          <w:tcPr>
            <w:tcW w:w="976" w:type="dxa"/>
            <w:noWrap/>
            <w:vAlign w:val="bottom"/>
          </w:tcPr>
          <w:p w:rsidR="00D772AF" w:rsidRPr="00295434" w:rsidRDefault="00D772AF" w:rsidP="000D0906">
            <w:pPr>
              <w:spacing w:after="0" w:line="240" w:lineRule="auto"/>
              <w:jc w:val="right"/>
              <w:rPr>
                <w:rFonts w:ascii="Times New Roman" w:hAnsi="Times New Roman"/>
                <w:color w:val="000000"/>
                <w:sz w:val="24"/>
                <w:szCs w:val="24"/>
              </w:rPr>
            </w:pPr>
            <w:r w:rsidRPr="00295434">
              <w:rPr>
                <w:rFonts w:ascii="Times New Roman" w:hAnsi="Times New Roman"/>
                <w:color w:val="000000"/>
                <w:sz w:val="24"/>
                <w:szCs w:val="24"/>
              </w:rPr>
              <w:t>65</w:t>
            </w:r>
          </w:p>
        </w:tc>
        <w:tc>
          <w:tcPr>
            <w:tcW w:w="976" w:type="dxa"/>
            <w:noWrap/>
            <w:vAlign w:val="bottom"/>
          </w:tcPr>
          <w:p w:rsidR="00D772AF" w:rsidRPr="00295434" w:rsidRDefault="00D772AF" w:rsidP="000D0906">
            <w:pPr>
              <w:spacing w:after="0" w:line="240" w:lineRule="auto"/>
              <w:jc w:val="right"/>
              <w:rPr>
                <w:rFonts w:ascii="Times New Roman" w:hAnsi="Times New Roman"/>
                <w:color w:val="000000"/>
                <w:sz w:val="24"/>
                <w:szCs w:val="24"/>
              </w:rPr>
            </w:pPr>
            <w:r w:rsidRPr="00295434">
              <w:rPr>
                <w:rFonts w:ascii="Times New Roman" w:hAnsi="Times New Roman"/>
                <w:color w:val="000000"/>
                <w:sz w:val="24"/>
                <w:szCs w:val="24"/>
              </w:rPr>
              <w:t>60</w:t>
            </w:r>
          </w:p>
        </w:tc>
        <w:tc>
          <w:tcPr>
            <w:tcW w:w="976" w:type="dxa"/>
            <w:noWrap/>
            <w:vAlign w:val="bottom"/>
          </w:tcPr>
          <w:p w:rsidR="00D772AF" w:rsidRPr="00295434" w:rsidRDefault="00D772AF" w:rsidP="000D0906">
            <w:pPr>
              <w:spacing w:after="0" w:line="240" w:lineRule="auto"/>
              <w:jc w:val="right"/>
              <w:rPr>
                <w:rFonts w:ascii="Times New Roman" w:hAnsi="Times New Roman"/>
                <w:color w:val="000000"/>
                <w:sz w:val="24"/>
                <w:szCs w:val="24"/>
              </w:rPr>
            </w:pPr>
            <w:r w:rsidRPr="00295434">
              <w:rPr>
                <w:rFonts w:ascii="Times New Roman" w:hAnsi="Times New Roman"/>
                <w:color w:val="000000"/>
                <w:sz w:val="24"/>
                <w:szCs w:val="24"/>
              </w:rPr>
              <w:t>64</w:t>
            </w:r>
          </w:p>
        </w:tc>
        <w:tc>
          <w:tcPr>
            <w:tcW w:w="1495" w:type="dxa"/>
            <w:noWrap/>
            <w:vAlign w:val="bottom"/>
          </w:tcPr>
          <w:p w:rsidR="00D772AF" w:rsidRPr="00295434" w:rsidRDefault="00D772AF" w:rsidP="000D0906">
            <w:pPr>
              <w:spacing w:after="0" w:line="240" w:lineRule="auto"/>
              <w:jc w:val="right"/>
              <w:rPr>
                <w:rFonts w:ascii="Times New Roman" w:hAnsi="Times New Roman"/>
                <w:color w:val="000000"/>
                <w:sz w:val="24"/>
                <w:szCs w:val="24"/>
              </w:rPr>
            </w:pPr>
            <w:r w:rsidRPr="00295434">
              <w:rPr>
                <w:rFonts w:ascii="Times New Roman" w:hAnsi="Times New Roman"/>
                <w:color w:val="000000"/>
                <w:sz w:val="24"/>
                <w:szCs w:val="24"/>
              </w:rPr>
              <w:t>44</w:t>
            </w:r>
          </w:p>
        </w:tc>
        <w:tc>
          <w:tcPr>
            <w:tcW w:w="1418" w:type="dxa"/>
            <w:noWrap/>
            <w:vAlign w:val="bottom"/>
          </w:tcPr>
          <w:p w:rsidR="00D772AF" w:rsidRPr="00295434" w:rsidRDefault="00D772AF" w:rsidP="000D0906">
            <w:pPr>
              <w:spacing w:after="0" w:line="240" w:lineRule="auto"/>
              <w:jc w:val="right"/>
              <w:rPr>
                <w:rFonts w:ascii="Times New Roman" w:hAnsi="Times New Roman"/>
                <w:color w:val="000000"/>
                <w:sz w:val="24"/>
                <w:szCs w:val="24"/>
              </w:rPr>
            </w:pPr>
            <w:r w:rsidRPr="00295434">
              <w:rPr>
                <w:rFonts w:ascii="Times New Roman" w:hAnsi="Times New Roman"/>
                <w:color w:val="000000"/>
                <w:sz w:val="24"/>
                <w:szCs w:val="24"/>
              </w:rPr>
              <w:t>57</w:t>
            </w:r>
          </w:p>
        </w:tc>
      </w:tr>
      <w:tr w:rsidR="00D772AF" w:rsidRPr="00AE1D52" w:rsidTr="000D0906">
        <w:trPr>
          <w:trHeight w:val="300"/>
        </w:trPr>
        <w:tc>
          <w:tcPr>
            <w:tcW w:w="1956" w:type="dxa"/>
            <w:noWrap/>
            <w:vAlign w:val="bottom"/>
          </w:tcPr>
          <w:p w:rsidR="00D772AF" w:rsidRPr="00295434" w:rsidRDefault="00D772AF" w:rsidP="000D0906">
            <w:pPr>
              <w:spacing w:after="0" w:line="240" w:lineRule="auto"/>
              <w:rPr>
                <w:rFonts w:ascii="Times New Roman" w:hAnsi="Times New Roman"/>
                <w:color w:val="000000"/>
                <w:sz w:val="24"/>
                <w:szCs w:val="24"/>
              </w:rPr>
            </w:pPr>
            <w:r w:rsidRPr="00295434">
              <w:rPr>
                <w:rFonts w:ascii="Times New Roman" w:hAnsi="Times New Roman"/>
                <w:color w:val="000000"/>
                <w:sz w:val="24"/>
                <w:szCs w:val="24"/>
              </w:rPr>
              <w:t>%</w:t>
            </w:r>
          </w:p>
        </w:tc>
        <w:tc>
          <w:tcPr>
            <w:tcW w:w="976" w:type="dxa"/>
            <w:noWrap/>
            <w:vAlign w:val="bottom"/>
          </w:tcPr>
          <w:p w:rsidR="00D772AF" w:rsidRPr="00295434" w:rsidRDefault="00D772AF" w:rsidP="000D0906">
            <w:pPr>
              <w:spacing w:after="0" w:line="240" w:lineRule="auto"/>
              <w:jc w:val="right"/>
              <w:rPr>
                <w:rFonts w:ascii="Times New Roman" w:hAnsi="Times New Roman"/>
                <w:color w:val="000000"/>
                <w:sz w:val="24"/>
                <w:szCs w:val="24"/>
              </w:rPr>
            </w:pPr>
            <w:r w:rsidRPr="00295434">
              <w:rPr>
                <w:rFonts w:ascii="Times New Roman" w:hAnsi="Times New Roman"/>
                <w:color w:val="000000"/>
                <w:sz w:val="24"/>
                <w:szCs w:val="24"/>
              </w:rPr>
              <w:t>55,1</w:t>
            </w:r>
          </w:p>
        </w:tc>
        <w:tc>
          <w:tcPr>
            <w:tcW w:w="976" w:type="dxa"/>
            <w:noWrap/>
            <w:vAlign w:val="bottom"/>
          </w:tcPr>
          <w:p w:rsidR="00D772AF" w:rsidRPr="00295434" w:rsidRDefault="00D772AF" w:rsidP="000D0906">
            <w:pPr>
              <w:spacing w:after="0" w:line="240" w:lineRule="auto"/>
              <w:jc w:val="right"/>
              <w:rPr>
                <w:rFonts w:ascii="Times New Roman" w:hAnsi="Times New Roman"/>
                <w:color w:val="000000"/>
                <w:sz w:val="24"/>
                <w:szCs w:val="24"/>
              </w:rPr>
            </w:pPr>
            <w:r w:rsidRPr="00295434">
              <w:rPr>
                <w:rFonts w:ascii="Times New Roman" w:hAnsi="Times New Roman"/>
                <w:color w:val="000000"/>
                <w:sz w:val="24"/>
                <w:szCs w:val="24"/>
              </w:rPr>
              <w:t>51,3</w:t>
            </w:r>
          </w:p>
        </w:tc>
        <w:tc>
          <w:tcPr>
            <w:tcW w:w="976" w:type="dxa"/>
            <w:noWrap/>
            <w:vAlign w:val="bottom"/>
          </w:tcPr>
          <w:p w:rsidR="00D772AF" w:rsidRPr="00295434" w:rsidRDefault="00D772AF" w:rsidP="000D0906">
            <w:pPr>
              <w:spacing w:after="0" w:line="240" w:lineRule="auto"/>
              <w:jc w:val="right"/>
              <w:rPr>
                <w:rFonts w:ascii="Times New Roman" w:hAnsi="Times New Roman"/>
                <w:color w:val="000000"/>
                <w:sz w:val="24"/>
                <w:szCs w:val="24"/>
              </w:rPr>
            </w:pPr>
            <w:r w:rsidRPr="00295434">
              <w:rPr>
                <w:rFonts w:ascii="Times New Roman" w:hAnsi="Times New Roman"/>
                <w:color w:val="000000"/>
                <w:sz w:val="24"/>
                <w:szCs w:val="24"/>
              </w:rPr>
              <w:t>55,2</w:t>
            </w:r>
          </w:p>
        </w:tc>
        <w:tc>
          <w:tcPr>
            <w:tcW w:w="1495" w:type="dxa"/>
            <w:noWrap/>
            <w:vAlign w:val="bottom"/>
          </w:tcPr>
          <w:p w:rsidR="00D772AF" w:rsidRPr="00295434" w:rsidRDefault="00D772AF" w:rsidP="000D0906">
            <w:pPr>
              <w:spacing w:after="0" w:line="240" w:lineRule="auto"/>
              <w:jc w:val="right"/>
              <w:rPr>
                <w:rFonts w:ascii="Times New Roman" w:hAnsi="Times New Roman"/>
                <w:color w:val="000000"/>
                <w:sz w:val="24"/>
                <w:szCs w:val="24"/>
              </w:rPr>
            </w:pPr>
            <w:r w:rsidRPr="00295434">
              <w:rPr>
                <w:rFonts w:ascii="Times New Roman" w:hAnsi="Times New Roman"/>
                <w:color w:val="000000"/>
                <w:sz w:val="24"/>
                <w:szCs w:val="24"/>
              </w:rPr>
              <w:t>51,8</w:t>
            </w:r>
          </w:p>
        </w:tc>
        <w:tc>
          <w:tcPr>
            <w:tcW w:w="1418" w:type="dxa"/>
            <w:noWrap/>
            <w:vAlign w:val="bottom"/>
          </w:tcPr>
          <w:p w:rsidR="00D772AF" w:rsidRPr="00295434" w:rsidRDefault="00D772AF" w:rsidP="000D0906">
            <w:pPr>
              <w:spacing w:after="0" w:line="240" w:lineRule="auto"/>
              <w:jc w:val="right"/>
              <w:rPr>
                <w:rFonts w:ascii="Times New Roman" w:hAnsi="Times New Roman"/>
                <w:color w:val="000000"/>
                <w:sz w:val="24"/>
                <w:szCs w:val="24"/>
              </w:rPr>
            </w:pPr>
            <w:r w:rsidRPr="00295434">
              <w:rPr>
                <w:rFonts w:ascii="Times New Roman" w:hAnsi="Times New Roman"/>
                <w:color w:val="000000"/>
                <w:sz w:val="24"/>
                <w:szCs w:val="24"/>
              </w:rPr>
              <w:t>51,9</w:t>
            </w:r>
          </w:p>
        </w:tc>
      </w:tr>
    </w:tbl>
    <w:p w:rsidR="00D772AF" w:rsidRPr="00295434" w:rsidRDefault="00D772AF" w:rsidP="00183122">
      <w:pPr>
        <w:rPr>
          <w:rFonts w:ascii="Times New Roman" w:hAnsi="Times New Roman"/>
          <w:sz w:val="24"/>
          <w:szCs w:val="24"/>
        </w:rPr>
      </w:pPr>
    </w:p>
    <w:p w:rsidR="00D772AF" w:rsidRPr="00295434" w:rsidRDefault="00D772AF" w:rsidP="00183122">
      <w:pPr>
        <w:rPr>
          <w:rFonts w:ascii="Times New Roman" w:hAnsi="Times New Roman"/>
          <w:sz w:val="24"/>
          <w:szCs w:val="24"/>
        </w:rPr>
      </w:pPr>
    </w:p>
    <w:p w:rsidR="00D772AF" w:rsidRPr="00295434" w:rsidRDefault="00D772AF" w:rsidP="00183122">
      <w:pPr>
        <w:rPr>
          <w:rFonts w:ascii="Times New Roman" w:hAnsi="Times New Roman"/>
          <w:sz w:val="24"/>
          <w:szCs w:val="24"/>
        </w:rPr>
      </w:pPr>
    </w:p>
    <w:p w:rsidR="00D772AF" w:rsidRPr="00295434" w:rsidRDefault="00D772AF" w:rsidP="00183122">
      <w:pPr>
        <w:rPr>
          <w:rFonts w:ascii="Times New Roman" w:hAnsi="Times New Roman"/>
          <w:sz w:val="24"/>
          <w:szCs w:val="24"/>
        </w:rPr>
      </w:pPr>
    </w:p>
    <w:p w:rsidR="00D772AF" w:rsidRPr="00295434" w:rsidRDefault="00D772AF" w:rsidP="00EB3951">
      <w:pPr>
        <w:spacing w:line="360" w:lineRule="auto"/>
        <w:ind w:firstLine="709"/>
        <w:jc w:val="both"/>
        <w:rPr>
          <w:rFonts w:ascii="Times New Roman" w:hAnsi="Times New Roman"/>
          <w:sz w:val="24"/>
          <w:szCs w:val="24"/>
        </w:rPr>
      </w:pPr>
    </w:p>
    <w:p w:rsidR="00D772AF" w:rsidRPr="00EB3951" w:rsidRDefault="00D772AF" w:rsidP="00EB3951">
      <w:pPr>
        <w:spacing w:line="360" w:lineRule="auto"/>
        <w:ind w:firstLine="709"/>
        <w:jc w:val="both"/>
        <w:rPr>
          <w:rFonts w:ascii="Times New Roman" w:hAnsi="Times New Roman"/>
          <w:sz w:val="28"/>
          <w:szCs w:val="28"/>
        </w:rPr>
      </w:pPr>
    </w:p>
    <w:p w:rsidR="00D772AF" w:rsidRDefault="00D772AF">
      <w:pPr>
        <w:rPr>
          <w:rFonts w:ascii="Times New Roman" w:hAnsi="Times New Roman"/>
          <w:sz w:val="28"/>
          <w:szCs w:val="28"/>
        </w:rPr>
      </w:pPr>
      <w:r>
        <w:rPr>
          <w:rFonts w:ascii="Times New Roman" w:hAnsi="Times New Roman"/>
          <w:sz w:val="28"/>
          <w:szCs w:val="28"/>
        </w:rPr>
        <w:br w:type="page"/>
      </w:r>
    </w:p>
    <w:p w:rsidR="00D772AF" w:rsidRDefault="00D772AF" w:rsidP="000B7CD6">
      <w:pPr>
        <w:spacing w:line="360" w:lineRule="auto"/>
        <w:jc w:val="right"/>
        <w:rPr>
          <w:rFonts w:ascii="Times New Roman" w:hAnsi="Times New Roman"/>
          <w:sz w:val="28"/>
          <w:szCs w:val="28"/>
        </w:rPr>
      </w:pPr>
      <w:r>
        <w:rPr>
          <w:rFonts w:ascii="Times New Roman" w:hAnsi="Times New Roman"/>
          <w:sz w:val="28"/>
          <w:szCs w:val="28"/>
        </w:rPr>
        <w:t>Приложение 2</w:t>
      </w:r>
    </w:p>
    <w:p w:rsidR="00D772AF" w:rsidRDefault="00D772AF" w:rsidP="000D0906">
      <w:pPr>
        <w:spacing w:line="360" w:lineRule="auto"/>
        <w:jc w:val="center"/>
        <w:rPr>
          <w:rFonts w:ascii="Times New Roman" w:hAnsi="Times New Roman"/>
          <w:sz w:val="28"/>
          <w:szCs w:val="28"/>
        </w:rPr>
      </w:pPr>
      <w:r>
        <w:rPr>
          <w:rFonts w:ascii="Times New Roman" w:hAnsi="Times New Roman"/>
          <w:sz w:val="28"/>
          <w:szCs w:val="28"/>
        </w:rPr>
        <w:t>Структура безработных по возрасту</w:t>
      </w:r>
    </w:p>
    <w:tbl>
      <w:tblPr>
        <w:tblW w:w="62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0"/>
        <w:gridCol w:w="1510"/>
        <w:gridCol w:w="843"/>
        <w:gridCol w:w="999"/>
        <w:gridCol w:w="999"/>
        <w:gridCol w:w="999"/>
      </w:tblGrid>
      <w:tr w:rsidR="00D772AF" w:rsidRPr="00AE1D52" w:rsidTr="000D0906">
        <w:trPr>
          <w:trHeight w:val="600"/>
          <w:jc w:val="center"/>
        </w:trPr>
        <w:tc>
          <w:tcPr>
            <w:tcW w:w="960" w:type="dxa"/>
            <w:noWrap/>
            <w:vAlign w:val="bottom"/>
          </w:tcPr>
          <w:p w:rsidR="00D772AF" w:rsidRPr="00295434" w:rsidRDefault="00D772AF" w:rsidP="00DF3152">
            <w:pPr>
              <w:spacing w:after="0" w:line="240" w:lineRule="auto"/>
              <w:rPr>
                <w:rFonts w:ascii="Times New Roman" w:hAnsi="Times New Roman"/>
                <w:color w:val="000000"/>
                <w:sz w:val="24"/>
                <w:szCs w:val="24"/>
              </w:rPr>
            </w:pPr>
          </w:p>
        </w:tc>
        <w:tc>
          <w:tcPr>
            <w:tcW w:w="1480" w:type="dxa"/>
            <w:vAlign w:val="bottom"/>
          </w:tcPr>
          <w:p w:rsidR="00D772AF" w:rsidRPr="00295434" w:rsidRDefault="00D772AF" w:rsidP="00DF3152">
            <w:pPr>
              <w:spacing w:after="0" w:line="240" w:lineRule="auto"/>
              <w:rPr>
                <w:rFonts w:ascii="Times New Roman" w:hAnsi="Times New Roman"/>
                <w:color w:val="000000"/>
                <w:sz w:val="24"/>
                <w:szCs w:val="24"/>
              </w:rPr>
            </w:pPr>
            <w:r w:rsidRPr="00295434">
              <w:rPr>
                <w:rFonts w:ascii="Times New Roman" w:hAnsi="Times New Roman"/>
                <w:color w:val="000000"/>
                <w:sz w:val="24"/>
                <w:szCs w:val="24"/>
              </w:rPr>
              <w:t>безработные всего</w:t>
            </w:r>
          </w:p>
        </w:tc>
        <w:tc>
          <w:tcPr>
            <w:tcW w:w="3840" w:type="dxa"/>
            <w:gridSpan w:val="4"/>
            <w:noWrap/>
          </w:tcPr>
          <w:p w:rsidR="00D772AF" w:rsidRPr="00295434" w:rsidRDefault="00D772AF" w:rsidP="00DF3152">
            <w:pPr>
              <w:spacing w:after="0" w:line="240" w:lineRule="auto"/>
              <w:jc w:val="center"/>
              <w:rPr>
                <w:rFonts w:ascii="Times New Roman" w:hAnsi="Times New Roman"/>
                <w:color w:val="000000"/>
                <w:sz w:val="24"/>
                <w:szCs w:val="24"/>
              </w:rPr>
            </w:pPr>
            <w:r w:rsidRPr="00295434">
              <w:rPr>
                <w:rFonts w:ascii="Times New Roman" w:hAnsi="Times New Roman"/>
                <w:color w:val="000000"/>
                <w:sz w:val="24"/>
                <w:szCs w:val="24"/>
              </w:rPr>
              <w:t>в том числе возрасте, лет</w:t>
            </w:r>
          </w:p>
        </w:tc>
      </w:tr>
      <w:tr w:rsidR="00D772AF" w:rsidRPr="00AE1D52" w:rsidTr="000D0906">
        <w:trPr>
          <w:trHeight w:val="300"/>
          <w:jc w:val="center"/>
        </w:trPr>
        <w:tc>
          <w:tcPr>
            <w:tcW w:w="960" w:type="dxa"/>
            <w:noWrap/>
            <w:vAlign w:val="bottom"/>
          </w:tcPr>
          <w:p w:rsidR="00D772AF" w:rsidRPr="00295434" w:rsidRDefault="00D772AF" w:rsidP="00DF3152">
            <w:pPr>
              <w:spacing w:after="0" w:line="240" w:lineRule="auto"/>
              <w:rPr>
                <w:rFonts w:ascii="Times New Roman" w:hAnsi="Times New Roman"/>
                <w:color w:val="000000"/>
                <w:sz w:val="24"/>
                <w:szCs w:val="24"/>
              </w:rPr>
            </w:pPr>
          </w:p>
        </w:tc>
        <w:tc>
          <w:tcPr>
            <w:tcW w:w="1480" w:type="dxa"/>
            <w:vAlign w:val="bottom"/>
          </w:tcPr>
          <w:p w:rsidR="00D772AF" w:rsidRPr="00295434" w:rsidRDefault="00D772AF" w:rsidP="00DF3152">
            <w:pPr>
              <w:spacing w:after="0" w:line="240" w:lineRule="auto"/>
              <w:rPr>
                <w:rFonts w:ascii="Times New Roman" w:hAnsi="Times New Roman"/>
                <w:color w:val="000000"/>
                <w:sz w:val="24"/>
                <w:szCs w:val="24"/>
              </w:rPr>
            </w:pPr>
          </w:p>
        </w:tc>
        <w:tc>
          <w:tcPr>
            <w:tcW w:w="843" w:type="dxa"/>
            <w:noWrap/>
            <w:vAlign w:val="bottom"/>
          </w:tcPr>
          <w:p w:rsidR="00D772AF" w:rsidRPr="00295434" w:rsidRDefault="00D772AF" w:rsidP="00DF3152">
            <w:pPr>
              <w:spacing w:after="0" w:line="240" w:lineRule="auto"/>
              <w:rPr>
                <w:rFonts w:ascii="Times New Roman" w:hAnsi="Times New Roman"/>
                <w:color w:val="000000"/>
                <w:sz w:val="24"/>
                <w:szCs w:val="24"/>
              </w:rPr>
            </w:pPr>
            <w:r w:rsidRPr="00295434">
              <w:rPr>
                <w:rFonts w:ascii="Times New Roman" w:hAnsi="Times New Roman"/>
                <w:color w:val="000000"/>
                <w:sz w:val="24"/>
                <w:szCs w:val="24"/>
              </w:rPr>
              <w:t>до 20</w:t>
            </w:r>
          </w:p>
        </w:tc>
        <w:tc>
          <w:tcPr>
            <w:tcW w:w="999" w:type="dxa"/>
            <w:noWrap/>
            <w:vAlign w:val="bottom"/>
          </w:tcPr>
          <w:p w:rsidR="00D772AF" w:rsidRPr="00295434" w:rsidRDefault="00D772AF" w:rsidP="00DF3152">
            <w:pPr>
              <w:spacing w:after="0" w:line="240" w:lineRule="auto"/>
              <w:rPr>
                <w:rFonts w:ascii="Times New Roman" w:hAnsi="Times New Roman"/>
                <w:color w:val="000000"/>
                <w:sz w:val="24"/>
                <w:szCs w:val="24"/>
              </w:rPr>
            </w:pPr>
            <w:r w:rsidRPr="00295434">
              <w:rPr>
                <w:rFonts w:ascii="Times New Roman" w:hAnsi="Times New Roman"/>
                <w:color w:val="000000"/>
                <w:sz w:val="24"/>
                <w:szCs w:val="24"/>
              </w:rPr>
              <w:t>20 - 29</w:t>
            </w:r>
          </w:p>
        </w:tc>
        <w:tc>
          <w:tcPr>
            <w:tcW w:w="999" w:type="dxa"/>
            <w:noWrap/>
            <w:vAlign w:val="bottom"/>
          </w:tcPr>
          <w:p w:rsidR="00D772AF" w:rsidRPr="00295434" w:rsidRDefault="00D772AF" w:rsidP="00DF3152">
            <w:pPr>
              <w:spacing w:after="0" w:line="240" w:lineRule="auto"/>
              <w:rPr>
                <w:rFonts w:ascii="Times New Roman" w:hAnsi="Times New Roman"/>
                <w:color w:val="000000"/>
                <w:sz w:val="24"/>
                <w:szCs w:val="24"/>
              </w:rPr>
            </w:pPr>
            <w:r w:rsidRPr="00295434">
              <w:rPr>
                <w:rFonts w:ascii="Times New Roman" w:hAnsi="Times New Roman"/>
                <w:color w:val="000000"/>
                <w:sz w:val="24"/>
                <w:szCs w:val="24"/>
              </w:rPr>
              <w:t>30 - 39</w:t>
            </w:r>
          </w:p>
        </w:tc>
        <w:tc>
          <w:tcPr>
            <w:tcW w:w="999" w:type="dxa"/>
            <w:noWrap/>
            <w:vAlign w:val="bottom"/>
          </w:tcPr>
          <w:p w:rsidR="00D772AF" w:rsidRPr="00295434" w:rsidRDefault="00D772AF" w:rsidP="00DF3152">
            <w:pPr>
              <w:spacing w:after="0" w:line="240" w:lineRule="auto"/>
              <w:rPr>
                <w:rFonts w:ascii="Times New Roman" w:hAnsi="Times New Roman"/>
                <w:color w:val="000000"/>
                <w:sz w:val="24"/>
                <w:szCs w:val="24"/>
              </w:rPr>
            </w:pPr>
            <w:r w:rsidRPr="00295434">
              <w:rPr>
                <w:rFonts w:ascii="Times New Roman" w:hAnsi="Times New Roman"/>
                <w:color w:val="000000"/>
                <w:sz w:val="24"/>
                <w:szCs w:val="24"/>
              </w:rPr>
              <w:t>40 - 49</w:t>
            </w:r>
          </w:p>
        </w:tc>
      </w:tr>
      <w:tr w:rsidR="00D772AF" w:rsidRPr="00AE1D52" w:rsidTr="000D0906">
        <w:trPr>
          <w:trHeight w:val="300"/>
          <w:jc w:val="center"/>
        </w:trPr>
        <w:tc>
          <w:tcPr>
            <w:tcW w:w="960" w:type="dxa"/>
            <w:noWrap/>
            <w:vAlign w:val="bottom"/>
          </w:tcPr>
          <w:p w:rsidR="00D772AF" w:rsidRPr="00295434" w:rsidRDefault="00D772AF" w:rsidP="00DF3152">
            <w:pPr>
              <w:spacing w:after="0" w:line="240" w:lineRule="auto"/>
              <w:rPr>
                <w:rFonts w:ascii="Times New Roman" w:hAnsi="Times New Roman"/>
                <w:color w:val="000000"/>
                <w:sz w:val="24"/>
                <w:szCs w:val="24"/>
              </w:rPr>
            </w:pPr>
            <w:r w:rsidRPr="00295434">
              <w:rPr>
                <w:rFonts w:ascii="Times New Roman" w:hAnsi="Times New Roman"/>
                <w:color w:val="000000"/>
                <w:sz w:val="24"/>
                <w:szCs w:val="24"/>
              </w:rPr>
              <w:t>всего</w:t>
            </w:r>
          </w:p>
        </w:tc>
        <w:tc>
          <w:tcPr>
            <w:tcW w:w="5320" w:type="dxa"/>
            <w:gridSpan w:val="5"/>
            <w:noWrap/>
            <w:vAlign w:val="bottom"/>
          </w:tcPr>
          <w:p w:rsidR="00D772AF" w:rsidRPr="00295434" w:rsidRDefault="00D772AF" w:rsidP="00DF3152">
            <w:pPr>
              <w:spacing w:after="0" w:line="240" w:lineRule="auto"/>
              <w:jc w:val="center"/>
              <w:rPr>
                <w:rFonts w:ascii="Times New Roman" w:hAnsi="Times New Roman"/>
                <w:color w:val="000000"/>
                <w:sz w:val="24"/>
                <w:szCs w:val="24"/>
              </w:rPr>
            </w:pPr>
            <w:r w:rsidRPr="00295434">
              <w:rPr>
                <w:rFonts w:ascii="Times New Roman" w:hAnsi="Times New Roman"/>
                <w:color w:val="000000"/>
                <w:sz w:val="24"/>
                <w:szCs w:val="24"/>
              </w:rPr>
              <w:t>человек</w:t>
            </w:r>
          </w:p>
        </w:tc>
      </w:tr>
      <w:tr w:rsidR="00D772AF" w:rsidRPr="00AE1D52" w:rsidTr="000D0906">
        <w:trPr>
          <w:trHeight w:val="300"/>
          <w:jc w:val="center"/>
        </w:trPr>
        <w:tc>
          <w:tcPr>
            <w:tcW w:w="960" w:type="dxa"/>
            <w:noWrap/>
            <w:vAlign w:val="bottom"/>
          </w:tcPr>
          <w:p w:rsidR="00D772AF" w:rsidRPr="00295434" w:rsidRDefault="00D772AF" w:rsidP="00DF3152">
            <w:pPr>
              <w:spacing w:after="0" w:line="240" w:lineRule="auto"/>
              <w:jc w:val="right"/>
              <w:rPr>
                <w:rFonts w:ascii="Times New Roman" w:hAnsi="Times New Roman"/>
                <w:color w:val="000000"/>
                <w:sz w:val="24"/>
                <w:szCs w:val="24"/>
              </w:rPr>
            </w:pPr>
            <w:r w:rsidRPr="00295434">
              <w:rPr>
                <w:rFonts w:ascii="Times New Roman" w:hAnsi="Times New Roman"/>
                <w:color w:val="000000"/>
                <w:sz w:val="24"/>
                <w:szCs w:val="24"/>
              </w:rPr>
              <w:t>2005</w:t>
            </w:r>
          </w:p>
        </w:tc>
        <w:tc>
          <w:tcPr>
            <w:tcW w:w="1480" w:type="dxa"/>
            <w:noWrap/>
            <w:vAlign w:val="bottom"/>
          </w:tcPr>
          <w:p w:rsidR="00D772AF" w:rsidRPr="00295434" w:rsidRDefault="00D772AF" w:rsidP="00DF3152">
            <w:pPr>
              <w:spacing w:after="0" w:line="240" w:lineRule="auto"/>
              <w:jc w:val="right"/>
              <w:rPr>
                <w:rFonts w:ascii="Times New Roman" w:hAnsi="Times New Roman"/>
                <w:color w:val="000000"/>
                <w:sz w:val="24"/>
                <w:szCs w:val="24"/>
              </w:rPr>
            </w:pPr>
            <w:r w:rsidRPr="00295434">
              <w:rPr>
                <w:rFonts w:ascii="Times New Roman" w:hAnsi="Times New Roman"/>
                <w:color w:val="000000"/>
                <w:sz w:val="24"/>
                <w:szCs w:val="24"/>
              </w:rPr>
              <w:t>118</w:t>
            </w:r>
          </w:p>
        </w:tc>
        <w:tc>
          <w:tcPr>
            <w:tcW w:w="843" w:type="dxa"/>
            <w:noWrap/>
            <w:vAlign w:val="bottom"/>
          </w:tcPr>
          <w:p w:rsidR="00D772AF" w:rsidRPr="00295434" w:rsidRDefault="00D772AF" w:rsidP="00DF3152">
            <w:pPr>
              <w:spacing w:after="0" w:line="240" w:lineRule="auto"/>
              <w:jc w:val="right"/>
              <w:rPr>
                <w:rFonts w:ascii="Times New Roman" w:hAnsi="Times New Roman"/>
                <w:color w:val="000000"/>
                <w:sz w:val="24"/>
                <w:szCs w:val="24"/>
              </w:rPr>
            </w:pPr>
            <w:r w:rsidRPr="00295434">
              <w:rPr>
                <w:rFonts w:ascii="Times New Roman" w:hAnsi="Times New Roman"/>
                <w:color w:val="000000"/>
                <w:sz w:val="24"/>
                <w:szCs w:val="24"/>
              </w:rPr>
              <w:t>11</w:t>
            </w:r>
          </w:p>
        </w:tc>
        <w:tc>
          <w:tcPr>
            <w:tcW w:w="999" w:type="dxa"/>
            <w:noWrap/>
            <w:vAlign w:val="bottom"/>
          </w:tcPr>
          <w:p w:rsidR="00D772AF" w:rsidRPr="00295434" w:rsidRDefault="00D772AF" w:rsidP="00DF3152">
            <w:pPr>
              <w:spacing w:after="0" w:line="240" w:lineRule="auto"/>
              <w:jc w:val="right"/>
              <w:rPr>
                <w:rFonts w:ascii="Times New Roman" w:hAnsi="Times New Roman"/>
                <w:color w:val="000000"/>
                <w:sz w:val="24"/>
                <w:szCs w:val="24"/>
              </w:rPr>
            </w:pPr>
            <w:r w:rsidRPr="00295434">
              <w:rPr>
                <w:rFonts w:ascii="Times New Roman" w:hAnsi="Times New Roman"/>
                <w:color w:val="000000"/>
                <w:sz w:val="24"/>
                <w:szCs w:val="24"/>
              </w:rPr>
              <w:t>39</w:t>
            </w:r>
          </w:p>
        </w:tc>
        <w:tc>
          <w:tcPr>
            <w:tcW w:w="999" w:type="dxa"/>
            <w:noWrap/>
            <w:vAlign w:val="bottom"/>
          </w:tcPr>
          <w:p w:rsidR="00D772AF" w:rsidRPr="00295434" w:rsidRDefault="00D772AF" w:rsidP="00DF3152">
            <w:pPr>
              <w:spacing w:after="0" w:line="240" w:lineRule="auto"/>
              <w:jc w:val="right"/>
              <w:rPr>
                <w:rFonts w:ascii="Times New Roman" w:hAnsi="Times New Roman"/>
                <w:color w:val="000000"/>
                <w:sz w:val="24"/>
                <w:szCs w:val="24"/>
              </w:rPr>
            </w:pPr>
            <w:r w:rsidRPr="00295434">
              <w:rPr>
                <w:rFonts w:ascii="Times New Roman" w:hAnsi="Times New Roman"/>
                <w:color w:val="000000"/>
                <w:sz w:val="24"/>
                <w:szCs w:val="24"/>
              </w:rPr>
              <w:t>37</w:t>
            </w:r>
          </w:p>
        </w:tc>
        <w:tc>
          <w:tcPr>
            <w:tcW w:w="999" w:type="dxa"/>
            <w:noWrap/>
            <w:vAlign w:val="bottom"/>
          </w:tcPr>
          <w:p w:rsidR="00D772AF" w:rsidRPr="00295434" w:rsidRDefault="00D772AF" w:rsidP="00DF3152">
            <w:pPr>
              <w:spacing w:after="0" w:line="240" w:lineRule="auto"/>
              <w:jc w:val="right"/>
              <w:rPr>
                <w:rFonts w:ascii="Times New Roman" w:hAnsi="Times New Roman"/>
                <w:color w:val="000000"/>
                <w:sz w:val="24"/>
                <w:szCs w:val="24"/>
              </w:rPr>
            </w:pPr>
            <w:r w:rsidRPr="00295434">
              <w:rPr>
                <w:rFonts w:ascii="Times New Roman" w:hAnsi="Times New Roman"/>
                <w:color w:val="000000"/>
                <w:sz w:val="24"/>
                <w:szCs w:val="24"/>
              </w:rPr>
              <w:t>31</w:t>
            </w:r>
          </w:p>
        </w:tc>
      </w:tr>
      <w:tr w:rsidR="00D772AF" w:rsidRPr="00AE1D52" w:rsidTr="000D0906">
        <w:trPr>
          <w:trHeight w:val="300"/>
          <w:jc w:val="center"/>
        </w:trPr>
        <w:tc>
          <w:tcPr>
            <w:tcW w:w="960" w:type="dxa"/>
            <w:noWrap/>
            <w:vAlign w:val="bottom"/>
          </w:tcPr>
          <w:p w:rsidR="00D772AF" w:rsidRPr="00295434" w:rsidRDefault="00D772AF" w:rsidP="00DF3152">
            <w:pPr>
              <w:spacing w:after="0" w:line="240" w:lineRule="auto"/>
              <w:jc w:val="right"/>
              <w:rPr>
                <w:rFonts w:ascii="Times New Roman" w:hAnsi="Times New Roman"/>
                <w:color w:val="000000"/>
                <w:sz w:val="24"/>
                <w:szCs w:val="24"/>
              </w:rPr>
            </w:pPr>
            <w:r w:rsidRPr="00295434">
              <w:rPr>
                <w:rFonts w:ascii="Times New Roman" w:hAnsi="Times New Roman"/>
                <w:color w:val="000000"/>
                <w:sz w:val="24"/>
                <w:szCs w:val="24"/>
              </w:rPr>
              <w:t>2006</w:t>
            </w:r>
          </w:p>
        </w:tc>
        <w:tc>
          <w:tcPr>
            <w:tcW w:w="1480" w:type="dxa"/>
            <w:noWrap/>
            <w:vAlign w:val="bottom"/>
          </w:tcPr>
          <w:p w:rsidR="00D772AF" w:rsidRPr="00295434" w:rsidRDefault="00D772AF" w:rsidP="00DF3152">
            <w:pPr>
              <w:spacing w:after="0" w:line="240" w:lineRule="auto"/>
              <w:jc w:val="right"/>
              <w:rPr>
                <w:rFonts w:ascii="Times New Roman" w:hAnsi="Times New Roman"/>
                <w:color w:val="000000"/>
                <w:sz w:val="24"/>
                <w:szCs w:val="24"/>
              </w:rPr>
            </w:pPr>
            <w:r w:rsidRPr="00295434">
              <w:rPr>
                <w:rFonts w:ascii="Times New Roman" w:hAnsi="Times New Roman"/>
                <w:color w:val="000000"/>
                <w:sz w:val="24"/>
                <w:szCs w:val="24"/>
              </w:rPr>
              <w:t>117</w:t>
            </w:r>
          </w:p>
        </w:tc>
        <w:tc>
          <w:tcPr>
            <w:tcW w:w="843" w:type="dxa"/>
            <w:noWrap/>
            <w:vAlign w:val="bottom"/>
          </w:tcPr>
          <w:p w:rsidR="00D772AF" w:rsidRPr="00295434" w:rsidRDefault="00D772AF" w:rsidP="00DF3152">
            <w:pPr>
              <w:spacing w:after="0" w:line="240" w:lineRule="auto"/>
              <w:jc w:val="right"/>
              <w:rPr>
                <w:rFonts w:ascii="Times New Roman" w:hAnsi="Times New Roman"/>
                <w:color w:val="000000"/>
                <w:sz w:val="24"/>
                <w:szCs w:val="24"/>
              </w:rPr>
            </w:pPr>
            <w:r w:rsidRPr="00295434">
              <w:rPr>
                <w:rFonts w:ascii="Times New Roman" w:hAnsi="Times New Roman"/>
                <w:color w:val="000000"/>
                <w:sz w:val="24"/>
                <w:szCs w:val="24"/>
              </w:rPr>
              <w:t>11</w:t>
            </w:r>
          </w:p>
        </w:tc>
        <w:tc>
          <w:tcPr>
            <w:tcW w:w="999" w:type="dxa"/>
            <w:noWrap/>
            <w:vAlign w:val="bottom"/>
          </w:tcPr>
          <w:p w:rsidR="00D772AF" w:rsidRPr="00295434" w:rsidRDefault="00D772AF" w:rsidP="00DF3152">
            <w:pPr>
              <w:spacing w:after="0" w:line="240" w:lineRule="auto"/>
              <w:jc w:val="right"/>
              <w:rPr>
                <w:rFonts w:ascii="Times New Roman" w:hAnsi="Times New Roman"/>
                <w:color w:val="000000"/>
                <w:sz w:val="24"/>
                <w:szCs w:val="24"/>
              </w:rPr>
            </w:pPr>
            <w:r w:rsidRPr="00295434">
              <w:rPr>
                <w:rFonts w:ascii="Times New Roman" w:hAnsi="Times New Roman"/>
                <w:color w:val="000000"/>
                <w:sz w:val="24"/>
                <w:szCs w:val="24"/>
              </w:rPr>
              <w:t>37</w:t>
            </w:r>
          </w:p>
        </w:tc>
        <w:tc>
          <w:tcPr>
            <w:tcW w:w="999" w:type="dxa"/>
            <w:noWrap/>
            <w:vAlign w:val="bottom"/>
          </w:tcPr>
          <w:p w:rsidR="00D772AF" w:rsidRPr="00295434" w:rsidRDefault="00D772AF" w:rsidP="00DF3152">
            <w:pPr>
              <w:spacing w:after="0" w:line="240" w:lineRule="auto"/>
              <w:jc w:val="right"/>
              <w:rPr>
                <w:rFonts w:ascii="Times New Roman" w:hAnsi="Times New Roman"/>
                <w:color w:val="000000"/>
                <w:sz w:val="24"/>
                <w:szCs w:val="24"/>
              </w:rPr>
            </w:pPr>
            <w:r w:rsidRPr="00295434">
              <w:rPr>
                <w:rFonts w:ascii="Times New Roman" w:hAnsi="Times New Roman"/>
                <w:color w:val="000000"/>
                <w:sz w:val="24"/>
                <w:szCs w:val="24"/>
              </w:rPr>
              <w:t>36</w:t>
            </w:r>
          </w:p>
        </w:tc>
        <w:tc>
          <w:tcPr>
            <w:tcW w:w="999" w:type="dxa"/>
            <w:noWrap/>
            <w:vAlign w:val="bottom"/>
          </w:tcPr>
          <w:p w:rsidR="00D772AF" w:rsidRPr="00295434" w:rsidRDefault="00D772AF" w:rsidP="00DF3152">
            <w:pPr>
              <w:spacing w:after="0" w:line="240" w:lineRule="auto"/>
              <w:jc w:val="right"/>
              <w:rPr>
                <w:rFonts w:ascii="Times New Roman" w:hAnsi="Times New Roman"/>
                <w:color w:val="000000"/>
                <w:sz w:val="24"/>
                <w:szCs w:val="24"/>
              </w:rPr>
            </w:pPr>
            <w:r w:rsidRPr="00295434">
              <w:rPr>
                <w:rFonts w:ascii="Times New Roman" w:hAnsi="Times New Roman"/>
                <w:color w:val="000000"/>
                <w:sz w:val="24"/>
                <w:szCs w:val="24"/>
              </w:rPr>
              <w:t>34</w:t>
            </w:r>
          </w:p>
        </w:tc>
      </w:tr>
      <w:tr w:rsidR="00D772AF" w:rsidRPr="00AE1D52" w:rsidTr="000D0906">
        <w:trPr>
          <w:trHeight w:val="300"/>
          <w:jc w:val="center"/>
        </w:trPr>
        <w:tc>
          <w:tcPr>
            <w:tcW w:w="960" w:type="dxa"/>
            <w:noWrap/>
            <w:vAlign w:val="bottom"/>
          </w:tcPr>
          <w:p w:rsidR="00D772AF" w:rsidRPr="00295434" w:rsidRDefault="00D772AF" w:rsidP="00DF3152">
            <w:pPr>
              <w:spacing w:after="0" w:line="240" w:lineRule="auto"/>
              <w:jc w:val="right"/>
              <w:rPr>
                <w:rFonts w:ascii="Times New Roman" w:hAnsi="Times New Roman"/>
                <w:color w:val="000000"/>
                <w:sz w:val="24"/>
                <w:szCs w:val="24"/>
              </w:rPr>
            </w:pPr>
            <w:r w:rsidRPr="00295434">
              <w:rPr>
                <w:rFonts w:ascii="Times New Roman" w:hAnsi="Times New Roman"/>
                <w:color w:val="000000"/>
                <w:sz w:val="24"/>
                <w:szCs w:val="24"/>
              </w:rPr>
              <w:t>2007</w:t>
            </w:r>
          </w:p>
        </w:tc>
        <w:tc>
          <w:tcPr>
            <w:tcW w:w="1480" w:type="dxa"/>
            <w:noWrap/>
            <w:vAlign w:val="bottom"/>
          </w:tcPr>
          <w:p w:rsidR="00D772AF" w:rsidRPr="00295434" w:rsidRDefault="00D772AF" w:rsidP="00DF3152">
            <w:pPr>
              <w:spacing w:after="0" w:line="240" w:lineRule="auto"/>
              <w:jc w:val="right"/>
              <w:rPr>
                <w:rFonts w:ascii="Times New Roman" w:hAnsi="Times New Roman"/>
                <w:color w:val="000000"/>
                <w:sz w:val="24"/>
                <w:szCs w:val="24"/>
              </w:rPr>
            </w:pPr>
            <w:r w:rsidRPr="00295434">
              <w:rPr>
                <w:rFonts w:ascii="Times New Roman" w:hAnsi="Times New Roman"/>
                <w:color w:val="000000"/>
                <w:sz w:val="24"/>
                <w:szCs w:val="24"/>
              </w:rPr>
              <w:t>116</w:t>
            </w:r>
          </w:p>
        </w:tc>
        <w:tc>
          <w:tcPr>
            <w:tcW w:w="843" w:type="dxa"/>
            <w:noWrap/>
            <w:vAlign w:val="bottom"/>
          </w:tcPr>
          <w:p w:rsidR="00D772AF" w:rsidRPr="00295434" w:rsidRDefault="00D772AF" w:rsidP="00DF3152">
            <w:pPr>
              <w:spacing w:after="0" w:line="240" w:lineRule="auto"/>
              <w:jc w:val="right"/>
              <w:rPr>
                <w:rFonts w:ascii="Times New Roman" w:hAnsi="Times New Roman"/>
                <w:color w:val="000000"/>
                <w:sz w:val="24"/>
                <w:szCs w:val="24"/>
              </w:rPr>
            </w:pPr>
            <w:r w:rsidRPr="00295434">
              <w:rPr>
                <w:rFonts w:ascii="Times New Roman" w:hAnsi="Times New Roman"/>
                <w:color w:val="000000"/>
                <w:sz w:val="24"/>
                <w:szCs w:val="24"/>
              </w:rPr>
              <w:t>7</w:t>
            </w:r>
          </w:p>
        </w:tc>
        <w:tc>
          <w:tcPr>
            <w:tcW w:w="999" w:type="dxa"/>
            <w:noWrap/>
            <w:vAlign w:val="bottom"/>
          </w:tcPr>
          <w:p w:rsidR="00D772AF" w:rsidRPr="00295434" w:rsidRDefault="00D772AF" w:rsidP="00DF3152">
            <w:pPr>
              <w:spacing w:after="0" w:line="240" w:lineRule="auto"/>
              <w:jc w:val="right"/>
              <w:rPr>
                <w:rFonts w:ascii="Times New Roman" w:hAnsi="Times New Roman"/>
                <w:color w:val="000000"/>
                <w:sz w:val="24"/>
                <w:szCs w:val="24"/>
              </w:rPr>
            </w:pPr>
            <w:r w:rsidRPr="00295434">
              <w:rPr>
                <w:rFonts w:ascii="Times New Roman" w:hAnsi="Times New Roman"/>
                <w:color w:val="000000"/>
                <w:sz w:val="24"/>
                <w:szCs w:val="24"/>
              </w:rPr>
              <w:t>45</w:t>
            </w:r>
          </w:p>
        </w:tc>
        <w:tc>
          <w:tcPr>
            <w:tcW w:w="999" w:type="dxa"/>
            <w:noWrap/>
            <w:vAlign w:val="bottom"/>
          </w:tcPr>
          <w:p w:rsidR="00D772AF" w:rsidRPr="00295434" w:rsidRDefault="00D772AF" w:rsidP="00DF3152">
            <w:pPr>
              <w:spacing w:after="0" w:line="240" w:lineRule="auto"/>
              <w:jc w:val="right"/>
              <w:rPr>
                <w:rFonts w:ascii="Times New Roman" w:hAnsi="Times New Roman"/>
                <w:color w:val="000000"/>
                <w:sz w:val="24"/>
                <w:szCs w:val="24"/>
              </w:rPr>
            </w:pPr>
            <w:r w:rsidRPr="00295434">
              <w:rPr>
                <w:rFonts w:ascii="Times New Roman" w:hAnsi="Times New Roman"/>
                <w:color w:val="000000"/>
                <w:sz w:val="24"/>
                <w:szCs w:val="24"/>
              </w:rPr>
              <w:t>37</w:t>
            </w:r>
          </w:p>
        </w:tc>
        <w:tc>
          <w:tcPr>
            <w:tcW w:w="999" w:type="dxa"/>
            <w:noWrap/>
            <w:vAlign w:val="bottom"/>
          </w:tcPr>
          <w:p w:rsidR="00D772AF" w:rsidRPr="00295434" w:rsidRDefault="00D772AF" w:rsidP="00DF3152">
            <w:pPr>
              <w:spacing w:after="0" w:line="240" w:lineRule="auto"/>
              <w:jc w:val="right"/>
              <w:rPr>
                <w:rFonts w:ascii="Times New Roman" w:hAnsi="Times New Roman"/>
                <w:color w:val="000000"/>
                <w:sz w:val="24"/>
                <w:szCs w:val="24"/>
              </w:rPr>
            </w:pPr>
            <w:r w:rsidRPr="00295434">
              <w:rPr>
                <w:rFonts w:ascii="Times New Roman" w:hAnsi="Times New Roman"/>
                <w:color w:val="000000"/>
                <w:sz w:val="24"/>
                <w:szCs w:val="24"/>
              </w:rPr>
              <w:t>28</w:t>
            </w:r>
          </w:p>
        </w:tc>
      </w:tr>
      <w:tr w:rsidR="00D772AF" w:rsidRPr="00AE1D52" w:rsidTr="000D0906">
        <w:trPr>
          <w:trHeight w:val="300"/>
          <w:jc w:val="center"/>
        </w:trPr>
        <w:tc>
          <w:tcPr>
            <w:tcW w:w="960" w:type="dxa"/>
            <w:noWrap/>
            <w:vAlign w:val="bottom"/>
          </w:tcPr>
          <w:p w:rsidR="00D772AF" w:rsidRPr="00295434" w:rsidRDefault="00D772AF" w:rsidP="00DF3152">
            <w:pPr>
              <w:spacing w:after="0" w:line="240" w:lineRule="auto"/>
              <w:jc w:val="right"/>
              <w:rPr>
                <w:rFonts w:ascii="Times New Roman" w:hAnsi="Times New Roman"/>
                <w:color w:val="000000"/>
                <w:sz w:val="24"/>
                <w:szCs w:val="24"/>
              </w:rPr>
            </w:pPr>
            <w:r w:rsidRPr="00295434">
              <w:rPr>
                <w:rFonts w:ascii="Times New Roman" w:hAnsi="Times New Roman"/>
                <w:color w:val="000000"/>
                <w:sz w:val="24"/>
                <w:szCs w:val="24"/>
              </w:rPr>
              <w:t>2008</w:t>
            </w:r>
          </w:p>
        </w:tc>
        <w:tc>
          <w:tcPr>
            <w:tcW w:w="1480" w:type="dxa"/>
            <w:noWrap/>
            <w:vAlign w:val="bottom"/>
          </w:tcPr>
          <w:p w:rsidR="00D772AF" w:rsidRPr="00295434" w:rsidRDefault="00D772AF" w:rsidP="00DF3152">
            <w:pPr>
              <w:spacing w:after="0" w:line="240" w:lineRule="auto"/>
              <w:jc w:val="right"/>
              <w:rPr>
                <w:rFonts w:ascii="Times New Roman" w:hAnsi="Times New Roman"/>
                <w:color w:val="000000"/>
                <w:sz w:val="24"/>
                <w:szCs w:val="24"/>
              </w:rPr>
            </w:pPr>
            <w:r w:rsidRPr="00295434">
              <w:rPr>
                <w:rFonts w:ascii="Times New Roman" w:hAnsi="Times New Roman"/>
                <w:color w:val="000000"/>
                <w:sz w:val="24"/>
                <w:szCs w:val="24"/>
              </w:rPr>
              <w:t>85</w:t>
            </w:r>
          </w:p>
        </w:tc>
        <w:tc>
          <w:tcPr>
            <w:tcW w:w="843" w:type="dxa"/>
            <w:noWrap/>
            <w:vAlign w:val="bottom"/>
          </w:tcPr>
          <w:p w:rsidR="00D772AF" w:rsidRPr="00295434" w:rsidRDefault="00D772AF" w:rsidP="00DF3152">
            <w:pPr>
              <w:spacing w:after="0" w:line="240" w:lineRule="auto"/>
              <w:jc w:val="right"/>
              <w:rPr>
                <w:rFonts w:ascii="Times New Roman" w:hAnsi="Times New Roman"/>
                <w:color w:val="000000"/>
                <w:sz w:val="24"/>
                <w:szCs w:val="24"/>
              </w:rPr>
            </w:pPr>
            <w:r w:rsidRPr="00295434">
              <w:rPr>
                <w:rFonts w:ascii="Times New Roman" w:hAnsi="Times New Roman"/>
                <w:color w:val="000000"/>
                <w:sz w:val="24"/>
                <w:szCs w:val="24"/>
              </w:rPr>
              <w:t>5</w:t>
            </w:r>
          </w:p>
        </w:tc>
        <w:tc>
          <w:tcPr>
            <w:tcW w:w="999" w:type="dxa"/>
            <w:noWrap/>
            <w:vAlign w:val="bottom"/>
          </w:tcPr>
          <w:p w:rsidR="00D772AF" w:rsidRPr="00295434" w:rsidRDefault="00D772AF" w:rsidP="00DF3152">
            <w:pPr>
              <w:spacing w:after="0" w:line="240" w:lineRule="auto"/>
              <w:jc w:val="right"/>
              <w:rPr>
                <w:rFonts w:ascii="Times New Roman" w:hAnsi="Times New Roman"/>
                <w:color w:val="000000"/>
                <w:sz w:val="24"/>
                <w:szCs w:val="24"/>
              </w:rPr>
            </w:pPr>
            <w:r w:rsidRPr="00295434">
              <w:rPr>
                <w:rFonts w:ascii="Times New Roman" w:hAnsi="Times New Roman"/>
                <w:color w:val="000000"/>
                <w:sz w:val="24"/>
                <w:szCs w:val="24"/>
              </w:rPr>
              <w:t>27</w:t>
            </w:r>
          </w:p>
        </w:tc>
        <w:tc>
          <w:tcPr>
            <w:tcW w:w="999" w:type="dxa"/>
            <w:noWrap/>
            <w:vAlign w:val="bottom"/>
          </w:tcPr>
          <w:p w:rsidR="00D772AF" w:rsidRPr="00295434" w:rsidRDefault="00D772AF" w:rsidP="00DF3152">
            <w:pPr>
              <w:spacing w:after="0" w:line="240" w:lineRule="auto"/>
              <w:jc w:val="right"/>
              <w:rPr>
                <w:rFonts w:ascii="Times New Roman" w:hAnsi="Times New Roman"/>
                <w:color w:val="000000"/>
                <w:sz w:val="24"/>
                <w:szCs w:val="24"/>
              </w:rPr>
            </w:pPr>
            <w:r w:rsidRPr="00295434">
              <w:rPr>
                <w:rFonts w:ascii="Times New Roman" w:hAnsi="Times New Roman"/>
                <w:color w:val="000000"/>
                <w:sz w:val="24"/>
                <w:szCs w:val="24"/>
              </w:rPr>
              <w:t>18</w:t>
            </w:r>
          </w:p>
        </w:tc>
        <w:tc>
          <w:tcPr>
            <w:tcW w:w="999" w:type="dxa"/>
            <w:noWrap/>
            <w:vAlign w:val="bottom"/>
          </w:tcPr>
          <w:p w:rsidR="00D772AF" w:rsidRPr="00295434" w:rsidRDefault="00D772AF" w:rsidP="00DF3152">
            <w:pPr>
              <w:spacing w:after="0" w:line="240" w:lineRule="auto"/>
              <w:jc w:val="right"/>
              <w:rPr>
                <w:rFonts w:ascii="Times New Roman" w:hAnsi="Times New Roman"/>
                <w:color w:val="000000"/>
                <w:sz w:val="24"/>
                <w:szCs w:val="24"/>
              </w:rPr>
            </w:pPr>
            <w:r w:rsidRPr="00295434">
              <w:rPr>
                <w:rFonts w:ascii="Times New Roman" w:hAnsi="Times New Roman"/>
                <w:color w:val="000000"/>
                <w:sz w:val="24"/>
                <w:szCs w:val="24"/>
              </w:rPr>
              <w:t>37</w:t>
            </w:r>
          </w:p>
        </w:tc>
      </w:tr>
      <w:tr w:rsidR="00D772AF" w:rsidRPr="00AE1D52" w:rsidTr="000D0906">
        <w:trPr>
          <w:trHeight w:val="300"/>
          <w:jc w:val="center"/>
        </w:trPr>
        <w:tc>
          <w:tcPr>
            <w:tcW w:w="960" w:type="dxa"/>
            <w:noWrap/>
            <w:vAlign w:val="bottom"/>
          </w:tcPr>
          <w:p w:rsidR="00D772AF" w:rsidRPr="00295434" w:rsidRDefault="00D772AF" w:rsidP="00DF3152">
            <w:pPr>
              <w:spacing w:after="0" w:line="240" w:lineRule="auto"/>
              <w:jc w:val="right"/>
              <w:rPr>
                <w:rFonts w:ascii="Times New Roman" w:hAnsi="Times New Roman"/>
                <w:color w:val="000000"/>
                <w:sz w:val="24"/>
                <w:szCs w:val="24"/>
              </w:rPr>
            </w:pPr>
            <w:r w:rsidRPr="00295434">
              <w:rPr>
                <w:rFonts w:ascii="Times New Roman" w:hAnsi="Times New Roman"/>
                <w:color w:val="000000"/>
                <w:sz w:val="24"/>
                <w:szCs w:val="24"/>
              </w:rPr>
              <w:t>2009</w:t>
            </w:r>
          </w:p>
        </w:tc>
        <w:tc>
          <w:tcPr>
            <w:tcW w:w="1480" w:type="dxa"/>
            <w:noWrap/>
            <w:vAlign w:val="bottom"/>
          </w:tcPr>
          <w:p w:rsidR="00D772AF" w:rsidRPr="00295434" w:rsidRDefault="00D772AF" w:rsidP="00DF3152">
            <w:pPr>
              <w:spacing w:after="0" w:line="240" w:lineRule="auto"/>
              <w:jc w:val="right"/>
              <w:rPr>
                <w:rFonts w:ascii="Times New Roman" w:hAnsi="Times New Roman"/>
                <w:color w:val="000000"/>
                <w:sz w:val="24"/>
                <w:szCs w:val="24"/>
              </w:rPr>
            </w:pPr>
            <w:r w:rsidRPr="00295434">
              <w:rPr>
                <w:rFonts w:ascii="Times New Roman" w:hAnsi="Times New Roman"/>
                <w:color w:val="000000"/>
                <w:sz w:val="24"/>
                <w:szCs w:val="24"/>
              </w:rPr>
              <w:t>110</w:t>
            </w:r>
          </w:p>
        </w:tc>
        <w:tc>
          <w:tcPr>
            <w:tcW w:w="843" w:type="dxa"/>
            <w:noWrap/>
            <w:vAlign w:val="bottom"/>
          </w:tcPr>
          <w:p w:rsidR="00D772AF" w:rsidRPr="00295434" w:rsidRDefault="00D772AF" w:rsidP="00DF3152">
            <w:pPr>
              <w:spacing w:after="0" w:line="240" w:lineRule="auto"/>
              <w:jc w:val="right"/>
              <w:rPr>
                <w:rFonts w:ascii="Times New Roman" w:hAnsi="Times New Roman"/>
                <w:color w:val="000000"/>
                <w:sz w:val="24"/>
                <w:szCs w:val="24"/>
              </w:rPr>
            </w:pPr>
            <w:r w:rsidRPr="00295434">
              <w:rPr>
                <w:rFonts w:ascii="Times New Roman" w:hAnsi="Times New Roman"/>
                <w:color w:val="000000"/>
                <w:sz w:val="24"/>
                <w:szCs w:val="24"/>
              </w:rPr>
              <w:t>8</w:t>
            </w:r>
          </w:p>
        </w:tc>
        <w:tc>
          <w:tcPr>
            <w:tcW w:w="999" w:type="dxa"/>
            <w:noWrap/>
            <w:vAlign w:val="bottom"/>
          </w:tcPr>
          <w:p w:rsidR="00D772AF" w:rsidRPr="00295434" w:rsidRDefault="00D772AF" w:rsidP="00DF3152">
            <w:pPr>
              <w:spacing w:after="0" w:line="240" w:lineRule="auto"/>
              <w:jc w:val="right"/>
              <w:rPr>
                <w:rFonts w:ascii="Times New Roman" w:hAnsi="Times New Roman"/>
                <w:color w:val="000000"/>
                <w:sz w:val="24"/>
                <w:szCs w:val="24"/>
              </w:rPr>
            </w:pPr>
            <w:r w:rsidRPr="00295434">
              <w:rPr>
                <w:rFonts w:ascii="Times New Roman" w:hAnsi="Times New Roman"/>
                <w:color w:val="000000"/>
                <w:sz w:val="24"/>
                <w:szCs w:val="24"/>
              </w:rPr>
              <w:t>33</w:t>
            </w:r>
          </w:p>
        </w:tc>
        <w:tc>
          <w:tcPr>
            <w:tcW w:w="999" w:type="dxa"/>
            <w:noWrap/>
            <w:vAlign w:val="bottom"/>
          </w:tcPr>
          <w:p w:rsidR="00D772AF" w:rsidRPr="00295434" w:rsidRDefault="00D772AF" w:rsidP="00DF3152">
            <w:pPr>
              <w:spacing w:after="0" w:line="240" w:lineRule="auto"/>
              <w:jc w:val="right"/>
              <w:rPr>
                <w:rFonts w:ascii="Times New Roman" w:hAnsi="Times New Roman"/>
                <w:color w:val="000000"/>
                <w:sz w:val="24"/>
                <w:szCs w:val="24"/>
              </w:rPr>
            </w:pPr>
            <w:r w:rsidRPr="00295434">
              <w:rPr>
                <w:rFonts w:ascii="Times New Roman" w:hAnsi="Times New Roman"/>
                <w:color w:val="000000"/>
                <w:sz w:val="24"/>
                <w:szCs w:val="24"/>
              </w:rPr>
              <w:t>26</w:t>
            </w:r>
          </w:p>
        </w:tc>
        <w:tc>
          <w:tcPr>
            <w:tcW w:w="999" w:type="dxa"/>
            <w:noWrap/>
            <w:vAlign w:val="bottom"/>
          </w:tcPr>
          <w:p w:rsidR="00D772AF" w:rsidRPr="00295434" w:rsidRDefault="00D772AF" w:rsidP="00DF3152">
            <w:pPr>
              <w:spacing w:after="0" w:line="240" w:lineRule="auto"/>
              <w:jc w:val="right"/>
              <w:rPr>
                <w:rFonts w:ascii="Times New Roman" w:hAnsi="Times New Roman"/>
                <w:color w:val="000000"/>
                <w:sz w:val="24"/>
                <w:szCs w:val="24"/>
              </w:rPr>
            </w:pPr>
            <w:r w:rsidRPr="00295434">
              <w:rPr>
                <w:rFonts w:ascii="Times New Roman" w:hAnsi="Times New Roman"/>
                <w:color w:val="000000"/>
                <w:sz w:val="24"/>
                <w:szCs w:val="24"/>
              </w:rPr>
              <w:t>46</w:t>
            </w:r>
          </w:p>
        </w:tc>
      </w:tr>
      <w:tr w:rsidR="00D772AF" w:rsidRPr="00AE1D52" w:rsidTr="000D0906">
        <w:trPr>
          <w:trHeight w:val="300"/>
          <w:jc w:val="center"/>
        </w:trPr>
        <w:tc>
          <w:tcPr>
            <w:tcW w:w="2440" w:type="dxa"/>
            <w:gridSpan w:val="2"/>
            <w:noWrap/>
            <w:vAlign w:val="bottom"/>
          </w:tcPr>
          <w:p w:rsidR="00D772AF" w:rsidRPr="00295434" w:rsidRDefault="00D772AF" w:rsidP="00DF3152">
            <w:pPr>
              <w:spacing w:after="0" w:line="240" w:lineRule="auto"/>
              <w:rPr>
                <w:rFonts w:ascii="Times New Roman" w:hAnsi="Times New Roman"/>
                <w:color w:val="000000"/>
                <w:sz w:val="24"/>
                <w:szCs w:val="24"/>
              </w:rPr>
            </w:pPr>
            <w:r w:rsidRPr="00295434">
              <w:rPr>
                <w:rFonts w:ascii="Times New Roman" w:hAnsi="Times New Roman"/>
                <w:color w:val="000000"/>
                <w:sz w:val="24"/>
                <w:szCs w:val="24"/>
              </w:rPr>
              <w:t>мужчины</w:t>
            </w:r>
          </w:p>
        </w:tc>
        <w:tc>
          <w:tcPr>
            <w:tcW w:w="843" w:type="dxa"/>
            <w:noWrap/>
            <w:vAlign w:val="bottom"/>
          </w:tcPr>
          <w:p w:rsidR="00D772AF" w:rsidRPr="00295434" w:rsidRDefault="00D772AF" w:rsidP="00DF3152">
            <w:pPr>
              <w:spacing w:after="0" w:line="240" w:lineRule="auto"/>
              <w:rPr>
                <w:rFonts w:ascii="Times New Roman" w:hAnsi="Times New Roman"/>
                <w:color w:val="000000"/>
                <w:sz w:val="24"/>
                <w:szCs w:val="24"/>
              </w:rPr>
            </w:pPr>
          </w:p>
        </w:tc>
        <w:tc>
          <w:tcPr>
            <w:tcW w:w="999" w:type="dxa"/>
            <w:noWrap/>
            <w:vAlign w:val="bottom"/>
          </w:tcPr>
          <w:p w:rsidR="00D772AF" w:rsidRPr="00295434" w:rsidRDefault="00D772AF" w:rsidP="00DF3152">
            <w:pPr>
              <w:spacing w:after="0" w:line="240" w:lineRule="auto"/>
              <w:rPr>
                <w:rFonts w:ascii="Times New Roman" w:hAnsi="Times New Roman"/>
                <w:color w:val="000000"/>
                <w:sz w:val="24"/>
                <w:szCs w:val="24"/>
              </w:rPr>
            </w:pPr>
          </w:p>
        </w:tc>
        <w:tc>
          <w:tcPr>
            <w:tcW w:w="999" w:type="dxa"/>
            <w:noWrap/>
            <w:vAlign w:val="bottom"/>
          </w:tcPr>
          <w:p w:rsidR="00D772AF" w:rsidRPr="00295434" w:rsidRDefault="00D772AF" w:rsidP="00DF3152">
            <w:pPr>
              <w:spacing w:after="0" w:line="240" w:lineRule="auto"/>
              <w:rPr>
                <w:rFonts w:ascii="Times New Roman" w:hAnsi="Times New Roman"/>
                <w:color w:val="000000"/>
                <w:sz w:val="24"/>
                <w:szCs w:val="24"/>
              </w:rPr>
            </w:pPr>
          </w:p>
        </w:tc>
        <w:tc>
          <w:tcPr>
            <w:tcW w:w="999" w:type="dxa"/>
            <w:noWrap/>
            <w:vAlign w:val="bottom"/>
          </w:tcPr>
          <w:p w:rsidR="00D772AF" w:rsidRPr="00295434" w:rsidRDefault="00D772AF" w:rsidP="00DF3152">
            <w:pPr>
              <w:spacing w:after="0" w:line="240" w:lineRule="auto"/>
              <w:rPr>
                <w:rFonts w:ascii="Times New Roman" w:hAnsi="Times New Roman"/>
                <w:color w:val="000000"/>
                <w:sz w:val="24"/>
                <w:szCs w:val="24"/>
              </w:rPr>
            </w:pPr>
          </w:p>
        </w:tc>
      </w:tr>
      <w:tr w:rsidR="00D772AF" w:rsidRPr="00AE1D52" w:rsidTr="000D0906">
        <w:trPr>
          <w:trHeight w:val="300"/>
          <w:jc w:val="center"/>
        </w:trPr>
        <w:tc>
          <w:tcPr>
            <w:tcW w:w="960" w:type="dxa"/>
            <w:noWrap/>
            <w:vAlign w:val="bottom"/>
          </w:tcPr>
          <w:p w:rsidR="00D772AF" w:rsidRPr="00295434" w:rsidRDefault="00D772AF" w:rsidP="00DF3152">
            <w:pPr>
              <w:spacing w:after="0" w:line="240" w:lineRule="auto"/>
              <w:jc w:val="right"/>
              <w:rPr>
                <w:rFonts w:ascii="Times New Roman" w:hAnsi="Times New Roman"/>
                <w:color w:val="000000"/>
                <w:sz w:val="24"/>
                <w:szCs w:val="24"/>
              </w:rPr>
            </w:pPr>
            <w:r w:rsidRPr="00295434">
              <w:rPr>
                <w:rFonts w:ascii="Times New Roman" w:hAnsi="Times New Roman"/>
                <w:color w:val="000000"/>
                <w:sz w:val="24"/>
                <w:szCs w:val="24"/>
              </w:rPr>
              <w:t>2005</w:t>
            </w:r>
          </w:p>
        </w:tc>
        <w:tc>
          <w:tcPr>
            <w:tcW w:w="1480" w:type="dxa"/>
            <w:noWrap/>
            <w:vAlign w:val="bottom"/>
          </w:tcPr>
          <w:p w:rsidR="00D772AF" w:rsidRPr="00295434" w:rsidRDefault="00D772AF" w:rsidP="00DF3152">
            <w:pPr>
              <w:spacing w:after="0" w:line="240" w:lineRule="auto"/>
              <w:jc w:val="right"/>
              <w:rPr>
                <w:rFonts w:ascii="Times New Roman" w:hAnsi="Times New Roman"/>
                <w:color w:val="000000"/>
                <w:sz w:val="24"/>
                <w:szCs w:val="24"/>
              </w:rPr>
            </w:pPr>
            <w:r w:rsidRPr="00295434">
              <w:rPr>
                <w:rFonts w:ascii="Times New Roman" w:hAnsi="Times New Roman"/>
                <w:color w:val="000000"/>
                <w:sz w:val="24"/>
                <w:szCs w:val="24"/>
              </w:rPr>
              <w:t>53</w:t>
            </w:r>
          </w:p>
        </w:tc>
        <w:tc>
          <w:tcPr>
            <w:tcW w:w="843" w:type="dxa"/>
            <w:noWrap/>
            <w:vAlign w:val="bottom"/>
          </w:tcPr>
          <w:p w:rsidR="00D772AF" w:rsidRPr="00295434" w:rsidRDefault="00D772AF" w:rsidP="00DF3152">
            <w:pPr>
              <w:spacing w:after="0" w:line="240" w:lineRule="auto"/>
              <w:jc w:val="right"/>
              <w:rPr>
                <w:rFonts w:ascii="Times New Roman" w:hAnsi="Times New Roman"/>
                <w:color w:val="000000"/>
                <w:sz w:val="24"/>
                <w:szCs w:val="24"/>
              </w:rPr>
            </w:pPr>
            <w:r w:rsidRPr="00295434">
              <w:rPr>
                <w:rFonts w:ascii="Times New Roman" w:hAnsi="Times New Roman"/>
                <w:color w:val="000000"/>
                <w:sz w:val="24"/>
                <w:szCs w:val="24"/>
              </w:rPr>
              <w:t>5</w:t>
            </w:r>
          </w:p>
        </w:tc>
        <w:tc>
          <w:tcPr>
            <w:tcW w:w="999" w:type="dxa"/>
            <w:noWrap/>
            <w:vAlign w:val="bottom"/>
          </w:tcPr>
          <w:p w:rsidR="00D772AF" w:rsidRPr="00295434" w:rsidRDefault="00D772AF" w:rsidP="00DF3152">
            <w:pPr>
              <w:spacing w:after="0" w:line="240" w:lineRule="auto"/>
              <w:jc w:val="right"/>
              <w:rPr>
                <w:rFonts w:ascii="Times New Roman" w:hAnsi="Times New Roman"/>
                <w:color w:val="000000"/>
                <w:sz w:val="24"/>
                <w:szCs w:val="24"/>
              </w:rPr>
            </w:pPr>
            <w:r w:rsidRPr="00295434">
              <w:rPr>
                <w:rFonts w:ascii="Times New Roman" w:hAnsi="Times New Roman"/>
                <w:color w:val="000000"/>
                <w:sz w:val="24"/>
                <w:szCs w:val="24"/>
              </w:rPr>
              <w:t>18</w:t>
            </w:r>
          </w:p>
        </w:tc>
        <w:tc>
          <w:tcPr>
            <w:tcW w:w="999" w:type="dxa"/>
            <w:noWrap/>
            <w:vAlign w:val="bottom"/>
          </w:tcPr>
          <w:p w:rsidR="00D772AF" w:rsidRPr="00295434" w:rsidRDefault="00D772AF" w:rsidP="00DF3152">
            <w:pPr>
              <w:spacing w:after="0" w:line="240" w:lineRule="auto"/>
              <w:jc w:val="right"/>
              <w:rPr>
                <w:rFonts w:ascii="Times New Roman" w:hAnsi="Times New Roman"/>
                <w:color w:val="000000"/>
                <w:sz w:val="24"/>
                <w:szCs w:val="24"/>
              </w:rPr>
            </w:pPr>
            <w:r w:rsidRPr="00295434">
              <w:rPr>
                <w:rFonts w:ascii="Times New Roman" w:hAnsi="Times New Roman"/>
                <w:color w:val="000000"/>
                <w:sz w:val="24"/>
                <w:szCs w:val="24"/>
              </w:rPr>
              <w:t>18</w:t>
            </w:r>
          </w:p>
        </w:tc>
        <w:tc>
          <w:tcPr>
            <w:tcW w:w="999" w:type="dxa"/>
            <w:noWrap/>
            <w:vAlign w:val="bottom"/>
          </w:tcPr>
          <w:p w:rsidR="00D772AF" w:rsidRPr="00295434" w:rsidRDefault="00D772AF" w:rsidP="00DF3152">
            <w:pPr>
              <w:spacing w:after="0" w:line="240" w:lineRule="auto"/>
              <w:jc w:val="right"/>
              <w:rPr>
                <w:rFonts w:ascii="Times New Roman" w:hAnsi="Times New Roman"/>
                <w:color w:val="000000"/>
                <w:sz w:val="24"/>
                <w:szCs w:val="24"/>
              </w:rPr>
            </w:pPr>
            <w:r w:rsidRPr="00295434">
              <w:rPr>
                <w:rFonts w:ascii="Times New Roman" w:hAnsi="Times New Roman"/>
                <w:color w:val="000000"/>
                <w:sz w:val="24"/>
                <w:szCs w:val="24"/>
              </w:rPr>
              <w:t>12</w:t>
            </w:r>
          </w:p>
        </w:tc>
      </w:tr>
      <w:tr w:rsidR="00D772AF" w:rsidRPr="00AE1D52" w:rsidTr="000D0906">
        <w:trPr>
          <w:trHeight w:val="300"/>
          <w:jc w:val="center"/>
        </w:trPr>
        <w:tc>
          <w:tcPr>
            <w:tcW w:w="960" w:type="dxa"/>
            <w:noWrap/>
            <w:vAlign w:val="bottom"/>
          </w:tcPr>
          <w:p w:rsidR="00D772AF" w:rsidRPr="00295434" w:rsidRDefault="00D772AF" w:rsidP="00DF3152">
            <w:pPr>
              <w:spacing w:after="0" w:line="240" w:lineRule="auto"/>
              <w:jc w:val="right"/>
              <w:rPr>
                <w:rFonts w:ascii="Times New Roman" w:hAnsi="Times New Roman"/>
                <w:color w:val="000000"/>
                <w:sz w:val="24"/>
                <w:szCs w:val="24"/>
              </w:rPr>
            </w:pPr>
            <w:r w:rsidRPr="00295434">
              <w:rPr>
                <w:rFonts w:ascii="Times New Roman" w:hAnsi="Times New Roman"/>
                <w:color w:val="000000"/>
                <w:sz w:val="24"/>
                <w:szCs w:val="24"/>
              </w:rPr>
              <w:t>2006</w:t>
            </w:r>
          </w:p>
        </w:tc>
        <w:tc>
          <w:tcPr>
            <w:tcW w:w="1480" w:type="dxa"/>
            <w:noWrap/>
            <w:vAlign w:val="bottom"/>
          </w:tcPr>
          <w:p w:rsidR="00D772AF" w:rsidRPr="00295434" w:rsidRDefault="00D772AF" w:rsidP="00DF3152">
            <w:pPr>
              <w:spacing w:after="0" w:line="240" w:lineRule="auto"/>
              <w:jc w:val="right"/>
              <w:rPr>
                <w:rFonts w:ascii="Times New Roman" w:hAnsi="Times New Roman"/>
                <w:color w:val="000000"/>
                <w:sz w:val="24"/>
                <w:szCs w:val="24"/>
              </w:rPr>
            </w:pPr>
            <w:r w:rsidRPr="00295434">
              <w:rPr>
                <w:rFonts w:ascii="Times New Roman" w:hAnsi="Times New Roman"/>
                <w:color w:val="000000"/>
                <w:sz w:val="24"/>
                <w:szCs w:val="24"/>
              </w:rPr>
              <w:t>57</w:t>
            </w:r>
          </w:p>
        </w:tc>
        <w:tc>
          <w:tcPr>
            <w:tcW w:w="843" w:type="dxa"/>
            <w:noWrap/>
            <w:vAlign w:val="bottom"/>
          </w:tcPr>
          <w:p w:rsidR="00D772AF" w:rsidRPr="00295434" w:rsidRDefault="00D772AF" w:rsidP="00DF3152">
            <w:pPr>
              <w:spacing w:after="0" w:line="240" w:lineRule="auto"/>
              <w:jc w:val="right"/>
              <w:rPr>
                <w:rFonts w:ascii="Times New Roman" w:hAnsi="Times New Roman"/>
                <w:color w:val="000000"/>
                <w:sz w:val="24"/>
                <w:szCs w:val="24"/>
              </w:rPr>
            </w:pPr>
            <w:r w:rsidRPr="00295434">
              <w:rPr>
                <w:rFonts w:ascii="Times New Roman" w:hAnsi="Times New Roman"/>
                <w:color w:val="000000"/>
                <w:sz w:val="24"/>
                <w:szCs w:val="24"/>
              </w:rPr>
              <w:t>4</w:t>
            </w:r>
          </w:p>
        </w:tc>
        <w:tc>
          <w:tcPr>
            <w:tcW w:w="999" w:type="dxa"/>
            <w:noWrap/>
            <w:vAlign w:val="bottom"/>
          </w:tcPr>
          <w:p w:rsidR="00D772AF" w:rsidRPr="00295434" w:rsidRDefault="00D772AF" w:rsidP="00DF3152">
            <w:pPr>
              <w:spacing w:after="0" w:line="240" w:lineRule="auto"/>
              <w:jc w:val="right"/>
              <w:rPr>
                <w:rFonts w:ascii="Times New Roman" w:hAnsi="Times New Roman"/>
                <w:color w:val="000000"/>
                <w:sz w:val="24"/>
                <w:szCs w:val="24"/>
              </w:rPr>
            </w:pPr>
            <w:r w:rsidRPr="00295434">
              <w:rPr>
                <w:rFonts w:ascii="Times New Roman" w:hAnsi="Times New Roman"/>
                <w:color w:val="000000"/>
                <w:sz w:val="24"/>
                <w:szCs w:val="24"/>
              </w:rPr>
              <w:t>19</w:t>
            </w:r>
          </w:p>
        </w:tc>
        <w:tc>
          <w:tcPr>
            <w:tcW w:w="999" w:type="dxa"/>
            <w:noWrap/>
            <w:vAlign w:val="bottom"/>
          </w:tcPr>
          <w:p w:rsidR="00D772AF" w:rsidRPr="00295434" w:rsidRDefault="00D772AF" w:rsidP="00DF3152">
            <w:pPr>
              <w:spacing w:after="0" w:line="240" w:lineRule="auto"/>
              <w:jc w:val="right"/>
              <w:rPr>
                <w:rFonts w:ascii="Times New Roman" w:hAnsi="Times New Roman"/>
                <w:color w:val="000000"/>
                <w:sz w:val="24"/>
                <w:szCs w:val="24"/>
              </w:rPr>
            </w:pPr>
            <w:r w:rsidRPr="00295434">
              <w:rPr>
                <w:rFonts w:ascii="Times New Roman" w:hAnsi="Times New Roman"/>
                <w:color w:val="000000"/>
                <w:sz w:val="24"/>
                <w:szCs w:val="24"/>
              </w:rPr>
              <w:t>19</w:t>
            </w:r>
          </w:p>
        </w:tc>
        <w:tc>
          <w:tcPr>
            <w:tcW w:w="999" w:type="dxa"/>
            <w:noWrap/>
            <w:vAlign w:val="bottom"/>
          </w:tcPr>
          <w:p w:rsidR="00D772AF" w:rsidRPr="00295434" w:rsidRDefault="00D772AF" w:rsidP="00DF3152">
            <w:pPr>
              <w:spacing w:after="0" w:line="240" w:lineRule="auto"/>
              <w:jc w:val="right"/>
              <w:rPr>
                <w:rFonts w:ascii="Times New Roman" w:hAnsi="Times New Roman"/>
                <w:color w:val="000000"/>
                <w:sz w:val="24"/>
                <w:szCs w:val="24"/>
              </w:rPr>
            </w:pPr>
            <w:r w:rsidRPr="00295434">
              <w:rPr>
                <w:rFonts w:ascii="Times New Roman" w:hAnsi="Times New Roman"/>
                <w:color w:val="000000"/>
                <w:sz w:val="24"/>
                <w:szCs w:val="24"/>
              </w:rPr>
              <w:t>13</w:t>
            </w:r>
          </w:p>
        </w:tc>
      </w:tr>
      <w:tr w:rsidR="00D772AF" w:rsidRPr="00AE1D52" w:rsidTr="000D0906">
        <w:trPr>
          <w:trHeight w:val="300"/>
          <w:jc w:val="center"/>
        </w:trPr>
        <w:tc>
          <w:tcPr>
            <w:tcW w:w="960" w:type="dxa"/>
            <w:noWrap/>
            <w:vAlign w:val="bottom"/>
          </w:tcPr>
          <w:p w:rsidR="00D772AF" w:rsidRPr="00295434" w:rsidRDefault="00D772AF" w:rsidP="00DF3152">
            <w:pPr>
              <w:spacing w:after="0" w:line="240" w:lineRule="auto"/>
              <w:jc w:val="right"/>
              <w:rPr>
                <w:rFonts w:ascii="Times New Roman" w:hAnsi="Times New Roman"/>
                <w:color w:val="000000"/>
                <w:sz w:val="24"/>
                <w:szCs w:val="24"/>
              </w:rPr>
            </w:pPr>
            <w:r w:rsidRPr="00295434">
              <w:rPr>
                <w:rFonts w:ascii="Times New Roman" w:hAnsi="Times New Roman"/>
                <w:color w:val="000000"/>
                <w:sz w:val="24"/>
                <w:szCs w:val="24"/>
              </w:rPr>
              <w:t>2007</w:t>
            </w:r>
          </w:p>
        </w:tc>
        <w:tc>
          <w:tcPr>
            <w:tcW w:w="1480" w:type="dxa"/>
            <w:noWrap/>
            <w:vAlign w:val="bottom"/>
          </w:tcPr>
          <w:p w:rsidR="00D772AF" w:rsidRPr="00295434" w:rsidRDefault="00D772AF" w:rsidP="00DF3152">
            <w:pPr>
              <w:spacing w:after="0" w:line="240" w:lineRule="auto"/>
              <w:jc w:val="right"/>
              <w:rPr>
                <w:rFonts w:ascii="Times New Roman" w:hAnsi="Times New Roman"/>
                <w:color w:val="000000"/>
                <w:sz w:val="24"/>
                <w:szCs w:val="24"/>
              </w:rPr>
            </w:pPr>
            <w:r w:rsidRPr="00295434">
              <w:rPr>
                <w:rFonts w:ascii="Times New Roman" w:hAnsi="Times New Roman"/>
                <w:color w:val="000000"/>
                <w:sz w:val="24"/>
                <w:szCs w:val="24"/>
              </w:rPr>
              <w:t>52</w:t>
            </w:r>
          </w:p>
        </w:tc>
        <w:tc>
          <w:tcPr>
            <w:tcW w:w="843" w:type="dxa"/>
            <w:noWrap/>
            <w:vAlign w:val="bottom"/>
          </w:tcPr>
          <w:p w:rsidR="00D772AF" w:rsidRPr="00295434" w:rsidRDefault="00D772AF" w:rsidP="00DF3152">
            <w:pPr>
              <w:spacing w:after="0" w:line="240" w:lineRule="auto"/>
              <w:jc w:val="right"/>
              <w:rPr>
                <w:rFonts w:ascii="Times New Roman" w:hAnsi="Times New Roman"/>
                <w:color w:val="000000"/>
                <w:sz w:val="24"/>
                <w:szCs w:val="24"/>
              </w:rPr>
            </w:pPr>
            <w:r w:rsidRPr="00295434">
              <w:rPr>
                <w:rFonts w:ascii="Times New Roman" w:hAnsi="Times New Roman"/>
                <w:color w:val="000000"/>
                <w:sz w:val="24"/>
                <w:szCs w:val="24"/>
              </w:rPr>
              <w:t>4</w:t>
            </w:r>
          </w:p>
        </w:tc>
        <w:tc>
          <w:tcPr>
            <w:tcW w:w="999" w:type="dxa"/>
            <w:noWrap/>
            <w:vAlign w:val="bottom"/>
          </w:tcPr>
          <w:p w:rsidR="00D772AF" w:rsidRPr="00295434" w:rsidRDefault="00D772AF" w:rsidP="00DF3152">
            <w:pPr>
              <w:spacing w:after="0" w:line="240" w:lineRule="auto"/>
              <w:jc w:val="right"/>
              <w:rPr>
                <w:rFonts w:ascii="Times New Roman" w:hAnsi="Times New Roman"/>
                <w:color w:val="000000"/>
                <w:sz w:val="24"/>
                <w:szCs w:val="24"/>
              </w:rPr>
            </w:pPr>
            <w:r w:rsidRPr="00295434">
              <w:rPr>
                <w:rFonts w:ascii="Times New Roman" w:hAnsi="Times New Roman"/>
                <w:color w:val="000000"/>
                <w:sz w:val="24"/>
                <w:szCs w:val="24"/>
              </w:rPr>
              <w:t>21</w:t>
            </w:r>
          </w:p>
        </w:tc>
        <w:tc>
          <w:tcPr>
            <w:tcW w:w="999" w:type="dxa"/>
            <w:noWrap/>
            <w:vAlign w:val="bottom"/>
          </w:tcPr>
          <w:p w:rsidR="00D772AF" w:rsidRPr="00295434" w:rsidRDefault="00D772AF" w:rsidP="00DF3152">
            <w:pPr>
              <w:spacing w:after="0" w:line="240" w:lineRule="auto"/>
              <w:jc w:val="right"/>
              <w:rPr>
                <w:rFonts w:ascii="Times New Roman" w:hAnsi="Times New Roman"/>
                <w:color w:val="000000"/>
                <w:sz w:val="24"/>
                <w:szCs w:val="24"/>
              </w:rPr>
            </w:pPr>
            <w:r w:rsidRPr="00295434">
              <w:rPr>
                <w:rFonts w:ascii="Times New Roman" w:hAnsi="Times New Roman"/>
                <w:color w:val="000000"/>
                <w:sz w:val="24"/>
                <w:szCs w:val="24"/>
              </w:rPr>
              <w:t>19</w:t>
            </w:r>
          </w:p>
        </w:tc>
        <w:tc>
          <w:tcPr>
            <w:tcW w:w="999" w:type="dxa"/>
            <w:noWrap/>
            <w:vAlign w:val="bottom"/>
          </w:tcPr>
          <w:p w:rsidR="00D772AF" w:rsidRPr="00295434" w:rsidRDefault="00D772AF" w:rsidP="00DF3152">
            <w:pPr>
              <w:spacing w:after="0" w:line="240" w:lineRule="auto"/>
              <w:jc w:val="right"/>
              <w:rPr>
                <w:rFonts w:ascii="Times New Roman" w:hAnsi="Times New Roman"/>
                <w:color w:val="000000"/>
                <w:sz w:val="24"/>
                <w:szCs w:val="24"/>
              </w:rPr>
            </w:pPr>
            <w:r w:rsidRPr="00295434">
              <w:rPr>
                <w:rFonts w:ascii="Times New Roman" w:hAnsi="Times New Roman"/>
                <w:color w:val="000000"/>
                <w:sz w:val="24"/>
                <w:szCs w:val="24"/>
              </w:rPr>
              <w:t>11</w:t>
            </w:r>
          </w:p>
        </w:tc>
      </w:tr>
      <w:tr w:rsidR="00D772AF" w:rsidRPr="00AE1D52" w:rsidTr="000D0906">
        <w:trPr>
          <w:trHeight w:val="300"/>
          <w:jc w:val="center"/>
        </w:trPr>
        <w:tc>
          <w:tcPr>
            <w:tcW w:w="960" w:type="dxa"/>
            <w:noWrap/>
            <w:vAlign w:val="bottom"/>
          </w:tcPr>
          <w:p w:rsidR="00D772AF" w:rsidRPr="00295434" w:rsidRDefault="00D772AF" w:rsidP="00DF3152">
            <w:pPr>
              <w:spacing w:after="0" w:line="240" w:lineRule="auto"/>
              <w:jc w:val="right"/>
              <w:rPr>
                <w:rFonts w:ascii="Times New Roman" w:hAnsi="Times New Roman"/>
                <w:color w:val="000000"/>
                <w:sz w:val="24"/>
                <w:szCs w:val="24"/>
              </w:rPr>
            </w:pPr>
            <w:r w:rsidRPr="00295434">
              <w:rPr>
                <w:rFonts w:ascii="Times New Roman" w:hAnsi="Times New Roman"/>
                <w:color w:val="000000"/>
                <w:sz w:val="24"/>
                <w:szCs w:val="24"/>
              </w:rPr>
              <w:t>2008</w:t>
            </w:r>
          </w:p>
        </w:tc>
        <w:tc>
          <w:tcPr>
            <w:tcW w:w="1480" w:type="dxa"/>
            <w:noWrap/>
            <w:vAlign w:val="bottom"/>
          </w:tcPr>
          <w:p w:rsidR="00D772AF" w:rsidRPr="00295434" w:rsidRDefault="00D772AF" w:rsidP="00DF3152">
            <w:pPr>
              <w:spacing w:after="0" w:line="240" w:lineRule="auto"/>
              <w:jc w:val="right"/>
              <w:rPr>
                <w:rFonts w:ascii="Times New Roman" w:hAnsi="Times New Roman"/>
                <w:color w:val="000000"/>
                <w:sz w:val="24"/>
                <w:szCs w:val="24"/>
              </w:rPr>
            </w:pPr>
            <w:r w:rsidRPr="00295434">
              <w:rPr>
                <w:rFonts w:ascii="Times New Roman" w:hAnsi="Times New Roman"/>
                <w:color w:val="000000"/>
                <w:sz w:val="24"/>
                <w:szCs w:val="24"/>
              </w:rPr>
              <w:t>41</w:t>
            </w:r>
          </w:p>
        </w:tc>
        <w:tc>
          <w:tcPr>
            <w:tcW w:w="843" w:type="dxa"/>
            <w:noWrap/>
            <w:vAlign w:val="bottom"/>
          </w:tcPr>
          <w:p w:rsidR="00D772AF" w:rsidRPr="00295434" w:rsidRDefault="00D772AF" w:rsidP="00DF3152">
            <w:pPr>
              <w:spacing w:after="0" w:line="240" w:lineRule="auto"/>
              <w:jc w:val="right"/>
              <w:rPr>
                <w:rFonts w:ascii="Times New Roman" w:hAnsi="Times New Roman"/>
                <w:color w:val="000000"/>
                <w:sz w:val="24"/>
                <w:szCs w:val="24"/>
              </w:rPr>
            </w:pPr>
            <w:r w:rsidRPr="00295434">
              <w:rPr>
                <w:rFonts w:ascii="Times New Roman" w:hAnsi="Times New Roman"/>
                <w:color w:val="000000"/>
                <w:sz w:val="24"/>
                <w:szCs w:val="24"/>
              </w:rPr>
              <w:t>2</w:t>
            </w:r>
          </w:p>
        </w:tc>
        <w:tc>
          <w:tcPr>
            <w:tcW w:w="999" w:type="dxa"/>
            <w:noWrap/>
            <w:vAlign w:val="bottom"/>
          </w:tcPr>
          <w:p w:rsidR="00D772AF" w:rsidRPr="00295434" w:rsidRDefault="00D772AF" w:rsidP="00DF3152">
            <w:pPr>
              <w:spacing w:after="0" w:line="240" w:lineRule="auto"/>
              <w:jc w:val="right"/>
              <w:rPr>
                <w:rFonts w:ascii="Times New Roman" w:hAnsi="Times New Roman"/>
                <w:color w:val="000000"/>
                <w:sz w:val="24"/>
                <w:szCs w:val="24"/>
              </w:rPr>
            </w:pPr>
            <w:r w:rsidRPr="00295434">
              <w:rPr>
                <w:rFonts w:ascii="Times New Roman" w:hAnsi="Times New Roman"/>
                <w:color w:val="000000"/>
                <w:sz w:val="24"/>
                <w:szCs w:val="24"/>
              </w:rPr>
              <w:t>12</w:t>
            </w:r>
          </w:p>
        </w:tc>
        <w:tc>
          <w:tcPr>
            <w:tcW w:w="999" w:type="dxa"/>
            <w:noWrap/>
            <w:vAlign w:val="bottom"/>
          </w:tcPr>
          <w:p w:rsidR="00D772AF" w:rsidRPr="00295434" w:rsidRDefault="00D772AF" w:rsidP="00DF3152">
            <w:pPr>
              <w:spacing w:after="0" w:line="240" w:lineRule="auto"/>
              <w:jc w:val="right"/>
              <w:rPr>
                <w:rFonts w:ascii="Times New Roman" w:hAnsi="Times New Roman"/>
                <w:color w:val="000000"/>
                <w:sz w:val="24"/>
                <w:szCs w:val="24"/>
              </w:rPr>
            </w:pPr>
            <w:r w:rsidRPr="00295434">
              <w:rPr>
                <w:rFonts w:ascii="Times New Roman" w:hAnsi="Times New Roman"/>
                <w:color w:val="000000"/>
                <w:sz w:val="24"/>
                <w:szCs w:val="24"/>
              </w:rPr>
              <w:t>16</w:t>
            </w:r>
          </w:p>
        </w:tc>
        <w:tc>
          <w:tcPr>
            <w:tcW w:w="999" w:type="dxa"/>
            <w:noWrap/>
            <w:vAlign w:val="bottom"/>
          </w:tcPr>
          <w:p w:rsidR="00D772AF" w:rsidRPr="00295434" w:rsidRDefault="00D772AF" w:rsidP="00DF3152">
            <w:pPr>
              <w:spacing w:after="0" w:line="240" w:lineRule="auto"/>
              <w:jc w:val="right"/>
              <w:rPr>
                <w:rFonts w:ascii="Times New Roman" w:hAnsi="Times New Roman"/>
                <w:color w:val="000000"/>
                <w:sz w:val="24"/>
                <w:szCs w:val="24"/>
              </w:rPr>
            </w:pPr>
            <w:r w:rsidRPr="00295434">
              <w:rPr>
                <w:rFonts w:ascii="Times New Roman" w:hAnsi="Times New Roman"/>
                <w:color w:val="000000"/>
                <w:sz w:val="24"/>
                <w:szCs w:val="24"/>
              </w:rPr>
              <w:t>8</w:t>
            </w:r>
          </w:p>
        </w:tc>
      </w:tr>
      <w:tr w:rsidR="00D772AF" w:rsidRPr="00AE1D52" w:rsidTr="000D0906">
        <w:trPr>
          <w:trHeight w:val="300"/>
          <w:jc w:val="center"/>
        </w:trPr>
        <w:tc>
          <w:tcPr>
            <w:tcW w:w="960" w:type="dxa"/>
            <w:noWrap/>
            <w:vAlign w:val="bottom"/>
          </w:tcPr>
          <w:p w:rsidR="00D772AF" w:rsidRPr="00295434" w:rsidRDefault="00D772AF" w:rsidP="00DF3152">
            <w:pPr>
              <w:spacing w:after="0" w:line="240" w:lineRule="auto"/>
              <w:jc w:val="right"/>
              <w:rPr>
                <w:rFonts w:ascii="Times New Roman" w:hAnsi="Times New Roman"/>
                <w:color w:val="000000"/>
                <w:sz w:val="24"/>
                <w:szCs w:val="24"/>
              </w:rPr>
            </w:pPr>
            <w:r w:rsidRPr="00295434">
              <w:rPr>
                <w:rFonts w:ascii="Times New Roman" w:hAnsi="Times New Roman"/>
                <w:color w:val="000000"/>
                <w:sz w:val="24"/>
                <w:szCs w:val="24"/>
              </w:rPr>
              <w:t>2009</w:t>
            </w:r>
          </w:p>
        </w:tc>
        <w:tc>
          <w:tcPr>
            <w:tcW w:w="1480" w:type="dxa"/>
            <w:noWrap/>
            <w:vAlign w:val="bottom"/>
          </w:tcPr>
          <w:p w:rsidR="00D772AF" w:rsidRPr="00295434" w:rsidRDefault="00D772AF" w:rsidP="00DF3152">
            <w:pPr>
              <w:spacing w:after="0" w:line="240" w:lineRule="auto"/>
              <w:jc w:val="right"/>
              <w:rPr>
                <w:rFonts w:ascii="Times New Roman" w:hAnsi="Times New Roman"/>
                <w:color w:val="000000"/>
                <w:sz w:val="24"/>
                <w:szCs w:val="24"/>
              </w:rPr>
            </w:pPr>
            <w:r w:rsidRPr="00295434">
              <w:rPr>
                <w:rFonts w:ascii="Times New Roman" w:hAnsi="Times New Roman"/>
                <w:color w:val="000000"/>
                <w:sz w:val="24"/>
                <w:szCs w:val="24"/>
              </w:rPr>
              <w:t>53</w:t>
            </w:r>
          </w:p>
        </w:tc>
        <w:tc>
          <w:tcPr>
            <w:tcW w:w="843" w:type="dxa"/>
            <w:noWrap/>
            <w:vAlign w:val="bottom"/>
          </w:tcPr>
          <w:p w:rsidR="00D772AF" w:rsidRPr="00295434" w:rsidRDefault="00D772AF" w:rsidP="00DF3152">
            <w:pPr>
              <w:spacing w:after="0" w:line="240" w:lineRule="auto"/>
              <w:jc w:val="right"/>
              <w:rPr>
                <w:rFonts w:ascii="Times New Roman" w:hAnsi="Times New Roman"/>
                <w:color w:val="000000"/>
                <w:sz w:val="24"/>
                <w:szCs w:val="24"/>
              </w:rPr>
            </w:pPr>
            <w:r w:rsidRPr="00295434">
              <w:rPr>
                <w:rFonts w:ascii="Times New Roman" w:hAnsi="Times New Roman"/>
                <w:color w:val="000000"/>
                <w:sz w:val="24"/>
                <w:szCs w:val="24"/>
              </w:rPr>
              <w:t>3</w:t>
            </w:r>
          </w:p>
        </w:tc>
        <w:tc>
          <w:tcPr>
            <w:tcW w:w="999" w:type="dxa"/>
            <w:noWrap/>
            <w:vAlign w:val="bottom"/>
          </w:tcPr>
          <w:p w:rsidR="00D772AF" w:rsidRPr="00295434" w:rsidRDefault="00D772AF" w:rsidP="00DF3152">
            <w:pPr>
              <w:spacing w:after="0" w:line="240" w:lineRule="auto"/>
              <w:jc w:val="right"/>
              <w:rPr>
                <w:rFonts w:ascii="Times New Roman" w:hAnsi="Times New Roman"/>
                <w:color w:val="000000"/>
                <w:sz w:val="24"/>
                <w:szCs w:val="24"/>
              </w:rPr>
            </w:pPr>
            <w:r w:rsidRPr="00295434">
              <w:rPr>
                <w:rFonts w:ascii="Times New Roman" w:hAnsi="Times New Roman"/>
                <w:color w:val="000000"/>
                <w:sz w:val="24"/>
                <w:szCs w:val="24"/>
              </w:rPr>
              <w:t>13</w:t>
            </w:r>
          </w:p>
        </w:tc>
        <w:tc>
          <w:tcPr>
            <w:tcW w:w="999" w:type="dxa"/>
            <w:noWrap/>
            <w:vAlign w:val="bottom"/>
          </w:tcPr>
          <w:p w:rsidR="00D772AF" w:rsidRPr="00295434" w:rsidRDefault="00D772AF" w:rsidP="00DF3152">
            <w:pPr>
              <w:spacing w:after="0" w:line="240" w:lineRule="auto"/>
              <w:jc w:val="right"/>
              <w:rPr>
                <w:rFonts w:ascii="Times New Roman" w:hAnsi="Times New Roman"/>
                <w:color w:val="000000"/>
                <w:sz w:val="24"/>
                <w:szCs w:val="24"/>
              </w:rPr>
            </w:pPr>
            <w:r w:rsidRPr="00295434">
              <w:rPr>
                <w:rFonts w:ascii="Times New Roman" w:hAnsi="Times New Roman"/>
                <w:color w:val="000000"/>
                <w:sz w:val="24"/>
                <w:szCs w:val="24"/>
              </w:rPr>
              <w:t>26</w:t>
            </w:r>
          </w:p>
        </w:tc>
        <w:tc>
          <w:tcPr>
            <w:tcW w:w="999" w:type="dxa"/>
            <w:noWrap/>
            <w:vAlign w:val="bottom"/>
          </w:tcPr>
          <w:p w:rsidR="00D772AF" w:rsidRPr="00295434" w:rsidRDefault="00D772AF" w:rsidP="00DF3152">
            <w:pPr>
              <w:spacing w:after="0" w:line="240" w:lineRule="auto"/>
              <w:jc w:val="right"/>
              <w:rPr>
                <w:rFonts w:ascii="Times New Roman" w:hAnsi="Times New Roman"/>
                <w:color w:val="000000"/>
                <w:sz w:val="24"/>
                <w:szCs w:val="24"/>
              </w:rPr>
            </w:pPr>
            <w:r w:rsidRPr="00295434">
              <w:rPr>
                <w:rFonts w:ascii="Times New Roman" w:hAnsi="Times New Roman"/>
                <w:color w:val="000000"/>
                <w:sz w:val="24"/>
                <w:szCs w:val="24"/>
              </w:rPr>
              <w:t>11</w:t>
            </w:r>
          </w:p>
        </w:tc>
      </w:tr>
      <w:tr w:rsidR="00D772AF" w:rsidRPr="00AE1D52" w:rsidTr="000D0906">
        <w:trPr>
          <w:trHeight w:val="300"/>
          <w:jc w:val="center"/>
        </w:trPr>
        <w:tc>
          <w:tcPr>
            <w:tcW w:w="2440" w:type="dxa"/>
            <w:gridSpan w:val="2"/>
            <w:noWrap/>
            <w:vAlign w:val="bottom"/>
          </w:tcPr>
          <w:p w:rsidR="00D772AF" w:rsidRPr="00295434" w:rsidRDefault="00D772AF" w:rsidP="00DF3152">
            <w:pPr>
              <w:spacing w:after="0" w:line="240" w:lineRule="auto"/>
              <w:rPr>
                <w:rFonts w:ascii="Times New Roman" w:hAnsi="Times New Roman"/>
                <w:color w:val="000000"/>
                <w:sz w:val="24"/>
                <w:szCs w:val="24"/>
              </w:rPr>
            </w:pPr>
            <w:r w:rsidRPr="00295434">
              <w:rPr>
                <w:rFonts w:ascii="Times New Roman" w:hAnsi="Times New Roman"/>
                <w:color w:val="000000"/>
                <w:sz w:val="24"/>
                <w:szCs w:val="24"/>
              </w:rPr>
              <w:t>женщины</w:t>
            </w:r>
          </w:p>
        </w:tc>
        <w:tc>
          <w:tcPr>
            <w:tcW w:w="843" w:type="dxa"/>
            <w:noWrap/>
            <w:vAlign w:val="bottom"/>
          </w:tcPr>
          <w:p w:rsidR="00D772AF" w:rsidRPr="00295434" w:rsidRDefault="00D772AF" w:rsidP="00DF3152">
            <w:pPr>
              <w:spacing w:after="0" w:line="240" w:lineRule="auto"/>
              <w:rPr>
                <w:rFonts w:ascii="Times New Roman" w:hAnsi="Times New Roman"/>
                <w:color w:val="000000"/>
                <w:sz w:val="24"/>
                <w:szCs w:val="24"/>
              </w:rPr>
            </w:pPr>
          </w:p>
        </w:tc>
        <w:tc>
          <w:tcPr>
            <w:tcW w:w="999" w:type="dxa"/>
            <w:noWrap/>
            <w:vAlign w:val="bottom"/>
          </w:tcPr>
          <w:p w:rsidR="00D772AF" w:rsidRPr="00295434" w:rsidRDefault="00D772AF" w:rsidP="00DF3152">
            <w:pPr>
              <w:spacing w:after="0" w:line="240" w:lineRule="auto"/>
              <w:rPr>
                <w:rFonts w:ascii="Times New Roman" w:hAnsi="Times New Roman"/>
                <w:color w:val="000000"/>
                <w:sz w:val="24"/>
                <w:szCs w:val="24"/>
              </w:rPr>
            </w:pPr>
          </w:p>
        </w:tc>
        <w:tc>
          <w:tcPr>
            <w:tcW w:w="999" w:type="dxa"/>
            <w:noWrap/>
            <w:vAlign w:val="bottom"/>
          </w:tcPr>
          <w:p w:rsidR="00D772AF" w:rsidRPr="00295434" w:rsidRDefault="00D772AF" w:rsidP="00DF3152">
            <w:pPr>
              <w:spacing w:after="0" w:line="240" w:lineRule="auto"/>
              <w:rPr>
                <w:rFonts w:ascii="Times New Roman" w:hAnsi="Times New Roman"/>
                <w:color w:val="000000"/>
                <w:sz w:val="24"/>
                <w:szCs w:val="24"/>
              </w:rPr>
            </w:pPr>
          </w:p>
        </w:tc>
        <w:tc>
          <w:tcPr>
            <w:tcW w:w="999" w:type="dxa"/>
            <w:noWrap/>
            <w:vAlign w:val="bottom"/>
          </w:tcPr>
          <w:p w:rsidR="00D772AF" w:rsidRPr="00295434" w:rsidRDefault="00D772AF" w:rsidP="00DF3152">
            <w:pPr>
              <w:spacing w:after="0" w:line="240" w:lineRule="auto"/>
              <w:rPr>
                <w:rFonts w:ascii="Times New Roman" w:hAnsi="Times New Roman"/>
                <w:color w:val="000000"/>
                <w:sz w:val="24"/>
                <w:szCs w:val="24"/>
              </w:rPr>
            </w:pPr>
          </w:p>
        </w:tc>
      </w:tr>
      <w:tr w:rsidR="00D772AF" w:rsidRPr="00AE1D52" w:rsidTr="000D0906">
        <w:trPr>
          <w:trHeight w:val="300"/>
          <w:jc w:val="center"/>
        </w:trPr>
        <w:tc>
          <w:tcPr>
            <w:tcW w:w="960" w:type="dxa"/>
            <w:noWrap/>
            <w:vAlign w:val="bottom"/>
          </w:tcPr>
          <w:p w:rsidR="00D772AF" w:rsidRPr="00295434" w:rsidRDefault="00D772AF" w:rsidP="00DF3152">
            <w:pPr>
              <w:spacing w:after="0" w:line="240" w:lineRule="auto"/>
              <w:jc w:val="right"/>
              <w:rPr>
                <w:rFonts w:ascii="Times New Roman" w:hAnsi="Times New Roman"/>
                <w:color w:val="000000"/>
                <w:sz w:val="24"/>
                <w:szCs w:val="24"/>
              </w:rPr>
            </w:pPr>
            <w:r w:rsidRPr="00295434">
              <w:rPr>
                <w:rFonts w:ascii="Times New Roman" w:hAnsi="Times New Roman"/>
                <w:color w:val="000000"/>
                <w:sz w:val="24"/>
                <w:szCs w:val="24"/>
              </w:rPr>
              <w:t>2005</w:t>
            </w:r>
          </w:p>
        </w:tc>
        <w:tc>
          <w:tcPr>
            <w:tcW w:w="1480" w:type="dxa"/>
            <w:noWrap/>
            <w:vAlign w:val="bottom"/>
          </w:tcPr>
          <w:p w:rsidR="00D772AF" w:rsidRPr="00295434" w:rsidRDefault="00D772AF" w:rsidP="00DF3152">
            <w:pPr>
              <w:spacing w:after="0" w:line="240" w:lineRule="auto"/>
              <w:jc w:val="right"/>
              <w:rPr>
                <w:rFonts w:ascii="Times New Roman" w:hAnsi="Times New Roman"/>
                <w:color w:val="000000"/>
                <w:sz w:val="24"/>
                <w:szCs w:val="24"/>
              </w:rPr>
            </w:pPr>
            <w:r w:rsidRPr="00295434">
              <w:rPr>
                <w:rFonts w:ascii="Times New Roman" w:hAnsi="Times New Roman"/>
                <w:color w:val="000000"/>
                <w:sz w:val="24"/>
                <w:szCs w:val="24"/>
              </w:rPr>
              <w:t>65</w:t>
            </w:r>
          </w:p>
        </w:tc>
        <w:tc>
          <w:tcPr>
            <w:tcW w:w="843" w:type="dxa"/>
            <w:noWrap/>
            <w:vAlign w:val="bottom"/>
          </w:tcPr>
          <w:p w:rsidR="00D772AF" w:rsidRPr="00295434" w:rsidRDefault="00D772AF" w:rsidP="00DF3152">
            <w:pPr>
              <w:spacing w:after="0" w:line="240" w:lineRule="auto"/>
              <w:jc w:val="right"/>
              <w:rPr>
                <w:rFonts w:ascii="Times New Roman" w:hAnsi="Times New Roman"/>
                <w:color w:val="000000"/>
                <w:sz w:val="24"/>
                <w:szCs w:val="24"/>
              </w:rPr>
            </w:pPr>
            <w:r w:rsidRPr="00295434">
              <w:rPr>
                <w:rFonts w:ascii="Times New Roman" w:hAnsi="Times New Roman"/>
                <w:color w:val="000000"/>
                <w:sz w:val="24"/>
                <w:szCs w:val="24"/>
              </w:rPr>
              <w:t>6</w:t>
            </w:r>
          </w:p>
        </w:tc>
        <w:tc>
          <w:tcPr>
            <w:tcW w:w="999" w:type="dxa"/>
            <w:noWrap/>
            <w:vAlign w:val="bottom"/>
          </w:tcPr>
          <w:p w:rsidR="00D772AF" w:rsidRPr="00295434" w:rsidRDefault="00D772AF" w:rsidP="00DF3152">
            <w:pPr>
              <w:spacing w:after="0" w:line="240" w:lineRule="auto"/>
              <w:jc w:val="right"/>
              <w:rPr>
                <w:rFonts w:ascii="Times New Roman" w:hAnsi="Times New Roman"/>
                <w:color w:val="000000"/>
                <w:sz w:val="24"/>
                <w:szCs w:val="24"/>
              </w:rPr>
            </w:pPr>
            <w:r w:rsidRPr="00295434">
              <w:rPr>
                <w:rFonts w:ascii="Times New Roman" w:hAnsi="Times New Roman"/>
                <w:color w:val="000000"/>
                <w:sz w:val="24"/>
                <w:szCs w:val="24"/>
              </w:rPr>
              <w:t>21</w:t>
            </w:r>
          </w:p>
        </w:tc>
        <w:tc>
          <w:tcPr>
            <w:tcW w:w="999" w:type="dxa"/>
            <w:noWrap/>
            <w:vAlign w:val="bottom"/>
          </w:tcPr>
          <w:p w:rsidR="00D772AF" w:rsidRPr="00295434" w:rsidRDefault="00D772AF" w:rsidP="00DF3152">
            <w:pPr>
              <w:spacing w:after="0" w:line="240" w:lineRule="auto"/>
              <w:jc w:val="right"/>
              <w:rPr>
                <w:rFonts w:ascii="Times New Roman" w:hAnsi="Times New Roman"/>
                <w:color w:val="000000"/>
                <w:sz w:val="24"/>
                <w:szCs w:val="24"/>
              </w:rPr>
            </w:pPr>
            <w:r w:rsidRPr="00295434">
              <w:rPr>
                <w:rFonts w:ascii="Times New Roman" w:hAnsi="Times New Roman"/>
                <w:color w:val="000000"/>
                <w:sz w:val="24"/>
                <w:szCs w:val="24"/>
              </w:rPr>
              <w:t>19</w:t>
            </w:r>
          </w:p>
        </w:tc>
        <w:tc>
          <w:tcPr>
            <w:tcW w:w="999" w:type="dxa"/>
            <w:noWrap/>
            <w:vAlign w:val="bottom"/>
          </w:tcPr>
          <w:p w:rsidR="00D772AF" w:rsidRPr="00295434" w:rsidRDefault="00D772AF" w:rsidP="00DF3152">
            <w:pPr>
              <w:spacing w:after="0" w:line="240" w:lineRule="auto"/>
              <w:jc w:val="right"/>
              <w:rPr>
                <w:rFonts w:ascii="Times New Roman" w:hAnsi="Times New Roman"/>
                <w:color w:val="000000"/>
                <w:sz w:val="24"/>
                <w:szCs w:val="24"/>
              </w:rPr>
            </w:pPr>
            <w:r w:rsidRPr="00295434">
              <w:rPr>
                <w:rFonts w:ascii="Times New Roman" w:hAnsi="Times New Roman"/>
                <w:color w:val="000000"/>
                <w:sz w:val="24"/>
                <w:szCs w:val="24"/>
              </w:rPr>
              <w:t>19</w:t>
            </w:r>
          </w:p>
        </w:tc>
      </w:tr>
      <w:tr w:rsidR="00D772AF" w:rsidRPr="00AE1D52" w:rsidTr="000D0906">
        <w:trPr>
          <w:trHeight w:val="300"/>
          <w:jc w:val="center"/>
        </w:trPr>
        <w:tc>
          <w:tcPr>
            <w:tcW w:w="960" w:type="dxa"/>
            <w:noWrap/>
            <w:vAlign w:val="bottom"/>
          </w:tcPr>
          <w:p w:rsidR="00D772AF" w:rsidRPr="00295434" w:rsidRDefault="00D772AF" w:rsidP="00DF3152">
            <w:pPr>
              <w:spacing w:after="0" w:line="240" w:lineRule="auto"/>
              <w:jc w:val="right"/>
              <w:rPr>
                <w:rFonts w:ascii="Times New Roman" w:hAnsi="Times New Roman"/>
                <w:color w:val="000000"/>
                <w:sz w:val="24"/>
                <w:szCs w:val="24"/>
              </w:rPr>
            </w:pPr>
            <w:r w:rsidRPr="00295434">
              <w:rPr>
                <w:rFonts w:ascii="Times New Roman" w:hAnsi="Times New Roman"/>
                <w:color w:val="000000"/>
                <w:sz w:val="24"/>
                <w:szCs w:val="24"/>
              </w:rPr>
              <w:t>2006</w:t>
            </w:r>
          </w:p>
        </w:tc>
        <w:tc>
          <w:tcPr>
            <w:tcW w:w="1480" w:type="dxa"/>
            <w:noWrap/>
            <w:vAlign w:val="bottom"/>
          </w:tcPr>
          <w:p w:rsidR="00D772AF" w:rsidRPr="00295434" w:rsidRDefault="00D772AF" w:rsidP="00DF3152">
            <w:pPr>
              <w:spacing w:after="0" w:line="240" w:lineRule="auto"/>
              <w:jc w:val="right"/>
              <w:rPr>
                <w:rFonts w:ascii="Times New Roman" w:hAnsi="Times New Roman"/>
                <w:color w:val="000000"/>
                <w:sz w:val="24"/>
                <w:szCs w:val="24"/>
              </w:rPr>
            </w:pPr>
            <w:r w:rsidRPr="00295434">
              <w:rPr>
                <w:rFonts w:ascii="Times New Roman" w:hAnsi="Times New Roman"/>
                <w:color w:val="000000"/>
                <w:sz w:val="24"/>
                <w:szCs w:val="24"/>
              </w:rPr>
              <w:t>60</w:t>
            </w:r>
          </w:p>
        </w:tc>
        <w:tc>
          <w:tcPr>
            <w:tcW w:w="843" w:type="dxa"/>
            <w:noWrap/>
            <w:vAlign w:val="bottom"/>
          </w:tcPr>
          <w:p w:rsidR="00D772AF" w:rsidRPr="00295434" w:rsidRDefault="00D772AF" w:rsidP="00DF3152">
            <w:pPr>
              <w:spacing w:after="0" w:line="240" w:lineRule="auto"/>
              <w:jc w:val="right"/>
              <w:rPr>
                <w:rFonts w:ascii="Times New Roman" w:hAnsi="Times New Roman"/>
                <w:color w:val="000000"/>
                <w:sz w:val="24"/>
                <w:szCs w:val="24"/>
              </w:rPr>
            </w:pPr>
            <w:r w:rsidRPr="00295434">
              <w:rPr>
                <w:rFonts w:ascii="Times New Roman" w:hAnsi="Times New Roman"/>
                <w:color w:val="000000"/>
                <w:sz w:val="24"/>
                <w:szCs w:val="24"/>
              </w:rPr>
              <w:t>7</w:t>
            </w:r>
          </w:p>
        </w:tc>
        <w:tc>
          <w:tcPr>
            <w:tcW w:w="999" w:type="dxa"/>
            <w:noWrap/>
            <w:vAlign w:val="bottom"/>
          </w:tcPr>
          <w:p w:rsidR="00D772AF" w:rsidRPr="00295434" w:rsidRDefault="00D772AF" w:rsidP="00DF3152">
            <w:pPr>
              <w:spacing w:after="0" w:line="240" w:lineRule="auto"/>
              <w:jc w:val="right"/>
              <w:rPr>
                <w:rFonts w:ascii="Times New Roman" w:hAnsi="Times New Roman"/>
                <w:color w:val="000000"/>
                <w:sz w:val="24"/>
                <w:szCs w:val="24"/>
              </w:rPr>
            </w:pPr>
            <w:r w:rsidRPr="00295434">
              <w:rPr>
                <w:rFonts w:ascii="Times New Roman" w:hAnsi="Times New Roman"/>
                <w:color w:val="000000"/>
                <w:sz w:val="24"/>
                <w:szCs w:val="24"/>
              </w:rPr>
              <w:t>18</w:t>
            </w:r>
          </w:p>
        </w:tc>
        <w:tc>
          <w:tcPr>
            <w:tcW w:w="999" w:type="dxa"/>
            <w:noWrap/>
            <w:vAlign w:val="bottom"/>
          </w:tcPr>
          <w:p w:rsidR="00D772AF" w:rsidRPr="00295434" w:rsidRDefault="00D772AF" w:rsidP="00DF3152">
            <w:pPr>
              <w:spacing w:after="0" w:line="240" w:lineRule="auto"/>
              <w:jc w:val="right"/>
              <w:rPr>
                <w:rFonts w:ascii="Times New Roman" w:hAnsi="Times New Roman"/>
                <w:color w:val="000000"/>
                <w:sz w:val="24"/>
                <w:szCs w:val="24"/>
              </w:rPr>
            </w:pPr>
            <w:r w:rsidRPr="00295434">
              <w:rPr>
                <w:rFonts w:ascii="Times New Roman" w:hAnsi="Times New Roman"/>
                <w:color w:val="000000"/>
                <w:sz w:val="24"/>
                <w:szCs w:val="24"/>
              </w:rPr>
              <w:t>17</w:t>
            </w:r>
          </w:p>
        </w:tc>
        <w:tc>
          <w:tcPr>
            <w:tcW w:w="999" w:type="dxa"/>
            <w:noWrap/>
            <w:vAlign w:val="bottom"/>
          </w:tcPr>
          <w:p w:rsidR="00D772AF" w:rsidRPr="00295434" w:rsidRDefault="00D772AF" w:rsidP="00DF3152">
            <w:pPr>
              <w:spacing w:after="0" w:line="240" w:lineRule="auto"/>
              <w:jc w:val="right"/>
              <w:rPr>
                <w:rFonts w:ascii="Times New Roman" w:hAnsi="Times New Roman"/>
                <w:color w:val="000000"/>
                <w:sz w:val="24"/>
                <w:szCs w:val="24"/>
              </w:rPr>
            </w:pPr>
            <w:r w:rsidRPr="00295434">
              <w:rPr>
                <w:rFonts w:ascii="Times New Roman" w:hAnsi="Times New Roman"/>
                <w:color w:val="000000"/>
                <w:sz w:val="24"/>
                <w:szCs w:val="24"/>
              </w:rPr>
              <w:t>21</w:t>
            </w:r>
          </w:p>
        </w:tc>
      </w:tr>
      <w:tr w:rsidR="00D772AF" w:rsidRPr="00AE1D52" w:rsidTr="000D0906">
        <w:trPr>
          <w:trHeight w:val="300"/>
          <w:jc w:val="center"/>
        </w:trPr>
        <w:tc>
          <w:tcPr>
            <w:tcW w:w="960" w:type="dxa"/>
            <w:noWrap/>
            <w:vAlign w:val="bottom"/>
          </w:tcPr>
          <w:p w:rsidR="00D772AF" w:rsidRPr="00295434" w:rsidRDefault="00D772AF" w:rsidP="00DF3152">
            <w:pPr>
              <w:spacing w:after="0" w:line="240" w:lineRule="auto"/>
              <w:jc w:val="right"/>
              <w:rPr>
                <w:rFonts w:ascii="Times New Roman" w:hAnsi="Times New Roman"/>
                <w:color w:val="000000"/>
                <w:sz w:val="24"/>
                <w:szCs w:val="24"/>
              </w:rPr>
            </w:pPr>
            <w:r w:rsidRPr="00295434">
              <w:rPr>
                <w:rFonts w:ascii="Times New Roman" w:hAnsi="Times New Roman"/>
                <w:color w:val="000000"/>
                <w:sz w:val="24"/>
                <w:szCs w:val="24"/>
              </w:rPr>
              <w:t>2007</w:t>
            </w:r>
          </w:p>
        </w:tc>
        <w:tc>
          <w:tcPr>
            <w:tcW w:w="1480" w:type="dxa"/>
            <w:noWrap/>
            <w:vAlign w:val="bottom"/>
          </w:tcPr>
          <w:p w:rsidR="00D772AF" w:rsidRPr="00295434" w:rsidRDefault="00D772AF" w:rsidP="00DF3152">
            <w:pPr>
              <w:spacing w:after="0" w:line="240" w:lineRule="auto"/>
              <w:jc w:val="right"/>
              <w:rPr>
                <w:rFonts w:ascii="Times New Roman" w:hAnsi="Times New Roman"/>
                <w:color w:val="000000"/>
                <w:sz w:val="24"/>
                <w:szCs w:val="24"/>
              </w:rPr>
            </w:pPr>
            <w:r w:rsidRPr="00295434">
              <w:rPr>
                <w:rFonts w:ascii="Times New Roman" w:hAnsi="Times New Roman"/>
                <w:color w:val="000000"/>
                <w:sz w:val="24"/>
                <w:szCs w:val="24"/>
              </w:rPr>
              <w:t>64</w:t>
            </w:r>
          </w:p>
        </w:tc>
        <w:tc>
          <w:tcPr>
            <w:tcW w:w="843" w:type="dxa"/>
            <w:noWrap/>
            <w:vAlign w:val="bottom"/>
          </w:tcPr>
          <w:p w:rsidR="00D772AF" w:rsidRPr="00295434" w:rsidRDefault="00D772AF" w:rsidP="00DF3152">
            <w:pPr>
              <w:spacing w:after="0" w:line="240" w:lineRule="auto"/>
              <w:jc w:val="right"/>
              <w:rPr>
                <w:rFonts w:ascii="Times New Roman" w:hAnsi="Times New Roman"/>
                <w:color w:val="000000"/>
                <w:sz w:val="24"/>
                <w:szCs w:val="24"/>
              </w:rPr>
            </w:pPr>
            <w:r w:rsidRPr="00295434">
              <w:rPr>
                <w:rFonts w:ascii="Times New Roman" w:hAnsi="Times New Roman"/>
                <w:color w:val="000000"/>
                <w:sz w:val="24"/>
                <w:szCs w:val="24"/>
              </w:rPr>
              <w:t>3</w:t>
            </w:r>
          </w:p>
        </w:tc>
        <w:tc>
          <w:tcPr>
            <w:tcW w:w="999" w:type="dxa"/>
            <w:noWrap/>
            <w:vAlign w:val="bottom"/>
          </w:tcPr>
          <w:p w:rsidR="00D772AF" w:rsidRPr="00295434" w:rsidRDefault="00D772AF" w:rsidP="00DF3152">
            <w:pPr>
              <w:spacing w:after="0" w:line="240" w:lineRule="auto"/>
              <w:jc w:val="right"/>
              <w:rPr>
                <w:rFonts w:ascii="Times New Roman" w:hAnsi="Times New Roman"/>
                <w:color w:val="000000"/>
                <w:sz w:val="24"/>
                <w:szCs w:val="24"/>
              </w:rPr>
            </w:pPr>
            <w:r w:rsidRPr="00295434">
              <w:rPr>
                <w:rFonts w:ascii="Times New Roman" w:hAnsi="Times New Roman"/>
                <w:color w:val="000000"/>
                <w:sz w:val="24"/>
                <w:szCs w:val="24"/>
              </w:rPr>
              <w:t>24</w:t>
            </w:r>
          </w:p>
        </w:tc>
        <w:tc>
          <w:tcPr>
            <w:tcW w:w="999" w:type="dxa"/>
            <w:noWrap/>
            <w:vAlign w:val="bottom"/>
          </w:tcPr>
          <w:p w:rsidR="00D772AF" w:rsidRPr="00295434" w:rsidRDefault="00D772AF" w:rsidP="00DF3152">
            <w:pPr>
              <w:spacing w:after="0" w:line="240" w:lineRule="auto"/>
              <w:jc w:val="right"/>
              <w:rPr>
                <w:rFonts w:ascii="Times New Roman" w:hAnsi="Times New Roman"/>
                <w:color w:val="000000"/>
                <w:sz w:val="24"/>
                <w:szCs w:val="24"/>
              </w:rPr>
            </w:pPr>
            <w:r w:rsidRPr="00295434">
              <w:rPr>
                <w:rFonts w:ascii="Times New Roman" w:hAnsi="Times New Roman"/>
                <w:color w:val="000000"/>
                <w:sz w:val="24"/>
                <w:szCs w:val="24"/>
              </w:rPr>
              <w:t>18</w:t>
            </w:r>
          </w:p>
        </w:tc>
        <w:tc>
          <w:tcPr>
            <w:tcW w:w="999" w:type="dxa"/>
            <w:noWrap/>
            <w:vAlign w:val="bottom"/>
          </w:tcPr>
          <w:p w:rsidR="00D772AF" w:rsidRPr="00295434" w:rsidRDefault="00D772AF" w:rsidP="00DF3152">
            <w:pPr>
              <w:spacing w:after="0" w:line="240" w:lineRule="auto"/>
              <w:jc w:val="right"/>
              <w:rPr>
                <w:rFonts w:ascii="Times New Roman" w:hAnsi="Times New Roman"/>
                <w:color w:val="000000"/>
                <w:sz w:val="24"/>
                <w:szCs w:val="24"/>
              </w:rPr>
            </w:pPr>
            <w:r w:rsidRPr="00295434">
              <w:rPr>
                <w:rFonts w:ascii="Times New Roman" w:hAnsi="Times New Roman"/>
                <w:color w:val="000000"/>
                <w:sz w:val="24"/>
                <w:szCs w:val="24"/>
              </w:rPr>
              <w:t>17</w:t>
            </w:r>
          </w:p>
        </w:tc>
      </w:tr>
      <w:tr w:rsidR="00D772AF" w:rsidRPr="00AE1D52" w:rsidTr="000D0906">
        <w:trPr>
          <w:trHeight w:val="300"/>
          <w:jc w:val="center"/>
        </w:trPr>
        <w:tc>
          <w:tcPr>
            <w:tcW w:w="960" w:type="dxa"/>
            <w:noWrap/>
            <w:vAlign w:val="bottom"/>
          </w:tcPr>
          <w:p w:rsidR="00D772AF" w:rsidRPr="00295434" w:rsidRDefault="00D772AF" w:rsidP="00DF3152">
            <w:pPr>
              <w:spacing w:after="0" w:line="240" w:lineRule="auto"/>
              <w:jc w:val="right"/>
              <w:rPr>
                <w:rFonts w:ascii="Times New Roman" w:hAnsi="Times New Roman"/>
                <w:color w:val="000000"/>
                <w:sz w:val="24"/>
                <w:szCs w:val="24"/>
              </w:rPr>
            </w:pPr>
            <w:r w:rsidRPr="00295434">
              <w:rPr>
                <w:rFonts w:ascii="Times New Roman" w:hAnsi="Times New Roman"/>
                <w:color w:val="000000"/>
                <w:sz w:val="24"/>
                <w:szCs w:val="24"/>
              </w:rPr>
              <w:t>2008</w:t>
            </w:r>
          </w:p>
        </w:tc>
        <w:tc>
          <w:tcPr>
            <w:tcW w:w="1480" w:type="dxa"/>
            <w:noWrap/>
            <w:vAlign w:val="bottom"/>
          </w:tcPr>
          <w:p w:rsidR="00D772AF" w:rsidRPr="00295434" w:rsidRDefault="00D772AF" w:rsidP="00DF3152">
            <w:pPr>
              <w:spacing w:after="0" w:line="240" w:lineRule="auto"/>
              <w:jc w:val="right"/>
              <w:rPr>
                <w:rFonts w:ascii="Times New Roman" w:hAnsi="Times New Roman"/>
                <w:color w:val="000000"/>
                <w:sz w:val="24"/>
                <w:szCs w:val="24"/>
              </w:rPr>
            </w:pPr>
            <w:r w:rsidRPr="00295434">
              <w:rPr>
                <w:rFonts w:ascii="Times New Roman" w:hAnsi="Times New Roman"/>
                <w:color w:val="000000"/>
                <w:sz w:val="24"/>
                <w:szCs w:val="24"/>
              </w:rPr>
              <w:t>44</w:t>
            </w:r>
          </w:p>
        </w:tc>
        <w:tc>
          <w:tcPr>
            <w:tcW w:w="843" w:type="dxa"/>
            <w:noWrap/>
            <w:vAlign w:val="bottom"/>
          </w:tcPr>
          <w:p w:rsidR="00D772AF" w:rsidRPr="00295434" w:rsidRDefault="00D772AF" w:rsidP="00DF3152">
            <w:pPr>
              <w:spacing w:after="0" w:line="240" w:lineRule="auto"/>
              <w:jc w:val="right"/>
              <w:rPr>
                <w:rFonts w:ascii="Times New Roman" w:hAnsi="Times New Roman"/>
                <w:color w:val="000000"/>
                <w:sz w:val="24"/>
                <w:szCs w:val="24"/>
              </w:rPr>
            </w:pPr>
            <w:r w:rsidRPr="00295434">
              <w:rPr>
                <w:rFonts w:ascii="Times New Roman" w:hAnsi="Times New Roman"/>
                <w:color w:val="000000"/>
                <w:sz w:val="24"/>
                <w:szCs w:val="24"/>
              </w:rPr>
              <w:t>3</w:t>
            </w:r>
          </w:p>
        </w:tc>
        <w:tc>
          <w:tcPr>
            <w:tcW w:w="999" w:type="dxa"/>
            <w:noWrap/>
            <w:vAlign w:val="bottom"/>
          </w:tcPr>
          <w:p w:rsidR="00D772AF" w:rsidRPr="00295434" w:rsidRDefault="00D772AF" w:rsidP="00DF3152">
            <w:pPr>
              <w:spacing w:after="0" w:line="240" w:lineRule="auto"/>
              <w:jc w:val="right"/>
              <w:rPr>
                <w:rFonts w:ascii="Times New Roman" w:hAnsi="Times New Roman"/>
                <w:color w:val="000000"/>
                <w:sz w:val="24"/>
                <w:szCs w:val="24"/>
              </w:rPr>
            </w:pPr>
            <w:r w:rsidRPr="00295434">
              <w:rPr>
                <w:rFonts w:ascii="Times New Roman" w:hAnsi="Times New Roman"/>
                <w:color w:val="000000"/>
                <w:sz w:val="24"/>
                <w:szCs w:val="24"/>
              </w:rPr>
              <w:t>15</w:t>
            </w:r>
          </w:p>
        </w:tc>
        <w:tc>
          <w:tcPr>
            <w:tcW w:w="999" w:type="dxa"/>
            <w:noWrap/>
            <w:vAlign w:val="bottom"/>
          </w:tcPr>
          <w:p w:rsidR="00D772AF" w:rsidRPr="00295434" w:rsidRDefault="00D772AF" w:rsidP="00DF3152">
            <w:pPr>
              <w:spacing w:after="0" w:line="240" w:lineRule="auto"/>
              <w:jc w:val="right"/>
              <w:rPr>
                <w:rFonts w:ascii="Times New Roman" w:hAnsi="Times New Roman"/>
                <w:color w:val="000000"/>
                <w:sz w:val="24"/>
                <w:szCs w:val="24"/>
              </w:rPr>
            </w:pPr>
            <w:r w:rsidRPr="00295434">
              <w:rPr>
                <w:rFonts w:ascii="Times New Roman" w:hAnsi="Times New Roman"/>
                <w:color w:val="000000"/>
                <w:sz w:val="24"/>
                <w:szCs w:val="24"/>
              </w:rPr>
              <w:t>2</w:t>
            </w:r>
          </w:p>
        </w:tc>
        <w:tc>
          <w:tcPr>
            <w:tcW w:w="999" w:type="dxa"/>
            <w:noWrap/>
            <w:vAlign w:val="bottom"/>
          </w:tcPr>
          <w:p w:rsidR="00D772AF" w:rsidRPr="00295434" w:rsidRDefault="00D772AF" w:rsidP="00DF3152">
            <w:pPr>
              <w:spacing w:after="0" w:line="240" w:lineRule="auto"/>
              <w:jc w:val="right"/>
              <w:rPr>
                <w:rFonts w:ascii="Times New Roman" w:hAnsi="Times New Roman"/>
                <w:color w:val="000000"/>
                <w:sz w:val="24"/>
                <w:szCs w:val="24"/>
              </w:rPr>
            </w:pPr>
            <w:r w:rsidRPr="00295434">
              <w:rPr>
                <w:rFonts w:ascii="Times New Roman" w:hAnsi="Times New Roman"/>
                <w:color w:val="000000"/>
                <w:sz w:val="24"/>
                <w:szCs w:val="24"/>
              </w:rPr>
              <w:t>29</w:t>
            </w:r>
          </w:p>
        </w:tc>
      </w:tr>
      <w:tr w:rsidR="00D772AF" w:rsidRPr="00AE1D52" w:rsidTr="000D0906">
        <w:trPr>
          <w:trHeight w:val="300"/>
          <w:jc w:val="center"/>
        </w:trPr>
        <w:tc>
          <w:tcPr>
            <w:tcW w:w="960" w:type="dxa"/>
            <w:noWrap/>
            <w:vAlign w:val="bottom"/>
          </w:tcPr>
          <w:p w:rsidR="00D772AF" w:rsidRPr="00295434" w:rsidRDefault="00D772AF" w:rsidP="00DF3152">
            <w:pPr>
              <w:spacing w:after="0" w:line="240" w:lineRule="auto"/>
              <w:jc w:val="right"/>
              <w:rPr>
                <w:rFonts w:ascii="Times New Roman" w:hAnsi="Times New Roman"/>
                <w:color w:val="000000"/>
                <w:sz w:val="24"/>
                <w:szCs w:val="24"/>
              </w:rPr>
            </w:pPr>
            <w:r w:rsidRPr="00295434">
              <w:rPr>
                <w:rFonts w:ascii="Times New Roman" w:hAnsi="Times New Roman"/>
                <w:color w:val="000000"/>
                <w:sz w:val="24"/>
                <w:szCs w:val="24"/>
              </w:rPr>
              <w:t>2009</w:t>
            </w:r>
          </w:p>
        </w:tc>
        <w:tc>
          <w:tcPr>
            <w:tcW w:w="1480" w:type="dxa"/>
            <w:noWrap/>
            <w:vAlign w:val="bottom"/>
          </w:tcPr>
          <w:p w:rsidR="00D772AF" w:rsidRPr="00295434" w:rsidRDefault="00D772AF" w:rsidP="00DF3152">
            <w:pPr>
              <w:spacing w:after="0" w:line="240" w:lineRule="auto"/>
              <w:jc w:val="right"/>
              <w:rPr>
                <w:rFonts w:ascii="Times New Roman" w:hAnsi="Times New Roman"/>
                <w:color w:val="000000"/>
                <w:sz w:val="24"/>
                <w:szCs w:val="24"/>
              </w:rPr>
            </w:pPr>
            <w:r w:rsidRPr="00295434">
              <w:rPr>
                <w:rFonts w:ascii="Times New Roman" w:hAnsi="Times New Roman"/>
                <w:color w:val="000000"/>
                <w:sz w:val="24"/>
                <w:szCs w:val="24"/>
              </w:rPr>
              <w:t>57</w:t>
            </w:r>
          </w:p>
        </w:tc>
        <w:tc>
          <w:tcPr>
            <w:tcW w:w="843" w:type="dxa"/>
            <w:noWrap/>
            <w:vAlign w:val="bottom"/>
          </w:tcPr>
          <w:p w:rsidR="00D772AF" w:rsidRPr="00295434" w:rsidRDefault="00D772AF" w:rsidP="00DF3152">
            <w:pPr>
              <w:spacing w:after="0" w:line="240" w:lineRule="auto"/>
              <w:jc w:val="right"/>
              <w:rPr>
                <w:rFonts w:ascii="Times New Roman" w:hAnsi="Times New Roman"/>
                <w:color w:val="000000"/>
                <w:sz w:val="24"/>
                <w:szCs w:val="24"/>
              </w:rPr>
            </w:pPr>
            <w:r w:rsidRPr="00295434">
              <w:rPr>
                <w:rFonts w:ascii="Times New Roman" w:hAnsi="Times New Roman"/>
                <w:color w:val="000000"/>
                <w:sz w:val="24"/>
                <w:szCs w:val="24"/>
              </w:rPr>
              <w:t>5</w:t>
            </w:r>
          </w:p>
        </w:tc>
        <w:tc>
          <w:tcPr>
            <w:tcW w:w="999" w:type="dxa"/>
            <w:noWrap/>
            <w:vAlign w:val="bottom"/>
          </w:tcPr>
          <w:p w:rsidR="00D772AF" w:rsidRPr="00295434" w:rsidRDefault="00D772AF" w:rsidP="00DF3152">
            <w:pPr>
              <w:spacing w:after="0" w:line="240" w:lineRule="auto"/>
              <w:jc w:val="right"/>
              <w:rPr>
                <w:rFonts w:ascii="Times New Roman" w:hAnsi="Times New Roman"/>
                <w:color w:val="000000"/>
                <w:sz w:val="24"/>
                <w:szCs w:val="24"/>
              </w:rPr>
            </w:pPr>
            <w:r w:rsidRPr="00295434">
              <w:rPr>
                <w:rFonts w:ascii="Times New Roman" w:hAnsi="Times New Roman"/>
                <w:color w:val="000000"/>
                <w:sz w:val="24"/>
                <w:szCs w:val="24"/>
              </w:rPr>
              <w:t>15</w:t>
            </w:r>
          </w:p>
        </w:tc>
        <w:tc>
          <w:tcPr>
            <w:tcW w:w="999" w:type="dxa"/>
            <w:noWrap/>
            <w:vAlign w:val="bottom"/>
          </w:tcPr>
          <w:p w:rsidR="00D772AF" w:rsidRPr="00295434" w:rsidRDefault="00D772AF" w:rsidP="00DF3152">
            <w:pPr>
              <w:spacing w:after="0" w:line="240" w:lineRule="auto"/>
              <w:jc w:val="right"/>
              <w:rPr>
                <w:rFonts w:ascii="Times New Roman" w:hAnsi="Times New Roman"/>
                <w:color w:val="000000"/>
                <w:sz w:val="24"/>
                <w:szCs w:val="24"/>
              </w:rPr>
            </w:pPr>
            <w:r w:rsidRPr="00295434">
              <w:rPr>
                <w:rFonts w:ascii="Times New Roman" w:hAnsi="Times New Roman"/>
                <w:color w:val="000000"/>
                <w:sz w:val="24"/>
                <w:szCs w:val="24"/>
              </w:rPr>
              <w:t>0</w:t>
            </w:r>
          </w:p>
        </w:tc>
        <w:tc>
          <w:tcPr>
            <w:tcW w:w="999" w:type="dxa"/>
            <w:noWrap/>
            <w:vAlign w:val="bottom"/>
          </w:tcPr>
          <w:p w:rsidR="00D772AF" w:rsidRPr="00295434" w:rsidRDefault="00D772AF" w:rsidP="00DF3152">
            <w:pPr>
              <w:spacing w:after="0" w:line="240" w:lineRule="auto"/>
              <w:jc w:val="right"/>
              <w:rPr>
                <w:rFonts w:ascii="Times New Roman" w:hAnsi="Times New Roman"/>
                <w:color w:val="000000"/>
                <w:sz w:val="24"/>
                <w:szCs w:val="24"/>
              </w:rPr>
            </w:pPr>
            <w:r w:rsidRPr="00295434">
              <w:rPr>
                <w:rFonts w:ascii="Times New Roman" w:hAnsi="Times New Roman"/>
                <w:color w:val="000000"/>
                <w:sz w:val="24"/>
                <w:szCs w:val="24"/>
              </w:rPr>
              <w:t>35</w:t>
            </w:r>
          </w:p>
        </w:tc>
      </w:tr>
      <w:tr w:rsidR="00D772AF" w:rsidRPr="00AE1D52" w:rsidTr="000D0906">
        <w:trPr>
          <w:trHeight w:val="300"/>
          <w:jc w:val="center"/>
        </w:trPr>
        <w:tc>
          <w:tcPr>
            <w:tcW w:w="960" w:type="dxa"/>
            <w:noWrap/>
            <w:vAlign w:val="bottom"/>
          </w:tcPr>
          <w:p w:rsidR="00D772AF" w:rsidRPr="00295434" w:rsidRDefault="00D772AF" w:rsidP="00DF3152">
            <w:pPr>
              <w:spacing w:after="0" w:line="240" w:lineRule="auto"/>
              <w:rPr>
                <w:rFonts w:ascii="Times New Roman" w:hAnsi="Times New Roman"/>
                <w:color w:val="000000"/>
                <w:sz w:val="24"/>
                <w:szCs w:val="24"/>
              </w:rPr>
            </w:pPr>
            <w:r w:rsidRPr="00295434">
              <w:rPr>
                <w:rFonts w:ascii="Times New Roman" w:hAnsi="Times New Roman"/>
                <w:color w:val="000000"/>
                <w:sz w:val="24"/>
                <w:szCs w:val="24"/>
              </w:rPr>
              <w:t>всего</w:t>
            </w:r>
          </w:p>
        </w:tc>
        <w:tc>
          <w:tcPr>
            <w:tcW w:w="5320" w:type="dxa"/>
            <w:gridSpan w:val="5"/>
            <w:noWrap/>
            <w:vAlign w:val="bottom"/>
          </w:tcPr>
          <w:p w:rsidR="00D772AF" w:rsidRPr="00295434" w:rsidRDefault="00D772AF" w:rsidP="00DF3152">
            <w:pPr>
              <w:spacing w:after="0" w:line="240" w:lineRule="auto"/>
              <w:jc w:val="center"/>
              <w:rPr>
                <w:rFonts w:ascii="Times New Roman" w:hAnsi="Times New Roman"/>
                <w:color w:val="000000"/>
                <w:sz w:val="24"/>
                <w:szCs w:val="24"/>
              </w:rPr>
            </w:pPr>
            <w:r w:rsidRPr="00295434">
              <w:rPr>
                <w:rFonts w:ascii="Times New Roman" w:hAnsi="Times New Roman"/>
                <w:color w:val="000000"/>
                <w:sz w:val="24"/>
                <w:szCs w:val="24"/>
              </w:rPr>
              <w:t>в процентах</w:t>
            </w:r>
          </w:p>
        </w:tc>
      </w:tr>
      <w:tr w:rsidR="00D772AF" w:rsidRPr="00AE1D52" w:rsidTr="000D0906">
        <w:trPr>
          <w:trHeight w:val="300"/>
          <w:jc w:val="center"/>
        </w:trPr>
        <w:tc>
          <w:tcPr>
            <w:tcW w:w="960" w:type="dxa"/>
            <w:noWrap/>
            <w:vAlign w:val="bottom"/>
          </w:tcPr>
          <w:p w:rsidR="00D772AF" w:rsidRPr="00295434" w:rsidRDefault="00D772AF" w:rsidP="00DF3152">
            <w:pPr>
              <w:spacing w:after="0" w:line="240" w:lineRule="auto"/>
              <w:jc w:val="right"/>
              <w:rPr>
                <w:rFonts w:ascii="Times New Roman" w:hAnsi="Times New Roman"/>
                <w:color w:val="000000"/>
                <w:sz w:val="24"/>
                <w:szCs w:val="24"/>
              </w:rPr>
            </w:pPr>
            <w:r w:rsidRPr="00295434">
              <w:rPr>
                <w:rFonts w:ascii="Times New Roman" w:hAnsi="Times New Roman"/>
                <w:color w:val="000000"/>
                <w:sz w:val="24"/>
                <w:szCs w:val="24"/>
              </w:rPr>
              <w:t>2005</w:t>
            </w:r>
          </w:p>
        </w:tc>
        <w:tc>
          <w:tcPr>
            <w:tcW w:w="1480" w:type="dxa"/>
            <w:noWrap/>
            <w:vAlign w:val="bottom"/>
          </w:tcPr>
          <w:p w:rsidR="00D772AF" w:rsidRPr="00295434" w:rsidRDefault="00D772AF" w:rsidP="00DF3152">
            <w:pPr>
              <w:spacing w:after="0" w:line="240" w:lineRule="auto"/>
              <w:jc w:val="right"/>
              <w:rPr>
                <w:rFonts w:ascii="Times New Roman" w:hAnsi="Times New Roman"/>
                <w:color w:val="000000"/>
                <w:sz w:val="24"/>
                <w:szCs w:val="24"/>
              </w:rPr>
            </w:pPr>
            <w:r w:rsidRPr="00295434">
              <w:rPr>
                <w:rFonts w:ascii="Times New Roman" w:hAnsi="Times New Roman"/>
                <w:color w:val="000000"/>
                <w:sz w:val="24"/>
                <w:szCs w:val="24"/>
              </w:rPr>
              <w:t>100</w:t>
            </w:r>
          </w:p>
        </w:tc>
        <w:tc>
          <w:tcPr>
            <w:tcW w:w="843" w:type="dxa"/>
            <w:noWrap/>
            <w:vAlign w:val="bottom"/>
          </w:tcPr>
          <w:p w:rsidR="00D772AF" w:rsidRPr="00295434" w:rsidRDefault="00D772AF" w:rsidP="00DF3152">
            <w:pPr>
              <w:spacing w:after="0" w:line="240" w:lineRule="auto"/>
              <w:jc w:val="right"/>
              <w:rPr>
                <w:rFonts w:ascii="Times New Roman" w:hAnsi="Times New Roman"/>
                <w:color w:val="000000"/>
                <w:sz w:val="24"/>
                <w:szCs w:val="24"/>
              </w:rPr>
            </w:pPr>
            <w:r w:rsidRPr="00295434">
              <w:rPr>
                <w:rFonts w:ascii="Times New Roman" w:hAnsi="Times New Roman"/>
                <w:color w:val="000000"/>
                <w:sz w:val="24"/>
                <w:szCs w:val="24"/>
              </w:rPr>
              <w:t>9,3</w:t>
            </w:r>
          </w:p>
        </w:tc>
        <w:tc>
          <w:tcPr>
            <w:tcW w:w="999" w:type="dxa"/>
            <w:noWrap/>
            <w:vAlign w:val="bottom"/>
          </w:tcPr>
          <w:p w:rsidR="00D772AF" w:rsidRPr="00295434" w:rsidRDefault="00D772AF" w:rsidP="00DF3152">
            <w:pPr>
              <w:spacing w:after="0" w:line="240" w:lineRule="auto"/>
              <w:jc w:val="right"/>
              <w:rPr>
                <w:rFonts w:ascii="Times New Roman" w:hAnsi="Times New Roman"/>
                <w:color w:val="000000"/>
                <w:sz w:val="24"/>
                <w:szCs w:val="24"/>
              </w:rPr>
            </w:pPr>
            <w:r w:rsidRPr="00295434">
              <w:rPr>
                <w:rFonts w:ascii="Times New Roman" w:hAnsi="Times New Roman"/>
                <w:color w:val="000000"/>
                <w:sz w:val="24"/>
                <w:szCs w:val="24"/>
              </w:rPr>
              <w:t>41,5</w:t>
            </w:r>
          </w:p>
        </w:tc>
        <w:tc>
          <w:tcPr>
            <w:tcW w:w="999" w:type="dxa"/>
            <w:noWrap/>
            <w:vAlign w:val="bottom"/>
          </w:tcPr>
          <w:p w:rsidR="00D772AF" w:rsidRPr="00295434" w:rsidRDefault="00D772AF" w:rsidP="00DF3152">
            <w:pPr>
              <w:spacing w:after="0" w:line="240" w:lineRule="auto"/>
              <w:jc w:val="right"/>
              <w:rPr>
                <w:rFonts w:ascii="Times New Roman" w:hAnsi="Times New Roman"/>
                <w:color w:val="000000"/>
                <w:sz w:val="24"/>
                <w:szCs w:val="24"/>
              </w:rPr>
            </w:pPr>
            <w:r w:rsidRPr="00295434">
              <w:rPr>
                <w:rFonts w:ascii="Times New Roman" w:hAnsi="Times New Roman"/>
                <w:color w:val="000000"/>
                <w:sz w:val="24"/>
                <w:szCs w:val="24"/>
              </w:rPr>
              <w:t>22,8</w:t>
            </w:r>
          </w:p>
        </w:tc>
        <w:tc>
          <w:tcPr>
            <w:tcW w:w="999" w:type="dxa"/>
            <w:noWrap/>
            <w:vAlign w:val="bottom"/>
          </w:tcPr>
          <w:p w:rsidR="00D772AF" w:rsidRPr="00295434" w:rsidRDefault="00D772AF" w:rsidP="00DF3152">
            <w:pPr>
              <w:spacing w:after="0" w:line="240" w:lineRule="auto"/>
              <w:jc w:val="right"/>
              <w:rPr>
                <w:rFonts w:ascii="Times New Roman" w:hAnsi="Times New Roman"/>
                <w:color w:val="000000"/>
                <w:sz w:val="24"/>
                <w:szCs w:val="24"/>
              </w:rPr>
            </w:pPr>
            <w:r w:rsidRPr="00295434">
              <w:rPr>
                <w:rFonts w:ascii="Times New Roman" w:hAnsi="Times New Roman"/>
                <w:color w:val="000000"/>
                <w:sz w:val="24"/>
                <w:szCs w:val="24"/>
              </w:rPr>
              <w:t>26,2</w:t>
            </w:r>
          </w:p>
        </w:tc>
      </w:tr>
      <w:tr w:rsidR="00D772AF" w:rsidRPr="00AE1D52" w:rsidTr="000D0906">
        <w:trPr>
          <w:trHeight w:val="300"/>
          <w:jc w:val="center"/>
        </w:trPr>
        <w:tc>
          <w:tcPr>
            <w:tcW w:w="960" w:type="dxa"/>
            <w:noWrap/>
            <w:vAlign w:val="bottom"/>
          </w:tcPr>
          <w:p w:rsidR="00D772AF" w:rsidRPr="00295434" w:rsidRDefault="00D772AF" w:rsidP="00DF3152">
            <w:pPr>
              <w:spacing w:after="0" w:line="240" w:lineRule="auto"/>
              <w:jc w:val="right"/>
              <w:rPr>
                <w:rFonts w:ascii="Times New Roman" w:hAnsi="Times New Roman"/>
                <w:color w:val="000000"/>
                <w:sz w:val="24"/>
                <w:szCs w:val="24"/>
              </w:rPr>
            </w:pPr>
            <w:r w:rsidRPr="00295434">
              <w:rPr>
                <w:rFonts w:ascii="Times New Roman" w:hAnsi="Times New Roman"/>
                <w:color w:val="000000"/>
                <w:sz w:val="24"/>
                <w:szCs w:val="24"/>
              </w:rPr>
              <w:t>2006</w:t>
            </w:r>
          </w:p>
        </w:tc>
        <w:tc>
          <w:tcPr>
            <w:tcW w:w="1480" w:type="dxa"/>
            <w:noWrap/>
            <w:vAlign w:val="bottom"/>
          </w:tcPr>
          <w:p w:rsidR="00D772AF" w:rsidRPr="00295434" w:rsidRDefault="00D772AF" w:rsidP="00DF3152">
            <w:pPr>
              <w:spacing w:after="0" w:line="240" w:lineRule="auto"/>
              <w:jc w:val="right"/>
              <w:rPr>
                <w:rFonts w:ascii="Times New Roman" w:hAnsi="Times New Roman"/>
                <w:color w:val="000000"/>
                <w:sz w:val="24"/>
                <w:szCs w:val="24"/>
              </w:rPr>
            </w:pPr>
            <w:r w:rsidRPr="00295434">
              <w:rPr>
                <w:rFonts w:ascii="Times New Roman" w:hAnsi="Times New Roman"/>
                <w:color w:val="000000"/>
                <w:sz w:val="24"/>
                <w:szCs w:val="24"/>
              </w:rPr>
              <w:t>100</w:t>
            </w:r>
          </w:p>
        </w:tc>
        <w:tc>
          <w:tcPr>
            <w:tcW w:w="843" w:type="dxa"/>
            <w:noWrap/>
            <w:vAlign w:val="bottom"/>
          </w:tcPr>
          <w:p w:rsidR="00D772AF" w:rsidRPr="00295434" w:rsidRDefault="00D772AF" w:rsidP="00DF3152">
            <w:pPr>
              <w:spacing w:after="0" w:line="240" w:lineRule="auto"/>
              <w:jc w:val="right"/>
              <w:rPr>
                <w:rFonts w:ascii="Times New Roman" w:hAnsi="Times New Roman"/>
                <w:color w:val="000000"/>
                <w:sz w:val="24"/>
                <w:szCs w:val="24"/>
              </w:rPr>
            </w:pPr>
            <w:r w:rsidRPr="00295434">
              <w:rPr>
                <w:rFonts w:ascii="Times New Roman" w:hAnsi="Times New Roman"/>
                <w:color w:val="000000"/>
                <w:sz w:val="24"/>
                <w:szCs w:val="24"/>
              </w:rPr>
              <w:t>9,4</w:t>
            </w:r>
          </w:p>
        </w:tc>
        <w:tc>
          <w:tcPr>
            <w:tcW w:w="999" w:type="dxa"/>
            <w:noWrap/>
            <w:vAlign w:val="bottom"/>
          </w:tcPr>
          <w:p w:rsidR="00D772AF" w:rsidRPr="00295434" w:rsidRDefault="00D772AF" w:rsidP="00DF3152">
            <w:pPr>
              <w:spacing w:after="0" w:line="240" w:lineRule="auto"/>
              <w:jc w:val="right"/>
              <w:rPr>
                <w:rFonts w:ascii="Times New Roman" w:hAnsi="Times New Roman"/>
                <w:color w:val="000000"/>
                <w:sz w:val="24"/>
                <w:szCs w:val="24"/>
              </w:rPr>
            </w:pPr>
            <w:r w:rsidRPr="00295434">
              <w:rPr>
                <w:rFonts w:ascii="Times New Roman" w:hAnsi="Times New Roman"/>
                <w:color w:val="000000"/>
                <w:sz w:val="24"/>
                <w:szCs w:val="24"/>
              </w:rPr>
              <w:t>31,6</w:t>
            </w:r>
          </w:p>
        </w:tc>
        <w:tc>
          <w:tcPr>
            <w:tcW w:w="999" w:type="dxa"/>
            <w:noWrap/>
            <w:vAlign w:val="bottom"/>
          </w:tcPr>
          <w:p w:rsidR="00D772AF" w:rsidRPr="00295434" w:rsidRDefault="00D772AF" w:rsidP="00DF3152">
            <w:pPr>
              <w:spacing w:after="0" w:line="240" w:lineRule="auto"/>
              <w:jc w:val="right"/>
              <w:rPr>
                <w:rFonts w:ascii="Times New Roman" w:hAnsi="Times New Roman"/>
                <w:color w:val="000000"/>
                <w:sz w:val="24"/>
                <w:szCs w:val="24"/>
              </w:rPr>
            </w:pPr>
            <w:r w:rsidRPr="00295434">
              <w:rPr>
                <w:rFonts w:ascii="Times New Roman" w:hAnsi="Times New Roman"/>
                <w:color w:val="000000"/>
                <w:sz w:val="24"/>
                <w:szCs w:val="24"/>
              </w:rPr>
              <w:t>30,7</w:t>
            </w:r>
          </w:p>
        </w:tc>
        <w:tc>
          <w:tcPr>
            <w:tcW w:w="999" w:type="dxa"/>
            <w:noWrap/>
            <w:vAlign w:val="bottom"/>
          </w:tcPr>
          <w:p w:rsidR="00D772AF" w:rsidRPr="00295434" w:rsidRDefault="00D772AF" w:rsidP="00DF3152">
            <w:pPr>
              <w:spacing w:after="0" w:line="240" w:lineRule="auto"/>
              <w:jc w:val="right"/>
              <w:rPr>
                <w:rFonts w:ascii="Times New Roman" w:hAnsi="Times New Roman"/>
                <w:color w:val="000000"/>
                <w:sz w:val="24"/>
                <w:szCs w:val="24"/>
              </w:rPr>
            </w:pPr>
            <w:r w:rsidRPr="00295434">
              <w:rPr>
                <w:rFonts w:ascii="Times New Roman" w:hAnsi="Times New Roman"/>
                <w:color w:val="000000"/>
                <w:sz w:val="24"/>
                <w:szCs w:val="24"/>
              </w:rPr>
              <w:t>29,1</w:t>
            </w:r>
          </w:p>
        </w:tc>
      </w:tr>
      <w:tr w:rsidR="00D772AF" w:rsidRPr="00AE1D52" w:rsidTr="000D0906">
        <w:trPr>
          <w:trHeight w:val="300"/>
          <w:jc w:val="center"/>
        </w:trPr>
        <w:tc>
          <w:tcPr>
            <w:tcW w:w="960" w:type="dxa"/>
            <w:noWrap/>
            <w:vAlign w:val="bottom"/>
          </w:tcPr>
          <w:p w:rsidR="00D772AF" w:rsidRPr="00295434" w:rsidRDefault="00D772AF" w:rsidP="00DF3152">
            <w:pPr>
              <w:spacing w:after="0" w:line="240" w:lineRule="auto"/>
              <w:jc w:val="right"/>
              <w:rPr>
                <w:rFonts w:ascii="Times New Roman" w:hAnsi="Times New Roman"/>
                <w:color w:val="000000"/>
                <w:sz w:val="24"/>
                <w:szCs w:val="24"/>
              </w:rPr>
            </w:pPr>
            <w:r w:rsidRPr="00295434">
              <w:rPr>
                <w:rFonts w:ascii="Times New Roman" w:hAnsi="Times New Roman"/>
                <w:color w:val="000000"/>
                <w:sz w:val="24"/>
                <w:szCs w:val="24"/>
              </w:rPr>
              <w:t>2007</w:t>
            </w:r>
          </w:p>
        </w:tc>
        <w:tc>
          <w:tcPr>
            <w:tcW w:w="1480" w:type="dxa"/>
            <w:noWrap/>
            <w:vAlign w:val="bottom"/>
          </w:tcPr>
          <w:p w:rsidR="00D772AF" w:rsidRPr="00295434" w:rsidRDefault="00D772AF" w:rsidP="00DF3152">
            <w:pPr>
              <w:spacing w:after="0" w:line="240" w:lineRule="auto"/>
              <w:jc w:val="right"/>
              <w:rPr>
                <w:rFonts w:ascii="Times New Roman" w:hAnsi="Times New Roman"/>
                <w:color w:val="000000"/>
                <w:sz w:val="24"/>
                <w:szCs w:val="24"/>
              </w:rPr>
            </w:pPr>
            <w:r w:rsidRPr="00295434">
              <w:rPr>
                <w:rFonts w:ascii="Times New Roman" w:hAnsi="Times New Roman"/>
                <w:color w:val="000000"/>
                <w:sz w:val="24"/>
                <w:szCs w:val="24"/>
              </w:rPr>
              <w:t>100</w:t>
            </w:r>
          </w:p>
        </w:tc>
        <w:tc>
          <w:tcPr>
            <w:tcW w:w="843" w:type="dxa"/>
            <w:noWrap/>
            <w:vAlign w:val="bottom"/>
          </w:tcPr>
          <w:p w:rsidR="00D772AF" w:rsidRPr="00295434" w:rsidRDefault="00D772AF" w:rsidP="00DF3152">
            <w:pPr>
              <w:spacing w:after="0" w:line="240" w:lineRule="auto"/>
              <w:jc w:val="right"/>
              <w:rPr>
                <w:rFonts w:ascii="Times New Roman" w:hAnsi="Times New Roman"/>
                <w:color w:val="000000"/>
                <w:sz w:val="24"/>
                <w:szCs w:val="24"/>
              </w:rPr>
            </w:pPr>
            <w:r w:rsidRPr="00295434">
              <w:rPr>
                <w:rFonts w:ascii="Times New Roman" w:hAnsi="Times New Roman"/>
                <w:color w:val="000000"/>
                <w:sz w:val="24"/>
                <w:szCs w:val="24"/>
              </w:rPr>
              <w:t>6,0</w:t>
            </w:r>
          </w:p>
        </w:tc>
        <w:tc>
          <w:tcPr>
            <w:tcW w:w="999" w:type="dxa"/>
            <w:noWrap/>
            <w:vAlign w:val="bottom"/>
          </w:tcPr>
          <w:p w:rsidR="00D772AF" w:rsidRPr="00295434" w:rsidRDefault="00D772AF" w:rsidP="00DF3152">
            <w:pPr>
              <w:spacing w:after="0" w:line="240" w:lineRule="auto"/>
              <w:jc w:val="right"/>
              <w:rPr>
                <w:rFonts w:ascii="Times New Roman" w:hAnsi="Times New Roman"/>
                <w:color w:val="000000"/>
                <w:sz w:val="24"/>
                <w:szCs w:val="24"/>
              </w:rPr>
            </w:pPr>
            <w:r w:rsidRPr="00295434">
              <w:rPr>
                <w:rFonts w:ascii="Times New Roman" w:hAnsi="Times New Roman"/>
                <w:color w:val="000000"/>
                <w:sz w:val="24"/>
                <w:szCs w:val="24"/>
              </w:rPr>
              <w:t>38,8</w:t>
            </w:r>
          </w:p>
        </w:tc>
        <w:tc>
          <w:tcPr>
            <w:tcW w:w="999" w:type="dxa"/>
            <w:noWrap/>
            <w:vAlign w:val="bottom"/>
          </w:tcPr>
          <w:p w:rsidR="00D772AF" w:rsidRPr="00295434" w:rsidRDefault="00D772AF" w:rsidP="00DF3152">
            <w:pPr>
              <w:spacing w:after="0" w:line="240" w:lineRule="auto"/>
              <w:jc w:val="right"/>
              <w:rPr>
                <w:rFonts w:ascii="Times New Roman" w:hAnsi="Times New Roman"/>
                <w:color w:val="000000"/>
                <w:sz w:val="24"/>
                <w:szCs w:val="24"/>
              </w:rPr>
            </w:pPr>
            <w:r w:rsidRPr="00295434">
              <w:rPr>
                <w:rFonts w:ascii="Times New Roman" w:hAnsi="Times New Roman"/>
                <w:color w:val="000000"/>
                <w:sz w:val="24"/>
                <w:szCs w:val="24"/>
              </w:rPr>
              <w:t>31,9</w:t>
            </w:r>
          </w:p>
        </w:tc>
        <w:tc>
          <w:tcPr>
            <w:tcW w:w="999" w:type="dxa"/>
            <w:noWrap/>
            <w:vAlign w:val="bottom"/>
          </w:tcPr>
          <w:p w:rsidR="00D772AF" w:rsidRPr="00295434" w:rsidRDefault="00D772AF" w:rsidP="00DF3152">
            <w:pPr>
              <w:spacing w:after="0" w:line="240" w:lineRule="auto"/>
              <w:jc w:val="right"/>
              <w:rPr>
                <w:rFonts w:ascii="Times New Roman" w:hAnsi="Times New Roman"/>
                <w:color w:val="000000"/>
                <w:sz w:val="24"/>
                <w:szCs w:val="24"/>
              </w:rPr>
            </w:pPr>
            <w:r w:rsidRPr="00295434">
              <w:rPr>
                <w:rFonts w:ascii="Times New Roman" w:hAnsi="Times New Roman"/>
                <w:color w:val="000000"/>
                <w:sz w:val="24"/>
                <w:szCs w:val="24"/>
              </w:rPr>
              <w:t>24,1</w:t>
            </w:r>
          </w:p>
        </w:tc>
      </w:tr>
      <w:tr w:rsidR="00D772AF" w:rsidRPr="00AE1D52" w:rsidTr="000D0906">
        <w:trPr>
          <w:trHeight w:val="300"/>
          <w:jc w:val="center"/>
        </w:trPr>
        <w:tc>
          <w:tcPr>
            <w:tcW w:w="960" w:type="dxa"/>
            <w:noWrap/>
            <w:vAlign w:val="bottom"/>
          </w:tcPr>
          <w:p w:rsidR="00D772AF" w:rsidRPr="00295434" w:rsidRDefault="00D772AF" w:rsidP="00DF3152">
            <w:pPr>
              <w:spacing w:after="0" w:line="240" w:lineRule="auto"/>
              <w:jc w:val="right"/>
              <w:rPr>
                <w:rFonts w:ascii="Times New Roman" w:hAnsi="Times New Roman"/>
                <w:color w:val="000000"/>
                <w:sz w:val="24"/>
                <w:szCs w:val="24"/>
              </w:rPr>
            </w:pPr>
            <w:r w:rsidRPr="00295434">
              <w:rPr>
                <w:rFonts w:ascii="Times New Roman" w:hAnsi="Times New Roman"/>
                <w:color w:val="000000"/>
                <w:sz w:val="24"/>
                <w:szCs w:val="24"/>
              </w:rPr>
              <w:t>2008</w:t>
            </w:r>
          </w:p>
        </w:tc>
        <w:tc>
          <w:tcPr>
            <w:tcW w:w="1480" w:type="dxa"/>
            <w:noWrap/>
            <w:vAlign w:val="bottom"/>
          </w:tcPr>
          <w:p w:rsidR="00D772AF" w:rsidRPr="00295434" w:rsidRDefault="00D772AF" w:rsidP="00DF3152">
            <w:pPr>
              <w:spacing w:after="0" w:line="240" w:lineRule="auto"/>
              <w:jc w:val="right"/>
              <w:rPr>
                <w:rFonts w:ascii="Times New Roman" w:hAnsi="Times New Roman"/>
                <w:color w:val="000000"/>
                <w:sz w:val="24"/>
                <w:szCs w:val="24"/>
              </w:rPr>
            </w:pPr>
            <w:r w:rsidRPr="00295434">
              <w:rPr>
                <w:rFonts w:ascii="Times New Roman" w:hAnsi="Times New Roman"/>
                <w:color w:val="000000"/>
                <w:sz w:val="24"/>
                <w:szCs w:val="24"/>
              </w:rPr>
              <w:t>100</w:t>
            </w:r>
          </w:p>
        </w:tc>
        <w:tc>
          <w:tcPr>
            <w:tcW w:w="843" w:type="dxa"/>
            <w:noWrap/>
            <w:vAlign w:val="bottom"/>
          </w:tcPr>
          <w:p w:rsidR="00D772AF" w:rsidRPr="00295434" w:rsidRDefault="00D772AF" w:rsidP="00DF3152">
            <w:pPr>
              <w:spacing w:after="0" w:line="240" w:lineRule="auto"/>
              <w:jc w:val="right"/>
              <w:rPr>
                <w:rFonts w:ascii="Times New Roman" w:hAnsi="Times New Roman"/>
                <w:color w:val="000000"/>
                <w:sz w:val="24"/>
                <w:szCs w:val="24"/>
              </w:rPr>
            </w:pPr>
            <w:r w:rsidRPr="00295434">
              <w:rPr>
                <w:rFonts w:ascii="Times New Roman" w:hAnsi="Times New Roman"/>
                <w:color w:val="000000"/>
                <w:sz w:val="24"/>
                <w:szCs w:val="24"/>
              </w:rPr>
              <w:t>5,9</w:t>
            </w:r>
          </w:p>
        </w:tc>
        <w:tc>
          <w:tcPr>
            <w:tcW w:w="999" w:type="dxa"/>
            <w:noWrap/>
            <w:vAlign w:val="bottom"/>
          </w:tcPr>
          <w:p w:rsidR="00D772AF" w:rsidRPr="00295434" w:rsidRDefault="00D772AF" w:rsidP="00DF3152">
            <w:pPr>
              <w:spacing w:after="0" w:line="240" w:lineRule="auto"/>
              <w:jc w:val="right"/>
              <w:rPr>
                <w:rFonts w:ascii="Times New Roman" w:hAnsi="Times New Roman"/>
                <w:color w:val="000000"/>
                <w:sz w:val="24"/>
                <w:szCs w:val="24"/>
              </w:rPr>
            </w:pPr>
            <w:r w:rsidRPr="00295434">
              <w:rPr>
                <w:rFonts w:ascii="Times New Roman" w:hAnsi="Times New Roman"/>
                <w:color w:val="000000"/>
                <w:sz w:val="24"/>
                <w:szCs w:val="24"/>
              </w:rPr>
              <w:t>31,8</w:t>
            </w:r>
          </w:p>
        </w:tc>
        <w:tc>
          <w:tcPr>
            <w:tcW w:w="999" w:type="dxa"/>
            <w:noWrap/>
            <w:vAlign w:val="bottom"/>
          </w:tcPr>
          <w:p w:rsidR="00D772AF" w:rsidRPr="00295434" w:rsidRDefault="00D772AF" w:rsidP="00DF3152">
            <w:pPr>
              <w:spacing w:after="0" w:line="240" w:lineRule="auto"/>
              <w:jc w:val="right"/>
              <w:rPr>
                <w:rFonts w:ascii="Times New Roman" w:hAnsi="Times New Roman"/>
                <w:color w:val="000000"/>
                <w:sz w:val="24"/>
                <w:szCs w:val="24"/>
              </w:rPr>
            </w:pPr>
            <w:r w:rsidRPr="00295434">
              <w:rPr>
                <w:rFonts w:ascii="Times New Roman" w:hAnsi="Times New Roman"/>
                <w:color w:val="000000"/>
                <w:sz w:val="24"/>
                <w:szCs w:val="24"/>
              </w:rPr>
              <w:t>21,2</w:t>
            </w:r>
          </w:p>
        </w:tc>
        <w:tc>
          <w:tcPr>
            <w:tcW w:w="999" w:type="dxa"/>
            <w:noWrap/>
            <w:vAlign w:val="bottom"/>
          </w:tcPr>
          <w:p w:rsidR="00D772AF" w:rsidRPr="00295434" w:rsidRDefault="00D772AF" w:rsidP="00DF3152">
            <w:pPr>
              <w:spacing w:after="0" w:line="240" w:lineRule="auto"/>
              <w:jc w:val="right"/>
              <w:rPr>
                <w:rFonts w:ascii="Times New Roman" w:hAnsi="Times New Roman"/>
                <w:color w:val="000000"/>
                <w:sz w:val="24"/>
                <w:szCs w:val="24"/>
              </w:rPr>
            </w:pPr>
            <w:r w:rsidRPr="00295434">
              <w:rPr>
                <w:rFonts w:ascii="Times New Roman" w:hAnsi="Times New Roman"/>
                <w:color w:val="000000"/>
                <w:sz w:val="24"/>
                <w:szCs w:val="24"/>
              </w:rPr>
              <w:t>43,5</w:t>
            </w:r>
          </w:p>
        </w:tc>
      </w:tr>
      <w:tr w:rsidR="00D772AF" w:rsidRPr="00AE1D52" w:rsidTr="000D0906">
        <w:trPr>
          <w:trHeight w:val="300"/>
          <w:jc w:val="center"/>
        </w:trPr>
        <w:tc>
          <w:tcPr>
            <w:tcW w:w="960" w:type="dxa"/>
            <w:noWrap/>
            <w:vAlign w:val="bottom"/>
          </w:tcPr>
          <w:p w:rsidR="00D772AF" w:rsidRPr="00295434" w:rsidRDefault="00D772AF" w:rsidP="00DF3152">
            <w:pPr>
              <w:spacing w:after="0" w:line="240" w:lineRule="auto"/>
              <w:jc w:val="right"/>
              <w:rPr>
                <w:rFonts w:ascii="Times New Roman" w:hAnsi="Times New Roman"/>
                <w:color w:val="000000"/>
                <w:sz w:val="24"/>
                <w:szCs w:val="24"/>
              </w:rPr>
            </w:pPr>
            <w:r w:rsidRPr="00295434">
              <w:rPr>
                <w:rFonts w:ascii="Times New Roman" w:hAnsi="Times New Roman"/>
                <w:color w:val="000000"/>
                <w:sz w:val="24"/>
                <w:szCs w:val="24"/>
              </w:rPr>
              <w:t>2009</w:t>
            </w:r>
          </w:p>
        </w:tc>
        <w:tc>
          <w:tcPr>
            <w:tcW w:w="1480" w:type="dxa"/>
            <w:noWrap/>
            <w:vAlign w:val="bottom"/>
          </w:tcPr>
          <w:p w:rsidR="00D772AF" w:rsidRPr="00295434" w:rsidRDefault="00D772AF" w:rsidP="00DF3152">
            <w:pPr>
              <w:spacing w:after="0" w:line="240" w:lineRule="auto"/>
              <w:jc w:val="right"/>
              <w:rPr>
                <w:rFonts w:ascii="Times New Roman" w:hAnsi="Times New Roman"/>
                <w:color w:val="000000"/>
                <w:sz w:val="24"/>
                <w:szCs w:val="24"/>
              </w:rPr>
            </w:pPr>
            <w:r w:rsidRPr="00295434">
              <w:rPr>
                <w:rFonts w:ascii="Times New Roman" w:hAnsi="Times New Roman"/>
                <w:color w:val="000000"/>
                <w:sz w:val="24"/>
                <w:szCs w:val="24"/>
              </w:rPr>
              <w:t>100</w:t>
            </w:r>
          </w:p>
        </w:tc>
        <w:tc>
          <w:tcPr>
            <w:tcW w:w="843" w:type="dxa"/>
            <w:noWrap/>
            <w:vAlign w:val="bottom"/>
          </w:tcPr>
          <w:p w:rsidR="00D772AF" w:rsidRPr="00295434" w:rsidRDefault="00D772AF" w:rsidP="00DF3152">
            <w:pPr>
              <w:spacing w:after="0" w:line="240" w:lineRule="auto"/>
              <w:jc w:val="right"/>
              <w:rPr>
                <w:rFonts w:ascii="Times New Roman" w:hAnsi="Times New Roman"/>
                <w:color w:val="000000"/>
                <w:sz w:val="24"/>
                <w:szCs w:val="24"/>
              </w:rPr>
            </w:pPr>
            <w:r w:rsidRPr="00295434">
              <w:rPr>
                <w:rFonts w:ascii="Times New Roman" w:hAnsi="Times New Roman"/>
                <w:color w:val="000000"/>
                <w:sz w:val="24"/>
                <w:szCs w:val="24"/>
              </w:rPr>
              <w:t>7,3</w:t>
            </w:r>
          </w:p>
        </w:tc>
        <w:tc>
          <w:tcPr>
            <w:tcW w:w="999" w:type="dxa"/>
            <w:noWrap/>
            <w:vAlign w:val="bottom"/>
          </w:tcPr>
          <w:p w:rsidR="00D772AF" w:rsidRPr="00295434" w:rsidRDefault="00D772AF" w:rsidP="00DF3152">
            <w:pPr>
              <w:spacing w:after="0" w:line="240" w:lineRule="auto"/>
              <w:jc w:val="right"/>
              <w:rPr>
                <w:rFonts w:ascii="Times New Roman" w:hAnsi="Times New Roman"/>
                <w:color w:val="000000"/>
                <w:sz w:val="24"/>
                <w:szCs w:val="24"/>
              </w:rPr>
            </w:pPr>
            <w:r w:rsidRPr="00295434">
              <w:rPr>
                <w:rFonts w:ascii="Times New Roman" w:hAnsi="Times New Roman"/>
                <w:color w:val="000000"/>
                <w:sz w:val="24"/>
                <w:szCs w:val="24"/>
              </w:rPr>
              <w:t>30</w:t>
            </w:r>
          </w:p>
        </w:tc>
        <w:tc>
          <w:tcPr>
            <w:tcW w:w="999" w:type="dxa"/>
            <w:noWrap/>
            <w:vAlign w:val="bottom"/>
          </w:tcPr>
          <w:p w:rsidR="00D772AF" w:rsidRPr="00295434" w:rsidRDefault="00D772AF" w:rsidP="00DF3152">
            <w:pPr>
              <w:spacing w:after="0" w:line="240" w:lineRule="auto"/>
              <w:jc w:val="right"/>
              <w:rPr>
                <w:rFonts w:ascii="Times New Roman" w:hAnsi="Times New Roman"/>
                <w:color w:val="000000"/>
                <w:sz w:val="24"/>
                <w:szCs w:val="24"/>
              </w:rPr>
            </w:pPr>
            <w:r w:rsidRPr="00295434">
              <w:rPr>
                <w:rFonts w:ascii="Times New Roman" w:hAnsi="Times New Roman"/>
                <w:color w:val="000000"/>
                <w:sz w:val="24"/>
                <w:szCs w:val="24"/>
              </w:rPr>
              <w:t>23,6</w:t>
            </w:r>
          </w:p>
        </w:tc>
        <w:tc>
          <w:tcPr>
            <w:tcW w:w="999" w:type="dxa"/>
            <w:noWrap/>
            <w:vAlign w:val="bottom"/>
          </w:tcPr>
          <w:p w:rsidR="00D772AF" w:rsidRPr="00295434" w:rsidRDefault="00D772AF" w:rsidP="00DF3152">
            <w:pPr>
              <w:spacing w:after="0" w:line="240" w:lineRule="auto"/>
              <w:jc w:val="right"/>
              <w:rPr>
                <w:rFonts w:ascii="Times New Roman" w:hAnsi="Times New Roman"/>
                <w:color w:val="000000"/>
                <w:sz w:val="24"/>
                <w:szCs w:val="24"/>
              </w:rPr>
            </w:pPr>
            <w:r w:rsidRPr="00295434">
              <w:rPr>
                <w:rFonts w:ascii="Times New Roman" w:hAnsi="Times New Roman"/>
                <w:color w:val="000000"/>
                <w:sz w:val="24"/>
                <w:szCs w:val="24"/>
              </w:rPr>
              <w:t>41,8</w:t>
            </w:r>
          </w:p>
        </w:tc>
      </w:tr>
      <w:tr w:rsidR="00D772AF" w:rsidRPr="00AE1D52" w:rsidTr="000D0906">
        <w:trPr>
          <w:trHeight w:val="300"/>
          <w:jc w:val="center"/>
        </w:trPr>
        <w:tc>
          <w:tcPr>
            <w:tcW w:w="2440" w:type="dxa"/>
            <w:gridSpan w:val="2"/>
            <w:noWrap/>
            <w:vAlign w:val="bottom"/>
          </w:tcPr>
          <w:p w:rsidR="00D772AF" w:rsidRPr="00295434" w:rsidRDefault="00D772AF" w:rsidP="00DF3152">
            <w:pPr>
              <w:spacing w:after="0" w:line="240" w:lineRule="auto"/>
              <w:rPr>
                <w:rFonts w:ascii="Times New Roman" w:hAnsi="Times New Roman"/>
                <w:color w:val="000000"/>
                <w:sz w:val="24"/>
                <w:szCs w:val="24"/>
              </w:rPr>
            </w:pPr>
            <w:r w:rsidRPr="00295434">
              <w:rPr>
                <w:rFonts w:ascii="Times New Roman" w:hAnsi="Times New Roman"/>
                <w:color w:val="000000"/>
                <w:sz w:val="24"/>
                <w:szCs w:val="24"/>
              </w:rPr>
              <w:t>мужчины</w:t>
            </w:r>
          </w:p>
        </w:tc>
        <w:tc>
          <w:tcPr>
            <w:tcW w:w="843" w:type="dxa"/>
            <w:noWrap/>
            <w:vAlign w:val="bottom"/>
          </w:tcPr>
          <w:p w:rsidR="00D772AF" w:rsidRPr="00295434" w:rsidRDefault="00D772AF" w:rsidP="00DF3152">
            <w:pPr>
              <w:spacing w:after="0" w:line="240" w:lineRule="auto"/>
              <w:rPr>
                <w:rFonts w:ascii="Times New Roman" w:hAnsi="Times New Roman"/>
                <w:color w:val="000000"/>
                <w:sz w:val="24"/>
                <w:szCs w:val="24"/>
              </w:rPr>
            </w:pPr>
          </w:p>
        </w:tc>
        <w:tc>
          <w:tcPr>
            <w:tcW w:w="999" w:type="dxa"/>
            <w:noWrap/>
            <w:vAlign w:val="bottom"/>
          </w:tcPr>
          <w:p w:rsidR="00D772AF" w:rsidRPr="00295434" w:rsidRDefault="00D772AF" w:rsidP="00DF3152">
            <w:pPr>
              <w:spacing w:after="0" w:line="240" w:lineRule="auto"/>
              <w:rPr>
                <w:rFonts w:ascii="Times New Roman" w:hAnsi="Times New Roman"/>
                <w:color w:val="000000"/>
                <w:sz w:val="24"/>
                <w:szCs w:val="24"/>
              </w:rPr>
            </w:pPr>
          </w:p>
        </w:tc>
        <w:tc>
          <w:tcPr>
            <w:tcW w:w="999" w:type="dxa"/>
            <w:noWrap/>
            <w:vAlign w:val="bottom"/>
          </w:tcPr>
          <w:p w:rsidR="00D772AF" w:rsidRPr="00295434" w:rsidRDefault="00D772AF" w:rsidP="00DF3152">
            <w:pPr>
              <w:spacing w:after="0" w:line="240" w:lineRule="auto"/>
              <w:rPr>
                <w:rFonts w:ascii="Times New Roman" w:hAnsi="Times New Roman"/>
                <w:color w:val="000000"/>
                <w:sz w:val="24"/>
                <w:szCs w:val="24"/>
              </w:rPr>
            </w:pPr>
          </w:p>
        </w:tc>
        <w:tc>
          <w:tcPr>
            <w:tcW w:w="999" w:type="dxa"/>
            <w:noWrap/>
            <w:vAlign w:val="bottom"/>
          </w:tcPr>
          <w:p w:rsidR="00D772AF" w:rsidRPr="00295434" w:rsidRDefault="00D772AF" w:rsidP="00DF3152">
            <w:pPr>
              <w:spacing w:after="0" w:line="240" w:lineRule="auto"/>
              <w:rPr>
                <w:rFonts w:ascii="Times New Roman" w:hAnsi="Times New Roman"/>
                <w:color w:val="000000"/>
                <w:sz w:val="24"/>
                <w:szCs w:val="24"/>
              </w:rPr>
            </w:pPr>
          </w:p>
        </w:tc>
      </w:tr>
      <w:tr w:rsidR="00D772AF" w:rsidRPr="00AE1D52" w:rsidTr="000D0906">
        <w:trPr>
          <w:trHeight w:val="300"/>
          <w:jc w:val="center"/>
        </w:trPr>
        <w:tc>
          <w:tcPr>
            <w:tcW w:w="960" w:type="dxa"/>
            <w:noWrap/>
            <w:vAlign w:val="bottom"/>
          </w:tcPr>
          <w:p w:rsidR="00D772AF" w:rsidRPr="00295434" w:rsidRDefault="00D772AF" w:rsidP="00DF3152">
            <w:pPr>
              <w:spacing w:after="0" w:line="240" w:lineRule="auto"/>
              <w:jc w:val="right"/>
              <w:rPr>
                <w:rFonts w:ascii="Times New Roman" w:hAnsi="Times New Roman"/>
                <w:color w:val="000000"/>
                <w:sz w:val="24"/>
                <w:szCs w:val="24"/>
              </w:rPr>
            </w:pPr>
            <w:r w:rsidRPr="00295434">
              <w:rPr>
                <w:rFonts w:ascii="Times New Roman" w:hAnsi="Times New Roman"/>
                <w:color w:val="000000"/>
                <w:sz w:val="24"/>
                <w:szCs w:val="24"/>
              </w:rPr>
              <w:t>2005</w:t>
            </w:r>
          </w:p>
        </w:tc>
        <w:tc>
          <w:tcPr>
            <w:tcW w:w="1480" w:type="dxa"/>
            <w:noWrap/>
            <w:vAlign w:val="bottom"/>
          </w:tcPr>
          <w:p w:rsidR="00D772AF" w:rsidRPr="00295434" w:rsidRDefault="00D772AF" w:rsidP="00DF3152">
            <w:pPr>
              <w:spacing w:after="0" w:line="240" w:lineRule="auto"/>
              <w:jc w:val="right"/>
              <w:rPr>
                <w:rFonts w:ascii="Times New Roman" w:hAnsi="Times New Roman"/>
                <w:color w:val="000000"/>
                <w:sz w:val="24"/>
                <w:szCs w:val="24"/>
              </w:rPr>
            </w:pPr>
            <w:r w:rsidRPr="00295434">
              <w:rPr>
                <w:rFonts w:ascii="Times New Roman" w:hAnsi="Times New Roman"/>
                <w:color w:val="000000"/>
                <w:sz w:val="24"/>
                <w:szCs w:val="24"/>
              </w:rPr>
              <w:t>100</w:t>
            </w:r>
          </w:p>
        </w:tc>
        <w:tc>
          <w:tcPr>
            <w:tcW w:w="843" w:type="dxa"/>
            <w:noWrap/>
            <w:vAlign w:val="bottom"/>
          </w:tcPr>
          <w:p w:rsidR="00D772AF" w:rsidRPr="00295434" w:rsidRDefault="00D772AF" w:rsidP="00DF3152">
            <w:pPr>
              <w:spacing w:after="0" w:line="240" w:lineRule="auto"/>
              <w:jc w:val="right"/>
              <w:rPr>
                <w:rFonts w:ascii="Times New Roman" w:hAnsi="Times New Roman"/>
                <w:color w:val="000000"/>
                <w:sz w:val="24"/>
                <w:szCs w:val="24"/>
              </w:rPr>
            </w:pPr>
            <w:r w:rsidRPr="00295434">
              <w:rPr>
                <w:rFonts w:ascii="Times New Roman" w:hAnsi="Times New Roman"/>
                <w:color w:val="000000"/>
                <w:sz w:val="24"/>
                <w:szCs w:val="24"/>
              </w:rPr>
              <w:t>9,4</w:t>
            </w:r>
          </w:p>
        </w:tc>
        <w:tc>
          <w:tcPr>
            <w:tcW w:w="999" w:type="dxa"/>
            <w:noWrap/>
            <w:vAlign w:val="bottom"/>
          </w:tcPr>
          <w:p w:rsidR="00D772AF" w:rsidRPr="00295434" w:rsidRDefault="00D772AF" w:rsidP="00DF3152">
            <w:pPr>
              <w:spacing w:after="0" w:line="240" w:lineRule="auto"/>
              <w:jc w:val="right"/>
              <w:rPr>
                <w:rFonts w:ascii="Times New Roman" w:hAnsi="Times New Roman"/>
                <w:color w:val="000000"/>
                <w:sz w:val="24"/>
                <w:szCs w:val="24"/>
              </w:rPr>
            </w:pPr>
            <w:r w:rsidRPr="00295434">
              <w:rPr>
                <w:rFonts w:ascii="Times New Roman" w:hAnsi="Times New Roman"/>
                <w:color w:val="000000"/>
                <w:sz w:val="24"/>
                <w:szCs w:val="24"/>
              </w:rPr>
              <w:t>34,0</w:t>
            </w:r>
          </w:p>
        </w:tc>
        <w:tc>
          <w:tcPr>
            <w:tcW w:w="999" w:type="dxa"/>
            <w:noWrap/>
            <w:vAlign w:val="bottom"/>
          </w:tcPr>
          <w:p w:rsidR="00D772AF" w:rsidRPr="00295434" w:rsidRDefault="00D772AF" w:rsidP="00DF3152">
            <w:pPr>
              <w:spacing w:after="0" w:line="240" w:lineRule="auto"/>
              <w:jc w:val="right"/>
              <w:rPr>
                <w:rFonts w:ascii="Times New Roman" w:hAnsi="Times New Roman"/>
                <w:color w:val="000000"/>
                <w:sz w:val="24"/>
                <w:szCs w:val="24"/>
              </w:rPr>
            </w:pPr>
            <w:r w:rsidRPr="00295434">
              <w:rPr>
                <w:rFonts w:ascii="Times New Roman" w:hAnsi="Times New Roman"/>
                <w:color w:val="000000"/>
                <w:sz w:val="24"/>
                <w:szCs w:val="24"/>
              </w:rPr>
              <w:t>34,0</w:t>
            </w:r>
          </w:p>
        </w:tc>
        <w:tc>
          <w:tcPr>
            <w:tcW w:w="999" w:type="dxa"/>
            <w:noWrap/>
            <w:vAlign w:val="bottom"/>
          </w:tcPr>
          <w:p w:rsidR="00D772AF" w:rsidRPr="00295434" w:rsidRDefault="00D772AF" w:rsidP="00DF3152">
            <w:pPr>
              <w:spacing w:after="0" w:line="240" w:lineRule="auto"/>
              <w:jc w:val="right"/>
              <w:rPr>
                <w:rFonts w:ascii="Times New Roman" w:hAnsi="Times New Roman"/>
                <w:color w:val="000000"/>
                <w:sz w:val="24"/>
                <w:szCs w:val="24"/>
              </w:rPr>
            </w:pPr>
            <w:r w:rsidRPr="00295434">
              <w:rPr>
                <w:rFonts w:ascii="Times New Roman" w:hAnsi="Times New Roman"/>
                <w:color w:val="000000"/>
                <w:sz w:val="24"/>
                <w:szCs w:val="24"/>
              </w:rPr>
              <w:t>22,6</w:t>
            </w:r>
          </w:p>
        </w:tc>
      </w:tr>
      <w:tr w:rsidR="00D772AF" w:rsidRPr="00AE1D52" w:rsidTr="000D0906">
        <w:trPr>
          <w:trHeight w:val="300"/>
          <w:jc w:val="center"/>
        </w:trPr>
        <w:tc>
          <w:tcPr>
            <w:tcW w:w="960" w:type="dxa"/>
            <w:noWrap/>
            <w:vAlign w:val="bottom"/>
          </w:tcPr>
          <w:p w:rsidR="00D772AF" w:rsidRPr="00295434" w:rsidRDefault="00D772AF" w:rsidP="00DF3152">
            <w:pPr>
              <w:spacing w:after="0" w:line="240" w:lineRule="auto"/>
              <w:jc w:val="right"/>
              <w:rPr>
                <w:rFonts w:ascii="Times New Roman" w:hAnsi="Times New Roman"/>
                <w:color w:val="000000"/>
                <w:sz w:val="24"/>
                <w:szCs w:val="24"/>
              </w:rPr>
            </w:pPr>
            <w:r w:rsidRPr="00295434">
              <w:rPr>
                <w:rFonts w:ascii="Times New Roman" w:hAnsi="Times New Roman"/>
                <w:color w:val="000000"/>
                <w:sz w:val="24"/>
                <w:szCs w:val="24"/>
              </w:rPr>
              <w:t>2006</w:t>
            </w:r>
          </w:p>
        </w:tc>
        <w:tc>
          <w:tcPr>
            <w:tcW w:w="1480" w:type="dxa"/>
            <w:noWrap/>
            <w:vAlign w:val="bottom"/>
          </w:tcPr>
          <w:p w:rsidR="00D772AF" w:rsidRPr="00295434" w:rsidRDefault="00D772AF" w:rsidP="00DF3152">
            <w:pPr>
              <w:spacing w:after="0" w:line="240" w:lineRule="auto"/>
              <w:jc w:val="right"/>
              <w:rPr>
                <w:rFonts w:ascii="Times New Roman" w:hAnsi="Times New Roman"/>
                <w:color w:val="000000"/>
                <w:sz w:val="24"/>
                <w:szCs w:val="24"/>
              </w:rPr>
            </w:pPr>
            <w:r w:rsidRPr="00295434">
              <w:rPr>
                <w:rFonts w:ascii="Times New Roman" w:hAnsi="Times New Roman"/>
                <w:color w:val="000000"/>
                <w:sz w:val="24"/>
                <w:szCs w:val="24"/>
              </w:rPr>
              <w:t>100</w:t>
            </w:r>
          </w:p>
        </w:tc>
        <w:tc>
          <w:tcPr>
            <w:tcW w:w="843" w:type="dxa"/>
            <w:noWrap/>
            <w:vAlign w:val="bottom"/>
          </w:tcPr>
          <w:p w:rsidR="00D772AF" w:rsidRPr="00295434" w:rsidRDefault="00D772AF" w:rsidP="00DF3152">
            <w:pPr>
              <w:spacing w:after="0" w:line="240" w:lineRule="auto"/>
              <w:jc w:val="right"/>
              <w:rPr>
                <w:rFonts w:ascii="Times New Roman" w:hAnsi="Times New Roman"/>
                <w:color w:val="000000"/>
                <w:sz w:val="24"/>
                <w:szCs w:val="24"/>
              </w:rPr>
            </w:pPr>
            <w:r w:rsidRPr="00295434">
              <w:rPr>
                <w:rFonts w:ascii="Times New Roman" w:hAnsi="Times New Roman"/>
                <w:color w:val="000000"/>
                <w:sz w:val="24"/>
                <w:szCs w:val="24"/>
              </w:rPr>
              <w:t>7,0</w:t>
            </w:r>
          </w:p>
        </w:tc>
        <w:tc>
          <w:tcPr>
            <w:tcW w:w="999" w:type="dxa"/>
            <w:noWrap/>
            <w:vAlign w:val="bottom"/>
          </w:tcPr>
          <w:p w:rsidR="00D772AF" w:rsidRPr="00295434" w:rsidRDefault="00D772AF" w:rsidP="00DF3152">
            <w:pPr>
              <w:spacing w:after="0" w:line="240" w:lineRule="auto"/>
              <w:jc w:val="right"/>
              <w:rPr>
                <w:rFonts w:ascii="Times New Roman" w:hAnsi="Times New Roman"/>
                <w:color w:val="000000"/>
                <w:sz w:val="24"/>
                <w:szCs w:val="24"/>
              </w:rPr>
            </w:pPr>
            <w:r w:rsidRPr="00295434">
              <w:rPr>
                <w:rFonts w:ascii="Times New Roman" w:hAnsi="Times New Roman"/>
                <w:color w:val="000000"/>
                <w:sz w:val="24"/>
                <w:szCs w:val="24"/>
              </w:rPr>
              <w:t>33,3</w:t>
            </w:r>
          </w:p>
        </w:tc>
        <w:tc>
          <w:tcPr>
            <w:tcW w:w="999" w:type="dxa"/>
            <w:noWrap/>
            <w:vAlign w:val="bottom"/>
          </w:tcPr>
          <w:p w:rsidR="00D772AF" w:rsidRPr="00295434" w:rsidRDefault="00D772AF" w:rsidP="00DF3152">
            <w:pPr>
              <w:spacing w:after="0" w:line="240" w:lineRule="auto"/>
              <w:jc w:val="right"/>
              <w:rPr>
                <w:rFonts w:ascii="Times New Roman" w:hAnsi="Times New Roman"/>
                <w:color w:val="000000"/>
                <w:sz w:val="24"/>
                <w:szCs w:val="24"/>
              </w:rPr>
            </w:pPr>
            <w:r w:rsidRPr="00295434">
              <w:rPr>
                <w:rFonts w:ascii="Times New Roman" w:hAnsi="Times New Roman"/>
                <w:color w:val="000000"/>
                <w:sz w:val="24"/>
                <w:szCs w:val="24"/>
              </w:rPr>
              <w:t>33,3</w:t>
            </w:r>
          </w:p>
        </w:tc>
        <w:tc>
          <w:tcPr>
            <w:tcW w:w="999" w:type="dxa"/>
            <w:noWrap/>
            <w:vAlign w:val="bottom"/>
          </w:tcPr>
          <w:p w:rsidR="00D772AF" w:rsidRPr="00295434" w:rsidRDefault="00D772AF" w:rsidP="00DF3152">
            <w:pPr>
              <w:spacing w:after="0" w:line="240" w:lineRule="auto"/>
              <w:jc w:val="right"/>
              <w:rPr>
                <w:rFonts w:ascii="Times New Roman" w:hAnsi="Times New Roman"/>
                <w:color w:val="000000"/>
                <w:sz w:val="24"/>
                <w:szCs w:val="24"/>
              </w:rPr>
            </w:pPr>
            <w:r w:rsidRPr="00295434">
              <w:rPr>
                <w:rFonts w:ascii="Times New Roman" w:hAnsi="Times New Roman"/>
                <w:color w:val="000000"/>
                <w:sz w:val="24"/>
                <w:szCs w:val="24"/>
              </w:rPr>
              <w:t>22,8</w:t>
            </w:r>
          </w:p>
        </w:tc>
      </w:tr>
      <w:tr w:rsidR="00D772AF" w:rsidRPr="00AE1D52" w:rsidTr="000D0906">
        <w:trPr>
          <w:trHeight w:val="300"/>
          <w:jc w:val="center"/>
        </w:trPr>
        <w:tc>
          <w:tcPr>
            <w:tcW w:w="960" w:type="dxa"/>
            <w:noWrap/>
            <w:vAlign w:val="bottom"/>
          </w:tcPr>
          <w:p w:rsidR="00D772AF" w:rsidRPr="00295434" w:rsidRDefault="00D772AF" w:rsidP="00DF3152">
            <w:pPr>
              <w:spacing w:after="0" w:line="240" w:lineRule="auto"/>
              <w:jc w:val="right"/>
              <w:rPr>
                <w:rFonts w:ascii="Times New Roman" w:hAnsi="Times New Roman"/>
                <w:color w:val="000000"/>
                <w:sz w:val="24"/>
                <w:szCs w:val="24"/>
              </w:rPr>
            </w:pPr>
            <w:r w:rsidRPr="00295434">
              <w:rPr>
                <w:rFonts w:ascii="Times New Roman" w:hAnsi="Times New Roman"/>
                <w:color w:val="000000"/>
                <w:sz w:val="24"/>
                <w:szCs w:val="24"/>
              </w:rPr>
              <w:t>2007</w:t>
            </w:r>
          </w:p>
        </w:tc>
        <w:tc>
          <w:tcPr>
            <w:tcW w:w="1480" w:type="dxa"/>
            <w:noWrap/>
            <w:vAlign w:val="bottom"/>
          </w:tcPr>
          <w:p w:rsidR="00D772AF" w:rsidRPr="00295434" w:rsidRDefault="00D772AF" w:rsidP="00DF3152">
            <w:pPr>
              <w:spacing w:after="0" w:line="240" w:lineRule="auto"/>
              <w:jc w:val="right"/>
              <w:rPr>
                <w:rFonts w:ascii="Times New Roman" w:hAnsi="Times New Roman"/>
                <w:color w:val="000000"/>
                <w:sz w:val="24"/>
                <w:szCs w:val="24"/>
              </w:rPr>
            </w:pPr>
            <w:r w:rsidRPr="00295434">
              <w:rPr>
                <w:rFonts w:ascii="Times New Roman" w:hAnsi="Times New Roman"/>
                <w:color w:val="000000"/>
                <w:sz w:val="24"/>
                <w:szCs w:val="24"/>
              </w:rPr>
              <w:t>100</w:t>
            </w:r>
          </w:p>
        </w:tc>
        <w:tc>
          <w:tcPr>
            <w:tcW w:w="843" w:type="dxa"/>
            <w:noWrap/>
            <w:vAlign w:val="bottom"/>
          </w:tcPr>
          <w:p w:rsidR="00D772AF" w:rsidRPr="00295434" w:rsidRDefault="00D772AF" w:rsidP="00DF3152">
            <w:pPr>
              <w:spacing w:after="0" w:line="240" w:lineRule="auto"/>
              <w:jc w:val="right"/>
              <w:rPr>
                <w:rFonts w:ascii="Times New Roman" w:hAnsi="Times New Roman"/>
                <w:color w:val="000000"/>
                <w:sz w:val="24"/>
                <w:szCs w:val="24"/>
              </w:rPr>
            </w:pPr>
            <w:r w:rsidRPr="00295434">
              <w:rPr>
                <w:rFonts w:ascii="Times New Roman" w:hAnsi="Times New Roman"/>
                <w:color w:val="000000"/>
                <w:sz w:val="24"/>
                <w:szCs w:val="24"/>
              </w:rPr>
              <w:t>7,7</w:t>
            </w:r>
          </w:p>
        </w:tc>
        <w:tc>
          <w:tcPr>
            <w:tcW w:w="999" w:type="dxa"/>
            <w:noWrap/>
            <w:vAlign w:val="bottom"/>
          </w:tcPr>
          <w:p w:rsidR="00D772AF" w:rsidRPr="00295434" w:rsidRDefault="00D772AF" w:rsidP="00DF3152">
            <w:pPr>
              <w:spacing w:after="0" w:line="240" w:lineRule="auto"/>
              <w:jc w:val="right"/>
              <w:rPr>
                <w:rFonts w:ascii="Times New Roman" w:hAnsi="Times New Roman"/>
                <w:color w:val="000000"/>
                <w:sz w:val="24"/>
                <w:szCs w:val="24"/>
              </w:rPr>
            </w:pPr>
            <w:r w:rsidRPr="00295434">
              <w:rPr>
                <w:rFonts w:ascii="Times New Roman" w:hAnsi="Times New Roman"/>
                <w:color w:val="000000"/>
                <w:sz w:val="24"/>
                <w:szCs w:val="24"/>
              </w:rPr>
              <w:t>40,4</w:t>
            </w:r>
          </w:p>
        </w:tc>
        <w:tc>
          <w:tcPr>
            <w:tcW w:w="999" w:type="dxa"/>
            <w:noWrap/>
            <w:vAlign w:val="bottom"/>
          </w:tcPr>
          <w:p w:rsidR="00D772AF" w:rsidRPr="00295434" w:rsidRDefault="00D772AF" w:rsidP="00DF3152">
            <w:pPr>
              <w:spacing w:after="0" w:line="240" w:lineRule="auto"/>
              <w:jc w:val="right"/>
              <w:rPr>
                <w:rFonts w:ascii="Times New Roman" w:hAnsi="Times New Roman"/>
                <w:color w:val="000000"/>
                <w:sz w:val="24"/>
                <w:szCs w:val="24"/>
              </w:rPr>
            </w:pPr>
            <w:r w:rsidRPr="00295434">
              <w:rPr>
                <w:rFonts w:ascii="Times New Roman" w:hAnsi="Times New Roman"/>
                <w:color w:val="000000"/>
                <w:sz w:val="24"/>
                <w:szCs w:val="24"/>
              </w:rPr>
              <w:t>36,5</w:t>
            </w:r>
          </w:p>
        </w:tc>
        <w:tc>
          <w:tcPr>
            <w:tcW w:w="999" w:type="dxa"/>
            <w:noWrap/>
            <w:vAlign w:val="bottom"/>
          </w:tcPr>
          <w:p w:rsidR="00D772AF" w:rsidRPr="00295434" w:rsidRDefault="00D772AF" w:rsidP="00DF3152">
            <w:pPr>
              <w:spacing w:after="0" w:line="240" w:lineRule="auto"/>
              <w:jc w:val="right"/>
              <w:rPr>
                <w:rFonts w:ascii="Times New Roman" w:hAnsi="Times New Roman"/>
                <w:color w:val="000000"/>
                <w:sz w:val="24"/>
                <w:szCs w:val="24"/>
              </w:rPr>
            </w:pPr>
            <w:r w:rsidRPr="00295434">
              <w:rPr>
                <w:rFonts w:ascii="Times New Roman" w:hAnsi="Times New Roman"/>
                <w:color w:val="000000"/>
                <w:sz w:val="24"/>
                <w:szCs w:val="24"/>
              </w:rPr>
              <w:t>21,2</w:t>
            </w:r>
          </w:p>
        </w:tc>
      </w:tr>
      <w:tr w:rsidR="00D772AF" w:rsidRPr="00AE1D52" w:rsidTr="000D0906">
        <w:trPr>
          <w:trHeight w:val="300"/>
          <w:jc w:val="center"/>
        </w:trPr>
        <w:tc>
          <w:tcPr>
            <w:tcW w:w="960" w:type="dxa"/>
            <w:noWrap/>
            <w:vAlign w:val="bottom"/>
          </w:tcPr>
          <w:p w:rsidR="00D772AF" w:rsidRPr="00295434" w:rsidRDefault="00D772AF" w:rsidP="00DF3152">
            <w:pPr>
              <w:spacing w:after="0" w:line="240" w:lineRule="auto"/>
              <w:jc w:val="right"/>
              <w:rPr>
                <w:rFonts w:ascii="Times New Roman" w:hAnsi="Times New Roman"/>
                <w:color w:val="000000"/>
                <w:sz w:val="24"/>
                <w:szCs w:val="24"/>
              </w:rPr>
            </w:pPr>
            <w:r w:rsidRPr="00295434">
              <w:rPr>
                <w:rFonts w:ascii="Times New Roman" w:hAnsi="Times New Roman"/>
                <w:color w:val="000000"/>
                <w:sz w:val="24"/>
                <w:szCs w:val="24"/>
              </w:rPr>
              <w:t>2008</w:t>
            </w:r>
          </w:p>
        </w:tc>
        <w:tc>
          <w:tcPr>
            <w:tcW w:w="1480" w:type="dxa"/>
            <w:noWrap/>
            <w:vAlign w:val="bottom"/>
          </w:tcPr>
          <w:p w:rsidR="00D772AF" w:rsidRPr="00295434" w:rsidRDefault="00D772AF" w:rsidP="00DF3152">
            <w:pPr>
              <w:spacing w:after="0" w:line="240" w:lineRule="auto"/>
              <w:jc w:val="right"/>
              <w:rPr>
                <w:rFonts w:ascii="Times New Roman" w:hAnsi="Times New Roman"/>
                <w:color w:val="000000"/>
                <w:sz w:val="24"/>
                <w:szCs w:val="24"/>
              </w:rPr>
            </w:pPr>
            <w:r w:rsidRPr="00295434">
              <w:rPr>
                <w:rFonts w:ascii="Times New Roman" w:hAnsi="Times New Roman"/>
                <w:color w:val="000000"/>
                <w:sz w:val="24"/>
                <w:szCs w:val="24"/>
              </w:rPr>
              <w:t>100</w:t>
            </w:r>
          </w:p>
        </w:tc>
        <w:tc>
          <w:tcPr>
            <w:tcW w:w="843" w:type="dxa"/>
            <w:noWrap/>
            <w:vAlign w:val="bottom"/>
          </w:tcPr>
          <w:p w:rsidR="00D772AF" w:rsidRPr="00295434" w:rsidRDefault="00D772AF" w:rsidP="00DF3152">
            <w:pPr>
              <w:spacing w:after="0" w:line="240" w:lineRule="auto"/>
              <w:jc w:val="right"/>
              <w:rPr>
                <w:rFonts w:ascii="Times New Roman" w:hAnsi="Times New Roman"/>
                <w:color w:val="000000"/>
                <w:sz w:val="24"/>
                <w:szCs w:val="24"/>
              </w:rPr>
            </w:pPr>
            <w:r w:rsidRPr="00295434">
              <w:rPr>
                <w:rFonts w:ascii="Times New Roman" w:hAnsi="Times New Roman"/>
                <w:color w:val="000000"/>
                <w:sz w:val="24"/>
                <w:szCs w:val="24"/>
              </w:rPr>
              <w:t>4,9</w:t>
            </w:r>
          </w:p>
        </w:tc>
        <w:tc>
          <w:tcPr>
            <w:tcW w:w="999" w:type="dxa"/>
            <w:noWrap/>
            <w:vAlign w:val="bottom"/>
          </w:tcPr>
          <w:p w:rsidR="00D772AF" w:rsidRPr="00295434" w:rsidRDefault="00D772AF" w:rsidP="00DF3152">
            <w:pPr>
              <w:spacing w:after="0" w:line="240" w:lineRule="auto"/>
              <w:jc w:val="right"/>
              <w:rPr>
                <w:rFonts w:ascii="Times New Roman" w:hAnsi="Times New Roman"/>
                <w:color w:val="000000"/>
                <w:sz w:val="24"/>
                <w:szCs w:val="24"/>
              </w:rPr>
            </w:pPr>
            <w:r w:rsidRPr="00295434">
              <w:rPr>
                <w:rFonts w:ascii="Times New Roman" w:hAnsi="Times New Roman"/>
                <w:color w:val="000000"/>
                <w:sz w:val="24"/>
                <w:szCs w:val="24"/>
              </w:rPr>
              <w:t>29,3</w:t>
            </w:r>
          </w:p>
        </w:tc>
        <w:tc>
          <w:tcPr>
            <w:tcW w:w="999" w:type="dxa"/>
            <w:noWrap/>
            <w:vAlign w:val="bottom"/>
          </w:tcPr>
          <w:p w:rsidR="00D772AF" w:rsidRPr="00295434" w:rsidRDefault="00D772AF" w:rsidP="00DF3152">
            <w:pPr>
              <w:spacing w:after="0" w:line="240" w:lineRule="auto"/>
              <w:jc w:val="right"/>
              <w:rPr>
                <w:rFonts w:ascii="Times New Roman" w:hAnsi="Times New Roman"/>
                <w:color w:val="000000"/>
                <w:sz w:val="24"/>
                <w:szCs w:val="24"/>
              </w:rPr>
            </w:pPr>
            <w:r w:rsidRPr="00295434">
              <w:rPr>
                <w:rFonts w:ascii="Times New Roman" w:hAnsi="Times New Roman"/>
                <w:color w:val="000000"/>
                <w:sz w:val="24"/>
                <w:szCs w:val="24"/>
              </w:rPr>
              <w:t>39,0</w:t>
            </w:r>
          </w:p>
        </w:tc>
        <w:tc>
          <w:tcPr>
            <w:tcW w:w="999" w:type="dxa"/>
            <w:noWrap/>
            <w:vAlign w:val="bottom"/>
          </w:tcPr>
          <w:p w:rsidR="00D772AF" w:rsidRPr="00295434" w:rsidRDefault="00D772AF" w:rsidP="00DF3152">
            <w:pPr>
              <w:spacing w:after="0" w:line="240" w:lineRule="auto"/>
              <w:jc w:val="right"/>
              <w:rPr>
                <w:rFonts w:ascii="Times New Roman" w:hAnsi="Times New Roman"/>
                <w:color w:val="000000"/>
                <w:sz w:val="24"/>
                <w:szCs w:val="24"/>
              </w:rPr>
            </w:pPr>
            <w:r w:rsidRPr="00295434">
              <w:rPr>
                <w:rFonts w:ascii="Times New Roman" w:hAnsi="Times New Roman"/>
                <w:color w:val="000000"/>
                <w:sz w:val="24"/>
                <w:szCs w:val="24"/>
              </w:rPr>
              <w:t>19,5</w:t>
            </w:r>
          </w:p>
        </w:tc>
      </w:tr>
      <w:tr w:rsidR="00D772AF" w:rsidRPr="00AE1D52" w:rsidTr="000D0906">
        <w:trPr>
          <w:trHeight w:val="300"/>
          <w:jc w:val="center"/>
        </w:trPr>
        <w:tc>
          <w:tcPr>
            <w:tcW w:w="960" w:type="dxa"/>
            <w:noWrap/>
            <w:vAlign w:val="bottom"/>
          </w:tcPr>
          <w:p w:rsidR="00D772AF" w:rsidRPr="00295434" w:rsidRDefault="00D772AF" w:rsidP="00DF3152">
            <w:pPr>
              <w:spacing w:after="0" w:line="240" w:lineRule="auto"/>
              <w:jc w:val="right"/>
              <w:rPr>
                <w:rFonts w:ascii="Times New Roman" w:hAnsi="Times New Roman"/>
                <w:color w:val="000000"/>
                <w:sz w:val="24"/>
                <w:szCs w:val="24"/>
              </w:rPr>
            </w:pPr>
            <w:r w:rsidRPr="00295434">
              <w:rPr>
                <w:rFonts w:ascii="Times New Roman" w:hAnsi="Times New Roman"/>
                <w:color w:val="000000"/>
                <w:sz w:val="24"/>
                <w:szCs w:val="24"/>
              </w:rPr>
              <w:t>2009</w:t>
            </w:r>
          </w:p>
        </w:tc>
        <w:tc>
          <w:tcPr>
            <w:tcW w:w="1480" w:type="dxa"/>
            <w:noWrap/>
            <w:vAlign w:val="bottom"/>
          </w:tcPr>
          <w:p w:rsidR="00D772AF" w:rsidRPr="00295434" w:rsidRDefault="00D772AF" w:rsidP="00DF3152">
            <w:pPr>
              <w:spacing w:after="0" w:line="240" w:lineRule="auto"/>
              <w:jc w:val="right"/>
              <w:rPr>
                <w:rFonts w:ascii="Times New Roman" w:hAnsi="Times New Roman"/>
                <w:color w:val="000000"/>
                <w:sz w:val="24"/>
                <w:szCs w:val="24"/>
              </w:rPr>
            </w:pPr>
            <w:r w:rsidRPr="00295434">
              <w:rPr>
                <w:rFonts w:ascii="Times New Roman" w:hAnsi="Times New Roman"/>
                <w:color w:val="000000"/>
                <w:sz w:val="24"/>
                <w:szCs w:val="24"/>
              </w:rPr>
              <w:t>100</w:t>
            </w:r>
          </w:p>
        </w:tc>
        <w:tc>
          <w:tcPr>
            <w:tcW w:w="843" w:type="dxa"/>
            <w:noWrap/>
            <w:vAlign w:val="bottom"/>
          </w:tcPr>
          <w:p w:rsidR="00D772AF" w:rsidRPr="00295434" w:rsidRDefault="00D772AF" w:rsidP="00DF3152">
            <w:pPr>
              <w:spacing w:after="0" w:line="240" w:lineRule="auto"/>
              <w:jc w:val="right"/>
              <w:rPr>
                <w:rFonts w:ascii="Times New Roman" w:hAnsi="Times New Roman"/>
                <w:color w:val="000000"/>
                <w:sz w:val="24"/>
                <w:szCs w:val="24"/>
              </w:rPr>
            </w:pPr>
            <w:r w:rsidRPr="00295434">
              <w:rPr>
                <w:rFonts w:ascii="Times New Roman" w:hAnsi="Times New Roman"/>
                <w:color w:val="000000"/>
                <w:sz w:val="24"/>
                <w:szCs w:val="24"/>
              </w:rPr>
              <w:t>5,7</w:t>
            </w:r>
          </w:p>
        </w:tc>
        <w:tc>
          <w:tcPr>
            <w:tcW w:w="999" w:type="dxa"/>
            <w:noWrap/>
            <w:vAlign w:val="bottom"/>
          </w:tcPr>
          <w:p w:rsidR="00D772AF" w:rsidRPr="00295434" w:rsidRDefault="00D772AF" w:rsidP="00DF3152">
            <w:pPr>
              <w:spacing w:after="0" w:line="240" w:lineRule="auto"/>
              <w:jc w:val="right"/>
              <w:rPr>
                <w:rFonts w:ascii="Times New Roman" w:hAnsi="Times New Roman"/>
                <w:color w:val="000000"/>
                <w:sz w:val="24"/>
                <w:szCs w:val="24"/>
              </w:rPr>
            </w:pPr>
            <w:r w:rsidRPr="00295434">
              <w:rPr>
                <w:rFonts w:ascii="Times New Roman" w:hAnsi="Times New Roman"/>
                <w:color w:val="000000"/>
                <w:sz w:val="24"/>
                <w:szCs w:val="24"/>
              </w:rPr>
              <w:t>24,5</w:t>
            </w:r>
          </w:p>
        </w:tc>
        <w:tc>
          <w:tcPr>
            <w:tcW w:w="999" w:type="dxa"/>
            <w:noWrap/>
            <w:vAlign w:val="bottom"/>
          </w:tcPr>
          <w:p w:rsidR="00D772AF" w:rsidRPr="00295434" w:rsidRDefault="00D772AF" w:rsidP="00DF3152">
            <w:pPr>
              <w:spacing w:after="0" w:line="240" w:lineRule="auto"/>
              <w:jc w:val="right"/>
              <w:rPr>
                <w:rFonts w:ascii="Times New Roman" w:hAnsi="Times New Roman"/>
                <w:color w:val="000000"/>
                <w:sz w:val="24"/>
                <w:szCs w:val="24"/>
              </w:rPr>
            </w:pPr>
            <w:r w:rsidRPr="00295434">
              <w:rPr>
                <w:rFonts w:ascii="Times New Roman" w:hAnsi="Times New Roman"/>
                <w:color w:val="000000"/>
                <w:sz w:val="24"/>
                <w:szCs w:val="24"/>
              </w:rPr>
              <w:t>49,1</w:t>
            </w:r>
          </w:p>
        </w:tc>
        <w:tc>
          <w:tcPr>
            <w:tcW w:w="999" w:type="dxa"/>
            <w:noWrap/>
            <w:vAlign w:val="bottom"/>
          </w:tcPr>
          <w:p w:rsidR="00D772AF" w:rsidRPr="00295434" w:rsidRDefault="00D772AF" w:rsidP="00DF3152">
            <w:pPr>
              <w:spacing w:after="0" w:line="240" w:lineRule="auto"/>
              <w:jc w:val="right"/>
              <w:rPr>
                <w:rFonts w:ascii="Times New Roman" w:hAnsi="Times New Roman"/>
                <w:color w:val="000000"/>
                <w:sz w:val="24"/>
                <w:szCs w:val="24"/>
              </w:rPr>
            </w:pPr>
            <w:r w:rsidRPr="00295434">
              <w:rPr>
                <w:rFonts w:ascii="Times New Roman" w:hAnsi="Times New Roman"/>
                <w:color w:val="000000"/>
                <w:sz w:val="24"/>
                <w:szCs w:val="24"/>
              </w:rPr>
              <w:t>20,8</w:t>
            </w:r>
          </w:p>
        </w:tc>
      </w:tr>
      <w:tr w:rsidR="00D772AF" w:rsidRPr="00AE1D52" w:rsidTr="000D0906">
        <w:trPr>
          <w:trHeight w:val="300"/>
          <w:jc w:val="center"/>
        </w:trPr>
        <w:tc>
          <w:tcPr>
            <w:tcW w:w="2440" w:type="dxa"/>
            <w:gridSpan w:val="2"/>
            <w:noWrap/>
            <w:vAlign w:val="bottom"/>
          </w:tcPr>
          <w:p w:rsidR="00D772AF" w:rsidRPr="00295434" w:rsidRDefault="00D772AF" w:rsidP="00DF3152">
            <w:pPr>
              <w:spacing w:after="0" w:line="240" w:lineRule="auto"/>
              <w:rPr>
                <w:rFonts w:ascii="Times New Roman" w:hAnsi="Times New Roman"/>
                <w:color w:val="000000"/>
                <w:sz w:val="24"/>
                <w:szCs w:val="24"/>
              </w:rPr>
            </w:pPr>
            <w:r w:rsidRPr="00295434">
              <w:rPr>
                <w:rFonts w:ascii="Times New Roman" w:hAnsi="Times New Roman"/>
                <w:color w:val="000000"/>
                <w:sz w:val="24"/>
                <w:szCs w:val="24"/>
              </w:rPr>
              <w:t>женщины</w:t>
            </w:r>
          </w:p>
        </w:tc>
        <w:tc>
          <w:tcPr>
            <w:tcW w:w="843" w:type="dxa"/>
            <w:noWrap/>
            <w:vAlign w:val="bottom"/>
          </w:tcPr>
          <w:p w:rsidR="00D772AF" w:rsidRPr="00295434" w:rsidRDefault="00D772AF" w:rsidP="00DF3152">
            <w:pPr>
              <w:spacing w:after="0" w:line="240" w:lineRule="auto"/>
              <w:rPr>
                <w:rFonts w:ascii="Times New Roman" w:hAnsi="Times New Roman"/>
                <w:color w:val="000000"/>
                <w:sz w:val="24"/>
                <w:szCs w:val="24"/>
              </w:rPr>
            </w:pPr>
          </w:p>
        </w:tc>
        <w:tc>
          <w:tcPr>
            <w:tcW w:w="999" w:type="dxa"/>
            <w:noWrap/>
            <w:vAlign w:val="bottom"/>
          </w:tcPr>
          <w:p w:rsidR="00D772AF" w:rsidRPr="00295434" w:rsidRDefault="00D772AF" w:rsidP="00DF3152">
            <w:pPr>
              <w:spacing w:after="0" w:line="240" w:lineRule="auto"/>
              <w:rPr>
                <w:rFonts w:ascii="Times New Roman" w:hAnsi="Times New Roman"/>
                <w:color w:val="000000"/>
                <w:sz w:val="24"/>
                <w:szCs w:val="24"/>
              </w:rPr>
            </w:pPr>
          </w:p>
        </w:tc>
        <w:tc>
          <w:tcPr>
            <w:tcW w:w="999" w:type="dxa"/>
            <w:noWrap/>
            <w:vAlign w:val="bottom"/>
          </w:tcPr>
          <w:p w:rsidR="00D772AF" w:rsidRPr="00295434" w:rsidRDefault="00D772AF" w:rsidP="00DF3152">
            <w:pPr>
              <w:spacing w:after="0" w:line="240" w:lineRule="auto"/>
              <w:rPr>
                <w:rFonts w:ascii="Times New Roman" w:hAnsi="Times New Roman"/>
                <w:color w:val="000000"/>
                <w:sz w:val="24"/>
                <w:szCs w:val="24"/>
              </w:rPr>
            </w:pPr>
          </w:p>
        </w:tc>
        <w:tc>
          <w:tcPr>
            <w:tcW w:w="999" w:type="dxa"/>
            <w:noWrap/>
            <w:vAlign w:val="bottom"/>
          </w:tcPr>
          <w:p w:rsidR="00D772AF" w:rsidRPr="00295434" w:rsidRDefault="00D772AF" w:rsidP="00DF3152">
            <w:pPr>
              <w:spacing w:after="0" w:line="240" w:lineRule="auto"/>
              <w:rPr>
                <w:rFonts w:ascii="Times New Roman" w:hAnsi="Times New Roman"/>
                <w:color w:val="000000"/>
                <w:sz w:val="24"/>
                <w:szCs w:val="24"/>
              </w:rPr>
            </w:pPr>
          </w:p>
        </w:tc>
      </w:tr>
      <w:tr w:rsidR="00D772AF" w:rsidRPr="00AE1D52" w:rsidTr="000D0906">
        <w:trPr>
          <w:trHeight w:val="300"/>
          <w:jc w:val="center"/>
        </w:trPr>
        <w:tc>
          <w:tcPr>
            <w:tcW w:w="960" w:type="dxa"/>
            <w:noWrap/>
            <w:vAlign w:val="bottom"/>
          </w:tcPr>
          <w:p w:rsidR="00D772AF" w:rsidRPr="00295434" w:rsidRDefault="00D772AF" w:rsidP="00DF3152">
            <w:pPr>
              <w:spacing w:after="0" w:line="240" w:lineRule="auto"/>
              <w:jc w:val="right"/>
              <w:rPr>
                <w:rFonts w:ascii="Times New Roman" w:hAnsi="Times New Roman"/>
                <w:color w:val="000000"/>
                <w:sz w:val="24"/>
                <w:szCs w:val="24"/>
              </w:rPr>
            </w:pPr>
            <w:r w:rsidRPr="00295434">
              <w:rPr>
                <w:rFonts w:ascii="Times New Roman" w:hAnsi="Times New Roman"/>
                <w:color w:val="000000"/>
                <w:sz w:val="24"/>
                <w:szCs w:val="24"/>
              </w:rPr>
              <w:t>2005</w:t>
            </w:r>
          </w:p>
        </w:tc>
        <w:tc>
          <w:tcPr>
            <w:tcW w:w="1480" w:type="dxa"/>
            <w:noWrap/>
            <w:vAlign w:val="bottom"/>
          </w:tcPr>
          <w:p w:rsidR="00D772AF" w:rsidRPr="00295434" w:rsidRDefault="00D772AF" w:rsidP="00DF3152">
            <w:pPr>
              <w:spacing w:after="0" w:line="240" w:lineRule="auto"/>
              <w:jc w:val="right"/>
              <w:rPr>
                <w:rFonts w:ascii="Times New Roman" w:hAnsi="Times New Roman"/>
                <w:color w:val="000000"/>
                <w:sz w:val="24"/>
                <w:szCs w:val="24"/>
              </w:rPr>
            </w:pPr>
            <w:r w:rsidRPr="00295434">
              <w:rPr>
                <w:rFonts w:ascii="Times New Roman" w:hAnsi="Times New Roman"/>
                <w:color w:val="000000"/>
                <w:sz w:val="24"/>
                <w:szCs w:val="24"/>
              </w:rPr>
              <w:t>100</w:t>
            </w:r>
          </w:p>
        </w:tc>
        <w:tc>
          <w:tcPr>
            <w:tcW w:w="843" w:type="dxa"/>
            <w:noWrap/>
            <w:vAlign w:val="bottom"/>
          </w:tcPr>
          <w:p w:rsidR="00D772AF" w:rsidRPr="00295434" w:rsidRDefault="00D772AF" w:rsidP="00DF3152">
            <w:pPr>
              <w:spacing w:after="0" w:line="240" w:lineRule="auto"/>
              <w:jc w:val="right"/>
              <w:rPr>
                <w:rFonts w:ascii="Times New Roman" w:hAnsi="Times New Roman"/>
                <w:color w:val="000000"/>
                <w:sz w:val="24"/>
                <w:szCs w:val="24"/>
              </w:rPr>
            </w:pPr>
            <w:r w:rsidRPr="00295434">
              <w:rPr>
                <w:rFonts w:ascii="Times New Roman" w:hAnsi="Times New Roman"/>
                <w:color w:val="000000"/>
                <w:sz w:val="24"/>
                <w:szCs w:val="24"/>
              </w:rPr>
              <w:t>9,2</w:t>
            </w:r>
          </w:p>
        </w:tc>
        <w:tc>
          <w:tcPr>
            <w:tcW w:w="999" w:type="dxa"/>
            <w:noWrap/>
            <w:vAlign w:val="bottom"/>
          </w:tcPr>
          <w:p w:rsidR="00D772AF" w:rsidRPr="00295434" w:rsidRDefault="00D772AF" w:rsidP="00DF3152">
            <w:pPr>
              <w:spacing w:after="0" w:line="240" w:lineRule="auto"/>
              <w:jc w:val="right"/>
              <w:rPr>
                <w:rFonts w:ascii="Times New Roman" w:hAnsi="Times New Roman"/>
                <w:color w:val="000000"/>
                <w:sz w:val="24"/>
                <w:szCs w:val="24"/>
              </w:rPr>
            </w:pPr>
            <w:r w:rsidRPr="00295434">
              <w:rPr>
                <w:rFonts w:ascii="Times New Roman" w:hAnsi="Times New Roman"/>
                <w:color w:val="000000"/>
                <w:sz w:val="24"/>
                <w:szCs w:val="24"/>
              </w:rPr>
              <w:t>32,3</w:t>
            </w:r>
          </w:p>
        </w:tc>
        <w:tc>
          <w:tcPr>
            <w:tcW w:w="999" w:type="dxa"/>
            <w:noWrap/>
            <w:vAlign w:val="bottom"/>
          </w:tcPr>
          <w:p w:rsidR="00D772AF" w:rsidRPr="00295434" w:rsidRDefault="00D772AF" w:rsidP="00DF3152">
            <w:pPr>
              <w:spacing w:after="0" w:line="240" w:lineRule="auto"/>
              <w:jc w:val="right"/>
              <w:rPr>
                <w:rFonts w:ascii="Times New Roman" w:hAnsi="Times New Roman"/>
                <w:color w:val="000000"/>
                <w:sz w:val="24"/>
                <w:szCs w:val="24"/>
              </w:rPr>
            </w:pPr>
            <w:r w:rsidRPr="00295434">
              <w:rPr>
                <w:rFonts w:ascii="Times New Roman" w:hAnsi="Times New Roman"/>
                <w:color w:val="000000"/>
                <w:sz w:val="24"/>
                <w:szCs w:val="24"/>
              </w:rPr>
              <w:t>29,2</w:t>
            </w:r>
          </w:p>
        </w:tc>
        <w:tc>
          <w:tcPr>
            <w:tcW w:w="999" w:type="dxa"/>
            <w:noWrap/>
            <w:vAlign w:val="bottom"/>
          </w:tcPr>
          <w:p w:rsidR="00D772AF" w:rsidRPr="00295434" w:rsidRDefault="00D772AF" w:rsidP="00DF3152">
            <w:pPr>
              <w:spacing w:after="0" w:line="240" w:lineRule="auto"/>
              <w:jc w:val="right"/>
              <w:rPr>
                <w:rFonts w:ascii="Times New Roman" w:hAnsi="Times New Roman"/>
                <w:color w:val="000000"/>
                <w:sz w:val="24"/>
                <w:szCs w:val="24"/>
              </w:rPr>
            </w:pPr>
            <w:r w:rsidRPr="00295434">
              <w:rPr>
                <w:rFonts w:ascii="Times New Roman" w:hAnsi="Times New Roman"/>
                <w:color w:val="000000"/>
                <w:sz w:val="24"/>
                <w:szCs w:val="24"/>
              </w:rPr>
              <w:t>29,2</w:t>
            </w:r>
          </w:p>
        </w:tc>
      </w:tr>
      <w:tr w:rsidR="00D772AF" w:rsidRPr="00AE1D52" w:rsidTr="000D0906">
        <w:trPr>
          <w:trHeight w:val="300"/>
          <w:jc w:val="center"/>
        </w:trPr>
        <w:tc>
          <w:tcPr>
            <w:tcW w:w="960" w:type="dxa"/>
            <w:noWrap/>
            <w:vAlign w:val="bottom"/>
          </w:tcPr>
          <w:p w:rsidR="00D772AF" w:rsidRPr="00295434" w:rsidRDefault="00D772AF" w:rsidP="00DF3152">
            <w:pPr>
              <w:spacing w:after="0" w:line="240" w:lineRule="auto"/>
              <w:jc w:val="right"/>
              <w:rPr>
                <w:rFonts w:ascii="Times New Roman" w:hAnsi="Times New Roman"/>
                <w:color w:val="000000"/>
                <w:sz w:val="24"/>
                <w:szCs w:val="24"/>
              </w:rPr>
            </w:pPr>
            <w:r w:rsidRPr="00295434">
              <w:rPr>
                <w:rFonts w:ascii="Times New Roman" w:hAnsi="Times New Roman"/>
                <w:color w:val="000000"/>
                <w:sz w:val="24"/>
                <w:szCs w:val="24"/>
              </w:rPr>
              <w:t>2006</w:t>
            </w:r>
          </w:p>
        </w:tc>
        <w:tc>
          <w:tcPr>
            <w:tcW w:w="1480" w:type="dxa"/>
            <w:noWrap/>
            <w:vAlign w:val="bottom"/>
          </w:tcPr>
          <w:p w:rsidR="00D772AF" w:rsidRPr="00295434" w:rsidRDefault="00D772AF" w:rsidP="00DF3152">
            <w:pPr>
              <w:spacing w:after="0" w:line="240" w:lineRule="auto"/>
              <w:jc w:val="right"/>
              <w:rPr>
                <w:rFonts w:ascii="Times New Roman" w:hAnsi="Times New Roman"/>
                <w:color w:val="000000"/>
                <w:sz w:val="24"/>
                <w:szCs w:val="24"/>
              </w:rPr>
            </w:pPr>
            <w:r w:rsidRPr="00295434">
              <w:rPr>
                <w:rFonts w:ascii="Times New Roman" w:hAnsi="Times New Roman"/>
                <w:color w:val="000000"/>
                <w:sz w:val="24"/>
                <w:szCs w:val="24"/>
              </w:rPr>
              <w:t>100</w:t>
            </w:r>
          </w:p>
        </w:tc>
        <w:tc>
          <w:tcPr>
            <w:tcW w:w="843" w:type="dxa"/>
            <w:noWrap/>
            <w:vAlign w:val="bottom"/>
          </w:tcPr>
          <w:p w:rsidR="00D772AF" w:rsidRPr="00295434" w:rsidRDefault="00D772AF" w:rsidP="00DF3152">
            <w:pPr>
              <w:spacing w:after="0" w:line="240" w:lineRule="auto"/>
              <w:jc w:val="right"/>
              <w:rPr>
                <w:rFonts w:ascii="Times New Roman" w:hAnsi="Times New Roman"/>
                <w:color w:val="000000"/>
                <w:sz w:val="24"/>
                <w:szCs w:val="24"/>
              </w:rPr>
            </w:pPr>
            <w:r w:rsidRPr="00295434">
              <w:rPr>
                <w:rFonts w:ascii="Times New Roman" w:hAnsi="Times New Roman"/>
                <w:color w:val="000000"/>
                <w:sz w:val="24"/>
                <w:szCs w:val="24"/>
              </w:rPr>
              <w:t>11,6</w:t>
            </w:r>
          </w:p>
        </w:tc>
        <w:tc>
          <w:tcPr>
            <w:tcW w:w="999" w:type="dxa"/>
            <w:noWrap/>
            <w:vAlign w:val="bottom"/>
          </w:tcPr>
          <w:p w:rsidR="00D772AF" w:rsidRPr="00295434" w:rsidRDefault="00D772AF" w:rsidP="00DF3152">
            <w:pPr>
              <w:spacing w:after="0" w:line="240" w:lineRule="auto"/>
              <w:jc w:val="right"/>
              <w:rPr>
                <w:rFonts w:ascii="Times New Roman" w:hAnsi="Times New Roman"/>
                <w:color w:val="000000"/>
                <w:sz w:val="24"/>
                <w:szCs w:val="24"/>
              </w:rPr>
            </w:pPr>
            <w:r w:rsidRPr="00295434">
              <w:rPr>
                <w:rFonts w:ascii="Times New Roman" w:hAnsi="Times New Roman"/>
                <w:color w:val="000000"/>
                <w:sz w:val="24"/>
                <w:szCs w:val="24"/>
              </w:rPr>
              <w:t>30,0</w:t>
            </w:r>
          </w:p>
        </w:tc>
        <w:tc>
          <w:tcPr>
            <w:tcW w:w="999" w:type="dxa"/>
            <w:noWrap/>
            <w:vAlign w:val="bottom"/>
          </w:tcPr>
          <w:p w:rsidR="00D772AF" w:rsidRPr="00295434" w:rsidRDefault="00D772AF" w:rsidP="00DF3152">
            <w:pPr>
              <w:spacing w:after="0" w:line="240" w:lineRule="auto"/>
              <w:jc w:val="right"/>
              <w:rPr>
                <w:rFonts w:ascii="Times New Roman" w:hAnsi="Times New Roman"/>
                <w:color w:val="000000"/>
                <w:sz w:val="24"/>
                <w:szCs w:val="24"/>
              </w:rPr>
            </w:pPr>
            <w:r w:rsidRPr="00295434">
              <w:rPr>
                <w:rFonts w:ascii="Times New Roman" w:hAnsi="Times New Roman"/>
                <w:color w:val="000000"/>
                <w:sz w:val="24"/>
                <w:szCs w:val="24"/>
              </w:rPr>
              <w:t>28,3</w:t>
            </w:r>
          </w:p>
        </w:tc>
        <w:tc>
          <w:tcPr>
            <w:tcW w:w="999" w:type="dxa"/>
            <w:noWrap/>
            <w:vAlign w:val="bottom"/>
          </w:tcPr>
          <w:p w:rsidR="00D772AF" w:rsidRPr="00295434" w:rsidRDefault="00D772AF" w:rsidP="00DF3152">
            <w:pPr>
              <w:spacing w:after="0" w:line="240" w:lineRule="auto"/>
              <w:jc w:val="right"/>
              <w:rPr>
                <w:rFonts w:ascii="Times New Roman" w:hAnsi="Times New Roman"/>
                <w:color w:val="000000"/>
                <w:sz w:val="24"/>
                <w:szCs w:val="24"/>
              </w:rPr>
            </w:pPr>
            <w:r w:rsidRPr="00295434">
              <w:rPr>
                <w:rFonts w:ascii="Times New Roman" w:hAnsi="Times New Roman"/>
                <w:color w:val="000000"/>
                <w:sz w:val="24"/>
                <w:szCs w:val="24"/>
              </w:rPr>
              <w:t>36,0</w:t>
            </w:r>
          </w:p>
        </w:tc>
      </w:tr>
      <w:tr w:rsidR="00D772AF" w:rsidRPr="00AE1D52" w:rsidTr="000D0906">
        <w:trPr>
          <w:trHeight w:val="300"/>
          <w:jc w:val="center"/>
        </w:trPr>
        <w:tc>
          <w:tcPr>
            <w:tcW w:w="960" w:type="dxa"/>
            <w:noWrap/>
            <w:vAlign w:val="bottom"/>
          </w:tcPr>
          <w:p w:rsidR="00D772AF" w:rsidRPr="00295434" w:rsidRDefault="00D772AF" w:rsidP="00DF3152">
            <w:pPr>
              <w:spacing w:after="0" w:line="240" w:lineRule="auto"/>
              <w:jc w:val="right"/>
              <w:rPr>
                <w:rFonts w:ascii="Times New Roman" w:hAnsi="Times New Roman"/>
                <w:color w:val="000000"/>
                <w:sz w:val="24"/>
                <w:szCs w:val="24"/>
              </w:rPr>
            </w:pPr>
            <w:r w:rsidRPr="00295434">
              <w:rPr>
                <w:rFonts w:ascii="Times New Roman" w:hAnsi="Times New Roman"/>
                <w:color w:val="000000"/>
                <w:sz w:val="24"/>
                <w:szCs w:val="24"/>
              </w:rPr>
              <w:t>2007</w:t>
            </w:r>
          </w:p>
        </w:tc>
        <w:tc>
          <w:tcPr>
            <w:tcW w:w="1480" w:type="dxa"/>
            <w:noWrap/>
            <w:vAlign w:val="bottom"/>
          </w:tcPr>
          <w:p w:rsidR="00D772AF" w:rsidRPr="00295434" w:rsidRDefault="00D772AF" w:rsidP="00DF3152">
            <w:pPr>
              <w:spacing w:after="0" w:line="240" w:lineRule="auto"/>
              <w:jc w:val="right"/>
              <w:rPr>
                <w:rFonts w:ascii="Times New Roman" w:hAnsi="Times New Roman"/>
                <w:color w:val="000000"/>
                <w:sz w:val="24"/>
                <w:szCs w:val="24"/>
              </w:rPr>
            </w:pPr>
            <w:r w:rsidRPr="00295434">
              <w:rPr>
                <w:rFonts w:ascii="Times New Roman" w:hAnsi="Times New Roman"/>
                <w:color w:val="000000"/>
                <w:sz w:val="24"/>
                <w:szCs w:val="24"/>
              </w:rPr>
              <w:t>100</w:t>
            </w:r>
          </w:p>
        </w:tc>
        <w:tc>
          <w:tcPr>
            <w:tcW w:w="843" w:type="dxa"/>
            <w:noWrap/>
            <w:vAlign w:val="bottom"/>
          </w:tcPr>
          <w:p w:rsidR="00D772AF" w:rsidRPr="00295434" w:rsidRDefault="00D772AF" w:rsidP="00DF3152">
            <w:pPr>
              <w:spacing w:after="0" w:line="240" w:lineRule="auto"/>
              <w:jc w:val="right"/>
              <w:rPr>
                <w:rFonts w:ascii="Times New Roman" w:hAnsi="Times New Roman"/>
                <w:color w:val="000000"/>
                <w:sz w:val="24"/>
                <w:szCs w:val="24"/>
              </w:rPr>
            </w:pPr>
            <w:r w:rsidRPr="00295434">
              <w:rPr>
                <w:rFonts w:ascii="Times New Roman" w:hAnsi="Times New Roman"/>
                <w:color w:val="000000"/>
                <w:sz w:val="24"/>
                <w:szCs w:val="24"/>
              </w:rPr>
              <w:t>4,7</w:t>
            </w:r>
          </w:p>
        </w:tc>
        <w:tc>
          <w:tcPr>
            <w:tcW w:w="999" w:type="dxa"/>
            <w:noWrap/>
            <w:vAlign w:val="bottom"/>
          </w:tcPr>
          <w:p w:rsidR="00D772AF" w:rsidRPr="00295434" w:rsidRDefault="00D772AF" w:rsidP="00DF3152">
            <w:pPr>
              <w:spacing w:after="0" w:line="240" w:lineRule="auto"/>
              <w:jc w:val="right"/>
              <w:rPr>
                <w:rFonts w:ascii="Times New Roman" w:hAnsi="Times New Roman"/>
                <w:color w:val="000000"/>
                <w:sz w:val="24"/>
                <w:szCs w:val="24"/>
              </w:rPr>
            </w:pPr>
            <w:r w:rsidRPr="00295434">
              <w:rPr>
                <w:rFonts w:ascii="Times New Roman" w:hAnsi="Times New Roman"/>
                <w:color w:val="000000"/>
                <w:sz w:val="24"/>
                <w:szCs w:val="24"/>
              </w:rPr>
              <w:t>37,5</w:t>
            </w:r>
          </w:p>
        </w:tc>
        <w:tc>
          <w:tcPr>
            <w:tcW w:w="999" w:type="dxa"/>
            <w:noWrap/>
            <w:vAlign w:val="bottom"/>
          </w:tcPr>
          <w:p w:rsidR="00D772AF" w:rsidRPr="00295434" w:rsidRDefault="00D772AF" w:rsidP="00DF3152">
            <w:pPr>
              <w:spacing w:after="0" w:line="240" w:lineRule="auto"/>
              <w:jc w:val="right"/>
              <w:rPr>
                <w:rFonts w:ascii="Times New Roman" w:hAnsi="Times New Roman"/>
                <w:color w:val="000000"/>
                <w:sz w:val="24"/>
                <w:szCs w:val="24"/>
              </w:rPr>
            </w:pPr>
            <w:r w:rsidRPr="00295434">
              <w:rPr>
                <w:rFonts w:ascii="Times New Roman" w:hAnsi="Times New Roman"/>
                <w:color w:val="000000"/>
                <w:sz w:val="24"/>
                <w:szCs w:val="24"/>
              </w:rPr>
              <w:t>28,1</w:t>
            </w:r>
          </w:p>
        </w:tc>
        <w:tc>
          <w:tcPr>
            <w:tcW w:w="999" w:type="dxa"/>
            <w:noWrap/>
            <w:vAlign w:val="bottom"/>
          </w:tcPr>
          <w:p w:rsidR="00D772AF" w:rsidRPr="00295434" w:rsidRDefault="00D772AF" w:rsidP="00DF3152">
            <w:pPr>
              <w:spacing w:after="0" w:line="240" w:lineRule="auto"/>
              <w:jc w:val="right"/>
              <w:rPr>
                <w:rFonts w:ascii="Times New Roman" w:hAnsi="Times New Roman"/>
                <w:color w:val="000000"/>
                <w:sz w:val="24"/>
                <w:szCs w:val="24"/>
              </w:rPr>
            </w:pPr>
            <w:r w:rsidRPr="00295434">
              <w:rPr>
                <w:rFonts w:ascii="Times New Roman" w:hAnsi="Times New Roman"/>
                <w:color w:val="000000"/>
                <w:sz w:val="24"/>
                <w:szCs w:val="24"/>
              </w:rPr>
              <w:t>26,6</w:t>
            </w:r>
          </w:p>
        </w:tc>
      </w:tr>
      <w:tr w:rsidR="00D772AF" w:rsidRPr="00AE1D52" w:rsidTr="000D0906">
        <w:trPr>
          <w:trHeight w:val="300"/>
          <w:jc w:val="center"/>
        </w:trPr>
        <w:tc>
          <w:tcPr>
            <w:tcW w:w="960" w:type="dxa"/>
            <w:noWrap/>
            <w:vAlign w:val="bottom"/>
          </w:tcPr>
          <w:p w:rsidR="00D772AF" w:rsidRPr="00295434" w:rsidRDefault="00D772AF" w:rsidP="00DF3152">
            <w:pPr>
              <w:spacing w:after="0" w:line="240" w:lineRule="auto"/>
              <w:jc w:val="right"/>
              <w:rPr>
                <w:rFonts w:ascii="Times New Roman" w:hAnsi="Times New Roman"/>
                <w:color w:val="000000"/>
                <w:sz w:val="24"/>
                <w:szCs w:val="24"/>
              </w:rPr>
            </w:pPr>
            <w:r w:rsidRPr="00295434">
              <w:rPr>
                <w:rFonts w:ascii="Times New Roman" w:hAnsi="Times New Roman"/>
                <w:color w:val="000000"/>
                <w:sz w:val="24"/>
                <w:szCs w:val="24"/>
              </w:rPr>
              <w:t>2008</w:t>
            </w:r>
          </w:p>
        </w:tc>
        <w:tc>
          <w:tcPr>
            <w:tcW w:w="1480" w:type="dxa"/>
            <w:noWrap/>
            <w:vAlign w:val="bottom"/>
          </w:tcPr>
          <w:p w:rsidR="00D772AF" w:rsidRPr="00295434" w:rsidRDefault="00D772AF" w:rsidP="00DF3152">
            <w:pPr>
              <w:spacing w:after="0" w:line="240" w:lineRule="auto"/>
              <w:jc w:val="right"/>
              <w:rPr>
                <w:rFonts w:ascii="Times New Roman" w:hAnsi="Times New Roman"/>
                <w:color w:val="000000"/>
                <w:sz w:val="24"/>
                <w:szCs w:val="24"/>
              </w:rPr>
            </w:pPr>
            <w:r w:rsidRPr="00295434">
              <w:rPr>
                <w:rFonts w:ascii="Times New Roman" w:hAnsi="Times New Roman"/>
                <w:color w:val="000000"/>
                <w:sz w:val="24"/>
                <w:szCs w:val="24"/>
              </w:rPr>
              <w:t>100</w:t>
            </w:r>
          </w:p>
        </w:tc>
        <w:tc>
          <w:tcPr>
            <w:tcW w:w="843" w:type="dxa"/>
            <w:noWrap/>
            <w:vAlign w:val="bottom"/>
          </w:tcPr>
          <w:p w:rsidR="00D772AF" w:rsidRPr="00295434" w:rsidRDefault="00D772AF" w:rsidP="00DF3152">
            <w:pPr>
              <w:spacing w:after="0" w:line="240" w:lineRule="auto"/>
              <w:jc w:val="right"/>
              <w:rPr>
                <w:rFonts w:ascii="Times New Roman" w:hAnsi="Times New Roman"/>
                <w:color w:val="000000"/>
                <w:sz w:val="24"/>
                <w:szCs w:val="24"/>
              </w:rPr>
            </w:pPr>
            <w:r w:rsidRPr="00295434">
              <w:rPr>
                <w:rFonts w:ascii="Times New Roman" w:hAnsi="Times New Roman"/>
                <w:color w:val="000000"/>
                <w:sz w:val="24"/>
                <w:szCs w:val="24"/>
              </w:rPr>
              <w:t>6,8</w:t>
            </w:r>
          </w:p>
        </w:tc>
        <w:tc>
          <w:tcPr>
            <w:tcW w:w="999" w:type="dxa"/>
            <w:noWrap/>
            <w:vAlign w:val="bottom"/>
          </w:tcPr>
          <w:p w:rsidR="00D772AF" w:rsidRPr="00295434" w:rsidRDefault="00D772AF" w:rsidP="00DF3152">
            <w:pPr>
              <w:spacing w:after="0" w:line="240" w:lineRule="auto"/>
              <w:jc w:val="right"/>
              <w:rPr>
                <w:rFonts w:ascii="Times New Roman" w:hAnsi="Times New Roman"/>
                <w:color w:val="000000"/>
                <w:sz w:val="24"/>
                <w:szCs w:val="24"/>
              </w:rPr>
            </w:pPr>
            <w:r w:rsidRPr="00295434">
              <w:rPr>
                <w:rFonts w:ascii="Times New Roman" w:hAnsi="Times New Roman"/>
                <w:color w:val="000000"/>
                <w:sz w:val="24"/>
                <w:szCs w:val="24"/>
              </w:rPr>
              <w:t>34,1</w:t>
            </w:r>
          </w:p>
        </w:tc>
        <w:tc>
          <w:tcPr>
            <w:tcW w:w="999" w:type="dxa"/>
            <w:noWrap/>
            <w:vAlign w:val="bottom"/>
          </w:tcPr>
          <w:p w:rsidR="00D772AF" w:rsidRPr="00295434" w:rsidRDefault="00D772AF" w:rsidP="00DF3152">
            <w:pPr>
              <w:spacing w:after="0" w:line="240" w:lineRule="auto"/>
              <w:jc w:val="right"/>
              <w:rPr>
                <w:rFonts w:ascii="Times New Roman" w:hAnsi="Times New Roman"/>
                <w:color w:val="000000"/>
                <w:sz w:val="24"/>
                <w:szCs w:val="24"/>
              </w:rPr>
            </w:pPr>
            <w:r w:rsidRPr="00295434">
              <w:rPr>
                <w:rFonts w:ascii="Times New Roman" w:hAnsi="Times New Roman"/>
                <w:color w:val="000000"/>
                <w:sz w:val="24"/>
                <w:szCs w:val="24"/>
              </w:rPr>
              <w:t>4,5</w:t>
            </w:r>
          </w:p>
        </w:tc>
        <w:tc>
          <w:tcPr>
            <w:tcW w:w="999" w:type="dxa"/>
            <w:noWrap/>
            <w:vAlign w:val="bottom"/>
          </w:tcPr>
          <w:p w:rsidR="00D772AF" w:rsidRPr="00295434" w:rsidRDefault="00D772AF" w:rsidP="00DF3152">
            <w:pPr>
              <w:spacing w:after="0" w:line="240" w:lineRule="auto"/>
              <w:jc w:val="right"/>
              <w:rPr>
                <w:rFonts w:ascii="Times New Roman" w:hAnsi="Times New Roman"/>
                <w:color w:val="000000"/>
                <w:sz w:val="24"/>
                <w:szCs w:val="24"/>
              </w:rPr>
            </w:pPr>
            <w:r w:rsidRPr="00295434">
              <w:rPr>
                <w:rFonts w:ascii="Times New Roman" w:hAnsi="Times New Roman"/>
                <w:color w:val="000000"/>
                <w:sz w:val="24"/>
                <w:szCs w:val="24"/>
              </w:rPr>
              <w:t>65,9</w:t>
            </w:r>
          </w:p>
        </w:tc>
      </w:tr>
      <w:tr w:rsidR="00D772AF" w:rsidRPr="00AE1D52" w:rsidTr="000D0906">
        <w:trPr>
          <w:trHeight w:val="300"/>
          <w:jc w:val="center"/>
        </w:trPr>
        <w:tc>
          <w:tcPr>
            <w:tcW w:w="960" w:type="dxa"/>
            <w:noWrap/>
            <w:vAlign w:val="bottom"/>
          </w:tcPr>
          <w:p w:rsidR="00D772AF" w:rsidRPr="00295434" w:rsidRDefault="00D772AF" w:rsidP="00DF3152">
            <w:pPr>
              <w:spacing w:after="0" w:line="240" w:lineRule="auto"/>
              <w:jc w:val="right"/>
              <w:rPr>
                <w:rFonts w:ascii="Times New Roman" w:hAnsi="Times New Roman"/>
                <w:color w:val="000000"/>
                <w:sz w:val="24"/>
                <w:szCs w:val="24"/>
              </w:rPr>
            </w:pPr>
            <w:r w:rsidRPr="00295434">
              <w:rPr>
                <w:rFonts w:ascii="Times New Roman" w:hAnsi="Times New Roman"/>
                <w:color w:val="000000"/>
                <w:sz w:val="24"/>
                <w:szCs w:val="24"/>
              </w:rPr>
              <w:t>2009</w:t>
            </w:r>
          </w:p>
        </w:tc>
        <w:tc>
          <w:tcPr>
            <w:tcW w:w="1480" w:type="dxa"/>
            <w:noWrap/>
            <w:vAlign w:val="bottom"/>
          </w:tcPr>
          <w:p w:rsidR="00D772AF" w:rsidRPr="00295434" w:rsidRDefault="00D772AF" w:rsidP="00DF3152">
            <w:pPr>
              <w:spacing w:after="0" w:line="240" w:lineRule="auto"/>
              <w:jc w:val="right"/>
              <w:rPr>
                <w:rFonts w:ascii="Times New Roman" w:hAnsi="Times New Roman"/>
                <w:color w:val="000000"/>
                <w:sz w:val="24"/>
                <w:szCs w:val="24"/>
              </w:rPr>
            </w:pPr>
            <w:r w:rsidRPr="00295434">
              <w:rPr>
                <w:rFonts w:ascii="Times New Roman" w:hAnsi="Times New Roman"/>
                <w:color w:val="000000"/>
                <w:sz w:val="24"/>
                <w:szCs w:val="24"/>
              </w:rPr>
              <w:t>100</w:t>
            </w:r>
          </w:p>
        </w:tc>
        <w:tc>
          <w:tcPr>
            <w:tcW w:w="843" w:type="dxa"/>
            <w:noWrap/>
            <w:vAlign w:val="bottom"/>
          </w:tcPr>
          <w:p w:rsidR="00D772AF" w:rsidRPr="00295434" w:rsidRDefault="00D772AF" w:rsidP="00DF3152">
            <w:pPr>
              <w:spacing w:after="0" w:line="240" w:lineRule="auto"/>
              <w:jc w:val="right"/>
              <w:rPr>
                <w:rFonts w:ascii="Times New Roman" w:hAnsi="Times New Roman"/>
                <w:color w:val="000000"/>
                <w:sz w:val="24"/>
                <w:szCs w:val="24"/>
              </w:rPr>
            </w:pPr>
            <w:r w:rsidRPr="00295434">
              <w:rPr>
                <w:rFonts w:ascii="Times New Roman" w:hAnsi="Times New Roman"/>
                <w:color w:val="000000"/>
                <w:sz w:val="24"/>
                <w:szCs w:val="24"/>
              </w:rPr>
              <w:t>8,8</w:t>
            </w:r>
          </w:p>
        </w:tc>
        <w:tc>
          <w:tcPr>
            <w:tcW w:w="999" w:type="dxa"/>
            <w:noWrap/>
            <w:vAlign w:val="bottom"/>
          </w:tcPr>
          <w:p w:rsidR="00D772AF" w:rsidRPr="00295434" w:rsidRDefault="00D772AF" w:rsidP="00DF3152">
            <w:pPr>
              <w:spacing w:after="0" w:line="240" w:lineRule="auto"/>
              <w:jc w:val="right"/>
              <w:rPr>
                <w:rFonts w:ascii="Times New Roman" w:hAnsi="Times New Roman"/>
                <w:color w:val="000000"/>
                <w:sz w:val="24"/>
                <w:szCs w:val="24"/>
              </w:rPr>
            </w:pPr>
            <w:r w:rsidRPr="00295434">
              <w:rPr>
                <w:rFonts w:ascii="Times New Roman" w:hAnsi="Times New Roman"/>
                <w:color w:val="000000"/>
                <w:sz w:val="24"/>
                <w:szCs w:val="24"/>
              </w:rPr>
              <w:t>26,3</w:t>
            </w:r>
          </w:p>
        </w:tc>
        <w:tc>
          <w:tcPr>
            <w:tcW w:w="999" w:type="dxa"/>
            <w:noWrap/>
            <w:vAlign w:val="bottom"/>
          </w:tcPr>
          <w:p w:rsidR="00D772AF" w:rsidRPr="00295434" w:rsidRDefault="00D772AF" w:rsidP="00DF3152">
            <w:pPr>
              <w:spacing w:after="0" w:line="240" w:lineRule="auto"/>
              <w:jc w:val="right"/>
              <w:rPr>
                <w:rFonts w:ascii="Times New Roman" w:hAnsi="Times New Roman"/>
                <w:color w:val="000000"/>
                <w:sz w:val="24"/>
                <w:szCs w:val="24"/>
              </w:rPr>
            </w:pPr>
            <w:r w:rsidRPr="00295434">
              <w:rPr>
                <w:rFonts w:ascii="Times New Roman" w:hAnsi="Times New Roman"/>
                <w:color w:val="000000"/>
                <w:sz w:val="24"/>
                <w:szCs w:val="24"/>
              </w:rPr>
              <w:t>0,0</w:t>
            </w:r>
          </w:p>
        </w:tc>
        <w:tc>
          <w:tcPr>
            <w:tcW w:w="999" w:type="dxa"/>
            <w:noWrap/>
            <w:vAlign w:val="bottom"/>
          </w:tcPr>
          <w:p w:rsidR="00D772AF" w:rsidRPr="00295434" w:rsidRDefault="00D772AF" w:rsidP="00DF3152">
            <w:pPr>
              <w:spacing w:after="0" w:line="240" w:lineRule="auto"/>
              <w:jc w:val="right"/>
              <w:rPr>
                <w:rFonts w:ascii="Times New Roman" w:hAnsi="Times New Roman"/>
                <w:color w:val="000000"/>
                <w:sz w:val="24"/>
                <w:szCs w:val="24"/>
              </w:rPr>
            </w:pPr>
            <w:r w:rsidRPr="00295434">
              <w:rPr>
                <w:rFonts w:ascii="Times New Roman" w:hAnsi="Times New Roman"/>
                <w:color w:val="000000"/>
                <w:sz w:val="24"/>
                <w:szCs w:val="24"/>
              </w:rPr>
              <w:t>61,4</w:t>
            </w:r>
          </w:p>
        </w:tc>
      </w:tr>
    </w:tbl>
    <w:p w:rsidR="00D772AF" w:rsidRPr="00295434" w:rsidRDefault="00D772AF" w:rsidP="00EB3951">
      <w:pPr>
        <w:spacing w:line="360" w:lineRule="auto"/>
        <w:jc w:val="both"/>
        <w:rPr>
          <w:rFonts w:ascii="Times New Roman" w:hAnsi="Times New Roman"/>
          <w:sz w:val="24"/>
          <w:szCs w:val="24"/>
        </w:rPr>
      </w:pPr>
    </w:p>
    <w:p w:rsidR="00D772AF" w:rsidRDefault="00D772AF" w:rsidP="00295434">
      <w:pPr>
        <w:jc w:val="right"/>
        <w:rPr>
          <w:rFonts w:ascii="Times New Roman" w:hAnsi="Times New Roman"/>
          <w:sz w:val="28"/>
          <w:szCs w:val="28"/>
        </w:rPr>
      </w:pPr>
      <w:r>
        <w:rPr>
          <w:rFonts w:ascii="Times New Roman" w:hAnsi="Times New Roman"/>
          <w:sz w:val="28"/>
          <w:szCs w:val="28"/>
        </w:rPr>
        <w:br w:type="page"/>
        <w:t>Приложении 3</w:t>
      </w:r>
    </w:p>
    <w:tbl>
      <w:tblPr>
        <w:tblpPr w:leftFromText="180" w:rightFromText="180" w:vertAnchor="page" w:horzAnchor="margin" w:tblpXSpec="center" w:tblpY="3481"/>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4"/>
        <w:gridCol w:w="1486"/>
        <w:gridCol w:w="980"/>
        <w:gridCol w:w="1387"/>
        <w:gridCol w:w="2229"/>
        <w:gridCol w:w="1960"/>
        <w:gridCol w:w="998"/>
      </w:tblGrid>
      <w:tr w:rsidR="00D772AF" w:rsidRPr="00AE1D52" w:rsidTr="008C491D">
        <w:trPr>
          <w:trHeight w:val="728"/>
        </w:trPr>
        <w:tc>
          <w:tcPr>
            <w:tcW w:w="814" w:type="dxa"/>
            <w:vMerge w:val="restart"/>
            <w:noWrap/>
            <w:vAlign w:val="bottom"/>
          </w:tcPr>
          <w:p w:rsidR="00D772AF" w:rsidRPr="008C491D" w:rsidRDefault="00D772AF" w:rsidP="00295434">
            <w:pPr>
              <w:spacing w:after="0" w:line="240" w:lineRule="auto"/>
              <w:rPr>
                <w:rFonts w:ascii="Times New Roman" w:hAnsi="Times New Roman"/>
                <w:color w:val="000000"/>
                <w:sz w:val="24"/>
                <w:szCs w:val="24"/>
              </w:rPr>
            </w:pPr>
          </w:p>
        </w:tc>
        <w:tc>
          <w:tcPr>
            <w:tcW w:w="1486" w:type="dxa"/>
            <w:vMerge w:val="restart"/>
            <w:vAlign w:val="bottom"/>
          </w:tcPr>
          <w:p w:rsidR="00D772AF" w:rsidRPr="008C491D" w:rsidRDefault="00D772AF" w:rsidP="00295434">
            <w:pPr>
              <w:spacing w:after="0" w:line="240" w:lineRule="auto"/>
              <w:jc w:val="center"/>
              <w:rPr>
                <w:rFonts w:ascii="Times New Roman" w:hAnsi="Times New Roman"/>
                <w:color w:val="000000"/>
                <w:sz w:val="24"/>
                <w:szCs w:val="24"/>
              </w:rPr>
            </w:pPr>
            <w:r w:rsidRPr="008C491D">
              <w:rPr>
                <w:rFonts w:ascii="Times New Roman" w:hAnsi="Times New Roman"/>
                <w:color w:val="000000"/>
                <w:sz w:val="24"/>
                <w:szCs w:val="24"/>
              </w:rPr>
              <w:t>безработные всего</w:t>
            </w:r>
          </w:p>
        </w:tc>
        <w:tc>
          <w:tcPr>
            <w:tcW w:w="7554" w:type="dxa"/>
            <w:gridSpan w:val="5"/>
            <w:noWrap/>
          </w:tcPr>
          <w:p w:rsidR="00D772AF" w:rsidRPr="008C491D" w:rsidRDefault="00D772AF" w:rsidP="00295434">
            <w:pPr>
              <w:spacing w:after="0" w:line="240" w:lineRule="auto"/>
              <w:jc w:val="center"/>
              <w:rPr>
                <w:rFonts w:ascii="Times New Roman" w:hAnsi="Times New Roman"/>
                <w:color w:val="000000"/>
                <w:sz w:val="24"/>
                <w:szCs w:val="24"/>
              </w:rPr>
            </w:pPr>
            <w:r w:rsidRPr="008C491D">
              <w:rPr>
                <w:rFonts w:ascii="Times New Roman" w:hAnsi="Times New Roman"/>
                <w:color w:val="000000"/>
                <w:sz w:val="24"/>
                <w:szCs w:val="24"/>
              </w:rPr>
              <w:t>Уровень образования</w:t>
            </w:r>
          </w:p>
        </w:tc>
      </w:tr>
      <w:tr w:rsidR="00D772AF" w:rsidRPr="00AE1D52" w:rsidTr="008C491D">
        <w:trPr>
          <w:trHeight w:val="521"/>
        </w:trPr>
        <w:tc>
          <w:tcPr>
            <w:tcW w:w="814" w:type="dxa"/>
            <w:vMerge/>
            <w:noWrap/>
            <w:vAlign w:val="bottom"/>
          </w:tcPr>
          <w:p w:rsidR="00D772AF" w:rsidRPr="008C491D" w:rsidRDefault="00D772AF" w:rsidP="00295434">
            <w:pPr>
              <w:spacing w:after="0" w:line="240" w:lineRule="auto"/>
              <w:rPr>
                <w:rFonts w:ascii="Times New Roman" w:hAnsi="Times New Roman"/>
                <w:color w:val="000000"/>
                <w:sz w:val="24"/>
                <w:szCs w:val="24"/>
              </w:rPr>
            </w:pPr>
          </w:p>
        </w:tc>
        <w:tc>
          <w:tcPr>
            <w:tcW w:w="1486" w:type="dxa"/>
            <w:vMerge/>
            <w:vAlign w:val="bottom"/>
          </w:tcPr>
          <w:p w:rsidR="00D772AF" w:rsidRPr="008C491D" w:rsidRDefault="00D772AF" w:rsidP="00295434">
            <w:pPr>
              <w:spacing w:after="0" w:line="240" w:lineRule="auto"/>
              <w:rPr>
                <w:rFonts w:ascii="Times New Roman" w:hAnsi="Times New Roman"/>
                <w:color w:val="000000"/>
                <w:sz w:val="24"/>
                <w:szCs w:val="24"/>
              </w:rPr>
            </w:pPr>
          </w:p>
        </w:tc>
        <w:tc>
          <w:tcPr>
            <w:tcW w:w="980" w:type="dxa"/>
            <w:noWrap/>
            <w:vAlign w:val="bottom"/>
          </w:tcPr>
          <w:p w:rsidR="00D772AF" w:rsidRPr="008C491D" w:rsidRDefault="00D772AF" w:rsidP="00295434">
            <w:pPr>
              <w:spacing w:after="0" w:line="240" w:lineRule="auto"/>
              <w:jc w:val="center"/>
              <w:rPr>
                <w:rFonts w:ascii="Times New Roman" w:hAnsi="Times New Roman"/>
                <w:color w:val="000000"/>
                <w:sz w:val="24"/>
                <w:szCs w:val="24"/>
              </w:rPr>
            </w:pPr>
            <w:r w:rsidRPr="008C491D">
              <w:rPr>
                <w:rFonts w:ascii="Times New Roman" w:hAnsi="Times New Roman"/>
                <w:color w:val="000000"/>
                <w:sz w:val="24"/>
                <w:szCs w:val="24"/>
              </w:rPr>
              <w:t>высшее</w:t>
            </w:r>
          </w:p>
        </w:tc>
        <w:tc>
          <w:tcPr>
            <w:tcW w:w="1387" w:type="dxa"/>
            <w:vAlign w:val="bottom"/>
          </w:tcPr>
          <w:p w:rsidR="00D772AF" w:rsidRPr="008C491D" w:rsidRDefault="00D772AF" w:rsidP="00295434">
            <w:pPr>
              <w:spacing w:after="0" w:line="240" w:lineRule="auto"/>
              <w:jc w:val="center"/>
              <w:rPr>
                <w:rFonts w:ascii="Times New Roman" w:hAnsi="Times New Roman"/>
                <w:color w:val="000000"/>
                <w:sz w:val="24"/>
                <w:szCs w:val="24"/>
              </w:rPr>
            </w:pPr>
            <w:r w:rsidRPr="008C491D">
              <w:rPr>
                <w:rFonts w:ascii="Times New Roman" w:hAnsi="Times New Roman"/>
                <w:color w:val="000000"/>
                <w:sz w:val="24"/>
                <w:szCs w:val="24"/>
              </w:rPr>
              <w:t>не полное высшее</w:t>
            </w:r>
          </w:p>
        </w:tc>
        <w:tc>
          <w:tcPr>
            <w:tcW w:w="2229" w:type="dxa"/>
            <w:vAlign w:val="bottom"/>
          </w:tcPr>
          <w:p w:rsidR="00D772AF" w:rsidRPr="008C491D" w:rsidRDefault="00D772AF" w:rsidP="00295434">
            <w:pPr>
              <w:spacing w:after="0" w:line="240" w:lineRule="auto"/>
              <w:jc w:val="center"/>
              <w:rPr>
                <w:rFonts w:ascii="Times New Roman" w:hAnsi="Times New Roman"/>
                <w:color w:val="000000"/>
                <w:sz w:val="24"/>
                <w:szCs w:val="24"/>
              </w:rPr>
            </w:pPr>
            <w:r w:rsidRPr="008C491D">
              <w:rPr>
                <w:rFonts w:ascii="Times New Roman" w:hAnsi="Times New Roman"/>
                <w:color w:val="000000"/>
                <w:sz w:val="24"/>
                <w:szCs w:val="24"/>
              </w:rPr>
              <w:t>среднее профессиональное</w:t>
            </w:r>
          </w:p>
        </w:tc>
        <w:tc>
          <w:tcPr>
            <w:tcW w:w="1960" w:type="dxa"/>
            <w:vAlign w:val="bottom"/>
          </w:tcPr>
          <w:p w:rsidR="00D772AF" w:rsidRPr="008C491D" w:rsidRDefault="00D772AF" w:rsidP="00295434">
            <w:pPr>
              <w:spacing w:after="0" w:line="240" w:lineRule="auto"/>
              <w:jc w:val="center"/>
              <w:rPr>
                <w:rFonts w:ascii="Times New Roman" w:hAnsi="Times New Roman"/>
                <w:color w:val="000000"/>
                <w:sz w:val="24"/>
                <w:szCs w:val="24"/>
              </w:rPr>
            </w:pPr>
            <w:r w:rsidRPr="008C491D">
              <w:rPr>
                <w:rFonts w:ascii="Times New Roman" w:hAnsi="Times New Roman"/>
                <w:color w:val="000000"/>
                <w:sz w:val="24"/>
                <w:szCs w:val="24"/>
              </w:rPr>
              <w:t>начальное профессиональное</w:t>
            </w:r>
          </w:p>
        </w:tc>
        <w:tc>
          <w:tcPr>
            <w:tcW w:w="998" w:type="dxa"/>
            <w:vAlign w:val="bottom"/>
          </w:tcPr>
          <w:p w:rsidR="00D772AF" w:rsidRPr="008C491D" w:rsidRDefault="00D772AF" w:rsidP="00295434">
            <w:pPr>
              <w:spacing w:after="0" w:line="240" w:lineRule="auto"/>
              <w:jc w:val="center"/>
              <w:rPr>
                <w:rFonts w:ascii="Times New Roman" w:hAnsi="Times New Roman"/>
                <w:color w:val="000000"/>
                <w:sz w:val="24"/>
                <w:szCs w:val="24"/>
              </w:rPr>
            </w:pPr>
            <w:r w:rsidRPr="008C491D">
              <w:rPr>
                <w:rFonts w:ascii="Times New Roman" w:hAnsi="Times New Roman"/>
                <w:color w:val="000000"/>
                <w:sz w:val="24"/>
                <w:szCs w:val="24"/>
              </w:rPr>
              <w:t>среднее полное</w:t>
            </w:r>
          </w:p>
        </w:tc>
      </w:tr>
      <w:tr w:rsidR="00D772AF" w:rsidRPr="00AE1D52" w:rsidTr="008C491D">
        <w:trPr>
          <w:trHeight w:val="243"/>
        </w:trPr>
        <w:tc>
          <w:tcPr>
            <w:tcW w:w="814" w:type="dxa"/>
            <w:noWrap/>
            <w:vAlign w:val="bottom"/>
          </w:tcPr>
          <w:p w:rsidR="00D772AF" w:rsidRPr="008C491D" w:rsidRDefault="00D772AF" w:rsidP="00295434">
            <w:pPr>
              <w:spacing w:after="0" w:line="240" w:lineRule="auto"/>
              <w:rPr>
                <w:rFonts w:ascii="Times New Roman" w:hAnsi="Times New Roman"/>
                <w:color w:val="000000"/>
                <w:sz w:val="24"/>
                <w:szCs w:val="24"/>
              </w:rPr>
            </w:pPr>
            <w:r w:rsidRPr="008C491D">
              <w:rPr>
                <w:rFonts w:ascii="Times New Roman" w:hAnsi="Times New Roman"/>
                <w:color w:val="000000"/>
                <w:sz w:val="24"/>
                <w:szCs w:val="24"/>
              </w:rPr>
              <w:t>всего</w:t>
            </w:r>
          </w:p>
        </w:tc>
        <w:tc>
          <w:tcPr>
            <w:tcW w:w="8042" w:type="dxa"/>
            <w:gridSpan w:val="5"/>
            <w:noWrap/>
            <w:vAlign w:val="bottom"/>
          </w:tcPr>
          <w:p w:rsidR="00D772AF" w:rsidRPr="008C491D" w:rsidRDefault="00D772AF" w:rsidP="00295434">
            <w:pPr>
              <w:spacing w:after="0" w:line="240" w:lineRule="auto"/>
              <w:jc w:val="center"/>
              <w:rPr>
                <w:rFonts w:ascii="Times New Roman" w:hAnsi="Times New Roman"/>
                <w:color w:val="000000"/>
                <w:sz w:val="24"/>
                <w:szCs w:val="24"/>
              </w:rPr>
            </w:pPr>
            <w:r w:rsidRPr="008C491D">
              <w:rPr>
                <w:rFonts w:ascii="Times New Roman" w:hAnsi="Times New Roman"/>
                <w:color w:val="000000"/>
                <w:sz w:val="24"/>
                <w:szCs w:val="24"/>
              </w:rPr>
              <w:t>человек</w:t>
            </w:r>
          </w:p>
        </w:tc>
        <w:tc>
          <w:tcPr>
            <w:tcW w:w="998" w:type="dxa"/>
            <w:noWrap/>
            <w:vAlign w:val="bottom"/>
          </w:tcPr>
          <w:p w:rsidR="00D772AF" w:rsidRPr="008C491D" w:rsidRDefault="00D772AF" w:rsidP="00295434">
            <w:pPr>
              <w:spacing w:after="0" w:line="240" w:lineRule="auto"/>
              <w:rPr>
                <w:rFonts w:ascii="Times New Roman" w:hAnsi="Times New Roman"/>
                <w:color w:val="000000"/>
                <w:sz w:val="24"/>
                <w:szCs w:val="24"/>
              </w:rPr>
            </w:pPr>
          </w:p>
        </w:tc>
      </w:tr>
      <w:tr w:rsidR="00D772AF" w:rsidRPr="00AE1D52" w:rsidTr="008C491D">
        <w:trPr>
          <w:trHeight w:val="243"/>
        </w:trPr>
        <w:tc>
          <w:tcPr>
            <w:tcW w:w="814" w:type="dxa"/>
            <w:noWrap/>
            <w:vAlign w:val="bottom"/>
          </w:tcPr>
          <w:p w:rsidR="00D772AF" w:rsidRPr="008C491D" w:rsidRDefault="00D772AF" w:rsidP="00295434">
            <w:pPr>
              <w:spacing w:after="0" w:line="240" w:lineRule="auto"/>
              <w:jc w:val="right"/>
              <w:rPr>
                <w:rFonts w:ascii="Times New Roman" w:hAnsi="Times New Roman"/>
                <w:color w:val="000000"/>
                <w:sz w:val="24"/>
                <w:szCs w:val="24"/>
              </w:rPr>
            </w:pPr>
            <w:r w:rsidRPr="008C491D">
              <w:rPr>
                <w:rFonts w:ascii="Times New Roman" w:hAnsi="Times New Roman"/>
                <w:color w:val="000000"/>
                <w:sz w:val="24"/>
                <w:szCs w:val="24"/>
              </w:rPr>
              <w:t>2005</w:t>
            </w:r>
          </w:p>
        </w:tc>
        <w:tc>
          <w:tcPr>
            <w:tcW w:w="1486" w:type="dxa"/>
            <w:noWrap/>
            <w:vAlign w:val="bottom"/>
          </w:tcPr>
          <w:p w:rsidR="00D772AF" w:rsidRPr="008C491D" w:rsidRDefault="00D772AF" w:rsidP="00295434">
            <w:pPr>
              <w:spacing w:after="0" w:line="240" w:lineRule="auto"/>
              <w:jc w:val="right"/>
              <w:rPr>
                <w:rFonts w:ascii="Times New Roman" w:hAnsi="Times New Roman"/>
                <w:color w:val="000000"/>
                <w:sz w:val="24"/>
                <w:szCs w:val="24"/>
              </w:rPr>
            </w:pPr>
            <w:r w:rsidRPr="008C491D">
              <w:rPr>
                <w:rFonts w:ascii="Times New Roman" w:hAnsi="Times New Roman"/>
                <w:color w:val="000000"/>
                <w:sz w:val="24"/>
                <w:szCs w:val="24"/>
              </w:rPr>
              <w:t>118</w:t>
            </w:r>
          </w:p>
        </w:tc>
        <w:tc>
          <w:tcPr>
            <w:tcW w:w="980" w:type="dxa"/>
            <w:noWrap/>
            <w:vAlign w:val="bottom"/>
          </w:tcPr>
          <w:p w:rsidR="00D772AF" w:rsidRPr="008C491D" w:rsidRDefault="00D772AF" w:rsidP="00295434">
            <w:pPr>
              <w:spacing w:after="0" w:line="240" w:lineRule="auto"/>
              <w:jc w:val="right"/>
              <w:rPr>
                <w:rFonts w:ascii="Times New Roman" w:hAnsi="Times New Roman"/>
                <w:color w:val="000000"/>
                <w:sz w:val="24"/>
                <w:szCs w:val="24"/>
              </w:rPr>
            </w:pPr>
            <w:r w:rsidRPr="008C491D">
              <w:rPr>
                <w:rFonts w:ascii="Times New Roman" w:hAnsi="Times New Roman"/>
                <w:color w:val="000000"/>
                <w:sz w:val="24"/>
                <w:szCs w:val="24"/>
              </w:rPr>
              <w:t>17</w:t>
            </w:r>
          </w:p>
        </w:tc>
        <w:tc>
          <w:tcPr>
            <w:tcW w:w="1387" w:type="dxa"/>
            <w:noWrap/>
            <w:vAlign w:val="bottom"/>
          </w:tcPr>
          <w:p w:rsidR="00D772AF" w:rsidRPr="008C491D" w:rsidRDefault="00D772AF" w:rsidP="00295434">
            <w:pPr>
              <w:spacing w:after="0" w:line="240" w:lineRule="auto"/>
              <w:jc w:val="right"/>
              <w:rPr>
                <w:rFonts w:ascii="Times New Roman" w:hAnsi="Times New Roman"/>
                <w:color w:val="000000"/>
                <w:sz w:val="24"/>
                <w:szCs w:val="24"/>
              </w:rPr>
            </w:pPr>
            <w:r w:rsidRPr="008C491D">
              <w:rPr>
                <w:rFonts w:ascii="Times New Roman" w:hAnsi="Times New Roman"/>
                <w:color w:val="000000"/>
                <w:sz w:val="24"/>
                <w:szCs w:val="24"/>
              </w:rPr>
              <w:t>3</w:t>
            </w:r>
          </w:p>
        </w:tc>
        <w:tc>
          <w:tcPr>
            <w:tcW w:w="2229" w:type="dxa"/>
            <w:noWrap/>
            <w:vAlign w:val="bottom"/>
          </w:tcPr>
          <w:p w:rsidR="00D772AF" w:rsidRPr="008C491D" w:rsidRDefault="00D772AF" w:rsidP="00295434">
            <w:pPr>
              <w:spacing w:after="0" w:line="240" w:lineRule="auto"/>
              <w:jc w:val="right"/>
              <w:rPr>
                <w:rFonts w:ascii="Times New Roman" w:hAnsi="Times New Roman"/>
                <w:color w:val="000000"/>
                <w:sz w:val="24"/>
                <w:szCs w:val="24"/>
              </w:rPr>
            </w:pPr>
            <w:r w:rsidRPr="008C491D">
              <w:rPr>
                <w:rFonts w:ascii="Times New Roman" w:hAnsi="Times New Roman"/>
                <w:color w:val="000000"/>
                <w:sz w:val="24"/>
                <w:szCs w:val="24"/>
              </w:rPr>
              <w:t>37</w:t>
            </w:r>
          </w:p>
        </w:tc>
        <w:tc>
          <w:tcPr>
            <w:tcW w:w="1960" w:type="dxa"/>
            <w:noWrap/>
            <w:vAlign w:val="bottom"/>
          </w:tcPr>
          <w:p w:rsidR="00D772AF" w:rsidRPr="008C491D" w:rsidRDefault="00D772AF" w:rsidP="00295434">
            <w:pPr>
              <w:spacing w:after="0" w:line="240" w:lineRule="auto"/>
              <w:jc w:val="right"/>
              <w:rPr>
                <w:rFonts w:ascii="Times New Roman" w:hAnsi="Times New Roman"/>
                <w:color w:val="000000"/>
                <w:sz w:val="24"/>
                <w:szCs w:val="24"/>
              </w:rPr>
            </w:pPr>
            <w:r w:rsidRPr="008C491D">
              <w:rPr>
                <w:rFonts w:ascii="Times New Roman" w:hAnsi="Times New Roman"/>
                <w:color w:val="000000"/>
                <w:sz w:val="24"/>
                <w:szCs w:val="24"/>
              </w:rPr>
              <w:t>27</w:t>
            </w:r>
          </w:p>
        </w:tc>
        <w:tc>
          <w:tcPr>
            <w:tcW w:w="998" w:type="dxa"/>
            <w:noWrap/>
            <w:vAlign w:val="bottom"/>
          </w:tcPr>
          <w:p w:rsidR="00D772AF" w:rsidRPr="008C491D" w:rsidRDefault="00D772AF" w:rsidP="00295434">
            <w:pPr>
              <w:spacing w:after="0" w:line="240" w:lineRule="auto"/>
              <w:jc w:val="right"/>
              <w:rPr>
                <w:rFonts w:ascii="Times New Roman" w:hAnsi="Times New Roman"/>
                <w:color w:val="000000"/>
                <w:sz w:val="24"/>
                <w:szCs w:val="24"/>
              </w:rPr>
            </w:pPr>
            <w:r w:rsidRPr="008C491D">
              <w:rPr>
                <w:rFonts w:ascii="Times New Roman" w:hAnsi="Times New Roman"/>
                <w:color w:val="000000"/>
                <w:sz w:val="24"/>
                <w:szCs w:val="24"/>
              </w:rPr>
              <w:t>35</w:t>
            </w:r>
          </w:p>
        </w:tc>
      </w:tr>
      <w:tr w:rsidR="00D772AF" w:rsidRPr="00AE1D52" w:rsidTr="008C491D">
        <w:trPr>
          <w:trHeight w:val="243"/>
        </w:trPr>
        <w:tc>
          <w:tcPr>
            <w:tcW w:w="814" w:type="dxa"/>
            <w:noWrap/>
            <w:vAlign w:val="bottom"/>
          </w:tcPr>
          <w:p w:rsidR="00D772AF" w:rsidRPr="008C491D" w:rsidRDefault="00D772AF" w:rsidP="00295434">
            <w:pPr>
              <w:spacing w:after="0" w:line="240" w:lineRule="auto"/>
              <w:jc w:val="right"/>
              <w:rPr>
                <w:rFonts w:ascii="Times New Roman" w:hAnsi="Times New Roman"/>
                <w:color w:val="000000"/>
                <w:sz w:val="24"/>
                <w:szCs w:val="24"/>
              </w:rPr>
            </w:pPr>
            <w:r w:rsidRPr="008C491D">
              <w:rPr>
                <w:rFonts w:ascii="Times New Roman" w:hAnsi="Times New Roman"/>
                <w:color w:val="000000"/>
                <w:sz w:val="24"/>
                <w:szCs w:val="24"/>
              </w:rPr>
              <w:t>2006</w:t>
            </w:r>
          </w:p>
        </w:tc>
        <w:tc>
          <w:tcPr>
            <w:tcW w:w="1486" w:type="dxa"/>
            <w:noWrap/>
            <w:vAlign w:val="bottom"/>
          </w:tcPr>
          <w:p w:rsidR="00D772AF" w:rsidRPr="008C491D" w:rsidRDefault="00D772AF" w:rsidP="00295434">
            <w:pPr>
              <w:spacing w:after="0" w:line="240" w:lineRule="auto"/>
              <w:jc w:val="right"/>
              <w:rPr>
                <w:rFonts w:ascii="Times New Roman" w:hAnsi="Times New Roman"/>
                <w:color w:val="000000"/>
                <w:sz w:val="24"/>
                <w:szCs w:val="24"/>
              </w:rPr>
            </w:pPr>
            <w:r w:rsidRPr="008C491D">
              <w:rPr>
                <w:rFonts w:ascii="Times New Roman" w:hAnsi="Times New Roman"/>
                <w:color w:val="000000"/>
                <w:sz w:val="24"/>
                <w:szCs w:val="24"/>
              </w:rPr>
              <w:t>117</w:t>
            </w:r>
          </w:p>
        </w:tc>
        <w:tc>
          <w:tcPr>
            <w:tcW w:w="980" w:type="dxa"/>
            <w:noWrap/>
            <w:vAlign w:val="bottom"/>
          </w:tcPr>
          <w:p w:rsidR="00D772AF" w:rsidRPr="008C491D" w:rsidRDefault="00D772AF" w:rsidP="00295434">
            <w:pPr>
              <w:spacing w:after="0" w:line="240" w:lineRule="auto"/>
              <w:jc w:val="right"/>
              <w:rPr>
                <w:rFonts w:ascii="Times New Roman" w:hAnsi="Times New Roman"/>
                <w:color w:val="000000"/>
                <w:sz w:val="24"/>
                <w:szCs w:val="24"/>
              </w:rPr>
            </w:pPr>
            <w:r w:rsidRPr="008C491D">
              <w:rPr>
                <w:rFonts w:ascii="Times New Roman" w:hAnsi="Times New Roman"/>
                <w:color w:val="000000"/>
                <w:sz w:val="24"/>
                <w:szCs w:val="24"/>
              </w:rPr>
              <w:t>12</w:t>
            </w:r>
          </w:p>
        </w:tc>
        <w:tc>
          <w:tcPr>
            <w:tcW w:w="1387" w:type="dxa"/>
            <w:noWrap/>
            <w:vAlign w:val="bottom"/>
          </w:tcPr>
          <w:p w:rsidR="00D772AF" w:rsidRPr="008C491D" w:rsidRDefault="00D772AF" w:rsidP="00295434">
            <w:pPr>
              <w:spacing w:after="0" w:line="240" w:lineRule="auto"/>
              <w:jc w:val="right"/>
              <w:rPr>
                <w:rFonts w:ascii="Times New Roman" w:hAnsi="Times New Roman"/>
                <w:color w:val="000000"/>
                <w:sz w:val="24"/>
                <w:szCs w:val="24"/>
              </w:rPr>
            </w:pPr>
            <w:r w:rsidRPr="008C491D">
              <w:rPr>
                <w:rFonts w:ascii="Times New Roman" w:hAnsi="Times New Roman"/>
                <w:color w:val="000000"/>
                <w:sz w:val="24"/>
                <w:szCs w:val="24"/>
              </w:rPr>
              <w:t>0</w:t>
            </w:r>
          </w:p>
        </w:tc>
        <w:tc>
          <w:tcPr>
            <w:tcW w:w="2229" w:type="dxa"/>
            <w:noWrap/>
            <w:vAlign w:val="bottom"/>
          </w:tcPr>
          <w:p w:rsidR="00D772AF" w:rsidRPr="008C491D" w:rsidRDefault="00D772AF" w:rsidP="00295434">
            <w:pPr>
              <w:spacing w:after="0" w:line="240" w:lineRule="auto"/>
              <w:jc w:val="right"/>
              <w:rPr>
                <w:rFonts w:ascii="Times New Roman" w:hAnsi="Times New Roman"/>
                <w:color w:val="000000"/>
                <w:sz w:val="24"/>
                <w:szCs w:val="24"/>
              </w:rPr>
            </w:pPr>
            <w:r w:rsidRPr="008C491D">
              <w:rPr>
                <w:rFonts w:ascii="Times New Roman" w:hAnsi="Times New Roman"/>
                <w:color w:val="000000"/>
                <w:sz w:val="24"/>
                <w:szCs w:val="24"/>
              </w:rPr>
              <w:t>34</w:t>
            </w:r>
          </w:p>
        </w:tc>
        <w:tc>
          <w:tcPr>
            <w:tcW w:w="1960" w:type="dxa"/>
            <w:noWrap/>
            <w:vAlign w:val="bottom"/>
          </w:tcPr>
          <w:p w:rsidR="00D772AF" w:rsidRPr="008C491D" w:rsidRDefault="00D772AF" w:rsidP="00295434">
            <w:pPr>
              <w:spacing w:after="0" w:line="240" w:lineRule="auto"/>
              <w:jc w:val="right"/>
              <w:rPr>
                <w:rFonts w:ascii="Times New Roman" w:hAnsi="Times New Roman"/>
                <w:color w:val="000000"/>
                <w:sz w:val="24"/>
                <w:szCs w:val="24"/>
              </w:rPr>
            </w:pPr>
            <w:r w:rsidRPr="008C491D">
              <w:rPr>
                <w:rFonts w:ascii="Times New Roman" w:hAnsi="Times New Roman"/>
                <w:color w:val="000000"/>
                <w:sz w:val="24"/>
                <w:szCs w:val="24"/>
              </w:rPr>
              <w:t>25</w:t>
            </w:r>
          </w:p>
        </w:tc>
        <w:tc>
          <w:tcPr>
            <w:tcW w:w="998" w:type="dxa"/>
            <w:noWrap/>
            <w:vAlign w:val="bottom"/>
          </w:tcPr>
          <w:p w:rsidR="00D772AF" w:rsidRPr="008C491D" w:rsidRDefault="00D772AF" w:rsidP="00295434">
            <w:pPr>
              <w:spacing w:after="0" w:line="240" w:lineRule="auto"/>
              <w:jc w:val="right"/>
              <w:rPr>
                <w:rFonts w:ascii="Times New Roman" w:hAnsi="Times New Roman"/>
                <w:color w:val="000000"/>
                <w:sz w:val="24"/>
                <w:szCs w:val="24"/>
              </w:rPr>
            </w:pPr>
            <w:r w:rsidRPr="008C491D">
              <w:rPr>
                <w:rFonts w:ascii="Times New Roman" w:hAnsi="Times New Roman"/>
                <w:color w:val="000000"/>
                <w:sz w:val="24"/>
                <w:szCs w:val="24"/>
              </w:rPr>
              <w:t>35</w:t>
            </w:r>
          </w:p>
        </w:tc>
      </w:tr>
      <w:tr w:rsidR="00D772AF" w:rsidRPr="00AE1D52" w:rsidTr="008C491D">
        <w:trPr>
          <w:trHeight w:val="243"/>
        </w:trPr>
        <w:tc>
          <w:tcPr>
            <w:tcW w:w="814" w:type="dxa"/>
            <w:noWrap/>
            <w:vAlign w:val="bottom"/>
          </w:tcPr>
          <w:p w:rsidR="00D772AF" w:rsidRPr="008C491D" w:rsidRDefault="00D772AF" w:rsidP="00295434">
            <w:pPr>
              <w:spacing w:after="0" w:line="240" w:lineRule="auto"/>
              <w:jc w:val="right"/>
              <w:rPr>
                <w:rFonts w:ascii="Times New Roman" w:hAnsi="Times New Roman"/>
                <w:color w:val="000000"/>
                <w:sz w:val="24"/>
                <w:szCs w:val="24"/>
              </w:rPr>
            </w:pPr>
            <w:r w:rsidRPr="008C491D">
              <w:rPr>
                <w:rFonts w:ascii="Times New Roman" w:hAnsi="Times New Roman"/>
                <w:color w:val="000000"/>
                <w:sz w:val="24"/>
                <w:szCs w:val="24"/>
              </w:rPr>
              <w:t>2007</w:t>
            </w:r>
          </w:p>
        </w:tc>
        <w:tc>
          <w:tcPr>
            <w:tcW w:w="1486" w:type="dxa"/>
            <w:noWrap/>
            <w:vAlign w:val="bottom"/>
          </w:tcPr>
          <w:p w:rsidR="00D772AF" w:rsidRPr="008C491D" w:rsidRDefault="00D772AF" w:rsidP="00295434">
            <w:pPr>
              <w:spacing w:after="0" w:line="240" w:lineRule="auto"/>
              <w:jc w:val="right"/>
              <w:rPr>
                <w:rFonts w:ascii="Times New Roman" w:hAnsi="Times New Roman"/>
                <w:color w:val="000000"/>
                <w:sz w:val="24"/>
                <w:szCs w:val="24"/>
              </w:rPr>
            </w:pPr>
            <w:r w:rsidRPr="008C491D">
              <w:rPr>
                <w:rFonts w:ascii="Times New Roman" w:hAnsi="Times New Roman"/>
                <w:color w:val="000000"/>
                <w:sz w:val="24"/>
                <w:szCs w:val="24"/>
              </w:rPr>
              <w:t>116</w:t>
            </w:r>
          </w:p>
        </w:tc>
        <w:tc>
          <w:tcPr>
            <w:tcW w:w="980" w:type="dxa"/>
            <w:noWrap/>
            <w:vAlign w:val="bottom"/>
          </w:tcPr>
          <w:p w:rsidR="00D772AF" w:rsidRPr="008C491D" w:rsidRDefault="00D772AF" w:rsidP="00295434">
            <w:pPr>
              <w:spacing w:after="0" w:line="240" w:lineRule="auto"/>
              <w:jc w:val="right"/>
              <w:rPr>
                <w:rFonts w:ascii="Times New Roman" w:hAnsi="Times New Roman"/>
                <w:color w:val="000000"/>
                <w:sz w:val="24"/>
                <w:szCs w:val="24"/>
              </w:rPr>
            </w:pPr>
            <w:r w:rsidRPr="008C491D">
              <w:rPr>
                <w:rFonts w:ascii="Times New Roman" w:hAnsi="Times New Roman"/>
                <w:color w:val="000000"/>
                <w:sz w:val="24"/>
                <w:szCs w:val="24"/>
              </w:rPr>
              <w:t>8</w:t>
            </w:r>
          </w:p>
        </w:tc>
        <w:tc>
          <w:tcPr>
            <w:tcW w:w="1387" w:type="dxa"/>
            <w:noWrap/>
            <w:vAlign w:val="bottom"/>
          </w:tcPr>
          <w:p w:rsidR="00D772AF" w:rsidRPr="008C491D" w:rsidRDefault="00D772AF" w:rsidP="00295434">
            <w:pPr>
              <w:spacing w:after="0" w:line="240" w:lineRule="auto"/>
              <w:jc w:val="right"/>
              <w:rPr>
                <w:rFonts w:ascii="Times New Roman" w:hAnsi="Times New Roman"/>
                <w:color w:val="000000"/>
                <w:sz w:val="24"/>
                <w:szCs w:val="24"/>
              </w:rPr>
            </w:pPr>
            <w:r w:rsidRPr="008C491D">
              <w:rPr>
                <w:rFonts w:ascii="Times New Roman" w:hAnsi="Times New Roman"/>
                <w:color w:val="000000"/>
                <w:sz w:val="24"/>
                <w:szCs w:val="24"/>
              </w:rPr>
              <w:t>4</w:t>
            </w:r>
          </w:p>
        </w:tc>
        <w:tc>
          <w:tcPr>
            <w:tcW w:w="2229" w:type="dxa"/>
            <w:noWrap/>
            <w:vAlign w:val="bottom"/>
          </w:tcPr>
          <w:p w:rsidR="00D772AF" w:rsidRPr="008C491D" w:rsidRDefault="00D772AF" w:rsidP="00295434">
            <w:pPr>
              <w:spacing w:after="0" w:line="240" w:lineRule="auto"/>
              <w:jc w:val="right"/>
              <w:rPr>
                <w:rFonts w:ascii="Times New Roman" w:hAnsi="Times New Roman"/>
                <w:color w:val="000000"/>
                <w:sz w:val="24"/>
                <w:szCs w:val="24"/>
              </w:rPr>
            </w:pPr>
            <w:r w:rsidRPr="008C491D">
              <w:rPr>
                <w:rFonts w:ascii="Times New Roman" w:hAnsi="Times New Roman"/>
                <w:color w:val="000000"/>
                <w:sz w:val="24"/>
                <w:szCs w:val="24"/>
              </w:rPr>
              <w:t>23</w:t>
            </w:r>
          </w:p>
        </w:tc>
        <w:tc>
          <w:tcPr>
            <w:tcW w:w="1960" w:type="dxa"/>
            <w:noWrap/>
            <w:vAlign w:val="bottom"/>
          </w:tcPr>
          <w:p w:rsidR="00D772AF" w:rsidRPr="008C491D" w:rsidRDefault="00D772AF" w:rsidP="00295434">
            <w:pPr>
              <w:spacing w:after="0" w:line="240" w:lineRule="auto"/>
              <w:jc w:val="right"/>
              <w:rPr>
                <w:rFonts w:ascii="Times New Roman" w:hAnsi="Times New Roman"/>
                <w:color w:val="000000"/>
                <w:sz w:val="24"/>
                <w:szCs w:val="24"/>
              </w:rPr>
            </w:pPr>
            <w:r w:rsidRPr="008C491D">
              <w:rPr>
                <w:rFonts w:ascii="Times New Roman" w:hAnsi="Times New Roman"/>
                <w:color w:val="000000"/>
                <w:sz w:val="24"/>
                <w:szCs w:val="24"/>
              </w:rPr>
              <w:t>43</w:t>
            </w:r>
          </w:p>
        </w:tc>
        <w:tc>
          <w:tcPr>
            <w:tcW w:w="998" w:type="dxa"/>
            <w:noWrap/>
            <w:vAlign w:val="bottom"/>
          </w:tcPr>
          <w:p w:rsidR="00D772AF" w:rsidRPr="008C491D" w:rsidRDefault="00D772AF" w:rsidP="00295434">
            <w:pPr>
              <w:spacing w:after="0" w:line="240" w:lineRule="auto"/>
              <w:jc w:val="right"/>
              <w:rPr>
                <w:rFonts w:ascii="Times New Roman" w:hAnsi="Times New Roman"/>
                <w:color w:val="000000"/>
                <w:sz w:val="24"/>
                <w:szCs w:val="24"/>
              </w:rPr>
            </w:pPr>
            <w:r w:rsidRPr="008C491D">
              <w:rPr>
                <w:rFonts w:ascii="Times New Roman" w:hAnsi="Times New Roman"/>
                <w:color w:val="000000"/>
                <w:sz w:val="24"/>
                <w:szCs w:val="24"/>
              </w:rPr>
              <w:t>41</w:t>
            </w:r>
          </w:p>
        </w:tc>
      </w:tr>
      <w:tr w:rsidR="00D772AF" w:rsidRPr="00AE1D52" w:rsidTr="008C491D">
        <w:trPr>
          <w:trHeight w:val="243"/>
        </w:trPr>
        <w:tc>
          <w:tcPr>
            <w:tcW w:w="814" w:type="dxa"/>
            <w:noWrap/>
            <w:vAlign w:val="bottom"/>
          </w:tcPr>
          <w:p w:rsidR="00D772AF" w:rsidRPr="008C491D" w:rsidRDefault="00D772AF" w:rsidP="00295434">
            <w:pPr>
              <w:spacing w:after="0" w:line="240" w:lineRule="auto"/>
              <w:jc w:val="right"/>
              <w:rPr>
                <w:rFonts w:ascii="Times New Roman" w:hAnsi="Times New Roman"/>
                <w:color w:val="000000"/>
                <w:sz w:val="24"/>
                <w:szCs w:val="24"/>
              </w:rPr>
            </w:pPr>
            <w:r w:rsidRPr="008C491D">
              <w:rPr>
                <w:rFonts w:ascii="Times New Roman" w:hAnsi="Times New Roman"/>
                <w:color w:val="000000"/>
                <w:sz w:val="24"/>
                <w:szCs w:val="24"/>
              </w:rPr>
              <w:t>2008</w:t>
            </w:r>
          </w:p>
        </w:tc>
        <w:tc>
          <w:tcPr>
            <w:tcW w:w="1486" w:type="dxa"/>
            <w:noWrap/>
            <w:vAlign w:val="bottom"/>
          </w:tcPr>
          <w:p w:rsidR="00D772AF" w:rsidRPr="008C491D" w:rsidRDefault="00D772AF" w:rsidP="00295434">
            <w:pPr>
              <w:spacing w:after="0" w:line="240" w:lineRule="auto"/>
              <w:jc w:val="right"/>
              <w:rPr>
                <w:rFonts w:ascii="Times New Roman" w:hAnsi="Times New Roman"/>
                <w:color w:val="000000"/>
                <w:sz w:val="24"/>
                <w:szCs w:val="24"/>
              </w:rPr>
            </w:pPr>
            <w:r w:rsidRPr="008C491D">
              <w:rPr>
                <w:rFonts w:ascii="Times New Roman" w:hAnsi="Times New Roman"/>
                <w:color w:val="000000"/>
                <w:sz w:val="24"/>
                <w:szCs w:val="24"/>
              </w:rPr>
              <w:t>85</w:t>
            </w:r>
          </w:p>
        </w:tc>
        <w:tc>
          <w:tcPr>
            <w:tcW w:w="980" w:type="dxa"/>
            <w:noWrap/>
            <w:vAlign w:val="bottom"/>
          </w:tcPr>
          <w:p w:rsidR="00D772AF" w:rsidRPr="008C491D" w:rsidRDefault="00D772AF" w:rsidP="00295434">
            <w:pPr>
              <w:spacing w:after="0" w:line="240" w:lineRule="auto"/>
              <w:jc w:val="right"/>
              <w:rPr>
                <w:rFonts w:ascii="Times New Roman" w:hAnsi="Times New Roman"/>
                <w:color w:val="000000"/>
                <w:sz w:val="24"/>
                <w:szCs w:val="24"/>
              </w:rPr>
            </w:pPr>
            <w:r w:rsidRPr="008C491D">
              <w:rPr>
                <w:rFonts w:ascii="Times New Roman" w:hAnsi="Times New Roman"/>
                <w:color w:val="000000"/>
                <w:sz w:val="24"/>
                <w:szCs w:val="24"/>
              </w:rPr>
              <w:t>10</w:t>
            </w:r>
          </w:p>
        </w:tc>
        <w:tc>
          <w:tcPr>
            <w:tcW w:w="1387" w:type="dxa"/>
            <w:noWrap/>
            <w:vAlign w:val="bottom"/>
          </w:tcPr>
          <w:p w:rsidR="00D772AF" w:rsidRPr="008C491D" w:rsidRDefault="00D772AF" w:rsidP="00295434">
            <w:pPr>
              <w:spacing w:after="0" w:line="240" w:lineRule="auto"/>
              <w:jc w:val="right"/>
              <w:rPr>
                <w:rFonts w:ascii="Times New Roman" w:hAnsi="Times New Roman"/>
                <w:color w:val="000000"/>
                <w:sz w:val="24"/>
                <w:szCs w:val="24"/>
              </w:rPr>
            </w:pPr>
            <w:r w:rsidRPr="008C491D">
              <w:rPr>
                <w:rFonts w:ascii="Times New Roman" w:hAnsi="Times New Roman"/>
                <w:color w:val="000000"/>
                <w:sz w:val="24"/>
                <w:szCs w:val="24"/>
              </w:rPr>
              <w:t>11</w:t>
            </w:r>
          </w:p>
        </w:tc>
        <w:tc>
          <w:tcPr>
            <w:tcW w:w="2229" w:type="dxa"/>
            <w:noWrap/>
            <w:vAlign w:val="bottom"/>
          </w:tcPr>
          <w:p w:rsidR="00D772AF" w:rsidRPr="008C491D" w:rsidRDefault="00D772AF" w:rsidP="00295434">
            <w:pPr>
              <w:spacing w:after="0" w:line="240" w:lineRule="auto"/>
              <w:jc w:val="right"/>
              <w:rPr>
                <w:rFonts w:ascii="Times New Roman" w:hAnsi="Times New Roman"/>
                <w:color w:val="000000"/>
                <w:sz w:val="24"/>
                <w:szCs w:val="24"/>
              </w:rPr>
            </w:pPr>
            <w:r w:rsidRPr="008C491D">
              <w:rPr>
                <w:rFonts w:ascii="Times New Roman" w:hAnsi="Times New Roman"/>
                <w:color w:val="000000"/>
                <w:sz w:val="24"/>
                <w:szCs w:val="24"/>
              </w:rPr>
              <w:t>16</w:t>
            </w:r>
          </w:p>
        </w:tc>
        <w:tc>
          <w:tcPr>
            <w:tcW w:w="1960" w:type="dxa"/>
            <w:noWrap/>
            <w:vAlign w:val="bottom"/>
          </w:tcPr>
          <w:p w:rsidR="00D772AF" w:rsidRPr="008C491D" w:rsidRDefault="00D772AF" w:rsidP="00295434">
            <w:pPr>
              <w:spacing w:after="0" w:line="240" w:lineRule="auto"/>
              <w:jc w:val="right"/>
              <w:rPr>
                <w:rFonts w:ascii="Times New Roman" w:hAnsi="Times New Roman"/>
                <w:color w:val="000000"/>
                <w:sz w:val="24"/>
                <w:szCs w:val="24"/>
              </w:rPr>
            </w:pPr>
            <w:r w:rsidRPr="008C491D">
              <w:rPr>
                <w:rFonts w:ascii="Times New Roman" w:hAnsi="Times New Roman"/>
                <w:color w:val="000000"/>
                <w:sz w:val="24"/>
                <w:szCs w:val="24"/>
              </w:rPr>
              <w:t>21</w:t>
            </w:r>
          </w:p>
        </w:tc>
        <w:tc>
          <w:tcPr>
            <w:tcW w:w="998" w:type="dxa"/>
            <w:noWrap/>
            <w:vAlign w:val="bottom"/>
          </w:tcPr>
          <w:p w:rsidR="00D772AF" w:rsidRPr="008C491D" w:rsidRDefault="00D772AF" w:rsidP="00295434">
            <w:pPr>
              <w:spacing w:after="0" w:line="240" w:lineRule="auto"/>
              <w:jc w:val="right"/>
              <w:rPr>
                <w:rFonts w:ascii="Times New Roman" w:hAnsi="Times New Roman"/>
                <w:color w:val="000000"/>
                <w:sz w:val="24"/>
                <w:szCs w:val="24"/>
              </w:rPr>
            </w:pPr>
            <w:r w:rsidRPr="008C491D">
              <w:rPr>
                <w:rFonts w:ascii="Times New Roman" w:hAnsi="Times New Roman"/>
                <w:color w:val="000000"/>
                <w:sz w:val="24"/>
                <w:szCs w:val="24"/>
              </w:rPr>
              <w:t>17</w:t>
            </w:r>
          </w:p>
        </w:tc>
      </w:tr>
      <w:tr w:rsidR="00D772AF" w:rsidRPr="00AE1D52" w:rsidTr="008C491D">
        <w:trPr>
          <w:trHeight w:val="243"/>
        </w:trPr>
        <w:tc>
          <w:tcPr>
            <w:tcW w:w="814" w:type="dxa"/>
            <w:noWrap/>
            <w:vAlign w:val="bottom"/>
          </w:tcPr>
          <w:p w:rsidR="00D772AF" w:rsidRPr="008C491D" w:rsidRDefault="00D772AF" w:rsidP="00295434">
            <w:pPr>
              <w:spacing w:after="0" w:line="240" w:lineRule="auto"/>
              <w:jc w:val="right"/>
              <w:rPr>
                <w:rFonts w:ascii="Times New Roman" w:hAnsi="Times New Roman"/>
                <w:color w:val="000000"/>
                <w:sz w:val="24"/>
                <w:szCs w:val="24"/>
              </w:rPr>
            </w:pPr>
            <w:r w:rsidRPr="008C491D">
              <w:rPr>
                <w:rFonts w:ascii="Times New Roman" w:hAnsi="Times New Roman"/>
                <w:color w:val="000000"/>
                <w:sz w:val="24"/>
                <w:szCs w:val="24"/>
              </w:rPr>
              <w:t>2009</w:t>
            </w:r>
          </w:p>
        </w:tc>
        <w:tc>
          <w:tcPr>
            <w:tcW w:w="1486" w:type="dxa"/>
            <w:noWrap/>
            <w:vAlign w:val="bottom"/>
          </w:tcPr>
          <w:p w:rsidR="00D772AF" w:rsidRPr="008C491D" w:rsidRDefault="00D772AF" w:rsidP="00295434">
            <w:pPr>
              <w:spacing w:after="0" w:line="240" w:lineRule="auto"/>
              <w:jc w:val="right"/>
              <w:rPr>
                <w:rFonts w:ascii="Times New Roman" w:hAnsi="Times New Roman"/>
                <w:color w:val="000000"/>
                <w:sz w:val="24"/>
                <w:szCs w:val="24"/>
              </w:rPr>
            </w:pPr>
            <w:r w:rsidRPr="008C491D">
              <w:rPr>
                <w:rFonts w:ascii="Times New Roman" w:hAnsi="Times New Roman"/>
                <w:color w:val="000000"/>
                <w:sz w:val="24"/>
                <w:szCs w:val="24"/>
              </w:rPr>
              <w:t>110</w:t>
            </w:r>
          </w:p>
        </w:tc>
        <w:tc>
          <w:tcPr>
            <w:tcW w:w="980" w:type="dxa"/>
            <w:noWrap/>
            <w:vAlign w:val="bottom"/>
          </w:tcPr>
          <w:p w:rsidR="00D772AF" w:rsidRPr="008C491D" w:rsidRDefault="00D772AF" w:rsidP="00295434">
            <w:pPr>
              <w:spacing w:after="0" w:line="240" w:lineRule="auto"/>
              <w:jc w:val="right"/>
              <w:rPr>
                <w:rFonts w:ascii="Times New Roman" w:hAnsi="Times New Roman"/>
                <w:color w:val="000000"/>
                <w:sz w:val="24"/>
                <w:szCs w:val="24"/>
              </w:rPr>
            </w:pPr>
            <w:r w:rsidRPr="008C491D">
              <w:rPr>
                <w:rFonts w:ascii="Times New Roman" w:hAnsi="Times New Roman"/>
                <w:color w:val="000000"/>
                <w:sz w:val="24"/>
                <w:szCs w:val="24"/>
              </w:rPr>
              <w:t>6</w:t>
            </w:r>
          </w:p>
        </w:tc>
        <w:tc>
          <w:tcPr>
            <w:tcW w:w="1387" w:type="dxa"/>
            <w:noWrap/>
            <w:vAlign w:val="bottom"/>
          </w:tcPr>
          <w:p w:rsidR="00D772AF" w:rsidRPr="008C491D" w:rsidRDefault="00D772AF" w:rsidP="00295434">
            <w:pPr>
              <w:spacing w:after="0" w:line="240" w:lineRule="auto"/>
              <w:jc w:val="right"/>
              <w:rPr>
                <w:rFonts w:ascii="Times New Roman" w:hAnsi="Times New Roman"/>
                <w:color w:val="000000"/>
                <w:sz w:val="24"/>
                <w:szCs w:val="24"/>
              </w:rPr>
            </w:pPr>
            <w:r w:rsidRPr="008C491D">
              <w:rPr>
                <w:rFonts w:ascii="Times New Roman" w:hAnsi="Times New Roman"/>
                <w:color w:val="000000"/>
                <w:sz w:val="24"/>
                <w:szCs w:val="24"/>
              </w:rPr>
              <w:t>9</w:t>
            </w:r>
          </w:p>
        </w:tc>
        <w:tc>
          <w:tcPr>
            <w:tcW w:w="2229" w:type="dxa"/>
            <w:noWrap/>
            <w:vAlign w:val="bottom"/>
          </w:tcPr>
          <w:p w:rsidR="00D772AF" w:rsidRPr="008C491D" w:rsidRDefault="00D772AF" w:rsidP="00295434">
            <w:pPr>
              <w:spacing w:after="0" w:line="240" w:lineRule="auto"/>
              <w:jc w:val="right"/>
              <w:rPr>
                <w:rFonts w:ascii="Times New Roman" w:hAnsi="Times New Roman"/>
                <w:color w:val="000000"/>
                <w:sz w:val="24"/>
                <w:szCs w:val="24"/>
              </w:rPr>
            </w:pPr>
            <w:r w:rsidRPr="008C491D">
              <w:rPr>
                <w:rFonts w:ascii="Times New Roman" w:hAnsi="Times New Roman"/>
                <w:color w:val="000000"/>
                <w:sz w:val="24"/>
                <w:szCs w:val="24"/>
              </w:rPr>
              <w:t>25</w:t>
            </w:r>
          </w:p>
        </w:tc>
        <w:tc>
          <w:tcPr>
            <w:tcW w:w="1960" w:type="dxa"/>
            <w:noWrap/>
            <w:vAlign w:val="bottom"/>
          </w:tcPr>
          <w:p w:rsidR="00D772AF" w:rsidRPr="008C491D" w:rsidRDefault="00D772AF" w:rsidP="00295434">
            <w:pPr>
              <w:spacing w:after="0" w:line="240" w:lineRule="auto"/>
              <w:jc w:val="right"/>
              <w:rPr>
                <w:rFonts w:ascii="Times New Roman" w:hAnsi="Times New Roman"/>
                <w:color w:val="000000"/>
                <w:sz w:val="24"/>
                <w:szCs w:val="24"/>
              </w:rPr>
            </w:pPr>
            <w:r w:rsidRPr="008C491D">
              <w:rPr>
                <w:rFonts w:ascii="Times New Roman" w:hAnsi="Times New Roman"/>
                <w:color w:val="000000"/>
                <w:sz w:val="24"/>
                <w:szCs w:val="24"/>
              </w:rPr>
              <w:t>36</w:t>
            </w:r>
          </w:p>
        </w:tc>
        <w:tc>
          <w:tcPr>
            <w:tcW w:w="998" w:type="dxa"/>
            <w:noWrap/>
            <w:vAlign w:val="bottom"/>
          </w:tcPr>
          <w:p w:rsidR="00D772AF" w:rsidRPr="008C491D" w:rsidRDefault="00D772AF" w:rsidP="00295434">
            <w:pPr>
              <w:spacing w:after="0" w:line="240" w:lineRule="auto"/>
              <w:jc w:val="right"/>
              <w:rPr>
                <w:rFonts w:ascii="Times New Roman" w:hAnsi="Times New Roman"/>
                <w:color w:val="000000"/>
                <w:sz w:val="24"/>
                <w:szCs w:val="24"/>
              </w:rPr>
            </w:pPr>
            <w:r w:rsidRPr="008C491D">
              <w:rPr>
                <w:rFonts w:ascii="Times New Roman" w:hAnsi="Times New Roman"/>
                <w:color w:val="000000"/>
                <w:sz w:val="24"/>
                <w:szCs w:val="24"/>
              </w:rPr>
              <w:t>35</w:t>
            </w:r>
          </w:p>
        </w:tc>
      </w:tr>
      <w:tr w:rsidR="00D772AF" w:rsidRPr="00AE1D52" w:rsidTr="008C491D">
        <w:trPr>
          <w:trHeight w:val="243"/>
        </w:trPr>
        <w:tc>
          <w:tcPr>
            <w:tcW w:w="2300" w:type="dxa"/>
            <w:gridSpan w:val="2"/>
            <w:noWrap/>
            <w:vAlign w:val="bottom"/>
          </w:tcPr>
          <w:p w:rsidR="00D772AF" w:rsidRPr="008C491D" w:rsidRDefault="00D772AF" w:rsidP="00295434">
            <w:pPr>
              <w:spacing w:after="0" w:line="240" w:lineRule="auto"/>
              <w:rPr>
                <w:rFonts w:ascii="Times New Roman" w:hAnsi="Times New Roman"/>
                <w:color w:val="000000"/>
                <w:sz w:val="24"/>
                <w:szCs w:val="24"/>
              </w:rPr>
            </w:pPr>
            <w:r w:rsidRPr="008C491D">
              <w:rPr>
                <w:rFonts w:ascii="Times New Roman" w:hAnsi="Times New Roman"/>
                <w:color w:val="000000"/>
                <w:sz w:val="24"/>
                <w:szCs w:val="24"/>
              </w:rPr>
              <w:t>мужчины</w:t>
            </w:r>
          </w:p>
        </w:tc>
        <w:tc>
          <w:tcPr>
            <w:tcW w:w="980" w:type="dxa"/>
            <w:noWrap/>
            <w:vAlign w:val="bottom"/>
          </w:tcPr>
          <w:p w:rsidR="00D772AF" w:rsidRPr="008C491D" w:rsidRDefault="00D772AF" w:rsidP="00295434">
            <w:pPr>
              <w:spacing w:after="0" w:line="240" w:lineRule="auto"/>
              <w:rPr>
                <w:rFonts w:ascii="Times New Roman" w:hAnsi="Times New Roman"/>
                <w:color w:val="000000"/>
                <w:sz w:val="24"/>
                <w:szCs w:val="24"/>
              </w:rPr>
            </w:pPr>
          </w:p>
        </w:tc>
        <w:tc>
          <w:tcPr>
            <w:tcW w:w="1387" w:type="dxa"/>
            <w:noWrap/>
            <w:vAlign w:val="bottom"/>
          </w:tcPr>
          <w:p w:rsidR="00D772AF" w:rsidRPr="008C491D" w:rsidRDefault="00D772AF" w:rsidP="00295434">
            <w:pPr>
              <w:spacing w:after="0" w:line="240" w:lineRule="auto"/>
              <w:rPr>
                <w:rFonts w:ascii="Times New Roman" w:hAnsi="Times New Roman"/>
                <w:color w:val="000000"/>
                <w:sz w:val="24"/>
                <w:szCs w:val="24"/>
              </w:rPr>
            </w:pPr>
          </w:p>
        </w:tc>
        <w:tc>
          <w:tcPr>
            <w:tcW w:w="2229" w:type="dxa"/>
            <w:noWrap/>
            <w:vAlign w:val="bottom"/>
          </w:tcPr>
          <w:p w:rsidR="00D772AF" w:rsidRPr="008C491D" w:rsidRDefault="00D772AF" w:rsidP="00295434">
            <w:pPr>
              <w:spacing w:after="0" w:line="240" w:lineRule="auto"/>
              <w:rPr>
                <w:rFonts w:ascii="Times New Roman" w:hAnsi="Times New Roman"/>
                <w:color w:val="000000"/>
                <w:sz w:val="24"/>
                <w:szCs w:val="24"/>
              </w:rPr>
            </w:pPr>
          </w:p>
        </w:tc>
        <w:tc>
          <w:tcPr>
            <w:tcW w:w="1960" w:type="dxa"/>
            <w:noWrap/>
            <w:vAlign w:val="bottom"/>
          </w:tcPr>
          <w:p w:rsidR="00D772AF" w:rsidRPr="008C491D" w:rsidRDefault="00D772AF" w:rsidP="00295434">
            <w:pPr>
              <w:spacing w:after="0" w:line="240" w:lineRule="auto"/>
              <w:rPr>
                <w:rFonts w:ascii="Times New Roman" w:hAnsi="Times New Roman"/>
                <w:color w:val="000000"/>
                <w:sz w:val="24"/>
                <w:szCs w:val="24"/>
              </w:rPr>
            </w:pPr>
          </w:p>
        </w:tc>
        <w:tc>
          <w:tcPr>
            <w:tcW w:w="998" w:type="dxa"/>
            <w:noWrap/>
            <w:vAlign w:val="bottom"/>
          </w:tcPr>
          <w:p w:rsidR="00D772AF" w:rsidRPr="008C491D" w:rsidRDefault="00D772AF" w:rsidP="00295434">
            <w:pPr>
              <w:spacing w:after="0" w:line="240" w:lineRule="auto"/>
              <w:rPr>
                <w:rFonts w:ascii="Times New Roman" w:hAnsi="Times New Roman"/>
                <w:color w:val="000000"/>
                <w:sz w:val="24"/>
                <w:szCs w:val="24"/>
              </w:rPr>
            </w:pPr>
          </w:p>
        </w:tc>
      </w:tr>
      <w:tr w:rsidR="00D772AF" w:rsidRPr="00AE1D52" w:rsidTr="008C491D">
        <w:trPr>
          <w:trHeight w:val="243"/>
        </w:trPr>
        <w:tc>
          <w:tcPr>
            <w:tcW w:w="814" w:type="dxa"/>
            <w:noWrap/>
            <w:vAlign w:val="bottom"/>
          </w:tcPr>
          <w:p w:rsidR="00D772AF" w:rsidRPr="008C491D" w:rsidRDefault="00D772AF" w:rsidP="00295434">
            <w:pPr>
              <w:spacing w:after="0" w:line="240" w:lineRule="auto"/>
              <w:jc w:val="right"/>
              <w:rPr>
                <w:rFonts w:ascii="Times New Roman" w:hAnsi="Times New Roman"/>
                <w:color w:val="000000"/>
                <w:sz w:val="24"/>
                <w:szCs w:val="24"/>
              </w:rPr>
            </w:pPr>
            <w:r w:rsidRPr="008C491D">
              <w:rPr>
                <w:rFonts w:ascii="Times New Roman" w:hAnsi="Times New Roman"/>
                <w:color w:val="000000"/>
                <w:sz w:val="24"/>
                <w:szCs w:val="24"/>
              </w:rPr>
              <w:t>2005</w:t>
            </w:r>
          </w:p>
        </w:tc>
        <w:tc>
          <w:tcPr>
            <w:tcW w:w="1486" w:type="dxa"/>
            <w:noWrap/>
            <w:vAlign w:val="bottom"/>
          </w:tcPr>
          <w:p w:rsidR="00D772AF" w:rsidRPr="008C491D" w:rsidRDefault="00D772AF" w:rsidP="00295434">
            <w:pPr>
              <w:spacing w:after="0" w:line="240" w:lineRule="auto"/>
              <w:jc w:val="right"/>
              <w:rPr>
                <w:rFonts w:ascii="Times New Roman" w:hAnsi="Times New Roman"/>
                <w:color w:val="000000"/>
                <w:sz w:val="24"/>
                <w:szCs w:val="24"/>
              </w:rPr>
            </w:pPr>
            <w:r w:rsidRPr="008C491D">
              <w:rPr>
                <w:rFonts w:ascii="Times New Roman" w:hAnsi="Times New Roman"/>
                <w:color w:val="000000"/>
                <w:sz w:val="24"/>
                <w:szCs w:val="24"/>
              </w:rPr>
              <w:t>53</w:t>
            </w:r>
          </w:p>
        </w:tc>
        <w:tc>
          <w:tcPr>
            <w:tcW w:w="980" w:type="dxa"/>
            <w:noWrap/>
            <w:vAlign w:val="bottom"/>
          </w:tcPr>
          <w:p w:rsidR="00D772AF" w:rsidRPr="008C491D" w:rsidRDefault="00D772AF" w:rsidP="00295434">
            <w:pPr>
              <w:spacing w:after="0" w:line="240" w:lineRule="auto"/>
              <w:jc w:val="right"/>
              <w:rPr>
                <w:rFonts w:ascii="Times New Roman" w:hAnsi="Times New Roman"/>
                <w:color w:val="000000"/>
                <w:sz w:val="24"/>
                <w:szCs w:val="24"/>
              </w:rPr>
            </w:pPr>
            <w:r w:rsidRPr="008C491D">
              <w:rPr>
                <w:rFonts w:ascii="Times New Roman" w:hAnsi="Times New Roman"/>
                <w:color w:val="000000"/>
                <w:sz w:val="24"/>
                <w:szCs w:val="24"/>
              </w:rPr>
              <w:t>8</w:t>
            </w:r>
          </w:p>
        </w:tc>
        <w:tc>
          <w:tcPr>
            <w:tcW w:w="1387" w:type="dxa"/>
            <w:noWrap/>
            <w:vAlign w:val="bottom"/>
          </w:tcPr>
          <w:p w:rsidR="00D772AF" w:rsidRPr="008C491D" w:rsidRDefault="00D772AF" w:rsidP="00295434">
            <w:pPr>
              <w:spacing w:after="0" w:line="240" w:lineRule="auto"/>
              <w:jc w:val="right"/>
              <w:rPr>
                <w:rFonts w:ascii="Times New Roman" w:hAnsi="Times New Roman"/>
                <w:color w:val="000000"/>
                <w:sz w:val="24"/>
                <w:szCs w:val="24"/>
              </w:rPr>
            </w:pPr>
            <w:r w:rsidRPr="008C491D">
              <w:rPr>
                <w:rFonts w:ascii="Times New Roman" w:hAnsi="Times New Roman"/>
                <w:color w:val="000000"/>
                <w:sz w:val="24"/>
                <w:szCs w:val="24"/>
              </w:rPr>
              <w:t>2</w:t>
            </w:r>
          </w:p>
        </w:tc>
        <w:tc>
          <w:tcPr>
            <w:tcW w:w="2229" w:type="dxa"/>
            <w:noWrap/>
            <w:vAlign w:val="bottom"/>
          </w:tcPr>
          <w:p w:rsidR="00D772AF" w:rsidRPr="008C491D" w:rsidRDefault="00D772AF" w:rsidP="00295434">
            <w:pPr>
              <w:spacing w:after="0" w:line="240" w:lineRule="auto"/>
              <w:jc w:val="right"/>
              <w:rPr>
                <w:rFonts w:ascii="Times New Roman" w:hAnsi="Times New Roman"/>
                <w:color w:val="000000"/>
                <w:sz w:val="24"/>
                <w:szCs w:val="24"/>
              </w:rPr>
            </w:pPr>
            <w:r w:rsidRPr="008C491D">
              <w:rPr>
                <w:rFonts w:ascii="Times New Roman" w:hAnsi="Times New Roman"/>
                <w:color w:val="000000"/>
                <w:sz w:val="24"/>
                <w:szCs w:val="24"/>
              </w:rPr>
              <w:t>16</w:t>
            </w:r>
          </w:p>
        </w:tc>
        <w:tc>
          <w:tcPr>
            <w:tcW w:w="1960" w:type="dxa"/>
            <w:noWrap/>
            <w:vAlign w:val="bottom"/>
          </w:tcPr>
          <w:p w:rsidR="00D772AF" w:rsidRPr="008C491D" w:rsidRDefault="00D772AF" w:rsidP="00295434">
            <w:pPr>
              <w:spacing w:after="0" w:line="240" w:lineRule="auto"/>
              <w:jc w:val="right"/>
              <w:rPr>
                <w:rFonts w:ascii="Times New Roman" w:hAnsi="Times New Roman"/>
                <w:color w:val="000000"/>
                <w:sz w:val="24"/>
                <w:szCs w:val="24"/>
              </w:rPr>
            </w:pPr>
            <w:r w:rsidRPr="008C491D">
              <w:rPr>
                <w:rFonts w:ascii="Times New Roman" w:hAnsi="Times New Roman"/>
                <w:color w:val="000000"/>
                <w:sz w:val="24"/>
                <w:szCs w:val="24"/>
              </w:rPr>
              <w:t>27</w:t>
            </w:r>
          </w:p>
        </w:tc>
        <w:tc>
          <w:tcPr>
            <w:tcW w:w="998" w:type="dxa"/>
            <w:noWrap/>
            <w:vAlign w:val="bottom"/>
          </w:tcPr>
          <w:p w:rsidR="00D772AF" w:rsidRPr="008C491D" w:rsidRDefault="00D772AF" w:rsidP="00295434">
            <w:pPr>
              <w:spacing w:after="0" w:line="240" w:lineRule="auto"/>
              <w:jc w:val="right"/>
              <w:rPr>
                <w:rFonts w:ascii="Times New Roman" w:hAnsi="Times New Roman"/>
                <w:color w:val="000000"/>
                <w:sz w:val="24"/>
                <w:szCs w:val="24"/>
              </w:rPr>
            </w:pPr>
            <w:r w:rsidRPr="008C491D">
              <w:rPr>
                <w:rFonts w:ascii="Times New Roman" w:hAnsi="Times New Roman"/>
                <w:color w:val="000000"/>
                <w:sz w:val="24"/>
                <w:szCs w:val="24"/>
              </w:rPr>
              <w:t>23</w:t>
            </w:r>
          </w:p>
        </w:tc>
      </w:tr>
      <w:tr w:rsidR="00D772AF" w:rsidRPr="00AE1D52" w:rsidTr="008C491D">
        <w:trPr>
          <w:trHeight w:val="243"/>
        </w:trPr>
        <w:tc>
          <w:tcPr>
            <w:tcW w:w="814" w:type="dxa"/>
            <w:noWrap/>
            <w:vAlign w:val="bottom"/>
          </w:tcPr>
          <w:p w:rsidR="00D772AF" w:rsidRPr="008C491D" w:rsidRDefault="00D772AF" w:rsidP="00295434">
            <w:pPr>
              <w:spacing w:after="0" w:line="240" w:lineRule="auto"/>
              <w:jc w:val="right"/>
              <w:rPr>
                <w:rFonts w:ascii="Times New Roman" w:hAnsi="Times New Roman"/>
                <w:color w:val="000000"/>
                <w:sz w:val="24"/>
                <w:szCs w:val="24"/>
              </w:rPr>
            </w:pPr>
            <w:r w:rsidRPr="008C491D">
              <w:rPr>
                <w:rFonts w:ascii="Times New Roman" w:hAnsi="Times New Roman"/>
                <w:color w:val="000000"/>
                <w:sz w:val="24"/>
                <w:szCs w:val="24"/>
              </w:rPr>
              <w:t>2006</w:t>
            </w:r>
          </w:p>
        </w:tc>
        <w:tc>
          <w:tcPr>
            <w:tcW w:w="1486" w:type="dxa"/>
            <w:noWrap/>
            <w:vAlign w:val="bottom"/>
          </w:tcPr>
          <w:p w:rsidR="00D772AF" w:rsidRPr="008C491D" w:rsidRDefault="00D772AF" w:rsidP="00295434">
            <w:pPr>
              <w:spacing w:after="0" w:line="240" w:lineRule="auto"/>
              <w:jc w:val="right"/>
              <w:rPr>
                <w:rFonts w:ascii="Times New Roman" w:hAnsi="Times New Roman"/>
                <w:color w:val="000000"/>
                <w:sz w:val="24"/>
                <w:szCs w:val="24"/>
              </w:rPr>
            </w:pPr>
            <w:r w:rsidRPr="008C491D">
              <w:rPr>
                <w:rFonts w:ascii="Times New Roman" w:hAnsi="Times New Roman"/>
                <w:color w:val="000000"/>
                <w:sz w:val="24"/>
                <w:szCs w:val="24"/>
              </w:rPr>
              <w:t>57</w:t>
            </w:r>
          </w:p>
        </w:tc>
        <w:tc>
          <w:tcPr>
            <w:tcW w:w="980" w:type="dxa"/>
            <w:noWrap/>
            <w:vAlign w:val="bottom"/>
          </w:tcPr>
          <w:p w:rsidR="00D772AF" w:rsidRPr="008C491D" w:rsidRDefault="00D772AF" w:rsidP="00295434">
            <w:pPr>
              <w:spacing w:after="0" w:line="240" w:lineRule="auto"/>
              <w:jc w:val="right"/>
              <w:rPr>
                <w:rFonts w:ascii="Times New Roman" w:hAnsi="Times New Roman"/>
                <w:color w:val="000000"/>
                <w:sz w:val="24"/>
                <w:szCs w:val="24"/>
              </w:rPr>
            </w:pPr>
            <w:r w:rsidRPr="008C491D">
              <w:rPr>
                <w:rFonts w:ascii="Times New Roman" w:hAnsi="Times New Roman"/>
                <w:color w:val="000000"/>
                <w:sz w:val="24"/>
                <w:szCs w:val="24"/>
              </w:rPr>
              <w:t>5</w:t>
            </w:r>
          </w:p>
        </w:tc>
        <w:tc>
          <w:tcPr>
            <w:tcW w:w="1387" w:type="dxa"/>
            <w:noWrap/>
            <w:vAlign w:val="bottom"/>
          </w:tcPr>
          <w:p w:rsidR="00D772AF" w:rsidRPr="008C491D" w:rsidRDefault="00D772AF" w:rsidP="00295434">
            <w:pPr>
              <w:spacing w:after="0" w:line="240" w:lineRule="auto"/>
              <w:jc w:val="right"/>
              <w:rPr>
                <w:rFonts w:ascii="Times New Roman" w:hAnsi="Times New Roman"/>
                <w:color w:val="000000"/>
                <w:sz w:val="24"/>
                <w:szCs w:val="24"/>
              </w:rPr>
            </w:pPr>
            <w:r w:rsidRPr="008C491D">
              <w:rPr>
                <w:rFonts w:ascii="Times New Roman" w:hAnsi="Times New Roman"/>
                <w:color w:val="000000"/>
                <w:sz w:val="24"/>
                <w:szCs w:val="24"/>
              </w:rPr>
              <w:t>0</w:t>
            </w:r>
          </w:p>
        </w:tc>
        <w:tc>
          <w:tcPr>
            <w:tcW w:w="2229" w:type="dxa"/>
            <w:noWrap/>
            <w:vAlign w:val="bottom"/>
          </w:tcPr>
          <w:p w:rsidR="00D772AF" w:rsidRPr="008C491D" w:rsidRDefault="00D772AF" w:rsidP="00295434">
            <w:pPr>
              <w:spacing w:after="0" w:line="240" w:lineRule="auto"/>
              <w:jc w:val="right"/>
              <w:rPr>
                <w:rFonts w:ascii="Times New Roman" w:hAnsi="Times New Roman"/>
                <w:color w:val="000000"/>
                <w:sz w:val="24"/>
                <w:szCs w:val="24"/>
              </w:rPr>
            </w:pPr>
            <w:r w:rsidRPr="008C491D">
              <w:rPr>
                <w:rFonts w:ascii="Times New Roman" w:hAnsi="Times New Roman"/>
                <w:color w:val="000000"/>
                <w:sz w:val="24"/>
                <w:szCs w:val="24"/>
              </w:rPr>
              <w:t>18</w:t>
            </w:r>
          </w:p>
        </w:tc>
        <w:tc>
          <w:tcPr>
            <w:tcW w:w="1960" w:type="dxa"/>
            <w:noWrap/>
            <w:vAlign w:val="bottom"/>
          </w:tcPr>
          <w:p w:rsidR="00D772AF" w:rsidRPr="008C491D" w:rsidRDefault="00D772AF" w:rsidP="00295434">
            <w:pPr>
              <w:spacing w:after="0" w:line="240" w:lineRule="auto"/>
              <w:jc w:val="right"/>
              <w:rPr>
                <w:rFonts w:ascii="Times New Roman" w:hAnsi="Times New Roman"/>
                <w:color w:val="000000"/>
                <w:sz w:val="24"/>
                <w:szCs w:val="24"/>
              </w:rPr>
            </w:pPr>
            <w:r w:rsidRPr="008C491D">
              <w:rPr>
                <w:rFonts w:ascii="Times New Roman" w:hAnsi="Times New Roman"/>
                <w:color w:val="000000"/>
                <w:sz w:val="24"/>
                <w:szCs w:val="24"/>
              </w:rPr>
              <w:t>23</w:t>
            </w:r>
          </w:p>
        </w:tc>
        <w:tc>
          <w:tcPr>
            <w:tcW w:w="998" w:type="dxa"/>
            <w:noWrap/>
            <w:vAlign w:val="bottom"/>
          </w:tcPr>
          <w:p w:rsidR="00D772AF" w:rsidRPr="008C491D" w:rsidRDefault="00D772AF" w:rsidP="00295434">
            <w:pPr>
              <w:spacing w:after="0" w:line="240" w:lineRule="auto"/>
              <w:jc w:val="right"/>
              <w:rPr>
                <w:rFonts w:ascii="Times New Roman" w:hAnsi="Times New Roman"/>
                <w:color w:val="000000"/>
                <w:sz w:val="24"/>
                <w:szCs w:val="24"/>
              </w:rPr>
            </w:pPr>
            <w:r w:rsidRPr="008C491D">
              <w:rPr>
                <w:rFonts w:ascii="Times New Roman" w:hAnsi="Times New Roman"/>
                <w:color w:val="000000"/>
                <w:sz w:val="24"/>
                <w:szCs w:val="24"/>
              </w:rPr>
              <w:t>15</w:t>
            </w:r>
          </w:p>
        </w:tc>
      </w:tr>
      <w:tr w:rsidR="00D772AF" w:rsidRPr="00AE1D52" w:rsidTr="008C491D">
        <w:trPr>
          <w:trHeight w:val="243"/>
        </w:trPr>
        <w:tc>
          <w:tcPr>
            <w:tcW w:w="814" w:type="dxa"/>
            <w:noWrap/>
            <w:vAlign w:val="bottom"/>
          </w:tcPr>
          <w:p w:rsidR="00D772AF" w:rsidRPr="008C491D" w:rsidRDefault="00D772AF" w:rsidP="00295434">
            <w:pPr>
              <w:spacing w:after="0" w:line="240" w:lineRule="auto"/>
              <w:jc w:val="right"/>
              <w:rPr>
                <w:rFonts w:ascii="Times New Roman" w:hAnsi="Times New Roman"/>
                <w:color w:val="000000"/>
                <w:sz w:val="24"/>
                <w:szCs w:val="24"/>
              </w:rPr>
            </w:pPr>
            <w:r w:rsidRPr="008C491D">
              <w:rPr>
                <w:rFonts w:ascii="Times New Roman" w:hAnsi="Times New Roman"/>
                <w:color w:val="000000"/>
                <w:sz w:val="24"/>
                <w:szCs w:val="24"/>
              </w:rPr>
              <w:t>2007</w:t>
            </w:r>
          </w:p>
        </w:tc>
        <w:tc>
          <w:tcPr>
            <w:tcW w:w="1486" w:type="dxa"/>
            <w:noWrap/>
            <w:vAlign w:val="bottom"/>
          </w:tcPr>
          <w:p w:rsidR="00D772AF" w:rsidRPr="008C491D" w:rsidRDefault="00D772AF" w:rsidP="00295434">
            <w:pPr>
              <w:spacing w:after="0" w:line="240" w:lineRule="auto"/>
              <w:jc w:val="right"/>
              <w:rPr>
                <w:rFonts w:ascii="Times New Roman" w:hAnsi="Times New Roman"/>
                <w:color w:val="000000"/>
                <w:sz w:val="24"/>
                <w:szCs w:val="24"/>
              </w:rPr>
            </w:pPr>
            <w:r w:rsidRPr="008C491D">
              <w:rPr>
                <w:rFonts w:ascii="Times New Roman" w:hAnsi="Times New Roman"/>
                <w:color w:val="000000"/>
                <w:sz w:val="24"/>
                <w:szCs w:val="24"/>
              </w:rPr>
              <w:t>52</w:t>
            </w:r>
          </w:p>
        </w:tc>
        <w:tc>
          <w:tcPr>
            <w:tcW w:w="980" w:type="dxa"/>
            <w:noWrap/>
            <w:vAlign w:val="bottom"/>
          </w:tcPr>
          <w:p w:rsidR="00D772AF" w:rsidRPr="008C491D" w:rsidRDefault="00D772AF" w:rsidP="00295434">
            <w:pPr>
              <w:spacing w:after="0" w:line="240" w:lineRule="auto"/>
              <w:jc w:val="right"/>
              <w:rPr>
                <w:rFonts w:ascii="Times New Roman" w:hAnsi="Times New Roman"/>
                <w:color w:val="000000"/>
                <w:sz w:val="24"/>
                <w:szCs w:val="24"/>
              </w:rPr>
            </w:pPr>
            <w:r w:rsidRPr="008C491D">
              <w:rPr>
                <w:rFonts w:ascii="Times New Roman" w:hAnsi="Times New Roman"/>
                <w:color w:val="000000"/>
                <w:sz w:val="24"/>
                <w:szCs w:val="24"/>
              </w:rPr>
              <w:t>3</w:t>
            </w:r>
          </w:p>
        </w:tc>
        <w:tc>
          <w:tcPr>
            <w:tcW w:w="1387" w:type="dxa"/>
            <w:noWrap/>
            <w:vAlign w:val="bottom"/>
          </w:tcPr>
          <w:p w:rsidR="00D772AF" w:rsidRPr="008C491D" w:rsidRDefault="00D772AF" w:rsidP="00295434">
            <w:pPr>
              <w:spacing w:after="0" w:line="240" w:lineRule="auto"/>
              <w:jc w:val="right"/>
              <w:rPr>
                <w:rFonts w:ascii="Times New Roman" w:hAnsi="Times New Roman"/>
                <w:color w:val="000000"/>
                <w:sz w:val="24"/>
                <w:szCs w:val="24"/>
              </w:rPr>
            </w:pPr>
            <w:r w:rsidRPr="008C491D">
              <w:rPr>
                <w:rFonts w:ascii="Times New Roman" w:hAnsi="Times New Roman"/>
                <w:color w:val="000000"/>
                <w:sz w:val="24"/>
                <w:szCs w:val="24"/>
              </w:rPr>
              <w:t>0</w:t>
            </w:r>
          </w:p>
        </w:tc>
        <w:tc>
          <w:tcPr>
            <w:tcW w:w="2229" w:type="dxa"/>
            <w:noWrap/>
            <w:vAlign w:val="bottom"/>
          </w:tcPr>
          <w:p w:rsidR="00D772AF" w:rsidRPr="008C491D" w:rsidRDefault="00D772AF" w:rsidP="00295434">
            <w:pPr>
              <w:spacing w:after="0" w:line="240" w:lineRule="auto"/>
              <w:jc w:val="right"/>
              <w:rPr>
                <w:rFonts w:ascii="Times New Roman" w:hAnsi="Times New Roman"/>
                <w:color w:val="000000"/>
                <w:sz w:val="24"/>
                <w:szCs w:val="24"/>
              </w:rPr>
            </w:pPr>
            <w:r w:rsidRPr="008C491D">
              <w:rPr>
                <w:rFonts w:ascii="Times New Roman" w:hAnsi="Times New Roman"/>
                <w:color w:val="000000"/>
                <w:sz w:val="24"/>
                <w:szCs w:val="24"/>
              </w:rPr>
              <w:t>10</w:t>
            </w:r>
          </w:p>
        </w:tc>
        <w:tc>
          <w:tcPr>
            <w:tcW w:w="1960" w:type="dxa"/>
            <w:noWrap/>
            <w:vAlign w:val="bottom"/>
          </w:tcPr>
          <w:p w:rsidR="00D772AF" w:rsidRPr="008C491D" w:rsidRDefault="00D772AF" w:rsidP="00295434">
            <w:pPr>
              <w:spacing w:after="0" w:line="240" w:lineRule="auto"/>
              <w:jc w:val="right"/>
              <w:rPr>
                <w:rFonts w:ascii="Times New Roman" w:hAnsi="Times New Roman"/>
                <w:color w:val="000000"/>
                <w:sz w:val="24"/>
                <w:szCs w:val="24"/>
              </w:rPr>
            </w:pPr>
            <w:r w:rsidRPr="008C491D">
              <w:rPr>
                <w:rFonts w:ascii="Times New Roman" w:hAnsi="Times New Roman"/>
                <w:color w:val="000000"/>
                <w:sz w:val="24"/>
                <w:szCs w:val="24"/>
              </w:rPr>
              <w:t>39</w:t>
            </w:r>
          </w:p>
        </w:tc>
        <w:tc>
          <w:tcPr>
            <w:tcW w:w="998" w:type="dxa"/>
            <w:noWrap/>
            <w:vAlign w:val="bottom"/>
          </w:tcPr>
          <w:p w:rsidR="00D772AF" w:rsidRPr="008C491D" w:rsidRDefault="00D772AF" w:rsidP="00295434">
            <w:pPr>
              <w:spacing w:after="0" w:line="240" w:lineRule="auto"/>
              <w:jc w:val="right"/>
              <w:rPr>
                <w:rFonts w:ascii="Times New Roman" w:hAnsi="Times New Roman"/>
                <w:color w:val="000000"/>
                <w:sz w:val="24"/>
                <w:szCs w:val="24"/>
              </w:rPr>
            </w:pPr>
            <w:r w:rsidRPr="008C491D">
              <w:rPr>
                <w:rFonts w:ascii="Times New Roman" w:hAnsi="Times New Roman"/>
                <w:color w:val="000000"/>
                <w:sz w:val="24"/>
                <w:szCs w:val="24"/>
              </w:rPr>
              <w:t>14</w:t>
            </w:r>
          </w:p>
        </w:tc>
      </w:tr>
      <w:tr w:rsidR="00D772AF" w:rsidRPr="00AE1D52" w:rsidTr="008C491D">
        <w:trPr>
          <w:trHeight w:val="243"/>
        </w:trPr>
        <w:tc>
          <w:tcPr>
            <w:tcW w:w="814" w:type="dxa"/>
            <w:noWrap/>
            <w:vAlign w:val="bottom"/>
          </w:tcPr>
          <w:p w:rsidR="00D772AF" w:rsidRPr="008C491D" w:rsidRDefault="00D772AF" w:rsidP="00295434">
            <w:pPr>
              <w:spacing w:after="0" w:line="240" w:lineRule="auto"/>
              <w:jc w:val="right"/>
              <w:rPr>
                <w:rFonts w:ascii="Times New Roman" w:hAnsi="Times New Roman"/>
                <w:color w:val="000000"/>
                <w:sz w:val="24"/>
                <w:szCs w:val="24"/>
              </w:rPr>
            </w:pPr>
            <w:r w:rsidRPr="008C491D">
              <w:rPr>
                <w:rFonts w:ascii="Times New Roman" w:hAnsi="Times New Roman"/>
                <w:color w:val="000000"/>
                <w:sz w:val="24"/>
                <w:szCs w:val="24"/>
              </w:rPr>
              <w:t>2008</w:t>
            </w:r>
          </w:p>
        </w:tc>
        <w:tc>
          <w:tcPr>
            <w:tcW w:w="1486" w:type="dxa"/>
            <w:noWrap/>
            <w:vAlign w:val="bottom"/>
          </w:tcPr>
          <w:p w:rsidR="00D772AF" w:rsidRPr="008C491D" w:rsidRDefault="00D772AF" w:rsidP="00295434">
            <w:pPr>
              <w:spacing w:after="0" w:line="240" w:lineRule="auto"/>
              <w:jc w:val="right"/>
              <w:rPr>
                <w:rFonts w:ascii="Times New Roman" w:hAnsi="Times New Roman"/>
                <w:color w:val="000000"/>
                <w:sz w:val="24"/>
                <w:szCs w:val="24"/>
              </w:rPr>
            </w:pPr>
            <w:r w:rsidRPr="008C491D">
              <w:rPr>
                <w:rFonts w:ascii="Times New Roman" w:hAnsi="Times New Roman"/>
                <w:color w:val="000000"/>
                <w:sz w:val="24"/>
                <w:szCs w:val="24"/>
              </w:rPr>
              <w:t>41</w:t>
            </w:r>
          </w:p>
        </w:tc>
        <w:tc>
          <w:tcPr>
            <w:tcW w:w="980" w:type="dxa"/>
            <w:noWrap/>
            <w:vAlign w:val="bottom"/>
          </w:tcPr>
          <w:p w:rsidR="00D772AF" w:rsidRPr="008C491D" w:rsidRDefault="00D772AF" w:rsidP="00295434">
            <w:pPr>
              <w:spacing w:after="0" w:line="240" w:lineRule="auto"/>
              <w:jc w:val="right"/>
              <w:rPr>
                <w:rFonts w:ascii="Times New Roman" w:hAnsi="Times New Roman"/>
                <w:color w:val="000000"/>
                <w:sz w:val="24"/>
                <w:szCs w:val="24"/>
              </w:rPr>
            </w:pPr>
            <w:r w:rsidRPr="008C491D">
              <w:rPr>
                <w:rFonts w:ascii="Times New Roman" w:hAnsi="Times New Roman"/>
                <w:color w:val="000000"/>
                <w:sz w:val="24"/>
                <w:szCs w:val="24"/>
              </w:rPr>
              <w:t>4</w:t>
            </w:r>
          </w:p>
        </w:tc>
        <w:tc>
          <w:tcPr>
            <w:tcW w:w="1387" w:type="dxa"/>
            <w:noWrap/>
            <w:vAlign w:val="bottom"/>
          </w:tcPr>
          <w:p w:rsidR="00D772AF" w:rsidRPr="008C491D" w:rsidRDefault="00D772AF" w:rsidP="00295434">
            <w:pPr>
              <w:spacing w:after="0" w:line="240" w:lineRule="auto"/>
              <w:jc w:val="right"/>
              <w:rPr>
                <w:rFonts w:ascii="Times New Roman" w:hAnsi="Times New Roman"/>
                <w:color w:val="000000"/>
                <w:sz w:val="24"/>
                <w:szCs w:val="24"/>
              </w:rPr>
            </w:pPr>
            <w:r w:rsidRPr="008C491D">
              <w:rPr>
                <w:rFonts w:ascii="Times New Roman" w:hAnsi="Times New Roman"/>
                <w:color w:val="000000"/>
                <w:sz w:val="24"/>
                <w:szCs w:val="24"/>
              </w:rPr>
              <w:t>1</w:t>
            </w:r>
          </w:p>
        </w:tc>
        <w:tc>
          <w:tcPr>
            <w:tcW w:w="2229" w:type="dxa"/>
            <w:noWrap/>
            <w:vAlign w:val="bottom"/>
          </w:tcPr>
          <w:p w:rsidR="00D772AF" w:rsidRPr="008C491D" w:rsidRDefault="00D772AF" w:rsidP="00295434">
            <w:pPr>
              <w:spacing w:after="0" w:line="240" w:lineRule="auto"/>
              <w:jc w:val="right"/>
              <w:rPr>
                <w:rFonts w:ascii="Times New Roman" w:hAnsi="Times New Roman"/>
                <w:color w:val="000000"/>
                <w:sz w:val="24"/>
                <w:szCs w:val="24"/>
              </w:rPr>
            </w:pPr>
            <w:r w:rsidRPr="008C491D">
              <w:rPr>
                <w:rFonts w:ascii="Times New Roman" w:hAnsi="Times New Roman"/>
                <w:color w:val="000000"/>
                <w:sz w:val="24"/>
                <w:szCs w:val="24"/>
              </w:rPr>
              <w:t>7</w:t>
            </w:r>
          </w:p>
        </w:tc>
        <w:tc>
          <w:tcPr>
            <w:tcW w:w="1960" w:type="dxa"/>
            <w:noWrap/>
            <w:vAlign w:val="bottom"/>
          </w:tcPr>
          <w:p w:rsidR="00D772AF" w:rsidRPr="008C491D" w:rsidRDefault="00D772AF" w:rsidP="00295434">
            <w:pPr>
              <w:spacing w:after="0" w:line="240" w:lineRule="auto"/>
              <w:jc w:val="right"/>
              <w:rPr>
                <w:rFonts w:ascii="Times New Roman" w:hAnsi="Times New Roman"/>
                <w:color w:val="000000"/>
                <w:sz w:val="24"/>
                <w:szCs w:val="24"/>
              </w:rPr>
            </w:pPr>
            <w:r w:rsidRPr="008C491D">
              <w:rPr>
                <w:rFonts w:ascii="Times New Roman" w:hAnsi="Times New Roman"/>
                <w:color w:val="000000"/>
                <w:sz w:val="24"/>
                <w:szCs w:val="24"/>
              </w:rPr>
              <w:t>29</w:t>
            </w:r>
          </w:p>
        </w:tc>
        <w:tc>
          <w:tcPr>
            <w:tcW w:w="998" w:type="dxa"/>
            <w:noWrap/>
            <w:vAlign w:val="bottom"/>
          </w:tcPr>
          <w:p w:rsidR="00D772AF" w:rsidRPr="008C491D" w:rsidRDefault="00D772AF" w:rsidP="00295434">
            <w:pPr>
              <w:spacing w:after="0" w:line="240" w:lineRule="auto"/>
              <w:jc w:val="right"/>
              <w:rPr>
                <w:rFonts w:ascii="Times New Roman" w:hAnsi="Times New Roman"/>
                <w:color w:val="000000"/>
                <w:sz w:val="24"/>
                <w:szCs w:val="24"/>
              </w:rPr>
            </w:pPr>
            <w:r w:rsidRPr="008C491D">
              <w:rPr>
                <w:rFonts w:ascii="Times New Roman" w:hAnsi="Times New Roman"/>
                <w:color w:val="000000"/>
                <w:sz w:val="24"/>
                <w:szCs w:val="24"/>
              </w:rPr>
              <w:t>25</w:t>
            </w:r>
          </w:p>
        </w:tc>
      </w:tr>
      <w:tr w:rsidR="00D772AF" w:rsidRPr="00AE1D52" w:rsidTr="008C491D">
        <w:trPr>
          <w:trHeight w:val="243"/>
        </w:trPr>
        <w:tc>
          <w:tcPr>
            <w:tcW w:w="814" w:type="dxa"/>
            <w:noWrap/>
            <w:vAlign w:val="bottom"/>
          </w:tcPr>
          <w:p w:rsidR="00D772AF" w:rsidRPr="008C491D" w:rsidRDefault="00D772AF" w:rsidP="00295434">
            <w:pPr>
              <w:spacing w:after="0" w:line="240" w:lineRule="auto"/>
              <w:jc w:val="right"/>
              <w:rPr>
                <w:rFonts w:ascii="Times New Roman" w:hAnsi="Times New Roman"/>
                <w:color w:val="000000"/>
                <w:sz w:val="24"/>
                <w:szCs w:val="24"/>
              </w:rPr>
            </w:pPr>
            <w:r w:rsidRPr="008C491D">
              <w:rPr>
                <w:rFonts w:ascii="Times New Roman" w:hAnsi="Times New Roman"/>
                <w:color w:val="000000"/>
                <w:sz w:val="24"/>
                <w:szCs w:val="24"/>
              </w:rPr>
              <w:t>2009</w:t>
            </w:r>
          </w:p>
        </w:tc>
        <w:tc>
          <w:tcPr>
            <w:tcW w:w="1486" w:type="dxa"/>
            <w:noWrap/>
            <w:vAlign w:val="bottom"/>
          </w:tcPr>
          <w:p w:rsidR="00D772AF" w:rsidRPr="008C491D" w:rsidRDefault="00D772AF" w:rsidP="00295434">
            <w:pPr>
              <w:spacing w:after="0" w:line="240" w:lineRule="auto"/>
              <w:jc w:val="right"/>
              <w:rPr>
                <w:rFonts w:ascii="Times New Roman" w:hAnsi="Times New Roman"/>
                <w:color w:val="000000"/>
                <w:sz w:val="24"/>
                <w:szCs w:val="24"/>
              </w:rPr>
            </w:pPr>
            <w:r w:rsidRPr="008C491D">
              <w:rPr>
                <w:rFonts w:ascii="Times New Roman" w:hAnsi="Times New Roman"/>
                <w:color w:val="000000"/>
                <w:sz w:val="24"/>
                <w:szCs w:val="24"/>
              </w:rPr>
              <w:t>53</w:t>
            </w:r>
          </w:p>
        </w:tc>
        <w:tc>
          <w:tcPr>
            <w:tcW w:w="980" w:type="dxa"/>
            <w:noWrap/>
            <w:vAlign w:val="bottom"/>
          </w:tcPr>
          <w:p w:rsidR="00D772AF" w:rsidRPr="008C491D" w:rsidRDefault="00D772AF" w:rsidP="00295434">
            <w:pPr>
              <w:spacing w:after="0" w:line="240" w:lineRule="auto"/>
              <w:jc w:val="right"/>
              <w:rPr>
                <w:rFonts w:ascii="Times New Roman" w:hAnsi="Times New Roman"/>
                <w:color w:val="000000"/>
                <w:sz w:val="24"/>
                <w:szCs w:val="24"/>
              </w:rPr>
            </w:pPr>
            <w:r w:rsidRPr="008C491D">
              <w:rPr>
                <w:rFonts w:ascii="Times New Roman" w:hAnsi="Times New Roman"/>
                <w:color w:val="000000"/>
                <w:sz w:val="24"/>
                <w:szCs w:val="24"/>
              </w:rPr>
              <w:t>1</w:t>
            </w:r>
          </w:p>
        </w:tc>
        <w:tc>
          <w:tcPr>
            <w:tcW w:w="1387" w:type="dxa"/>
            <w:noWrap/>
            <w:vAlign w:val="bottom"/>
          </w:tcPr>
          <w:p w:rsidR="00D772AF" w:rsidRPr="008C491D" w:rsidRDefault="00D772AF" w:rsidP="00295434">
            <w:pPr>
              <w:spacing w:after="0" w:line="240" w:lineRule="auto"/>
              <w:jc w:val="right"/>
              <w:rPr>
                <w:rFonts w:ascii="Times New Roman" w:hAnsi="Times New Roman"/>
                <w:color w:val="000000"/>
                <w:sz w:val="24"/>
                <w:szCs w:val="24"/>
              </w:rPr>
            </w:pPr>
            <w:r w:rsidRPr="008C491D">
              <w:rPr>
                <w:rFonts w:ascii="Times New Roman" w:hAnsi="Times New Roman"/>
                <w:color w:val="000000"/>
                <w:sz w:val="24"/>
                <w:szCs w:val="24"/>
              </w:rPr>
              <w:t>0</w:t>
            </w:r>
          </w:p>
        </w:tc>
        <w:tc>
          <w:tcPr>
            <w:tcW w:w="2229" w:type="dxa"/>
            <w:noWrap/>
            <w:vAlign w:val="bottom"/>
          </w:tcPr>
          <w:p w:rsidR="00D772AF" w:rsidRPr="008C491D" w:rsidRDefault="00D772AF" w:rsidP="00295434">
            <w:pPr>
              <w:spacing w:after="0" w:line="240" w:lineRule="auto"/>
              <w:jc w:val="right"/>
              <w:rPr>
                <w:rFonts w:ascii="Times New Roman" w:hAnsi="Times New Roman"/>
                <w:color w:val="000000"/>
                <w:sz w:val="24"/>
                <w:szCs w:val="24"/>
              </w:rPr>
            </w:pPr>
            <w:r w:rsidRPr="008C491D">
              <w:rPr>
                <w:rFonts w:ascii="Times New Roman" w:hAnsi="Times New Roman"/>
                <w:color w:val="000000"/>
                <w:sz w:val="24"/>
                <w:szCs w:val="24"/>
              </w:rPr>
              <w:t>8</w:t>
            </w:r>
          </w:p>
        </w:tc>
        <w:tc>
          <w:tcPr>
            <w:tcW w:w="1960" w:type="dxa"/>
            <w:noWrap/>
            <w:vAlign w:val="bottom"/>
          </w:tcPr>
          <w:p w:rsidR="00D772AF" w:rsidRPr="008C491D" w:rsidRDefault="00D772AF" w:rsidP="00295434">
            <w:pPr>
              <w:spacing w:after="0" w:line="240" w:lineRule="auto"/>
              <w:jc w:val="right"/>
              <w:rPr>
                <w:rFonts w:ascii="Times New Roman" w:hAnsi="Times New Roman"/>
                <w:color w:val="000000"/>
                <w:sz w:val="24"/>
                <w:szCs w:val="24"/>
              </w:rPr>
            </w:pPr>
            <w:r w:rsidRPr="008C491D">
              <w:rPr>
                <w:rFonts w:ascii="Times New Roman" w:hAnsi="Times New Roman"/>
                <w:color w:val="000000"/>
                <w:sz w:val="24"/>
                <w:szCs w:val="24"/>
              </w:rPr>
              <w:t>44</w:t>
            </w:r>
          </w:p>
        </w:tc>
        <w:tc>
          <w:tcPr>
            <w:tcW w:w="998" w:type="dxa"/>
            <w:noWrap/>
            <w:vAlign w:val="bottom"/>
          </w:tcPr>
          <w:p w:rsidR="00D772AF" w:rsidRPr="008C491D" w:rsidRDefault="00D772AF" w:rsidP="00295434">
            <w:pPr>
              <w:spacing w:after="0" w:line="240" w:lineRule="auto"/>
              <w:jc w:val="right"/>
              <w:rPr>
                <w:rFonts w:ascii="Times New Roman" w:hAnsi="Times New Roman"/>
                <w:color w:val="000000"/>
                <w:sz w:val="24"/>
                <w:szCs w:val="24"/>
              </w:rPr>
            </w:pPr>
            <w:r w:rsidRPr="008C491D">
              <w:rPr>
                <w:rFonts w:ascii="Times New Roman" w:hAnsi="Times New Roman"/>
                <w:color w:val="000000"/>
                <w:sz w:val="24"/>
                <w:szCs w:val="24"/>
              </w:rPr>
              <w:t>23</w:t>
            </w:r>
          </w:p>
        </w:tc>
      </w:tr>
      <w:tr w:rsidR="00D772AF" w:rsidRPr="00AE1D52" w:rsidTr="008C491D">
        <w:trPr>
          <w:trHeight w:val="243"/>
        </w:trPr>
        <w:tc>
          <w:tcPr>
            <w:tcW w:w="2300" w:type="dxa"/>
            <w:gridSpan w:val="2"/>
            <w:noWrap/>
            <w:vAlign w:val="bottom"/>
          </w:tcPr>
          <w:p w:rsidR="00D772AF" w:rsidRPr="008C491D" w:rsidRDefault="00D772AF" w:rsidP="00295434">
            <w:pPr>
              <w:spacing w:after="0" w:line="240" w:lineRule="auto"/>
              <w:rPr>
                <w:rFonts w:ascii="Times New Roman" w:hAnsi="Times New Roman"/>
                <w:color w:val="000000"/>
                <w:sz w:val="24"/>
                <w:szCs w:val="24"/>
              </w:rPr>
            </w:pPr>
            <w:r w:rsidRPr="008C491D">
              <w:rPr>
                <w:rFonts w:ascii="Times New Roman" w:hAnsi="Times New Roman"/>
                <w:color w:val="000000"/>
                <w:sz w:val="24"/>
                <w:szCs w:val="24"/>
              </w:rPr>
              <w:t>женщины</w:t>
            </w:r>
          </w:p>
        </w:tc>
        <w:tc>
          <w:tcPr>
            <w:tcW w:w="980" w:type="dxa"/>
            <w:noWrap/>
            <w:vAlign w:val="bottom"/>
          </w:tcPr>
          <w:p w:rsidR="00D772AF" w:rsidRPr="008C491D" w:rsidRDefault="00D772AF" w:rsidP="00295434">
            <w:pPr>
              <w:spacing w:after="0" w:line="240" w:lineRule="auto"/>
              <w:rPr>
                <w:rFonts w:ascii="Times New Roman" w:hAnsi="Times New Roman"/>
                <w:color w:val="000000"/>
                <w:sz w:val="24"/>
                <w:szCs w:val="24"/>
              </w:rPr>
            </w:pPr>
          </w:p>
        </w:tc>
        <w:tc>
          <w:tcPr>
            <w:tcW w:w="1387" w:type="dxa"/>
            <w:noWrap/>
            <w:vAlign w:val="bottom"/>
          </w:tcPr>
          <w:p w:rsidR="00D772AF" w:rsidRPr="008C491D" w:rsidRDefault="00D772AF" w:rsidP="00295434">
            <w:pPr>
              <w:spacing w:after="0" w:line="240" w:lineRule="auto"/>
              <w:rPr>
                <w:rFonts w:ascii="Times New Roman" w:hAnsi="Times New Roman"/>
                <w:color w:val="000000"/>
                <w:sz w:val="24"/>
                <w:szCs w:val="24"/>
              </w:rPr>
            </w:pPr>
          </w:p>
        </w:tc>
        <w:tc>
          <w:tcPr>
            <w:tcW w:w="2229" w:type="dxa"/>
            <w:noWrap/>
            <w:vAlign w:val="bottom"/>
          </w:tcPr>
          <w:p w:rsidR="00D772AF" w:rsidRPr="008C491D" w:rsidRDefault="00D772AF" w:rsidP="00295434">
            <w:pPr>
              <w:spacing w:after="0" w:line="240" w:lineRule="auto"/>
              <w:rPr>
                <w:rFonts w:ascii="Times New Roman" w:hAnsi="Times New Roman"/>
                <w:color w:val="000000"/>
                <w:sz w:val="24"/>
                <w:szCs w:val="24"/>
              </w:rPr>
            </w:pPr>
          </w:p>
        </w:tc>
        <w:tc>
          <w:tcPr>
            <w:tcW w:w="1960" w:type="dxa"/>
            <w:noWrap/>
            <w:vAlign w:val="bottom"/>
          </w:tcPr>
          <w:p w:rsidR="00D772AF" w:rsidRPr="008C491D" w:rsidRDefault="00D772AF" w:rsidP="00295434">
            <w:pPr>
              <w:spacing w:after="0" w:line="240" w:lineRule="auto"/>
              <w:rPr>
                <w:rFonts w:ascii="Times New Roman" w:hAnsi="Times New Roman"/>
                <w:color w:val="000000"/>
                <w:sz w:val="24"/>
                <w:szCs w:val="24"/>
              </w:rPr>
            </w:pPr>
          </w:p>
        </w:tc>
        <w:tc>
          <w:tcPr>
            <w:tcW w:w="998" w:type="dxa"/>
            <w:noWrap/>
            <w:vAlign w:val="bottom"/>
          </w:tcPr>
          <w:p w:rsidR="00D772AF" w:rsidRPr="008C491D" w:rsidRDefault="00D772AF" w:rsidP="00295434">
            <w:pPr>
              <w:spacing w:after="0" w:line="240" w:lineRule="auto"/>
              <w:rPr>
                <w:rFonts w:ascii="Times New Roman" w:hAnsi="Times New Roman"/>
                <w:color w:val="000000"/>
                <w:sz w:val="24"/>
                <w:szCs w:val="24"/>
              </w:rPr>
            </w:pPr>
          </w:p>
        </w:tc>
      </w:tr>
      <w:tr w:rsidR="00D772AF" w:rsidRPr="00AE1D52" w:rsidTr="008C491D">
        <w:trPr>
          <w:trHeight w:val="243"/>
        </w:trPr>
        <w:tc>
          <w:tcPr>
            <w:tcW w:w="814" w:type="dxa"/>
            <w:noWrap/>
            <w:vAlign w:val="bottom"/>
          </w:tcPr>
          <w:p w:rsidR="00D772AF" w:rsidRPr="008C491D" w:rsidRDefault="00D772AF" w:rsidP="00295434">
            <w:pPr>
              <w:spacing w:after="0" w:line="240" w:lineRule="auto"/>
              <w:jc w:val="right"/>
              <w:rPr>
                <w:rFonts w:ascii="Times New Roman" w:hAnsi="Times New Roman"/>
                <w:color w:val="000000"/>
                <w:sz w:val="24"/>
                <w:szCs w:val="24"/>
              </w:rPr>
            </w:pPr>
            <w:r w:rsidRPr="008C491D">
              <w:rPr>
                <w:rFonts w:ascii="Times New Roman" w:hAnsi="Times New Roman"/>
                <w:color w:val="000000"/>
                <w:sz w:val="24"/>
                <w:szCs w:val="24"/>
              </w:rPr>
              <w:t>2005</w:t>
            </w:r>
          </w:p>
        </w:tc>
        <w:tc>
          <w:tcPr>
            <w:tcW w:w="1486" w:type="dxa"/>
            <w:noWrap/>
            <w:vAlign w:val="bottom"/>
          </w:tcPr>
          <w:p w:rsidR="00D772AF" w:rsidRPr="008C491D" w:rsidRDefault="00D772AF" w:rsidP="00295434">
            <w:pPr>
              <w:spacing w:after="0" w:line="240" w:lineRule="auto"/>
              <w:jc w:val="right"/>
              <w:rPr>
                <w:rFonts w:ascii="Times New Roman" w:hAnsi="Times New Roman"/>
                <w:color w:val="000000"/>
                <w:sz w:val="24"/>
                <w:szCs w:val="24"/>
              </w:rPr>
            </w:pPr>
            <w:r w:rsidRPr="008C491D">
              <w:rPr>
                <w:rFonts w:ascii="Times New Roman" w:hAnsi="Times New Roman"/>
                <w:color w:val="000000"/>
                <w:sz w:val="24"/>
                <w:szCs w:val="24"/>
              </w:rPr>
              <w:t>65</w:t>
            </w:r>
          </w:p>
        </w:tc>
        <w:tc>
          <w:tcPr>
            <w:tcW w:w="980" w:type="dxa"/>
            <w:noWrap/>
            <w:vAlign w:val="bottom"/>
          </w:tcPr>
          <w:p w:rsidR="00D772AF" w:rsidRPr="008C491D" w:rsidRDefault="00D772AF" w:rsidP="00295434">
            <w:pPr>
              <w:spacing w:after="0" w:line="240" w:lineRule="auto"/>
              <w:jc w:val="right"/>
              <w:rPr>
                <w:rFonts w:ascii="Times New Roman" w:hAnsi="Times New Roman"/>
                <w:color w:val="000000"/>
                <w:sz w:val="24"/>
                <w:szCs w:val="24"/>
              </w:rPr>
            </w:pPr>
            <w:r w:rsidRPr="008C491D">
              <w:rPr>
                <w:rFonts w:ascii="Times New Roman" w:hAnsi="Times New Roman"/>
                <w:color w:val="000000"/>
                <w:sz w:val="24"/>
                <w:szCs w:val="24"/>
              </w:rPr>
              <w:t>9</w:t>
            </w:r>
          </w:p>
        </w:tc>
        <w:tc>
          <w:tcPr>
            <w:tcW w:w="1387" w:type="dxa"/>
            <w:noWrap/>
            <w:vAlign w:val="bottom"/>
          </w:tcPr>
          <w:p w:rsidR="00D772AF" w:rsidRPr="008C491D" w:rsidRDefault="00D772AF" w:rsidP="00295434">
            <w:pPr>
              <w:spacing w:after="0" w:line="240" w:lineRule="auto"/>
              <w:jc w:val="right"/>
              <w:rPr>
                <w:rFonts w:ascii="Times New Roman" w:hAnsi="Times New Roman"/>
                <w:color w:val="000000"/>
                <w:sz w:val="24"/>
                <w:szCs w:val="24"/>
              </w:rPr>
            </w:pPr>
            <w:r w:rsidRPr="008C491D">
              <w:rPr>
                <w:rFonts w:ascii="Times New Roman" w:hAnsi="Times New Roman"/>
                <w:color w:val="000000"/>
                <w:sz w:val="24"/>
                <w:szCs w:val="24"/>
              </w:rPr>
              <w:t>21</w:t>
            </w:r>
          </w:p>
        </w:tc>
        <w:tc>
          <w:tcPr>
            <w:tcW w:w="2229" w:type="dxa"/>
            <w:noWrap/>
            <w:vAlign w:val="bottom"/>
          </w:tcPr>
          <w:p w:rsidR="00D772AF" w:rsidRPr="008C491D" w:rsidRDefault="00D772AF" w:rsidP="00295434">
            <w:pPr>
              <w:spacing w:after="0" w:line="240" w:lineRule="auto"/>
              <w:jc w:val="right"/>
              <w:rPr>
                <w:rFonts w:ascii="Times New Roman" w:hAnsi="Times New Roman"/>
                <w:color w:val="000000"/>
                <w:sz w:val="24"/>
                <w:szCs w:val="24"/>
              </w:rPr>
            </w:pPr>
            <w:r w:rsidRPr="008C491D">
              <w:rPr>
                <w:rFonts w:ascii="Times New Roman" w:hAnsi="Times New Roman"/>
                <w:color w:val="000000"/>
                <w:sz w:val="24"/>
                <w:szCs w:val="24"/>
              </w:rPr>
              <w:t>21</w:t>
            </w:r>
          </w:p>
        </w:tc>
        <w:tc>
          <w:tcPr>
            <w:tcW w:w="1960" w:type="dxa"/>
            <w:noWrap/>
            <w:vAlign w:val="bottom"/>
          </w:tcPr>
          <w:p w:rsidR="00D772AF" w:rsidRPr="008C491D" w:rsidRDefault="00D772AF" w:rsidP="00295434">
            <w:pPr>
              <w:spacing w:after="0" w:line="240" w:lineRule="auto"/>
              <w:jc w:val="right"/>
              <w:rPr>
                <w:rFonts w:ascii="Times New Roman" w:hAnsi="Times New Roman"/>
                <w:color w:val="000000"/>
                <w:sz w:val="24"/>
                <w:szCs w:val="24"/>
              </w:rPr>
            </w:pPr>
            <w:r w:rsidRPr="008C491D">
              <w:rPr>
                <w:rFonts w:ascii="Times New Roman" w:hAnsi="Times New Roman"/>
                <w:color w:val="000000"/>
                <w:sz w:val="24"/>
                <w:szCs w:val="24"/>
              </w:rPr>
              <w:t>0</w:t>
            </w:r>
          </w:p>
        </w:tc>
        <w:tc>
          <w:tcPr>
            <w:tcW w:w="998" w:type="dxa"/>
            <w:noWrap/>
            <w:vAlign w:val="bottom"/>
          </w:tcPr>
          <w:p w:rsidR="00D772AF" w:rsidRPr="008C491D" w:rsidRDefault="00D772AF" w:rsidP="00295434">
            <w:pPr>
              <w:spacing w:after="0" w:line="240" w:lineRule="auto"/>
              <w:jc w:val="right"/>
              <w:rPr>
                <w:rFonts w:ascii="Times New Roman" w:hAnsi="Times New Roman"/>
                <w:color w:val="000000"/>
                <w:sz w:val="24"/>
                <w:szCs w:val="24"/>
              </w:rPr>
            </w:pPr>
            <w:r w:rsidRPr="008C491D">
              <w:rPr>
                <w:rFonts w:ascii="Times New Roman" w:hAnsi="Times New Roman"/>
                <w:color w:val="000000"/>
                <w:sz w:val="24"/>
                <w:szCs w:val="24"/>
              </w:rPr>
              <w:t>3</w:t>
            </w:r>
          </w:p>
        </w:tc>
      </w:tr>
      <w:tr w:rsidR="00D772AF" w:rsidRPr="00AE1D52" w:rsidTr="008C491D">
        <w:trPr>
          <w:trHeight w:val="243"/>
        </w:trPr>
        <w:tc>
          <w:tcPr>
            <w:tcW w:w="814" w:type="dxa"/>
            <w:noWrap/>
            <w:vAlign w:val="bottom"/>
          </w:tcPr>
          <w:p w:rsidR="00D772AF" w:rsidRPr="008C491D" w:rsidRDefault="00D772AF" w:rsidP="00295434">
            <w:pPr>
              <w:spacing w:after="0" w:line="240" w:lineRule="auto"/>
              <w:jc w:val="right"/>
              <w:rPr>
                <w:rFonts w:ascii="Times New Roman" w:hAnsi="Times New Roman"/>
                <w:color w:val="000000"/>
                <w:sz w:val="24"/>
                <w:szCs w:val="24"/>
              </w:rPr>
            </w:pPr>
            <w:r w:rsidRPr="008C491D">
              <w:rPr>
                <w:rFonts w:ascii="Times New Roman" w:hAnsi="Times New Roman"/>
                <w:color w:val="000000"/>
                <w:sz w:val="24"/>
                <w:szCs w:val="24"/>
              </w:rPr>
              <w:t>2006</w:t>
            </w:r>
          </w:p>
        </w:tc>
        <w:tc>
          <w:tcPr>
            <w:tcW w:w="1486" w:type="dxa"/>
            <w:noWrap/>
            <w:vAlign w:val="bottom"/>
          </w:tcPr>
          <w:p w:rsidR="00D772AF" w:rsidRPr="008C491D" w:rsidRDefault="00D772AF" w:rsidP="00295434">
            <w:pPr>
              <w:spacing w:after="0" w:line="240" w:lineRule="auto"/>
              <w:jc w:val="right"/>
              <w:rPr>
                <w:rFonts w:ascii="Times New Roman" w:hAnsi="Times New Roman"/>
                <w:color w:val="000000"/>
                <w:sz w:val="24"/>
                <w:szCs w:val="24"/>
              </w:rPr>
            </w:pPr>
            <w:r w:rsidRPr="008C491D">
              <w:rPr>
                <w:rFonts w:ascii="Times New Roman" w:hAnsi="Times New Roman"/>
                <w:color w:val="000000"/>
                <w:sz w:val="24"/>
                <w:szCs w:val="24"/>
              </w:rPr>
              <w:t>60</w:t>
            </w:r>
          </w:p>
        </w:tc>
        <w:tc>
          <w:tcPr>
            <w:tcW w:w="980" w:type="dxa"/>
            <w:noWrap/>
            <w:vAlign w:val="bottom"/>
          </w:tcPr>
          <w:p w:rsidR="00D772AF" w:rsidRPr="008C491D" w:rsidRDefault="00D772AF" w:rsidP="00295434">
            <w:pPr>
              <w:spacing w:after="0" w:line="240" w:lineRule="auto"/>
              <w:jc w:val="right"/>
              <w:rPr>
                <w:rFonts w:ascii="Times New Roman" w:hAnsi="Times New Roman"/>
                <w:color w:val="000000"/>
                <w:sz w:val="24"/>
                <w:szCs w:val="24"/>
              </w:rPr>
            </w:pPr>
            <w:r w:rsidRPr="008C491D">
              <w:rPr>
                <w:rFonts w:ascii="Times New Roman" w:hAnsi="Times New Roman"/>
                <w:color w:val="000000"/>
                <w:sz w:val="24"/>
                <w:szCs w:val="24"/>
              </w:rPr>
              <w:t>7</w:t>
            </w:r>
          </w:p>
        </w:tc>
        <w:tc>
          <w:tcPr>
            <w:tcW w:w="1387" w:type="dxa"/>
            <w:noWrap/>
            <w:vAlign w:val="bottom"/>
          </w:tcPr>
          <w:p w:rsidR="00D772AF" w:rsidRPr="008C491D" w:rsidRDefault="00D772AF" w:rsidP="00295434">
            <w:pPr>
              <w:spacing w:after="0" w:line="240" w:lineRule="auto"/>
              <w:jc w:val="right"/>
              <w:rPr>
                <w:rFonts w:ascii="Times New Roman" w:hAnsi="Times New Roman"/>
                <w:color w:val="000000"/>
                <w:sz w:val="24"/>
                <w:szCs w:val="24"/>
              </w:rPr>
            </w:pPr>
            <w:r w:rsidRPr="008C491D">
              <w:rPr>
                <w:rFonts w:ascii="Times New Roman" w:hAnsi="Times New Roman"/>
                <w:color w:val="000000"/>
                <w:sz w:val="24"/>
                <w:szCs w:val="24"/>
              </w:rPr>
              <w:t>0</w:t>
            </w:r>
          </w:p>
        </w:tc>
        <w:tc>
          <w:tcPr>
            <w:tcW w:w="2229" w:type="dxa"/>
            <w:noWrap/>
            <w:vAlign w:val="bottom"/>
          </w:tcPr>
          <w:p w:rsidR="00D772AF" w:rsidRPr="008C491D" w:rsidRDefault="00D772AF" w:rsidP="00295434">
            <w:pPr>
              <w:spacing w:after="0" w:line="240" w:lineRule="auto"/>
              <w:jc w:val="right"/>
              <w:rPr>
                <w:rFonts w:ascii="Times New Roman" w:hAnsi="Times New Roman"/>
                <w:color w:val="000000"/>
                <w:sz w:val="24"/>
                <w:szCs w:val="24"/>
              </w:rPr>
            </w:pPr>
            <w:r w:rsidRPr="008C491D">
              <w:rPr>
                <w:rFonts w:ascii="Times New Roman" w:hAnsi="Times New Roman"/>
                <w:color w:val="000000"/>
                <w:sz w:val="24"/>
                <w:szCs w:val="24"/>
              </w:rPr>
              <w:t>16</w:t>
            </w:r>
          </w:p>
        </w:tc>
        <w:tc>
          <w:tcPr>
            <w:tcW w:w="1960" w:type="dxa"/>
            <w:noWrap/>
            <w:vAlign w:val="bottom"/>
          </w:tcPr>
          <w:p w:rsidR="00D772AF" w:rsidRPr="008C491D" w:rsidRDefault="00D772AF" w:rsidP="00295434">
            <w:pPr>
              <w:spacing w:after="0" w:line="240" w:lineRule="auto"/>
              <w:jc w:val="right"/>
              <w:rPr>
                <w:rFonts w:ascii="Times New Roman" w:hAnsi="Times New Roman"/>
                <w:color w:val="000000"/>
                <w:sz w:val="24"/>
                <w:szCs w:val="24"/>
              </w:rPr>
            </w:pPr>
            <w:r w:rsidRPr="008C491D">
              <w:rPr>
                <w:rFonts w:ascii="Times New Roman" w:hAnsi="Times New Roman"/>
                <w:color w:val="000000"/>
                <w:sz w:val="24"/>
                <w:szCs w:val="24"/>
              </w:rPr>
              <w:t>2</w:t>
            </w:r>
          </w:p>
        </w:tc>
        <w:tc>
          <w:tcPr>
            <w:tcW w:w="998" w:type="dxa"/>
            <w:noWrap/>
            <w:vAlign w:val="bottom"/>
          </w:tcPr>
          <w:p w:rsidR="00D772AF" w:rsidRPr="008C491D" w:rsidRDefault="00D772AF" w:rsidP="00295434">
            <w:pPr>
              <w:spacing w:after="0" w:line="240" w:lineRule="auto"/>
              <w:jc w:val="right"/>
              <w:rPr>
                <w:rFonts w:ascii="Times New Roman" w:hAnsi="Times New Roman"/>
                <w:color w:val="000000"/>
                <w:sz w:val="24"/>
                <w:szCs w:val="24"/>
              </w:rPr>
            </w:pPr>
            <w:r w:rsidRPr="008C491D">
              <w:rPr>
                <w:rFonts w:ascii="Times New Roman" w:hAnsi="Times New Roman"/>
                <w:color w:val="000000"/>
                <w:sz w:val="24"/>
                <w:szCs w:val="24"/>
              </w:rPr>
              <w:t>9</w:t>
            </w:r>
          </w:p>
        </w:tc>
      </w:tr>
      <w:tr w:rsidR="00D772AF" w:rsidRPr="00AE1D52" w:rsidTr="008C491D">
        <w:trPr>
          <w:trHeight w:val="243"/>
        </w:trPr>
        <w:tc>
          <w:tcPr>
            <w:tcW w:w="814" w:type="dxa"/>
            <w:noWrap/>
            <w:vAlign w:val="bottom"/>
          </w:tcPr>
          <w:p w:rsidR="00D772AF" w:rsidRPr="008C491D" w:rsidRDefault="00D772AF" w:rsidP="00295434">
            <w:pPr>
              <w:spacing w:after="0" w:line="240" w:lineRule="auto"/>
              <w:jc w:val="right"/>
              <w:rPr>
                <w:rFonts w:ascii="Times New Roman" w:hAnsi="Times New Roman"/>
                <w:color w:val="000000"/>
                <w:sz w:val="24"/>
                <w:szCs w:val="24"/>
              </w:rPr>
            </w:pPr>
            <w:r w:rsidRPr="008C491D">
              <w:rPr>
                <w:rFonts w:ascii="Times New Roman" w:hAnsi="Times New Roman"/>
                <w:color w:val="000000"/>
                <w:sz w:val="24"/>
                <w:szCs w:val="24"/>
              </w:rPr>
              <w:t>2007</w:t>
            </w:r>
          </w:p>
        </w:tc>
        <w:tc>
          <w:tcPr>
            <w:tcW w:w="1486" w:type="dxa"/>
            <w:noWrap/>
            <w:vAlign w:val="bottom"/>
          </w:tcPr>
          <w:p w:rsidR="00D772AF" w:rsidRPr="008C491D" w:rsidRDefault="00D772AF" w:rsidP="00295434">
            <w:pPr>
              <w:spacing w:after="0" w:line="240" w:lineRule="auto"/>
              <w:jc w:val="right"/>
              <w:rPr>
                <w:rFonts w:ascii="Times New Roman" w:hAnsi="Times New Roman"/>
                <w:color w:val="000000"/>
                <w:sz w:val="24"/>
                <w:szCs w:val="24"/>
              </w:rPr>
            </w:pPr>
            <w:r w:rsidRPr="008C491D">
              <w:rPr>
                <w:rFonts w:ascii="Times New Roman" w:hAnsi="Times New Roman"/>
                <w:color w:val="000000"/>
                <w:sz w:val="24"/>
                <w:szCs w:val="24"/>
              </w:rPr>
              <w:t>64</w:t>
            </w:r>
          </w:p>
        </w:tc>
        <w:tc>
          <w:tcPr>
            <w:tcW w:w="980" w:type="dxa"/>
            <w:noWrap/>
            <w:vAlign w:val="bottom"/>
          </w:tcPr>
          <w:p w:rsidR="00D772AF" w:rsidRPr="008C491D" w:rsidRDefault="00D772AF" w:rsidP="00295434">
            <w:pPr>
              <w:spacing w:after="0" w:line="240" w:lineRule="auto"/>
              <w:jc w:val="right"/>
              <w:rPr>
                <w:rFonts w:ascii="Times New Roman" w:hAnsi="Times New Roman"/>
                <w:color w:val="000000"/>
                <w:sz w:val="24"/>
                <w:szCs w:val="24"/>
              </w:rPr>
            </w:pPr>
            <w:r w:rsidRPr="008C491D">
              <w:rPr>
                <w:rFonts w:ascii="Times New Roman" w:hAnsi="Times New Roman"/>
                <w:color w:val="000000"/>
                <w:sz w:val="24"/>
                <w:szCs w:val="24"/>
              </w:rPr>
              <w:t>5</w:t>
            </w:r>
          </w:p>
        </w:tc>
        <w:tc>
          <w:tcPr>
            <w:tcW w:w="1387" w:type="dxa"/>
            <w:noWrap/>
            <w:vAlign w:val="bottom"/>
          </w:tcPr>
          <w:p w:rsidR="00D772AF" w:rsidRPr="008C491D" w:rsidRDefault="00D772AF" w:rsidP="00295434">
            <w:pPr>
              <w:spacing w:after="0" w:line="240" w:lineRule="auto"/>
              <w:jc w:val="right"/>
              <w:rPr>
                <w:rFonts w:ascii="Times New Roman" w:hAnsi="Times New Roman"/>
                <w:color w:val="000000"/>
                <w:sz w:val="24"/>
                <w:szCs w:val="24"/>
              </w:rPr>
            </w:pPr>
            <w:r w:rsidRPr="008C491D">
              <w:rPr>
                <w:rFonts w:ascii="Times New Roman" w:hAnsi="Times New Roman"/>
                <w:color w:val="000000"/>
                <w:sz w:val="24"/>
                <w:szCs w:val="24"/>
              </w:rPr>
              <w:t>4</w:t>
            </w:r>
          </w:p>
        </w:tc>
        <w:tc>
          <w:tcPr>
            <w:tcW w:w="2229" w:type="dxa"/>
            <w:noWrap/>
            <w:vAlign w:val="bottom"/>
          </w:tcPr>
          <w:p w:rsidR="00D772AF" w:rsidRPr="008C491D" w:rsidRDefault="00D772AF" w:rsidP="00295434">
            <w:pPr>
              <w:spacing w:after="0" w:line="240" w:lineRule="auto"/>
              <w:jc w:val="right"/>
              <w:rPr>
                <w:rFonts w:ascii="Times New Roman" w:hAnsi="Times New Roman"/>
                <w:color w:val="000000"/>
                <w:sz w:val="24"/>
                <w:szCs w:val="24"/>
              </w:rPr>
            </w:pPr>
            <w:r w:rsidRPr="008C491D">
              <w:rPr>
                <w:rFonts w:ascii="Times New Roman" w:hAnsi="Times New Roman"/>
                <w:color w:val="000000"/>
                <w:sz w:val="24"/>
                <w:szCs w:val="24"/>
              </w:rPr>
              <w:t>13</w:t>
            </w:r>
          </w:p>
        </w:tc>
        <w:tc>
          <w:tcPr>
            <w:tcW w:w="1960" w:type="dxa"/>
            <w:noWrap/>
            <w:vAlign w:val="bottom"/>
          </w:tcPr>
          <w:p w:rsidR="00D772AF" w:rsidRPr="008C491D" w:rsidRDefault="00D772AF" w:rsidP="00295434">
            <w:pPr>
              <w:spacing w:after="0" w:line="240" w:lineRule="auto"/>
              <w:jc w:val="right"/>
              <w:rPr>
                <w:rFonts w:ascii="Times New Roman" w:hAnsi="Times New Roman"/>
                <w:color w:val="000000"/>
                <w:sz w:val="24"/>
                <w:szCs w:val="24"/>
              </w:rPr>
            </w:pPr>
            <w:r w:rsidRPr="008C491D">
              <w:rPr>
                <w:rFonts w:ascii="Times New Roman" w:hAnsi="Times New Roman"/>
                <w:color w:val="000000"/>
                <w:sz w:val="24"/>
                <w:szCs w:val="24"/>
              </w:rPr>
              <w:t>4</w:t>
            </w:r>
          </w:p>
        </w:tc>
        <w:tc>
          <w:tcPr>
            <w:tcW w:w="998" w:type="dxa"/>
            <w:noWrap/>
            <w:vAlign w:val="bottom"/>
          </w:tcPr>
          <w:p w:rsidR="00D772AF" w:rsidRPr="008C491D" w:rsidRDefault="00D772AF" w:rsidP="00295434">
            <w:pPr>
              <w:spacing w:after="0" w:line="240" w:lineRule="auto"/>
              <w:jc w:val="right"/>
              <w:rPr>
                <w:rFonts w:ascii="Times New Roman" w:hAnsi="Times New Roman"/>
                <w:color w:val="000000"/>
                <w:sz w:val="24"/>
                <w:szCs w:val="24"/>
              </w:rPr>
            </w:pPr>
            <w:r w:rsidRPr="008C491D">
              <w:rPr>
                <w:rFonts w:ascii="Times New Roman" w:hAnsi="Times New Roman"/>
                <w:color w:val="000000"/>
                <w:sz w:val="24"/>
                <w:szCs w:val="24"/>
              </w:rPr>
              <w:t>10</w:t>
            </w:r>
          </w:p>
        </w:tc>
      </w:tr>
      <w:tr w:rsidR="00D772AF" w:rsidRPr="00AE1D52" w:rsidTr="008C491D">
        <w:trPr>
          <w:trHeight w:val="243"/>
        </w:trPr>
        <w:tc>
          <w:tcPr>
            <w:tcW w:w="814" w:type="dxa"/>
            <w:noWrap/>
            <w:vAlign w:val="bottom"/>
          </w:tcPr>
          <w:p w:rsidR="00D772AF" w:rsidRPr="008C491D" w:rsidRDefault="00D772AF" w:rsidP="00295434">
            <w:pPr>
              <w:spacing w:after="0" w:line="240" w:lineRule="auto"/>
              <w:jc w:val="right"/>
              <w:rPr>
                <w:rFonts w:ascii="Times New Roman" w:hAnsi="Times New Roman"/>
                <w:color w:val="000000"/>
                <w:sz w:val="24"/>
                <w:szCs w:val="24"/>
              </w:rPr>
            </w:pPr>
            <w:r w:rsidRPr="008C491D">
              <w:rPr>
                <w:rFonts w:ascii="Times New Roman" w:hAnsi="Times New Roman"/>
                <w:color w:val="000000"/>
                <w:sz w:val="24"/>
                <w:szCs w:val="24"/>
              </w:rPr>
              <w:t>2008</w:t>
            </w:r>
          </w:p>
        </w:tc>
        <w:tc>
          <w:tcPr>
            <w:tcW w:w="1486" w:type="dxa"/>
            <w:noWrap/>
            <w:vAlign w:val="bottom"/>
          </w:tcPr>
          <w:p w:rsidR="00D772AF" w:rsidRPr="008C491D" w:rsidRDefault="00D772AF" w:rsidP="00295434">
            <w:pPr>
              <w:spacing w:after="0" w:line="240" w:lineRule="auto"/>
              <w:jc w:val="right"/>
              <w:rPr>
                <w:rFonts w:ascii="Times New Roman" w:hAnsi="Times New Roman"/>
                <w:color w:val="000000"/>
                <w:sz w:val="24"/>
                <w:szCs w:val="24"/>
              </w:rPr>
            </w:pPr>
            <w:r w:rsidRPr="008C491D">
              <w:rPr>
                <w:rFonts w:ascii="Times New Roman" w:hAnsi="Times New Roman"/>
                <w:color w:val="000000"/>
                <w:sz w:val="24"/>
                <w:szCs w:val="24"/>
              </w:rPr>
              <w:t>44</w:t>
            </w:r>
          </w:p>
        </w:tc>
        <w:tc>
          <w:tcPr>
            <w:tcW w:w="980" w:type="dxa"/>
            <w:noWrap/>
            <w:vAlign w:val="bottom"/>
          </w:tcPr>
          <w:p w:rsidR="00D772AF" w:rsidRPr="008C491D" w:rsidRDefault="00D772AF" w:rsidP="00295434">
            <w:pPr>
              <w:spacing w:after="0" w:line="240" w:lineRule="auto"/>
              <w:jc w:val="right"/>
              <w:rPr>
                <w:rFonts w:ascii="Times New Roman" w:hAnsi="Times New Roman"/>
                <w:color w:val="000000"/>
                <w:sz w:val="24"/>
                <w:szCs w:val="24"/>
              </w:rPr>
            </w:pPr>
            <w:r w:rsidRPr="008C491D">
              <w:rPr>
                <w:rFonts w:ascii="Times New Roman" w:hAnsi="Times New Roman"/>
                <w:color w:val="000000"/>
                <w:sz w:val="24"/>
                <w:szCs w:val="24"/>
              </w:rPr>
              <w:t>6</w:t>
            </w:r>
          </w:p>
        </w:tc>
        <w:tc>
          <w:tcPr>
            <w:tcW w:w="1387" w:type="dxa"/>
            <w:noWrap/>
            <w:vAlign w:val="bottom"/>
          </w:tcPr>
          <w:p w:rsidR="00D772AF" w:rsidRPr="008C491D" w:rsidRDefault="00D772AF" w:rsidP="00295434">
            <w:pPr>
              <w:spacing w:after="0" w:line="240" w:lineRule="auto"/>
              <w:jc w:val="right"/>
              <w:rPr>
                <w:rFonts w:ascii="Times New Roman" w:hAnsi="Times New Roman"/>
                <w:color w:val="000000"/>
                <w:sz w:val="24"/>
                <w:szCs w:val="24"/>
              </w:rPr>
            </w:pPr>
            <w:r w:rsidRPr="008C491D">
              <w:rPr>
                <w:rFonts w:ascii="Times New Roman" w:hAnsi="Times New Roman"/>
                <w:color w:val="000000"/>
                <w:sz w:val="24"/>
                <w:szCs w:val="24"/>
              </w:rPr>
              <w:t>10</w:t>
            </w:r>
          </w:p>
        </w:tc>
        <w:tc>
          <w:tcPr>
            <w:tcW w:w="2229" w:type="dxa"/>
            <w:noWrap/>
            <w:vAlign w:val="bottom"/>
          </w:tcPr>
          <w:p w:rsidR="00D772AF" w:rsidRPr="008C491D" w:rsidRDefault="00D772AF" w:rsidP="00295434">
            <w:pPr>
              <w:spacing w:after="0" w:line="240" w:lineRule="auto"/>
              <w:jc w:val="right"/>
              <w:rPr>
                <w:rFonts w:ascii="Times New Roman" w:hAnsi="Times New Roman"/>
                <w:color w:val="000000"/>
                <w:sz w:val="24"/>
                <w:szCs w:val="24"/>
              </w:rPr>
            </w:pPr>
            <w:r w:rsidRPr="008C491D">
              <w:rPr>
                <w:rFonts w:ascii="Times New Roman" w:hAnsi="Times New Roman"/>
                <w:color w:val="000000"/>
                <w:sz w:val="24"/>
                <w:szCs w:val="24"/>
              </w:rPr>
              <w:t>9</w:t>
            </w:r>
          </w:p>
        </w:tc>
        <w:tc>
          <w:tcPr>
            <w:tcW w:w="1960" w:type="dxa"/>
            <w:noWrap/>
            <w:vAlign w:val="bottom"/>
          </w:tcPr>
          <w:p w:rsidR="00D772AF" w:rsidRPr="008C491D" w:rsidRDefault="00D772AF" w:rsidP="00295434">
            <w:pPr>
              <w:spacing w:after="0" w:line="240" w:lineRule="auto"/>
              <w:jc w:val="right"/>
              <w:rPr>
                <w:rFonts w:ascii="Times New Roman" w:hAnsi="Times New Roman"/>
                <w:color w:val="000000"/>
                <w:sz w:val="24"/>
                <w:szCs w:val="24"/>
              </w:rPr>
            </w:pPr>
            <w:r w:rsidRPr="008C491D">
              <w:rPr>
                <w:rFonts w:ascii="Times New Roman" w:hAnsi="Times New Roman"/>
                <w:color w:val="000000"/>
                <w:sz w:val="24"/>
                <w:szCs w:val="24"/>
              </w:rPr>
              <w:t>8</w:t>
            </w:r>
          </w:p>
        </w:tc>
        <w:tc>
          <w:tcPr>
            <w:tcW w:w="998" w:type="dxa"/>
            <w:noWrap/>
            <w:vAlign w:val="bottom"/>
          </w:tcPr>
          <w:p w:rsidR="00D772AF" w:rsidRPr="008C491D" w:rsidRDefault="00D772AF" w:rsidP="00295434">
            <w:pPr>
              <w:spacing w:after="0" w:line="240" w:lineRule="auto"/>
              <w:jc w:val="right"/>
              <w:rPr>
                <w:rFonts w:ascii="Times New Roman" w:hAnsi="Times New Roman"/>
                <w:color w:val="000000"/>
                <w:sz w:val="24"/>
                <w:szCs w:val="24"/>
              </w:rPr>
            </w:pPr>
            <w:r w:rsidRPr="008C491D">
              <w:rPr>
                <w:rFonts w:ascii="Times New Roman" w:hAnsi="Times New Roman"/>
                <w:color w:val="000000"/>
                <w:sz w:val="24"/>
                <w:szCs w:val="24"/>
              </w:rPr>
              <w:t>0</w:t>
            </w:r>
          </w:p>
        </w:tc>
      </w:tr>
      <w:tr w:rsidR="00D772AF" w:rsidRPr="00AE1D52" w:rsidTr="008C491D">
        <w:trPr>
          <w:trHeight w:val="243"/>
        </w:trPr>
        <w:tc>
          <w:tcPr>
            <w:tcW w:w="814" w:type="dxa"/>
            <w:noWrap/>
            <w:vAlign w:val="bottom"/>
          </w:tcPr>
          <w:p w:rsidR="00D772AF" w:rsidRPr="008C491D" w:rsidRDefault="00D772AF" w:rsidP="00295434">
            <w:pPr>
              <w:spacing w:after="0" w:line="240" w:lineRule="auto"/>
              <w:jc w:val="right"/>
              <w:rPr>
                <w:rFonts w:ascii="Times New Roman" w:hAnsi="Times New Roman"/>
                <w:color w:val="000000"/>
                <w:sz w:val="24"/>
                <w:szCs w:val="24"/>
              </w:rPr>
            </w:pPr>
            <w:r w:rsidRPr="008C491D">
              <w:rPr>
                <w:rFonts w:ascii="Times New Roman" w:hAnsi="Times New Roman"/>
                <w:color w:val="000000"/>
                <w:sz w:val="24"/>
                <w:szCs w:val="24"/>
              </w:rPr>
              <w:t>2009</w:t>
            </w:r>
          </w:p>
        </w:tc>
        <w:tc>
          <w:tcPr>
            <w:tcW w:w="1486" w:type="dxa"/>
            <w:noWrap/>
            <w:vAlign w:val="bottom"/>
          </w:tcPr>
          <w:p w:rsidR="00D772AF" w:rsidRPr="008C491D" w:rsidRDefault="00D772AF" w:rsidP="00295434">
            <w:pPr>
              <w:spacing w:after="0" w:line="240" w:lineRule="auto"/>
              <w:jc w:val="right"/>
              <w:rPr>
                <w:rFonts w:ascii="Times New Roman" w:hAnsi="Times New Roman"/>
                <w:color w:val="000000"/>
                <w:sz w:val="24"/>
                <w:szCs w:val="24"/>
              </w:rPr>
            </w:pPr>
            <w:r w:rsidRPr="008C491D">
              <w:rPr>
                <w:rFonts w:ascii="Times New Roman" w:hAnsi="Times New Roman"/>
                <w:color w:val="000000"/>
                <w:sz w:val="24"/>
                <w:szCs w:val="24"/>
              </w:rPr>
              <w:t>57</w:t>
            </w:r>
          </w:p>
        </w:tc>
        <w:tc>
          <w:tcPr>
            <w:tcW w:w="980" w:type="dxa"/>
            <w:noWrap/>
            <w:vAlign w:val="bottom"/>
          </w:tcPr>
          <w:p w:rsidR="00D772AF" w:rsidRPr="008C491D" w:rsidRDefault="00D772AF" w:rsidP="00295434">
            <w:pPr>
              <w:spacing w:after="0" w:line="240" w:lineRule="auto"/>
              <w:jc w:val="right"/>
              <w:rPr>
                <w:rFonts w:ascii="Times New Roman" w:hAnsi="Times New Roman"/>
                <w:color w:val="000000"/>
                <w:sz w:val="24"/>
                <w:szCs w:val="24"/>
              </w:rPr>
            </w:pPr>
            <w:r w:rsidRPr="008C491D">
              <w:rPr>
                <w:rFonts w:ascii="Times New Roman" w:hAnsi="Times New Roman"/>
                <w:color w:val="000000"/>
                <w:sz w:val="24"/>
                <w:szCs w:val="24"/>
              </w:rPr>
              <w:t>5</w:t>
            </w:r>
          </w:p>
        </w:tc>
        <w:tc>
          <w:tcPr>
            <w:tcW w:w="1387" w:type="dxa"/>
            <w:noWrap/>
            <w:vAlign w:val="bottom"/>
          </w:tcPr>
          <w:p w:rsidR="00D772AF" w:rsidRPr="008C491D" w:rsidRDefault="00D772AF" w:rsidP="00295434">
            <w:pPr>
              <w:spacing w:after="0" w:line="240" w:lineRule="auto"/>
              <w:jc w:val="right"/>
              <w:rPr>
                <w:rFonts w:ascii="Times New Roman" w:hAnsi="Times New Roman"/>
                <w:color w:val="000000"/>
                <w:sz w:val="24"/>
                <w:szCs w:val="24"/>
              </w:rPr>
            </w:pPr>
            <w:r w:rsidRPr="008C491D">
              <w:rPr>
                <w:rFonts w:ascii="Times New Roman" w:hAnsi="Times New Roman"/>
                <w:color w:val="000000"/>
                <w:sz w:val="24"/>
                <w:szCs w:val="24"/>
              </w:rPr>
              <w:t>15</w:t>
            </w:r>
          </w:p>
        </w:tc>
        <w:tc>
          <w:tcPr>
            <w:tcW w:w="2229" w:type="dxa"/>
            <w:noWrap/>
            <w:vAlign w:val="bottom"/>
          </w:tcPr>
          <w:p w:rsidR="00D772AF" w:rsidRPr="008C491D" w:rsidRDefault="00D772AF" w:rsidP="00295434">
            <w:pPr>
              <w:spacing w:after="0" w:line="240" w:lineRule="auto"/>
              <w:jc w:val="right"/>
              <w:rPr>
                <w:rFonts w:ascii="Times New Roman" w:hAnsi="Times New Roman"/>
                <w:color w:val="000000"/>
                <w:sz w:val="24"/>
                <w:szCs w:val="24"/>
              </w:rPr>
            </w:pPr>
            <w:r w:rsidRPr="008C491D">
              <w:rPr>
                <w:rFonts w:ascii="Times New Roman" w:hAnsi="Times New Roman"/>
                <w:color w:val="000000"/>
                <w:sz w:val="24"/>
                <w:szCs w:val="24"/>
              </w:rPr>
              <w:t>17</w:t>
            </w:r>
          </w:p>
        </w:tc>
        <w:tc>
          <w:tcPr>
            <w:tcW w:w="1960" w:type="dxa"/>
            <w:noWrap/>
            <w:vAlign w:val="bottom"/>
          </w:tcPr>
          <w:p w:rsidR="00D772AF" w:rsidRPr="008C491D" w:rsidRDefault="00D772AF" w:rsidP="00295434">
            <w:pPr>
              <w:spacing w:after="0" w:line="240" w:lineRule="auto"/>
              <w:jc w:val="right"/>
              <w:rPr>
                <w:rFonts w:ascii="Times New Roman" w:hAnsi="Times New Roman"/>
                <w:color w:val="000000"/>
                <w:sz w:val="24"/>
                <w:szCs w:val="24"/>
              </w:rPr>
            </w:pPr>
            <w:r w:rsidRPr="008C491D">
              <w:rPr>
                <w:rFonts w:ascii="Times New Roman" w:hAnsi="Times New Roman"/>
                <w:color w:val="000000"/>
                <w:sz w:val="24"/>
                <w:szCs w:val="24"/>
              </w:rPr>
              <w:t>8</w:t>
            </w:r>
          </w:p>
        </w:tc>
        <w:tc>
          <w:tcPr>
            <w:tcW w:w="998" w:type="dxa"/>
            <w:noWrap/>
            <w:vAlign w:val="bottom"/>
          </w:tcPr>
          <w:p w:rsidR="00D772AF" w:rsidRPr="008C491D" w:rsidRDefault="00D772AF" w:rsidP="00295434">
            <w:pPr>
              <w:spacing w:after="0" w:line="240" w:lineRule="auto"/>
              <w:jc w:val="right"/>
              <w:rPr>
                <w:rFonts w:ascii="Times New Roman" w:hAnsi="Times New Roman"/>
                <w:color w:val="000000"/>
                <w:sz w:val="24"/>
                <w:szCs w:val="24"/>
              </w:rPr>
            </w:pPr>
            <w:r w:rsidRPr="008C491D">
              <w:rPr>
                <w:rFonts w:ascii="Times New Roman" w:hAnsi="Times New Roman"/>
                <w:color w:val="000000"/>
                <w:sz w:val="24"/>
                <w:szCs w:val="24"/>
              </w:rPr>
              <w:t>12</w:t>
            </w:r>
          </w:p>
        </w:tc>
      </w:tr>
      <w:tr w:rsidR="00D772AF" w:rsidRPr="00AE1D52" w:rsidTr="008C491D">
        <w:trPr>
          <w:trHeight w:val="243"/>
        </w:trPr>
        <w:tc>
          <w:tcPr>
            <w:tcW w:w="814" w:type="dxa"/>
            <w:noWrap/>
            <w:vAlign w:val="bottom"/>
          </w:tcPr>
          <w:p w:rsidR="00D772AF" w:rsidRPr="008C491D" w:rsidRDefault="00D772AF" w:rsidP="00295434">
            <w:pPr>
              <w:spacing w:after="0" w:line="240" w:lineRule="auto"/>
              <w:rPr>
                <w:rFonts w:ascii="Times New Roman" w:hAnsi="Times New Roman"/>
                <w:color w:val="000000"/>
                <w:sz w:val="24"/>
                <w:szCs w:val="24"/>
              </w:rPr>
            </w:pPr>
            <w:r w:rsidRPr="008C491D">
              <w:rPr>
                <w:rFonts w:ascii="Times New Roman" w:hAnsi="Times New Roman"/>
                <w:color w:val="000000"/>
                <w:sz w:val="24"/>
                <w:szCs w:val="24"/>
              </w:rPr>
              <w:t>всего</w:t>
            </w:r>
          </w:p>
        </w:tc>
        <w:tc>
          <w:tcPr>
            <w:tcW w:w="8042" w:type="dxa"/>
            <w:gridSpan w:val="5"/>
            <w:noWrap/>
            <w:vAlign w:val="bottom"/>
          </w:tcPr>
          <w:p w:rsidR="00D772AF" w:rsidRPr="008C491D" w:rsidRDefault="00D772AF" w:rsidP="00295434">
            <w:pPr>
              <w:spacing w:after="0" w:line="240" w:lineRule="auto"/>
              <w:jc w:val="center"/>
              <w:rPr>
                <w:rFonts w:ascii="Times New Roman" w:hAnsi="Times New Roman"/>
                <w:color w:val="000000"/>
                <w:sz w:val="24"/>
                <w:szCs w:val="24"/>
              </w:rPr>
            </w:pPr>
            <w:r w:rsidRPr="008C491D">
              <w:rPr>
                <w:rFonts w:ascii="Times New Roman" w:hAnsi="Times New Roman"/>
                <w:color w:val="000000"/>
                <w:sz w:val="24"/>
                <w:szCs w:val="24"/>
              </w:rPr>
              <w:t>в процентах</w:t>
            </w:r>
          </w:p>
        </w:tc>
        <w:tc>
          <w:tcPr>
            <w:tcW w:w="998" w:type="dxa"/>
            <w:noWrap/>
            <w:vAlign w:val="bottom"/>
          </w:tcPr>
          <w:p w:rsidR="00D772AF" w:rsidRPr="008C491D" w:rsidRDefault="00D772AF" w:rsidP="00295434">
            <w:pPr>
              <w:spacing w:after="0" w:line="240" w:lineRule="auto"/>
              <w:rPr>
                <w:rFonts w:ascii="Times New Roman" w:hAnsi="Times New Roman"/>
                <w:color w:val="000000"/>
                <w:sz w:val="24"/>
                <w:szCs w:val="24"/>
              </w:rPr>
            </w:pPr>
          </w:p>
        </w:tc>
      </w:tr>
      <w:tr w:rsidR="00D772AF" w:rsidRPr="00AE1D52" w:rsidTr="008C491D">
        <w:trPr>
          <w:trHeight w:val="243"/>
        </w:trPr>
        <w:tc>
          <w:tcPr>
            <w:tcW w:w="814" w:type="dxa"/>
            <w:noWrap/>
            <w:vAlign w:val="bottom"/>
          </w:tcPr>
          <w:p w:rsidR="00D772AF" w:rsidRPr="008C491D" w:rsidRDefault="00D772AF" w:rsidP="00295434">
            <w:pPr>
              <w:spacing w:after="0" w:line="240" w:lineRule="auto"/>
              <w:jc w:val="right"/>
              <w:rPr>
                <w:rFonts w:ascii="Times New Roman" w:hAnsi="Times New Roman"/>
                <w:color w:val="000000"/>
                <w:sz w:val="24"/>
                <w:szCs w:val="24"/>
              </w:rPr>
            </w:pPr>
            <w:r w:rsidRPr="008C491D">
              <w:rPr>
                <w:rFonts w:ascii="Times New Roman" w:hAnsi="Times New Roman"/>
                <w:color w:val="000000"/>
                <w:sz w:val="24"/>
                <w:szCs w:val="24"/>
              </w:rPr>
              <w:t>2005</w:t>
            </w:r>
          </w:p>
        </w:tc>
        <w:tc>
          <w:tcPr>
            <w:tcW w:w="1486" w:type="dxa"/>
            <w:noWrap/>
            <w:vAlign w:val="bottom"/>
          </w:tcPr>
          <w:p w:rsidR="00D772AF" w:rsidRPr="008C491D" w:rsidRDefault="00D772AF" w:rsidP="00295434">
            <w:pPr>
              <w:spacing w:after="0" w:line="240" w:lineRule="auto"/>
              <w:jc w:val="right"/>
              <w:rPr>
                <w:rFonts w:ascii="Times New Roman" w:hAnsi="Times New Roman"/>
                <w:color w:val="000000"/>
                <w:sz w:val="24"/>
                <w:szCs w:val="24"/>
              </w:rPr>
            </w:pPr>
            <w:r w:rsidRPr="008C491D">
              <w:rPr>
                <w:rFonts w:ascii="Times New Roman" w:hAnsi="Times New Roman"/>
                <w:color w:val="000000"/>
                <w:sz w:val="24"/>
                <w:szCs w:val="24"/>
              </w:rPr>
              <w:t>100</w:t>
            </w:r>
          </w:p>
        </w:tc>
        <w:tc>
          <w:tcPr>
            <w:tcW w:w="980" w:type="dxa"/>
            <w:noWrap/>
            <w:vAlign w:val="bottom"/>
          </w:tcPr>
          <w:p w:rsidR="00D772AF" w:rsidRPr="008C491D" w:rsidRDefault="00D772AF" w:rsidP="00295434">
            <w:pPr>
              <w:spacing w:after="0" w:line="240" w:lineRule="auto"/>
              <w:jc w:val="right"/>
              <w:rPr>
                <w:rFonts w:ascii="Times New Roman" w:hAnsi="Times New Roman"/>
                <w:color w:val="000000"/>
                <w:sz w:val="24"/>
                <w:szCs w:val="24"/>
              </w:rPr>
            </w:pPr>
            <w:r w:rsidRPr="008C491D">
              <w:rPr>
                <w:rFonts w:ascii="Times New Roman" w:hAnsi="Times New Roman"/>
                <w:color w:val="000000"/>
                <w:sz w:val="24"/>
                <w:szCs w:val="24"/>
              </w:rPr>
              <w:t>9,3</w:t>
            </w:r>
          </w:p>
        </w:tc>
        <w:tc>
          <w:tcPr>
            <w:tcW w:w="1387" w:type="dxa"/>
            <w:noWrap/>
            <w:vAlign w:val="bottom"/>
          </w:tcPr>
          <w:p w:rsidR="00D772AF" w:rsidRPr="008C491D" w:rsidRDefault="00D772AF" w:rsidP="00295434">
            <w:pPr>
              <w:spacing w:after="0" w:line="240" w:lineRule="auto"/>
              <w:jc w:val="right"/>
              <w:rPr>
                <w:rFonts w:ascii="Times New Roman" w:hAnsi="Times New Roman"/>
                <w:color w:val="000000"/>
                <w:sz w:val="24"/>
                <w:szCs w:val="24"/>
              </w:rPr>
            </w:pPr>
            <w:r w:rsidRPr="008C491D">
              <w:rPr>
                <w:rFonts w:ascii="Times New Roman" w:hAnsi="Times New Roman"/>
                <w:color w:val="000000"/>
                <w:sz w:val="24"/>
                <w:szCs w:val="24"/>
              </w:rPr>
              <w:t>41,5</w:t>
            </w:r>
          </w:p>
        </w:tc>
        <w:tc>
          <w:tcPr>
            <w:tcW w:w="2229" w:type="dxa"/>
            <w:noWrap/>
            <w:vAlign w:val="bottom"/>
          </w:tcPr>
          <w:p w:rsidR="00D772AF" w:rsidRPr="008C491D" w:rsidRDefault="00D772AF" w:rsidP="00295434">
            <w:pPr>
              <w:spacing w:after="0" w:line="240" w:lineRule="auto"/>
              <w:jc w:val="right"/>
              <w:rPr>
                <w:rFonts w:ascii="Times New Roman" w:hAnsi="Times New Roman"/>
                <w:color w:val="000000"/>
                <w:sz w:val="24"/>
                <w:szCs w:val="24"/>
              </w:rPr>
            </w:pPr>
            <w:r w:rsidRPr="008C491D">
              <w:rPr>
                <w:rFonts w:ascii="Times New Roman" w:hAnsi="Times New Roman"/>
                <w:color w:val="000000"/>
                <w:sz w:val="24"/>
                <w:szCs w:val="24"/>
              </w:rPr>
              <w:t>22,8</w:t>
            </w:r>
          </w:p>
        </w:tc>
        <w:tc>
          <w:tcPr>
            <w:tcW w:w="1960" w:type="dxa"/>
            <w:noWrap/>
            <w:vAlign w:val="bottom"/>
          </w:tcPr>
          <w:p w:rsidR="00D772AF" w:rsidRPr="008C491D" w:rsidRDefault="00D772AF" w:rsidP="00295434">
            <w:pPr>
              <w:spacing w:after="0" w:line="240" w:lineRule="auto"/>
              <w:jc w:val="right"/>
              <w:rPr>
                <w:rFonts w:ascii="Times New Roman" w:hAnsi="Times New Roman"/>
                <w:color w:val="000000"/>
                <w:sz w:val="24"/>
                <w:szCs w:val="24"/>
              </w:rPr>
            </w:pPr>
            <w:r w:rsidRPr="008C491D">
              <w:rPr>
                <w:rFonts w:ascii="Times New Roman" w:hAnsi="Times New Roman"/>
                <w:color w:val="000000"/>
                <w:sz w:val="24"/>
                <w:szCs w:val="24"/>
              </w:rPr>
              <w:t>26,2</w:t>
            </w:r>
          </w:p>
        </w:tc>
        <w:tc>
          <w:tcPr>
            <w:tcW w:w="998" w:type="dxa"/>
            <w:noWrap/>
            <w:vAlign w:val="bottom"/>
          </w:tcPr>
          <w:p w:rsidR="00D772AF" w:rsidRPr="008C491D" w:rsidRDefault="00D772AF" w:rsidP="00295434">
            <w:pPr>
              <w:spacing w:after="0" w:line="240" w:lineRule="auto"/>
              <w:jc w:val="right"/>
              <w:rPr>
                <w:rFonts w:ascii="Times New Roman" w:hAnsi="Times New Roman"/>
                <w:color w:val="000000"/>
                <w:sz w:val="24"/>
                <w:szCs w:val="24"/>
              </w:rPr>
            </w:pPr>
            <w:r w:rsidRPr="008C491D">
              <w:rPr>
                <w:rFonts w:ascii="Times New Roman" w:hAnsi="Times New Roman"/>
                <w:color w:val="000000"/>
                <w:sz w:val="24"/>
                <w:szCs w:val="24"/>
              </w:rPr>
              <w:t>3,4</w:t>
            </w:r>
          </w:p>
        </w:tc>
      </w:tr>
      <w:tr w:rsidR="00D772AF" w:rsidRPr="00AE1D52" w:rsidTr="008C491D">
        <w:trPr>
          <w:trHeight w:val="243"/>
        </w:trPr>
        <w:tc>
          <w:tcPr>
            <w:tcW w:w="814" w:type="dxa"/>
            <w:noWrap/>
            <w:vAlign w:val="bottom"/>
          </w:tcPr>
          <w:p w:rsidR="00D772AF" w:rsidRPr="008C491D" w:rsidRDefault="00D772AF" w:rsidP="00295434">
            <w:pPr>
              <w:spacing w:after="0" w:line="240" w:lineRule="auto"/>
              <w:jc w:val="right"/>
              <w:rPr>
                <w:rFonts w:ascii="Times New Roman" w:hAnsi="Times New Roman"/>
                <w:color w:val="000000"/>
                <w:sz w:val="24"/>
                <w:szCs w:val="24"/>
              </w:rPr>
            </w:pPr>
            <w:r w:rsidRPr="008C491D">
              <w:rPr>
                <w:rFonts w:ascii="Times New Roman" w:hAnsi="Times New Roman"/>
                <w:color w:val="000000"/>
                <w:sz w:val="24"/>
                <w:szCs w:val="24"/>
              </w:rPr>
              <w:t>2006</w:t>
            </w:r>
          </w:p>
        </w:tc>
        <w:tc>
          <w:tcPr>
            <w:tcW w:w="1486" w:type="dxa"/>
            <w:noWrap/>
            <w:vAlign w:val="bottom"/>
          </w:tcPr>
          <w:p w:rsidR="00D772AF" w:rsidRPr="008C491D" w:rsidRDefault="00D772AF" w:rsidP="00295434">
            <w:pPr>
              <w:spacing w:after="0" w:line="240" w:lineRule="auto"/>
              <w:jc w:val="right"/>
              <w:rPr>
                <w:rFonts w:ascii="Times New Roman" w:hAnsi="Times New Roman"/>
                <w:color w:val="000000"/>
                <w:sz w:val="24"/>
                <w:szCs w:val="24"/>
              </w:rPr>
            </w:pPr>
            <w:r w:rsidRPr="008C491D">
              <w:rPr>
                <w:rFonts w:ascii="Times New Roman" w:hAnsi="Times New Roman"/>
                <w:color w:val="000000"/>
                <w:sz w:val="24"/>
                <w:szCs w:val="24"/>
              </w:rPr>
              <w:t>100</w:t>
            </w:r>
          </w:p>
        </w:tc>
        <w:tc>
          <w:tcPr>
            <w:tcW w:w="980" w:type="dxa"/>
            <w:noWrap/>
            <w:vAlign w:val="bottom"/>
          </w:tcPr>
          <w:p w:rsidR="00D772AF" w:rsidRPr="008C491D" w:rsidRDefault="00D772AF" w:rsidP="00295434">
            <w:pPr>
              <w:spacing w:after="0" w:line="240" w:lineRule="auto"/>
              <w:jc w:val="right"/>
              <w:rPr>
                <w:rFonts w:ascii="Times New Roman" w:hAnsi="Times New Roman"/>
                <w:color w:val="000000"/>
                <w:sz w:val="24"/>
                <w:szCs w:val="24"/>
              </w:rPr>
            </w:pPr>
            <w:r w:rsidRPr="008C491D">
              <w:rPr>
                <w:rFonts w:ascii="Times New Roman" w:hAnsi="Times New Roman"/>
                <w:color w:val="000000"/>
                <w:sz w:val="24"/>
                <w:szCs w:val="24"/>
              </w:rPr>
              <w:t>10,3</w:t>
            </w:r>
          </w:p>
        </w:tc>
        <w:tc>
          <w:tcPr>
            <w:tcW w:w="1387" w:type="dxa"/>
            <w:noWrap/>
            <w:vAlign w:val="bottom"/>
          </w:tcPr>
          <w:p w:rsidR="00D772AF" w:rsidRPr="008C491D" w:rsidRDefault="00D772AF" w:rsidP="00295434">
            <w:pPr>
              <w:spacing w:after="0" w:line="240" w:lineRule="auto"/>
              <w:jc w:val="right"/>
              <w:rPr>
                <w:rFonts w:ascii="Times New Roman" w:hAnsi="Times New Roman"/>
                <w:color w:val="000000"/>
                <w:sz w:val="24"/>
                <w:szCs w:val="24"/>
              </w:rPr>
            </w:pPr>
            <w:r w:rsidRPr="008C491D">
              <w:rPr>
                <w:rFonts w:ascii="Times New Roman" w:hAnsi="Times New Roman"/>
                <w:color w:val="000000"/>
                <w:sz w:val="24"/>
                <w:szCs w:val="24"/>
              </w:rPr>
              <w:t>31,6</w:t>
            </w:r>
          </w:p>
        </w:tc>
        <w:tc>
          <w:tcPr>
            <w:tcW w:w="2229" w:type="dxa"/>
            <w:noWrap/>
            <w:vAlign w:val="bottom"/>
          </w:tcPr>
          <w:p w:rsidR="00D772AF" w:rsidRPr="008C491D" w:rsidRDefault="00D772AF" w:rsidP="00295434">
            <w:pPr>
              <w:spacing w:after="0" w:line="240" w:lineRule="auto"/>
              <w:jc w:val="right"/>
              <w:rPr>
                <w:rFonts w:ascii="Times New Roman" w:hAnsi="Times New Roman"/>
                <w:color w:val="000000"/>
                <w:sz w:val="24"/>
                <w:szCs w:val="24"/>
              </w:rPr>
            </w:pPr>
            <w:r w:rsidRPr="008C491D">
              <w:rPr>
                <w:rFonts w:ascii="Times New Roman" w:hAnsi="Times New Roman"/>
                <w:color w:val="000000"/>
                <w:sz w:val="24"/>
                <w:szCs w:val="24"/>
              </w:rPr>
              <w:t>30,7</w:t>
            </w:r>
          </w:p>
        </w:tc>
        <w:tc>
          <w:tcPr>
            <w:tcW w:w="1960" w:type="dxa"/>
            <w:noWrap/>
            <w:vAlign w:val="bottom"/>
          </w:tcPr>
          <w:p w:rsidR="00D772AF" w:rsidRPr="008C491D" w:rsidRDefault="00D772AF" w:rsidP="00295434">
            <w:pPr>
              <w:spacing w:after="0" w:line="240" w:lineRule="auto"/>
              <w:jc w:val="right"/>
              <w:rPr>
                <w:rFonts w:ascii="Times New Roman" w:hAnsi="Times New Roman"/>
                <w:color w:val="000000"/>
                <w:sz w:val="24"/>
                <w:szCs w:val="24"/>
              </w:rPr>
            </w:pPr>
            <w:r w:rsidRPr="008C491D">
              <w:rPr>
                <w:rFonts w:ascii="Times New Roman" w:hAnsi="Times New Roman"/>
                <w:color w:val="000000"/>
                <w:sz w:val="24"/>
                <w:szCs w:val="24"/>
              </w:rPr>
              <w:t>29,1</w:t>
            </w:r>
          </w:p>
        </w:tc>
        <w:tc>
          <w:tcPr>
            <w:tcW w:w="998" w:type="dxa"/>
            <w:noWrap/>
            <w:vAlign w:val="bottom"/>
          </w:tcPr>
          <w:p w:rsidR="00D772AF" w:rsidRPr="008C491D" w:rsidRDefault="00D772AF" w:rsidP="00295434">
            <w:pPr>
              <w:spacing w:after="0" w:line="240" w:lineRule="auto"/>
              <w:jc w:val="right"/>
              <w:rPr>
                <w:rFonts w:ascii="Times New Roman" w:hAnsi="Times New Roman"/>
                <w:color w:val="000000"/>
                <w:sz w:val="24"/>
                <w:szCs w:val="24"/>
              </w:rPr>
            </w:pPr>
            <w:r w:rsidRPr="008C491D">
              <w:rPr>
                <w:rFonts w:ascii="Times New Roman" w:hAnsi="Times New Roman"/>
                <w:color w:val="000000"/>
                <w:sz w:val="24"/>
                <w:szCs w:val="24"/>
              </w:rPr>
              <w:t>4,5</w:t>
            </w:r>
          </w:p>
        </w:tc>
      </w:tr>
      <w:tr w:rsidR="00D772AF" w:rsidRPr="00AE1D52" w:rsidTr="008C491D">
        <w:trPr>
          <w:trHeight w:val="243"/>
        </w:trPr>
        <w:tc>
          <w:tcPr>
            <w:tcW w:w="814" w:type="dxa"/>
            <w:noWrap/>
            <w:vAlign w:val="bottom"/>
          </w:tcPr>
          <w:p w:rsidR="00D772AF" w:rsidRPr="008C491D" w:rsidRDefault="00D772AF" w:rsidP="00295434">
            <w:pPr>
              <w:spacing w:after="0" w:line="240" w:lineRule="auto"/>
              <w:jc w:val="right"/>
              <w:rPr>
                <w:rFonts w:ascii="Times New Roman" w:hAnsi="Times New Roman"/>
                <w:color w:val="000000"/>
                <w:sz w:val="24"/>
                <w:szCs w:val="24"/>
              </w:rPr>
            </w:pPr>
            <w:r w:rsidRPr="008C491D">
              <w:rPr>
                <w:rFonts w:ascii="Times New Roman" w:hAnsi="Times New Roman"/>
                <w:color w:val="000000"/>
                <w:sz w:val="24"/>
                <w:szCs w:val="24"/>
              </w:rPr>
              <w:t>2007</w:t>
            </w:r>
          </w:p>
        </w:tc>
        <w:tc>
          <w:tcPr>
            <w:tcW w:w="1486" w:type="dxa"/>
            <w:noWrap/>
            <w:vAlign w:val="bottom"/>
          </w:tcPr>
          <w:p w:rsidR="00D772AF" w:rsidRPr="008C491D" w:rsidRDefault="00D772AF" w:rsidP="00295434">
            <w:pPr>
              <w:spacing w:after="0" w:line="240" w:lineRule="auto"/>
              <w:jc w:val="right"/>
              <w:rPr>
                <w:rFonts w:ascii="Times New Roman" w:hAnsi="Times New Roman"/>
                <w:color w:val="000000"/>
                <w:sz w:val="24"/>
                <w:szCs w:val="24"/>
              </w:rPr>
            </w:pPr>
            <w:r w:rsidRPr="008C491D">
              <w:rPr>
                <w:rFonts w:ascii="Times New Roman" w:hAnsi="Times New Roman"/>
                <w:color w:val="000000"/>
                <w:sz w:val="24"/>
                <w:szCs w:val="24"/>
              </w:rPr>
              <w:t>100</w:t>
            </w:r>
          </w:p>
        </w:tc>
        <w:tc>
          <w:tcPr>
            <w:tcW w:w="980" w:type="dxa"/>
            <w:noWrap/>
            <w:vAlign w:val="bottom"/>
          </w:tcPr>
          <w:p w:rsidR="00D772AF" w:rsidRPr="008C491D" w:rsidRDefault="00D772AF" w:rsidP="00295434">
            <w:pPr>
              <w:spacing w:after="0" w:line="240" w:lineRule="auto"/>
              <w:jc w:val="right"/>
              <w:rPr>
                <w:rFonts w:ascii="Times New Roman" w:hAnsi="Times New Roman"/>
                <w:color w:val="000000"/>
                <w:sz w:val="24"/>
                <w:szCs w:val="24"/>
              </w:rPr>
            </w:pPr>
            <w:r w:rsidRPr="008C491D">
              <w:rPr>
                <w:rFonts w:ascii="Times New Roman" w:hAnsi="Times New Roman"/>
                <w:color w:val="000000"/>
                <w:sz w:val="24"/>
                <w:szCs w:val="24"/>
              </w:rPr>
              <w:t>6,9</w:t>
            </w:r>
          </w:p>
        </w:tc>
        <w:tc>
          <w:tcPr>
            <w:tcW w:w="1387" w:type="dxa"/>
            <w:noWrap/>
            <w:vAlign w:val="bottom"/>
          </w:tcPr>
          <w:p w:rsidR="00D772AF" w:rsidRPr="008C491D" w:rsidRDefault="00D772AF" w:rsidP="00295434">
            <w:pPr>
              <w:spacing w:after="0" w:line="240" w:lineRule="auto"/>
              <w:jc w:val="right"/>
              <w:rPr>
                <w:rFonts w:ascii="Times New Roman" w:hAnsi="Times New Roman"/>
                <w:color w:val="000000"/>
                <w:sz w:val="24"/>
                <w:szCs w:val="24"/>
              </w:rPr>
            </w:pPr>
            <w:r w:rsidRPr="008C491D">
              <w:rPr>
                <w:rFonts w:ascii="Times New Roman" w:hAnsi="Times New Roman"/>
                <w:color w:val="000000"/>
                <w:sz w:val="24"/>
                <w:szCs w:val="24"/>
              </w:rPr>
              <w:t>38,8</w:t>
            </w:r>
          </w:p>
        </w:tc>
        <w:tc>
          <w:tcPr>
            <w:tcW w:w="2229" w:type="dxa"/>
            <w:noWrap/>
            <w:vAlign w:val="bottom"/>
          </w:tcPr>
          <w:p w:rsidR="00D772AF" w:rsidRPr="008C491D" w:rsidRDefault="00D772AF" w:rsidP="00295434">
            <w:pPr>
              <w:spacing w:after="0" w:line="240" w:lineRule="auto"/>
              <w:jc w:val="right"/>
              <w:rPr>
                <w:rFonts w:ascii="Times New Roman" w:hAnsi="Times New Roman"/>
                <w:color w:val="000000"/>
                <w:sz w:val="24"/>
                <w:szCs w:val="24"/>
              </w:rPr>
            </w:pPr>
            <w:r w:rsidRPr="008C491D">
              <w:rPr>
                <w:rFonts w:ascii="Times New Roman" w:hAnsi="Times New Roman"/>
                <w:color w:val="000000"/>
                <w:sz w:val="24"/>
                <w:szCs w:val="24"/>
              </w:rPr>
              <w:t>31,9</w:t>
            </w:r>
          </w:p>
        </w:tc>
        <w:tc>
          <w:tcPr>
            <w:tcW w:w="1960" w:type="dxa"/>
            <w:noWrap/>
            <w:vAlign w:val="bottom"/>
          </w:tcPr>
          <w:p w:rsidR="00D772AF" w:rsidRPr="008C491D" w:rsidRDefault="00D772AF" w:rsidP="00295434">
            <w:pPr>
              <w:spacing w:after="0" w:line="240" w:lineRule="auto"/>
              <w:jc w:val="right"/>
              <w:rPr>
                <w:rFonts w:ascii="Times New Roman" w:hAnsi="Times New Roman"/>
                <w:color w:val="000000"/>
                <w:sz w:val="24"/>
                <w:szCs w:val="24"/>
              </w:rPr>
            </w:pPr>
            <w:r w:rsidRPr="008C491D">
              <w:rPr>
                <w:rFonts w:ascii="Times New Roman" w:hAnsi="Times New Roman"/>
                <w:color w:val="000000"/>
                <w:sz w:val="24"/>
                <w:szCs w:val="24"/>
              </w:rPr>
              <w:t>24,1</w:t>
            </w:r>
          </w:p>
        </w:tc>
        <w:tc>
          <w:tcPr>
            <w:tcW w:w="998" w:type="dxa"/>
            <w:noWrap/>
            <w:vAlign w:val="bottom"/>
          </w:tcPr>
          <w:p w:rsidR="00D772AF" w:rsidRPr="008C491D" w:rsidRDefault="00D772AF" w:rsidP="00295434">
            <w:pPr>
              <w:spacing w:after="0" w:line="240" w:lineRule="auto"/>
              <w:jc w:val="right"/>
              <w:rPr>
                <w:rFonts w:ascii="Times New Roman" w:hAnsi="Times New Roman"/>
                <w:color w:val="000000"/>
                <w:sz w:val="24"/>
                <w:szCs w:val="24"/>
              </w:rPr>
            </w:pPr>
            <w:r w:rsidRPr="008C491D">
              <w:rPr>
                <w:rFonts w:ascii="Times New Roman" w:hAnsi="Times New Roman"/>
                <w:color w:val="000000"/>
                <w:sz w:val="24"/>
                <w:szCs w:val="24"/>
              </w:rPr>
              <w:t>2,6</w:t>
            </w:r>
          </w:p>
        </w:tc>
      </w:tr>
      <w:tr w:rsidR="00D772AF" w:rsidRPr="00AE1D52" w:rsidTr="008C491D">
        <w:trPr>
          <w:trHeight w:val="243"/>
        </w:trPr>
        <w:tc>
          <w:tcPr>
            <w:tcW w:w="814" w:type="dxa"/>
            <w:noWrap/>
            <w:vAlign w:val="bottom"/>
          </w:tcPr>
          <w:p w:rsidR="00D772AF" w:rsidRPr="008C491D" w:rsidRDefault="00D772AF" w:rsidP="00295434">
            <w:pPr>
              <w:spacing w:after="0" w:line="240" w:lineRule="auto"/>
              <w:jc w:val="right"/>
              <w:rPr>
                <w:rFonts w:ascii="Times New Roman" w:hAnsi="Times New Roman"/>
                <w:color w:val="000000"/>
                <w:sz w:val="24"/>
                <w:szCs w:val="24"/>
              </w:rPr>
            </w:pPr>
            <w:r w:rsidRPr="008C491D">
              <w:rPr>
                <w:rFonts w:ascii="Times New Roman" w:hAnsi="Times New Roman"/>
                <w:color w:val="000000"/>
                <w:sz w:val="24"/>
                <w:szCs w:val="24"/>
              </w:rPr>
              <w:t>2008</w:t>
            </w:r>
          </w:p>
        </w:tc>
        <w:tc>
          <w:tcPr>
            <w:tcW w:w="1486" w:type="dxa"/>
            <w:noWrap/>
            <w:vAlign w:val="bottom"/>
          </w:tcPr>
          <w:p w:rsidR="00D772AF" w:rsidRPr="008C491D" w:rsidRDefault="00D772AF" w:rsidP="00295434">
            <w:pPr>
              <w:spacing w:after="0" w:line="240" w:lineRule="auto"/>
              <w:jc w:val="right"/>
              <w:rPr>
                <w:rFonts w:ascii="Times New Roman" w:hAnsi="Times New Roman"/>
                <w:color w:val="000000"/>
                <w:sz w:val="24"/>
                <w:szCs w:val="24"/>
              </w:rPr>
            </w:pPr>
            <w:r w:rsidRPr="008C491D">
              <w:rPr>
                <w:rFonts w:ascii="Times New Roman" w:hAnsi="Times New Roman"/>
                <w:color w:val="000000"/>
                <w:sz w:val="24"/>
                <w:szCs w:val="24"/>
              </w:rPr>
              <w:t>100</w:t>
            </w:r>
          </w:p>
        </w:tc>
        <w:tc>
          <w:tcPr>
            <w:tcW w:w="980" w:type="dxa"/>
            <w:noWrap/>
            <w:vAlign w:val="bottom"/>
          </w:tcPr>
          <w:p w:rsidR="00D772AF" w:rsidRPr="008C491D" w:rsidRDefault="00D772AF" w:rsidP="00295434">
            <w:pPr>
              <w:spacing w:after="0" w:line="240" w:lineRule="auto"/>
              <w:jc w:val="right"/>
              <w:rPr>
                <w:rFonts w:ascii="Times New Roman" w:hAnsi="Times New Roman"/>
                <w:color w:val="000000"/>
                <w:sz w:val="24"/>
                <w:szCs w:val="24"/>
              </w:rPr>
            </w:pPr>
            <w:r w:rsidRPr="008C491D">
              <w:rPr>
                <w:rFonts w:ascii="Times New Roman" w:hAnsi="Times New Roman"/>
                <w:color w:val="000000"/>
                <w:sz w:val="24"/>
                <w:szCs w:val="24"/>
              </w:rPr>
              <w:t>11,8</w:t>
            </w:r>
          </w:p>
        </w:tc>
        <w:tc>
          <w:tcPr>
            <w:tcW w:w="1387" w:type="dxa"/>
            <w:noWrap/>
            <w:vAlign w:val="bottom"/>
          </w:tcPr>
          <w:p w:rsidR="00D772AF" w:rsidRPr="008C491D" w:rsidRDefault="00D772AF" w:rsidP="00295434">
            <w:pPr>
              <w:spacing w:after="0" w:line="240" w:lineRule="auto"/>
              <w:jc w:val="right"/>
              <w:rPr>
                <w:rFonts w:ascii="Times New Roman" w:hAnsi="Times New Roman"/>
                <w:color w:val="000000"/>
                <w:sz w:val="24"/>
                <w:szCs w:val="24"/>
              </w:rPr>
            </w:pPr>
            <w:r w:rsidRPr="008C491D">
              <w:rPr>
                <w:rFonts w:ascii="Times New Roman" w:hAnsi="Times New Roman"/>
                <w:color w:val="000000"/>
                <w:sz w:val="24"/>
                <w:szCs w:val="24"/>
              </w:rPr>
              <w:t>31,8</w:t>
            </w:r>
          </w:p>
        </w:tc>
        <w:tc>
          <w:tcPr>
            <w:tcW w:w="2229" w:type="dxa"/>
            <w:noWrap/>
            <w:vAlign w:val="bottom"/>
          </w:tcPr>
          <w:p w:rsidR="00D772AF" w:rsidRPr="008C491D" w:rsidRDefault="00D772AF" w:rsidP="00295434">
            <w:pPr>
              <w:spacing w:after="0" w:line="240" w:lineRule="auto"/>
              <w:jc w:val="right"/>
              <w:rPr>
                <w:rFonts w:ascii="Times New Roman" w:hAnsi="Times New Roman"/>
                <w:color w:val="000000"/>
                <w:sz w:val="24"/>
                <w:szCs w:val="24"/>
              </w:rPr>
            </w:pPr>
            <w:r w:rsidRPr="008C491D">
              <w:rPr>
                <w:rFonts w:ascii="Times New Roman" w:hAnsi="Times New Roman"/>
                <w:color w:val="000000"/>
                <w:sz w:val="24"/>
                <w:szCs w:val="24"/>
              </w:rPr>
              <w:t>21,2</w:t>
            </w:r>
          </w:p>
        </w:tc>
        <w:tc>
          <w:tcPr>
            <w:tcW w:w="1960" w:type="dxa"/>
            <w:noWrap/>
            <w:vAlign w:val="bottom"/>
          </w:tcPr>
          <w:p w:rsidR="00D772AF" w:rsidRPr="008C491D" w:rsidRDefault="00D772AF" w:rsidP="00295434">
            <w:pPr>
              <w:spacing w:after="0" w:line="240" w:lineRule="auto"/>
              <w:jc w:val="right"/>
              <w:rPr>
                <w:rFonts w:ascii="Times New Roman" w:hAnsi="Times New Roman"/>
                <w:color w:val="000000"/>
                <w:sz w:val="24"/>
                <w:szCs w:val="24"/>
              </w:rPr>
            </w:pPr>
            <w:r w:rsidRPr="008C491D">
              <w:rPr>
                <w:rFonts w:ascii="Times New Roman" w:hAnsi="Times New Roman"/>
                <w:color w:val="000000"/>
                <w:sz w:val="24"/>
                <w:szCs w:val="24"/>
              </w:rPr>
              <w:t>43,5</w:t>
            </w:r>
          </w:p>
        </w:tc>
        <w:tc>
          <w:tcPr>
            <w:tcW w:w="998" w:type="dxa"/>
            <w:noWrap/>
            <w:vAlign w:val="bottom"/>
          </w:tcPr>
          <w:p w:rsidR="00D772AF" w:rsidRPr="008C491D" w:rsidRDefault="00D772AF" w:rsidP="00295434">
            <w:pPr>
              <w:spacing w:after="0" w:line="240" w:lineRule="auto"/>
              <w:jc w:val="right"/>
              <w:rPr>
                <w:rFonts w:ascii="Times New Roman" w:hAnsi="Times New Roman"/>
                <w:color w:val="000000"/>
                <w:sz w:val="24"/>
                <w:szCs w:val="24"/>
              </w:rPr>
            </w:pPr>
            <w:r w:rsidRPr="008C491D">
              <w:rPr>
                <w:rFonts w:ascii="Times New Roman" w:hAnsi="Times New Roman"/>
                <w:color w:val="000000"/>
                <w:sz w:val="24"/>
                <w:szCs w:val="24"/>
              </w:rPr>
              <w:t>34,5</w:t>
            </w:r>
          </w:p>
        </w:tc>
      </w:tr>
      <w:tr w:rsidR="00D772AF" w:rsidRPr="00AE1D52" w:rsidTr="008C491D">
        <w:trPr>
          <w:trHeight w:val="243"/>
        </w:trPr>
        <w:tc>
          <w:tcPr>
            <w:tcW w:w="814" w:type="dxa"/>
            <w:noWrap/>
            <w:vAlign w:val="bottom"/>
          </w:tcPr>
          <w:p w:rsidR="00D772AF" w:rsidRPr="008C491D" w:rsidRDefault="00D772AF" w:rsidP="00295434">
            <w:pPr>
              <w:spacing w:after="0" w:line="240" w:lineRule="auto"/>
              <w:jc w:val="right"/>
              <w:rPr>
                <w:rFonts w:ascii="Times New Roman" w:hAnsi="Times New Roman"/>
                <w:color w:val="000000"/>
                <w:sz w:val="24"/>
                <w:szCs w:val="24"/>
              </w:rPr>
            </w:pPr>
            <w:r w:rsidRPr="008C491D">
              <w:rPr>
                <w:rFonts w:ascii="Times New Roman" w:hAnsi="Times New Roman"/>
                <w:color w:val="000000"/>
                <w:sz w:val="24"/>
                <w:szCs w:val="24"/>
              </w:rPr>
              <w:t>2009</w:t>
            </w:r>
          </w:p>
        </w:tc>
        <w:tc>
          <w:tcPr>
            <w:tcW w:w="1486" w:type="dxa"/>
            <w:noWrap/>
            <w:vAlign w:val="bottom"/>
          </w:tcPr>
          <w:p w:rsidR="00D772AF" w:rsidRPr="008C491D" w:rsidRDefault="00D772AF" w:rsidP="00295434">
            <w:pPr>
              <w:spacing w:after="0" w:line="240" w:lineRule="auto"/>
              <w:jc w:val="right"/>
              <w:rPr>
                <w:rFonts w:ascii="Times New Roman" w:hAnsi="Times New Roman"/>
                <w:color w:val="000000"/>
                <w:sz w:val="24"/>
                <w:szCs w:val="24"/>
              </w:rPr>
            </w:pPr>
            <w:r w:rsidRPr="008C491D">
              <w:rPr>
                <w:rFonts w:ascii="Times New Roman" w:hAnsi="Times New Roman"/>
                <w:color w:val="000000"/>
                <w:sz w:val="24"/>
                <w:szCs w:val="24"/>
              </w:rPr>
              <w:t>100</w:t>
            </w:r>
          </w:p>
        </w:tc>
        <w:tc>
          <w:tcPr>
            <w:tcW w:w="980" w:type="dxa"/>
            <w:noWrap/>
            <w:vAlign w:val="bottom"/>
          </w:tcPr>
          <w:p w:rsidR="00D772AF" w:rsidRPr="008C491D" w:rsidRDefault="00D772AF" w:rsidP="00295434">
            <w:pPr>
              <w:spacing w:after="0" w:line="240" w:lineRule="auto"/>
              <w:jc w:val="right"/>
              <w:rPr>
                <w:rFonts w:ascii="Times New Roman" w:hAnsi="Times New Roman"/>
                <w:color w:val="000000"/>
                <w:sz w:val="24"/>
                <w:szCs w:val="24"/>
              </w:rPr>
            </w:pPr>
            <w:r w:rsidRPr="008C491D">
              <w:rPr>
                <w:rFonts w:ascii="Times New Roman" w:hAnsi="Times New Roman"/>
                <w:color w:val="000000"/>
                <w:sz w:val="24"/>
                <w:szCs w:val="24"/>
              </w:rPr>
              <w:t>5,5</w:t>
            </w:r>
          </w:p>
        </w:tc>
        <w:tc>
          <w:tcPr>
            <w:tcW w:w="1387" w:type="dxa"/>
            <w:noWrap/>
            <w:vAlign w:val="bottom"/>
          </w:tcPr>
          <w:p w:rsidR="00D772AF" w:rsidRPr="008C491D" w:rsidRDefault="00D772AF" w:rsidP="00295434">
            <w:pPr>
              <w:spacing w:after="0" w:line="240" w:lineRule="auto"/>
              <w:jc w:val="right"/>
              <w:rPr>
                <w:rFonts w:ascii="Times New Roman" w:hAnsi="Times New Roman"/>
                <w:color w:val="000000"/>
                <w:sz w:val="24"/>
                <w:szCs w:val="24"/>
              </w:rPr>
            </w:pPr>
            <w:r w:rsidRPr="008C491D">
              <w:rPr>
                <w:rFonts w:ascii="Times New Roman" w:hAnsi="Times New Roman"/>
                <w:color w:val="000000"/>
                <w:sz w:val="24"/>
                <w:szCs w:val="24"/>
              </w:rPr>
              <w:t>30</w:t>
            </w:r>
          </w:p>
        </w:tc>
        <w:tc>
          <w:tcPr>
            <w:tcW w:w="2229" w:type="dxa"/>
            <w:noWrap/>
            <w:vAlign w:val="bottom"/>
          </w:tcPr>
          <w:p w:rsidR="00D772AF" w:rsidRPr="008C491D" w:rsidRDefault="00D772AF" w:rsidP="00295434">
            <w:pPr>
              <w:spacing w:after="0" w:line="240" w:lineRule="auto"/>
              <w:jc w:val="right"/>
              <w:rPr>
                <w:rFonts w:ascii="Times New Roman" w:hAnsi="Times New Roman"/>
                <w:color w:val="000000"/>
                <w:sz w:val="24"/>
                <w:szCs w:val="24"/>
              </w:rPr>
            </w:pPr>
            <w:r w:rsidRPr="008C491D">
              <w:rPr>
                <w:rFonts w:ascii="Times New Roman" w:hAnsi="Times New Roman"/>
                <w:color w:val="000000"/>
                <w:sz w:val="24"/>
                <w:szCs w:val="24"/>
              </w:rPr>
              <w:t>23,6</w:t>
            </w:r>
          </w:p>
        </w:tc>
        <w:tc>
          <w:tcPr>
            <w:tcW w:w="1960" w:type="dxa"/>
            <w:noWrap/>
            <w:vAlign w:val="bottom"/>
          </w:tcPr>
          <w:p w:rsidR="00D772AF" w:rsidRPr="008C491D" w:rsidRDefault="00D772AF" w:rsidP="00295434">
            <w:pPr>
              <w:spacing w:after="0" w:line="240" w:lineRule="auto"/>
              <w:jc w:val="right"/>
              <w:rPr>
                <w:rFonts w:ascii="Times New Roman" w:hAnsi="Times New Roman"/>
                <w:color w:val="000000"/>
                <w:sz w:val="24"/>
                <w:szCs w:val="24"/>
              </w:rPr>
            </w:pPr>
            <w:r w:rsidRPr="008C491D">
              <w:rPr>
                <w:rFonts w:ascii="Times New Roman" w:hAnsi="Times New Roman"/>
                <w:color w:val="000000"/>
                <w:sz w:val="24"/>
                <w:szCs w:val="24"/>
              </w:rPr>
              <w:t>41,8</w:t>
            </w:r>
          </w:p>
        </w:tc>
        <w:tc>
          <w:tcPr>
            <w:tcW w:w="998" w:type="dxa"/>
            <w:noWrap/>
            <w:vAlign w:val="bottom"/>
          </w:tcPr>
          <w:p w:rsidR="00D772AF" w:rsidRPr="008C491D" w:rsidRDefault="00D772AF" w:rsidP="00295434">
            <w:pPr>
              <w:spacing w:after="0" w:line="240" w:lineRule="auto"/>
              <w:jc w:val="right"/>
              <w:rPr>
                <w:rFonts w:ascii="Times New Roman" w:hAnsi="Times New Roman"/>
                <w:color w:val="000000"/>
                <w:sz w:val="24"/>
                <w:szCs w:val="24"/>
              </w:rPr>
            </w:pPr>
            <w:r w:rsidRPr="008C491D">
              <w:rPr>
                <w:rFonts w:ascii="Times New Roman" w:hAnsi="Times New Roman"/>
                <w:color w:val="000000"/>
                <w:sz w:val="24"/>
                <w:szCs w:val="24"/>
              </w:rPr>
              <w:t>23,8</w:t>
            </w:r>
          </w:p>
        </w:tc>
      </w:tr>
      <w:tr w:rsidR="00D772AF" w:rsidRPr="00AE1D52" w:rsidTr="008C491D">
        <w:trPr>
          <w:trHeight w:val="243"/>
        </w:trPr>
        <w:tc>
          <w:tcPr>
            <w:tcW w:w="2300" w:type="dxa"/>
            <w:gridSpan w:val="2"/>
            <w:noWrap/>
            <w:vAlign w:val="bottom"/>
          </w:tcPr>
          <w:p w:rsidR="00D772AF" w:rsidRPr="008C491D" w:rsidRDefault="00D772AF" w:rsidP="00295434">
            <w:pPr>
              <w:spacing w:after="0" w:line="240" w:lineRule="auto"/>
              <w:rPr>
                <w:rFonts w:ascii="Times New Roman" w:hAnsi="Times New Roman"/>
                <w:color w:val="000000"/>
                <w:sz w:val="24"/>
                <w:szCs w:val="24"/>
              </w:rPr>
            </w:pPr>
            <w:r w:rsidRPr="008C491D">
              <w:rPr>
                <w:rFonts w:ascii="Times New Roman" w:hAnsi="Times New Roman"/>
                <w:color w:val="000000"/>
                <w:sz w:val="24"/>
                <w:szCs w:val="24"/>
              </w:rPr>
              <w:t>мужчины</w:t>
            </w:r>
          </w:p>
        </w:tc>
        <w:tc>
          <w:tcPr>
            <w:tcW w:w="980" w:type="dxa"/>
            <w:noWrap/>
            <w:vAlign w:val="bottom"/>
          </w:tcPr>
          <w:p w:rsidR="00D772AF" w:rsidRPr="008C491D" w:rsidRDefault="00D772AF" w:rsidP="00295434">
            <w:pPr>
              <w:spacing w:after="0" w:line="240" w:lineRule="auto"/>
              <w:rPr>
                <w:rFonts w:ascii="Times New Roman" w:hAnsi="Times New Roman"/>
                <w:color w:val="000000"/>
                <w:sz w:val="24"/>
                <w:szCs w:val="24"/>
              </w:rPr>
            </w:pPr>
          </w:p>
        </w:tc>
        <w:tc>
          <w:tcPr>
            <w:tcW w:w="1387" w:type="dxa"/>
            <w:noWrap/>
            <w:vAlign w:val="bottom"/>
          </w:tcPr>
          <w:p w:rsidR="00D772AF" w:rsidRPr="008C491D" w:rsidRDefault="00D772AF" w:rsidP="00295434">
            <w:pPr>
              <w:spacing w:after="0" w:line="240" w:lineRule="auto"/>
              <w:rPr>
                <w:rFonts w:ascii="Times New Roman" w:hAnsi="Times New Roman"/>
                <w:color w:val="000000"/>
                <w:sz w:val="24"/>
                <w:szCs w:val="24"/>
              </w:rPr>
            </w:pPr>
          </w:p>
        </w:tc>
        <w:tc>
          <w:tcPr>
            <w:tcW w:w="2229" w:type="dxa"/>
            <w:noWrap/>
            <w:vAlign w:val="bottom"/>
          </w:tcPr>
          <w:p w:rsidR="00D772AF" w:rsidRPr="008C491D" w:rsidRDefault="00D772AF" w:rsidP="00295434">
            <w:pPr>
              <w:spacing w:after="0" w:line="240" w:lineRule="auto"/>
              <w:rPr>
                <w:rFonts w:ascii="Times New Roman" w:hAnsi="Times New Roman"/>
                <w:color w:val="000000"/>
                <w:sz w:val="24"/>
                <w:szCs w:val="24"/>
              </w:rPr>
            </w:pPr>
          </w:p>
        </w:tc>
        <w:tc>
          <w:tcPr>
            <w:tcW w:w="1960" w:type="dxa"/>
            <w:noWrap/>
            <w:vAlign w:val="bottom"/>
          </w:tcPr>
          <w:p w:rsidR="00D772AF" w:rsidRPr="008C491D" w:rsidRDefault="00D772AF" w:rsidP="00295434">
            <w:pPr>
              <w:spacing w:after="0" w:line="240" w:lineRule="auto"/>
              <w:rPr>
                <w:rFonts w:ascii="Times New Roman" w:hAnsi="Times New Roman"/>
                <w:color w:val="000000"/>
                <w:sz w:val="24"/>
                <w:szCs w:val="24"/>
              </w:rPr>
            </w:pPr>
          </w:p>
        </w:tc>
        <w:tc>
          <w:tcPr>
            <w:tcW w:w="998" w:type="dxa"/>
            <w:noWrap/>
            <w:vAlign w:val="bottom"/>
          </w:tcPr>
          <w:p w:rsidR="00D772AF" w:rsidRPr="008C491D" w:rsidRDefault="00D772AF" w:rsidP="00295434">
            <w:pPr>
              <w:spacing w:after="0" w:line="240" w:lineRule="auto"/>
              <w:rPr>
                <w:rFonts w:ascii="Times New Roman" w:hAnsi="Times New Roman"/>
                <w:color w:val="000000"/>
                <w:sz w:val="24"/>
                <w:szCs w:val="24"/>
              </w:rPr>
            </w:pPr>
          </w:p>
        </w:tc>
      </w:tr>
      <w:tr w:rsidR="00D772AF" w:rsidRPr="00AE1D52" w:rsidTr="008C491D">
        <w:trPr>
          <w:trHeight w:val="243"/>
        </w:trPr>
        <w:tc>
          <w:tcPr>
            <w:tcW w:w="814" w:type="dxa"/>
            <w:noWrap/>
            <w:vAlign w:val="bottom"/>
          </w:tcPr>
          <w:p w:rsidR="00D772AF" w:rsidRPr="008C491D" w:rsidRDefault="00D772AF" w:rsidP="00295434">
            <w:pPr>
              <w:spacing w:after="0" w:line="240" w:lineRule="auto"/>
              <w:jc w:val="right"/>
              <w:rPr>
                <w:rFonts w:ascii="Times New Roman" w:hAnsi="Times New Roman"/>
                <w:color w:val="000000"/>
                <w:sz w:val="24"/>
                <w:szCs w:val="24"/>
              </w:rPr>
            </w:pPr>
            <w:r w:rsidRPr="008C491D">
              <w:rPr>
                <w:rFonts w:ascii="Times New Roman" w:hAnsi="Times New Roman"/>
                <w:color w:val="000000"/>
                <w:sz w:val="24"/>
                <w:szCs w:val="24"/>
              </w:rPr>
              <w:t>2005</w:t>
            </w:r>
          </w:p>
        </w:tc>
        <w:tc>
          <w:tcPr>
            <w:tcW w:w="1486" w:type="dxa"/>
            <w:noWrap/>
            <w:vAlign w:val="bottom"/>
          </w:tcPr>
          <w:p w:rsidR="00D772AF" w:rsidRPr="008C491D" w:rsidRDefault="00D772AF" w:rsidP="00295434">
            <w:pPr>
              <w:spacing w:after="0" w:line="240" w:lineRule="auto"/>
              <w:jc w:val="right"/>
              <w:rPr>
                <w:rFonts w:ascii="Times New Roman" w:hAnsi="Times New Roman"/>
                <w:color w:val="000000"/>
                <w:sz w:val="24"/>
                <w:szCs w:val="24"/>
              </w:rPr>
            </w:pPr>
            <w:r w:rsidRPr="008C491D">
              <w:rPr>
                <w:rFonts w:ascii="Times New Roman" w:hAnsi="Times New Roman"/>
                <w:color w:val="000000"/>
                <w:sz w:val="24"/>
                <w:szCs w:val="24"/>
              </w:rPr>
              <w:t>100</w:t>
            </w:r>
          </w:p>
        </w:tc>
        <w:tc>
          <w:tcPr>
            <w:tcW w:w="980" w:type="dxa"/>
            <w:noWrap/>
            <w:vAlign w:val="bottom"/>
          </w:tcPr>
          <w:p w:rsidR="00D772AF" w:rsidRPr="008C491D" w:rsidRDefault="00D772AF" w:rsidP="00295434">
            <w:pPr>
              <w:spacing w:after="0" w:line="240" w:lineRule="auto"/>
              <w:jc w:val="right"/>
              <w:rPr>
                <w:rFonts w:ascii="Times New Roman" w:hAnsi="Times New Roman"/>
                <w:color w:val="000000"/>
                <w:sz w:val="24"/>
                <w:szCs w:val="24"/>
              </w:rPr>
            </w:pPr>
            <w:r w:rsidRPr="008C491D">
              <w:rPr>
                <w:rFonts w:ascii="Times New Roman" w:hAnsi="Times New Roman"/>
                <w:color w:val="000000"/>
                <w:sz w:val="24"/>
                <w:szCs w:val="24"/>
              </w:rPr>
              <w:t>15,1</w:t>
            </w:r>
          </w:p>
        </w:tc>
        <w:tc>
          <w:tcPr>
            <w:tcW w:w="1387" w:type="dxa"/>
            <w:noWrap/>
            <w:vAlign w:val="bottom"/>
          </w:tcPr>
          <w:p w:rsidR="00D772AF" w:rsidRPr="008C491D" w:rsidRDefault="00D772AF" w:rsidP="00295434">
            <w:pPr>
              <w:spacing w:after="0" w:line="240" w:lineRule="auto"/>
              <w:jc w:val="right"/>
              <w:rPr>
                <w:rFonts w:ascii="Times New Roman" w:hAnsi="Times New Roman"/>
                <w:color w:val="000000"/>
                <w:sz w:val="24"/>
                <w:szCs w:val="24"/>
              </w:rPr>
            </w:pPr>
            <w:r w:rsidRPr="008C491D">
              <w:rPr>
                <w:rFonts w:ascii="Times New Roman" w:hAnsi="Times New Roman"/>
                <w:color w:val="000000"/>
                <w:sz w:val="24"/>
                <w:szCs w:val="24"/>
              </w:rPr>
              <w:t>3,8</w:t>
            </w:r>
          </w:p>
        </w:tc>
        <w:tc>
          <w:tcPr>
            <w:tcW w:w="2229" w:type="dxa"/>
            <w:noWrap/>
            <w:vAlign w:val="bottom"/>
          </w:tcPr>
          <w:p w:rsidR="00D772AF" w:rsidRPr="008C491D" w:rsidRDefault="00D772AF" w:rsidP="00295434">
            <w:pPr>
              <w:spacing w:after="0" w:line="240" w:lineRule="auto"/>
              <w:jc w:val="right"/>
              <w:rPr>
                <w:rFonts w:ascii="Times New Roman" w:hAnsi="Times New Roman"/>
                <w:color w:val="000000"/>
                <w:sz w:val="24"/>
                <w:szCs w:val="24"/>
              </w:rPr>
            </w:pPr>
            <w:r w:rsidRPr="008C491D">
              <w:rPr>
                <w:rFonts w:ascii="Times New Roman" w:hAnsi="Times New Roman"/>
                <w:color w:val="000000"/>
                <w:sz w:val="24"/>
                <w:szCs w:val="24"/>
              </w:rPr>
              <w:t>30,2</w:t>
            </w:r>
          </w:p>
        </w:tc>
        <w:tc>
          <w:tcPr>
            <w:tcW w:w="1960" w:type="dxa"/>
            <w:noWrap/>
            <w:vAlign w:val="bottom"/>
          </w:tcPr>
          <w:p w:rsidR="00D772AF" w:rsidRPr="008C491D" w:rsidRDefault="00D772AF" w:rsidP="00295434">
            <w:pPr>
              <w:spacing w:after="0" w:line="240" w:lineRule="auto"/>
              <w:jc w:val="right"/>
              <w:rPr>
                <w:rFonts w:ascii="Times New Roman" w:hAnsi="Times New Roman"/>
                <w:color w:val="000000"/>
                <w:sz w:val="24"/>
                <w:szCs w:val="24"/>
              </w:rPr>
            </w:pPr>
            <w:r w:rsidRPr="008C491D">
              <w:rPr>
                <w:rFonts w:ascii="Times New Roman" w:hAnsi="Times New Roman"/>
                <w:color w:val="000000"/>
                <w:sz w:val="24"/>
                <w:szCs w:val="24"/>
              </w:rPr>
              <w:t>50,9</w:t>
            </w:r>
          </w:p>
        </w:tc>
        <w:tc>
          <w:tcPr>
            <w:tcW w:w="998" w:type="dxa"/>
            <w:noWrap/>
            <w:vAlign w:val="bottom"/>
          </w:tcPr>
          <w:p w:rsidR="00D772AF" w:rsidRPr="008C491D" w:rsidRDefault="00D772AF" w:rsidP="00295434">
            <w:pPr>
              <w:spacing w:after="0" w:line="240" w:lineRule="auto"/>
              <w:jc w:val="right"/>
              <w:rPr>
                <w:rFonts w:ascii="Times New Roman" w:hAnsi="Times New Roman"/>
                <w:color w:val="000000"/>
                <w:sz w:val="24"/>
                <w:szCs w:val="24"/>
              </w:rPr>
            </w:pPr>
            <w:r w:rsidRPr="008C491D">
              <w:rPr>
                <w:rFonts w:ascii="Times New Roman" w:hAnsi="Times New Roman"/>
                <w:color w:val="000000"/>
                <w:sz w:val="24"/>
                <w:szCs w:val="24"/>
              </w:rPr>
              <w:t>34,6</w:t>
            </w:r>
          </w:p>
        </w:tc>
      </w:tr>
      <w:tr w:rsidR="00D772AF" w:rsidRPr="00AE1D52" w:rsidTr="008C491D">
        <w:trPr>
          <w:trHeight w:val="243"/>
        </w:trPr>
        <w:tc>
          <w:tcPr>
            <w:tcW w:w="814" w:type="dxa"/>
            <w:noWrap/>
            <w:vAlign w:val="bottom"/>
          </w:tcPr>
          <w:p w:rsidR="00D772AF" w:rsidRPr="008C491D" w:rsidRDefault="00D772AF" w:rsidP="00295434">
            <w:pPr>
              <w:spacing w:after="0" w:line="240" w:lineRule="auto"/>
              <w:jc w:val="right"/>
              <w:rPr>
                <w:rFonts w:ascii="Times New Roman" w:hAnsi="Times New Roman"/>
                <w:color w:val="000000"/>
                <w:sz w:val="24"/>
                <w:szCs w:val="24"/>
              </w:rPr>
            </w:pPr>
            <w:r w:rsidRPr="008C491D">
              <w:rPr>
                <w:rFonts w:ascii="Times New Roman" w:hAnsi="Times New Roman"/>
                <w:color w:val="000000"/>
                <w:sz w:val="24"/>
                <w:szCs w:val="24"/>
              </w:rPr>
              <w:t>2006</w:t>
            </w:r>
          </w:p>
        </w:tc>
        <w:tc>
          <w:tcPr>
            <w:tcW w:w="1486" w:type="dxa"/>
            <w:noWrap/>
            <w:vAlign w:val="bottom"/>
          </w:tcPr>
          <w:p w:rsidR="00D772AF" w:rsidRPr="008C491D" w:rsidRDefault="00D772AF" w:rsidP="00295434">
            <w:pPr>
              <w:spacing w:after="0" w:line="240" w:lineRule="auto"/>
              <w:jc w:val="right"/>
              <w:rPr>
                <w:rFonts w:ascii="Times New Roman" w:hAnsi="Times New Roman"/>
                <w:color w:val="000000"/>
                <w:sz w:val="24"/>
                <w:szCs w:val="24"/>
              </w:rPr>
            </w:pPr>
            <w:r w:rsidRPr="008C491D">
              <w:rPr>
                <w:rFonts w:ascii="Times New Roman" w:hAnsi="Times New Roman"/>
                <w:color w:val="000000"/>
                <w:sz w:val="24"/>
                <w:szCs w:val="24"/>
              </w:rPr>
              <w:t>100</w:t>
            </w:r>
          </w:p>
        </w:tc>
        <w:tc>
          <w:tcPr>
            <w:tcW w:w="980" w:type="dxa"/>
            <w:noWrap/>
            <w:vAlign w:val="bottom"/>
          </w:tcPr>
          <w:p w:rsidR="00D772AF" w:rsidRPr="008C491D" w:rsidRDefault="00D772AF" w:rsidP="00295434">
            <w:pPr>
              <w:spacing w:after="0" w:line="240" w:lineRule="auto"/>
              <w:jc w:val="right"/>
              <w:rPr>
                <w:rFonts w:ascii="Times New Roman" w:hAnsi="Times New Roman"/>
                <w:color w:val="000000"/>
                <w:sz w:val="24"/>
                <w:szCs w:val="24"/>
              </w:rPr>
            </w:pPr>
            <w:r w:rsidRPr="008C491D">
              <w:rPr>
                <w:rFonts w:ascii="Times New Roman" w:hAnsi="Times New Roman"/>
                <w:color w:val="000000"/>
                <w:sz w:val="24"/>
                <w:szCs w:val="24"/>
              </w:rPr>
              <w:t>8,8</w:t>
            </w:r>
          </w:p>
        </w:tc>
        <w:tc>
          <w:tcPr>
            <w:tcW w:w="1387" w:type="dxa"/>
            <w:noWrap/>
            <w:vAlign w:val="bottom"/>
          </w:tcPr>
          <w:p w:rsidR="00D772AF" w:rsidRPr="008C491D" w:rsidRDefault="00D772AF" w:rsidP="00295434">
            <w:pPr>
              <w:spacing w:after="0" w:line="240" w:lineRule="auto"/>
              <w:jc w:val="right"/>
              <w:rPr>
                <w:rFonts w:ascii="Times New Roman" w:hAnsi="Times New Roman"/>
                <w:color w:val="000000"/>
                <w:sz w:val="24"/>
                <w:szCs w:val="24"/>
              </w:rPr>
            </w:pPr>
            <w:r w:rsidRPr="008C491D">
              <w:rPr>
                <w:rFonts w:ascii="Times New Roman" w:hAnsi="Times New Roman"/>
                <w:color w:val="000000"/>
                <w:sz w:val="24"/>
                <w:szCs w:val="24"/>
              </w:rPr>
              <w:t>0,0</w:t>
            </w:r>
          </w:p>
        </w:tc>
        <w:tc>
          <w:tcPr>
            <w:tcW w:w="2229" w:type="dxa"/>
            <w:noWrap/>
            <w:vAlign w:val="bottom"/>
          </w:tcPr>
          <w:p w:rsidR="00D772AF" w:rsidRPr="008C491D" w:rsidRDefault="00D772AF" w:rsidP="00295434">
            <w:pPr>
              <w:spacing w:after="0" w:line="240" w:lineRule="auto"/>
              <w:jc w:val="right"/>
              <w:rPr>
                <w:rFonts w:ascii="Times New Roman" w:hAnsi="Times New Roman"/>
                <w:color w:val="000000"/>
                <w:sz w:val="24"/>
                <w:szCs w:val="24"/>
              </w:rPr>
            </w:pPr>
            <w:r w:rsidRPr="008C491D">
              <w:rPr>
                <w:rFonts w:ascii="Times New Roman" w:hAnsi="Times New Roman"/>
                <w:color w:val="000000"/>
                <w:sz w:val="24"/>
                <w:szCs w:val="24"/>
              </w:rPr>
              <w:t>31,6</w:t>
            </w:r>
          </w:p>
        </w:tc>
        <w:tc>
          <w:tcPr>
            <w:tcW w:w="1960" w:type="dxa"/>
            <w:noWrap/>
            <w:vAlign w:val="bottom"/>
          </w:tcPr>
          <w:p w:rsidR="00D772AF" w:rsidRPr="008C491D" w:rsidRDefault="00D772AF" w:rsidP="00295434">
            <w:pPr>
              <w:spacing w:after="0" w:line="240" w:lineRule="auto"/>
              <w:jc w:val="right"/>
              <w:rPr>
                <w:rFonts w:ascii="Times New Roman" w:hAnsi="Times New Roman"/>
                <w:color w:val="000000"/>
                <w:sz w:val="24"/>
                <w:szCs w:val="24"/>
              </w:rPr>
            </w:pPr>
            <w:r w:rsidRPr="008C491D">
              <w:rPr>
                <w:rFonts w:ascii="Times New Roman" w:hAnsi="Times New Roman"/>
                <w:color w:val="000000"/>
                <w:sz w:val="24"/>
                <w:szCs w:val="24"/>
              </w:rPr>
              <w:t>40,4</w:t>
            </w:r>
          </w:p>
        </w:tc>
        <w:tc>
          <w:tcPr>
            <w:tcW w:w="998" w:type="dxa"/>
            <w:noWrap/>
            <w:vAlign w:val="bottom"/>
          </w:tcPr>
          <w:p w:rsidR="00D772AF" w:rsidRPr="008C491D" w:rsidRDefault="00D772AF" w:rsidP="00295434">
            <w:pPr>
              <w:spacing w:after="0" w:line="240" w:lineRule="auto"/>
              <w:jc w:val="right"/>
              <w:rPr>
                <w:rFonts w:ascii="Times New Roman" w:hAnsi="Times New Roman"/>
                <w:color w:val="000000"/>
                <w:sz w:val="24"/>
                <w:szCs w:val="24"/>
              </w:rPr>
            </w:pPr>
            <w:r w:rsidRPr="008C491D">
              <w:rPr>
                <w:rFonts w:ascii="Times New Roman" w:hAnsi="Times New Roman"/>
                <w:color w:val="000000"/>
                <w:sz w:val="24"/>
                <w:szCs w:val="24"/>
              </w:rPr>
              <w:t>21,5</w:t>
            </w:r>
          </w:p>
        </w:tc>
      </w:tr>
      <w:tr w:rsidR="00D772AF" w:rsidRPr="00AE1D52" w:rsidTr="008C491D">
        <w:trPr>
          <w:trHeight w:val="243"/>
        </w:trPr>
        <w:tc>
          <w:tcPr>
            <w:tcW w:w="814" w:type="dxa"/>
            <w:noWrap/>
            <w:vAlign w:val="bottom"/>
          </w:tcPr>
          <w:p w:rsidR="00D772AF" w:rsidRPr="008C491D" w:rsidRDefault="00D772AF" w:rsidP="00295434">
            <w:pPr>
              <w:spacing w:after="0" w:line="240" w:lineRule="auto"/>
              <w:jc w:val="right"/>
              <w:rPr>
                <w:rFonts w:ascii="Times New Roman" w:hAnsi="Times New Roman"/>
                <w:color w:val="000000"/>
                <w:sz w:val="24"/>
                <w:szCs w:val="24"/>
              </w:rPr>
            </w:pPr>
            <w:r w:rsidRPr="008C491D">
              <w:rPr>
                <w:rFonts w:ascii="Times New Roman" w:hAnsi="Times New Roman"/>
                <w:color w:val="000000"/>
                <w:sz w:val="24"/>
                <w:szCs w:val="24"/>
              </w:rPr>
              <w:t>2007</w:t>
            </w:r>
          </w:p>
        </w:tc>
        <w:tc>
          <w:tcPr>
            <w:tcW w:w="1486" w:type="dxa"/>
            <w:noWrap/>
            <w:vAlign w:val="bottom"/>
          </w:tcPr>
          <w:p w:rsidR="00D772AF" w:rsidRPr="008C491D" w:rsidRDefault="00D772AF" w:rsidP="00295434">
            <w:pPr>
              <w:spacing w:after="0" w:line="240" w:lineRule="auto"/>
              <w:jc w:val="right"/>
              <w:rPr>
                <w:rFonts w:ascii="Times New Roman" w:hAnsi="Times New Roman"/>
                <w:color w:val="000000"/>
                <w:sz w:val="24"/>
                <w:szCs w:val="24"/>
              </w:rPr>
            </w:pPr>
            <w:r w:rsidRPr="008C491D">
              <w:rPr>
                <w:rFonts w:ascii="Times New Roman" w:hAnsi="Times New Roman"/>
                <w:color w:val="000000"/>
                <w:sz w:val="24"/>
                <w:szCs w:val="24"/>
              </w:rPr>
              <w:t>100</w:t>
            </w:r>
          </w:p>
        </w:tc>
        <w:tc>
          <w:tcPr>
            <w:tcW w:w="980" w:type="dxa"/>
            <w:noWrap/>
            <w:vAlign w:val="bottom"/>
          </w:tcPr>
          <w:p w:rsidR="00D772AF" w:rsidRPr="008C491D" w:rsidRDefault="00D772AF" w:rsidP="00295434">
            <w:pPr>
              <w:spacing w:after="0" w:line="240" w:lineRule="auto"/>
              <w:jc w:val="right"/>
              <w:rPr>
                <w:rFonts w:ascii="Times New Roman" w:hAnsi="Times New Roman"/>
                <w:color w:val="000000"/>
                <w:sz w:val="24"/>
                <w:szCs w:val="24"/>
              </w:rPr>
            </w:pPr>
            <w:r w:rsidRPr="008C491D">
              <w:rPr>
                <w:rFonts w:ascii="Times New Roman" w:hAnsi="Times New Roman"/>
                <w:color w:val="000000"/>
                <w:sz w:val="24"/>
                <w:szCs w:val="24"/>
              </w:rPr>
              <w:t>5,8</w:t>
            </w:r>
          </w:p>
        </w:tc>
        <w:tc>
          <w:tcPr>
            <w:tcW w:w="1387" w:type="dxa"/>
            <w:noWrap/>
            <w:vAlign w:val="bottom"/>
          </w:tcPr>
          <w:p w:rsidR="00D772AF" w:rsidRPr="008C491D" w:rsidRDefault="00D772AF" w:rsidP="00295434">
            <w:pPr>
              <w:spacing w:after="0" w:line="240" w:lineRule="auto"/>
              <w:jc w:val="right"/>
              <w:rPr>
                <w:rFonts w:ascii="Times New Roman" w:hAnsi="Times New Roman"/>
                <w:color w:val="000000"/>
                <w:sz w:val="24"/>
                <w:szCs w:val="24"/>
              </w:rPr>
            </w:pPr>
            <w:r w:rsidRPr="008C491D">
              <w:rPr>
                <w:rFonts w:ascii="Times New Roman" w:hAnsi="Times New Roman"/>
                <w:color w:val="000000"/>
                <w:sz w:val="24"/>
                <w:szCs w:val="24"/>
              </w:rPr>
              <w:t>0,0</w:t>
            </w:r>
          </w:p>
        </w:tc>
        <w:tc>
          <w:tcPr>
            <w:tcW w:w="2229" w:type="dxa"/>
            <w:noWrap/>
            <w:vAlign w:val="bottom"/>
          </w:tcPr>
          <w:p w:rsidR="00D772AF" w:rsidRPr="008C491D" w:rsidRDefault="00D772AF" w:rsidP="00295434">
            <w:pPr>
              <w:spacing w:after="0" w:line="240" w:lineRule="auto"/>
              <w:jc w:val="right"/>
              <w:rPr>
                <w:rFonts w:ascii="Times New Roman" w:hAnsi="Times New Roman"/>
                <w:color w:val="000000"/>
                <w:sz w:val="24"/>
                <w:szCs w:val="24"/>
              </w:rPr>
            </w:pPr>
            <w:r w:rsidRPr="008C491D">
              <w:rPr>
                <w:rFonts w:ascii="Times New Roman" w:hAnsi="Times New Roman"/>
                <w:color w:val="000000"/>
                <w:sz w:val="24"/>
                <w:szCs w:val="24"/>
              </w:rPr>
              <w:t>19,2</w:t>
            </w:r>
          </w:p>
        </w:tc>
        <w:tc>
          <w:tcPr>
            <w:tcW w:w="1960" w:type="dxa"/>
            <w:noWrap/>
            <w:vAlign w:val="bottom"/>
          </w:tcPr>
          <w:p w:rsidR="00D772AF" w:rsidRPr="008C491D" w:rsidRDefault="00D772AF" w:rsidP="00295434">
            <w:pPr>
              <w:spacing w:after="0" w:line="240" w:lineRule="auto"/>
              <w:jc w:val="right"/>
              <w:rPr>
                <w:rFonts w:ascii="Times New Roman" w:hAnsi="Times New Roman"/>
                <w:color w:val="000000"/>
                <w:sz w:val="24"/>
                <w:szCs w:val="24"/>
              </w:rPr>
            </w:pPr>
            <w:r w:rsidRPr="008C491D">
              <w:rPr>
                <w:rFonts w:ascii="Times New Roman" w:hAnsi="Times New Roman"/>
                <w:color w:val="000000"/>
                <w:sz w:val="24"/>
                <w:szCs w:val="24"/>
              </w:rPr>
              <w:t>74,9</w:t>
            </w:r>
          </w:p>
        </w:tc>
        <w:tc>
          <w:tcPr>
            <w:tcW w:w="998" w:type="dxa"/>
            <w:noWrap/>
            <w:vAlign w:val="bottom"/>
          </w:tcPr>
          <w:p w:rsidR="00D772AF" w:rsidRPr="008C491D" w:rsidRDefault="00D772AF" w:rsidP="00295434">
            <w:pPr>
              <w:spacing w:after="0" w:line="240" w:lineRule="auto"/>
              <w:jc w:val="right"/>
              <w:rPr>
                <w:rFonts w:ascii="Times New Roman" w:hAnsi="Times New Roman"/>
                <w:color w:val="000000"/>
                <w:sz w:val="24"/>
                <w:szCs w:val="24"/>
              </w:rPr>
            </w:pPr>
            <w:r w:rsidRPr="008C491D">
              <w:rPr>
                <w:rFonts w:ascii="Times New Roman" w:hAnsi="Times New Roman"/>
                <w:color w:val="000000"/>
                <w:sz w:val="24"/>
                <w:szCs w:val="24"/>
              </w:rPr>
              <w:t>34,8</w:t>
            </w:r>
          </w:p>
        </w:tc>
      </w:tr>
      <w:tr w:rsidR="00D772AF" w:rsidRPr="00AE1D52" w:rsidTr="008C491D">
        <w:trPr>
          <w:trHeight w:val="243"/>
        </w:trPr>
        <w:tc>
          <w:tcPr>
            <w:tcW w:w="814" w:type="dxa"/>
            <w:noWrap/>
            <w:vAlign w:val="bottom"/>
          </w:tcPr>
          <w:p w:rsidR="00D772AF" w:rsidRPr="008C491D" w:rsidRDefault="00D772AF" w:rsidP="00295434">
            <w:pPr>
              <w:spacing w:after="0" w:line="240" w:lineRule="auto"/>
              <w:jc w:val="right"/>
              <w:rPr>
                <w:rFonts w:ascii="Times New Roman" w:hAnsi="Times New Roman"/>
                <w:color w:val="000000"/>
                <w:sz w:val="24"/>
                <w:szCs w:val="24"/>
              </w:rPr>
            </w:pPr>
            <w:r w:rsidRPr="008C491D">
              <w:rPr>
                <w:rFonts w:ascii="Times New Roman" w:hAnsi="Times New Roman"/>
                <w:color w:val="000000"/>
                <w:sz w:val="24"/>
                <w:szCs w:val="24"/>
              </w:rPr>
              <w:t>2008</w:t>
            </w:r>
          </w:p>
        </w:tc>
        <w:tc>
          <w:tcPr>
            <w:tcW w:w="1486" w:type="dxa"/>
            <w:noWrap/>
            <w:vAlign w:val="bottom"/>
          </w:tcPr>
          <w:p w:rsidR="00D772AF" w:rsidRPr="008C491D" w:rsidRDefault="00D772AF" w:rsidP="00295434">
            <w:pPr>
              <w:spacing w:after="0" w:line="240" w:lineRule="auto"/>
              <w:jc w:val="right"/>
              <w:rPr>
                <w:rFonts w:ascii="Times New Roman" w:hAnsi="Times New Roman"/>
                <w:color w:val="000000"/>
                <w:sz w:val="24"/>
                <w:szCs w:val="24"/>
              </w:rPr>
            </w:pPr>
            <w:r w:rsidRPr="008C491D">
              <w:rPr>
                <w:rFonts w:ascii="Times New Roman" w:hAnsi="Times New Roman"/>
                <w:color w:val="000000"/>
                <w:sz w:val="24"/>
                <w:szCs w:val="24"/>
              </w:rPr>
              <w:t>100</w:t>
            </w:r>
          </w:p>
        </w:tc>
        <w:tc>
          <w:tcPr>
            <w:tcW w:w="980" w:type="dxa"/>
            <w:noWrap/>
            <w:vAlign w:val="bottom"/>
          </w:tcPr>
          <w:p w:rsidR="00D772AF" w:rsidRPr="008C491D" w:rsidRDefault="00D772AF" w:rsidP="00295434">
            <w:pPr>
              <w:spacing w:after="0" w:line="240" w:lineRule="auto"/>
              <w:jc w:val="right"/>
              <w:rPr>
                <w:rFonts w:ascii="Times New Roman" w:hAnsi="Times New Roman"/>
                <w:color w:val="000000"/>
                <w:sz w:val="24"/>
                <w:szCs w:val="24"/>
              </w:rPr>
            </w:pPr>
            <w:r w:rsidRPr="008C491D">
              <w:rPr>
                <w:rFonts w:ascii="Times New Roman" w:hAnsi="Times New Roman"/>
                <w:color w:val="000000"/>
                <w:sz w:val="24"/>
                <w:szCs w:val="24"/>
              </w:rPr>
              <w:t>9,8</w:t>
            </w:r>
          </w:p>
        </w:tc>
        <w:tc>
          <w:tcPr>
            <w:tcW w:w="1387" w:type="dxa"/>
            <w:noWrap/>
            <w:vAlign w:val="bottom"/>
          </w:tcPr>
          <w:p w:rsidR="00D772AF" w:rsidRPr="008C491D" w:rsidRDefault="00D772AF" w:rsidP="00295434">
            <w:pPr>
              <w:spacing w:after="0" w:line="240" w:lineRule="auto"/>
              <w:jc w:val="right"/>
              <w:rPr>
                <w:rFonts w:ascii="Times New Roman" w:hAnsi="Times New Roman"/>
                <w:color w:val="000000"/>
                <w:sz w:val="24"/>
                <w:szCs w:val="24"/>
              </w:rPr>
            </w:pPr>
            <w:r w:rsidRPr="008C491D">
              <w:rPr>
                <w:rFonts w:ascii="Times New Roman" w:hAnsi="Times New Roman"/>
                <w:color w:val="000000"/>
                <w:sz w:val="24"/>
                <w:szCs w:val="24"/>
              </w:rPr>
              <w:t>2,4</w:t>
            </w:r>
          </w:p>
        </w:tc>
        <w:tc>
          <w:tcPr>
            <w:tcW w:w="2229" w:type="dxa"/>
            <w:noWrap/>
            <w:vAlign w:val="bottom"/>
          </w:tcPr>
          <w:p w:rsidR="00D772AF" w:rsidRPr="008C491D" w:rsidRDefault="00D772AF" w:rsidP="00295434">
            <w:pPr>
              <w:spacing w:after="0" w:line="240" w:lineRule="auto"/>
              <w:jc w:val="right"/>
              <w:rPr>
                <w:rFonts w:ascii="Times New Roman" w:hAnsi="Times New Roman"/>
                <w:color w:val="000000"/>
                <w:sz w:val="24"/>
                <w:szCs w:val="24"/>
              </w:rPr>
            </w:pPr>
            <w:r w:rsidRPr="008C491D">
              <w:rPr>
                <w:rFonts w:ascii="Times New Roman" w:hAnsi="Times New Roman"/>
                <w:color w:val="000000"/>
                <w:sz w:val="24"/>
                <w:szCs w:val="24"/>
              </w:rPr>
              <w:t>17,1</w:t>
            </w:r>
          </w:p>
        </w:tc>
        <w:tc>
          <w:tcPr>
            <w:tcW w:w="1960" w:type="dxa"/>
            <w:noWrap/>
            <w:vAlign w:val="bottom"/>
          </w:tcPr>
          <w:p w:rsidR="00D772AF" w:rsidRPr="008C491D" w:rsidRDefault="00D772AF" w:rsidP="00295434">
            <w:pPr>
              <w:spacing w:after="0" w:line="240" w:lineRule="auto"/>
              <w:jc w:val="right"/>
              <w:rPr>
                <w:rFonts w:ascii="Times New Roman" w:hAnsi="Times New Roman"/>
                <w:color w:val="000000"/>
                <w:sz w:val="24"/>
                <w:szCs w:val="24"/>
              </w:rPr>
            </w:pPr>
            <w:r w:rsidRPr="008C491D">
              <w:rPr>
                <w:rFonts w:ascii="Times New Roman" w:hAnsi="Times New Roman"/>
                <w:color w:val="000000"/>
                <w:sz w:val="24"/>
                <w:szCs w:val="24"/>
              </w:rPr>
              <w:t>70,8</w:t>
            </w:r>
          </w:p>
        </w:tc>
        <w:tc>
          <w:tcPr>
            <w:tcW w:w="998" w:type="dxa"/>
            <w:noWrap/>
            <w:vAlign w:val="bottom"/>
          </w:tcPr>
          <w:p w:rsidR="00D772AF" w:rsidRPr="008C491D" w:rsidRDefault="00D772AF" w:rsidP="00295434">
            <w:pPr>
              <w:spacing w:after="0" w:line="240" w:lineRule="auto"/>
              <w:jc w:val="right"/>
              <w:rPr>
                <w:rFonts w:ascii="Times New Roman" w:hAnsi="Times New Roman"/>
                <w:color w:val="000000"/>
                <w:sz w:val="24"/>
                <w:szCs w:val="24"/>
              </w:rPr>
            </w:pPr>
            <w:r w:rsidRPr="008C491D">
              <w:rPr>
                <w:rFonts w:ascii="Times New Roman" w:hAnsi="Times New Roman"/>
                <w:color w:val="000000"/>
                <w:sz w:val="24"/>
                <w:szCs w:val="24"/>
              </w:rPr>
              <w:t>32,7</w:t>
            </w:r>
          </w:p>
        </w:tc>
      </w:tr>
      <w:tr w:rsidR="00D772AF" w:rsidRPr="00AE1D52" w:rsidTr="008C491D">
        <w:trPr>
          <w:trHeight w:val="243"/>
        </w:trPr>
        <w:tc>
          <w:tcPr>
            <w:tcW w:w="814" w:type="dxa"/>
            <w:noWrap/>
            <w:vAlign w:val="bottom"/>
          </w:tcPr>
          <w:p w:rsidR="00D772AF" w:rsidRPr="008C491D" w:rsidRDefault="00D772AF" w:rsidP="00295434">
            <w:pPr>
              <w:spacing w:after="0" w:line="240" w:lineRule="auto"/>
              <w:jc w:val="right"/>
              <w:rPr>
                <w:rFonts w:ascii="Times New Roman" w:hAnsi="Times New Roman"/>
                <w:color w:val="000000"/>
                <w:sz w:val="24"/>
                <w:szCs w:val="24"/>
              </w:rPr>
            </w:pPr>
            <w:r w:rsidRPr="008C491D">
              <w:rPr>
                <w:rFonts w:ascii="Times New Roman" w:hAnsi="Times New Roman"/>
                <w:color w:val="000000"/>
                <w:sz w:val="24"/>
                <w:szCs w:val="24"/>
              </w:rPr>
              <w:t>2009</w:t>
            </w:r>
          </w:p>
        </w:tc>
        <w:tc>
          <w:tcPr>
            <w:tcW w:w="1486" w:type="dxa"/>
            <w:noWrap/>
            <w:vAlign w:val="bottom"/>
          </w:tcPr>
          <w:p w:rsidR="00D772AF" w:rsidRPr="008C491D" w:rsidRDefault="00D772AF" w:rsidP="00295434">
            <w:pPr>
              <w:spacing w:after="0" w:line="240" w:lineRule="auto"/>
              <w:jc w:val="right"/>
              <w:rPr>
                <w:rFonts w:ascii="Times New Roman" w:hAnsi="Times New Roman"/>
                <w:color w:val="000000"/>
                <w:sz w:val="24"/>
                <w:szCs w:val="24"/>
              </w:rPr>
            </w:pPr>
            <w:r w:rsidRPr="008C491D">
              <w:rPr>
                <w:rFonts w:ascii="Times New Roman" w:hAnsi="Times New Roman"/>
                <w:color w:val="000000"/>
                <w:sz w:val="24"/>
                <w:szCs w:val="24"/>
              </w:rPr>
              <w:t>100</w:t>
            </w:r>
          </w:p>
        </w:tc>
        <w:tc>
          <w:tcPr>
            <w:tcW w:w="980" w:type="dxa"/>
            <w:noWrap/>
            <w:vAlign w:val="bottom"/>
          </w:tcPr>
          <w:p w:rsidR="00D772AF" w:rsidRPr="008C491D" w:rsidRDefault="00D772AF" w:rsidP="00295434">
            <w:pPr>
              <w:spacing w:after="0" w:line="240" w:lineRule="auto"/>
              <w:jc w:val="right"/>
              <w:rPr>
                <w:rFonts w:ascii="Times New Roman" w:hAnsi="Times New Roman"/>
                <w:color w:val="000000"/>
                <w:sz w:val="24"/>
                <w:szCs w:val="24"/>
              </w:rPr>
            </w:pPr>
            <w:r w:rsidRPr="008C491D">
              <w:rPr>
                <w:rFonts w:ascii="Times New Roman" w:hAnsi="Times New Roman"/>
                <w:color w:val="000000"/>
                <w:sz w:val="24"/>
                <w:szCs w:val="24"/>
              </w:rPr>
              <w:t>1,9</w:t>
            </w:r>
          </w:p>
        </w:tc>
        <w:tc>
          <w:tcPr>
            <w:tcW w:w="1387" w:type="dxa"/>
            <w:noWrap/>
            <w:vAlign w:val="bottom"/>
          </w:tcPr>
          <w:p w:rsidR="00D772AF" w:rsidRPr="008C491D" w:rsidRDefault="00D772AF" w:rsidP="00295434">
            <w:pPr>
              <w:spacing w:after="0" w:line="240" w:lineRule="auto"/>
              <w:jc w:val="right"/>
              <w:rPr>
                <w:rFonts w:ascii="Times New Roman" w:hAnsi="Times New Roman"/>
                <w:color w:val="000000"/>
                <w:sz w:val="24"/>
                <w:szCs w:val="24"/>
              </w:rPr>
            </w:pPr>
            <w:r w:rsidRPr="008C491D">
              <w:rPr>
                <w:rFonts w:ascii="Times New Roman" w:hAnsi="Times New Roman"/>
                <w:color w:val="000000"/>
                <w:sz w:val="24"/>
                <w:szCs w:val="24"/>
              </w:rPr>
              <w:t>0,0</w:t>
            </w:r>
          </w:p>
        </w:tc>
        <w:tc>
          <w:tcPr>
            <w:tcW w:w="2229" w:type="dxa"/>
            <w:noWrap/>
            <w:vAlign w:val="bottom"/>
          </w:tcPr>
          <w:p w:rsidR="00D772AF" w:rsidRPr="008C491D" w:rsidRDefault="00D772AF" w:rsidP="00295434">
            <w:pPr>
              <w:spacing w:after="0" w:line="240" w:lineRule="auto"/>
              <w:jc w:val="right"/>
              <w:rPr>
                <w:rFonts w:ascii="Times New Roman" w:hAnsi="Times New Roman"/>
                <w:color w:val="000000"/>
                <w:sz w:val="24"/>
                <w:szCs w:val="24"/>
              </w:rPr>
            </w:pPr>
            <w:r w:rsidRPr="008C491D">
              <w:rPr>
                <w:rFonts w:ascii="Times New Roman" w:hAnsi="Times New Roman"/>
                <w:color w:val="000000"/>
                <w:sz w:val="24"/>
                <w:szCs w:val="24"/>
              </w:rPr>
              <w:t>15,1</w:t>
            </w:r>
          </w:p>
        </w:tc>
        <w:tc>
          <w:tcPr>
            <w:tcW w:w="1960" w:type="dxa"/>
            <w:noWrap/>
            <w:vAlign w:val="bottom"/>
          </w:tcPr>
          <w:p w:rsidR="00D772AF" w:rsidRPr="008C491D" w:rsidRDefault="00D772AF" w:rsidP="00295434">
            <w:pPr>
              <w:spacing w:after="0" w:line="240" w:lineRule="auto"/>
              <w:jc w:val="right"/>
              <w:rPr>
                <w:rFonts w:ascii="Times New Roman" w:hAnsi="Times New Roman"/>
                <w:color w:val="000000"/>
                <w:sz w:val="24"/>
                <w:szCs w:val="24"/>
              </w:rPr>
            </w:pPr>
            <w:r w:rsidRPr="008C491D">
              <w:rPr>
                <w:rFonts w:ascii="Times New Roman" w:hAnsi="Times New Roman"/>
                <w:color w:val="000000"/>
                <w:sz w:val="24"/>
                <w:szCs w:val="24"/>
              </w:rPr>
              <w:t>83,1</w:t>
            </w:r>
          </w:p>
        </w:tc>
        <w:tc>
          <w:tcPr>
            <w:tcW w:w="998" w:type="dxa"/>
            <w:noWrap/>
            <w:vAlign w:val="bottom"/>
          </w:tcPr>
          <w:p w:rsidR="00D772AF" w:rsidRPr="008C491D" w:rsidRDefault="00D772AF" w:rsidP="00295434">
            <w:pPr>
              <w:spacing w:after="0" w:line="240" w:lineRule="auto"/>
              <w:jc w:val="right"/>
              <w:rPr>
                <w:rFonts w:ascii="Times New Roman" w:hAnsi="Times New Roman"/>
                <w:color w:val="000000"/>
                <w:sz w:val="24"/>
                <w:szCs w:val="24"/>
              </w:rPr>
            </w:pPr>
            <w:r w:rsidRPr="008C491D">
              <w:rPr>
                <w:rFonts w:ascii="Times New Roman" w:hAnsi="Times New Roman"/>
                <w:color w:val="000000"/>
                <w:sz w:val="24"/>
                <w:szCs w:val="24"/>
              </w:rPr>
              <w:t>12,7</w:t>
            </w:r>
          </w:p>
        </w:tc>
      </w:tr>
      <w:tr w:rsidR="00D772AF" w:rsidRPr="00AE1D52" w:rsidTr="008C491D">
        <w:trPr>
          <w:trHeight w:val="243"/>
        </w:trPr>
        <w:tc>
          <w:tcPr>
            <w:tcW w:w="2300" w:type="dxa"/>
            <w:gridSpan w:val="2"/>
            <w:noWrap/>
            <w:vAlign w:val="bottom"/>
          </w:tcPr>
          <w:p w:rsidR="00D772AF" w:rsidRPr="008C491D" w:rsidRDefault="00D772AF" w:rsidP="00295434">
            <w:pPr>
              <w:spacing w:after="0" w:line="240" w:lineRule="auto"/>
              <w:rPr>
                <w:rFonts w:ascii="Times New Roman" w:hAnsi="Times New Roman"/>
                <w:color w:val="000000"/>
                <w:sz w:val="24"/>
                <w:szCs w:val="24"/>
              </w:rPr>
            </w:pPr>
            <w:r w:rsidRPr="008C491D">
              <w:rPr>
                <w:rFonts w:ascii="Times New Roman" w:hAnsi="Times New Roman"/>
                <w:color w:val="000000"/>
                <w:sz w:val="24"/>
                <w:szCs w:val="24"/>
              </w:rPr>
              <w:t>женщины</w:t>
            </w:r>
          </w:p>
        </w:tc>
        <w:tc>
          <w:tcPr>
            <w:tcW w:w="980" w:type="dxa"/>
            <w:noWrap/>
            <w:vAlign w:val="bottom"/>
          </w:tcPr>
          <w:p w:rsidR="00D772AF" w:rsidRPr="008C491D" w:rsidRDefault="00D772AF" w:rsidP="00295434">
            <w:pPr>
              <w:spacing w:after="0" w:line="240" w:lineRule="auto"/>
              <w:rPr>
                <w:rFonts w:ascii="Times New Roman" w:hAnsi="Times New Roman"/>
                <w:color w:val="000000"/>
                <w:sz w:val="24"/>
                <w:szCs w:val="24"/>
              </w:rPr>
            </w:pPr>
          </w:p>
        </w:tc>
        <w:tc>
          <w:tcPr>
            <w:tcW w:w="1387" w:type="dxa"/>
            <w:noWrap/>
            <w:vAlign w:val="bottom"/>
          </w:tcPr>
          <w:p w:rsidR="00D772AF" w:rsidRPr="008C491D" w:rsidRDefault="00D772AF" w:rsidP="00295434">
            <w:pPr>
              <w:spacing w:after="0" w:line="240" w:lineRule="auto"/>
              <w:rPr>
                <w:rFonts w:ascii="Times New Roman" w:hAnsi="Times New Roman"/>
                <w:color w:val="000000"/>
                <w:sz w:val="24"/>
                <w:szCs w:val="24"/>
              </w:rPr>
            </w:pPr>
          </w:p>
        </w:tc>
        <w:tc>
          <w:tcPr>
            <w:tcW w:w="2229" w:type="dxa"/>
            <w:noWrap/>
            <w:vAlign w:val="bottom"/>
          </w:tcPr>
          <w:p w:rsidR="00D772AF" w:rsidRPr="008C491D" w:rsidRDefault="00D772AF" w:rsidP="00295434">
            <w:pPr>
              <w:spacing w:after="0" w:line="240" w:lineRule="auto"/>
              <w:rPr>
                <w:rFonts w:ascii="Times New Roman" w:hAnsi="Times New Roman"/>
                <w:color w:val="000000"/>
                <w:sz w:val="24"/>
                <w:szCs w:val="24"/>
              </w:rPr>
            </w:pPr>
          </w:p>
        </w:tc>
        <w:tc>
          <w:tcPr>
            <w:tcW w:w="1960" w:type="dxa"/>
            <w:noWrap/>
            <w:vAlign w:val="bottom"/>
          </w:tcPr>
          <w:p w:rsidR="00D772AF" w:rsidRPr="008C491D" w:rsidRDefault="00D772AF" w:rsidP="00295434">
            <w:pPr>
              <w:spacing w:after="0" w:line="240" w:lineRule="auto"/>
              <w:rPr>
                <w:rFonts w:ascii="Times New Roman" w:hAnsi="Times New Roman"/>
                <w:color w:val="000000"/>
                <w:sz w:val="24"/>
                <w:szCs w:val="24"/>
              </w:rPr>
            </w:pPr>
          </w:p>
        </w:tc>
        <w:tc>
          <w:tcPr>
            <w:tcW w:w="998" w:type="dxa"/>
            <w:noWrap/>
            <w:vAlign w:val="bottom"/>
          </w:tcPr>
          <w:p w:rsidR="00D772AF" w:rsidRPr="008C491D" w:rsidRDefault="00D772AF" w:rsidP="00295434">
            <w:pPr>
              <w:spacing w:after="0" w:line="240" w:lineRule="auto"/>
              <w:rPr>
                <w:rFonts w:ascii="Times New Roman" w:hAnsi="Times New Roman"/>
                <w:color w:val="000000"/>
                <w:sz w:val="24"/>
                <w:szCs w:val="24"/>
              </w:rPr>
            </w:pPr>
          </w:p>
        </w:tc>
      </w:tr>
      <w:tr w:rsidR="00D772AF" w:rsidRPr="00AE1D52" w:rsidTr="008C491D">
        <w:trPr>
          <w:trHeight w:val="243"/>
        </w:trPr>
        <w:tc>
          <w:tcPr>
            <w:tcW w:w="814" w:type="dxa"/>
            <w:noWrap/>
            <w:vAlign w:val="bottom"/>
          </w:tcPr>
          <w:p w:rsidR="00D772AF" w:rsidRPr="008C491D" w:rsidRDefault="00D772AF" w:rsidP="00295434">
            <w:pPr>
              <w:spacing w:after="0" w:line="240" w:lineRule="auto"/>
              <w:jc w:val="right"/>
              <w:rPr>
                <w:rFonts w:ascii="Times New Roman" w:hAnsi="Times New Roman"/>
                <w:color w:val="000000"/>
                <w:sz w:val="24"/>
                <w:szCs w:val="24"/>
              </w:rPr>
            </w:pPr>
            <w:r w:rsidRPr="008C491D">
              <w:rPr>
                <w:rFonts w:ascii="Times New Roman" w:hAnsi="Times New Roman"/>
                <w:color w:val="000000"/>
                <w:sz w:val="24"/>
                <w:szCs w:val="24"/>
              </w:rPr>
              <w:t>2005</w:t>
            </w:r>
          </w:p>
        </w:tc>
        <w:tc>
          <w:tcPr>
            <w:tcW w:w="1486" w:type="dxa"/>
            <w:noWrap/>
            <w:vAlign w:val="bottom"/>
          </w:tcPr>
          <w:p w:rsidR="00D772AF" w:rsidRPr="008C491D" w:rsidRDefault="00D772AF" w:rsidP="00295434">
            <w:pPr>
              <w:spacing w:after="0" w:line="240" w:lineRule="auto"/>
              <w:jc w:val="right"/>
              <w:rPr>
                <w:rFonts w:ascii="Times New Roman" w:hAnsi="Times New Roman"/>
                <w:color w:val="000000"/>
                <w:sz w:val="24"/>
                <w:szCs w:val="24"/>
              </w:rPr>
            </w:pPr>
            <w:r w:rsidRPr="008C491D">
              <w:rPr>
                <w:rFonts w:ascii="Times New Roman" w:hAnsi="Times New Roman"/>
                <w:color w:val="000000"/>
                <w:sz w:val="24"/>
                <w:szCs w:val="24"/>
              </w:rPr>
              <w:t>100</w:t>
            </w:r>
          </w:p>
        </w:tc>
        <w:tc>
          <w:tcPr>
            <w:tcW w:w="980" w:type="dxa"/>
            <w:noWrap/>
            <w:vAlign w:val="bottom"/>
          </w:tcPr>
          <w:p w:rsidR="00D772AF" w:rsidRPr="008C491D" w:rsidRDefault="00D772AF" w:rsidP="00295434">
            <w:pPr>
              <w:spacing w:after="0" w:line="240" w:lineRule="auto"/>
              <w:jc w:val="right"/>
              <w:rPr>
                <w:rFonts w:ascii="Times New Roman" w:hAnsi="Times New Roman"/>
                <w:color w:val="000000"/>
                <w:sz w:val="24"/>
                <w:szCs w:val="24"/>
              </w:rPr>
            </w:pPr>
            <w:r w:rsidRPr="008C491D">
              <w:rPr>
                <w:rFonts w:ascii="Times New Roman" w:hAnsi="Times New Roman"/>
                <w:color w:val="000000"/>
                <w:sz w:val="24"/>
                <w:szCs w:val="24"/>
              </w:rPr>
              <w:t>9,2</w:t>
            </w:r>
          </w:p>
        </w:tc>
        <w:tc>
          <w:tcPr>
            <w:tcW w:w="1387" w:type="dxa"/>
            <w:noWrap/>
            <w:vAlign w:val="bottom"/>
          </w:tcPr>
          <w:p w:rsidR="00D772AF" w:rsidRPr="008C491D" w:rsidRDefault="00D772AF" w:rsidP="00295434">
            <w:pPr>
              <w:spacing w:after="0" w:line="240" w:lineRule="auto"/>
              <w:jc w:val="right"/>
              <w:rPr>
                <w:rFonts w:ascii="Times New Roman" w:hAnsi="Times New Roman"/>
                <w:color w:val="000000"/>
                <w:sz w:val="24"/>
                <w:szCs w:val="24"/>
              </w:rPr>
            </w:pPr>
            <w:r w:rsidRPr="008C491D">
              <w:rPr>
                <w:rFonts w:ascii="Times New Roman" w:hAnsi="Times New Roman"/>
                <w:color w:val="000000"/>
                <w:sz w:val="24"/>
                <w:szCs w:val="24"/>
              </w:rPr>
              <w:t>32,3</w:t>
            </w:r>
          </w:p>
        </w:tc>
        <w:tc>
          <w:tcPr>
            <w:tcW w:w="2229" w:type="dxa"/>
            <w:noWrap/>
            <w:vAlign w:val="bottom"/>
          </w:tcPr>
          <w:p w:rsidR="00D772AF" w:rsidRPr="008C491D" w:rsidRDefault="00D772AF" w:rsidP="00295434">
            <w:pPr>
              <w:spacing w:after="0" w:line="240" w:lineRule="auto"/>
              <w:jc w:val="right"/>
              <w:rPr>
                <w:rFonts w:ascii="Times New Roman" w:hAnsi="Times New Roman"/>
                <w:color w:val="000000"/>
                <w:sz w:val="24"/>
                <w:szCs w:val="24"/>
              </w:rPr>
            </w:pPr>
            <w:r w:rsidRPr="008C491D">
              <w:rPr>
                <w:rFonts w:ascii="Times New Roman" w:hAnsi="Times New Roman"/>
                <w:color w:val="000000"/>
                <w:sz w:val="24"/>
                <w:szCs w:val="24"/>
              </w:rPr>
              <w:t>29,2</w:t>
            </w:r>
          </w:p>
        </w:tc>
        <w:tc>
          <w:tcPr>
            <w:tcW w:w="1960" w:type="dxa"/>
            <w:noWrap/>
            <w:vAlign w:val="bottom"/>
          </w:tcPr>
          <w:p w:rsidR="00D772AF" w:rsidRPr="008C491D" w:rsidRDefault="00D772AF" w:rsidP="00295434">
            <w:pPr>
              <w:spacing w:after="0" w:line="240" w:lineRule="auto"/>
              <w:jc w:val="right"/>
              <w:rPr>
                <w:rFonts w:ascii="Times New Roman" w:hAnsi="Times New Roman"/>
                <w:color w:val="000000"/>
                <w:sz w:val="24"/>
                <w:szCs w:val="24"/>
              </w:rPr>
            </w:pPr>
            <w:r w:rsidRPr="008C491D">
              <w:rPr>
                <w:rFonts w:ascii="Times New Roman" w:hAnsi="Times New Roman"/>
                <w:color w:val="000000"/>
                <w:sz w:val="24"/>
                <w:szCs w:val="24"/>
              </w:rPr>
              <w:t>29,2</w:t>
            </w:r>
          </w:p>
        </w:tc>
        <w:tc>
          <w:tcPr>
            <w:tcW w:w="998" w:type="dxa"/>
            <w:noWrap/>
            <w:vAlign w:val="bottom"/>
          </w:tcPr>
          <w:p w:rsidR="00D772AF" w:rsidRPr="008C491D" w:rsidRDefault="00D772AF" w:rsidP="00295434">
            <w:pPr>
              <w:spacing w:after="0" w:line="240" w:lineRule="auto"/>
              <w:jc w:val="right"/>
              <w:rPr>
                <w:rFonts w:ascii="Times New Roman" w:hAnsi="Times New Roman"/>
                <w:color w:val="000000"/>
                <w:sz w:val="24"/>
                <w:szCs w:val="24"/>
              </w:rPr>
            </w:pPr>
            <w:r w:rsidRPr="008C491D">
              <w:rPr>
                <w:rFonts w:ascii="Times New Roman" w:hAnsi="Times New Roman"/>
                <w:color w:val="000000"/>
                <w:sz w:val="24"/>
                <w:szCs w:val="24"/>
              </w:rPr>
              <w:t>23,8</w:t>
            </w:r>
          </w:p>
        </w:tc>
      </w:tr>
      <w:tr w:rsidR="00D772AF" w:rsidRPr="00AE1D52" w:rsidTr="008C491D">
        <w:trPr>
          <w:trHeight w:val="243"/>
        </w:trPr>
        <w:tc>
          <w:tcPr>
            <w:tcW w:w="814" w:type="dxa"/>
            <w:noWrap/>
            <w:vAlign w:val="bottom"/>
          </w:tcPr>
          <w:p w:rsidR="00D772AF" w:rsidRPr="008C491D" w:rsidRDefault="00D772AF" w:rsidP="00295434">
            <w:pPr>
              <w:spacing w:after="0" w:line="240" w:lineRule="auto"/>
              <w:jc w:val="right"/>
              <w:rPr>
                <w:rFonts w:ascii="Times New Roman" w:hAnsi="Times New Roman"/>
                <w:color w:val="000000"/>
                <w:sz w:val="24"/>
                <w:szCs w:val="24"/>
              </w:rPr>
            </w:pPr>
            <w:r w:rsidRPr="008C491D">
              <w:rPr>
                <w:rFonts w:ascii="Times New Roman" w:hAnsi="Times New Roman"/>
                <w:color w:val="000000"/>
                <w:sz w:val="24"/>
                <w:szCs w:val="24"/>
              </w:rPr>
              <w:t>2006</w:t>
            </w:r>
          </w:p>
        </w:tc>
        <w:tc>
          <w:tcPr>
            <w:tcW w:w="1486" w:type="dxa"/>
            <w:noWrap/>
            <w:vAlign w:val="bottom"/>
          </w:tcPr>
          <w:p w:rsidR="00D772AF" w:rsidRPr="008C491D" w:rsidRDefault="00D772AF" w:rsidP="00295434">
            <w:pPr>
              <w:spacing w:after="0" w:line="240" w:lineRule="auto"/>
              <w:jc w:val="right"/>
              <w:rPr>
                <w:rFonts w:ascii="Times New Roman" w:hAnsi="Times New Roman"/>
                <w:color w:val="000000"/>
                <w:sz w:val="24"/>
                <w:szCs w:val="24"/>
              </w:rPr>
            </w:pPr>
            <w:r w:rsidRPr="008C491D">
              <w:rPr>
                <w:rFonts w:ascii="Times New Roman" w:hAnsi="Times New Roman"/>
                <w:color w:val="000000"/>
                <w:sz w:val="24"/>
                <w:szCs w:val="24"/>
              </w:rPr>
              <w:t>100</w:t>
            </w:r>
          </w:p>
        </w:tc>
        <w:tc>
          <w:tcPr>
            <w:tcW w:w="980" w:type="dxa"/>
            <w:noWrap/>
            <w:vAlign w:val="bottom"/>
          </w:tcPr>
          <w:p w:rsidR="00D772AF" w:rsidRPr="008C491D" w:rsidRDefault="00D772AF" w:rsidP="00295434">
            <w:pPr>
              <w:spacing w:after="0" w:line="240" w:lineRule="auto"/>
              <w:jc w:val="right"/>
              <w:rPr>
                <w:rFonts w:ascii="Times New Roman" w:hAnsi="Times New Roman"/>
                <w:color w:val="000000"/>
                <w:sz w:val="24"/>
                <w:szCs w:val="24"/>
              </w:rPr>
            </w:pPr>
            <w:r w:rsidRPr="008C491D">
              <w:rPr>
                <w:rFonts w:ascii="Times New Roman" w:hAnsi="Times New Roman"/>
                <w:color w:val="000000"/>
                <w:sz w:val="24"/>
                <w:szCs w:val="24"/>
              </w:rPr>
              <w:t>11,6</w:t>
            </w:r>
          </w:p>
        </w:tc>
        <w:tc>
          <w:tcPr>
            <w:tcW w:w="1387" w:type="dxa"/>
            <w:noWrap/>
            <w:vAlign w:val="bottom"/>
          </w:tcPr>
          <w:p w:rsidR="00D772AF" w:rsidRPr="008C491D" w:rsidRDefault="00D772AF" w:rsidP="00295434">
            <w:pPr>
              <w:spacing w:after="0" w:line="240" w:lineRule="auto"/>
              <w:jc w:val="right"/>
              <w:rPr>
                <w:rFonts w:ascii="Times New Roman" w:hAnsi="Times New Roman"/>
                <w:color w:val="000000"/>
                <w:sz w:val="24"/>
                <w:szCs w:val="24"/>
              </w:rPr>
            </w:pPr>
            <w:r w:rsidRPr="008C491D">
              <w:rPr>
                <w:rFonts w:ascii="Times New Roman" w:hAnsi="Times New Roman"/>
                <w:color w:val="000000"/>
                <w:sz w:val="24"/>
                <w:szCs w:val="24"/>
              </w:rPr>
              <w:t>30,0</w:t>
            </w:r>
          </w:p>
        </w:tc>
        <w:tc>
          <w:tcPr>
            <w:tcW w:w="2229" w:type="dxa"/>
            <w:noWrap/>
            <w:vAlign w:val="bottom"/>
          </w:tcPr>
          <w:p w:rsidR="00D772AF" w:rsidRPr="008C491D" w:rsidRDefault="00D772AF" w:rsidP="00295434">
            <w:pPr>
              <w:spacing w:after="0" w:line="240" w:lineRule="auto"/>
              <w:jc w:val="right"/>
              <w:rPr>
                <w:rFonts w:ascii="Times New Roman" w:hAnsi="Times New Roman"/>
                <w:color w:val="000000"/>
                <w:sz w:val="24"/>
                <w:szCs w:val="24"/>
              </w:rPr>
            </w:pPr>
            <w:r w:rsidRPr="008C491D">
              <w:rPr>
                <w:rFonts w:ascii="Times New Roman" w:hAnsi="Times New Roman"/>
                <w:color w:val="000000"/>
                <w:sz w:val="24"/>
                <w:szCs w:val="24"/>
              </w:rPr>
              <w:t>28,3</w:t>
            </w:r>
          </w:p>
        </w:tc>
        <w:tc>
          <w:tcPr>
            <w:tcW w:w="1960" w:type="dxa"/>
            <w:noWrap/>
            <w:vAlign w:val="bottom"/>
          </w:tcPr>
          <w:p w:rsidR="00D772AF" w:rsidRPr="008C491D" w:rsidRDefault="00D772AF" w:rsidP="00295434">
            <w:pPr>
              <w:spacing w:after="0" w:line="240" w:lineRule="auto"/>
              <w:jc w:val="right"/>
              <w:rPr>
                <w:rFonts w:ascii="Times New Roman" w:hAnsi="Times New Roman"/>
                <w:color w:val="000000"/>
                <w:sz w:val="24"/>
                <w:szCs w:val="24"/>
              </w:rPr>
            </w:pPr>
            <w:r w:rsidRPr="008C491D">
              <w:rPr>
                <w:rFonts w:ascii="Times New Roman" w:hAnsi="Times New Roman"/>
                <w:color w:val="000000"/>
                <w:sz w:val="24"/>
                <w:szCs w:val="24"/>
              </w:rPr>
              <w:t>36,0</w:t>
            </w:r>
          </w:p>
        </w:tc>
        <w:tc>
          <w:tcPr>
            <w:tcW w:w="998" w:type="dxa"/>
            <w:noWrap/>
            <w:vAlign w:val="bottom"/>
          </w:tcPr>
          <w:p w:rsidR="00D772AF" w:rsidRPr="008C491D" w:rsidRDefault="00D772AF" w:rsidP="00295434">
            <w:pPr>
              <w:spacing w:after="0" w:line="240" w:lineRule="auto"/>
              <w:jc w:val="right"/>
              <w:rPr>
                <w:rFonts w:ascii="Times New Roman" w:hAnsi="Times New Roman"/>
                <w:color w:val="000000"/>
                <w:sz w:val="24"/>
                <w:szCs w:val="24"/>
              </w:rPr>
            </w:pPr>
            <w:r w:rsidRPr="008C491D">
              <w:rPr>
                <w:rFonts w:ascii="Times New Roman" w:hAnsi="Times New Roman"/>
                <w:color w:val="000000"/>
                <w:sz w:val="24"/>
                <w:szCs w:val="24"/>
              </w:rPr>
              <w:t>34,5</w:t>
            </w:r>
          </w:p>
        </w:tc>
      </w:tr>
      <w:tr w:rsidR="00D772AF" w:rsidRPr="00AE1D52" w:rsidTr="008C491D">
        <w:trPr>
          <w:trHeight w:val="243"/>
        </w:trPr>
        <w:tc>
          <w:tcPr>
            <w:tcW w:w="814" w:type="dxa"/>
            <w:noWrap/>
            <w:vAlign w:val="bottom"/>
          </w:tcPr>
          <w:p w:rsidR="00D772AF" w:rsidRPr="008C491D" w:rsidRDefault="00D772AF" w:rsidP="00295434">
            <w:pPr>
              <w:spacing w:after="0" w:line="240" w:lineRule="auto"/>
              <w:jc w:val="right"/>
              <w:rPr>
                <w:rFonts w:ascii="Times New Roman" w:hAnsi="Times New Roman"/>
                <w:color w:val="000000"/>
                <w:sz w:val="24"/>
                <w:szCs w:val="24"/>
              </w:rPr>
            </w:pPr>
            <w:r w:rsidRPr="008C491D">
              <w:rPr>
                <w:rFonts w:ascii="Times New Roman" w:hAnsi="Times New Roman"/>
                <w:color w:val="000000"/>
                <w:sz w:val="24"/>
                <w:szCs w:val="24"/>
              </w:rPr>
              <w:t>2007</w:t>
            </w:r>
          </w:p>
        </w:tc>
        <w:tc>
          <w:tcPr>
            <w:tcW w:w="1486" w:type="dxa"/>
            <w:noWrap/>
            <w:vAlign w:val="bottom"/>
          </w:tcPr>
          <w:p w:rsidR="00D772AF" w:rsidRPr="008C491D" w:rsidRDefault="00D772AF" w:rsidP="00295434">
            <w:pPr>
              <w:spacing w:after="0" w:line="240" w:lineRule="auto"/>
              <w:jc w:val="right"/>
              <w:rPr>
                <w:rFonts w:ascii="Times New Roman" w:hAnsi="Times New Roman"/>
                <w:color w:val="000000"/>
                <w:sz w:val="24"/>
                <w:szCs w:val="24"/>
              </w:rPr>
            </w:pPr>
            <w:r w:rsidRPr="008C491D">
              <w:rPr>
                <w:rFonts w:ascii="Times New Roman" w:hAnsi="Times New Roman"/>
                <w:color w:val="000000"/>
                <w:sz w:val="24"/>
                <w:szCs w:val="24"/>
              </w:rPr>
              <w:t>100</w:t>
            </w:r>
          </w:p>
        </w:tc>
        <w:tc>
          <w:tcPr>
            <w:tcW w:w="980" w:type="dxa"/>
            <w:noWrap/>
            <w:vAlign w:val="bottom"/>
          </w:tcPr>
          <w:p w:rsidR="00D772AF" w:rsidRPr="008C491D" w:rsidRDefault="00D772AF" w:rsidP="00295434">
            <w:pPr>
              <w:spacing w:after="0" w:line="240" w:lineRule="auto"/>
              <w:jc w:val="right"/>
              <w:rPr>
                <w:rFonts w:ascii="Times New Roman" w:hAnsi="Times New Roman"/>
                <w:color w:val="000000"/>
                <w:sz w:val="24"/>
                <w:szCs w:val="24"/>
              </w:rPr>
            </w:pPr>
            <w:r w:rsidRPr="008C491D">
              <w:rPr>
                <w:rFonts w:ascii="Times New Roman" w:hAnsi="Times New Roman"/>
                <w:color w:val="000000"/>
                <w:sz w:val="24"/>
                <w:szCs w:val="24"/>
              </w:rPr>
              <w:t>7,8</w:t>
            </w:r>
          </w:p>
        </w:tc>
        <w:tc>
          <w:tcPr>
            <w:tcW w:w="1387" w:type="dxa"/>
            <w:noWrap/>
            <w:vAlign w:val="bottom"/>
          </w:tcPr>
          <w:p w:rsidR="00D772AF" w:rsidRPr="008C491D" w:rsidRDefault="00D772AF" w:rsidP="00295434">
            <w:pPr>
              <w:spacing w:after="0" w:line="240" w:lineRule="auto"/>
              <w:jc w:val="right"/>
              <w:rPr>
                <w:rFonts w:ascii="Times New Roman" w:hAnsi="Times New Roman"/>
                <w:color w:val="000000"/>
                <w:sz w:val="24"/>
                <w:szCs w:val="24"/>
              </w:rPr>
            </w:pPr>
            <w:r w:rsidRPr="008C491D">
              <w:rPr>
                <w:rFonts w:ascii="Times New Roman" w:hAnsi="Times New Roman"/>
                <w:color w:val="000000"/>
                <w:sz w:val="24"/>
                <w:szCs w:val="24"/>
              </w:rPr>
              <w:t>37,5</w:t>
            </w:r>
          </w:p>
        </w:tc>
        <w:tc>
          <w:tcPr>
            <w:tcW w:w="2229" w:type="dxa"/>
            <w:noWrap/>
            <w:vAlign w:val="bottom"/>
          </w:tcPr>
          <w:p w:rsidR="00D772AF" w:rsidRPr="008C491D" w:rsidRDefault="00D772AF" w:rsidP="00295434">
            <w:pPr>
              <w:spacing w:after="0" w:line="240" w:lineRule="auto"/>
              <w:jc w:val="right"/>
              <w:rPr>
                <w:rFonts w:ascii="Times New Roman" w:hAnsi="Times New Roman"/>
                <w:color w:val="000000"/>
                <w:sz w:val="24"/>
                <w:szCs w:val="24"/>
              </w:rPr>
            </w:pPr>
            <w:r w:rsidRPr="008C491D">
              <w:rPr>
                <w:rFonts w:ascii="Times New Roman" w:hAnsi="Times New Roman"/>
                <w:color w:val="000000"/>
                <w:sz w:val="24"/>
                <w:szCs w:val="24"/>
              </w:rPr>
              <w:t>28,1</w:t>
            </w:r>
          </w:p>
        </w:tc>
        <w:tc>
          <w:tcPr>
            <w:tcW w:w="1960" w:type="dxa"/>
            <w:noWrap/>
            <w:vAlign w:val="bottom"/>
          </w:tcPr>
          <w:p w:rsidR="00D772AF" w:rsidRPr="008C491D" w:rsidRDefault="00D772AF" w:rsidP="00295434">
            <w:pPr>
              <w:spacing w:after="0" w:line="240" w:lineRule="auto"/>
              <w:jc w:val="right"/>
              <w:rPr>
                <w:rFonts w:ascii="Times New Roman" w:hAnsi="Times New Roman"/>
                <w:color w:val="000000"/>
                <w:sz w:val="24"/>
                <w:szCs w:val="24"/>
              </w:rPr>
            </w:pPr>
            <w:r w:rsidRPr="008C491D">
              <w:rPr>
                <w:rFonts w:ascii="Times New Roman" w:hAnsi="Times New Roman"/>
                <w:color w:val="000000"/>
                <w:sz w:val="24"/>
                <w:szCs w:val="24"/>
              </w:rPr>
              <w:t>26,6</w:t>
            </w:r>
          </w:p>
        </w:tc>
        <w:tc>
          <w:tcPr>
            <w:tcW w:w="998" w:type="dxa"/>
            <w:noWrap/>
            <w:vAlign w:val="bottom"/>
          </w:tcPr>
          <w:p w:rsidR="00D772AF" w:rsidRPr="008C491D" w:rsidRDefault="00D772AF" w:rsidP="00295434">
            <w:pPr>
              <w:spacing w:after="0" w:line="240" w:lineRule="auto"/>
              <w:jc w:val="right"/>
              <w:rPr>
                <w:rFonts w:ascii="Times New Roman" w:hAnsi="Times New Roman"/>
                <w:color w:val="000000"/>
                <w:sz w:val="24"/>
                <w:szCs w:val="24"/>
              </w:rPr>
            </w:pPr>
            <w:r w:rsidRPr="008C491D">
              <w:rPr>
                <w:rFonts w:ascii="Times New Roman" w:hAnsi="Times New Roman"/>
                <w:color w:val="000000"/>
                <w:sz w:val="24"/>
                <w:szCs w:val="24"/>
              </w:rPr>
              <w:t>26,9</w:t>
            </w:r>
          </w:p>
        </w:tc>
      </w:tr>
      <w:tr w:rsidR="00D772AF" w:rsidRPr="00AE1D52" w:rsidTr="008C491D">
        <w:trPr>
          <w:trHeight w:val="243"/>
        </w:trPr>
        <w:tc>
          <w:tcPr>
            <w:tcW w:w="814" w:type="dxa"/>
            <w:noWrap/>
            <w:vAlign w:val="bottom"/>
          </w:tcPr>
          <w:p w:rsidR="00D772AF" w:rsidRPr="008C491D" w:rsidRDefault="00D772AF" w:rsidP="00295434">
            <w:pPr>
              <w:spacing w:after="0" w:line="240" w:lineRule="auto"/>
              <w:jc w:val="right"/>
              <w:rPr>
                <w:rFonts w:ascii="Times New Roman" w:hAnsi="Times New Roman"/>
                <w:color w:val="000000"/>
                <w:sz w:val="24"/>
                <w:szCs w:val="24"/>
              </w:rPr>
            </w:pPr>
            <w:r w:rsidRPr="008C491D">
              <w:rPr>
                <w:rFonts w:ascii="Times New Roman" w:hAnsi="Times New Roman"/>
                <w:color w:val="000000"/>
                <w:sz w:val="24"/>
                <w:szCs w:val="24"/>
              </w:rPr>
              <w:t>2008</w:t>
            </w:r>
          </w:p>
        </w:tc>
        <w:tc>
          <w:tcPr>
            <w:tcW w:w="1486" w:type="dxa"/>
            <w:noWrap/>
            <w:vAlign w:val="bottom"/>
          </w:tcPr>
          <w:p w:rsidR="00D772AF" w:rsidRPr="008C491D" w:rsidRDefault="00D772AF" w:rsidP="00295434">
            <w:pPr>
              <w:spacing w:after="0" w:line="240" w:lineRule="auto"/>
              <w:jc w:val="right"/>
              <w:rPr>
                <w:rFonts w:ascii="Times New Roman" w:hAnsi="Times New Roman"/>
                <w:color w:val="000000"/>
                <w:sz w:val="24"/>
                <w:szCs w:val="24"/>
              </w:rPr>
            </w:pPr>
            <w:r w:rsidRPr="008C491D">
              <w:rPr>
                <w:rFonts w:ascii="Times New Roman" w:hAnsi="Times New Roman"/>
                <w:color w:val="000000"/>
                <w:sz w:val="24"/>
                <w:szCs w:val="24"/>
              </w:rPr>
              <w:t>100</w:t>
            </w:r>
          </w:p>
        </w:tc>
        <w:tc>
          <w:tcPr>
            <w:tcW w:w="980" w:type="dxa"/>
            <w:noWrap/>
            <w:vAlign w:val="bottom"/>
          </w:tcPr>
          <w:p w:rsidR="00D772AF" w:rsidRPr="008C491D" w:rsidRDefault="00D772AF" w:rsidP="00295434">
            <w:pPr>
              <w:spacing w:after="0" w:line="240" w:lineRule="auto"/>
              <w:jc w:val="right"/>
              <w:rPr>
                <w:rFonts w:ascii="Times New Roman" w:hAnsi="Times New Roman"/>
                <w:color w:val="000000"/>
                <w:sz w:val="24"/>
                <w:szCs w:val="24"/>
              </w:rPr>
            </w:pPr>
            <w:r w:rsidRPr="008C491D">
              <w:rPr>
                <w:rFonts w:ascii="Times New Roman" w:hAnsi="Times New Roman"/>
                <w:color w:val="000000"/>
                <w:sz w:val="24"/>
                <w:szCs w:val="24"/>
              </w:rPr>
              <w:t>6,8</w:t>
            </w:r>
          </w:p>
        </w:tc>
        <w:tc>
          <w:tcPr>
            <w:tcW w:w="1387" w:type="dxa"/>
            <w:noWrap/>
            <w:vAlign w:val="bottom"/>
          </w:tcPr>
          <w:p w:rsidR="00D772AF" w:rsidRPr="008C491D" w:rsidRDefault="00D772AF" w:rsidP="00295434">
            <w:pPr>
              <w:spacing w:after="0" w:line="240" w:lineRule="auto"/>
              <w:jc w:val="right"/>
              <w:rPr>
                <w:rFonts w:ascii="Times New Roman" w:hAnsi="Times New Roman"/>
                <w:color w:val="000000"/>
                <w:sz w:val="24"/>
                <w:szCs w:val="24"/>
              </w:rPr>
            </w:pPr>
            <w:r w:rsidRPr="008C491D">
              <w:rPr>
                <w:rFonts w:ascii="Times New Roman" w:hAnsi="Times New Roman"/>
                <w:color w:val="000000"/>
                <w:sz w:val="24"/>
                <w:szCs w:val="24"/>
              </w:rPr>
              <w:t>34,1</w:t>
            </w:r>
          </w:p>
        </w:tc>
        <w:tc>
          <w:tcPr>
            <w:tcW w:w="2229" w:type="dxa"/>
            <w:noWrap/>
            <w:vAlign w:val="bottom"/>
          </w:tcPr>
          <w:p w:rsidR="00D772AF" w:rsidRPr="008C491D" w:rsidRDefault="00D772AF" w:rsidP="00295434">
            <w:pPr>
              <w:spacing w:after="0" w:line="240" w:lineRule="auto"/>
              <w:jc w:val="right"/>
              <w:rPr>
                <w:rFonts w:ascii="Times New Roman" w:hAnsi="Times New Roman"/>
                <w:color w:val="000000"/>
                <w:sz w:val="24"/>
                <w:szCs w:val="24"/>
              </w:rPr>
            </w:pPr>
            <w:r w:rsidRPr="008C491D">
              <w:rPr>
                <w:rFonts w:ascii="Times New Roman" w:hAnsi="Times New Roman"/>
                <w:color w:val="000000"/>
                <w:sz w:val="24"/>
                <w:szCs w:val="24"/>
              </w:rPr>
              <w:t>4,5</w:t>
            </w:r>
          </w:p>
        </w:tc>
        <w:tc>
          <w:tcPr>
            <w:tcW w:w="1960" w:type="dxa"/>
            <w:noWrap/>
            <w:vAlign w:val="bottom"/>
          </w:tcPr>
          <w:p w:rsidR="00D772AF" w:rsidRPr="008C491D" w:rsidRDefault="00D772AF" w:rsidP="00295434">
            <w:pPr>
              <w:spacing w:after="0" w:line="240" w:lineRule="auto"/>
              <w:jc w:val="right"/>
              <w:rPr>
                <w:rFonts w:ascii="Times New Roman" w:hAnsi="Times New Roman"/>
                <w:color w:val="000000"/>
                <w:sz w:val="24"/>
                <w:szCs w:val="24"/>
              </w:rPr>
            </w:pPr>
            <w:r w:rsidRPr="008C491D">
              <w:rPr>
                <w:rFonts w:ascii="Times New Roman" w:hAnsi="Times New Roman"/>
                <w:color w:val="000000"/>
                <w:sz w:val="24"/>
                <w:szCs w:val="24"/>
              </w:rPr>
              <w:t>65,9</w:t>
            </w:r>
          </w:p>
        </w:tc>
        <w:tc>
          <w:tcPr>
            <w:tcW w:w="998" w:type="dxa"/>
            <w:noWrap/>
            <w:vAlign w:val="bottom"/>
          </w:tcPr>
          <w:p w:rsidR="00D772AF" w:rsidRPr="008C491D" w:rsidRDefault="00D772AF" w:rsidP="00295434">
            <w:pPr>
              <w:spacing w:after="0" w:line="240" w:lineRule="auto"/>
              <w:jc w:val="right"/>
              <w:rPr>
                <w:rFonts w:ascii="Times New Roman" w:hAnsi="Times New Roman"/>
                <w:color w:val="000000"/>
                <w:sz w:val="24"/>
                <w:szCs w:val="24"/>
              </w:rPr>
            </w:pPr>
            <w:r w:rsidRPr="008C491D">
              <w:rPr>
                <w:rFonts w:ascii="Times New Roman" w:hAnsi="Times New Roman"/>
                <w:color w:val="000000"/>
                <w:sz w:val="24"/>
                <w:szCs w:val="24"/>
              </w:rPr>
              <w:t>17,1</w:t>
            </w:r>
          </w:p>
        </w:tc>
      </w:tr>
      <w:tr w:rsidR="00D772AF" w:rsidRPr="00AE1D52" w:rsidTr="008C491D">
        <w:trPr>
          <w:trHeight w:val="65"/>
        </w:trPr>
        <w:tc>
          <w:tcPr>
            <w:tcW w:w="814" w:type="dxa"/>
            <w:noWrap/>
            <w:vAlign w:val="bottom"/>
          </w:tcPr>
          <w:p w:rsidR="00D772AF" w:rsidRPr="008C491D" w:rsidRDefault="00D772AF" w:rsidP="00295434">
            <w:pPr>
              <w:spacing w:after="0" w:line="240" w:lineRule="auto"/>
              <w:jc w:val="right"/>
              <w:rPr>
                <w:rFonts w:ascii="Times New Roman" w:hAnsi="Times New Roman"/>
                <w:color w:val="000000"/>
                <w:sz w:val="24"/>
                <w:szCs w:val="24"/>
              </w:rPr>
            </w:pPr>
            <w:r w:rsidRPr="008C491D">
              <w:rPr>
                <w:rFonts w:ascii="Times New Roman" w:hAnsi="Times New Roman"/>
                <w:color w:val="000000"/>
                <w:sz w:val="24"/>
                <w:szCs w:val="24"/>
              </w:rPr>
              <w:t>2009</w:t>
            </w:r>
          </w:p>
        </w:tc>
        <w:tc>
          <w:tcPr>
            <w:tcW w:w="1486" w:type="dxa"/>
            <w:noWrap/>
            <w:vAlign w:val="bottom"/>
          </w:tcPr>
          <w:p w:rsidR="00D772AF" w:rsidRPr="008C491D" w:rsidRDefault="00D772AF" w:rsidP="00295434">
            <w:pPr>
              <w:spacing w:after="0" w:line="240" w:lineRule="auto"/>
              <w:jc w:val="right"/>
              <w:rPr>
                <w:rFonts w:ascii="Times New Roman" w:hAnsi="Times New Roman"/>
                <w:color w:val="000000"/>
                <w:sz w:val="24"/>
                <w:szCs w:val="24"/>
              </w:rPr>
            </w:pPr>
            <w:r w:rsidRPr="008C491D">
              <w:rPr>
                <w:rFonts w:ascii="Times New Roman" w:hAnsi="Times New Roman"/>
                <w:color w:val="000000"/>
                <w:sz w:val="24"/>
                <w:szCs w:val="24"/>
              </w:rPr>
              <w:t>100</w:t>
            </w:r>
          </w:p>
        </w:tc>
        <w:tc>
          <w:tcPr>
            <w:tcW w:w="980" w:type="dxa"/>
            <w:noWrap/>
            <w:vAlign w:val="bottom"/>
          </w:tcPr>
          <w:p w:rsidR="00D772AF" w:rsidRPr="008C491D" w:rsidRDefault="00D772AF" w:rsidP="00295434">
            <w:pPr>
              <w:spacing w:after="0" w:line="240" w:lineRule="auto"/>
              <w:jc w:val="right"/>
              <w:rPr>
                <w:rFonts w:ascii="Times New Roman" w:hAnsi="Times New Roman"/>
                <w:color w:val="000000"/>
                <w:sz w:val="24"/>
                <w:szCs w:val="24"/>
              </w:rPr>
            </w:pPr>
            <w:r w:rsidRPr="008C491D">
              <w:rPr>
                <w:rFonts w:ascii="Times New Roman" w:hAnsi="Times New Roman"/>
                <w:color w:val="000000"/>
                <w:sz w:val="24"/>
                <w:szCs w:val="24"/>
              </w:rPr>
              <w:t>8,8</w:t>
            </w:r>
          </w:p>
        </w:tc>
        <w:tc>
          <w:tcPr>
            <w:tcW w:w="1387" w:type="dxa"/>
            <w:noWrap/>
            <w:vAlign w:val="bottom"/>
          </w:tcPr>
          <w:p w:rsidR="00D772AF" w:rsidRPr="008C491D" w:rsidRDefault="00D772AF" w:rsidP="00295434">
            <w:pPr>
              <w:spacing w:after="0" w:line="240" w:lineRule="auto"/>
              <w:jc w:val="right"/>
              <w:rPr>
                <w:rFonts w:ascii="Times New Roman" w:hAnsi="Times New Roman"/>
                <w:color w:val="000000"/>
                <w:sz w:val="24"/>
                <w:szCs w:val="24"/>
              </w:rPr>
            </w:pPr>
            <w:r w:rsidRPr="008C491D">
              <w:rPr>
                <w:rFonts w:ascii="Times New Roman" w:hAnsi="Times New Roman"/>
                <w:color w:val="000000"/>
                <w:sz w:val="24"/>
                <w:szCs w:val="24"/>
              </w:rPr>
              <w:t>26,3</w:t>
            </w:r>
          </w:p>
        </w:tc>
        <w:tc>
          <w:tcPr>
            <w:tcW w:w="2229" w:type="dxa"/>
            <w:noWrap/>
            <w:vAlign w:val="bottom"/>
          </w:tcPr>
          <w:p w:rsidR="00D772AF" w:rsidRPr="008C491D" w:rsidRDefault="00D772AF" w:rsidP="00295434">
            <w:pPr>
              <w:spacing w:after="0" w:line="240" w:lineRule="auto"/>
              <w:jc w:val="right"/>
              <w:rPr>
                <w:rFonts w:ascii="Times New Roman" w:hAnsi="Times New Roman"/>
                <w:color w:val="000000"/>
                <w:sz w:val="24"/>
                <w:szCs w:val="24"/>
              </w:rPr>
            </w:pPr>
            <w:r w:rsidRPr="008C491D">
              <w:rPr>
                <w:rFonts w:ascii="Times New Roman" w:hAnsi="Times New Roman"/>
                <w:color w:val="000000"/>
                <w:sz w:val="24"/>
                <w:szCs w:val="24"/>
              </w:rPr>
              <w:t>0,0</w:t>
            </w:r>
          </w:p>
        </w:tc>
        <w:tc>
          <w:tcPr>
            <w:tcW w:w="1960" w:type="dxa"/>
            <w:noWrap/>
            <w:vAlign w:val="bottom"/>
          </w:tcPr>
          <w:p w:rsidR="00D772AF" w:rsidRPr="008C491D" w:rsidRDefault="00D772AF" w:rsidP="00295434">
            <w:pPr>
              <w:spacing w:after="0" w:line="240" w:lineRule="auto"/>
              <w:jc w:val="right"/>
              <w:rPr>
                <w:rFonts w:ascii="Times New Roman" w:hAnsi="Times New Roman"/>
                <w:color w:val="000000"/>
                <w:sz w:val="24"/>
                <w:szCs w:val="24"/>
              </w:rPr>
            </w:pPr>
            <w:r w:rsidRPr="008C491D">
              <w:rPr>
                <w:rFonts w:ascii="Times New Roman" w:hAnsi="Times New Roman"/>
                <w:color w:val="000000"/>
                <w:sz w:val="24"/>
                <w:szCs w:val="24"/>
              </w:rPr>
              <w:t>61,4</w:t>
            </w:r>
          </w:p>
        </w:tc>
        <w:tc>
          <w:tcPr>
            <w:tcW w:w="998" w:type="dxa"/>
            <w:noWrap/>
            <w:vAlign w:val="bottom"/>
          </w:tcPr>
          <w:p w:rsidR="00D772AF" w:rsidRPr="008C491D" w:rsidRDefault="00D772AF" w:rsidP="00295434">
            <w:pPr>
              <w:spacing w:after="0" w:line="240" w:lineRule="auto"/>
              <w:jc w:val="right"/>
              <w:rPr>
                <w:rFonts w:ascii="Times New Roman" w:hAnsi="Times New Roman"/>
                <w:color w:val="000000"/>
                <w:sz w:val="24"/>
                <w:szCs w:val="24"/>
              </w:rPr>
            </w:pPr>
            <w:r w:rsidRPr="008C491D">
              <w:rPr>
                <w:rFonts w:ascii="Times New Roman" w:hAnsi="Times New Roman"/>
                <w:color w:val="000000"/>
                <w:sz w:val="24"/>
                <w:szCs w:val="24"/>
              </w:rPr>
              <w:t>9,7</w:t>
            </w:r>
          </w:p>
        </w:tc>
      </w:tr>
    </w:tbl>
    <w:p w:rsidR="00D772AF" w:rsidRPr="00EB3951" w:rsidRDefault="00D772AF" w:rsidP="00EB3951">
      <w:pPr>
        <w:spacing w:line="360" w:lineRule="auto"/>
        <w:jc w:val="both"/>
        <w:rPr>
          <w:rFonts w:ascii="Times New Roman" w:hAnsi="Times New Roman"/>
          <w:sz w:val="28"/>
          <w:szCs w:val="28"/>
        </w:rPr>
      </w:pPr>
    </w:p>
    <w:p w:rsidR="00D772AF" w:rsidRDefault="00D772AF" w:rsidP="000D0906">
      <w:pPr>
        <w:jc w:val="center"/>
        <w:rPr>
          <w:rFonts w:ascii="Times New Roman" w:hAnsi="Times New Roman"/>
          <w:sz w:val="28"/>
          <w:szCs w:val="28"/>
        </w:rPr>
      </w:pPr>
      <w:r>
        <w:rPr>
          <w:rFonts w:ascii="Times New Roman" w:hAnsi="Times New Roman"/>
          <w:sz w:val="28"/>
          <w:szCs w:val="28"/>
        </w:rPr>
        <w:t>Структура и численность безработных по уровню образования</w:t>
      </w:r>
      <w:r>
        <w:rPr>
          <w:rFonts w:ascii="Times New Roman" w:hAnsi="Times New Roman"/>
          <w:sz w:val="28"/>
          <w:szCs w:val="28"/>
        </w:rPr>
        <w:br w:type="page"/>
      </w:r>
    </w:p>
    <w:p w:rsidR="00D772AF" w:rsidRDefault="00D772AF" w:rsidP="000B7CD6">
      <w:pPr>
        <w:spacing w:line="360" w:lineRule="auto"/>
        <w:jc w:val="right"/>
        <w:rPr>
          <w:rFonts w:ascii="Times New Roman" w:hAnsi="Times New Roman"/>
          <w:sz w:val="28"/>
          <w:szCs w:val="28"/>
        </w:rPr>
      </w:pPr>
      <w:r>
        <w:rPr>
          <w:rFonts w:ascii="Times New Roman" w:hAnsi="Times New Roman"/>
          <w:sz w:val="28"/>
          <w:szCs w:val="28"/>
        </w:rPr>
        <w:t>Приложение 4</w:t>
      </w:r>
    </w:p>
    <w:tbl>
      <w:tblPr>
        <w:tblpPr w:leftFromText="180" w:rightFromText="180" w:vertAnchor="page" w:horzAnchor="margin" w:tblpXSpec="center" w:tblpY="3361"/>
        <w:tblW w:w="102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51"/>
        <w:gridCol w:w="1417"/>
        <w:gridCol w:w="1107"/>
        <w:gridCol w:w="1161"/>
        <w:gridCol w:w="993"/>
        <w:gridCol w:w="1134"/>
        <w:gridCol w:w="992"/>
        <w:gridCol w:w="1134"/>
        <w:gridCol w:w="1417"/>
      </w:tblGrid>
      <w:tr w:rsidR="00D772AF" w:rsidRPr="00AE1D52" w:rsidTr="00AE1D52">
        <w:tc>
          <w:tcPr>
            <w:tcW w:w="851" w:type="dxa"/>
            <w:vMerge w:val="restart"/>
          </w:tcPr>
          <w:p w:rsidR="00D772AF" w:rsidRPr="00AE1D52" w:rsidRDefault="00D772AF" w:rsidP="00AE1D52">
            <w:pPr>
              <w:spacing w:after="0" w:line="240" w:lineRule="auto"/>
              <w:jc w:val="center"/>
            </w:pPr>
            <w:r w:rsidRPr="00AE1D52">
              <w:t>год</w:t>
            </w:r>
          </w:p>
        </w:tc>
        <w:tc>
          <w:tcPr>
            <w:tcW w:w="1417" w:type="dxa"/>
            <w:vMerge w:val="restart"/>
          </w:tcPr>
          <w:p w:rsidR="00D772AF" w:rsidRPr="00AE1D52" w:rsidRDefault="00D772AF" w:rsidP="00AE1D52">
            <w:pPr>
              <w:spacing w:after="0" w:line="240" w:lineRule="auto"/>
              <w:jc w:val="center"/>
            </w:pPr>
            <w:r w:rsidRPr="00AE1D52">
              <w:t>Численность безработных, чел</w:t>
            </w:r>
          </w:p>
        </w:tc>
        <w:tc>
          <w:tcPr>
            <w:tcW w:w="2268" w:type="dxa"/>
            <w:gridSpan w:val="2"/>
          </w:tcPr>
          <w:p w:rsidR="00D772AF" w:rsidRPr="00AE1D52" w:rsidRDefault="00D772AF" w:rsidP="00AE1D52">
            <w:pPr>
              <w:spacing w:after="0" w:line="240" w:lineRule="auto"/>
              <w:jc w:val="center"/>
            </w:pPr>
            <w:r w:rsidRPr="00AE1D52">
              <w:t>Абсолютный прирост, чел</w:t>
            </w:r>
          </w:p>
        </w:tc>
        <w:tc>
          <w:tcPr>
            <w:tcW w:w="2127" w:type="dxa"/>
            <w:gridSpan w:val="2"/>
          </w:tcPr>
          <w:p w:rsidR="00D772AF" w:rsidRPr="00AE1D52" w:rsidRDefault="00D772AF" w:rsidP="00AE1D52">
            <w:pPr>
              <w:spacing w:after="0" w:line="240" w:lineRule="auto"/>
              <w:jc w:val="center"/>
            </w:pPr>
            <w:r w:rsidRPr="00AE1D52">
              <w:t>Темп роста, %</w:t>
            </w:r>
          </w:p>
        </w:tc>
        <w:tc>
          <w:tcPr>
            <w:tcW w:w="2126" w:type="dxa"/>
            <w:gridSpan w:val="2"/>
          </w:tcPr>
          <w:p w:rsidR="00D772AF" w:rsidRPr="00AE1D52" w:rsidRDefault="00D772AF" w:rsidP="00AE1D52">
            <w:pPr>
              <w:spacing w:after="0" w:line="240" w:lineRule="auto"/>
              <w:jc w:val="center"/>
            </w:pPr>
            <w:r w:rsidRPr="00AE1D52">
              <w:t>Темп прироста, %</w:t>
            </w:r>
          </w:p>
        </w:tc>
        <w:tc>
          <w:tcPr>
            <w:tcW w:w="1417" w:type="dxa"/>
            <w:vMerge w:val="restart"/>
          </w:tcPr>
          <w:p w:rsidR="00D772AF" w:rsidRPr="00AE1D52" w:rsidRDefault="00D772AF" w:rsidP="00AE1D52">
            <w:pPr>
              <w:spacing w:after="0" w:line="240" w:lineRule="auto"/>
              <w:jc w:val="center"/>
            </w:pPr>
            <w:r w:rsidRPr="00AE1D52">
              <w:t>Абсолютное значение 1% прироста,чел</w:t>
            </w:r>
          </w:p>
        </w:tc>
      </w:tr>
      <w:tr w:rsidR="00D772AF" w:rsidRPr="00AE1D52" w:rsidTr="00AE1D52">
        <w:trPr>
          <w:trHeight w:val="578"/>
        </w:trPr>
        <w:tc>
          <w:tcPr>
            <w:tcW w:w="851" w:type="dxa"/>
            <w:vMerge/>
          </w:tcPr>
          <w:p w:rsidR="00D772AF" w:rsidRPr="00AE1D52" w:rsidRDefault="00D772AF" w:rsidP="00AE1D52">
            <w:pPr>
              <w:spacing w:after="0" w:line="240" w:lineRule="auto"/>
              <w:jc w:val="center"/>
            </w:pPr>
          </w:p>
        </w:tc>
        <w:tc>
          <w:tcPr>
            <w:tcW w:w="1417" w:type="dxa"/>
            <w:vMerge/>
          </w:tcPr>
          <w:p w:rsidR="00D772AF" w:rsidRPr="00AE1D52" w:rsidRDefault="00D772AF" w:rsidP="00AE1D52">
            <w:pPr>
              <w:spacing w:after="0" w:line="240" w:lineRule="auto"/>
              <w:jc w:val="center"/>
            </w:pPr>
          </w:p>
        </w:tc>
        <w:tc>
          <w:tcPr>
            <w:tcW w:w="1107" w:type="dxa"/>
          </w:tcPr>
          <w:p w:rsidR="00D772AF" w:rsidRPr="00AE1D52" w:rsidRDefault="00D772AF" w:rsidP="00AE1D52">
            <w:pPr>
              <w:spacing w:after="0" w:line="240" w:lineRule="auto"/>
              <w:jc w:val="center"/>
            </w:pPr>
            <w:r w:rsidRPr="00AE1D52">
              <w:t>цепной</w:t>
            </w:r>
          </w:p>
        </w:tc>
        <w:tc>
          <w:tcPr>
            <w:tcW w:w="1161" w:type="dxa"/>
          </w:tcPr>
          <w:p w:rsidR="00D772AF" w:rsidRPr="00AE1D52" w:rsidRDefault="00D772AF" w:rsidP="00AE1D52">
            <w:pPr>
              <w:spacing w:after="0" w:line="240" w:lineRule="auto"/>
              <w:jc w:val="center"/>
            </w:pPr>
            <w:r w:rsidRPr="00AE1D52">
              <w:t>базисный</w:t>
            </w:r>
          </w:p>
        </w:tc>
        <w:tc>
          <w:tcPr>
            <w:tcW w:w="993" w:type="dxa"/>
          </w:tcPr>
          <w:p w:rsidR="00D772AF" w:rsidRPr="00AE1D52" w:rsidRDefault="00D772AF" w:rsidP="00AE1D52">
            <w:pPr>
              <w:spacing w:after="0" w:line="240" w:lineRule="auto"/>
              <w:jc w:val="center"/>
            </w:pPr>
            <w:r w:rsidRPr="00AE1D52">
              <w:t>цепной</w:t>
            </w:r>
          </w:p>
        </w:tc>
        <w:tc>
          <w:tcPr>
            <w:tcW w:w="1134" w:type="dxa"/>
          </w:tcPr>
          <w:p w:rsidR="00D772AF" w:rsidRPr="00AE1D52" w:rsidRDefault="00D772AF" w:rsidP="00AE1D52">
            <w:pPr>
              <w:spacing w:after="0" w:line="240" w:lineRule="auto"/>
              <w:jc w:val="center"/>
            </w:pPr>
            <w:r w:rsidRPr="00AE1D52">
              <w:t>базисный</w:t>
            </w:r>
          </w:p>
        </w:tc>
        <w:tc>
          <w:tcPr>
            <w:tcW w:w="992" w:type="dxa"/>
          </w:tcPr>
          <w:p w:rsidR="00D772AF" w:rsidRPr="00AE1D52" w:rsidRDefault="00D772AF" w:rsidP="00AE1D52">
            <w:pPr>
              <w:spacing w:after="0" w:line="240" w:lineRule="auto"/>
              <w:jc w:val="center"/>
            </w:pPr>
            <w:r w:rsidRPr="00AE1D52">
              <w:t>цепной</w:t>
            </w:r>
          </w:p>
        </w:tc>
        <w:tc>
          <w:tcPr>
            <w:tcW w:w="1134" w:type="dxa"/>
          </w:tcPr>
          <w:p w:rsidR="00D772AF" w:rsidRPr="00AE1D52" w:rsidRDefault="00D772AF" w:rsidP="00AE1D52">
            <w:pPr>
              <w:spacing w:after="0" w:line="240" w:lineRule="auto"/>
              <w:jc w:val="center"/>
            </w:pPr>
            <w:r w:rsidRPr="00AE1D52">
              <w:t>базисный</w:t>
            </w:r>
          </w:p>
        </w:tc>
        <w:tc>
          <w:tcPr>
            <w:tcW w:w="1417" w:type="dxa"/>
            <w:vMerge/>
          </w:tcPr>
          <w:p w:rsidR="00D772AF" w:rsidRPr="00AE1D52" w:rsidRDefault="00D772AF" w:rsidP="00AE1D52">
            <w:pPr>
              <w:spacing w:after="0" w:line="240" w:lineRule="auto"/>
              <w:jc w:val="center"/>
            </w:pPr>
          </w:p>
        </w:tc>
      </w:tr>
      <w:tr w:rsidR="00D772AF" w:rsidRPr="00AE1D52" w:rsidTr="00AE1D52">
        <w:tc>
          <w:tcPr>
            <w:tcW w:w="851" w:type="dxa"/>
          </w:tcPr>
          <w:p w:rsidR="00D772AF" w:rsidRPr="00AE1D52" w:rsidRDefault="00D772AF" w:rsidP="00AE1D52">
            <w:pPr>
              <w:spacing w:after="0" w:line="240" w:lineRule="auto"/>
              <w:jc w:val="center"/>
            </w:pPr>
            <w:r w:rsidRPr="00AE1D52">
              <w:t>2001</w:t>
            </w:r>
          </w:p>
        </w:tc>
        <w:tc>
          <w:tcPr>
            <w:tcW w:w="1417" w:type="dxa"/>
          </w:tcPr>
          <w:p w:rsidR="00D772AF" w:rsidRPr="00AE1D52" w:rsidRDefault="00D772AF" w:rsidP="00AE1D52">
            <w:pPr>
              <w:spacing w:after="0" w:line="240" w:lineRule="auto"/>
              <w:jc w:val="center"/>
            </w:pPr>
            <w:r w:rsidRPr="00AE1D52">
              <w:t>105</w:t>
            </w:r>
          </w:p>
        </w:tc>
        <w:tc>
          <w:tcPr>
            <w:tcW w:w="1107" w:type="dxa"/>
          </w:tcPr>
          <w:p w:rsidR="00D772AF" w:rsidRPr="00AE1D52" w:rsidRDefault="00D772AF" w:rsidP="00AE1D52">
            <w:pPr>
              <w:spacing w:after="0" w:line="240" w:lineRule="auto"/>
              <w:jc w:val="center"/>
            </w:pPr>
            <w:r w:rsidRPr="00AE1D52">
              <w:t>-</w:t>
            </w:r>
          </w:p>
        </w:tc>
        <w:tc>
          <w:tcPr>
            <w:tcW w:w="1161" w:type="dxa"/>
          </w:tcPr>
          <w:p w:rsidR="00D772AF" w:rsidRPr="00AE1D52" w:rsidRDefault="00D772AF" w:rsidP="00AE1D52">
            <w:pPr>
              <w:spacing w:after="0" w:line="240" w:lineRule="auto"/>
              <w:jc w:val="center"/>
            </w:pPr>
            <w:r w:rsidRPr="00AE1D52">
              <w:t>-</w:t>
            </w:r>
          </w:p>
        </w:tc>
        <w:tc>
          <w:tcPr>
            <w:tcW w:w="993" w:type="dxa"/>
          </w:tcPr>
          <w:p w:rsidR="00D772AF" w:rsidRPr="00AE1D52" w:rsidRDefault="00D772AF" w:rsidP="00AE1D52">
            <w:pPr>
              <w:spacing w:after="0" w:line="240" w:lineRule="auto"/>
              <w:jc w:val="center"/>
            </w:pPr>
            <w:r w:rsidRPr="00AE1D52">
              <w:t>100,00</w:t>
            </w:r>
          </w:p>
        </w:tc>
        <w:tc>
          <w:tcPr>
            <w:tcW w:w="1134" w:type="dxa"/>
          </w:tcPr>
          <w:p w:rsidR="00D772AF" w:rsidRPr="00AE1D52" w:rsidRDefault="00D772AF" w:rsidP="00AE1D52">
            <w:pPr>
              <w:spacing w:after="0" w:line="240" w:lineRule="auto"/>
              <w:jc w:val="center"/>
            </w:pPr>
            <w:r w:rsidRPr="00AE1D52">
              <w:t>100,00</w:t>
            </w:r>
          </w:p>
        </w:tc>
        <w:tc>
          <w:tcPr>
            <w:tcW w:w="992" w:type="dxa"/>
          </w:tcPr>
          <w:p w:rsidR="00D772AF" w:rsidRPr="00AE1D52" w:rsidRDefault="00D772AF" w:rsidP="00AE1D52">
            <w:pPr>
              <w:spacing w:after="0" w:line="240" w:lineRule="auto"/>
              <w:jc w:val="center"/>
            </w:pPr>
            <w:r w:rsidRPr="00AE1D52">
              <w:t>0,0</w:t>
            </w:r>
          </w:p>
        </w:tc>
        <w:tc>
          <w:tcPr>
            <w:tcW w:w="1134" w:type="dxa"/>
          </w:tcPr>
          <w:p w:rsidR="00D772AF" w:rsidRPr="00AE1D52" w:rsidRDefault="00D772AF" w:rsidP="00AE1D52">
            <w:pPr>
              <w:spacing w:after="0" w:line="240" w:lineRule="auto"/>
              <w:jc w:val="center"/>
            </w:pPr>
            <w:r w:rsidRPr="00AE1D52">
              <w:t>0,0</w:t>
            </w:r>
          </w:p>
        </w:tc>
        <w:tc>
          <w:tcPr>
            <w:tcW w:w="1417" w:type="dxa"/>
          </w:tcPr>
          <w:p w:rsidR="00D772AF" w:rsidRPr="00AE1D52" w:rsidRDefault="00D772AF" w:rsidP="00AE1D52">
            <w:pPr>
              <w:spacing w:after="0" w:line="240" w:lineRule="auto"/>
              <w:jc w:val="center"/>
            </w:pPr>
            <w:r w:rsidRPr="00AE1D52">
              <w:t>-</w:t>
            </w:r>
          </w:p>
        </w:tc>
      </w:tr>
      <w:tr w:rsidR="00D772AF" w:rsidRPr="00AE1D52" w:rsidTr="00AE1D52">
        <w:tc>
          <w:tcPr>
            <w:tcW w:w="851" w:type="dxa"/>
          </w:tcPr>
          <w:p w:rsidR="00D772AF" w:rsidRPr="00AE1D52" w:rsidRDefault="00D772AF" w:rsidP="00AE1D52">
            <w:pPr>
              <w:spacing w:after="0" w:line="240" w:lineRule="auto"/>
              <w:jc w:val="center"/>
            </w:pPr>
            <w:r w:rsidRPr="00AE1D52">
              <w:t>2002</w:t>
            </w:r>
          </w:p>
        </w:tc>
        <w:tc>
          <w:tcPr>
            <w:tcW w:w="1417" w:type="dxa"/>
          </w:tcPr>
          <w:p w:rsidR="00D772AF" w:rsidRPr="00AE1D52" w:rsidRDefault="00D772AF" w:rsidP="00AE1D52">
            <w:pPr>
              <w:spacing w:after="0" w:line="240" w:lineRule="auto"/>
              <w:jc w:val="center"/>
            </w:pPr>
            <w:r w:rsidRPr="00AE1D52">
              <w:t>114</w:t>
            </w:r>
          </w:p>
        </w:tc>
        <w:tc>
          <w:tcPr>
            <w:tcW w:w="1107" w:type="dxa"/>
          </w:tcPr>
          <w:p w:rsidR="00D772AF" w:rsidRPr="00AE1D52" w:rsidRDefault="00D772AF" w:rsidP="00AE1D52">
            <w:pPr>
              <w:spacing w:after="0" w:line="240" w:lineRule="auto"/>
              <w:jc w:val="center"/>
            </w:pPr>
            <w:r w:rsidRPr="00AE1D52">
              <w:t>9</w:t>
            </w:r>
          </w:p>
        </w:tc>
        <w:tc>
          <w:tcPr>
            <w:tcW w:w="1161" w:type="dxa"/>
          </w:tcPr>
          <w:p w:rsidR="00D772AF" w:rsidRPr="00AE1D52" w:rsidRDefault="00D772AF" w:rsidP="00AE1D52">
            <w:pPr>
              <w:spacing w:after="0" w:line="240" w:lineRule="auto"/>
              <w:jc w:val="center"/>
            </w:pPr>
            <w:r w:rsidRPr="00AE1D52">
              <w:t>9</w:t>
            </w:r>
          </w:p>
        </w:tc>
        <w:tc>
          <w:tcPr>
            <w:tcW w:w="993" w:type="dxa"/>
          </w:tcPr>
          <w:p w:rsidR="00D772AF" w:rsidRPr="00AE1D52" w:rsidRDefault="00D772AF" w:rsidP="00AE1D52">
            <w:pPr>
              <w:spacing w:after="0" w:line="240" w:lineRule="auto"/>
              <w:jc w:val="center"/>
            </w:pPr>
            <w:r w:rsidRPr="00AE1D52">
              <w:t>108,6</w:t>
            </w:r>
          </w:p>
        </w:tc>
        <w:tc>
          <w:tcPr>
            <w:tcW w:w="1134" w:type="dxa"/>
          </w:tcPr>
          <w:p w:rsidR="00D772AF" w:rsidRPr="00AE1D52" w:rsidRDefault="00D772AF" w:rsidP="00AE1D52">
            <w:pPr>
              <w:spacing w:after="0" w:line="240" w:lineRule="auto"/>
              <w:jc w:val="center"/>
            </w:pPr>
            <w:r w:rsidRPr="00AE1D52">
              <w:t>108,6</w:t>
            </w:r>
          </w:p>
        </w:tc>
        <w:tc>
          <w:tcPr>
            <w:tcW w:w="992" w:type="dxa"/>
          </w:tcPr>
          <w:p w:rsidR="00D772AF" w:rsidRPr="00AE1D52" w:rsidRDefault="00D772AF" w:rsidP="00AE1D52">
            <w:pPr>
              <w:spacing w:after="0" w:line="240" w:lineRule="auto"/>
              <w:jc w:val="center"/>
            </w:pPr>
            <w:r w:rsidRPr="00AE1D52">
              <w:t>8,6</w:t>
            </w:r>
          </w:p>
        </w:tc>
        <w:tc>
          <w:tcPr>
            <w:tcW w:w="1134" w:type="dxa"/>
          </w:tcPr>
          <w:p w:rsidR="00D772AF" w:rsidRPr="00AE1D52" w:rsidRDefault="00D772AF" w:rsidP="00AE1D52">
            <w:pPr>
              <w:spacing w:after="0" w:line="240" w:lineRule="auto"/>
              <w:jc w:val="center"/>
            </w:pPr>
            <w:r w:rsidRPr="00AE1D52">
              <w:t>8,6</w:t>
            </w:r>
          </w:p>
        </w:tc>
        <w:tc>
          <w:tcPr>
            <w:tcW w:w="1417" w:type="dxa"/>
          </w:tcPr>
          <w:p w:rsidR="00D772AF" w:rsidRPr="00AE1D52" w:rsidRDefault="00D772AF" w:rsidP="00AE1D52">
            <w:pPr>
              <w:spacing w:after="0" w:line="240" w:lineRule="auto"/>
              <w:jc w:val="center"/>
            </w:pPr>
            <w:r w:rsidRPr="00AE1D52">
              <w:t>1,05</w:t>
            </w:r>
          </w:p>
        </w:tc>
      </w:tr>
      <w:tr w:rsidR="00D772AF" w:rsidRPr="00AE1D52" w:rsidTr="00AE1D52">
        <w:tc>
          <w:tcPr>
            <w:tcW w:w="851" w:type="dxa"/>
          </w:tcPr>
          <w:p w:rsidR="00D772AF" w:rsidRPr="00AE1D52" w:rsidRDefault="00D772AF" w:rsidP="00AE1D52">
            <w:pPr>
              <w:spacing w:after="0" w:line="240" w:lineRule="auto"/>
              <w:jc w:val="center"/>
            </w:pPr>
            <w:r w:rsidRPr="00AE1D52">
              <w:t>2003</w:t>
            </w:r>
          </w:p>
        </w:tc>
        <w:tc>
          <w:tcPr>
            <w:tcW w:w="1417" w:type="dxa"/>
          </w:tcPr>
          <w:p w:rsidR="00D772AF" w:rsidRPr="00AE1D52" w:rsidRDefault="00D772AF" w:rsidP="00AE1D52">
            <w:pPr>
              <w:spacing w:after="0" w:line="240" w:lineRule="auto"/>
              <w:jc w:val="center"/>
            </w:pPr>
            <w:r w:rsidRPr="00AE1D52">
              <w:t>125</w:t>
            </w:r>
          </w:p>
        </w:tc>
        <w:tc>
          <w:tcPr>
            <w:tcW w:w="1107" w:type="dxa"/>
          </w:tcPr>
          <w:p w:rsidR="00D772AF" w:rsidRPr="00AE1D52" w:rsidRDefault="00D772AF" w:rsidP="00AE1D52">
            <w:pPr>
              <w:spacing w:after="0" w:line="240" w:lineRule="auto"/>
              <w:jc w:val="center"/>
            </w:pPr>
            <w:r w:rsidRPr="00AE1D52">
              <w:t>11</w:t>
            </w:r>
          </w:p>
        </w:tc>
        <w:tc>
          <w:tcPr>
            <w:tcW w:w="1161" w:type="dxa"/>
          </w:tcPr>
          <w:p w:rsidR="00D772AF" w:rsidRPr="00AE1D52" w:rsidRDefault="00D772AF" w:rsidP="00AE1D52">
            <w:pPr>
              <w:spacing w:after="0" w:line="240" w:lineRule="auto"/>
              <w:jc w:val="center"/>
            </w:pPr>
            <w:r w:rsidRPr="00AE1D52">
              <w:t>20</w:t>
            </w:r>
          </w:p>
        </w:tc>
        <w:tc>
          <w:tcPr>
            <w:tcW w:w="993" w:type="dxa"/>
          </w:tcPr>
          <w:p w:rsidR="00D772AF" w:rsidRPr="00AE1D52" w:rsidRDefault="00D772AF" w:rsidP="00AE1D52">
            <w:pPr>
              <w:spacing w:after="0" w:line="240" w:lineRule="auto"/>
              <w:jc w:val="center"/>
            </w:pPr>
            <w:r w:rsidRPr="00AE1D52">
              <w:t>109,6</w:t>
            </w:r>
          </w:p>
        </w:tc>
        <w:tc>
          <w:tcPr>
            <w:tcW w:w="1134" w:type="dxa"/>
          </w:tcPr>
          <w:p w:rsidR="00D772AF" w:rsidRPr="00AE1D52" w:rsidRDefault="00D772AF" w:rsidP="00AE1D52">
            <w:pPr>
              <w:spacing w:after="0" w:line="240" w:lineRule="auto"/>
              <w:jc w:val="center"/>
            </w:pPr>
            <w:r w:rsidRPr="00AE1D52">
              <w:t>120</w:t>
            </w:r>
          </w:p>
        </w:tc>
        <w:tc>
          <w:tcPr>
            <w:tcW w:w="992" w:type="dxa"/>
          </w:tcPr>
          <w:p w:rsidR="00D772AF" w:rsidRPr="00AE1D52" w:rsidRDefault="00D772AF" w:rsidP="00AE1D52">
            <w:pPr>
              <w:spacing w:after="0" w:line="240" w:lineRule="auto"/>
              <w:jc w:val="center"/>
            </w:pPr>
            <w:r w:rsidRPr="00AE1D52">
              <w:t>9,6</w:t>
            </w:r>
          </w:p>
        </w:tc>
        <w:tc>
          <w:tcPr>
            <w:tcW w:w="1134" w:type="dxa"/>
          </w:tcPr>
          <w:p w:rsidR="00D772AF" w:rsidRPr="00AE1D52" w:rsidRDefault="00D772AF" w:rsidP="00AE1D52">
            <w:pPr>
              <w:spacing w:after="0" w:line="240" w:lineRule="auto"/>
              <w:jc w:val="center"/>
            </w:pPr>
            <w:r w:rsidRPr="00AE1D52">
              <w:t>20</w:t>
            </w:r>
          </w:p>
        </w:tc>
        <w:tc>
          <w:tcPr>
            <w:tcW w:w="1417" w:type="dxa"/>
          </w:tcPr>
          <w:p w:rsidR="00D772AF" w:rsidRPr="00AE1D52" w:rsidRDefault="00D772AF" w:rsidP="00AE1D52">
            <w:pPr>
              <w:spacing w:after="0" w:line="240" w:lineRule="auto"/>
              <w:jc w:val="center"/>
            </w:pPr>
            <w:r w:rsidRPr="00AE1D52">
              <w:t>1,14</w:t>
            </w:r>
          </w:p>
        </w:tc>
      </w:tr>
      <w:tr w:rsidR="00D772AF" w:rsidRPr="00AE1D52" w:rsidTr="00AE1D52">
        <w:tc>
          <w:tcPr>
            <w:tcW w:w="851" w:type="dxa"/>
          </w:tcPr>
          <w:p w:rsidR="00D772AF" w:rsidRPr="00AE1D52" w:rsidRDefault="00D772AF" w:rsidP="00AE1D52">
            <w:pPr>
              <w:spacing w:after="0" w:line="240" w:lineRule="auto"/>
              <w:jc w:val="center"/>
            </w:pPr>
            <w:r w:rsidRPr="00AE1D52">
              <w:t>2004</w:t>
            </w:r>
          </w:p>
        </w:tc>
        <w:tc>
          <w:tcPr>
            <w:tcW w:w="1417" w:type="dxa"/>
          </w:tcPr>
          <w:p w:rsidR="00D772AF" w:rsidRPr="00AE1D52" w:rsidRDefault="00D772AF" w:rsidP="00AE1D52">
            <w:pPr>
              <w:spacing w:after="0" w:line="240" w:lineRule="auto"/>
              <w:jc w:val="center"/>
            </w:pPr>
            <w:r w:rsidRPr="00AE1D52">
              <w:t>178</w:t>
            </w:r>
          </w:p>
        </w:tc>
        <w:tc>
          <w:tcPr>
            <w:tcW w:w="1107" w:type="dxa"/>
          </w:tcPr>
          <w:p w:rsidR="00D772AF" w:rsidRPr="00AE1D52" w:rsidRDefault="00D772AF" w:rsidP="00AE1D52">
            <w:pPr>
              <w:spacing w:after="0" w:line="240" w:lineRule="auto"/>
              <w:jc w:val="center"/>
            </w:pPr>
            <w:r w:rsidRPr="00AE1D52">
              <w:t>53</w:t>
            </w:r>
          </w:p>
        </w:tc>
        <w:tc>
          <w:tcPr>
            <w:tcW w:w="1161" w:type="dxa"/>
          </w:tcPr>
          <w:p w:rsidR="00D772AF" w:rsidRPr="00AE1D52" w:rsidRDefault="00D772AF" w:rsidP="00AE1D52">
            <w:pPr>
              <w:spacing w:after="0" w:line="240" w:lineRule="auto"/>
              <w:jc w:val="center"/>
            </w:pPr>
            <w:r w:rsidRPr="00AE1D52">
              <w:t>73</w:t>
            </w:r>
          </w:p>
        </w:tc>
        <w:tc>
          <w:tcPr>
            <w:tcW w:w="993" w:type="dxa"/>
          </w:tcPr>
          <w:p w:rsidR="00D772AF" w:rsidRPr="00AE1D52" w:rsidRDefault="00D772AF" w:rsidP="00AE1D52">
            <w:pPr>
              <w:spacing w:after="0" w:line="240" w:lineRule="auto"/>
              <w:jc w:val="center"/>
            </w:pPr>
            <w:r w:rsidRPr="00AE1D52">
              <w:t>142,4</w:t>
            </w:r>
          </w:p>
        </w:tc>
        <w:tc>
          <w:tcPr>
            <w:tcW w:w="1134" w:type="dxa"/>
          </w:tcPr>
          <w:p w:rsidR="00D772AF" w:rsidRPr="00AE1D52" w:rsidRDefault="00D772AF" w:rsidP="00AE1D52">
            <w:pPr>
              <w:spacing w:after="0" w:line="240" w:lineRule="auto"/>
              <w:jc w:val="center"/>
            </w:pPr>
            <w:r w:rsidRPr="00AE1D52">
              <w:t>169,5</w:t>
            </w:r>
          </w:p>
        </w:tc>
        <w:tc>
          <w:tcPr>
            <w:tcW w:w="992" w:type="dxa"/>
          </w:tcPr>
          <w:p w:rsidR="00D772AF" w:rsidRPr="00AE1D52" w:rsidRDefault="00D772AF" w:rsidP="00AE1D52">
            <w:pPr>
              <w:spacing w:after="0" w:line="240" w:lineRule="auto"/>
              <w:jc w:val="center"/>
            </w:pPr>
            <w:r w:rsidRPr="00AE1D52">
              <w:t>42,4</w:t>
            </w:r>
          </w:p>
        </w:tc>
        <w:tc>
          <w:tcPr>
            <w:tcW w:w="1134" w:type="dxa"/>
          </w:tcPr>
          <w:p w:rsidR="00D772AF" w:rsidRPr="00AE1D52" w:rsidRDefault="00D772AF" w:rsidP="00AE1D52">
            <w:pPr>
              <w:spacing w:after="0" w:line="240" w:lineRule="auto"/>
              <w:jc w:val="center"/>
            </w:pPr>
            <w:r w:rsidRPr="00AE1D52">
              <w:t>69,5</w:t>
            </w:r>
          </w:p>
        </w:tc>
        <w:tc>
          <w:tcPr>
            <w:tcW w:w="1417" w:type="dxa"/>
          </w:tcPr>
          <w:p w:rsidR="00D772AF" w:rsidRPr="00AE1D52" w:rsidRDefault="00D772AF" w:rsidP="00AE1D52">
            <w:pPr>
              <w:spacing w:after="0" w:line="240" w:lineRule="auto"/>
              <w:jc w:val="center"/>
            </w:pPr>
            <w:r w:rsidRPr="00AE1D52">
              <w:t>1,25</w:t>
            </w:r>
          </w:p>
        </w:tc>
      </w:tr>
      <w:tr w:rsidR="00D772AF" w:rsidRPr="00AE1D52" w:rsidTr="00AE1D52">
        <w:tc>
          <w:tcPr>
            <w:tcW w:w="851" w:type="dxa"/>
          </w:tcPr>
          <w:p w:rsidR="00D772AF" w:rsidRPr="00AE1D52" w:rsidRDefault="00D772AF" w:rsidP="00AE1D52">
            <w:pPr>
              <w:spacing w:after="0" w:line="240" w:lineRule="auto"/>
              <w:jc w:val="center"/>
            </w:pPr>
            <w:r w:rsidRPr="00AE1D52">
              <w:t>2005</w:t>
            </w:r>
          </w:p>
        </w:tc>
        <w:tc>
          <w:tcPr>
            <w:tcW w:w="1417" w:type="dxa"/>
          </w:tcPr>
          <w:p w:rsidR="00D772AF" w:rsidRPr="00AE1D52" w:rsidRDefault="00D772AF" w:rsidP="00AE1D52">
            <w:pPr>
              <w:spacing w:after="0" w:line="240" w:lineRule="auto"/>
              <w:jc w:val="center"/>
            </w:pPr>
            <w:r w:rsidRPr="00AE1D52">
              <w:t>118</w:t>
            </w:r>
          </w:p>
        </w:tc>
        <w:tc>
          <w:tcPr>
            <w:tcW w:w="1107" w:type="dxa"/>
          </w:tcPr>
          <w:p w:rsidR="00D772AF" w:rsidRPr="00AE1D52" w:rsidRDefault="00D772AF" w:rsidP="00AE1D52">
            <w:pPr>
              <w:spacing w:after="0" w:line="240" w:lineRule="auto"/>
              <w:jc w:val="center"/>
            </w:pPr>
            <w:r w:rsidRPr="00AE1D52">
              <w:t>-60</w:t>
            </w:r>
          </w:p>
        </w:tc>
        <w:tc>
          <w:tcPr>
            <w:tcW w:w="1161" w:type="dxa"/>
          </w:tcPr>
          <w:p w:rsidR="00D772AF" w:rsidRPr="00AE1D52" w:rsidRDefault="00D772AF" w:rsidP="00AE1D52">
            <w:pPr>
              <w:spacing w:after="0" w:line="240" w:lineRule="auto"/>
              <w:jc w:val="center"/>
            </w:pPr>
            <w:r w:rsidRPr="00AE1D52">
              <w:t>13</w:t>
            </w:r>
          </w:p>
        </w:tc>
        <w:tc>
          <w:tcPr>
            <w:tcW w:w="993" w:type="dxa"/>
          </w:tcPr>
          <w:p w:rsidR="00D772AF" w:rsidRPr="00AE1D52" w:rsidRDefault="00D772AF" w:rsidP="00AE1D52">
            <w:pPr>
              <w:spacing w:after="0" w:line="240" w:lineRule="auto"/>
              <w:jc w:val="center"/>
            </w:pPr>
            <w:r w:rsidRPr="00AE1D52">
              <w:t>66,3</w:t>
            </w:r>
          </w:p>
        </w:tc>
        <w:tc>
          <w:tcPr>
            <w:tcW w:w="1134" w:type="dxa"/>
          </w:tcPr>
          <w:p w:rsidR="00D772AF" w:rsidRPr="00AE1D52" w:rsidRDefault="00D772AF" w:rsidP="00AE1D52">
            <w:pPr>
              <w:spacing w:after="0" w:line="240" w:lineRule="auto"/>
              <w:jc w:val="center"/>
            </w:pPr>
            <w:r w:rsidRPr="00AE1D52">
              <w:t>112,3</w:t>
            </w:r>
          </w:p>
        </w:tc>
        <w:tc>
          <w:tcPr>
            <w:tcW w:w="992" w:type="dxa"/>
          </w:tcPr>
          <w:p w:rsidR="00D772AF" w:rsidRPr="00AE1D52" w:rsidRDefault="00D772AF" w:rsidP="00AE1D52">
            <w:pPr>
              <w:spacing w:after="0" w:line="240" w:lineRule="auto"/>
              <w:jc w:val="center"/>
            </w:pPr>
            <w:r w:rsidRPr="00AE1D52">
              <w:t>-33,7</w:t>
            </w:r>
          </w:p>
        </w:tc>
        <w:tc>
          <w:tcPr>
            <w:tcW w:w="1134" w:type="dxa"/>
          </w:tcPr>
          <w:p w:rsidR="00D772AF" w:rsidRPr="00AE1D52" w:rsidRDefault="00D772AF" w:rsidP="00AE1D52">
            <w:pPr>
              <w:spacing w:after="0" w:line="240" w:lineRule="auto"/>
              <w:jc w:val="center"/>
            </w:pPr>
            <w:r w:rsidRPr="00AE1D52">
              <w:t>12,3</w:t>
            </w:r>
          </w:p>
        </w:tc>
        <w:tc>
          <w:tcPr>
            <w:tcW w:w="1417" w:type="dxa"/>
          </w:tcPr>
          <w:p w:rsidR="00D772AF" w:rsidRPr="00AE1D52" w:rsidRDefault="00D772AF" w:rsidP="00AE1D52">
            <w:pPr>
              <w:spacing w:after="0" w:line="240" w:lineRule="auto"/>
              <w:jc w:val="center"/>
            </w:pPr>
            <w:r w:rsidRPr="00AE1D52">
              <w:t>1,78</w:t>
            </w:r>
          </w:p>
        </w:tc>
      </w:tr>
      <w:tr w:rsidR="00D772AF" w:rsidRPr="00AE1D52" w:rsidTr="00AE1D52">
        <w:tc>
          <w:tcPr>
            <w:tcW w:w="851" w:type="dxa"/>
          </w:tcPr>
          <w:p w:rsidR="00D772AF" w:rsidRPr="00AE1D52" w:rsidRDefault="00D772AF" w:rsidP="00AE1D52">
            <w:pPr>
              <w:spacing w:after="0" w:line="240" w:lineRule="auto"/>
              <w:jc w:val="center"/>
            </w:pPr>
            <w:r w:rsidRPr="00AE1D52">
              <w:t>2006</w:t>
            </w:r>
          </w:p>
        </w:tc>
        <w:tc>
          <w:tcPr>
            <w:tcW w:w="1417" w:type="dxa"/>
          </w:tcPr>
          <w:p w:rsidR="00D772AF" w:rsidRPr="00AE1D52" w:rsidRDefault="00D772AF" w:rsidP="00AE1D52">
            <w:pPr>
              <w:spacing w:after="0" w:line="240" w:lineRule="auto"/>
              <w:jc w:val="center"/>
            </w:pPr>
            <w:r w:rsidRPr="00AE1D52">
              <w:t>117</w:t>
            </w:r>
          </w:p>
        </w:tc>
        <w:tc>
          <w:tcPr>
            <w:tcW w:w="1107" w:type="dxa"/>
          </w:tcPr>
          <w:p w:rsidR="00D772AF" w:rsidRPr="00AE1D52" w:rsidRDefault="00D772AF" w:rsidP="00AE1D52">
            <w:pPr>
              <w:spacing w:after="0" w:line="240" w:lineRule="auto"/>
              <w:jc w:val="center"/>
            </w:pPr>
            <w:r w:rsidRPr="00AE1D52">
              <w:t>-1</w:t>
            </w:r>
          </w:p>
        </w:tc>
        <w:tc>
          <w:tcPr>
            <w:tcW w:w="1161" w:type="dxa"/>
          </w:tcPr>
          <w:p w:rsidR="00D772AF" w:rsidRPr="00AE1D52" w:rsidRDefault="00D772AF" w:rsidP="00AE1D52">
            <w:pPr>
              <w:spacing w:after="0" w:line="240" w:lineRule="auto"/>
              <w:jc w:val="center"/>
            </w:pPr>
            <w:r w:rsidRPr="00AE1D52">
              <w:t>12</w:t>
            </w:r>
          </w:p>
        </w:tc>
        <w:tc>
          <w:tcPr>
            <w:tcW w:w="993" w:type="dxa"/>
          </w:tcPr>
          <w:p w:rsidR="00D772AF" w:rsidRPr="00AE1D52" w:rsidRDefault="00D772AF" w:rsidP="00AE1D52">
            <w:pPr>
              <w:spacing w:after="0" w:line="240" w:lineRule="auto"/>
              <w:jc w:val="center"/>
            </w:pPr>
            <w:r w:rsidRPr="00AE1D52">
              <w:t>99,1</w:t>
            </w:r>
          </w:p>
        </w:tc>
        <w:tc>
          <w:tcPr>
            <w:tcW w:w="1134" w:type="dxa"/>
          </w:tcPr>
          <w:p w:rsidR="00D772AF" w:rsidRPr="00AE1D52" w:rsidRDefault="00D772AF" w:rsidP="00AE1D52">
            <w:pPr>
              <w:spacing w:after="0" w:line="240" w:lineRule="auto"/>
              <w:jc w:val="center"/>
            </w:pPr>
            <w:r w:rsidRPr="00AE1D52">
              <w:t>111,4</w:t>
            </w:r>
          </w:p>
        </w:tc>
        <w:tc>
          <w:tcPr>
            <w:tcW w:w="992" w:type="dxa"/>
          </w:tcPr>
          <w:p w:rsidR="00D772AF" w:rsidRPr="00AE1D52" w:rsidRDefault="00D772AF" w:rsidP="00AE1D52">
            <w:pPr>
              <w:spacing w:after="0" w:line="240" w:lineRule="auto"/>
              <w:jc w:val="center"/>
            </w:pPr>
            <w:r w:rsidRPr="00AE1D52">
              <w:t>0,9</w:t>
            </w:r>
          </w:p>
        </w:tc>
        <w:tc>
          <w:tcPr>
            <w:tcW w:w="1134" w:type="dxa"/>
          </w:tcPr>
          <w:p w:rsidR="00D772AF" w:rsidRPr="00AE1D52" w:rsidRDefault="00D772AF" w:rsidP="00AE1D52">
            <w:pPr>
              <w:spacing w:after="0" w:line="240" w:lineRule="auto"/>
              <w:jc w:val="center"/>
            </w:pPr>
            <w:r w:rsidRPr="00AE1D52">
              <w:t>11,4</w:t>
            </w:r>
          </w:p>
        </w:tc>
        <w:tc>
          <w:tcPr>
            <w:tcW w:w="1417" w:type="dxa"/>
          </w:tcPr>
          <w:p w:rsidR="00D772AF" w:rsidRPr="00AE1D52" w:rsidRDefault="00D772AF" w:rsidP="00AE1D52">
            <w:pPr>
              <w:spacing w:after="0" w:line="240" w:lineRule="auto"/>
              <w:jc w:val="center"/>
            </w:pPr>
            <w:r w:rsidRPr="00AE1D52">
              <w:t>1,18</w:t>
            </w:r>
          </w:p>
        </w:tc>
      </w:tr>
      <w:tr w:rsidR="00D772AF" w:rsidRPr="00AE1D52" w:rsidTr="00AE1D52">
        <w:tc>
          <w:tcPr>
            <w:tcW w:w="851" w:type="dxa"/>
          </w:tcPr>
          <w:p w:rsidR="00D772AF" w:rsidRPr="00AE1D52" w:rsidRDefault="00D772AF" w:rsidP="00AE1D52">
            <w:pPr>
              <w:spacing w:after="0" w:line="240" w:lineRule="auto"/>
              <w:jc w:val="center"/>
            </w:pPr>
            <w:r w:rsidRPr="00AE1D52">
              <w:t>2007</w:t>
            </w:r>
          </w:p>
        </w:tc>
        <w:tc>
          <w:tcPr>
            <w:tcW w:w="1417" w:type="dxa"/>
          </w:tcPr>
          <w:p w:rsidR="00D772AF" w:rsidRPr="00AE1D52" w:rsidRDefault="00D772AF" w:rsidP="00AE1D52">
            <w:pPr>
              <w:spacing w:after="0" w:line="240" w:lineRule="auto"/>
              <w:jc w:val="center"/>
            </w:pPr>
            <w:r w:rsidRPr="00AE1D52">
              <w:t>116</w:t>
            </w:r>
          </w:p>
        </w:tc>
        <w:tc>
          <w:tcPr>
            <w:tcW w:w="1107" w:type="dxa"/>
          </w:tcPr>
          <w:p w:rsidR="00D772AF" w:rsidRPr="00AE1D52" w:rsidRDefault="00D772AF" w:rsidP="00AE1D52">
            <w:pPr>
              <w:spacing w:after="0" w:line="240" w:lineRule="auto"/>
              <w:jc w:val="center"/>
            </w:pPr>
            <w:r w:rsidRPr="00AE1D52">
              <w:t>-1</w:t>
            </w:r>
          </w:p>
        </w:tc>
        <w:tc>
          <w:tcPr>
            <w:tcW w:w="1161" w:type="dxa"/>
          </w:tcPr>
          <w:p w:rsidR="00D772AF" w:rsidRPr="00AE1D52" w:rsidRDefault="00D772AF" w:rsidP="00AE1D52">
            <w:pPr>
              <w:spacing w:after="0" w:line="240" w:lineRule="auto"/>
              <w:jc w:val="center"/>
            </w:pPr>
            <w:r w:rsidRPr="00AE1D52">
              <w:t>11</w:t>
            </w:r>
          </w:p>
        </w:tc>
        <w:tc>
          <w:tcPr>
            <w:tcW w:w="993" w:type="dxa"/>
          </w:tcPr>
          <w:p w:rsidR="00D772AF" w:rsidRPr="00AE1D52" w:rsidRDefault="00D772AF" w:rsidP="00AE1D52">
            <w:pPr>
              <w:spacing w:after="0" w:line="240" w:lineRule="auto"/>
              <w:jc w:val="center"/>
            </w:pPr>
            <w:r w:rsidRPr="00AE1D52">
              <w:t>99,1</w:t>
            </w:r>
          </w:p>
        </w:tc>
        <w:tc>
          <w:tcPr>
            <w:tcW w:w="1134" w:type="dxa"/>
          </w:tcPr>
          <w:p w:rsidR="00D772AF" w:rsidRPr="00AE1D52" w:rsidRDefault="00D772AF" w:rsidP="00AE1D52">
            <w:pPr>
              <w:spacing w:after="0" w:line="240" w:lineRule="auto"/>
              <w:jc w:val="center"/>
            </w:pPr>
            <w:r w:rsidRPr="00AE1D52">
              <w:t>110,4</w:t>
            </w:r>
          </w:p>
        </w:tc>
        <w:tc>
          <w:tcPr>
            <w:tcW w:w="992" w:type="dxa"/>
          </w:tcPr>
          <w:p w:rsidR="00D772AF" w:rsidRPr="00AE1D52" w:rsidRDefault="00D772AF" w:rsidP="00AE1D52">
            <w:pPr>
              <w:spacing w:after="0" w:line="240" w:lineRule="auto"/>
              <w:jc w:val="center"/>
            </w:pPr>
            <w:r w:rsidRPr="00AE1D52">
              <w:t>0,9</w:t>
            </w:r>
          </w:p>
        </w:tc>
        <w:tc>
          <w:tcPr>
            <w:tcW w:w="1134" w:type="dxa"/>
          </w:tcPr>
          <w:p w:rsidR="00D772AF" w:rsidRPr="00AE1D52" w:rsidRDefault="00D772AF" w:rsidP="00AE1D52">
            <w:pPr>
              <w:spacing w:after="0" w:line="240" w:lineRule="auto"/>
              <w:jc w:val="center"/>
            </w:pPr>
            <w:r w:rsidRPr="00AE1D52">
              <w:t>10,4</w:t>
            </w:r>
          </w:p>
        </w:tc>
        <w:tc>
          <w:tcPr>
            <w:tcW w:w="1417" w:type="dxa"/>
          </w:tcPr>
          <w:p w:rsidR="00D772AF" w:rsidRPr="00AE1D52" w:rsidRDefault="00D772AF" w:rsidP="00AE1D52">
            <w:pPr>
              <w:spacing w:after="0" w:line="240" w:lineRule="auto"/>
              <w:jc w:val="center"/>
            </w:pPr>
            <w:r w:rsidRPr="00AE1D52">
              <w:t>1,17</w:t>
            </w:r>
          </w:p>
        </w:tc>
      </w:tr>
      <w:tr w:rsidR="00D772AF" w:rsidRPr="00AE1D52" w:rsidTr="00AE1D52">
        <w:tc>
          <w:tcPr>
            <w:tcW w:w="851" w:type="dxa"/>
          </w:tcPr>
          <w:p w:rsidR="00D772AF" w:rsidRPr="00AE1D52" w:rsidRDefault="00D772AF" w:rsidP="00AE1D52">
            <w:pPr>
              <w:spacing w:after="0" w:line="240" w:lineRule="auto"/>
              <w:jc w:val="center"/>
            </w:pPr>
            <w:r w:rsidRPr="00AE1D52">
              <w:t>2008</w:t>
            </w:r>
          </w:p>
        </w:tc>
        <w:tc>
          <w:tcPr>
            <w:tcW w:w="1417" w:type="dxa"/>
          </w:tcPr>
          <w:p w:rsidR="00D772AF" w:rsidRPr="00AE1D52" w:rsidRDefault="00D772AF" w:rsidP="00AE1D52">
            <w:pPr>
              <w:spacing w:after="0" w:line="240" w:lineRule="auto"/>
              <w:jc w:val="center"/>
            </w:pPr>
            <w:r w:rsidRPr="00AE1D52">
              <w:t>85</w:t>
            </w:r>
          </w:p>
        </w:tc>
        <w:tc>
          <w:tcPr>
            <w:tcW w:w="1107" w:type="dxa"/>
          </w:tcPr>
          <w:p w:rsidR="00D772AF" w:rsidRPr="00AE1D52" w:rsidRDefault="00D772AF" w:rsidP="00AE1D52">
            <w:pPr>
              <w:spacing w:after="0" w:line="240" w:lineRule="auto"/>
              <w:jc w:val="center"/>
            </w:pPr>
            <w:r w:rsidRPr="00AE1D52">
              <w:t>-31</w:t>
            </w:r>
          </w:p>
        </w:tc>
        <w:tc>
          <w:tcPr>
            <w:tcW w:w="1161" w:type="dxa"/>
          </w:tcPr>
          <w:p w:rsidR="00D772AF" w:rsidRPr="00AE1D52" w:rsidRDefault="00D772AF" w:rsidP="00AE1D52">
            <w:pPr>
              <w:spacing w:after="0" w:line="240" w:lineRule="auto"/>
              <w:jc w:val="center"/>
            </w:pPr>
            <w:r w:rsidRPr="00AE1D52">
              <w:t>-20</w:t>
            </w:r>
          </w:p>
        </w:tc>
        <w:tc>
          <w:tcPr>
            <w:tcW w:w="993" w:type="dxa"/>
          </w:tcPr>
          <w:p w:rsidR="00D772AF" w:rsidRPr="00AE1D52" w:rsidRDefault="00D772AF" w:rsidP="00AE1D52">
            <w:pPr>
              <w:spacing w:after="0" w:line="240" w:lineRule="auto"/>
              <w:jc w:val="center"/>
            </w:pPr>
            <w:r w:rsidRPr="00AE1D52">
              <w:t>73,3</w:t>
            </w:r>
          </w:p>
        </w:tc>
        <w:tc>
          <w:tcPr>
            <w:tcW w:w="1134" w:type="dxa"/>
          </w:tcPr>
          <w:p w:rsidR="00D772AF" w:rsidRPr="00AE1D52" w:rsidRDefault="00D772AF" w:rsidP="00AE1D52">
            <w:pPr>
              <w:spacing w:after="0" w:line="240" w:lineRule="auto"/>
              <w:jc w:val="center"/>
            </w:pPr>
            <w:r w:rsidRPr="00AE1D52">
              <w:t>80,9</w:t>
            </w:r>
          </w:p>
        </w:tc>
        <w:tc>
          <w:tcPr>
            <w:tcW w:w="992" w:type="dxa"/>
          </w:tcPr>
          <w:p w:rsidR="00D772AF" w:rsidRPr="00AE1D52" w:rsidRDefault="00D772AF" w:rsidP="00AE1D52">
            <w:pPr>
              <w:spacing w:after="0" w:line="240" w:lineRule="auto"/>
              <w:jc w:val="center"/>
            </w:pPr>
            <w:r w:rsidRPr="00AE1D52">
              <w:t>-26,7</w:t>
            </w:r>
          </w:p>
        </w:tc>
        <w:tc>
          <w:tcPr>
            <w:tcW w:w="1134" w:type="dxa"/>
          </w:tcPr>
          <w:p w:rsidR="00D772AF" w:rsidRPr="00AE1D52" w:rsidRDefault="00D772AF" w:rsidP="00AE1D52">
            <w:pPr>
              <w:spacing w:after="0" w:line="240" w:lineRule="auto"/>
              <w:jc w:val="center"/>
            </w:pPr>
            <w:r w:rsidRPr="00AE1D52">
              <w:t>-19,1</w:t>
            </w:r>
          </w:p>
        </w:tc>
        <w:tc>
          <w:tcPr>
            <w:tcW w:w="1417" w:type="dxa"/>
          </w:tcPr>
          <w:p w:rsidR="00D772AF" w:rsidRPr="00AE1D52" w:rsidRDefault="00D772AF" w:rsidP="00AE1D52">
            <w:pPr>
              <w:spacing w:after="0" w:line="240" w:lineRule="auto"/>
              <w:jc w:val="center"/>
            </w:pPr>
            <w:r w:rsidRPr="00AE1D52">
              <w:t>1,16</w:t>
            </w:r>
          </w:p>
        </w:tc>
      </w:tr>
      <w:tr w:rsidR="00D772AF" w:rsidRPr="00AE1D52" w:rsidTr="00AE1D52">
        <w:tc>
          <w:tcPr>
            <w:tcW w:w="851" w:type="dxa"/>
          </w:tcPr>
          <w:p w:rsidR="00D772AF" w:rsidRPr="00AE1D52" w:rsidRDefault="00D772AF" w:rsidP="00AE1D52">
            <w:pPr>
              <w:spacing w:after="0" w:line="240" w:lineRule="auto"/>
              <w:jc w:val="center"/>
            </w:pPr>
            <w:r w:rsidRPr="00AE1D52">
              <w:t>2009</w:t>
            </w:r>
          </w:p>
        </w:tc>
        <w:tc>
          <w:tcPr>
            <w:tcW w:w="1417" w:type="dxa"/>
          </w:tcPr>
          <w:p w:rsidR="00D772AF" w:rsidRPr="00AE1D52" w:rsidRDefault="00D772AF" w:rsidP="00AE1D52">
            <w:pPr>
              <w:spacing w:after="0" w:line="240" w:lineRule="auto"/>
              <w:jc w:val="center"/>
            </w:pPr>
            <w:r w:rsidRPr="00AE1D52">
              <w:t>110</w:t>
            </w:r>
          </w:p>
        </w:tc>
        <w:tc>
          <w:tcPr>
            <w:tcW w:w="1107" w:type="dxa"/>
          </w:tcPr>
          <w:p w:rsidR="00D772AF" w:rsidRPr="00AE1D52" w:rsidRDefault="00D772AF" w:rsidP="00AE1D52">
            <w:pPr>
              <w:spacing w:after="0" w:line="240" w:lineRule="auto"/>
              <w:jc w:val="center"/>
            </w:pPr>
            <w:r w:rsidRPr="00AE1D52">
              <w:t>25</w:t>
            </w:r>
          </w:p>
        </w:tc>
        <w:tc>
          <w:tcPr>
            <w:tcW w:w="1161" w:type="dxa"/>
          </w:tcPr>
          <w:p w:rsidR="00D772AF" w:rsidRPr="00AE1D52" w:rsidRDefault="00D772AF" w:rsidP="00AE1D52">
            <w:pPr>
              <w:spacing w:after="0" w:line="240" w:lineRule="auto"/>
              <w:jc w:val="center"/>
            </w:pPr>
            <w:r w:rsidRPr="00AE1D52">
              <w:t>5</w:t>
            </w:r>
          </w:p>
        </w:tc>
        <w:tc>
          <w:tcPr>
            <w:tcW w:w="993" w:type="dxa"/>
          </w:tcPr>
          <w:p w:rsidR="00D772AF" w:rsidRPr="00AE1D52" w:rsidRDefault="00D772AF" w:rsidP="00AE1D52">
            <w:pPr>
              <w:spacing w:after="0" w:line="240" w:lineRule="auto"/>
              <w:jc w:val="center"/>
            </w:pPr>
            <w:r w:rsidRPr="00AE1D52">
              <w:t>129,4</w:t>
            </w:r>
          </w:p>
        </w:tc>
        <w:tc>
          <w:tcPr>
            <w:tcW w:w="1134" w:type="dxa"/>
          </w:tcPr>
          <w:p w:rsidR="00D772AF" w:rsidRPr="00AE1D52" w:rsidRDefault="00D772AF" w:rsidP="00AE1D52">
            <w:pPr>
              <w:spacing w:after="0" w:line="240" w:lineRule="auto"/>
              <w:jc w:val="center"/>
            </w:pPr>
            <w:r w:rsidRPr="00AE1D52">
              <w:t>104,8</w:t>
            </w:r>
          </w:p>
        </w:tc>
        <w:tc>
          <w:tcPr>
            <w:tcW w:w="992" w:type="dxa"/>
          </w:tcPr>
          <w:p w:rsidR="00D772AF" w:rsidRPr="00AE1D52" w:rsidRDefault="00D772AF" w:rsidP="00AE1D52">
            <w:pPr>
              <w:spacing w:after="0" w:line="240" w:lineRule="auto"/>
              <w:jc w:val="center"/>
            </w:pPr>
            <w:r w:rsidRPr="00AE1D52">
              <w:t>29,4</w:t>
            </w:r>
          </w:p>
        </w:tc>
        <w:tc>
          <w:tcPr>
            <w:tcW w:w="1134" w:type="dxa"/>
          </w:tcPr>
          <w:p w:rsidR="00D772AF" w:rsidRPr="00AE1D52" w:rsidRDefault="00D772AF" w:rsidP="00AE1D52">
            <w:pPr>
              <w:spacing w:after="0" w:line="240" w:lineRule="auto"/>
              <w:jc w:val="center"/>
            </w:pPr>
            <w:r w:rsidRPr="00AE1D52">
              <w:t>4,8</w:t>
            </w:r>
          </w:p>
        </w:tc>
        <w:tc>
          <w:tcPr>
            <w:tcW w:w="1417" w:type="dxa"/>
          </w:tcPr>
          <w:p w:rsidR="00D772AF" w:rsidRPr="00AE1D52" w:rsidRDefault="00D772AF" w:rsidP="00AE1D52">
            <w:pPr>
              <w:spacing w:after="0" w:line="240" w:lineRule="auto"/>
              <w:jc w:val="center"/>
            </w:pPr>
            <w:r w:rsidRPr="00AE1D52">
              <w:t>0,85</w:t>
            </w:r>
          </w:p>
        </w:tc>
      </w:tr>
      <w:tr w:rsidR="00D772AF" w:rsidRPr="00AE1D52" w:rsidTr="00AE1D52">
        <w:tc>
          <w:tcPr>
            <w:tcW w:w="851" w:type="dxa"/>
          </w:tcPr>
          <w:p w:rsidR="00D772AF" w:rsidRPr="00AE1D52" w:rsidRDefault="00D772AF" w:rsidP="00AE1D52">
            <w:pPr>
              <w:spacing w:after="0" w:line="240" w:lineRule="auto"/>
              <w:jc w:val="center"/>
            </w:pPr>
            <w:r w:rsidRPr="00AE1D52">
              <w:t>В среднем</w:t>
            </w:r>
          </w:p>
        </w:tc>
        <w:tc>
          <w:tcPr>
            <w:tcW w:w="1417" w:type="dxa"/>
          </w:tcPr>
          <w:p w:rsidR="00D772AF" w:rsidRPr="00AE1D52" w:rsidRDefault="00D772AF" w:rsidP="00AE1D52">
            <w:pPr>
              <w:spacing w:after="0" w:line="240" w:lineRule="auto"/>
              <w:jc w:val="center"/>
            </w:pPr>
            <w:r w:rsidRPr="00AE1D52">
              <w:t>118,7</w:t>
            </w:r>
          </w:p>
        </w:tc>
        <w:tc>
          <w:tcPr>
            <w:tcW w:w="1107" w:type="dxa"/>
          </w:tcPr>
          <w:p w:rsidR="00D772AF" w:rsidRPr="00AE1D52" w:rsidRDefault="00D772AF" w:rsidP="00AE1D52">
            <w:pPr>
              <w:spacing w:after="0" w:line="240" w:lineRule="auto"/>
              <w:jc w:val="center"/>
            </w:pPr>
            <w:r w:rsidRPr="00AE1D52">
              <w:t>0,6</w:t>
            </w:r>
          </w:p>
        </w:tc>
        <w:tc>
          <w:tcPr>
            <w:tcW w:w="1161" w:type="dxa"/>
          </w:tcPr>
          <w:p w:rsidR="00D772AF" w:rsidRPr="00AE1D52" w:rsidRDefault="00D772AF" w:rsidP="00AE1D52">
            <w:pPr>
              <w:spacing w:after="0" w:line="240" w:lineRule="auto"/>
              <w:jc w:val="center"/>
            </w:pPr>
            <w:r w:rsidRPr="00AE1D52">
              <w:t>0,6</w:t>
            </w:r>
          </w:p>
        </w:tc>
        <w:tc>
          <w:tcPr>
            <w:tcW w:w="993" w:type="dxa"/>
          </w:tcPr>
          <w:p w:rsidR="00D772AF" w:rsidRPr="00AE1D52" w:rsidRDefault="00D772AF" w:rsidP="00AE1D52">
            <w:pPr>
              <w:spacing w:after="0" w:line="240" w:lineRule="auto"/>
              <w:jc w:val="center"/>
            </w:pPr>
            <w:r w:rsidRPr="00AE1D52">
              <w:t>100,2</w:t>
            </w:r>
          </w:p>
        </w:tc>
        <w:tc>
          <w:tcPr>
            <w:tcW w:w="1134" w:type="dxa"/>
          </w:tcPr>
          <w:p w:rsidR="00D772AF" w:rsidRPr="00AE1D52" w:rsidRDefault="00D772AF" w:rsidP="00AE1D52">
            <w:pPr>
              <w:spacing w:after="0" w:line="240" w:lineRule="auto"/>
              <w:jc w:val="center"/>
            </w:pPr>
            <w:r w:rsidRPr="00AE1D52">
              <w:t>100,2</w:t>
            </w:r>
          </w:p>
        </w:tc>
        <w:tc>
          <w:tcPr>
            <w:tcW w:w="992" w:type="dxa"/>
          </w:tcPr>
          <w:p w:rsidR="00D772AF" w:rsidRPr="00AE1D52" w:rsidRDefault="00D772AF" w:rsidP="00AE1D52">
            <w:pPr>
              <w:spacing w:after="0" w:line="240" w:lineRule="auto"/>
              <w:jc w:val="center"/>
            </w:pPr>
            <w:r w:rsidRPr="00AE1D52">
              <w:t>0,2</w:t>
            </w:r>
          </w:p>
        </w:tc>
        <w:tc>
          <w:tcPr>
            <w:tcW w:w="1134" w:type="dxa"/>
          </w:tcPr>
          <w:p w:rsidR="00D772AF" w:rsidRPr="00AE1D52" w:rsidRDefault="00D772AF" w:rsidP="00AE1D52">
            <w:pPr>
              <w:spacing w:after="0" w:line="240" w:lineRule="auto"/>
              <w:jc w:val="center"/>
            </w:pPr>
            <w:r w:rsidRPr="00AE1D52">
              <w:t>0,2</w:t>
            </w:r>
          </w:p>
        </w:tc>
        <w:tc>
          <w:tcPr>
            <w:tcW w:w="1417" w:type="dxa"/>
          </w:tcPr>
          <w:p w:rsidR="00D772AF" w:rsidRPr="00AE1D52" w:rsidRDefault="00D772AF" w:rsidP="00AE1D52">
            <w:pPr>
              <w:spacing w:after="0" w:line="240" w:lineRule="auto"/>
              <w:jc w:val="center"/>
            </w:pPr>
            <w:r w:rsidRPr="00AE1D52">
              <w:t>3</w:t>
            </w:r>
          </w:p>
        </w:tc>
      </w:tr>
    </w:tbl>
    <w:p w:rsidR="00D772AF" w:rsidRPr="00EB3951" w:rsidRDefault="00D772AF" w:rsidP="000D0906">
      <w:pPr>
        <w:spacing w:line="360" w:lineRule="auto"/>
        <w:jc w:val="center"/>
        <w:rPr>
          <w:rFonts w:ascii="Times New Roman" w:hAnsi="Times New Roman"/>
          <w:sz w:val="28"/>
          <w:szCs w:val="28"/>
        </w:rPr>
      </w:pPr>
      <w:r>
        <w:rPr>
          <w:rFonts w:ascii="Times New Roman" w:hAnsi="Times New Roman"/>
          <w:sz w:val="28"/>
          <w:szCs w:val="28"/>
        </w:rPr>
        <w:t>Показатели ряда динамики</w:t>
      </w:r>
      <w:bookmarkStart w:id="10" w:name="_GoBack"/>
      <w:bookmarkEnd w:id="10"/>
    </w:p>
    <w:sectPr w:rsidR="00D772AF" w:rsidRPr="00EB3951" w:rsidSect="00617FFA">
      <w:headerReference w:type="default" r:id="rId100"/>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72AF" w:rsidRDefault="00D772AF" w:rsidP="00EB3951">
      <w:pPr>
        <w:spacing w:after="0" w:line="240" w:lineRule="auto"/>
      </w:pPr>
      <w:r>
        <w:separator/>
      </w:r>
    </w:p>
  </w:endnote>
  <w:endnote w:type="continuationSeparator" w:id="0">
    <w:p w:rsidR="00D772AF" w:rsidRDefault="00D772AF" w:rsidP="00EB39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72AF" w:rsidRDefault="00D772AF" w:rsidP="00EB3951">
      <w:pPr>
        <w:spacing w:after="0" w:line="240" w:lineRule="auto"/>
      </w:pPr>
      <w:r>
        <w:separator/>
      </w:r>
    </w:p>
  </w:footnote>
  <w:footnote w:type="continuationSeparator" w:id="0">
    <w:p w:rsidR="00D772AF" w:rsidRDefault="00D772AF" w:rsidP="00EB3951">
      <w:pPr>
        <w:spacing w:after="0" w:line="240" w:lineRule="auto"/>
      </w:pPr>
      <w:r>
        <w:continuationSeparator/>
      </w:r>
    </w:p>
  </w:footnote>
  <w:footnote w:id="1">
    <w:p w:rsidR="00D772AF" w:rsidRDefault="00D772AF" w:rsidP="00422553">
      <w:pPr>
        <w:pStyle w:val="a6"/>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72AF" w:rsidRDefault="00D772AF">
    <w:pPr>
      <w:pStyle w:val="ac"/>
      <w:jc w:val="right"/>
    </w:pPr>
    <w:r>
      <w:fldChar w:fldCharType="begin"/>
    </w:r>
    <w:r>
      <w:instrText xml:space="preserve"> PAGE   \* MERGEFORMAT </w:instrText>
    </w:r>
    <w:r>
      <w:fldChar w:fldCharType="separate"/>
    </w:r>
    <w:r w:rsidR="008F496A">
      <w:rPr>
        <w:noProof/>
      </w:rPr>
      <w:t>2</w:t>
    </w:r>
    <w:r>
      <w:fldChar w:fldCharType="end"/>
    </w:r>
  </w:p>
  <w:p w:rsidR="00D772AF" w:rsidRDefault="00D772AF">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720"/>
        </w:tabs>
        <w:ind w:left="720" w:hanging="360"/>
      </w:pPr>
      <w:rPr>
        <w:rFonts w:cs="Times New Roman"/>
      </w:rPr>
    </w:lvl>
    <w:lvl w:ilvl="1">
      <w:start w:val="1"/>
      <w:numFmt w:val="none"/>
      <w:suff w:val="nothing"/>
      <w:lvlText w:val=""/>
      <w:lvlJc w:val="left"/>
      <w:pPr>
        <w:tabs>
          <w:tab w:val="num" w:pos="1080"/>
        </w:tabs>
        <w:ind w:left="1080" w:hanging="360"/>
      </w:pPr>
      <w:rPr>
        <w:rFonts w:cs="Times New Roman"/>
      </w:rPr>
    </w:lvl>
    <w:lvl w:ilvl="2">
      <w:start w:val="1"/>
      <w:numFmt w:val="none"/>
      <w:suff w:val="nothing"/>
      <w:lvlText w:val=""/>
      <w:lvlJc w:val="left"/>
      <w:pPr>
        <w:tabs>
          <w:tab w:val="num" w:pos="1440"/>
        </w:tabs>
        <w:ind w:left="1440" w:hanging="360"/>
      </w:pPr>
      <w:rPr>
        <w:rFonts w:cs="Times New Roman"/>
      </w:rPr>
    </w:lvl>
    <w:lvl w:ilvl="3">
      <w:start w:val="1"/>
      <w:numFmt w:val="none"/>
      <w:suff w:val="nothing"/>
      <w:lvlText w:val=""/>
      <w:lvlJc w:val="left"/>
      <w:pPr>
        <w:tabs>
          <w:tab w:val="num" w:pos="1800"/>
        </w:tabs>
        <w:ind w:left="1800" w:hanging="360"/>
      </w:pPr>
      <w:rPr>
        <w:rFonts w:cs="Times New Roman"/>
      </w:rPr>
    </w:lvl>
    <w:lvl w:ilvl="4">
      <w:start w:val="1"/>
      <w:numFmt w:val="none"/>
      <w:suff w:val="nothing"/>
      <w:lvlText w:val=""/>
      <w:lvlJc w:val="left"/>
      <w:pPr>
        <w:tabs>
          <w:tab w:val="num" w:pos="2160"/>
        </w:tabs>
        <w:ind w:left="2160" w:hanging="360"/>
      </w:pPr>
      <w:rPr>
        <w:rFonts w:cs="Times New Roman"/>
      </w:rPr>
    </w:lvl>
    <w:lvl w:ilvl="5">
      <w:start w:val="1"/>
      <w:numFmt w:val="none"/>
      <w:suff w:val="nothing"/>
      <w:lvlText w:val=""/>
      <w:lvlJc w:val="left"/>
      <w:pPr>
        <w:tabs>
          <w:tab w:val="num" w:pos="2520"/>
        </w:tabs>
        <w:ind w:left="2520" w:hanging="360"/>
      </w:pPr>
      <w:rPr>
        <w:rFonts w:cs="Times New Roman"/>
      </w:rPr>
    </w:lvl>
    <w:lvl w:ilvl="6">
      <w:start w:val="1"/>
      <w:numFmt w:val="none"/>
      <w:suff w:val="nothing"/>
      <w:lvlText w:val=""/>
      <w:lvlJc w:val="left"/>
      <w:pPr>
        <w:tabs>
          <w:tab w:val="num" w:pos="2880"/>
        </w:tabs>
        <w:ind w:left="2880" w:hanging="360"/>
      </w:pPr>
      <w:rPr>
        <w:rFonts w:cs="Times New Roman"/>
      </w:rPr>
    </w:lvl>
    <w:lvl w:ilvl="7">
      <w:start w:val="1"/>
      <w:numFmt w:val="none"/>
      <w:suff w:val="nothing"/>
      <w:lvlText w:val=""/>
      <w:lvlJc w:val="left"/>
      <w:pPr>
        <w:tabs>
          <w:tab w:val="num" w:pos="3240"/>
        </w:tabs>
        <w:ind w:left="3240" w:hanging="360"/>
      </w:pPr>
      <w:rPr>
        <w:rFonts w:cs="Times New Roman"/>
      </w:rPr>
    </w:lvl>
    <w:lvl w:ilvl="8">
      <w:start w:val="1"/>
      <w:numFmt w:val="none"/>
      <w:suff w:val="nothing"/>
      <w:lvlText w:val=""/>
      <w:lvlJc w:val="left"/>
      <w:pPr>
        <w:tabs>
          <w:tab w:val="num" w:pos="3600"/>
        </w:tabs>
        <w:ind w:left="3600" w:hanging="360"/>
      </w:pPr>
      <w:rPr>
        <w:rFonts w:cs="Times New Roman"/>
      </w:rPr>
    </w:lvl>
  </w:abstractNum>
  <w:abstractNum w:abstractNumId="1">
    <w:nsid w:val="31DF03C8"/>
    <w:multiLevelType w:val="hybridMultilevel"/>
    <w:tmpl w:val="7AC09BC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33FE580B"/>
    <w:multiLevelType w:val="hybridMultilevel"/>
    <w:tmpl w:val="CA04B1FC"/>
    <w:lvl w:ilvl="0" w:tplc="0B145A60">
      <w:numFmt w:val="bullet"/>
      <w:lvlText w:val="-"/>
      <w:lvlJc w:val="left"/>
      <w:pPr>
        <w:tabs>
          <w:tab w:val="num" w:pos="1068"/>
        </w:tabs>
        <w:ind w:left="1068" w:hanging="360"/>
      </w:pPr>
      <w:rPr>
        <w:rFonts w:ascii="Times New Roman" w:eastAsia="Times New Roman" w:hAnsi="Times New Roman" w:hint="default"/>
      </w:rPr>
    </w:lvl>
    <w:lvl w:ilvl="1" w:tplc="04190003">
      <w:start w:val="1"/>
      <w:numFmt w:val="bullet"/>
      <w:lvlText w:val="o"/>
      <w:lvlJc w:val="left"/>
      <w:pPr>
        <w:tabs>
          <w:tab w:val="num" w:pos="1788"/>
        </w:tabs>
        <w:ind w:left="1788" w:hanging="360"/>
      </w:pPr>
      <w:rPr>
        <w:rFonts w:ascii="Courier New" w:hAnsi="Courier New" w:hint="default"/>
      </w:rPr>
    </w:lvl>
    <w:lvl w:ilvl="2" w:tplc="04190005">
      <w:start w:val="1"/>
      <w:numFmt w:val="bullet"/>
      <w:lvlText w:val=""/>
      <w:lvlJc w:val="left"/>
      <w:pPr>
        <w:tabs>
          <w:tab w:val="num" w:pos="2508"/>
        </w:tabs>
        <w:ind w:left="2508" w:hanging="360"/>
      </w:pPr>
      <w:rPr>
        <w:rFonts w:ascii="Wingdings" w:hAnsi="Wingdings" w:hint="default"/>
      </w:rPr>
    </w:lvl>
    <w:lvl w:ilvl="3" w:tplc="04190001">
      <w:start w:val="1"/>
      <w:numFmt w:val="bullet"/>
      <w:lvlText w:val=""/>
      <w:lvlJc w:val="left"/>
      <w:pPr>
        <w:tabs>
          <w:tab w:val="num" w:pos="3228"/>
        </w:tabs>
        <w:ind w:left="3228" w:hanging="360"/>
      </w:pPr>
      <w:rPr>
        <w:rFonts w:ascii="Symbol" w:hAnsi="Symbol" w:hint="default"/>
      </w:rPr>
    </w:lvl>
    <w:lvl w:ilvl="4" w:tplc="04190003">
      <w:start w:val="1"/>
      <w:numFmt w:val="bullet"/>
      <w:lvlText w:val="o"/>
      <w:lvlJc w:val="left"/>
      <w:pPr>
        <w:tabs>
          <w:tab w:val="num" w:pos="3948"/>
        </w:tabs>
        <w:ind w:left="3948" w:hanging="360"/>
      </w:pPr>
      <w:rPr>
        <w:rFonts w:ascii="Courier New" w:hAnsi="Courier New" w:hint="default"/>
      </w:rPr>
    </w:lvl>
    <w:lvl w:ilvl="5" w:tplc="04190005">
      <w:start w:val="1"/>
      <w:numFmt w:val="bullet"/>
      <w:lvlText w:val=""/>
      <w:lvlJc w:val="left"/>
      <w:pPr>
        <w:tabs>
          <w:tab w:val="num" w:pos="4668"/>
        </w:tabs>
        <w:ind w:left="4668" w:hanging="360"/>
      </w:pPr>
      <w:rPr>
        <w:rFonts w:ascii="Wingdings" w:hAnsi="Wingdings" w:hint="default"/>
      </w:rPr>
    </w:lvl>
    <w:lvl w:ilvl="6" w:tplc="04190001">
      <w:start w:val="1"/>
      <w:numFmt w:val="bullet"/>
      <w:lvlText w:val=""/>
      <w:lvlJc w:val="left"/>
      <w:pPr>
        <w:tabs>
          <w:tab w:val="num" w:pos="5388"/>
        </w:tabs>
        <w:ind w:left="5388" w:hanging="360"/>
      </w:pPr>
      <w:rPr>
        <w:rFonts w:ascii="Symbol" w:hAnsi="Symbol" w:hint="default"/>
      </w:rPr>
    </w:lvl>
    <w:lvl w:ilvl="7" w:tplc="04190003">
      <w:start w:val="1"/>
      <w:numFmt w:val="bullet"/>
      <w:lvlText w:val="o"/>
      <w:lvlJc w:val="left"/>
      <w:pPr>
        <w:tabs>
          <w:tab w:val="num" w:pos="6108"/>
        </w:tabs>
        <w:ind w:left="6108" w:hanging="360"/>
      </w:pPr>
      <w:rPr>
        <w:rFonts w:ascii="Courier New" w:hAnsi="Courier New" w:hint="default"/>
      </w:rPr>
    </w:lvl>
    <w:lvl w:ilvl="8" w:tplc="04190005">
      <w:start w:val="1"/>
      <w:numFmt w:val="bullet"/>
      <w:lvlText w:val=""/>
      <w:lvlJc w:val="left"/>
      <w:pPr>
        <w:tabs>
          <w:tab w:val="num" w:pos="6828"/>
        </w:tabs>
        <w:ind w:left="6828" w:hanging="360"/>
      </w:pPr>
      <w:rPr>
        <w:rFonts w:ascii="Wingdings" w:hAnsi="Wingdings" w:hint="default"/>
      </w:rPr>
    </w:lvl>
  </w:abstractNum>
  <w:abstractNum w:abstractNumId="3">
    <w:nsid w:val="3BF8663B"/>
    <w:multiLevelType w:val="hybridMultilevel"/>
    <w:tmpl w:val="526A216A"/>
    <w:lvl w:ilvl="0" w:tplc="0B145A60">
      <w:numFmt w:val="bullet"/>
      <w:lvlText w:val="-"/>
      <w:lvlJc w:val="left"/>
      <w:pPr>
        <w:tabs>
          <w:tab w:val="num" w:pos="1068"/>
        </w:tabs>
        <w:ind w:left="1068" w:hanging="360"/>
      </w:pPr>
      <w:rPr>
        <w:rFonts w:ascii="Times New Roman" w:eastAsia="Times New Roman" w:hAnsi="Times New Roman" w:hint="default"/>
      </w:rPr>
    </w:lvl>
    <w:lvl w:ilvl="1" w:tplc="04190003">
      <w:start w:val="1"/>
      <w:numFmt w:val="bullet"/>
      <w:lvlText w:val="o"/>
      <w:lvlJc w:val="left"/>
      <w:pPr>
        <w:tabs>
          <w:tab w:val="num" w:pos="1788"/>
        </w:tabs>
        <w:ind w:left="1788" w:hanging="360"/>
      </w:pPr>
      <w:rPr>
        <w:rFonts w:ascii="Courier New" w:hAnsi="Courier New" w:hint="default"/>
      </w:rPr>
    </w:lvl>
    <w:lvl w:ilvl="2" w:tplc="04190005">
      <w:start w:val="1"/>
      <w:numFmt w:val="bullet"/>
      <w:lvlText w:val=""/>
      <w:lvlJc w:val="left"/>
      <w:pPr>
        <w:tabs>
          <w:tab w:val="num" w:pos="2508"/>
        </w:tabs>
        <w:ind w:left="2508" w:hanging="360"/>
      </w:pPr>
      <w:rPr>
        <w:rFonts w:ascii="Wingdings" w:hAnsi="Wingdings" w:hint="default"/>
      </w:rPr>
    </w:lvl>
    <w:lvl w:ilvl="3" w:tplc="04190001">
      <w:start w:val="1"/>
      <w:numFmt w:val="bullet"/>
      <w:lvlText w:val=""/>
      <w:lvlJc w:val="left"/>
      <w:pPr>
        <w:tabs>
          <w:tab w:val="num" w:pos="3228"/>
        </w:tabs>
        <w:ind w:left="3228" w:hanging="360"/>
      </w:pPr>
      <w:rPr>
        <w:rFonts w:ascii="Symbol" w:hAnsi="Symbol" w:hint="default"/>
      </w:rPr>
    </w:lvl>
    <w:lvl w:ilvl="4" w:tplc="04190003">
      <w:start w:val="1"/>
      <w:numFmt w:val="bullet"/>
      <w:lvlText w:val="o"/>
      <w:lvlJc w:val="left"/>
      <w:pPr>
        <w:tabs>
          <w:tab w:val="num" w:pos="3948"/>
        </w:tabs>
        <w:ind w:left="3948" w:hanging="360"/>
      </w:pPr>
      <w:rPr>
        <w:rFonts w:ascii="Courier New" w:hAnsi="Courier New" w:hint="default"/>
      </w:rPr>
    </w:lvl>
    <w:lvl w:ilvl="5" w:tplc="04190005">
      <w:start w:val="1"/>
      <w:numFmt w:val="bullet"/>
      <w:lvlText w:val=""/>
      <w:lvlJc w:val="left"/>
      <w:pPr>
        <w:tabs>
          <w:tab w:val="num" w:pos="4668"/>
        </w:tabs>
        <w:ind w:left="4668" w:hanging="360"/>
      </w:pPr>
      <w:rPr>
        <w:rFonts w:ascii="Wingdings" w:hAnsi="Wingdings" w:hint="default"/>
      </w:rPr>
    </w:lvl>
    <w:lvl w:ilvl="6" w:tplc="04190001">
      <w:start w:val="1"/>
      <w:numFmt w:val="bullet"/>
      <w:lvlText w:val=""/>
      <w:lvlJc w:val="left"/>
      <w:pPr>
        <w:tabs>
          <w:tab w:val="num" w:pos="5388"/>
        </w:tabs>
        <w:ind w:left="5388" w:hanging="360"/>
      </w:pPr>
      <w:rPr>
        <w:rFonts w:ascii="Symbol" w:hAnsi="Symbol" w:hint="default"/>
      </w:rPr>
    </w:lvl>
    <w:lvl w:ilvl="7" w:tplc="04190003">
      <w:start w:val="1"/>
      <w:numFmt w:val="bullet"/>
      <w:lvlText w:val="o"/>
      <w:lvlJc w:val="left"/>
      <w:pPr>
        <w:tabs>
          <w:tab w:val="num" w:pos="6108"/>
        </w:tabs>
        <w:ind w:left="6108" w:hanging="360"/>
      </w:pPr>
      <w:rPr>
        <w:rFonts w:ascii="Courier New" w:hAnsi="Courier New" w:hint="default"/>
      </w:rPr>
    </w:lvl>
    <w:lvl w:ilvl="8" w:tplc="04190005">
      <w:start w:val="1"/>
      <w:numFmt w:val="bullet"/>
      <w:lvlText w:val=""/>
      <w:lvlJc w:val="left"/>
      <w:pPr>
        <w:tabs>
          <w:tab w:val="num" w:pos="6828"/>
        </w:tabs>
        <w:ind w:left="6828" w:hanging="360"/>
      </w:pPr>
      <w:rPr>
        <w:rFonts w:ascii="Wingdings" w:hAnsi="Wingdings" w:hint="default"/>
      </w:rPr>
    </w:lvl>
  </w:abstractNum>
  <w:abstractNum w:abstractNumId="4">
    <w:nsid w:val="532C799B"/>
    <w:multiLevelType w:val="hybridMultilevel"/>
    <w:tmpl w:val="E92A70B2"/>
    <w:lvl w:ilvl="0" w:tplc="0B145A60">
      <w:numFmt w:val="bullet"/>
      <w:lvlText w:val="-"/>
      <w:lvlJc w:val="left"/>
      <w:pPr>
        <w:tabs>
          <w:tab w:val="num" w:pos="1068"/>
        </w:tabs>
        <w:ind w:left="1068" w:hanging="360"/>
      </w:pPr>
      <w:rPr>
        <w:rFonts w:ascii="Times New Roman" w:eastAsia="Times New Roman" w:hAnsi="Times New Roman" w:hint="default"/>
      </w:rPr>
    </w:lvl>
    <w:lvl w:ilvl="1" w:tplc="04190003">
      <w:start w:val="1"/>
      <w:numFmt w:val="bullet"/>
      <w:lvlText w:val="o"/>
      <w:lvlJc w:val="left"/>
      <w:pPr>
        <w:tabs>
          <w:tab w:val="num" w:pos="1788"/>
        </w:tabs>
        <w:ind w:left="1788" w:hanging="360"/>
      </w:pPr>
      <w:rPr>
        <w:rFonts w:ascii="Courier New" w:hAnsi="Courier New" w:hint="default"/>
      </w:rPr>
    </w:lvl>
    <w:lvl w:ilvl="2" w:tplc="04190005">
      <w:start w:val="1"/>
      <w:numFmt w:val="bullet"/>
      <w:lvlText w:val=""/>
      <w:lvlJc w:val="left"/>
      <w:pPr>
        <w:tabs>
          <w:tab w:val="num" w:pos="2508"/>
        </w:tabs>
        <w:ind w:left="2508" w:hanging="360"/>
      </w:pPr>
      <w:rPr>
        <w:rFonts w:ascii="Wingdings" w:hAnsi="Wingdings" w:hint="default"/>
      </w:rPr>
    </w:lvl>
    <w:lvl w:ilvl="3" w:tplc="04190001">
      <w:start w:val="1"/>
      <w:numFmt w:val="bullet"/>
      <w:lvlText w:val=""/>
      <w:lvlJc w:val="left"/>
      <w:pPr>
        <w:tabs>
          <w:tab w:val="num" w:pos="3228"/>
        </w:tabs>
        <w:ind w:left="3228" w:hanging="360"/>
      </w:pPr>
      <w:rPr>
        <w:rFonts w:ascii="Symbol" w:hAnsi="Symbol" w:hint="default"/>
      </w:rPr>
    </w:lvl>
    <w:lvl w:ilvl="4" w:tplc="04190003">
      <w:start w:val="1"/>
      <w:numFmt w:val="bullet"/>
      <w:lvlText w:val="o"/>
      <w:lvlJc w:val="left"/>
      <w:pPr>
        <w:tabs>
          <w:tab w:val="num" w:pos="3948"/>
        </w:tabs>
        <w:ind w:left="3948" w:hanging="360"/>
      </w:pPr>
      <w:rPr>
        <w:rFonts w:ascii="Courier New" w:hAnsi="Courier New" w:hint="default"/>
      </w:rPr>
    </w:lvl>
    <w:lvl w:ilvl="5" w:tplc="04190005">
      <w:start w:val="1"/>
      <w:numFmt w:val="bullet"/>
      <w:lvlText w:val=""/>
      <w:lvlJc w:val="left"/>
      <w:pPr>
        <w:tabs>
          <w:tab w:val="num" w:pos="4668"/>
        </w:tabs>
        <w:ind w:left="4668" w:hanging="360"/>
      </w:pPr>
      <w:rPr>
        <w:rFonts w:ascii="Wingdings" w:hAnsi="Wingdings" w:hint="default"/>
      </w:rPr>
    </w:lvl>
    <w:lvl w:ilvl="6" w:tplc="04190001">
      <w:start w:val="1"/>
      <w:numFmt w:val="bullet"/>
      <w:lvlText w:val=""/>
      <w:lvlJc w:val="left"/>
      <w:pPr>
        <w:tabs>
          <w:tab w:val="num" w:pos="5388"/>
        </w:tabs>
        <w:ind w:left="5388" w:hanging="360"/>
      </w:pPr>
      <w:rPr>
        <w:rFonts w:ascii="Symbol" w:hAnsi="Symbol" w:hint="default"/>
      </w:rPr>
    </w:lvl>
    <w:lvl w:ilvl="7" w:tplc="04190003">
      <w:start w:val="1"/>
      <w:numFmt w:val="bullet"/>
      <w:lvlText w:val="o"/>
      <w:lvlJc w:val="left"/>
      <w:pPr>
        <w:tabs>
          <w:tab w:val="num" w:pos="6108"/>
        </w:tabs>
        <w:ind w:left="6108" w:hanging="360"/>
      </w:pPr>
      <w:rPr>
        <w:rFonts w:ascii="Courier New" w:hAnsi="Courier New" w:hint="default"/>
      </w:rPr>
    </w:lvl>
    <w:lvl w:ilvl="8" w:tplc="04190005">
      <w:start w:val="1"/>
      <w:numFmt w:val="bullet"/>
      <w:lvlText w:val=""/>
      <w:lvlJc w:val="left"/>
      <w:pPr>
        <w:tabs>
          <w:tab w:val="num" w:pos="6828"/>
        </w:tabs>
        <w:ind w:left="6828" w:hanging="360"/>
      </w:pPr>
      <w:rPr>
        <w:rFonts w:ascii="Wingdings" w:hAnsi="Wingdings" w:hint="default"/>
      </w:rPr>
    </w:lvl>
  </w:abstractNum>
  <w:abstractNum w:abstractNumId="5">
    <w:nsid w:val="5CDB165D"/>
    <w:multiLevelType w:val="hybridMultilevel"/>
    <w:tmpl w:val="8F9E110C"/>
    <w:lvl w:ilvl="0" w:tplc="9048BD0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6">
    <w:nsid w:val="67532751"/>
    <w:multiLevelType w:val="hybridMultilevel"/>
    <w:tmpl w:val="17509DD0"/>
    <w:lvl w:ilvl="0" w:tplc="AC4C8FE4">
      <w:start w:val="1"/>
      <w:numFmt w:val="decimal"/>
      <w:lvlText w:val="%1."/>
      <w:lvlJc w:val="center"/>
      <w:pPr>
        <w:tabs>
          <w:tab w:val="num" w:pos="1003"/>
        </w:tabs>
        <w:ind w:left="1003" w:hanging="283"/>
      </w:pPr>
      <w:rPr>
        <w:rFonts w:cs="Times New Roman" w:hint="default"/>
        <w:b w:val="0"/>
        <w:i w:val="0"/>
        <w:color w:val="auto"/>
        <w:sz w:val="28"/>
        <w:szCs w:val="28"/>
      </w:rPr>
    </w:lvl>
    <w:lvl w:ilvl="1" w:tplc="04190019" w:tentative="1">
      <w:start w:val="1"/>
      <w:numFmt w:val="lowerLetter"/>
      <w:lvlText w:val="%2."/>
      <w:lvlJc w:val="left"/>
      <w:pPr>
        <w:tabs>
          <w:tab w:val="num" w:pos="1876"/>
        </w:tabs>
        <w:ind w:left="1876" w:hanging="360"/>
      </w:pPr>
      <w:rPr>
        <w:rFonts w:cs="Times New Roman"/>
      </w:rPr>
    </w:lvl>
    <w:lvl w:ilvl="2" w:tplc="0419001B" w:tentative="1">
      <w:start w:val="1"/>
      <w:numFmt w:val="lowerRoman"/>
      <w:lvlText w:val="%3."/>
      <w:lvlJc w:val="right"/>
      <w:pPr>
        <w:tabs>
          <w:tab w:val="num" w:pos="2596"/>
        </w:tabs>
        <w:ind w:left="2596" w:hanging="180"/>
      </w:pPr>
      <w:rPr>
        <w:rFonts w:cs="Times New Roman"/>
      </w:rPr>
    </w:lvl>
    <w:lvl w:ilvl="3" w:tplc="0419000F" w:tentative="1">
      <w:start w:val="1"/>
      <w:numFmt w:val="decimal"/>
      <w:lvlText w:val="%4."/>
      <w:lvlJc w:val="left"/>
      <w:pPr>
        <w:tabs>
          <w:tab w:val="num" w:pos="3316"/>
        </w:tabs>
        <w:ind w:left="3316" w:hanging="360"/>
      </w:pPr>
      <w:rPr>
        <w:rFonts w:cs="Times New Roman"/>
      </w:rPr>
    </w:lvl>
    <w:lvl w:ilvl="4" w:tplc="04190019" w:tentative="1">
      <w:start w:val="1"/>
      <w:numFmt w:val="lowerLetter"/>
      <w:lvlText w:val="%5."/>
      <w:lvlJc w:val="left"/>
      <w:pPr>
        <w:tabs>
          <w:tab w:val="num" w:pos="4036"/>
        </w:tabs>
        <w:ind w:left="4036" w:hanging="360"/>
      </w:pPr>
      <w:rPr>
        <w:rFonts w:cs="Times New Roman"/>
      </w:rPr>
    </w:lvl>
    <w:lvl w:ilvl="5" w:tplc="0419001B" w:tentative="1">
      <w:start w:val="1"/>
      <w:numFmt w:val="lowerRoman"/>
      <w:lvlText w:val="%6."/>
      <w:lvlJc w:val="right"/>
      <w:pPr>
        <w:tabs>
          <w:tab w:val="num" w:pos="4756"/>
        </w:tabs>
        <w:ind w:left="4756" w:hanging="180"/>
      </w:pPr>
      <w:rPr>
        <w:rFonts w:cs="Times New Roman"/>
      </w:rPr>
    </w:lvl>
    <w:lvl w:ilvl="6" w:tplc="0419000F" w:tentative="1">
      <w:start w:val="1"/>
      <w:numFmt w:val="decimal"/>
      <w:lvlText w:val="%7."/>
      <w:lvlJc w:val="left"/>
      <w:pPr>
        <w:tabs>
          <w:tab w:val="num" w:pos="5476"/>
        </w:tabs>
        <w:ind w:left="5476" w:hanging="360"/>
      </w:pPr>
      <w:rPr>
        <w:rFonts w:cs="Times New Roman"/>
      </w:rPr>
    </w:lvl>
    <w:lvl w:ilvl="7" w:tplc="04190019" w:tentative="1">
      <w:start w:val="1"/>
      <w:numFmt w:val="lowerLetter"/>
      <w:lvlText w:val="%8."/>
      <w:lvlJc w:val="left"/>
      <w:pPr>
        <w:tabs>
          <w:tab w:val="num" w:pos="6196"/>
        </w:tabs>
        <w:ind w:left="6196" w:hanging="360"/>
      </w:pPr>
      <w:rPr>
        <w:rFonts w:cs="Times New Roman"/>
      </w:rPr>
    </w:lvl>
    <w:lvl w:ilvl="8" w:tplc="0419001B" w:tentative="1">
      <w:start w:val="1"/>
      <w:numFmt w:val="lowerRoman"/>
      <w:lvlText w:val="%9."/>
      <w:lvlJc w:val="right"/>
      <w:pPr>
        <w:tabs>
          <w:tab w:val="num" w:pos="6916"/>
        </w:tabs>
        <w:ind w:left="6916" w:hanging="180"/>
      </w:pPr>
      <w:rPr>
        <w:rFonts w:cs="Times New Roman"/>
      </w:rPr>
    </w:lvl>
  </w:abstractNum>
  <w:abstractNum w:abstractNumId="7">
    <w:nsid w:val="7ACC4A2D"/>
    <w:multiLevelType w:val="hybridMultilevel"/>
    <w:tmpl w:val="7EC006BC"/>
    <w:lvl w:ilvl="0" w:tplc="EAA8B940">
      <w:start w:val="1"/>
      <w:numFmt w:val="decimal"/>
      <w:lvlText w:val="%1."/>
      <w:lvlJc w:val="left"/>
      <w:pPr>
        <w:tabs>
          <w:tab w:val="num" w:pos="1699"/>
        </w:tabs>
        <w:ind w:left="1699" w:hanging="99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num w:numId="1">
    <w:abstractNumId w:val="0"/>
  </w:num>
  <w:num w:numId="2">
    <w:abstractNumId w:val="5"/>
  </w:num>
  <w:num w:numId="3">
    <w:abstractNumId w:val="1"/>
  </w:num>
  <w:num w:numId="4">
    <w:abstractNumId w:val="6"/>
  </w:num>
  <w:num w:numId="5">
    <w:abstractNumId w:val="7"/>
  </w:num>
  <w:num w:numId="6">
    <w:abstractNumId w:val="3"/>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B3951"/>
    <w:rsid w:val="00025A32"/>
    <w:rsid w:val="00094B31"/>
    <w:rsid w:val="000B7CD6"/>
    <w:rsid w:val="000C59B6"/>
    <w:rsid w:val="000D0906"/>
    <w:rsid w:val="00183122"/>
    <w:rsid w:val="001C041F"/>
    <w:rsid w:val="00205C52"/>
    <w:rsid w:val="00282CA6"/>
    <w:rsid w:val="00295434"/>
    <w:rsid w:val="002D2E4D"/>
    <w:rsid w:val="0031080D"/>
    <w:rsid w:val="00375CF8"/>
    <w:rsid w:val="003C0FCE"/>
    <w:rsid w:val="00422553"/>
    <w:rsid w:val="005D7D88"/>
    <w:rsid w:val="00617FFA"/>
    <w:rsid w:val="00627833"/>
    <w:rsid w:val="007F1A06"/>
    <w:rsid w:val="008751DD"/>
    <w:rsid w:val="008A76C5"/>
    <w:rsid w:val="008C491D"/>
    <w:rsid w:val="008D3EC9"/>
    <w:rsid w:val="008F496A"/>
    <w:rsid w:val="00946AE4"/>
    <w:rsid w:val="009A6C7F"/>
    <w:rsid w:val="009B28BE"/>
    <w:rsid w:val="00A66303"/>
    <w:rsid w:val="00A80F71"/>
    <w:rsid w:val="00AE1D52"/>
    <w:rsid w:val="00B9150A"/>
    <w:rsid w:val="00BC75EC"/>
    <w:rsid w:val="00D21FCB"/>
    <w:rsid w:val="00D772AF"/>
    <w:rsid w:val="00D9745E"/>
    <w:rsid w:val="00DA46BE"/>
    <w:rsid w:val="00DF3152"/>
    <w:rsid w:val="00E22DE5"/>
    <w:rsid w:val="00EB3951"/>
    <w:rsid w:val="00F23994"/>
    <w:rsid w:val="00FB04EB"/>
    <w:rsid w:val="00FB1575"/>
    <w:rsid w:val="00FE1E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79"/>
    <o:shapelayout v:ext="edit">
      <o:idmap v:ext="edit" data="1"/>
    </o:shapelayout>
  </w:shapeDefaults>
  <w:decimalSymbol w:val=","/>
  <w:listSeparator w:val=";"/>
  <w15:chartTrackingRefBased/>
  <w15:docId w15:val="{CAEB7167-17F8-4D7A-9F62-F0CACA3BB2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note text" w:locked="1"/>
    <w:lsdException w:name="caption" w:locked="1" w:semiHidden="1" w:unhideWhenUsed="1" w:qFormat="1"/>
    <w:lsdException w:name="footnote reference" w:locked="1"/>
    <w:lsdException w:name="Title" w:locked="1" w:qFormat="1"/>
    <w:lsdException w:name="Default Paragraph Font" w:locked="1"/>
    <w:lsdException w:name="Body Text" w:locked="1"/>
    <w:lsdException w:name="Subtitle" w:locked="1" w:qFormat="1"/>
    <w:lsdException w:name="Body Text Indent 3" w:locked="1"/>
    <w:lsdException w:name="Hyperlink" w:locked="1"/>
    <w:lsdException w:name="Strong" w:locked="1" w:qFormat="1"/>
    <w:lsdException w:name="Emphasis" w:locked="1" w:qFormat="1"/>
    <w:lsdException w:name="Normal (Web)" w:locked="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A46BE"/>
    <w:pPr>
      <w:spacing w:after="200" w:line="276" w:lineRule="auto"/>
    </w:pPr>
    <w:rPr>
      <w:sz w:val="22"/>
      <w:szCs w:val="22"/>
    </w:rPr>
  </w:style>
  <w:style w:type="paragraph" w:styleId="1">
    <w:name w:val="heading 1"/>
    <w:basedOn w:val="a"/>
    <w:next w:val="a"/>
    <w:link w:val="10"/>
    <w:qFormat/>
    <w:rsid w:val="00FE1EA9"/>
    <w:pPr>
      <w:keepNext/>
      <w:keepLines/>
      <w:spacing w:before="480" w:after="0"/>
      <w:outlineLvl w:val="0"/>
    </w:pPr>
    <w:rPr>
      <w:rFonts w:ascii="Cambria" w:hAnsi="Cambria"/>
      <w:b/>
      <w:bCs/>
      <w:color w:val="365F91"/>
      <w:sz w:val="28"/>
      <w:szCs w:val="28"/>
    </w:rPr>
  </w:style>
  <w:style w:type="paragraph" w:styleId="3">
    <w:name w:val="heading 3"/>
    <w:basedOn w:val="a"/>
    <w:next w:val="a0"/>
    <w:link w:val="30"/>
    <w:qFormat/>
    <w:rsid w:val="00EB3951"/>
    <w:pPr>
      <w:keepNext/>
      <w:tabs>
        <w:tab w:val="left" w:pos="709"/>
      </w:tabs>
      <w:suppressAutoHyphens/>
      <w:spacing w:before="240" w:after="120" w:line="276" w:lineRule="atLeast"/>
      <w:outlineLvl w:val="2"/>
    </w:pPr>
    <w:rPr>
      <w:rFonts w:ascii="Times New Roman" w:eastAsia="Arial Unicode MS" w:hAnsi="Times New Roman" w:cs="Tahoma"/>
      <w:b/>
      <w:bCs/>
      <w:sz w:val="28"/>
      <w:szCs w:val="28"/>
    </w:rPr>
  </w:style>
  <w:style w:type="paragraph" w:styleId="4">
    <w:name w:val="heading 4"/>
    <w:basedOn w:val="a"/>
    <w:next w:val="a"/>
    <w:link w:val="40"/>
    <w:qFormat/>
    <w:rsid w:val="00FE1EA9"/>
    <w:pPr>
      <w:keepNext/>
      <w:keepLines/>
      <w:spacing w:before="200" w:after="0"/>
      <w:outlineLvl w:val="3"/>
    </w:pPr>
    <w:rPr>
      <w:rFonts w:ascii="Cambria" w:hAnsi="Cambria"/>
      <w:b/>
      <w:bCs/>
      <w:i/>
      <w:iCs/>
      <w:color w:val="4F81BD"/>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basedOn w:val="a1"/>
    <w:rsid w:val="00EB3951"/>
    <w:rPr>
      <w:color w:val="000080"/>
      <w:u w:val="single"/>
    </w:rPr>
  </w:style>
  <w:style w:type="paragraph" w:styleId="a0">
    <w:name w:val="Body Text"/>
    <w:basedOn w:val="a"/>
    <w:link w:val="a5"/>
    <w:rsid w:val="00EB3951"/>
    <w:pPr>
      <w:widowControl w:val="0"/>
      <w:suppressAutoHyphens/>
      <w:spacing w:after="120" w:line="240" w:lineRule="auto"/>
    </w:pPr>
    <w:rPr>
      <w:rFonts w:ascii="Times New Roman" w:hAnsi="Times New Roman"/>
      <w:kern w:val="1"/>
      <w:sz w:val="24"/>
      <w:szCs w:val="24"/>
    </w:rPr>
  </w:style>
  <w:style w:type="character" w:customStyle="1" w:styleId="a5">
    <w:name w:val="Основной текст Знак"/>
    <w:basedOn w:val="a1"/>
    <w:link w:val="a0"/>
    <w:locked/>
    <w:rsid w:val="00EB3951"/>
    <w:rPr>
      <w:rFonts w:ascii="Times New Roman" w:eastAsia="Times New Roman" w:hAnsi="Times New Roman" w:cs="Times New Roman"/>
      <w:kern w:val="1"/>
      <w:sz w:val="24"/>
      <w:szCs w:val="24"/>
    </w:rPr>
  </w:style>
  <w:style w:type="character" w:customStyle="1" w:styleId="30">
    <w:name w:val="Заголовок 3 Знак"/>
    <w:basedOn w:val="a1"/>
    <w:link w:val="3"/>
    <w:locked/>
    <w:rsid w:val="00EB3951"/>
    <w:rPr>
      <w:rFonts w:ascii="Times New Roman" w:eastAsia="Arial Unicode MS" w:hAnsi="Times New Roman" w:cs="Tahoma"/>
      <w:b/>
      <w:bCs/>
      <w:sz w:val="28"/>
      <w:szCs w:val="28"/>
    </w:rPr>
  </w:style>
  <w:style w:type="paragraph" w:styleId="a6">
    <w:name w:val="footnote text"/>
    <w:basedOn w:val="a"/>
    <w:link w:val="a7"/>
    <w:semiHidden/>
    <w:rsid w:val="00EB3951"/>
    <w:pPr>
      <w:spacing w:after="0" w:line="240" w:lineRule="auto"/>
    </w:pPr>
    <w:rPr>
      <w:rFonts w:ascii="Times New Roman" w:hAnsi="Times New Roman"/>
      <w:sz w:val="20"/>
      <w:szCs w:val="20"/>
    </w:rPr>
  </w:style>
  <w:style w:type="character" w:customStyle="1" w:styleId="a7">
    <w:name w:val="Текст сноски Знак"/>
    <w:basedOn w:val="a1"/>
    <w:link w:val="a6"/>
    <w:semiHidden/>
    <w:locked/>
    <w:rsid w:val="00EB3951"/>
    <w:rPr>
      <w:rFonts w:ascii="Times New Roman" w:hAnsi="Times New Roman" w:cs="Times New Roman"/>
      <w:sz w:val="20"/>
      <w:szCs w:val="20"/>
    </w:rPr>
  </w:style>
  <w:style w:type="character" w:styleId="a8">
    <w:name w:val="footnote reference"/>
    <w:basedOn w:val="a1"/>
    <w:semiHidden/>
    <w:rsid w:val="00EB3951"/>
    <w:rPr>
      <w:rFonts w:cs="Times New Roman"/>
      <w:vertAlign w:val="superscript"/>
    </w:rPr>
  </w:style>
  <w:style w:type="table" w:styleId="a9">
    <w:name w:val="Table Grid"/>
    <w:basedOn w:val="a2"/>
    <w:rsid w:val="00EB395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2">
    <w:name w:val="Body Text Indent 2"/>
    <w:basedOn w:val="a"/>
    <w:link w:val="20"/>
    <w:semiHidden/>
    <w:rsid w:val="00EB3951"/>
    <w:pPr>
      <w:spacing w:after="120" w:line="480" w:lineRule="auto"/>
      <w:ind w:left="283"/>
    </w:pPr>
  </w:style>
  <w:style w:type="character" w:customStyle="1" w:styleId="20">
    <w:name w:val="Основной текст с отступом 2 Знак"/>
    <w:basedOn w:val="a1"/>
    <w:link w:val="2"/>
    <w:semiHidden/>
    <w:locked/>
    <w:rsid w:val="00EB3951"/>
    <w:rPr>
      <w:rFonts w:cs="Times New Roman"/>
    </w:rPr>
  </w:style>
  <w:style w:type="paragraph" w:styleId="31">
    <w:name w:val="Body Text 3"/>
    <w:basedOn w:val="a"/>
    <w:link w:val="32"/>
    <w:rsid w:val="00EB3951"/>
    <w:pPr>
      <w:spacing w:after="120"/>
    </w:pPr>
    <w:rPr>
      <w:sz w:val="16"/>
      <w:szCs w:val="16"/>
    </w:rPr>
  </w:style>
  <w:style w:type="character" w:customStyle="1" w:styleId="32">
    <w:name w:val="Основной текст 3 Знак"/>
    <w:basedOn w:val="a1"/>
    <w:link w:val="31"/>
    <w:locked/>
    <w:rsid w:val="00EB3951"/>
    <w:rPr>
      <w:rFonts w:cs="Times New Roman"/>
      <w:sz w:val="16"/>
      <w:szCs w:val="16"/>
    </w:rPr>
  </w:style>
  <w:style w:type="paragraph" w:styleId="21">
    <w:name w:val="Body Text 2"/>
    <w:basedOn w:val="a"/>
    <w:link w:val="22"/>
    <w:semiHidden/>
    <w:rsid w:val="00EB3951"/>
    <w:pPr>
      <w:spacing w:after="120" w:line="480" w:lineRule="auto"/>
    </w:pPr>
  </w:style>
  <w:style w:type="character" w:customStyle="1" w:styleId="22">
    <w:name w:val="Основной текст 2 Знак"/>
    <w:basedOn w:val="a1"/>
    <w:link w:val="21"/>
    <w:semiHidden/>
    <w:locked/>
    <w:rsid w:val="00EB3951"/>
    <w:rPr>
      <w:rFonts w:cs="Times New Roman"/>
    </w:rPr>
  </w:style>
  <w:style w:type="paragraph" w:styleId="aa">
    <w:name w:val="Balloon Text"/>
    <w:basedOn w:val="a"/>
    <w:link w:val="ab"/>
    <w:semiHidden/>
    <w:rsid w:val="00EB3951"/>
    <w:pPr>
      <w:spacing w:after="0" w:line="240" w:lineRule="auto"/>
    </w:pPr>
    <w:rPr>
      <w:rFonts w:ascii="Tahoma" w:hAnsi="Tahoma" w:cs="Tahoma"/>
      <w:sz w:val="16"/>
      <w:szCs w:val="16"/>
    </w:rPr>
  </w:style>
  <w:style w:type="character" w:customStyle="1" w:styleId="ab">
    <w:name w:val="Текст выноски Знак"/>
    <w:basedOn w:val="a1"/>
    <w:link w:val="aa"/>
    <w:semiHidden/>
    <w:locked/>
    <w:rsid w:val="00EB3951"/>
    <w:rPr>
      <w:rFonts w:ascii="Tahoma" w:hAnsi="Tahoma" w:cs="Tahoma"/>
      <w:sz w:val="16"/>
      <w:szCs w:val="16"/>
    </w:rPr>
  </w:style>
  <w:style w:type="paragraph" w:styleId="ac">
    <w:name w:val="header"/>
    <w:basedOn w:val="a"/>
    <w:link w:val="ad"/>
    <w:rsid w:val="00422553"/>
    <w:pPr>
      <w:tabs>
        <w:tab w:val="center" w:pos="4677"/>
        <w:tab w:val="right" w:pos="9355"/>
      </w:tabs>
      <w:spacing w:after="0" w:line="240" w:lineRule="auto"/>
    </w:pPr>
  </w:style>
  <w:style w:type="character" w:customStyle="1" w:styleId="ad">
    <w:name w:val="Верхний колонтитул Знак"/>
    <w:basedOn w:val="a1"/>
    <w:link w:val="ac"/>
    <w:locked/>
    <w:rsid w:val="00422553"/>
    <w:rPr>
      <w:rFonts w:cs="Times New Roman"/>
    </w:rPr>
  </w:style>
  <w:style w:type="paragraph" w:styleId="ae">
    <w:name w:val="footer"/>
    <w:basedOn w:val="a"/>
    <w:link w:val="af"/>
    <w:semiHidden/>
    <w:rsid w:val="00422553"/>
    <w:pPr>
      <w:tabs>
        <w:tab w:val="center" w:pos="4677"/>
        <w:tab w:val="right" w:pos="9355"/>
      </w:tabs>
      <w:spacing w:after="0" w:line="240" w:lineRule="auto"/>
    </w:pPr>
  </w:style>
  <w:style w:type="character" w:customStyle="1" w:styleId="af">
    <w:name w:val="Нижний колонтитул Знак"/>
    <w:basedOn w:val="a1"/>
    <w:link w:val="ae"/>
    <w:semiHidden/>
    <w:locked/>
    <w:rsid w:val="00422553"/>
    <w:rPr>
      <w:rFonts w:cs="Times New Roman"/>
    </w:rPr>
  </w:style>
  <w:style w:type="paragraph" w:styleId="33">
    <w:name w:val="Body Text Indent 3"/>
    <w:basedOn w:val="a"/>
    <w:link w:val="34"/>
    <w:rsid w:val="00FB1575"/>
    <w:pPr>
      <w:widowControl w:val="0"/>
      <w:spacing w:after="120" w:line="360" w:lineRule="auto"/>
      <w:ind w:left="283" w:firstLine="720"/>
      <w:jc w:val="both"/>
    </w:pPr>
    <w:rPr>
      <w:rFonts w:ascii="Times New Roman" w:hAnsi="Times New Roman"/>
      <w:sz w:val="16"/>
      <w:szCs w:val="16"/>
    </w:rPr>
  </w:style>
  <w:style w:type="character" w:customStyle="1" w:styleId="34">
    <w:name w:val="Основной текст с отступом 3 Знак"/>
    <w:basedOn w:val="a1"/>
    <w:link w:val="33"/>
    <w:locked/>
    <w:rsid w:val="00FB1575"/>
    <w:rPr>
      <w:rFonts w:ascii="Times New Roman" w:hAnsi="Times New Roman" w:cs="Times New Roman"/>
      <w:snapToGrid w:val="0"/>
      <w:sz w:val="16"/>
      <w:szCs w:val="16"/>
    </w:rPr>
  </w:style>
  <w:style w:type="paragraph" w:customStyle="1" w:styleId="11">
    <w:name w:val="Абзац списка1"/>
    <w:basedOn w:val="a"/>
    <w:rsid w:val="00FB1575"/>
    <w:pPr>
      <w:ind w:left="720"/>
      <w:contextualSpacing/>
    </w:pPr>
  </w:style>
  <w:style w:type="character" w:customStyle="1" w:styleId="10">
    <w:name w:val="Заголовок 1 Знак"/>
    <w:basedOn w:val="a1"/>
    <w:link w:val="1"/>
    <w:locked/>
    <w:rsid w:val="00FE1EA9"/>
    <w:rPr>
      <w:rFonts w:ascii="Cambria" w:hAnsi="Cambria" w:cs="Times New Roman"/>
      <w:b/>
      <w:bCs/>
      <w:color w:val="365F91"/>
      <w:sz w:val="28"/>
      <w:szCs w:val="28"/>
    </w:rPr>
  </w:style>
  <w:style w:type="character" w:customStyle="1" w:styleId="40">
    <w:name w:val="Заголовок 4 Знак"/>
    <w:basedOn w:val="a1"/>
    <w:link w:val="4"/>
    <w:semiHidden/>
    <w:locked/>
    <w:rsid w:val="00FE1EA9"/>
    <w:rPr>
      <w:rFonts w:ascii="Cambria" w:hAnsi="Cambria" w:cs="Times New Roman"/>
      <w:b/>
      <w:bCs/>
      <w:i/>
      <w:iCs/>
      <w:color w:val="4F81BD"/>
    </w:rPr>
  </w:style>
  <w:style w:type="paragraph" w:customStyle="1" w:styleId="12">
    <w:name w:val="Знак1 Знак Знак Знак Знак Знак Знак Знак Знак Знак Знак Знак Знак Знак Знак"/>
    <w:basedOn w:val="a"/>
    <w:rsid w:val="00BC75EC"/>
    <w:pPr>
      <w:spacing w:after="160" w:line="240" w:lineRule="exact"/>
    </w:pPr>
    <w:rPr>
      <w:rFonts w:ascii="Verdana" w:hAnsi="Verdana" w:cs="Verdana"/>
      <w:sz w:val="20"/>
      <w:szCs w:val="20"/>
      <w:lang w:val="en-US" w:eastAsia="en-US"/>
    </w:rPr>
  </w:style>
  <w:style w:type="paragraph" w:styleId="af0">
    <w:name w:val="Normal (Web)"/>
    <w:basedOn w:val="a"/>
    <w:rsid w:val="008751DD"/>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image" Target="media/image11.wmf"/><Relationship Id="rId21" Type="http://schemas.openxmlformats.org/officeDocument/2006/relationships/oleObject" Target="embeddings/oleObject7.bin"/><Relationship Id="rId34" Type="http://schemas.openxmlformats.org/officeDocument/2006/relationships/image" Target="media/image15.wmf"/><Relationship Id="rId42" Type="http://schemas.openxmlformats.org/officeDocument/2006/relationships/image" Target="media/image19.wmf"/><Relationship Id="rId47" Type="http://schemas.openxmlformats.org/officeDocument/2006/relationships/oleObject" Target="embeddings/oleObject20.bin"/><Relationship Id="rId50" Type="http://schemas.openxmlformats.org/officeDocument/2006/relationships/image" Target="media/image23.wmf"/><Relationship Id="rId55" Type="http://schemas.openxmlformats.org/officeDocument/2006/relationships/oleObject" Target="embeddings/oleObject24.bin"/><Relationship Id="rId63" Type="http://schemas.openxmlformats.org/officeDocument/2006/relationships/image" Target="media/image28.wmf"/><Relationship Id="rId68" Type="http://schemas.openxmlformats.org/officeDocument/2006/relationships/image" Target="media/image31.wmf"/><Relationship Id="rId76" Type="http://schemas.openxmlformats.org/officeDocument/2006/relationships/oleObject" Target="embeddings/oleObject36.bin"/><Relationship Id="rId84" Type="http://schemas.openxmlformats.org/officeDocument/2006/relationships/oleObject" Target="embeddings/oleObject39.bin"/><Relationship Id="rId89" Type="http://schemas.openxmlformats.org/officeDocument/2006/relationships/image" Target="media/image42.wmf"/><Relationship Id="rId97" Type="http://schemas.openxmlformats.org/officeDocument/2006/relationships/oleObject" Target="embeddings/oleObject46.bin"/><Relationship Id="rId7" Type="http://schemas.openxmlformats.org/officeDocument/2006/relationships/image" Target="media/image1.wmf"/><Relationship Id="rId71" Type="http://schemas.openxmlformats.org/officeDocument/2006/relationships/oleObject" Target="embeddings/oleObject32.bin"/><Relationship Id="rId92" Type="http://schemas.openxmlformats.org/officeDocument/2006/relationships/oleObject" Target="embeddings/oleObject43.bin"/><Relationship Id="rId2" Type="http://schemas.openxmlformats.org/officeDocument/2006/relationships/styles" Target="styles.xml"/><Relationship Id="rId16" Type="http://schemas.openxmlformats.org/officeDocument/2006/relationships/oleObject" Target="embeddings/oleObject5.bin"/><Relationship Id="rId29" Type="http://schemas.openxmlformats.org/officeDocument/2006/relationships/oleObject" Target="embeddings/oleObject11.bin"/><Relationship Id="rId11" Type="http://schemas.openxmlformats.org/officeDocument/2006/relationships/image" Target="media/image3.wmf"/><Relationship Id="rId24" Type="http://schemas.openxmlformats.org/officeDocument/2006/relationships/image" Target="media/image10.wmf"/><Relationship Id="rId32" Type="http://schemas.openxmlformats.org/officeDocument/2006/relationships/image" Target="media/image14.wmf"/><Relationship Id="rId37" Type="http://schemas.openxmlformats.org/officeDocument/2006/relationships/oleObject" Target="embeddings/oleObject15.bin"/><Relationship Id="rId40" Type="http://schemas.openxmlformats.org/officeDocument/2006/relationships/image" Target="media/image18.wmf"/><Relationship Id="rId45" Type="http://schemas.openxmlformats.org/officeDocument/2006/relationships/oleObject" Target="embeddings/oleObject19.bin"/><Relationship Id="rId53" Type="http://schemas.openxmlformats.org/officeDocument/2006/relationships/oleObject" Target="embeddings/oleObject23.bin"/><Relationship Id="rId58" Type="http://schemas.openxmlformats.org/officeDocument/2006/relationships/oleObject" Target="embeddings/oleObject27.bin"/><Relationship Id="rId66" Type="http://schemas.openxmlformats.org/officeDocument/2006/relationships/oleObject" Target="embeddings/oleObject31.bin"/><Relationship Id="rId74" Type="http://schemas.openxmlformats.org/officeDocument/2006/relationships/oleObject" Target="embeddings/oleObject35.bin"/><Relationship Id="rId79" Type="http://schemas.openxmlformats.org/officeDocument/2006/relationships/image" Target="media/image36.emf"/><Relationship Id="rId87" Type="http://schemas.openxmlformats.org/officeDocument/2006/relationships/image" Target="media/image41.wmf"/><Relationship Id="rId102" Type="http://schemas.openxmlformats.org/officeDocument/2006/relationships/theme" Target="theme/theme1.xml"/><Relationship Id="rId5" Type="http://schemas.openxmlformats.org/officeDocument/2006/relationships/footnotes" Target="footnotes.xml"/><Relationship Id="rId61" Type="http://schemas.openxmlformats.org/officeDocument/2006/relationships/image" Target="media/image27.wmf"/><Relationship Id="rId82" Type="http://schemas.openxmlformats.org/officeDocument/2006/relationships/image" Target="media/image38.emf"/><Relationship Id="rId90" Type="http://schemas.openxmlformats.org/officeDocument/2006/relationships/oleObject" Target="embeddings/oleObject42.bin"/><Relationship Id="rId95" Type="http://schemas.openxmlformats.org/officeDocument/2006/relationships/image" Target="media/image45.wmf"/><Relationship Id="rId19" Type="http://schemas.openxmlformats.org/officeDocument/2006/relationships/oleObject" Target="embeddings/oleObject6.bin"/><Relationship Id="rId14" Type="http://schemas.openxmlformats.org/officeDocument/2006/relationships/oleObject" Target="embeddings/oleObject4.bin"/><Relationship Id="rId22" Type="http://schemas.openxmlformats.org/officeDocument/2006/relationships/image" Target="media/image9.wmf"/><Relationship Id="rId27" Type="http://schemas.openxmlformats.org/officeDocument/2006/relationships/oleObject" Target="embeddings/oleObject10.bin"/><Relationship Id="rId30" Type="http://schemas.openxmlformats.org/officeDocument/2006/relationships/image" Target="media/image13.wmf"/><Relationship Id="rId35" Type="http://schemas.openxmlformats.org/officeDocument/2006/relationships/oleObject" Target="embeddings/oleObject14.bin"/><Relationship Id="rId43" Type="http://schemas.openxmlformats.org/officeDocument/2006/relationships/oleObject" Target="embeddings/oleObject18.bin"/><Relationship Id="rId48" Type="http://schemas.openxmlformats.org/officeDocument/2006/relationships/image" Target="media/image22.wmf"/><Relationship Id="rId56" Type="http://schemas.openxmlformats.org/officeDocument/2006/relationships/oleObject" Target="embeddings/oleObject25.bin"/><Relationship Id="rId64" Type="http://schemas.openxmlformats.org/officeDocument/2006/relationships/oleObject" Target="embeddings/oleObject30.bin"/><Relationship Id="rId69" Type="http://schemas.openxmlformats.org/officeDocument/2006/relationships/image" Target="media/image32.wmf"/><Relationship Id="rId77" Type="http://schemas.openxmlformats.org/officeDocument/2006/relationships/oleObject" Target="embeddings/oleObject37.bin"/><Relationship Id="rId100" Type="http://schemas.openxmlformats.org/officeDocument/2006/relationships/header" Target="header1.xml"/><Relationship Id="rId8" Type="http://schemas.openxmlformats.org/officeDocument/2006/relationships/oleObject" Target="embeddings/oleObject1.bin"/><Relationship Id="rId51" Type="http://schemas.openxmlformats.org/officeDocument/2006/relationships/oleObject" Target="embeddings/oleObject22.bin"/><Relationship Id="rId72" Type="http://schemas.openxmlformats.org/officeDocument/2006/relationships/oleObject" Target="embeddings/oleObject33.bin"/><Relationship Id="rId80" Type="http://schemas.openxmlformats.org/officeDocument/2006/relationships/image" Target="media/image37.wmf"/><Relationship Id="rId85" Type="http://schemas.openxmlformats.org/officeDocument/2006/relationships/image" Target="media/image40.wmf"/><Relationship Id="rId93" Type="http://schemas.openxmlformats.org/officeDocument/2006/relationships/image" Target="media/image44.wmf"/><Relationship Id="rId98" Type="http://schemas.openxmlformats.org/officeDocument/2006/relationships/image" Target="media/image46.wmf"/><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image" Target="media/image17.wmf"/><Relationship Id="rId46" Type="http://schemas.openxmlformats.org/officeDocument/2006/relationships/image" Target="media/image21.wmf"/><Relationship Id="rId59" Type="http://schemas.openxmlformats.org/officeDocument/2006/relationships/image" Target="media/image26.wmf"/><Relationship Id="rId67" Type="http://schemas.openxmlformats.org/officeDocument/2006/relationships/image" Target="media/image30.wmf"/><Relationship Id="rId20" Type="http://schemas.openxmlformats.org/officeDocument/2006/relationships/image" Target="media/image8.wmf"/><Relationship Id="rId41" Type="http://schemas.openxmlformats.org/officeDocument/2006/relationships/oleObject" Target="embeddings/oleObject17.bin"/><Relationship Id="rId54" Type="http://schemas.openxmlformats.org/officeDocument/2006/relationships/image" Target="media/image25.wmf"/><Relationship Id="rId62" Type="http://schemas.openxmlformats.org/officeDocument/2006/relationships/oleObject" Target="embeddings/oleObject29.bin"/><Relationship Id="rId70" Type="http://schemas.openxmlformats.org/officeDocument/2006/relationships/image" Target="media/image33.wmf"/><Relationship Id="rId75" Type="http://schemas.openxmlformats.org/officeDocument/2006/relationships/image" Target="media/image34.wmf"/><Relationship Id="rId83" Type="http://schemas.openxmlformats.org/officeDocument/2006/relationships/image" Target="media/image39.wmf"/><Relationship Id="rId88" Type="http://schemas.openxmlformats.org/officeDocument/2006/relationships/oleObject" Target="embeddings/oleObject41.bin"/><Relationship Id="rId91" Type="http://schemas.openxmlformats.org/officeDocument/2006/relationships/image" Target="media/image43.wmf"/><Relationship Id="rId96" Type="http://schemas.openxmlformats.org/officeDocument/2006/relationships/oleObject" Target="embeddings/oleObject45.bin"/><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wmf"/><Relationship Id="rId23" Type="http://schemas.openxmlformats.org/officeDocument/2006/relationships/oleObject" Target="embeddings/oleObject8.bin"/><Relationship Id="rId28" Type="http://schemas.openxmlformats.org/officeDocument/2006/relationships/image" Target="media/image12.wmf"/><Relationship Id="rId36" Type="http://schemas.openxmlformats.org/officeDocument/2006/relationships/image" Target="media/image16.wmf"/><Relationship Id="rId49" Type="http://schemas.openxmlformats.org/officeDocument/2006/relationships/oleObject" Target="embeddings/oleObject21.bin"/><Relationship Id="rId57" Type="http://schemas.openxmlformats.org/officeDocument/2006/relationships/oleObject" Target="embeddings/oleObject26.bin"/><Relationship Id="rId10" Type="http://schemas.openxmlformats.org/officeDocument/2006/relationships/oleObject" Target="embeddings/oleObject2.bin"/><Relationship Id="rId31" Type="http://schemas.openxmlformats.org/officeDocument/2006/relationships/oleObject" Target="embeddings/oleObject12.bin"/><Relationship Id="rId44" Type="http://schemas.openxmlformats.org/officeDocument/2006/relationships/image" Target="media/image20.wmf"/><Relationship Id="rId52" Type="http://schemas.openxmlformats.org/officeDocument/2006/relationships/image" Target="media/image24.wmf"/><Relationship Id="rId60" Type="http://schemas.openxmlformats.org/officeDocument/2006/relationships/oleObject" Target="embeddings/oleObject28.bin"/><Relationship Id="rId65" Type="http://schemas.openxmlformats.org/officeDocument/2006/relationships/image" Target="media/image29.wmf"/><Relationship Id="rId73" Type="http://schemas.openxmlformats.org/officeDocument/2006/relationships/oleObject" Target="embeddings/oleObject34.bin"/><Relationship Id="rId78" Type="http://schemas.openxmlformats.org/officeDocument/2006/relationships/image" Target="media/image35.emf"/><Relationship Id="rId81" Type="http://schemas.openxmlformats.org/officeDocument/2006/relationships/oleObject" Target="embeddings/oleObject38.bin"/><Relationship Id="rId86" Type="http://schemas.openxmlformats.org/officeDocument/2006/relationships/oleObject" Target="embeddings/oleObject40.bin"/><Relationship Id="rId94" Type="http://schemas.openxmlformats.org/officeDocument/2006/relationships/oleObject" Target="embeddings/oleObject44.bin"/><Relationship Id="rId99" Type="http://schemas.openxmlformats.org/officeDocument/2006/relationships/oleObject" Target="embeddings/oleObject47.bin"/><Relationship Id="rId10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image" Target="media/image7.wmf"/><Relationship Id="rId39" Type="http://schemas.openxmlformats.org/officeDocument/2006/relationships/oleObject" Target="embeddings/oleObject16.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11901</Words>
  <Characters>67838</Characters>
  <Application>Microsoft Office Word</Application>
  <DocSecurity>0</DocSecurity>
  <Lines>565</Lines>
  <Paragraphs>159</Paragraphs>
  <ScaleCrop>false</ScaleCrop>
  <HeadingPairs>
    <vt:vector size="2" baseType="variant">
      <vt:variant>
        <vt:lpstr>Название</vt:lpstr>
      </vt:variant>
      <vt:variant>
        <vt:i4>1</vt:i4>
      </vt:variant>
    </vt:vector>
  </HeadingPairs>
  <TitlesOfParts>
    <vt:vector size="1" baseType="lpstr">
      <vt:lpstr> </vt:lpstr>
    </vt:vector>
  </TitlesOfParts>
  <Company/>
  <LinksUpToDate>false</LinksUpToDate>
  <CharactersWithSpaces>79580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Acer</dc:creator>
  <cp:keywords/>
  <dc:description/>
  <cp:lastModifiedBy>admin</cp:lastModifiedBy>
  <cp:revision>2</cp:revision>
  <dcterms:created xsi:type="dcterms:W3CDTF">2014-05-17T07:31:00Z</dcterms:created>
  <dcterms:modified xsi:type="dcterms:W3CDTF">2014-05-17T07:31:00Z</dcterms:modified>
</cp:coreProperties>
</file>