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ED6" w:rsidRDefault="008C7ED6" w:rsidP="00B55B8F">
      <w:pPr>
        <w:shd w:val="clear" w:color="auto" w:fill="FFFFFF"/>
        <w:spacing w:after="0" w:line="360" w:lineRule="auto"/>
        <w:jc w:val="center"/>
        <w:rPr>
          <w:rFonts w:ascii="Times New Roman" w:hAnsi="Times New Roman" w:cs="Times New Roman"/>
          <w:sz w:val="28"/>
          <w:szCs w:val="28"/>
        </w:rPr>
      </w:pPr>
    </w:p>
    <w:p w:rsidR="004F6469" w:rsidRPr="00B55B8F" w:rsidRDefault="004F6469" w:rsidP="00B55B8F">
      <w:pPr>
        <w:shd w:val="clear" w:color="auto" w:fill="FFFFFF"/>
        <w:spacing w:after="0" w:line="360" w:lineRule="auto"/>
        <w:jc w:val="center"/>
        <w:rPr>
          <w:rFonts w:ascii="Times New Roman" w:hAnsi="Times New Roman" w:cs="Times New Roman"/>
          <w:sz w:val="28"/>
          <w:szCs w:val="28"/>
        </w:rPr>
      </w:pPr>
      <w:r w:rsidRPr="00B55B8F">
        <w:rPr>
          <w:rFonts w:ascii="Times New Roman" w:hAnsi="Times New Roman" w:cs="Times New Roman"/>
          <w:sz w:val="28"/>
          <w:szCs w:val="28"/>
        </w:rPr>
        <w:t>Федеральное агентство по образованию</w:t>
      </w:r>
    </w:p>
    <w:p w:rsidR="004F6469" w:rsidRPr="00B55B8F" w:rsidRDefault="004F6469" w:rsidP="00B55B8F">
      <w:pPr>
        <w:shd w:val="clear" w:color="auto" w:fill="FFFFFF"/>
        <w:spacing w:after="0" w:line="360" w:lineRule="auto"/>
        <w:jc w:val="center"/>
        <w:rPr>
          <w:rFonts w:ascii="Times New Roman" w:hAnsi="Times New Roman" w:cs="Times New Roman"/>
          <w:sz w:val="28"/>
          <w:szCs w:val="28"/>
        </w:rPr>
      </w:pPr>
    </w:p>
    <w:p w:rsidR="00D86DF1" w:rsidRPr="00B55B8F" w:rsidRDefault="00D86DF1" w:rsidP="00B55B8F">
      <w:pPr>
        <w:shd w:val="clear" w:color="auto" w:fill="FFFFFF"/>
        <w:spacing w:after="0" w:line="360" w:lineRule="auto"/>
        <w:jc w:val="center"/>
        <w:rPr>
          <w:rFonts w:ascii="Times New Roman" w:hAnsi="Times New Roman" w:cs="Times New Roman"/>
          <w:sz w:val="28"/>
          <w:szCs w:val="28"/>
        </w:rPr>
      </w:pPr>
    </w:p>
    <w:p w:rsidR="00D86DF1" w:rsidRPr="00B55B8F" w:rsidRDefault="00D86DF1" w:rsidP="00B55B8F">
      <w:pPr>
        <w:shd w:val="clear" w:color="auto" w:fill="FFFFFF"/>
        <w:spacing w:after="0" w:line="360" w:lineRule="auto"/>
        <w:jc w:val="center"/>
        <w:rPr>
          <w:rFonts w:ascii="Times New Roman" w:hAnsi="Times New Roman" w:cs="Times New Roman"/>
          <w:sz w:val="28"/>
          <w:szCs w:val="28"/>
        </w:rPr>
      </w:pPr>
    </w:p>
    <w:p w:rsidR="004F6469" w:rsidRPr="00B55B8F" w:rsidRDefault="004F6469" w:rsidP="00B55B8F">
      <w:pPr>
        <w:shd w:val="clear" w:color="auto" w:fill="FFFFFF"/>
        <w:spacing w:after="0" w:line="360" w:lineRule="auto"/>
        <w:jc w:val="center"/>
        <w:rPr>
          <w:rFonts w:ascii="Times New Roman" w:hAnsi="Times New Roman" w:cs="Times New Roman"/>
          <w:sz w:val="28"/>
          <w:szCs w:val="28"/>
        </w:rPr>
      </w:pPr>
    </w:p>
    <w:p w:rsidR="004F6469" w:rsidRPr="00B55B8F" w:rsidRDefault="004F6469" w:rsidP="00B55B8F">
      <w:pPr>
        <w:shd w:val="clear" w:color="auto" w:fill="FFFFFF"/>
        <w:spacing w:after="0" w:line="360" w:lineRule="auto"/>
        <w:jc w:val="center"/>
        <w:rPr>
          <w:rFonts w:ascii="Times New Roman" w:hAnsi="Times New Roman" w:cs="Times New Roman"/>
          <w:sz w:val="28"/>
          <w:szCs w:val="28"/>
        </w:rPr>
      </w:pPr>
    </w:p>
    <w:p w:rsidR="004F6469" w:rsidRPr="00B55B8F" w:rsidRDefault="004F6469" w:rsidP="00B55B8F">
      <w:pPr>
        <w:shd w:val="clear" w:color="auto" w:fill="FFFFFF"/>
        <w:spacing w:after="0" w:line="360" w:lineRule="auto"/>
        <w:jc w:val="center"/>
        <w:rPr>
          <w:rFonts w:ascii="Times New Roman" w:hAnsi="Times New Roman" w:cs="Times New Roman"/>
          <w:sz w:val="28"/>
          <w:szCs w:val="28"/>
        </w:rPr>
      </w:pPr>
    </w:p>
    <w:p w:rsidR="004F6469" w:rsidRPr="00B55B8F" w:rsidRDefault="004F6469" w:rsidP="00B55B8F">
      <w:pPr>
        <w:shd w:val="clear" w:color="auto" w:fill="FFFFFF"/>
        <w:spacing w:after="0" w:line="360" w:lineRule="auto"/>
        <w:jc w:val="center"/>
        <w:rPr>
          <w:rFonts w:ascii="Times New Roman" w:hAnsi="Times New Roman" w:cs="Times New Roman"/>
          <w:sz w:val="28"/>
          <w:szCs w:val="48"/>
        </w:rPr>
      </w:pPr>
      <w:r w:rsidRPr="00B55B8F">
        <w:rPr>
          <w:rFonts w:ascii="Times New Roman" w:hAnsi="Times New Roman" w:cs="Times New Roman"/>
          <w:sz w:val="28"/>
          <w:szCs w:val="48"/>
        </w:rPr>
        <w:t>Контрольная работа</w:t>
      </w:r>
    </w:p>
    <w:p w:rsidR="004F6469" w:rsidRPr="00B55B8F" w:rsidRDefault="004F6469" w:rsidP="00B55B8F">
      <w:pPr>
        <w:shd w:val="clear" w:color="auto" w:fill="FFFFFF"/>
        <w:tabs>
          <w:tab w:val="left" w:leader="underscore" w:pos="6485"/>
          <w:tab w:val="left" w:leader="underscore" w:pos="7402"/>
        </w:tabs>
        <w:spacing w:after="0" w:line="360" w:lineRule="auto"/>
        <w:jc w:val="center"/>
        <w:rPr>
          <w:rFonts w:ascii="Times New Roman" w:hAnsi="Times New Roman" w:cs="Times New Roman"/>
          <w:sz w:val="28"/>
          <w:szCs w:val="28"/>
        </w:rPr>
      </w:pPr>
    </w:p>
    <w:p w:rsidR="00B55B8F" w:rsidRPr="00B55B8F" w:rsidRDefault="00B55B8F" w:rsidP="00B55B8F">
      <w:pPr>
        <w:shd w:val="clear" w:color="auto" w:fill="FFFFFF"/>
        <w:tabs>
          <w:tab w:val="left" w:leader="underscore" w:pos="6485"/>
          <w:tab w:val="left" w:leader="underscore" w:pos="7402"/>
        </w:tabs>
        <w:spacing w:after="0" w:line="360" w:lineRule="auto"/>
        <w:jc w:val="center"/>
        <w:rPr>
          <w:rFonts w:ascii="Times New Roman" w:hAnsi="Times New Roman" w:cs="Times New Roman"/>
          <w:sz w:val="28"/>
          <w:szCs w:val="28"/>
        </w:rPr>
      </w:pPr>
    </w:p>
    <w:p w:rsidR="00B55B8F" w:rsidRPr="00B55B8F" w:rsidRDefault="00B55B8F" w:rsidP="00B55B8F">
      <w:pPr>
        <w:shd w:val="clear" w:color="auto" w:fill="FFFFFF"/>
        <w:tabs>
          <w:tab w:val="left" w:leader="underscore" w:pos="6485"/>
          <w:tab w:val="left" w:leader="underscore" w:pos="7402"/>
        </w:tabs>
        <w:spacing w:after="0" w:line="360" w:lineRule="auto"/>
        <w:jc w:val="center"/>
        <w:rPr>
          <w:rFonts w:ascii="Times New Roman" w:hAnsi="Times New Roman" w:cs="Times New Roman"/>
          <w:sz w:val="28"/>
          <w:szCs w:val="28"/>
        </w:rPr>
      </w:pPr>
    </w:p>
    <w:p w:rsidR="00B55B8F" w:rsidRPr="00B55B8F" w:rsidRDefault="00B55B8F" w:rsidP="00B55B8F">
      <w:pPr>
        <w:shd w:val="clear" w:color="auto" w:fill="FFFFFF"/>
        <w:tabs>
          <w:tab w:val="left" w:leader="underscore" w:pos="6485"/>
          <w:tab w:val="left" w:leader="underscore" w:pos="7402"/>
        </w:tabs>
        <w:spacing w:after="0" w:line="360" w:lineRule="auto"/>
        <w:jc w:val="center"/>
        <w:rPr>
          <w:rFonts w:ascii="Times New Roman" w:hAnsi="Times New Roman" w:cs="Times New Roman"/>
          <w:sz w:val="28"/>
          <w:szCs w:val="28"/>
        </w:rPr>
      </w:pPr>
    </w:p>
    <w:p w:rsidR="004F6469" w:rsidRPr="00B55B8F" w:rsidRDefault="004F6469" w:rsidP="00B55B8F">
      <w:pPr>
        <w:shd w:val="clear" w:color="auto" w:fill="FFFFFF"/>
        <w:tabs>
          <w:tab w:val="left" w:leader="underscore" w:pos="6485"/>
          <w:tab w:val="left" w:leader="underscore" w:pos="7402"/>
        </w:tabs>
        <w:spacing w:after="0" w:line="360" w:lineRule="auto"/>
        <w:jc w:val="center"/>
        <w:rPr>
          <w:rFonts w:ascii="Times New Roman" w:hAnsi="Times New Roman" w:cs="Times New Roman"/>
          <w:sz w:val="28"/>
          <w:szCs w:val="28"/>
        </w:rPr>
      </w:pPr>
      <w:r w:rsidRPr="00B55B8F">
        <w:rPr>
          <w:rFonts w:ascii="Times New Roman" w:hAnsi="Times New Roman" w:cs="Times New Roman"/>
          <w:sz w:val="28"/>
          <w:szCs w:val="28"/>
        </w:rPr>
        <w:t>по дисциплине «</w:t>
      </w:r>
      <w:r w:rsidRPr="00B55B8F">
        <w:rPr>
          <w:rFonts w:ascii="Times New Roman" w:hAnsi="Times New Roman" w:cs="Times New Roman"/>
          <w:sz w:val="28"/>
          <w:szCs w:val="52"/>
        </w:rPr>
        <w:t>Профессиональная этика и</w:t>
      </w:r>
      <w:r w:rsidR="00B55B8F" w:rsidRPr="00B55B8F">
        <w:rPr>
          <w:rFonts w:ascii="Times New Roman" w:hAnsi="Times New Roman" w:cs="Times New Roman"/>
          <w:sz w:val="28"/>
          <w:szCs w:val="52"/>
        </w:rPr>
        <w:t xml:space="preserve"> </w:t>
      </w:r>
      <w:r w:rsidRPr="00B55B8F">
        <w:rPr>
          <w:rFonts w:ascii="Times New Roman" w:hAnsi="Times New Roman" w:cs="Times New Roman"/>
          <w:sz w:val="28"/>
          <w:szCs w:val="52"/>
        </w:rPr>
        <w:t>этикет</w:t>
      </w:r>
      <w:r w:rsidRPr="00B55B8F">
        <w:rPr>
          <w:rFonts w:ascii="Times New Roman" w:hAnsi="Times New Roman" w:cs="Times New Roman"/>
          <w:sz w:val="28"/>
          <w:szCs w:val="28"/>
        </w:rPr>
        <w:t>»</w:t>
      </w:r>
    </w:p>
    <w:p w:rsidR="004F6469" w:rsidRPr="00B55B8F" w:rsidRDefault="004F6469" w:rsidP="00B55B8F">
      <w:pPr>
        <w:shd w:val="clear" w:color="auto" w:fill="FFFFFF"/>
        <w:tabs>
          <w:tab w:val="left" w:leader="underscore" w:pos="6485"/>
          <w:tab w:val="left" w:leader="underscore" w:pos="7402"/>
        </w:tabs>
        <w:spacing w:after="0" w:line="360" w:lineRule="auto"/>
        <w:jc w:val="center"/>
        <w:rPr>
          <w:rFonts w:ascii="Times New Roman" w:hAnsi="Times New Roman" w:cs="Times New Roman"/>
          <w:sz w:val="28"/>
          <w:szCs w:val="28"/>
          <w:shd w:val="clear" w:color="auto" w:fill="FFFFFF"/>
        </w:rPr>
      </w:pPr>
      <w:r w:rsidRPr="00B55B8F">
        <w:rPr>
          <w:rFonts w:ascii="Times New Roman" w:hAnsi="Times New Roman" w:cs="Times New Roman"/>
          <w:sz w:val="28"/>
          <w:szCs w:val="28"/>
        </w:rPr>
        <w:t>тема: «</w:t>
      </w:r>
      <w:r w:rsidRPr="00B55B8F">
        <w:rPr>
          <w:rFonts w:ascii="Times New Roman" w:hAnsi="Times New Roman" w:cs="Times New Roman"/>
          <w:sz w:val="28"/>
          <w:szCs w:val="40"/>
          <w:shd w:val="clear" w:color="auto" w:fill="FFFFFF"/>
        </w:rPr>
        <w:t>Этикетная атрибутика</w:t>
      </w:r>
      <w:r w:rsidRPr="00B55B8F">
        <w:rPr>
          <w:rFonts w:ascii="Times New Roman" w:hAnsi="Times New Roman" w:cs="Times New Roman"/>
          <w:sz w:val="28"/>
          <w:szCs w:val="28"/>
          <w:shd w:val="clear" w:color="auto" w:fill="FFFFFF"/>
        </w:rPr>
        <w:t>»</w:t>
      </w:r>
    </w:p>
    <w:p w:rsidR="004F6469" w:rsidRPr="00B55B8F" w:rsidRDefault="00B55B8F" w:rsidP="00B55B8F">
      <w:pPr>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br w:type="page"/>
        <w:t>Содержание</w:t>
      </w:r>
    </w:p>
    <w:p w:rsidR="00B55B8F" w:rsidRPr="00B55B8F" w:rsidRDefault="00B55B8F" w:rsidP="00B55B8F">
      <w:pPr>
        <w:spacing w:after="0" w:line="360" w:lineRule="auto"/>
        <w:ind w:firstLine="709"/>
        <w:jc w:val="both"/>
        <w:rPr>
          <w:rFonts w:ascii="Times New Roman" w:hAnsi="Times New Roman" w:cs="Times New Roman"/>
          <w:sz w:val="28"/>
          <w:szCs w:val="28"/>
        </w:rPr>
      </w:pPr>
    </w:p>
    <w:p w:rsidR="00B55B8F" w:rsidRPr="00B55B8F" w:rsidRDefault="004F6469" w:rsidP="00B55B8F">
      <w:pPr>
        <w:spacing w:after="0" w:line="360" w:lineRule="auto"/>
        <w:jc w:val="both"/>
        <w:rPr>
          <w:rFonts w:ascii="Times New Roman" w:hAnsi="Times New Roman" w:cs="Times New Roman"/>
          <w:sz w:val="28"/>
          <w:szCs w:val="28"/>
        </w:rPr>
      </w:pPr>
      <w:r w:rsidRPr="00B55B8F">
        <w:rPr>
          <w:rFonts w:ascii="Times New Roman" w:hAnsi="Times New Roman" w:cs="Times New Roman"/>
          <w:sz w:val="28"/>
          <w:szCs w:val="28"/>
        </w:rPr>
        <w:t>Введение</w:t>
      </w:r>
    </w:p>
    <w:p w:rsidR="00B55B8F" w:rsidRPr="00B55B8F" w:rsidRDefault="00B55B8F" w:rsidP="00B55B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4F6469" w:rsidRPr="00B55B8F">
        <w:rPr>
          <w:rFonts w:ascii="Times New Roman" w:hAnsi="Times New Roman" w:cs="Times New Roman"/>
          <w:sz w:val="28"/>
          <w:szCs w:val="28"/>
        </w:rPr>
        <w:t>Одежда, аксессуары и украшения в нашей жизни</w:t>
      </w:r>
    </w:p>
    <w:p w:rsidR="004F6469" w:rsidRPr="00B55B8F" w:rsidRDefault="004F6469" w:rsidP="00B55B8F">
      <w:pPr>
        <w:numPr>
          <w:ilvl w:val="0"/>
          <w:numId w:val="5"/>
        </w:numPr>
        <w:tabs>
          <w:tab w:val="clear" w:pos="720"/>
          <w:tab w:val="num" w:pos="0"/>
        </w:tabs>
        <w:spacing w:after="0" w:line="360" w:lineRule="auto"/>
        <w:ind w:left="0" w:firstLine="0"/>
        <w:jc w:val="both"/>
        <w:rPr>
          <w:rFonts w:ascii="Times New Roman" w:hAnsi="Times New Roman" w:cs="Times New Roman"/>
          <w:sz w:val="28"/>
          <w:szCs w:val="28"/>
        </w:rPr>
      </w:pPr>
      <w:r w:rsidRPr="00B55B8F">
        <w:rPr>
          <w:rFonts w:ascii="Times New Roman" w:hAnsi="Times New Roman" w:cs="Times New Roman"/>
          <w:sz w:val="28"/>
          <w:szCs w:val="28"/>
        </w:rPr>
        <w:t>Визитная карточка</w:t>
      </w:r>
    </w:p>
    <w:p w:rsidR="004F6469" w:rsidRPr="00B55B8F" w:rsidRDefault="004F6469" w:rsidP="00B55B8F">
      <w:pPr>
        <w:numPr>
          <w:ilvl w:val="0"/>
          <w:numId w:val="5"/>
        </w:numPr>
        <w:tabs>
          <w:tab w:val="clear" w:pos="720"/>
          <w:tab w:val="num" w:pos="0"/>
        </w:tabs>
        <w:spacing w:after="0" w:line="360" w:lineRule="auto"/>
        <w:ind w:left="0" w:firstLine="0"/>
        <w:jc w:val="both"/>
        <w:rPr>
          <w:rFonts w:ascii="Times New Roman" w:hAnsi="Times New Roman" w:cs="Times New Roman"/>
          <w:sz w:val="28"/>
          <w:szCs w:val="28"/>
        </w:rPr>
      </w:pPr>
      <w:r w:rsidRPr="00B55B8F">
        <w:rPr>
          <w:rFonts w:ascii="Times New Roman" w:hAnsi="Times New Roman" w:cs="Times New Roman"/>
          <w:sz w:val="28"/>
          <w:szCs w:val="28"/>
        </w:rPr>
        <w:t>Подарки и цветы</w:t>
      </w:r>
    </w:p>
    <w:p w:rsidR="004F6469" w:rsidRPr="00B55B8F" w:rsidRDefault="004F6469" w:rsidP="00B55B8F">
      <w:pPr>
        <w:spacing w:after="0" w:line="360" w:lineRule="auto"/>
        <w:jc w:val="both"/>
        <w:rPr>
          <w:rFonts w:ascii="Times New Roman" w:hAnsi="Times New Roman" w:cs="Times New Roman"/>
          <w:sz w:val="28"/>
          <w:szCs w:val="28"/>
        </w:rPr>
      </w:pPr>
      <w:r w:rsidRPr="00B55B8F">
        <w:rPr>
          <w:rFonts w:ascii="Times New Roman" w:hAnsi="Times New Roman" w:cs="Times New Roman"/>
          <w:sz w:val="28"/>
          <w:szCs w:val="28"/>
        </w:rPr>
        <w:t>Заключение</w:t>
      </w:r>
    </w:p>
    <w:p w:rsidR="004F6469" w:rsidRDefault="004F6469" w:rsidP="00B55B8F">
      <w:pPr>
        <w:spacing w:after="0" w:line="360" w:lineRule="auto"/>
        <w:jc w:val="both"/>
        <w:rPr>
          <w:rFonts w:ascii="Times New Roman" w:hAnsi="Times New Roman" w:cs="Times New Roman"/>
          <w:sz w:val="28"/>
          <w:szCs w:val="28"/>
        </w:rPr>
      </w:pPr>
      <w:r w:rsidRPr="00B55B8F">
        <w:rPr>
          <w:rFonts w:ascii="Times New Roman" w:hAnsi="Times New Roman" w:cs="Times New Roman"/>
          <w:sz w:val="28"/>
          <w:szCs w:val="28"/>
        </w:rPr>
        <w:t>Список используемой литературы</w:t>
      </w:r>
    </w:p>
    <w:p w:rsidR="00B55B8F" w:rsidRPr="00B55B8F" w:rsidRDefault="00B55B8F" w:rsidP="00B55B8F">
      <w:pPr>
        <w:spacing w:after="0" w:line="360" w:lineRule="auto"/>
        <w:jc w:val="both"/>
        <w:rPr>
          <w:rFonts w:ascii="Times New Roman" w:hAnsi="Times New Roman" w:cs="Times New Roman"/>
          <w:sz w:val="28"/>
          <w:szCs w:val="28"/>
        </w:rPr>
      </w:pPr>
    </w:p>
    <w:p w:rsidR="004F6469" w:rsidRPr="00B55B8F" w:rsidRDefault="00B55B8F" w:rsidP="00B55B8F">
      <w:pPr>
        <w:spacing w:after="0" w:line="360" w:lineRule="auto"/>
        <w:ind w:firstLine="709"/>
        <w:jc w:val="both"/>
        <w:rPr>
          <w:rFonts w:ascii="Times New Roman" w:hAnsi="Times New Roman" w:cs="Times New Roman"/>
          <w:bCs/>
          <w:sz w:val="28"/>
          <w:szCs w:val="28"/>
        </w:rPr>
      </w:pPr>
      <w:r w:rsidRPr="00B55B8F">
        <w:rPr>
          <w:rFonts w:ascii="Times New Roman" w:hAnsi="Times New Roman" w:cs="Times New Roman"/>
          <w:sz w:val="28"/>
          <w:szCs w:val="28"/>
        </w:rPr>
        <w:br w:type="page"/>
      </w:r>
      <w:r w:rsidRPr="00B55B8F">
        <w:rPr>
          <w:rFonts w:ascii="Times New Roman" w:hAnsi="Times New Roman" w:cs="Times New Roman"/>
          <w:bCs/>
          <w:sz w:val="28"/>
          <w:szCs w:val="28"/>
        </w:rPr>
        <w:t>Введение</w:t>
      </w:r>
    </w:p>
    <w:p w:rsidR="00B55B8F" w:rsidRPr="00B55B8F" w:rsidRDefault="00B55B8F" w:rsidP="00B55B8F">
      <w:pPr>
        <w:shd w:val="clear" w:color="auto" w:fill="FFFFFF"/>
        <w:autoSpaceDE w:val="0"/>
        <w:spacing w:after="0" w:line="360" w:lineRule="auto"/>
        <w:ind w:firstLine="709"/>
        <w:jc w:val="both"/>
        <w:rPr>
          <w:rFonts w:ascii="Times New Roman" w:hAnsi="Times New Roman" w:cs="Times New Roman"/>
          <w:bCs/>
          <w:sz w:val="28"/>
          <w:szCs w:val="28"/>
        </w:rPr>
      </w:pP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bCs/>
          <w:sz w:val="28"/>
          <w:szCs w:val="28"/>
        </w:rPr>
        <w:t xml:space="preserve">Этика </w:t>
      </w:r>
      <w:r w:rsidRPr="00B55B8F">
        <w:rPr>
          <w:rFonts w:ascii="Times New Roman" w:hAnsi="Times New Roman" w:cs="Times New Roman"/>
          <w:sz w:val="28"/>
          <w:szCs w:val="28"/>
        </w:rPr>
        <w:t>— это одна из древнейших отраслей философии, наука о морали (нравственности).</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 xml:space="preserve">В начале </w:t>
      </w:r>
      <w:r w:rsidRPr="00B55B8F">
        <w:rPr>
          <w:rFonts w:ascii="Times New Roman" w:hAnsi="Times New Roman" w:cs="Times New Roman"/>
          <w:sz w:val="28"/>
          <w:szCs w:val="28"/>
          <w:lang w:val="en-US"/>
        </w:rPr>
        <w:t>XVIII</w:t>
      </w:r>
      <w:r w:rsidRPr="00B55B8F">
        <w:rPr>
          <w:rFonts w:ascii="Times New Roman" w:hAnsi="Times New Roman" w:cs="Times New Roman"/>
          <w:sz w:val="28"/>
          <w:szCs w:val="28"/>
        </w:rPr>
        <w:t xml:space="preserve"> века Петр Великий издал указ, согласно которому подлежал наказанию каждый, кто вел себя «в нарушение этикету». </w:t>
      </w:r>
      <w:r w:rsidRPr="00B55B8F">
        <w:rPr>
          <w:rFonts w:ascii="Times New Roman" w:hAnsi="Times New Roman" w:cs="Times New Roman"/>
          <w:bCs/>
          <w:sz w:val="28"/>
          <w:szCs w:val="28"/>
        </w:rPr>
        <w:t xml:space="preserve">Этикет </w:t>
      </w:r>
      <w:r w:rsidRPr="00B55B8F">
        <w:rPr>
          <w:rFonts w:ascii="Times New Roman" w:hAnsi="Times New Roman" w:cs="Times New Roman"/>
          <w:sz w:val="28"/>
          <w:szCs w:val="28"/>
        </w:rPr>
        <w:t>- слово французского происхождения, означающее манеру поведения. Родиной этикета считается Италия. Этикет предписывает нормы поведения на улице, в общественном транспорте, в гостях, в театре, на деловых и дипломатических приемах, на работе и т.д.</w:t>
      </w:r>
    </w:p>
    <w:p w:rsidR="004F6469" w:rsidRPr="00B55B8F" w:rsidRDefault="004F6469" w:rsidP="00B55B8F">
      <w:pPr>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Слова «этика» и «этикет» воспринимаются нами как близкие по своему значению, однако исторически они восходят к разным языкам (слово «этика» заимствовано из латыни), и сблизились друг с другом сравнительно недавно. Этикет в наши дни (современный этикет) расписывает поведение людей в быту, на службе, в общественных местах и на улице, в гостях и на различного рода официальных мероприятиях — приемах, церемониях, переговорах. Это понятие более чем повседневное, оно заполняет всю нашу жизнь, наше каждодневное общение дома, на работе, на улице… в общем, везде. Этикет больше напоминает не строгий черный костюм и галстук-бабочку Джеймса Бонда, а правила дорожного движения. К примеру, если Вы в комнате одни, то можете как угодно и что угодно говорить о том, «какие же они все…» Можете кричать, плевать, ковырять в носу или есть яичницу руками. Главное, этим Вы никого не удивите и не обидите, никто не выскажет Вам своего мнения в ответ. Вы ничего не нарушили, потому что действовали соответственно с правилами, допустимыми в Вашем Личном Обществе. Но как только рядом с вами появляется другой человек, необходимо считаться с его мнением, предпринимая, то, или иное действие.</w:t>
      </w:r>
    </w:p>
    <w:p w:rsidR="004F6469" w:rsidRPr="00B55B8F" w:rsidRDefault="004F6469" w:rsidP="00B55B8F">
      <w:pPr>
        <w:snapToGrid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Ученые выделяют следующую классификацию подсистемы этикета:</w:t>
      </w:r>
    </w:p>
    <w:p w:rsidR="00B55B8F" w:rsidRPr="00B55B8F" w:rsidRDefault="004F6469" w:rsidP="00B55B8F">
      <w:pPr>
        <w:numPr>
          <w:ilvl w:val="0"/>
          <w:numId w:val="2"/>
        </w:numPr>
        <w:tabs>
          <w:tab w:val="left" w:pos="720"/>
        </w:tabs>
        <w:spacing w:after="0" w:line="360" w:lineRule="auto"/>
        <w:ind w:left="0" w:firstLine="709"/>
        <w:jc w:val="both"/>
        <w:rPr>
          <w:rFonts w:ascii="Times New Roman" w:hAnsi="Times New Roman" w:cs="Times New Roman"/>
          <w:sz w:val="28"/>
          <w:szCs w:val="28"/>
        </w:rPr>
      </w:pPr>
      <w:r w:rsidRPr="00B55B8F">
        <w:rPr>
          <w:rFonts w:ascii="Times New Roman" w:hAnsi="Times New Roman" w:cs="Times New Roman"/>
          <w:bCs/>
          <w:sz w:val="28"/>
          <w:szCs w:val="28"/>
        </w:rPr>
        <w:t xml:space="preserve">Речевой, или вербальный этикет. </w:t>
      </w:r>
    </w:p>
    <w:p w:rsidR="004F6469" w:rsidRPr="00B55B8F" w:rsidRDefault="004F6469" w:rsidP="00B55B8F">
      <w:pPr>
        <w:numPr>
          <w:ilvl w:val="0"/>
          <w:numId w:val="2"/>
        </w:numPr>
        <w:tabs>
          <w:tab w:val="left" w:pos="720"/>
        </w:tabs>
        <w:spacing w:after="0" w:line="360" w:lineRule="auto"/>
        <w:ind w:left="0" w:firstLine="709"/>
        <w:jc w:val="both"/>
        <w:rPr>
          <w:rFonts w:ascii="Times New Roman" w:hAnsi="Times New Roman" w:cs="Times New Roman"/>
          <w:sz w:val="28"/>
          <w:szCs w:val="28"/>
        </w:rPr>
      </w:pPr>
      <w:r w:rsidRPr="00B55B8F">
        <w:rPr>
          <w:rFonts w:ascii="Times New Roman" w:hAnsi="Times New Roman" w:cs="Times New Roman"/>
          <w:sz w:val="28"/>
          <w:szCs w:val="28"/>
        </w:rPr>
        <w:t>Речевой этикет определяет, какими словесными формулами лучше воспользоваться, если надо: поприветствовать, поздравить, поблагодарить, загладить вину, обратиться к кому-то с просьбой, пригласить куда-то, выразить соболезнования. К речевому этикету относят также искусство вести беседу.</w:t>
      </w:r>
    </w:p>
    <w:p w:rsidR="004F6469" w:rsidRPr="00B55B8F" w:rsidRDefault="004F6469" w:rsidP="00B55B8F">
      <w:pPr>
        <w:numPr>
          <w:ilvl w:val="0"/>
          <w:numId w:val="2"/>
        </w:numPr>
        <w:tabs>
          <w:tab w:val="left" w:pos="720"/>
        </w:tabs>
        <w:spacing w:after="0" w:line="360" w:lineRule="auto"/>
        <w:ind w:left="0" w:firstLine="709"/>
        <w:jc w:val="both"/>
        <w:rPr>
          <w:rFonts w:ascii="Times New Roman" w:hAnsi="Times New Roman" w:cs="Times New Roman"/>
          <w:sz w:val="28"/>
          <w:szCs w:val="28"/>
        </w:rPr>
      </w:pPr>
      <w:r w:rsidRPr="00B55B8F">
        <w:rPr>
          <w:rFonts w:ascii="Times New Roman" w:hAnsi="Times New Roman" w:cs="Times New Roman"/>
          <w:bCs/>
          <w:sz w:val="28"/>
          <w:szCs w:val="28"/>
        </w:rPr>
        <w:t>Мимика и жесты.</w:t>
      </w:r>
      <w:r w:rsidR="00B55B8F" w:rsidRPr="00B55B8F">
        <w:rPr>
          <w:rFonts w:ascii="Times New Roman" w:hAnsi="Times New Roman" w:cs="Times New Roman"/>
          <w:bCs/>
          <w:sz w:val="28"/>
          <w:szCs w:val="28"/>
        </w:rPr>
        <w:t xml:space="preserve"> </w:t>
      </w:r>
      <w:r w:rsidRPr="00B55B8F">
        <w:rPr>
          <w:rFonts w:ascii="Times New Roman" w:hAnsi="Times New Roman" w:cs="Times New Roman"/>
          <w:sz w:val="28"/>
          <w:szCs w:val="28"/>
        </w:rPr>
        <w:t>Многие народы имеют свои специфические жесты приветствия, прощания, согласия, отрицания, удивления. Эти жесты могут иметь различную окраску: нейтральную, ритуально-торжественную, фамильярно-вульгарную. Свое отношение к собеседнику и теме беседы люди выражают также с помощью мимики, улыбки, направления взгляда.</w:t>
      </w:r>
    </w:p>
    <w:p w:rsidR="004F6469" w:rsidRPr="00B55B8F" w:rsidRDefault="004F6469" w:rsidP="00B55B8F">
      <w:pPr>
        <w:numPr>
          <w:ilvl w:val="0"/>
          <w:numId w:val="2"/>
        </w:numPr>
        <w:tabs>
          <w:tab w:val="left" w:pos="720"/>
        </w:tabs>
        <w:spacing w:after="0" w:line="360" w:lineRule="auto"/>
        <w:ind w:left="0" w:firstLine="709"/>
        <w:jc w:val="both"/>
        <w:rPr>
          <w:rFonts w:ascii="Times New Roman" w:hAnsi="Times New Roman" w:cs="Times New Roman"/>
          <w:sz w:val="28"/>
          <w:szCs w:val="28"/>
        </w:rPr>
      </w:pPr>
      <w:r w:rsidRPr="00B55B8F">
        <w:rPr>
          <w:rFonts w:ascii="Times New Roman" w:hAnsi="Times New Roman" w:cs="Times New Roman"/>
          <w:bCs/>
          <w:sz w:val="28"/>
          <w:szCs w:val="28"/>
        </w:rPr>
        <w:t xml:space="preserve">Организация пространства в этикете (или этикетная проксемика). </w:t>
      </w:r>
      <w:r w:rsidRPr="00B55B8F">
        <w:rPr>
          <w:rFonts w:ascii="Times New Roman" w:hAnsi="Times New Roman" w:cs="Times New Roman"/>
          <w:sz w:val="28"/>
          <w:szCs w:val="28"/>
        </w:rPr>
        <w:t>Очень большое значение в этикете имеет взаимное расположение собеседников в пространстве. Каждый слышал о личном пространстве, что оно зависит от многих факторов: не только от личности и национальной принадлежности, но и от района проживания.</w:t>
      </w:r>
      <w:r w:rsidR="00B55B8F" w:rsidRPr="00B55B8F">
        <w:rPr>
          <w:rFonts w:ascii="Times New Roman" w:hAnsi="Times New Roman" w:cs="Times New Roman"/>
          <w:sz w:val="28"/>
          <w:szCs w:val="28"/>
        </w:rPr>
        <w:t xml:space="preserve"> </w:t>
      </w:r>
      <w:r w:rsidRPr="00B55B8F">
        <w:rPr>
          <w:rFonts w:ascii="Times New Roman" w:hAnsi="Times New Roman" w:cs="Times New Roman"/>
          <w:sz w:val="28"/>
          <w:szCs w:val="28"/>
        </w:rPr>
        <w:t>Необходимо знать, какое место в доме или за столом считается почетным (оно, как правило, имеет хозяина в лице главы семейства), какие позы допустимы в той или иной ситуации.</w:t>
      </w:r>
    </w:p>
    <w:p w:rsidR="004F6469" w:rsidRDefault="004F6469" w:rsidP="00B55B8F">
      <w:pPr>
        <w:numPr>
          <w:ilvl w:val="0"/>
          <w:numId w:val="2"/>
        </w:numPr>
        <w:tabs>
          <w:tab w:val="left" w:pos="720"/>
        </w:tabs>
        <w:spacing w:after="0" w:line="360" w:lineRule="auto"/>
        <w:ind w:left="0" w:firstLine="709"/>
        <w:jc w:val="both"/>
        <w:rPr>
          <w:rFonts w:ascii="Times New Roman" w:hAnsi="Times New Roman" w:cs="Times New Roman"/>
          <w:sz w:val="28"/>
          <w:szCs w:val="28"/>
        </w:rPr>
      </w:pPr>
      <w:r w:rsidRPr="00B55B8F">
        <w:rPr>
          <w:rFonts w:ascii="Times New Roman" w:hAnsi="Times New Roman" w:cs="Times New Roman"/>
          <w:bCs/>
          <w:sz w:val="28"/>
          <w:szCs w:val="28"/>
        </w:rPr>
        <w:t xml:space="preserve">Этикетная атрибутика (или мир вещей в этикете). </w:t>
      </w:r>
      <w:r w:rsidRPr="00B55B8F">
        <w:rPr>
          <w:rFonts w:ascii="Times New Roman" w:hAnsi="Times New Roman" w:cs="Times New Roman"/>
          <w:sz w:val="28"/>
          <w:szCs w:val="28"/>
        </w:rPr>
        <w:t>К этикетной атрибутике относятся, прежде всего, одежда, украшения и головной убор, а также подарки, цветы, визитные карточки.</w:t>
      </w:r>
    </w:p>
    <w:p w:rsidR="00B55B8F" w:rsidRPr="00B55B8F" w:rsidRDefault="00B55B8F" w:rsidP="00B55B8F">
      <w:pPr>
        <w:spacing w:after="0" w:line="360" w:lineRule="auto"/>
        <w:jc w:val="both"/>
        <w:rPr>
          <w:rFonts w:ascii="Times New Roman" w:hAnsi="Times New Roman" w:cs="Times New Roman"/>
          <w:sz w:val="28"/>
          <w:szCs w:val="28"/>
        </w:rPr>
      </w:pPr>
    </w:p>
    <w:p w:rsidR="004F6469" w:rsidRPr="00B55B8F" w:rsidRDefault="00B55B8F" w:rsidP="00B55B8F">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br w:type="page"/>
      </w:r>
      <w:r w:rsidR="004F6469" w:rsidRPr="00B55B8F">
        <w:rPr>
          <w:rFonts w:ascii="Times New Roman" w:hAnsi="Times New Roman" w:cs="Times New Roman"/>
          <w:bCs/>
          <w:sz w:val="28"/>
          <w:szCs w:val="28"/>
        </w:rPr>
        <w:t>1.</w:t>
      </w:r>
      <w:r>
        <w:rPr>
          <w:rFonts w:ascii="Times New Roman" w:hAnsi="Times New Roman" w:cs="Times New Roman"/>
          <w:bCs/>
          <w:sz w:val="28"/>
          <w:szCs w:val="28"/>
        </w:rPr>
        <w:t xml:space="preserve"> </w:t>
      </w:r>
      <w:r w:rsidR="004F6469" w:rsidRPr="00B55B8F">
        <w:rPr>
          <w:rFonts w:ascii="Times New Roman" w:hAnsi="Times New Roman" w:cs="Times New Roman"/>
          <w:bCs/>
          <w:sz w:val="28"/>
          <w:szCs w:val="28"/>
        </w:rPr>
        <w:t>Одежда, аксессуары и украшения в нашей жизни</w:t>
      </w:r>
    </w:p>
    <w:p w:rsidR="00B55B8F" w:rsidRDefault="00B55B8F" w:rsidP="00B55B8F">
      <w:pPr>
        <w:shd w:val="clear" w:color="auto" w:fill="FFFFFF"/>
        <w:autoSpaceDE w:val="0"/>
        <w:spacing w:after="0" w:line="360" w:lineRule="auto"/>
        <w:ind w:firstLine="709"/>
        <w:jc w:val="both"/>
        <w:rPr>
          <w:rFonts w:ascii="Times New Roman" w:hAnsi="Times New Roman" w:cs="Times New Roman"/>
          <w:sz w:val="28"/>
          <w:szCs w:val="28"/>
        </w:rPr>
      </w:pP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«По одежке встречают, по уму провожают», — говорит русская народная мудрость.</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Часто приходится слышать о том, что нельзя делать вывод о человеке по первому впечатлению. Однако, по подсчетам психологов, люди в 85 случаях из 100 свое отношение к другому человеку строят на основе внешнего впечатления. Особенности внешнего вида человека информируют нас о возрасте, социальной, национальной и профессиональной принадлежности. Вот почему в общении важны и сказанные слова, и внешний вид.</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С древних времен люди стремились к совершенству. Умение сделать себе имидж (образ), создать у себя и окружающих уверенность в собственной привлекательности и яркой индивидуальности — это искусство, которое постигалось веками. Человек учился создавать свой образ при помощи одежды, макияжа, прически. Умение красиво одеваться в соответствии с жизненными ситуациями — это талант. Нелепо смотрится вечерний туалет в дневное время, а уж если в таком наряде явиться на службу, до которой добираться на общественном транспорте, — это гротесковая ситуация.</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Специалисты в области делового этикета выделяют три основные зоны, которые обращают на себя внимание при создании мерного впечатления. Верхняя зона - прическа. Волосы всегда должны быть чистыми и причесанными. Центральная зона — основание шеи, где мужчинам рекомендуют носить галстук, а женщинам — украшения. Нижняя зона — обувь, ее состояние и ухоженность.</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Таким образом, ваш внешний вид, манеры информируют окружающих о вашем ранге, достатке, социальном положении и сфере нашего бизнеса. Одежда говорит о нас значительно больше, чем мы о ней.</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Одежда человека (ее цвет и стиль) — один из способов невербального общения, она передает информацию об уровне благосостояния, статусе и настроении ее владельца.</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Собственный стиль-это необыкновенно важная вещь, при условии, что он не является бессмысленной копией чего-то чужого, не соответствующего себе - своей внешности, своему содержанию. Стиль- это умение выбрать среди модных вещей (одежды, аксессуаров, бижутерии) такие, которые определенным образом соответствуют</w:t>
      </w:r>
      <w:r w:rsidR="00B55B8F" w:rsidRPr="00B55B8F">
        <w:rPr>
          <w:rFonts w:ascii="Times New Roman" w:hAnsi="Times New Roman" w:cs="Times New Roman"/>
          <w:sz w:val="28"/>
          <w:szCs w:val="28"/>
        </w:rPr>
        <w:t xml:space="preserve"> </w:t>
      </w:r>
      <w:r w:rsidRPr="00B55B8F">
        <w:rPr>
          <w:rFonts w:ascii="Times New Roman" w:hAnsi="Times New Roman" w:cs="Times New Roman"/>
          <w:sz w:val="28"/>
          <w:szCs w:val="28"/>
        </w:rPr>
        <w:t>фигуре, внешности, образу жизни, привычкам и интересам. Важным условием выбора является ощущение свободы -</w:t>
      </w:r>
      <w:r w:rsidR="00B55B8F" w:rsidRPr="00B55B8F">
        <w:rPr>
          <w:rFonts w:ascii="Times New Roman" w:hAnsi="Times New Roman" w:cs="Times New Roman"/>
          <w:sz w:val="28"/>
          <w:szCs w:val="28"/>
        </w:rPr>
        <w:t xml:space="preserve"> </w:t>
      </w:r>
      <w:r w:rsidRPr="00B55B8F">
        <w:rPr>
          <w:rFonts w:ascii="Times New Roman" w:hAnsi="Times New Roman" w:cs="Times New Roman"/>
          <w:sz w:val="28"/>
          <w:szCs w:val="28"/>
        </w:rPr>
        <w:t>чувствовать себя свободно в одежде, которую выбираем. Собственный стиль – это так же учет того, для какой ели служит тот или иной наряд</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 xml:space="preserve">Для того чтобы быть одетым со вкусом, недостаточно уметь выдержать стиль, тон и учитывать особенности </w:t>
      </w:r>
      <w:r w:rsidRPr="00B55B8F">
        <w:rPr>
          <w:rFonts w:ascii="Times New Roman" w:hAnsi="Times New Roman" w:cs="Times New Roman"/>
          <w:iCs/>
          <w:sz w:val="28"/>
          <w:szCs w:val="28"/>
        </w:rPr>
        <w:t xml:space="preserve">своей </w:t>
      </w:r>
      <w:r w:rsidRPr="00B55B8F">
        <w:rPr>
          <w:rFonts w:ascii="Times New Roman" w:hAnsi="Times New Roman" w:cs="Times New Roman"/>
          <w:sz w:val="28"/>
          <w:szCs w:val="28"/>
        </w:rPr>
        <w:t>фигуры. Главное — видеть недостатки своего силуэта и умело, при помощи одежды, корректировать их. Одежда является своеобразной визитной карточкой, оказывающей психологическое воздействие на партнеров по общению. Она может многое сказать о нашей личности и положении Необходимо еще знать, где что носить, а также считаться с особенностями возраста.</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Для создания внешне привлекательного образа человек использует макияж,</w:t>
      </w:r>
      <w:r w:rsidRPr="00B55B8F">
        <w:rPr>
          <w:rFonts w:ascii="Times New Roman" w:hAnsi="Times New Roman" w:cs="Times New Roman"/>
          <w:bCs/>
          <w:sz w:val="28"/>
          <w:szCs w:val="28"/>
        </w:rPr>
        <w:t xml:space="preserve"> </w:t>
      </w:r>
      <w:r w:rsidRPr="00B55B8F">
        <w:rPr>
          <w:rFonts w:ascii="Times New Roman" w:hAnsi="Times New Roman" w:cs="Times New Roman"/>
          <w:sz w:val="28"/>
          <w:szCs w:val="28"/>
        </w:rPr>
        <w:t>который помогает не только освежить лицо, но и исправить небольшие индивидуальные недостатки его черт. Используя декоративную косметику, необходимо учитывать общий облик человека, цвет его кожи, волос, глаз, одежды, овал лица, возраст, а также время и место, где находится человек (повседневная работа, торжественный вечер, дискотека, театр). Специалисты в области декоративной косметики советуют придерживаться правил: «лучше меньше, чем больше»; «лучше без, чем неумело». Хороший макияж — это макияж незаметный, который, как говорят профессионалы, должен «хорошо прилегать к лицу».</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Но может быть и такая ситуация: у вас модная одежда, безукоризненный макияж, но неправильно подобрана прическа</w:t>
      </w:r>
      <w:r w:rsidRPr="00B55B8F">
        <w:rPr>
          <w:rFonts w:ascii="Times New Roman" w:hAnsi="Times New Roman" w:cs="Times New Roman"/>
          <w:bCs/>
          <w:sz w:val="28"/>
          <w:szCs w:val="28"/>
        </w:rPr>
        <w:t xml:space="preserve"> </w:t>
      </w:r>
      <w:r w:rsidRPr="00B55B8F">
        <w:rPr>
          <w:rFonts w:ascii="Times New Roman" w:hAnsi="Times New Roman" w:cs="Times New Roman"/>
          <w:sz w:val="28"/>
          <w:szCs w:val="28"/>
        </w:rPr>
        <w:t>— в этом случае вы уже не произведете достойного впечатления. Волосы - это природное украшение, за которым нужно ежедневно ухаживать. Волосы делают человека привлекательным за счет правильного выбора прически. Прическа выбирается с учетом фигуры человека, типа лица и формы головы. Профессионалы парикмахерского искусства разработали рекомендации, как с помощью удачного выбора прически можно отвлечь внимание от сутулости спины и некрасивой шеи.</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Все детали вашего наряда — от обуви до заколки в волосах должны гармонировать друг с другом.</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Опрятность является основным требованием этикета к внешнему виду.</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В современном мире</w:t>
      </w:r>
      <w:r w:rsidR="00B55B8F" w:rsidRPr="00B55B8F">
        <w:rPr>
          <w:rFonts w:ascii="Times New Roman" w:hAnsi="Times New Roman" w:cs="Times New Roman"/>
          <w:sz w:val="28"/>
          <w:szCs w:val="28"/>
        </w:rPr>
        <w:t xml:space="preserve"> </w:t>
      </w:r>
      <w:r w:rsidRPr="00B55B8F">
        <w:rPr>
          <w:rFonts w:ascii="Times New Roman" w:hAnsi="Times New Roman" w:cs="Times New Roman"/>
          <w:sz w:val="28"/>
          <w:szCs w:val="28"/>
        </w:rPr>
        <w:t>появилось понятие «дресс-код», которое означает не только служебную принадлежность, но и умение одеваться согласно конкретной ситуации. Главное хорошо чувствовать себя в выбранной одежде.</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При подборе одежды следует придерживаться следующих правил:</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 одежда должна быть чистой, в хорошем состоянии, обязательно опрятной, отглаженной и вычищенной. Не следует надевать костюм из сильномнущейся ткани.</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 обувь должна быть начищена; для женщины обязательны колготки или чулки в деловой сфере, можно положить</w:t>
      </w:r>
      <w:r w:rsidR="00B55B8F" w:rsidRPr="00B55B8F">
        <w:rPr>
          <w:rFonts w:ascii="Times New Roman" w:hAnsi="Times New Roman" w:cs="Times New Roman"/>
          <w:sz w:val="28"/>
          <w:szCs w:val="28"/>
        </w:rPr>
        <w:t xml:space="preserve"> </w:t>
      </w:r>
      <w:r w:rsidRPr="00B55B8F">
        <w:rPr>
          <w:rFonts w:ascii="Times New Roman" w:hAnsi="Times New Roman" w:cs="Times New Roman"/>
          <w:sz w:val="28"/>
          <w:szCs w:val="28"/>
        </w:rPr>
        <w:t>в сумочку запасную пару колготок или чулок; для мужчин не приемлемы красные носки.</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 волосы должны быть чистыми.</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И всегда надо помнить, что внешняя красота может только привлечь внимание окружающих, а для того чтобы удержать его, необходима духовная красота. Внешне красивый, но грубый, злой, некультурный человек с вульгарным лексиконом и поведением производит неприятное впечатление.</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Украшения — это хороший способ улучшить свой внешний вид и еще одна возможность проявить свою индивидуальность. Украшения должны подчеркивать вашу внешность, не привлекая к себе внимания.</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Почти все правила, которые следует соблюдать при выборе украшений, сложились к середине 19 века. Это связано с изменениями в мужской и женской одежде, которые произошли еще на рубеже 18-19 веков. Мужской костюм приобрел строгость в цвете и покрое. Представители сильного пола свели к минимуму драгоценные безделушки в своем гардеробе, отдавая предпочтение вещам нужным и солидным - например, хорошим часам. Активная и разнообразная деятельность мужчин ограничила число перстней на пальцах, а вместе с ними и серег, браслетов, драгоценных вышивок с жемчугом, алмазами и рубинами на камзолах и кафтанах. Дамы, демонстрируя успехи кормильца семьи, не выходили в свет без драгоценностей, либо взятых напрокат, либо занятых у более благополучной подруги.</w:t>
      </w:r>
    </w:p>
    <w:p w:rsidR="004F6469" w:rsidRPr="00B55B8F" w:rsidRDefault="004F6469" w:rsidP="00B55B8F">
      <w:pPr>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Среди предметов, которыми пользуется человек в повседневной жизни, ювелирные изделия занимают особое место. Сразу следует оговориться, что речь идет о личных украшениях - бусах и серьгах, ожерельях и кольцах, браслетах и цепочках, выполненных из драгоценных металлов и камней, жемчуга, янтаря или перламутра.</w:t>
      </w:r>
    </w:p>
    <w:p w:rsidR="004F6469" w:rsidRPr="00B55B8F" w:rsidRDefault="004F6469" w:rsidP="00B55B8F">
      <w:pPr>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Современная женщина не злоупотребляет украшениями и носит их выборочно. Обычно это один или два перстня, браслет, серьги, красивая брошь. Нарядно смотрится цепочка, которая подходит почти ко всем туалетам. Бусы, как правило, носят с нарядными и легкими платьями. Украшения подбирают по цвету к волосам, коже лица, наряду.</w:t>
      </w:r>
      <w:r w:rsidR="00B55B8F" w:rsidRPr="00B55B8F">
        <w:rPr>
          <w:rFonts w:ascii="Times New Roman" w:hAnsi="Times New Roman" w:cs="Times New Roman"/>
          <w:sz w:val="28"/>
          <w:szCs w:val="28"/>
        </w:rPr>
        <w:t xml:space="preserve"> </w:t>
      </w:r>
      <w:r w:rsidRPr="00B55B8F">
        <w:rPr>
          <w:rFonts w:ascii="Times New Roman" w:hAnsi="Times New Roman" w:cs="Times New Roman"/>
          <w:sz w:val="28"/>
          <w:szCs w:val="28"/>
        </w:rPr>
        <w:t>Нужно помнить, что одна красивая вещь украсит больше, чем целый арсенал модных безделушек.</w:t>
      </w:r>
    </w:p>
    <w:p w:rsidR="004F6469" w:rsidRPr="00B55B8F" w:rsidRDefault="004F6469" w:rsidP="00B55B8F">
      <w:pPr>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Особый статус личных украшений связан с тем, что они не имеют никаких практических функций. Их основное назначение - подчеркнуть социальное и материальное положение своего владельца. Кроме того, в древности они наделялись магическими свойствами и выполняли роль «оберега». Отголоски древних представлений о магии украшений можно наблюдать и в современной жизни. Например, ношение драгоценного камня в соответствии с месяцем рождения человека.</w:t>
      </w:r>
    </w:p>
    <w:p w:rsidR="004F6469" w:rsidRPr="00B55B8F" w:rsidRDefault="004F6469" w:rsidP="00B55B8F">
      <w:pPr>
        <w:spacing w:after="0" w:line="360" w:lineRule="auto"/>
        <w:ind w:firstLine="709"/>
        <w:jc w:val="both"/>
        <w:rPr>
          <w:rFonts w:ascii="Times New Roman" w:hAnsi="Times New Roman" w:cs="Times New Roman"/>
          <w:sz w:val="28"/>
          <w:szCs w:val="28"/>
        </w:rPr>
      </w:pPr>
    </w:p>
    <w:p w:rsidR="004F6469" w:rsidRPr="00B55B8F" w:rsidRDefault="004F6469" w:rsidP="00B55B8F">
      <w:pPr>
        <w:spacing w:after="0" w:line="360" w:lineRule="auto"/>
        <w:ind w:firstLine="709"/>
        <w:jc w:val="both"/>
        <w:rPr>
          <w:rStyle w:val="introtext"/>
          <w:rFonts w:ascii="Times New Roman" w:hAnsi="Times New Roman"/>
          <w:bCs/>
          <w:sz w:val="28"/>
          <w:szCs w:val="28"/>
        </w:rPr>
      </w:pPr>
      <w:r w:rsidRPr="00B55B8F">
        <w:rPr>
          <w:rFonts w:ascii="Times New Roman" w:hAnsi="Times New Roman" w:cs="Times New Roman"/>
          <w:bCs/>
          <w:sz w:val="28"/>
          <w:szCs w:val="28"/>
        </w:rPr>
        <w:t>2.</w:t>
      </w:r>
      <w:r w:rsidRPr="00B55B8F">
        <w:rPr>
          <w:rStyle w:val="introtext"/>
          <w:rFonts w:ascii="Times New Roman" w:hAnsi="Times New Roman"/>
          <w:bCs/>
          <w:sz w:val="28"/>
          <w:szCs w:val="28"/>
        </w:rPr>
        <w:t>Визитная карточка</w:t>
      </w:r>
    </w:p>
    <w:p w:rsidR="00B55B8F" w:rsidRDefault="00B55B8F" w:rsidP="00B55B8F">
      <w:pPr>
        <w:spacing w:after="0" w:line="360" w:lineRule="auto"/>
        <w:ind w:firstLine="709"/>
        <w:jc w:val="both"/>
        <w:rPr>
          <w:rStyle w:val="introtext"/>
          <w:rFonts w:ascii="Times New Roman" w:hAnsi="Times New Roman"/>
          <w:sz w:val="28"/>
          <w:szCs w:val="28"/>
        </w:rPr>
      </w:pPr>
    </w:p>
    <w:p w:rsidR="004F6469" w:rsidRPr="00B55B8F" w:rsidRDefault="004F6469" w:rsidP="00B55B8F">
      <w:pPr>
        <w:spacing w:after="0" w:line="360" w:lineRule="auto"/>
        <w:ind w:firstLine="709"/>
        <w:jc w:val="both"/>
        <w:rPr>
          <w:rStyle w:val="introtext"/>
          <w:rFonts w:ascii="Times New Roman" w:hAnsi="Times New Roman"/>
          <w:sz w:val="28"/>
          <w:szCs w:val="28"/>
        </w:rPr>
      </w:pPr>
      <w:r w:rsidRPr="00B55B8F">
        <w:rPr>
          <w:rStyle w:val="introtext"/>
          <w:rFonts w:ascii="Times New Roman" w:hAnsi="Times New Roman"/>
          <w:sz w:val="28"/>
          <w:szCs w:val="28"/>
        </w:rPr>
        <w:t>Визитная карточка — это своеобразный «представитель» своего владельца. Ее прелесть состоит в том, что она неназойливо напоминает своим существованием о деловом человеке, и исключает необходимость постоянно звонить своим партнерам и напоминать о себе. Кроме того, она способствует созданию положительного имиджа, как личного, так и фирмы.</w:t>
      </w:r>
    </w:p>
    <w:p w:rsidR="004F6469" w:rsidRPr="00B55B8F" w:rsidRDefault="004F6469" w:rsidP="00B55B8F">
      <w:pPr>
        <w:spacing w:after="0" w:line="360" w:lineRule="auto"/>
        <w:ind w:firstLine="709"/>
        <w:jc w:val="both"/>
        <w:rPr>
          <w:rStyle w:val="maintext"/>
          <w:rFonts w:ascii="Times New Roman" w:hAnsi="Times New Roman"/>
          <w:sz w:val="28"/>
          <w:szCs w:val="28"/>
        </w:rPr>
      </w:pPr>
      <w:r w:rsidRPr="00B55B8F">
        <w:rPr>
          <w:rFonts w:ascii="Times New Roman" w:hAnsi="Times New Roman" w:cs="Times New Roman"/>
          <w:sz w:val="28"/>
          <w:szCs w:val="28"/>
        </w:rPr>
        <w:t xml:space="preserve">Как правило, визитная карточка - это прямоугольный кусок белого полуплотного картона хорошего качества, на котором типографским способом четко и красиво отпечатаны ваши фамилия, имя и (как правило) отчество наряду с другими сведениями, которые вы хотите о себе сообщить. Четких правил в отношении размеров визитных карточек нет, но обычно у мужчин они могут быть несколько больше, чем у женщин - скажем, 90 х </w:t>
      </w:r>
      <w:smartTag w:uri="urn:schemas-microsoft-com:office:smarttags" w:element="metricconverter">
        <w:smartTagPr>
          <w:attr w:name="ProductID" w:val="50 мм"/>
        </w:smartTagPr>
        <w:r w:rsidRPr="00B55B8F">
          <w:rPr>
            <w:rFonts w:ascii="Times New Roman" w:hAnsi="Times New Roman" w:cs="Times New Roman"/>
            <w:sz w:val="28"/>
            <w:szCs w:val="28"/>
          </w:rPr>
          <w:t>50 мм</w:t>
        </w:r>
      </w:smartTag>
      <w:r w:rsidRPr="00B55B8F">
        <w:rPr>
          <w:rFonts w:ascii="Times New Roman" w:hAnsi="Times New Roman" w:cs="Times New Roman"/>
          <w:sz w:val="28"/>
          <w:szCs w:val="28"/>
        </w:rPr>
        <w:t xml:space="preserve"> и 80 х </w:t>
      </w:r>
      <w:smartTag w:uri="urn:schemas-microsoft-com:office:smarttags" w:element="metricconverter">
        <w:smartTagPr>
          <w:attr w:name="ProductID" w:val="40 мм"/>
        </w:smartTagPr>
        <w:r w:rsidRPr="00B55B8F">
          <w:rPr>
            <w:rFonts w:ascii="Times New Roman" w:hAnsi="Times New Roman" w:cs="Times New Roman"/>
            <w:sz w:val="28"/>
            <w:szCs w:val="28"/>
          </w:rPr>
          <w:t>40 мм</w:t>
        </w:r>
      </w:smartTag>
      <w:r w:rsidRPr="00B55B8F">
        <w:rPr>
          <w:rStyle w:val="maintext"/>
          <w:rFonts w:ascii="Times New Roman" w:hAnsi="Times New Roman"/>
          <w:sz w:val="28"/>
          <w:szCs w:val="28"/>
        </w:rPr>
        <w:t xml:space="preserve"> При оформлении визитки необходимо помнить, что главное требование к шрифту — это возможность его легкого прочтения. Не стоит пытаться удивить окружающих вычурными замысловатыми шрифтами. Шрифт на карточке должен быть полужирным, среднего, (ближе к крупному) размера. Как правило, визитная карточка должна иметь черный текст на белом фоне, напечатанный поперек карточки без каких-либо рамок или завитушек. В последнее время типографии предлагают широкую гамму цветных карточек, карточек на пластмассе или даже на коже, но нормы строгого этикета не рекомендуют далеко отходить от черно-белой гаммы. Предпочтительней сосредоточиться на выборе отменного качества бумаги, которая может быть слегка тонирована, иметь сатинированную поверхность. Цветные и необычные карточки пока остаются уделом художников, типографов, а также коммивояжеров, работников служб сервиса и рекламных агентов. Черная рамка на визитной карточке допускается в знак траура.</w:t>
      </w:r>
    </w:p>
    <w:p w:rsidR="004F6469" w:rsidRPr="00B55B8F" w:rsidRDefault="004F6469" w:rsidP="00B55B8F">
      <w:pPr>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История использования визитных карточек достаточно глубока, но к настоящему времени сложились определенные общепринятые нормы их применения. В основе их лежит простое понимание, что ваша визитная карточка - это то, что остается у вашего знакомого, собеседника, делового партнера после очной или заочной встречи с вами. Карточка должна не только содержать те сведения, которые вы хотели бы о себе оставить, но и содействовать сохранению у вашего партнера того имиджа, к созданию которого вы стремитесь.</w:t>
      </w:r>
    </w:p>
    <w:p w:rsidR="004F6469" w:rsidRPr="00B55B8F" w:rsidRDefault="004F6469" w:rsidP="00B55B8F">
      <w:pPr>
        <w:shd w:val="clear" w:color="auto" w:fill="FFFFFF"/>
        <w:autoSpaceDE w:val="0"/>
        <w:spacing w:after="0" w:line="360" w:lineRule="auto"/>
        <w:ind w:firstLine="709"/>
        <w:jc w:val="both"/>
        <w:rPr>
          <w:rStyle w:val="maintext"/>
          <w:rFonts w:ascii="Times New Roman" w:hAnsi="Times New Roman"/>
          <w:sz w:val="28"/>
          <w:szCs w:val="28"/>
        </w:rPr>
      </w:pPr>
      <w:r w:rsidRPr="00B55B8F">
        <w:rPr>
          <w:rStyle w:val="maintext"/>
          <w:rFonts w:ascii="Times New Roman" w:hAnsi="Times New Roman"/>
          <w:sz w:val="28"/>
          <w:szCs w:val="28"/>
        </w:rPr>
        <w:t>При первой встрече обязательно вручите свою визитную карточку. Обладатель визитницы, просматривая ее, регулярно будет натыкаться на вашу визитку. А, следовательно, будет помнить о вас тогда, когда будет подыскивать деловых партнеров.</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bCs/>
          <w:sz w:val="28"/>
          <w:szCs w:val="28"/>
        </w:rPr>
      </w:pPr>
      <w:r w:rsidRPr="00B55B8F">
        <w:rPr>
          <w:rFonts w:ascii="Times New Roman" w:hAnsi="Times New Roman" w:cs="Times New Roman"/>
          <w:sz w:val="28"/>
          <w:szCs w:val="28"/>
        </w:rPr>
        <w:t xml:space="preserve">Визитные карточки бывают следующих </w:t>
      </w:r>
      <w:r w:rsidRPr="00B55B8F">
        <w:rPr>
          <w:rFonts w:ascii="Times New Roman" w:hAnsi="Times New Roman" w:cs="Times New Roman"/>
          <w:bCs/>
          <w:sz w:val="28"/>
          <w:szCs w:val="28"/>
        </w:rPr>
        <w:t>видов:</w:t>
      </w:r>
    </w:p>
    <w:p w:rsidR="004F6469" w:rsidRPr="00B55B8F" w:rsidRDefault="004F6469" w:rsidP="00B55B8F">
      <w:pPr>
        <w:numPr>
          <w:ilvl w:val="0"/>
          <w:numId w:val="1"/>
        </w:numPr>
        <w:shd w:val="clear" w:color="auto" w:fill="FFFFFF"/>
        <w:tabs>
          <w:tab w:val="clear" w:pos="158"/>
          <w:tab w:val="left" w:pos="163"/>
        </w:tabs>
        <w:autoSpaceDE w:val="0"/>
        <w:spacing w:after="0" w:line="360" w:lineRule="auto"/>
        <w:ind w:left="0" w:firstLine="709"/>
        <w:jc w:val="both"/>
        <w:rPr>
          <w:rFonts w:ascii="Times New Roman" w:hAnsi="Times New Roman" w:cs="Times New Roman"/>
          <w:sz w:val="28"/>
          <w:szCs w:val="28"/>
        </w:rPr>
      </w:pPr>
      <w:r w:rsidRPr="00B55B8F">
        <w:rPr>
          <w:rFonts w:ascii="Times New Roman" w:hAnsi="Times New Roman" w:cs="Times New Roman"/>
          <w:sz w:val="28"/>
          <w:szCs w:val="28"/>
        </w:rPr>
        <w:t>стандартизированная визитная карточка сотрудника фирмы(организации);</w:t>
      </w:r>
    </w:p>
    <w:p w:rsidR="004F6469" w:rsidRPr="00B55B8F" w:rsidRDefault="004F6469" w:rsidP="00B55B8F">
      <w:pPr>
        <w:numPr>
          <w:ilvl w:val="0"/>
          <w:numId w:val="1"/>
        </w:numPr>
        <w:shd w:val="clear" w:color="auto" w:fill="FFFFFF"/>
        <w:tabs>
          <w:tab w:val="left" w:pos="158"/>
          <w:tab w:val="left" w:pos="321"/>
        </w:tabs>
        <w:autoSpaceDE w:val="0"/>
        <w:spacing w:after="0" w:line="360" w:lineRule="auto"/>
        <w:ind w:left="0" w:firstLine="709"/>
        <w:jc w:val="both"/>
        <w:rPr>
          <w:rFonts w:ascii="Times New Roman" w:hAnsi="Times New Roman" w:cs="Times New Roman"/>
          <w:sz w:val="28"/>
          <w:szCs w:val="28"/>
          <w:lang w:val="en-US"/>
        </w:rPr>
      </w:pPr>
      <w:r w:rsidRPr="00B55B8F">
        <w:rPr>
          <w:rFonts w:ascii="Times New Roman" w:hAnsi="Times New Roman" w:cs="Times New Roman"/>
          <w:sz w:val="28"/>
          <w:szCs w:val="28"/>
        </w:rPr>
        <w:t>представительская</w:t>
      </w:r>
      <w:r w:rsidRPr="00B55B8F">
        <w:rPr>
          <w:rFonts w:ascii="Times New Roman" w:hAnsi="Times New Roman" w:cs="Times New Roman"/>
          <w:sz w:val="28"/>
          <w:szCs w:val="28"/>
          <w:lang w:val="en-US"/>
        </w:rPr>
        <w:t xml:space="preserve"> </w:t>
      </w:r>
      <w:r w:rsidRPr="00B55B8F">
        <w:rPr>
          <w:rFonts w:ascii="Times New Roman" w:hAnsi="Times New Roman" w:cs="Times New Roman"/>
          <w:sz w:val="28"/>
          <w:szCs w:val="28"/>
        </w:rPr>
        <w:t>карточка</w:t>
      </w:r>
      <w:r w:rsidRPr="00B55B8F">
        <w:rPr>
          <w:rFonts w:ascii="Times New Roman" w:hAnsi="Times New Roman" w:cs="Times New Roman"/>
          <w:sz w:val="28"/>
          <w:szCs w:val="28"/>
          <w:lang w:val="en-US"/>
        </w:rPr>
        <w:t xml:space="preserve"> </w:t>
      </w:r>
      <w:r w:rsidRPr="00B55B8F">
        <w:rPr>
          <w:rFonts w:ascii="Times New Roman" w:hAnsi="Times New Roman" w:cs="Times New Roman"/>
          <w:sz w:val="28"/>
          <w:szCs w:val="28"/>
        </w:rPr>
        <w:t>сотрудника</w:t>
      </w:r>
      <w:r w:rsidRPr="00B55B8F">
        <w:rPr>
          <w:rFonts w:ascii="Times New Roman" w:hAnsi="Times New Roman" w:cs="Times New Roman"/>
          <w:sz w:val="28"/>
          <w:szCs w:val="28"/>
          <w:lang w:val="en-US"/>
        </w:rPr>
        <w:t xml:space="preserve"> </w:t>
      </w:r>
      <w:r w:rsidRPr="00B55B8F">
        <w:rPr>
          <w:rFonts w:ascii="Times New Roman" w:hAnsi="Times New Roman" w:cs="Times New Roman"/>
          <w:sz w:val="28"/>
          <w:szCs w:val="28"/>
        </w:rPr>
        <w:t>фирмы</w:t>
      </w:r>
      <w:r w:rsidRPr="00B55B8F">
        <w:rPr>
          <w:rFonts w:ascii="Times New Roman" w:hAnsi="Times New Roman" w:cs="Times New Roman"/>
          <w:sz w:val="28"/>
          <w:szCs w:val="28"/>
          <w:lang w:val="en-US"/>
        </w:rPr>
        <w:t>;</w:t>
      </w:r>
    </w:p>
    <w:p w:rsidR="004F6469" w:rsidRPr="00B55B8F" w:rsidRDefault="004F6469" w:rsidP="00B55B8F">
      <w:pPr>
        <w:numPr>
          <w:ilvl w:val="0"/>
          <w:numId w:val="1"/>
        </w:numPr>
        <w:shd w:val="clear" w:color="auto" w:fill="FFFFFF"/>
        <w:tabs>
          <w:tab w:val="left" w:pos="158"/>
          <w:tab w:val="left" w:pos="321"/>
        </w:tabs>
        <w:autoSpaceDE w:val="0"/>
        <w:spacing w:after="0" w:line="360" w:lineRule="auto"/>
        <w:ind w:left="0" w:firstLine="709"/>
        <w:jc w:val="both"/>
        <w:rPr>
          <w:rFonts w:ascii="Times New Roman" w:hAnsi="Times New Roman" w:cs="Times New Roman"/>
          <w:sz w:val="28"/>
          <w:szCs w:val="28"/>
          <w:lang w:val="en-US"/>
        </w:rPr>
      </w:pPr>
      <w:r w:rsidRPr="00B55B8F">
        <w:rPr>
          <w:rFonts w:ascii="Times New Roman" w:hAnsi="Times New Roman" w:cs="Times New Roman"/>
          <w:sz w:val="28"/>
          <w:szCs w:val="28"/>
        </w:rPr>
        <w:t>визитная</w:t>
      </w:r>
      <w:r w:rsidRPr="00B55B8F">
        <w:rPr>
          <w:rFonts w:ascii="Times New Roman" w:hAnsi="Times New Roman" w:cs="Times New Roman"/>
          <w:sz w:val="28"/>
          <w:szCs w:val="28"/>
          <w:lang w:val="en-US"/>
        </w:rPr>
        <w:t xml:space="preserve"> </w:t>
      </w:r>
      <w:r w:rsidRPr="00B55B8F">
        <w:rPr>
          <w:rFonts w:ascii="Times New Roman" w:hAnsi="Times New Roman" w:cs="Times New Roman"/>
          <w:sz w:val="28"/>
          <w:szCs w:val="28"/>
        </w:rPr>
        <w:t>карточка</w:t>
      </w:r>
      <w:r w:rsidRPr="00B55B8F">
        <w:rPr>
          <w:rFonts w:ascii="Times New Roman" w:hAnsi="Times New Roman" w:cs="Times New Roman"/>
          <w:sz w:val="28"/>
          <w:szCs w:val="28"/>
          <w:lang w:val="en-US"/>
        </w:rPr>
        <w:t xml:space="preserve"> </w:t>
      </w:r>
      <w:r w:rsidRPr="00B55B8F">
        <w:rPr>
          <w:rFonts w:ascii="Times New Roman" w:hAnsi="Times New Roman" w:cs="Times New Roman"/>
          <w:sz w:val="28"/>
          <w:szCs w:val="28"/>
        </w:rPr>
        <w:t>фирмы</w:t>
      </w:r>
      <w:r w:rsidRPr="00B55B8F">
        <w:rPr>
          <w:rFonts w:ascii="Times New Roman" w:hAnsi="Times New Roman" w:cs="Times New Roman"/>
          <w:sz w:val="28"/>
          <w:szCs w:val="28"/>
          <w:lang w:val="en-US"/>
        </w:rPr>
        <w:t>;</w:t>
      </w:r>
    </w:p>
    <w:p w:rsidR="004F6469" w:rsidRPr="00B55B8F" w:rsidRDefault="004F6469" w:rsidP="00B55B8F">
      <w:pPr>
        <w:numPr>
          <w:ilvl w:val="0"/>
          <w:numId w:val="1"/>
        </w:numPr>
        <w:shd w:val="clear" w:color="auto" w:fill="FFFFFF"/>
        <w:tabs>
          <w:tab w:val="left" w:pos="158"/>
          <w:tab w:val="left" w:pos="321"/>
        </w:tabs>
        <w:autoSpaceDE w:val="0"/>
        <w:spacing w:after="0" w:line="360" w:lineRule="auto"/>
        <w:ind w:left="0" w:firstLine="709"/>
        <w:jc w:val="both"/>
        <w:rPr>
          <w:rFonts w:ascii="Times New Roman" w:hAnsi="Times New Roman" w:cs="Times New Roman"/>
          <w:sz w:val="28"/>
          <w:szCs w:val="28"/>
          <w:lang w:val="en-US"/>
        </w:rPr>
      </w:pPr>
      <w:r w:rsidRPr="00B55B8F">
        <w:rPr>
          <w:rFonts w:ascii="Times New Roman" w:hAnsi="Times New Roman" w:cs="Times New Roman"/>
          <w:sz w:val="28"/>
          <w:szCs w:val="28"/>
        </w:rPr>
        <w:t>семейная</w:t>
      </w:r>
      <w:r w:rsidRPr="00B55B8F">
        <w:rPr>
          <w:rFonts w:ascii="Times New Roman" w:hAnsi="Times New Roman" w:cs="Times New Roman"/>
          <w:sz w:val="28"/>
          <w:szCs w:val="28"/>
          <w:lang w:val="en-US"/>
        </w:rPr>
        <w:t xml:space="preserve"> </w:t>
      </w:r>
      <w:r w:rsidRPr="00B55B8F">
        <w:rPr>
          <w:rFonts w:ascii="Times New Roman" w:hAnsi="Times New Roman" w:cs="Times New Roman"/>
          <w:sz w:val="28"/>
          <w:szCs w:val="28"/>
        </w:rPr>
        <w:t>визитная</w:t>
      </w:r>
      <w:r w:rsidRPr="00B55B8F">
        <w:rPr>
          <w:rFonts w:ascii="Times New Roman" w:hAnsi="Times New Roman" w:cs="Times New Roman"/>
          <w:sz w:val="28"/>
          <w:szCs w:val="28"/>
          <w:lang w:val="en-US"/>
        </w:rPr>
        <w:t xml:space="preserve"> </w:t>
      </w:r>
      <w:r w:rsidRPr="00B55B8F">
        <w:rPr>
          <w:rFonts w:ascii="Times New Roman" w:hAnsi="Times New Roman" w:cs="Times New Roman"/>
          <w:sz w:val="28"/>
          <w:szCs w:val="28"/>
        </w:rPr>
        <w:t>карточка</w:t>
      </w:r>
      <w:r w:rsidRPr="00B55B8F">
        <w:rPr>
          <w:rFonts w:ascii="Times New Roman" w:hAnsi="Times New Roman" w:cs="Times New Roman"/>
          <w:sz w:val="28"/>
          <w:szCs w:val="28"/>
          <w:lang w:val="en-US"/>
        </w:rPr>
        <w:t>;</w:t>
      </w:r>
    </w:p>
    <w:p w:rsidR="004F6469" w:rsidRPr="00B55B8F" w:rsidRDefault="004F6469" w:rsidP="00B55B8F">
      <w:pPr>
        <w:numPr>
          <w:ilvl w:val="0"/>
          <w:numId w:val="1"/>
        </w:numPr>
        <w:shd w:val="clear" w:color="auto" w:fill="FFFFFF"/>
        <w:tabs>
          <w:tab w:val="left" w:pos="158"/>
          <w:tab w:val="left" w:pos="321"/>
        </w:tabs>
        <w:autoSpaceDE w:val="0"/>
        <w:spacing w:after="0" w:line="360" w:lineRule="auto"/>
        <w:ind w:left="0" w:firstLine="709"/>
        <w:jc w:val="both"/>
        <w:rPr>
          <w:rFonts w:ascii="Times New Roman" w:hAnsi="Times New Roman" w:cs="Times New Roman"/>
          <w:sz w:val="28"/>
          <w:szCs w:val="28"/>
          <w:lang w:val="en-US"/>
        </w:rPr>
      </w:pPr>
      <w:r w:rsidRPr="00B55B8F">
        <w:rPr>
          <w:rFonts w:ascii="Times New Roman" w:hAnsi="Times New Roman" w:cs="Times New Roman"/>
          <w:sz w:val="28"/>
          <w:szCs w:val="28"/>
        </w:rPr>
        <w:t>прочие</w:t>
      </w:r>
      <w:r w:rsidRPr="00B55B8F">
        <w:rPr>
          <w:rFonts w:ascii="Times New Roman" w:hAnsi="Times New Roman" w:cs="Times New Roman"/>
          <w:sz w:val="28"/>
          <w:szCs w:val="28"/>
          <w:lang w:val="en-US"/>
        </w:rPr>
        <w:t xml:space="preserve"> </w:t>
      </w:r>
      <w:r w:rsidRPr="00B55B8F">
        <w:rPr>
          <w:rFonts w:ascii="Times New Roman" w:hAnsi="Times New Roman" w:cs="Times New Roman"/>
          <w:sz w:val="28"/>
          <w:szCs w:val="28"/>
        </w:rPr>
        <w:t>визитные</w:t>
      </w:r>
      <w:r w:rsidRPr="00B55B8F">
        <w:rPr>
          <w:rFonts w:ascii="Times New Roman" w:hAnsi="Times New Roman" w:cs="Times New Roman"/>
          <w:sz w:val="28"/>
          <w:szCs w:val="28"/>
          <w:lang w:val="en-US"/>
        </w:rPr>
        <w:t xml:space="preserve"> </w:t>
      </w:r>
      <w:r w:rsidRPr="00B55B8F">
        <w:rPr>
          <w:rFonts w:ascii="Times New Roman" w:hAnsi="Times New Roman" w:cs="Times New Roman"/>
          <w:sz w:val="28"/>
          <w:szCs w:val="28"/>
        </w:rPr>
        <w:t>карточки</w:t>
      </w:r>
      <w:r w:rsidRPr="00B55B8F">
        <w:rPr>
          <w:rFonts w:ascii="Times New Roman" w:hAnsi="Times New Roman" w:cs="Times New Roman"/>
          <w:sz w:val="28"/>
          <w:szCs w:val="28"/>
          <w:lang w:val="en-US"/>
        </w:rPr>
        <w:t>.</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В типовой визитной карточке сотрудника содержится следующая информация: фамилия, имя, должность сотрудника, его полномочия, служебный телефон (возможно несколько номеров служебного телефона), название фирмы, ее почтовый адрес, а также телефон секретариата, телефакс и факс. Иногда для некоторых видов должностей, например для страхового агента, указывается домашний телефон.</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Во втором типе визитной карточки указываются только фамилия и имя. Такими карточками обмениваются при первом знакомстве, когда потребность в сведениях о фирме, должности и занятиях владельца карточки еще не возникла.</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Визитная карточка фирмы появилась сравнительно недавно и, как правило, используется в рекламных целях. В ней указывается полное официальное название фирмы, ее логотип, почтовый адрес и адрес в Интернете, телефоны секретариата, иногда — отдела по связям с общественностью и рекламного отдела, а также направление деятельности фирмы. Иногда в ней могут размещаться адреса и телефоны филиалов за рубежом. Визитными карточками фирмы обмениваются во время презентации, на выставках-ярмарках.</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Семейная визитная карточка также может быть использована в деловой жизни, например при знакомстве глав семей, находящихся на выездной учебе или отдыхе за счет фирмы. Если фирма направляет своих сотрудников на работу в зарубежные филиалы с семьями, то желательно иметь такую карточку. На семейной визитной карточке указываются имя и фамилия главы семьи (без указания занимаемой должности), имя и фамилия его супруги, имена детей, домашний адрес и телефон.</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Обмен визитными карточками является обязательным условием делового знакомства. Вручают ее так, чтобы текст карточки был сразу прочитан, при этом владельцу визитной карточки следует вслух произнести свою фамилию, чтобы облегчить партнеру ее запоминание. Получивший карточку должен, держа ее в руке, прочитать ее содержание, поблагодарить и убрать в кейс или во внутренний карман пиджака, женщины могут положить ее в сумочку. Не допускается убирать визитную карточку в наружный карман. Вручается и принимается визитная карточка правой рукой. Первым вручает свою визитную карточку младший по должности, если должности равны, то младший по возрасту. Если деловая встреча проходит за рубежом, то первыми вручают визитные карточки хозяева, т.е. представители принимающей стороны. Чужие визитные карточки нельзя использовать для записи, мять, складывать и вертеть в руках. Это воспринимается как знак неуважения и пренебрежения.</w:t>
      </w:r>
    </w:p>
    <w:p w:rsidR="004F6469" w:rsidRPr="00B55B8F" w:rsidRDefault="004F6469" w:rsidP="00B55B8F">
      <w:pPr>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Визитная карточка — своего рода портрет конкретной личности, и поэтому обращаться с ней надлежит аккуратно. В России и во многих двуязычных странах широко применяются двусторонние карточки - с текстом на другом языке на оборотной стороне — на английском, французском или языке страны пребывания. Если придерживаться строгих протокольных норм, то это не совсем верно. Ведь оборотная сторона предназначена для того, чтобы на ней можно было бы сделать какие-то записи. Но, тем не менее, двусторонние карточки вполне допустимы - главное соблюсти правила написания карточек на иностранном языке.</w:t>
      </w:r>
      <w:r w:rsidR="00B55B8F" w:rsidRPr="00B55B8F">
        <w:rPr>
          <w:rFonts w:ascii="Times New Roman" w:hAnsi="Times New Roman" w:cs="Times New Roman"/>
          <w:sz w:val="28"/>
          <w:szCs w:val="28"/>
        </w:rPr>
        <w:t xml:space="preserve"> </w:t>
      </w:r>
      <w:r w:rsidRPr="00B55B8F">
        <w:rPr>
          <w:rFonts w:ascii="Times New Roman" w:hAnsi="Times New Roman" w:cs="Times New Roman"/>
          <w:sz w:val="28"/>
          <w:szCs w:val="28"/>
        </w:rPr>
        <w:t>Следует помнить, что чем проще карточка, тем больше в ней элегантности и достоинства.</w:t>
      </w:r>
    </w:p>
    <w:p w:rsidR="004F6469" w:rsidRPr="00B55B8F" w:rsidRDefault="004F6469" w:rsidP="00B55B8F">
      <w:pPr>
        <w:spacing w:after="0" w:line="360" w:lineRule="auto"/>
        <w:ind w:firstLine="709"/>
        <w:jc w:val="both"/>
        <w:rPr>
          <w:rFonts w:ascii="Times New Roman" w:hAnsi="Times New Roman" w:cs="Times New Roman"/>
          <w:sz w:val="28"/>
          <w:szCs w:val="28"/>
        </w:rPr>
      </w:pPr>
    </w:p>
    <w:p w:rsidR="004F6469" w:rsidRPr="00B55B8F" w:rsidRDefault="004F6469" w:rsidP="00B55B8F">
      <w:pPr>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3.Цветы и подарки</w:t>
      </w:r>
    </w:p>
    <w:p w:rsidR="00B55B8F" w:rsidRDefault="00B55B8F" w:rsidP="00B55B8F">
      <w:pPr>
        <w:shd w:val="clear" w:color="auto" w:fill="FFFFFF"/>
        <w:autoSpaceDE w:val="0"/>
        <w:spacing w:after="0" w:line="360" w:lineRule="auto"/>
        <w:ind w:firstLine="709"/>
        <w:jc w:val="both"/>
        <w:rPr>
          <w:rFonts w:ascii="Times New Roman" w:hAnsi="Times New Roman" w:cs="Times New Roman"/>
          <w:bCs/>
          <w:sz w:val="28"/>
          <w:szCs w:val="28"/>
        </w:rPr>
      </w:pP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bCs/>
          <w:sz w:val="28"/>
          <w:szCs w:val="28"/>
        </w:rPr>
        <w:t xml:space="preserve">Подарок </w:t>
      </w:r>
      <w:r w:rsidRPr="00B55B8F">
        <w:rPr>
          <w:rFonts w:ascii="Times New Roman" w:hAnsi="Times New Roman" w:cs="Times New Roman"/>
          <w:sz w:val="28"/>
          <w:szCs w:val="28"/>
        </w:rPr>
        <w:t>— это знак внимания, который радует, согревает тех, кому он предназначен; главное в подарке то, что он был сделан искренне. Подарок — это еще и зеркало, в котором можно увидеть</w:t>
      </w:r>
      <w:r w:rsidR="00B55B8F" w:rsidRPr="00B55B8F">
        <w:rPr>
          <w:rFonts w:ascii="Times New Roman" w:hAnsi="Times New Roman" w:cs="Times New Roman"/>
          <w:sz w:val="28"/>
          <w:szCs w:val="28"/>
        </w:rPr>
        <w:t xml:space="preserve"> </w:t>
      </w:r>
      <w:r w:rsidRPr="00B55B8F">
        <w:rPr>
          <w:rFonts w:ascii="Times New Roman" w:hAnsi="Times New Roman" w:cs="Times New Roman"/>
          <w:sz w:val="28"/>
          <w:szCs w:val="28"/>
        </w:rPr>
        <w:t>расточительность или скупость, ум или бестактность, юмор или безвкусицу. Его нельзя рассматривать ни как обременительную обязанность, ни как очередную денежную трату или ждать за это щедрую компенсацию. Приходя в дом, даже если речь идет не о дне рождения или юбилее, гость должен не забыть оказать внимание хозяевам. Ведь букет цветов хозяйке дома, матери или возлюбленной — это проявление внимания, которое превращает будни в праздник.</w:t>
      </w:r>
    </w:p>
    <w:p w:rsidR="004F6469" w:rsidRPr="00B55B8F" w:rsidRDefault="004F6469" w:rsidP="00B55B8F">
      <w:pPr>
        <w:spacing w:after="0" w:line="360" w:lineRule="auto"/>
        <w:ind w:firstLine="709"/>
        <w:jc w:val="both"/>
        <w:rPr>
          <w:rStyle w:val="maintext"/>
          <w:rFonts w:ascii="Times New Roman" w:hAnsi="Times New Roman"/>
          <w:sz w:val="28"/>
          <w:szCs w:val="28"/>
        </w:rPr>
      </w:pPr>
      <w:r w:rsidRPr="00B55B8F">
        <w:rPr>
          <w:rStyle w:val="maintext"/>
          <w:rFonts w:ascii="Times New Roman" w:hAnsi="Times New Roman"/>
          <w:sz w:val="28"/>
          <w:szCs w:val="28"/>
        </w:rPr>
        <w:t>Мы делимся своей радостью с близкими людьми и, следуя традициям, дарим друг другу подарки. Поводов для подарков великое множество — день рождения, Новый год, новоселье, свадьба. Подарок выражает нашу любовь и внимание дорогим людям. Выбор подарка — вопрос повышенного внимания.</w:t>
      </w:r>
      <w:r w:rsidR="00B55B8F" w:rsidRPr="00B55B8F">
        <w:rPr>
          <w:rStyle w:val="maintext"/>
          <w:rFonts w:ascii="Times New Roman" w:hAnsi="Times New Roman"/>
          <w:sz w:val="28"/>
          <w:szCs w:val="28"/>
        </w:rPr>
        <w:t xml:space="preserve"> </w:t>
      </w:r>
      <w:r w:rsidRPr="00B55B8F">
        <w:rPr>
          <w:rStyle w:val="maintext"/>
          <w:rFonts w:ascii="Times New Roman" w:hAnsi="Times New Roman"/>
          <w:sz w:val="28"/>
          <w:szCs w:val="28"/>
        </w:rPr>
        <w:t>Разумней к праздничному событию подготовиться заранее: изучить вкусы, интересы человека, которому вы собираетесь преподнести подарок. Нежели кидаться на поиски подарка в самую последнюю минуту — второпях можно приобрести нечто несуразное. Ценность подарка определяется вовсе не его стоимостью. Возможно, что подарок нужен, но форма его вручения может оказаться настолько оскорбительной, что тот, кому подарок предназначен, может и отказаться от него. Вручение ценного подарка является не проявлением человеческой близости, а символом материального достатка.</w:t>
      </w:r>
    </w:p>
    <w:p w:rsidR="004F6469" w:rsidRPr="00B55B8F" w:rsidRDefault="004F6469" w:rsidP="00B55B8F">
      <w:pPr>
        <w:spacing w:after="0" w:line="360" w:lineRule="auto"/>
        <w:ind w:firstLine="709"/>
        <w:jc w:val="both"/>
        <w:rPr>
          <w:rStyle w:val="maintext"/>
          <w:rFonts w:ascii="Times New Roman" w:hAnsi="Times New Roman"/>
          <w:sz w:val="28"/>
          <w:szCs w:val="28"/>
        </w:rPr>
      </w:pPr>
      <w:r w:rsidRPr="00B55B8F">
        <w:rPr>
          <w:rStyle w:val="maintext"/>
          <w:rFonts w:ascii="Times New Roman" w:hAnsi="Times New Roman"/>
          <w:sz w:val="28"/>
          <w:szCs w:val="28"/>
        </w:rPr>
        <w:t>Однако, дарить ценные подарки — это привилегия не только зажиточных людей, их иногда дарят те, кто не испытывает внутренней потребности в том, чтобы подарком доставить другому человеку радость. Если с именинником вас связывает давняя дружба, бывает полезным оговорить с ним будущий подарок, особенно если вы намерены купить что-нибудь для хозяйства. Но делается это всегда в форме предложения: предпочитает ли, к примеру, ваша знакомая скатерть или кофемолку. Но если она предпочитает кофточку, покупаем кофточку. Юноше следует хорошо подумать, прежде чем купить своей девушке что-либо из предметов гардероба. Особенно если она живет в семье. В таких случаях подарок практичный, но пусть даже ненамеренно «чуть более интимный» может быть нежелательно истолкован. «Оригинальные» подарки типа оловянной лампы или ярмарочной гипсовой фигурки можно подарить только любителям-коллекционерам. Во всех остальных случаях такой подарок только засорит квартиру.</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Подарок не должен быть дорогим, так как человек, получающий подарок, чувствует себя благодарным и обязанным ответить тем же. Если же подарок превышает его возможности, то это может поставить человека в неловкое положение. Привилегией делать дорогие подарки обладают только близкие родственники.</w:t>
      </w:r>
    </w:p>
    <w:p w:rsidR="004F6469" w:rsidRPr="00B55B8F" w:rsidRDefault="004F6469" w:rsidP="00B55B8F">
      <w:pPr>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 xml:space="preserve">Следует также помнить, что молодым мужчинам или девушкам не принято дарить друг другу предметы туалета. Вряд ли вызовет восторг подарок, намекающий на необходимость выполнения </w:t>
      </w:r>
      <w:r w:rsidRPr="00B55B8F">
        <w:rPr>
          <w:rFonts w:ascii="Times New Roman" w:hAnsi="Times New Roman" w:cs="Times New Roman"/>
          <w:iCs/>
          <w:sz w:val="28"/>
          <w:szCs w:val="28"/>
        </w:rPr>
        <w:t>ка</w:t>
      </w:r>
      <w:r w:rsidRPr="00B55B8F">
        <w:rPr>
          <w:rFonts w:ascii="Times New Roman" w:hAnsi="Times New Roman" w:cs="Times New Roman"/>
          <w:sz w:val="28"/>
          <w:szCs w:val="28"/>
        </w:rPr>
        <w:t>кой-либо работы, доставляющей мало удовольствия.</w:t>
      </w:r>
    </w:p>
    <w:p w:rsidR="004F6469" w:rsidRPr="00B55B8F" w:rsidRDefault="004F6469" w:rsidP="00B55B8F">
      <w:pPr>
        <w:spacing w:after="0" w:line="360" w:lineRule="auto"/>
        <w:ind w:firstLine="709"/>
        <w:jc w:val="both"/>
        <w:rPr>
          <w:rStyle w:val="maintext"/>
          <w:rFonts w:ascii="Times New Roman" w:hAnsi="Times New Roman"/>
          <w:sz w:val="28"/>
          <w:szCs w:val="28"/>
        </w:rPr>
      </w:pPr>
      <w:r w:rsidRPr="00B55B8F">
        <w:rPr>
          <w:rFonts w:ascii="Times New Roman" w:hAnsi="Times New Roman" w:cs="Times New Roman"/>
          <w:sz w:val="28"/>
          <w:szCs w:val="28"/>
        </w:rPr>
        <w:t>Самый популярный подарок — цветы. Обычно люди дарят цветы в каких-то особых случаях, желая подчеркнуть свое внимание к человеку, которому преподносят такой подарок. И не обязательно нужен повод для выражения своих чувств. Цветы все скажут сами, нужно только внимательно отнестись к выбору букета, учитывая, кому они предназначаются и по какому случаю. Гости, приходя в дом, вручают цветы хозяйке, а если в доме есть дети, то не оставляют без внимания и их. Цветы вручают, освободив их от обертки, но красиво оформленную упаковку следует оставить. Цветы хозяйке вручает мужчина. Она должна их поставить в заранее приготовленную вазу так, чтобы их было хорошо видно.</w:t>
      </w:r>
      <w:r w:rsidRPr="00B55B8F">
        <w:rPr>
          <w:rStyle w:val="maintext"/>
          <w:rFonts w:ascii="Times New Roman" w:hAnsi="Times New Roman"/>
          <w:sz w:val="28"/>
          <w:szCs w:val="28"/>
        </w:rPr>
        <w:t xml:space="preserve"> Не забудьте подать букет цветами вверх, а не наоборот. Цветы можно дарить и в горшочке. Если вы посылаете цветы с доставкой из магазина, вложите в корзинку или внутрь букета записку с пожеланиями.</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Если у человека состоятельного все есть, можно подарить ему цветы (молодому человеку цветы не дарят), коробку конфет и хорошее вино. Приняв в подарок конфеты, угощают всех присутствующих.</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Style w:val="maintext"/>
          <w:rFonts w:ascii="Times New Roman" w:hAnsi="Times New Roman"/>
          <w:sz w:val="28"/>
          <w:szCs w:val="28"/>
        </w:rPr>
        <w:t>Можно проявить вкус, подарив нарядный и оригинальный букет из цветов разного цвета и сорта. В современной флористике модна тенденция: меньше распустившихся цветов, больше зелени, листьев и бутонов. Чувствуйте меру: букет не должен быть ни слишком скудным, ни слишком большим и плотным, как веник.</w:t>
      </w:r>
      <w:r w:rsidR="00B55B8F" w:rsidRPr="00B55B8F">
        <w:rPr>
          <w:rStyle w:val="maintext"/>
          <w:rFonts w:ascii="Times New Roman" w:hAnsi="Times New Roman"/>
          <w:sz w:val="28"/>
          <w:szCs w:val="28"/>
        </w:rPr>
        <w:t xml:space="preserve"> </w:t>
      </w:r>
      <w:r w:rsidRPr="00B55B8F">
        <w:rPr>
          <w:rFonts w:ascii="Times New Roman" w:hAnsi="Times New Roman" w:cs="Times New Roman"/>
          <w:sz w:val="28"/>
          <w:szCs w:val="28"/>
        </w:rPr>
        <w:t>Тем, кто принимает букет н</w:t>
      </w:r>
      <w:r w:rsidRPr="00B55B8F">
        <w:rPr>
          <w:rStyle w:val="maintext"/>
          <w:rFonts w:ascii="Times New Roman" w:hAnsi="Times New Roman"/>
          <w:sz w:val="28"/>
          <w:szCs w:val="28"/>
        </w:rPr>
        <w:t>е следует говорить: «Не стоило тратить столько денег», «К чему такая роскошь» и т.п.</w:t>
      </w:r>
      <w:r w:rsidR="00B55B8F" w:rsidRPr="00B55B8F">
        <w:rPr>
          <w:rStyle w:val="maintext"/>
          <w:rFonts w:ascii="Times New Roman" w:hAnsi="Times New Roman"/>
          <w:sz w:val="28"/>
          <w:szCs w:val="28"/>
        </w:rPr>
        <w:t xml:space="preserve"> </w:t>
      </w:r>
      <w:r w:rsidRPr="00B55B8F">
        <w:rPr>
          <w:rStyle w:val="maintext"/>
          <w:rFonts w:ascii="Times New Roman" w:hAnsi="Times New Roman"/>
          <w:sz w:val="28"/>
          <w:szCs w:val="28"/>
        </w:rPr>
        <w:t>Цветы вам дарят от души, за что и поблагодарите искренне.</w:t>
      </w:r>
      <w:r w:rsidR="00B55B8F" w:rsidRPr="00B55B8F">
        <w:rPr>
          <w:rStyle w:val="maintext"/>
          <w:rFonts w:ascii="Times New Roman" w:hAnsi="Times New Roman"/>
          <w:sz w:val="28"/>
          <w:szCs w:val="28"/>
        </w:rPr>
        <w:t xml:space="preserve"> </w:t>
      </w:r>
      <w:r w:rsidRPr="00B55B8F">
        <w:rPr>
          <w:rStyle w:val="maintext"/>
          <w:rFonts w:ascii="Times New Roman" w:hAnsi="Times New Roman"/>
          <w:sz w:val="28"/>
          <w:szCs w:val="28"/>
        </w:rPr>
        <w:t>Ни в коем случае не откладывайте цветы в сторону и, тем более, не забывайте о них. Цветы следует после приветствия и благодарности развернуть, поставить в вазу и оставить в комнате, где идет прием гостей, а не на кухне или в другом месте.</w:t>
      </w:r>
      <w:r w:rsidRPr="00B55B8F">
        <w:rPr>
          <w:rFonts w:ascii="Times New Roman" w:hAnsi="Times New Roman" w:cs="Times New Roman"/>
          <w:sz w:val="28"/>
          <w:szCs w:val="28"/>
        </w:rPr>
        <w:t xml:space="preserve"> Отказываться от подарка неприлично, если только это действительно подарок, а не взятка или вы считаете его настолько дорогим, что будете чувствовать себя должником.</w:t>
      </w:r>
    </w:p>
    <w:p w:rsidR="004F6469" w:rsidRPr="00B55B8F" w:rsidRDefault="004F6469" w:rsidP="00B55B8F">
      <w:pPr>
        <w:shd w:val="clear" w:color="auto" w:fill="FFFFFF"/>
        <w:autoSpaceDE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В деловой сфере часто приходится обмениваться подарками и сувенирами, поскольку это свидетельствует о хороших взаимоотношениях, способствует улучшению деловых связей. Отметим, что основная цель сувенира</w:t>
      </w:r>
      <w:r w:rsidRPr="00B55B8F">
        <w:rPr>
          <w:rFonts w:ascii="Times New Roman" w:hAnsi="Times New Roman" w:cs="Times New Roman"/>
          <w:bCs/>
          <w:sz w:val="28"/>
          <w:szCs w:val="28"/>
        </w:rPr>
        <w:t xml:space="preserve"> </w:t>
      </w:r>
      <w:r w:rsidRPr="00B55B8F">
        <w:rPr>
          <w:rFonts w:ascii="Times New Roman" w:hAnsi="Times New Roman" w:cs="Times New Roman"/>
          <w:iCs/>
          <w:sz w:val="28"/>
          <w:szCs w:val="28"/>
        </w:rPr>
        <w:t xml:space="preserve">— </w:t>
      </w:r>
      <w:r w:rsidRPr="00B55B8F">
        <w:rPr>
          <w:rFonts w:ascii="Times New Roman" w:hAnsi="Times New Roman" w:cs="Times New Roman"/>
          <w:sz w:val="28"/>
          <w:szCs w:val="28"/>
        </w:rPr>
        <w:t>напоминание о какой-либо встрече или событии.</w:t>
      </w:r>
    </w:p>
    <w:p w:rsidR="004F6469" w:rsidRPr="00B55B8F" w:rsidRDefault="004F6469" w:rsidP="00B55B8F">
      <w:pPr>
        <w:shd w:val="clear" w:color="auto" w:fill="FFFFFF"/>
        <w:autoSpaceDE w:val="0"/>
        <w:snapToGrid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Не дарят предметы, которые имелись у вас дома, даже абсолютно новые, ведь если такая вещь не пригодилась вам, она может оказаться бесполезной и для других. Из вещей, бывших в употреблении, для подарка годятся только те, что имеют антикварную ценность, и ювелирные изделия. В день рождения следует дарить пусть самую скромную, но новую вещь. Сумку, зонт, портмоне, которыми вы пользовались, лучше отдать близкому человеку без предлога, если вам этого хочется, а он в этом нуждается.</w:t>
      </w:r>
    </w:p>
    <w:p w:rsidR="004F6469" w:rsidRPr="00B55B8F" w:rsidRDefault="004F6469" w:rsidP="00B55B8F">
      <w:pPr>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Цветы и подарок- это проявление внимания к человеку, через них можно выразить свои чувства - уважение, заинтересованность, благодарность, почтение</w:t>
      </w:r>
    </w:p>
    <w:p w:rsidR="00B55B8F" w:rsidRDefault="00B55B8F" w:rsidP="00B55B8F">
      <w:pPr>
        <w:spacing w:after="0" w:line="360" w:lineRule="auto"/>
        <w:ind w:firstLine="709"/>
        <w:jc w:val="both"/>
        <w:rPr>
          <w:rFonts w:ascii="Times New Roman" w:hAnsi="Times New Roman" w:cs="Times New Roman"/>
          <w:sz w:val="28"/>
          <w:szCs w:val="28"/>
        </w:rPr>
      </w:pPr>
    </w:p>
    <w:p w:rsidR="004F6469" w:rsidRPr="00B55B8F" w:rsidRDefault="00B55B8F" w:rsidP="00B55B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Заключение</w:t>
      </w:r>
    </w:p>
    <w:p w:rsidR="00B55B8F" w:rsidRDefault="00B55B8F" w:rsidP="00B55B8F">
      <w:pPr>
        <w:snapToGrid w:val="0"/>
        <w:spacing w:after="0" w:line="360" w:lineRule="auto"/>
        <w:ind w:firstLine="709"/>
        <w:jc w:val="both"/>
        <w:rPr>
          <w:rFonts w:ascii="Times New Roman" w:hAnsi="Times New Roman" w:cs="Times New Roman"/>
          <w:sz w:val="28"/>
          <w:szCs w:val="28"/>
        </w:rPr>
      </w:pPr>
    </w:p>
    <w:p w:rsidR="004F6469" w:rsidRPr="00B55B8F" w:rsidRDefault="004F6469" w:rsidP="00B55B8F">
      <w:pPr>
        <w:snapToGrid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Итак, этикет является очень большой и важной частью общечеловеческой культуры, морали, нравственности. Он вырабатывался на протяжении многих веков. Практически нет народа, который не сделал бы свой вклад в мировую сокровищницу этикета, пусть и в соответствии со своими представлениями о добре, справедливости, человечности.</w:t>
      </w:r>
    </w:p>
    <w:p w:rsidR="004F6469" w:rsidRPr="00B55B8F" w:rsidRDefault="004F6469" w:rsidP="00B55B8F">
      <w:pPr>
        <w:snapToGrid w:val="0"/>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Но даже самое строгое следование безликим схемам поведения не есть корень истинно правильного поведения, главным всегда остается искреннее, радушное и доброе отношение к людям. Ведь если все мелочи этикета не подкреплены внутренней воспитанностью и высокой нравственностью, то вряд ли от этикета будет много пользы окружающим нас людям.</w:t>
      </w:r>
    </w:p>
    <w:p w:rsidR="004F6469" w:rsidRDefault="004F6469" w:rsidP="00B55B8F">
      <w:pPr>
        <w:spacing w:after="0" w:line="360" w:lineRule="auto"/>
        <w:ind w:firstLine="709"/>
        <w:jc w:val="both"/>
        <w:rPr>
          <w:rFonts w:ascii="Times New Roman" w:hAnsi="Times New Roman" w:cs="Times New Roman"/>
          <w:sz w:val="28"/>
          <w:szCs w:val="28"/>
        </w:rPr>
      </w:pPr>
      <w:r w:rsidRPr="00B55B8F">
        <w:rPr>
          <w:rFonts w:ascii="Times New Roman" w:hAnsi="Times New Roman" w:cs="Times New Roman"/>
          <w:sz w:val="28"/>
          <w:szCs w:val="28"/>
        </w:rPr>
        <w:t>Этикетная атрибутика проявляется</w:t>
      </w:r>
      <w:r w:rsidR="00B55B8F" w:rsidRPr="00B55B8F">
        <w:rPr>
          <w:rFonts w:ascii="Times New Roman" w:hAnsi="Times New Roman" w:cs="Times New Roman"/>
          <w:sz w:val="28"/>
          <w:szCs w:val="28"/>
        </w:rPr>
        <w:t xml:space="preserve"> </w:t>
      </w:r>
      <w:r w:rsidRPr="00B55B8F">
        <w:rPr>
          <w:rFonts w:ascii="Times New Roman" w:hAnsi="Times New Roman" w:cs="Times New Roman"/>
          <w:sz w:val="28"/>
          <w:szCs w:val="28"/>
        </w:rPr>
        <w:t>в любой сфере</w:t>
      </w:r>
      <w:r w:rsidR="00B55B8F" w:rsidRPr="00B55B8F">
        <w:rPr>
          <w:rFonts w:ascii="Times New Roman" w:hAnsi="Times New Roman" w:cs="Times New Roman"/>
          <w:sz w:val="28"/>
          <w:szCs w:val="28"/>
        </w:rPr>
        <w:t xml:space="preserve"> </w:t>
      </w:r>
      <w:r w:rsidRPr="00B55B8F">
        <w:rPr>
          <w:rFonts w:ascii="Times New Roman" w:hAnsi="Times New Roman" w:cs="Times New Roman"/>
          <w:sz w:val="28"/>
          <w:szCs w:val="28"/>
        </w:rPr>
        <w:t>деятельности людей - на работе, отдыхе или дома. Через такие вещи как одежда, украшения, внешний вид человека, его имидж, подарки, другие проявления внимания – цветы,</w:t>
      </w:r>
      <w:r w:rsidR="00B55B8F" w:rsidRPr="00B55B8F">
        <w:rPr>
          <w:rFonts w:ascii="Times New Roman" w:hAnsi="Times New Roman" w:cs="Times New Roman"/>
          <w:sz w:val="28"/>
          <w:szCs w:val="28"/>
        </w:rPr>
        <w:t xml:space="preserve"> </w:t>
      </w:r>
      <w:r w:rsidRPr="00B55B8F">
        <w:rPr>
          <w:rFonts w:ascii="Times New Roman" w:hAnsi="Times New Roman" w:cs="Times New Roman"/>
          <w:sz w:val="28"/>
          <w:szCs w:val="28"/>
        </w:rPr>
        <w:t>проявляется характер, складывается определенное мнение о нем, можно выразить свои чувства, внимание, уважение. Так же</w:t>
      </w:r>
      <w:r w:rsidR="00B55B8F" w:rsidRPr="00B55B8F">
        <w:rPr>
          <w:rFonts w:ascii="Times New Roman" w:hAnsi="Times New Roman" w:cs="Times New Roman"/>
          <w:sz w:val="28"/>
          <w:szCs w:val="28"/>
        </w:rPr>
        <w:t xml:space="preserve"> </w:t>
      </w:r>
      <w:r w:rsidRPr="00B55B8F">
        <w:rPr>
          <w:rFonts w:ascii="Times New Roman" w:hAnsi="Times New Roman" w:cs="Times New Roman"/>
          <w:sz w:val="28"/>
          <w:szCs w:val="28"/>
        </w:rPr>
        <w:t>этикетная атрибутика служит признаком воспитанности, респектабельности, уверенности в себе и имеет</w:t>
      </w:r>
      <w:r w:rsidR="00B55B8F" w:rsidRPr="00B55B8F">
        <w:rPr>
          <w:rFonts w:ascii="Times New Roman" w:hAnsi="Times New Roman" w:cs="Times New Roman"/>
          <w:sz w:val="28"/>
          <w:szCs w:val="28"/>
        </w:rPr>
        <w:t xml:space="preserve"> </w:t>
      </w:r>
      <w:r w:rsidRPr="00B55B8F">
        <w:rPr>
          <w:rFonts w:ascii="Times New Roman" w:hAnsi="Times New Roman" w:cs="Times New Roman"/>
          <w:sz w:val="28"/>
          <w:szCs w:val="28"/>
        </w:rPr>
        <w:t>большое значение в нашей жизни -</w:t>
      </w:r>
      <w:r w:rsidR="00B55B8F" w:rsidRPr="00B55B8F">
        <w:rPr>
          <w:rFonts w:ascii="Times New Roman" w:hAnsi="Times New Roman" w:cs="Times New Roman"/>
          <w:sz w:val="28"/>
          <w:szCs w:val="28"/>
        </w:rPr>
        <w:t xml:space="preserve"> </w:t>
      </w:r>
      <w:r w:rsidRPr="00B55B8F">
        <w:rPr>
          <w:rFonts w:ascii="Times New Roman" w:hAnsi="Times New Roman" w:cs="Times New Roman"/>
          <w:sz w:val="28"/>
          <w:szCs w:val="28"/>
        </w:rPr>
        <w:t>жизни современного человека.</w:t>
      </w:r>
    </w:p>
    <w:p w:rsidR="00B55B8F" w:rsidRPr="00B55B8F" w:rsidRDefault="00B55B8F" w:rsidP="00B55B8F">
      <w:pPr>
        <w:spacing w:after="0" w:line="360" w:lineRule="auto"/>
        <w:ind w:firstLine="709"/>
        <w:jc w:val="both"/>
        <w:rPr>
          <w:rFonts w:ascii="Times New Roman" w:hAnsi="Times New Roman" w:cs="Times New Roman"/>
          <w:sz w:val="28"/>
          <w:szCs w:val="28"/>
        </w:rPr>
      </w:pPr>
    </w:p>
    <w:p w:rsidR="004F6469" w:rsidRDefault="00B55B8F" w:rsidP="00B55B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F6469" w:rsidRPr="00B55B8F">
        <w:rPr>
          <w:rFonts w:ascii="Times New Roman" w:hAnsi="Times New Roman" w:cs="Times New Roman"/>
          <w:sz w:val="28"/>
          <w:szCs w:val="28"/>
        </w:rPr>
        <w:t>Список используемой литературы</w:t>
      </w:r>
    </w:p>
    <w:p w:rsidR="00B55B8F" w:rsidRPr="00B55B8F" w:rsidRDefault="00B55B8F" w:rsidP="00B55B8F">
      <w:pPr>
        <w:spacing w:after="0" w:line="360" w:lineRule="auto"/>
        <w:ind w:firstLine="709"/>
        <w:jc w:val="both"/>
        <w:rPr>
          <w:rFonts w:ascii="Times New Roman" w:hAnsi="Times New Roman" w:cs="Times New Roman"/>
          <w:sz w:val="28"/>
          <w:szCs w:val="28"/>
        </w:rPr>
      </w:pPr>
    </w:p>
    <w:p w:rsidR="004F6469" w:rsidRPr="00B55B8F" w:rsidRDefault="004F6469" w:rsidP="00B55B8F">
      <w:pPr>
        <w:spacing w:after="0" w:line="360" w:lineRule="auto"/>
        <w:jc w:val="both"/>
        <w:rPr>
          <w:rFonts w:ascii="Times New Roman" w:hAnsi="Times New Roman" w:cs="Times New Roman"/>
          <w:sz w:val="28"/>
          <w:szCs w:val="28"/>
        </w:rPr>
      </w:pPr>
      <w:r w:rsidRPr="00B55B8F">
        <w:rPr>
          <w:rFonts w:ascii="Times New Roman" w:hAnsi="Times New Roman" w:cs="Times New Roman"/>
          <w:sz w:val="28"/>
          <w:szCs w:val="28"/>
        </w:rPr>
        <w:t>1.</w:t>
      </w:r>
      <w:r w:rsidR="00B55B8F">
        <w:rPr>
          <w:rFonts w:ascii="Times New Roman" w:hAnsi="Times New Roman" w:cs="Times New Roman"/>
          <w:sz w:val="28"/>
          <w:szCs w:val="28"/>
        </w:rPr>
        <w:t xml:space="preserve"> </w:t>
      </w:r>
      <w:r w:rsidRPr="00B55B8F">
        <w:rPr>
          <w:rFonts w:ascii="Times New Roman" w:hAnsi="Times New Roman" w:cs="Times New Roman"/>
          <w:sz w:val="28"/>
          <w:szCs w:val="28"/>
        </w:rPr>
        <w:t>Ауреден Л. Как стать красивой. – М.: Топикал, 1995</w:t>
      </w:r>
    </w:p>
    <w:p w:rsidR="004F6469" w:rsidRPr="00B55B8F" w:rsidRDefault="004F6469" w:rsidP="00B55B8F">
      <w:pPr>
        <w:spacing w:after="0" w:line="360" w:lineRule="auto"/>
        <w:jc w:val="both"/>
        <w:rPr>
          <w:rFonts w:ascii="Times New Roman" w:hAnsi="Times New Roman" w:cs="Times New Roman"/>
          <w:sz w:val="28"/>
          <w:szCs w:val="28"/>
        </w:rPr>
      </w:pPr>
      <w:r w:rsidRPr="00B55B8F">
        <w:rPr>
          <w:rFonts w:ascii="Times New Roman" w:hAnsi="Times New Roman" w:cs="Times New Roman"/>
          <w:sz w:val="28"/>
          <w:szCs w:val="28"/>
        </w:rPr>
        <w:t>2.</w:t>
      </w:r>
      <w:r w:rsidR="00B55B8F">
        <w:rPr>
          <w:rFonts w:ascii="Times New Roman" w:hAnsi="Times New Roman" w:cs="Times New Roman"/>
          <w:sz w:val="28"/>
          <w:szCs w:val="28"/>
        </w:rPr>
        <w:t xml:space="preserve"> </w:t>
      </w:r>
      <w:r w:rsidRPr="00B55B8F">
        <w:rPr>
          <w:rFonts w:ascii="Times New Roman" w:hAnsi="Times New Roman" w:cs="Times New Roman"/>
          <w:sz w:val="28"/>
          <w:szCs w:val="28"/>
        </w:rPr>
        <w:t>Электронная энциклопедия Азбука этикета. ООО «Меридиан», 2004г</w:t>
      </w:r>
    </w:p>
    <w:p w:rsidR="004F6469" w:rsidRPr="00B55B8F" w:rsidRDefault="004F6469" w:rsidP="00B55B8F">
      <w:pPr>
        <w:spacing w:after="0" w:line="360" w:lineRule="auto"/>
        <w:jc w:val="both"/>
        <w:rPr>
          <w:rFonts w:ascii="Times New Roman" w:hAnsi="Times New Roman" w:cs="Times New Roman"/>
          <w:sz w:val="28"/>
          <w:szCs w:val="28"/>
        </w:rPr>
      </w:pPr>
      <w:r w:rsidRPr="00B55B8F">
        <w:rPr>
          <w:rFonts w:ascii="Times New Roman" w:hAnsi="Times New Roman" w:cs="Times New Roman"/>
          <w:sz w:val="28"/>
          <w:szCs w:val="28"/>
        </w:rPr>
        <w:t>3.</w:t>
      </w:r>
      <w:r w:rsidR="00B55B8F">
        <w:rPr>
          <w:rFonts w:ascii="Times New Roman" w:hAnsi="Times New Roman" w:cs="Times New Roman"/>
          <w:sz w:val="28"/>
          <w:szCs w:val="28"/>
        </w:rPr>
        <w:t xml:space="preserve"> </w:t>
      </w:r>
      <w:r w:rsidRPr="00B55B8F">
        <w:rPr>
          <w:rFonts w:ascii="Times New Roman" w:hAnsi="Times New Roman" w:cs="Times New Roman"/>
          <w:sz w:val="28"/>
          <w:szCs w:val="28"/>
        </w:rPr>
        <w:t>ИЙНА ААСАМАА. Как себя вести. «Валгус», 1986</w:t>
      </w:r>
    </w:p>
    <w:p w:rsidR="004F6469" w:rsidRPr="00B55B8F" w:rsidRDefault="004F6469" w:rsidP="00B55B8F">
      <w:pPr>
        <w:spacing w:after="0" w:line="360" w:lineRule="auto"/>
        <w:jc w:val="both"/>
        <w:rPr>
          <w:rFonts w:ascii="Times New Roman" w:hAnsi="Times New Roman" w:cs="Times New Roman"/>
          <w:sz w:val="28"/>
          <w:szCs w:val="28"/>
        </w:rPr>
      </w:pPr>
      <w:r w:rsidRPr="00B55B8F">
        <w:rPr>
          <w:rFonts w:ascii="Times New Roman" w:hAnsi="Times New Roman" w:cs="Times New Roman"/>
          <w:sz w:val="28"/>
          <w:szCs w:val="28"/>
        </w:rPr>
        <w:t>4.</w:t>
      </w:r>
      <w:r w:rsidR="00B55B8F">
        <w:rPr>
          <w:rFonts w:ascii="Times New Roman" w:hAnsi="Times New Roman" w:cs="Times New Roman"/>
          <w:sz w:val="28"/>
          <w:szCs w:val="28"/>
        </w:rPr>
        <w:t xml:space="preserve"> </w:t>
      </w:r>
      <w:r w:rsidRPr="00B55B8F">
        <w:rPr>
          <w:rFonts w:ascii="Times New Roman" w:hAnsi="Times New Roman" w:cs="Times New Roman"/>
          <w:sz w:val="28"/>
          <w:szCs w:val="28"/>
        </w:rPr>
        <w:t>Шеламова Г.М. Деловая культура и психология общения. М.: «Академия», 2008</w:t>
      </w:r>
    </w:p>
    <w:p w:rsidR="004F6469" w:rsidRPr="00B55B8F" w:rsidRDefault="004F6469" w:rsidP="00B55B8F">
      <w:pPr>
        <w:spacing w:after="0" w:line="360" w:lineRule="auto"/>
        <w:jc w:val="both"/>
        <w:rPr>
          <w:rFonts w:ascii="Times New Roman" w:hAnsi="Times New Roman" w:cs="Times New Roman"/>
          <w:sz w:val="28"/>
          <w:szCs w:val="28"/>
        </w:rPr>
      </w:pPr>
      <w:r w:rsidRPr="00B55B8F">
        <w:rPr>
          <w:rFonts w:ascii="Times New Roman" w:hAnsi="Times New Roman" w:cs="Times New Roman"/>
          <w:sz w:val="28"/>
          <w:szCs w:val="28"/>
        </w:rPr>
        <w:t>5. Электронная библиотека «Гумер»</w:t>
      </w:r>
    </w:p>
    <w:p w:rsidR="004F6469" w:rsidRPr="00B55B8F" w:rsidRDefault="004F6469" w:rsidP="00B55B8F">
      <w:pPr>
        <w:spacing w:after="0" w:line="360" w:lineRule="auto"/>
        <w:jc w:val="both"/>
        <w:rPr>
          <w:rFonts w:ascii="Times New Roman" w:hAnsi="Times New Roman" w:cs="Times New Roman"/>
          <w:sz w:val="28"/>
          <w:szCs w:val="28"/>
        </w:rPr>
      </w:pPr>
      <w:r w:rsidRPr="00B55B8F">
        <w:rPr>
          <w:rFonts w:ascii="Times New Roman" w:hAnsi="Times New Roman" w:cs="Times New Roman"/>
          <w:sz w:val="28"/>
          <w:szCs w:val="28"/>
        </w:rPr>
        <w:t>6. Столяренко Л.Д. Психология делового общения и управление. Ростов н/Д: «Феникс», 2005</w:t>
      </w:r>
    </w:p>
    <w:p w:rsidR="004F6469" w:rsidRPr="00B55B8F" w:rsidRDefault="004F6469" w:rsidP="00B55B8F">
      <w:pPr>
        <w:spacing w:after="0" w:line="360" w:lineRule="auto"/>
        <w:jc w:val="both"/>
        <w:rPr>
          <w:rFonts w:ascii="Times New Roman" w:hAnsi="Times New Roman" w:cs="Times New Roman"/>
          <w:sz w:val="28"/>
          <w:szCs w:val="28"/>
        </w:rPr>
      </w:pPr>
      <w:r w:rsidRPr="00B55B8F">
        <w:rPr>
          <w:rFonts w:ascii="Times New Roman" w:hAnsi="Times New Roman" w:cs="Times New Roman"/>
          <w:sz w:val="28"/>
          <w:szCs w:val="28"/>
        </w:rPr>
        <w:t>7. Ботавина Р.Н. Этика деловых отношений. - М.:Финансы и статистика, 2002</w:t>
      </w:r>
      <w:bookmarkStart w:id="0" w:name="_GoBack"/>
      <w:bookmarkEnd w:id="0"/>
    </w:p>
    <w:sectPr w:rsidR="004F6469" w:rsidRPr="00B55B8F" w:rsidSect="00B55B8F">
      <w:footnotePr>
        <w:pos w:val="beneathText"/>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469" w:rsidRDefault="004F6469">
      <w:r>
        <w:separator/>
      </w:r>
    </w:p>
  </w:endnote>
  <w:endnote w:type="continuationSeparator" w:id="0">
    <w:p w:rsidR="004F6469" w:rsidRDefault="004F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469" w:rsidRDefault="004F6469">
      <w:r>
        <w:separator/>
      </w:r>
    </w:p>
  </w:footnote>
  <w:footnote w:type="continuationSeparator" w:id="0">
    <w:p w:rsidR="004F6469" w:rsidRDefault="004F6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none"/>
      <w:suff w:val="nothing"/>
      <w:lvlText w:val="·"/>
      <w:lvlJc w:val="left"/>
      <w:pPr>
        <w:tabs>
          <w:tab w:val="num" w:pos="158"/>
        </w:tabs>
        <w:ind w:left="158" w:hanging="158"/>
      </w:pPr>
      <w:rPr>
        <w:rFonts w:ascii="Symbol" w:hAnsi="Symbol"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4A014CC3"/>
    <w:multiLevelType w:val="hybridMultilevel"/>
    <w:tmpl w:val="723848C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DF1"/>
    <w:rsid w:val="00077CD5"/>
    <w:rsid w:val="004F6469"/>
    <w:rsid w:val="007E2D89"/>
    <w:rsid w:val="008C7ED6"/>
    <w:rsid w:val="00901CDF"/>
    <w:rsid w:val="00AD14A4"/>
    <w:rsid w:val="00B55B8F"/>
    <w:rsid w:val="00D86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03D897D-39AF-4C58-BB47-910B6EB4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2">
    <w:name w:val="Основной шрифт абзаца2"/>
  </w:style>
  <w:style w:type="character" w:customStyle="1" w:styleId="1">
    <w:name w:val="Основной шрифт абзаца1"/>
  </w:style>
  <w:style w:type="character" w:customStyle="1" w:styleId="maintext">
    <w:name w:val="maintext"/>
    <w:basedOn w:val="1"/>
    <w:rPr>
      <w:rFonts w:cs="Times New Roman"/>
    </w:rPr>
  </w:style>
  <w:style w:type="character" w:styleId="a3">
    <w:name w:val="Strong"/>
    <w:basedOn w:val="1"/>
    <w:qFormat/>
    <w:rPr>
      <w:rFonts w:cs="Times New Roman"/>
      <w:b/>
      <w:bCs/>
    </w:rPr>
  </w:style>
  <w:style w:type="character" w:customStyle="1" w:styleId="introtext">
    <w:name w:val="introtext"/>
    <w:basedOn w:val="1"/>
    <w:rPr>
      <w:rFonts w:cs="Times New Roman"/>
    </w:rPr>
  </w:style>
  <w:style w:type="character" w:customStyle="1" w:styleId="mainname">
    <w:name w:val="mainname"/>
    <w:basedOn w:val="1"/>
    <w:rPr>
      <w:rFonts w:cs="Times New Roman"/>
    </w:rPr>
  </w:style>
  <w:style w:type="character" w:customStyle="1" w:styleId="submainname">
    <w:name w:val="submainname"/>
    <w:basedOn w:val="1"/>
    <w:rPr>
      <w:rFonts w:cs="Times New Roman"/>
    </w:rPr>
  </w:style>
  <w:style w:type="character" w:customStyle="1" w:styleId="a4">
    <w:name w:val="Символ нумерации"/>
  </w:style>
  <w:style w:type="paragraph" w:customStyle="1" w:styleId="a5">
    <w:name w:val="Заголовок"/>
    <w:basedOn w:val="a"/>
    <w:next w:val="a6"/>
    <w:pPr>
      <w:keepNext/>
      <w:spacing w:before="240" w:after="120"/>
    </w:pPr>
    <w:rPr>
      <w:rFonts w:ascii="Arial" w:hAnsi="Arial" w:cs="Tahoma"/>
      <w:sz w:val="28"/>
      <w:szCs w:val="28"/>
    </w:rPr>
  </w:style>
  <w:style w:type="paragraph" w:styleId="a6">
    <w:name w:val="Body Text"/>
    <w:basedOn w:val="a"/>
    <w:pPr>
      <w:spacing w:after="120"/>
    </w:pPr>
  </w:style>
  <w:style w:type="paragraph" w:styleId="a7">
    <w:name w:val="List"/>
    <w:basedOn w:val="a6"/>
    <w:rPr>
      <w:rFonts w:ascii="Arial" w:hAnsi="Arial" w:cs="Tahoma"/>
    </w:rPr>
  </w:style>
  <w:style w:type="paragraph" w:customStyle="1" w:styleId="20">
    <w:name w:val="Название2"/>
    <w:basedOn w:val="a"/>
    <w:pPr>
      <w:suppressLineNumbers/>
      <w:spacing w:before="120" w:after="120"/>
    </w:pPr>
    <w:rPr>
      <w:rFonts w:ascii="Arial" w:hAnsi="Arial" w:cs="Tahoma"/>
      <w:i/>
      <w:iCs/>
      <w:sz w:val="20"/>
      <w:szCs w:val="24"/>
    </w:rPr>
  </w:style>
  <w:style w:type="paragraph" w:customStyle="1" w:styleId="21">
    <w:name w:val="Указатель2"/>
    <w:basedOn w:val="a"/>
    <w:pPr>
      <w:suppressLineNumbers/>
    </w:pPr>
    <w:rPr>
      <w:rFonts w:ascii="Arial" w:hAnsi="Arial" w:cs="Tahoma"/>
    </w:rPr>
  </w:style>
  <w:style w:type="paragraph" w:customStyle="1" w:styleId="10">
    <w:name w:val="Название1"/>
    <w:basedOn w:val="a"/>
    <w:pPr>
      <w:suppressLineNumbers/>
      <w:spacing w:before="120" w:after="120"/>
    </w:pPr>
    <w:rPr>
      <w:rFonts w:ascii="Arial" w:hAnsi="Arial" w:cs="Tahoma"/>
      <w:i/>
      <w:iCs/>
      <w:sz w:val="20"/>
      <w:szCs w:val="24"/>
    </w:rPr>
  </w:style>
  <w:style w:type="paragraph" w:customStyle="1" w:styleId="11">
    <w:name w:val="Указатель1"/>
    <w:basedOn w:val="a"/>
    <w:pPr>
      <w:suppressLineNumbers/>
    </w:pPr>
    <w:rPr>
      <w:rFonts w:ascii="Arial" w:hAnsi="Arial" w:cs="Tahoma"/>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customStyle="1" w:styleId="aa">
    <w:name w:val="Содержимое врезки"/>
    <w:basedOn w:val="a6"/>
  </w:style>
  <w:style w:type="paragraph" w:styleId="ab">
    <w:name w:val="footer"/>
    <w:basedOn w:val="a"/>
    <w:pPr>
      <w:suppressLineNumbers/>
      <w:tabs>
        <w:tab w:val="center" w:pos="4677"/>
        <w:tab w:val="right" w:pos="9354"/>
      </w:tabs>
    </w:pPr>
  </w:style>
  <w:style w:type="paragraph" w:styleId="ac">
    <w:name w:val="header"/>
    <w:basedOn w:val="a"/>
    <w:rsid w:val="00B55B8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3539</Words>
  <Characters>20176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
  <LinksUpToDate>false</LinksUpToDate>
  <CharactersWithSpaces>23668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натали</dc:creator>
  <cp:keywords/>
  <dc:description/>
  <cp:lastModifiedBy>admin</cp:lastModifiedBy>
  <cp:revision>2</cp:revision>
  <cp:lastPrinted>2009-05-12T06:01:00Z</cp:lastPrinted>
  <dcterms:created xsi:type="dcterms:W3CDTF">2014-04-26T02:29:00Z</dcterms:created>
  <dcterms:modified xsi:type="dcterms:W3CDTF">2014-04-26T02:29:00Z</dcterms:modified>
</cp:coreProperties>
</file>