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15B23" w:rsidRDefault="00A15B23">
      <w:pPr>
        <w:ind w:firstLine="567"/>
        <w:jc w:val="center"/>
        <w:rPr>
          <w:sz w:val="28"/>
        </w:rPr>
      </w:pPr>
    </w:p>
    <w:p w:rsidR="004E301D" w:rsidRDefault="004E301D">
      <w:pPr>
        <w:ind w:firstLine="567"/>
        <w:jc w:val="center"/>
        <w:rPr>
          <w:sz w:val="28"/>
        </w:rPr>
      </w:pPr>
    </w:p>
    <w:p w:rsidR="004E301D" w:rsidRDefault="004E301D">
      <w:pPr>
        <w:ind w:firstLine="567"/>
        <w:jc w:val="center"/>
        <w:rPr>
          <w:sz w:val="28"/>
        </w:rPr>
      </w:pPr>
    </w:p>
    <w:p w:rsidR="004E301D" w:rsidRDefault="004E301D">
      <w:pPr>
        <w:ind w:firstLine="567"/>
        <w:jc w:val="center"/>
        <w:rPr>
          <w:sz w:val="28"/>
        </w:rPr>
      </w:pPr>
    </w:p>
    <w:p w:rsidR="004E301D" w:rsidRDefault="004E301D">
      <w:pPr>
        <w:ind w:firstLine="567"/>
        <w:jc w:val="center"/>
        <w:rPr>
          <w:sz w:val="28"/>
        </w:rPr>
      </w:pPr>
      <w:r>
        <w:rPr>
          <w:sz w:val="28"/>
        </w:rPr>
        <w:t>Кафедра менеджмента и права</w:t>
      </w:r>
    </w:p>
    <w:p w:rsidR="004E301D" w:rsidRDefault="004E301D">
      <w:pPr>
        <w:ind w:firstLine="567"/>
        <w:rPr>
          <w:sz w:val="28"/>
        </w:rPr>
      </w:pPr>
    </w:p>
    <w:p w:rsidR="004E301D" w:rsidRDefault="004E301D">
      <w:pPr>
        <w:ind w:firstLine="567"/>
        <w:rPr>
          <w:sz w:val="28"/>
        </w:rPr>
      </w:pPr>
    </w:p>
    <w:p w:rsidR="004E301D" w:rsidRDefault="004E301D">
      <w:pPr>
        <w:pStyle w:val="2"/>
        <w:jc w:val="center"/>
        <w:rPr>
          <w:b w:val="0"/>
        </w:rPr>
      </w:pPr>
    </w:p>
    <w:p w:rsidR="004E301D" w:rsidRDefault="004E301D"/>
    <w:p w:rsidR="004E301D" w:rsidRDefault="004E301D">
      <w:pPr>
        <w:jc w:val="center"/>
      </w:pPr>
    </w:p>
    <w:p w:rsidR="004E301D" w:rsidRDefault="004E301D">
      <w:pPr>
        <w:jc w:val="center"/>
        <w:rPr>
          <w:sz w:val="40"/>
          <w:szCs w:val="40"/>
        </w:rPr>
      </w:pPr>
      <w:r>
        <w:rPr>
          <w:sz w:val="40"/>
          <w:szCs w:val="40"/>
        </w:rPr>
        <w:t>Курсовой проект по дисциплине комплексный анализ хозяйственной деятельности предприятия</w:t>
      </w:r>
    </w:p>
    <w:p w:rsidR="004E301D" w:rsidRDefault="004E301D">
      <w:pPr>
        <w:jc w:val="center"/>
        <w:rPr>
          <w:sz w:val="40"/>
          <w:szCs w:val="40"/>
        </w:rPr>
      </w:pPr>
    </w:p>
    <w:p w:rsidR="004E301D" w:rsidRDefault="004E301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на тему: Анализ инновационной деятельности предприятия</w:t>
      </w:r>
    </w:p>
    <w:p w:rsidR="004E301D" w:rsidRDefault="004E301D">
      <w:pPr>
        <w:jc w:val="center"/>
        <w:rPr>
          <w:sz w:val="40"/>
          <w:szCs w:val="40"/>
        </w:rPr>
      </w:pPr>
    </w:p>
    <w:p w:rsidR="004E301D" w:rsidRDefault="004E301D">
      <w:pPr>
        <w:jc w:val="center"/>
        <w:rPr>
          <w:i/>
          <w:sz w:val="32"/>
          <w:szCs w:val="32"/>
        </w:rPr>
      </w:pPr>
    </w:p>
    <w:p w:rsidR="004E301D" w:rsidRDefault="004E301D">
      <w:pPr>
        <w:jc w:val="center"/>
        <w:rPr>
          <w:i/>
          <w:sz w:val="32"/>
          <w:szCs w:val="32"/>
        </w:rPr>
      </w:pPr>
    </w:p>
    <w:p w:rsidR="004E301D" w:rsidRDefault="004E301D">
      <w:pPr>
        <w:jc w:val="center"/>
        <w:rPr>
          <w:i/>
          <w:sz w:val="32"/>
          <w:szCs w:val="32"/>
        </w:rPr>
      </w:pPr>
    </w:p>
    <w:p w:rsidR="004E301D" w:rsidRDefault="004E301D">
      <w:pPr>
        <w:jc w:val="center"/>
        <w:rPr>
          <w:i/>
          <w:sz w:val="32"/>
          <w:szCs w:val="32"/>
        </w:rPr>
      </w:pPr>
    </w:p>
    <w:p w:rsidR="004E301D" w:rsidRDefault="004E301D">
      <w:pPr>
        <w:jc w:val="center"/>
        <w:rPr>
          <w:i/>
          <w:sz w:val="32"/>
          <w:szCs w:val="32"/>
        </w:rPr>
      </w:pPr>
    </w:p>
    <w:p w:rsidR="004E301D" w:rsidRDefault="004E301D">
      <w:pPr>
        <w:jc w:val="center"/>
        <w:rPr>
          <w:i/>
          <w:sz w:val="32"/>
          <w:szCs w:val="32"/>
        </w:rPr>
      </w:pPr>
    </w:p>
    <w:p w:rsidR="004E301D" w:rsidRDefault="004E301D">
      <w:pPr>
        <w:ind w:left="-540" w:right="-261"/>
        <w:rPr>
          <w:sz w:val="32"/>
          <w:szCs w:val="32"/>
        </w:rPr>
      </w:pPr>
      <w:r>
        <w:rPr>
          <w:sz w:val="32"/>
          <w:szCs w:val="32"/>
        </w:rPr>
        <w:t xml:space="preserve">Проверила:                                               Выполнила: </w:t>
      </w:r>
    </w:p>
    <w:p w:rsidR="004E301D" w:rsidRDefault="004E301D">
      <w:pPr>
        <w:rPr>
          <w:sz w:val="32"/>
          <w:szCs w:val="32"/>
        </w:rPr>
      </w:pPr>
    </w:p>
    <w:p w:rsidR="004E301D" w:rsidRDefault="004E301D">
      <w:pPr>
        <w:rPr>
          <w:sz w:val="32"/>
          <w:szCs w:val="32"/>
        </w:rPr>
      </w:pPr>
    </w:p>
    <w:p w:rsidR="004E301D" w:rsidRDefault="004E301D">
      <w:pPr>
        <w:rPr>
          <w:sz w:val="32"/>
          <w:szCs w:val="32"/>
        </w:rPr>
      </w:pPr>
    </w:p>
    <w:p w:rsidR="004E301D" w:rsidRDefault="004E301D">
      <w:pPr>
        <w:jc w:val="center"/>
        <w:rPr>
          <w:sz w:val="32"/>
          <w:szCs w:val="32"/>
        </w:rPr>
      </w:pPr>
    </w:p>
    <w:p w:rsidR="004E301D" w:rsidRDefault="004E301D">
      <w:pPr>
        <w:jc w:val="center"/>
        <w:rPr>
          <w:sz w:val="32"/>
          <w:szCs w:val="32"/>
        </w:rPr>
      </w:pPr>
    </w:p>
    <w:p w:rsidR="004E301D" w:rsidRDefault="004E301D">
      <w:pPr>
        <w:jc w:val="center"/>
        <w:rPr>
          <w:sz w:val="32"/>
          <w:szCs w:val="32"/>
        </w:rPr>
      </w:pPr>
    </w:p>
    <w:p w:rsidR="004E301D" w:rsidRDefault="004E301D">
      <w:pPr>
        <w:jc w:val="center"/>
        <w:rPr>
          <w:sz w:val="32"/>
          <w:szCs w:val="32"/>
        </w:rPr>
      </w:pPr>
    </w:p>
    <w:p w:rsidR="004E301D" w:rsidRDefault="004E301D">
      <w:pPr>
        <w:jc w:val="center"/>
        <w:rPr>
          <w:sz w:val="32"/>
          <w:szCs w:val="32"/>
        </w:rPr>
      </w:pPr>
    </w:p>
    <w:p w:rsidR="004E301D" w:rsidRDefault="004E301D">
      <w:pPr>
        <w:jc w:val="center"/>
        <w:rPr>
          <w:sz w:val="32"/>
          <w:szCs w:val="32"/>
        </w:rPr>
      </w:pPr>
    </w:p>
    <w:p w:rsidR="004E301D" w:rsidRDefault="004E301D" w:rsidP="004E301D">
      <w:pPr>
        <w:jc w:val="center"/>
        <w:rPr>
          <w:sz w:val="32"/>
          <w:szCs w:val="32"/>
        </w:rPr>
      </w:pPr>
      <w:r>
        <w:rPr>
          <w:sz w:val="32"/>
          <w:szCs w:val="32"/>
        </w:rPr>
        <w:t>Санкт-Петербург</w:t>
      </w:r>
    </w:p>
    <w:p w:rsidR="004E301D" w:rsidRDefault="004E301D">
      <w:pPr>
        <w:jc w:val="center"/>
        <w:rPr>
          <w:sz w:val="32"/>
          <w:szCs w:val="32"/>
        </w:rPr>
      </w:pPr>
      <w:r>
        <w:rPr>
          <w:sz w:val="32"/>
          <w:szCs w:val="32"/>
        </w:rPr>
        <w:t>2010 г.</w:t>
      </w:r>
    </w:p>
    <w:p w:rsidR="004E301D" w:rsidRDefault="004E301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4E301D" w:rsidRDefault="004E301D">
      <w:pPr>
        <w:jc w:val="center"/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  <w:r>
        <w:rPr>
          <w:sz w:val="28"/>
          <w:szCs w:val="28"/>
        </w:rPr>
        <w:t>Раздел 1 Теоретическая часть</w:t>
      </w: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tabs>
          <w:tab w:val="left" w:pos="8280"/>
        </w:tabs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Введение………………………………………………………………….</w:t>
      </w:r>
      <w:r>
        <w:rPr>
          <w:sz w:val="28"/>
          <w:szCs w:val="28"/>
        </w:rPr>
        <w:tab/>
        <w:t>стр.3</w:t>
      </w:r>
    </w:p>
    <w:p w:rsidR="004E301D" w:rsidRDefault="004E301D">
      <w:pPr>
        <w:tabs>
          <w:tab w:val="left" w:pos="828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Понятие инноваций</w:t>
      </w:r>
    </w:p>
    <w:p w:rsidR="004E301D" w:rsidRDefault="004E301D">
      <w:pPr>
        <w:tabs>
          <w:tab w:val="left" w:pos="8280"/>
        </w:tabs>
        <w:rPr>
          <w:sz w:val="28"/>
          <w:szCs w:val="28"/>
        </w:rPr>
      </w:pPr>
      <w:r>
        <w:rPr>
          <w:sz w:val="28"/>
          <w:szCs w:val="28"/>
        </w:rPr>
        <w:t>1.1. Виды инноваций……………………………………………………..</w:t>
      </w:r>
      <w:r>
        <w:rPr>
          <w:sz w:val="28"/>
          <w:szCs w:val="28"/>
        </w:rPr>
        <w:tab/>
        <w:t xml:space="preserve">стр. 4 </w:t>
      </w:r>
    </w:p>
    <w:p w:rsidR="004E301D" w:rsidRDefault="004E301D">
      <w:pPr>
        <w:rPr>
          <w:sz w:val="28"/>
          <w:szCs w:val="28"/>
        </w:rPr>
      </w:pPr>
      <w:r>
        <w:rPr>
          <w:sz w:val="28"/>
          <w:szCs w:val="28"/>
        </w:rPr>
        <w:t>1.2. Классификация инноваций………………………………………….стр. 5</w:t>
      </w:r>
    </w:p>
    <w:p w:rsidR="004E301D" w:rsidRDefault="004E301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Инновационная деятельность предприятия</w:t>
      </w:r>
    </w:p>
    <w:p w:rsidR="004E301D" w:rsidRDefault="004E301D">
      <w:pPr>
        <w:rPr>
          <w:sz w:val="28"/>
          <w:szCs w:val="28"/>
        </w:rPr>
      </w:pPr>
      <w:r>
        <w:rPr>
          <w:sz w:val="28"/>
          <w:szCs w:val="28"/>
        </w:rPr>
        <w:t>2.1. Содержание инновационной деятельности предприятия…………стр. 7</w:t>
      </w:r>
    </w:p>
    <w:p w:rsidR="004E301D" w:rsidRDefault="004E301D">
      <w:pPr>
        <w:rPr>
          <w:sz w:val="28"/>
          <w:szCs w:val="28"/>
        </w:rPr>
      </w:pPr>
      <w:r>
        <w:rPr>
          <w:sz w:val="28"/>
          <w:szCs w:val="28"/>
        </w:rPr>
        <w:t>2.2. Экономическая оценка инноваций………………………………….стр. 8</w:t>
      </w:r>
    </w:p>
    <w:p w:rsidR="004E301D" w:rsidRDefault="004E301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Анализ инновационной деятельности предприятия</w:t>
      </w:r>
    </w:p>
    <w:p w:rsidR="004E301D" w:rsidRDefault="004E301D">
      <w:pPr>
        <w:rPr>
          <w:sz w:val="28"/>
          <w:szCs w:val="28"/>
        </w:rPr>
      </w:pPr>
      <w:r>
        <w:rPr>
          <w:sz w:val="28"/>
          <w:szCs w:val="28"/>
        </w:rPr>
        <w:t>3.1. Показатели инновационной деятельности………………………….стр. 9</w:t>
      </w:r>
    </w:p>
    <w:p w:rsidR="004E301D" w:rsidRDefault="004E301D">
      <w:pPr>
        <w:rPr>
          <w:sz w:val="28"/>
          <w:szCs w:val="28"/>
        </w:rPr>
      </w:pPr>
      <w:r>
        <w:rPr>
          <w:sz w:val="28"/>
          <w:szCs w:val="28"/>
        </w:rPr>
        <w:t>3.2. Методика проведения анализа инновационной деятельности…….стр. 11</w:t>
      </w:r>
    </w:p>
    <w:p w:rsidR="004E301D" w:rsidRDefault="004E301D">
      <w:pPr>
        <w:rPr>
          <w:sz w:val="28"/>
          <w:szCs w:val="28"/>
        </w:rPr>
      </w:pPr>
      <w:r>
        <w:rPr>
          <w:sz w:val="28"/>
          <w:szCs w:val="28"/>
        </w:rPr>
        <w:t>3.3 Индикаторы инновационной деятельности…………………………стр. 12</w:t>
      </w:r>
    </w:p>
    <w:p w:rsidR="004E301D" w:rsidRDefault="004E301D">
      <w:pPr>
        <w:rPr>
          <w:sz w:val="28"/>
          <w:szCs w:val="28"/>
        </w:rPr>
      </w:pPr>
      <w:r>
        <w:rPr>
          <w:sz w:val="28"/>
          <w:szCs w:val="28"/>
        </w:rPr>
        <w:t xml:space="preserve">Заключение………………………………………………………………..стр. </w:t>
      </w:r>
      <w:r w:rsidR="00C349D2">
        <w:rPr>
          <w:sz w:val="28"/>
          <w:szCs w:val="28"/>
        </w:rPr>
        <w:t>23</w:t>
      </w:r>
    </w:p>
    <w:p w:rsidR="004E301D" w:rsidRDefault="004E301D">
      <w:pPr>
        <w:rPr>
          <w:sz w:val="28"/>
          <w:szCs w:val="28"/>
        </w:rPr>
      </w:pPr>
      <w:r>
        <w:rPr>
          <w:sz w:val="28"/>
          <w:szCs w:val="28"/>
        </w:rPr>
        <w:t xml:space="preserve">Список литературы……………………………………………………….стр. </w:t>
      </w:r>
      <w:r w:rsidR="00C349D2">
        <w:rPr>
          <w:sz w:val="28"/>
          <w:szCs w:val="28"/>
        </w:rPr>
        <w:t>24</w:t>
      </w:r>
    </w:p>
    <w:p w:rsidR="004E301D" w:rsidRDefault="004E301D"/>
    <w:p w:rsidR="004E301D" w:rsidRDefault="004E301D">
      <w:pPr>
        <w:rPr>
          <w:sz w:val="28"/>
          <w:szCs w:val="28"/>
        </w:rPr>
      </w:pPr>
      <w:r>
        <w:rPr>
          <w:sz w:val="28"/>
          <w:szCs w:val="28"/>
        </w:rPr>
        <w:t>Раздел 2 Расчётная часть</w:t>
      </w:r>
    </w:p>
    <w:p w:rsidR="004E301D" w:rsidRDefault="004E301D"/>
    <w:p w:rsidR="004E301D" w:rsidRDefault="004E301D"/>
    <w:p w:rsidR="004E301D" w:rsidRDefault="004E301D"/>
    <w:p w:rsidR="004E301D" w:rsidRDefault="004E301D"/>
    <w:p w:rsidR="004E301D" w:rsidRDefault="004E301D"/>
    <w:p w:rsidR="004E301D" w:rsidRDefault="004E301D"/>
    <w:p w:rsidR="004E301D" w:rsidRDefault="004E301D"/>
    <w:p w:rsidR="004E301D" w:rsidRDefault="004E301D"/>
    <w:p w:rsidR="004E301D" w:rsidRDefault="004E301D"/>
    <w:p w:rsidR="004E301D" w:rsidRDefault="004E301D"/>
    <w:p w:rsidR="004E301D" w:rsidRDefault="004E301D"/>
    <w:p w:rsidR="004E301D" w:rsidRDefault="004E301D"/>
    <w:p w:rsidR="004E301D" w:rsidRDefault="004E301D"/>
    <w:p w:rsidR="004E301D" w:rsidRDefault="004E301D"/>
    <w:p w:rsidR="004E301D" w:rsidRDefault="004E301D"/>
    <w:p w:rsidR="004E301D" w:rsidRDefault="004E301D"/>
    <w:p w:rsidR="004E301D" w:rsidRDefault="004E301D"/>
    <w:p w:rsidR="004E301D" w:rsidRDefault="004E301D"/>
    <w:p w:rsidR="004E301D" w:rsidRDefault="004E301D"/>
    <w:p w:rsidR="004E301D" w:rsidRDefault="004E301D"/>
    <w:p w:rsidR="004E301D" w:rsidRDefault="004E301D"/>
    <w:p w:rsidR="004E301D" w:rsidRDefault="004E301D"/>
    <w:p w:rsidR="004E301D" w:rsidRDefault="004E301D"/>
    <w:p w:rsidR="004E301D" w:rsidRDefault="004E301D"/>
    <w:p w:rsidR="004E301D" w:rsidRDefault="004E301D"/>
    <w:p w:rsidR="004E301D" w:rsidRDefault="004E301D"/>
    <w:p w:rsidR="004E301D" w:rsidRDefault="004E301D" w:rsidP="004E301D">
      <w:pPr>
        <w:spacing w:line="360" w:lineRule="auto"/>
        <w:rPr>
          <w:sz w:val="28"/>
          <w:szCs w:val="28"/>
          <w:lang w:val="en-US"/>
        </w:rPr>
      </w:pPr>
    </w:p>
    <w:p w:rsidR="004E301D" w:rsidRDefault="004E301D" w:rsidP="004E301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Введение.</w:t>
      </w:r>
    </w:p>
    <w:p w:rsidR="004E301D" w:rsidRDefault="004E301D">
      <w:pPr>
        <w:spacing w:line="360" w:lineRule="auto"/>
        <w:jc w:val="center"/>
        <w:rPr>
          <w:sz w:val="28"/>
          <w:szCs w:val="28"/>
        </w:rPr>
      </w:pPr>
    </w:p>
    <w:p w:rsidR="004E301D" w:rsidRDefault="004E301D">
      <w:pPr>
        <w:spacing w:line="360" w:lineRule="auto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>Инновационная деятельность</w:t>
      </w:r>
      <w:r>
        <w:rPr>
          <w:sz w:val="28"/>
          <w:szCs w:val="28"/>
        </w:rPr>
        <w:t> — это комплекс научных, технологических, организационных, финансовых и коммерческих мероприятий, направленный на коммерциализацию накопленных знаний, технологий и оборудования. Результатом инновационной деятельности являются новые или дополнительные товары/услуги или товары/услуги с новыми качествами.</w:t>
      </w:r>
    </w:p>
    <w:p w:rsidR="004E301D" w:rsidRDefault="004E301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Инновации являются результатом творческой предпринимательской деятельности, в которой обычно участвуют многие подразделения фирмы и на которую оказывают все большее воздействие и внешние факторы (государственное влияние, экологические требования, кооперация с другими институтами и пр.). Инновации имеют свой жизненный цикл, начинающийся с возникновения новой идеи и завершающийся внедрением и утверждением нового продукта на рынке.</w:t>
      </w:r>
    </w:p>
    <w:p w:rsidR="004E301D" w:rsidRDefault="004E301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Целью данной курсовой работы является анализ инновационной деятельности предприятия. Задачами моей работы является раскрытие понятие «инновационная деятельность предприятия», также её видов и показателей.</w:t>
      </w:r>
    </w:p>
    <w:p w:rsidR="004E301D" w:rsidRDefault="004E301D">
      <w:pPr>
        <w:spacing w:line="360" w:lineRule="auto"/>
        <w:ind w:firstLine="708"/>
        <w:rPr>
          <w:sz w:val="28"/>
          <w:szCs w:val="28"/>
        </w:rPr>
      </w:pPr>
    </w:p>
    <w:p w:rsidR="004E301D" w:rsidRDefault="004E301D">
      <w:pPr>
        <w:spacing w:line="360" w:lineRule="auto"/>
        <w:ind w:firstLine="708"/>
        <w:rPr>
          <w:sz w:val="28"/>
          <w:szCs w:val="28"/>
        </w:rPr>
      </w:pPr>
    </w:p>
    <w:p w:rsidR="004E301D" w:rsidRDefault="004E301D">
      <w:pPr>
        <w:spacing w:line="360" w:lineRule="auto"/>
        <w:ind w:firstLine="708"/>
        <w:rPr>
          <w:sz w:val="28"/>
          <w:szCs w:val="28"/>
        </w:rPr>
      </w:pPr>
    </w:p>
    <w:p w:rsidR="004E301D" w:rsidRDefault="004E301D">
      <w:pPr>
        <w:spacing w:line="360" w:lineRule="auto"/>
        <w:ind w:firstLine="708"/>
        <w:rPr>
          <w:sz w:val="28"/>
          <w:szCs w:val="28"/>
        </w:rPr>
      </w:pPr>
    </w:p>
    <w:p w:rsidR="004E301D" w:rsidRDefault="004E301D">
      <w:pPr>
        <w:spacing w:line="360" w:lineRule="auto"/>
        <w:ind w:firstLine="708"/>
        <w:rPr>
          <w:sz w:val="28"/>
          <w:szCs w:val="28"/>
        </w:rPr>
      </w:pPr>
    </w:p>
    <w:p w:rsidR="004E301D" w:rsidRDefault="004E301D">
      <w:pPr>
        <w:spacing w:line="360" w:lineRule="auto"/>
        <w:ind w:firstLine="708"/>
        <w:rPr>
          <w:sz w:val="28"/>
          <w:szCs w:val="28"/>
        </w:rPr>
      </w:pPr>
    </w:p>
    <w:p w:rsidR="004E301D" w:rsidRDefault="004E301D">
      <w:pPr>
        <w:spacing w:line="360" w:lineRule="auto"/>
        <w:ind w:firstLine="708"/>
        <w:rPr>
          <w:sz w:val="28"/>
          <w:szCs w:val="28"/>
        </w:rPr>
      </w:pPr>
    </w:p>
    <w:p w:rsidR="004E301D" w:rsidRDefault="004E301D">
      <w:pPr>
        <w:spacing w:line="360" w:lineRule="auto"/>
        <w:ind w:firstLine="708"/>
        <w:rPr>
          <w:sz w:val="28"/>
          <w:szCs w:val="28"/>
        </w:rPr>
      </w:pPr>
    </w:p>
    <w:p w:rsidR="004E301D" w:rsidRDefault="004E301D" w:rsidP="004E301D">
      <w:pPr>
        <w:spacing w:line="360" w:lineRule="auto"/>
        <w:rPr>
          <w:sz w:val="28"/>
          <w:szCs w:val="28"/>
          <w:lang w:val="en-US"/>
        </w:rPr>
      </w:pPr>
    </w:p>
    <w:p w:rsidR="004E301D" w:rsidRPr="004E301D" w:rsidRDefault="004E301D" w:rsidP="004E301D">
      <w:pPr>
        <w:spacing w:line="360" w:lineRule="auto"/>
        <w:rPr>
          <w:sz w:val="28"/>
          <w:szCs w:val="28"/>
          <w:lang w:val="en-US"/>
        </w:rPr>
      </w:pPr>
    </w:p>
    <w:p w:rsidR="004E301D" w:rsidRDefault="004E301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Понятие инноваций</w:t>
      </w:r>
    </w:p>
    <w:p w:rsidR="004E301D" w:rsidRDefault="004E301D">
      <w:pPr>
        <w:numPr>
          <w:ilvl w:val="1"/>
          <w:numId w:val="3"/>
        </w:num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Виды инноваций</w:t>
      </w:r>
    </w:p>
    <w:p w:rsidR="004E301D" w:rsidRDefault="004E301D">
      <w:pPr>
        <w:pStyle w:val="aa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зависимости от инновационной сферы, выделяют инновации в промышленности и в отраслях сферы услуг. В промышленности различают два вида инноваций:</w:t>
      </w:r>
    </w:p>
    <w:p w:rsidR="004E301D" w:rsidRDefault="004E301D">
      <w:pPr>
        <w:numPr>
          <w:ilvl w:val="0"/>
          <w:numId w:val="17"/>
        </w:numPr>
        <w:spacing w:before="280" w:line="360" w:lineRule="auto"/>
        <w:rPr>
          <w:sz w:val="28"/>
          <w:szCs w:val="28"/>
        </w:rPr>
      </w:pPr>
      <w:r>
        <w:rPr>
          <w:sz w:val="28"/>
          <w:szCs w:val="28"/>
        </w:rPr>
        <w:t>продуктовые, то есть реализованные в виде технологически нового или усовершенствованного продукта, чьи характеристики (функциональные признаки, конструктивное выполнение, дополнительные операции, использованные материалы и компоненты) или предполагаемое использование принципиально новые или существенно отличаются от аналогичных ранее производимых продуктов;</w:t>
      </w:r>
    </w:p>
    <w:p w:rsidR="004E301D" w:rsidRDefault="004E301D">
      <w:pPr>
        <w:numPr>
          <w:ilvl w:val="0"/>
          <w:numId w:val="17"/>
        </w:numPr>
        <w:spacing w:after="280" w:line="360" w:lineRule="auto"/>
        <w:rPr>
          <w:sz w:val="28"/>
          <w:szCs w:val="28"/>
        </w:rPr>
      </w:pPr>
      <w:r>
        <w:rPr>
          <w:sz w:val="28"/>
          <w:szCs w:val="28"/>
        </w:rPr>
        <w:t>процессные, то есть реализованные в виде технологически нового или усовершенствованного производственного метода, например метода организации производственного процесса.</w:t>
      </w:r>
    </w:p>
    <w:p w:rsidR="004E301D" w:rsidRDefault="004E301D">
      <w:pPr>
        <w:pStyle w:val="aa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сфере услуг инновацией будет считаться услуга, если ее характеристики или способы оказания новые или качественно усовершенствованные в технологическом отношении. Например, инновациями в сфере услуг будет считаться новая компьютерная система составления маршрута движения транспорта, внедрение пластиковых карт различного назначения, внедрение нового мультимедийного программного обеспечения для целей обучения и др.</w:t>
      </w:r>
    </w:p>
    <w:p w:rsidR="004E301D" w:rsidRDefault="004E301D">
      <w:pPr>
        <w:spacing w:line="360" w:lineRule="auto"/>
        <w:rPr>
          <w:sz w:val="28"/>
          <w:szCs w:val="28"/>
        </w:rPr>
      </w:pPr>
    </w:p>
    <w:p w:rsidR="004E301D" w:rsidRDefault="004E301D">
      <w:pPr>
        <w:spacing w:line="360" w:lineRule="auto"/>
        <w:jc w:val="center"/>
        <w:rPr>
          <w:sz w:val="28"/>
          <w:szCs w:val="28"/>
        </w:rPr>
      </w:pPr>
    </w:p>
    <w:p w:rsidR="004E301D" w:rsidRDefault="004E301D">
      <w:pPr>
        <w:spacing w:line="360" w:lineRule="auto"/>
        <w:jc w:val="center"/>
        <w:rPr>
          <w:sz w:val="28"/>
          <w:szCs w:val="28"/>
        </w:rPr>
      </w:pPr>
    </w:p>
    <w:p w:rsidR="004E301D" w:rsidRDefault="004E301D">
      <w:pPr>
        <w:spacing w:line="360" w:lineRule="auto"/>
        <w:jc w:val="center"/>
        <w:rPr>
          <w:sz w:val="28"/>
          <w:szCs w:val="28"/>
          <w:lang w:val="en-US"/>
        </w:rPr>
      </w:pPr>
    </w:p>
    <w:p w:rsidR="004E301D" w:rsidRPr="004E301D" w:rsidRDefault="004E301D">
      <w:pPr>
        <w:spacing w:line="360" w:lineRule="auto"/>
        <w:jc w:val="center"/>
        <w:rPr>
          <w:sz w:val="28"/>
          <w:szCs w:val="28"/>
          <w:lang w:val="en-US"/>
        </w:rPr>
      </w:pPr>
    </w:p>
    <w:p w:rsidR="004E301D" w:rsidRDefault="004E301D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1.2. Классификация инноваций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разнообразие инноваций можно классифицировать по ряду признаков.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По степени новизны: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радикальные (базисные) инновации, которые реализуют открытия, крупные изобретения и становятся основой формирования новых поколений и направлений развития техники и технологии;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улучшающие инновации, реализующие средние изобретения;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модификационные инновации, направленные на частичное улучшение устаревших поколений техники и технологии, организации производства.</w:t>
      </w:r>
    </w:p>
    <w:p w:rsidR="004E301D" w:rsidRDefault="004E301D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объекту применения: 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продуктовые инновации, ориентированные на производство и использование новых продуктов (услуг) или новых материалов, полуфабрикатов, комплектующих;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технологические инновации, нацеленные на создание и применение новой технологии;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процессные инновации, ориентированные на создание и функционирование новых организационных структур, как внутри фирмы, так и на межфирменном уровне;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комплексные инновации, представляющие собой сочетание различных инноваций.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По масштабам применения: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отраслевые;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межотраслевые;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региональные;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предприятия (фирмы).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По причинам возникновения: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реактивные (адаптивные) инновации, обеспечивающие выживание фирмы, как реакция на нововведения, осуществляемые конкурентами;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стратегические инновации - это инновации, реализация которых носит упреждающий характер с целью получения конкурентных преимуществ в перспективе.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По эффективности: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экономическая;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социальная;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экологическая;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интегральная.</w:t>
      </w:r>
    </w:p>
    <w:p w:rsidR="004E301D" w:rsidRPr="004E301D" w:rsidRDefault="004E301D">
      <w:pPr>
        <w:spacing w:line="360" w:lineRule="auto"/>
        <w:jc w:val="both"/>
        <w:rPr>
          <w:b/>
        </w:rPr>
      </w:pPr>
      <w:r>
        <w:rPr>
          <w:sz w:val="28"/>
          <w:szCs w:val="28"/>
        </w:rPr>
        <w:tab/>
        <w:t>Внедрение новшеств всегда имело большое значение в развитии производства. В современной экономике роль инноваций значительно возрастает. Они все более становятся основополагающими факторами экономического роста.</w:t>
      </w:r>
      <w:r w:rsidRPr="004E301D">
        <w:rPr>
          <w:b/>
        </w:rPr>
        <w:t xml:space="preserve"> [</w:t>
      </w:r>
      <w:r>
        <w:rPr>
          <w:b/>
        </w:rPr>
        <w:t>2</w:t>
      </w:r>
      <w:r w:rsidRPr="004E301D">
        <w:rPr>
          <w:b/>
        </w:rPr>
        <w:t xml:space="preserve">, </w:t>
      </w:r>
      <w:r>
        <w:rPr>
          <w:b/>
          <w:lang w:val="en-US"/>
        </w:rPr>
        <w:t>c</w:t>
      </w:r>
      <w:r w:rsidRPr="004E301D">
        <w:rPr>
          <w:b/>
        </w:rPr>
        <w:t>.45]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Опыт развитых стран свидетельствует о том, что коренные преобразования в области производительных сил в эпоху НТР, быстрая сменяемость ее волн, а, следовательно, новых комбинаций факторов производства, широкое внедрение нововведений стали нормой современной экономической жизни. И если инновационный подход играет возрастающую роль в развитых странах, то в современной России, в условиях перехода к рыночной экономике и необходимости выхода из глубокого кризиса эта роль особенно велика.</w:t>
      </w:r>
    </w:p>
    <w:p w:rsidR="004E301D" w:rsidRDefault="004E301D">
      <w:pPr>
        <w:spacing w:line="360" w:lineRule="auto"/>
        <w:jc w:val="center"/>
        <w:rPr>
          <w:sz w:val="28"/>
          <w:szCs w:val="28"/>
        </w:rPr>
      </w:pPr>
    </w:p>
    <w:p w:rsidR="004E301D" w:rsidRPr="004E301D" w:rsidRDefault="004E301D">
      <w:pPr>
        <w:jc w:val="center"/>
        <w:rPr>
          <w:sz w:val="28"/>
          <w:szCs w:val="28"/>
        </w:rPr>
      </w:pPr>
    </w:p>
    <w:p w:rsidR="004E301D" w:rsidRPr="004E301D" w:rsidRDefault="004E301D">
      <w:pPr>
        <w:jc w:val="center"/>
        <w:rPr>
          <w:sz w:val="28"/>
          <w:szCs w:val="28"/>
        </w:rPr>
      </w:pPr>
    </w:p>
    <w:p w:rsidR="004E301D" w:rsidRPr="004E301D" w:rsidRDefault="004E301D">
      <w:pPr>
        <w:jc w:val="center"/>
        <w:rPr>
          <w:sz w:val="28"/>
          <w:szCs w:val="28"/>
        </w:rPr>
      </w:pPr>
    </w:p>
    <w:p w:rsidR="004E301D" w:rsidRPr="004E301D" w:rsidRDefault="004E301D">
      <w:pPr>
        <w:jc w:val="center"/>
        <w:rPr>
          <w:sz w:val="28"/>
          <w:szCs w:val="28"/>
        </w:rPr>
      </w:pPr>
    </w:p>
    <w:p w:rsidR="004E301D" w:rsidRPr="004E301D" w:rsidRDefault="004E301D">
      <w:pPr>
        <w:jc w:val="center"/>
        <w:rPr>
          <w:sz w:val="28"/>
          <w:szCs w:val="28"/>
        </w:rPr>
      </w:pPr>
    </w:p>
    <w:p w:rsidR="004E301D" w:rsidRPr="004E301D" w:rsidRDefault="004E301D">
      <w:pPr>
        <w:jc w:val="center"/>
        <w:rPr>
          <w:sz w:val="28"/>
          <w:szCs w:val="28"/>
        </w:rPr>
      </w:pPr>
    </w:p>
    <w:p w:rsidR="004E301D" w:rsidRPr="004E301D" w:rsidRDefault="004E301D">
      <w:pPr>
        <w:jc w:val="center"/>
        <w:rPr>
          <w:sz w:val="28"/>
          <w:szCs w:val="28"/>
        </w:rPr>
      </w:pPr>
    </w:p>
    <w:p w:rsidR="004E301D" w:rsidRPr="004E301D" w:rsidRDefault="004E301D">
      <w:pPr>
        <w:jc w:val="center"/>
        <w:rPr>
          <w:sz w:val="28"/>
          <w:szCs w:val="28"/>
        </w:rPr>
      </w:pPr>
    </w:p>
    <w:p w:rsidR="004E301D" w:rsidRPr="004E301D" w:rsidRDefault="004E301D">
      <w:pPr>
        <w:jc w:val="center"/>
        <w:rPr>
          <w:sz w:val="28"/>
          <w:szCs w:val="28"/>
        </w:rPr>
      </w:pPr>
    </w:p>
    <w:p w:rsidR="004E301D" w:rsidRDefault="004E301D">
      <w:pPr>
        <w:jc w:val="center"/>
        <w:rPr>
          <w:sz w:val="28"/>
          <w:szCs w:val="28"/>
          <w:lang w:val="en-US"/>
        </w:rPr>
      </w:pPr>
    </w:p>
    <w:p w:rsidR="004E301D" w:rsidRPr="004E301D" w:rsidRDefault="004E301D">
      <w:pPr>
        <w:jc w:val="center"/>
        <w:rPr>
          <w:sz w:val="28"/>
          <w:szCs w:val="28"/>
          <w:lang w:val="en-US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Инновационная деятельность предприятия</w:t>
      </w:r>
    </w:p>
    <w:p w:rsidR="004E301D" w:rsidRDefault="004E301D">
      <w:pPr>
        <w:jc w:val="center"/>
        <w:rPr>
          <w:sz w:val="28"/>
          <w:szCs w:val="28"/>
        </w:rPr>
      </w:pPr>
    </w:p>
    <w:p w:rsidR="004E301D" w:rsidRDefault="004E301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2.1. Содержание инновационной деятельности предприятия</w:t>
      </w:r>
    </w:p>
    <w:p w:rsidR="004E301D" w:rsidRDefault="004E301D">
      <w:pPr>
        <w:pStyle w:val="aa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Инновационная деятельность предприятия по разработке, внедрению, освоению и коммерциализации новшеств включает:</w:t>
      </w:r>
    </w:p>
    <w:p w:rsidR="004E301D" w:rsidRDefault="004E301D">
      <w:pPr>
        <w:numPr>
          <w:ilvl w:val="0"/>
          <w:numId w:val="2"/>
        </w:numPr>
        <w:spacing w:before="280" w:line="360" w:lineRule="auto"/>
        <w:rPr>
          <w:sz w:val="28"/>
          <w:szCs w:val="28"/>
        </w:rPr>
      </w:pPr>
      <w:r>
        <w:rPr>
          <w:sz w:val="28"/>
          <w:szCs w:val="28"/>
        </w:rPr>
        <w:t>проведение научно-исследовательских и конструкторских работ по разработке идеи новшества, проведению лабораторных исследований, изготовлению лабораторных образцов новой продукции, видов новой техники, новых конструкций и изделий;</w:t>
      </w:r>
    </w:p>
    <w:p w:rsidR="004E301D" w:rsidRDefault="004E301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подбор необходимых видов сырья и материалов для изготовления новых видов продукции;</w:t>
      </w:r>
    </w:p>
    <w:p w:rsidR="004E301D" w:rsidRDefault="004E301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разработку технологического процесса изготовления новой продукции;</w:t>
      </w:r>
    </w:p>
    <w:p w:rsidR="004E301D" w:rsidRDefault="004E301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проектирование, изготовление, испытание и освоение образцов новой техники, необходимой для изготовления продукции;</w:t>
      </w:r>
    </w:p>
    <w:p w:rsidR="004E301D" w:rsidRDefault="004E301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разработку и внедрение новых организационно-управленческих решений, направленных на реализацию новшеств;</w:t>
      </w:r>
    </w:p>
    <w:p w:rsidR="004E301D" w:rsidRDefault="004E301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исследование, разработку или приобретение необходимых информационных ресурсов и информационного обеспечения инноваций;</w:t>
      </w:r>
    </w:p>
    <w:p w:rsidR="004E301D" w:rsidRDefault="004E301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подготовку, обучение, переквалификацию и специальные методы подбора персонала, необходимого для проведения НИОКР;</w:t>
      </w:r>
    </w:p>
    <w:p w:rsidR="004E301D" w:rsidRDefault="004E301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проведение работ или приобретение необходимой документации по лицензированию, патентованию, приобретению ноу-хау;</w:t>
      </w:r>
    </w:p>
    <w:p w:rsidR="004E301D" w:rsidRDefault="004E301D">
      <w:pPr>
        <w:numPr>
          <w:ilvl w:val="0"/>
          <w:numId w:val="2"/>
        </w:numPr>
        <w:spacing w:after="280" w:line="360" w:lineRule="auto"/>
        <w:rPr>
          <w:b/>
        </w:rPr>
      </w:pPr>
      <w:r>
        <w:rPr>
          <w:sz w:val="28"/>
          <w:szCs w:val="28"/>
        </w:rPr>
        <w:t>организацию и проведение маркетинговых исследований по продвижению инноваций и т.д.</w:t>
      </w:r>
      <w:r>
        <w:rPr>
          <w:b/>
        </w:rPr>
        <w:t xml:space="preserve"> [1, </w:t>
      </w:r>
      <w:r>
        <w:rPr>
          <w:b/>
          <w:lang w:val="en-US"/>
        </w:rPr>
        <w:t>c</w:t>
      </w:r>
      <w:r>
        <w:rPr>
          <w:b/>
        </w:rPr>
        <w:t>.</w:t>
      </w:r>
      <w:r w:rsidR="00A340A1" w:rsidRPr="00A340A1">
        <w:rPr>
          <w:b/>
        </w:rPr>
        <w:t>1</w:t>
      </w:r>
      <w:r>
        <w:rPr>
          <w:b/>
        </w:rPr>
        <w:t>5]</w:t>
      </w:r>
    </w:p>
    <w:p w:rsidR="004E301D" w:rsidRDefault="004E301D">
      <w:pPr>
        <w:spacing w:line="360" w:lineRule="auto"/>
        <w:jc w:val="center"/>
        <w:rPr>
          <w:sz w:val="28"/>
          <w:szCs w:val="28"/>
        </w:rPr>
      </w:pPr>
    </w:p>
    <w:p w:rsidR="00A340A1" w:rsidRDefault="00A340A1" w:rsidP="00A340A1">
      <w:pPr>
        <w:spacing w:line="360" w:lineRule="auto"/>
        <w:rPr>
          <w:sz w:val="28"/>
          <w:szCs w:val="28"/>
          <w:lang w:val="en-US"/>
        </w:rPr>
      </w:pPr>
    </w:p>
    <w:p w:rsidR="00A340A1" w:rsidRPr="00A340A1" w:rsidRDefault="00A340A1" w:rsidP="00A340A1">
      <w:pPr>
        <w:spacing w:line="360" w:lineRule="auto"/>
        <w:rPr>
          <w:sz w:val="28"/>
          <w:szCs w:val="28"/>
          <w:lang w:val="en-US"/>
        </w:rPr>
      </w:pPr>
    </w:p>
    <w:p w:rsidR="004E301D" w:rsidRDefault="004E301D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2.2. Экономическая оценка инноваций</w:t>
      </w:r>
    </w:p>
    <w:p w:rsidR="004E301D" w:rsidRDefault="004E301D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любого инновационного проекта в условиях рыночной  экономики должно предшествовать решение двух взаимосвязанных  методических  задач:</w:t>
      </w:r>
    </w:p>
    <w:p w:rsidR="004E301D" w:rsidRDefault="004E301D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1)оценка выгодности каждого из возможных вариантов осуществления  проекта;</w:t>
      </w:r>
    </w:p>
    <w:p w:rsidR="004E301D" w:rsidRDefault="004E301D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2)сравнение вариантов и выбор наилучшего из них.</w:t>
      </w:r>
    </w:p>
    <w:p w:rsidR="004E301D" w:rsidRDefault="004E301D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Эффективность проекта характеризуется системой показателей,  отражающих соотношение  затрат  и  результатов.  В  состав  затрат  проекта  включаются предусмотренные в  проекте  и  необходимые  для  его  реализации  текущие  и единовременные затраты всех участников  осуществления  проекта,  исчисленные без  повторного  счета  одинаковых  затрат  одних   участников   в   составе результатов других участников. Для стоимостной оценки результатов  и  затрат могут  использоваться  базисные,  мировые,  прогнозные  и  расчетные   цены. Инновационные проекты должны  отбираться  с  учетом  инфляционного  фактора.</w:t>
      </w:r>
    </w:p>
    <w:p w:rsidR="004E301D" w:rsidRDefault="004E301D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  инновационной  деятельности  является  многоаспектным.</w:t>
      </w:r>
    </w:p>
    <w:p w:rsidR="004E301D" w:rsidRDefault="004E301D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эффекта  от  реализации  инноваций  непосредственно  определяется  их ожидаемой эффективностью, проявляющейся:</w:t>
      </w:r>
    </w:p>
    <w:p w:rsidR="004E301D" w:rsidRDefault="004E301D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в продуктовом смысле  (улучшение качества и рост товарных ассортиментов);</w:t>
      </w:r>
    </w:p>
    <w:p w:rsidR="004E301D" w:rsidRDefault="004E301D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в технологической  смысле  (рост производительности труда и  улучшение  его  условий);  </w:t>
      </w:r>
    </w:p>
    <w:p w:rsidR="004E301D" w:rsidRDefault="004E301D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в  функциональном смысле (рост эффективности управления); </w:t>
      </w:r>
    </w:p>
    <w:p w:rsidR="004E301D" w:rsidRDefault="004E301D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 социальном  смысле  (улучшение качества жизни).</w:t>
      </w:r>
    </w:p>
    <w:p w:rsidR="004E301D" w:rsidRDefault="004E301D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Эффективность  инноваций  непосредственно  определяется  их  конкретной</w:t>
      </w:r>
    </w:p>
    <w:p w:rsidR="004E301D" w:rsidRDefault="004E301D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способностью сберегать соответствующее количество труда,  времени,  ресурсов и денег в расчете на единицу  всех  необходимых  и  предполагаемых  полезных эффектов создаваемых продуктов, технических систем, структур. </w:t>
      </w:r>
    </w:p>
    <w:p w:rsidR="00A340A1" w:rsidRDefault="00A340A1">
      <w:pPr>
        <w:jc w:val="center"/>
        <w:rPr>
          <w:sz w:val="28"/>
          <w:szCs w:val="28"/>
          <w:lang w:val="en-US"/>
        </w:rPr>
      </w:pPr>
    </w:p>
    <w:p w:rsidR="004E301D" w:rsidRDefault="004E30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Анализ инновационной деятельности предприятия</w:t>
      </w:r>
    </w:p>
    <w:p w:rsidR="004E301D" w:rsidRDefault="004E301D">
      <w:pPr>
        <w:jc w:val="center"/>
        <w:rPr>
          <w:i/>
          <w:sz w:val="28"/>
          <w:szCs w:val="28"/>
        </w:rPr>
      </w:pPr>
    </w:p>
    <w:p w:rsidR="004E301D" w:rsidRDefault="004E301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3.1. Показатели инновационной деятельности</w:t>
      </w:r>
    </w:p>
    <w:p w:rsidR="004E301D" w:rsidRPr="004E301D" w:rsidRDefault="004E301D">
      <w:pPr>
        <w:jc w:val="center"/>
        <w:rPr>
          <w:sz w:val="28"/>
          <w:szCs w:val="28"/>
        </w:rPr>
      </w:pPr>
    </w:p>
    <w:p w:rsidR="004E301D" w:rsidRDefault="004E301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Для оценки инновационной активности организации и ее инновационной конкурентоспособности в отечественной и зарубежной практике широко применяются показатели инновационной деятельности организации</w:t>
      </w:r>
    </w:p>
    <w:p w:rsidR="004E301D" w:rsidRDefault="004E301D">
      <w:pPr>
        <w:pStyle w:val="aa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Показатели, наиболее широко применяемые в отечественной и зарубежной практике и характеризующие инновационную активность организации, ее инновационную конкурентоспособность, можно разбить на следующие группы: затратные; по времени; обновляемости; структурные. </w:t>
      </w:r>
    </w:p>
    <w:p w:rsidR="004E301D" w:rsidRDefault="004E301D">
      <w:pPr>
        <w:pStyle w:val="aa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Затратные показатели: </w:t>
      </w:r>
    </w:p>
    <w:p w:rsidR="004E301D" w:rsidRDefault="004E301D">
      <w:pPr>
        <w:numPr>
          <w:ilvl w:val="0"/>
          <w:numId w:val="13"/>
        </w:numPr>
        <w:spacing w:before="28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удельные затраты на НИОКР в объеме продаж, которые характеризуют показатель наукоемкости продукции фирмы; </w:t>
      </w:r>
    </w:p>
    <w:p w:rsidR="004E301D" w:rsidRDefault="004E301D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удельные затраты на приобретение лицензий, патентов, ноу-хау; </w:t>
      </w:r>
    </w:p>
    <w:p w:rsidR="004E301D" w:rsidRDefault="004E301D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затраты на приобретение инновационных фирм; </w:t>
      </w:r>
    </w:p>
    <w:p w:rsidR="004E301D" w:rsidRDefault="004E301D">
      <w:pPr>
        <w:numPr>
          <w:ilvl w:val="0"/>
          <w:numId w:val="13"/>
        </w:numPr>
        <w:spacing w:after="28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фондов на развитие инициативных разработок. </w:t>
      </w:r>
    </w:p>
    <w:p w:rsidR="004E301D" w:rsidRDefault="004E30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Показатели, характеризующие динамику инновационного процесса: </w:t>
      </w:r>
    </w:p>
    <w:p w:rsidR="004E301D" w:rsidRDefault="004E301D">
      <w:pPr>
        <w:numPr>
          <w:ilvl w:val="0"/>
          <w:numId w:val="10"/>
        </w:numPr>
        <w:spacing w:before="28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показатель инновационности ТАТ, </w:t>
      </w:r>
    </w:p>
    <w:p w:rsidR="004E301D" w:rsidRDefault="004E301D">
      <w:pPr>
        <w:numPr>
          <w:ilvl w:val="0"/>
          <w:numId w:val="10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длительность процесса разработки нового продукта (новой технологии); </w:t>
      </w:r>
    </w:p>
    <w:p w:rsidR="004E301D" w:rsidRDefault="004E301D">
      <w:pPr>
        <w:numPr>
          <w:ilvl w:val="0"/>
          <w:numId w:val="10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длительность подготовки производства нового продукта; </w:t>
      </w:r>
    </w:p>
    <w:p w:rsidR="004E301D" w:rsidRDefault="004E301D">
      <w:pPr>
        <w:numPr>
          <w:ilvl w:val="0"/>
          <w:numId w:val="10"/>
        </w:numPr>
        <w:spacing w:after="28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длительность производственного цикла нового продукта. </w:t>
      </w:r>
    </w:p>
    <w:p w:rsidR="004E301D" w:rsidRDefault="004E30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Показатели обновляемости: </w:t>
      </w:r>
    </w:p>
    <w:p w:rsidR="004E301D" w:rsidRDefault="004E301D">
      <w:pPr>
        <w:numPr>
          <w:ilvl w:val="0"/>
          <w:numId w:val="15"/>
        </w:numPr>
        <w:spacing w:before="28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разработок или внедрений нововведений-продуктов и нововведений-процессов; </w:t>
      </w:r>
    </w:p>
    <w:p w:rsidR="004E301D" w:rsidRDefault="004E301D">
      <w:pPr>
        <w:numPr>
          <w:ilvl w:val="0"/>
          <w:numId w:val="15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показатели динамики обновления портфеля продукции (удельный вес продукции, выпускаемой 2, 3, 5 и 10 лет); </w:t>
      </w:r>
    </w:p>
    <w:p w:rsidR="004E301D" w:rsidRDefault="004E301D">
      <w:pPr>
        <w:numPr>
          <w:ilvl w:val="0"/>
          <w:numId w:val="15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приобретенных (переданных) новых технологий (технических достижений); </w:t>
      </w:r>
    </w:p>
    <w:p w:rsidR="004E301D" w:rsidRDefault="004E301D">
      <w:pPr>
        <w:numPr>
          <w:ilvl w:val="0"/>
          <w:numId w:val="15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 экспортируемой инновационной продукции; </w:t>
      </w:r>
    </w:p>
    <w:p w:rsidR="004E301D" w:rsidRDefault="004E301D">
      <w:pPr>
        <w:numPr>
          <w:ilvl w:val="0"/>
          <w:numId w:val="15"/>
        </w:numPr>
        <w:spacing w:after="28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 предоставляемых новых услуг. </w:t>
      </w:r>
    </w:p>
    <w:p w:rsidR="004E301D" w:rsidRDefault="004E30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Структурные показатели: </w:t>
      </w:r>
    </w:p>
    <w:p w:rsidR="004E301D" w:rsidRDefault="004E301D">
      <w:pPr>
        <w:numPr>
          <w:ilvl w:val="0"/>
          <w:numId w:val="11"/>
        </w:numPr>
        <w:spacing w:before="28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 и количество исследовательских, разрабатывающих и других научно-технических структурных подразделений (включая экспериментальные и испытательные комплексы); </w:t>
      </w:r>
    </w:p>
    <w:p w:rsidR="004E301D" w:rsidRDefault="004E301D">
      <w:pPr>
        <w:numPr>
          <w:ilvl w:val="0"/>
          <w:numId w:val="11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 и количество совместных предприятий, занятых использованием новой технологии и созданием новой продукции; </w:t>
      </w:r>
    </w:p>
    <w:p w:rsidR="004E301D" w:rsidRDefault="004E301D">
      <w:pPr>
        <w:numPr>
          <w:ilvl w:val="0"/>
          <w:numId w:val="11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численность и структура сотрудников, занятых НИОКР; </w:t>
      </w:r>
    </w:p>
    <w:p w:rsidR="004E301D" w:rsidRDefault="004E301D">
      <w:pPr>
        <w:numPr>
          <w:ilvl w:val="0"/>
          <w:numId w:val="11"/>
        </w:numPr>
        <w:spacing w:after="280" w:line="360" w:lineRule="auto"/>
        <w:rPr>
          <w:color w:val="000000"/>
          <w:sz w:val="28"/>
          <w:szCs w:val="28"/>
        </w:rPr>
      </w:pPr>
      <w:bookmarkStart w:id="0" w:name="7.1"/>
      <w:r>
        <w:rPr>
          <w:color w:val="000000"/>
          <w:sz w:val="28"/>
          <w:szCs w:val="28"/>
        </w:rPr>
        <w:t xml:space="preserve">состав и число творческих инициативных временных бригад, групп. </w:t>
      </w:r>
      <w:bookmarkEnd w:id="0"/>
    </w:p>
    <w:p w:rsidR="004E301D" w:rsidRDefault="004E301D">
      <w:pPr>
        <w:pStyle w:val="aa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Наиболее часто используются показатели, отражающие удельные затраты фирмы на НИОКР в объеме ее продаж и численность научно-технических подразделений. </w:t>
      </w:r>
    </w:p>
    <w:p w:rsidR="004E301D" w:rsidRDefault="004E301D">
      <w:pPr>
        <w:pStyle w:val="aa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Широко используется показатель инновационности ТАТ, который происходит от словосочетания «turn — around time» («успевай поворачиваться»). Под этим понимают время с момента осознания потребности или спроса на новый продукт до момента его отправки на рынок или потребителю в больших количествах. Реже используются в широкой печати другие показатели, например, структурные, показывающие количество и характер инновационных подразделений. Такие показатели обычно присутствуют в специальных аналитических обзорах. </w:t>
      </w:r>
    </w:p>
    <w:p w:rsidR="004E301D" w:rsidRDefault="004E301D">
      <w:pPr>
        <w:jc w:val="center"/>
        <w:rPr>
          <w:sz w:val="28"/>
          <w:szCs w:val="28"/>
        </w:rPr>
      </w:pPr>
    </w:p>
    <w:p w:rsidR="004E301D" w:rsidRDefault="004E301D">
      <w:pPr>
        <w:jc w:val="center"/>
        <w:rPr>
          <w:sz w:val="28"/>
          <w:szCs w:val="28"/>
        </w:rPr>
      </w:pPr>
    </w:p>
    <w:p w:rsidR="004E301D" w:rsidRDefault="004E301D">
      <w:pPr>
        <w:jc w:val="center"/>
        <w:rPr>
          <w:sz w:val="28"/>
          <w:szCs w:val="28"/>
        </w:rPr>
      </w:pPr>
    </w:p>
    <w:p w:rsidR="004E301D" w:rsidRDefault="004E301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3.2. Методика проведения анализа инновационной деятельности</w:t>
      </w:r>
    </w:p>
    <w:p w:rsidR="004E301D" w:rsidRDefault="004E301D">
      <w:pPr>
        <w:jc w:val="center"/>
        <w:rPr>
          <w:sz w:val="28"/>
          <w:szCs w:val="28"/>
        </w:rPr>
      </w:pP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первом этапе должен осуществляется анализ инновационного потенциала предприятия. Одновременно с этим дается оценка роли собственного капитала в формировании и развитии инновационного потенциала. В дальнейшем проводится анализ влияния основных технико-экономических факторов на изменение структуры инновационного потенциала в отчетном периоде по сравнению с предыдущим. При этом выявляются внутрихозяйственные резервы роста инновационного потенциала предприятия. 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втором этапе проводится анализ инновационной активности предприятия, прежде всего на основе динамики изменения величины затрат на инновационную деятельность и количества инновационных проектов, находящихся в разработке предприятия, в отчетном периоде по сравнению с предыдущим. Выявляется влияние основных факторов на изменение этих показателей. Затем выявляются внутренние резервы повышения инновационной активности предприятия. 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третьем этапе оцениваются результаты инновационной деятельности. Здесь же производится оценка эффективности реализованных предприятием инноваций и их влияния на показатели эффективности функционирования предприятия. Затем выявляются возможные резервы улучшения этих показателей. 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анализа обосновывается целесообразность разработки и реализации управленческих решений, направленных на повышение эффективности инновационной деятельности и устойчивости функционирования предприятия.</w:t>
      </w:r>
    </w:p>
    <w:p w:rsidR="004E301D" w:rsidRDefault="004E301D">
      <w:pPr>
        <w:autoSpaceDE w:val="0"/>
        <w:spacing w:line="360" w:lineRule="auto"/>
        <w:jc w:val="center"/>
        <w:rPr>
          <w:rFonts w:eastAsia="Arial Unicode MS"/>
          <w:i/>
          <w:sz w:val="28"/>
          <w:szCs w:val="28"/>
        </w:rPr>
      </w:pPr>
    </w:p>
    <w:p w:rsidR="004E301D" w:rsidRDefault="004E301D">
      <w:pPr>
        <w:autoSpaceDE w:val="0"/>
        <w:spacing w:line="360" w:lineRule="auto"/>
        <w:jc w:val="center"/>
        <w:rPr>
          <w:rFonts w:eastAsia="Arial Unicode MS"/>
          <w:i/>
          <w:sz w:val="28"/>
          <w:szCs w:val="28"/>
        </w:rPr>
      </w:pPr>
    </w:p>
    <w:p w:rsidR="004E301D" w:rsidRDefault="004E301D">
      <w:pPr>
        <w:autoSpaceDE w:val="0"/>
        <w:spacing w:line="360" w:lineRule="auto"/>
        <w:jc w:val="center"/>
        <w:rPr>
          <w:rFonts w:eastAsia="Arial Unicode MS"/>
          <w:i/>
          <w:sz w:val="28"/>
          <w:szCs w:val="28"/>
        </w:rPr>
      </w:pPr>
    </w:p>
    <w:p w:rsidR="004E301D" w:rsidRDefault="004E301D">
      <w:pPr>
        <w:autoSpaceDE w:val="0"/>
        <w:spacing w:line="360" w:lineRule="auto"/>
        <w:jc w:val="center"/>
        <w:rPr>
          <w:rFonts w:eastAsia="Arial Unicode MS"/>
          <w:i/>
          <w:sz w:val="28"/>
          <w:szCs w:val="28"/>
        </w:rPr>
      </w:pPr>
    </w:p>
    <w:p w:rsidR="004E301D" w:rsidRDefault="004E301D">
      <w:pPr>
        <w:autoSpaceDE w:val="0"/>
        <w:spacing w:line="360" w:lineRule="auto"/>
        <w:jc w:val="center"/>
        <w:rPr>
          <w:rFonts w:eastAsia="Arial Unicode MS"/>
          <w:i/>
          <w:sz w:val="28"/>
          <w:szCs w:val="28"/>
        </w:rPr>
      </w:pPr>
    </w:p>
    <w:p w:rsidR="004E301D" w:rsidRDefault="004E301D">
      <w:pPr>
        <w:autoSpaceDE w:val="0"/>
        <w:spacing w:line="360" w:lineRule="auto"/>
        <w:jc w:val="center"/>
        <w:rPr>
          <w:rFonts w:eastAsia="Arial Unicode MS"/>
          <w:i/>
          <w:sz w:val="28"/>
          <w:szCs w:val="28"/>
        </w:rPr>
      </w:pPr>
      <w:r>
        <w:rPr>
          <w:rFonts w:eastAsia="Arial Unicode MS"/>
          <w:i/>
          <w:sz w:val="28"/>
          <w:szCs w:val="28"/>
        </w:rPr>
        <w:t>3.3. Индикаторы инновационной деятельности</w:t>
      </w:r>
    </w:p>
    <w:p w:rsidR="004E301D" w:rsidRDefault="004E301D">
      <w:pPr>
        <w:autoSpaceDE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Классы и виды индикаторов.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Наиболее важными и наиболее трудными и противоречивыми индикаторами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являются те, которые характеризуют влияние инновационного процесса на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компании. Другие индикаторы описывают диффузию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инноваций, определяемую через научно-исследовательскую деятельность,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патентную деятельность и внедрение технологий.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Индикаторы могут быть бинарными, например, является данный факт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важным или нет. Они могут ранжировать какой-либо процесс, например от 0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5 или от 1 до 3 и т.д.</w:t>
      </w:r>
    </w:p>
    <w:p w:rsidR="004E301D" w:rsidRDefault="004E301D">
      <w:pPr>
        <w:autoSpaceDE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Целевые индикаторы.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Экономические задачи инновационной деятельности:</w:t>
      </w:r>
    </w:p>
    <w:p w:rsidR="004E301D" w:rsidRDefault="004E301D">
      <w:pPr>
        <w:numPr>
          <w:ilvl w:val="0"/>
          <w:numId w:val="9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замена устаревшей продукции,</w:t>
      </w:r>
    </w:p>
    <w:p w:rsidR="004E301D" w:rsidRDefault="004E301D">
      <w:pPr>
        <w:numPr>
          <w:ilvl w:val="0"/>
          <w:numId w:val="9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 области применимости продукции (внутри и вне основного</w:t>
      </w:r>
    </w:p>
    <w:p w:rsidR="004E301D" w:rsidRDefault="004E301D">
      <w:pPr>
        <w:autoSpaceDE w:val="0"/>
        <w:spacing w:line="36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назначения продукции),</w:t>
      </w:r>
    </w:p>
    <w:p w:rsidR="004E301D" w:rsidRDefault="004E301D">
      <w:pPr>
        <w:numPr>
          <w:ilvl w:val="0"/>
          <w:numId w:val="9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экологической продукции,</w:t>
      </w:r>
    </w:p>
    <w:p w:rsidR="004E301D" w:rsidRDefault="004E301D">
      <w:pPr>
        <w:numPr>
          <w:ilvl w:val="0"/>
          <w:numId w:val="9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сохранение или улучшение положения на рынке,</w:t>
      </w:r>
    </w:p>
    <w:p w:rsidR="004E301D" w:rsidRDefault="004E301D">
      <w:pPr>
        <w:numPr>
          <w:ilvl w:val="0"/>
          <w:numId w:val="9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открытие новых рынков (за границей или внутри страны с созданием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новых рыночных ниш),</w:t>
      </w:r>
    </w:p>
    <w:p w:rsidR="004E301D" w:rsidRDefault="004E301D">
      <w:pPr>
        <w:numPr>
          <w:ilvl w:val="0"/>
          <w:numId w:val="9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адаптационных свойств продукции,</w:t>
      </w:r>
    </w:p>
    <w:p w:rsidR="004E301D" w:rsidRDefault="004E301D">
      <w:pPr>
        <w:numPr>
          <w:ilvl w:val="0"/>
          <w:numId w:val="9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снижение стоимости продукции (уменьшение фонда заработной платы,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уменьшение расхода материалов, сокращение энергозатрат,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сокращение бракованной продукции, сокращение стоимости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конструкторских работ, сокращение управленческих затрат).</w:t>
      </w:r>
    </w:p>
    <w:p w:rsidR="004E301D" w:rsidRDefault="004E301D">
      <w:pPr>
        <w:numPr>
          <w:ilvl w:val="0"/>
          <w:numId w:val="14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улучшение качества продукции,</w:t>
      </w:r>
    </w:p>
    <w:p w:rsidR="004E301D" w:rsidRDefault="004E301D">
      <w:pPr>
        <w:numPr>
          <w:ilvl w:val="0"/>
          <w:numId w:val="14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улучшение условий труда,</w:t>
      </w:r>
    </w:p>
    <w:p w:rsidR="004E301D" w:rsidRDefault="004E301D">
      <w:pPr>
        <w:numPr>
          <w:ilvl w:val="0"/>
          <w:numId w:val="14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уменьшение ущерба окружающей среде.</w:t>
      </w:r>
    </w:p>
    <w:p w:rsidR="004E301D" w:rsidRDefault="004E301D">
      <w:pPr>
        <w:autoSpaceDE w:val="0"/>
        <w:spacing w:line="360" w:lineRule="auto"/>
        <w:ind w:left="360"/>
        <w:rPr>
          <w:color w:val="000000"/>
          <w:sz w:val="28"/>
          <w:szCs w:val="28"/>
        </w:rPr>
      </w:pPr>
    </w:p>
    <w:p w:rsidR="004E301D" w:rsidRDefault="004E301D">
      <w:pPr>
        <w:autoSpaceDE w:val="0"/>
        <w:spacing w:line="360" w:lineRule="auto"/>
        <w:rPr>
          <w:b/>
          <w:bCs/>
          <w:color w:val="000000"/>
          <w:sz w:val="28"/>
          <w:szCs w:val="28"/>
        </w:rPr>
      </w:pPr>
    </w:p>
    <w:p w:rsidR="004E301D" w:rsidRDefault="004E301D">
      <w:pPr>
        <w:autoSpaceDE w:val="0"/>
        <w:spacing w:line="360" w:lineRule="auto"/>
        <w:rPr>
          <w:b/>
          <w:bCs/>
          <w:color w:val="000000"/>
          <w:sz w:val="28"/>
          <w:szCs w:val="28"/>
        </w:rPr>
      </w:pPr>
    </w:p>
    <w:p w:rsidR="004E301D" w:rsidRDefault="004E301D">
      <w:pPr>
        <w:autoSpaceDE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Индикаторы, характеризующие степень новизны инновации.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Эти индикаторы делятся на две основные группы: технические параметры и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рыночные параметры.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качестве технических параметров можно использовать следующие данные:</w:t>
      </w:r>
    </w:p>
    <w:p w:rsidR="004E301D" w:rsidRDefault="004E301D">
      <w:pPr>
        <w:autoSpaceDE w:val="0"/>
        <w:spacing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Для продуктовых инноваций:</w:t>
      </w:r>
    </w:p>
    <w:p w:rsidR="004E301D" w:rsidRDefault="004E301D">
      <w:pPr>
        <w:numPr>
          <w:ilvl w:val="0"/>
          <w:numId w:val="16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новых материалов.</w:t>
      </w:r>
    </w:p>
    <w:p w:rsidR="004E301D" w:rsidRDefault="004E301D">
      <w:pPr>
        <w:numPr>
          <w:ilvl w:val="0"/>
          <w:numId w:val="16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новой промежуточной продукции.</w:t>
      </w:r>
    </w:p>
    <w:p w:rsidR="004E301D" w:rsidRDefault="004E301D">
      <w:pPr>
        <w:numPr>
          <w:ilvl w:val="0"/>
          <w:numId w:val="16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Новые функциональные части.</w:t>
      </w:r>
    </w:p>
    <w:p w:rsidR="004E301D" w:rsidRDefault="004E301D">
      <w:pPr>
        <w:numPr>
          <w:ilvl w:val="0"/>
          <w:numId w:val="16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радикально новых технологий.</w:t>
      </w:r>
    </w:p>
    <w:p w:rsidR="004E301D" w:rsidRDefault="004E301D">
      <w:pPr>
        <w:numPr>
          <w:ilvl w:val="0"/>
          <w:numId w:val="16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Качественно новый продукт</w:t>
      </w:r>
    </w:p>
    <w:p w:rsidR="004E301D" w:rsidRDefault="004E301D">
      <w:pPr>
        <w:numPr>
          <w:ilvl w:val="0"/>
          <w:numId w:val="16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Качественно новые функции</w:t>
      </w:r>
    </w:p>
    <w:p w:rsidR="004E301D" w:rsidRDefault="004E301D">
      <w:pPr>
        <w:autoSpaceDE w:val="0"/>
        <w:spacing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Для процессных инноваций:</w:t>
      </w:r>
    </w:p>
    <w:p w:rsidR="004E301D" w:rsidRDefault="004E301D">
      <w:pPr>
        <w:numPr>
          <w:ilvl w:val="0"/>
          <w:numId w:val="18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Новые производственные методы.</w:t>
      </w:r>
    </w:p>
    <w:p w:rsidR="004E301D" w:rsidRDefault="004E301D">
      <w:pPr>
        <w:numPr>
          <w:ilvl w:val="0"/>
          <w:numId w:val="18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Новая организация (внедрение новых технологий).</w:t>
      </w:r>
    </w:p>
    <w:p w:rsidR="004E301D" w:rsidRDefault="004E301D">
      <w:pPr>
        <w:numPr>
          <w:ilvl w:val="0"/>
          <w:numId w:val="18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Новое профессиональное программное обеспечение.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качестве </w:t>
      </w:r>
      <w:r>
        <w:rPr>
          <w:i/>
          <w:color w:val="000000"/>
          <w:sz w:val="28"/>
          <w:szCs w:val="28"/>
        </w:rPr>
        <w:t>рыночных параметров</w:t>
      </w:r>
      <w:r>
        <w:rPr>
          <w:color w:val="000000"/>
          <w:sz w:val="28"/>
          <w:szCs w:val="28"/>
        </w:rPr>
        <w:t xml:space="preserve"> можно использовать следующие:</w:t>
      </w:r>
    </w:p>
    <w:p w:rsidR="004E301D" w:rsidRDefault="004E301D">
      <w:pPr>
        <w:numPr>
          <w:ilvl w:val="0"/>
          <w:numId w:val="12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Инновация только на уровне компании.</w:t>
      </w:r>
    </w:p>
    <w:p w:rsidR="004E301D" w:rsidRDefault="004E301D">
      <w:pPr>
        <w:numPr>
          <w:ilvl w:val="0"/>
          <w:numId w:val="12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Отраслевая новизна или новизна на операционном рынке компании.</w:t>
      </w:r>
    </w:p>
    <w:p w:rsidR="004E301D" w:rsidRDefault="004E301D">
      <w:pPr>
        <w:numPr>
          <w:ilvl w:val="0"/>
          <w:numId w:val="12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Мировая новизна.</w:t>
      </w:r>
    </w:p>
    <w:p w:rsidR="004E301D" w:rsidRDefault="004E301D">
      <w:pPr>
        <w:autoSpaceDE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Индикаторы, определяющие природу инноваций.</w:t>
      </w:r>
    </w:p>
    <w:p w:rsidR="004E301D" w:rsidRDefault="004E301D">
      <w:pPr>
        <w:numPr>
          <w:ilvl w:val="0"/>
          <w:numId w:val="4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Инновации, определяющие научный прорыв.</w:t>
      </w:r>
    </w:p>
    <w:p w:rsidR="004E301D" w:rsidRDefault="004E301D">
      <w:pPr>
        <w:numPr>
          <w:ilvl w:val="0"/>
          <w:numId w:val="4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Существенная техническая инновация.</w:t>
      </w:r>
    </w:p>
    <w:p w:rsidR="004E301D" w:rsidRDefault="004E301D">
      <w:pPr>
        <w:numPr>
          <w:ilvl w:val="0"/>
          <w:numId w:val="4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Технические улучшения или изменения.</w:t>
      </w:r>
    </w:p>
    <w:p w:rsidR="004E301D" w:rsidRDefault="004E301D">
      <w:pPr>
        <w:numPr>
          <w:ilvl w:val="0"/>
          <w:numId w:val="4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Возможность использования в другой отрасли промышленности.</w:t>
      </w:r>
    </w:p>
    <w:p w:rsidR="004E301D" w:rsidRDefault="004E301D">
      <w:pPr>
        <w:numPr>
          <w:ilvl w:val="0"/>
          <w:numId w:val="4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Вывод существующего продукта на новый рынок.</w:t>
      </w:r>
    </w:p>
    <w:p w:rsidR="004E301D" w:rsidRDefault="004E301D">
      <w:pPr>
        <w:autoSpaceDE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Индикаторы, помогающие инновационной деятельности или</w:t>
      </w:r>
    </w:p>
    <w:p w:rsidR="004E301D" w:rsidRDefault="004E301D">
      <w:pPr>
        <w:autoSpaceDE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затрудняющие инновационную деятельность.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Эти индикаторы делятся на две группы:</w:t>
      </w:r>
    </w:p>
    <w:p w:rsidR="004E301D" w:rsidRDefault="004E301D">
      <w:pPr>
        <w:numPr>
          <w:ilvl w:val="0"/>
          <w:numId w:val="6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Индикаторы, содействующие инновационной деятельности в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результате доступности различных источников информации: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внутренние источники (внутри компании), источники информации о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состоянии рынка, образовательные и исследовательские источники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информации, любые другие источники информации.</w:t>
      </w:r>
    </w:p>
    <w:p w:rsidR="004E301D" w:rsidRDefault="004E301D">
      <w:pPr>
        <w:numPr>
          <w:ilvl w:val="0"/>
          <w:numId w:val="6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Индикаторы, затрудняющие инновационный процесс благодаря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экономическим факторам как внутри, так и вне предприятия.</w:t>
      </w:r>
    </w:p>
    <w:p w:rsidR="004E301D" w:rsidRDefault="004E301D">
      <w:pPr>
        <w:autoSpaceDE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качестве индикаторов, характеризующих факторы, содействующие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инновационной деятельности предлагается использовать следующие:</w:t>
      </w:r>
    </w:p>
    <w:p w:rsidR="004E301D" w:rsidRDefault="004E301D">
      <w:pPr>
        <w:numPr>
          <w:ilvl w:val="0"/>
          <w:numId w:val="6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Индикаторы, основанные на информации внутри компании или группы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компаний (внутренние научно-исследовательские работы, маркетинг,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производство и т.д.).</w:t>
      </w:r>
    </w:p>
    <w:p w:rsidR="004E301D" w:rsidRDefault="004E301D">
      <w:pPr>
        <w:numPr>
          <w:ilvl w:val="0"/>
          <w:numId w:val="6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Индикаторы, получаемы из внешних коммерческих источников о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рынке (конкуренты, приобретенные и внедренные или не внедренные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технологии, клиенты или покупатели, консалтинговые компании,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поставщики материалов, оборудования, материалов и программного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обеспечения).</w:t>
      </w:r>
    </w:p>
    <w:p w:rsidR="004E301D" w:rsidRDefault="004E301D">
      <w:pPr>
        <w:numPr>
          <w:ilvl w:val="0"/>
          <w:numId w:val="6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Индикаторы, характеризующие образовательные и исследовательские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(высшие учебные заведения, государственные и частные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исследовательские организации).</w:t>
      </w:r>
    </w:p>
    <w:p w:rsidR="004E301D" w:rsidRDefault="004E301D">
      <w:pPr>
        <w:numPr>
          <w:ilvl w:val="0"/>
          <w:numId w:val="6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Индикаторы, характеризующие патентную деятельность, конференции,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журналы, выставки и т.д.</w:t>
      </w:r>
    </w:p>
    <w:p w:rsidR="004E301D" w:rsidRDefault="004E301D">
      <w:pPr>
        <w:autoSpaceDE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качестве индикаторов, характеризующих факторы, препятствующие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инновационной деятельности, предлагается использовать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следующие:</w:t>
      </w:r>
    </w:p>
    <w:p w:rsidR="004E301D" w:rsidRDefault="004E301D">
      <w:pPr>
        <w:numPr>
          <w:ilvl w:val="0"/>
          <w:numId w:val="6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Экономические индикаторы (чрезмерно высокие риски, высокая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стоимость, недостаточное финансирование, продолжительное время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окупаемости инноваций).</w:t>
      </w:r>
    </w:p>
    <w:p w:rsidR="004E301D" w:rsidRDefault="004E301D">
      <w:pPr>
        <w:numPr>
          <w:ilvl w:val="0"/>
          <w:numId w:val="6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Производственные индикаторы (недостаточный инновационный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потенциал, недостаток квалифицированного персонала, недостаток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информации о технологии и о рынках, трудности контроля затрат на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инновации, сопротивление изменениям в компании, недостаточная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доступность внешних услуг, недостаточно благоприятные условия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кооперации).</w:t>
      </w:r>
    </w:p>
    <w:p w:rsidR="004E301D" w:rsidRDefault="004E301D">
      <w:pPr>
        <w:numPr>
          <w:ilvl w:val="0"/>
          <w:numId w:val="6"/>
        </w:numPr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Другие индикаторы (слабые технологические перспективы,</w:t>
      </w:r>
    </w:p>
    <w:p w:rsidR="004E301D" w:rsidRDefault="004E301D">
      <w:pPr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несовершенство инфраструктуры, отсутствие необходимости в</w:t>
      </w:r>
    </w:p>
    <w:p w:rsidR="004E301D" w:rsidRDefault="004E301D">
      <w:pPr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инновационной деятельности вследствие ранее сделанных инноваций,</w:t>
      </w:r>
    </w:p>
    <w:p w:rsidR="004E301D" w:rsidRDefault="004E301D">
      <w:pPr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несовершенство системы защиты прав собственности, несовершенство</w:t>
      </w:r>
    </w:p>
    <w:p w:rsidR="004E301D" w:rsidRDefault="004E301D">
      <w:pPr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законодательства, нормативных актов, налогообложения,</w:t>
      </w:r>
    </w:p>
    <w:p w:rsidR="004E301D" w:rsidRDefault="004E301D">
      <w:pPr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незаинтересованность покупателей в новой продукции).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</w:p>
    <w:p w:rsidR="004E301D" w:rsidRDefault="004E301D">
      <w:pPr>
        <w:autoSpaceDE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Индикаторы корреляции между инновационной и производственной деятельностью компании.</w:t>
      </w:r>
    </w:p>
    <w:p w:rsidR="004E301D" w:rsidRDefault="004E301D">
      <w:pPr>
        <w:autoSpaceDE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Доля продаж, обусловленная новой или усовершенствованной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продукцией (количество новой или улучшенной продукции</w:t>
      </w:r>
      <w:r>
        <w:rPr>
          <w:color w:val="000000"/>
          <w:sz w:val="18"/>
          <w:szCs w:val="18"/>
        </w:rPr>
        <w:t>3</w:t>
      </w:r>
      <w:r>
        <w:rPr>
          <w:color w:val="000000"/>
          <w:sz w:val="28"/>
          <w:szCs w:val="28"/>
        </w:rPr>
        <w:t>,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реализованной за последние три года, доля неизмененной продукции,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произведенной по улучшенным технологиям).</w:t>
      </w:r>
    </w:p>
    <w:p w:rsidR="004E301D" w:rsidRDefault="004E301D">
      <w:pPr>
        <w:autoSpaceDE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инновационной деятельности (продажи на конец и начало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трехлетнего периода, экспорт продукции на начало и конец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трехлетнего периода, количество работников на начало и конец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трехлетнего периода, операционные преимущества на начало и конец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трехлетнего периода).</w:t>
      </w:r>
    </w:p>
    <w:p w:rsidR="004E301D" w:rsidRDefault="004E301D">
      <w:pPr>
        <w:autoSpaceDE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Влияние использованных инноваций на производственную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(использование рабочей силы, расход материалов и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энергии, использование основных фондов, уменьшение стоимости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продукции в течение трех лет и т.д.).</w:t>
      </w:r>
    </w:p>
    <w:p w:rsidR="004E301D" w:rsidRDefault="004E301D">
      <w:pPr>
        <w:autoSpaceDE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отмечается важным фактором при оценке вышеперечисленных индикаторов является учет u1074 времени жизни продукции.</w:t>
      </w:r>
    </w:p>
    <w:p w:rsidR="004E301D" w:rsidRDefault="004E301D">
      <w:pPr>
        <w:autoSpaceDE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По-видимому, они тем выше, при прочих равных условиях, чем короче время жизни инноваций. Но такие инновации совершенно необязательно являются более значимыми или наиболее прогрессивные с технологической или технической точки зрения. Высокое значение доли продаж новой или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усовершенствованной продукции не всегда свидетельствует о высокой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интенсивности инновационной деятельности. Поэтому все перечисленные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индикаторы, характеризующие влияние инновационной активности на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производственную деятельность компании должны учитываться с весами,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зависящими от времени жизни продукции. Если же оценить время жизни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инноваций затруднительно, то можно этот же фактор учитывать через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частоту внедрения инноваций.</w:t>
      </w:r>
    </w:p>
    <w:p w:rsidR="004E301D" w:rsidRDefault="004E301D">
      <w:pPr>
        <w:autoSpaceDE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Необходимо также учитывать следующие факторы при интерпретации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индикаторов корреляции. Во-первых, компании, занятые штучным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производством, чаще имеют более высокие доли реализованной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инновационной продукции, чем предприятия обрабатывающей отрасли или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занятые серийным производством. Во-вторых, у вновь образованных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компаний доля инновационной продукции выше, чем у компаний, 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находящихся на рынке давно. И, наконец, показатели компаний, которые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ставят своей целью замену устаревшей продукции, выше, чем у компаний,</w:t>
      </w:r>
    </w:p>
    <w:p w:rsidR="004E301D" w:rsidRPr="002E7B3E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занимающихся расширением области применимости своей продукции.</w:t>
      </w:r>
    </w:p>
    <w:p w:rsidR="004E301D" w:rsidRDefault="004E301D">
      <w:pPr>
        <w:autoSpaceDE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Индикаторы затрат.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Предлагается использовать две группы индикаторов затрат на инновации:</w:t>
      </w:r>
    </w:p>
    <w:p w:rsidR="004E301D" w:rsidRDefault="004E301D">
      <w:pPr>
        <w:numPr>
          <w:ilvl w:val="0"/>
          <w:numId w:val="6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затраты на инновационную деятельность компании в текущем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году. Эти затраты определяются по направлениям инновационной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(предметное приближение) или по величине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инновационного бюджета (бюджетное приближение).</w:t>
      </w:r>
    </w:p>
    <w:p w:rsidR="004E301D" w:rsidRDefault="004E301D">
      <w:pPr>
        <w:numPr>
          <w:ilvl w:val="0"/>
          <w:numId w:val="6"/>
        </w:num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затраты на внедрение инноваций за текущий год или отчетный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вне зависимости от того, когда произошли затраты на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инновации (целевое приближение).</w:t>
      </w:r>
    </w:p>
    <w:p w:rsidR="004E301D" w:rsidRDefault="004E301D">
      <w:pPr>
        <w:autoSpaceDE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Затраты в бюджетном приближении учитывают затраты на инновационную деятельность, связанную u1089 с внедрением инноваций, с разработкой потенциальных инноваций и, наконец, затраты на неудавшиеся инновации.</w:t>
      </w:r>
    </w:p>
    <w:p w:rsidR="004E301D" w:rsidRDefault="004E301D">
      <w:pPr>
        <w:autoSpaceDE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Наиболее трудоемким процессом в этом случае является процесс оценки затрат на научно-исследовательские работы. Следует также учитывать, что большие компании обычно реализуют большее количество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инновационных проектов, чем малые.</w:t>
      </w:r>
    </w:p>
    <w:p w:rsidR="004E301D" w:rsidRDefault="004E301D">
      <w:pPr>
        <w:autoSpaceDE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Достоинство бюджетного приближения заключается в его связи с обычным бюджетным учетом. Недостаток – недостаточная корреляция между инновационной деятельностью и продажами, а также недостаточной связью результатов с такими параметрами инноваций, как продолжительность жизни инноваций, со временем разработки инноваций и т.д. При целевом подходе учитываются только затраты, понесенные непосредственно при внедрении инноваций за выделенный период. При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таком подходе исключаются затраты на неудавшиеся или прерванные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инновационные проекты, на проекты, находящиеся в стадии разработки, а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исследовательские работы не связаны непосредственно с конкретным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продуктом или приложением. Основное преимущество такого подхода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заключается в том, что в этом случае непосредственно можно анализировать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инновационной деятельности. Можно также найти корреляцию</w:t>
      </w:r>
    </w:p>
    <w:p w:rsidR="004E301D" w:rsidRDefault="004E301D">
      <w:pPr>
        <w:autoSpaceDE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 инновационной деятельностью и экономическим развитием.</w:t>
      </w:r>
    </w:p>
    <w:p w:rsidR="00641AE5" w:rsidRPr="00641AE5" w:rsidRDefault="00641AE5" w:rsidP="00641AE5">
      <w:pPr>
        <w:spacing w:line="360" w:lineRule="auto"/>
        <w:rPr>
          <w:sz w:val="28"/>
          <w:szCs w:val="28"/>
        </w:rPr>
      </w:pPr>
    </w:p>
    <w:p w:rsidR="004E301D" w:rsidRPr="0005190B" w:rsidRDefault="00A340A1" w:rsidP="00C349D2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05190B">
        <w:rPr>
          <w:i/>
          <w:sz w:val="28"/>
          <w:szCs w:val="28"/>
        </w:rPr>
        <w:t>Проанализировав статистический сборник «Индикаторы инновационной деятельности: 2009» можно сделать выводы:</w:t>
      </w:r>
    </w:p>
    <w:p w:rsidR="004E301D" w:rsidRPr="0005190B" w:rsidRDefault="004E301D" w:rsidP="00C349D2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 w:rsidRPr="0005190B">
        <w:rPr>
          <w:sz w:val="28"/>
          <w:szCs w:val="28"/>
        </w:rPr>
        <w:t>Инновационная активность ор</w:t>
      </w:r>
      <w:r w:rsidR="00325AEB">
        <w:rPr>
          <w:sz w:val="28"/>
          <w:szCs w:val="28"/>
        </w:rPr>
        <w:t xml:space="preserve">ганизаций по совокупному уровню </w:t>
      </w:r>
      <w:r w:rsidRPr="0005190B">
        <w:rPr>
          <w:sz w:val="28"/>
          <w:szCs w:val="28"/>
        </w:rPr>
        <w:t xml:space="preserve">инновационной активности выросла на 0.2%. Удельный вес организаций осуществляющих технологические инновации в 2006 году по сравнению с 2007 годом не изменился, </w:t>
      </w:r>
      <w:r w:rsidR="002E7B3E">
        <w:rPr>
          <w:sz w:val="28"/>
          <w:szCs w:val="28"/>
        </w:rPr>
        <w:t xml:space="preserve">однако удельный вес организаций </w:t>
      </w:r>
      <w:r w:rsidRPr="0005190B">
        <w:rPr>
          <w:sz w:val="28"/>
          <w:szCs w:val="28"/>
        </w:rPr>
        <w:t>осуществляющих организац</w:t>
      </w:r>
      <w:r w:rsidR="0005190B">
        <w:rPr>
          <w:sz w:val="28"/>
          <w:szCs w:val="28"/>
        </w:rPr>
        <w:t xml:space="preserve">ионные инновации вырос на 0,3%, </w:t>
      </w:r>
      <w:r w:rsidRPr="0005190B">
        <w:rPr>
          <w:sz w:val="28"/>
          <w:szCs w:val="28"/>
        </w:rPr>
        <w:t>маркетинговые (расширение рынка сбыта)</w:t>
      </w:r>
      <w:r w:rsidR="0005190B">
        <w:rPr>
          <w:sz w:val="28"/>
          <w:szCs w:val="28"/>
        </w:rPr>
        <w:t xml:space="preserve"> </w:t>
      </w:r>
      <w:r w:rsidRPr="0005190B">
        <w:rPr>
          <w:sz w:val="28"/>
          <w:szCs w:val="28"/>
        </w:rPr>
        <w:t>на 0,2%. Соответственно затраты на технологические, организационные и маркетинговые инновации также растут.</w:t>
      </w:r>
    </w:p>
    <w:p w:rsidR="004E301D" w:rsidRPr="0005190B" w:rsidRDefault="004E301D" w:rsidP="00641AE5">
      <w:pPr>
        <w:spacing w:line="360" w:lineRule="auto"/>
        <w:rPr>
          <w:sz w:val="28"/>
          <w:szCs w:val="28"/>
          <w:u w:val="single"/>
        </w:rPr>
      </w:pPr>
      <w:r w:rsidRPr="0005190B">
        <w:rPr>
          <w:sz w:val="28"/>
          <w:szCs w:val="28"/>
          <w:u w:val="single"/>
        </w:rPr>
        <w:t>Технологические инновации</w:t>
      </w:r>
    </w:p>
    <w:p w:rsidR="004E301D" w:rsidRPr="0005190B" w:rsidRDefault="0005190B" w:rsidP="0005190B">
      <w:pPr>
        <w:spacing w:line="360" w:lineRule="auto"/>
        <w:ind w:firstLine="708"/>
        <w:rPr>
          <w:iCs/>
          <w:sz w:val="28"/>
          <w:szCs w:val="28"/>
        </w:rPr>
      </w:pPr>
      <w:r w:rsidRPr="0005190B">
        <w:rPr>
          <w:sz w:val="28"/>
          <w:szCs w:val="28"/>
        </w:rPr>
        <w:t>Под технологическими инновациями в данной форме подразумевается деятельность организации, связа</w:t>
      </w:r>
      <w:r>
        <w:rPr>
          <w:sz w:val="28"/>
          <w:szCs w:val="28"/>
        </w:rPr>
        <w:t xml:space="preserve">нная с разработкой и внедрением </w:t>
      </w:r>
      <w:r w:rsidRPr="0005190B">
        <w:rPr>
          <w:sz w:val="28"/>
          <w:szCs w:val="28"/>
        </w:rPr>
        <w:t>технологически новых продуктов и процессов, а также значительных технологических усовершенствований в продуктах и процессах; технологически новых или значительно усовершенствованных услуг, новых или значительно усовершенствованных способов производства (передачи) услуг. Технологическими инновациями могут быть как те продукты, процессы, услуги и методы, которые организация разрабатывает впервые, так и те, которые перенимаются ею у других организаций</w:t>
      </w:r>
      <w:r>
        <w:rPr>
          <w:sz w:val="28"/>
          <w:szCs w:val="28"/>
        </w:rPr>
        <w:t>.</w:t>
      </w:r>
    </w:p>
    <w:p w:rsidR="004E301D" w:rsidRPr="0005190B" w:rsidRDefault="004E301D" w:rsidP="00C349D2">
      <w:pPr>
        <w:spacing w:line="360" w:lineRule="auto"/>
        <w:ind w:firstLine="708"/>
        <w:jc w:val="both"/>
        <w:rPr>
          <w:rFonts w:eastAsia="HeliosCond"/>
          <w:iCs/>
          <w:sz w:val="28"/>
          <w:szCs w:val="28"/>
        </w:rPr>
      </w:pPr>
      <w:r w:rsidRPr="0005190B">
        <w:rPr>
          <w:rFonts w:eastAsia="TT4CAo00"/>
          <w:iCs/>
          <w:sz w:val="28"/>
          <w:szCs w:val="28"/>
        </w:rPr>
        <w:t>Число организаций осуществляющи</w:t>
      </w:r>
      <w:r w:rsidR="002E7B3E">
        <w:rPr>
          <w:rFonts w:eastAsia="TT4CAo00"/>
          <w:iCs/>
          <w:sz w:val="28"/>
          <w:szCs w:val="28"/>
        </w:rPr>
        <w:t>х</w:t>
      </w:r>
      <w:r w:rsidRPr="0005190B">
        <w:rPr>
          <w:rFonts w:eastAsia="TT4CAo00"/>
          <w:iCs/>
          <w:sz w:val="28"/>
          <w:szCs w:val="28"/>
        </w:rPr>
        <w:t xml:space="preserve"> технологические инновации в 2007 году снизилось на 5 единиц, что в процентном соотношении не существенно. При этом число организаций осуществляющих продуктовые инновации снизилось на 1,2%, а  организаций осуществляющих проц</w:t>
      </w:r>
      <w:r w:rsidR="0005190B">
        <w:rPr>
          <w:rFonts w:eastAsia="TT4CAo00"/>
          <w:iCs/>
          <w:sz w:val="28"/>
          <w:szCs w:val="28"/>
        </w:rPr>
        <w:t xml:space="preserve">ессные инновации повысилось 1%. </w:t>
      </w:r>
      <w:r w:rsidRPr="0005190B">
        <w:rPr>
          <w:rFonts w:eastAsia="TT4CAo00"/>
          <w:iCs/>
          <w:sz w:val="28"/>
          <w:szCs w:val="28"/>
        </w:rPr>
        <w:t xml:space="preserve">Из них больший удельный вес в обоих рассматриваемых временных </w:t>
      </w:r>
      <w:r w:rsidR="00A340A1" w:rsidRPr="0005190B">
        <w:rPr>
          <w:rFonts w:eastAsia="TT4CAo00"/>
          <w:iCs/>
          <w:sz w:val="28"/>
          <w:szCs w:val="28"/>
        </w:rPr>
        <w:t>интервалах,</w:t>
      </w:r>
      <w:r w:rsidRPr="0005190B">
        <w:rPr>
          <w:rFonts w:eastAsia="TT4CAo00"/>
          <w:iCs/>
          <w:sz w:val="28"/>
          <w:szCs w:val="28"/>
        </w:rPr>
        <w:t xml:space="preserve"> среди организаций осуществлявших</w:t>
      </w:r>
      <w:r w:rsidRPr="0005190B">
        <w:rPr>
          <w:rFonts w:eastAsia="TT4C6O00"/>
          <w:iCs/>
          <w:sz w:val="28"/>
          <w:szCs w:val="28"/>
        </w:rPr>
        <w:t xml:space="preserve"> технологические инновации</w:t>
      </w:r>
      <w:r w:rsidRPr="0005190B">
        <w:rPr>
          <w:rFonts w:eastAsia="TT4CAo00"/>
          <w:iCs/>
          <w:sz w:val="28"/>
          <w:szCs w:val="28"/>
        </w:rPr>
        <w:t xml:space="preserve"> имели организации занимающиеся </w:t>
      </w:r>
      <w:r w:rsidRPr="0005190B">
        <w:rPr>
          <w:rFonts w:eastAsia="OfficinaSansC-Book"/>
          <w:iCs/>
          <w:sz w:val="28"/>
          <w:szCs w:val="28"/>
        </w:rPr>
        <w:t>производством аппаратуры для радио, телевидения и связи</w:t>
      </w:r>
      <w:r w:rsidRPr="0005190B">
        <w:rPr>
          <w:rFonts w:eastAsia="TT4CAo00"/>
          <w:iCs/>
          <w:sz w:val="28"/>
          <w:szCs w:val="28"/>
        </w:rPr>
        <w:t xml:space="preserve"> — 39,9% в 2006 году и 39,3% в 2007 году. Далее идет </w:t>
      </w:r>
      <w:r w:rsidRPr="0005190B">
        <w:rPr>
          <w:rFonts w:eastAsia="OfficinaSansC-Book"/>
          <w:iCs/>
          <w:sz w:val="28"/>
          <w:szCs w:val="28"/>
        </w:rPr>
        <w:t>производство летательных аппаратов, включая космические</w:t>
      </w:r>
      <w:r w:rsidRPr="0005190B">
        <w:rPr>
          <w:rFonts w:eastAsia="TT4CAo00"/>
          <w:iCs/>
          <w:sz w:val="28"/>
          <w:szCs w:val="28"/>
        </w:rPr>
        <w:t xml:space="preserve"> — 34,3% и 35,5% соответственно. </w:t>
      </w:r>
      <w:r w:rsidR="002E7B3E">
        <w:rPr>
          <w:rFonts w:eastAsia="TT4CAo00"/>
          <w:iCs/>
          <w:sz w:val="28"/>
          <w:szCs w:val="28"/>
        </w:rPr>
        <w:t>п</w:t>
      </w:r>
      <w:r w:rsidRPr="0005190B">
        <w:rPr>
          <w:rFonts w:eastAsia="OfficinaSansC-Book"/>
          <w:iCs/>
          <w:sz w:val="28"/>
          <w:szCs w:val="28"/>
        </w:rPr>
        <w:t>роизводство офисного оборудования и вычислительной техники - это</w:t>
      </w:r>
      <w:r w:rsidRPr="0005190B">
        <w:rPr>
          <w:rFonts w:eastAsia="TT4CAo00"/>
          <w:iCs/>
          <w:sz w:val="28"/>
          <w:szCs w:val="28"/>
        </w:rPr>
        <w:t xml:space="preserve"> занимающий в 2006 году третью позицию вид экономической деятельности, существенно понизился с </w:t>
      </w:r>
      <w:r w:rsidRPr="0005190B">
        <w:rPr>
          <w:rFonts w:eastAsia="HeliosCond"/>
          <w:iCs/>
          <w:sz w:val="28"/>
          <w:szCs w:val="28"/>
        </w:rPr>
        <w:t>32.3</w:t>
      </w:r>
      <w:r w:rsidRPr="0005190B">
        <w:rPr>
          <w:rFonts w:eastAsia="TT4CAo00"/>
          <w:iCs/>
          <w:sz w:val="28"/>
          <w:szCs w:val="28"/>
        </w:rPr>
        <w:t xml:space="preserve">% по </w:t>
      </w:r>
      <w:r w:rsidRPr="0005190B">
        <w:rPr>
          <w:rFonts w:eastAsia="HeliosCond"/>
          <w:iCs/>
          <w:sz w:val="28"/>
          <w:szCs w:val="28"/>
        </w:rPr>
        <w:t>21.4% и не удержал свою позицию.</w:t>
      </w:r>
    </w:p>
    <w:p w:rsidR="004E301D" w:rsidRPr="0005190B" w:rsidRDefault="004E301D" w:rsidP="00C349D2">
      <w:pPr>
        <w:spacing w:line="360" w:lineRule="auto"/>
        <w:jc w:val="both"/>
        <w:rPr>
          <w:iCs/>
          <w:sz w:val="28"/>
          <w:szCs w:val="28"/>
        </w:rPr>
      </w:pPr>
      <w:r w:rsidRPr="0005190B">
        <w:rPr>
          <w:iCs/>
          <w:sz w:val="28"/>
          <w:szCs w:val="28"/>
        </w:rPr>
        <w:t>Общее количество организаций, осуществлявших одновременно технологические и организационные инновации в 2007 году возросло на 27 единиц по сравнению с 2006 годом.</w:t>
      </w:r>
    </w:p>
    <w:p w:rsidR="004E301D" w:rsidRPr="0005190B" w:rsidRDefault="004E301D" w:rsidP="00C349D2">
      <w:pPr>
        <w:spacing w:line="360" w:lineRule="auto"/>
        <w:ind w:firstLine="708"/>
        <w:jc w:val="both"/>
        <w:rPr>
          <w:rFonts w:eastAsia="OfficinaSansC-Book"/>
          <w:iCs/>
          <w:sz w:val="28"/>
          <w:szCs w:val="28"/>
        </w:rPr>
      </w:pPr>
      <w:r w:rsidRPr="0005190B">
        <w:rPr>
          <w:iCs/>
          <w:sz w:val="28"/>
          <w:szCs w:val="28"/>
        </w:rPr>
        <w:t xml:space="preserve">Если рассматривать </w:t>
      </w:r>
      <w:r w:rsidRPr="0005190B">
        <w:rPr>
          <w:rFonts w:eastAsia="TT4C6O00"/>
          <w:iCs/>
          <w:sz w:val="28"/>
          <w:szCs w:val="28"/>
        </w:rPr>
        <w:t xml:space="preserve">удельный вес организаций, осуществлявших одновременно технологические и организационные инновации, в общем числе организаций, осуществлявших технологические инновации, по видам экономической деятельности, то явный прирост в 2007 году по сравнению с 2006 годом имеют следующие: </w:t>
      </w:r>
      <w:r w:rsidRPr="0005190B">
        <w:rPr>
          <w:rFonts w:eastAsia="OfficinaSansC-Book"/>
          <w:iCs/>
          <w:sz w:val="28"/>
          <w:szCs w:val="28"/>
        </w:rPr>
        <w:t>производство офисного оборудования и вычислительной техники — 10%; производство кокса и нефтепродуктов — 12,6%; обработка вторичного сырья — 33,3%;производство целлюлозы, древесной массы, бумаги, картона и изделий из них — 10,8%.</w:t>
      </w:r>
    </w:p>
    <w:p w:rsidR="004E301D" w:rsidRPr="0005190B" w:rsidRDefault="002E7B3E" w:rsidP="00C349D2">
      <w:pPr>
        <w:spacing w:line="360" w:lineRule="auto"/>
        <w:ind w:firstLine="708"/>
        <w:jc w:val="both"/>
        <w:rPr>
          <w:rFonts w:eastAsia="TT4C6O00"/>
          <w:iCs/>
          <w:sz w:val="28"/>
          <w:szCs w:val="28"/>
        </w:rPr>
      </w:pPr>
      <w:r>
        <w:rPr>
          <w:rFonts w:eastAsia="OfficinaSansC-Book"/>
          <w:iCs/>
          <w:sz w:val="28"/>
          <w:szCs w:val="28"/>
        </w:rPr>
        <w:t>Число о</w:t>
      </w:r>
      <w:r w:rsidR="0005190B" w:rsidRPr="0005190B">
        <w:rPr>
          <w:rFonts w:eastAsia="TT4C6O00"/>
          <w:iCs/>
          <w:sz w:val="28"/>
          <w:szCs w:val="28"/>
        </w:rPr>
        <w:t>рганизаци</w:t>
      </w:r>
      <w:r>
        <w:rPr>
          <w:rFonts w:eastAsia="TT4C6O00"/>
          <w:iCs/>
          <w:sz w:val="28"/>
          <w:szCs w:val="28"/>
        </w:rPr>
        <w:t>й</w:t>
      </w:r>
      <w:r w:rsidR="004E301D" w:rsidRPr="0005190B">
        <w:rPr>
          <w:rFonts w:eastAsia="TT4C6O00"/>
          <w:iCs/>
          <w:sz w:val="28"/>
          <w:szCs w:val="28"/>
        </w:rPr>
        <w:t xml:space="preserve">, </w:t>
      </w:r>
      <w:r w:rsidR="0005190B" w:rsidRPr="0005190B">
        <w:rPr>
          <w:rFonts w:eastAsia="TT4C6O00"/>
          <w:iCs/>
          <w:sz w:val="28"/>
          <w:szCs w:val="28"/>
        </w:rPr>
        <w:t>осуществляющие одновременно</w:t>
      </w:r>
      <w:r w:rsidR="004E301D" w:rsidRPr="0005190B">
        <w:rPr>
          <w:rFonts w:eastAsia="TT4C6O00"/>
          <w:iCs/>
          <w:sz w:val="28"/>
          <w:szCs w:val="28"/>
        </w:rPr>
        <w:t xml:space="preserve"> </w:t>
      </w:r>
      <w:r w:rsidR="0005190B" w:rsidRPr="0005190B">
        <w:rPr>
          <w:rFonts w:eastAsia="TT4C6O00"/>
          <w:iCs/>
          <w:sz w:val="28"/>
          <w:szCs w:val="28"/>
        </w:rPr>
        <w:t>технологические и маркетинговые инновации по видам экономической деятельности</w:t>
      </w:r>
      <w:r w:rsidR="004E301D" w:rsidRPr="0005190B">
        <w:rPr>
          <w:rFonts w:eastAsia="TT4C6O00"/>
          <w:iCs/>
          <w:sz w:val="28"/>
          <w:szCs w:val="28"/>
        </w:rPr>
        <w:t xml:space="preserve"> увеличил</w:t>
      </w:r>
      <w:r>
        <w:rPr>
          <w:rFonts w:eastAsia="TT4C6O00"/>
          <w:iCs/>
          <w:sz w:val="28"/>
          <w:szCs w:val="28"/>
        </w:rPr>
        <w:t>о</w:t>
      </w:r>
      <w:r w:rsidR="004E301D" w:rsidRPr="0005190B">
        <w:rPr>
          <w:rFonts w:eastAsia="TT4C6O00"/>
          <w:iCs/>
          <w:sz w:val="28"/>
          <w:szCs w:val="28"/>
        </w:rPr>
        <w:t xml:space="preserve">сь на 22 единицы. Количество научно-исследовательских </w:t>
      </w:r>
      <w:r>
        <w:rPr>
          <w:rFonts w:eastAsia="TT4C6O00"/>
          <w:iCs/>
          <w:sz w:val="28"/>
          <w:szCs w:val="28"/>
        </w:rPr>
        <w:t>п</w:t>
      </w:r>
      <w:r w:rsidR="004E301D" w:rsidRPr="0005190B">
        <w:rPr>
          <w:rFonts w:eastAsia="TT4C6O00"/>
          <w:iCs/>
          <w:sz w:val="28"/>
          <w:szCs w:val="28"/>
        </w:rPr>
        <w:t xml:space="preserve">одразделений </w:t>
      </w:r>
      <w:r w:rsidR="0005190B" w:rsidRPr="0005190B">
        <w:rPr>
          <w:rFonts w:eastAsia="TT4C6O00"/>
          <w:iCs/>
          <w:sz w:val="28"/>
          <w:szCs w:val="28"/>
        </w:rPr>
        <w:t>в организациях</w:t>
      </w:r>
      <w:r w:rsidR="004E301D" w:rsidRPr="0005190B">
        <w:rPr>
          <w:rFonts w:eastAsia="TT4C6O00"/>
          <w:iCs/>
          <w:sz w:val="28"/>
          <w:szCs w:val="28"/>
        </w:rPr>
        <w:t xml:space="preserve"> увеличилось с 2372 единиц на 2483. А число </w:t>
      </w:r>
      <w:r w:rsidR="0005190B" w:rsidRPr="0005190B">
        <w:rPr>
          <w:rFonts w:eastAsia="TT4C6O00"/>
          <w:iCs/>
          <w:sz w:val="28"/>
          <w:szCs w:val="28"/>
        </w:rPr>
        <w:t>подразделений</w:t>
      </w:r>
      <w:r w:rsidR="004E301D" w:rsidRPr="0005190B">
        <w:rPr>
          <w:rFonts w:eastAsia="TT4C6O00"/>
          <w:iCs/>
          <w:sz w:val="28"/>
          <w:szCs w:val="28"/>
        </w:rPr>
        <w:t xml:space="preserve">, </w:t>
      </w:r>
      <w:r w:rsidR="0005190B" w:rsidRPr="0005190B">
        <w:rPr>
          <w:rFonts w:eastAsia="TT4C6O00"/>
          <w:iCs/>
          <w:sz w:val="28"/>
          <w:szCs w:val="28"/>
        </w:rPr>
        <w:t>выполнявших исследования и разработки</w:t>
      </w:r>
      <w:r w:rsidR="004E301D" w:rsidRPr="0005190B">
        <w:rPr>
          <w:rFonts w:eastAsia="TT4C6O00"/>
          <w:iCs/>
          <w:sz w:val="28"/>
          <w:szCs w:val="28"/>
        </w:rPr>
        <w:t xml:space="preserve"> возросло на 86 единиц.</w:t>
      </w:r>
    </w:p>
    <w:p w:rsidR="004E301D" w:rsidRPr="0005190B" w:rsidRDefault="0005190B" w:rsidP="00C349D2">
      <w:pPr>
        <w:spacing w:line="360" w:lineRule="auto"/>
        <w:ind w:firstLine="708"/>
        <w:jc w:val="both"/>
        <w:rPr>
          <w:rFonts w:eastAsia="TT576o00"/>
          <w:iCs/>
          <w:sz w:val="28"/>
          <w:szCs w:val="28"/>
        </w:rPr>
      </w:pPr>
      <w:r w:rsidRPr="0005190B">
        <w:rPr>
          <w:rFonts w:eastAsia="TT4C6O00"/>
          <w:iCs/>
          <w:sz w:val="28"/>
          <w:szCs w:val="28"/>
        </w:rPr>
        <w:t>Объём инновационных товаров и услуг</w:t>
      </w:r>
      <w:r w:rsidR="004E301D" w:rsidRPr="0005190B">
        <w:rPr>
          <w:rFonts w:eastAsia="TT4C6O00"/>
          <w:iCs/>
          <w:sz w:val="28"/>
          <w:szCs w:val="28"/>
        </w:rPr>
        <w:t xml:space="preserve"> в 2007 году поднялся до уровня в </w:t>
      </w:r>
      <w:r w:rsidR="004E301D" w:rsidRPr="0005190B">
        <w:rPr>
          <w:rFonts w:eastAsia="TT578o00"/>
          <w:iCs/>
          <w:sz w:val="28"/>
          <w:szCs w:val="28"/>
        </w:rPr>
        <w:t>916131.6 миллионов рублей по сравнению с 2006 годом, когда этот показатель р</w:t>
      </w:r>
      <w:r w:rsidR="002E7B3E">
        <w:rPr>
          <w:rFonts w:eastAsia="TT578o00"/>
          <w:iCs/>
          <w:sz w:val="28"/>
          <w:szCs w:val="28"/>
        </w:rPr>
        <w:t>а</w:t>
      </w:r>
      <w:r w:rsidR="004E301D" w:rsidRPr="0005190B">
        <w:rPr>
          <w:rFonts w:eastAsia="TT578o00"/>
          <w:iCs/>
          <w:sz w:val="28"/>
          <w:szCs w:val="28"/>
        </w:rPr>
        <w:t xml:space="preserve">внялся 714024.6 миллионов рублей. Хотя в процентном соотношении к </w:t>
      </w:r>
      <w:r w:rsidR="004E301D" w:rsidRPr="0005190B">
        <w:rPr>
          <w:rFonts w:eastAsia="TT576o00"/>
          <w:iCs/>
          <w:sz w:val="28"/>
          <w:szCs w:val="28"/>
        </w:rPr>
        <w:t>общему объему отгруженных товаров, выполненных работ, услуг изменений не наблюдалось.</w:t>
      </w:r>
    </w:p>
    <w:p w:rsidR="004E301D" w:rsidRPr="0005190B" w:rsidRDefault="00CB583E" w:rsidP="00C349D2">
      <w:pPr>
        <w:spacing w:line="360" w:lineRule="auto"/>
        <w:ind w:firstLine="708"/>
        <w:jc w:val="both"/>
        <w:rPr>
          <w:rFonts w:eastAsia="TT4C6O00"/>
          <w:sz w:val="28"/>
          <w:szCs w:val="28"/>
        </w:rPr>
      </w:pPr>
      <w:r w:rsidRPr="0005190B">
        <w:rPr>
          <w:rFonts w:eastAsia="TT4C6O00"/>
          <w:sz w:val="28"/>
          <w:szCs w:val="28"/>
        </w:rPr>
        <w:t>В структуре затрат организаций осуществляющих инновационную деятельность за 2006 год наблюдается преобладание процессных (52,3%) и продуктовых (46,5%) инноваци</w:t>
      </w:r>
      <w:r w:rsidR="002E7B3E" w:rsidRPr="0005190B">
        <w:rPr>
          <w:rFonts w:eastAsia="TT4C6O00"/>
          <w:sz w:val="28"/>
          <w:szCs w:val="28"/>
        </w:rPr>
        <w:t>й -</w:t>
      </w:r>
      <w:r w:rsidRPr="0005190B">
        <w:rPr>
          <w:rFonts w:eastAsia="TT4C6O00"/>
          <w:sz w:val="28"/>
          <w:szCs w:val="28"/>
        </w:rPr>
        <w:t xml:space="preserve"> в сфере добывающих и обрабатывающих производств, а в сфере деятельности связанной с использованием вычислительной техники и информационных технологий и оптовой торговли преобладают процессные инновации (61,8%). В 2007 года динамика существенно не изменилась.</w:t>
      </w:r>
    </w:p>
    <w:p w:rsidR="002E7B3E" w:rsidRDefault="002E7B3E" w:rsidP="00B252D7">
      <w:pPr>
        <w:rPr>
          <w:sz w:val="28"/>
          <w:szCs w:val="28"/>
          <w:u w:val="single"/>
        </w:rPr>
      </w:pPr>
    </w:p>
    <w:p w:rsidR="00B252D7" w:rsidRDefault="00B252D7" w:rsidP="00B252D7">
      <w:pPr>
        <w:rPr>
          <w:sz w:val="28"/>
          <w:szCs w:val="28"/>
          <w:u w:val="single"/>
        </w:rPr>
      </w:pPr>
      <w:r w:rsidRPr="00980354">
        <w:rPr>
          <w:sz w:val="28"/>
          <w:szCs w:val="28"/>
          <w:u w:val="single"/>
        </w:rPr>
        <w:t>Организационные инновации</w:t>
      </w:r>
    </w:p>
    <w:p w:rsidR="00B252D7" w:rsidRPr="00980354" w:rsidRDefault="00B252D7" w:rsidP="00B252D7">
      <w:pPr>
        <w:rPr>
          <w:sz w:val="28"/>
          <w:szCs w:val="28"/>
          <w:u w:val="single"/>
        </w:rPr>
      </w:pPr>
    </w:p>
    <w:p w:rsidR="00641AE5" w:rsidRDefault="00641AE5" w:rsidP="00C349D2">
      <w:pPr>
        <w:spacing w:line="360" w:lineRule="auto"/>
        <w:ind w:firstLine="708"/>
        <w:jc w:val="both"/>
        <w:rPr>
          <w:sz w:val="28"/>
          <w:szCs w:val="28"/>
        </w:rPr>
      </w:pPr>
      <w:r w:rsidRPr="0005190B">
        <w:rPr>
          <w:sz w:val="28"/>
          <w:szCs w:val="28"/>
        </w:rPr>
        <w:t xml:space="preserve">Организационные инновации - это реализация нового метода в ведении бизнеса, организации рабочих мест или организации внешних связей. Данные инновации направлены на повышение эффективности деятельности организации путем снижения административных и </w:t>
      </w:r>
      <w:r w:rsidR="002E7B3E" w:rsidRPr="0005190B">
        <w:rPr>
          <w:sz w:val="28"/>
          <w:szCs w:val="28"/>
        </w:rPr>
        <w:t>транзакционных</w:t>
      </w:r>
      <w:r w:rsidRPr="0005190B">
        <w:rPr>
          <w:sz w:val="28"/>
          <w:szCs w:val="28"/>
        </w:rPr>
        <w:t xml:space="preserve"> издержек, путем повышения удовлетворенности работников организацией рабочих мест (рабочего времени) и тем самым повышения производительности труда, путем получения доступа к отсутствующим на рынке активам или снижения стоимости поставок. Организация не обязательно должна </w:t>
      </w:r>
      <w:r w:rsidRPr="00F97757">
        <w:rPr>
          <w:sz w:val="28"/>
          <w:szCs w:val="28"/>
        </w:rPr>
        <w:t>быть первой</w:t>
      </w:r>
      <w:r w:rsidRPr="0005190B">
        <w:rPr>
          <w:sz w:val="28"/>
          <w:szCs w:val="28"/>
        </w:rPr>
        <w:t xml:space="preserve"> внедрившей эти организационные инновации.</w:t>
      </w:r>
    </w:p>
    <w:p w:rsidR="002E7B3E" w:rsidRPr="0005190B" w:rsidRDefault="002E7B3E" w:rsidP="0005190B">
      <w:pPr>
        <w:spacing w:line="360" w:lineRule="auto"/>
        <w:ind w:firstLine="708"/>
        <w:rPr>
          <w:rFonts w:eastAsia="TT576o00"/>
          <w:iCs/>
          <w:sz w:val="28"/>
          <w:szCs w:val="28"/>
          <w:u w:val="single"/>
          <w:shd w:val="clear" w:color="auto" w:fill="FFFF00"/>
        </w:rPr>
      </w:pPr>
    </w:p>
    <w:p w:rsidR="006C1398" w:rsidRPr="0005190B" w:rsidRDefault="00B252D7" w:rsidP="00C349D2">
      <w:pPr>
        <w:spacing w:line="360" w:lineRule="auto"/>
        <w:ind w:firstLine="708"/>
        <w:jc w:val="both"/>
        <w:rPr>
          <w:sz w:val="28"/>
          <w:szCs w:val="28"/>
        </w:rPr>
      </w:pPr>
      <w:r w:rsidRPr="00980354">
        <w:rPr>
          <w:sz w:val="28"/>
          <w:szCs w:val="28"/>
        </w:rPr>
        <w:t xml:space="preserve">Число организаций осуществляющих организационные инновации по видам экономической деятельности выросло в 2007 году по сравнению с 2006 на 54 единицы в сфере добывающих и обрабатывающих производств, </w:t>
      </w:r>
      <w:r w:rsidR="002E7B3E">
        <w:rPr>
          <w:sz w:val="28"/>
          <w:szCs w:val="28"/>
        </w:rPr>
        <w:t xml:space="preserve">и </w:t>
      </w:r>
      <w:r w:rsidRPr="00980354">
        <w:rPr>
          <w:sz w:val="28"/>
          <w:szCs w:val="28"/>
        </w:rPr>
        <w:t>на 8 в сфере</w:t>
      </w:r>
      <w:r>
        <w:rPr>
          <w:sz w:val="28"/>
          <w:szCs w:val="28"/>
        </w:rPr>
        <w:t xml:space="preserve"> </w:t>
      </w:r>
      <w:r w:rsidR="000642DC" w:rsidRPr="00F97757">
        <w:rPr>
          <w:rFonts w:eastAsia="TT4C6O00"/>
          <w:sz w:val="28"/>
          <w:szCs w:val="28"/>
        </w:rPr>
        <w:t>деятельности</w:t>
      </w:r>
      <w:r w:rsidR="000642DC" w:rsidRPr="0005190B">
        <w:rPr>
          <w:rFonts w:eastAsia="TT4C6O00"/>
          <w:sz w:val="28"/>
          <w:szCs w:val="28"/>
        </w:rPr>
        <w:t xml:space="preserve"> связанной с использованием вычислительной техники и информационных технологий. Число организаций имевших готовые организационные инновации в течени</w:t>
      </w:r>
      <w:r w:rsidR="002E7B3E" w:rsidRPr="0005190B">
        <w:rPr>
          <w:rFonts w:eastAsia="TT4C6O00"/>
          <w:sz w:val="28"/>
          <w:szCs w:val="28"/>
        </w:rPr>
        <w:t>е</w:t>
      </w:r>
      <w:r w:rsidR="000642DC" w:rsidRPr="0005190B">
        <w:rPr>
          <w:rFonts w:eastAsia="TT4C6O00"/>
          <w:sz w:val="28"/>
          <w:szCs w:val="28"/>
        </w:rPr>
        <w:t xml:space="preserve"> последних трёх лет увеличилось в 2007 году по сравнению с 2006 годом на 141 единицу. В основном это было достигнуто за счёт увеличения количества обрабатывающих производств и высокотехнологичных отраслей. Также выросли затраты на организационные инновации по видам экономической деятельности: в 2006 году- 1792,9 млн. </w:t>
      </w:r>
      <w:r w:rsidR="002E7B3E" w:rsidRPr="0005190B">
        <w:rPr>
          <w:rFonts w:eastAsia="TT4C6O00"/>
          <w:sz w:val="28"/>
          <w:szCs w:val="28"/>
        </w:rPr>
        <w:t>руб.</w:t>
      </w:r>
      <w:r w:rsidR="000642DC" w:rsidRPr="0005190B">
        <w:rPr>
          <w:rFonts w:eastAsia="TT4C6O00"/>
          <w:sz w:val="28"/>
          <w:szCs w:val="28"/>
        </w:rPr>
        <w:t xml:space="preserve">, а в 2007 году- 3428,5 </w:t>
      </w:r>
      <w:r w:rsidR="002E7B3E" w:rsidRPr="0005190B">
        <w:rPr>
          <w:rFonts w:eastAsia="TT4C6O00"/>
          <w:sz w:val="28"/>
          <w:szCs w:val="28"/>
        </w:rPr>
        <w:t>млн. руб.</w:t>
      </w:r>
      <w:r w:rsidR="000642DC" w:rsidRPr="0005190B">
        <w:rPr>
          <w:rFonts w:eastAsia="TT4C6O00"/>
          <w:sz w:val="28"/>
          <w:szCs w:val="28"/>
        </w:rPr>
        <w:t xml:space="preserve"> в</w:t>
      </w:r>
      <w:r w:rsidRPr="00980354">
        <w:rPr>
          <w:sz w:val="28"/>
          <w:szCs w:val="28"/>
        </w:rPr>
        <w:t xml:space="preserve"> сфере добывающ</w:t>
      </w:r>
      <w:r w:rsidR="002E7B3E">
        <w:rPr>
          <w:sz w:val="28"/>
          <w:szCs w:val="28"/>
        </w:rPr>
        <w:t>их и обрабатывающих производств,</w:t>
      </w:r>
      <w:r w:rsidRPr="00980354">
        <w:rPr>
          <w:sz w:val="28"/>
          <w:szCs w:val="28"/>
        </w:rPr>
        <w:t xml:space="preserve">2006 год- 613,9 </w:t>
      </w:r>
      <w:r w:rsidR="002E7B3E" w:rsidRPr="00980354">
        <w:rPr>
          <w:sz w:val="28"/>
          <w:szCs w:val="28"/>
        </w:rPr>
        <w:t>млн.</w:t>
      </w:r>
      <w:r w:rsidRPr="00980354">
        <w:rPr>
          <w:sz w:val="28"/>
          <w:szCs w:val="28"/>
        </w:rPr>
        <w:t xml:space="preserve"> </w:t>
      </w:r>
      <w:r w:rsidR="002E7B3E" w:rsidRPr="00980354">
        <w:rPr>
          <w:sz w:val="28"/>
          <w:szCs w:val="28"/>
        </w:rPr>
        <w:t>руб.</w:t>
      </w:r>
      <w:r w:rsidRPr="00980354">
        <w:rPr>
          <w:sz w:val="28"/>
          <w:szCs w:val="28"/>
        </w:rPr>
        <w:t xml:space="preserve">, 2007 год- 726 млн. </w:t>
      </w:r>
      <w:r w:rsidR="002E7B3E" w:rsidRPr="00980354">
        <w:rPr>
          <w:sz w:val="28"/>
          <w:szCs w:val="28"/>
        </w:rPr>
        <w:t>руб.</w:t>
      </w:r>
      <w:r w:rsidR="00C349D2">
        <w:rPr>
          <w:sz w:val="28"/>
          <w:szCs w:val="28"/>
        </w:rPr>
        <w:t xml:space="preserve"> в сфере </w:t>
      </w:r>
      <w:r w:rsidR="006C1398" w:rsidRPr="0005190B">
        <w:rPr>
          <w:rFonts w:eastAsia="TT4C6O00"/>
          <w:sz w:val="28"/>
          <w:szCs w:val="28"/>
        </w:rPr>
        <w:t xml:space="preserve">деятельности связанной с использованием вычислительной техники и информационных технологий. Наибольшая доля затрат пришлась на </w:t>
      </w:r>
      <w:r w:rsidR="002E7B3E" w:rsidRPr="0005190B">
        <w:rPr>
          <w:sz w:val="28"/>
          <w:szCs w:val="28"/>
          <w:lang w:eastAsia="ru-RU"/>
        </w:rPr>
        <w:t>производство</w:t>
      </w:r>
      <w:r w:rsidR="006C1398" w:rsidRPr="0005190B">
        <w:rPr>
          <w:sz w:val="28"/>
          <w:szCs w:val="28"/>
          <w:lang w:eastAsia="ru-RU"/>
        </w:rPr>
        <w:t xml:space="preserve"> автомобилей, прицепов и полуприцепов, химическое производство, </w:t>
      </w:r>
      <w:r w:rsidR="002E7B3E">
        <w:rPr>
          <w:sz w:val="28"/>
          <w:szCs w:val="28"/>
          <w:lang w:eastAsia="ru-RU"/>
        </w:rPr>
        <w:t>м</w:t>
      </w:r>
      <w:r w:rsidR="006C1398" w:rsidRPr="0005190B">
        <w:rPr>
          <w:sz w:val="28"/>
          <w:szCs w:val="28"/>
          <w:lang w:eastAsia="ru-RU"/>
        </w:rPr>
        <w:t xml:space="preserve">еталлургическое производство, </w:t>
      </w:r>
      <w:r w:rsidR="002E7B3E">
        <w:rPr>
          <w:sz w:val="28"/>
          <w:szCs w:val="28"/>
          <w:lang w:eastAsia="ru-RU"/>
        </w:rPr>
        <w:t>п</w:t>
      </w:r>
      <w:r w:rsidR="006C1398" w:rsidRPr="0005190B">
        <w:rPr>
          <w:sz w:val="28"/>
          <w:szCs w:val="28"/>
          <w:lang w:eastAsia="ru-RU"/>
        </w:rPr>
        <w:t xml:space="preserve">роизводство целлюлозы, древесной массы, бумаги, картона и изделий </w:t>
      </w:r>
      <w:r w:rsidR="002E7B3E">
        <w:rPr>
          <w:sz w:val="28"/>
          <w:szCs w:val="28"/>
          <w:lang w:eastAsia="ru-RU"/>
        </w:rPr>
        <w:t>-</w:t>
      </w:r>
      <w:r w:rsidR="006C1398" w:rsidRPr="0005190B">
        <w:rPr>
          <w:sz w:val="28"/>
          <w:szCs w:val="28"/>
          <w:lang w:eastAsia="ru-RU"/>
        </w:rPr>
        <w:t>в</w:t>
      </w:r>
      <w:r w:rsidRPr="00980354">
        <w:rPr>
          <w:sz w:val="28"/>
          <w:szCs w:val="28"/>
        </w:rPr>
        <w:t xml:space="preserve"> сфере добывающих и обрабатывающих производств</w:t>
      </w:r>
      <w:r>
        <w:rPr>
          <w:sz w:val="28"/>
          <w:szCs w:val="28"/>
        </w:rPr>
        <w:t>.</w:t>
      </w:r>
    </w:p>
    <w:p w:rsidR="006C1398" w:rsidRPr="0005190B" w:rsidRDefault="006C1398" w:rsidP="00641AE5">
      <w:pPr>
        <w:suppressAutoHyphens w:val="0"/>
        <w:autoSpaceDE w:val="0"/>
        <w:autoSpaceDN w:val="0"/>
        <w:adjustRightInd w:val="0"/>
        <w:spacing w:line="360" w:lineRule="auto"/>
        <w:rPr>
          <w:sz w:val="28"/>
          <w:szCs w:val="28"/>
          <w:lang w:eastAsia="ru-RU"/>
        </w:rPr>
      </w:pPr>
    </w:p>
    <w:p w:rsidR="006C1398" w:rsidRDefault="006C1398" w:rsidP="00641AE5">
      <w:pPr>
        <w:suppressAutoHyphens w:val="0"/>
        <w:autoSpaceDE w:val="0"/>
        <w:autoSpaceDN w:val="0"/>
        <w:adjustRightInd w:val="0"/>
        <w:spacing w:line="360" w:lineRule="auto"/>
        <w:rPr>
          <w:sz w:val="28"/>
          <w:szCs w:val="28"/>
          <w:u w:val="single"/>
          <w:lang w:eastAsia="ru-RU"/>
        </w:rPr>
      </w:pPr>
      <w:r w:rsidRPr="0005190B">
        <w:rPr>
          <w:sz w:val="28"/>
          <w:szCs w:val="28"/>
          <w:u w:val="single"/>
          <w:lang w:eastAsia="ru-RU"/>
        </w:rPr>
        <w:t>Маркетинговые инновации.</w:t>
      </w:r>
    </w:p>
    <w:p w:rsidR="002E7B3E" w:rsidRPr="0005190B" w:rsidRDefault="002E7B3E" w:rsidP="00641AE5">
      <w:pPr>
        <w:suppressAutoHyphens w:val="0"/>
        <w:autoSpaceDE w:val="0"/>
        <w:autoSpaceDN w:val="0"/>
        <w:adjustRightInd w:val="0"/>
        <w:spacing w:line="360" w:lineRule="auto"/>
        <w:rPr>
          <w:sz w:val="28"/>
          <w:szCs w:val="28"/>
          <w:u w:val="single"/>
          <w:lang w:eastAsia="ru-RU"/>
        </w:rPr>
      </w:pPr>
    </w:p>
    <w:p w:rsidR="00641AE5" w:rsidRPr="0005190B" w:rsidRDefault="00641AE5" w:rsidP="00C349D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u w:val="single"/>
          <w:lang w:eastAsia="ru-RU"/>
        </w:rPr>
      </w:pPr>
      <w:r w:rsidRPr="0005190B">
        <w:rPr>
          <w:sz w:val="28"/>
          <w:szCs w:val="28"/>
        </w:rPr>
        <w:t>Под маркетинговыми инновациями подразумевается реализация новых или значительно улучшенных маркетинговых методов, охватывающих существенные изменения в дизайне и упаковке продуктов, использование новых методов продаж и презентации продуктов (услуг), их представления и продвижения на рынки сбыта, формирование новых ценовых стратегий. Они направлены на более полное удовлетворение потребностей потребителей продуктов, открытие новых рынков сбыта, расширение состава потребителей продуктов и услуг с целью повышения объемов продаж</w:t>
      </w:r>
    </w:p>
    <w:p w:rsidR="006C1398" w:rsidRPr="0005190B" w:rsidRDefault="006C1398" w:rsidP="00B252D7">
      <w:pPr>
        <w:suppressAutoHyphens w:val="0"/>
        <w:autoSpaceDE w:val="0"/>
        <w:autoSpaceDN w:val="0"/>
        <w:adjustRightInd w:val="0"/>
        <w:spacing w:line="360" w:lineRule="auto"/>
        <w:rPr>
          <w:sz w:val="28"/>
          <w:szCs w:val="28"/>
          <w:u w:val="single"/>
          <w:lang w:eastAsia="ru-RU"/>
        </w:rPr>
      </w:pPr>
    </w:p>
    <w:p w:rsidR="006C1398" w:rsidRPr="00B252D7" w:rsidRDefault="00B252D7" w:rsidP="00C349D2">
      <w:pPr>
        <w:spacing w:line="360" w:lineRule="auto"/>
        <w:ind w:firstLine="708"/>
        <w:jc w:val="both"/>
        <w:rPr>
          <w:sz w:val="28"/>
          <w:szCs w:val="28"/>
        </w:rPr>
      </w:pPr>
      <w:r w:rsidRPr="00980354">
        <w:rPr>
          <w:sz w:val="28"/>
          <w:szCs w:val="28"/>
        </w:rPr>
        <w:t xml:space="preserve">Число организаций осуществляющих </w:t>
      </w:r>
      <w:r>
        <w:rPr>
          <w:sz w:val="28"/>
          <w:szCs w:val="28"/>
        </w:rPr>
        <w:t>маркетинговые</w:t>
      </w:r>
      <w:r w:rsidRPr="00980354">
        <w:rPr>
          <w:sz w:val="28"/>
          <w:szCs w:val="28"/>
        </w:rPr>
        <w:t xml:space="preserve"> инновации по видам экономической деятельности выросло в 2007 году по сравнению с 2006 на </w:t>
      </w:r>
      <w:r>
        <w:rPr>
          <w:sz w:val="28"/>
          <w:szCs w:val="28"/>
        </w:rPr>
        <w:t>41</w:t>
      </w:r>
      <w:r w:rsidRPr="00980354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у</w:t>
      </w:r>
      <w:r w:rsidRPr="00980354">
        <w:rPr>
          <w:sz w:val="28"/>
          <w:szCs w:val="28"/>
        </w:rPr>
        <w:t xml:space="preserve"> в сфере добывающих и обрабатывающих производств, на </w:t>
      </w:r>
      <w:r>
        <w:rPr>
          <w:sz w:val="28"/>
          <w:szCs w:val="28"/>
        </w:rPr>
        <w:t>54</w:t>
      </w:r>
      <w:r w:rsidRPr="00980354">
        <w:rPr>
          <w:sz w:val="28"/>
          <w:szCs w:val="28"/>
        </w:rPr>
        <w:t xml:space="preserve"> в сфере</w:t>
      </w:r>
      <w:r>
        <w:rPr>
          <w:sz w:val="28"/>
          <w:szCs w:val="28"/>
        </w:rPr>
        <w:t xml:space="preserve"> </w:t>
      </w:r>
      <w:r w:rsidR="006C1398" w:rsidRPr="0005190B">
        <w:rPr>
          <w:rFonts w:eastAsia="TT4C6O00"/>
          <w:sz w:val="28"/>
          <w:szCs w:val="28"/>
        </w:rPr>
        <w:t>деятельности связанной с использованием вычислительной техники и информационных технологий.</w:t>
      </w:r>
      <w:r w:rsidR="004F2811" w:rsidRPr="0005190B">
        <w:rPr>
          <w:rFonts w:eastAsia="TT4C6O00"/>
          <w:sz w:val="28"/>
          <w:szCs w:val="28"/>
        </w:rPr>
        <w:t xml:space="preserve"> Число организаций имевших готовые организационные инновации в течени</w:t>
      </w:r>
      <w:r w:rsidR="002E7B3E" w:rsidRPr="0005190B">
        <w:rPr>
          <w:rFonts w:eastAsia="TT4C6O00"/>
          <w:sz w:val="28"/>
          <w:szCs w:val="28"/>
        </w:rPr>
        <w:t>е</w:t>
      </w:r>
      <w:r w:rsidR="004F2811" w:rsidRPr="0005190B">
        <w:rPr>
          <w:rFonts w:eastAsia="TT4C6O00"/>
          <w:sz w:val="28"/>
          <w:szCs w:val="28"/>
        </w:rPr>
        <w:t xml:space="preserve"> последних трёх лет </w:t>
      </w:r>
      <w:r w:rsidR="00F00693" w:rsidRPr="0005190B">
        <w:rPr>
          <w:rFonts w:eastAsia="TT4C6O00"/>
          <w:sz w:val="28"/>
          <w:szCs w:val="28"/>
        </w:rPr>
        <w:t>увеличилось в 2007 году по сравнению с 2006 годом на 107 единиц. Из них инновации для которых инновации разрабатывались в основном другими организациями возросли на 36 едини</w:t>
      </w:r>
      <w:r w:rsidR="002E7B3E" w:rsidRPr="0005190B">
        <w:rPr>
          <w:rFonts w:eastAsia="TT4C6O00"/>
          <w:sz w:val="28"/>
          <w:szCs w:val="28"/>
        </w:rPr>
        <w:t>ц (</w:t>
      </w:r>
      <w:r w:rsidR="00F00693" w:rsidRPr="0005190B">
        <w:rPr>
          <w:rFonts w:eastAsia="TT4C6O00"/>
          <w:sz w:val="28"/>
          <w:szCs w:val="28"/>
        </w:rPr>
        <w:t>в 2006 году их было 48 единиц, а в 2007 -84), совместно с другими организациями на 41 единицу( 2006 год- 192, 2007</w:t>
      </w:r>
      <w:r w:rsidR="002E7B3E">
        <w:rPr>
          <w:rFonts w:eastAsia="TT4C6O00"/>
          <w:sz w:val="28"/>
          <w:szCs w:val="28"/>
        </w:rPr>
        <w:t xml:space="preserve"> год</w:t>
      </w:r>
      <w:r w:rsidR="00F00693" w:rsidRPr="0005190B">
        <w:rPr>
          <w:rFonts w:eastAsia="TT4C6O00"/>
          <w:sz w:val="28"/>
          <w:szCs w:val="28"/>
        </w:rPr>
        <w:t>-233), в основном собственными силами на 30 едини</w:t>
      </w:r>
      <w:r w:rsidR="002E7B3E" w:rsidRPr="0005190B">
        <w:rPr>
          <w:rFonts w:eastAsia="TT4C6O00"/>
          <w:sz w:val="28"/>
          <w:szCs w:val="28"/>
        </w:rPr>
        <w:t>ц (</w:t>
      </w:r>
      <w:r w:rsidR="00F00693" w:rsidRPr="0005190B">
        <w:rPr>
          <w:rFonts w:eastAsia="TT4C6O00"/>
          <w:sz w:val="28"/>
          <w:szCs w:val="28"/>
        </w:rPr>
        <w:t>в 2006 году их было 425единиц, а в 2007</w:t>
      </w:r>
      <w:r w:rsidR="002E7B3E">
        <w:rPr>
          <w:rFonts w:eastAsia="TT4C6O00"/>
          <w:sz w:val="28"/>
          <w:szCs w:val="28"/>
        </w:rPr>
        <w:t>году</w:t>
      </w:r>
      <w:r w:rsidR="00F00693" w:rsidRPr="0005190B">
        <w:rPr>
          <w:rFonts w:eastAsia="TT4C6O00"/>
          <w:sz w:val="28"/>
          <w:szCs w:val="28"/>
        </w:rPr>
        <w:t xml:space="preserve"> -455)- в</w:t>
      </w:r>
      <w:r w:rsidRPr="00980354">
        <w:rPr>
          <w:sz w:val="28"/>
          <w:szCs w:val="28"/>
        </w:rPr>
        <w:t xml:space="preserve"> сфере добывающих и обрабатывающих производств</w:t>
      </w:r>
      <w:r>
        <w:rPr>
          <w:sz w:val="28"/>
          <w:szCs w:val="28"/>
        </w:rPr>
        <w:t>,</w:t>
      </w:r>
      <w:r w:rsidRPr="0005190B">
        <w:rPr>
          <w:rFonts w:eastAsia="TT4C6O00"/>
          <w:sz w:val="28"/>
          <w:szCs w:val="28"/>
        </w:rPr>
        <w:t xml:space="preserve"> </w:t>
      </w:r>
      <w:r w:rsidRPr="00980354">
        <w:rPr>
          <w:sz w:val="28"/>
          <w:szCs w:val="28"/>
        </w:rPr>
        <w:t xml:space="preserve"> в сфере </w:t>
      </w:r>
      <w:r w:rsidR="00F00693" w:rsidRPr="0005190B">
        <w:rPr>
          <w:rFonts w:eastAsia="TT4C6O00"/>
          <w:sz w:val="28"/>
          <w:szCs w:val="28"/>
        </w:rPr>
        <w:t>деятельности связанной с использованием вычислительной техники и информационных технологий также наблюдается положительная динамика- число организаций имевших готовые организационные инновации в течени</w:t>
      </w:r>
      <w:r w:rsidR="002E7B3E" w:rsidRPr="0005190B">
        <w:rPr>
          <w:rFonts w:eastAsia="TT4C6O00"/>
          <w:sz w:val="28"/>
          <w:szCs w:val="28"/>
        </w:rPr>
        <w:t>е</w:t>
      </w:r>
      <w:r w:rsidR="00F00693" w:rsidRPr="0005190B">
        <w:rPr>
          <w:rFonts w:eastAsia="TT4C6O00"/>
          <w:sz w:val="28"/>
          <w:szCs w:val="28"/>
        </w:rPr>
        <w:t xml:space="preserve"> последних трёх лет увеличилось в 2007 году по сравнению с 2006 годом на 71 единицу</w:t>
      </w:r>
      <w:r w:rsidR="002E7B3E">
        <w:rPr>
          <w:rFonts w:eastAsia="TT4C6O00"/>
          <w:sz w:val="28"/>
          <w:szCs w:val="28"/>
        </w:rPr>
        <w:t xml:space="preserve"> и</w:t>
      </w:r>
      <w:r w:rsidR="002E7B3E" w:rsidRPr="0005190B">
        <w:rPr>
          <w:rFonts w:eastAsia="TT4C6O00"/>
          <w:sz w:val="28"/>
          <w:szCs w:val="28"/>
        </w:rPr>
        <w:t>(</w:t>
      </w:r>
      <w:r w:rsidR="00F00693" w:rsidRPr="0005190B">
        <w:rPr>
          <w:rFonts w:eastAsia="TT4C6O00"/>
          <w:sz w:val="28"/>
          <w:szCs w:val="28"/>
        </w:rPr>
        <w:t>2006 год- 174</w:t>
      </w:r>
      <w:r w:rsidR="002E7B3E">
        <w:rPr>
          <w:rFonts w:eastAsia="TT4C6O00"/>
          <w:sz w:val="28"/>
          <w:szCs w:val="28"/>
        </w:rPr>
        <w:t>,</w:t>
      </w:r>
      <w:r w:rsidR="00F00693" w:rsidRPr="0005190B">
        <w:rPr>
          <w:rFonts w:eastAsia="TT4C6O00"/>
          <w:sz w:val="28"/>
          <w:szCs w:val="28"/>
        </w:rPr>
        <w:t xml:space="preserve"> 2007</w:t>
      </w:r>
      <w:r w:rsidR="002E7B3E">
        <w:rPr>
          <w:rFonts w:eastAsia="TT4C6O00"/>
          <w:sz w:val="28"/>
          <w:szCs w:val="28"/>
        </w:rPr>
        <w:t xml:space="preserve"> год</w:t>
      </w:r>
      <w:r w:rsidR="00F00693" w:rsidRPr="0005190B">
        <w:rPr>
          <w:rFonts w:eastAsia="TT4C6O00"/>
          <w:sz w:val="28"/>
          <w:szCs w:val="28"/>
        </w:rPr>
        <w:t>-245</w:t>
      </w:r>
      <w:r w:rsidR="002E7B3E">
        <w:rPr>
          <w:rFonts w:eastAsia="TT4C6O00"/>
          <w:sz w:val="28"/>
          <w:szCs w:val="28"/>
        </w:rPr>
        <w:t xml:space="preserve"> единиц</w:t>
      </w:r>
      <w:r w:rsidR="00F00693" w:rsidRPr="0005190B">
        <w:rPr>
          <w:rFonts w:eastAsia="TT4C6O00"/>
          <w:sz w:val="28"/>
          <w:szCs w:val="28"/>
        </w:rPr>
        <w:t>).</w:t>
      </w:r>
    </w:p>
    <w:p w:rsidR="0082167A" w:rsidRPr="0005190B" w:rsidRDefault="002E7B3E" w:rsidP="002E7B3E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Объ</w:t>
      </w:r>
      <w:r w:rsidR="00F00693" w:rsidRPr="0005190B">
        <w:rPr>
          <w:sz w:val="28"/>
          <w:szCs w:val="28"/>
          <w:lang w:eastAsia="ru-RU"/>
        </w:rPr>
        <w:t>ем товаров работ услуг произведённых с использованием маркетинговых инноваций по видам экономической деятельности</w:t>
      </w:r>
      <w:r w:rsidR="0082167A" w:rsidRPr="0005190B">
        <w:rPr>
          <w:sz w:val="28"/>
          <w:szCs w:val="28"/>
          <w:lang w:eastAsia="ru-RU"/>
        </w:rPr>
        <w:t xml:space="preserve"> в </w:t>
      </w:r>
      <w:r w:rsidR="0082167A" w:rsidRPr="00F97757">
        <w:rPr>
          <w:sz w:val="28"/>
          <w:szCs w:val="28"/>
          <w:lang w:eastAsia="ru-RU"/>
        </w:rPr>
        <w:t>2</w:t>
      </w:r>
      <w:r w:rsidR="0082167A" w:rsidRPr="0005190B">
        <w:rPr>
          <w:sz w:val="28"/>
          <w:szCs w:val="28"/>
          <w:lang w:eastAsia="ru-RU"/>
        </w:rPr>
        <w:t xml:space="preserve">006 году составил 94890 млн. </w:t>
      </w:r>
      <w:r w:rsidRPr="0005190B">
        <w:rPr>
          <w:sz w:val="28"/>
          <w:szCs w:val="28"/>
          <w:lang w:eastAsia="ru-RU"/>
        </w:rPr>
        <w:t>руб.</w:t>
      </w:r>
      <w:r w:rsidR="0082167A" w:rsidRPr="0005190B">
        <w:rPr>
          <w:sz w:val="28"/>
          <w:szCs w:val="28"/>
          <w:lang w:eastAsia="ru-RU"/>
        </w:rPr>
        <w:t xml:space="preserve"> в 2007 году 30724.9 млн. </w:t>
      </w:r>
      <w:r w:rsidRPr="0005190B">
        <w:rPr>
          <w:sz w:val="28"/>
          <w:szCs w:val="28"/>
          <w:lang w:eastAsia="ru-RU"/>
        </w:rPr>
        <w:t>руб.</w:t>
      </w:r>
      <w:r w:rsidR="0082167A" w:rsidRPr="0005190B">
        <w:rPr>
          <w:sz w:val="28"/>
          <w:szCs w:val="28"/>
          <w:lang w:eastAsia="ru-RU"/>
        </w:rPr>
        <w:t xml:space="preserve">- </w:t>
      </w:r>
      <w:r w:rsidR="00B252D7" w:rsidRPr="0005190B">
        <w:rPr>
          <w:rFonts w:eastAsia="TT4C6O00"/>
          <w:sz w:val="28"/>
          <w:szCs w:val="28"/>
        </w:rPr>
        <w:t>в</w:t>
      </w:r>
      <w:r w:rsidR="00B252D7" w:rsidRPr="00980354">
        <w:rPr>
          <w:sz w:val="28"/>
          <w:szCs w:val="28"/>
        </w:rPr>
        <w:t xml:space="preserve"> сфере добывающих и обрабатывающих производств</w:t>
      </w:r>
      <w:r w:rsidR="00B252D7">
        <w:rPr>
          <w:sz w:val="28"/>
          <w:szCs w:val="28"/>
        </w:rPr>
        <w:t>,</w:t>
      </w:r>
      <w:r w:rsidR="00B252D7" w:rsidRPr="0005190B">
        <w:rPr>
          <w:rFonts w:eastAsia="TT4C6O00"/>
          <w:sz w:val="28"/>
          <w:szCs w:val="28"/>
        </w:rPr>
        <w:t xml:space="preserve"> </w:t>
      </w:r>
      <w:r w:rsidR="00B252D7" w:rsidRPr="00980354">
        <w:rPr>
          <w:sz w:val="28"/>
          <w:szCs w:val="28"/>
        </w:rPr>
        <w:t xml:space="preserve"> в сфере</w:t>
      </w:r>
      <w:r w:rsidR="00B252D7" w:rsidRPr="0005190B">
        <w:rPr>
          <w:rFonts w:eastAsia="TT4C6O00"/>
          <w:sz w:val="28"/>
          <w:szCs w:val="28"/>
        </w:rPr>
        <w:t xml:space="preserve"> </w:t>
      </w:r>
      <w:r w:rsidR="0082167A" w:rsidRPr="0005190B">
        <w:rPr>
          <w:rFonts w:eastAsia="TT4C6O00"/>
          <w:sz w:val="28"/>
          <w:szCs w:val="28"/>
        </w:rPr>
        <w:t xml:space="preserve">деятельности связанной с использованием вычислительной техники и информационных технологий в 2006 году </w:t>
      </w:r>
      <w:r w:rsidR="0082167A" w:rsidRPr="0005190B">
        <w:rPr>
          <w:sz w:val="28"/>
          <w:szCs w:val="28"/>
          <w:lang w:eastAsia="ru-RU"/>
        </w:rPr>
        <w:t xml:space="preserve">38198.2 млн. </w:t>
      </w:r>
      <w:r w:rsidRPr="0005190B">
        <w:rPr>
          <w:sz w:val="28"/>
          <w:szCs w:val="28"/>
          <w:lang w:eastAsia="ru-RU"/>
        </w:rPr>
        <w:t>руб.</w:t>
      </w:r>
      <w:r w:rsidR="0082167A" w:rsidRPr="0005190B">
        <w:rPr>
          <w:sz w:val="28"/>
          <w:szCs w:val="28"/>
          <w:lang w:eastAsia="ru-RU"/>
        </w:rPr>
        <w:t xml:space="preserve"> в 2007- 46822.9 млн. </w:t>
      </w:r>
      <w:r w:rsidRPr="0005190B">
        <w:rPr>
          <w:sz w:val="28"/>
          <w:szCs w:val="28"/>
          <w:lang w:eastAsia="ru-RU"/>
        </w:rPr>
        <w:t>руб.</w:t>
      </w:r>
    </w:p>
    <w:p w:rsidR="004F6E48" w:rsidRPr="0005190B" w:rsidRDefault="004F6E48" w:rsidP="00C349D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05190B">
        <w:rPr>
          <w:sz w:val="28"/>
          <w:szCs w:val="28"/>
          <w:lang w:eastAsia="ru-RU"/>
        </w:rPr>
        <w:t xml:space="preserve">Затраты на маркетинговые инновации выросли в 2007 году по сравнению с 2006 годом на 1036млн. </w:t>
      </w:r>
      <w:r w:rsidR="00C349D2" w:rsidRPr="0005190B">
        <w:rPr>
          <w:sz w:val="28"/>
          <w:szCs w:val="28"/>
          <w:lang w:eastAsia="ru-RU"/>
        </w:rPr>
        <w:t>руб.</w:t>
      </w:r>
      <w:r w:rsidR="00C349D2">
        <w:rPr>
          <w:sz w:val="28"/>
          <w:szCs w:val="28"/>
          <w:lang w:eastAsia="ru-RU"/>
        </w:rPr>
        <w:t xml:space="preserve"> </w:t>
      </w:r>
      <w:r w:rsidRPr="0005190B">
        <w:rPr>
          <w:sz w:val="28"/>
          <w:szCs w:val="28"/>
          <w:lang w:eastAsia="ru-RU"/>
        </w:rPr>
        <w:t xml:space="preserve">(1056.4 и 2092.4 млн. </w:t>
      </w:r>
      <w:r w:rsidR="00C349D2" w:rsidRPr="0005190B">
        <w:rPr>
          <w:sz w:val="28"/>
          <w:szCs w:val="28"/>
          <w:lang w:eastAsia="ru-RU"/>
        </w:rPr>
        <w:t>руб.</w:t>
      </w:r>
      <w:r w:rsidRPr="0005190B">
        <w:rPr>
          <w:sz w:val="28"/>
          <w:szCs w:val="28"/>
          <w:lang w:eastAsia="ru-RU"/>
        </w:rPr>
        <w:t xml:space="preserve"> соответственно).</w:t>
      </w:r>
    </w:p>
    <w:p w:rsidR="004F6E48" w:rsidRPr="0005190B" w:rsidRDefault="004F6E48" w:rsidP="004F6E48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82167A" w:rsidRPr="0005190B" w:rsidRDefault="0082167A" w:rsidP="0082167A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</w:p>
    <w:p w:rsidR="0082167A" w:rsidRPr="0005190B" w:rsidRDefault="0082167A" w:rsidP="0082167A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82167A" w:rsidRPr="0005190B" w:rsidRDefault="0082167A" w:rsidP="0082167A">
      <w:pPr>
        <w:suppressAutoHyphens w:val="0"/>
        <w:autoSpaceDE w:val="0"/>
        <w:autoSpaceDN w:val="0"/>
        <w:adjustRightInd w:val="0"/>
        <w:rPr>
          <w:rFonts w:cs="TTBDFo00"/>
          <w:sz w:val="28"/>
          <w:szCs w:val="28"/>
          <w:lang w:eastAsia="ru-RU"/>
        </w:rPr>
      </w:pPr>
    </w:p>
    <w:p w:rsidR="0082167A" w:rsidRPr="0005190B" w:rsidRDefault="0082167A" w:rsidP="0082167A">
      <w:pPr>
        <w:suppressAutoHyphens w:val="0"/>
        <w:autoSpaceDE w:val="0"/>
        <w:autoSpaceDN w:val="0"/>
        <w:adjustRightInd w:val="0"/>
        <w:rPr>
          <w:rFonts w:cs="TTBD7o00"/>
          <w:sz w:val="28"/>
          <w:szCs w:val="28"/>
          <w:lang w:eastAsia="ru-RU"/>
        </w:rPr>
      </w:pPr>
    </w:p>
    <w:p w:rsidR="0082167A" w:rsidRPr="0005190B" w:rsidRDefault="0082167A" w:rsidP="0082167A">
      <w:pPr>
        <w:suppressAutoHyphens w:val="0"/>
        <w:autoSpaceDE w:val="0"/>
        <w:autoSpaceDN w:val="0"/>
        <w:adjustRightInd w:val="0"/>
        <w:rPr>
          <w:rFonts w:cs="TTBD7o00"/>
          <w:sz w:val="28"/>
          <w:szCs w:val="28"/>
          <w:lang w:eastAsia="ru-RU"/>
        </w:rPr>
      </w:pPr>
    </w:p>
    <w:p w:rsidR="00F00693" w:rsidRPr="0005190B" w:rsidRDefault="00F00693" w:rsidP="00F00693">
      <w:pPr>
        <w:suppressAutoHyphens w:val="0"/>
        <w:autoSpaceDE w:val="0"/>
        <w:autoSpaceDN w:val="0"/>
        <w:adjustRightInd w:val="0"/>
        <w:rPr>
          <w:rFonts w:ascii="TTB18O00" w:hAnsi="TTB18O00" w:cs="TTB18O00"/>
          <w:color w:val="000000"/>
          <w:sz w:val="28"/>
          <w:szCs w:val="28"/>
          <w:lang w:eastAsia="ru-RU"/>
        </w:rPr>
      </w:pPr>
    </w:p>
    <w:p w:rsidR="00F00693" w:rsidRPr="0005190B" w:rsidRDefault="00F00693" w:rsidP="006C1398">
      <w:pPr>
        <w:suppressAutoHyphens w:val="0"/>
        <w:autoSpaceDE w:val="0"/>
        <w:autoSpaceDN w:val="0"/>
        <w:adjustRightInd w:val="0"/>
        <w:rPr>
          <w:rFonts w:ascii="TTB58o00" w:hAnsi="TTB58o00" w:cs="TTB58o00"/>
          <w:sz w:val="28"/>
          <w:szCs w:val="28"/>
          <w:lang w:eastAsia="ru-RU"/>
        </w:rPr>
      </w:pPr>
    </w:p>
    <w:p w:rsidR="006C1398" w:rsidRPr="0005190B" w:rsidRDefault="006C1398" w:rsidP="006C1398">
      <w:pPr>
        <w:suppressAutoHyphens w:val="0"/>
        <w:autoSpaceDE w:val="0"/>
        <w:autoSpaceDN w:val="0"/>
        <w:adjustRightInd w:val="0"/>
        <w:rPr>
          <w:rFonts w:ascii="TTB58o00" w:hAnsi="TTB58o00" w:cs="TTB58o00"/>
          <w:sz w:val="28"/>
          <w:szCs w:val="28"/>
          <w:lang w:eastAsia="ru-RU"/>
        </w:rPr>
      </w:pPr>
    </w:p>
    <w:p w:rsidR="00CB583E" w:rsidRPr="0005190B" w:rsidRDefault="00CB583E">
      <w:pPr>
        <w:rPr>
          <w:rFonts w:eastAsia="TT576o00" w:cs="TT576o00"/>
          <w:i/>
          <w:iCs/>
          <w:sz w:val="28"/>
          <w:szCs w:val="28"/>
          <w:shd w:val="clear" w:color="auto" w:fill="FFFF00"/>
        </w:rPr>
      </w:pPr>
    </w:p>
    <w:p w:rsidR="004E301D" w:rsidRPr="0005190B" w:rsidRDefault="004E301D">
      <w:pPr>
        <w:rPr>
          <w:i/>
          <w:iCs/>
          <w:sz w:val="28"/>
          <w:szCs w:val="28"/>
        </w:rPr>
      </w:pPr>
    </w:p>
    <w:p w:rsidR="004E301D" w:rsidRPr="0005190B" w:rsidRDefault="004E301D">
      <w:pPr>
        <w:rPr>
          <w:i/>
          <w:iCs/>
          <w:sz w:val="28"/>
          <w:szCs w:val="28"/>
        </w:rPr>
      </w:pPr>
    </w:p>
    <w:p w:rsidR="004E301D" w:rsidRPr="0005190B" w:rsidRDefault="004E301D">
      <w:pPr>
        <w:rPr>
          <w:i/>
          <w:iCs/>
          <w:sz w:val="28"/>
          <w:szCs w:val="28"/>
        </w:rPr>
      </w:pPr>
    </w:p>
    <w:p w:rsidR="004E301D" w:rsidRDefault="004E301D">
      <w:pPr>
        <w:rPr>
          <w:i/>
          <w:iCs/>
          <w:sz w:val="28"/>
          <w:szCs w:val="28"/>
        </w:rPr>
      </w:pPr>
    </w:p>
    <w:p w:rsidR="00C349D2" w:rsidRDefault="00C349D2">
      <w:pPr>
        <w:rPr>
          <w:i/>
          <w:iCs/>
          <w:sz w:val="28"/>
          <w:szCs w:val="28"/>
        </w:rPr>
      </w:pPr>
    </w:p>
    <w:p w:rsidR="004E301D" w:rsidRDefault="004E301D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Заключение.</w:t>
      </w:r>
    </w:p>
    <w:p w:rsidR="004E301D" w:rsidRDefault="004E301D">
      <w:pPr>
        <w:jc w:val="center"/>
        <w:rPr>
          <w:sz w:val="28"/>
          <w:szCs w:val="28"/>
        </w:rPr>
      </w:pP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итог, своей курсовой работы я хотела сказать: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инновационная деятельность - это деятельность, направленная на поиск и реализацию инноваций в целях расширения ассортимента и повышения качества продукции, совершенствования технологии и организации производства.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Инновационная деятельность включает: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выявление проблем предприятия;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инновационного процесса;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инновационной деятельности.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Главная предпосылка инновационной деятельности предприятия состоит в том, что все существующее стареет. Поэтому необходимо систематически отбрасывать все то, что износилось, устарело, стало тормозом на пути к прогрессу, а также учитывать ошибки, неудачи и просчеты. Для этого на предприятиях периодически необходимо проводить аттестацию продуктов, технологий и рабочих мест, анализировать рынок и каналы распределения. Иными словами, должна проводиться своеобразная рентгенограмма всех сторон деятельности предприятия. Это не просто диагностика производственно-хозяйственной деятельности предприятия, его продукции, рынков и т.д. На ее основе руководители должны первыми подумать о том, как самим сделать свою продукцию (услуги) морально устаревшей, а не ждать, пока это сделают конкуренты. А это, в свою очередь, будет побуждать предприятия к инновациям. Практика показывает: ничто так не заставляет руководителя сосредоточиться на инновационной идее, как осознание того, что производимый продукт уже в ближайшем будущем окажется устаревшим.</w:t>
      </w:r>
    </w:p>
    <w:p w:rsidR="004E301D" w:rsidRDefault="004E301D">
      <w:pPr>
        <w:rPr>
          <w:sz w:val="28"/>
          <w:szCs w:val="28"/>
          <w:lang w:val="en-US"/>
        </w:rPr>
      </w:pPr>
    </w:p>
    <w:p w:rsidR="00F97757" w:rsidRDefault="00F97757">
      <w:pPr>
        <w:rPr>
          <w:sz w:val="28"/>
          <w:szCs w:val="28"/>
          <w:lang w:val="en-US"/>
        </w:rPr>
      </w:pPr>
    </w:p>
    <w:p w:rsidR="00F97757" w:rsidRPr="00F97757" w:rsidRDefault="00F97757">
      <w:pPr>
        <w:rPr>
          <w:sz w:val="28"/>
          <w:szCs w:val="28"/>
          <w:lang w:val="en-US"/>
        </w:rPr>
      </w:pPr>
    </w:p>
    <w:p w:rsidR="00C349D2" w:rsidRDefault="00C349D2">
      <w:pPr>
        <w:spacing w:line="360" w:lineRule="auto"/>
        <w:jc w:val="center"/>
        <w:rPr>
          <w:sz w:val="28"/>
          <w:szCs w:val="28"/>
        </w:rPr>
      </w:pPr>
    </w:p>
    <w:p w:rsidR="004E301D" w:rsidRDefault="004E301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Власова В.М., Журавлева И.В., Крылов Э.И. «Анализ эффективности инвестиционной и инновационной деятельности предприятия». Финансы и статистика 2007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Грибов В.А., Груздинов В.И., «Экономика предприятия». Москва 2008</w:t>
      </w:r>
    </w:p>
    <w:p w:rsidR="004E301D" w:rsidRDefault="004E30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 Индикаторы инновационной деятельности: 2009. Статистический сборник. – М.: ГУ – ВШЭ, 2008.</w:t>
      </w:r>
    </w:p>
    <w:p w:rsidR="004E301D" w:rsidRDefault="004E30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Федеральная служба государственной статистики http://www.gks.ru/wps/portal/OSI_P/NINO</w:t>
      </w:r>
    </w:p>
    <w:p w:rsidR="004E301D" w:rsidRDefault="004E30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Википедия http://ru.wikipedia.org/wiki/Инновационная_деятельность</w:t>
      </w:r>
    </w:p>
    <w:p w:rsidR="004E301D" w:rsidRDefault="004E301D">
      <w:pPr>
        <w:spacing w:line="360" w:lineRule="auto"/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4E301D" w:rsidRDefault="004E301D">
      <w:pPr>
        <w:rPr>
          <w:sz w:val="28"/>
          <w:szCs w:val="28"/>
        </w:rPr>
      </w:pPr>
    </w:p>
    <w:p w:rsidR="00C349D2" w:rsidRDefault="00C349D2">
      <w:pPr>
        <w:jc w:val="center"/>
        <w:rPr>
          <w:sz w:val="28"/>
          <w:szCs w:val="28"/>
        </w:rPr>
      </w:pPr>
    </w:p>
    <w:p w:rsidR="004E301D" w:rsidRDefault="004E301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 Расчётная часть</w:t>
      </w:r>
    </w:p>
    <w:p w:rsidR="004E301D" w:rsidRDefault="004E301D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Задача 1</w:t>
      </w:r>
    </w:p>
    <w:p w:rsidR="004E301D" w:rsidRDefault="004E301D">
      <w:pPr>
        <w:rPr>
          <w:sz w:val="28"/>
        </w:rPr>
      </w:pPr>
    </w:p>
    <w:p w:rsidR="004E301D" w:rsidRDefault="004E301D">
      <w:pPr>
        <w:rPr>
          <w:sz w:val="28"/>
        </w:rPr>
      </w:pPr>
      <w:r>
        <w:rPr>
          <w:sz w:val="28"/>
        </w:rPr>
        <w:t>Рассчитать комплексную оценку интенсификации и эффективности производства.</w:t>
      </w:r>
    </w:p>
    <w:p w:rsidR="004E301D" w:rsidRDefault="004E301D">
      <w:pPr>
        <w:rPr>
          <w:sz w:val="28"/>
        </w:rPr>
      </w:pPr>
      <w:r>
        <w:rPr>
          <w:sz w:val="28"/>
        </w:rPr>
        <w:t>1. Рассчитать качественные показатели использования всех видов ресурсов и их динамику.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1170"/>
        <w:gridCol w:w="993"/>
        <w:gridCol w:w="1559"/>
        <w:gridCol w:w="1286"/>
      </w:tblGrid>
      <w:tr w:rsidR="004E301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01D" w:rsidRDefault="004E301D">
            <w:pPr>
              <w:snapToGrid w:val="0"/>
              <w:jc w:val="center"/>
            </w:pPr>
            <w:r>
              <w:t>Показатели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01D" w:rsidRDefault="004E301D">
            <w:pPr>
              <w:snapToGrid w:val="0"/>
              <w:jc w:val="center"/>
            </w:pPr>
            <w:r>
              <w:t>База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01D" w:rsidRDefault="004E301D">
            <w:pPr>
              <w:snapToGrid w:val="0"/>
              <w:jc w:val="center"/>
            </w:pPr>
            <w:r>
              <w:t>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01D" w:rsidRDefault="004E301D">
            <w:pPr>
              <w:snapToGrid w:val="0"/>
              <w:jc w:val="center"/>
            </w:pPr>
            <w:r>
              <w:t>Отклонение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01D" w:rsidRDefault="004E301D">
            <w:pPr>
              <w:snapToGrid w:val="0"/>
              <w:jc w:val="center"/>
            </w:pPr>
            <w:r>
              <w:t>Темп роста</w:t>
            </w:r>
          </w:p>
        </w:tc>
      </w:tr>
      <w:tr w:rsidR="004E301D">
        <w:trPr>
          <w:trHeight w:val="257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01D" w:rsidRDefault="004E301D">
            <w:pPr>
              <w:snapToGrid w:val="0"/>
            </w:pPr>
            <w:r>
              <w:t>Исходные данные:</w:t>
            </w:r>
          </w:p>
          <w:p w:rsidR="004E301D" w:rsidRDefault="004E301D">
            <w:r>
              <w:t>1. Выпуск товарной продукции, тыс. руб.</w:t>
            </w:r>
          </w:p>
          <w:p w:rsidR="004E301D" w:rsidRDefault="004E301D">
            <w:r>
              <w:t>2. Среднесписочная численность ППП, чел.</w:t>
            </w:r>
          </w:p>
          <w:p w:rsidR="004E301D" w:rsidRDefault="004E301D">
            <w:r>
              <w:t>3. Фонд оплаты труда с отчислениями, тыс. руб.</w:t>
            </w:r>
          </w:p>
          <w:p w:rsidR="004E301D" w:rsidRDefault="004E301D">
            <w:r>
              <w:t>4. Материальные затраты, тыс. руб.</w:t>
            </w:r>
          </w:p>
          <w:p w:rsidR="004E301D" w:rsidRDefault="004E301D">
            <w:r>
              <w:t>5. Амортизация, тыс. руб.</w:t>
            </w:r>
          </w:p>
          <w:p w:rsidR="004E301D" w:rsidRDefault="004E301D">
            <w:r>
              <w:t>6. Среднегодовая стоимость ОПФ, тыс. руб.</w:t>
            </w:r>
          </w:p>
          <w:p w:rsidR="004E301D" w:rsidRDefault="004E301D">
            <w:r>
              <w:t>7. Оборотные средства, тыс. руб.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01D" w:rsidRDefault="004E301D">
            <w:pPr>
              <w:snapToGrid w:val="0"/>
            </w:pPr>
          </w:p>
          <w:p w:rsidR="004E301D" w:rsidRDefault="004E301D">
            <w:r>
              <w:t>86000</w:t>
            </w:r>
          </w:p>
          <w:p w:rsidR="004E301D" w:rsidRDefault="004E301D">
            <w:r>
              <w:t>300</w:t>
            </w:r>
          </w:p>
          <w:p w:rsidR="004E301D" w:rsidRDefault="004E301D"/>
          <w:p w:rsidR="004E301D" w:rsidRDefault="004E301D">
            <w:r>
              <w:t>11058</w:t>
            </w:r>
          </w:p>
          <w:p w:rsidR="004E301D" w:rsidRDefault="004E301D"/>
          <w:p w:rsidR="004E301D" w:rsidRDefault="004E301D">
            <w:r>
              <w:t>50600</w:t>
            </w:r>
          </w:p>
          <w:p w:rsidR="004E301D" w:rsidRDefault="004E301D">
            <w:r>
              <w:t>10000</w:t>
            </w:r>
          </w:p>
          <w:p w:rsidR="004E301D" w:rsidRDefault="004E301D">
            <w:r>
              <w:t>71400</w:t>
            </w:r>
          </w:p>
          <w:p w:rsidR="004E301D" w:rsidRDefault="004E301D"/>
          <w:p w:rsidR="004E301D" w:rsidRDefault="004E301D">
            <w:r>
              <w:t>18732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01D" w:rsidRDefault="004E301D">
            <w:pPr>
              <w:snapToGrid w:val="0"/>
            </w:pPr>
          </w:p>
          <w:p w:rsidR="004E301D" w:rsidRDefault="004E301D">
            <w:r>
              <w:t>86330</w:t>
            </w:r>
          </w:p>
          <w:p w:rsidR="004E301D" w:rsidRDefault="004E301D">
            <w:r>
              <w:t>301</w:t>
            </w:r>
          </w:p>
          <w:p w:rsidR="004E301D" w:rsidRDefault="004E301D"/>
          <w:p w:rsidR="004E301D" w:rsidRDefault="004E301D">
            <w:r>
              <w:t>14557</w:t>
            </w:r>
          </w:p>
          <w:p w:rsidR="004E301D" w:rsidRDefault="004E301D"/>
          <w:p w:rsidR="004E301D" w:rsidRDefault="004E301D">
            <w:r>
              <w:t>58010</w:t>
            </w:r>
          </w:p>
          <w:p w:rsidR="004E301D" w:rsidRDefault="004E301D">
            <w:r>
              <w:t>11200</w:t>
            </w:r>
          </w:p>
          <w:p w:rsidR="004E301D" w:rsidRDefault="004E301D">
            <w:r>
              <w:t>73000</w:t>
            </w:r>
          </w:p>
          <w:p w:rsidR="004E301D" w:rsidRDefault="004E301D"/>
          <w:p w:rsidR="004E301D" w:rsidRDefault="004E301D">
            <w:r>
              <w:t>26013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01D" w:rsidRDefault="004E301D">
            <w:pPr>
              <w:snapToGrid w:val="0"/>
              <w:jc w:val="center"/>
            </w:pPr>
          </w:p>
          <w:p w:rsidR="004E301D" w:rsidRDefault="00EE1F55">
            <w:pPr>
              <w:jc w:val="center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0;margin-top:-143.9pt;width:53.3pt;height:167.05pt;z-index:251657728;mso-wrap-distance-left:0;mso-position-horizontal-relative:margin" stroked="f">
                  <v:fill color2="black"/>
                  <v:textbox inset="0,0,0,0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1067"/>
                        </w:tblGrid>
                        <w:tr w:rsidR="00B252D7">
                          <w:trPr>
                            <w:trHeight w:val="280"/>
                          </w:trPr>
                          <w:tc>
                            <w:tcPr>
                              <w:tcW w:w="1067" w:type="dxa"/>
                              <w:shd w:val="clear" w:color="auto" w:fill="auto"/>
                              <w:vAlign w:val="bottom"/>
                            </w:tcPr>
                            <w:p w:rsidR="00B252D7" w:rsidRDefault="00B252D7">
                              <w:pPr>
                                <w:snapToGrid w:val="0"/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  <w:p w:rsidR="00B252D7" w:rsidRDefault="00B252D7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330</w:t>
                              </w:r>
                            </w:p>
                          </w:tc>
                        </w:tr>
                        <w:tr w:rsidR="00B252D7">
                          <w:trPr>
                            <w:trHeight w:val="280"/>
                          </w:trPr>
                          <w:tc>
                            <w:tcPr>
                              <w:tcW w:w="1067" w:type="dxa"/>
                              <w:shd w:val="clear" w:color="auto" w:fill="auto"/>
                              <w:vAlign w:val="bottom"/>
                            </w:tcPr>
                            <w:p w:rsidR="00B252D7" w:rsidRDefault="00B252D7">
                              <w:pPr>
                                <w:snapToGrid w:val="0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</w:t>
                              </w:r>
                            </w:p>
                            <w:p w:rsidR="00B252D7" w:rsidRDefault="00B252D7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</w:tc>
                        </w:tr>
                        <w:tr w:rsidR="00B252D7">
                          <w:trPr>
                            <w:trHeight w:val="280"/>
                          </w:trPr>
                          <w:tc>
                            <w:tcPr>
                              <w:tcW w:w="1067" w:type="dxa"/>
                              <w:shd w:val="clear" w:color="auto" w:fill="auto"/>
                              <w:vAlign w:val="bottom"/>
                            </w:tcPr>
                            <w:p w:rsidR="00B252D7" w:rsidRDefault="00B252D7">
                              <w:pPr>
                                <w:snapToGrid w:val="0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3499</w:t>
                              </w:r>
                            </w:p>
                          </w:tc>
                        </w:tr>
                        <w:tr w:rsidR="00B252D7">
                          <w:trPr>
                            <w:trHeight w:val="280"/>
                          </w:trPr>
                          <w:tc>
                            <w:tcPr>
                              <w:tcW w:w="1067" w:type="dxa"/>
                              <w:shd w:val="clear" w:color="auto" w:fill="auto"/>
                              <w:vAlign w:val="bottom"/>
                            </w:tcPr>
                            <w:p w:rsidR="00B252D7" w:rsidRDefault="00B252D7">
                              <w:pPr>
                                <w:snapToGrid w:val="0"/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  <w:p w:rsidR="00B252D7" w:rsidRDefault="00B252D7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7410</w:t>
                              </w:r>
                            </w:p>
                          </w:tc>
                        </w:tr>
                        <w:tr w:rsidR="00B252D7">
                          <w:trPr>
                            <w:trHeight w:val="280"/>
                          </w:trPr>
                          <w:tc>
                            <w:tcPr>
                              <w:tcW w:w="1067" w:type="dxa"/>
                              <w:shd w:val="clear" w:color="auto" w:fill="auto"/>
                              <w:vAlign w:val="bottom"/>
                            </w:tcPr>
                            <w:p w:rsidR="00B252D7" w:rsidRDefault="00B252D7">
                              <w:pPr>
                                <w:snapToGrid w:val="0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1200</w:t>
                              </w:r>
                            </w:p>
                          </w:tc>
                        </w:tr>
                        <w:tr w:rsidR="00B252D7">
                          <w:trPr>
                            <w:trHeight w:val="280"/>
                          </w:trPr>
                          <w:tc>
                            <w:tcPr>
                              <w:tcW w:w="1067" w:type="dxa"/>
                              <w:shd w:val="clear" w:color="auto" w:fill="auto"/>
                              <w:vAlign w:val="bottom"/>
                            </w:tcPr>
                            <w:p w:rsidR="00B252D7" w:rsidRDefault="00B252D7">
                              <w:pPr>
                                <w:snapToGrid w:val="0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1600</w:t>
                              </w:r>
                            </w:p>
                          </w:tc>
                        </w:tr>
                        <w:tr w:rsidR="00B252D7">
                          <w:trPr>
                            <w:trHeight w:val="280"/>
                          </w:trPr>
                          <w:tc>
                            <w:tcPr>
                              <w:tcW w:w="1067" w:type="dxa"/>
                              <w:shd w:val="clear" w:color="auto" w:fill="auto"/>
                              <w:vAlign w:val="bottom"/>
                            </w:tcPr>
                            <w:p w:rsidR="00B252D7" w:rsidRDefault="00B252D7">
                              <w:pPr>
                                <w:snapToGrid w:val="0"/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  <w:p w:rsidR="00B252D7" w:rsidRDefault="00B252D7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7281</w:t>
                              </w:r>
                            </w:p>
                          </w:tc>
                        </w:tr>
                        <w:tr w:rsidR="00B252D7">
                          <w:trPr>
                            <w:trHeight w:val="294"/>
                          </w:trPr>
                          <w:tc>
                            <w:tcPr>
                              <w:tcW w:w="1067" w:type="dxa"/>
                              <w:shd w:val="clear" w:color="auto" w:fill="auto"/>
                              <w:vAlign w:val="bottom"/>
                            </w:tcPr>
                            <w:p w:rsidR="00B252D7" w:rsidRDefault="00B252D7">
                              <w:pPr>
                                <w:snapToGrid w:val="0"/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B252D7" w:rsidRDefault="00B252D7">
                        <w:r>
                          <w:t xml:space="preserve"> </w:t>
                        </w:r>
                      </w:p>
                    </w:txbxContent>
                  </v:textbox>
                  <w10:wrap type="square" side="largest" anchorx="margin"/>
                </v:shape>
              </w:pic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01D" w:rsidRDefault="004E301D">
            <w:pPr>
              <w:snapToGrid w:val="0"/>
              <w:jc w:val="center"/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05"/>
            </w:tblGrid>
            <w:tr w:rsidR="004E301D">
              <w:trPr>
                <w:trHeight w:val="279"/>
              </w:trPr>
              <w:tc>
                <w:tcPr>
                  <w:tcW w:w="1205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100,38</w:t>
                  </w:r>
                </w:p>
              </w:tc>
            </w:tr>
            <w:tr w:rsidR="004E301D">
              <w:trPr>
                <w:trHeight w:val="279"/>
              </w:trPr>
              <w:tc>
                <w:tcPr>
                  <w:tcW w:w="1205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100,3</w:t>
                  </w:r>
                </w:p>
              </w:tc>
            </w:tr>
            <w:tr w:rsidR="004E301D">
              <w:trPr>
                <w:trHeight w:val="279"/>
              </w:trPr>
              <w:tc>
                <w:tcPr>
                  <w:tcW w:w="1205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4E301D">
              <w:trPr>
                <w:trHeight w:val="279"/>
              </w:trPr>
              <w:tc>
                <w:tcPr>
                  <w:tcW w:w="1205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131,6</w:t>
                  </w:r>
                </w:p>
              </w:tc>
            </w:tr>
            <w:tr w:rsidR="004E301D">
              <w:trPr>
                <w:trHeight w:val="279"/>
              </w:trPr>
              <w:tc>
                <w:tcPr>
                  <w:tcW w:w="1205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</w:p>
                <w:p w:rsidR="004E301D" w:rsidRDefault="004E301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114,6</w:t>
                  </w:r>
                </w:p>
              </w:tc>
            </w:tr>
            <w:tr w:rsidR="004E301D">
              <w:trPr>
                <w:trHeight w:val="279"/>
              </w:trPr>
              <w:tc>
                <w:tcPr>
                  <w:tcW w:w="1205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112</w:t>
                  </w:r>
                </w:p>
              </w:tc>
            </w:tr>
            <w:tr w:rsidR="004E301D">
              <w:trPr>
                <w:trHeight w:val="279"/>
              </w:trPr>
              <w:tc>
                <w:tcPr>
                  <w:tcW w:w="1205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102,2</w:t>
                  </w:r>
                </w:p>
              </w:tc>
            </w:tr>
            <w:tr w:rsidR="004E301D">
              <w:trPr>
                <w:trHeight w:val="293"/>
              </w:trPr>
              <w:tc>
                <w:tcPr>
                  <w:tcW w:w="1205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</w:p>
                <w:p w:rsidR="004E301D" w:rsidRDefault="004E301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138,9</w:t>
                  </w:r>
                </w:p>
              </w:tc>
            </w:tr>
          </w:tbl>
          <w:p w:rsidR="004E301D" w:rsidRDefault="004E301D">
            <w:pPr>
              <w:jc w:val="center"/>
            </w:pPr>
          </w:p>
        </w:tc>
      </w:tr>
      <w:tr w:rsidR="004E301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01D" w:rsidRDefault="004E301D">
            <w:pPr>
              <w:snapToGrid w:val="0"/>
            </w:pPr>
            <w:r>
              <w:t>Расчетные данные:</w:t>
            </w:r>
          </w:p>
          <w:p w:rsidR="004E301D" w:rsidRDefault="004E301D">
            <w:r>
              <w:t>1. Производительность труда, руб.</w:t>
            </w:r>
          </w:p>
          <w:p w:rsidR="004E301D" w:rsidRDefault="004E301D">
            <w:r>
              <w:t>2. Фондоотдача, руб.</w:t>
            </w:r>
          </w:p>
          <w:p w:rsidR="004E301D" w:rsidRDefault="004E301D">
            <w:r>
              <w:t>3. Материалоотдача, руб.</w:t>
            </w:r>
          </w:p>
          <w:p w:rsidR="004E301D" w:rsidRDefault="004E301D">
            <w:r>
              <w:t>4. Зарплатоотдача, руб.</w:t>
            </w:r>
          </w:p>
          <w:p w:rsidR="004E301D" w:rsidRDefault="004E301D">
            <w:r>
              <w:t>5. Амортизациотдача, руб.</w:t>
            </w:r>
          </w:p>
          <w:p w:rsidR="004E301D" w:rsidRDefault="004E301D">
            <w:r>
              <w:t>6. Оборачиваемость оборотных средств</w:t>
            </w:r>
          </w:p>
          <w:p w:rsidR="004E301D" w:rsidRDefault="004E301D">
            <w:r>
              <w:t xml:space="preserve">7. Себестоимость товарной продукции, тыс. руб. </w:t>
            </w:r>
          </w:p>
          <w:p w:rsidR="004E301D" w:rsidRDefault="004E301D">
            <w:r>
              <w:t>8. Прибыль по товарной продукции, тыс. руб.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01D" w:rsidRDefault="004E301D">
            <w:pPr>
              <w:snapToGrid w:val="0"/>
              <w:jc w:val="center"/>
            </w:pPr>
          </w:p>
          <w:p w:rsidR="004E301D" w:rsidRDefault="004E301D">
            <w:r>
              <w:t>286667</w:t>
            </w:r>
          </w:p>
          <w:p w:rsidR="004E301D" w:rsidRDefault="004E301D">
            <w:pPr>
              <w:jc w:val="center"/>
            </w:pPr>
            <w:r>
              <w:t>1,204</w:t>
            </w:r>
          </w:p>
          <w:p w:rsidR="004E301D" w:rsidRDefault="004E301D">
            <w:pPr>
              <w:jc w:val="center"/>
            </w:pPr>
            <w:r>
              <w:t>1,7</w:t>
            </w:r>
          </w:p>
          <w:p w:rsidR="004E301D" w:rsidRDefault="004E301D">
            <w:pPr>
              <w:jc w:val="center"/>
            </w:pPr>
            <w:r>
              <w:t>7,78</w:t>
            </w:r>
          </w:p>
          <w:p w:rsidR="004E301D" w:rsidRDefault="004E301D">
            <w:pPr>
              <w:jc w:val="center"/>
            </w:pPr>
            <w:r>
              <w:t>8,6</w:t>
            </w:r>
          </w:p>
          <w:p w:rsidR="004E301D" w:rsidRDefault="004E301D">
            <w:pPr>
              <w:jc w:val="center"/>
            </w:pPr>
            <w:r>
              <w:t>4,59</w:t>
            </w:r>
          </w:p>
          <w:p w:rsidR="004E301D" w:rsidRDefault="004E301D">
            <w:pPr>
              <w:jc w:val="center"/>
            </w:pPr>
          </w:p>
          <w:p w:rsidR="004E301D" w:rsidRDefault="004E301D">
            <w:pPr>
              <w:jc w:val="center"/>
            </w:pPr>
            <w:r>
              <w:t>71658</w:t>
            </w:r>
          </w:p>
          <w:p w:rsidR="004E301D" w:rsidRDefault="004E301D">
            <w:pPr>
              <w:jc w:val="center"/>
            </w:pPr>
          </w:p>
          <w:p w:rsidR="004E301D" w:rsidRDefault="004E301D">
            <w:pPr>
              <w:jc w:val="center"/>
            </w:pPr>
            <w:r>
              <w:t>14342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01D" w:rsidRDefault="004E301D">
            <w:pPr>
              <w:snapToGrid w:val="0"/>
              <w:jc w:val="center"/>
            </w:pPr>
          </w:p>
          <w:p w:rsidR="004E301D" w:rsidRDefault="004E301D">
            <w:pPr>
              <w:jc w:val="center"/>
            </w:pPr>
            <w:r>
              <w:t>286810</w:t>
            </w:r>
          </w:p>
          <w:p w:rsidR="004E301D" w:rsidRDefault="004E301D">
            <w:pPr>
              <w:jc w:val="center"/>
            </w:pPr>
            <w:r>
              <w:t>1,182</w:t>
            </w:r>
          </w:p>
          <w:p w:rsidR="004E301D" w:rsidRDefault="004E301D">
            <w:pPr>
              <w:jc w:val="center"/>
            </w:pPr>
            <w:r>
              <w:t>1,49</w:t>
            </w:r>
          </w:p>
          <w:p w:rsidR="004E301D" w:rsidRDefault="004E301D">
            <w:pPr>
              <w:jc w:val="center"/>
            </w:pPr>
            <w:r>
              <w:t>5,93</w:t>
            </w:r>
          </w:p>
          <w:p w:rsidR="004E301D" w:rsidRDefault="004E301D">
            <w:pPr>
              <w:jc w:val="center"/>
            </w:pPr>
            <w:r>
              <w:t>7,7</w:t>
            </w:r>
          </w:p>
          <w:p w:rsidR="004E301D" w:rsidRDefault="004E301D">
            <w:pPr>
              <w:jc w:val="center"/>
            </w:pPr>
            <w:r>
              <w:t>3,32</w:t>
            </w:r>
          </w:p>
          <w:p w:rsidR="004E301D" w:rsidRDefault="004E301D">
            <w:pPr>
              <w:jc w:val="center"/>
            </w:pPr>
          </w:p>
          <w:p w:rsidR="004E301D" w:rsidRDefault="004E301D">
            <w:pPr>
              <w:jc w:val="center"/>
            </w:pPr>
            <w:r>
              <w:t>83767</w:t>
            </w:r>
          </w:p>
          <w:p w:rsidR="004E301D" w:rsidRDefault="004E301D">
            <w:pPr>
              <w:jc w:val="center"/>
            </w:pPr>
          </w:p>
          <w:p w:rsidR="004E301D" w:rsidRDefault="004E301D">
            <w:pPr>
              <w:jc w:val="center"/>
            </w:pPr>
            <w:r>
              <w:t>2563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01D" w:rsidRDefault="004E301D">
            <w:pPr>
              <w:snapToGrid w:val="0"/>
              <w:jc w:val="center"/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97"/>
            </w:tblGrid>
            <w:tr w:rsidR="004E301D">
              <w:trPr>
                <w:trHeight w:val="270"/>
              </w:trPr>
              <w:tc>
                <w:tcPr>
                  <w:tcW w:w="1097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143</w:t>
                  </w:r>
                </w:p>
              </w:tc>
            </w:tr>
            <w:tr w:rsidR="004E301D">
              <w:trPr>
                <w:trHeight w:val="270"/>
              </w:trPr>
              <w:tc>
                <w:tcPr>
                  <w:tcW w:w="1097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-0,022</w:t>
                  </w:r>
                </w:p>
              </w:tc>
            </w:tr>
            <w:tr w:rsidR="004E301D">
              <w:trPr>
                <w:trHeight w:val="270"/>
              </w:trPr>
              <w:tc>
                <w:tcPr>
                  <w:tcW w:w="1097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-0,21</w:t>
                  </w:r>
                </w:p>
              </w:tc>
            </w:tr>
            <w:tr w:rsidR="004E301D">
              <w:trPr>
                <w:trHeight w:val="270"/>
              </w:trPr>
              <w:tc>
                <w:tcPr>
                  <w:tcW w:w="1097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-1,85</w:t>
                  </w:r>
                </w:p>
              </w:tc>
            </w:tr>
            <w:tr w:rsidR="004E301D">
              <w:trPr>
                <w:trHeight w:val="270"/>
              </w:trPr>
              <w:tc>
                <w:tcPr>
                  <w:tcW w:w="1097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-1,02</w:t>
                  </w:r>
                </w:p>
              </w:tc>
            </w:tr>
            <w:tr w:rsidR="004E301D">
              <w:trPr>
                <w:trHeight w:val="270"/>
              </w:trPr>
              <w:tc>
                <w:tcPr>
                  <w:tcW w:w="1097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-1,27</w:t>
                  </w:r>
                </w:p>
              </w:tc>
            </w:tr>
            <w:tr w:rsidR="004E301D">
              <w:trPr>
                <w:trHeight w:val="270"/>
              </w:trPr>
              <w:tc>
                <w:tcPr>
                  <w:tcW w:w="1097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4E301D">
              <w:trPr>
                <w:trHeight w:val="270"/>
              </w:trPr>
              <w:tc>
                <w:tcPr>
                  <w:tcW w:w="1097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12109</w:t>
                  </w:r>
                </w:p>
              </w:tc>
            </w:tr>
            <w:tr w:rsidR="004E301D">
              <w:trPr>
                <w:trHeight w:val="270"/>
              </w:trPr>
              <w:tc>
                <w:tcPr>
                  <w:tcW w:w="1097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4E301D">
              <w:trPr>
                <w:trHeight w:val="283"/>
              </w:trPr>
              <w:tc>
                <w:tcPr>
                  <w:tcW w:w="1097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-11779</w:t>
                  </w:r>
                </w:p>
              </w:tc>
            </w:tr>
          </w:tbl>
          <w:p w:rsidR="004E301D" w:rsidRDefault="004E301D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01D" w:rsidRDefault="004E301D">
            <w:pPr>
              <w:snapToGrid w:val="0"/>
              <w:jc w:val="center"/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20"/>
            </w:tblGrid>
            <w:tr w:rsidR="004E301D">
              <w:trPr>
                <w:trHeight w:val="270"/>
              </w:trPr>
              <w:tc>
                <w:tcPr>
                  <w:tcW w:w="1220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100,4</w:t>
                  </w:r>
                </w:p>
              </w:tc>
            </w:tr>
            <w:tr w:rsidR="004E301D">
              <w:trPr>
                <w:trHeight w:val="270"/>
              </w:trPr>
              <w:tc>
                <w:tcPr>
                  <w:tcW w:w="1220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98,1</w:t>
                  </w:r>
                </w:p>
              </w:tc>
            </w:tr>
            <w:tr w:rsidR="004E301D">
              <w:trPr>
                <w:trHeight w:val="270"/>
              </w:trPr>
              <w:tc>
                <w:tcPr>
                  <w:tcW w:w="1220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87,6</w:t>
                  </w:r>
                </w:p>
              </w:tc>
            </w:tr>
            <w:tr w:rsidR="004E301D">
              <w:trPr>
                <w:trHeight w:val="270"/>
              </w:trPr>
              <w:tc>
                <w:tcPr>
                  <w:tcW w:w="1220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76,2</w:t>
                  </w:r>
                </w:p>
              </w:tc>
            </w:tr>
            <w:tr w:rsidR="004E301D">
              <w:trPr>
                <w:trHeight w:val="270"/>
              </w:trPr>
              <w:tc>
                <w:tcPr>
                  <w:tcW w:w="1220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85,3</w:t>
                  </w:r>
                </w:p>
              </w:tc>
            </w:tr>
            <w:tr w:rsidR="004E301D">
              <w:trPr>
                <w:trHeight w:val="270"/>
              </w:trPr>
              <w:tc>
                <w:tcPr>
                  <w:tcW w:w="1220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72,3</w:t>
                  </w:r>
                </w:p>
              </w:tc>
            </w:tr>
            <w:tr w:rsidR="004E301D">
              <w:trPr>
                <w:trHeight w:val="270"/>
              </w:trPr>
              <w:tc>
                <w:tcPr>
                  <w:tcW w:w="1220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4E301D">
              <w:trPr>
                <w:trHeight w:val="270"/>
              </w:trPr>
              <w:tc>
                <w:tcPr>
                  <w:tcW w:w="1220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116,9</w:t>
                  </w:r>
                </w:p>
              </w:tc>
            </w:tr>
            <w:tr w:rsidR="004E301D">
              <w:trPr>
                <w:trHeight w:val="270"/>
              </w:trPr>
              <w:tc>
                <w:tcPr>
                  <w:tcW w:w="1220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4E301D">
              <w:trPr>
                <w:trHeight w:val="283"/>
              </w:trPr>
              <w:tc>
                <w:tcPr>
                  <w:tcW w:w="1220" w:type="dxa"/>
                  <w:shd w:val="clear" w:color="auto" w:fill="auto"/>
                  <w:vAlign w:val="bottom"/>
                </w:tcPr>
                <w:p w:rsidR="004E301D" w:rsidRDefault="004E301D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81,5</w:t>
                  </w:r>
                </w:p>
              </w:tc>
            </w:tr>
          </w:tbl>
          <w:p w:rsidR="004E301D" w:rsidRDefault="004E301D">
            <w:pPr>
              <w:jc w:val="center"/>
            </w:pPr>
          </w:p>
        </w:tc>
      </w:tr>
    </w:tbl>
    <w:p w:rsidR="004E301D" w:rsidRDefault="004E301D">
      <w:pPr>
        <w:jc w:val="center"/>
        <w:rPr>
          <w:sz w:val="28"/>
        </w:rPr>
      </w:pP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За анализируемый период качественный показатель производительность труда увеличился на 0,4%. В тоже время снизились фондоотдача на 1,9% и зарплатоотдача на 12,4%,амортизациотдчача на 14,7% и оборачиваемость оборотных средств на 27,7%.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 xml:space="preserve">Проведенные расчеты показали, что материальные ресурсы используются достаточно эффективно, а трудовые и ОПФ не эффективно. 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2. Определить соотношение прироста ресурсов в расчете на 1% прироста объема выпускаемой продукции.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Данный показатель рассчитывается как отношение темпа прироста отдельных видов ресурсов к темпу прироста выпуска продукции:</w:t>
      </w:r>
    </w:p>
    <w:p w:rsidR="004E301D" w:rsidRDefault="004E301D">
      <w:pPr>
        <w:pStyle w:val="ab"/>
        <w:numPr>
          <w:ilvl w:val="0"/>
          <w:numId w:val="7"/>
        </w:numPr>
        <w:rPr>
          <w:sz w:val="28"/>
        </w:rPr>
      </w:pPr>
      <w:r>
        <w:rPr>
          <w:sz w:val="28"/>
        </w:rPr>
        <w:t>По численности работающих  0,33/0,38=0,87</w:t>
      </w:r>
    </w:p>
    <w:p w:rsidR="004E301D" w:rsidRDefault="004E301D">
      <w:pPr>
        <w:pStyle w:val="ab"/>
        <w:numPr>
          <w:ilvl w:val="0"/>
          <w:numId w:val="7"/>
        </w:numPr>
        <w:rPr>
          <w:sz w:val="28"/>
        </w:rPr>
      </w:pPr>
      <w:r>
        <w:rPr>
          <w:sz w:val="28"/>
        </w:rPr>
        <w:t>По оплате труда 31,6/0,38=83,1</w:t>
      </w:r>
    </w:p>
    <w:p w:rsidR="004E301D" w:rsidRDefault="004E301D">
      <w:pPr>
        <w:pStyle w:val="ab"/>
        <w:numPr>
          <w:ilvl w:val="0"/>
          <w:numId w:val="7"/>
        </w:numPr>
        <w:rPr>
          <w:sz w:val="28"/>
        </w:rPr>
      </w:pPr>
      <w:r>
        <w:rPr>
          <w:sz w:val="28"/>
        </w:rPr>
        <w:t>По материальным ресурсам 14,6/0,38=38,4</w:t>
      </w:r>
    </w:p>
    <w:p w:rsidR="004E301D" w:rsidRDefault="004E301D">
      <w:pPr>
        <w:pStyle w:val="ab"/>
        <w:numPr>
          <w:ilvl w:val="0"/>
          <w:numId w:val="7"/>
        </w:numPr>
        <w:rPr>
          <w:sz w:val="28"/>
        </w:rPr>
      </w:pPr>
      <w:r>
        <w:rPr>
          <w:sz w:val="28"/>
        </w:rPr>
        <w:t>По ОПФ 2,2/0,38=5,78</w:t>
      </w:r>
    </w:p>
    <w:p w:rsidR="004E301D" w:rsidRDefault="004E301D">
      <w:pPr>
        <w:pStyle w:val="ab"/>
        <w:numPr>
          <w:ilvl w:val="0"/>
          <w:numId w:val="7"/>
        </w:numPr>
        <w:rPr>
          <w:sz w:val="28"/>
        </w:rPr>
      </w:pPr>
      <w:r>
        <w:rPr>
          <w:sz w:val="28"/>
        </w:rPr>
        <w:t>По амортизации 12/0,38=31,5</w:t>
      </w:r>
    </w:p>
    <w:p w:rsidR="004E301D" w:rsidRDefault="004E301D">
      <w:pPr>
        <w:pStyle w:val="ab"/>
        <w:ind w:left="0"/>
        <w:rPr>
          <w:sz w:val="28"/>
        </w:rPr>
      </w:pPr>
      <w:r>
        <w:rPr>
          <w:sz w:val="28"/>
        </w:rPr>
        <w:t>Эти данные свидетельствуют о том, что использование материальных и трудовых ресурсов на предприятии носит интенсивный характер.</w:t>
      </w:r>
    </w:p>
    <w:p w:rsidR="004E301D" w:rsidRDefault="004E301D">
      <w:pPr>
        <w:pStyle w:val="ab"/>
        <w:ind w:left="0"/>
        <w:rPr>
          <w:sz w:val="28"/>
        </w:rPr>
      </w:pPr>
      <w:r>
        <w:rPr>
          <w:sz w:val="28"/>
        </w:rPr>
        <w:t>3. Рассчитать долю влияния экстенсивных и интенсивных факторов на объем выпуска продукции:</w:t>
      </w:r>
    </w:p>
    <w:p w:rsidR="004E301D" w:rsidRDefault="004E301D">
      <w:pPr>
        <w:pStyle w:val="ab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По трудовым ресурсам </w:t>
      </w:r>
    </w:p>
    <w:p w:rsidR="004E301D" w:rsidRDefault="004E301D">
      <w:pPr>
        <w:pStyle w:val="ab"/>
        <w:ind w:left="1117" w:firstLine="0"/>
        <w:rPr>
          <w:sz w:val="28"/>
          <w:vertAlign w:val="subscript"/>
        </w:rPr>
      </w:pPr>
      <w:r>
        <w:rPr>
          <w:sz w:val="28"/>
          <w:lang w:val="en-US"/>
        </w:rPr>
        <w:t>Q</w:t>
      </w:r>
      <w:r>
        <w:rPr>
          <w:sz w:val="28"/>
        </w:rPr>
        <w:t>=</w:t>
      </w:r>
      <w:r>
        <w:rPr>
          <w:sz w:val="28"/>
          <w:lang w:val="en-US"/>
        </w:rPr>
        <w:t>B</w:t>
      </w:r>
      <w:r>
        <w:rPr>
          <w:sz w:val="28"/>
        </w:rPr>
        <w:t>*</w:t>
      </w:r>
      <w:r>
        <w:rPr>
          <w:sz w:val="28"/>
          <w:lang w:val="en-US"/>
        </w:rPr>
        <w:t>R</w:t>
      </w:r>
      <w:r>
        <w:rPr>
          <w:sz w:val="28"/>
        </w:rPr>
        <w:t>;   ∆</w:t>
      </w: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B</w:t>
      </w:r>
      <w:r>
        <w:rPr>
          <w:sz w:val="28"/>
        </w:rPr>
        <w:t>=∆</w:t>
      </w:r>
      <w:r>
        <w:rPr>
          <w:sz w:val="28"/>
          <w:lang w:val="en-US"/>
        </w:rPr>
        <w:t>B</w:t>
      </w:r>
      <w:r>
        <w:rPr>
          <w:sz w:val="28"/>
        </w:rPr>
        <w:t>*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ф</w:t>
      </w:r>
      <w:r>
        <w:rPr>
          <w:sz w:val="28"/>
        </w:rPr>
        <w:t>;   ∆</w:t>
      </w: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R</w:t>
      </w:r>
      <w:r>
        <w:rPr>
          <w:sz w:val="28"/>
        </w:rPr>
        <w:t>=∆</w:t>
      </w:r>
      <w:r>
        <w:rPr>
          <w:sz w:val="28"/>
          <w:lang w:val="en-US"/>
        </w:rPr>
        <w:t>R</w:t>
      </w:r>
      <w:r>
        <w:rPr>
          <w:sz w:val="28"/>
        </w:rPr>
        <w:t>*</w:t>
      </w:r>
      <w:r>
        <w:rPr>
          <w:sz w:val="28"/>
          <w:lang w:val="en-US"/>
        </w:rPr>
        <w:t>B</w:t>
      </w:r>
      <w:r>
        <w:rPr>
          <w:sz w:val="28"/>
          <w:vertAlign w:val="subscript"/>
        </w:rPr>
        <w:t>б</w:t>
      </w:r>
    </w:p>
    <w:p w:rsidR="004E301D" w:rsidRDefault="004E301D">
      <w:pPr>
        <w:pStyle w:val="ab"/>
        <w:ind w:left="1117" w:firstLine="0"/>
        <w:rPr>
          <w:sz w:val="28"/>
        </w:rPr>
      </w:pPr>
      <w:r>
        <w:rPr>
          <w:sz w:val="28"/>
        </w:rPr>
        <w:t>∆</w:t>
      </w: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B</w:t>
      </w:r>
      <w:r>
        <w:rPr>
          <w:sz w:val="28"/>
        </w:rPr>
        <w:t>=143*301=43,043 тыс. руб. (13,05%)</w:t>
      </w:r>
    </w:p>
    <w:p w:rsidR="004E301D" w:rsidRDefault="004E301D">
      <w:pPr>
        <w:pStyle w:val="ab"/>
        <w:ind w:left="1117" w:firstLine="0"/>
        <w:rPr>
          <w:sz w:val="28"/>
        </w:rPr>
      </w:pPr>
      <w:r>
        <w:rPr>
          <w:sz w:val="28"/>
        </w:rPr>
        <w:t>∆</w:t>
      </w: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R</w:t>
      </w:r>
      <w:r>
        <w:rPr>
          <w:sz w:val="28"/>
        </w:rPr>
        <w:t>=1*286667=286,667 тыс. руб. (86,95%)</w:t>
      </w:r>
    </w:p>
    <w:p w:rsidR="004E301D" w:rsidRDefault="004E301D">
      <w:pPr>
        <w:pStyle w:val="ab"/>
        <w:numPr>
          <w:ilvl w:val="0"/>
          <w:numId w:val="5"/>
        </w:numPr>
        <w:rPr>
          <w:sz w:val="28"/>
        </w:rPr>
      </w:pPr>
      <w:r>
        <w:rPr>
          <w:sz w:val="28"/>
        </w:rPr>
        <w:t>По ОПФ</w:t>
      </w:r>
    </w:p>
    <w:p w:rsidR="004E301D" w:rsidRDefault="004E301D">
      <w:pPr>
        <w:pStyle w:val="ab"/>
        <w:ind w:left="1117" w:firstLine="0"/>
        <w:rPr>
          <w:sz w:val="28"/>
          <w:vertAlign w:val="subscript"/>
        </w:rPr>
      </w:pPr>
      <w:r>
        <w:rPr>
          <w:sz w:val="28"/>
          <w:lang w:val="en-US"/>
        </w:rPr>
        <w:t>Q</w:t>
      </w:r>
      <w:r>
        <w:rPr>
          <w:sz w:val="28"/>
        </w:rPr>
        <w:t>=ОПФ*</w:t>
      </w:r>
      <w:r>
        <w:rPr>
          <w:sz w:val="28"/>
          <w:lang w:val="en-US"/>
        </w:rPr>
        <w:t>f</w:t>
      </w:r>
      <w:r>
        <w:rPr>
          <w:sz w:val="28"/>
        </w:rPr>
        <w:t>;   ∆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>опф</w:t>
      </w:r>
      <w:r>
        <w:rPr>
          <w:sz w:val="28"/>
        </w:rPr>
        <w:t>=∆ОПФ*</w:t>
      </w:r>
      <w:r>
        <w:rPr>
          <w:sz w:val="28"/>
          <w:lang w:val="en-US"/>
        </w:rPr>
        <w:t>f</w:t>
      </w:r>
      <w:r>
        <w:rPr>
          <w:sz w:val="28"/>
          <w:vertAlign w:val="subscript"/>
        </w:rPr>
        <w:t>б</w:t>
      </w:r>
      <w:r>
        <w:rPr>
          <w:sz w:val="28"/>
        </w:rPr>
        <w:t>;   ∆</w:t>
      </w: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f</w:t>
      </w:r>
      <w:r>
        <w:rPr>
          <w:sz w:val="28"/>
        </w:rPr>
        <w:t>=∆</w:t>
      </w:r>
      <w:r>
        <w:rPr>
          <w:sz w:val="28"/>
          <w:lang w:val="en-US"/>
        </w:rPr>
        <w:t>f</w:t>
      </w:r>
      <w:r>
        <w:rPr>
          <w:sz w:val="28"/>
        </w:rPr>
        <w:t>*ОПФ</w:t>
      </w:r>
      <w:r>
        <w:rPr>
          <w:sz w:val="28"/>
          <w:vertAlign w:val="subscript"/>
        </w:rPr>
        <w:t>ф</w:t>
      </w:r>
    </w:p>
    <w:p w:rsidR="004E301D" w:rsidRDefault="004E301D">
      <w:pPr>
        <w:pStyle w:val="ab"/>
        <w:ind w:left="1117" w:firstLine="0"/>
        <w:rPr>
          <w:sz w:val="28"/>
        </w:rPr>
      </w:pPr>
      <w:r>
        <w:rPr>
          <w:sz w:val="28"/>
        </w:rPr>
        <w:t>∆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>опф</w:t>
      </w:r>
      <w:r>
        <w:rPr>
          <w:sz w:val="28"/>
        </w:rPr>
        <w:t>=1600*1,204=1926,4 тыс. руб. (145,3%)</w:t>
      </w:r>
    </w:p>
    <w:p w:rsidR="004E301D" w:rsidRDefault="004E301D">
      <w:pPr>
        <w:pStyle w:val="ab"/>
        <w:ind w:left="1117" w:firstLine="0"/>
        <w:rPr>
          <w:sz w:val="28"/>
        </w:rPr>
      </w:pPr>
      <w:r>
        <w:rPr>
          <w:sz w:val="28"/>
        </w:rPr>
        <w:t>∆</w:t>
      </w: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f</w:t>
      </w:r>
      <w:r>
        <w:rPr>
          <w:sz w:val="28"/>
        </w:rPr>
        <w:t>=-0,022*73000=-1606 тыс. руб. (-45,3%)</w:t>
      </w:r>
    </w:p>
    <w:p w:rsidR="004E301D" w:rsidRDefault="004E301D">
      <w:pPr>
        <w:pStyle w:val="ab"/>
        <w:numPr>
          <w:ilvl w:val="0"/>
          <w:numId w:val="5"/>
        </w:numPr>
        <w:rPr>
          <w:sz w:val="28"/>
        </w:rPr>
      </w:pPr>
      <w:r>
        <w:rPr>
          <w:sz w:val="28"/>
        </w:rPr>
        <w:t>По материальным ресурсам</w:t>
      </w:r>
    </w:p>
    <w:p w:rsidR="004E301D" w:rsidRDefault="004E301D">
      <w:pPr>
        <w:pStyle w:val="ab"/>
        <w:ind w:left="1117" w:firstLine="0"/>
        <w:rPr>
          <w:sz w:val="28"/>
          <w:vertAlign w:val="subscript"/>
        </w:rPr>
      </w:pPr>
      <w:r>
        <w:rPr>
          <w:sz w:val="28"/>
          <w:lang w:val="en-US"/>
        </w:rPr>
        <w:t>Q</w:t>
      </w:r>
      <w:r>
        <w:rPr>
          <w:sz w:val="28"/>
        </w:rPr>
        <w:t>=Мо*Мз;   ∆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>Мо</w:t>
      </w:r>
      <w:r>
        <w:rPr>
          <w:sz w:val="28"/>
        </w:rPr>
        <w:t>=∆Мо*Мз</w:t>
      </w:r>
      <w:r>
        <w:rPr>
          <w:sz w:val="28"/>
          <w:vertAlign w:val="subscript"/>
        </w:rPr>
        <w:t>ф</w:t>
      </w:r>
      <w:r>
        <w:rPr>
          <w:sz w:val="28"/>
        </w:rPr>
        <w:t>;   ∆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>Мз</w:t>
      </w:r>
      <w:r>
        <w:rPr>
          <w:sz w:val="28"/>
        </w:rPr>
        <w:t>=∆Мз*Мо</w:t>
      </w:r>
      <w:r>
        <w:rPr>
          <w:sz w:val="28"/>
          <w:vertAlign w:val="subscript"/>
        </w:rPr>
        <w:t>б</w:t>
      </w:r>
    </w:p>
    <w:p w:rsidR="004E301D" w:rsidRDefault="004E301D">
      <w:pPr>
        <w:pStyle w:val="ab"/>
        <w:ind w:left="1117" w:firstLine="0"/>
        <w:rPr>
          <w:sz w:val="28"/>
        </w:rPr>
      </w:pPr>
      <w:r>
        <w:rPr>
          <w:sz w:val="28"/>
        </w:rPr>
        <w:t>∆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>Мо</w:t>
      </w:r>
      <w:r>
        <w:rPr>
          <w:sz w:val="28"/>
        </w:rPr>
        <w:t>=-0,21*58010=-12182,1 тыс. руб. (-42,2%)</w:t>
      </w:r>
    </w:p>
    <w:p w:rsidR="004E301D" w:rsidRDefault="004E301D">
      <w:pPr>
        <w:pStyle w:val="ab"/>
        <w:ind w:left="1117" w:firstLine="0"/>
        <w:rPr>
          <w:sz w:val="28"/>
        </w:rPr>
      </w:pPr>
      <w:r>
        <w:rPr>
          <w:sz w:val="28"/>
        </w:rPr>
        <w:t>∆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>Мз</w:t>
      </w:r>
      <w:r>
        <w:rPr>
          <w:sz w:val="28"/>
        </w:rPr>
        <w:t>=7410*1,7=8892 тыс. руб. (142,2%)</w:t>
      </w:r>
    </w:p>
    <w:p w:rsidR="004E301D" w:rsidRDefault="004E301D">
      <w:pPr>
        <w:pStyle w:val="ab"/>
        <w:numPr>
          <w:ilvl w:val="0"/>
          <w:numId w:val="5"/>
        </w:numPr>
        <w:rPr>
          <w:sz w:val="28"/>
        </w:rPr>
      </w:pPr>
      <w:r>
        <w:rPr>
          <w:sz w:val="28"/>
        </w:rPr>
        <w:t>По использованию средств на оплату труда</w:t>
      </w:r>
    </w:p>
    <w:p w:rsidR="004E301D" w:rsidRDefault="004E301D">
      <w:pPr>
        <w:pStyle w:val="ab"/>
        <w:ind w:left="1117" w:firstLine="0"/>
        <w:rPr>
          <w:sz w:val="28"/>
          <w:vertAlign w:val="subscript"/>
        </w:rPr>
      </w:pPr>
      <w:r>
        <w:rPr>
          <w:sz w:val="28"/>
          <w:lang w:val="en-US"/>
        </w:rPr>
        <w:t>Q</w:t>
      </w:r>
      <w:r>
        <w:rPr>
          <w:sz w:val="28"/>
        </w:rPr>
        <w:t>=З</w:t>
      </w:r>
      <w:r>
        <w:rPr>
          <w:sz w:val="28"/>
          <w:vertAlign w:val="subscript"/>
        </w:rPr>
        <w:t>на руб</w:t>
      </w:r>
      <w:r>
        <w:rPr>
          <w:sz w:val="28"/>
        </w:rPr>
        <w:t>*ФОТ;   ∆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>Зна руб</w:t>
      </w:r>
      <w:r>
        <w:rPr>
          <w:sz w:val="28"/>
        </w:rPr>
        <w:t>=∆З</w:t>
      </w:r>
      <w:r>
        <w:rPr>
          <w:sz w:val="28"/>
          <w:vertAlign w:val="subscript"/>
        </w:rPr>
        <w:t>на руб</w:t>
      </w:r>
      <w:r>
        <w:rPr>
          <w:sz w:val="28"/>
        </w:rPr>
        <w:t>*ФОТ</w:t>
      </w:r>
      <w:r>
        <w:rPr>
          <w:sz w:val="28"/>
          <w:vertAlign w:val="subscript"/>
        </w:rPr>
        <w:t>ф</w:t>
      </w:r>
      <w:r>
        <w:rPr>
          <w:sz w:val="28"/>
        </w:rPr>
        <w:t>;   ∆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>ФОТ</w:t>
      </w:r>
      <w:r>
        <w:rPr>
          <w:sz w:val="28"/>
        </w:rPr>
        <w:t>=∆ФОТ*З</w:t>
      </w:r>
      <w:r>
        <w:rPr>
          <w:sz w:val="28"/>
          <w:vertAlign w:val="subscript"/>
        </w:rPr>
        <w:t>на руб б</w:t>
      </w:r>
    </w:p>
    <w:p w:rsidR="004E301D" w:rsidRDefault="004E301D">
      <w:pPr>
        <w:pStyle w:val="ab"/>
        <w:ind w:left="1117" w:firstLine="0"/>
        <w:rPr>
          <w:sz w:val="28"/>
        </w:rPr>
      </w:pPr>
      <w:r>
        <w:rPr>
          <w:sz w:val="28"/>
        </w:rPr>
        <w:t>∆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>Зна руб</w:t>
      </w:r>
      <w:r>
        <w:rPr>
          <w:sz w:val="28"/>
        </w:rPr>
        <w:t>=-1,85*14557=-26930,4 тыс. руб. (-9229% или в 92,2 раза)</w:t>
      </w:r>
    </w:p>
    <w:p w:rsidR="004E301D" w:rsidRDefault="004E301D">
      <w:pPr>
        <w:pStyle w:val="ab"/>
        <w:ind w:left="1117" w:firstLine="0"/>
        <w:rPr>
          <w:sz w:val="28"/>
        </w:rPr>
      </w:pPr>
      <w:r>
        <w:rPr>
          <w:sz w:val="28"/>
        </w:rPr>
        <w:t>∆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>ФОТ</w:t>
      </w:r>
      <w:r>
        <w:rPr>
          <w:sz w:val="28"/>
        </w:rPr>
        <w:t>=3499*7,78=27222,2 тыс. руб. (9329%)</w:t>
      </w:r>
    </w:p>
    <w:p w:rsidR="004E301D" w:rsidRDefault="004E301D">
      <w:pPr>
        <w:pStyle w:val="ab"/>
        <w:ind w:left="1117" w:firstLine="0"/>
        <w:rPr>
          <w:sz w:val="28"/>
        </w:rPr>
      </w:pPr>
    </w:p>
    <w:p w:rsidR="004E301D" w:rsidRDefault="004E301D">
      <w:pPr>
        <w:pStyle w:val="ab"/>
        <w:numPr>
          <w:ilvl w:val="0"/>
          <w:numId w:val="5"/>
        </w:numPr>
        <w:rPr>
          <w:sz w:val="28"/>
        </w:rPr>
      </w:pPr>
      <w:r>
        <w:rPr>
          <w:sz w:val="28"/>
        </w:rPr>
        <w:t>По амортизации</w:t>
      </w:r>
    </w:p>
    <w:p w:rsidR="004E301D" w:rsidRDefault="004E301D">
      <w:pPr>
        <w:pStyle w:val="ab"/>
        <w:ind w:left="1117" w:firstLine="0"/>
        <w:rPr>
          <w:sz w:val="28"/>
          <w:vertAlign w:val="subscript"/>
        </w:rPr>
      </w:pPr>
      <w:r>
        <w:rPr>
          <w:sz w:val="28"/>
          <w:lang w:val="en-US"/>
        </w:rPr>
        <w:t>Q</w:t>
      </w:r>
      <w:r>
        <w:rPr>
          <w:sz w:val="28"/>
        </w:rPr>
        <w:t>=А*А</w:t>
      </w:r>
      <w:r>
        <w:rPr>
          <w:sz w:val="28"/>
          <w:vertAlign w:val="subscript"/>
        </w:rPr>
        <w:t>отд</w:t>
      </w:r>
      <w:r>
        <w:rPr>
          <w:sz w:val="28"/>
        </w:rPr>
        <w:t>;   ∆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>А</w:t>
      </w:r>
      <w:r>
        <w:rPr>
          <w:sz w:val="28"/>
        </w:rPr>
        <w:t>=∆А*А</w:t>
      </w:r>
      <w:r>
        <w:rPr>
          <w:sz w:val="28"/>
          <w:vertAlign w:val="subscript"/>
        </w:rPr>
        <w:t>отд б</w:t>
      </w:r>
      <w:r>
        <w:rPr>
          <w:sz w:val="28"/>
        </w:rPr>
        <w:t>;   ∆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>Аотд</w:t>
      </w:r>
      <w:r>
        <w:rPr>
          <w:sz w:val="28"/>
        </w:rPr>
        <w:t>=∆А</w:t>
      </w:r>
      <w:r>
        <w:rPr>
          <w:sz w:val="28"/>
          <w:vertAlign w:val="subscript"/>
        </w:rPr>
        <w:t>отд</w:t>
      </w:r>
      <w:r>
        <w:rPr>
          <w:sz w:val="28"/>
        </w:rPr>
        <w:t>*А</w:t>
      </w:r>
      <w:r>
        <w:rPr>
          <w:sz w:val="28"/>
          <w:vertAlign w:val="subscript"/>
        </w:rPr>
        <w:t>ф</w:t>
      </w:r>
    </w:p>
    <w:p w:rsidR="004E301D" w:rsidRDefault="004E301D">
      <w:pPr>
        <w:pStyle w:val="ab"/>
        <w:ind w:left="1117" w:firstLine="0"/>
        <w:rPr>
          <w:sz w:val="28"/>
        </w:rPr>
      </w:pPr>
      <w:r>
        <w:rPr>
          <w:sz w:val="28"/>
        </w:rPr>
        <w:t>∆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>А</w:t>
      </w:r>
      <w:r>
        <w:rPr>
          <w:sz w:val="28"/>
        </w:rPr>
        <w:t>=1200*8,6=10320 тыс. руб. (45,3%)</w:t>
      </w:r>
    </w:p>
    <w:p w:rsidR="004E301D" w:rsidRDefault="004E301D">
      <w:pPr>
        <w:pStyle w:val="ab"/>
        <w:ind w:left="1117" w:firstLine="0"/>
        <w:rPr>
          <w:sz w:val="28"/>
        </w:rPr>
      </w:pPr>
      <w:r>
        <w:rPr>
          <w:sz w:val="28"/>
        </w:rPr>
        <w:t>∆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>Аотд</w:t>
      </w:r>
      <w:r>
        <w:rPr>
          <w:sz w:val="28"/>
        </w:rPr>
        <w:t>=-1,02*11200=-11424 тыс. руб. (-145,3%)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 xml:space="preserve">За счет увеличения производительности труда получено увеличение выпуска продукции на 13,05%, за счет снижения материалоотдачи выпуск товарной продукции снизился на 42,2%. 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По ОПФ весь прирост выпуска продукции был достигнут за счет увеличения их среднегодовой стоимости, а за счет снижения фондоотдачи выпуск товарной продукции уменьшился на 45,3%.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По использованию средств на оплату труда и амортизации можно сделать вывод, что они носят экстенсивный характер.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4. Определить относительную экономию всех видов ресурсов.</w:t>
      </w:r>
    </w:p>
    <w:p w:rsidR="004E301D" w:rsidRPr="004E301D" w:rsidRDefault="004E301D">
      <w:pPr>
        <w:spacing w:line="360" w:lineRule="auto"/>
        <w:rPr>
          <w:sz w:val="28"/>
        </w:rPr>
      </w:pPr>
      <w:r>
        <w:rPr>
          <w:sz w:val="28"/>
        </w:rPr>
        <w:t>Р</w:t>
      </w:r>
      <w:r>
        <w:rPr>
          <w:sz w:val="28"/>
          <w:vertAlign w:val="subscript"/>
        </w:rPr>
        <w:t>отн</w:t>
      </w:r>
      <w:r>
        <w:rPr>
          <w:sz w:val="28"/>
        </w:rPr>
        <w:t>=Р</w:t>
      </w:r>
      <w:r>
        <w:rPr>
          <w:sz w:val="28"/>
          <w:lang w:val="en-US"/>
        </w:rPr>
        <w:t>i</w:t>
      </w:r>
      <w:r>
        <w:rPr>
          <w:sz w:val="28"/>
          <w:vertAlign w:val="subscript"/>
        </w:rPr>
        <w:t>ф</w:t>
      </w:r>
      <w:r>
        <w:rPr>
          <w:sz w:val="28"/>
        </w:rPr>
        <w:t>-Р</w:t>
      </w:r>
      <w:r>
        <w:rPr>
          <w:sz w:val="28"/>
          <w:lang w:val="en-US"/>
        </w:rPr>
        <w:t>i</w:t>
      </w:r>
      <w:r>
        <w:rPr>
          <w:sz w:val="28"/>
          <w:vertAlign w:val="subscript"/>
        </w:rPr>
        <w:t>б</w:t>
      </w:r>
      <w:r>
        <w:rPr>
          <w:sz w:val="28"/>
        </w:rPr>
        <w:t>*</w:t>
      </w:r>
      <w:r>
        <w:rPr>
          <w:sz w:val="28"/>
          <w:lang w:val="en-US"/>
        </w:rPr>
        <w:t>i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Р</w:t>
      </w:r>
      <w:r>
        <w:rPr>
          <w:sz w:val="28"/>
          <w:vertAlign w:val="subscript"/>
        </w:rPr>
        <w:t>отн</w:t>
      </w:r>
      <w:r>
        <w:rPr>
          <w:sz w:val="28"/>
        </w:rPr>
        <w:t>=301-300*1,003=2 чел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Эта экономия численности условная получена за счет роста производительности труда по сравнению с базисным годом (темпы роста производительности труда (100,4%) опережают темпы роста численности работающих (100,3%)). Для расчета экономии численности работающих выраженной в денежном выражении необходимо умножить эту экономию на среднегодовую з/пл одного работающего в отчетном году: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14557/301*1000=48362 руб.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48362*2=96724 руб.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Это результат, характеризующий эффективность использования трудовых ресурсов, но чтобы показать реальную экономию по фонду оплаты труда, необходимо рассчитать данный показатель по этому элементу себестоимости продукции: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Р</w:t>
      </w:r>
      <w:r>
        <w:rPr>
          <w:sz w:val="28"/>
          <w:vertAlign w:val="subscript"/>
        </w:rPr>
        <w:t>отн</w:t>
      </w:r>
      <w:r>
        <w:rPr>
          <w:sz w:val="28"/>
        </w:rPr>
        <w:t>=14557-11058*1,003=3465,8 тыс. руб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Р</w:t>
      </w:r>
      <w:r>
        <w:rPr>
          <w:sz w:val="28"/>
          <w:vertAlign w:val="subscript"/>
        </w:rPr>
        <w:t>отн</w:t>
      </w:r>
      <w:r>
        <w:rPr>
          <w:sz w:val="28"/>
        </w:rPr>
        <w:t>=58010-50600*1,003=7258,2 тыс. руб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Р</w:t>
      </w:r>
      <w:r>
        <w:rPr>
          <w:sz w:val="28"/>
          <w:vertAlign w:val="subscript"/>
        </w:rPr>
        <w:t>отн</w:t>
      </w:r>
      <w:r>
        <w:rPr>
          <w:sz w:val="28"/>
        </w:rPr>
        <w:t xml:space="preserve">=11200-1000*1,003=1170 тыс. руб 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Р</w:t>
      </w:r>
      <w:r>
        <w:rPr>
          <w:sz w:val="28"/>
          <w:vertAlign w:val="subscript"/>
        </w:rPr>
        <w:t>отн</w:t>
      </w:r>
      <w:r>
        <w:rPr>
          <w:sz w:val="28"/>
        </w:rPr>
        <w:t>=73000-71400*1,003=1385,8 тыс. руб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Р</w:t>
      </w:r>
      <w:r>
        <w:rPr>
          <w:sz w:val="28"/>
          <w:vertAlign w:val="subscript"/>
        </w:rPr>
        <w:t>отн</w:t>
      </w:r>
      <w:r>
        <w:rPr>
          <w:sz w:val="28"/>
        </w:rPr>
        <w:t>=26013-18732*1,003=7224,8 тыс. руб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3465,8 тыс. руб -это реальная экономия средств на оплату труда. Разница между экономией, рассчитанной через численность и реальной экономией по фонду оплаты труда направлена на повышение з/пл работникам.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5. Дать комплексную оценку всесторонней интенсификации производства.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Эта оценка осуществляется на основе анализа динамики показателя общей ресурсоотдачи. Он рассчитывается по формуле: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Р</w:t>
      </w:r>
      <w:r>
        <w:rPr>
          <w:sz w:val="28"/>
          <w:vertAlign w:val="subscript"/>
        </w:rPr>
        <w:t>отд</w:t>
      </w:r>
      <w:r>
        <w:rPr>
          <w:sz w:val="28"/>
        </w:rPr>
        <w:t>=</w:t>
      </w:r>
      <w:r>
        <w:rPr>
          <w:sz w:val="28"/>
          <w:lang w:val="en-US"/>
        </w:rPr>
        <w:t>N</w:t>
      </w:r>
      <w:r>
        <w:rPr>
          <w:sz w:val="28"/>
        </w:rPr>
        <w:t>/</w:t>
      </w:r>
      <w:r>
        <w:rPr>
          <w:sz w:val="28"/>
          <w:lang w:val="en-US"/>
        </w:rPr>
        <w:t>S</w:t>
      </w:r>
      <w:r>
        <w:rPr>
          <w:sz w:val="28"/>
        </w:rPr>
        <w:t>;  Р</w:t>
      </w:r>
      <w:r>
        <w:rPr>
          <w:sz w:val="28"/>
          <w:vertAlign w:val="subscript"/>
        </w:rPr>
        <w:t>отд б</w:t>
      </w:r>
      <w:r>
        <w:rPr>
          <w:sz w:val="28"/>
        </w:rPr>
        <w:t>=86000/71658=1,2; Р</w:t>
      </w:r>
      <w:r>
        <w:rPr>
          <w:sz w:val="28"/>
          <w:vertAlign w:val="subscript"/>
        </w:rPr>
        <w:t>отд ф</w:t>
      </w:r>
      <w:r>
        <w:rPr>
          <w:sz w:val="28"/>
        </w:rPr>
        <w:t>=86330/83767=1,031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Сопоставление динамики товарной продукции и динамики совокупных затрат определяется динамика отдачи затрат. Затраты увеличиваются быстрее чем растет объем товарной продукции.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Важнейшим показателем, характеризующим эффективность использования всех видов ресурсов, является показатель рентабельности производственных ресурсов. Необходимо рассчитать влияние всех факторов на изменение показателя рентабельности: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</w:rPr>
        <w:t>р</w:t>
      </w:r>
      <w:r>
        <w:rPr>
          <w:sz w:val="28"/>
        </w:rPr>
        <w:t>=(λ</w:t>
      </w:r>
      <w:r>
        <w:rPr>
          <w:sz w:val="28"/>
          <w:vertAlign w:val="subscript"/>
          <w:lang w:val="en-US"/>
        </w:rPr>
        <w:t>u</w:t>
      </w:r>
      <w:r>
        <w:rPr>
          <w:sz w:val="28"/>
        </w:rPr>
        <w:t>+ λ</w:t>
      </w:r>
      <w:r>
        <w:rPr>
          <w:sz w:val="28"/>
          <w:vertAlign w:val="subscript"/>
          <w:lang w:val="en-US"/>
        </w:rPr>
        <w:t>M</w:t>
      </w:r>
      <w:r>
        <w:rPr>
          <w:sz w:val="28"/>
        </w:rPr>
        <w:t>+ λ</w:t>
      </w:r>
      <w:r>
        <w:rPr>
          <w:sz w:val="28"/>
          <w:vertAlign w:val="subscript"/>
          <w:lang w:val="en-US"/>
        </w:rPr>
        <w:t>A</w:t>
      </w:r>
      <w:r>
        <w:rPr>
          <w:sz w:val="28"/>
        </w:rPr>
        <w:t>)/( λ</w:t>
      </w:r>
      <w:r>
        <w:rPr>
          <w:sz w:val="28"/>
          <w:vertAlign w:val="subscript"/>
          <w:lang w:val="en-US"/>
        </w:rPr>
        <w:t>F</w:t>
      </w:r>
      <w:r>
        <w:rPr>
          <w:sz w:val="28"/>
        </w:rPr>
        <w:t>+ λ</w:t>
      </w:r>
      <w:r>
        <w:rPr>
          <w:sz w:val="28"/>
          <w:vertAlign w:val="subscript"/>
          <w:lang w:val="en-US"/>
        </w:rPr>
        <w:t>E</w:t>
      </w:r>
      <w:r>
        <w:rPr>
          <w:sz w:val="28"/>
        </w:rPr>
        <w:t>),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где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λ</w:t>
      </w:r>
      <w:r>
        <w:rPr>
          <w:sz w:val="28"/>
          <w:vertAlign w:val="subscript"/>
          <w:lang w:val="en-US"/>
        </w:rPr>
        <w:t>u</w:t>
      </w:r>
      <w:r>
        <w:rPr>
          <w:sz w:val="28"/>
        </w:rPr>
        <w:t>-зарплатоотдача;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λ</w:t>
      </w:r>
      <w:r>
        <w:rPr>
          <w:sz w:val="28"/>
          <w:vertAlign w:val="subscript"/>
          <w:lang w:val="en-US"/>
        </w:rPr>
        <w:t>M</w:t>
      </w:r>
      <w:r>
        <w:rPr>
          <w:sz w:val="28"/>
        </w:rPr>
        <w:t>-материалоотдача;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λ</w:t>
      </w:r>
      <w:r>
        <w:rPr>
          <w:sz w:val="28"/>
          <w:vertAlign w:val="subscript"/>
          <w:lang w:val="en-US"/>
        </w:rPr>
        <w:t>A</w:t>
      </w:r>
      <w:r>
        <w:rPr>
          <w:sz w:val="28"/>
        </w:rPr>
        <w:t>-амортизациоотдача;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λ</w:t>
      </w:r>
      <w:r>
        <w:rPr>
          <w:sz w:val="28"/>
          <w:vertAlign w:val="subscript"/>
          <w:lang w:val="en-US"/>
        </w:rPr>
        <w:t>F</w:t>
      </w:r>
      <w:r>
        <w:rPr>
          <w:sz w:val="28"/>
        </w:rPr>
        <w:t>-фондоотдача;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λ</w:t>
      </w:r>
      <w:r>
        <w:rPr>
          <w:sz w:val="28"/>
          <w:vertAlign w:val="subscript"/>
          <w:lang w:val="en-US"/>
        </w:rPr>
        <w:t>E</w:t>
      </w:r>
      <w:r>
        <w:rPr>
          <w:sz w:val="28"/>
        </w:rPr>
        <w:t>-оборачиввемость.</w:t>
      </w:r>
    </w:p>
    <w:p w:rsidR="004E301D" w:rsidRDefault="004E301D">
      <w:pPr>
        <w:spacing w:line="360" w:lineRule="auto"/>
        <w:rPr>
          <w:sz w:val="28"/>
        </w:rPr>
      </w:pP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Рентабельность базисного периода составит: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</w:rPr>
        <w:t>р б</w:t>
      </w:r>
      <w:r>
        <w:rPr>
          <w:sz w:val="28"/>
        </w:rPr>
        <w:t>=14342/(71400+18732)=15,9%</w:t>
      </w:r>
    </w:p>
    <w:p w:rsidR="004E301D" w:rsidRDefault="004E301D">
      <w:pPr>
        <w:spacing w:line="360" w:lineRule="auto"/>
        <w:rPr>
          <w:sz w:val="28"/>
        </w:rPr>
      </w:pP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Рентабельность отчётного периода составит: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</w:rPr>
        <w:t>р ф</w:t>
      </w:r>
      <w:r>
        <w:rPr>
          <w:sz w:val="28"/>
        </w:rPr>
        <w:t>=2563/(73000+26013)=2,6%</w:t>
      </w:r>
    </w:p>
    <w:p w:rsidR="004E301D" w:rsidRDefault="004E301D">
      <w:pPr>
        <w:spacing w:line="360" w:lineRule="auto"/>
        <w:rPr>
          <w:sz w:val="28"/>
        </w:rPr>
      </w:pPr>
      <w:r>
        <w:rPr>
          <w:sz w:val="28"/>
        </w:rPr>
        <w:t>За анализируемый период рентабельность ресурсов снизилась на 13,3%.</w:t>
      </w:r>
    </w:p>
    <w:p w:rsidR="004E301D" w:rsidRDefault="004E301D">
      <w:pPr>
        <w:spacing w:line="360" w:lineRule="auto"/>
        <w:rPr>
          <w:sz w:val="28"/>
        </w:rPr>
      </w:pPr>
    </w:p>
    <w:p w:rsidR="004E301D" w:rsidRPr="004E301D" w:rsidRDefault="004E301D">
      <w:pPr>
        <w:spacing w:line="360" w:lineRule="auto"/>
        <w:rPr>
          <w:sz w:val="28"/>
          <w:szCs w:val="28"/>
        </w:rPr>
      </w:pPr>
    </w:p>
    <w:p w:rsidR="004E301D" w:rsidRDefault="004E301D">
      <w:pPr>
        <w:pStyle w:val="12"/>
        <w:shd w:val="clear" w:color="auto" w:fill="auto"/>
        <w:spacing w:line="360" w:lineRule="auto"/>
        <w:ind w:left="79" w:right="40" w:firstLine="347"/>
        <w:jc w:val="center"/>
        <w:rPr>
          <w:sz w:val="28"/>
          <w:szCs w:val="28"/>
        </w:rPr>
      </w:pPr>
      <w:r>
        <w:rPr>
          <w:sz w:val="28"/>
          <w:szCs w:val="28"/>
        </w:rPr>
        <w:t>Задача 2</w:t>
      </w:r>
    </w:p>
    <w:p w:rsidR="004E301D" w:rsidRDefault="004E301D">
      <w:pPr>
        <w:pStyle w:val="12"/>
        <w:shd w:val="clear" w:color="auto" w:fill="auto"/>
        <w:spacing w:line="360" w:lineRule="auto"/>
        <w:ind w:left="79" w:right="40" w:firstLine="347"/>
        <w:rPr>
          <w:rStyle w:val="2pt"/>
          <w:sz w:val="28"/>
          <w:szCs w:val="28"/>
        </w:rPr>
      </w:pPr>
      <w:r>
        <w:rPr>
          <w:sz w:val="28"/>
          <w:szCs w:val="28"/>
        </w:rPr>
        <w:t xml:space="preserve">ООО «Скороход» производит продукцию двух видов: мужские ботинки и туфли, </w:t>
      </w:r>
      <w:r>
        <w:rPr>
          <w:rStyle w:val="1pt"/>
          <w:sz w:val="28"/>
          <w:szCs w:val="28"/>
        </w:rPr>
        <w:t>сбыт</w:t>
      </w:r>
      <w:r>
        <w:rPr>
          <w:sz w:val="28"/>
          <w:szCs w:val="28"/>
        </w:rPr>
        <w:t xml:space="preserve"> которых зависит от объемов производства аналогичной продук</w:t>
      </w:r>
      <w:r>
        <w:rPr>
          <w:sz w:val="28"/>
          <w:szCs w:val="28"/>
        </w:rPr>
        <w:softHyphen/>
        <w:t>ции конкурирующим предприятием. Затраты на производство и сбыт на пару мужских ботинок составляют 315 руб., мужских туфель - 180 руб., а цена реализации равна соответственно 430 руб. и 240 руб. При выборе предприятием-конкурентом стратегии С Скороход может реализовать в течение месяца 1500 ботинок и 2100 туфель, при выборе предприятием-конкурентом страте</w:t>
      </w:r>
      <w:r>
        <w:rPr>
          <w:rStyle w:val="1pt"/>
          <w:sz w:val="28"/>
          <w:szCs w:val="28"/>
        </w:rPr>
        <w:t>гииД-1900 ботинок и 1700 туфель</w:t>
      </w:r>
      <w:r>
        <w:rPr>
          <w:sz w:val="28"/>
          <w:szCs w:val="28"/>
        </w:rPr>
        <w:t>. Скороход мо</w:t>
      </w:r>
      <w:r>
        <w:rPr>
          <w:sz w:val="28"/>
          <w:szCs w:val="28"/>
        </w:rPr>
        <w:softHyphen/>
        <w:t xml:space="preserve">жет </w:t>
      </w:r>
      <w:r>
        <w:rPr>
          <w:rStyle w:val="1pt"/>
          <w:sz w:val="28"/>
          <w:szCs w:val="28"/>
        </w:rPr>
        <w:t>применить</w:t>
      </w:r>
      <w:r>
        <w:rPr>
          <w:sz w:val="28"/>
          <w:szCs w:val="28"/>
        </w:rPr>
        <w:t xml:space="preserve"> две стратегии: организовать </w:t>
      </w:r>
      <w:r>
        <w:rPr>
          <w:rStyle w:val="1pt"/>
          <w:sz w:val="28"/>
          <w:szCs w:val="28"/>
        </w:rPr>
        <w:t>выпуск</w:t>
      </w:r>
      <w:r>
        <w:rPr>
          <w:sz w:val="28"/>
          <w:szCs w:val="28"/>
        </w:rPr>
        <w:t xml:space="preserve"> продукции в расчете на стратегию С предприятия-конкурента (стратегия</w:t>
      </w:r>
      <w:r>
        <w:rPr>
          <w:rStyle w:val="7pt"/>
          <w:sz w:val="28"/>
          <w:szCs w:val="28"/>
        </w:rPr>
        <w:t xml:space="preserve"> А)</w:t>
      </w:r>
      <w:r>
        <w:rPr>
          <w:sz w:val="28"/>
          <w:szCs w:val="28"/>
        </w:rPr>
        <w:t xml:space="preserve"> или и расчете на его стратегию</w:t>
      </w:r>
      <w:r>
        <w:rPr>
          <w:rStyle w:val="2pt"/>
          <w:sz w:val="28"/>
          <w:szCs w:val="28"/>
        </w:rPr>
        <w:t xml:space="preserve"> Д</w:t>
      </w:r>
      <w:r>
        <w:rPr>
          <w:sz w:val="28"/>
          <w:szCs w:val="28"/>
        </w:rPr>
        <w:t xml:space="preserve"> (стратегия</w:t>
      </w:r>
      <w:r>
        <w:rPr>
          <w:rStyle w:val="2pt"/>
          <w:sz w:val="28"/>
          <w:szCs w:val="28"/>
        </w:rPr>
        <w:t xml:space="preserve"> В).</w:t>
      </w:r>
    </w:p>
    <w:p w:rsidR="004E301D" w:rsidRDefault="004E301D">
      <w:pPr>
        <w:pStyle w:val="12"/>
        <w:shd w:val="clear" w:color="auto" w:fill="auto"/>
        <w:spacing w:line="360" w:lineRule="auto"/>
        <w:ind w:left="79" w:right="40" w:firstLine="347"/>
        <w:rPr>
          <w:rStyle w:val="1pt"/>
          <w:sz w:val="28"/>
          <w:szCs w:val="28"/>
        </w:rPr>
      </w:pPr>
      <w:r>
        <w:rPr>
          <w:rStyle w:val="1pt"/>
          <w:sz w:val="28"/>
          <w:szCs w:val="28"/>
        </w:rPr>
        <w:t>Определите,</w:t>
      </w:r>
      <w:r>
        <w:rPr>
          <w:sz w:val="28"/>
          <w:szCs w:val="28"/>
        </w:rPr>
        <w:t xml:space="preserve"> какое </w:t>
      </w:r>
      <w:r>
        <w:rPr>
          <w:rStyle w:val="1pt"/>
          <w:sz w:val="28"/>
          <w:szCs w:val="28"/>
        </w:rPr>
        <w:t>количество ботинок и туфель</w:t>
      </w:r>
      <w:r>
        <w:rPr>
          <w:sz w:val="28"/>
          <w:szCs w:val="28"/>
        </w:rPr>
        <w:t xml:space="preserve"> </w:t>
      </w:r>
      <w:r>
        <w:rPr>
          <w:rStyle w:val="1pt"/>
          <w:sz w:val="28"/>
          <w:szCs w:val="28"/>
        </w:rPr>
        <w:t>при котором оно получит среднюю прибыль независимо от того, какую стратегию примет предприятие конкурент.</w:t>
      </w:r>
    </w:p>
    <w:p w:rsidR="004E301D" w:rsidRDefault="004E301D">
      <w:pPr>
        <w:spacing w:before="240" w:after="240" w:line="360" w:lineRule="auto"/>
        <w:ind w:left="79" w:firstLine="34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Решение: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  <w:r>
        <w:rPr>
          <w:sz w:val="28"/>
          <w:szCs w:val="28"/>
        </w:rPr>
        <w:t>Если предприятие принимает стратегию А и предприятием-конкурентом выбрана стратегия С, то вся продукция будет реализована и прибыль составит: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  <w:r>
        <w:rPr>
          <w:sz w:val="28"/>
          <w:szCs w:val="28"/>
        </w:rPr>
        <w:t>П(АС)=1500∙(430-315)+2100∙(240-180)=1725 тыс. руб.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  <w:r>
        <w:rPr>
          <w:sz w:val="28"/>
          <w:szCs w:val="28"/>
        </w:rPr>
        <w:t>Если предприятие принимает стратегию А и предприятием-конкурентом выбрана стратегия Д, то прибыль составит: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  <w:r>
        <w:rPr>
          <w:sz w:val="28"/>
          <w:szCs w:val="28"/>
        </w:rPr>
        <w:t>П(АД)=1900∙(430-315)-315∙(1500-1900)+126=470,5 тыс. руб.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  <w:r>
        <w:rPr>
          <w:sz w:val="28"/>
          <w:szCs w:val="28"/>
        </w:rPr>
        <w:t>Если предприятие принимает стратегию В и предприятием-конкурентом выбрана стратегия С, то вся продукция будет реализована и прибыль составит: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  <w:r>
        <w:rPr>
          <w:sz w:val="28"/>
          <w:szCs w:val="28"/>
        </w:rPr>
        <w:t>П(ВС)=1500∙ (430-315)+2400∙(240-180)-(1700-2100) ∙240=412,5 тыс. руб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  <w:r>
        <w:rPr>
          <w:sz w:val="28"/>
          <w:szCs w:val="28"/>
        </w:rPr>
        <w:t>Если предприятие принимает стратегию В и предприятием-конкурентом выбрана стратегия Д, то: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  <w:r>
        <w:rPr>
          <w:sz w:val="28"/>
          <w:szCs w:val="28"/>
        </w:rPr>
        <w:t>П(ВД)=1900∙(430-318)+1700∙(240-180)=110,8 тыс. руб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  <w:r>
        <w:rPr>
          <w:sz w:val="28"/>
          <w:szCs w:val="28"/>
        </w:rPr>
        <w:t>Далее составляется платежная матрица:</w:t>
      </w:r>
    </w:p>
    <w:tbl>
      <w:tblPr>
        <w:tblW w:w="0" w:type="auto"/>
        <w:tblInd w:w="74" w:type="dxa"/>
        <w:tblLayout w:type="fixed"/>
        <w:tblLook w:val="0000" w:firstRow="0" w:lastRow="0" w:firstColumn="0" w:lastColumn="0" w:noHBand="0" w:noVBand="0"/>
      </w:tblPr>
      <w:tblGrid>
        <w:gridCol w:w="1986"/>
        <w:gridCol w:w="1412"/>
        <w:gridCol w:w="2066"/>
        <w:gridCol w:w="2066"/>
        <w:gridCol w:w="1972"/>
      </w:tblGrid>
      <w:tr w:rsidR="004E301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01D" w:rsidRDefault="004E301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Игроки</w:t>
            </w:r>
          </w:p>
        </w:tc>
        <w:tc>
          <w:tcPr>
            <w:tcW w:w="7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01D" w:rsidRDefault="004E301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>(предприятие)</w:t>
            </w:r>
          </w:p>
        </w:tc>
      </w:tr>
      <w:tr w:rsidR="004E301D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01D" w:rsidRDefault="004E301D">
            <w:pPr>
              <w:snapToGrid w:val="0"/>
              <w:spacing w:line="360" w:lineRule="auto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  <w:p w:rsidR="004E301D" w:rsidRDefault="004E301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(предприятие - конкурент)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01D" w:rsidRDefault="004E301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стратегия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01D" w:rsidRDefault="004E301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01D" w:rsidRDefault="004E301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01D" w:rsidRDefault="004E301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  <w:r>
              <w:rPr>
                <w:sz w:val="28"/>
                <w:szCs w:val="28"/>
              </w:rPr>
              <w:t xml:space="preserve"> по строкам</w:t>
            </w:r>
          </w:p>
        </w:tc>
      </w:tr>
      <w:tr w:rsidR="004E301D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01D" w:rsidRDefault="004E301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01D" w:rsidRDefault="004E301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01D" w:rsidRDefault="004E301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298,5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01D" w:rsidRDefault="004E301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412,5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01D" w:rsidRDefault="004E301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298,5</w:t>
            </w:r>
          </w:p>
        </w:tc>
      </w:tr>
      <w:tr w:rsidR="004E301D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01D" w:rsidRDefault="004E301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01D" w:rsidRDefault="004E301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01D" w:rsidRDefault="004E301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470,5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01D" w:rsidRDefault="004E301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110,8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01D" w:rsidRDefault="004E301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470,5</w:t>
            </w:r>
          </w:p>
        </w:tc>
      </w:tr>
      <w:tr w:rsidR="004E301D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01D" w:rsidRDefault="004E301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01D" w:rsidRDefault="004E301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  <w:r>
              <w:rPr>
                <w:sz w:val="28"/>
                <w:szCs w:val="28"/>
              </w:rPr>
              <w:t xml:space="preserve"> по столбцам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01D" w:rsidRDefault="004E301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470,5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01D" w:rsidRDefault="004E301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412,5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01D" w:rsidRDefault="004E301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  <w:r>
        <w:rPr>
          <w:sz w:val="28"/>
          <w:szCs w:val="28"/>
        </w:rPr>
        <w:t>По данной платежной матрицы игрок Р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никогда не получит прибыль меньше 298,5 тыс. руб. Если стратегия предприятия-конкурента совпадет с выбранной стратегией, то прибыль предприятия будет составлять 407,5 тыс. руб или 412,5 тыс. руб. Если игрок 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будет постоянно принимать стратегию А, а игрок Р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стратегию Д, то прибыль снизится до 298,5 тыс руб., тоже самое будет если игрок 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будет постоянно применять стратегию В, а игрок Р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стратегию С – прибыль снизится до 110,8 тыс. руб. Предприятие может обеспечить себе наибольшую прибыль, если попеременно будет применять стратегию А и В.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  <w:r>
        <w:rPr>
          <w:sz w:val="28"/>
          <w:szCs w:val="28"/>
        </w:rPr>
        <w:t>Обозначим применения стратегии А-Х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  <w:r>
        <w:rPr>
          <w:sz w:val="28"/>
          <w:szCs w:val="28"/>
        </w:rPr>
        <w:t>Частота применения стратегии В –(1-Х)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  <w:r>
        <w:rPr>
          <w:sz w:val="28"/>
          <w:szCs w:val="28"/>
        </w:rPr>
        <w:t>Если игрок 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примет оптимальную смешанную стратегия, то при стратегии игрока Р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стратегия А и при его стратегии В должен получить одинаковую среднею прибыль: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  <w:r>
        <w:rPr>
          <w:sz w:val="28"/>
          <w:szCs w:val="28"/>
        </w:rPr>
        <w:t>298,5Х+412,5(1-Х)=470,5Х+110,8(1-Х)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  <w:r>
        <w:rPr>
          <w:sz w:val="28"/>
          <w:szCs w:val="28"/>
        </w:rPr>
        <w:t>298,5Х+412,5-412,5Х=470,5Х+110,8-110,8Х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  <w:r>
        <w:rPr>
          <w:sz w:val="28"/>
          <w:szCs w:val="28"/>
        </w:rPr>
        <w:t>Х=16/25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  <w:r>
        <w:rPr>
          <w:sz w:val="28"/>
          <w:szCs w:val="28"/>
        </w:rPr>
        <w:t>1- Х=9/25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Игрок Р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принимает чистая стратегия А и В в соотношении 16:9 будет иметь оптимальную смешанную стратегию при которой средняя прибыль будет составлять при выбранной стратегии С игрока Р</w:t>
      </w:r>
      <w:r>
        <w:rPr>
          <w:sz w:val="28"/>
          <w:szCs w:val="28"/>
          <w:vertAlign w:val="subscript"/>
        </w:rPr>
        <w:t>2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  <w:r>
        <w:rPr>
          <w:sz w:val="28"/>
          <w:szCs w:val="28"/>
        </w:rPr>
        <w:t>РС=298,5∙16/25+412,5∙9/25=340 тыс. руб.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При стратегии Д игрока Р</w:t>
      </w:r>
      <w:r>
        <w:rPr>
          <w:sz w:val="28"/>
          <w:szCs w:val="28"/>
          <w:vertAlign w:val="subscript"/>
        </w:rPr>
        <w:t>2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  <w:r>
        <w:rPr>
          <w:sz w:val="28"/>
          <w:szCs w:val="28"/>
        </w:rPr>
        <w:t>РД=470,5∙16/25+110,8∙9/25=340 тыс. руб.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средняя прибыль которую получит фабрика при реализации смешанной стратегии будет равна: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  <w:r>
        <w:rPr>
          <w:sz w:val="28"/>
          <w:szCs w:val="28"/>
        </w:rPr>
        <w:t>(1500+2100) ∙16/25+(1900+1700) ∙9/25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  <w:r>
        <w:rPr>
          <w:sz w:val="28"/>
          <w:szCs w:val="28"/>
        </w:rPr>
        <w:t>Ботинок- 1644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  <w:r>
        <w:rPr>
          <w:sz w:val="28"/>
          <w:szCs w:val="28"/>
        </w:rPr>
        <w:t>Туфель-1956</w:t>
      </w: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</w:p>
    <w:p w:rsidR="004E301D" w:rsidRDefault="004E301D">
      <w:pPr>
        <w:spacing w:line="360" w:lineRule="auto"/>
        <w:ind w:left="79" w:firstLine="347"/>
        <w:jc w:val="both"/>
        <w:rPr>
          <w:sz w:val="28"/>
          <w:szCs w:val="28"/>
        </w:rPr>
      </w:pPr>
    </w:p>
    <w:p w:rsidR="004E301D" w:rsidRDefault="004E301D">
      <w:pPr>
        <w:spacing w:line="360" w:lineRule="auto"/>
      </w:pPr>
      <w:bookmarkStart w:id="1" w:name="_GoBack"/>
      <w:bookmarkEnd w:id="1"/>
    </w:p>
    <w:sectPr w:rsidR="004E301D" w:rsidSect="00C349D2">
      <w:footerReference w:type="even" r:id="rId7"/>
      <w:footerReference w:type="default" r:id="rId8"/>
      <w:pgSz w:w="11906" w:h="16838"/>
      <w:pgMar w:top="1410" w:right="850" w:bottom="1410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8AC" w:rsidRDefault="00A528AC">
      <w:r>
        <w:separator/>
      </w:r>
    </w:p>
  </w:endnote>
  <w:endnote w:type="continuationSeparator" w:id="0">
    <w:p w:rsidR="00A528AC" w:rsidRDefault="00A5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4CAo00">
    <w:charset w:val="CC"/>
    <w:family w:val="auto"/>
    <w:pitch w:val="default"/>
  </w:font>
  <w:font w:name="HeliosCon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4C6O00">
    <w:charset w:val="CC"/>
    <w:family w:val="auto"/>
    <w:pitch w:val="default"/>
  </w:font>
  <w:font w:name="OfficinaSansC-Book">
    <w:charset w:val="CC"/>
    <w:family w:val="swiss"/>
    <w:pitch w:val="default"/>
    <w:sig w:usb0="00000201" w:usb1="00000000" w:usb2="00000000" w:usb3="00000000" w:csb0="00000004" w:csb1="00000000"/>
  </w:font>
  <w:font w:name="TT576o00">
    <w:charset w:val="CC"/>
    <w:family w:val="auto"/>
    <w:pitch w:val="default"/>
  </w:font>
  <w:font w:name="TT578o00">
    <w:charset w:val="00"/>
    <w:family w:val="swiss"/>
    <w:pitch w:val="default"/>
  </w:font>
  <w:font w:name="TTBDF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BD7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B18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B58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9D2" w:rsidRDefault="00C349D2" w:rsidP="00C349D2">
    <w:pPr>
      <w:pStyle w:val="a9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349D2" w:rsidRDefault="00C349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9D2" w:rsidRDefault="00C349D2" w:rsidP="00C349D2">
    <w:pPr>
      <w:pStyle w:val="a9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15B23">
      <w:rPr>
        <w:rStyle w:val="a3"/>
        <w:noProof/>
      </w:rPr>
      <w:t>2</w:t>
    </w:r>
    <w:r>
      <w:rPr>
        <w:rStyle w:val="a3"/>
      </w:rPr>
      <w:fldChar w:fldCharType="end"/>
    </w:r>
  </w:p>
  <w:p w:rsidR="00C349D2" w:rsidRDefault="00C349D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8AC" w:rsidRDefault="00A528AC">
      <w:r>
        <w:separator/>
      </w:r>
    </w:p>
  </w:footnote>
  <w:footnote w:type="continuationSeparator" w:id="0">
    <w:p w:rsidR="00A528AC" w:rsidRDefault="00A52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117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117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01D"/>
    <w:rsid w:val="0005190B"/>
    <w:rsid w:val="000642DC"/>
    <w:rsid w:val="000D3D5C"/>
    <w:rsid w:val="002E7B3E"/>
    <w:rsid w:val="00325AEB"/>
    <w:rsid w:val="004E301D"/>
    <w:rsid w:val="004F2811"/>
    <w:rsid w:val="004F6E48"/>
    <w:rsid w:val="00641AE5"/>
    <w:rsid w:val="006742F9"/>
    <w:rsid w:val="006C1398"/>
    <w:rsid w:val="0082167A"/>
    <w:rsid w:val="00A15B23"/>
    <w:rsid w:val="00A340A1"/>
    <w:rsid w:val="00A528AC"/>
    <w:rsid w:val="00B252D7"/>
    <w:rsid w:val="00C349D2"/>
    <w:rsid w:val="00CB583E"/>
    <w:rsid w:val="00EE1F55"/>
    <w:rsid w:val="00F00693"/>
    <w:rsid w:val="00F97757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80A920B-CBC4-45F3-BEA4-41911580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Symbol" w:hAnsi="Symbol"/>
      <w:sz w:val="20"/>
    </w:rPr>
  </w:style>
  <w:style w:type="character" w:customStyle="1" w:styleId="WW8Num11z1">
    <w:name w:val="WW8Num11z1"/>
    <w:rPr>
      <w:rFonts w:ascii="Courier New" w:hAnsi="Courier New"/>
      <w:sz w:val="20"/>
    </w:rPr>
  </w:style>
  <w:style w:type="character" w:customStyle="1" w:styleId="WW8Num11z2">
    <w:name w:val="WW8Num11z2"/>
    <w:rPr>
      <w:rFonts w:ascii="Wingdings" w:hAnsi="Wingdings"/>
      <w:sz w:val="20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Strong"/>
    <w:basedOn w:val="1"/>
    <w:qFormat/>
    <w:rPr>
      <w:b/>
      <w:bCs/>
    </w:rPr>
  </w:style>
  <w:style w:type="character" w:customStyle="1" w:styleId="a5">
    <w:name w:val="Основной текст_"/>
    <w:basedOn w:val="1"/>
    <w:rPr>
      <w:sz w:val="82"/>
      <w:szCs w:val="82"/>
      <w:shd w:val="clear" w:color="auto" w:fill="FFFFFF"/>
      <w:lang w:eastAsia="ar-SA" w:bidi="ar-SA"/>
    </w:rPr>
  </w:style>
  <w:style w:type="character" w:customStyle="1" w:styleId="1pt">
    <w:name w:val="Основной текст + Интервал 1 pt"/>
    <w:basedOn w:val="a5"/>
    <w:rPr>
      <w:spacing w:val="30"/>
      <w:sz w:val="82"/>
      <w:szCs w:val="82"/>
      <w:shd w:val="clear" w:color="auto" w:fill="FFFFFF"/>
      <w:lang w:eastAsia="ar-SA" w:bidi="ar-SA"/>
    </w:rPr>
  </w:style>
  <w:style w:type="character" w:customStyle="1" w:styleId="7pt">
    <w:name w:val="Основной текст + Курсив;Интервал 7 pt"/>
    <w:basedOn w:val="a5"/>
    <w:rPr>
      <w:i/>
      <w:iCs/>
      <w:spacing w:val="140"/>
      <w:sz w:val="82"/>
      <w:szCs w:val="82"/>
      <w:shd w:val="clear" w:color="auto" w:fill="FFFFFF"/>
      <w:lang w:eastAsia="ar-SA" w:bidi="ar-SA"/>
    </w:rPr>
  </w:style>
  <w:style w:type="character" w:customStyle="1" w:styleId="2pt">
    <w:name w:val="Основной текст + Курсив;Интервал 2 pt"/>
    <w:basedOn w:val="a5"/>
    <w:rPr>
      <w:i/>
      <w:iCs/>
      <w:spacing w:val="50"/>
      <w:sz w:val="82"/>
      <w:szCs w:val="82"/>
      <w:shd w:val="clear" w:color="auto" w:fill="FFFFFF"/>
      <w:lang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Normal (Web)"/>
    <w:basedOn w:val="a"/>
    <w:pPr>
      <w:spacing w:before="280" w:after="280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ext">
    <w:name w:val="text"/>
    <w:basedOn w:val="a"/>
    <w:pPr>
      <w:spacing w:before="280" w:after="280"/>
    </w:pPr>
  </w:style>
  <w:style w:type="paragraph" w:customStyle="1" w:styleId="ab">
    <w:name w:val="Абзац списка"/>
    <w:basedOn w:val="a"/>
    <w:pPr>
      <w:spacing w:line="360" w:lineRule="auto"/>
      <w:ind w:left="720" w:firstLine="397"/>
      <w:jc w:val="both"/>
    </w:pPr>
    <w:rPr>
      <w:rFonts w:eastAsia="Calibri"/>
      <w:szCs w:val="28"/>
    </w:rPr>
  </w:style>
  <w:style w:type="paragraph" w:customStyle="1" w:styleId="12">
    <w:name w:val="Основной текст1"/>
    <w:basedOn w:val="a"/>
    <w:pPr>
      <w:shd w:val="clear" w:color="auto" w:fill="FFFFFF"/>
      <w:spacing w:line="980" w:lineRule="exact"/>
      <w:ind w:firstLine="1320"/>
      <w:jc w:val="both"/>
    </w:pPr>
    <w:rPr>
      <w:sz w:val="82"/>
      <w:szCs w:val="82"/>
      <w:shd w:val="clear" w:color="auto" w:fill="FFFFFF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5886</Words>
  <Characters>33553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ГОСУДАРСТВЕННЫЙ ТЕХНОЛОГИЧЕСКИЙ</vt:lpstr>
    </vt:vector>
  </TitlesOfParts>
  <Company>Tekst Ltd.</Company>
  <LinksUpToDate>false</LinksUpToDate>
  <CharactersWithSpaces>39361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ТЕХНОЛОГИЧЕСКИЙ</dc:title>
  <dc:subject/>
  <dc:creator>Дарья</dc:creator>
  <cp:keywords/>
  <cp:lastModifiedBy>Irina</cp:lastModifiedBy>
  <cp:revision>2</cp:revision>
  <cp:lastPrinted>1899-12-31T21:00:00Z</cp:lastPrinted>
  <dcterms:created xsi:type="dcterms:W3CDTF">2014-08-18T06:09:00Z</dcterms:created>
  <dcterms:modified xsi:type="dcterms:W3CDTF">2014-08-18T06:09:00Z</dcterms:modified>
</cp:coreProperties>
</file>