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29" w:rsidRPr="002B6111" w:rsidRDefault="00F25D29" w:rsidP="002B611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МІНІСТЕРСТВО УКРАЇНИ ПО СПРАВАХ сім’ї, МОЛОДІ І СПОРТУ</w:t>
      </w:r>
    </w:p>
    <w:p w:rsidR="00F25D29" w:rsidRPr="002B6111" w:rsidRDefault="00F25D29" w:rsidP="002B611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Донецький державній інститут здоров’я, фізичного виховання та спорту</w:t>
      </w:r>
    </w:p>
    <w:p w:rsidR="00F25D29" w:rsidRPr="002B6111" w:rsidRDefault="00F25D29" w:rsidP="002B611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Факультет фізичної реабілітації</w:t>
      </w:r>
    </w:p>
    <w:p w:rsidR="00055BDA" w:rsidRPr="002B6111" w:rsidRDefault="00055BDA" w:rsidP="002B611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Кафедра фізіології, фізичної та психологічної реабілітації</w:t>
      </w:r>
    </w:p>
    <w:p w:rsidR="00F25D29" w:rsidRPr="002B6111" w:rsidRDefault="00F25D29" w:rsidP="002B611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25D29" w:rsidRPr="002B6111" w:rsidRDefault="00F25D29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25D29" w:rsidRPr="002B6111" w:rsidRDefault="00F25D29" w:rsidP="002B6111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2B6111">
        <w:rPr>
          <w:b/>
          <w:sz w:val="28"/>
          <w:szCs w:val="32"/>
          <w:lang w:val="uk-UA"/>
        </w:rPr>
        <w:t>ЗАСТОСУВАННЯ РУХЛИВИХ І СПОРТИВНИХ ІГОР У ПРОЦЕСІ ВІДНОВЛЕННЯ КООРДИНАЦІЙНИХ ЗДІБНОСТЕЙ ДІТЕЙ З ДІАГНОЗОМ ЦЕРЕБРАЛЬНИЙ ПАРАЛІЧ</w:t>
      </w: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Курсова робота</w:t>
      </w: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Виповнив:</w:t>
      </w:r>
    </w:p>
    <w:p w:rsidR="00055BDA" w:rsidRPr="002B6111" w:rsidRDefault="00055BDA" w:rsidP="002B611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Студентка 46 групи</w:t>
      </w:r>
    </w:p>
    <w:p w:rsidR="00055BDA" w:rsidRPr="002B6111" w:rsidRDefault="00055BDA" w:rsidP="002B611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Корольова Є.О.</w:t>
      </w:r>
    </w:p>
    <w:p w:rsidR="00055BDA" w:rsidRPr="002B6111" w:rsidRDefault="00055BDA" w:rsidP="002B611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Провірив:</w:t>
      </w:r>
    </w:p>
    <w:p w:rsidR="00055BDA" w:rsidRPr="002B6111" w:rsidRDefault="00055BDA" w:rsidP="002B611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к. пед. н. Деминська Л.О</w:t>
      </w: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5BDA" w:rsidRPr="002B6111" w:rsidRDefault="00055BDA" w:rsidP="002B611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Донецьк 2006</w:t>
      </w:r>
    </w:p>
    <w:p w:rsidR="00D65800" w:rsidRPr="002B6111" w:rsidRDefault="002B6111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B3326" w:rsidRPr="002B6111">
        <w:rPr>
          <w:b/>
          <w:sz w:val="28"/>
          <w:szCs w:val="28"/>
          <w:lang w:val="uk-UA"/>
        </w:rPr>
        <w:t>Зміст</w:t>
      </w:r>
    </w:p>
    <w:p w:rsidR="00813F01" w:rsidRPr="002B6111" w:rsidRDefault="00813F01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5800" w:rsidRPr="002B6111" w:rsidRDefault="00DD51D7" w:rsidP="002B6111">
      <w:pPr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Вступ</w:t>
      </w:r>
      <w:r w:rsidR="0036358B" w:rsidRPr="002B6111">
        <w:rPr>
          <w:sz w:val="28"/>
          <w:szCs w:val="28"/>
          <w:lang w:val="uk-UA"/>
        </w:rPr>
        <w:t xml:space="preserve"> …………………………………………………………</w:t>
      </w:r>
      <w:r w:rsidR="002B6111">
        <w:rPr>
          <w:sz w:val="28"/>
          <w:szCs w:val="28"/>
          <w:lang w:val="uk-UA"/>
        </w:rPr>
        <w:t>…….</w:t>
      </w:r>
      <w:r w:rsidR="0036358B" w:rsidRPr="002B6111">
        <w:rPr>
          <w:sz w:val="28"/>
          <w:szCs w:val="28"/>
          <w:lang w:val="uk-UA"/>
        </w:rPr>
        <w:t>……</w:t>
      </w:r>
      <w:r w:rsidR="002B6111">
        <w:rPr>
          <w:sz w:val="28"/>
          <w:szCs w:val="28"/>
          <w:lang w:val="uk-UA"/>
        </w:rPr>
        <w:t>.</w:t>
      </w:r>
      <w:r w:rsidR="0036358B" w:rsidRPr="002B6111">
        <w:rPr>
          <w:sz w:val="28"/>
          <w:szCs w:val="28"/>
          <w:lang w:val="uk-UA"/>
        </w:rPr>
        <w:t>…… 3</w:t>
      </w:r>
    </w:p>
    <w:p w:rsidR="001C48D1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Розділ</w:t>
      </w:r>
      <w:r w:rsidR="001C48D1" w:rsidRPr="002B6111">
        <w:rPr>
          <w:sz w:val="28"/>
          <w:szCs w:val="28"/>
          <w:lang w:val="uk-UA"/>
        </w:rPr>
        <w:t xml:space="preserve"> 1. </w:t>
      </w:r>
      <w:r w:rsidRPr="002B6111">
        <w:rPr>
          <w:sz w:val="28"/>
          <w:szCs w:val="28"/>
          <w:lang w:val="uk-UA"/>
        </w:rPr>
        <w:t>Аналіз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літератури</w:t>
      </w:r>
      <w:r w:rsidR="0036358B" w:rsidRPr="002B6111">
        <w:rPr>
          <w:sz w:val="28"/>
          <w:szCs w:val="28"/>
          <w:lang w:val="uk-UA"/>
        </w:rPr>
        <w:t xml:space="preserve"> …………………………………………</w:t>
      </w:r>
      <w:r w:rsidR="002B6111">
        <w:rPr>
          <w:sz w:val="28"/>
          <w:szCs w:val="28"/>
          <w:lang w:val="uk-UA"/>
        </w:rPr>
        <w:t>….</w:t>
      </w:r>
      <w:r w:rsidR="0036358B" w:rsidRPr="002B6111">
        <w:rPr>
          <w:sz w:val="28"/>
          <w:szCs w:val="28"/>
          <w:lang w:val="uk-UA"/>
        </w:rPr>
        <w:t>…… 6</w:t>
      </w:r>
    </w:p>
    <w:p w:rsidR="001C48D1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1.1. Вікові особливості дітей у віці другого дитинства</w:t>
      </w:r>
      <w:r w:rsidR="0036358B" w:rsidRPr="002B6111">
        <w:rPr>
          <w:sz w:val="28"/>
          <w:szCs w:val="28"/>
          <w:lang w:val="uk-UA"/>
        </w:rPr>
        <w:t>…………………... 6</w:t>
      </w:r>
    </w:p>
    <w:p w:rsidR="001C48D1" w:rsidRPr="002B6111" w:rsidRDefault="00AB3326" w:rsidP="002B6111">
      <w:pPr>
        <w:shd w:val="clear" w:color="auto" w:fill="FFFFFF"/>
        <w:tabs>
          <w:tab w:val="left" w:pos="-561"/>
        </w:tabs>
        <w:spacing w:line="360" w:lineRule="auto"/>
        <w:jc w:val="both"/>
        <w:rPr>
          <w:iCs/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1.2.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Патогенез</w:t>
      </w:r>
      <w:r w:rsidR="001C48D1" w:rsidRPr="002B6111">
        <w:rPr>
          <w:iCs/>
          <w:sz w:val="28"/>
          <w:szCs w:val="28"/>
          <w:lang w:val="uk-UA"/>
        </w:rPr>
        <w:t xml:space="preserve">, </w:t>
      </w:r>
      <w:r w:rsidRPr="002B6111">
        <w:rPr>
          <w:iCs/>
          <w:sz w:val="28"/>
          <w:szCs w:val="28"/>
          <w:lang w:val="uk-UA"/>
        </w:rPr>
        <w:t>структура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рухового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дефекту</w:t>
      </w:r>
      <w:r w:rsidR="001C48D1" w:rsidRPr="002B6111">
        <w:rPr>
          <w:iCs/>
          <w:sz w:val="28"/>
          <w:szCs w:val="28"/>
          <w:lang w:val="uk-UA"/>
        </w:rPr>
        <w:t xml:space="preserve">, </w:t>
      </w:r>
      <w:r w:rsidRPr="002B6111">
        <w:rPr>
          <w:iCs/>
          <w:sz w:val="28"/>
          <w:szCs w:val="28"/>
          <w:lang w:val="uk-UA"/>
        </w:rPr>
        <w:t>при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="00926309" w:rsidRPr="002B6111">
        <w:rPr>
          <w:sz w:val="28"/>
          <w:szCs w:val="28"/>
          <w:lang w:val="uk-UA"/>
        </w:rPr>
        <w:t>атонічно-астатичної</w:t>
      </w:r>
      <w:r w:rsidR="00926309" w:rsidRPr="002B6111">
        <w:rPr>
          <w:sz w:val="28"/>
          <w:szCs w:val="21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форм</w:t>
      </w:r>
      <w:r w:rsidR="0007267D" w:rsidRPr="002B6111">
        <w:rPr>
          <w:iCs/>
          <w:sz w:val="28"/>
          <w:szCs w:val="28"/>
          <w:lang w:val="uk-UA"/>
        </w:rPr>
        <w:t xml:space="preserve">и </w:t>
      </w:r>
      <w:r w:rsidR="001C48D1" w:rsidRPr="002B6111">
        <w:rPr>
          <w:iCs/>
          <w:sz w:val="28"/>
          <w:szCs w:val="28"/>
          <w:lang w:val="uk-UA"/>
        </w:rPr>
        <w:t>ДЦП</w:t>
      </w:r>
      <w:r w:rsidR="0036358B" w:rsidRPr="002B6111">
        <w:rPr>
          <w:iCs/>
          <w:sz w:val="28"/>
          <w:szCs w:val="28"/>
          <w:lang w:val="uk-UA"/>
        </w:rPr>
        <w:t xml:space="preserve"> ……………………………………………………………</w:t>
      </w:r>
      <w:r w:rsidR="002B6111">
        <w:rPr>
          <w:iCs/>
          <w:sz w:val="28"/>
          <w:szCs w:val="28"/>
          <w:lang w:val="uk-UA"/>
        </w:rPr>
        <w:t>………………</w:t>
      </w:r>
      <w:r w:rsidR="0036358B" w:rsidRPr="002B6111">
        <w:rPr>
          <w:iCs/>
          <w:sz w:val="28"/>
          <w:szCs w:val="28"/>
          <w:lang w:val="uk-UA"/>
        </w:rPr>
        <w:t>. 8</w:t>
      </w:r>
    </w:p>
    <w:p w:rsidR="001C48D1" w:rsidRPr="002B6111" w:rsidRDefault="00AB3326" w:rsidP="002B6111">
      <w:pPr>
        <w:shd w:val="clear" w:color="auto" w:fill="FFFFFF"/>
        <w:tabs>
          <w:tab w:val="left" w:pos="-935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1.3.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Лікувальна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дія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фізичної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культури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реабілітації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1C48D1" w:rsidRPr="002B6111">
        <w:rPr>
          <w:sz w:val="28"/>
          <w:szCs w:val="28"/>
          <w:lang w:val="uk-UA"/>
        </w:rPr>
        <w:t xml:space="preserve"> </w:t>
      </w:r>
      <w:r w:rsidR="00926309" w:rsidRPr="002B6111">
        <w:rPr>
          <w:sz w:val="28"/>
          <w:szCs w:val="28"/>
          <w:lang w:val="uk-UA"/>
        </w:rPr>
        <w:t>атонічно-астатичною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формою</w:t>
      </w:r>
      <w:r w:rsidR="001C48D1" w:rsidRPr="002B6111">
        <w:rPr>
          <w:sz w:val="28"/>
          <w:szCs w:val="28"/>
          <w:lang w:val="uk-UA"/>
        </w:rPr>
        <w:t xml:space="preserve"> ДЦП. </w:t>
      </w:r>
      <w:r w:rsidR="0036358B" w:rsidRPr="002B6111">
        <w:rPr>
          <w:sz w:val="28"/>
          <w:szCs w:val="28"/>
          <w:lang w:val="uk-UA"/>
        </w:rPr>
        <w:t>………………………………………...</w:t>
      </w:r>
      <w:r w:rsidR="002B6111">
        <w:rPr>
          <w:sz w:val="28"/>
          <w:szCs w:val="28"/>
          <w:lang w:val="uk-UA"/>
        </w:rPr>
        <w:t>..........</w:t>
      </w:r>
      <w:r w:rsidR="0036358B" w:rsidRPr="002B6111">
        <w:rPr>
          <w:sz w:val="28"/>
          <w:szCs w:val="28"/>
          <w:lang w:val="uk-UA"/>
        </w:rPr>
        <w:t>..</w:t>
      </w:r>
      <w:r w:rsidR="002B6111">
        <w:rPr>
          <w:sz w:val="28"/>
          <w:szCs w:val="28"/>
          <w:lang w:val="uk-UA"/>
        </w:rPr>
        <w:t xml:space="preserve"> </w:t>
      </w:r>
      <w:r w:rsidR="0036358B" w:rsidRPr="002B6111">
        <w:rPr>
          <w:sz w:val="28"/>
          <w:szCs w:val="28"/>
          <w:lang w:val="uk-UA"/>
        </w:rPr>
        <w:t>16</w:t>
      </w:r>
    </w:p>
    <w:p w:rsidR="000255C9" w:rsidRPr="002B6111" w:rsidRDefault="00AB3326" w:rsidP="002B6111">
      <w:pPr>
        <w:shd w:val="clear" w:color="auto" w:fill="FFFFFF"/>
        <w:tabs>
          <w:tab w:val="left" w:leader="dot" w:pos="8376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Розділ 2.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 досліджень</w:t>
      </w:r>
      <w:r w:rsidR="000255C9" w:rsidRPr="002B6111">
        <w:rPr>
          <w:sz w:val="28"/>
          <w:szCs w:val="28"/>
          <w:lang w:val="uk-UA"/>
        </w:rPr>
        <w:t>, та методика ЛФК</w:t>
      </w:r>
      <w:r w:rsidR="0036358B" w:rsidRPr="002B6111">
        <w:rPr>
          <w:sz w:val="28"/>
          <w:szCs w:val="28"/>
          <w:lang w:val="uk-UA"/>
        </w:rPr>
        <w:t xml:space="preserve"> застосована реабілітації дітей з атонічно-астатичною</w:t>
      </w:r>
      <w:r w:rsidR="002B6111">
        <w:rPr>
          <w:sz w:val="28"/>
          <w:szCs w:val="28"/>
          <w:lang w:val="uk-UA"/>
        </w:rPr>
        <w:t xml:space="preserve"> </w:t>
      </w:r>
      <w:r w:rsidR="0036358B" w:rsidRPr="002B6111">
        <w:rPr>
          <w:sz w:val="28"/>
          <w:szCs w:val="28"/>
          <w:lang w:val="uk-UA"/>
        </w:rPr>
        <w:t>формою ДЦП………………………</w:t>
      </w:r>
      <w:r w:rsidR="002B6111">
        <w:rPr>
          <w:sz w:val="28"/>
          <w:szCs w:val="28"/>
          <w:lang w:val="uk-UA"/>
        </w:rPr>
        <w:t>……….</w:t>
      </w:r>
      <w:r w:rsidR="0036358B" w:rsidRPr="002B6111">
        <w:rPr>
          <w:sz w:val="28"/>
          <w:szCs w:val="28"/>
          <w:lang w:val="uk-UA"/>
        </w:rPr>
        <w:t>.. 23</w:t>
      </w:r>
    </w:p>
    <w:p w:rsidR="001C48D1" w:rsidRPr="002B6111" w:rsidRDefault="000255C9" w:rsidP="002B6111">
      <w:pPr>
        <w:shd w:val="clear" w:color="auto" w:fill="FFFFFF"/>
        <w:tabs>
          <w:tab w:val="left" w:leader="dot" w:pos="8376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2.1.</w:t>
      </w:r>
      <w:r w:rsidR="00AB332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Методи досліджень, </w:t>
      </w:r>
      <w:r w:rsidR="00AB3326" w:rsidRPr="002B6111">
        <w:rPr>
          <w:sz w:val="28"/>
          <w:szCs w:val="28"/>
          <w:lang w:val="uk-UA"/>
        </w:rPr>
        <w:t xml:space="preserve">застосовувані при складанні комплексів реабілітації дітей з </w:t>
      </w:r>
      <w:r w:rsidR="00926309" w:rsidRPr="002B6111">
        <w:rPr>
          <w:sz w:val="28"/>
          <w:szCs w:val="28"/>
          <w:lang w:val="uk-UA"/>
        </w:rPr>
        <w:t xml:space="preserve">атонічно-астатичною формою </w:t>
      </w:r>
      <w:r w:rsidR="00AB3326" w:rsidRPr="002B6111">
        <w:rPr>
          <w:sz w:val="28"/>
          <w:szCs w:val="28"/>
          <w:lang w:val="uk-UA"/>
        </w:rPr>
        <w:t>ДЦП</w:t>
      </w:r>
      <w:r w:rsidR="0036358B" w:rsidRPr="002B6111">
        <w:rPr>
          <w:sz w:val="28"/>
          <w:szCs w:val="28"/>
          <w:lang w:val="uk-UA"/>
        </w:rPr>
        <w:t>…………</w:t>
      </w:r>
      <w:r w:rsidR="002B6111">
        <w:rPr>
          <w:sz w:val="28"/>
          <w:szCs w:val="28"/>
          <w:lang w:val="uk-UA"/>
        </w:rPr>
        <w:t>…………</w:t>
      </w:r>
      <w:r w:rsidR="0036358B" w:rsidRPr="002B6111">
        <w:rPr>
          <w:sz w:val="28"/>
          <w:szCs w:val="28"/>
          <w:lang w:val="uk-UA"/>
        </w:rPr>
        <w:t xml:space="preserve"> 23</w:t>
      </w:r>
    </w:p>
    <w:p w:rsidR="00692F17" w:rsidRPr="002B6111" w:rsidRDefault="00AB3326" w:rsidP="0012092A">
      <w:pPr>
        <w:numPr>
          <w:ilvl w:val="1"/>
          <w:numId w:val="2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Спеціальна методика ЛФК із використанням елементів спортивних ігор і рухливих ігор</w:t>
      </w:r>
      <w:r w:rsidR="002B6111">
        <w:rPr>
          <w:sz w:val="28"/>
          <w:szCs w:val="28"/>
          <w:lang w:val="uk-UA"/>
        </w:rPr>
        <w:t>……………………………………………</w:t>
      </w:r>
      <w:r w:rsidR="0036358B" w:rsidRPr="002B6111">
        <w:rPr>
          <w:sz w:val="28"/>
          <w:szCs w:val="28"/>
          <w:lang w:val="uk-UA"/>
        </w:rPr>
        <w:t>. 2</w:t>
      </w:r>
      <w:r w:rsidR="001B26F7" w:rsidRPr="002B6111">
        <w:rPr>
          <w:sz w:val="28"/>
          <w:szCs w:val="28"/>
          <w:lang w:val="uk-UA"/>
        </w:rPr>
        <w:t>5</w:t>
      </w:r>
    </w:p>
    <w:p w:rsidR="00632C1F" w:rsidRPr="002B6111" w:rsidRDefault="00632C1F" w:rsidP="002B6111">
      <w:pPr>
        <w:shd w:val="clear" w:color="auto" w:fill="FFFFFF"/>
        <w:tabs>
          <w:tab w:val="left" w:leader="dot" w:pos="8366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Умовивід </w:t>
      </w:r>
      <w:r w:rsidR="0036358B" w:rsidRPr="002B6111">
        <w:rPr>
          <w:sz w:val="28"/>
          <w:szCs w:val="28"/>
          <w:lang w:val="uk-UA"/>
        </w:rPr>
        <w:t>…………………………………………………………</w:t>
      </w:r>
      <w:r w:rsidR="002B6111">
        <w:rPr>
          <w:sz w:val="28"/>
          <w:szCs w:val="28"/>
          <w:lang w:val="uk-UA"/>
        </w:rPr>
        <w:t>……</w:t>
      </w:r>
      <w:r w:rsidR="0036358B" w:rsidRPr="002B6111">
        <w:rPr>
          <w:sz w:val="28"/>
          <w:szCs w:val="28"/>
          <w:lang w:val="uk-UA"/>
        </w:rPr>
        <w:t>……... 4</w:t>
      </w:r>
      <w:r w:rsidR="001B26F7" w:rsidRPr="002B6111">
        <w:rPr>
          <w:sz w:val="28"/>
          <w:szCs w:val="28"/>
          <w:lang w:val="uk-UA"/>
        </w:rPr>
        <w:t>5</w:t>
      </w:r>
    </w:p>
    <w:p w:rsidR="00692F17" w:rsidRPr="002B6111" w:rsidRDefault="00AB3326" w:rsidP="002B6111">
      <w:pPr>
        <w:shd w:val="clear" w:color="auto" w:fill="FFFFFF"/>
        <w:tabs>
          <w:tab w:val="left" w:leader="dot" w:pos="8366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Висновки</w:t>
      </w:r>
      <w:r w:rsidR="0036358B" w:rsidRPr="002B6111">
        <w:rPr>
          <w:sz w:val="28"/>
          <w:szCs w:val="28"/>
          <w:lang w:val="uk-UA"/>
        </w:rPr>
        <w:t>……………………………………………………………</w:t>
      </w:r>
      <w:r w:rsidR="002B6111">
        <w:rPr>
          <w:sz w:val="28"/>
          <w:szCs w:val="28"/>
          <w:lang w:val="uk-UA"/>
        </w:rPr>
        <w:t>…….</w:t>
      </w:r>
      <w:r w:rsidR="0036358B" w:rsidRPr="002B6111">
        <w:rPr>
          <w:sz w:val="28"/>
          <w:szCs w:val="28"/>
          <w:lang w:val="uk-UA"/>
        </w:rPr>
        <w:t>……4</w:t>
      </w:r>
      <w:r w:rsidR="001B26F7" w:rsidRPr="002B6111">
        <w:rPr>
          <w:sz w:val="28"/>
          <w:szCs w:val="28"/>
          <w:lang w:val="uk-UA"/>
        </w:rPr>
        <w:t>7</w:t>
      </w:r>
    </w:p>
    <w:p w:rsidR="007F6DF8" w:rsidRPr="002B6111" w:rsidRDefault="007F6DF8" w:rsidP="002B6111">
      <w:pPr>
        <w:tabs>
          <w:tab w:val="left" w:pos="0"/>
        </w:tabs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список літератури</w:t>
      </w:r>
      <w:r w:rsidR="0036358B" w:rsidRPr="002B6111">
        <w:rPr>
          <w:sz w:val="28"/>
          <w:szCs w:val="28"/>
          <w:lang w:val="uk-UA"/>
        </w:rPr>
        <w:t>…………………………………………………</w:t>
      </w:r>
      <w:r w:rsidR="002B6111">
        <w:rPr>
          <w:sz w:val="28"/>
          <w:szCs w:val="28"/>
          <w:lang w:val="uk-UA"/>
        </w:rPr>
        <w:t>…………</w:t>
      </w:r>
      <w:r w:rsidR="0036358B" w:rsidRPr="002B6111">
        <w:rPr>
          <w:sz w:val="28"/>
          <w:szCs w:val="28"/>
          <w:lang w:val="uk-UA"/>
        </w:rPr>
        <w:t>…4</w:t>
      </w:r>
      <w:r w:rsidR="001B26F7" w:rsidRPr="002B6111">
        <w:rPr>
          <w:sz w:val="28"/>
          <w:szCs w:val="28"/>
          <w:lang w:val="uk-UA"/>
        </w:rPr>
        <w:t>8</w:t>
      </w:r>
    </w:p>
    <w:p w:rsidR="00D65800" w:rsidRPr="002B6111" w:rsidRDefault="00AB3326" w:rsidP="002B6111">
      <w:pPr>
        <w:spacing w:line="360" w:lineRule="auto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Додаток</w:t>
      </w:r>
      <w:r w:rsidR="0036358B" w:rsidRPr="002B6111">
        <w:rPr>
          <w:sz w:val="28"/>
          <w:szCs w:val="28"/>
          <w:lang w:val="uk-UA"/>
        </w:rPr>
        <w:t>………………………………………………………………</w:t>
      </w:r>
      <w:r w:rsidR="002B6111">
        <w:rPr>
          <w:sz w:val="28"/>
          <w:szCs w:val="28"/>
          <w:lang w:val="uk-UA"/>
        </w:rPr>
        <w:t>…….</w:t>
      </w:r>
      <w:r w:rsidR="0036358B" w:rsidRPr="002B6111">
        <w:rPr>
          <w:sz w:val="28"/>
          <w:szCs w:val="28"/>
          <w:lang w:val="uk-UA"/>
        </w:rPr>
        <w:t>…...5</w:t>
      </w:r>
      <w:r w:rsidR="001B26F7" w:rsidRPr="002B6111">
        <w:rPr>
          <w:sz w:val="28"/>
          <w:szCs w:val="28"/>
          <w:lang w:val="uk-UA"/>
        </w:rPr>
        <w:t>2</w:t>
      </w:r>
    </w:p>
    <w:p w:rsidR="00926309" w:rsidRPr="002B6111" w:rsidRDefault="002B6111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26309" w:rsidRPr="002B6111">
        <w:rPr>
          <w:b/>
          <w:sz w:val="28"/>
          <w:szCs w:val="28"/>
          <w:lang w:val="uk-UA"/>
        </w:rPr>
        <w:t>Вступ</w:t>
      </w:r>
    </w:p>
    <w:p w:rsidR="00775529" w:rsidRPr="002B6111" w:rsidRDefault="00775529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81C7C" w:rsidRPr="002B6111" w:rsidRDefault="00AB3326" w:rsidP="002B611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Актуальність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проблеми</w:t>
      </w:r>
      <w:r w:rsidR="00ED4F5B" w:rsidRPr="002B6111">
        <w:rPr>
          <w:sz w:val="28"/>
          <w:szCs w:val="28"/>
          <w:lang w:val="uk-UA"/>
        </w:rPr>
        <w:t>.</w:t>
      </w:r>
    </w:p>
    <w:p w:rsidR="00427A75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Питання реабілітації хворих на дитячий церебральний параліч в останні роки стає усе більш актуальним у зв'язку з високим медичним і соціальним значенням.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Традиційні методи обновленого лікування, що несуть у собі загальноприйняті засоби лікувальної фізкультури, не можуть повною мірою задовольнити зростаючі вимоги до ефективності реабілітації.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При єдності комплексів лікувальної фізкультури для хворих на дитячий церебральний параліч (ДЦП) необхідно розробити для кожної дитини індивідуальний комплекс з урахуванням особливостей його вегетативних можливостей, моторики й інтелекту.</w:t>
      </w:r>
    </w:p>
    <w:p w:rsidR="00ED4F5B" w:rsidRPr="002B6111" w:rsidRDefault="00AB3326" w:rsidP="002B611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За останні роки дитячий церебральний параліч став одним з найбільш розповсюджених захворювань нервової системи </w:t>
      </w:r>
      <w:r w:rsidR="00926309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дітей.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Донецьку</w:t>
      </w:r>
      <w:r w:rsidR="00ED4F5B" w:rsidRPr="002B6111">
        <w:rPr>
          <w:sz w:val="28"/>
          <w:szCs w:val="28"/>
          <w:lang w:val="uk-UA"/>
        </w:rPr>
        <w:t xml:space="preserve"> ДЦП </w:t>
      </w:r>
      <w:r w:rsidRPr="002B6111">
        <w:rPr>
          <w:sz w:val="28"/>
          <w:szCs w:val="28"/>
          <w:lang w:val="uk-UA"/>
        </w:rPr>
        <w:t>хворіють</w:t>
      </w:r>
      <w:r w:rsidR="00ED4F5B" w:rsidRPr="002B6111">
        <w:rPr>
          <w:sz w:val="28"/>
          <w:szCs w:val="28"/>
          <w:lang w:val="uk-UA"/>
        </w:rPr>
        <w:t xml:space="preserve"> 2017 </w:t>
      </w:r>
      <w:r w:rsidRPr="002B6111">
        <w:rPr>
          <w:sz w:val="28"/>
          <w:szCs w:val="28"/>
          <w:lang w:val="uk-UA"/>
        </w:rPr>
        <w:t>д</w:t>
      </w:r>
      <w:r w:rsidR="00926309" w:rsidRPr="002B6111">
        <w:rPr>
          <w:sz w:val="28"/>
          <w:szCs w:val="28"/>
          <w:lang w:val="uk-UA"/>
        </w:rPr>
        <w:t>итини</w:t>
      </w:r>
      <w:r w:rsidR="00ED4F5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дані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ED4F5B" w:rsidRPr="002B6111">
        <w:rPr>
          <w:sz w:val="28"/>
          <w:szCs w:val="28"/>
          <w:lang w:val="uk-UA"/>
        </w:rPr>
        <w:t xml:space="preserve"> 2005 </w:t>
      </w:r>
      <w:r w:rsidRPr="002B6111">
        <w:rPr>
          <w:sz w:val="28"/>
          <w:szCs w:val="28"/>
          <w:lang w:val="uk-UA"/>
        </w:rPr>
        <w:t>г)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поширеність</w:t>
      </w:r>
      <w:r w:rsidR="00ED4F5B" w:rsidRPr="002B6111">
        <w:rPr>
          <w:sz w:val="28"/>
          <w:szCs w:val="28"/>
          <w:lang w:val="uk-UA"/>
        </w:rPr>
        <w:t xml:space="preserve"> ЦП </w:t>
      </w:r>
      <w:r w:rsidRPr="002B6111">
        <w:rPr>
          <w:sz w:val="28"/>
          <w:szCs w:val="28"/>
          <w:lang w:val="uk-UA"/>
        </w:rPr>
        <w:t>на</w:t>
      </w:r>
      <w:r w:rsidR="00ED4F5B" w:rsidRPr="002B6111">
        <w:rPr>
          <w:sz w:val="28"/>
          <w:szCs w:val="28"/>
          <w:lang w:val="uk-UA"/>
        </w:rPr>
        <w:t xml:space="preserve"> 10000 </w:t>
      </w:r>
      <w:r w:rsidRPr="002B6111">
        <w:rPr>
          <w:sz w:val="28"/>
          <w:szCs w:val="28"/>
          <w:lang w:val="uk-UA"/>
        </w:rPr>
        <w:t>дитячого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населення</w:t>
      </w:r>
      <w:r w:rsidR="00ED4F5B" w:rsidRPr="002B6111">
        <w:rPr>
          <w:sz w:val="28"/>
          <w:szCs w:val="28"/>
          <w:lang w:val="uk-UA"/>
        </w:rPr>
        <w:t xml:space="preserve"> – 27,0. </w:t>
      </w:r>
      <w:r w:rsidRPr="002B6111">
        <w:rPr>
          <w:sz w:val="28"/>
          <w:szCs w:val="28"/>
          <w:lang w:val="uk-UA"/>
        </w:rPr>
        <w:t>Захворюваність</w:t>
      </w:r>
      <w:r w:rsidR="00ED4F5B" w:rsidRPr="002B6111">
        <w:rPr>
          <w:sz w:val="28"/>
          <w:szCs w:val="28"/>
          <w:lang w:val="uk-UA"/>
        </w:rPr>
        <w:t xml:space="preserve"> ЦП </w:t>
      </w:r>
      <w:r w:rsidRPr="002B6111">
        <w:rPr>
          <w:sz w:val="28"/>
          <w:szCs w:val="28"/>
          <w:lang w:val="uk-UA"/>
        </w:rPr>
        <w:t>на</w:t>
      </w:r>
      <w:r w:rsidR="00ED4F5B" w:rsidRPr="002B6111">
        <w:rPr>
          <w:sz w:val="28"/>
          <w:szCs w:val="28"/>
          <w:lang w:val="uk-UA"/>
        </w:rPr>
        <w:t xml:space="preserve"> 10000 </w:t>
      </w:r>
      <w:r w:rsidRPr="002B6111">
        <w:rPr>
          <w:sz w:val="28"/>
          <w:szCs w:val="28"/>
          <w:lang w:val="uk-UA"/>
        </w:rPr>
        <w:t>дитячого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населення</w:t>
      </w:r>
      <w:r w:rsidR="00ED4F5B" w:rsidRPr="002B6111">
        <w:rPr>
          <w:sz w:val="28"/>
          <w:szCs w:val="28"/>
          <w:lang w:val="uk-UA"/>
        </w:rPr>
        <w:t xml:space="preserve"> – 1,4. </w:t>
      </w:r>
      <w:r w:rsidRPr="002B6111">
        <w:rPr>
          <w:sz w:val="28"/>
          <w:szCs w:val="28"/>
          <w:lang w:val="uk-UA"/>
        </w:rPr>
        <w:t>Ця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недуга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входить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розряд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невиліковних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хвороб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але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проведення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своєчасної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правильної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корекції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ушкоджених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систем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організму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за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допомогою</w:t>
      </w:r>
      <w:r w:rsidR="00ED4F5B" w:rsidRPr="002B6111">
        <w:rPr>
          <w:sz w:val="28"/>
          <w:szCs w:val="28"/>
          <w:lang w:val="uk-UA"/>
        </w:rPr>
        <w:t xml:space="preserve"> коррекц</w:t>
      </w:r>
      <w:r w:rsidR="00926309" w:rsidRPr="002B6111">
        <w:rPr>
          <w:sz w:val="28"/>
          <w:szCs w:val="28"/>
          <w:lang w:val="uk-UA"/>
        </w:rPr>
        <w:t>ій</w:t>
      </w:r>
      <w:r w:rsidR="00ED4F5B" w:rsidRPr="002B6111">
        <w:rPr>
          <w:sz w:val="28"/>
          <w:szCs w:val="28"/>
          <w:lang w:val="uk-UA"/>
        </w:rPr>
        <w:t>н</w:t>
      </w:r>
      <w:r w:rsidR="00926309" w:rsidRPr="002B6111">
        <w:rPr>
          <w:sz w:val="28"/>
          <w:szCs w:val="28"/>
          <w:lang w:val="uk-UA"/>
        </w:rPr>
        <w:t>и</w:t>
      </w:r>
      <w:r w:rsidR="00ED4F5B" w:rsidRPr="002B6111">
        <w:rPr>
          <w:sz w:val="28"/>
          <w:szCs w:val="28"/>
          <w:lang w:val="uk-UA"/>
        </w:rPr>
        <w:t xml:space="preserve">х </w:t>
      </w:r>
      <w:r w:rsidRPr="002B6111">
        <w:rPr>
          <w:sz w:val="28"/>
          <w:szCs w:val="28"/>
          <w:lang w:val="uk-UA"/>
        </w:rPr>
        <w:t>фізичних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застосування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елементів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спортивних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ігор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спеціальних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рухових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режимів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є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передумовою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успішної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побутової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навчальної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трудової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соціальної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адаптації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реальних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умов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життя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їхньої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інтеграції</w:t>
      </w:r>
      <w:r w:rsidR="00ED4F5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суспільстві</w:t>
      </w:r>
      <w:r w:rsidR="00943318" w:rsidRPr="002B6111">
        <w:rPr>
          <w:sz w:val="28"/>
          <w:szCs w:val="28"/>
          <w:lang w:val="uk-UA"/>
        </w:rPr>
        <w:t xml:space="preserve"> [3,11,29]</w:t>
      </w:r>
      <w:r w:rsidR="00ED4F5B" w:rsidRPr="002B6111">
        <w:rPr>
          <w:sz w:val="28"/>
          <w:szCs w:val="28"/>
          <w:lang w:val="uk-UA"/>
        </w:rPr>
        <w:t xml:space="preserve">. </w:t>
      </w:r>
    </w:p>
    <w:p w:rsidR="00ED4F5B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Актуальність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пошуку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обґрунтованого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застосування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нетрадиційних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методів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профілактики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лікування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реабілітації</w:t>
      </w:r>
      <w:r w:rsidR="00ED4F5B" w:rsidRPr="002B6111">
        <w:rPr>
          <w:sz w:val="28"/>
          <w:szCs w:val="28"/>
          <w:lang w:val="uk-UA"/>
        </w:rPr>
        <w:t xml:space="preserve"> ДЦП </w:t>
      </w:r>
      <w:r w:rsidRPr="002B6111">
        <w:rPr>
          <w:sz w:val="28"/>
          <w:szCs w:val="28"/>
          <w:lang w:val="uk-UA"/>
        </w:rPr>
        <w:t>зв'язано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низькою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ефективністю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загальноприйнятих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медикаментозних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мануальних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фізіотерапевтичних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хірургічних</w:t>
      </w:r>
      <w:r w:rsidR="00ED4F5B" w:rsidRPr="002B6111">
        <w:rPr>
          <w:sz w:val="28"/>
          <w:szCs w:val="28"/>
          <w:lang w:val="uk-UA"/>
        </w:rPr>
        <w:t xml:space="preserve"> </w:t>
      </w:r>
      <w:r w:rsidR="0007267D" w:rsidRPr="002B6111">
        <w:rPr>
          <w:sz w:val="28"/>
          <w:szCs w:val="28"/>
          <w:lang w:val="uk-UA"/>
        </w:rPr>
        <w:t>та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ін.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методів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лікування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цієї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патології</w:t>
      </w:r>
      <w:r w:rsidR="00ED4F5B" w:rsidRPr="002B6111">
        <w:rPr>
          <w:sz w:val="28"/>
          <w:szCs w:val="28"/>
          <w:lang w:val="uk-UA"/>
        </w:rPr>
        <w:t>.</w:t>
      </w:r>
    </w:p>
    <w:p w:rsidR="00ED4F5B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Дитячий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церебральний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параліч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є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захворюванням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головного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мозку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що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виникає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під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впливом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різних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="0007267D" w:rsidRPr="002B6111">
        <w:rPr>
          <w:bCs/>
          <w:sz w:val="28"/>
          <w:szCs w:val="28"/>
          <w:lang w:val="uk-UA"/>
        </w:rPr>
        <w:t>патологічних явищ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внутріутробно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при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пологах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D4F5B" w:rsidRPr="002B6111">
        <w:rPr>
          <w:bCs/>
          <w:sz w:val="28"/>
          <w:szCs w:val="28"/>
          <w:lang w:val="uk-UA"/>
        </w:rPr>
        <w:t xml:space="preserve"> в </w:t>
      </w:r>
      <w:r w:rsidRPr="002B6111">
        <w:rPr>
          <w:bCs/>
          <w:sz w:val="28"/>
          <w:szCs w:val="28"/>
          <w:lang w:val="uk-UA"/>
        </w:rPr>
        <w:t>період</w:t>
      </w:r>
      <w:r w:rsidR="00ED4F5B" w:rsidRPr="002B6111">
        <w:rPr>
          <w:bCs/>
          <w:sz w:val="28"/>
          <w:szCs w:val="28"/>
          <w:lang w:val="uk-UA"/>
        </w:rPr>
        <w:t xml:space="preserve"> новорожденност</w:t>
      </w:r>
      <w:r w:rsidR="0007267D" w:rsidRPr="002B6111">
        <w:rPr>
          <w:bCs/>
          <w:sz w:val="28"/>
          <w:szCs w:val="28"/>
          <w:lang w:val="uk-UA"/>
        </w:rPr>
        <w:t>і</w:t>
      </w:r>
      <w:r w:rsidR="00ED4F5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У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центрі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клінічної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картини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знаходяться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рухові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розлади</w:t>
      </w:r>
      <w:r w:rsidR="00ED4F5B" w:rsidRPr="002B6111">
        <w:rPr>
          <w:bCs/>
          <w:sz w:val="28"/>
          <w:szCs w:val="28"/>
          <w:lang w:val="uk-UA"/>
        </w:rPr>
        <w:t>,</w:t>
      </w:r>
      <w:r w:rsidRPr="002B6111">
        <w:rPr>
          <w:bCs/>
          <w:sz w:val="28"/>
          <w:szCs w:val="28"/>
          <w:lang w:val="uk-UA"/>
        </w:rPr>
        <w:t xml:space="preserve"> що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супроводжуються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порушеннями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функцій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інших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аналізаторних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систем</w:t>
      </w:r>
      <w:r w:rsidR="00ED4F5B" w:rsidRPr="002B6111">
        <w:rPr>
          <w:bCs/>
          <w:sz w:val="28"/>
          <w:szCs w:val="28"/>
          <w:lang w:val="uk-UA"/>
        </w:rPr>
        <w:t xml:space="preserve"> (</w:t>
      </w:r>
      <w:r w:rsidRPr="002B6111">
        <w:rPr>
          <w:bCs/>
          <w:sz w:val="28"/>
          <w:szCs w:val="28"/>
          <w:lang w:val="uk-UA"/>
        </w:rPr>
        <w:t>зору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вестибулярного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апарата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глибокої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чутливості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ін.</w:t>
      </w:r>
      <w:r w:rsidR="00ED4F5B" w:rsidRPr="002B6111">
        <w:rPr>
          <w:bCs/>
          <w:sz w:val="28"/>
          <w:szCs w:val="28"/>
          <w:lang w:val="uk-UA"/>
        </w:rPr>
        <w:t xml:space="preserve">), а </w:t>
      </w:r>
      <w:r w:rsidRPr="002B6111">
        <w:rPr>
          <w:bCs/>
          <w:sz w:val="28"/>
          <w:szCs w:val="28"/>
          <w:lang w:val="uk-UA"/>
        </w:rPr>
        <w:t>також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мови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психіки</w:t>
      </w:r>
      <w:r w:rsidR="00ED4F5B" w:rsidRPr="002B6111">
        <w:rPr>
          <w:bCs/>
          <w:sz w:val="28"/>
          <w:szCs w:val="28"/>
          <w:lang w:val="uk-UA"/>
        </w:rPr>
        <w:t xml:space="preserve">. В </w:t>
      </w:r>
      <w:r w:rsidRPr="002B6111">
        <w:rPr>
          <w:bCs/>
          <w:sz w:val="28"/>
          <w:szCs w:val="28"/>
          <w:lang w:val="uk-UA"/>
        </w:rPr>
        <w:t>даний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час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проблема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профілактики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лікування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соціальної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допомоги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цим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хворим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є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однієї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ведучих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невропатології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дитячого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віку</w:t>
      </w:r>
      <w:r w:rsidR="00ED4F5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У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комплексне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лікування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дитячого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церебрального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паралічу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включаються</w:t>
      </w:r>
      <w:r w:rsidR="00ED4F5B" w:rsidRPr="002B6111">
        <w:rPr>
          <w:bCs/>
          <w:sz w:val="28"/>
          <w:szCs w:val="28"/>
          <w:lang w:val="uk-UA"/>
        </w:rPr>
        <w:t xml:space="preserve">: </w:t>
      </w:r>
      <w:r w:rsidRPr="002B6111">
        <w:rPr>
          <w:bCs/>
          <w:sz w:val="28"/>
          <w:szCs w:val="28"/>
          <w:lang w:val="uk-UA"/>
        </w:rPr>
        <w:t>медикаментозні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засоби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лікувальна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фізкультура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ортопедична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допомога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різні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види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масажу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рефлексотерап</w:t>
      </w:r>
      <w:r w:rsidR="0007267D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>я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фізіотерапевтичні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процедури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заняття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логопедом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психологом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навчання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навичкам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самообслуговування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праці</w:t>
      </w:r>
      <w:r w:rsidR="00ED4F5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Різні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прийоми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масажу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загальне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східного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прогрівання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крапках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корекція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рухів</w:t>
      </w:r>
      <w:r w:rsidR="00ED4F5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заняття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фізичними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вправами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ортопедичний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режим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переважній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більшості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здійснюються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масажистами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інструкторами</w:t>
      </w:r>
      <w:r w:rsidR="00ED4F5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лікувальної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фізкультури</w:t>
      </w:r>
      <w:r w:rsidR="00ED4F5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від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рівня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підготовленості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яких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багато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 чому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залежить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успіх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лікування</w:t>
      </w:r>
      <w:r w:rsidR="00943318" w:rsidRPr="002B6111">
        <w:rPr>
          <w:sz w:val="28"/>
          <w:szCs w:val="28"/>
          <w:lang w:val="uk-UA"/>
        </w:rPr>
        <w:t xml:space="preserve"> [1,2,9]</w:t>
      </w:r>
      <w:r w:rsidR="00ED4F5B" w:rsidRPr="002B6111">
        <w:rPr>
          <w:sz w:val="28"/>
          <w:szCs w:val="28"/>
          <w:lang w:val="uk-UA"/>
        </w:rPr>
        <w:t>.</w:t>
      </w:r>
      <w:r w:rsidR="00ED4F5B" w:rsidRPr="002B6111">
        <w:rPr>
          <w:bCs/>
          <w:sz w:val="28"/>
          <w:szCs w:val="28"/>
          <w:lang w:val="uk-UA"/>
        </w:rPr>
        <w:t xml:space="preserve"> </w:t>
      </w:r>
    </w:p>
    <w:p w:rsidR="0088090F" w:rsidRPr="002B6111" w:rsidRDefault="00AB3326" w:rsidP="002B6111">
      <w:pPr>
        <w:shd w:val="clear" w:color="auto" w:fill="FFFFFF"/>
        <w:tabs>
          <w:tab w:val="left" w:pos="-561"/>
        </w:tabs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Об'єкт</w:t>
      </w:r>
      <w:r w:rsidR="00AF2ED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дослідження</w:t>
      </w:r>
      <w:r w:rsidR="00AF2ED0" w:rsidRPr="002B6111">
        <w:rPr>
          <w:sz w:val="28"/>
          <w:szCs w:val="28"/>
          <w:lang w:val="uk-UA"/>
        </w:rPr>
        <w:t xml:space="preserve"> </w:t>
      </w:r>
      <w:r w:rsidR="00D07F96" w:rsidRPr="002B6111">
        <w:rPr>
          <w:sz w:val="28"/>
          <w:szCs w:val="28"/>
          <w:lang w:val="uk-UA"/>
        </w:rPr>
        <w:t xml:space="preserve">– </w:t>
      </w:r>
      <w:r w:rsidRPr="002B6111">
        <w:rPr>
          <w:sz w:val="28"/>
          <w:szCs w:val="28"/>
          <w:lang w:val="uk-UA"/>
        </w:rPr>
        <w:t>процес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корекції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координаційних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здібностей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діагнозом</w:t>
      </w:r>
      <w:r w:rsidR="00D07F96" w:rsidRPr="002B6111">
        <w:rPr>
          <w:sz w:val="28"/>
          <w:szCs w:val="28"/>
          <w:lang w:val="uk-UA"/>
        </w:rPr>
        <w:t xml:space="preserve"> </w:t>
      </w:r>
      <w:r w:rsidR="0007267D" w:rsidRPr="002B6111">
        <w:rPr>
          <w:sz w:val="28"/>
          <w:szCs w:val="28"/>
          <w:lang w:val="uk-UA"/>
        </w:rPr>
        <w:t>атонічно-астатичної</w:t>
      </w:r>
      <w:r w:rsidR="0007267D" w:rsidRPr="002B6111">
        <w:rPr>
          <w:sz w:val="28"/>
          <w:szCs w:val="21"/>
          <w:lang w:val="uk-UA"/>
        </w:rPr>
        <w:t xml:space="preserve"> </w:t>
      </w:r>
      <w:r w:rsidR="0007267D" w:rsidRPr="002B6111">
        <w:rPr>
          <w:iCs/>
          <w:sz w:val="28"/>
          <w:szCs w:val="28"/>
          <w:lang w:val="uk-UA"/>
        </w:rPr>
        <w:t>форми ДЦП</w:t>
      </w:r>
    </w:p>
    <w:p w:rsidR="008D3A30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Предмет</w:t>
      </w:r>
      <w:r w:rsidR="00637A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досліджень</w:t>
      </w:r>
      <w:r w:rsidR="0088090F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методика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фізичних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сполученні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елементами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спортивних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ігор</w:t>
      </w:r>
      <w:r w:rsidR="00637A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88090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реабілітації</w:t>
      </w:r>
      <w:r w:rsidR="0088090F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атонічно-астатичної</w:t>
      </w:r>
      <w:r w:rsidR="00625D62" w:rsidRPr="002B6111">
        <w:rPr>
          <w:sz w:val="28"/>
          <w:szCs w:val="21"/>
          <w:lang w:val="uk-UA"/>
        </w:rPr>
        <w:t xml:space="preserve"> </w:t>
      </w:r>
      <w:r w:rsidR="00625D62" w:rsidRPr="002B6111">
        <w:rPr>
          <w:iCs/>
          <w:sz w:val="28"/>
          <w:szCs w:val="28"/>
          <w:lang w:val="uk-UA"/>
        </w:rPr>
        <w:t>форми</w:t>
      </w:r>
      <w:r w:rsidR="00625D62" w:rsidRPr="002B6111">
        <w:rPr>
          <w:sz w:val="28"/>
          <w:szCs w:val="28"/>
          <w:lang w:val="uk-UA"/>
        </w:rPr>
        <w:t xml:space="preserve"> </w:t>
      </w:r>
      <w:r w:rsidR="008D3A30" w:rsidRPr="002B6111">
        <w:rPr>
          <w:sz w:val="28"/>
          <w:szCs w:val="28"/>
          <w:lang w:val="uk-UA"/>
        </w:rPr>
        <w:t>ДЦП, (</w:t>
      </w:r>
      <w:r w:rsidRPr="002B6111">
        <w:rPr>
          <w:sz w:val="28"/>
          <w:szCs w:val="28"/>
          <w:lang w:val="uk-UA"/>
        </w:rPr>
        <w:t>3-й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ступеня</w:t>
      </w:r>
      <w:r w:rsidR="008D3A30" w:rsidRPr="002B6111">
        <w:rPr>
          <w:sz w:val="28"/>
          <w:szCs w:val="28"/>
          <w:lang w:val="uk-UA"/>
        </w:rPr>
        <w:t xml:space="preserve"> </w:t>
      </w:r>
      <w:r w:rsidR="0007267D" w:rsidRPr="002B6111">
        <w:rPr>
          <w:sz w:val="28"/>
          <w:szCs w:val="28"/>
          <w:lang w:val="uk-UA"/>
        </w:rPr>
        <w:t>ваготи</w:t>
      </w:r>
      <w:r w:rsidR="008D3A30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легка</w:t>
      </w:r>
      <w:r w:rsidR="008D3A30" w:rsidRPr="002B6111">
        <w:rPr>
          <w:sz w:val="28"/>
          <w:szCs w:val="28"/>
          <w:lang w:val="uk-UA"/>
        </w:rPr>
        <w:t>))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C34340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у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віці</w:t>
      </w:r>
      <w:r w:rsidR="00C34340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другого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дитинства</w:t>
      </w:r>
      <w:r w:rsidR="00C34340" w:rsidRPr="002B6111">
        <w:rPr>
          <w:sz w:val="28"/>
          <w:szCs w:val="28"/>
          <w:lang w:val="uk-UA"/>
        </w:rPr>
        <w:t>»,</w:t>
      </w:r>
      <w:r w:rsidRPr="002B6111">
        <w:rPr>
          <w:sz w:val="28"/>
          <w:szCs w:val="28"/>
          <w:lang w:val="uk-UA"/>
        </w:rPr>
        <w:t xml:space="preserve"> що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знаходяться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стаціонарі</w:t>
      </w:r>
      <w:r w:rsidR="00C34340" w:rsidRPr="002B6111">
        <w:rPr>
          <w:sz w:val="28"/>
          <w:szCs w:val="28"/>
          <w:lang w:val="uk-UA"/>
        </w:rPr>
        <w:t>.</w:t>
      </w:r>
    </w:p>
    <w:p w:rsidR="00ED4F5B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Ціль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роботи</w:t>
      </w:r>
      <w:r w:rsidR="00943318" w:rsidRPr="002B6111">
        <w:rPr>
          <w:sz w:val="28"/>
          <w:szCs w:val="28"/>
          <w:lang w:val="uk-UA"/>
        </w:rPr>
        <w:t xml:space="preserve"> </w:t>
      </w:r>
      <w:r w:rsidR="0007267D" w:rsidRPr="002B6111">
        <w:rPr>
          <w:sz w:val="28"/>
          <w:szCs w:val="28"/>
          <w:lang w:val="uk-UA"/>
        </w:rPr>
        <w:t>–</w:t>
      </w:r>
      <w:r w:rsidR="0094331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розробка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впровадження</w:t>
      </w:r>
      <w:r w:rsidR="00D07F96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лікувальний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</w:t>
      </w:r>
      <w:r w:rsidR="00625D62" w:rsidRPr="002B6111">
        <w:rPr>
          <w:sz w:val="28"/>
          <w:szCs w:val="28"/>
          <w:lang w:val="uk-UA"/>
        </w:rPr>
        <w:t>, спеціалізованого інтернату №</w:t>
      </w:r>
      <w:r w:rsidR="001C3B1F" w:rsidRPr="002B6111">
        <w:rPr>
          <w:sz w:val="28"/>
          <w:szCs w:val="28"/>
          <w:lang w:val="uk-UA"/>
        </w:rPr>
        <w:t>5</w:t>
      </w:r>
      <w:r w:rsidR="00625D62" w:rsidRPr="002B6111">
        <w:rPr>
          <w:sz w:val="28"/>
          <w:szCs w:val="28"/>
          <w:lang w:val="uk-UA"/>
        </w:rPr>
        <w:t xml:space="preserve"> для дітей хворих на ДЦП,</w:t>
      </w:r>
      <w:r w:rsidR="000726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програми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корекції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координаційних</w:t>
      </w:r>
      <w:r w:rsidR="00D07F9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здібностей</w:t>
      </w:r>
      <w:r w:rsidR="00D07F96" w:rsidRPr="002B6111">
        <w:rPr>
          <w:sz w:val="28"/>
          <w:szCs w:val="28"/>
          <w:lang w:val="uk-UA"/>
        </w:rPr>
        <w:t xml:space="preserve">. </w:t>
      </w:r>
    </w:p>
    <w:p w:rsidR="008D3A30" w:rsidRPr="002B6111" w:rsidRDefault="00AB3326" w:rsidP="002B611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процесі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вивчення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реалізації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даної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методики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вирішувалися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наступні</w:t>
      </w:r>
      <w:r w:rsidR="008D3A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задачі</w:t>
      </w:r>
      <w:r w:rsidR="008D3A30" w:rsidRPr="002B6111">
        <w:rPr>
          <w:sz w:val="28"/>
          <w:szCs w:val="28"/>
          <w:lang w:val="uk-UA"/>
        </w:rPr>
        <w:t>:</w:t>
      </w:r>
    </w:p>
    <w:p w:rsidR="00A26E0C" w:rsidRPr="002B6111" w:rsidRDefault="00AB3326" w:rsidP="0012092A">
      <w:pPr>
        <w:widowControl w:val="0"/>
        <w:numPr>
          <w:ilvl w:val="0"/>
          <w:numId w:val="2"/>
        </w:numPr>
        <w:shd w:val="clear" w:color="auto" w:fill="FFFFFF"/>
        <w:tabs>
          <w:tab w:val="clear" w:pos="1350"/>
          <w:tab w:val="num" w:pos="-37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Вивчити літературні джерела, присвячені методиці ЛФК у сполученні елементів спортивних ігор при реабілітації </w:t>
      </w:r>
      <w:r w:rsidR="00625D62" w:rsidRPr="002B6111">
        <w:rPr>
          <w:sz w:val="28"/>
          <w:szCs w:val="28"/>
          <w:lang w:val="uk-UA"/>
        </w:rPr>
        <w:t>атонічно-астатичної</w:t>
      </w:r>
      <w:r w:rsidR="00625D62" w:rsidRPr="002B6111">
        <w:rPr>
          <w:sz w:val="28"/>
          <w:szCs w:val="21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форми ДЦП у</w:t>
      </w:r>
      <w:r w:rsidR="00625D62" w:rsidRPr="002B6111">
        <w:rPr>
          <w:sz w:val="28"/>
          <w:szCs w:val="28"/>
          <w:lang w:val="uk-UA"/>
        </w:rPr>
        <w:t xml:space="preserve"> дітей з 3</w:t>
      </w:r>
      <w:r w:rsidRPr="002B6111">
        <w:rPr>
          <w:sz w:val="28"/>
          <w:szCs w:val="28"/>
          <w:lang w:val="uk-UA"/>
        </w:rPr>
        <w:t xml:space="preserve"> ступенем </w:t>
      </w:r>
      <w:r w:rsidR="00625D62" w:rsidRPr="002B6111">
        <w:rPr>
          <w:sz w:val="28"/>
          <w:szCs w:val="28"/>
          <w:lang w:val="uk-UA"/>
        </w:rPr>
        <w:t>ваготи</w:t>
      </w:r>
      <w:r w:rsidRPr="002B6111">
        <w:rPr>
          <w:sz w:val="28"/>
          <w:szCs w:val="28"/>
          <w:lang w:val="uk-UA"/>
        </w:rPr>
        <w:t>.</w:t>
      </w:r>
    </w:p>
    <w:p w:rsidR="00A26E0C" w:rsidRPr="002B6111" w:rsidRDefault="00AB3326" w:rsidP="0012092A">
      <w:pPr>
        <w:widowControl w:val="0"/>
        <w:numPr>
          <w:ilvl w:val="0"/>
          <w:numId w:val="2"/>
        </w:numPr>
        <w:shd w:val="clear" w:color="auto" w:fill="FFFFFF"/>
        <w:tabs>
          <w:tab w:val="clear" w:pos="1350"/>
          <w:tab w:val="num" w:pos="-37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Здійснити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підб</w:t>
      </w:r>
      <w:r w:rsidR="00625D62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р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засобів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методів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фізичних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складання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комплексу</w:t>
      </w:r>
      <w:r w:rsidR="00A26E0C" w:rsidRPr="002B6111">
        <w:rPr>
          <w:sz w:val="28"/>
          <w:szCs w:val="28"/>
          <w:lang w:val="uk-UA"/>
        </w:rPr>
        <w:t xml:space="preserve"> ЛФК </w:t>
      </w:r>
      <w:r w:rsidRPr="002B6111">
        <w:rPr>
          <w:sz w:val="28"/>
          <w:szCs w:val="28"/>
          <w:lang w:val="uk-UA"/>
        </w:rPr>
        <w:t>з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елементами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проведення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методики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спортивних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ігор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A26E0C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атонічно-астатичної</w:t>
      </w:r>
      <w:r w:rsidR="00625D62" w:rsidRPr="002B6111">
        <w:rPr>
          <w:sz w:val="28"/>
          <w:szCs w:val="21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формі</w:t>
      </w:r>
      <w:r w:rsidR="00A26E0C" w:rsidRPr="002B6111">
        <w:rPr>
          <w:sz w:val="28"/>
          <w:szCs w:val="28"/>
          <w:lang w:val="uk-UA"/>
        </w:rPr>
        <w:t xml:space="preserve"> ДЦП </w:t>
      </w:r>
      <w:r w:rsidR="00625D62" w:rsidRPr="002B6111">
        <w:rPr>
          <w:sz w:val="28"/>
          <w:szCs w:val="28"/>
          <w:lang w:val="uk-UA"/>
        </w:rPr>
        <w:t>з 3 ступенем ваготи.</w:t>
      </w:r>
    </w:p>
    <w:p w:rsidR="000358B2" w:rsidRPr="002B6111" w:rsidRDefault="00AB3326" w:rsidP="0012092A">
      <w:pPr>
        <w:widowControl w:val="0"/>
        <w:numPr>
          <w:ilvl w:val="0"/>
          <w:numId w:val="2"/>
        </w:numPr>
        <w:shd w:val="clear" w:color="auto" w:fill="FFFFFF"/>
        <w:tabs>
          <w:tab w:val="clear" w:pos="1350"/>
          <w:tab w:val="num" w:pos="-37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Визначити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вплив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фізичних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активізацію</w:t>
      </w:r>
      <w:r w:rsidR="00A26E0C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репаративних</w:t>
      </w:r>
      <w:r w:rsidR="00A26E0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процесів</w:t>
      </w:r>
      <w:r w:rsidR="00A26E0C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поліпшенні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координації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0358B2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зниження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тремору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голови</w:t>
      </w:r>
      <w:r w:rsidR="000358B2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підвищення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тонусу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0358B2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розширення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рухової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навички</w:t>
      </w:r>
      <w:r w:rsidR="000358B2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розвиток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просторового</w:t>
      </w:r>
      <w:r w:rsidR="000358B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почуття</w:t>
      </w:r>
      <w:r w:rsidR="000358B2" w:rsidRPr="002B6111">
        <w:rPr>
          <w:sz w:val="28"/>
          <w:szCs w:val="28"/>
          <w:lang w:val="uk-UA"/>
        </w:rPr>
        <w:t>.</w:t>
      </w:r>
    </w:p>
    <w:p w:rsidR="00ED4F5B" w:rsidRPr="002B6111" w:rsidRDefault="00AB3326" w:rsidP="002B611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Теоретичне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практичне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значення</w:t>
      </w:r>
      <w:r w:rsidR="00ED4F5B" w:rsidRPr="002B6111">
        <w:rPr>
          <w:sz w:val="28"/>
          <w:szCs w:val="28"/>
          <w:lang w:val="uk-UA"/>
        </w:rPr>
        <w:t>.</w:t>
      </w:r>
      <w:r w:rsidR="00C3434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зв'язку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зі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збільшення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кількості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030598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миючих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синдром</w:t>
      </w:r>
      <w:r w:rsidR="00030598" w:rsidRPr="002B6111">
        <w:rPr>
          <w:sz w:val="28"/>
          <w:szCs w:val="28"/>
          <w:lang w:val="uk-UA"/>
        </w:rPr>
        <w:t xml:space="preserve"> ДЦП, </w:t>
      </w:r>
      <w:r w:rsidRPr="002B6111">
        <w:rPr>
          <w:sz w:val="28"/>
          <w:szCs w:val="28"/>
          <w:lang w:val="uk-UA"/>
        </w:rPr>
        <w:t>методика</w:t>
      </w:r>
      <w:r w:rsidR="00030598" w:rsidRPr="002B6111">
        <w:rPr>
          <w:sz w:val="28"/>
          <w:szCs w:val="28"/>
          <w:lang w:val="uk-UA"/>
        </w:rPr>
        <w:t xml:space="preserve"> ЛФК </w:t>
      </w:r>
      <w:r w:rsidRPr="002B6111">
        <w:rPr>
          <w:sz w:val="28"/>
          <w:szCs w:val="28"/>
          <w:lang w:val="uk-UA"/>
        </w:rPr>
        <w:t>і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елементи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спортивних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ігор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необхідні</w:t>
      </w:r>
      <w:r w:rsidR="00030598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для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поліпшення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адаптації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57DF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суспільстві</w:t>
      </w:r>
      <w:r w:rsidR="00957DF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здорових</w:t>
      </w:r>
      <w:r w:rsidR="00957DF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людей</w:t>
      </w:r>
      <w:r w:rsidR="00030598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Так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само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рішенні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реабілітаційних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задач</w:t>
      </w:r>
      <w:r w:rsidR="00957DFC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розширюються</w:t>
      </w:r>
      <w:r w:rsidR="00957DF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рухові</w:t>
      </w:r>
      <w:r w:rsidR="00957DF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можливості</w:t>
      </w:r>
      <w:r w:rsidR="00957DF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957DFC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поліпшується</w:t>
      </w:r>
      <w:r w:rsidR="0030428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координація</w:t>
      </w:r>
      <w:r w:rsidR="0030428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30428F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тренується</w:t>
      </w:r>
      <w:r w:rsidR="0030428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вестибулярний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апарат</w:t>
      </w:r>
      <w:r w:rsidR="00091233" w:rsidRPr="002B6111">
        <w:rPr>
          <w:sz w:val="28"/>
          <w:szCs w:val="28"/>
          <w:lang w:val="uk-UA"/>
        </w:rPr>
        <w:t>.</w:t>
      </w:r>
      <w:r w:rsidR="0066073F" w:rsidRPr="002B6111">
        <w:rPr>
          <w:sz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Фізичні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роблять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регулюючий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вплив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м'язовий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апарат</w:t>
      </w:r>
      <w:r w:rsidR="0066073F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але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стан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функції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внутрішніх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органів</w:t>
      </w:r>
      <w:r w:rsidR="0066073F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тобто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змушуючи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працювати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м'яза</w:t>
      </w:r>
      <w:r w:rsidR="0066073F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ми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змушуємо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внутрішні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органи</w:t>
      </w:r>
      <w:r w:rsidR="0066073F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працювати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інтенсивно</w:t>
      </w:r>
      <w:r w:rsidR="0066073F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збільшуємо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резерви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організму</w:t>
      </w:r>
      <w:r w:rsidR="0066073F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Раціонально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використовуючи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різноманітні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засоби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фізичного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виховання</w:t>
      </w:r>
      <w:r w:rsidR="0066073F" w:rsidRPr="002B6111">
        <w:rPr>
          <w:sz w:val="28"/>
          <w:szCs w:val="28"/>
          <w:lang w:val="uk-UA"/>
        </w:rPr>
        <w:t xml:space="preserve">, ЛФК, </w:t>
      </w:r>
      <w:r w:rsidRPr="002B6111">
        <w:rPr>
          <w:sz w:val="28"/>
          <w:szCs w:val="28"/>
          <w:lang w:val="uk-UA"/>
        </w:rPr>
        <w:t>можна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ліквідувати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недоліки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фізичного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рухової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сфери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6607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із</w:t>
      </w:r>
      <w:r w:rsidR="0066073F" w:rsidRPr="002B6111">
        <w:rPr>
          <w:sz w:val="28"/>
          <w:szCs w:val="28"/>
          <w:lang w:val="uk-UA"/>
        </w:rPr>
        <w:t xml:space="preserve"> ДЦП</w:t>
      </w:r>
      <w:r w:rsidR="008F7FDB" w:rsidRPr="002B6111">
        <w:rPr>
          <w:sz w:val="28"/>
          <w:szCs w:val="28"/>
          <w:lang w:val="uk-UA"/>
        </w:rPr>
        <w:t>.</w:t>
      </w:r>
      <w:r w:rsidR="0066073F" w:rsidRPr="002B6111">
        <w:rPr>
          <w:sz w:val="28"/>
          <w:szCs w:val="28"/>
          <w:lang w:val="uk-UA"/>
        </w:rPr>
        <w:t xml:space="preserve"> </w:t>
      </w:r>
    </w:p>
    <w:p w:rsidR="001C6771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Наукова</w:t>
      </w:r>
      <w:r w:rsidR="00ED4F5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новизна</w:t>
      </w:r>
      <w:r w:rsidR="00ED4F5B" w:rsidRPr="002B6111">
        <w:rPr>
          <w:sz w:val="28"/>
          <w:szCs w:val="28"/>
          <w:lang w:val="uk-UA"/>
        </w:rPr>
        <w:t>.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Дослідження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останнього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років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поповнили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поглибили</w:t>
      </w:r>
      <w:r w:rsidR="00E43213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уявлення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механізм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походження</w:t>
      </w:r>
      <w:r w:rsidR="00E43213" w:rsidRPr="002B6111">
        <w:rPr>
          <w:sz w:val="28"/>
          <w:szCs w:val="28"/>
          <w:lang w:val="uk-UA"/>
        </w:rPr>
        <w:t xml:space="preserve"> ДЦП. </w:t>
      </w:r>
      <w:r w:rsidRPr="002B6111">
        <w:rPr>
          <w:sz w:val="28"/>
          <w:szCs w:val="28"/>
          <w:lang w:val="uk-UA"/>
        </w:rPr>
        <w:t>Це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дозволяє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по-новому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оцінити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значення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фізичної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культури</w:t>
      </w:r>
      <w:r w:rsidR="00E4321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комплексі</w:t>
      </w:r>
      <w:r w:rsidR="00E4321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заходів</w:t>
      </w:r>
      <w:r w:rsidR="00AE399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відбудовного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лікування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профілактики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порочних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установок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806BA2" w:rsidRPr="002B6111">
        <w:rPr>
          <w:sz w:val="28"/>
          <w:szCs w:val="28"/>
          <w:lang w:val="uk-UA"/>
        </w:rPr>
        <w:t xml:space="preserve"> ДЦП. </w:t>
      </w:r>
      <w:r w:rsidRPr="002B6111">
        <w:rPr>
          <w:sz w:val="28"/>
          <w:szCs w:val="28"/>
          <w:lang w:val="uk-UA"/>
        </w:rPr>
        <w:t>Порушення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координації</w:t>
      </w:r>
      <w:r w:rsidR="001C6771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спокої</w:t>
      </w:r>
      <w:r w:rsidR="001C677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є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основною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патологією</w:t>
      </w:r>
      <w:r w:rsidR="001C6771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атонічно-астатичної</w:t>
      </w:r>
      <w:r w:rsidR="00625D62" w:rsidRPr="002B6111">
        <w:rPr>
          <w:sz w:val="28"/>
          <w:szCs w:val="21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форми</w:t>
      </w:r>
      <w:r w:rsidR="001C6771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Порушення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статики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виникають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</w:t>
      </w:r>
      <w:r w:rsidR="00625D62" w:rsidRPr="002B6111">
        <w:rPr>
          <w:sz w:val="28"/>
          <w:szCs w:val="28"/>
          <w:lang w:val="uk-UA"/>
        </w:rPr>
        <w:t>а</w:t>
      </w:r>
      <w:r w:rsidRPr="002B6111">
        <w:rPr>
          <w:sz w:val="28"/>
          <w:szCs w:val="28"/>
          <w:lang w:val="uk-UA"/>
        </w:rPr>
        <w:t>р</w:t>
      </w:r>
      <w:r w:rsidR="00625D62" w:rsidRPr="002B6111">
        <w:rPr>
          <w:sz w:val="28"/>
          <w:szCs w:val="28"/>
          <w:lang w:val="uk-UA"/>
        </w:rPr>
        <w:t>ез</w:t>
      </w:r>
      <w:r w:rsidRPr="002B6111">
        <w:rPr>
          <w:sz w:val="28"/>
          <w:szCs w:val="28"/>
          <w:lang w:val="uk-UA"/>
        </w:rPr>
        <w:t>і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задніх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канатиків</w:t>
      </w:r>
      <w:r w:rsidR="001C677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спинного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мозку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інших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відділів</w:t>
      </w:r>
      <w:r w:rsidR="001C677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де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проходять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шляхи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глибокої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чутливості</w:t>
      </w:r>
      <w:r w:rsidR="001C6771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також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1C6771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парезі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вестибулярного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апарата</w:t>
      </w:r>
      <w:r w:rsidR="001C677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хробака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мозочка</w:t>
      </w:r>
      <w:r w:rsidR="001C677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кори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великих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півкуль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головного</w:t>
      </w:r>
      <w:r w:rsidR="001C677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мозку</w:t>
      </w:r>
      <w:r w:rsidR="001C6771" w:rsidRPr="002B6111">
        <w:rPr>
          <w:sz w:val="28"/>
          <w:szCs w:val="28"/>
          <w:lang w:val="uk-UA"/>
        </w:rPr>
        <w:t>.</w:t>
      </w:r>
    </w:p>
    <w:p w:rsidR="00ED4F5B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даній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роботі</w:t>
      </w:r>
      <w:r w:rsidR="00806BA2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нами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запропоновані</w:t>
      </w:r>
      <w:r w:rsidR="00806BA2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комплекси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реабілітації</w:t>
      </w:r>
      <w:r w:rsidR="00806BA2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атонічно-астатичної</w:t>
      </w:r>
      <w:r w:rsidR="00625D62" w:rsidRPr="002B6111">
        <w:rPr>
          <w:sz w:val="28"/>
          <w:szCs w:val="21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форми</w:t>
      </w:r>
      <w:r w:rsidR="00806BA2" w:rsidRPr="002B6111">
        <w:rPr>
          <w:sz w:val="28"/>
          <w:szCs w:val="28"/>
          <w:lang w:val="uk-UA"/>
        </w:rPr>
        <w:t xml:space="preserve"> ДЦП, </w:t>
      </w:r>
      <w:r w:rsidRPr="002B6111">
        <w:rPr>
          <w:sz w:val="28"/>
          <w:szCs w:val="28"/>
          <w:lang w:val="uk-UA"/>
        </w:rPr>
        <w:t>дітей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віці</w:t>
      </w:r>
      <w:r w:rsidR="00806BA2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другого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дитинства</w:t>
      </w:r>
      <w:r w:rsidR="00806BA2" w:rsidRPr="002B6111">
        <w:rPr>
          <w:sz w:val="28"/>
          <w:szCs w:val="28"/>
          <w:lang w:val="uk-UA"/>
        </w:rPr>
        <w:t xml:space="preserve">», </w:t>
      </w:r>
      <w:r w:rsidRPr="002B6111">
        <w:rPr>
          <w:sz w:val="28"/>
          <w:szCs w:val="28"/>
          <w:lang w:val="uk-UA"/>
        </w:rPr>
        <w:t>у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яких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використовується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методика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проведення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елементів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спортивних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ігор</w:t>
      </w:r>
      <w:r w:rsidR="00030598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благотворно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позначається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стані</w:t>
      </w:r>
      <w:r w:rsidR="00806BA2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координації</w:t>
      </w:r>
      <w:r w:rsidR="00ED156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ED1565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м'язового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почуття</w:t>
      </w:r>
      <w:r w:rsidR="00030598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вестибулярного</w:t>
      </w:r>
      <w:r w:rsidR="00030598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апарата</w:t>
      </w:r>
      <w:r w:rsidR="00030598" w:rsidRPr="002B6111">
        <w:rPr>
          <w:sz w:val="28"/>
          <w:szCs w:val="28"/>
          <w:lang w:val="uk-UA"/>
        </w:rPr>
        <w:t xml:space="preserve">. </w:t>
      </w:r>
    </w:p>
    <w:p w:rsidR="00BE6305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Робоча</w:t>
      </w:r>
      <w:r w:rsidR="00E235F9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гіпотеза</w:t>
      </w:r>
      <w:r w:rsidR="00E235F9" w:rsidRPr="002B6111">
        <w:rPr>
          <w:iCs/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раціональний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підб</w:t>
      </w:r>
      <w:r w:rsidR="00BE630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р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засобів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методів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припускає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удосконалювання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методики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фізичних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E235F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страждаючих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6F4F55" w:rsidRPr="002B6111">
        <w:rPr>
          <w:sz w:val="28"/>
          <w:szCs w:val="28"/>
          <w:lang w:val="uk-UA"/>
        </w:rPr>
        <w:t xml:space="preserve"> </w:t>
      </w:r>
      <w:r w:rsidR="00625D62" w:rsidRPr="002B6111">
        <w:rPr>
          <w:sz w:val="28"/>
          <w:szCs w:val="28"/>
          <w:lang w:val="uk-UA"/>
        </w:rPr>
        <w:t>атонічно-астатичн</w:t>
      </w:r>
      <w:r w:rsidR="00BE6305" w:rsidRPr="002B6111">
        <w:rPr>
          <w:sz w:val="28"/>
          <w:szCs w:val="28"/>
          <w:lang w:val="uk-UA"/>
        </w:rPr>
        <w:t>у</w:t>
      </w:r>
      <w:r w:rsidR="00625D62" w:rsidRPr="002B6111">
        <w:rPr>
          <w:sz w:val="28"/>
          <w:szCs w:val="21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форму</w:t>
      </w:r>
      <w:r w:rsidR="006F4F55" w:rsidRPr="002B6111">
        <w:rPr>
          <w:sz w:val="28"/>
          <w:szCs w:val="28"/>
          <w:lang w:val="uk-UA"/>
        </w:rPr>
        <w:t xml:space="preserve"> ДЦП </w:t>
      </w:r>
      <w:r w:rsidRPr="002B6111">
        <w:rPr>
          <w:sz w:val="28"/>
          <w:szCs w:val="28"/>
          <w:lang w:val="uk-UA"/>
        </w:rPr>
        <w:t>із</w:t>
      </w:r>
      <w:r w:rsidR="006F4F55" w:rsidRPr="002B6111">
        <w:rPr>
          <w:sz w:val="28"/>
          <w:szCs w:val="28"/>
          <w:lang w:val="uk-UA"/>
        </w:rPr>
        <w:t xml:space="preserve"> </w:t>
      </w:r>
      <w:r w:rsidR="00BE6305" w:rsidRPr="002B6111">
        <w:rPr>
          <w:sz w:val="28"/>
          <w:szCs w:val="28"/>
          <w:lang w:val="uk-UA"/>
        </w:rPr>
        <w:t>3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рівнем</w:t>
      </w:r>
      <w:r w:rsidR="006F4F55" w:rsidRPr="002B6111">
        <w:rPr>
          <w:sz w:val="28"/>
          <w:szCs w:val="28"/>
          <w:lang w:val="uk-UA"/>
        </w:rPr>
        <w:t xml:space="preserve"> </w:t>
      </w:r>
      <w:r w:rsidR="00BE6305" w:rsidRPr="002B6111">
        <w:rPr>
          <w:sz w:val="28"/>
          <w:szCs w:val="28"/>
          <w:lang w:val="uk-UA"/>
        </w:rPr>
        <w:t>ваготи</w:t>
      </w:r>
      <w:r w:rsidR="00E235F9" w:rsidRPr="002B6111">
        <w:rPr>
          <w:sz w:val="28"/>
          <w:szCs w:val="28"/>
          <w:lang w:val="uk-UA"/>
        </w:rPr>
        <w:t>.</w:t>
      </w:r>
    </w:p>
    <w:p w:rsidR="00BE6305" w:rsidRPr="002B6111" w:rsidRDefault="002B6111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B3326" w:rsidRPr="002B6111">
        <w:rPr>
          <w:b/>
          <w:sz w:val="28"/>
          <w:szCs w:val="28"/>
          <w:lang w:val="uk-UA"/>
        </w:rPr>
        <w:t>Розділ 1.</w:t>
      </w:r>
      <w:r w:rsidR="00D07F96"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Аналіз</w:t>
      </w:r>
      <w:r w:rsidR="00D07F96"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літератури</w:t>
      </w:r>
    </w:p>
    <w:p w:rsidR="00632C1F" w:rsidRPr="002B6111" w:rsidRDefault="00632C1F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32C1F" w:rsidRPr="002B6111" w:rsidRDefault="00AB3326" w:rsidP="0012092A">
      <w:pPr>
        <w:numPr>
          <w:ilvl w:val="1"/>
          <w:numId w:val="22"/>
        </w:numPr>
        <w:shd w:val="clear" w:color="auto" w:fill="FFFFFF"/>
        <w:tabs>
          <w:tab w:val="left" w:pos="0"/>
        </w:tabs>
        <w:spacing w:line="36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Вікові</w:t>
      </w:r>
      <w:r w:rsidR="00091233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особливості</w:t>
      </w:r>
      <w:r w:rsidR="00091233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дітей</w:t>
      </w:r>
      <w:r w:rsidR="00091233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у</w:t>
      </w:r>
      <w:r w:rsidR="00091233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віці</w:t>
      </w:r>
      <w:r w:rsidR="00091233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другого</w:t>
      </w:r>
      <w:r w:rsidR="00091233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дитинства</w:t>
      </w:r>
    </w:p>
    <w:p w:rsidR="002B6111" w:rsidRDefault="002B6111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Кожному віковому періодові характерні яскраво виражені, специфічні особливості.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Знання особливостей вікової періодизації необхідно для правильної побудови індивідуальної програми фізичної реабілітації дитини.</w:t>
      </w:r>
    </w:p>
    <w:p w:rsidR="00091233" w:rsidRPr="002B6111" w:rsidRDefault="00AB3326" w:rsidP="0012092A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-1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період ново</w:t>
      </w:r>
      <w:r w:rsidR="00BE6305" w:rsidRPr="002B6111">
        <w:rPr>
          <w:sz w:val="28"/>
          <w:szCs w:val="28"/>
          <w:lang w:val="uk-UA"/>
        </w:rPr>
        <w:t>наро</w:t>
      </w:r>
      <w:r w:rsidRPr="002B6111">
        <w:rPr>
          <w:sz w:val="28"/>
          <w:szCs w:val="28"/>
          <w:lang w:val="uk-UA"/>
        </w:rPr>
        <w:t>д</w:t>
      </w:r>
      <w:r w:rsidR="00BE6305" w:rsidRPr="002B6111">
        <w:rPr>
          <w:sz w:val="28"/>
          <w:szCs w:val="28"/>
          <w:lang w:val="uk-UA"/>
        </w:rPr>
        <w:t>ж</w:t>
      </w:r>
      <w:r w:rsidRPr="002B6111">
        <w:rPr>
          <w:sz w:val="28"/>
          <w:szCs w:val="28"/>
          <w:lang w:val="uk-UA"/>
        </w:rPr>
        <w:t>енност</w:t>
      </w:r>
      <w:r w:rsidR="00BE630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з народження до 10 днів.</w:t>
      </w:r>
    </w:p>
    <w:p w:rsidR="00091233" w:rsidRPr="002B6111" w:rsidRDefault="00AB3326" w:rsidP="0012092A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-1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грудний вік 10 днів – 1 рік.</w:t>
      </w:r>
    </w:p>
    <w:p w:rsidR="00091233" w:rsidRPr="002B6111" w:rsidRDefault="00AB3326" w:rsidP="0012092A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-1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раннє дитинство 1 – 3 років.</w:t>
      </w:r>
    </w:p>
    <w:p w:rsidR="00091233" w:rsidRPr="002B6111" w:rsidRDefault="00AB3326" w:rsidP="0012092A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-1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перше дитинство 4 – 7 років.</w:t>
      </w:r>
    </w:p>
    <w:p w:rsidR="00091233" w:rsidRPr="002B6111" w:rsidRDefault="00AB3326" w:rsidP="0012092A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-1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друге дитинство: хлопчики від 8 до 12 років, дівчинки від 8 до 11 років.</w:t>
      </w:r>
    </w:p>
    <w:p w:rsidR="00091233" w:rsidRPr="002B6111" w:rsidRDefault="00AB3326" w:rsidP="0012092A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-1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підлітковий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вік</w:t>
      </w:r>
      <w:r w:rsidR="00091233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хлопчики</w:t>
      </w:r>
      <w:r w:rsidR="00091233" w:rsidRPr="002B6111">
        <w:rPr>
          <w:sz w:val="28"/>
          <w:szCs w:val="28"/>
          <w:lang w:val="uk-UA"/>
        </w:rPr>
        <w:t xml:space="preserve"> 13 – 16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дівчинки</w:t>
      </w:r>
      <w:r w:rsidR="00091233" w:rsidRPr="002B6111">
        <w:rPr>
          <w:sz w:val="28"/>
          <w:szCs w:val="28"/>
          <w:lang w:val="uk-UA"/>
        </w:rPr>
        <w:t xml:space="preserve"> 12 – 15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12092A">
      <w:pPr>
        <w:numPr>
          <w:ilvl w:val="0"/>
          <w:numId w:val="3"/>
        </w:numPr>
        <w:shd w:val="clear" w:color="auto" w:fill="FFFFFF"/>
        <w:tabs>
          <w:tab w:val="clear" w:pos="1287"/>
          <w:tab w:val="left" w:pos="-18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юнацький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вік</w:t>
      </w:r>
      <w:r w:rsidR="00091233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юнака</w:t>
      </w:r>
      <w:r w:rsidR="00091233" w:rsidRPr="002B6111">
        <w:rPr>
          <w:sz w:val="28"/>
          <w:szCs w:val="28"/>
          <w:lang w:val="uk-UA"/>
        </w:rPr>
        <w:t xml:space="preserve"> 17 – 21 </w:t>
      </w:r>
      <w:r w:rsidRPr="002B6111">
        <w:rPr>
          <w:sz w:val="28"/>
          <w:szCs w:val="28"/>
          <w:lang w:val="uk-UA"/>
        </w:rPr>
        <w:t>рік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дівчини</w:t>
      </w:r>
      <w:r w:rsidR="00091233" w:rsidRPr="002B6111">
        <w:rPr>
          <w:sz w:val="28"/>
          <w:szCs w:val="28"/>
          <w:lang w:val="uk-UA"/>
        </w:rPr>
        <w:t xml:space="preserve"> 16 – 20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даній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роботі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розглядається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вік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відповідний</w:t>
      </w:r>
      <w:r w:rsidR="00091233" w:rsidRPr="002B6111">
        <w:rPr>
          <w:b w:val="0"/>
          <w:szCs w:val="28"/>
          <w:lang w:val="uk-UA"/>
        </w:rPr>
        <w:t xml:space="preserve"> «</w:t>
      </w:r>
      <w:r w:rsidRPr="002B6111">
        <w:rPr>
          <w:b w:val="0"/>
          <w:szCs w:val="28"/>
          <w:lang w:val="uk-UA"/>
        </w:rPr>
        <w:t>другому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дитинству</w:t>
      </w:r>
      <w:r w:rsidR="00091233" w:rsidRPr="002B6111">
        <w:rPr>
          <w:b w:val="0"/>
          <w:szCs w:val="28"/>
          <w:lang w:val="uk-UA"/>
        </w:rPr>
        <w:t xml:space="preserve">» </w:t>
      </w:r>
      <w:r w:rsidRPr="002B6111">
        <w:rPr>
          <w:b w:val="0"/>
          <w:szCs w:val="28"/>
          <w:lang w:val="uk-UA"/>
        </w:rPr>
        <w:t>або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молодший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шкільний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вік</w:t>
      </w:r>
      <w:r w:rsidR="002B6111">
        <w:rPr>
          <w:b w:val="0"/>
          <w:szCs w:val="28"/>
          <w:lang w:val="uk-UA"/>
        </w:rPr>
        <w:t xml:space="preserve"> </w:t>
      </w:r>
      <w:r w:rsidR="00943318" w:rsidRPr="002B6111">
        <w:rPr>
          <w:b w:val="0"/>
          <w:szCs w:val="28"/>
          <w:lang w:val="uk-UA"/>
        </w:rPr>
        <w:t>[23,25]</w:t>
      </w:r>
      <w:r w:rsidR="00091233" w:rsidRPr="002B6111">
        <w:rPr>
          <w:b w:val="0"/>
          <w:szCs w:val="28"/>
          <w:lang w:val="uk-UA"/>
        </w:rPr>
        <w:t>.</w:t>
      </w:r>
    </w:p>
    <w:p w:rsidR="00091233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Молодший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шкільний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вік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охоплює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період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від</w:t>
      </w:r>
      <w:r w:rsidR="00091233" w:rsidRPr="002B6111">
        <w:rPr>
          <w:b w:val="0"/>
          <w:szCs w:val="28"/>
          <w:lang w:val="uk-UA"/>
        </w:rPr>
        <w:t xml:space="preserve"> 8 </w:t>
      </w:r>
      <w:r w:rsidRPr="002B6111">
        <w:rPr>
          <w:b w:val="0"/>
          <w:szCs w:val="28"/>
          <w:lang w:val="uk-UA"/>
        </w:rPr>
        <w:t>до</w:t>
      </w:r>
      <w:r w:rsidR="00091233" w:rsidRPr="002B6111">
        <w:rPr>
          <w:b w:val="0"/>
          <w:szCs w:val="28"/>
          <w:lang w:val="uk-UA"/>
        </w:rPr>
        <w:t xml:space="preserve"> 11 – 12 </w:t>
      </w:r>
      <w:r w:rsidRPr="002B6111">
        <w:rPr>
          <w:b w:val="0"/>
          <w:szCs w:val="28"/>
          <w:lang w:val="uk-UA"/>
        </w:rPr>
        <w:t>років</w:t>
      </w:r>
      <w:r w:rsidR="00091233" w:rsidRPr="002B6111">
        <w:rPr>
          <w:b w:val="0"/>
          <w:szCs w:val="28"/>
          <w:lang w:val="uk-UA"/>
        </w:rPr>
        <w:t xml:space="preserve">. </w:t>
      </w:r>
      <w:r w:rsidRPr="002B6111">
        <w:rPr>
          <w:b w:val="0"/>
          <w:szCs w:val="28"/>
          <w:lang w:val="uk-UA"/>
        </w:rPr>
        <w:t>Звичайно цей період у порівнянні з дошкільним і підлітковим періодами прийнято вважати відносно «спокійним» у житті дитини.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Центральна нервова система є одним з основних регуляторних механізмів усіх життєвих процесів в організмі дитини, у тому числі його поводження і рухів.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 семирічного віку завершується в основному диференціювання нервової тканини кори великих півкуль головного мозку.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Нервові клітки у всіх шарах кори здобувають характерну розвиту форму і стають схожими на клітки кори дорослої людини.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Продовжується</w:t>
      </w:r>
      <w:r w:rsidR="00091233" w:rsidRPr="002B6111">
        <w:rPr>
          <w:sz w:val="28"/>
          <w:szCs w:val="28"/>
          <w:lang w:val="uk-UA"/>
        </w:rPr>
        <w:t xml:space="preserve"> м</w:t>
      </w:r>
      <w:r w:rsidR="00BE6305" w:rsidRPr="002B6111">
        <w:rPr>
          <w:sz w:val="28"/>
          <w:szCs w:val="28"/>
          <w:lang w:val="uk-UA"/>
        </w:rPr>
        <w:t>іє</w:t>
      </w:r>
      <w:r w:rsidR="00091233" w:rsidRPr="002B6111">
        <w:rPr>
          <w:sz w:val="28"/>
          <w:szCs w:val="28"/>
          <w:lang w:val="uk-UA"/>
        </w:rPr>
        <w:t>л</w:t>
      </w:r>
      <w:r w:rsidR="00BE6305"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>н</w:t>
      </w:r>
      <w:r w:rsidR="00BE6305"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>зац</w:t>
      </w:r>
      <w:r w:rsidR="00BE6305"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я </w:t>
      </w:r>
      <w:r w:rsidRPr="002B6111">
        <w:rPr>
          <w:sz w:val="28"/>
          <w:szCs w:val="28"/>
          <w:lang w:val="uk-UA"/>
        </w:rPr>
        <w:t>нервових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волокон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Посилено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розвиваються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асоціативні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волокна</w:t>
      </w:r>
      <w:r w:rsidR="00091233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зв'язують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різні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нервові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центри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відділи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півкуль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мозку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одним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Удосконалювання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центральної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нервової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системи</w:t>
      </w:r>
      <w:r w:rsidR="00091233" w:rsidRPr="002B6111">
        <w:rPr>
          <w:sz w:val="28"/>
          <w:szCs w:val="28"/>
          <w:lang w:val="uk-UA"/>
        </w:rPr>
        <w:t xml:space="preserve"> </w:t>
      </w:r>
      <w:r w:rsidR="00BE6305"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школярів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молодших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класів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виражається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насамперед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посиленні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гальмування</w:t>
      </w:r>
      <w:r w:rsidR="002B6111">
        <w:rPr>
          <w:sz w:val="28"/>
          <w:szCs w:val="28"/>
          <w:lang w:val="uk-UA"/>
        </w:rPr>
        <w:t xml:space="preserve"> </w:t>
      </w:r>
      <w:r w:rsidR="00091233" w:rsidRPr="002B6111">
        <w:rPr>
          <w:sz w:val="28"/>
          <w:szCs w:val="28"/>
          <w:lang w:val="uk-UA"/>
        </w:rPr>
        <w:t xml:space="preserve">в </w:t>
      </w:r>
      <w:r w:rsidRPr="002B6111">
        <w:rPr>
          <w:sz w:val="28"/>
          <w:szCs w:val="28"/>
          <w:lang w:val="uk-UA"/>
        </w:rPr>
        <w:t>корі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головного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мозку</w:t>
      </w:r>
      <w:r w:rsidR="00091233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півкуль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здобуває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виражене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регулююче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затримуюче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значення</w:t>
      </w:r>
      <w:r w:rsidR="0009123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поводженні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дитини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нерозривному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зв'язку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розвитком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гальмових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явищ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півкуль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школярів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молодших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класів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інтенсивно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наростають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стають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стійкими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концентрації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порушення</w:t>
      </w:r>
      <w:r w:rsidR="0009123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Звідси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випливає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можливість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прояву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активної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уваги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свідомої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зосередженості</w:t>
      </w:r>
      <w:r w:rsidR="00943318" w:rsidRPr="002B6111">
        <w:rPr>
          <w:sz w:val="28"/>
          <w:szCs w:val="28"/>
          <w:lang w:val="uk-UA"/>
        </w:rPr>
        <w:t xml:space="preserve"> [35,</w:t>
      </w:r>
      <w:r w:rsidR="008F6AC5" w:rsidRPr="002B6111">
        <w:rPr>
          <w:sz w:val="28"/>
          <w:szCs w:val="28"/>
          <w:lang w:val="uk-UA"/>
        </w:rPr>
        <w:t xml:space="preserve"> </w:t>
      </w:r>
      <w:r w:rsidR="00943318" w:rsidRPr="002B6111">
        <w:rPr>
          <w:sz w:val="28"/>
          <w:szCs w:val="28"/>
          <w:lang w:val="uk-UA"/>
        </w:rPr>
        <w:t>36]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Розвиток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процесів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гальмування</w:t>
      </w:r>
      <w:r w:rsidR="00091233" w:rsidRPr="002B6111">
        <w:rPr>
          <w:b w:val="0"/>
          <w:szCs w:val="28"/>
          <w:lang w:val="uk-UA"/>
        </w:rPr>
        <w:t xml:space="preserve">, </w:t>
      </w:r>
      <w:r w:rsidRPr="002B6111">
        <w:rPr>
          <w:b w:val="0"/>
          <w:szCs w:val="28"/>
          <w:lang w:val="uk-UA"/>
        </w:rPr>
        <w:t>концентрації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стійкості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нервових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процесів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центральній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нервовій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системі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дитини</w:t>
      </w:r>
      <w:r w:rsidR="00091233" w:rsidRPr="002B6111">
        <w:rPr>
          <w:b w:val="0"/>
          <w:szCs w:val="28"/>
          <w:lang w:val="uk-UA"/>
        </w:rPr>
        <w:t xml:space="preserve"> 8 – 12 </w:t>
      </w:r>
      <w:r w:rsidRPr="002B6111">
        <w:rPr>
          <w:b w:val="0"/>
          <w:szCs w:val="28"/>
          <w:lang w:val="uk-UA"/>
        </w:rPr>
        <w:t>років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створює</w:t>
      </w:r>
      <w:r w:rsidR="00091233" w:rsidRPr="002B6111">
        <w:rPr>
          <w:b w:val="0"/>
          <w:szCs w:val="28"/>
          <w:lang w:val="uk-UA"/>
        </w:rPr>
        <w:t xml:space="preserve"> в </w:t>
      </w:r>
      <w:r w:rsidRPr="002B6111">
        <w:rPr>
          <w:b w:val="0"/>
          <w:szCs w:val="28"/>
          <w:lang w:val="uk-UA"/>
        </w:rPr>
        <w:t>цьому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віці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гарну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базу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для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навчання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виховання</w:t>
      </w:r>
      <w:r w:rsidR="00091233" w:rsidRPr="002B6111">
        <w:rPr>
          <w:b w:val="0"/>
          <w:szCs w:val="28"/>
          <w:lang w:val="uk-UA"/>
        </w:rPr>
        <w:t xml:space="preserve">. 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Ступінь розвитку рухової активності дитини є показником розвитку всього рухового аналізатора, тобто нервового і кістково-м'язового апарата.</w:t>
      </w:r>
    </w:p>
    <w:p w:rsidR="00091233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М'язова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система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школяра</w:t>
      </w:r>
      <w:r w:rsidR="00091233" w:rsidRPr="002B6111">
        <w:rPr>
          <w:b w:val="0"/>
          <w:szCs w:val="28"/>
          <w:lang w:val="uk-UA"/>
        </w:rPr>
        <w:t xml:space="preserve">, </w:t>
      </w:r>
      <w:r w:rsidRPr="002B6111">
        <w:rPr>
          <w:b w:val="0"/>
          <w:szCs w:val="28"/>
          <w:lang w:val="uk-UA"/>
        </w:rPr>
        <w:t>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порівнянні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з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дошкільним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віком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продовжує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зміцнюватися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й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удосконалюватися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за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рахунок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розвитку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переважно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довгих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м'язів</w:t>
      </w:r>
      <w:r w:rsidR="00091233" w:rsidRPr="002B6111">
        <w:rPr>
          <w:b w:val="0"/>
          <w:szCs w:val="28"/>
          <w:lang w:val="uk-UA"/>
        </w:rPr>
        <w:t>,</w:t>
      </w:r>
      <w:r w:rsidRPr="002B6111">
        <w:rPr>
          <w:b w:val="0"/>
          <w:szCs w:val="28"/>
          <w:lang w:val="uk-UA"/>
        </w:rPr>
        <w:t xml:space="preserve"> що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обумовлюють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швидкість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гнучкість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рухів</w:t>
      </w:r>
      <w:r w:rsidR="00091233" w:rsidRPr="002B6111">
        <w:rPr>
          <w:b w:val="0"/>
          <w:szCs w:val="28"/>
          <w:lang w:val="uk-UA"/>
        </w:rPr>
        <w:t xml:space="preserve">, </w:t>
      </w:r>
      <w:r w:rsidRPr="002B6111">
        <w:rPr>
          <w:b w:val="0"/>
          <w:szCs w:val="28"/>
          <w:lang w:val="uk-UA"/>
        </w:rPr>
        <w:t>і</w:t>
      </w:r>
      <w:r w:rsidR="00091233" w:rsidRPr="002B6111">
        <w:rPr>
          <w:b w:val="0"/>
          <w:szCs w:val="28"/>
          <w:lang w:val="uk-UA"/>
        </w:rPr>
        <w:t xml:space="preserve"> в </w:t>
      </w:r>
      <w:r w:rsidRPr="002B6111">
        <w:rPr>
          <w:b w:val="0"/>
          <w:szCs w:val="28"/>
          <w:lang w:val="uk-UA"/>
        </w:rPr>
        <w:t>меншому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ступені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за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рахунок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розвитку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силових</w:t>
      </w:r>
      <w:r w:rsidR="00091233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м'язів</w:t>
      </w:r>
      <w:r w:rsidR="00091233" w:rsidRPr="002B6111">
        <w:rPr>
          <w:b w:val="0"/>
          <w:szCs w:val="28"/>
          <w:lang w:val="uk-UA"/>
        </w:rPr>
        <w:t>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Вік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дитини</w:t>
      </w:r>
      <w:r w:rsidR="00091233" w:rsidRPr="002B6111">
        <w:rPr>
          <w:sz w:val="28"/>
          <w:szCs w:val="28"/>
          <w:lang w:val="uk-UA"/>
        </w:rPr>
        <w:t xml:space="preserve"> 8 – 12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характеризується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гармонічним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розвитком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09123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Основною рисою цього періоду є перехід від вільних рухів до організованих виучених рухів, зв'язаним з наростанням контролю кори великих півкуль головного мозку.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зв'язку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великою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руховою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активністю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школяра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швидко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розвиваються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сила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верхніх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нижніх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кінцівок</w:t>
      </w:r>
      <w:r w:rsidR="0009123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Але</w:t>
      </w:r>
      <w:r w:rsidR="0009123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силу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наявної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патології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руху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трохи</w:t>
      </w:r>
      <w:r w:rsidR="00091233" w:rsidRPr="002B6111">
        <w:rPr>
          <w:sz w:val="28"/>
          <w:szCs w:val="28"/>
          <w:lang w:val="uk-UA"/>
        </w:rPr>
        <w:t xml:space="preserve"> </w:t>
      </w:r>
      <w:r w:rsidR="007631ED" w:rsidRPr="002B6111">
        <w:rPr>
          <w:sz w:val="28"/>
          <w:szCs w:val="28"/>
          <w:lang w:val="uk-UA"/>
        </w:rPr>
        <w:t>нескоординовані</w:t>
      </w:r>
      <w:r w:rsidR="00BE6305" w:rsidRPr="002B6111">
        <w:rPr>
          <w:sz w:val="28"/>
          <w:szCs w:val="28"/>
          <w:lang w:val="uk-UA"/>
        </w:rPr>
        <w:t>,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маються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зайві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супутні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рухи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BE6305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</w:t>
      </w:r>
      <w:r w:rsidR="00091233" w:rsidRPr="002B6111">
        <w:rPr>
          <w:sz w:val="28"/>
          <w:szCs w:val="28"/>
          <w:lang w:val="uk-UA"/>
        </w:rPr>
        <w:t xml:space="preserve"> 10 – 11 </w:t>
      </w:r>
      <w:r w:rsidR="00AB3326" w:rsidRPr="002B6111">
        <w:rPr>
          <w:sz w:val="28"/>
          <w:szCs w:val="28"/>
          <w:lang w:val="uk-UA"/>
        </w:rPr>
        <w:t>рок</w:t>
      </w:r>
      <w:r w:rsidRPr="002B6111">
        <w:rPr>
          <w:sz w:val="28"/>
          <w:szCs w:val="28"/>
          <w:lang w:val="uk-UA"/>
        </w:rPr>
        <w:t>ам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розвиток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рухового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апарата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дитини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продовжується</w:t>
      </w:r>
      <w:r w:rsidR="00091233" w:rsidRPr="002B6111">
        <w:rPr>
          <w:sz w:val="28"/>
          <w:szCs w:val="28"/>
          <w:lang w:val="uk-UA"/>
        </w:rPr>
        <w:t xml:space="preserve"> в </w:t>
      </w:r>
      <w:r w:rsidR="00AB3326" w:rsidRPr="002B6111">
        <w:rPr>
          <w:sz w:val="28"/>
          <w:szCs w:val="28"/>
          <w:lang w:val="uk-UA"/>
        </w:rPr>
        <w:t>основному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лінії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удосконалення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дрібних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трудових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рухів</w:t>
      </w:r>
      <w:r w:rsidR="0009123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що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знаходиться</w:t>
      </w:r>
      <w:r w:rsidR="00091233" w:rsidRPr="002B6111">
        <w:rPr>
          <w:sz w:val="28"/>
          <w:szCs w:val="28"/>
          <w:lang w:val="uk-UA"/>
        </w:rPr>
        <w:t xml:space="preserve"> в </w:t>
      </w:r>
      <w:r w:rsidR="00AB3326" w:rsidRPr="002B6111">
        <w:rPr>
          <w:sz w:val="28"/>
          <w:szCs w:val="28"/>
          <w:lang w:val="uk-UA"/>
        </w:rPr>
        <w:t>прямого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зв'язку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інтенсивним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розвитком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рухових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центрів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кори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головного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мозку</w:t>
      </w:r>
      <w:r w:rsidR="00943318" w:rsidRPr="002B6111">
        <w:rPr>
          <w:sz w:val="28"/>
          <w:szCs w:val="28"/>
          <w:lang w:val="uk-UA"/>
        </w:rPr>
        <w:t>[</w:t>
      </w:r>
      <w:r w:rsidR="008F6AC5" w:rsidRPr="002B6111">
        <w:rPr>
          <w:sz w:val="28"/>
          <w:szCs w:val="28"/>
          <w:lang w:val="uk-UA"/>
        </w:rPr>
        <w:t>5, 23, 30</w:t>
      </w:r>
      <w:r w:rsidR="00943318" w:rsidRPr="002B6111">
        <w:rPr>
          <w:sz w:val="28"/>
          <w:szCs w:val="28"/>
          <w:lang w:val="uk-UA"/>
        </w:rPr>
        <w:t>]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М'яз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орган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почуттів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дозріває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091233" w:rsidRPr="002B6111">
        <w:rPr>
          <w:sz w:val="28"/>
          <w:szCs w:val="28"/>
          <w:lang w:val="uk-UA"/>
        </w:rPr>
        <w:t xml:space="preserve"> 7 – 8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її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діяльність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зв'язку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безперервної</w:t>
      </w:r>
      <w:r w:rsidR="00091233" w:rsidRPr="002B6111">
        <w:rPr>
          <w:sz w:val="28"/>
          <w:szCs w:val="28"/>
          <w:lang w:val="uk-UA"/>
        </w:rPr>
        <w:t xml:space="preserve"> </w:t>
      </w:r>
      <w:r w:rsidR="00BE6305"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>мпульсац</w:t>
      </w:r>
      <w:r w:rsidR="00BE6305" w:rsidRPr="002B6111">
        <w:rPr>
          <w:sz w:val="28"/>
          <w:szCs w:val="28"/>
          <w:lang w:val="uk-UA"/>
        </w:rPr>
        <w:t>іє</w:t>
      </w:r>
      <w:r w:rsidR="00091233" w:rsidRPr="002B6111">
        <w:rPr>
          <w:sz w:val="28"/>
          <w:szCs w:val="28"/>
          <w:lang w:val="uk-UA"/>
        </w:rPr>
        <w:t xml:space="preserve">й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центральну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нервову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систему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є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важливим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чинником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удосконалювання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основних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нервових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головного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мозку</w:t>
      </w:r>
      <w:r w:rsidR="0009123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Наприклад</w:t>
      </w:r>
      <w:r w:rsidR="00091233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навчання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мови</w:t>
      </w:r>
      <w:r w:rsidR="00BE6305" w:rsidRPr="002B6111">
        <w:rPr>
          <w:sz w:val="28"/>
          <w:szCs w:val="28"/>
          <w:lang w:val="uk-UA"/>
        </w:rPr>
        <w:t>,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рухами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кисті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пальців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різко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прискорює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розвиток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мови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є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одним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способів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усунення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супутньою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патологією</w:t>
      </w:r>
      <w:r w:rsidR="007B380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091233" w:rsidRPr="002B6111">
        <w:rPr>
          <w:sz w:val="28"/>
          <w:szCs w:val="28"/>
          <w:lang w:val="uk-UA"/>
        </w:rPr>
        <w:t xml:space="preserve"> </w:t>
      </w:r>
      <w:r w:rsidR="007B380B" w:rsidRPr="002B6111">
        <w:rPr>
          <w:sz w:val="28"/>
          <w:szCs w:val="28"/>
          <w:lang w:val="uk-UA"/>
        </w:rPr>
        <w:t xml:space="preserve">атонічно-астатичної </w:t>
      </w:r>
      <w:r w:rsidRPr="002B6111">
        <w:rPr>
          <w:sz w:val="28"/>
          <w:szCs w:val="28"/>
          <w:lang w:val="uk-UA"/>
        </w:rPr>
        <w:t>формі</w:t>
      </w:r>
      <w:r w:rsidR="00091233" w:rsidRPr="002B6111">
        <w:rPr>
          <w:sz w:val="28"/>
          <w:szCs w:val="28"/>
          <w:lang w:val="uk-UA"/>
        </w:rPr>
        <w:t xml:space="preserve"> ДЦП.</w:t>
      </w:r>
      <w:r w:rsidR="002B6111">
        <w:rPr>
          <w:sz w:val="28"/>
          <w:szCs w:val="28"/>
          <w:lang w:val="uk-UA"/>
        </w:rPr>
        <w:t xml:space="preserve"> </w:t>
      </w:r>
    </w:p>
    <w:p w:rsidR="00091233" w:rsidRPr="002B6111" w:rsidRDefault="007B380B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 а</w:t>
      </w:r>
      <w:r w:rsidR="00AB3326" w:rsidRPr="002B6111">
        <w:rPr>
          <w:sz w:val="28"/>
          <w:szCs w:val="28"/>
          <w:lang w:val="uk-UA"/>
        </w:rPr>
        <w:t>налізі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абсолютних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величин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річного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приросту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тотальних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розмірів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тіла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школярів</w:t>
      </w:r>
      <w:r w:rsidR="00091233" w:rsidRPr="002B6111">
        <w:rPr>
          <w:sz w:val="28"/>
          <w:szCs w:val="28"/>
          <w:lang w:val="uk-UA"/>
        </w:rPr>
        <w:t xml:space="preserve"> (</w:t>
      </w:r>
      <w:r w:rsidR="00AB3326" w:rsidRPr="002B6111">
        <w:rPr>
          <w:sz w:val="28"/>
          <w:szCs w:val="28"/>
          <w:lang w:val="uk-UA"/>
        </w:rPr>
        <w:t>ріст</w:t>
      </w:r>
      <w:r w:rsidR="0009123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маса</w:t>
      </w:r>
      <w:r w:rsidR="0009123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окружність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грудної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клітки</w:t>
      </w:r>
      <w:r w:rsidR="00091233" w:rsidRPr="002B6111">
        <w:rPr>
          <w:sz w:val="28"/>
          <w:szCs w:val="28"/>
          <w:lang w:val="uk-UA"/>
        </w:rPr>
        <w:t xml:space="preserve">) </w:t>
      </w:r>
      <w:r w:rsidR="00AB3326" w:rsidRPr="002B6111">
        <w:rPr>
          <w:sz w:val="28"/>
          <w:szCs w:val="28"/>
          <w:lang w:val="uk-UA"/>
        </w:rPr>
        <w:t>показує</w:t>
      </w:r>
      <w:r w:rsidR="0009123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що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віці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від</w:t>
      </w:r>
      <w:r w:rsidR="00091233" w:rsidRPr="002B6111">
        <w:rPr>
          <w:sz w:val="28"/>
          <w:szCs w:val="28"/>
          <w:lang w:val="uk-UA"/>
        </w:rPr>
        <w:t xml:space="preserve"> 8 </w:t>
      </w:r>
      <w:r w:rsidR="00AB3326" w:rsidRPr="002B6111">
        <w:rPr>
          <w:sz w:val="28"/>
          <w:szCs w:val="28"/>
          <w:lang w:val="uk-UA"/>
        </w:rPr>
        <w:t>до</w:t>
      </w:r>
      <w:r w:rsidR="00091233" w:rsidRPr="002B6111">
        <w:rPr>
          <w:sz w:val="28"/>
          <w:szCs w:val="28"/>
          <w:lang w:val="uk-UA"/>
        </w:rPr>
        <w:t xml:space="preserve"> 11 – 12 </w:t>
      </w:r>
      <w:r w:rsidR="00AB3326"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немає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значного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розходження</w:t>
      </w:r>
      <w:r w:rsidR="00091233" w:rsidRPr="002B6111">
        <w:rPr>
          <w:sz w:val="28"/>
          <w:szCs w:val="28"/>
          <w:lang w:val="uk-UA"/>
        </w:rPr>
        <w:t xml:space="preserve"> в </w:t>
      </w:r>
      <w:r w:rsidR="00AB3326" w:rsidRPr="002B6111">
        <w:rPr>
          <w:sz w:val="28"/>
          <w:szCs w:val="28"/>
          <w:lang w:val="uk-UA"/>
        </w:rPr>
        <w:t>ході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фізичного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розвитку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хлопчиків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дівчинок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Процеси окостеніння, тобто заміни хрящової тканини на кісткову, продовжуються протягом усього шкільного віку.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молодших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школярів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відбувається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остаточне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формування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нормальної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кривизни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хребта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характерної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дорослої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людини</w:t>
      </w:r>
      <w:r w:rsidR="0009123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Загальна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стійкість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хребетного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стовпа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значно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збільшується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але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зв'язковий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апарат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ще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слабкий</w:t>
      </w:r>
      <w:r w:rsidR="00091233" w:rsidRPr="002B6111">
        <w:rPr>
          <w:sz w:val="28"/>
          <w:szCs w:val="28"/>
          <w:lang w:val="uk-UA"/>
        </w:rPr>
        <w:t xml:space="preserve">. 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віці</w:t>
      </w:r>
      <w:r w:rsidR="00091233" w:rsidRPr="002B6111">
        <w:rPr>
          <w:sz w:val="28"/>
          <w:szCs w:val="28"/>
          <w:lang w:val="uk-UA"/>
        </w:rPr>
        <w:t xml:space="preserve"> 8 – 9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спостерігається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інтенсивне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зростання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кіст</w:t>
      </w:r>
      <w:r w:rsidR="007B380B" w:rsidRPr="002B6111">
        <w:rPr>
          <w:sz w:val="28"/>
          <w:szCs w:val="28"/>
          <w:lang w:val="uk-UA"/>
        </w:rPr>
        <w:t>ок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стопи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кистей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із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триваючими</w:t>
      </w:r>
      <w:r w:rsidR="0009123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них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процесами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окостеніння</w:t>
      </w:r>
      <w:r w:rsidR="0009123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10 – 12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значно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підвищується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стійкість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кисті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рахунок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росту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кіст</w:t>
      </w:r>
      <w:r w:rsidR="007B380B" w:rsidRPr="002B6111">
        <w:rPr>
          <w:sz w:val="28"/>
          <w:szCs w:val="28"/>
          <w:lang w:val="uk-UA"/>
        </w:rPr>
        <w:t>ок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передпліччя</w:t>
      </w:r>
      <w:r w:rsidR="00091233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променевої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ліктьов</w:t>
      </w:r>
      <w:r w:rsidR="007B380B" w:rsidRPr="002B6111">
        <w:rPr>
          <w:sz w:val="28"/>
          <w:szCs w:val="28"/>
          <w:lang w:val="uk-UA"/>
        </w:rPr>
        <w:t>ої</w:t>
      </w:r>
      <w:r w:rsidR="00091233" w:rsidRPr="002B6111">
        <w:rPr>
          <w:sz w:val="28"/>
          <w:szCs w:val="28"/>
          <w:lang w:val="uk-UA"/>
        </w:rPr>
        <w:t xml:space="preserve">)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дрібної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кіст</w:t>
      </w:r>
      <w:r w:rsidR="007B380B" w:rsidRPr="002B6111">
        <w:rPr>
          <w:sz w:val="28"/>
          <w:szCs w:val="28"/>
          <w:lang w:val="uk-UA"/>
        </w:rPr>
        <w:t>ок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зап'ястя</w:t>
      </w:r>
      <w:r w:rsidR="008F6AC5" w:rsidRPr="002B6111">
        <w:rPr>
          <w:sz w:val="28"/>
          <w:szCs w:val="28"/>
          <w:lang w:val="uk-UA"/>
        </w:rPr>
        <w:t xml:space="preserve"> [25, 36]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Віковий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період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091233" w:rsidRPr="002B6111">
        <w:rPr>
          <w:sz w:val="28"/>
          <w:szCs w:val="28"/>
          <w:lang w:val="uk-UA"/>
        </w:rPr>
        <w:t xml:space="preserve"> 8 </w:t>
      </w:r>
      <w:r w:rsidRPr="002B6111">
        <w:rPr>
          <w:sz w:val="28"/>
          <w:szCs w:val="28"/>
          <w:lang w:val="uk-UA"/>
        </w:rPr>
        <w:t>до</w:t>
      </w:r>
      <w:r w:rsidR="00091233" w:rsidRPr="002B6111">
        <w:rPr>
          <w:sz w:val="28"/>
          <w:szCs w:val="28"/>
          <w:lang w:val="uk-UA"/>
        </w:rPr>
        <w:t xml:space="preserve"> 11 – 12 </w:t>
      </w:r>
      <w:r w:rsidRPr="002B6111">
        <w:rPr>
          <w:sz w:val="28"/>
          <w:szCs w:val="28"/>
          <w:lang w:val="uk-UA"/>
        </w:rPr>
        <w:t>років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можна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вважати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відносно</w:t>
      </w:r>
      <w:r w:rsidR="00091233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спокійним</w:t>
      </w:r>
      <w:r w:rsidR="00091233" w:rsidRPr="002B6111">
        <w:rPr>
          <w:sz w:val="28"/>
          <w:szCs w:val="28"/>
          <w:lang w:val="uk-UA"/>
        </w:rPr>
        <w:t xml:space="preserve">». </w:t>
      </w:r>
      <w:r w:rsidRPr="002B6111">
        <w:rPr>
          <w:sz w:val="28"/>
          <w:szCs w:val="28"/>
          <w:lang w:val="uk-UA"/>
        </w:rPr>
        <w:t>Основні процеси, що відбуваються в центральній нервовій системі, створюють гарні передумови для успішної навчально-виховної роботи, а розвиток моторики обумовлює приступність багатьох трудових рухів.</w:t>
      </w:r>
      <w:r w:rsidR="00091233" w:rsidRPr="002B6111">
        <w:rPr>
          <w:sz w:val="28"/>
          <w:szCs w:val="28"/>
          <w:lang w:val="uk-UA"/>
        </w:rPr>
        <w:t xml:space="preserve"> А </w:t>
      </w:r>
      <w:r w:rsidRPr="002B6111">
        <w:rPr>
          <w:sz w:val="28"/>
          <w:szCs w:val="28"/>
          <w:lang w:val="uk-UA"/>
        </w:rPr>
        <w:t>при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використанні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методики</w:t>
      </w:r>
      <w:r w:rsidR="00091233" w:rsidRPr="002B6111">
        <w:rPr>
          <w:sz w:val="28"/>
          <w:szCs w:val="28"/>
          <w:lang w:val="uk-UA"/>
        </w:rPr>
        <w:t xml:space="preserve"> ЛФК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цьому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віці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можна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практично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цілком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виправити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порушену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координацію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підвищити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точність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виконуваних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позбу</w:t>
      </w:r>
      <w:r w:rsidR="007B380B" w:rsidRPr="002B6111">
        <w:rPr>
          <w:sz w:val="28"/>
          <w:szCs w:val="28"/>
          <w:lang w:val="uk-UA"/>
        </w:rPr>
        <w:t>ти</w:t>
      </w:r>
      <w:r w:rsidRPr="002B6111">
        <w:rPr>
          <w:sz w:val="28"/>
          <w:szCs w:val="28"/>
          <w:lang w:val="uk-UA"/>
        </w:rPr>
        <w:t>ся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патологічних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підвищити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тонус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відновлюючи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їхню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силу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працездатність</w:t>
      </w:r>
      <w:r w:rsidR="0009123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обсяг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09123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суглобах</w:t>
      </w:r>
      <w:r w:rsidR="00091233" w:rsidRPr="002B6111">
        <w:rPr>
          <w:sz w:val="28"/>
          <w:szCs w:val="28"/>
          <w:lang w:val="uk-UA"/>
        </w:rPr>
        <w:t>.</w:t>
      </w:r>
    </w:p>
    <w:p w:rsidR="00091233" w:rsidRPr="002B6111" w:rsidRDefault="002B6111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b/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br w:type="page"/>
      </w:r>
      <w:r w:rsidR="00AB3326" w:rsidRPr="002B6111">
        <w:rPr>
          <w:b/>
          <w:iCs/>
          <w:sz w:val="28"/>
          <w:szCs w:val="28"/>
          <w:lang w:val="uk-UA"/>
        </w:rPr>
        <w:t xml:space="preserve">1.2. Патогенез, структура рухового дефекту, при </w:t>
      </w:r>
      <w:r w:rsidR="007B380B" w:rsidRPr="002B6111">
        <w:rPr>
          <w:b/>
          <w:sz w:val="28"/>
          <w:szCs w:val="28"/>
          <w:lang w:val="uk-UA"/>
        </w:rPr>
        <w:t xml:space="preserve">атонічно-астатичної </w:t>
      </w:r>
      <w:r w:rsidR="00AB3326" w:rsidRPr="002B6111">
        <w:rPr>
          <w:b/>
          <w:iCs/>
          <w:sz w:val="28"/>
          <w:szCs w:val="28"/>
          <w:lang w:val="uk-UA"/>
        </w:rPr>
        <w:t>форми ДЦП</w:t>
      </w:r>
    </w:p>
    <w:p w:rsidR="002B6111" w:rsidRDefault="002B6111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</w:p>
    <w:p w:rsidR="00775529" w:rsidRPr="002B6111" w:rsidRDefault="00AB3326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Під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терміном</w:t>
      </w:r>
      <w:r w:rsidR="00775529" w:rsidRPr="002B6111">
        <w:rPr>
          <w:szCs w:val="28"/>
          <w:lang w:val="uk-UA"/>
        </w:rPr>
        <w:t xml:space="preserve"> «</w:t>
      </w:r>
      <w:r w:rsidRPr="002B6111">
        <w:rPr>
          <w:szCs w:val="28"/>
          <w:lang w:val="uk-UA"/>
        </w:rPr>
        <w:t>дитячі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церебральні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паралічі</w:t>
      </w:r>
      <w:r w:rsidR="00775529" w:rsidRPr="002B6111">
        <w:rPr>
          <w:szCs w:val="28"/>
          <w:lang w:val="uk-UA"/>
        </w:rPr>
        <w:t xml:space="preserve">» (ДЦП) </w:t>
      </w:r>
      <w:r w:rsidRPr="002B6111">
        <w:rPr>
          <w:szCs w:val="28"/>
          <w:lang w:val="uk-UA"/>
        </w:rPr>
        <w:t>розуміють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групу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захворювань</w:t>
      </w:r>
      <w:r w:rsidR="00775529" w:rsidRPr="002B6111">
        <w:rPr>
          <w:szCs w:val="28"/>
          <w:lang w:val="uk-UA"/>
        </w:rPr>
        <w:t>,</w:t>
      </w:r>
      <w:r w:rsidRPr="002B6111">
        <w:rPr>
          <w:szCs w:val="28"/>
          <w:lang w:val="uk-UA"/>
        </w:rPr>
        <w:t xml:space="preserve"> що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виникають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внаслідок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ушкоджень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головного</w:t>
      </w:r>
      <w:r w:rsidR="00775529" w:rsidRPr="002B6111">
        <w:rPr>
          <w:szCs w:val="28"/>
          <w:lang w:val="uk-UA"/>
        </w:rPr>
        <w:t xml:space="preserve"> (</w:t>
      </w:r>
      <w:r w:rsidRPr="002B6111">
        <w:rPr>
          <w:szCs w:val="28"/>
          <w:lang w:val="uk-UA"/>
        </w:rPr>
        <w:t>рідше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спинного</w:t>
      </w:r>
      <w:r w:rsidR="00775529" w:rsidRPr="002B6111">
        <w:rPr>
          <w:szCs w:val="28"/>
          <w:lang w:val="uk-UA"/>
        </w:rPr>
        <w:t xml:space="preserve">) </w:t>
      </w:r>
      <w:r w:rsidRPr="002B6111">
        <w:rPr>
          <w:szCs w:val="28"/>
          <w:lang w:val="uk-UA"/>
        </w:rPr>
        <w:t>мозку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під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час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внутрішньоутробного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розвитку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плоду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момент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пологів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або</w:t>
      </w:r>
      <w:r w:rsidR="00775529" w:rsidRPr="002B6111">
        <w:rPr>
          <w:szCs w:val="28"/>
          <w:lang w:val="uk-UA"/>
        </w:rPr>
        <w:t xml:space="preserve"> в </w:t>
      </w:r>
      <w:r w:rsidRPr="002B6111">
        <w:rPr>
          <w:szCs w:val="28"/>
          <w:lang w:val="uk-UA"/>
        </w:rPr>
        <w:t>ранньому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післяпологовому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періоді</w:t>
      </w:r>
      <w:r w:rsidR="00775529" w:rsidRPr="002B6111">
        <w:rPr>
          <w:szCs w:val="28"/>
          <w:lang w:val="uk-UA"/>
        </w:rPr>
        <w:t xml:space="preserve">. </w:t>
      </w:r>
      <w:r w:rsidRPr="002B6111">
        <w:rPr>
          <w:szCs w:val="28"/>
          <w:lang w:val="uk-UA"/>
        </w:rPr>
        <w:t>При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цьому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найбільше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важко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страждають</w:t>
      </w:r>
      <w:r w:rsidR="00775529" w:rsidRPr="002B6111">
        <w:rPr>
          <w:szCs w:val="28"/>
          <w:lang w:val="uk-UA"/>
        </w:rPr>
        <w:t xml:space="preserve"> “</w:t>
      </w:r>
      <w:r w:rsidRPr="002B6111">
        <w:rPr>
          <w:szCs w:val="28"/>
          <w:lang w:val="uk-UA"/>
        </w:rPr>
        <w:t>молоді</w:t>
      </w:r>
      <w:r w:rsidR="00775529" w:rsidRPr="002B6111">
        <w:rPr>
          <w:szCs w:val="28"/>
          <w:lang w:val="uk-UA"/>
        </w:rPr>
        <w:t xml:space="preserve">” </w:t>
      </w:r>
      <w:r w:rsidRPr="002B6111">
        <w:rPr>
          <w:szCs w:val="28"/>
          <w:lang w:val="uk-UA"/>
        </w:rPr>
        <w:t>відділи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мозку</w:t>
      </w:r>
      <w:r w:rsidR="00775529" w:rsidRPr="002B6111">
        <w:rPr>
          <w:szCs w:val="28"/>
          <w:lang w:val="uk-UA"/>
        </w:rPr>
        <w:t xml:space="preserve"> - </w:t>
      </w:r>
      <w:r w:rsidRPr="002B6111">
        <w:rPr>
          <w:szCs w:val="28"/>
          <w:lang w:val="uk-UA"/>
        </w:rPr>
        <w:t>великі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півкулі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що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регулюють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довільні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рухи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мов</w:t>
      </w:r>
      <w:r w:rsidR="007B380B" w:rsidRPr="002B6111">
        <w:rPr>
          <w:szCs w:val="28"/>
          <w:lang w:val="uk-UA"/>
        </w:rPr>
        <w:t>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й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ін.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коркові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функції</w:t>
      </w:r>
      <w:r w:rsidR="00775529" w:rsidRPr="002B6111">
        <w:rPr>
          <w:szCs w:val="28"/>
          <w:lang w:val="uk-UA"/>
        </w:rPr>
        <w:t xml:space="preserve">. </w:t>
      </w:r>
      <w:r w:rsidRPr="002B6111">
        <w:rPr>
          <w:szCs w:val="28"/>
          <w:lang w:val="uk-UA"/>
        </w:rPr>
        <w:t xml:space="preserve">Приблизно в 57 % випадків захворювання є уродженим, у 40% – обумовлене патологічними родами і тільки </w:t>
      </w:r>
      <w:r w:rsidR="007B380B" w:rsidRPr="002B6111">
        <w:rPr>
          <w:szCs w:val="28"/>
          <w:lang w:val="uk-UA"/>
        </w:rPr>
        <w:t>у</w:t>
      </w:r>
      <w:r w:rsidRPr="002B6111">
        <w:rPr>
          <w:szCs w:val="28"/>
          <w:lang w:val="uk-UA"/>
        </w:rPr>
        <w:t xml:space="preserve"> 3 % дітей зв'язано з інфекційними захворюваннями, черепно-мозковою травмою або іншими патолог</w:t>
      </w:r>
      <w:r w:rsidR="007B380B" w:rsidRPr="002B6111">
        <w:rPr>
          <w:szCs w:val="28"/>
          <w:lang w:val="uk-UA"/>
        </w:rPr>
        <w:t>і</w:t>
      </w:r>
      <w:r w:rsidRPr="002B6111">
        <w:rPr>
          <w:szCs w:val="28"/>
          <w:lang w:val="uk-UA"/>
        </w:rPr>
        <w:t>ями, що розвилися вже після народження.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Дитячі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церебральні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паралічі</w:t>
      </w:r>
      <w:r w:rsidR="00775529" w:rsidRPr="002B6111">
        <w:rPr>
          <w:szCs w:val="28"/>
          <w:lang w:val="uk-UA"/>
        </w:rPr>
        <w:t xml:space="preserve"> – </w:t>
      </w:r>
      <w:r w:rsidRPr="002B6111">
        <w:rPr>
          <w:szCs w:val="28"/>
          <w:lang w:val="uk-UA"/>
        </w:rPr>
        <w:t>відносно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часте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захворювання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що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зустрічається</w:t>
      </w:r>
      <w:r w:rsidR="00775529" w:rsidRPr="002B6111">
        <w:rPr>
          <w:szCs w:val="28"/>
          <w:lang w:val="uk-UA"/>
        </w:rPr>
        <w:t xml:space="preserve"> в </w:t>
      </w:r>
      <w:r w:rsidRPr="002B6111">
        <w:rPr>
          <w:szCs w:val="28"/>
          <w:lang w:val="uk-UA"/>
        </w:rPr>
        <w:t>середньому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двох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</w:t>
      </w:r>
      <w:r w:rsidR="00775529" w:rsidRPr="002B6111">
        <w:rPr>
          <w:szCs w:val="28"/>
          <w:lang w:val="uk-UA"/>
        </w:rPr>
        <w:t xml:space="preserve"> 1000 </w:t>
      </w:r>
      <w:r w:rsidRPr="002B6111">
        <w:rPr>
          <w:szCs w:val="28"/>
          <w:lang w:val="uk-UA"/>
        </w:rPr>
        <w:t>дітей</w:t>
      </w:r>
      <w:r w:rsidR="00775529" w:rsidRPr="002B6111">
        <w:rPr>
          <w:szCs w:val="28"/>
          <w:lang w:val="uk-UA"/>
        </w:rPr>
        <w:t xml:space="preserve">. </w:t>
      </w:r>
      <w:r w:rsidRPr="002B6111">
        <w:rPr>
          <w:szCs w:val="28"/>
          <w:lang w:val="uk-UA"/>
        </w:rPr>
        <w:t>Його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основна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характерна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риса</w:t>
      </w:r>
      <w:r w:rsidR="00775529" w:rsidRPr="002B6111">
        <w:rPr>
          <w:szCs w:val="28"/>
          <w:lang w:val="uk-UA"/>
        </w:rPr>
        <w:t xml:space="preserve"> – </w:t>
      </w:r>
      <w:r w:rsidRPr="002B6111">
        <w:rPr>
          <w:szCs w:val="28"/>
          <w:lang w:val="uk-UA"/>
        </w:rPr>
        <w:t>порушення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розвитку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психомоторних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функцій</w:t>
      </w:r>
      <w:r w:rsidR="00775529" w:rsidRPr="002B6111">
        <w:rPr>
          <w:szCs w:val="28"/>
          <w:lang w:val="uk-UA"/>
        </w:rPr>
        <w:t xml:space="preserve">. </w:t>
      </w:r>
      <w:r w:rsidRPr="002B6111">
        <w:rPr>
          <w:szCs w:val="28"/>
          <w:lang w:val="uk-UA"/>
        </w:rPr>
        <w:t>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хворих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різними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формами</w:t>
      </w:r>
      <w:r w:rsidR="00775529" w:rsidRPr="002B6111">
        <w:rPr>
          <w:szCs w:val="28"/>
          <w:lang w:val="uk-UA"/>
        </w:rPr>
        <w:t xml:space="preserve"> ДЦП </w:t>
      </w:r>
      <w:r w:rsidRPr="002B6111">
        <w:rPr>
          <w:szCs w:val="28"/>
          <w:lang w:val="uk-UA"/>
        </w:rPr>
        <w:t>порушена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просторова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організація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пози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рухів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унаслідок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змінених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порівнянні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здоровими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особами</w:t>
      </w:r>
      <w:r w:rsidR="00775529" w:rsidRPr="002B6111">
        <w:rPr>
          <w:szCs w:val="28"/>
          <w:lang w:val="uk-UA"/>
        </w:rPr>
        <w:t xml:space="preserve"> позного </w:t>
      </w:r>
      <w:r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рухового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стереотипів</w:t>
      </w:r>
      <w:r w:rsidR="00775529" w:rsidRPr="002B6111">
        <w:rPr>
          <w:szCs w:val="28"/>
          <w:lang w:val="uk-UA"/>
        </w:rPr>
        <w:t>.</w:t>
      </w:r>
      <w:r w:rsid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Рухові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розлади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виявляються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виді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паралічів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парезів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насильницьких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рухів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порушень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координації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рухів</w:t>
      </w:r>
      <w:r w:rsidR="00775529" w:rsidRPr="002B6111">
        <w:rPr>
          <w:szCs w:val="28"/>
          <w:lang w:val="uk-UA"/>
        </w:rPr>
        <w:t xml:space="preserve">. </w:t>
      </w:r>
      <w:r w:rsidRPr="002B6111">
        <w:rPr>
          <w:szCs w:val="28"/>
          <w:lang w:val="uk-UA"/>
        </w:rPr>
        <w:t>Ці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симптоми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нерідко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супроводжуються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затримкою</w:t>
      </w:r>
      <w:r w:rsidR="00775529" w:rsidRPr="002B6111">
        <w:rPr>
          <w:szCs w:val="28"/>
          <w:lang w:val="uk-UA"/>
        </w:rPr>
        <w:t xml:space="preserve"> психо-</w:t>
      </w:r>
      <w:r w:rsidR="007B380B" w:rsidRPr="002B6111">
        <w:rPr>
          <w:szCs w:val="28"/>
          <w:lang w:val="uk-UA"/>
        </w:rPr>
        <w:t>речового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розвитку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аж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глибокої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дебільності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повної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відсутності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мови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судорожними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припадками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порушеннями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зору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слуху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чутливості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й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іншими</w:t>
      </w:r>
      <w:r w:rsidR="00775529" w:rsidRPr="002B6111">
        <w:rPr>
          <w:szCs w:val="28"/>
          <w:lang w:val="uk-UA"/>
        </w:rPr>
        <w:t xml:space="preserve"> патологиями</w:t>
      </w:r>
      <w:r w:rsidR="008F6AC5" w:rsidRPr="002B6111">
        <w:rPr>
          <w:szCs w:val="28"/>
          <w:lang w:val="uk-UA"/>
        </w:rPr>
        <w:t xml:space="preserve"> [1, 2, 24]</w:t>
      </w:r>
      <w:r w:rsidR="00775529" w:rsidRPr="002B6111">
        <w:rPr>
          <w:szCs w:val="28"/>
          <w:lang w:val="uk-UA"/>
        </w:rPr>
        <w:t xml:space="preserve">. </w:t>
      </w:r>
    </w:p>
    <w:p w:rsidR="00775529" w:rsidRPr="002B6111" w:rsidRDefault="00AB3326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lang w:val="uk-UA"/>
        </w:rPr>
      </w:pPr>
      <w:r w:rsidRPr="002B6111">
        <w:rPr>
          <w:lang w:val="uk-UA"/>
        </w:rPr>
        <w:t xml:space="preserve">Ступінь ваги рухових порушень варіює у великому діапазоні, де на одному полюсі знаходяться </w:t>
      </w:r>
      <w:r w:rsidR="007B380B" w:rsidRPr="002B6111">
        <w:rPr>
          <w:lang w:val="uk-UA"/>
        </w:rPr>
        <w:t>грубіші</w:t>
      </w:r>
      <w:r w:rsidRPr="002B6111">
        <w:rPr>
          <w:lang w:val="uk-UA"/>
        </w:rPr>
        <w:t xml:space="preserve"> рухові порушення, на іншому – мінімальні.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Психічні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мовні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розлади</w:t>
      </w:r>
      <w:r w:rsidR="00775529" w:rsidRPr="002B6111">
        <w:rPr>
          <w:lang w:val="uk-UA"/>
        </w:rPr>
        <w:t xml:space="preserve">, </w:t>
      </w:r>
      <w:r w:rsidRPr="002B6111">
        <w:rPr>
          <w:lang w:val="uk-UA"/>
        </w:rPr>
        <w:t>так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само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як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рухові</w:t>
      </w:r>
      <w:r w:rsidR="00775529" w:rsidRPr="002B6111">
        <w:rPr>
          <w:lang w:val="uk-UA"/>
        </w:rPr>
        <w:t xml:space="preserve">, </w:t>
      </w:r>
      <w:r w:rsidRPr="002B6111">
        <w:rPr>
          <w:lang w:val="uk-UA"/>
        </w:rPr>
        <w:t>варіюють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у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широких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межах</w:t>
      </w:r>
      <w:r w:rsidR="00775529" w:rsidRPr="002B6111">
        <w:rPr>
          <w:lang w:val="uk-UA"/>
        </w:rPr>
        <w:t xml:space="preserve">, </w:t>
      </w:r>
      <w:r w:rsidRPr="002B6111">
        <w:rPr>
          <w:lang w:val="uk-UA"/>
        </w:rPr>
        <w:t>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може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спостерігатися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ціла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гама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різних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сполучень</w:t>
      </w:r>
      <w:r w:rsidR="00775529" w:rsidRPr="002B6111">
        <w:rPr>
          <w:lang w:val="uk-UA"/>
        </w:rPr>
        <w:t xml:space="preserve">. </w:t>
      </w:r>
      <w:r w:rsidRPr="002B6111">
        <w:rPr>
          <w:lang w:val="uk-UA"/>
        </w:rPr>
        <w:t>Наприклад</w:t>
      </w:r>
      <w:r w:rsidR="00775529" w:rsidRPr="002B6111">
        <w:rPr>
          <w:lang w:val="uk-UA"/>
        </w:rPr>
        <w:t xml:space="preserve">, </w:t>
      </w:r>
      <w:r w:rsidRPr="002B6111">
        <w:rPr>
          <w:lang w:val="uk-UA"/>
        </w:rPr>
        <w:t>при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глибоких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рухових</w:t>
      </w:r>
      <w:r w:rsidR="002B6111">
        <w:rPr>
          <w:lang w:val="uk-UA"/>
        </w:rPr>
        <w:t xml:space="preserve"> </w:t>
      </w:r>
      <w:r w:rsidRPr="002B6111">
        <w:rPr>
          <w:lang w:val="uk-UA"/>
        </w:rPr>
        <w:t>порушеннях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психічні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порушення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можуть</w:t>
      </w:r>
      <w:r w:rsidR="00775529" w:rsidRPr="002B6111">
        <w:rPr>
          <w:lang w:val="uk-UA"/>
        </w:rPr>
        <w:t xml:space="preserve"> </w:t>
      </w:r>
      <w:r w:rsidR="007B380B" w:rsidRPr="002B6111">
        <w:rPr>
          <w:lang w:val="uk-UA"/>
        </w:rPr>
        <w:t>бути відсутні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або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бути</w:t>
      </w:r>
      <w:r w:rsidR="002B6111">
        <w:rPr>
          <w:lang w:val="uk-UA"/>
        </w:rPr>
        <w:t xml:space="preserve"> </w:t>
      </w:r>
      <w:r w:rsidRPr="002B6111">
        <w:rPr>
          <w:lang w:val="uk-UA"/>
        </w:rPr>
        <w:t>мінімальними</w:t>
      </w:r>
      <w:r w:rsidR="00775529" w:rsidRPr="002B6111">
        <w:rPr>
          <w:lang w:val="uk-UA"/>
        </w:rPr>
        <w:t xml:space="preserve">, </w:t>
      </w:r>
      <w:r w:rsidRPr="002B6111">
        <w:rPr>
          <w:lang w:val="uk-UA"/>
        </w:rPr>
        <w:t>і</w:t>
      </w:r>
      <w:r w:rsidR="00775529" w:rsidRPr="002B6111">
        <w:rPr>
          <w:lang w:val="uk-UA"/>
        </w:rPr>
        <w:t xml:space="preserve">, </w:t>
      </w:r>
      <w:r w:rsidRPr="002B6111">
        <w:rPr>
          <w:lang w:val="uk-UA"/>
        </w:rPr>
        <w:t>навпаки</w:t>
      </w:r>
      <w:r w:rsidR="00775529" w:rsidRPr="002B6111">
        <w:rPr>
          <w:lang w:val="uk-UA"/>
        </w:rPr>
        <w:t xml:space="preserve">, </w:t>
      </w:r>
      <w:r w:rsidRPr="002B6111">
        <w:rPr>
          <w:lang w:val="uk-UA"/>
        </w:rPr>
        <w:t>при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легких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рухових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порушеннях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можуть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спостерігатися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грубі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психічні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мовні</w:t>
      </w:r>
      <w:r w:rsidR="00775529" w:rsidRPr="002B6111">
        <w:rPr>
          <w:lang w:val="uk-UA"/>
        </w:rPr>
        <w:t xml:space="preserve"> </w:t>
      </w:r>
      <w:r w:rsidRPr="002B6111">
        <w:rPr>
          <w:lang w:val="uk-UA"/>
        </w:rPr>
        <w:t>розлади</w:t>
      </w:r>
      <w:r w:rsidR="00775529" w:rsidRPr="002B6111">
        <w:rPr>
          <w:lang w:val="uk-UA"/>
        </w:rPr>
        <w:t>.</w:t>
      </w:r>
    </w:p>
    <w:p w:rsidR="00775529" w:rsidRPr="002B6111" w:rsidRDefault="00AB3326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lang w:val="uk-UA"/>
        </w:rPr>
      </w:pPr>
      <w:r w:rsidRPr="002B6111">
        <w:rPr>
          <w:szCs w:val="28"/>
          <w:lang w:val="uk-UA"/>
        </w:rPr>
        <w:t>Основоположником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вивчення</w:t>
      </w:r>
      <w:r w:rsidR="00775529" w:rsidRPr="002B6111">
        <w:rPr>
          <w:szCs w:val="28"/>
          <w:lang w:val="uk-UA"/>
        </w:rPr>
        <w:t xml:space="preserve"> ДЦП </w:t>
      </w:r>
      <w:r w:rsidRPr="002B6111">
        <w:rPr>
          <w:szCs w:val="28"/>
          <w:lang w:val="uk-UA"/>
        </w:rPr>
        <w:t>вважають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англійського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хірурга</w:t>
      </w:r>
      <w:r w:rsidR="00775529" w:rsidRPr="002B6111">
        <w:rPr>
          <w:szCs w:val="28"/>
          <w:lang w:val="uk-UA"/>
        </w:rPr>
        <w:t xml:space="preserve"> </w:t>
      </w:r>
      <w:r w:rsidR="00485FC5" w:rsidRPr="002B6111">
        <w:rPr>
          <w:szCs w:val="28"/>
          <w:lang w:val="uk-UA"/>
        </w:rPr>
        <w:t>–</w:t>
      </w:r>
      <w:r w:rsidR="007B380B" w:rsidRPr="002B6111">
        <w:rPr>
          <w:szCs w:val="28"/>
          <w:lang w:val="uk-UA"/>
        </w:rPr>
        <w:t xml:space="preserve"> ортопеда</w:t>
      </w:r>
      <w:r w:rsidR="00775529" w:rsidRPr="002B6111">
        <w:rPr>
          <w:szCs w:val="28"/>
          <w:lang w:val="uk-UA"/>
        </w:rPr>
        <w:t xml:space="preserve"> Л</w:t>
      </w:r>
      <w:r w:rsidR="007B380B"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ттла. </w:t>
      </w:r>
      <w:r w:rsidRPr="002B6111">
        <w:rPr>
          <w:szCs w:val="28"/>
          <w:lang w:val="uk-UA"/>
        </w:rPr>
        <w:t>На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його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думку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причиною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уроджених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паралічів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є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аномально</w:t>
      </w:r>
      <w:r w:rsidR="00775529" w:rsidRPr="002B6111">
        <w:rPr>
          <w:szCs w:val="28"/>
          <w:lang w:val="uk-UA"/>
        </w:rPr>
        <w:t xml:space="preserve"> </w:t>
      </w:r>
      <w:r w:rsidR="007B380B" w:rsidRPr="002B6111">
        <w:rPr>
          <w:szCs w:val="28"/>
          <w:lang w:val="uk-UA"/>
        </w:rPr>
        <w:t>протікаючи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або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передчасні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пологи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й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асфіксія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плоду</w:t>
      </w:r>
      <w:r w:rsidR="00775529" w:rsidRPr="002B6111">
        <w:rPr>
          <w:szCs w:val="28"/>
          <w:lang w:val="uk-UA"/>
        </w:rPr>
        <w:t>. Л</w:t>
      </w:r>
      <w:r w:rsidR="007B380B"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ттл </w:t>
      </w:r>
      <w:r w:rsidRPr="002B6111">
        <w:rPr>
          <w:szCs w:val="28"/>
          <w:lang w:val="uk-UA"/>
        </w:rPr>
        <w:t>докладно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описав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одну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форм</w:t>
      </w:r>
      <w:r w:rsidR="00775529" w:rsidRPr="002B6111">
        <w:rPr>
          <w:szCs w:val="28"/>
          <w:lang w:val="uk-UA"/>
        </w:rPr>
        <w:t xml:space="preserve"> ДЦП, </w:t>
      </w:r>
      <w:r w:rsidRPr="002B6111">
        <w:rPr>
          <w:szCs w:val="28"/>
          <w:lang w:val="uk-UA"/>
        </w:rPr>
        <w:t>при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якій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руки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уражаються</w:t>
      </w:r>
      <w:r w:rsidR="00775529" w:rsidRPr="002B6111">
        <w:rPr>
          <w:szCs w:val="28"/>
          <w:lang w:val="uk-UA"/>
        </w:rPr>
        <w:t xml:space="preserve"> </w:t>
      </w:r>
      <w:r w:rsidR="00485FC5" w:rsidRPr="002B6111">
        <w:rPr>
          <w:szCs w:val="28"/>
          <w:lang w:val="uk-UA"/>
        </w:rPr>
        <w:t>менш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ніж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ноги</w:t>
      </w:r>
      <w:r w:rsidR="00775529" w:rsidRPr="002B6111">
        <w:rPr>
          <w:szCs w:val="28"/>
          <w:lang w:val="uk-UA"/>
        </w:rPr>
        <w:t xml:space="preserve">. </w:t>
      </w:r>
      <w:r w:rsidRPr="002B6111">
        <w:rPr>
          <w:szCs w:val="28"/>
          <w:lang w:val="uk-UA"/>
        </w:rPr>
        <w:t>Пізніше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ця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форма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одержала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назву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хвороба</w:t>
      </w:r>
      <w:r w:rsidR="00775529" w:rsidRPr="002B6111">
        <w:rPr>
          <w:szCs w:val="28"/>
          <w:lang w:val="uk-UA"/>
        </w:rPr>
        <w:t xml:space="preserve"> Л</w:t>
      </w:r>
      <w:r w:rsidR="00485FC5"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ттла. </w:t>
      </w:r>
      <w:r w:rsidRPr="002B6111">
        <w:rPr>
          <w:szCs w:val="28"/>
          <w:lang w:val="uk-UA"/>
        </w:rPr>
        <w:t>Англійський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хірург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описав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деякі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інші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форми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уроджених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паралічів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наприклад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гіперкінетичну</w:t>
      </w:r>
      <w:r w:rsidR="00775529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розробив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широко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застосував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деякі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види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хірургічного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лікування</w:t>
      </w:r>
      <w:r w:rsidR="00775529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при</w:t>
      </w:r>
      <w:r w:rsidR="00775529" w:rsidRPr="002B6111">
        <w:rPr>
          <w:szCs w:val="28"/>
          <w:lang w:val="uk-UA"/>
        </w:rPr>
        <w:t xml:space="preserve"> ДЦП</w:t>
      </w:r>
      <w:r w:rsidR="008F6AC5" w:rsidRPr="002B6111">
        <w:rPr>
          <w:szCs w:val="28"/>
          <w:lang w:val="uk-UA"/>
        </w:rPr>
        <w:t xml:space="preserve"> [4, 13, 10]</w:t>
      </w:r>
      <w:r w:rsidR="00775529" w:rsidRPr="002B6111">
        <w:rPr>
          <w:szCs w:val="28"/>
          <w:lang w:val="uk-UA"/>
        </w:rPr>
        <w:t>.</w:t>
      </w:r>
    </w:p>
    <w:p w:rsidR="00775529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Відомий австрійський лікар 3.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Фрейд у середині XIX в. проаналізував форми захворювання, описані Л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ттлом, з позиції невропатолога і запропонував назви для деяких з них </w:t>
      </w:r>
      <w:r w:rsidR="00485FC5" w:rsidRPr="002B6111">
        <w:rPr>
          <w:sz w:val="28"/>
          <w:szCs w:val="28"/>
          <w:lang w:val="uk-UA"/>
        </w:rPr>
        <w:t>–</w:t>
      </w:r>
      <w:r w:rsidRPr="002B6111">
        <w:rPr>
          <w:sz w:val="28"/>
          <w:szCs w:val="28"/>
          <w:lang w:val="uk-UA"/>
        </w:rPr>
        <w:t xml:space="preserve"> д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плег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я, двостороння гем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плег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я.</w:t>
      </w:r>
    </w:p>
    <w:p w:rsidR="00775529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На підставі особливостей рухових порушень A.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Ford (1945) виділив п'ять форм дитячого церебрального паралічу: подвійну гем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</w:t>
      </w:r>
      <w:r w:rsidR="00485FC5" w:rsidRPr="002B6111">
        <w:rPr>
          <w:sz w:val="28"/>
          <w:szCs w:val="28"/>
          <w:lang w:val="uk-UA"/>
        </w:rPr>
        <w:t>е</w:t>
      </w:r>
      <w:r w:rsidRPr="002B6111">
        <w:rPr>
          <w:sz w:val="28"/>
          <w:szCs w:val="28"/>
          <w:lang w:val="uk-UA"/>
        </w:rPr>
        <w:t>г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ю, спастич</w:t>
      </w:r>
      <w:r w:rsidR="00485FC5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у д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плег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ю, гиперк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нетич</w:t>
      </w:r>
      <w:r w:rsidR="00485FC5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у, мозжечкову і г</w:t>
      </w:r>
      <w:r w:rsidR="00485FC5" w:rsidRPr="002B6111">
        <w:rPr>
          <w:sz w:val="28"/>
          <w:szCs w:val="28"/>
          <w:lang w:val="uk-UA"/>
        </w:rPr>
        <w:t>еміпа</w:t>
      </w:r>
      <w:r w:rsidRPr="002B6111">
        <w:rPr>
          <w:sz w:val="28"/>
          <w:szCs w:val="28"/>
          <w:lang w:val="uk-UA"/>
        </w:rPr>
        <w:t>ретич</w:t>
      </w:r>
      <w:r w:rsidR="00485FC5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у.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К. А. Семенова і Б. В. Голант (1972) узяли за основу цю класифікацію і включили в неї особливості психічного і мовного розвитку при кожній формі дитячого церебрального паралічу.</w:t>
      </w:r>
      <w:r w:rsidR="00775529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основу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класифікації</w:t>
      </w:r>
      <w:r w:rsidR="00775529" w:rsidRPr="002B6111">
        <w:rPr>
          <w:sz w:val="28"/>
          <w:szCs w:val="28"/>
          <w:lang w:val="uk-UA"/>
        </w:rPr>
        <w:t xml:space="preserve"> ДЦП, </w:t>
      </w:r>
      <w:r w:rsidRPr="002B6111">
        <w:rPr>
          <w:sz w:val="28"/>
          <w:szCs w:val="28"/>
          <w:lang w:val="uk-UA"/>
        </w:rPr>
        <w:t>прийнятої</w:t>
      </w:r>
      <w:r w:rsidR="00775529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нашій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країні</w:t>
      </w:r>
      <w:r w:rsidR="00775529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покладена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основна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особливість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цього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захворювання</w:t>
      </w:r>
      <w:r w:rsidR="00775529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саме</w:t>
      </w:r>
      <w:r w:rsidR="00775529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характер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виразність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порушення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рухових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функцій</w:t>
      </w:r>
      <w:r w:rsidR="00775529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обумовлені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аномальним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станом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м'язового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тонусу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розладом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координації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775529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У зв'язку з тим, що </w:t>
      </w:r>
      <w:r w:rsidR="00485FC5" w:rsidRPr="002B6111">
        <w:rPr>
          <w:sz w:val="28"/>
          <w:szCs w:val="28"/>
          <w:lang w:val="uk-UA"/>
        </w:rPr>
        <w:t xml:space="preserve">виділені </w:t>
      </w:r>
      <w:r w:rsidRPr="002B6111">
        <w:rPr>
          <w:sz w:val="28"/>
          <w:szCs w:val="28"/>
          <w:lang w:val="uk-UA"/>
        </w:rPr>
        <w:t>форми захворювання дають найбільше повне представлення про ступінь рухових, психічних і мовних порушень, ця класифікація в даний час і використовується.</w:t>
      </w:r>
      <w:r w:rsidR="00775529" w:rsidRPr="002B6111">
        <w:rPr>
          <w:sz w:val="28"/>
          <w:szCs w:val="28"/>
          <w:lang w:val="uk-UA"/>
        </w:rPr>
        <w:t xml:space="preserve"> </w:t>
      </w:r>
    </w:p>
    <w:p w:rsidR="00775529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Виділяються наступні форми ДЦП:</w:t>
      </w:r>
    </w:p>
    <w:p w:rsidR="00775529" w:rsidRPr="002B6111" w:rsidRDefault="00AB3326" w:rsidP="002B61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спастич</w:t>
      </w:r>
      <w:r w:rsidR="00485FC5" w:rsidRPr="002B6111">
        <w:rPr>
          <w:sz w:val="28"/>
          <w:szCs w:val="28"/>
          <w:lang w:val="uk-UA"/>
        </w:rPr>
        <w:t>на</w:t>
      </w:r>
      <w:r w:rsidRPr="002B6111">
        <w:rPr>
          <w:sz w:val="28"/>
          <w:szCs w:val="28"/>
          <w:lang w:val="uk-UA"/>
        </w:rPr>
        <w:t xml:space="preserve"> гем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</w:t>
      </w:r>
      <w:r w:rsidR="00485FC5" w:rsidRPr="002B6111">
        <w:rPr>
          <w:sz w:val="28"/>
          <w:szCs w:val="28"/>
          <w:lang w:val="uk-UA"/>
        </w:rPr>
        <w:t>е</w:t>
      </w:r>
      <w:r w:rsidRPr="002B6111">
        <w:rPr>
          <w:sz w:val="28"/>
          <w:szCs w:val="28"/>
          <w:lang w:val="uk-UA"/>
        </w:rPr>
        <w:t>г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я,</w:t>
      </w:r>
    </w:p>
    <w:p w:rsidR="00775529" w:rsidRPr="002B6111" w:rsidRDefault="00AB3326" w:rsidP="002B6111">
      <w:pPr>
        <w:widowControl w:val="0"/>
        <w:numPr>
          <w:ilvl w:val="0"/>
          <w:numId w:val="1"/>
        </w:numPr>
        <w:shd w:val="clear" w:color="auto" w:fill="FFFFFF"/>
        <w:tabs>
          <w:tab w:val="left" w:pos="-187"/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спаст</w:t>
      </w:r>
      <w:r w:rsidR="00485FC5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ч</w:t>
      </w:r>
      <w:r w:rsidR="00485FC5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а д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плег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я (синдром Л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ттла),</w:t>
      </w:r>
    </w:p>
    <w:p w:rsidR="00775529" w:rsidRPr="002B6111" w:rsidRDefault="00AB3326" w:rsidP="002B61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двостороння (подвійна) гем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плег</w:t>
      </w:r>
      <w:r w:rsidR="00485FC5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я,</w:t>
      </w:r>
    </w:p>
    <w:p w:rsidR="00775529" w:rsidRPr="002B6111" w:rsidRDefault="00AB3326" w:rsidP="002B6111">
      <w:pPr>
        <w:widowControl w:val="0"/>
        <w:numPr>
          <w:ilvl w:val="0"/>
          <w:numId w:val="1"/>
        </w:numPr>
        <w:shd w:val="clear" w:color="auto" w:fill="FFFFFF"/>
        <w:tabs>
          <w:tab w:val="left" w:pos="-187"/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атактич</w:t>
      </w:r>
      <w:r w:rsidR="00485FC5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а (мозжечкова) форма,</w:t>
      </w:r>
    </w:p>
    <w:p w:rsidR="00775529" w:rsidRPr="002B6111" w:rsidRDefault="00485FC5" w:rsidP="002B61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атонічно-астатична </w:t>
      </w:r>
      <w:r w:rsidR="00AB3326" w:rsidRPr="002B6111">
        <w:rPr>
          <w:sz w:val="28"/>
          <w:szCs w:val="28"/>
          <w:lang w:val="uk-UA"/>
        </w:rPr>
        <w:t>форма,</w:t>
      </w:r>
    </w:p>
    <w:p w:rsidR="00775529" w:rsidRPr="002B6111" w:rsidRDefault="00AB3326" w:rsidP="002B61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гіперкінетична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форма</w:t>
      </w:r>
      <w:r w:rsidR="00775529" w:rsidRPr="002B6111">
        <w:rPr>
          <w:sz w:val="28"/>
          <w:szCs w:val="28"/>
          <w:lang w:val="uk-UA"/>
        </w:rPr>
        <w:t>,</w:t>
      </w:r>
    </w:p>
    <w:p w:rsidR="00775529" w:rsidRPr="002B6111" w:rsidRDefault="00AB3326" w:rsidP="002B61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змішані</w:t>
      </w:r>
      <w:r w:rsidR="0077552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форми</w:t>
      </w:r>
      <w:r w:rsidR="00775529" w:rsidRPr="002B6111">
        <w:rPr>
          <w:sz w:val="28"/>
          <w:szCs w:val="28"/>
          <w:lang w:val="uk-UA"/>
        </w:rPr>
        <w:t>.</w:t>
      </w:r>
    </w:p>
    <w:p w:rsidR="00FF7097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Терміном</w:t>
      </w:r>
      <w:r w:rsidR="006F4F55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дитячий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церебральний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параліч</w:t>
      </w:r>
      <w:r w:rsidR="006F4F55" w:rsidRPr="002B6111">
        <w:rPr>
          <w:sz w:val="28"/>
          <w:szCs w:val="28"/>
          <w:lang w:val="uk-UA"/>
        </w:rPr>
        <w:t xml:space="preserve"> (ДЦП)» </w:t>
      </w:r>
      <w:r w:rsidRPr="002B6111">
        <w:rPr>
          <w:sz w:val="28"/>
          <w:szCs w:val="28"/>
          <w:lang w:val="uk-UA"/>
        </w:rPr>
        <w:t>поєднуються</w:t>
      </w:r>
      <w:r w:rsidR="00485FC5" w:rsidRPr="002B6111">
        <w:rPr>
          <w:sz w:val="28"/>
          <w:szCs w:val="28"/>
          <w:lang w:val="uk-UA"/>
        </w:rPr>
        <w:t xml:space="preserve"> з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синдром</w:t>
      </w:r>
      <w:r w:rsidR="00485FC5" w:rsidRPr="002B6111">
        <w:rPr>
          <w:sz w:val="28"/>
          <w:szCs w:val="28"/>
          <w:lang w:val="uk-UA"/>
        </w:rPr>
        <w:t>ами</w:t>
      </w:r>
      <w:r w:rsidR="006F4F55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виникли</w:t>
      </w:r>
      <w:r w:rsidR="006F4F55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результаті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ушкодження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мозку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ранніх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етапах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онтогенезу</w:t>
      </w:r>
      <w:r w:rsidR="006F4F55" w:rsidRPr="002B6111">
        <w:rPr>
          <w:sz w:val="28"/>
          <w:szCs w:val="28"/>
          <w:lang w:val="uk-UA"/>
        </w:rPr>
        <w:t xml:space="preserve"> </w:t>
      </w:r>
      <w:r w:rsidR="008368E6" w:rsidRPr="002B6111">
        <w:rPr>
          <w:sz w:val="28"/>
          <w:szCs w:val="28"/>
          <w:lang w:val="uk-UA"/>
        </w:rPr>
        <w:t>у</w:t>
      </w:r>
      <w:r w:rsidR="006F4F55" w:rsidRPr="002B6111">
        <w:rPr>
          <w:sz w:val="28"/>
          <w:szCs w:val="28"/>
          <w:lang w:val="uk-UA"/>
        </w:rPr>
        <w:t xml:space="preserve"> прояв</w:t>
      </w:r>
      <w:r w:rsidR="008368E6" w:rsidRPr="002B6111">
        <w:rPr>
          <w:sz w:val="28"/>
          <w:szCs w:val="28"/>
          <w:lang w:val="uk-UA"/>
        </w:rPr>
        <w:t>і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нездатністю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зберігати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нормальну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позу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виконувати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довільні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рухи</w:t>
      </w:r>
      <w:r w:rsidR="006F4F55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ДЦП – це збірний термін, що поєднує групу </w:t>
      </w:r>
      <w:r w:rsidR="008368E6" w:rsidRPr="002B6111">
        <w:rPr>
          <w:sz w:val="28"/>
          <w:szCs w:val="28"/>
          <w:lang w:val="uk-UA"/>
        </w:rPr>
        <w:t>не прогресуючих</w:t>
      </w:r>
      <w:r w:rsidRPr="002B6111">
        <w:rPr>
          <w:sz w:val="28"/>
          <w:szCs w:val="28"/>
          <w:lang w:val="uk-UA"/>
        </w:rPr>
        <w:t xml:space="preserve"> станів – розладів рухів (паралічі, г</w:t>
      </w:r>
      <w:r w:rsidR="008368E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перк</w:t>
      </w:r>
      <w:r w:rsidR="008368E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нез</w:t>
      </w:r>
      <w:r w:rsidR="008368E6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, атаксія), що можуть сполуч</w:t>
      </w:r>
      <w:r w:rsidR="008368E6" w:rsidRPr="002B6111">
        <w:rPr>
          <w:sz w:val="28"/>
          <w:szCs w:val="28"/>
          <w:lang w:val="uk-UA"/>
        </w:rPr>
        <w:t>а</w:t>
      </w:r>
      <w:r w:rsidRPr="002B6111">
        <w:rPr>
          <w:sz w:val="28"/>
          <w:szCs w:val="28"/>
          <w:lang w:val="uk-UA"/>
        </w:rPr>
        <w:t>тися з порушеннями психіки, мови, чуттєвих систем, епілептичними припадками (Семенова К. А., Махмудова Н. М., 1980, Вах М.,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1964, Nelson К. В., Ellenberg J.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Н., 1984, Paneth N., 1984, Бадалян Л. О. і ін., 1988, Bobat К., 1980, Aicardi J, Вах М., 1992, Huges I.</w:t>
      </w:r>
      <w:r w:rsidR="00FF7097" w:rsidRPr="002B6111">
        <w:rPr>
          <w:sz w:val="28"/>
          <w:szCs w:val="28"/>
          <w:lang w:val="uk-UA"/>
        </w:rPr>
        <w:t xml:space="preserve">, Newton R., 1992). </w:t>
      </w:r>
      <w:r w:rsidRPr="002B6111">
        <w:rPr>
          <w:sz w:val="28"/>
          <w:szCs w:val="28"/>
          <w:lang w:val="uk-UA"/>
        </w:rPr>
        <w:t>Наявність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розладів</w:t>
      </w:r>
      <w:r w:rsidR="00FF7097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рух</w:t>
      </w:r>
      <w:r w:rsidR="008368E6" w:rsidRPr="002B6111">
        <w:rPr>
          <w:sz w:val="28"/>
          <w:szCs w:val="28"/>
          <w:lang w:val="uk-UA"/>
        </w:rPr>
        <w:t>у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пози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тіла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ряді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неврологічних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хвороб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спонукало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ряд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авторів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виділити</w:t>
      </w:r>
      <w:r w:rsidR="00FF7097" w:rsidRPr="002B6111">
        <w:rPr>
          <w:sz w:val="28"/>
          <w:szCs w:val="28"/>
          <w:lang w:val="uk-UA"/>
        </w:rPr>
        <w:t xml:space="preserve"> ДЦП, </w:t>
      </w:r>
      <w:r w:rsidRPr="002B6111">
        <w:rPr>
          <w:sz w:val="28"/>
          <w:szCs w:val="28"/>
          <w:lang w:val="uk-UA"/>
        </w:rPr>
        <w:t>як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хвороб</w:t>
      </w:r>
      <w:r w:rsidR="008368E6" w:rsidRPr="002B6111">
        <w:rPr>
          <w:sz w:val="28"/>
          <w:szCs w:val="28"/>
          <w:lang w:val="uk-UA"/>
        </w:rPr>
        <w:t>у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FF7097" w:rsidRPr="002B6111">
        <w:rPr>
          <w:sz w:val="28"/>
          <w:szCs w:val="28"/>
          <w:lang w:val="uk-UA"/>
        </w:rPr>
        <w:t xml:space="preserve"> ДЦП, </w:t>
      </w:r>
      <w:r w:rsidRPr="002B6111">
        <w:rPr>
          <w:sz w:val="28"/>
          <w:szCs w:val="28"/>
          <w:lang w:val="uk-UA"/>
        </w:rPr>
        <w:t>як</w:t>
      </w:r>
      <w:r w:rsidR="00FF709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синдром</w:t>
      </w:r>
      <w:r w:rsidR="008F6AC5" w:rsidRPr="002B6111">
        <w:rPr>
          <w:sz w:val="28"/>
          <w:szCs w:val="28"/>
          <w:lang w:val="uk-UA"/>
        </w:rPr>
        <w:t>[6, 1, 29, 38]</w:t>
      </w:r>
      <w:r w:rsidR="00FF7097" w:rsidRPr="002B6111">
        <w:rPr>
          <w:sz w:val="28"/>
          <w:szCs w:val="28"/>
          <w:lang w:val="uk-UA"/>
        </w:rPr>
        <w:t>.</w:t>
      </w:r>
    </w:p>
    <w:p w:rsidR="008368E6" w:rsidRPr="002B6111" w:rsidRDefault="00AB3326" w:rsidP="002B611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Наукова група В</w:t>
      </w:r>
      <w:r w:rsidR="008368E6" w:rsidRPr="002B6111">
        <w:rPr>
          <w:sz w:val="28"/>
          <w:szCs w:val="28"/>
          <w:lang w:val="uk-UA"/>
        </w:rPr>
        <w:t>О</w:t>
      </w:r>
      <w:r w:rsidRPr="002B6111">
        <w:rPr>
          <w:sz w:val="28"/>
          <w:szCs w:val="28"/>
          <w:lang w:val="uk-UA"/>
        </w:rPr>
        <w:t>З (1980) дала таке визначення хвороби: дитячі церебральні паралічі — це група психоречев</w:t>
      </w:r>
      <w:r w:rsidR="008368E6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 xml:space="preserve">х і моторних </w:t>
      </w:r>
      <w:r w:rsidR="008368E6" w:rsidRPr="002B6111">
        <w:rPr>
          <w:sz w:val="28"/>
          <w:szCs w:val="28"/>
          <w:lang w:val="uk-UA"/>
        </w:rPr>
        <w:t>не прогресуючих</w:t>
      </w:r>
      <w:r w:rsidRPr="002B6111">
        <w:rPr>
          <w:sz w:val="28"/>
          <w:szCs w:val="28"/>
          <w:lang w:val="uk-UA"/>
        </w:rPr>
        <w:t xml:space="preserve"> синдромів, що є наслідком ушкодження мозку у внутрішньоутробному, </w:t>
      </w:r>
      <w:r w:rsidR="008368E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нтранатальном</w:t>
      </w:r>
      <w:r w:rsidR="008368E6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і ранньому постнатальном</w:t>
      </w:r>
      <w:r w:rsidR="008368E6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періодах.</w:t>
      </w:r>
    </w:p>
    <w:p w:rsidR="006F4F55" w:rsidRPr="002B6111" w:rsidRDefault="00AB3326" w:rsidP="002B611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Початкові клінічні прояви церебральних паралічів формуються на першому році життя.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Їхня своєчасна діагностика і рання адекватна корекція мають вирішальне значення для попередження важких розладів рухів, мови і психіки на наступних етапах розвитку.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 при важких формах патології можна поставити діагноз незабаром після народження.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 інших випадках необхідно динамічне спостереження за розвитком дитини.</w:t>
      </w:r>
      <w:r w:rsidR="006F4F5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Особливо важливе, значення мають «фактори ризику» у виді різних неврологічних симптомів і синдромів, виявлені в період ново</w:t>
      </w:r>
      <w:r w:rsidR="008368E6" w:rsidRPr="002B6111">
        <w:rPr>
          <w:sz w:val="28"/>
          <w:szCs w:val="28"/>
          <w:lang w:val="uk-UA"/>
        </w:rPr>
        <w:t>н</w:t>
      </w:r>
      <w:r w:rsidR="001C3B1F" w:rsidRPr="002B6111">
        <w:rPr>
          <w:sz w:val="28"/>
          <w:szCs w:val="28"/>
          <w:lang w:val="uk-UA"/>
        </w:rPr>
        <w:t>а</w:t>
      </w:r>
      <w:r w:rsidRPr="002B6111">
        <w:rPr>
          <w:sz w:val="28"/>
          <w:szCs w:val="28"/>
          <w:lang w:val="uk-UA"/>
        </w:rPr>
        <w:t>ро</w:t>
      </w:r>
      <w:r w:rsidR="008368E6" w:rsidRPr="002B6111">
        <w:rPr>
          <w:sz w:val="28"/>
          <w:szCs w:val="28"/>
          <w:lang w:val="uk-UA"/>
        </w:rPr>
        <w:t>д</w:t>
      </w:r>
      <w:r w:rsidRPr="002B6111">
        <w:rPr>
          <w:sz w:val="28"/>
          <w:szCs w:val="28"/>
          <w:lang w:val="uk-UA"/>
        </w:rPr>
        <w:t>женност</w:t>
      </w:r>
      <w:r w:rsidR="008368E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.</w:t>
      </w:r>
      <w:r w:rsidR="006F4F55" w:rsidRPr="002B6111">
        <w:rPr>
          <w:sz w:val="28"/>
          <w:szCs w:val="28"/>
          <w:lang w:val="uk-UA"/>
        </w:rPr>
        <w:t xml:space="preserve"> </w:t>
      </w:r>
    </w:p>
    <w:p w:rsidR="006F4F55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ДЦП виявляється у виді різних рухових, психічних, мовних порушень, а також порушень функцій аналізаторних</w:t>
      </w:r>
      <w:r w:rsid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систем (зору, слуху).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У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дітей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із</w:t>
      </w:r>
      <w:r w:rsidR="006F4F55" w:rsidRPr="002B6111">
        <w:rPr>
          <w:b w:val="0"/>
          <w:szCs w:val="28"/>
          <w:lang w:val="uk-UA"/>
        </w:rPr>
        <w:t xml:space="preserve"> ЦП </w:t>
      </w:r>
      <w:r w:rsidRPr="002B6111">
        <w:rPr>
          <w:b w:val="0"/>
          <w:szCs w:val="28"/>
          <w:lang w:val="uk-UA"/>
        </w:rPr>
        <w:t>затримане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порушене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формування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всіх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рухових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функцій</w:t>
      </w:r>
      <w:r w:rsidR="006F4F55" w:rsidRPr="002B6111">
        <w:rPr>
          <w:b w:val="0"/>
          <w:szCs w:val="28"/>
          <w:lang w:val="uk-UA"/>
        </w:rPr>
        <w:t xml:space="preserve">: </w:t>
      </w:r>
      <w:r w:rsidRPr="002B6111">
        <w:rPr>
          <w:b w:val="0"/>
          <w:szCs w:val="28"/>
          <w:lang w:val="uk-UA"/>
        </w:rPr>
        <w:t>із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працею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запізненням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формується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функція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утримання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голови</w:t>
      </w:r>
      <w:r w:rsidR="006F4F55" w:rsidRPr="002B6111">
        <w:rPr>
          <w:b w:val="0"/>
          <w:szCs w:val="28"/>
          <w:lang w:val="uk-UA"/>
        </w:rPr>
        <w:t xml:space="preserve">, </w:t>
      </w:r>
      <w:r w:rsidRPr="002B6111">
        <w:rPr>
          <w:b w:val="0"/>
          <w:szCs w:val="28"/>
          <w:lang w:val="uk-UA"/>
        </w:rPr>
        <w:t>навички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сидіння</w:t>
      </w:r>
      <w:r w:rsidR="006F4F55" w:rsidRPr="002B6111">
        <w:rPr>
          <w:b w:val="0"/>
          <w:szCs w:val="28"/>
          <w:lang w:val="uk-UA"/>
        </w:rPr>
        <w:t xml:space="preserve">, </w:t>
      </w:r>
      <w:r w:rsidRPr="002B6111">
        <w:rPr>
          <w:b w:val="0"/>
          <w:szCs w:val="28"/>
          <w:lang w:val="uk-UA"/>
        </w:rPr>
        <w:t>стояння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ходьби</w:t>
      </w:r>
      <w:r w:rsidR="006F4F55" w:rsidRPr="002B6111">
        <w:rPr>
          <w:b w:val="0"/>
          <w:szCs w:val="28"/>
          <w:lang w:val="uk-UA"/>
        </w:rPr>
        <w:t xml:space="preserve">. </w:t>
      </w:r>
      <w:r w:rsidRPr="002B6111">
        <w:rPr>
          <w:b w:val="0"/>
          <w:szCs w:val="28"/>
          <w:lang w:val="uk-UA"/>
        </w:rPr>
        <w:t>У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силу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специфіки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рухових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порушень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у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дітей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із</w:t>
      </w:r>
      <w:r w:rsidR="006F4F55" w:rsidRPr="002B6111">
        <w:rPr>
          <w:b w:val="0"/>
          <w:szCs w:val="28"/>
          <w:lang w:val="uk-UA"/>
        </w:rPr>
        <w:t xml:space="preserve"> ЦП </w:t>
      </w:r>
      <w:r w:rsidRPr="002B6111">
        <w:rPr>
          <w:b w:val="0"/>
          <w:szCs w:val="28"/>
          <w:lang w:val="uk-UA"/>
        </w:rPr>
        <w:t>статичні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і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локомоторні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функції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не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можуть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розвиватися</w:t>
      </w:r>
      <w:r w:rsidR="006F4F55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правильно</w:t>
      </w:r>
      <w:r w:rsidR="008F6AC5" w:rsidRPr="002B6111">
        <w:rPr>
          <w:b w:val="0"/>
          <w:szCs w:val="28"/>
          <w:lang w:val="uk-UA"/>
        </w:rPr>
        <w:t>[10, 33]</w:t>
      </w:r>
      <w:r w:rsidR="006F4F55" w:rsidRPr="002B6111">
        <w:rPr>
          <w:b w:val="0"/>
          <w:szCs w:val="28"/>
          <w:lang w:val="uk-UA"/>
        </w:rPr>
        <w:t>.</w:t>
      </w:r>
    </w:p>
    <w:p w:rsidR="00271F26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 літературі останнього років з'явилися роботи, засновані на дослідженнях дітей страждаючих ДЦП.</w:t>
      </w:r>
      <w:r w:rsidR="00D6580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Але ця проблема вивчена в недостатньому ступені, а методика ЛФК при даному захворюванні, запропонована сучасними фахівцями істотно нічим не відрізняється від методики застосовуваної при тій же патології, але в іншій віковій категорії.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Так само дуже мало літератури в якій би приділялося досить уваги реабілітації </w:t>
      </w:r>
      <w:r w:rsidR="008368E6" w:rsidRPr="002B6111">
        <w:rPr>
          <w:sz w:val="28"/>
          <w:szCs w:val="28"/>
          <w:lang w:val="uk-UA"/>
        </w:rPr>
        <w:t xml:space="preserve">атонічно-астатичної </w:t>
      </w:r>
      <w:r w:rsidRPr="002B6111">
        <w:rPr>
          <w:sz w:val="28"/>
          <w:szCs w:val="28"/>
          <w:lang w:val="uk-UA"/>
        </w:rPr>
        <w:t>формі ДЦП.</w:t>
      </w:r>
      <w:r w:rsidR="0087447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Але</w:t>
      </w:r>
      <w:r w:rsidR="0087447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завдяки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новим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досягненням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науки</w:t>
      </w:r>
      <w:r w:rsidR="00440C8E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області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фізіології</w:t>
      </w:r>
      <w:r w:rsidR="00440C8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біомеханіки</w:t>
      </w:r>
      <w:r w:rsidR="00440C8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неврології</w:t>
      </w:r>
      <w:r w:rsidR="00440C8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і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інших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фундаментальних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науках</w:t>
      </w:r>
      <w:r w:rsidR="00440C8E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так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само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методів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дослідження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спостереження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патологічних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процесів</w:t>
      </w:r>
      <w:r w:rsidR="00440C8E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організмі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хворого</w:t>
      </w:r>
      <w:r w:rsidR="00440C8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наші</w:t>
      </w:r>
      <w:r w:rsidR="00D975E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знання</w:t>
      </w:r>
      <w:r w:rsidR="00D975E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розширилися</w:t>
      </w:r>
      <w:r w:rsidR="00440C8E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області</w:t>
      </w:r>
      <w:r w:rsidR="00440C8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лікування</w:t>
      </w:r>
      <w:r w:rsidR="005D65C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5D65C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реабілітації</w:t>
      </w:r>
      <w:r w:rsidR="005D65C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багатьох</w:t>
      </w:r>
      <w:r w:rsidR="005D65C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</w:t>
      </w:r>
      <w:r w:rsidR="005D65C7" w:rsidRPr="002B6111">
        <w:rPr>
          <w:sz w:val="28"/>
          <w:szCs w:val="28"/>
          <w:lang w:val="uk-UA"/>
        </w:rPr>
        <w:t xml:space="preserve"> ДЦП.</w:t>
      </w:r>
      <w:r w:rsidR="00440C8E" w:rsidRPr="002B6111">
        <w:rPr>
          <w:sz w:val="28"/>
          <w:szCs w:val="28"/>
          <w:lang w:val="uk-UA"/>
        </w:rPr>
        <w:t xml:space="preserve"> </w:t>
      </w:r>
    </w:p>
    <w:p w:rsidR="000F782D" w:rsidRPr="002B6111" w:rsidRDefault="00AB3326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  <w:r w:rsidRPr="002B6111">
        <w:rPr>
          <w:lang w:val="uk-UA"/>
        </w:rPr>
        <w:t>Відомі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п'ять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основних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груп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причин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усіх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хвороб</w:t>
      </w:r>
      <w:r w:rsidR="00FF7097" w:rsidRPr="002B6111">
        <w:rPr>
          <w:lang w:val="uk-UA"/>
        </w:rPr>
        <w:t xml:space="preserve">: </w:t>
      </w:r>
      <w:r w:rsidRPr="002B6111">
        <w:rPr>
          <w:lang w:val="uk-UA"/>
        </w:rPr>
        <w:t>біологічні</w:t>
      </w:r>
      <w:r w:rsidR="00FF7097" w:rsidRPr="002B6111">
        <w:rPr>
          <w:lang w:val="uk-UA"/>
        </w:rPr>
        <w:t xml:space="preserve">, </w:t>
      </w:r>
      <w:r w:rsidRPr="002B6111">
        <w:rPr>
          <w:lang w:val="uk-UA"/>
        </w:rPr>
        <w:t>фізичні</w:t>
      </w:r>
      <w:r w:rsidR="00FF7097" w:rsidRPr="002B6111">
        <w:rPr>
          <w:lang w:val="uk-UA"/>
        </w:rPr>
        <w:t xml:space="preserve">, </w:t>
      </w:r>
      <w:r w:rsidRPr="002B6111">
        <w:rPr>
          <w:lang w:val="uk-UA"/>
        </w:rPr>
        <w:t>хімічні</w:t>
      </w:r>
      <w:r w:rsidR="00FF7097" w:rsidRPr="002B6111">
        <w:rPr>
          <w:lang w:val="uk-UA"/>
        </w:rPr>
        <w:t xml:space="preserve">, </w:t>
      </w:r>
      <w:r w:rsidRPr="002B6111">
        <w:rPr>
          <w:lang w:val="uk-UA"/>
        </w:rPr>
        <w:t>механічні</w:t>
      </w:r>
      <w:r w:rsidR="00FF7097" w:rsidRPr="002B6111">
        <w:rPr>
          <w:lang w:val="uk-UA"/>
        </w:rPr>
        <w:t xml:space="preserve">, </w:t>
      </w:r>
      <w:r w:rsidRPr="002B6111">
        <w:rPr>
          <w:lang w:val="uk-UA"/>
        </w:rPr>
        <w:t>соціально-психологічні</w:t>
      </w:r>
      <w:r w:rsidR="00FF7097" w:rsidRPr="002B6111">
        <w:rPr>
          <w:lang w:val="uk-UA"/>
        </w:rPr>
        <w:t xml:space="preserve">. </w:t>
      </w:r>
      <w:r w:rsidRPr="002B6111">
        <w:rPr>
          <w:lang w:val="uk-UA"/>
        </w:rPr>
        <w:t>Перші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чотири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з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них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можуть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приводити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до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виникнення</w:t>
      </w:r>
      <w:r w:rsidR="00FF7097" w:rsidRPr="002B6111">
        <w:rPr>
          <w:lang w:val="uk-UA"/>
        </w:rPr>
        <w:t xml:space="preserve"> ДЦП. </w:t>
      </w:r>
      <w:r w:rsidRPr="002B6111">
        <w:rPr>
          <w:lang w:val="uk-UA"/>
        </w:rPr>
        <w:t>Це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захворювання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виникає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у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відповідь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на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різноманітні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впливи, що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ушкоджують,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на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нервову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систему (НС)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у пре-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пер</w:t>
      </w:r>
      <w:r w:rsidR="008368E6" w:rsidRPr="002B6111">
        <w:rPr>
          <w:lang w:val="uk-UA"/>
        </w:rPr>
        <w:t>і</w:t>
      </w:r>
      <w:r w:rsidRPr="002B6111">
        <w:rPr>
          <w:lang w:val="uk-UA"/>
        </w:rPr>
        <w:t xml:space="preserve">натальном </w:t>
      </w:r>
      <w:r w:rsidRPr="002B6111">
        <w:rPr>
          <w:szCs w:val="28"/>
          <w:lang w:val="uk-UA"/>
        </w:rPr>
        <w:t>періодах.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lang w:val="uk-UA"/>
        </w:rPr>
        <w:t>Пор</w:t>
      </w:r>
      <w:r w:rsidR="008368E6" w:rsidRPr="002B6111">
        <w:rPr>
          <w:lang w:val="uk-UA"/>
        </w:rPr>
        <w:t>і</w:t>
      </w:r>
      <w:r w:rsidRPr="002B6111">
        <w:rPr>
          <w:lang w:val="uk-UA"/>
        </w:rPr>
        <w:t>з</w:t>
      </w:r>
      <w:r w:rsidR="00FF7097" w:rsidRPr="002B6111">
        <w:rPr>
          <w:lang w:val="uk-UA"/>
        </w:rPr>
        <w:t xml:space="preserve"> НС </w:t>
      </w:r>
      <w:r w:rsidRPr="002B6111">
        <w:rPr>
          <w:lang w:val="uk-UA"/>
        </w:rPr>
        <w:t>на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ранніх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етапах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онтогенезу</w:t>
      </w:r>
      <w:r w:rsidR="00FF7097" w:rsidRPr="002B6111">
        <w:rPr>
          <w:lang w:val="uk-UA"/>
        </w:rPr>
        <w:t xml:space="preserve"> в </w:t>
      </w:r>
      <w:r w:rsidRPr="002B6111">
        <w:rPr>
          <w:lang w:val="uk-UA"/>
        </w:rPr>
        <w:t>наступному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виявляється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хронічно</w:t>
      </w:r>
      <w:r w:rsidR="00B72B2D" w:rsidRPr="002B6111">
        <w:rPr>
          <w:lang w:val="uk-UA"/>
        </w:rPr>
        <w:t>ю</w:t>
      </w:r>
      <w:r w:rsidR="00FF7097" w:rsidRPr="002B6111">
        <w:rPr>
          <w:lang w:val="uk-UA"/>
        </w:rPr>
        <w:t xml:space="preserve"> </w:t>
      </w:r>
      <w:r w:rsidR="008368E6" w:rsidRPr="002B6111">
        <w:rPr>
          <w:lang w:val="uk-UA"/>
        </w:rPr>
        <w:t>і</w:t>
      </w:r>
      <w:r w:rsidR="00FF7097" w:rsidRPr="002B6111">
        <w:rPr>
          <w:lang w:val="uk-UA"/>
        </w:rPr>
        <w:t>нвал</w:t>
      </w:r>
      <w:r w:rsidR="008368E6" w:rsidRPr="002B6111">
        <w:rPr>
          <w:lang w:val="uk-UA"/>
        </w:rPr>
        <w:t>і</w:t>
      </w:r>
      <w:r w:rsidR="00FF7097" w:rsidRPr="002B6111">
        <w:rPr>
          <w:lang w:val="uk-UA"/>
        </w:rPr>
        <w:t>д</w:t>
      </w:r>
      <w:r w:rsidR="008368E6" w:rsidRPr="002B6111">
        <w:rPr>
          <w:lang w:val="uk-UA"/>
        </w:rPr>
        <w:t>і</w:t>
      </w:r>
      <w:r w:rsidR="00FF7097" w:rsidRPr="002B6111">
        <w:rPr>
          <w:lang w:val="uk-UA"/>
        </w:rPr>
        <w:t>зац</w:t>
      </w:r>
      <w:r w:rsidR="008368E6" w:rsidRPr="002B6111">
        <w:rPr>
          <w:lang w:val="uk-UA"/>
        </w:rPr>
        <w:t>іє</w:t>
      </w:r>
      <w:r w:rsidR="00FF7097" w:rsidRPr="002B6111">
        <w:rPr>
          <w:lang w:val="uk-UA"/>
        </w:rPr>
        <w:t xml:space="preserve">й </w:t>
      </w:r>
      <w:r w:rsidRPr="002B6111">
        <w:rPr>
          <w:lang w:val="uk-UA"/>
        </w:rPr>
        <w:t>дитини</w:t>
      </w:r>
      <w:r w:rsidR="00FF7097" w:rsidRPr="002B6111">
        <w:rPr>
          <w:lang w:val="uk-UA"/>
        </w:rPr>
        <w:t xml:space="preserve">, </w:t>
      </w:r>
      <w:r w:rsidRPr="002B6111">
        <w:rPr>
          <w:lang w:val="uk-UA"/>
        </w:rPr>
        <w:t>унаслідок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порушення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здатності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виконувати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активні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довільні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рухи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і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зберігати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вертикальну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позу</w:t>
      </w:r>
      <w:r w:rsidR="00FF7097" w:rsidRPr="002B6111">
        <w:rPr>
          <w:lang w:val="uk-UA"/>
        </w:rPr>
        <w:t xml:space="preserve"> </w:t>
      </w:r>
      <w:r w:rsidRPr="002B6111">
        <w:rPr>
          <w:lang w:val="uk-UA"/>
        </w:rPr>
        <w:t>тіла</w:t>
      </w:r>
      <w:r w:rsidR="00FF7097" w:rsidRPr="002B6111">
        <w:rPr>
          <w:lang w:val="uk-UA"/>
        </w:rPr>
        <w:t>.</w:t>
      </w:r>
    </w:p>
    <w:p w:rsidR="000F782D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Порушення формування мозку на ранніх етапах онтогенезу, що лежить в основі ДЦП, може бути результатом цілого ряду несприятливих впливів.</w:t>
      </w:r>
      <w:r w:rsidR="000F782D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 xml:space="preserve">Так, з кожних 100 випадків ЦП – 30 виникають </w:t>
      </w:r>
      <w:r w:rsidR="00B72B2D" w:rsidRPr="002B6111">
        <w:rPr>
          <w:b w:val="0"/>
          <w:szCs w:val="28"/>
          <w:lang w:val="uk-UA"/>
        </w:rPr>
        <w:t>внутрі</w:t>
      </w:r>
      <w:r w:rsidRPr="002B6111">
        <w:rPr>
          <w:b w:val="0"/>
          <w:szCs w:val="28"/>
          <w:lang w:val="uk-UA"/>
        </w:rPr>
        <w:t>утробно, 60 – у момент пологів, 10 – після народження [1,2,13].</w:t>
      </w:r>
    </w:p>
    <w:p w:rsidR="000F782D" w:rsidRPr="002B6111" w:rsidRDefault="002B6111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Найбільше значення надається впливові шкідливих факторів у період вагітності і пологів.</w:t>
      </w:r>
      <w:r w:rsidR="000F782D"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З пренатальн</w:t>
      </w:r>
      <w:r w:rsidR="008368E6" w:rsidRPr="002B6111">
        <w:rPr>
          <w:szCs w:val="28"/>
          <w:lang w:val="uk-UA"/>
        </w:rPr>
        <w:t>и</w:t>
      </w:r>
      <w:r w:rsidR="00AB3326" w:rsidRPr="002B6111">
        <w:rPr>
          <w:szCs w:val="28"/>
          <w:lang w:val="uk-UA"/>
        </w:rPr>
        <w:t>х факторів ризику пор</w:t>
      </w:r>
      <w:r w:rsidR="008368E6" w:rsidRPr="002B6111">
        <w:rPr>
          <w:szCs w:val="28"/>
          <w:lang w:val="uk-UA"/>
        </w:rPr>
        <w:t>ізу</w:t>
      </w:r>
      <w:r w:rsidR="00AB3326" w:rsidRPr="002B6111">
        <w:rPr>
          <w:szCs w:val="28"/>
          <w:lang w:val="uk-UA"/>
        </w:rPr>
        <w:t xml:space="preserve"> нервової системи слід зазначити відхилення в стані здоров'я матері й акушерському анамнезі.</w:t>
      </w:r>
      <w:r w:rsidR="000F782D"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До них відносяться конституціональні порушення, соматич</w:t>
      </w:r>
      <w:r w:rsidR="008368E6" w:rsidRPr="002B6111">
        <w:rPr>
          <w:szCs w:val="28"/>
          <w:lang w:val="uk-UA"/>
        </w:rPr>
        <w:t>ні</w:t>
      </w:r>
      <w:r w:rsidR="00AB3326" w:rsidRPr="002B6111">
        <w:rPr>
          <w:szCs w:val="28"/>
          <w:lang w:val="uk-UA"/>
        </w:rPr>
        <w:t>, ендокринні, інфекційні захворювання, шкідливі звички, повторні викидні, мертворо</w:t>
      </w:r>
      <w:r w:rsidR="008368E6" w:rsidRPr="002B6111">
        <w:rPr>
          <w:szCs w:val="28"/>
          <w:lang w:val="uk-UA"/>
        </w:rPr>
        <w:t>д</w:t>
      </w:r>
      <w:r w:rsidR="00AB3326" w:rsidRPr="002B6111">
        <w:rPr>
          <w:szCs w:val="28"/>
          <w:lang w:val="uk-UA"/>
        </w:rPr>
        <w:t>жен</w:t>
      </w:r>
      <w:r w:rsidR="008368E6" w:rsidRPr="002B6111">
        <w:rPr>
          <w:szCs w:val="28"/>
          <w:lang w:val="uk-UA"/>
        </w:rPr>
        <w:t>н</w:t>
      </w:r>
      <w:r w:rsidR="00AB3326" w:rsidRPr="002B6111">
        <w:rPr>
          <w:szCs w:val="28"/>
          <w:lang w:val="uk-UA"/>
        </w:rPr>
        <w:t>я, тривалий період безплідності ускладнення попередніх вагітностей і пологів, наявність у родині дітей з патологією нервової системи.</w:t>
      </w:r>
      <w:r w:rsidR="000F782D"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 xml:space="preserve">До факторів ризику також відносяться: вік матері </w:t>
      </w:r>
      <w:r w:rsidR="00B72B2D" w:rsidRPr="002B6111">
        <w:rPr>
          <w:szCs w:val="28"/>
          <w:lang w:val="uk-UA"/>
        </w:rPr>
        <w:t>менш</w:t>
      </w:r>
      <w:r w:rsidR="00AB3326" w:rsidRPr="002B6111">
        <w:rPr>
          <w:szCs w:val="28"/>
          <w:lang w:val="uk-UA"/>
        </w:rPr>
        <w:t xml:space="preserve"> 18 і старше 30 років, хитливий соціально-економічний і родин</w:t>
      </w:r>
      <w:r w:rsidR="00B72B2D" w:rsidRPr="002B6111">
        <w:rPr>
          <w:szCs w:val="28"/>
          <w:lang w:val="uk-UA"/>
        </w:rPr>
        <w:t>н</w:t>
      </w:r>
      <w:r w:rsidR="00AB3326" w:rsidRPr="002B6111">
        <w:rPr>
          <w:szCs w:val="28"/>
          <w:lang w:val="uk-UA"/>
        </w:rPr>
        <w:t>ий стан жінок, імунологічна несумісність матері і плоду, переношена вагітність, багатоплідна вагітність, низька маса тіла дитини при народженні.</w:t>
      </w:r>
      <w:r w:rsidR="000F782D"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Шкідливий вплив на плід може робити прийом вагітними лікарських препаратів, стресові стани матері, пізні токсикози, погроза викидня, маткові кровотечі[6, 24, 29].</w:t>
      </w:r>
    </w:p>
    <w:p w:rsidR="00816F3C" w:rsidRPr="002B6111" w:rsidRDefault="00AB3326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До шкідливих факторів, що несприятливо діють на плід внутріутробно, відносяться: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Інфекційні захворювання, перенесені майбутньою матір'ю під час вагітності (вірусні інфекції, краснуха, токсикоз);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  <w:tab w:val="left" w:pos="0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 xml:space="preserve">Серцево-судинні і </w:t>
      </w:r>
      <w:r w:rsidR="00B72B2D" w:rsidRPr="002B6111">
        <w:rPr>
          <w:szCs w:val="28"/>
          <w:lang w:val="uk-UA"/>
        </w:rPr>
        <w:t>ендокринні</w:t>
      </w:r>
      <w:r w:rsidRPr="002B6111">
        <w:rPr>
          <w:szCs w:val="28"/>
          <w:lang w:val="uk-UA"/>
        </w:rPr>
        <w:t xml:space="preserve"> порушення в матері;</w:t>
      </w:r>
      <w:r w:rsidR="00816F3C" w:rsidRPr="002B6111">
        <w:rPr>
          <w:szCs w:val="28"/>
          <w:lang w:val="uk-UA"/>
        </w:rPr>
        <w:t xml:space="preserve"> 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  <w:tab w:val="left" w:pos="0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Токсикози вагітності;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  <w:tab w:val="left" w:pos="0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Несумісність крові матері і плоду по резус-факторі;</w:t>
      </w:r>
    </w:p>
    <w:p w:rsidR="00816F3C" w:rsidRPr="002B6111" w:rsidRDefault="00B72B2D" w:rsidP="0012092A">
      <w:pPr>
        <w:pStyle w:val="21"/>
        <w:numPr>
          <w:ilvl w:val="0"/>
          <w:numId w:val="4"/>
        </w:numPr>
        <w:tabs>
          <w:tab w:val="clear" w:pos="76"/>
          <w:tab w:val="left" w:pos="0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Гемолітична</w:t>
      </w:r>
      <w:r w:rsidR="00AB3326" w:rsidRPr="002B6111">
        <w:rPr>
          <w:szCs w:val="28"/>
          <w:lang w:val="uk-UA"/>
        </w:rPr>
        <w:t xml:space="preserve"> хвороба (хвороба крові) немовлят, може виникнути в тих випадках, коли в матері кров резус-негативна, а в батька – резус-позитивний і плід успадкував приналежність батька.</w:t>
      </w:r>
      <w:r w:rsidR="00816F3C"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В основі г</w:t>
      </w:r>
      <w:r w:rsidRPr="002B6111">
        <w:rPr>
          <w:szCs w:val="28"/>
          <w:lang w:val="uk-UA"/>
        </w:rPr>
        <w:t>емолітичн</w:t>
      </w:r>
      <w:r w:rsidR="00AB3326" w:rsidRPr="002B6111">
        <w:rPr>
          <w:szCs w:val="28"/>
          <w:lang w:val="uk-UA"/>
        </w:rPr>
        <w:t>о</w:t>
      </w:r>
      <w:r w:rsidRPr="002B6111">
        <w:rPr>
          <w:szCs w:val="28"/>
          <w:lang w:val="uk-UA"/>
        </w:rPr>
        <w:t>ї</w:t>
      </w:r>
      <w:r w:rsidR="00AB3326" w:rsidRPr="002B6111">
        <w:rPr>
          <w:szCs w:val="28"/>
          <w:lang w:val="uk-UA"/>
        </w:rPr>
        <w:t xml:space="preserve"> хвороби лежить руйнування (гемоліз) еритроцитів плоду під впливом резус-антитіл матері.</w:t>
      </w:r>
      <w:r w:rsidR="00816F3C"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Захворювання плоду виникає в середньому в однієї з 25-30 резус-негативних жінок.</w:t>
      </w:r>
      <w:r w:rsidR="00816F3C"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 xml:space="preserve">З кожної наступної </w:t>
      </w:r>
      <w:r w:rsidRPr="002B6111">
        <w:rPr>
          <w:szCs w:val="28"/>
          <w:lang w:val="uk-UA"/>
        </w:rPr>
        <w:t>вагітністю</w:t>
      </w:r>
      <w:r w:rsidR="00AB3326" w:rsidRPr="002B6111">
        <w:rPr>
          <w:szCs w:val="28"/>
          <w:lang w:val="uk-UA"/>
        </w:rPr>
        <w:t xml:space="preserve"> імовірність резус-конфлікту підвищується;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Психічні травми, у тому числі і негативні емоції;</w:t>
      </w:r>
      <w:r w:rsidR="00816F3C" w:rsidRPr="002B6111">
        <w:rPr>
          <w:szCs w:val="28"/>
          <w:lang w:val="uk-UA"/>
        </w:rPr>
        <w:t xml:space="preserve"> 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Фізіологічні фактори (перегрівання або переохолодження, дія вібрації, опромінення, у тому числі й ультрафіолетове у великих дозах);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Деякі лікарські препарати;</w:t>
      </w:r>
    </w:p>
    <w:p w:rsidR="00816F3C" w:rsidRPr="002B6111" w:rsidRDefault="00AB3326" w:rsidP="0012092A">
      <w:pPr>
        <w:pStyle w:val="21"/>
        <w:numPr>
          <w:ilvl w:val="0"/>
          <w:numId w:val="4"/>
        </w:numPr>
        <w:tabs>
          <w:tab w:val="clear" w:pos="76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Екологічне неблагополуччя (забруднені відходами виробництва вода і повітря; зміст у продуктах харчування великої кількості нітратів, ядох</w:t>
      </w:r>
      <w:r w:rsidR="00B72B2D" w:rsidRPr="002B6111">
        <w:rPr>
          <w:szCs w:val="28"/>
          <w:lang w:val="uk-UA"/>
        </w:rPr>
        <w:t>і</w:t>
      </w:r>
      <w:r w:rsidRPr="002B6111">
        <w:rPr>
          <w:szCs w:val="28"/>
          <w:lang w:val="uk-UA"/>
        </w:rPr>
        <w:t>м</w:t>
      </w:r>
      <w:r w:rsidR="00B72B2D" w:rsidRPr="002B6111">
        <w:rPr>
          <w:szCs w:val="28"/>
          <w:lang w:val="uk-UA"/>
        </w:rPr>
        <w:t>і</w:t>
      </w:r>
      <w:r w:rsidRPr="002B6111">
        <w:rPr>
          <w:szCs w:val="28"/>
          <w:lang w:val="uk-UA"/>
        </w:rPr>
        <w:t>кат</w:t>
      </w:r>
      <w:r w:rsidR="00B72B2D" w:rsidRPr="002B6111">
        <w:rPr>
          <w:szCs w:val="28"/>
          <w:lang w:val="uk-UA"/>
        </w:rPr>
        <w:t>і</w:t>
      </w:r>
      <w:r w:rsidRPr="002B6111">
        <w:rPr>
          <w:szCs w:val="28"/>
          <w:lang w:val="uk-UA"/>
        </w:rPr>
        <w:t>в, радіонуклідів, різних синтетичних добавок).</w:t>
      </w:r>
      <w:r w:rsidR="002B6111">
        <w:rPr>
          <w:szCs w:val="28"/>
          <w:lang w:val="uk-UA"/>
        </w:rPr>
        <w:t xml:space="preserve"> </w:t>
      </w:r>
    </w:p>
    <w:p w:rsidR="000F782D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 xml:space="preserve">До </w:t>
      </w:r>
      <w:r w:rsidR="00DD5D07" w:rsidRPr="002B6111">
        <w:rPr>
          <w:b w:val="0"/>
          <w:szCs w:val="28"/>
          <w:lang w:val="uk-UA"/>
        </w:rPr>
        <w:t>і</w:t>
      </w:r>
      <w:r w:rsidRPr="002B6111">
        <w:rPr>
          <w:b w:val="0"/>
          <w:szCs w:val="28"/>
          <w:lang w:val="uk-UA"/>
        </w:rPr>
        <w:t>нтранатальн</w:t>
      </w:r>
      <w:r w:rsidR="009D0C4D" w:rsidRPr="002B6111">
        <w:rPr>
          <w:b w:val="0"/>
          <w:szCs w:val="28"/>
          <w:lang w:val="uk-UA"/>
        </w:rPr>
        <w:t>и</w:t>
      </w:r>
      <w:r w:rsidRPr="002B6111">
        <w:rPr>
          <w:b w:val="0"/>
          <w:szCs w:val="28"/>
          <w:lang w:val="uk-UA"/>
        </w:rPr>
        <w:t>м фактор</w:t>
      </w:r>
      <w:r w:rsidR="009D0C4D" w:rsidRPr="002B6111">
        <w:rPr>
          <w:b w:val="0"/>
          <w:szCs w:val="28"/>
          <w:lang w:val="uk-UA"/>
        </w:rPr>
        <w:t>ам</w:t>
      </w:r>
      <w:r w:rsidRPr="002B6111">
        <w:rPr>
          <w:b w:val="0"/>
          <w:szCs w:val="28"/>
          <w:lang w:val="uk-UA"/>
        </w:rPr>
        <w:t xml:space="preserve"> ризику відносяться асфіксія в родах і внутрічерепній родовій травмі[10, 13, 38].</w:t>
      </w:r>
      <w:r w:rsidR="000F782D" w:rsidRPr="002B6111">
        <w:rPr>
          <w:b w:val="0"/>
          <w:szCs w:val="28"/>
          <w:lang w:val="uk-UA"/>
        </w:rPr>
        <w:t xml:space="preserve"> </w:t>
      </w:r>
    </w:p>
    <w:p w:rsidR="000F782D" w:rsidRPr="002B6111" w:rsidRDefault="00AB3326" w:rsidP="002B6111">
      <w:pPr>
        <w:pStyle w:val="a5"/>
        <w:tabs>
          <w:tab w:val="left" w:pos="0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В даний час, численними дослідженнями доведено, що більш 400 факторів можуть зробити вплив, що ушкоджує, на ЦНС плоду, що розвивається.</w:t>
      </w:r>
      <w:r w:rsidR="000F782D" w:rsidRPr="002B6111">
        <w:rPr>
          <w:b w:val="0"/>
          <w:szCs w:val="28"/>
          <w:lang w:val="uk-UA"/>
        </w:rPr>
        <w:t xml:space="preserve"> </w:t>
      </w:r>
      <w:r w:rsidRPr="002B6111">
        <w:rPr>
          <w:b w:val="0"/>
          <w:szCs w:val="28"/>
          <w:lang w:val="uk-UA"/>
        </w:rPr>
        <w:t>Сполучення внутрішньоутробної патології з родовою травмою, вважається в даний час однієї з найбільш частих причин виникнення ДЦП.</w:t>
      </w:r>
      <w:r w:rsidR="000F782D" w:rsidRPr="002B6111">
        <w:rPr>
          <w:b w:val="0"/>
          <w:szCs w:val="28"/>
          <w:lang w:val="uk-UA"/>
        </w:rPr>
        <w:t xml:space="preserve"> </w:t>
      </w:r>
    </w:p>
    <w:p w:rsidR="000F782D" w:rsidRPr="002B6111" w:rsidRDefault="00AB3326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Дія родової травми звичайно сполучиться з асфіксією (патологічним станом організму, що характеризується недоліком кисню в крові і надлишковому нагромадженні вуглекислоти, порушенням подиху, серцевої</w:t>
      </w:r>
      <w:r w:rsid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діяльності).</w:t>
      </w:r>
      <w:r w:rsidR="000F782D" w:rsidRPr="002B6111">
        <w:rPr>
          <w:szCs w:val="28"/>
          <w:lang w:val="uk-UA"/>
        </w:rPr>
        <w:t xml:space="preserve"> </w:t>
      </w:r>
      <w:r w:rsidR="007631ED" w:rsidRPr="002B6111">
        <w:rPr>
          <w:szCs w:val="28"/>
          <w:lang w:val="uk-UA"/>
        </w:rPr>
        <w:t>Д</w:t>
      </w:r>
      <w:r w:rsidRPr="002B6111">
        <w:rPr>
          <w:szCs w:val="28"/>
          <w:lang w:val="uk-UA"/>
        </w:rPr>
        <w:t>іт</w:t>
      </w:r>
      <w:r w:rsidR="007631ED" w:rsidRPr="002B6111">
        <w:rPr>
          <w:szCs w:val="28"/>
          <w:lang w:val="uk-UA"/>
        </w:rPr>
        <w:t>и</w:t>
      </w:r>
      <w:r w:rsidR="000F782D" w:rsidRPr="002B6111">
        <w:rPr>
          <w:szCs w:val="28"/>
          <w:lang w:val="uk-UA"/>
        </w:rPr>
        <w:t xml:space="preserve">, </w:t>
      </w:r>
      <w:r w:rsidR="007631ED" w:rsidRPr="002B6111">
        <w:rPr>
          <w:szCs w:val="28"/>
          <w:lang w:val="uk-UA"/>
        </w:rPr>
        <w:t xml:space="preserve">що </w:t>
      </w:r>
      <w:r w:rsidR="000F782D" w:rsidRPr="002B6111">
        <w:rPr>
          <w:szCs w:val="28"/>
          <w:lang w:val="uk-UA"/>
        </w:rPr>
        <w:t>перенес</w:t>
      </w:r>
      <w:r w:rsidR="007631ED" w:rsidRPr="002B6111">
        <w:rPr>
          <w:szCs w:val="28"/>
          <w:lang w:val="uk-UA"/>
        </w:rPr>
        <w:t>ли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стан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асфіксії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й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особливо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клінічну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смерть</w:t>
      </w:r>
      <w:r w:rsidR="000F782D" w:rsidRPr="002B6111">
        <w:rPr>
          <w:szCs w:val="28"/>
          <w:lang w:val="uk-UA"/>
        </w:rPr>
        <w:t xml:space="preserve"> (</w:t>
      </w:r>
      <w:r w:rsidRPr="002B6111">
        <w:rPr>
          <w:szCs w:val="28"/>
          <w:lang w:val="uk-UA"/>
        </w:rPr>
        <w:t>відсутність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подиху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серцевої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діяльності</w:t>
      </w:r>
      <w:r w:rsidR="000F782D" w:rsidRPr="002B6111">
        <w:rPr>
          <w:szCs w:val="28"/>
          <w:lang w:val="uk-UA"/>
        </w:rPr>
        <w:t xml:space="preserve">), </w:t>
      </w:r>
      <w:r w:rsidRPr="002B6111">
        <w:rPr>
          <w:szCs w:val="28"/>
          <w:lang w:val="uk-UA"/>
        </w:rPr>
        <w:t>мається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високий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ступінь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ризику</w:t>
      </w:r>
      <w:r w:rsidR="000F782D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виникнення</w:t>
      </w:r>
      <w:r w:rsidR="000F782D" w:rsidRPr="002B6111">
        <w:rPr>
          <w:szCs w:val="28"/>
          <w:lang w:val="uk-UA"/>
        </w:rPr>
        <w:t xml:space="preserve"> ДЦП.</w:t>
      </w:r>
    </w:p>
    <w:p w:rsidR="00783E57" w:rsidRPr="002B6111" w:rsidRDefault="000F782D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 xml:space="preserve">ДЦП </w:t>
      </w:r>
      <w:r w:rsidR="00AB3326" w:rsidRPr="002B6111">
        <w:rPr>
          <w:szCs w:val="28"/>
          <w:lang w:val="uk-UA"/>
        </w:rPr>
        <w:t>може</w:t>
      </w:r>
      <w:r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виникнути</w:t>
      </w:r>
      <w:r w:rsidRPr="002B6111">
        <w:rPr>
          <w:szCs w:val="28"/>
          <w:lang w:val="uk-UA"/>
        </w:rPr>
        <w:t xml:space="preserve">, </w:t>
      </w:r>
      <w:r w:rsidR="00AB3326" w:rsidRPr="002B6111">
        <w:rPr>
          <w:szCs w:val="28"/>
          <w:lang w:val="uk-UA"/>
        </w:rPr>
        <w:t>і</w:t>
      </w:r>
      <w:r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після</w:t>
      </w:r>
      <w:r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народження</w:t>
      </w:r>
      <w:r w:rsidRPr="002B6111">
        <w:rPr>
          <w:szCs w:val="28"/>
          <w:lang w:val="uk-UA"/>
        </w:rPr>
        <w:t xml:space="preserve"> в </w:t>
      </w:r>
      <w:r w:rsidR="00AB3326" w:rsidRPr="002B6111">
        <w:rPr>
          <w:szCs w:val="28"/>
          <w:lang w:val="uk-UA"/>
        </w:rPr>
        <w:t>результаті</w:t>
      </w:r>
      <w:r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перенесених</w:t>
      </w:r>
      <w:r w:rsidRPr="002B6111">
        <w:rPr>
          <w:szCs w:val="28"/>
          <w:lang w:val="uk-UA"/>
        </w:rPr>
        <w:t xml:space="preserve"> нейро</w:t>
      </w:r>
      <w:r w:rsidR="007631ED" w:rsidRPr="002B6111">
        <w:rPr>
          <w:szCs w:val="28"/>
          <w:lang w:val="uk-UA"/>
        </w:rPr>
        <w:t>і</w:t>
      </w:r>
      <w:r w:rsidRPr="002B6111">
        <w:rPr>
          <w:szCs w:val="28"/>
          <w:lang w:val="uk-UA"/>
        </w:rPr>
        <w:t>нфекц</w:t>
      </w:r>
      <w:r w:rsidR="007631ED" w:rsidRPr="002B6111">
        <w:rPr>
          <w:szCs w:val="28"/>
          <w:lang w:val="uk-UA"/>
        </w:rPr>
        <w:t>ії</w:t>
      </w:r>
      <w:r w:rsidRPr="002B6111">
        <w:rPr>
          <w:szCs w:val="28"/>
          <w:lang w:val="uk-UA"/>
        </w:rPr>
        <w:t xml:space="preserve"> (</w:t>
      </w:r>
      <w:r w:rsidR="00AB3326" w:rsidRPr="002B6111">
        <w:rPr>
          <w:szCs w:val="28"/>
          <w:lang w:val="uk-UA"/>
        </w:rPr>
        <w:t>менінгіту</w:t>
      </w:r>
      <w:r w:rsidRPr="002B6111">
        <w:rPr>
          <w:szCs w:val="28"/>
          <w:lang w:val="uk-UA"/>
        </w:rPr>
        <w:t xml:space="preserve">, </w:t>
      </w:r>
      <w:r w:rsidR="00AB3326" w:rsidRPr="002B6111">
        <w:rPr>
          <w:szCs w:val="28"/>
          <w:lang w:val="uk-UA"/>
        </w:rPr>
        <w:t>енцефаліту</w:t>
      </w:r>
      <w:r w:rsidRPr="002B6111">
        <w:rPr>
          <w:szCs w:val="28"/>
          <w:lang w:val="uk-UA"/>
        </w:rPr>
        <w:t xml:space="preserve">), </w:t>
      </w:r>
      <w:r w:rsidR="00AB3326" w:rsidRPr="002B6111">
        <w:rPr>
          <w:szCs w:val="28"/>
          <w:lang w:val="uk-UA"/>
        </w:rPr>
        <w:t>важких</w:t>
      </w:r>
      <w:r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забитих місць</w:t>
      </w:r>
      <w:r w:rsidRPr="002B6111">
        <w:rPr>
          <w:szCs w:val="28"/>
          <w:lang w:val="uk-UA"/>
        </w:rPr>
        <w:t xml:space="preserve"> </w:t>
      </w:r>
      <w:r w:rsidR="00AB3326" w:rsidRPr="002B6111">
        <w:rPr>
          <w:szCs w:val="28"/>
          <w:lang w:val="uk-UA"/>
        </w:rPr>
        <w:t>голови</w:t>
      </w:r>
      <w:r w:rsidR="008F6AC5" w:rsidRPr="002B6111">
        <w:rPr>
          <w:szCs w:val="28"/>
          <w:lang w:val="uk-UA"/>
        </w:rPr>
        <w:t xml:space="preserve"> [4, 33, 38]</w:t>
      </w:r>
      <w:r w:rsidRPr="002B6111">
        <w:rPr>
          <w:szCs w:val="28"/>
          <w:lang w:val="uk-UA"/>
        </w:rPr>
        <w:t>.</w:t>
      </w:r>
    </w:p>
    <w:p w:rsidR="00137F3E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даній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роботі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розглядається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="007631ED" w:rsidRPr="002B6111">
        <w:rPr>
          <w:sz w:val="28"/>
          <w:szCs w:val="28"/>
          <w:lang w:val="uk-UA"/>
        </w:rPr>
        <w:t xml:space="preserve">атонічно-астатична </w:t>
      </w:r>
      <w:r w:rsidR="001C6771" w:rsidRPr="002B6111">
        <w:rPr>
          <w:sz w:val="28"/>
          <w:szCs w:val="28"/>
          <w:lang w:val="uk-UA"/>
        </w:rPr>
        <w:t>(</w:t>
      </w:r>
      <w:r w:rsidRPr="002B6111">
        <w:rPr>
          <w:sz w:val="28"/>
          <w:szCs w:val="28"/>
          <w:lang w:val="uk-UA"/>
        </w:rPr>
        <w:t>гіпотонічна</w:t>
      </w:r>
      <w:r w:rsidR="00CA3DC6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мозжечкова</w:t>
      </w:r>
      <w:r w:rsidR="00CA3DC6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атаксія</w:t>
      </w:r>
      <w:r w:rsidR="001C6771" w:rsidRPr="002B6111">
        <w:rPr>
          <w:sz w:val="28"/>
          <w:szCs w:val="28"/>
          <w:lang w:val="uk-UA"/>
        </w:rPr>
        <w:t>)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форма</w:t>
      </w:r>
      <w:r w:rsidR="00137F3E" w:rsidRPr="002B6111">
        <w:rPr>
          <w:sz w:val="28"/>
          <w:szCs w:val="28"/>
          <w:lang w:val="uk-UA"/>
        </w:rPr>
        <w:t xml:space="preserve"> ДЦП.</w:t>
      </w:r>
      <w:r w:rsidR="00137F3E" w:rsidRPr="002B6111">
        <w:rPr>
          <w:noProof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інших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</w:t>
      </w:r>
      <w:r w:rsidR="00137F3E" w:rsidRPr="002B6111">
        <w:rPr>
          <w:sz w:val="28"/>
          <w:szCs w:val="28"/>
          <w:lang w:val="uk-UA"/>
        </w:rPr>
        <w:t xml:space="preserve"> ДЦП </w:t>
      </w:r>
      <w:r w:rsidRPr="002B6111">
        <w:rPr>
          <w:sz w:val="28"/>
          <w:szCs w:val="28"/>
          <w:lang w:val="uk-UA"/>
        </w:rPr>
        <w:t>відрізняється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тим</w:t>
      </w:r>
      <w:r w:rsidR="00137F3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перше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місце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виходить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атаксія</w:t>
      </w:r>
      <w:r w:rsidR="00137F3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під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якою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розуміють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порушення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координації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рівноваги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Цей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розлад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виникає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відразу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після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народження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дитини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першому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році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життя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звичайно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відзначається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лише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загальна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гіпотонія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відставання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фізичному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137F3E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гіпотонічна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форма</w:t>
      </w:r>
      <w:r w:rsidR="00137F3E" w:rsidRPr="002B6111">
        <w:rPr>
          <w:sz w:val="28"/>
          <w:szCs w:val="28"/>
          <w:lang w:val="uk-UA"/>
        </w:rPr>
        <w:t xml:space="preserve"> ДЦП), </w:t>
      </w:r>
      <w:r w:rsidRPr="002B6111">
        <w:rPr>
          <w:sz w:val="28"/>
          <w:szCs w:val="28"/>
          <w:lang w:val="uk-UA"/>
        </w:rPr>
        <w:t>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зовні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схожі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хворих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синдромом</w:t>
      </w:r>
      <w:r w:rsidR="00137F3E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млявої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дитини</w:t>
      </w:r>
      <w:r w:rsidR="00137F3E" w:rsidRPr="002B6111">
        <w:rPr>
          <w:sz w:val="28"/>
          <w:szCs w:val="28"/>
          <w:lang w:val="uk-UA"/>
        </w:rPr>
        <w:t>»</w:t>
      </w:r>
      <w:r w:rsidR="00632C1F" w:rsidRPr="002B6111">
        <w:rPr>
          <w:sz w:val="28"/>
          <w:szCs w:val="28"/>
          <w:lang w:val="uk-UA"/>
        </w:rPr>
        <w:t xml:space="preserve"> рисунок 1.1</w:t>
      </w:r>
      <w:r w:rsidR="00137F3E" w:rsidRPr="002B6111">
        <w:rPr>
          <w:sz w:val="28"/>
          <w:szCs w:val="28"/>
          <w:lang w:val="uk-UA"/>
        </w:rPr>
        <w:t>.</w:t>
      </w:r>
      <w:r w:rsidR="00632C1F" w:rsidRPr="002B6111">
        <w:rPr>
          <w:sz w:val="28"/>
          <w:szCs w:val="28"/>
          <w:lang w:val="uk-UA"/>
        </w:rPr>
        <w:t xml:space="preserve"> </w:t>
      </w:r>
    </w:p>
    <w:p w:rsidR="00783E57" w:rsidRPr="002B6111" w:rsidRDefault="00AB3326" w:rsidP="002B6111">
      <w:pPr>
        <w:pStyle w:val="21"/>
        <w:tabs>
          <w:tab w:val="left" w:pos="0"/>
        </w:tabs>
        <w:spacing w:line="360" w:lineRule="auto"/>
        <w:ind w:firstLine="709"/>
        <w:jc w:val="both"/>
        <w:rPr>
          <w:szCs w:val="28"/>
          <w:lang w:val="uk-UA"/>
        </w:rPr>
      </w:pPr>
      <w:r w:rsidRPr="002B6111">
        <w:rPr>
          <w:szCs w:val="28"/>
          <w:lang w:val="uk-UA"/>
        </w:rPr>
        <w:t>Маються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також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порушення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координації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рухів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рівноваги</w:t>
      </w:r>
      <w:r w:rsidR="00783E57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але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ці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симптоми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не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є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домінуючими</w:t>
      </w:r>
      <w:r w:rsidR="00783E57" w:rsidRPr="002B6111">
        <w:rPr>
          <w:szCs w:val="28"/>
          <w:lang w:val="uk-UA"/>
        </w:rPr>
        <w:t xml:space="preserve">. </w:t>
      </w:r>
      <w:r w:rsidRPr="002B6111">
        <w:rPr>
          <w:szCs w:val="28"/>
          <w:lang w:val="uk-UA"/>
        </w:rPr>
        <w:t>Інша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особливість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цієї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форми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полягає</w:t>
      </w:r>
      <w:r w:rsidR="00783E57" w:rsidRPr="002B6111">
        <w:rPr>
          <w:szCs w:val="28"/>
          <w:lang w:val="uk-UA"/>
        </w:rPr>
        <w:t xml:space="preserve"> в </w:t>
      </w:r>
      <w:r w:rsidRPr="002B6111">
        <w:rPr>
          <w:szCs w:val="28"/>
          <w:lang w:val="uk-UA"/>
        </w:rPr>
        <w:t>тім</w:t>
      </w:r>
      <w:r w:rsidR="00783E57" w:rsidRPr="002B6111">
        <w:rPr>
          <w:szCs w:val="28"/>
          <w:lang w:val="uk-UA"/>
        </w:rPr>
        <w:t xml:space="preserve">, </w:t>
      </w:r>
      <w:r w:rsidRPr="002B6111">
        <w:rPr>
          <w:szCs w:val="28"/>
          <w:lang w:val="uk-UA"/>
        </w:rPr>
        <w:t>що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рухові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порушення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неодмінно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сполучаться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різкою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затримкою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розвитку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мови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і</w:t>
      </w:r>
      <w:r w:rsidR="00783E57" w:rsidRPr="002B6111">
        <w:rPr>
          <w:szCs w:val="28"/>
          <w:lang w:val="uk-UA"/>
        </w:rPr>
        <w:t xml:space="preserve"> </w:t>
      </w:r>
      <w:r w:rsidRPr="002B6111">
        <w:rPr>
          <w:szCs w:val="28"/>
          <w:lang w:val="uk-UA"/>
        </w:rPr>
        <w:t>психіки</w:t>
      </w:r>
      <w:r w:rsidR="00783E57" w:rsidRPr="002B6111">
        <w:rPr>
          <w:szCs w:val="28"/>
          <w:lang w:val="uk-UA"/>
        </w:rPr>
        <w:t>.</w:t>
      </w:r>
    </w:p>
    <w:p w:rsidR="00EF7C2B" w:rsidRPr="002B6111" w:rsidRDefault="00AB3326" w:rsidP="002B6111">
      <w:pPr>
        <w:shd w:val="clear" w:color="auto" w:fill="FFFFFF"/>
        <w:tabs>
          <w:tab w:val="left" w:pos="-561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 положенні на спині дитина мляв</w:t>
      </w:r>
      <w:r w:rsidR="007631ED" w:rsidRPr="002B6111">
        <w:rPr>
          <w:sz w:val="28"/>
          <w:szCs w:val="28"/>
          <w:lang w:val="uk-UA"/>
        </w:rPr>
        <w:t>а</w:t>
      </w:r>
      <w:r w:rsidRPr="002B6111">
        <w:rPr>
          <w:sz w:val="28"/>
          <w:szCs w:val="28"/>
          <w:lang w:val="uk-UA"/>
        </w:rPr>
        <w:t xml:space="preserve">, </w:t>
      </w:r>
      <w:r w:rsidR="007631ED" w:rsidRPr="002B6111">
        <w:rPr>
          <w:sz w:val="28"/>
          <w:szCs w:val="28"/>
          <w:lang w:val="uk-UA"/>
        </w:rPr>
        <w:t>малорухома</w:t>
      </w:r>
      <w:r w:rsidRPr="002B6111">
        <w:rPr>
          <w:sz w:val="28"/>
          <w:szCs w:val="28"/>
          <w:lang w:val="uk-UA"/>
        </w:rPr>
        <w:t>.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Тонус м'язів знижений, причому в руках менше, ніж у ногах.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активні</w:t>
      </w:r>
      <w:r w:rsidR="00783E57" w:rsidRPr="002B6111">
        <w:rPr>
          <w:sz w:val="28"/>
          <w:szCs w:val="28"/>
          <w:lang w:val="uk-UA"/>
        </w:rPr>
        <w:t>.</w:t>
      </w:r>
    </w:p>
    <w:p w:rsidR="00783E57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Голову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дитина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починає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тримати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після</w:t>
      </w:r>
      <w:r w:rsidR="00783E57" w:rsidRPr="002B6111">
        <w:rPr>
          <w:sz w:val="28"/>
          <w:szCs w:val="28"/>
          <w:lang w:val="uk-UA"/>
        </w:rPr>
        <w:t xml:space="preserve"> 6 </w:t>
      </w:r>
      <w:r w:rsidRPr="002B6111">
        <w:rPr>
          <w:sz w:val="28"/>
          <w:szCs w:val="28"/>
          <w:lang w:val="uk-UA"/>
        </w:rPr>
        <w:t>місяців</w:t>
      </w:r>
      <w:r w:rsidR="00783E57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Якщо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взяти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мишки</w:t>
      </w:r>
      <w:r w:rsidR="00783E57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він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може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удержати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вертикальну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позу</w:t>
      </w:r>
      <w:r w:rsidR="00783E57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голова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тулуб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нахилені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вперед</w:t>
      </w:r>
      <w:r w:rsidR="00783E57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положенні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животі</w:t>
      </w:r>
      <w:r w:rsidR="00783E57" w:rsidRPr="002B6111">
        <w:rPr>
          <w:sz w:val="28"/>
          <w:szCs w:val="28"/>
          <w:lang w:val="uk-UA"/>
        </w:rPr>
        <w:t xml:space="preserve"> </w:t>
      </w:r>
      <w:r w:rsidR="008F6AC5" w:rsidRPr="002B6111">
        <w:rPr>
          <w:sz w:val="28"/>
          <w:lang w:val="uk-UA"/>
        </w:rPr>
        <w:t>–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783E57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змозі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тримати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голову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протягом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тривалого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часу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спиратися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783E5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руки</w:t>
      </w:r>
      <w:r w:rsidR="00783E57" w:rsidRPr="002B6111">
        <w:rPr>
          <w:sz w:val="28"/>
          <w:szCs w:val="28"/>
          <w:lang w:val="uk-UA"/>
        </w:rPr>
        <w:t>.</w:t>
      </w:r>
    </w:p>
    <w:p w:rsidR="00137F3E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Один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частих</w:t>
      </w:r>
      <w:r w:rsidR="00137F3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симптомів</w:t>
      </w:r>
      <w:r w:rsidR="00137F3E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спостерігаються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даній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формі</w:t>
      </w:r>
      <w:r w:rsidR="00137F3E" w:rsidRPr="002B6111">
        <w:rPr>
          <w:sz w:val="28"/>
          <w:szCs w:val="28"/>
          <w:lang w:val="uk-UA"/>
        </w:rPr>
        <w:t xml:space="preserve"> ДЦП, </w:t>
      </w:r>
      <w:r w:rsidR="00137F3E" w:rsidRPr="002B6111">
        <w:rPr>
          <w:sz w:val="28"/>
          <w:lang w:val="uk-UA"/>
        </w:rPr>
        <w:t>–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тремор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голови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Якщо з положення лежачи на животі дитина піднімається і спирається на руки, то з'являються </w:t>
      </w:r>
      <w:r w:rsidR="007631ED" w:rsidRPr="002B6111">
        <w:rPr>
          <w:sz w:val="28"/>
          <w:szCs w:val="28"/>
          <w:lang w:val="uk-UA"/>
        </w:rPr>
        <w:t>кача</w:t>
      </w:r>
      <w:r w:rsidRPr="002B6111">
        <w:rPr>
          <w:sz w:val="28"/>
          <w:szCs w:val="28"/>
          <w:lang w:val="uk-UA"/>
        </w:rPr>
        <w:t>льн</w:t>
      </w:r>
      <w:r w:rsidR="007631ED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рух</w:t>
      </w:r>
      <w:r w:rsidR="007631ED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 xml:space="preserve"> тулуба і тремор голови.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Останній нерідко спостерігається при ходьбі.</w:t>
      </w:r>
    </w:p>
    <w:p w:rsidR="00137F3E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Тремор руки виникає, коли дитина намагається взяти в руку предмет.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Сидіти тривалий час діти можуть тільки з підтримкою.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Ходити такі хворі починають у 2-3 року.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 цьому їхн</w:t>
      </w:r>
      <w:r w:rsidR="007631ED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рух</w:t>
      </w:r>
      <w:r w:rsidR="007631ED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 xml:space="preserve"> </w:t>
      </w:r>
      <w:r w:rsidR="007631ED" w:rsidRPr="002B6111">
        <w:rPr>
          <w:sz w:val="28"/>
          <w:szCs w:val="28"/>
          <w:lang w:val="uk-UA"/>
        </w:rPr>
        <w:t>нескоординовані</w:t>
      </w:r>
      <w:r w:rsidRPr="002B6111">
        <w:rPr>
          <w:sz w:val="28"/>
          <w:szCs w:val="28"/>
          <w:lang w:val="uk-UA"/>
        </w:rPr>
        <w:t>, хода хитлива.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Дитина ходить і </w:t>
      </w:r>
      <w:r w:rsidR="007631ED" w:rsidRPr="002B6111">
        <w:rPr>
          <w:sz w:val="28"/>
          <w:szCs w:val="28"/>
          <w:lang w:val="uk-UA"/>
        </w:rPr>
        <w:t>ходить на широко розставлених ногах,</w:t>
      </w:r>
      <w:r w:rsidRPr="002B6111">
        <w:rPr>
          <w:sz w:val="28"/>
          <w:szCs w:val="28"/>
          <w:lang w:val="uk-UA"/>
        </w:rPr>
        <w:t xml:space="preserve"> відводячи руки в сторони, робить багато додаткових рухів, щоб зберегти рівноваг</w:t>
      </w:r>
      <w:r w:rsidR="007631ED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>.</w:t>
      </w:r>
    </w:p>
    <w:p w:rsidR="00137F3E" w:rsidRPr="002B6111" w:rsidRDefault="007631ED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</w:t>
      </w:r>
      <w:r w:rsidR="00AB3326" w:rsidRPr="002B6111">
        <w:rPr>
          <w:sz w:val="28"/>
          <w:szCs w:val="28"/>
          <w:lang w:val="uk-UA"/>
        </w:rPr>
        <w:t>орушення координації рухів і рівноваги, ці симптоми не є домінуючими.</w:t>
      </w:r>
      <w:r w:rsidR="00137F3E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Інша особливість цієї форми полягає в тім, що рухові порушення неодмінно сполучаться з різкою затримкою розвитку мови і психіки.</w:t>
      </w:r>
    </w:p>
    <w:p w:rsidR="00137F3E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 положенні на спині дитина млявий, малорухомий.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Тонус м'язів знижений, причому в руках менше, ніж у ногах.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активні</w:t>
      </w:r>
      <w:r w:rsidR="00137F3E" w:rsidRPr="002B6111">
        <w:rPr>
          <w:sz w:val="28"/>
          <w:szCs w:val="28"/>
          <w:lang w:val="uk-UA"/>
        </w:rPr>
        <w:t>.</w:t>
      </w:r>
    </w:p>
    <w:p w:rsidR="00137F3E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Голову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починає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тримати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після</w:t>
      </w:r>
      <w:r w:rsidR="00137F3E" w:rsidRPr="002B6111">
        <w:rPr>
          <w:sz w:val="28"/>
          <w:szCs w:val="28"/>
          <w:lang w:val="uk-UA"/>
        </w:rPr>
        <w:t xml:space="preserve"> 6 </w:t>
      </w:r>
      <w:r w:rsidRPr="002B6111">
        <w:rPr>
          <w:sz w:val="28"/>
          <w:szCs w:val="28"/>
          <w:lang w:val="uk-UA"/>
        </w:rPr>
        <w:t>місяців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Якщо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взяти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мишки</w:t>
      </w:r>
      <w:r w:rsidR="00137F3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він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може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удержати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вертикальну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позу</w:t>
      </w:r>
      <w:r w:rsidR="00137F3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голова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тулуб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нахилені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вперед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положенні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животі</w:t>
      </w:r>
      <w:r w:rsidR="00137F3E" w:rsidRPr="002B6111">
        <w:rPr>
          <w:sz w:val="28"/>
          <w:szCs w:val="28"/>
          <w:lang w:val="uk-UA"/>
        </w:rPr>
        <w:t xml:space="preserve"> </w:t>
      </w:r>
      <w:r w:rsidR="00137F3E" w:rsidRPr="002B6111">
        <w:rPr>
          <w:sz w:val="28"/>
          <w:lang w:val="uk-UA"/>
        </w:rPr>
        <w:t>–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137F3E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змозі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тримати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протягом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тривалого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часу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спиратися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руки</w:t>
      </w:r>
      <w:r w:rsidR="00137F3E" w:rsidRPr="002B6111">
        <w:rPr>
          <w:sz w:val="28"/>
          <w:szCs w:val="28"/>
          <w:lang w:val="uk-UA"/>
        </w:rPr>
        <w:t>.</w:t>
      </w:r>
    </w:p>
    <w:p w:rsidR="00137F3E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Сидіти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починає</w:t>
      </w:r>
      <w:r w:rsidR="00137F3E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півтора</w:t>
      </w:r>
      <w:r w:rsidR="00137F3E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два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роки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цьому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положенні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ноги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широко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розведені</w:t>
      </w:r>
      <w:r w:rsidR="00137F3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повернені</w:t>
      </w:r>
      <w:r w:rsidR="00137F3E" w:rsidRPr="002B6111">
        <w:rPr>
          <w:sz w:val="28"/>
          <w:szCs w:val="28"/>
          <w:lang w:val="uk-UA"/>
        </w:rPr>
        <w:t xml:space="preserve"> (рот</w:t>
      </w:r>
      <w:r w:rsidR="00EF7C2B" w:rsidRPr="002B6111">
        <w:rPr>
          <w:sz w:val="28"/>
          <w:szCs w:val="28"/>
          <w:lang w:val="uk-UA"/>
        </w:rPr>
        <w:t>о</w:t>
      </w:r>
      <w:r w:rsidR="00137F3E" w:rsidRPr="002B6111">
        <w:rPr>
          <w:sz w:val="28"/>
          <w:szCs w:val="28"/>
          <w:lang w:val="uk-UA"/>
        </w:rPr>
        <w:t>рован</w:t>
      </w:r>
      <w:r w:rsidR="007631ED" w:rsidRPr="002B6111">
        <w:rPr>
          <w:sz w:val="28"/>
          <w:szCs w:val="28"/>
          <w:lang w:val="uk-UA"/>
        </w:rPr>
        <w:t>и</w:t>
      </w:r>
      <w:r w:rsidR="00137F3E" w:rsidRPr="002B6111">
        <w:rPr>
          <w:sz w:val="28"/>
          <w:szCs w:val="28"/>
          <w:lang w:val="uk-UA"/>
        </w:rPr>
        <w:t xml:space="preserve">) </w:t>
      </w:r>
      <w:r w:rsidRPr="002B6111">
        <w:rPr>
          <w:sz w:val="28"/>
          <w:szCs w:val="28"/>
          <w:lang w:val="uk-UA"/>
        </w:rPr>
        <w:t>назовні</w:t>
      </w:r>
      <w:r w:rsidR="00137F3E" w:rsidRPr="002B6111">
        <w:rPr>
          <w:sz w:val="28"/>
          <w:szCs w:val="28"/>
          <w:lang w:val="uk-UA"/>
        </w:rPr>
        <w:t xml:space="preserve">. </w:t>
      </w:r>
      <w:r w:rsidR="00EF7C2B" w:rsidRPr="002B6111">
        <w:rPr>
          <w:sz w:val="28"/>
          <w:szCs w:val="28"/>
          <w:lang w:val="uk-UA"/>
        </w:rPr>
        <w:t>Виражені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кіфоз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грудного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відділу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хребта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Поза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хитлива</w:t>
      </w:r>
      <w:r w:rsidR="00137F3E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тулуб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розгойдується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зі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сторони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убік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Стійкість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з'являється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="007631ED" w:rsidRPr="002B6111">
        <w:rPr>
          <w:sz w:val="28"/>
          <w:szCs w:val="28"/>
          <w:lang w:val="uk-UA"/>
        </w:rPr>
        <w:t>у</w:t>
      </w:r>
      <w:r w:rsidR="00137F3E" w:rsidRPr="002B6111">
        <w:rPr>
          <w:sz w:val="28"/>
          <w:szCs w:val="28"/>
          <w:lang w:val="uk-UA"/>
        </w:rPr>
        <w:t xml:space="preserve"> 4 – 6 </w:t>
      </w:r>
      <w:r w:rsidRPr="002B6111">
        <w:rPr>
          <w:sz w:val="28"/>
          <w:szCs w:val="28"/>
          <w:lang w:val="uk-UA"/>
        </w:rPr>
        <w:t>років</w:t>
      </w:r>
      <w:r w:rsidR="008F6AC5" w:rsidRPr="002B6111">
        <w:rPr>
          <w:sz w:val="28"/>
          <w:szCs w:val="28"/>
          <w:lang w:val="uk-UA"/>
        </w:rPr>
        <w:t>[4, 38].</w:t>
      </w:r>
    </w:p>
    <w:p w:rsidR="0009123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Розладу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координації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завжди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супроводжуються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чітко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вираженим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зниженням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тонусу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137F3E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Нерідко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спостерігається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різко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виражена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затримка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психічного</w:t>
      </w:r>
      <w:r w:rsidR="00137F3E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137F3E" w:rsidRPr="002B6111">
        <w:rPr>
          <w:sz w:val="28"/>
          <w:szCs w:val="28"/>
          <w:lang w:val="uk-UA"/>
        </w:rPr>
        <w:t xml:space="preserve">. </w:t>
      </w:r>
    </w:p>
    <w:p w:rsidR="00F748FF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Для оцінки ваги рухових проявів, були запропоновані наступні рівні патології рухового розвитку, по тім же принцип</w:t>
      </w:r>
      <w:r w:rsidR="007631ED" w:rsidRPr="002B6111">
        <w:rPr>
          <w:sz w:val="28"/>
          <w:szCs w:val="28"/>
          <w:lang w:val="uk-UA"/>
        </w:rPr>
        <w:t>ам</w:t>
      </w:r>
      <w:r w:rsidRPr="002B6111">
        <w:rPr>
          <w:sz w:val="28"/>
          <w:szCs w:val="28"/>
          <w:lang w:val="uk-UA"/>
        </w:rPr>
        <w:t xml:space="preserve"> виділяють особливості мовних порушень, поєднуючи них у комплексі з руховими.</w:t>
      </w:r>
    </w:p>
    <w:p w:rsidR="00F748FF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Виділяються:</w:t>
      </w:r>
    </w:p>
    <w:p w:rsidR="00F748FF" w:rsidRPr="002B6111" w:rsidRDefault="00AB3326" w:rsidP="0012092A">
      <w:pPr>
        <w:numPr>
          <w:ilvl w:val="0"/>
          <w:numId w:val="21"/>
        </w:numPr>
        <w:tabs>
          <w:tab w:val="clear" w:pos="720"/>
          <w:tab w:val="left" w:pos="-18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0-й рівень.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Хворий не формує позу сидячи, коштуючи, не повертається в положенні лежачи, не пересувається.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 у руках ні, або вони мінімальні.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Важка дизартрія або анартрія.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Збережені всі або більшість тонічних рефлексів.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Олігофренія.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Цей рівень типовий для хворих ДЦП у формі подвійн</w:t>
      </w:r>
      <w:r w:rsidR="007631ED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й гем</w:t>
      </w:r>
      <w:r w:rsidR="007631ED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плег</w:t>
      </w:r>
      <w:r w:rsidR="007631ED" w:rsidRPr="002B6111">
        <w:rPr>
          <w:sz w:val="28"/>
          <w:szCs w:val="28"/>
          <w:lang w:val="uk-UA"/>
        </w:rPr>
        <w:t>ії</w:t>
      </w:r>
      <w:r w:rsidRPr="002B6111">
        <w:rPr>
          <w:sz w:val="28"/>
          <w:szCs w:val="28"/>
          <w:lang w:val="uk-UA"/>
        </w:rPr>
        <w:t>.</w:t>
      </w:r>
    </w:p>
    <w:p w:rsidR="00F748FF" w:rsidRPr="002B6111" w:rsidRDefault="00AB3326" w:rsidP="0012092A">
      <w:pPr>
        <w:numPr>
          <w:ilvl w:val="0"/>
          <w:numId w:val="21"/>
        </w:numPr>
        <w:tabs>
          <w:tab w:val="clear" w:pos="720"/>
          <w:tab w:val="left" w:pos="-18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I рівень.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Хворий пересувається зі сторонньою допомогою (п</w:t>
      </w:r>
      <w:r w:rsidR="0099438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др</w:t>
      </w:r>
      <w:r w:rsidR="0099438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вень «а») або з опорою на </w:t>
      </w:r>
      <w:r w:rsidR="0099438F" w:rsidRPr="002B6111">
        <w:rPr>
          <w:sz w:val="28"/>
          <w:szCs w:val="28"/>
          <w:lang w:val="uk-UA"/>
        </w:rPr>
        <w:t>ходуни</w:t>
      </w:r>
      <w:r w:rsidRPr="002B6111">
        <w:rPr>
          <w:sz w:val="28"/>
          <w:szCs w:val="28"/>
          <w:lang w:val="uk-UA"/>
        </w:rPr>
        <w:t xml:space="preserve"> (подуровень «б»), самообслуговування відсутнє або часткове, у невеликому обсязі.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Сидить у дефектній позі, з опорою, позу коштуючи не утримує.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Збережені всі або частина тонічних рефлексів.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Дизартрія, різна по вазі.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Інтелект може бути знижений, можлива олігофренія, але може бути і нормальним, і ці діти можуть учитися по програмі масової школи.</w:t>
      </w:r>
    </w:p>
    <w:p w:rsidR="00F748FF" w:rsidRPr="002B6111" w:rsidRDefault="00AB3326" w:rsidP="0012092A">
      <w:pPr>
        <w:numPr>
          <w:ilvl w:val="0"/>
          <w:numId w:val="21"/>
        </w:numPr>
        <w:tabs>
          <w:tab w:val="clear" w:pos="720"/>
          <w:tab w:val="left" w:pos="-18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II рівень.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Хворий пересувається з опорою на милиці або тростини («а»), самообслуговування незначне обмежено через патологічні установки в суглобах рук або г</w:t>
      </w:r>
      <w:r w:rsidR="0099438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перк</w:t>
      </w:r>
      <w:r w:rsidR="0099438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нез</w:t>
      </w:r>
      <w:r w:rsidR="0099438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в, атаксії.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Сідає і сидить сам у дефектній позі, позу </w:t>
      </w:r>
      <w:r w:rsidR="0099438F" w:rsidRPr="002B6111">
        <w:rPr>
          <w:sz w:val="28"/>
          <w:szCs w:val="28"/>
          <w:lang w:val="uk-UA"/>
        </w:rPr>
        <w:t>стоячи</w:t>
      </w:r>
      <w:r w:rsidRPr="002B6111">
        <w:rPr>
          <w:sz w:val="28"/>
          <w:szCs w:val="28"/>
          <w:lang w:val="uk-UA"/>
        </w:rPr>
        <w:t xml:space="preserve"> може створити з працею, але неї без підтримки не утримує.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Мова може бути дизартрична </w:t>
      </w:r>
      <w:r w:rsidR="001C3B1F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60 – 70% хворих.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Інтелект може бути нормальним, у 20 – 30% випадків – олігофренія в ступені дебільності.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Тонічні рефлекси частково збережені.</w:t>
      </w:r>
    </w:p>
    <w:p w:rsidR="00F748FF" w:rsidRPr="002B6111" w:rsidRDefault="00AB3326" w:rsidP="0012092A">
      <w:pPr>
        <w:numPr>
          <w:ilvl w:val="0"/>
          <w:numId w:val="21"/>
        </w:numPr>
        <w:tabs>
          <w:tab w:val="clear" w:pos="720"/>
          <w:tab w:val="left" w:pos="-18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III рівень.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Ходьба дефектною ходою, але самостійна на короткі відстані без додаткової опори («а»), або на значні відстані («б»).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Функція рук порушена незначно, самообслуговування повне, утруднена тільки дрібна моторика.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Інтелект нормальний, трохи знижений, або ж олігофренія в ступені дебільності в 15 – 20% випадків.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Дизартрія в 45 – 50% випадків.</w:t>
      </w:r>
      <w:r w:rsidR="00F748F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Тонічні патологічні рефлекси можуть </w:t>
      </w:r>
      <w:r w:rsidR="0099438F" w:rsidRPr="002B6111">
        <w:rPr>
          <w:sz w:val="28"/>
          <w:szCs w:val="28"/>
          <w:lang w:val="uk-UA"/>
        </w:rPr>
        <w:t>відсутні</w:t>
      </w:r>
      <w:r w:rsidRPr="002B6111">
        <w:rPr>
          <w:sz w:val="28"/>
          <w:szCs w:val="28"/>
          <w:lang w:val="uk-UA"/>
        </w:rPr>
        <w:t>, але їхнього наслідку у формі патологічних с</w:t>
      </w:r>
      <w:r w:rsidR="0099438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нерг</w:t>
      </w:r>
      <w:r w:rsidR="0099438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й збережені[4, 13,24].</w:t>
      </w:r>
    </w:p>
    <w:p w:rsidR="009B2BA7" w:rsidRPr="002B6111" w:rsidRDefault="00AB3326" w:rsidP="0012092A">
      <w:pPr>
        <w:numPr>
          <w:ilvl w:val="1"/>
          <w:numId w:val="25"/>
        </w:numPr>
        <w:shd w:val="clear" w:color="auto" w:fill="FFFFFF"/>
        <w:tabs>
          <w:tab w:val="clear" w:pos="1281"/>
          <w:tab w:val="num" w:pos="0"/>
        </w:tabs>
        <w:spacing w:line="36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Лікувальна</w:t>
      </w:r>
      <w:r w:rsidR="00F748FF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дія</w:t>
      </w:r>
      <w:r w:rsidR="00F748FF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фізичної</w:t>
      </w:r>
      <w:r w:rsidR="00F74376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культури</w:t>
      </w:r>
      <w:r w:rsidR="00F74376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при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реабілітації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дітей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з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="0099438F" w:rsidRPr="002B6111">
        <w:rPr>
          <w:b/>
          <w:sz w:val="28"/>
          <w:szCs w:val="28"/>
          <w:lang w:val="uk-UA"/>
        </w:rPr>
        <w:t xml:space="preserve">атонічно-астатичною </w:t>
      </w:r>
      <w:r w:rsidRPr="002B6111">
        <w:rPr>
          <w:b/>
          <w:sz w:val="28"/>
          <w:szCs w:val="28"/>
          <w:lang w:val="uk-UA"/>
        </w:rPr>
        <w:t>формою</w:t>
      </w:r>
      <w:r w:rsidR="00775529" w:rsidRPr="002B6111">
        <w:rPr>
          <w:b/>
          <w:sz w:val="28"/>
          <w:szCs w:val="28"/>
          <w:lang w:val="uk-UA"/>
        </w:rPr>
        <w:t xml:space="preserve"> ДЦП.</w:t>
      </w:r>
    </w:p>
    <w:p w:rsidR="002B6111" w:rsidRDefault="002B6111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E86B3A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Лікувальна фізична культура – ЛФК (к</w:t>
      </w:r>
      <w:r w:rsidR="0099438F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>незотера</w:t>
      </w:r>
      <w:r w:rsidR="0099438F" w:rsidRPr="002B6111">
        <w:rPr>
          <w:bCs/>
          <w:sz w:val="28"/>
          <w:szCs w:val="28"/>
          <w:lang w:val="uk-UA"/>
        </w:rPr>
        <w:t>пі</w:t>
      </w:r>
      <w:r w:rsidRPr="002B6111">
        <w:rPr>
          <w:bCs/>
          <w:sz w:val="28"/>
          <w:szCs w:val="28"/>
          <w:lang w:val="uk-UA"/>
        </w:rPr>
        <w:t>я, фізична реабілітація) являє собою вид діяльності, заснованої на природно-біологічній потребі організму – русі.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Інформація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</w:t>
      </w:r>
      <w:r w:rsidR="00E86B3A" w:rsidRPr="002B6111">
        <w:rPr>
          <w:bCs/>
          <w:sz w:val="28"/>
          <w:szCs w:val="28"/>
          <w:lang w:val="uk-UA"/>
        </w:rPr>
        <w:t xml:space="preserve"> пропр</w:t>
      </w:r>
      <w:r w:rsidR="0099438F"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>оцепт</w:t>
      </w:r>
      <w:r w:rsidR="0099438F" w:rsidRPr="002B6111">
        <w:rPr>
          <w:bCs/>
          <w:sz w:val="28"/>
          <w:szCs w:val="28"/>
          <w:lang w:val="uk-UA"/>
        </w:rPr>
        <w:t>и</w:t>
      </w:r>
      <w:r w:rsidR="00E86B3A" w:rsidRPr="002B6111">
        <w:rPr>
          <w:bCs/>
          <w:sz w:val="28"/>
          <w:szCs w:val="28"/>
          <w:lang w:val="uk-UA"/>
        </w:rPr>
        <w:t xml:space="preserve">вного </w:t>
      </w:r>
      <w:r w:rsidRPr="002B6111">
        <w:rPr>
          <w:bCs/>
          <w:sz w:val="28"/>
          <w:szCs w:val="28"/>
          <w:lang w:val="uk-UA"/>
        </w:rPr>
        <w:t>нервового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апарата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сухожиль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м'язів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суглобних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сумок</w:t>
      </w:r>
      <w:r w:rsidR="00E86B3A" w:rsidRPr="002B6111">
        <w:rPr>
          <w:bCs/>
          <w:sz w:val="28"/>
          <w:szCs w:val="28"/>
          <w:lang w:val="uk-UA"/>
        </w:rPr>
        <w:t xml:space="preserve"> (</w:t>
      </w:r>
      <w:r w:rsidRPr="002B6111">
        <w:rPr>
          <w:bCs/>
          <w:sz w:val="28"/>
          <w:szCs w:val="28"/>
          <w:lang w:val="uk-UA"/>
        </w:rPr>
        <w:t>почуття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кінестезії</w:t>
      </w:r>
      <w:r w:rsidR="00E86B3A" w:rsidRPr="002B6111">
        <w:rPr>
          <w:bCs/>
          <w:sz w:val="28"/>
          <w:szCs w:val="28"/>
          <w:lang w:val="uk-UA"/>
        </w:rPr>
        <w:t xml:space="preserve">)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ЦНС </w:t>
      </w:r>
      <w:r w:rsidRPr="002B6111">
        <w:rPr>
          <w:bCs/>
          <w:sz w:val="28"/>
          <w:szCs w:val="28"/>
          <w:lang w:val="uk-UA"/>
        </w:rPr>
        <w:t>постійно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зіставляється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коректується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одночасно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надходить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інформацією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органів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почуттів</w:t>
      </w:r>
      <w:r w:rsidR="00E86B3A" w:rsidRPr="002B6111">
        <w:rPr>
          <w:bCs/>
          <w:sz w:val="28"/>
          <w:szCs w:val="28"/>
          <w:lang w:val="uk-UA"/>
        </w:rPr>
        <w:t xml:space="preserve"> – </w:t>
      </w:r>
      <w:r w:rsidRPr="002B6111">
        <w:rPr>
          <w:bCs/>
          <w:sz w:val="28"/>
          <w:szCs w:val="28"/>
          <w:lang w:val="uk-UA"/>
        </w:rPr>
        <w:t>зорового</w:t>
      </w:r>
      <w:r w:rsidR="00E86B3A" w:rsidRPr="002B6111">
        <w:rPr>
          <w:bCs/>
          <w:sz w:val="28"/>
          <w:szCs w:val="28"/>
          <w:lang w:val="uk-UA"/>
        </w:rPr>
        <w:t xml:space="preserve">, слухового, </w:t>
      </w:r>
      <w:r w:rsidRPr="002B6111">
        <w:rPr>
          <w:bCs/>
          <w:sz w:val="28"/>
          <w:szCs w:val="28"/>
          <w:lang w:val="uk-UA"/>
        </w:rPr>
        <w:t>вестибулярного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іншого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аналізаторів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тобто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під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час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будь-якого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постійно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здійснюється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зворотний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зв'язок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або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сенсорна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корекція</w:t>
      </w:r>
      <w:r w:rsidR="00E86B3A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здійсненні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виправлень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допомогою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органів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почуттів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різних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випадках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різному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ступені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беруть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участь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усі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види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чутливості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тому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дефект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найбільш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необхідних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для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видів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чутливості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забезпечуваних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ними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сенсорних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корекцій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веде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важких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порушень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рухової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координації</w:t>
      </w:r>
      <w:r w:rsidR="00F6358D" w:rsidRPr="002B6111">
        <w:rPr>
          <w:bCs/>
          <w:sz w:val="28"/>
          <w:szCs w:val="28"/>
          <w:lang w:val="uk-UA"/>
        </w:rPr>
        <w:t xml:space="preserve"> </w:t>
      </w:r>
      <w:r w:rsidR="00F6358D" w:rsidRPr="002B6111">
        <w:rPr>
          <w:sz w:val="28"/>
          <w:szCs w:val="28"/>
          <w:lang w:val="uk-UA"/>
        </w:rPr>
        <w:t>[3,5,11,34].</w:t>
      </w:r>
    </w:p>
    <w:p w:rsidR="00E86B3A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При дитячому церебральному паралічі (ДЦП) порушення рухової сфери виявляються у виді розладів регуляції м'язового тонусу, впливу патологічних тонічних рефлексів або наслідків їхнього впливу.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 xml:space="preserve">Вони </w:t>
      </w:r>
      <w:r w:rsidR="00EE48B1" w:rsidRPr="002B6111">
        <w:rPr>
          <w:bCs/>
          <w:sz w:val="28"/>
          <w:szCs w:val="28"/>
          <w:lang w:val="uk-UA"/>
        </w:rPr>
        <w:t>сумістяться</w:t>
      </w:r>
      <w:r w:rsidRPr="002B6111">
        <w:rPr>
          <w:bCs/>
          <w:sz w:val="28"/>
          <w:szCs w:val="28"/>
          <w:lang w:val="uk-UA"/>
        </w:rPr>
        <w:t xml:space="preserve"> з недорозвиненням або патологією системи пропр</w:t>
      </w:r>
      <w:r w:rsidR="00EE48B1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>орецепц</w:t>
      </w:r>
      <w:r w:rsidR="00EE48B1" w:rsidRPr="002B6111">
        <w:rPr>
          <w:bCs/>
          <w:sz w:val="28"/>
          <w:szCs w:val="28"/>
          <w:lang w:val="uk-UA"/>
        </w:rPr>
        <w:t>ії</w:t>
      </w:r>
      <w:r w:rsidRPr="002B6111">
        <w:rPr>
          <w:bCs/>
          <w:sz w:val="28"/>
          <w:szCs w:val="28"/>
          <w:lang w:val="uk-UA"/>
        </w:rPr>
        <w:t xml:space="preserve"> м'язів, суглобів, зв'язувань, що забезпечують потік </w:t>
      </w:r>
      <w:r w:rsidR="00EE48B1" w:rsidRPr="002B6111">
        <w:rPr>
          <w:bCs/>
          <w:sz w:val="28"/>
          <w:szCs w:val="28"/>
          <w:lang w:val="uk-UA"/>
        </w:rPr>
        <w:t>аферентних</w:t>
      </w:r>
      <w:r w:rsidRPr="002B6111">
        <w:rPr>
          <w:bCs/>
          <w:sz w:val="28"/>
          <w:szCs w:val="28"/>
          <w:lang w:val="uk-UA"/>
        </w:rPr>
        <w:t xml:space="preserve"> імпульсів у мозок, тобто з патологією кінестезії – здатністю відчувати </w:t>
      </w:r>
      <w:r w:rsidR="00EE48B1" w:rsidRPr="002B6111">
        <w:rPr>
          <w:bCs/>
          <w:sz w:val="28"/>
          <w:szCs w:val="28"/>
          <w:lang w:val="uk-UA"/>
        </w:rPr>
        <w:t>розташування</w:t>
      </w:r>
      <w:r w:rsidRPr="002B6111">
        <w:rPr>
          <w:bCs/>
          <w:sz w:val="28"/>
          <w:szCs w:val="28"/>
          <w:lang w:val="uk-UA"/>
        </w:rPr>
        <w:t xml:space="preserve"> частин тіла</w:t>
      </w:r>
      <w:r w:rsidR="00EE48B1" w:rsidRPr="002B6111">
        <w:rPr>
          <w:bCs/>
          <w:sz w:val="28"/>
          <w:szCs w:val="28"/>
          <w:lang w:val="uk-UA"/>
        </w:rPr>
        <w:t xml:space="preserve"> у просторі</w:t>
      </w:r>
      <w:r w:rsidRPr="002B6111">
        <w:rPr>
          <w:bCs/>
          <w:sz w:val="28"/>
          <w:szCs w:val="28"/>
          <w:lang w:val="uk-UA"/>
        </w:rPr>
        <w:t>, на основі якої будується сприйняття схеми тіла, схеми поз і рухів.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зв'язку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цим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процес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перебудови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патологічних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дітей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із</w:t>
      </w:r>
      <w:r w:rsidR="00E86B3A" w:rsidRPr="002B6111">
        <w:rPr>
          <w:bCs/>
          <w:sz w:val="28"/>
          <w:szCs w:val="28"/>
          <w:lang w:val="uk-UA"/>
        </w:rPr>
        <w:t xml:space="preserve"> ДЦП, </w:t>
      </w:r>
      <w:r w:rsidRPr="002B6111">
        <w:rPr>
          <w:bCs/>
          <w:sz w:val="28"/>
          <w:szCs w:val="28"/>
          <w:lang w:val="uk-UA"/>
        </w:rPr>
        <w:t>як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правило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відбувається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довгостроково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важко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оскільки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стара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закріплена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патологічна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схема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тіла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для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їхнього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сприйняття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є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зручна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звичної</w:t>
      </w:r>
      <w:r w:rsidR="00E86B3A" w:rsidRPr="002B6111">
        <w:rPr>
          <w:bCs/>
          <w:sz w:val="28"/>
          <w:szCs w:val="28"/>
          <w:lang w:val="uk-UA"/>
        </w:rPr>
        <w:t xml:space="preserve">, а </w:t>
      </w:r>
      <w:r w:rsidRPr="002B6111">
        <w:rPr>
          <w:bCs/>
          <w:sz w:val="28"/>
          <w:szCs w:val="28"/>
          <w:lang w:val="uk-UA"/>
        </w:rPr>
        <w:t>всяка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спроба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нормалізувати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порочне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положення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викликає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відчуття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дискомфорту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нової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незвичної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дії</w:t>
      </w:r>
      <w:r w:rsidR="00E86B3A" w:rsidRPr="002B6111">
        <w:rPr>
          <w:bCs/>
          <w:sz w:val="28"/>
          <w:szCs w:val="28"/>
          <w:lang w:val="uk-UA"/>
        </w:rPr>
        <w:t>.</w:t>
      </w:r>
    </w:p>
    <w:p w:rsidR="00E86B3A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Розладу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кінестезії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впливають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процес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освоєння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маніпуляцій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предметами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що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стає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причиною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недостатності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активного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дотику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негативно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позначається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розвитку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пізнавальної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діяльності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рівні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психічного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розвитку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хворої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дитини</w:t>
      </w:r>
      <w:r w:rsidR="00F6358D" w:rsidRPr="002B6111">
        <w:rPr>
          <w:bCs/>
          <w:sz w:val="28"/>
          <w:szCs w:val="28"/>
          <w:lang w:val="uk-UA"/>
        </w:rPr>
        <w:t xml:space="preserve"> </w:t>
      </w:r>
      <w:r w:rsidR="00F6358D" w:rsidRPr="002B6111">
        <w:rPr>
          <w:sz w:val="28"/>
          <w:szCs w:val="28"/>
          <w:lang w:val="uk-UA"/>
        </w:rPr>
        <w:t>[6, 15, 17, 30]</w:t>
      </w:r>
      <w:r w:rsidR="00E86B3A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Рухові розлади і патологія кінестезії часто збільшуються патологією органів зорами слуху, що є причиною неправильного формування просторових представлень.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Порушення погодженості дій руки й око або координації очей – рука відбивають на розвитку навичок самообслуговування і навчальних навичок.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Виникає залежність дитини від навколишніх дорослих, пасивність, порушуються процеси становлення мотивації.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Розладу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загальної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моторики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як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подиху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часто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тісно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зв'язані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мовними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розладами</w:t>
      </w:r>
      <w:r w:rsidR="00E86B3A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Порушеннями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функції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вестибулярного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апарата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багато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 чому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визначається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патологія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="00EE48B1" w:rsidRPr="002B6111">
        <w:rPr>
          <w:bCs/>
          <w:sz w:val="28"/>
          <w:szCs w:val="28"/>
          <w:lang w:val="uk-UA"/>
        </w:rPr>
        <w:t>анти гравітаційного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тонусу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що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виявляється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="00EE48B1"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хворого</w:t>
      </w:r>
      <w:r w:rsidR="00E86B3A" w:rsidRPr="002B6111">
        <w:rPr>
          <w:bCs/>
          <w:sz w:val="28"/>
          <w:szCs w:val="28"/>
          <w:lang w:val="uk-UA"/>
        </w:rPr>
        <w:t xml:space="preserve"> ДЦП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вертикальному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положенні</w:t>
      </w:r>
      <w:r w:rsidR="00E86B3A" w:rsidRPr="002B6111">
        <w:rPr>
          <w:bCs/>
          <w:sz w:val="28"/>
          <w:szCs w:val="28"/>
          <w:lang w:val="uk-UA"/>
        </w:rPr>
        <w:t xml:space="preserve"> (</w:t>
      </w:r>
      <w:r w:rsidRPr="002B6111">
        <w:rPr>
          <w:bCs/>
          <w:sz w:val="28"/>
          <w:szCs w:val="28"/>
          <w:lang w:val="uk-UA"/>
        </w:rPr>
        <w:t>сидячи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="00EE48B1" w:rsidRPr="002B6111">
        <w:rPr>
          <w:bCs/>
          <w:sz w:val="28"/>
          <w:szCs w:val="28"/>
          <w:lang w:val="uk-UA"/>
        </w:rPr>
        <w:t>стоячи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ходьбі</w:t>
      </w:r>
      <w:r w:rsidR="00E86B3A" w:rsidRPr="002B6111">
        <w:rPr>
          <w:bCs/>
          <w:sz w:val="28"/>
          <w:szCs w:val="28"/>
          <w:lang w:val="uk-UA"/>
        </w:rPr>
        <w:t xml:space="preserve">) – </w:t>
      </w:r>
      <w:r w:rsidRPr="002B6111">
        <w:rPr>
          <w:bCs/>
          <w:sz w:val="28"/>
          <w:szCs w:val="28"/>
          <w:lang w:val="uk-UA"/>
        </w:rPr>
        <w:t>страждає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рефлекторний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механізм</w:t>
      </w:r>
      <w:r w:rsidR="00E86B3A" w:rsidRPr="002B6111">
        <w:rPr>
          <w:bCs/>
          <w:sz w:val="28"/>
          <w:szCs w:val="28"/>
          <w:lang w:val="uk-UA"/>
        </w:rPr>
        <w:t>,</w:t>
      </w:r>
      <w:r w:rsidRPr="002B6111">
        <w:rPr>
          <w:bCs/>
          <w:sz w:val="28"/>
          <w:szCs w:val="28"/>
          <w:lang w:val="uk-UA"/>
        </w:rPr>
        <w:t xml:space="preserve"> що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забезпечує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збереження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рівноваги</w:t>
      </w:r>
      <w:r w:rsidR="00E86B3A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У такий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спосіб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діти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церебральним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паралічем</w:t>
      </w:r>
      <w:r w:rsidR="00E86B3A" w:rsidRPr="002B6111">
        <w:rPr>
          <w:bCs/>
          <w:sz w:val="28"/>
          <w:szCs w:val="28"/>
          <w:lang w:val="uk-UA"/>
        </w:rPr>
        <w:t xml:space="preserve"> – </w:t>
      </w:r>
      <w:r w:rsidRPr="002B6111">
        <w:rPr>
          <w:bCs/>
          <w:sz w:val="28"/>
          <w:szCs w:val="28"/>
          <w:lang w:val="uk-UA"/>
        </w:rPr>
        <w:t>це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діти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множинними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порушеннями</w:t>
      </w:r>
      <w:r w:rsidR="00E86B3A" w:rsidRPr="002B6111">
        <w:rPr>
          <w:bCs/>
          <w:sz w:val="28"/>
          <w:szCs w:val="28"/>
          <w:lang w:val="uk-UA"/>
        </w:rPr>
        <w:t>,</w:t>
      </w:r>
      <w:r w:rsidRPr="002B6111">
        <w:rPr>
          <w:bCs/>
          <w:sz w:val="28"/>
          <w:szCs w:val="28"/>
          <w:lang w:val="uk-UA"/>
        </w:rPr>
        <w:t xml:space="preserve"> що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веду</w:t>
      </w:r>
      <w:r w:rsidR="000D097D" w:rsidRPr="002B6111">
        <w:rPr>
          <w:bCs/>
          <w:sz w:val="28"/>
          <w:szCs w:val="28"/>
          <w:lang w:val="uk-UA"/>
        </w:rPr>
        <w:t>чими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серед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яких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є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рухов</w:t>
      </w:r>
      <w:r w:rsidR="000D097D"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чуттєві</w:t>
      </w:r>
      <w:r w:rsidR="00E86B3A" w:rsidRPr="002B6111">
        <w:rPr>
          <w:bCs/>
          <w:sz w:val="28"/>
          <w:szCs w:val="28"/>
          <w:lang w:val="uk-UA"/>
        </w:rPr>
        <w:t xml:space="preserve"> (</w:t>
      </w:r>
      <w:r w:rsidRPr="002B6111">
        <w:rPr>
          <w:bCs/>
          <w:sz w:val="28"/>
          <w:szCs w:val="28"/>
          <w:lang w:val="uk-UA"/>
        </w:rPr>
        <w:t>сенсорні</w:t>
      </w:r>
      <w:r w:rsidR="00E86B3A" w:rsidRPr="002B6111">
        <w:rPr>
          <w:bCs/>
          <w:sz w:val="28"/>
          <w:szCs w:val="28"/>
          <w:lang w:val="uk-UA"/>
        </w:rPr>
        <w:t xml:space="preserve">) </w:t>
      </w:r>
      <w:r w:rsidRPr="002B6111">
        <w:rPr>
          <w:bCs/>
          <w:sz w:val="28"/>
          <w:szCs w:val="28"/>
          <w:lang w:val="uk-UA"/>
        </w:rPr>
        <w:t>розлад</w:t>
      </w:r>
      <w:r w:rsidR="000D097D" w:rsidRPr="002B6111">
        <w:rPr>
          <w:bCs/>
          <w:sz w:val="28"/>
          <w:szCs w:val="28"/>
          <w:lang w:val="uk-UA"/>
        </w:rPr>
        <w:t>и</w:t>
      </w:r>
      <w:r w:rsidR="00E86B3A" w:rsidRPr="002B6111">
        <w:rPr>
          <w:bCs/>
          <w:sz w:val="28"/>
          <w:szCs w:val="28"/>
          <w:lang w:val="uk-UA"/>
        </w:rPr>
        <w:t>.</w:t>
      </w:r>
    </w:p>
    <w:p w:rsidR="00D708F6" w:rsidRPr="002B6111" w:rsidRDefault="00D708F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ЛФК </w:t>
      </w:r>
      <w:r w:rsidR="00AB3326" w:rsidRPr="002B6111">
        <w:rPr>
          <w:sz w:val="28"/>
          <w:szCs w:val="28"/>
          <w:lang w:val="uk-UA"/>
        </w:rPr>
        <w:t>відіграє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ведучу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роль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комплексній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реабілітації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дітей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із</w:t>
      </w:r>
      <w:r w:rsidRPr="002B6111">
        <w:rPr>
          <w:sz w:val="28"/>
          <w:szCs w:val="28"/>
          <w:lang w:val="uk-UA"/>
        </w:rPr>
        <w:t xml:space="preserve"> ДЦП. </w:t>
      </w:r>
      <w:r w:rsidR="00AB3326" w:rsidRPr="002B6111">
        <w:rPr>
          <w:sz w:val="28"/>
          <w:szCs w:val="28"/>
          <w:lang w:val="uk-UA"/>
        </w:rPr>
        <w:t>Індивідуальний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комплекс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вправ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складають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урахуванням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клінічної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форми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поразки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його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ваги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віку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пацієнта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характеру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фізичного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розвитку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загального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стану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організму</w:t>
      </w:r>
      <w:r w:rsidR="00F6358D" w:rsidRPr="002B6111">
        <w:rPr>
          <w:sz w:val="28"/>
          <w:szCs w:val="28"/>
          <w:lang w:val="uk-UA"/>
        </w:rPr>
        <w:t xml:space="preserve"> [20, 26, 37]</w:t>
      </w:r>
      <w:r w:rsidRPr="002B6111">
        <w:rPr>
          <w:sz w:val="28"/>
          <w:szCs w:val="28"/>
          <w:lang w:val="uk-UA"/>
        </w:rPr>
        <w:t>.</w:t>
      </w:r>
    </w:p>
    <w:p w:rsidR="003178E2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Усі засоби ЛФК при лікуванні хворих ДЦП мають на меті сенсорні корекції.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Особлива роль надається рухові як лікувальному факторові, що використовується в організованій формі – у виді фізичних вправ, що відповідають станові хворого, особливостям поразки його нервової системи і розладам функції.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Фізичні вправи є тим неспецифічним подразником, що впливає на фізіологічні механізми, що брали участь у розвитку і прояві захворювання.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 xml:space="preserve">Так, спеціальні прийоми лікувальної гімнастики по Мішелю ля Матье дозволяють досягти посилення афферентного потоку від </w:t>
      </w:r>
      <w:r w:rsidR="000D097D" w:rsidRPr="002B6111">
        <w:rPr>
          <w:bCs/>
          <w:sz w:val="28"/>
          <w:szCs w:val="28"/>
          <w:lang w:val="uk-UA"/>
        </w:rPr>
        <w:t>пере розтягнутих</w:t>
      </w:r>
      <w:r w:rsidRPr="002B6111">
        <w:rPr>
          <w:bCs/>
          <w:sz w:val="28"/>
          <w:szCs w:val="28"/>
          <w:lang w:val="uk-UA"/>
        </w:rPr>
        <w:t xml:space="preserve"> </w:t>
      </w:r>
      <w:r w:rsidR="000D097D" w:rsidRPr="002B6111">
        <w:rPr>
          <w:bCs/>
          <w:sz w:val="28"/>
          <w:szCs w:val="28"/>
          <w:lang w:val="uk-UA"/>
        </w:rPr>
        <w:t>м'язів</w:t>
      </w:r>
      <w:r w:rsidRPr="002B6111">
        <w:rPr>
          <w:bCs/>
          <w:sz w:val="28"/>
          <w:szCs w:val="28"/>
          <w:lang w:val="uk-UA"/>
        </w:rPr>
        <w:t>-</w:t>
      </w:r>
      <w:r w:rsidR="00E07BF6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</w:t>
      </w:r>
      <w:r w:rsidR="000D097D" w:rsidRPr="002B6111">
        <w:rPr>
          <w:bCs/>
          <w:sz w:val="28"/>
          <w:szCs w:val="28"/>
          <w:lang w:val="uk-UA"/>
        </w:rPr>
        <w:t>о</w:t>
      </w:r>
      <w:r w:rsidRPr="002B6111">
        <w:rPr>
          <w:bCs/>
          <w:sz w:val="28"/>
          <w:szCs w:val="28"/>
          <w:lang w:val="uk-UA"/>
        </w:rPr>
        <w:t>зг</w:t>
      </w:r>
      <w:r w:rsidR="00E07BF6" w:rsidRPr="002B6111">
        <w:rPr>
          <w:bCs/>
          <w:sz w:val="28"/>
          <w:szCs w:val="28"/>
          <w:lang w:val="uk-UA"/>
        </w:rPr>
        <w:t>иначив</w:t>
      </w:r>
      <w:r w:rsidRPr="002B6111">
        <w:rPr>
          <w:bCs/>
          <w:sz w:val="28"/>
          <w:szCs w:val="28"/>
          <w:lang w:val="uk-UA"/>
        </w:rPr>
        <w:t xml:space="preserve"> і супінаторів плеча і наступного збільшення обсягу р</w:t>
      </w:r>
      <w:r w:rsidR="000D097D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>згибательн</w:t>
      </w:r>
      <w:r w:rsidR="000D097D" w:rsidRPr="002B6111">
        <w:rPr>
          <w:bCs/>
          <w:sz w:val="28"/>
          <w:szCs w:val="28"/>
          <w:lang w:val="uk-UA"/>
        </w:rPr>
        <w:t>и</w:t>
      </w:r>
      <w:r w:rsidRPr="002B6111">
        <w:rPr>
          <w:bCs/>
          <w:sz w:val="28"/>
          <w:szCs w:val="28"/>
          <w:lang w:val="uk-UA"/>
        </w:rPr>
        <w:t>х і суп</w:t>
      </w:r>
      <w:r w:rsidR="000D097D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>нац</w:t>
      </w:r>
      <w:r w:rsidR="000D097D" w:rsidRPr="002B6111">
        <w:rPr>
          <w:bCs/>
          <w:sz w:val="28"/>
          <w:szCs w:val="28"/>
          <w:lang w:val="uk-UA"/>
        </w:rPr>
        <w:t>іони</w:t>
      </w:r>
      <w:r w:rsidRPr="002B6111">
        <w:rPr>
          <w:bCs/>
          <w:sz w:val="28"/>
          <w:szCs w:val="28"/>
          <w:lang w:val="uk-UA"/>
        </w:rPr>
        <w:t>х рухів верхньої кінцівки.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 допомогою методу динамічної проприоцептивно</w:t>
      </w:r>
      <w:r w:rsidR="00CC2DB6" w:rsidRPr="002B6111">
        <w:rPr>
          <w:bCs/>
          <w:sz w:val="28"/>
          <w:szCs w:val="28"/>
          <w:lang w:val="uk-UA"/>
        </w:rPr>
        <w:t>ї</w:t>
      </w:r>
      <w:r w:rsidRPr="002B6111">
        <w:rPr>
          <w:bCs/>
          <w:sz w:val="28"/>
          <w:szCs w:val="28"/>
          <w:lang w:val="uk-UA"/>
        </w:rPr>
        <w:t xml:space="preserve"> корекції імітується посилення гравітації, при цьому посилений потік, що надходить, нормалізованої сенсорної (переважно проприоцептивно</w:t>
      </w:r>
      <w:r w:rsidR="00CC2DB6" w:rsidRPr="002B6111">
        <w:rPr>
          <w:bCs/>
          <w:sz w:val="28"/>
          <w:szCs w:val="28"/>
          <w:lang w:val="uk-UA"/>
        </w:rPr>
        <w:t>ї</w:t>
      </w:r>
      <w:r w:rsidRPr="002B6111">
        <w:rPr>
          <w:bCs/>
          <w:sz w:val="28"/>
          <w:szCs w:val="28"/>
          <w:lang w:val="uk-UA"/>
        </w:rPr>
        <w:t xml:space="preserve">) </w:t>
      </w:r>
      <w:r w:rsidR="00CC2DB6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>мпульсац</w:t>
      </w:r>
      <w:r w:rsidR="00CC2DB6" w:rsidRPr="002B6111">
        <w:rPr>
          <w:bCs/>
          <w:sz w:val="28"/>
          <w:szCs w:val="28"/>
          <w:lang w:val="uk-UA"/>
        </w:rPr>
        <w:t>ії</w:t>
      </w:r>
      <w:r w:rsidRPr="002B6111">
        <w:rPr>
          <w:bCs/>
          <w:sz w:val="28"/>
          <w:szCs w:val="28"/>
          <w:lang w:val="uk-UA"/>
        </w:rPr>
        <w:t xml:space="preserve"> в координаційні структур</w:t>
      </w:r>
      <w:r w:rsidR="00CC2DB6" w:rsidRPr="002B6111">
        <w:rPr>
          <w:bCs/>
          <w:sz w:val="28"/>
          <w:szCs w:val="28"/>
          <w:lang w:val="uk-UA"/>
        </w:rPr>
        <w:t>и</w:t>
      </w:r>
      <w:r w:rsidRPr="002B6111">
        <w:rPr>
          <w:bCs/>
          <w:sz w:val="28"/>
          <w:szCs w:val="28"/>
          <w:lang w:val="uk-UA"/>
        </w:rPr>
        <w:t xml:space="preserve"> мозку сприяє більш інтенсивному формуванню пам'яті нормалізованих рухів.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Має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 меті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вплинути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характер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сенсорних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корекцій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застосування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різних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адаптованих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для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лікування</w:t>
      </w:r>
      <w:r w:rsidR="00E86B3A" w:rsidRPr="002B6111">
        <w:rPr>
          <w:bCs/>
          <w:sz w:val="28"/>
          <w:szCs w:val="28"/>
          <w:lang w:val="uk-UA"/>
        </w:rPr>
        <w:t xml:space="preserve"> ДЦП </w:t>
      </w:r>
      <w:r w:rsidRPr="002B6111">
        <w:rPr>
          <w:bCs/>
          <w:sz w:val="28"/>
          <w:szCs w:val="28"/>
          <w:lang w:val="uk-UA"/>
        </w:rPr>
        <w:t>видів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масажу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лікування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положенням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локальною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гіпотермією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іншими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засобами</w:t>
      </w:r>
      <w:r w:rsidR="00E86B3A" w:rsidRPr="002B6111">
        <w:rPr>
          <w:bCs/>
          <w:sz w:val="28"/>
          <w:szCs w:val="28"/>
          <w:lang w:val="uk-UA"/>
        </w:rPr>
        <w:t xml:space="preserve"> ЛФК. </w:t>
      </w:r>
      <w:r w:rsidRPr="002B6111">
        <w:rPr>
          <w:bCs/>
          <w:sz w:val="28"/>
          <w:szCs w:val="28"/>
          <w:lang w:val="uk-UA"/>
        </w:rPr>
        <w:t>Окремі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прийоми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класичного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рефлекторно-сегментарного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масажу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інших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видів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як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лікування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положенням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деякою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мірою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використовуються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метою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нормалізації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тонусу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м'язів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перед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виконанням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спеціальних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прийомів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гімнастики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або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чергуються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ними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сприяючи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підвищенню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ефективності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процедури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без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значного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наростання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м'язового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стомлення</w:t>
      </w:r>
      <w:r w:rsidR="00E86B3A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З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метою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корекції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сенсорних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розладів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під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час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процедури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використовуються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дзеркала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вправи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супроводжуються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поясненням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порядку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їхнього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виконання</w:t>
      </w:r>
      <w:r w:rsidR="00E86B3A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застосовують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також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інші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джерела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сенсорних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стимулів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="00E517CC" w:rsidRPr="002B6111">
        <w:rPr>
          <w:bCs/>
          <w:sz w:val="28"/>
          <w:szCs w:val="28"/>
          <w:lang w:val="uk-UA"/>
        </w:rPr>
        <w:t>–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спеціальні</w:t>
      </w:r>
      <w:r w:rsidR="00E86B3A" w:rsidRPr="002B6111">
        <w:rPr>
          <w:bCs/>
          <w:sz w:val="28"/>
          <w:szCs w:val="28"/>
          <w:lang w:val="uk-UA"/>
        </w:rPr>
        <w:t xml:space="preserve"> к</w:t>
      </w:r>
      <w:r w:rsidR="00CC2DB6" w:rsidRPr="002B6111">
        <w:rPr>
          <w:bCs/>
          <w:sz w:val="28"/>
          <w:szCs w:val="28"/>
          <w:lang w:val="uk-UA"/>
        </w:rPr>
        <w:t>илим</w:t>
      </w:r>
      <w:r w:rsidR="00E86B3A" w:rsidRPr="002B6111">
        <w:rPr>
          <w:bCs/>
          <w:sz w:val="28"/>
          <w:szCs w:val="28"/>
          <w:lang w:val="uk-UA"/>
        </w:rPr>
        <w:t xml:space="preserve">ки, </w:t>
      </w:r>
      <w:r w:rsidRPr="002B6111">
        <w:rPr>
          <w:bCs/>
          <w:sz w:val="28"/>
          <w:szCs w:val="28"/>
          <w:lang w:val="uk-UA"/>
        </w:rPr>
        <w:t>щіточки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86B3A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т.д.</w:t>
      </w:r>
      <w:r w:rsidR="00E517CC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дана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методика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застосовується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для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поліпшення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просторового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сприйняття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положення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тіла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корекції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координації</w:t>
      </w:r>
      <w:r w:rsidR="00E517CC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рухів</w:t>
      </w:r>
      <w:r w:rsidR="00F6358D" w:rsidRPr="002B6111">
        <w:rPr>
          <w:sz w:val="28"/>
          <w:szCs w:val="28"/>
          <w:lang w:val="uk-UA"/>
        </w:rPr>
        <w:t>[3, 31, 37, 40]</w:t>
      </w:r>
      <w:r w:rsidR="00E517CC" w:rsidRPr="002B6111">
        <w:rPr>
          <w:bCs/>
          <w:sz w:val="28"/>
          <w:szCs w:val="28"/>
          <w:lang w:val="uk-UA"/>
        </w:rPr>
        <w:t>.</w:t>
      </w:r>
      <w:r w:rsidR="006D67BF" w:rsidRPr="002B6111">
        <w:rPr>
          <w:sz w:val="28"/>
          <w:szCs w:val="28"/>
          <w:lang w:val="uk-UA"/>
        </w:rPr>
        <w:t xml:space="preserve"> </w:t>
      </w:r>
    </w:p>
    <w:p w:rsidR="005B3C70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Разом з методикою ЛФК застосовують лікувальний масаж, його призначають переважно дітям, що можуть самі розслабити м'яза, в інших випадках масаж може приводити до збільшення тонусу не тільки ослаблених, але і спазм</w:t>
      </w:r>
      <w:r w:rsidR="00CC2DB6" w:rsidRPr="002B6111">
        <w:rPr>
          <w:sz w:val="28"/>
          <w:szCs w:val="28"/>
          <w:lang w:val="uk-UA"/>
        </w:rPr>
        <w:t>о</w:t>
      </w:r>
      <w:r w:rsidRPr="002B6111">
        <w:rPr>
          <w:sz w:val="28"/>
          <w:szCs w:val="28"/>
          <w:lang w:val="uk-UA"/>
        </w:rPr>
        <w:t>ван</w:t>
      </w:r>
      <w:r w:rsidR="00CC2DB6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х м'язів.</w:t>
      </w:r>
      <w:r w:rsidR="00D708F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Раціональне застосування масажу сприяє зниженню рефлекторної збудливості м'язів, поліпшує кровопостачання, зміцнює ослаблені м'язи.</w:t>
      </w:r>
      <w:r w:rsidR="00D708F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Масаж необхідно призначати </w:t>
      </w:r>
      <w:r w:rsidR="00CC2DB6" w:rsidRPr="002B6111">
        <w:rPr>
          <w:sz w:val="28"/>
          <w:szCs w:val="28"/>
          <w:lang w:val="uk-UA"/>
        </w:rPr>
        <w:t>вибірково</w:t>
      </w:r>
      <w:r w:rsidRPr="002B6111">
        <w:rPr>
          <w:sz w:val="28"/>
          <w:szCs w:val="28"/>
          <w:lang w:val="uk-UA"/>
        </w:rPr>
        <w:t xml:space="preserve"> для окремих груп м'язів; для спазмован</w:t>
      </w:r>
      <w:r w:rsidR="0057044B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х м'язів використовують переважно прийоми поглаж</w:t>
      </w:r>
      <w:r w:rsidR="005B15CF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>ван</w:t>
      </w:r>
      <w:r w:rsidR="0057044B" w:rsidRPr="002B6111">
        <w:rPr>
          <w:sz w:val="28"/>
          <w:szCs w:val="28"/>
          <w:lang w:val="uk-UA"/>
        </w:rPr>
        <w:t>ня</w:t>
      </w:r>
      <w:r w:rsidRPr="002B6111">
        <w:rPr>
          <w:sz w:val="28"/>
          <w:szCs w:val="28"/>
          <w:lang w:val="uk-UA"/>
        </w:rPr>
        <w:t>, розтирання, у той же час протипоказані прийоми поплескування, рублен</w:t>
      </w:r>
      <w:r w:rsidR="0057044B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я, р</w:t>
      </w:r>
      <w:r w:rsidR="0057044B" w:rsidRPr="002B6111">
        <w:rPr>
          <w:sz w:val="28"/>
          <w:szCs w:val="28"/>
          <w:lang w:val="uk-UA"/>
        </w:rPr>
        <w:t>о</w:t>
      </w:r>
      <w:r w:rsidRPr="002B6111">
        <w:rPr>
          <w:sz w:val="28"/>
          <w:szCs w:val="28"/>
          <w:lang w:val="uk-UA"/>
        </w:rPr>
        <w:t>зм</w:t>
      </w:r>
      <w:r w:rsidR="00E07BF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нан</w:t>
      </w:r>
      <w:r w:rsidR="0057044B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я, вібрації.</w:t>
      </w:r>
      <w:r w:rsidR="00D708F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При середній вазі </w:t>
      </w:r>
      <w:r w:rsidR="0057044B" w:rsidRPr="002B6111">
        <w:rPr>
          <w:sz w:val="28"/>
          <w:szCs w:val="28"/>
          <w:lang w:val="uk-UA"/>
        </w:rPr>
        <w:t>атонічно</w:t>
      </w:r>
      <w:r w:rsidR="00E07BF6" w:rsidRPr="002B6111">
        <w:rPr>
          <w:sz w:val="28"/>
          <w:szCs w:val="28"/>
          <w:lang w:val="uk-UA"/>
        </w:rPr>
        <w:t xml:space="preserve">-астатичної </w:t>
      </w:r>
      <w:r w:rsidRPr="002B6111">
        <w:rPr>
          <w:sz w:val="28"/>
          <w:szCs w:val="28"/>
          <w:lang w:val="uk-UA"/>
        </w:rPr>
        <w:t>формі хвороби в періоді активних лікувальних заходів можливе застосування прийому щ</w:t>
      </w:r>
      <w:r w:rsidR="00E07BF6" w:rsidRPr="002B6111">
        <w:rPr>
          <w:sz w:val="28"/>
          <w:szCs w:val="28"/>
          <w:lang w:val="uk-UA"/>
        </w:rPr>
        <w:t>і</w:t>
      </w:r>
      <w:r w:rsidR="005B15CF" w:rsidRPr="002B6111">
        <w:rPr>
          <w:sz w:val="28"/>
          <w:szCs w:val="28"/>
          <w:lang w:val="uk-UA"/>
        </w:rPr>
        <w:t>ці</w:t>
      </w:r>
      <w:r w:rsidRPr="002B6111">
        <w:rPr>
          <w:sz w:val="28"/>
          <w:szCs w:val="28"/>
          <w:lang w:val="uk-UA"/>
        </w:rPr>
        <w:t>образного разм</w:t>
      </w:r>
      <w:r w:rsidR="005B15CF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нан</w:t>
      </w:r>
      <w:r w:rsidR="00E07BF6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я.</w:t>
      </w:r>
    </w:p>
    <w:p w:rsidR="00D708F6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Поряд з масажем уражених кінцівок застосовують масаж коміркової зони по Г. Ф. Щербаку, а також крапковий масаж за допомогою пальцевого роздратування основних рухових крапок.</w:t>
      </w:r>
      <w:r w:rsidR="00D708F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Масаж рухових крапок впливає на функціональний стан центральної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нервової системи, стимулює трофіку і тонус ослаблених м'язів (переважно </w:t>
      </w:r>
      <w:r w:rsidR="00E07BF6" w:rsidRPr="002B6111">
        <w:rPr>
          <w:sz w:val="28"/>
          <w:szCs w:val="28"/>
          <w:lang w:val="uk-UA"/>
        </w:rPr>
        <w:t xml:space="preserve">м'язів що </w:t>
      </w:r>
      <w:r w:rsidRPr="002B6111">
        <w:rPr>
          <w:sz w:val="28"/>
          <w:szCs w:val="28"/>
          <w:lang w:val="uk-UA"/>
        </w:rPr>
        <w:t>відводять і р</w:t>
      </w:r>
      <w:r w:rsidR="00E07BF6" w:rsidRPr="002B6111">
        <w:rPr>
          <w:sz w:val="28"/>
          <w:szCs w:val="28"/>
          <w:lang w:val="uk-UA"/>
        </w:rPr>
        <w:t>о</w:t>
      </w:r>
      <w:r w:rsidRPr="002B6111">
        <w:rPr>
          <w:sz w:val="28"/>
          <w:szCs w:val="28"/>
          <w:lang w:val="uk-UA"/>
        </w:rPr>
        <w:t>згибателей), сприяє зниженню тонусу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спазмован</w:t>
      </w:r>
      <w:r w:rsidR="00E07BF6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х м'язів.</w:t>
      </w:r>
      <w:r w:rsidR="00D708F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Курс лікування складається з 30 – 40 процедур.</w:t>
      </w:r>
      <w:r w:rsidR="00D708F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Масаж, звичайно застосовують не раніше чим через 30 – 40 </w:t>
      </w:r>
      <w:r w:rsidR="00FB034D" w:rsidRPr="002B6111">
        <w:rPr>
          <w:sz w:val="28"/>
          <w:szCs w:val="28"/>
          <w:lang w:val="uk-UA"/>
        </w:rPr>
        <w:t>хв.,</w:t>
      </w:r>
      <w:r w:rsidRPr="002B6111">
        <w:rPr>
          <w:sz w:val="28"/>
          <w:szCs w:val="28"/>
          <w:lang w:val="uk-UA"/>
        </w:rPr>
        <w:t xml:space="preserve"> після бальнеотерапії і через 1 </w:t>
      </w:r>
      <w:r w:rsidR="00FB034D" w:rsidRPr="002B6111">
        <w:rPr>
          <w:sz w:val="28"/>
          <w:szCs w:val="28"/>
          <w:lang w:val="uk-UA"/>
        </w:rPr>
        <w:t>г.,</w:t>
      </w:r>
      <w:r w:rsidRPr="002B6111">
        <w:rPr>
          <w:sz w:val="28"/>
          <w:szCs w:val="28"/>
          <w:lang w:val="uk-UA"/>
        </w:rPr>
        <w:t xml:space="preserve"> послу грязелікування.</w:t>
      </w:r>
    </w:p>
    <w:p w:rsidR="00D708F6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У пацієнтів з </w:t>
      </w:r>
      <w:r w:rsidR="0057044B" w:rsidRPr="002B6111">
        <w:rPr>
          <w:sz w:val="28"/>
          <w:szCs w:val="28"/>
          <w:lang w:val="uk-UA"/>
        </w:rPr>
        <w:t>атонічно</w:t>
      </w:r>
      <w:r w:rsidRPr="002B6111">
        <w:rPr>
          <w:sz w:val="28"/>
          <w:szCs w:val="28"/>
          <w:lang w:val="uk-UA"/>
        </w:rPr>
        <w:t>-</w:t>
      </w:r>
      <w:r w:rsidR="00E07BF6" w:rsidRPr="002B6111">
        <w:rPr>
          <w:sz w:val="28"/>
          <w:szCs w:val="28"/>
          <w:lang w:val="uk-UA"/>
        </w:rPr>
        <w:t>астатично</w:t>
      </w:r>
      <w:r w:rsidR="00FB034D" w:rsidRPr="002B6111">
        <w:rPr>
          <w:sz w:val="28"/>
          <w:szCs w:val="28"/>
          <w:lang w:val="uk-UA"/>
        </w:rPr>
        <w:t>ю</w:t>
      </w:r>
      <w:r w:rsidR="005B15C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формою дитячого церебрального паралічу доцільне застосування підвідного масажу, що здійснюють у ванні або басейні, за допомогою стиснутого повітря, що надходить по шлангу, або води під тиском 1,5 – 2 атм</w:t>
      </w:r>
      <w:r w:rsidR="00FB034D" w:rsidRPr="002B6111">
        <w:rPr>
          <w:sz w:val="28"/>
          <w:szCs w:val="28"/>
          <w:lang w:val="uk-UA"/>
        </w:rPr>
        <w:t>осфери</w:t>
      </w:r>
      <w:r w:rsidRPr="002B6111">
        <w:rPr>
          <w:sz w:val="28"/>
          <w:szCs w:val="28"/>
          <w:lang w:val="uk-UA"/>
        </w:rPr>
        <w:t>.</w:t>
      </w:r>
      <w:r w:rsidR="00D708F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Можливе індивідуальне дозування процедури підвідного масажу за допомогою зміни розмірів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наконечника, надягнутого на край шланга [11,30, 34, 39].</w:t>
      </w:r>
    </w:p>
    <w:p w:rsidR="002F3AA5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Хворим з </w:t>
      </w:r>
      <w:r w:rsidR="0057044B" w:rsidRPr="002B6111">
        <w:rPr>
          <w:sz w:val="28"/>
          <w:szCs w:val="28"/>
          <w:lang w:val="uk-UA"/>
        </w:rPr>
        <w:t>атонічно</w:t>
      </w:r>
      <w:r w:rsidR="001C3B1F" w:rsidRPr="002B6111">
        <w:rPr>
          <w:sz w:val="28"/>
          <w:szCs w:val="28"/>
          <w:lang w:val="uk-UA"/>
        </w:rPr>
        <w:t>-</w:t>
      </w:r>
      <w:r w:rsidR="00E07BF6" w:rsidRPr="002B6111">
        <w:rPr>
          <w:sz w:val="28"/>
          <w:szCs w:val="28"/>
          <w:lang w:val="uk-UA"/>
        </w:rPr>
        <w:t>астатично</w:t>
      </w:r>
      <w:r w:rsidR="00FB034D" w:rsidRPr="002B6111">
        <w:rPr>
          <w:sz w:val="28"/>
          <w:szCs w:val="28"/>
          <w:lang w:val="uk-UA"/>
        </w:rPr>
        <w:t>ю</w:t>
      </w:r>
      <w:r w:rsidRPr="002B6111">
        <w:rPr>
          <w:sz w:val="28"/>
          <w:szCs w:val="28"/>
          <w:lang w:val="uk-UA"/>
        </w:rPr>
        <w:t xml:space="preserve"> формою дитячого церебрального паралічу при слабості м'язів спини, живота і сідничних м'язів показане призначення душів – циркулярного, висхідного, дрібно- і крупно</w:t>
      </w:r>
      <w:r w:rsidR="00EF7C2B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гольчатого.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Усі</w:t>
      </w:r>
      <w:r w:rsidR="00352EE7" w:rsidRPr="002B6111">
        <w:rPr>
          <w:sz w:val="28"/>
          <w:szCs w:val="28"/>
          <w:lang w:val="uk-UA"/>
        </w:rPr>
        <w:t xml:space="preserve"> бальнеотерапевтич</w:t>
      </w:r>
      <w:r w:rsidR="00FB034D" w:rsidRPr="002B6111">
        <w:rPr>
          <w:sz w:val="28"/>
          <w:szCs w:val="28"/>
          <w:lang w:val="uk-UA"/>
        </w:rPr>
        <w:t>ні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процедури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повинні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завершуватися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відпочинком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дитини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352EE7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менш</w:t>
      </w:r>
      <w:r w:rsidR="00352EE7" w:rsidRPr="002B6111">
        <w:rPr>
          <w:sz w:val="28"/>
          <w:szCs w:val="28"/>
          <w:lang w:val="uk-UA"/>
        </w:rPr>
        <w:t xml:space="preserve"> 30 </w:t>
      </w:r>
      <w:r w:rsidRPr="002B6111">
        <w:rPr>
          <w:sz w:val="28"/>
          <w:szCs w:val="28"/>
          <w:lang w:val="uk-UA"/>
        </w:rPr>
        <w:t>хв</w:t>
      </w:r>
      <w:r w:rsidR="003C5C49" w:rsidRPr="002B6111">
        <w:rPr>
          <w:sz w:val="28"/>
          <w:szCs w:val="28"/>
          <w:lang w:val="uk-UA"/>
        </w:rPr>
        <w:t>.</w:t>
      </w:r>
    </w:p>
    <w:p w:rsidR="00B5716C" w:rsidRPr="002B6111" w:rsidRDefault="002F3AA5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Так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само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застосовується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грязелікування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хворих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дитячим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церебральним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паралічем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аплікаціями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коміркову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зону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Грязьовий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корж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товщиною</w:t>
      </w:r>
      <w:r w:rsidRPr="002B6111">
        <w:rPr>
          <w:sz w:val="28"/>
          <w:szCs w:val="28"/>
          <w:lang w:val="uk-UA"/>
        </w:rPr>
        <w:t xml:space="preserve"> 2</w:t>
      </w:r>
      <w:r w:rsidR="00B5716C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 xml:space="preserve">3 </w:t>
      </w:r>
      <w:r w:rsidR="00FB034D" w:rsidRPr="002B6111">
        <w:rPr>
          <w:sz w:val="28"/>
          <w:szCs w:val="28"/>
          <w:lang w:val="uk-UA"/>
        </w:rPr>
        <w:t>см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накладається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область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шиї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плечовий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пояс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верхню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частину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грудей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спини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поверх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коржа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дитини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вкутують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простирадло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байкову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ковдру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Температура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бруду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складає</w:t>
      </w:r>
      <w:r w:rsidRPr="002B6111">
        <w:rPr>
          <w:sz w:val="28"/>
          <w:szCs w:val="28"/>
          <w:lang w:val="uk-UA"/>
        </w:rPr>
        <w:t xml:space="preserve"> 38</w:t>
      </w:r>
      <w:r w:rsidR="00B5716C" w:rsidRPr="002B6111">
        <w:rPr>
          <w:sz w:val="28"/>
          <w:szCs w:val="28"/>
          <w:lang w:val="uk-UA"/>
        </w:rPr>
        <w:t xml:space="preserve"> – </w:t>
      </w:r>
      <w:r w:rsidRPr="002B6111">
        <w:rPr>
          <w:iCs/>
          <w:sz w:val="28"/>
          <w:szCs w:val="28"/>
          <w:lang w:val="uk-UA"/>
        </w:rPr>
        <w:t>42</w:t>
      </w:r>
      <w:r w:rsidR="00B5716C" w:rsidRPr="002B6111">
        <w:rPr>
          <w:iCs/>
          <w:sz w:val="28"/>
          <w:szCs w:val="28"/>
          <w:lang w:val="uk-UA"/>
        </w:rPr>
        <w:t xml:space="preserve"> </w:t>
      </w:r>
      <w:r w:rsidR="00B5716C" w:rsidRPr="002B6111">
        <w:rPr>
          <w:sz w:val="28"/>
          <w:szCs w:val="28"/>
          <w:lang w:val="uk-UA"/>
        </w:rPr>
        <w:t>°</w:t>
      </w:r>
      <w:r w:rsidRPr="002B6111">
        <w:rPr>
          <w:iCs/>
          <w:sz w:val="28"/>
          <w:szCs w:val="28"/>
          <w:lang w:val="uk-UA"/>
        </w:rPr>
        <w:t xml:space="preserve">С в </w:t>
      </w:r>
      <w:r w:rsidR="00AB3326" w:rsidRPr="002B6111">
        <w:rPr>
          <w:sz w:val="28"/>
          <w:szCs w:val="28"/>
          <w:lang w:val="uk-UA"/>
        </w:rPr>
        <w:t>залежності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від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віку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загального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стану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пацієнта</w:t>
      </w:r>
      <w:r w:rsidRPr="002B6111">
        <w:rPr>
          <w:sz w:val="28"/>
          <w:szCs w:val="28"/>
          <w:lang w:val="uk-UA"/>
        </w:rPr>
        <w:t xml:space="preserve">. </w:t>
      </w:r>
    </w:p>
    <w:p w:rsidR="00B5716C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Для впливу на центральну нервову систему призначають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гальванізацію по лобово-потиличній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</w:t>
      </w:r>
      <w:r w:rsidR="00E07BF6" w:rsidRPr="002B6111">
        <w:rPr>
          <w:sz w:val="28"/>
          <w:szCs w:val="28"/>
          <w:lang w:val="uk-UA"/>
        </w:rPr>
        <w:t>л</w:t>
      </w:r>
      <w:r w:rsidRPr="002B6111">
        <w:rPr>
          <w:sz w:val="28"/>
          <w:szCs w:val="28"/>
          <w:lang w:val="uk-UA"/>
        </w:rPr>
        <w:t>азн</w:t>
      </w:r>
      <w:r w:rsidR="00FB034D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чно</w:t>
      </w:r>
      <w:r w:rsidR="00101D9C" w:rsidRPr="002B6111">
        <w:rPr>
          <w:sz w:val="28"/>
          <w:szCs w:val="28"/>
          <w:lang w:val="uk-UA"/>
        </w:rPr>
        <w:t>-</w:t>
      </w:r>
      <w:r w:rsidRPr="002B6111">
        <w:rPr>
          <w:sz w:val="28"/>
          <w:szCs w:val="28"/>
          <w:lang w:val="uk-UA"/>
        </w:rPr>
        <w:t>потиличній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методиці.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Процедури в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кількості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20 – 25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проводять через день при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експозиції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20 – 30 хв.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По такій же методиці здійснюють </w:t>
      </w:r>
      <w:r w:rsidR="00FB034D" w:rsidRPr="002B6111">
        <w:rPr>
          <w:sz w:val="28"/>
          <w:szCs w:val="28"/>
          <w:lang w:val="uk-UA"/>
        </w:rPr>
        <w:t>е</w:t>
      </w:r>
      <w:r w:rsidRPr="002B6111">
        <w:rPr>
          <w:sz w:val="28"/>
          <w:szCs w:val="28"/>
          <w:lang w:val="uk-UA"/>
        </w:rPr>
        <w:t>лектрофорез кальцію або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йоду.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Доцільне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застосування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гальванічних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комірів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різними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лікарськими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речовинами</w:t>
      </w:r>
      <w:r w:rsidR="002B6111">
        <w:rPr>
          <w:sz w:val="28"/>
          <w:szCs w:val="28"/>
          <w:lang w:val="uk-UA"/>
        </w:rPr>
        <w:t xml:space="preserve"> </w:t>
      </w:r>
      <w:r w:rsidR="00B5716C" w:rsidRPr="002B6111">
        <w:rPr>
          <w:sz w:val="28"/>
          <w:szCs w:val="28"/>
          <w:lang w:val="uk-UA"/>
        </w:rPr>
        <w:t>(</w:t>
      </w:r>
      <w:r w:rsidRPr="002B6111">
        <w:rPr>
          <w:sz w:val="28"/>
          <w:szCs w:val="28"/>
          <w:lang w:val="uk-UA"/>
        </w:rPr>
        <w:t>бром</w:t>
      </w:r>
      <w:r w:rsidR="00B5716C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кальцій</w:t>
      </w:r>
      <w:r w:rsidR="00B5716C" w:rsidRPr="002B6111">
        <w:rPr>
          <w:sz w:val="28"/>
          <w:szCs w:val="28"/>
          <w:lang w:val="uk-UA"/>
        </w:rPr>
        <w:t>).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Число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процедур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складає</w:t>
      </w:r>
      <w:r w:rsidR="00B5716C" w:rsidRPr="002B6111">
        <w:rPr>
          <w:sz w:val="28"/>
          <w:szCs w:val="28"/>
          <w:lang w:val="uk-UA"/>
        </w:rPr>
        <w:t xml:space="preserve"> 8 – 12 </w:t>
      </w:r>
      <w:r w:rsidRPr="002B6111">
        <w:rPr>
          <w:sz w:val="28"/>
          <w:szCs w:val="28"/>
          <w:lang w:val="uk-UA"/>
        </w:rPr>
        <w:t>у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залежності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віку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пацієнтів</w:t>
      </w:r>
      <w:r w:rsidR="00F6358D" w:rsidRPr="002B6111">
        <w:rPr>
          <w:sz w:val="28"/>
          <w:szCs w:val="28"/>
          <w:lang w:val="uk-UA"/>
        </w:rPr>
        <w:t xml:space="preserve"> [6, 15, 34, 39, 40]</w:t>
      </w:r>
      <w:r w:rsidR="00B5716C" w:rsidRPr="002B6111">
        <w:rPr>
          <w:sz w:val="28"/>
          <w:szCs w:val="28"/>
          <w:lang w:val="uk-UA"/>
        </w:rPr>
        <w:t>.</w:t>
      </w:r>
    </w:p>
    <w:p w:rsidR="00233BBC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З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метою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зниження</w:t>
      </w:r>
      <w:r w:rsidR="00B5716C" w:rsidRPr="002B6111">
        <w:rPr>
          <w:sz w:val="28"/>
          <w:szCs w:val="28"/>
          <w:lang w:val="uk-UA"/>
        </w:rPr>
        <w:t xml:space="preserve"> спастичност</w:t>
      </w:r>
      <w:r w:rsidR="00FB034D" w:rsidRPr="002B6111">
        <w:rPr>
          <w:sz w:val="28"/>
          <w:szCs w:val="28"/>
          <w:lang w:val="uk-UA"/>
        </w:rPr>
        <w:t>і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нижніх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кінцівок</w:t>
      </w:r>
      <w:r w:rsidR="00394B4D" w:rsidRPr="002B6111">
        <w:rPr>
          <w:sz w:val="28"/>
          <w:szCs w:val="28"/>
          <w:lang w:val="uk-UA"/>
        </w:rPr>
        <w:t>,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підвищення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їхніх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функціональних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можливостей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застосовують</w:t>
      </w:r>
      <w:r w:rsidR="00B5716C" w:rsidRPr="002B6111">
        <w:rPr>
          <w:sz w:val="28"/>
          <w:szCs w:val="28"/>
          <w:lang w:val="uk-UA"/>
        </w:rPr>
        <w:t xml:space="preserve"> </w:t>
      </w:r>
      <w:r w:rsidR="00FB034D" w:rsidRPr="002B6111">
        <w:rPr>
          <w:sz w:val="28"/>
          <w:szCs w:val="28"/>
          <w:lang w:val="uk-UA"/>
        </w:rPr>
        <w:t>е</w:t>
      </w:r>
      <w:r w:rsidR="00B5716C" w:rsidRPr="002B6111">
        <w:rPr>
          <w:sz w:val="28"/>
          <w:szCs w:val="28"/>
          <w:lang w:val="uk-UA"/>
        </w:rPr>
        <w:t>лектрофорез 2</w:t>
      </w:r>
      <w:r w:rsidR="00394B4D" w:rsidRPr="002B6111">
        <w:rPr>
          <w:sz w:val="28"/>
          <w:szCs w:val="28"/>
          <w:lang w:val="uk-UA"/>
        </w:rPr>
        <w:t xml:space="preserve"> – </w:t>
      </w:r>
      <w:r w:rsidR="00B5716C" w:rsidRPr="002B6111">
        <w:rPr>
          <w:sz w:val="28"/>
          <w:szCs w:val="28"/>
          <w:lang w:val="uk-UA"/>
        </w:rPr>
        <w:t xml:space="preserve">3% </w:t>
      </w:r>
      <w:r w:rsidRPr="002B6111">
        <w:rPr>
          <w:sz w:val="28"/>
          <w:szCs w:val="28"/>
          <w:lang w:val="uk-UA"/>
        </w:rPr>
        <w:t>розчину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бромистого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натрію</w:t>
      </w:r>
      <w:r w:rsidR="00394B4D" w:rsidRPr="002B6111">
        <w:rPr>
          <w:sz w:val="28"/>
          <w:szCs w:val="28"/>
          <w:lang w:val="uk-UA"/>
        </w:rPr>
        <w:t xml:space="preserve">, 3 – 5% </w:t>
      </w:r>
      <w:r w:rsidRPr="002B6111">
        <w:rPr>
          <w:sz w:val="28"/>
          <w:szCs w:val="28"/>
          <w:lang w:val="uk-UA"/>
        </w:rPr>
        <w:t>розчину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новокаїну</w:t>
      </w:r>
      <w:r w:rsidR="00B5716C" w:rsidRPr="002B6111">
        <w:rPr>
          <w:sz w:val="28"/>
          <w:szCs w:val="28"/>
          <w:lang w:val="uk-UA"/>
        </w:rPr>
        <w:t>, 2</w:t>
      </w:r>
      <w:r w:rsidR="00394B4D" w:rsidRPr="002B6111">
        <w:rPr>
          <w:sz w:val="28"/>
          <w:szCs w:val="28"/>
          <w:lang w:val="uk-UA"/>
        </w:rPr>
        <w:t xml:space="preserve"> – </w:t>
      </w:r>
      <w:r w:rsidR="00B5716C" w:rsidRPr="002B6111">
        <w:rPr>
          <w:sz w:val="28"/>
          <w:szCs w:val="28"/>
          <w:lang w:val="uk-UA"/>
        </w:rPr>
        <w:t xml:space="preserve">3% </w:t>
      </w:r>
      <w:r w:rsidRPr="002B6111">
        <w:rPr>
          <w:sz w:val="28"/>
          <w:szCs w:val="28"/>
          <w:lang w:val="uk-UA"/>
        </w:rPr>
        <w:t>розчину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йодистого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калію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загальною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методикою</w:t>
      </w:r>
      <w:r w:rsidR="00B5716C" w:rsidRPr="002B6111">
        <w:rPr>
          <w:sz w:val="28"/>
          <w:szCs w:val="28"/>
          <w:lang w:val="uk-UA"/>
        </w:rPr>
        <w:t xml:space="preserve"> Вермеля. </w:t>
      </w:r>
      <w:r w:rsidRPr="002B6111">
        <w:rPr>
          <w:sz w:val="28"/>
          <w:szCs w:val="28"/>
          <w:lang w:val="uk-UA"/>
        </w:rPr>
        <w:t>Техніка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методу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складається</w:t>
      </w:r>
      <w:r w:rsidR="00B5716C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приміщенні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електрода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площею</w:t>
      </w:r>
      <w:r w:rsidR="00B5716C" w:rsidRPr="002B6111">
        <w:rPr>
          <w:sz w:val="28"/>
          <w:szCs w:val="28"/>
          <w:lang w:val="uk-UA"/>
        </w:rPr>
        <w:t xml:space="preserve"> 300 </w:t>
      </w:r>
      <w:r w:rsidR="00112A79" w:rsidRPr="002B6111">
        <w:rPr>
          <w:sz w:val="28"/>
          <w:szCs w:val="28"/>
          <w:lang w:val="uk-UA"/>
        </w:rPr>
        <w:t>см</w:t>
      </w:r>
      <w:r w:rsidR="00B5716C" w:rsidRPr="002B6111">
        <w:rPr>
          <w:sz w:val="28"/>
          <w:szCs w:val="28"/>
          <w:lang w:val="uk-UA"/>
        </w:rPr>
        <w:t>2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394B4D" w:rsidRPr="002B6111">
        <w:rPr>
          <w:sz w:val="28"/>
          <w:szCs w:val="28"/>
          <w:lang w:val="uk-UA"/>
        </w:rPr>
        <w:t xml:space="preserve"> м</w:t>
      </w:r>
      <w:r w:rsidR="00112A79" w:rsidRPr="002B6111">
        <w:rPr>
          <w:sz w:val="28"/>
          <w:szCs w:val="28"/>
          <w:lang w:val="uk-UA"/>
        </w:rPr>
        <w:t>і</w:t>
      </w:r>
      <w:r w:rsidR="00394B4D" w:rsidRPr="002B6111">
        <w:rPr>
          <w:sz w:val="28"/>
          <w:szCs w:val="28"/>
          <w:lang w:val="uk-UA"/>
        </w:rPr>
        <w:t>жлопаточн</w:t>
      </w:r>
      <w:r w:rsidR="00FB034D" w:rsidRPr="002B6111">
        <w:rPr>
          <w:sz w:val="28"/>
          <w:szCs w:val="28"/>
          <w:lang w:val="uk-UA"/>
        </w:rPr>
        <w:t>і</w:t>
      </w:r>
      <w:r w:rsidR="00394B4D" w:rsidRPr="002B6111">
        <w:rPr>
          <w:sz w:val="28"/>
          <w:szCs w:val="28"/>
          <w:lang w:val="uk-UA"/>
        </w:rPr>
        <w:t xml:space="preserve">й </w:t>
      </w:r>
      <w:r w:rsidRPr="002B6111">
        <w:rPr>
          <w:sz w:val="28"/>
          <w:szCs w:val="28"/>
          <w:lang w:val="uk-UA"/>
        </w:rPr>
        <w:t>області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з'єднанні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одним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полюсом</w:t>
      </w:r>
      <w:r w:rsidR="00B5716C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два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електроди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B5716C" w:rsidRPr="002B6111">
        <w:rPr>
          <w:sz w:val="28"/>
          <w:szCs w:val="28"/>
          <w:lang w:val="uk-UA"/>
        </w:rPr>
        <w:t xml:space="preserve"> 130 </w:t>
      </w:r>
      <w:r w:rsidR="00112A79" w:rsidRPr="002B6111">
        <w:rPr>
          <w:sz w:val="28"/>
          <w:szCs w:val="28"/>
          <w:lang w:val="uk-UA"/>
        </w:rPr>
        <w:t>см</w:t>
      </w:r>
      <w:r w:rsidR="00233BBC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кожний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поміщають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область</w:t>
      </w:r>
      <w:r w:rsidR="00B5716C" w:rsidRPr="002B6111">
        <w:rPr>
          <w:sz w:val="28"/>
          <w:szCs w:val="28"/>
          <w:lang w:val="uk-UA"/>
        </w:rPr>
        <w:t xml:space="preserve"> </w:t>
      </w:r>
      <w:r w:rsidR="00FB034D" w:rsidRPr="002B6111">
        <w:rPr>
          <w:sz w:val="28"/>
          <w:szCs w:val="28"/>
          <w:lang w:val="uk-UA"/>
        </w:rPr>
        <w:t>і</w:t>
      </w:r>
      <w:r w:rsidR="00B5716C" w:rsidRPr="002B6111">
        <w:rPr>
          <w:sz w:val="28"/>
          <w:szCs w:val="28"/>
          <w:lang w:val="uk-UA"/>
        </w:rPr>
        <w:t>кроножн</w:t>
      </w:r>
      <w:r w:rsidR="00FB034D" w:rsidRPr="002B6111">
        <w:rPr>
          <w:sz w:val="28"/>
          <w:szCs w:val="28"/>
          <w:lang w:val="uk-UA"/>
        </w:rPr>
        <w:t>и</w:t>
      </w:r>
      <w:r w:rsidR="00B5716C" w:rsidRPr="002B6111">
        <w:rPr>
          <w:sz w:val="28"/>
          <w:szCs w:val="28"/>
          <w:lang w:val="uk-UA"/>
        </w:rPr>
        <w:t>х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ніг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394B4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з'єднують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іншим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полюсом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апарата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гальванізації</w:t>
      </w:r>
      <w:r w:rsidR="00B5716C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Щільність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струму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складає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B5716C" w:rsidRPr="002B6111">
        <w:rPr>
          <w:sz w:val="28"/>
          <w:szCs w:val="28"/>
          <w:lang w:val="uk-UA"/>
        </w:rPr>
        <w:t xml:space="preserve"> 0,08 </w:t>
      </w:r>
      <w:r w:rsidRPr="002B6111">
        <w:rPr>
          <w:sz w:val="28"/>
          <w:szCs w:val="28"/>
          <w:lang w:val="uk-UA"/>
        </w:rPr>
        <w:t>м</w:t>
      </w:r>
      <w:r w:rsidR="00112A79" w:rsidRPr="002B6111">
        <w:rPr>
          <w:sz w:val="28"/>
          <w:szCs w:val="28"/>
          <w:lang w:val="uk-UA"/>
        </w:rPr>
        <w:t>А</w:t>
      </w:r>
      <w:r w:rsidR="00B5716C" w:rsidRPr="002B6111">
        <w:rPr>
          <w:sz w:val="28"/>
          <w:szCs w:val="28"/>
          <w:lang w:val="uk-UA"/>
        </w:rPr>
        <w:t>/</w:t>
      </w:r>
      <w:r w:rsidR="00112A79" w:rsidRPr="002B6111">
        <w:rPr>
          <w:sz w:val="28"/>
          <w:szCs w:val="28"/>
          <w:lang w:val="uk-UA"/>
        </w:rPr>
        <w:t>см</w:t>
      </w:r>
      <w:r w:rsidR="00B5716C" w:rsidRPr="002B6111">
        <w:rPr>
          <w:sz w:val="28"/>
          <w:szCs w:val="28"/>
          <w:lang w:val="uk-UA"/>
        </w:rPr>
        <w:t xml:space="preserve">2, </w:t>
      </w:r>
      <w:r w:rsidRPr="002B6111">
        <w:rPr>
          <w:sz w:val="28"/>
          <w:szCs w:val="28"/>
          <w:lang w:val="uk-UA"/>
        </w:rPr>
        <w:t>тривалість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процедури</w:t>
      </w:r>
      <w:r w:rsidR="00B5716C" w:rsidRPr="002B6111">
        <w:rPr>
          <w:sz w:val="28"/>
          <w:szCs w:val="28"/>
          <w:lang w:val="uk-UA"/>
        </w:rPr>
        <w:t xml:space="preserve"> 15</w:t>
      </w:r>
      <w:r w:rsidR="00394B4D" w:rsidRPr="002B6111">
        <w:rPr>
          <w:sz w:val="28"/>
          <w:szCs w:val="28"/>
          <w:lang w:val="uk-UA"/>
        </w:rPr>
        <w:t xml:space="preserve"> – </w:t>
      </w:r>
      <w:r w:rsidR="00B5716C" w:rsidRPr="002B6111">
        <w:rPr>
          <w:sz w:val="28"/>
          <w:szCs w:val="28"/>
          <w:lang w:val="uk-UA"/>
        </w:rPr>
        <w:t xml:space="preserve">20 </w:t>
      </w:r>
      <w:r w:rsidRPr="002B6111">
        <w:rPr>
          <w:sz w:val="28"/>
          <w:szCs w:val="28"/>
          <w:lang w:val="uk-UA"/>
        </w:rPr>
        <w:t>хв</w:t>
      </w:r>
      <w:r w:rsidR="00B5716C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На курс лікування призначають 15 – 20 процедур.</w:t>
      </w:r>
      <w:r w:rsidR="00B5716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 кращої переносимости процедур курс лікування може бути підрозділений на цикли, що складаються з 3 – 4 процедур з перервами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між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ними в 2 – 3 дні.</w:t>
      </w:r>
    </w:p>
    <w:p w:rsidR="00233BBC" w:rsidRPr="002B6111" w:rsidRDefault="00112A79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І</w:t>
      </w:r>
      <w:r w:rsidR="00AB3326" w:rsidRPr="002B6111">
        <w:rPr>
          <w:sz w:val="28"/>
          <w:szCs w:val="28"/>
          <w:lang w:val="uk-UA"/>
        </w:rPr>
        <w:t>ндуктотерм</w:t>
      </w:r>
      <w:r w:rsidRPr="002B6111">
        <w:rPr>
          <w:sz w:val="28"/>
          <w:szCs w:val="28"/>
          <w:lang w:val="uk-UA"/>
        </w:rPr>
        <w:t>і</w:t>
      </w:r>
      <w:r w:rsidR="00AB3326" w:rsidRPr="002B6111">
        <w:rPr>
          <w:sz w:val="28"/>
          <w:szCs w:val="28"/>
          <w:lang w:val="uk-UA"/>
        </w:rPr>
        <w:t>ю призначають на область грудних хребців.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Використовують електрод – диск або електрод – кабель у виді петлі з одного або півтора витків.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Сила анодного струму </w:t>
      </w:r>
      <w:r w:rsidRPr="002B6111">
        <w:rPr>
          <w:sz w:val="28"/>
          <w:szCs w:val="28"/>
          <w:lang w:val="uk-UA"/>
        </w:rPr>
        <w:t>на</w:t>
      </w:r>
      <w:r w:rsidR="00AB3326" w:rsidRPr="002B6111">
        <w:rPr>
          <w:sz w:val="28"/>
          <w:szCs w:val="28"/>
          <w:lang w:val="uk-UA"/>
        </w:rPr>
        <w:t xml:space="preserve"> апараті ДКВ–1 складає 180 – 200 м</w:t>
      </w:r>
      <w:r w:rsidRPr="002B6111">
        <w:rPr>
          <w:sz w:val="28"/>
          <w:szCs w:val="28"/>
          <w:lang w:val="uk-UA"/>
        </w:rPr>
        <w:t>А</w:t>
      </w:r>
      <w:r w:rsidR="00AB3326" w:rsidRPr="002B6111">
        <w:rPr>
          <w:sz w:val="28"/>
          <w:szCs w:val="28"/>
          <w:lang w:val="uk-UA"/>
        </w:rPr>
        <w:t>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тривалість процедури 10 – 20 хв.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 курс лікування призначають 10 – 12 процедур через день [11,30, 34, 39].</w:t>
      </w:r>
    </w:p>
    <w:p w:rsidR="00233BBC" w:rsidRPr="002B6111" w:rsidRDefault="00112A79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Е</w:t>
      </w:r>
      <w:r w:rsidR="00AB3326" w:rsidRPr="002B6111">
        <w:rPr>
          <w:sz w:val="28"/>
          <w:szCs w:val="28"/>
          <w:lang w:val="uk-UA"/>
        </w:rPr>
        <w:t>лектростимуляц</w:t>
      </w:r>
      <w:r w:rsidRPr="002B6111">
        <w:rPr>
          <w:sz w:val="28"/>
          <w:szCs w:val="28"/>
          <w:lang w:val="uk-UA"/>
        </w:rPr>
        <w:t>і</w:t>
      </w:r>
      <w:r w:rsidR="00AB3326" w:rsidRPr="002B6111">
        <w:rPr>
          <w:sz w:val="28"/>
          <w:szCs w:val="28"/>
          <w:lang w:val="uk-UA"/>
        </w:rPr>
        <w:t>я є методом, що сприяє зміцненню ослаблених м'язів, підвищенню їхньої скорочувальної активності, трофіки.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Процедура полегшує роботу методиста по ЛФК, допомагає в навчанні дитини виборчому скороченню м'язів.</w:t>
      </w:r>
      <w:r w:rsidR="00233BBC" w:rsidRPr="002B6111">
        <w:rPr>
          <w:sz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Для </w:t>
      </w:r>
      <w:r w:rsidRPr="002B6111">
        <w:rPr>
          <w:sz w:val="28"/>
          <w:szCs w:val="28"/>
          <w:lang w:val="uk-UA"/>
        </w:rPr>
        <w:t>е</w:t>
      </w:r>
      <w:r w:rsidR="00AB3326" w:rsidRPr="002B6111">
        <w:rPr>
          <w:sz w:val="28"/>
          <w:szCs w:val="28"/>
          <w:lang w:val="uk-UA"/>
        </w:rPr>
        <w:t>лектростимуляц</w:t>
      </w:r>
      <w:r w:rsidRPr="002B6111">
        <w:rPr>
          <w:sz w:val="28"/>
          <w:szCs w:val="28"/>
          <w:lang w:val="uk-UA"/>
        </w:rPr>
        <w:t>ії</w:t>
      </w:r>
      <w:r w:rsidR="00AB3326" w:rsidRPr="002B6111">
        <w:rPr>
          <w:sz w:val="28"/>
          <w:szCs w:val="28"/>
          <w:lang w:val="uk-UA"/>
        </w:rPr>
        <w:t xml:space="preserve"> застосовують синусоїдальні модульовані струми від апаратів «Ампл</w:t>
      </w:r>
      <w:r w:rsidRPr="002B6111">
        <w:rPr>
          <w:sz w:val="28"/>
          <w:szCs w:val="28"/>
          <w:lang w:val="uk-UA"/>
        </w:rPr>
        <w:t>і</w:t>
      </w:r>
      <w:r w:rsidR="00101D9C" w:rsidRPr="002B6111">
        <w:rPr>
          <w:sz w:val="28"/>
          <w:szCs w:val="28"/>
          <w:lang w:val="uk-UA"/>
        </w:rPr>
        <w:t>–</w:t>
      </w:r>
      <w:r w:rsidR="00AB3326" w:rsidRPr="002B6111">
        <w:rPr>
          <w:sz w:val="28"/>
          <w:szCs w:val="28"/>
          <w:lang w:val="uk-UA"/>
        </w:rPr>
        <w:t>пульс», а також імпульсні струми низької частоти від апаратів АСМ – 2 або АСМ – 3.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Силу струму варто підбирати індивідуально, уникаючи неприємних хворобливих відчуттів.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Тривалість вправ складає 10 – 20 хв. причому після 1 – 2 вправ па відпочинок відводять 2 – 3 хв.</w:t>
      </w:r>
      <w:r w:rsidR="00233BBC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 курс лікування 20 – 30 сеансів щодня.</w:t>
      </w:r>
    </w:p>
    <w:p w:rsidR="00394B4D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Під час </w:t>
      </w:r>
      <w:r w:rsidR="00112A79" w:rsidRPr="002B6111">
        <w:rPr>
          <w:sz w:val="28"/>
          <w:szCs w:val="28"/>
          <w:lang w:val="uk-UA"/>
        </w:rPr>
        <w:t>е</w:t>
      </w:r>
      <w:r w:rsidRPr="002B6111">
        <w:rPr>
          <w:sz w:val="28"/>
          <w:szCs w:val="28"/>
          <w:lang w:val="uk-UA"/>
        </w:rPr>
        <w:t>лектростимуляц</w:t>
      </w:r>
      <w:r w:rsidR="00112A79" w:rsidRPr="002B6111">
        <w:rPr>
          <w:sz w:val="28"/>
          <w:szCs w:val="28"/>
          <w:lang w:val="uk-UA"/>
        </w:rPr>
        <w:t>ії</w:t>
      </w:r>
      <w:r w:rsidRPr="002B6111">
        <w:rPr>
          <w:sz w:val="28"/>
          <w:szCs w:val="28"/>
          <w:lang w:val="uk-UA"/>
        </w:rPr>
        <w:t xml:space="preserve"> м'язи-антагоністи не повинні скорочуватися, у випадках скорочень необхідно перемістити електрод, зменшити силу струму, а іноді і площ</w:t>
      </w:r>
      <w:r w:rsidR="00112A79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електрода.</w:t>
      </w:r>
    </w:p>
    <w:p w:rsidR="00A268B9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У системі комплексного лікування </w:t>
      </w:r>
      <w:r w:rsidR="0057044B" w:rsidRPr="002B6111">
        <w:rPr>
          <w:sz w:val="28"/>
          <w:szCs w:val="28"/>
          <w:lang w:val="uk-UA"/>
        </w:rPr>
        <w:t>атонічно</w:t>
      </w:r>
      <w:r w:rsidR="001C3B1F" w:rsidRPr="002B6111">
        <w:rPr>
          <w:sz w:val="28"/>
          <w:szCs w:val="28"/>
          <w:lang w:val="uk-UA"/>
        </w:rPr>
        <w:t>-</w:t>
      </w:r>
      <w:r w:rsidR="00E07BF6" w:rsidRPr="002B6111">
        <w:rPr>
          <w:sz w:val="28"/>
          <w:szCs w:val="28"/>
          <w:lang w:val="uk-UA"/>
        </w:rPr>
        <w:t>астатичної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форми ДЦП </w:t>
      </w:r>
      <w:r w:rsidR="00112A79" w:rsidRPr="002B6111">
        <w:rPr>
          <w:sz w:val="28"/>
          <w:szCs w:val="28"/>
          <w:lang w:val="uk-UA"/>
        </w:rPr>
        <w:t>застосовують</w:t>
      </w:r>
      <w:r w:rsidRPr="002B6111">
        <w:rPr>
          <w:sz w:val="28"/>
          <w:szCs w:val="28"/>
          <w:lang w:val="uk-UA"/>
        </w:rPr>
        <w:t xml:space="preserve"> і медикаментозне лікування.</w:t>
      </w:r>
      <w:r w:rsidR="00A268B9" w:rsidRPr="002B6111">
        <w:rPr>
          <w:sz w:val="28"/>
          <w:szCs w:val="28"/>
          <w:lang w:val="uk-UA"/>
        </w:rPr>
        <w:t xml:space="preserve"> </w:t>
      </w:r>
    </w:p>
    <w:p w:rsidR="00A268B9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Призначення медикаментозних засобів пацієнтам із ДЦП здійснюється індивідуально з урахуванням клінічної картини захворювання.</w:t>
      </w:r>
      <w:r w:rsidR="00A268B9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Застосовуються препарати, що знижують м'язовий тонус, що активують обмінні процеси, антихол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</w:t>
      </w:r>
      <w:r w:rsidR="00112A79" w:rsidRPr="002B6111">
        <w:rPr>
          <w:sz w:val="28"/>
          <w:szCs w:val="28"/>
          <w:lang w:val="uk-UA"/>
        </w:rPr>
        <w:t>е</w:t>
      </w:r>
      <w:r w:rsidRPr="002B6111">
        <w:rPr>
          <w:sz w:val="28"/>
          <w:szCs w:val="28"/>
          <w:lang w:val="uk-UA"/>
        </w:rPr>
        <w:t>стеразн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препарати і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седативні засоби.</w:t>
      </w:r>
    </w:p>
    <w:p w:rsidR="000827B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У числі </w:t>
      </w:r>
      <w:r w:rsidR="00112A79" w:rsidRPr="002B6111">
        <w:rPr>
          <w:sz w:val="28"/>
          <w:szCs w:val="28"/>
          <w:lang w:val="uk-UA"/>
        </w:rPr>
        <w:t xml:space="preserve">антихолінестеразних </w:t>
      </w:r>
      <w:r w:rsidRPr="002B6111">
        <w:rPr>
          <w:sz w:val="28"/>
          <w:szCs w:val="28"/>
          <w:lang w:val="uk-UA"/>
        </w:rPr>
        <w:t>препаратів застосовують галантам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н, прозер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 і д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базол.</w:t>
      </w:r>
      <w:r w:rsidR="000827B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Галантам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 (н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вал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н) являє собою інгібітор хол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</w:t>
      </w:r>
      <w:r w:rsidR="00112A79" w:rsidRPr="002B6111">
        <w:rPr>
          <w:sz w:val="28"/>
          <w:szCs w:val="28"/>
          <w:lang w:val="uk-UA"/>
        </w:rPr>
        <w:t>е</w:t>
      </w:r>
      <w:r w:rsidRPr="002B6111">
        <w:rPr>
          <w:sz w:val="28"/>
          <w:szCs w:val="28"/>
          <w:lang w:val="uk-UA"/>
        </w:rPr>
        <w:t>стераз</w:t>
      </w:r>
      <w:r w:rsidR="00112A79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, препарат сприяє проведенню рухових імпульсів у с</w:t>
      </w:r>
      <w:r w:rsidR="00B3007E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напсах центральної нервової системи й у нервово-м'язових с</w:t>
      </w:r>
      <w:r w:rsidR="00B3007E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напсах, чим досягається підвищення рухової активності ослаблених миші.</w:t>
      </w:r>
      <w:r w:rsidR="000827B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Ін'єкції галантам</w:t>
      </w:r>
      <w:r w:rsidR="00B3007E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на призначають за 20 – 30 хв до початку лікувальної гімнастики, дозування залежить від віку дітей.</w:t>
      </w:r>
      <w:r w:rsidR="000827B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Разова доза препарату у віці 12 років складає</w:t>
      </w:r>
      <w:r w:rsidR="00112A79" w:rsidRPr="002B6111">
        <w:rPr>
          <w:sz w:val="28"/>
          <w:szCs w:val="28"/>
          <w:lang w:val="uk-UA"/>
        </w:rPr>
        <w:t xml:space="preserve"> 0,1 – 0,2 м</w:t>
      </w:r>
      <w:r w:rsidRPr="002B6111">
        <w:rPr>
          <w:sz w:val="28"/>
          <w:szCs w:val="28"/>
          <w:lang w:val="uk-UA"/>
        </w:rPr>
        <w:t>л 0,25% розчину, у</w:t>
      </w:r>
      <w:r w:rsidR="00112A79" w:rsidRPr="002B6111">
        <w:rPr>
          <w:sz w:val="28"/>
          <w:szCs w:val="28"/>
          <w:lang w:val="uk-UA"/>
        </w:rPr>
        <w:t xml:space="preserve"> віці 3 – 5 років – 0,2 – 0,4 мл, 6 – 8 років – 0,3 – 0,4 мл, 9 – 14 років – 0,5 – 0,7 м</w:t>
      </w:r>
      <w:r w:rsidRPr="002B6111">
        <w:rPr>
          <w:sz w:val="28"/>
          <w:szCs w:val="28"/>
          <w:lang w:val="uk-UA"/>
        </w:rPr>
        <w:t>л, 15 – 16 років</w:t>
      </w:r>
      <w:r w:rsidR="000827B3" w:rsidRPr="002B6111">
        <w:rPr>
          <w:sz w:val="28"/>
          <w:szCs w:val="28"/>
          <w:lang w:val="uk-UA"/>
        </w:rPr>
        <w:t xml:space="preserve"> </w:t>
      </w:r>
      <w:r w:rsidR="00112A79" w:rsidRPr="002B6111">
        <w:rPr>
          <w:sz w:val="28"/>
          <w:szCs w:val="28"/>
          <w:lang w:val="uk-UA"/>
        </w:rPr>
        <w:t>– 0,2 – 0,7 м</w:t>
      </w:r>
      <w:r w:rsidRPr="002B6111">
        <w:rPr>
          <w:sz w:val="28"/>
          <w:szCs w:val="28"/>
          <w:lang w:val="uk-UA"/>
        </w:rPr>
        <w:t>л 0,5 – 1 % розчину[11,15,17].</w:t>
      </w:r>
      <w:r w:rsidR="000827B3" w:rsidRPr="002B6111">
        <w:rPr>
          <w:sz w:val="28"/>
          <w:szCs w:val="28"/>
          <w:lang w:val="uk-UA"/>
        </w:rPr>
        <w:t xml:space="preserve"> </w:t>
      </w:r>
    </w:p>
    <w:p w:rsidR="000827B3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Препарати – антидепресанти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(</w:t>
      </w:r>
      <w:r w:rsidR="00112A79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празид, нуредал) призначають пацієнтам із синдромом адінамії, астенічними проявами з метою стимулюючого й антидепресивного впливу на центральну нервову систему.</w:t>
      </w:r>
      <w:r w:rsidR="000827B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 препарати полегшують проведення відбудовних заходів, лікувальної гімнастики, логопедичних і педагогічних занять, підвищують контактність і активність хворих.</w:t>
      </w:r>
      <w:r w:rsidR="000827B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Препарати протипоказані при порушеннях функції печінки, </w:t>
      </w:r>
      <w:r w:rsidR="00112A79" w:rsidRPr="002B6111">
        <w:rPr>
          <w:sz w:val="28"/>
          <w:szCs w:val="28"/>
          <w:lang w:val="uk-UA"/>
        </w:rPr>
        <w:t>нир</w:t>
      </w:r>
      <w:r w:rsidRPr="002B6111">
        <w:rPr>
          <w:sz w:val="28"/>
          <w:szCs w:val="28"/>
          <w:lang w:val="uk-UA"/>
        </w:rPr>
        <w:t>ок, мозкового кровообігу, декомпенсації серцевої діяльності.</w:t>
      </w:r>
    </w:p>
    <w:p w:rsidR="000255C9" w:rsidRPr="002B6111" w:rsidRDefault="002B6111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iCs/>
          <w:sz w:val="28"/>
          <w:szCs w:val="28"/>
          <w:highlight w:val="magenta"/>
          <w:lang w:val="uk-UA"/>
        </w:rPr>
        <w:br w:type="page"/>
      </w:r>
      <w:r w:rsidR="000255C9" w:rsidRPr="002B6111">
        <w:rPr>
          <w:b/>
          <w:sz w:val="28"/>
          <w:szCs w:val="28"/>
          <w:lang w:val="uk-UA"/>
        </w:rPr>
        <w:t>Розділ 2. Методи досліджень, та методика ЛФК</w:t>
      </w:r>
      <w:r w:rsidR="0036358B" w:rsidRPr="002B6111">
        <w:rPr>
          <w:b/>
          <w:sz w:val="28"/>
          <w:szCs w:val="28"/>
          <w:lang w:val="uk-UA"/>
        </w:rPr>
        <w:t xml:space="preserve"> застосована реабілітації дітей з атонічно-астатичною</w:t>
      </w:r>
      <w:r w:rsidRPr="002B6111">
        <w:rPr>
          <w:b/>
          <w:sz w:val="28"/>
          <w:szCs w:val="28"/>
          <w:lang w:val="uk-UA"/>
        </w:rPr>
        <w:t xml:space="preserve"> </w:t>
      </w:r>
      <w:r w:rsidR="0036358B" w:rsidRPr="002B6111">
        <w:rPr>
          <w:b/>
          <w:sz w:val="28"/>
          <w:szCs w:val="28"/>
          <w:lang w:val="uk-UA"/>
        </w:rPr>
        <w:t>формою ДЦП</w:t>
      </w:r>
      <w:r w:rsidR="000255C9" w:rsidRPr="002B6111">
        <w:rPr>
          <w:b/>
          <w:sz w:val="28"/>
          <w:szCs w:val="28"/>
          <w:lang w:val="uk-UA"/>
        </w:rPr>
        <w:t>.</w:t>
      </w:r>
    </w:p>
    <w:p w:rsidR="000255C9" w:rsidRPr="002B6111" w:rsidRDefault="000255C9" w:rsidP="002B6111">
      <w:pPr>
        <w:shd w:val="clear" w:color="auto" w:fill="FFFFFF"/>
        <w:tabs>
          <w:tab w:val="left" w:leader="dot" w:pos="83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1C3B1F" w:rsidRPr="002B6111" w:rsidRDefault="00AB3326" w:rsidP="002B6111">
      <w:pPr>
        <w:shd w:val="clear" w:color="auto" w:fill="FFFFFF"/>
        <w:tabs>
          <w:tab w:val="left" w:leader="dot" w:pos="83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2.</w:t>
      </w:r>
      <w:r w:rsidR="000255C9" w:rsidRPr="002B6111">
        <w:rPr>
          <w:b/>
          <w:sz w:val="28"/>
          <w:szCs w:val="28"/>
          <w:lang w:val="uk-UA"/>
        </w:rPr>
        <w:t>1.</w:t>
      </w:r>
      <w:r w:rsidR="001D489F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Методи</w:t>
      </w:r>
      <w:r w:rsidR="001D489F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досліджень</w:t>
      </w:r>
      <w:r w:rsidR="00D07F96" w:rsidRPr="002B6111">
        <w:rPr>
          <w:b/>
          <w:sz w:val="28"/>
          <w:szCs w:val="28"/>
          <w:lang w:val="uk-UA"/>
        </w:rPr>
        <w:t xml:space="preserve"> </w:t>
      </w:r>
      <w:r w:rsidR="001C3B1F" w:rsidRPr="002B6111">
        <w:rPr>
          <w:b/>
          <w:sz w:val="28"/>
          <w:szCs w:val="28"/>
          <w:lang w:val="uk-UA"/>
        </w:rPr>
        <w:t>застосо</w:t>
      </w:r>
      <w:r w:rsidRPr="002B6111">
        <w:rPr>
          <w:b/>
          <w:sz w:val="28"/>
          <w:szCs w:val="28"/>
          <w:lang w:val="uk-UA"/>
        </w:rPr>
        <w:t>вані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при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складанні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комплексів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реабілітації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дітей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з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="0057044B" w:rsidRPr="002B6111">
        <w:rPr>
          <w:b/>
          <w:sz w:val="28"/>
          <w:szCs w:val="28"/>
          <w:lang w:val="uk-UA"/>
        </w:rPr>
        <w:t>атонічно</w:t>
      </w:r>
      <w:r w:rsidR="001C3B1F" w:rsidRPr="002B6111">
        <w:rPr>
          <w:b/>
          <w:sz w:val="28"/>
          <w:szCs w:val="28"/>
          <w:lang w:val="uk-UA"/>
        </w:rPr>
        <w:t>-</w:t>
      </w:r>
      <w:r w:rsidR="00E07BF6" w:rsidRPr="002B6111">
        <w:rPr>
          <w:b/>
          <w:sz w:val="28"/>
          <w:szCs w:val="28"/>
          <w:lang w:val="uk-UA"/>
        </w:rPr>
        <w:t>астатично</w:t>
      </w:r>
      <w:r w:rsidR="00112A79" w:rsidRPr="002B6111">
        <w:rPr>
          <w:b/>
          <w:sz w:val="28"/>
          <w:szCs w:val="28"/>
          <w:lang w:val="uk-UA"/>
        </w:rPr>
        <w:t>ю</w:t>
      </w:r>
      <w:r w:rsidR="002B6111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формою</w:t>
      </w:r>
      <w:r w:rsidR="00775529" w:rsidRPr="002B6111">
        <w:rPr>
          <w:b/>
          <w:sz w:val="28"/>
          <w:szCs w:val="28"/>
          <w:lang w:val="uk-UA"/>
        </w:rPr>
        <w:t xml:space="preserve"> ДЦП.</w:t>
      </w:r>
    </w:p>
    <w:p w:rsidR="002B6111" w:rsidRDefault="002B6111" w:rsidP="002B61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3F03" w:rsidRPr="002B6111" w:rsidRDefault="00903F03" w:rsidP="002B61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 даній курсовій роботі для рішення поставлених задач нами були використані наступні методи:</w:t>
      </w:r>
    </w:p>
    <w:p w:rsidR="00903F03" w:rsidRPr="002B6111" w:rsidRDefault="00903F03" w:rsidP="002B61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I. Аналіз медичної і педагогічної літератури.</w:t>
      </w:r>
    </w:p>
    <w:p w:rsidR="00903F03" w:rsidRPr="002B6111" w:rsidRDefault="00903F03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Аналіз літератури проводився нами з метою вивчення особливостей виникнення і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протікання захворювання атонічно-астатична форма ДЦП, а також методів відновлення координаційних здібностей при даному захворюванні. </w:t>
      </w:r>
    </w:p>
    <w:p w:rsidR="00903F03" w:rsidRPr="002B6111" w:rsidRDefault="00903F03" w:rsidP="002B611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Метод аналізу літератури дозволив нам побачити всю масштабність і значимість даної проблеми. Було встановлено значимість ЛФК, що є невід'ємною і навіть у деяких випадках однієї з головних засобів лікування, відновлення. Це підкреслюють більшість авторів, що присвячують свої праці проблемі ДЦП. Завдяки правильному підборові вправ спостерігалися </w:t>
      </w:r>
      <w:r w:rsidRPr="002B6111">
        <w:rPr>
          <w:iCs/>
          <w:sz w:val="28"/>
          <w:szCs w:val="28"/>
          <w:lang w:val="uk-UA"/>
        </w:rPr>
        <w:t>поліпшення рухової активності дітей за всіма показниками.</w:t>
      </w:r>
    </w:p>
    <w:p w:rsidR="00903F03" w:rsidRPr="002B6111" w:rsidRDefault="00903F03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Аналізуючи програмні документи, ми установили, що </w:t>
      </w:r>
      <w:r w:rsidRPr="002B6111">
        <w:rPr>
          <w:iCs/>
          <w:sz w:val="28"/>
          <w:szCs w:val="28"/>
          <w:lang w:val="uk-UA"/>
        </w:rPr>
        <w:t>використання фізкультурно-спортивної корекції, сприяє компенсації вегетативного забезпечення діяльності, поліпшенню рухових</w:t>
      </w:r>
      <w:r w:rsid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 xml:space="preserve">умінь, насамперед статичної функції. </w:t>
      </w:r>
      <w:r w:rsidRPr="002B6111">
        <w:rPr>
          <w:bCs/>
          <w:sz w:val="28"/>
          <w:szCs w:val="28"/>
          <w:lang w:val="uk-UA"/>
        </w:rPr>
        <w:t>Спеціальні фізичні вправи підвищують фізичні можливості хворих і служать гарною підготовкою для наступної більш активної їхньої участі в іграх, більш успішного виконання дітьми складно - координованих і рухових елементів, особливо в іграх-естафетах.</w:t>
      </w:r>
    </w:p>
    <w:p w:rsidR="00903F03" w:rsidRPr="002B6111" w:rsidRDefault="00903F03" w:rsidP="0012092A">
      <w:pPr>
        <w:widowControl w:val="0"/>
        <w:numPr>
          <w:ilvl w:val="2"/>
          <w:numId w:val="26"/>
        </w:numPr>
        <w:tabs>
          <w:tab w:val="clear" w:pos="1440"/>
          <w:tab w:val="num" w:pos="-1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Бесіда з лікарями, методистами і психологом школи інтернату.</w:t>
      </w:r>
    </w:p>
    <w:p w:rsidR="00903F03" w:rsidRPr="002B6111" w:rsidRDefault="00903F03" w:rsidP="0012092A">
      <w:pPr>
        <w:widowControl w:val="0"/>
        <w:numPr>
          <w:ilvl w:val="2"/>
          <w:numId w:val="26"/>
        </w:numPr>
        <w:tabs>
          <w:tab w:val="clear" w:pos="1440"/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Аналіз медичних карт хворих дітей. </w:t>
      </w:r>
    </w:p>
    <w:p w:rsidR="00903F03" w:rsidRPr="002B6111" w:rsidRDefault="00903F03" w:rsidP="002B61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Вивчення медичних карт дозволив нам вивчити особливості протікання захворювання атонічно-астатична форма ДЦП і методи реабілітації, що рекомендуються, відновлення й адаптації.</w:t>
      </w:r>
    </w:p>
    <w:p w:rsidR="00903F03" w:rsidRPr="002B6111" w:rsidRDefault="00903F03" w:rsidP="002B61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IV.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Аналіз традиційних методів реабілітації. </w:t>
      </w:r>
    </w:p>
    <w:p w:rsidR="00903F03" w:rsidRPr="002B6111" w:rsidRDefault="00903F03" w:rsidP="002B61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 Зміст основних розділів традиційної методики реабілітації рухових функцій представлені в таблиці 2.1. За даною методикою проводилася реабілітація контрольної групи фахівцями, спеціалізованого інтернату №5. </w:t>
      </w:r>
    </w:p>
    <w:p w:rsidR="00903F03" w:rsidRPr="002B6111" w:rsidRDefault="00903F03" w:rsidP="002B611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Таблиця 2.1</w:t>
      </w:r>
    </w:p>
    <w:p w:rsidR="00903F03" w:rsidRDefault="00903F03" w:rsidP="002B611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Зміст основних розділів традиційної методики реабілітації рухових функцій у дітей з атонічно-астатичною формою ДЦП</w:t>
      </w:r>
    </w:p>
    <w:p w:rsidR="002B6111" w:rsidRPr="002B6111" w:rsidRDefault="002B6111" w:rsidP="002B611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4498"/>
        <w:gridCol w:w="7"/>
        <w:gridCol w:w="1550"/>
        <w:gridCol w:w="6"/>
        <w:gridCol w:w="2313"/>
      </w:tblGrid>
      <w:tr w:rsidR="00BF7467" w:rsidRPr="002B6111">
        <w:trPr>
          <w:cantSplit/>
          <w:trHeight w:val="1175"/>
        </w:trPr>
        <w:tc>
          <w:tcPr>
            <w:tcW w:w="935" w:type="dxa"/>
            <w:textDirection w:val="btLr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Роздягнув</w:t>
            </w:r>
          </w:p>
        </w:tc>
        <w:tc>
          <w:tcPr>
            <w:tcW w:w="4593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Зміст роздягнув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Дозування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ОМОВІ</w:t>
            </w:r>
          </w:p>
        </w:tc>
      </w:tr>
      <w:tr w:rsidR="00BF7467" w:rsidRPr="002B6111" w:rsidTr="002B6111">
        <w:trPr>
          <w:cantSplit/>
          <w:trHeight w:val="279"/>
        </w:trPr>
        <w:tc>
          <w:tcPr>
            <w:tcW w:w="935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93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</w:t>
            </w:r>
          </w:p>
        </w:tc>
      </w:tr>
      <w:tr w:rsidR="00BF7467" w:rsidRPr="002B6111">
        <w:trPr>
          <w:cantSplit/>
          <w:trHeight w:val="216"/>
        </w:trPr>
        <w:tc>
          <w:tcPr>
            <w:tcW w:w="935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Підготовча частина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270"/>
        </w:trPr>
        <w:tc>
          <w:tcPr>
            <w:tcW w:w="935" w:type="dxa"/>
            <w:vMerge w:val="restart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66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ходьба на місці;</w:t>
            </w:r>
          </w:p>
        </w:tc>
        <w:tc>
          <w:tcPr>
            <w:tcW w:w="1576" w:type="dxa"/>
            <w:gridSpan w:val="2"/>
          </w:tcPr>
          <w:p w:rsidR="00BF7467" w:rsidRPr="002B6111" w:rsidRDefault="002B6111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 </w:t>
            </w:r>
            <w:r w:rsidR="00BF7467" w:rsidRPr="002B6111">
              <w:rPr>
                <w:sz w:val="20"/>
                <w:szCs w:val="20"/>
                <w:lang w:val="uk-UA"/>
              </w:rPr>
              <w:t>1-1,5′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Руки на пояс,</w:t>
            </w:r>
          </w:p>
        </w:tc>
      </w:tr>
      <w:tr w:rsidR="00BF7467" w:rsidRPr="002B6111">
        <w:trPr>
          <w:trHeight w:val="473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pStyle w:val="af1"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6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ходьба по залі з різним вихідним положенням рук;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2′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подих глибоке спокійне.</w:t>
            </w:r>
          </w:p>
        </w:tc>
      </w:tr>
      <w:tr w:rsidR="00BF7467" w:rsidRPr="002B6111">
        <w:trPr>
          <w:trHeight w:val="255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66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нахили вперед, з торканням статі;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1′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282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66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ходьба випадами;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1′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c>
          <w:tcPr>
            <w:tcW w:w="935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Основна частина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555"/>
        </w:trPr>
        <w:tc>
          <w:tcPr>
            <w:tcW w:w="935" w:type="dxa"/>
            <w:vMerge w:val="restart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2B6111">
              <w:rPr>
                <w:iCs/>
                <w:sz w:val="20"/>
                <w:szCs w:val="20"/>
                <w:lang w:val="uk-UA"/>
              </w:rPr>
              <w:t>2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Прийняти правильну поставу, відійти від стінки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3-4 рази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Темп повільний.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630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И.п. те ж. Крок уперед, нахил, розслабити м'яза. И.п.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3-4 рази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Стежити за правильністю виконання</w:t>
            </w:r>
          </w:p>
        </w:tc>
      </w:tr>
      <w:tr w:rsidR="00BF7467" w:rsidRPr="002B6111">
        <w:trPr>
          <w:trHeight w:val="330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И.п. лежачи. Підйом голови і пліч.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4-5 разів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525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И.п. лежачи на животі, підборіддя на тильній поверхні кисті.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4-5 разів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Стежити за правильністю виконання. </w:t>
            </w:r>
          </w:p>
        </w:tc>
      </w:tr>
      <w:tr w:rsidR="00BF7467" w:rsidRPr="002B6111">
        <w:trPr>
          <w:trHeight w:val="630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Руки на пояс, підйом голови</w:t>
            </w:r>
            <w:r w:rsidR="002B6111" w:rsidRPr="002B6111">
              <w:rPr>
                <w:sz w:val="20"/>
                <w:szCs w:val="20"/>
                <w:lang w:val="uk-UA"/>
              </w:rPr>
              <w:t xml:space="preserve"> </w:t>
            </w:r>
            <w:r w:rsidRPr="002B6111">
              <w:rPr>
                <w:sz w:val="20"/>
                <w:szCs w:val="20"/>
                <w:lang w:val="uk-UA"/>
              </w:rPr>
              <w:t>пліч, лопатки з'єднати.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4-5 разів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525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И.п. теж. Руки за голову, підйом голови і пліч.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4-5 разів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Стежити за подихом</w:t>
            </w:r>
          </w:p>
        </w:tc>
      </w:tr>
      <w:tr w:rsidR="00BF7467" w:rsidRPr="002B6111">
        <w:trPr>
          <w:trHeight w:val="585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И.п. сидячи. Перекидання м'яча, голова і груди підняті.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5-6 разів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Стежити за подихом.</w:t>
            </w:r>
          </w:p>
        </w:tc>
      </w:tr>
      <w:tr w:rsidR="00BF7467" w:rsidRPr="002B6111">
        <w:trPr>
          <w:trHeight w:val="300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Перекат м'яча партнерові.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2′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pStyle w:val="2"/>
              <w:widowControl w:val="0"/>
              <w:suppressAutoHyphens/>
              <w:spacing w:line="360" w:lineRule="auto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Темп повільний</w:t>
            </w:r>
          </w:p>
        </w:tc>
      </w:tr>
      <w:tr w:rsidR="00BF7467" w:rsidRPr="002B6111">
        <w:trPr>
          <w:trHeight w:val="1035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И.п. лежачи на спині. Почергове згинання і розгинання в колінному і тазостегновому суглобі. 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4-6 разів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Стежити за правильністю виконання</w:t>
            </w:r>
          </w:p>
        </w:tc>
      </w:tr>
      <w:tr w:rsidR="00BF7467" w:rsidRPr="002B6111">
        <w:trPr>
          <w:trHeight w:val="900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Руки нагору, повільне піднімання ноги до кута 900. По черзі повільно опустити. И.п. теж.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4-6 разів.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У повільному темпі</w:t>
            </w:r>
          </w:p>
        </w:tc>
      </w:tr>
      <w:tr w:rsidR="00BF7467" w:rsidRPr="002B6111">
        <w:trPr>
          <w:trHeight w:val="285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«Схрещування» - прямих ніг.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4-8 разів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812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Лежачи на правому боці, рука нагору, ліва уздовж тулуба. Піднімання й опускання лівої ноги.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4-8 разів</w:t>
            </w:r>
          </w:p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 w:rsidTr="002B6111">
        <w:trPr>
          <w:trHeight w:val="336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8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Лежачи на лівому боці, те ж правої.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4-8 разів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237"/>
        </w:trPr>
        <w:tc>
          <w:tcPr>
            <w:tcW w:w="935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600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Заключна частина</w:t>
            </w:r>
          </w:p>
        </w:tc>
        <w:tc>
          <w:tcPr>
            <w:tcW w:w="1575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53" w:type="dxa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7467" w:rsidRPr="002B6111">
        <w:trPr>
          <w:trHeight w:val="375"/>
        </w:trPr>
        <w:tc>
          <w:tcPr>
            <w:tcW w:w="935" w:type="dxa"/>
            <w:vMerge w:val="restart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9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Ходьба по залі.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2′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Стежити за поставою</w:t>
            </w:r>
          </w:p>
        </w:tc>
      </w:tr>
      <w:tr w:rsidR="00BF7467" w:rsidRPr="002B6111">
        <w:trPr>
          <w:trHeight w:val="285"/>
        </w:trPr>
        <w:tc>
          <w:tcPr>
            <w:tcW w:w="935" w:type="dxa"/>
            <w:vMerge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93" w:type="dxa"/>
          </w:tcPr>
          <w:p w:rsidR="00BF7467" w:rsidRPr="002B6111" w:rsidRDefault="00BF7467" w:rsidP="0012092A">
            <w:pPr>
              <w:widowControl w:val="0"/>
              <w:numPr>
                <w:ilvl w:val="0"/>
                <w:numId w:val="29"/>
              </w:numPr>
              <w:tabs>
                <w:tab w:val="clear" w:pos="654"/>
                <w:tab w:val="num" w:pos="-9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Дихальні вправи.</w:t>
            </w:r>
          </w:p>
        </w:tc>
        <w:tc>
          <w:tcPr>
            <w:tcW w:w="1576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2′</w:t>
            </w:r>
          </w:p>
        </w:tc>
        <w:tc>
          <w:tcPr>
            <w:tcW w:w="2359" w:type="dxa"/>
            <w:gridSpan w:val="2"/>
          </w:tcPr>
          <w:p w:rsidR="00BF7467" w:rsidRPr="002B6111" w:rsidRDefault="00BF7467" w:rsidP="002B6111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 Темп повільний</w:t>
            </w:r>
          </w:p>
        </w:tc>
      </w:tr>
    </w:tbl>
    <w:p w:rsidR="001B26F7" w:rsidRPr="002B6111" w:rsidRDefault="001B26F7" w:rsidP="002B6111">
      <w:pPr>
        <w:spacing w:line="360" w:lineRule="auto"/>
        <w:jc w:val="both"/>
        <w:rPr>
          <w:sz w:val="20"/>
          <w:szCs w:val="20"/>
          <w:lang w:val="uk-UA"/>
        </w:rPr>
      </w:pPr>
    </w:p>
    <w:p w:rsidR="001B26F7" w:rsidRPr="002B6111" w:rsidRDefault="001B26F7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92F17" w:rsidRPr="002B6111" w:rsidRDefault="00AB3326" w:rsidP="0012092A">
      <w:pPr>
        <w:numPr>
          <w:ilvl w:val="1"/>
          <w:numId w:val="24"/>
        </w:numPr>
        <w:spacing w:line="36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Спеціальна</w:t>
      </w:r>
      <w:r w:rsidR="001D450E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методика</w:t>
      </w:r>
      <w:r w:rsidR="001D450E" w:rsidRPr="002B6111">
        <w:rPr>
          <w:b/>
          <w:sz w:val="28"/>
          <w:szCs w:val="28"/>
          <w:lang w:val="uk-UA"/>
        </w:rPr>
        <w:t xml:space="preserve"> ЛФК </w:t>
      </w:r>
      <w:r w:rsidRPr="002B6111">
        <w:rPr>
          <w:b/>
          <w:sz w:val="28"/>
          <w:szCs w:val="28"/>
          <w:lang w:val="uk-UA"/>
        </w:rPr>
        <w:t>із</w:t>
      </w:r>
      <w:r w:rsidR="001D450E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використанням</w:t>
      </w:r>
      <w:r w:rsidR="0030525F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елементів</w:t>
      </w:r>
      <w:r w:rsidR="0030525F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спортивних</w:t>
      </w:r>
      <w:r w:rsidR="002B6111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ігор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і</w:t>
      </w:r>
      <w:r w:rsidR="00775529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рухливих</w:t>
      </w:r>
      <w:r w:rsidR="0030525F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ігор</w:t>
      </w:r>
    </w:p>
    <w:p w:rsidR="002B6111" w:rsidRDefault="002B6111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B5716C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Використання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активного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рухового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режиму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у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виді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ігрових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змагань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і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спортивних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тренувань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є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великим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стимулом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розвитку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мотивації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і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допомагає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формуванню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нового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стереотипу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руху</w:t>
      </w:r>
      <w:r w:rsidR="00427A75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iCs/>
          <w:sz w:val="28"/>
          <w:szCs w:val="28"/>
          <w:lang w:val="uk-UA"/>
        </w:rPr>
        <w:t>Режим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тренувального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процесу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створює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умови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для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формування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негативних</w:t>
      </w:r>
      <w:r w:rsidR="00774930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тимчасових</w:t>
      </w:r>
      <w:r w:rsidR="00774930" w:rsidRPr="002B6111">
        <w:rPr>
          <w:iCs/>
          <w:sz w:val="28"/>
          <w:szCs w:val="28"/>
          <w:lang w:val="uk-UA"/>
        </w:rPr>
        <w:t xml:space="preserve"> кортико-муску</w:t>
      </w:r>
      <w:r w:rsidR="00427A75" w:rsidRPr="002B6111">
        <w:rPr>
          <w:iCs/>
          <w:sz w:val="28"/>
          <w:szCs w:val="28"/>
          <w:lang w:val="uk-UA"/>
        </w:rPr>
        <w:t>лярн</w:t>
      </w:r>
      <w:r w:rsidR="001C3B1F" w:rsidRPr="002B6111">
        <w:rPr>
          <w:iCs/>
          <w:sz w:val="28"/>
          <w:szCs w:val="28"/>
          <w:lang w:val="uk-UA"/>
        </w:rPr>
        <w:t>и</w:t>
      </w:r>
      <w:r w:rsidR="00427A75" w:rsidRPr="002B6111">
        <w:rPr>
          <w:iCs/>
          <w:sz w:val="28"/>
          <w:szCs w:val="28"/>
          <w:lang w:val="uk-UA"/>
        </w:rPr>
        <w:t xml:space="preserve">х </w:t>
      </w:r>
      <w:r w:rsidRPr="002B6111">
        <w:rPr>
          <w:iCs/>
          <w:sz w:val="28"/>
          <w:szCs w:val="28"/>
          <w:lang w:val="uk-UA"/>
        </w:rPr>
        <w:t>зв'язків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і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зниження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тонічної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="001C3B1F" w:rsidRPr="002B6111">
        <w:rPr>
          <w:iCs/>
          <w:sz w:val="28"/>
          <w:szCs w:val="28"/>
          <w:lang w:val="uk-UA"/>
        </w:rPr>
        <w:t>і</w:t>
      </w:r>
      <w:r w:rsidR="00427A75" w:rsidRPr="002B6111">
        <w:rPr>
          <w:iCs/>
          <w:sz w:val="28"/>
          <w:szCs w:val="28"/>
          <w:lang w:val="uk-UA"/>
        </w:rPr>
        <w:t>мпульсац</w:t>
      </w:r>
      <w:r w:rsidR="001C3B1F" w:rsidRPr="002B6111">
        <w:rPr>
          <w:iCs/>
          <w:sz w:val="28"/>
          <w:szCs w:val="28"/>
          <w:lang w:val="uk-UA"/>
        </w:rPr>
        <w:t>іі</w:t>
      </w:r>
      <w:r w:rsidR="00427A75" w:rsidRPr="002B6111">
        <w:rPr>
          <w:iCs/>
          <w:sz w:val="28"/>
          <w:szCs w:val="28"/>
          <w:lang w:val="uk-UA"/>
        </w:rPr>
        <w:t xml:space="preserve"> </w:t>
      </w:r>
      <w:r w:rsidR="001C3B1F" w:rsidRPr="002B6111">
        <w:rPr>
          <w:iCs/>
          <w:sz w:val="28"/>
          <w:szCs w:val="28"/>
          <w:lang w:val="uk-UA"/>
        </w:rPr>
        <w:t>і</w:t>
      </w:r>
      <w:r w:rsidR="00427A75" w:rsidRPr="002B6111">
        <w:rPr>
          <w:iCs/>
          <w:sz w:val="28"/>
          <w:szCs w:val="28"/>
          <w:lang w:val="uk-UA"/>
        </w:rPr>
        <w:t>нтерорецептор</w:t>
      </w:r>
      <w:r w:rsidR="001C3B1F" w:rsidRPr="002B6111">
        <w:rPr>
          <w:iCs/>
          <w:sz w:val="28"/>
          <w:szCs w:val="28"/>
          <w:lang w:val="uk-UA"/>
        </w:rPr>
        <w:t>і</w:t>
      </w:r>
      <w:r w:rsidR="00427A75" w:rsidRPr="002B6111">
        <w:rPr>
          <w:iCs/>
          <w:sz w:val="28"/>
          <w:szCs w:val="28"/>
          <w:lang w:val="uk-UA"/>
        </w:rPr>
        <w:t>в</w:t>
      </w:r>
      <w:r w:rsidR="003A6DD8" w:rsidRPr="002B6111">
        <w:rPr>
          <w:iCs/>
          <w:sz w:val="28"/>
          <w:szCs w:val="28"/>
          <w:lang w:val="uk-UA"/>
        </w:rPr>
        <w:t xml:space="preserve">. </w:t>
      </w:r>
    </w:p>
    <w:p w:rsidR="00AF2ED0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Вплив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додаткових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фізичних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факторів</w:t>
      </w:r>
      <w:r w:rsidR="003A6DD8" w:rsidRPr="002B6111">
        <w:rPr>
          <w:iCs/>
          <w:sz w:val="28"/>
          <w:szCs w:val="28"/>
          <w:lang w:val="uk-UA"/>
        </w:rPr>
        <w:t xml:space="preserve">, </w:t>
      </w:r>
      <w:r w:rsidRPr="002B6111">
        <w:rPr>
          <w:iCs/>
          <w:sz w:val="28"/>
          <w:szCs w:val="28"/>
          <w:lang w:val="uk-UA"/>
        </w:rPr>
        <w:t>на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периферичний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відрізок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рефлекторної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дуги</w:t>
      </w:r>
      <w:r w:rsidR="003A6DD8" w:rsidRPr="002B6111">
        <w:rPr>
          <w:iCs/>
          <w:sz w:val="28"/>
          <w:szCs w:val="28"/>
          <w:lang w:val="uk-UA"/>
        </w:rPr>
        <w:t xml:space="preserve">, </w:t>
      </w:r>
      <w:r w:rsidRPr="002B6111">
        <w:rPr>
          <w:iCs/>
          <w:sz w:val="28"/>
          <w:szCs w:val="28"/>
          <w:lang w:val="uk-UA"/>
        </w:rPr>
        <w:t>забезпечує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адекватне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адаптаційно-трофічне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постачання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руху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і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регулюючий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вплив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центральних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структур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на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загальну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і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тонку</w:t>
      </w:r>
      <w:r w:rsidR="003A6DD8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моторику</w:t>
      </w:r>
      <w:r w:rsidR="003A6DD8" w:rsidRPr="002B6111">
        <w:rPr>
          <w:iCs/>
          <w:sz w:val="28"/>
          <w:szCs w:val="28"/>
          <w:lang w:val="uk-UA"/>
        </w:rPr>
        <w:t>.</w:t>
      </w:r>
    </w:p>
    <w:p w:rsidR="00830995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Запропонована нами методика в комплексі з іншими засобами реабілітації позитивно впливає на стан вестибулярного апарата,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розвиток координаційних здібностей, стані опорно-рухового апарата.</w:t>
      </w:r>
    </w:p>
    <w:p w:rsidR="00FC4A7D" w:rsidRPr="002B6111" w:rsidRDefault="00AB3326" w:rsidP="002B6111">
      <w:pPr>
        <w:pStyle w:val="a5"/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Прийоми й основні положення проведення ЛФК у дітей із ДЦП: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 xml:space="preserve">Попередньо перед початком лікувальної фізкультури необхідно максимальне розслаблення усіх або більшості </w:t>
      </w:r>
      <w:r w:rsidR="001C3B1F" w:rsidRPr="002B6111">
        <w:rPr>
          <w:b w:val="0"/>
          <w:szCs w:val="28"/>
          <w:lang w:val="uk-UA"/>
        </w:rPr>
        <w:t>спазм</w:t>
      </w:r>
      <w:r w:rsidRPr="002B6111">
        <w:rPr>
          <w:b w:val="0"/>
          <w:szCs w:val="28"/>
          <w:lang w:val="uk-UA"/>
        </w:rPr>
        <w:t>ован</w:t>
      </w:r>
      <w:r w:rsidR="001C3B1F" w:rsidRPr="002B6111">
        <w:rPr>
          <w:b w:val="0"/>
          <w:szCs w:val="28"/>
          <w:lang w:val="uk-UA"/>
        </w:rPr>
        <w:t>и</w:t>
      </w:r>
      <w:r w:rsidRPr="002B6111">
        <w:rPr>
          <w:b w:val="0"/>
          <w:szCs w:val="28"/>
          <w:lang w:val="uk-UA"/>
        </w:rPr>
        <w:t>х м'язів тіла і кінцівок за допомогою масажу.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Придушення залишкових проявів тонічних рефлексів.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Розслаблення функціональних контрактур у суглобах кінцівок.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Робота з послідовного становлення вертикальної установки голови і тіла, статики і локомац</w:t>
      </w:r>
      <w:r w:rsidR="001C3B1F" w:rsidRPr="002B6111">
        <w:rPr>
          <w:b w:val="0"/>
          <w:szCs w:val="28"/>
          <w:lang w:val="uk-UA"/>
        </w:rPr>
        <w:t>ії</w:t>
      </w:r>
      <w:r w:rsidRPr="002B6111">
        <w:rPr>
          <w:b w:val="0"/>
          <w:szCs w:val="28"/>
          <w:lang w:val="uk-UA"/>
        </w:rPr>
        <w:t>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Корекція структури кроку, установки стіп.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Виховання рухів у проксимальних і дистальних відділах верхніх кінцівках.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Корекція порочних установок опорно-рухового апарата, подолання слабості окремих м'язових груп.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Робота з нормалізації тонусу м'язів.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Робота з поліпшення м'язово-суглобного почуття і тактильних відчуттів.</w:t>
      </w:r>
    </w:p>
    <w:p w:rsidR="00FC4A7D" w:rsidRPr="002B6111" w:rsidRDefault="00FC4A7D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 xml:space="preserve"> </w:t>
      </w:r>
      <w:r w:rsidR="00AB3326" w:rsidRPr="002B6111">
        <w:rPr>
          <w:b w:val="0"/>
          <w:szCs w:val="28"/>
          <w:lang w:val="uk-UA"/>
        </w:rPr>
        <w:t>Робота з посилення розвитку тієї групи м'язів, що змушена взяти на себе функції ослабленої.</w:t>
      </w:r>
    </w:p>
    <w:p w:rsidR="00FC4A7D" w:rsidRPr="002B6111" w:rsidRDefault="00AB3326" w:rsidP="0012092A">
      <w:pPr>
        <w:pStyle w:val="a5"/>
        <w:numPr>
          <w:ilvl w:val="0"/>
          <w:numId w:val="8"/>
        </w:numPr>
        <w:tabs>
          <w:tab w:val="clear" w:pos="360"/>
          <w:tab w:val="num" w:pos="585"/>
        </w:tabs>
        <w:ind w:left="0" w:firstLine="709"/>
        <w:jc w:val="both"/>
        <w:rPr>
          <w:b w:val="0"/>
          <w:szCs w:val="28"/>
          <w:lang w:val="uk-UA"/>
        </w:rPr>
      </w:pPr>
      <w:r w:rsidRPr="002B6111">
        <w:rPr>
          <w:b w:val="0"/>
          <w:szCs w:val="28"/>
          <w:lang w:val="uk-UA"/>
        </w:rPr>
        <w:t>Корекція діяльності серцево-судинної, дихальної, і інших систем.</w:t>
      </w:r>
    </w:p>
    <w:p w:rsidR="000255C9" w:rsidRPr="002B6111" w:rsidRDefault="001C3B1F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Корр</w:t>
      </w:r>
      <w:r w:rsidR="00AB3326" w:rsidRPr="002B6111">
        <w:rPr>
          <w:sz w:val="28"/>
          <w:szCs w:val="28"/>
          <w:lang w:val="uk-UA"/>
        </w:rPr>
        <w:t>екц</w:t>
      </w:r>
      <w:r w:rsidRPr="002B6111">
        <w:rPr>
          <w:sz w:val="28"/>
          <w:szCs w:val="28"/>
          <w:lang w:val="uk-UA"/>
        </w:rPr>
        <w:t>ій</w:t>
      </w:r>
      <w:r w:rsidR="00AB3326" w:rsidRPr="002B6111">
        <w:rPr>
          <w:sz w:val="28"/>
          <w:szCs w:val="28"/>
          <w:lang w:val="uk-UA"/>
        </w:rPr>
        <w:t>нна програма повинна як би «заглядати» н</w:t>
      </w:r>
      <w:r w:rsidR="007262EE" w:rsidRPr="002B6111">
        <w:rPr>
          <w:sz w:val="28"/>
          <w:szCs w:val="28"/>
          <w:lang w:val="uk-UA"/>
        </w:rPr>
        <w:t>а</w:t>
      </w:r>
      <w:r w:rsidR="00AB3326" w:rsidRPr="002B6111">
        <w:rPr>
          <w:sz w:val="28"/>
          <w:szCs w:val="28"/>
          <w:lang w:val="uk-UA"/>
        </w:rPr>
        <w:t>багато в перед і передбачати так само застосування таких комплексів вправ, що коригують, які б відповідали більш високому (і в даний момент неможливому) рівневі рухового розвитку.</w:t>
      </w:r>
      <w:r w:rsidR="0030525F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Структура уроку і складання комплексу зазначені </w:t>
      </w:r>
      <w:r w:rsidR="000255C9" w:rsidRPr="002B6111">
        <w:rPr>
          <w:sz w:val="28"/>
          <w:szCs w:val="28"/>
          <w:lang w:val="uk-UA"/>
        </w:rPr>
        <w:t>у</w:t>
      </w:r>
      <w:r w:rsidR="00AB3326" w:rsidRPr="002B6111">
        <w:rPr>
          <w:sz w:val="28"/>
          <w:szCs w:val="28"/>
          <w:lang w:val="uk-UA"/>
        </w:rPr>
        <w:t xml:space="preserve"> таблицях</w:t>
      </w:r>
      <w:r w:rsidR="000255C9" w:rsidRPr="002B6111">
        <w:rPr>
          <w:sz w:val="28"/>
          <w:szCs w:val="28"/>
          <w:lang w:val="uk-UA"/>
        </w:rPr>
        <w:t xml:space="preserve"> 2.</w:t>
      </w:r>
      <w:r w:rsidR="00BF7467" w:rsidRPr="002B6111">
        <w:rPr>
          <w:sz w:val="28"/>
          <w:szCs w:val="28"/>
          <w:lang w:val="uk-UA"/>
        </w:rPr>
        <w:t>2</w:t>
      </w:r>
      <w:r w:rsidR="000255C9" w:rsidRPr="002B6111">
        <w:rPr>
          <w:sz w:val="28"/>
          <w:szCs w:val="28"/>
          <w:lang w:val="uk-UA"/>
        </w:rPr>
        <w:t>., 2.</w:t>
      </w:r>
      <w:r w:rsidR="00BF7467" w:rsidRPr="002B6111">
        <w:rPr>
          <w:sz w:val="28"/>
          <w:szCs w:val="28"/>
          <w:lang w:val="uk-UA"/>
        </w:rPr>
        <w:t>3</w:t>
      </w:r>
      <w:r w:rsidR="00AB3326" w:rsidRPr="002B6111">
        <w:rPr>
          <w:sz w:val="28"/>
          <w:szCs w:val="28"/>
          <w:lang w:val="uk-UA"/>
        </w:rPr>
        <w:t>.</w:t>
      </w:r>
    </w:p>
    <w:p w:rsidR="00FC4A7D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Таблиця</w:t>
      </w:r>
      <w:r w:rsidR="0030525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BF7467" w:rsidRPr="002B6111">
        <w:rPr>
          <w:sz w:val="28"/>
          <w:szCs w:val="28"/>
          <w:lang w:val="uk-UA"/>
        </w:rPr>
        <w:t>2.</w:t>
      </w:r>
    </w:p>
    <w:p w:rsidR="00FC4A7D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Структура</w:t>
      </w:r>
      <w:r w:rsidR="00FC4A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уроку</w:t>
      </w:r>
      <w:r w:rsidR="00FC4A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лікувальної</w:t>
      </w:r>
      <w:r w:rsidR="00FC4A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гімнастики</w:t>
      </w:r>
      <w:r w:rsidR="00FC4A7D" w:rsidRPr="002B6111">
        <w:rPr>
          <w:sz w:val="28"/>
          <w:szCs w:val="28"/>
          <w:lang w:val="uk-UA"/>
        </w:rPr>
        <w:t>.</w:t>
      </w:r>
    </w:p>
    <w:p w:rsidR="002B6111" w:rsidRPr="002B6111" w:rsidRDefault="002B6111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496"/>
        <w:gridCol w:w="3507"/>
        <w:gridCol w:w="1399"/>
        <w:gridCol w:w="2013"/>
      </w:tblGrid>
      <w:tr w:rsidR="00FC4A7D" w:rsidRPr="008C148D" w:rsidTr="008C148D">
        <w:trPr>
          <w:trHeight w:val="552"/>
        </w:trPr>
        <w:tc>
          <w:tcPr>
            <w:tcW w:w="1230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Роздягнув</w:t>
            </w:r>
          </w:p>
        </w:tc>
        <w:tc>
          <w:tcPr>
            <w:tcW w:w="1496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Вихідне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положення</w:t>
            </w: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Зміст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заняття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Дозування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Методичні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вказівки</w:t>
            </w:r>
          </w:p>
        </w:tc>
      </w:tr>
      <w:tr w:rsidR="00FC4A7D" w:rsidRPr="008C148D" w:rsidTr="008C148D">
        <w:trPr>
          <w:trHeight w:val="1127"/>
        </w:trPr>
        <w:tc>
          <w:tcPr>
            <w:tcW w:w="1230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Вступний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</w:tcPr>
          <w:p w:rsidR="00FC4A7D" w:rsidRPr="008C148D" w:rsidRDefault="00EE48B1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Стоячи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Ходьба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зміною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темпу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опори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(</w:t>
            </w:r>
            <w:r w:rsidRPr="008C148D">
              <w:rPr>
                <w:sz w:val="20"/>
                <w:szCs w:val="20"/>
                <w:lang w:val="uk-UA"/>
              </w:rPr>
              <w:t>на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носках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, </w:t>
            </w:r>
            <w:r w:rsidRPr="008C148D">
              <w:rPr>
                <w:sz w:val="20"/>
                <w:szCs w:val="20"/>
                <w:lang w:val="uk-UA"/>
              </w:rPr>
              <w:t>п'ятах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, </w:t>
            </w:r>
            <w:r w:rsidRPr="008C148D">
              <w:rPr>
                <w:sz w:val="20"/>
                <w:szCs w:val="20"/>
                <w:lang w:val="uk-UA"/>
              </w:rPr>
              <w:t>зовнішньому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внутрішньому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зводах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стіп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), </w:t>
            </w:r>
            <w:r w:rsidRPr="008C148D">
              <w:rPr>
                <w:sz w:val="20"/>
                <w:szCs w:val="20"/>
                <w:lang w:val="uk-UA"/>
              </w:rPr>
              <w:t>з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рухами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рук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. </w:t>
            </w:r>
            <w:r w:rsidRPr="008C148D">
              <w:rPr>
                <w:sz w:val="20"/>
                <w:szCs w:val="20"/>
                <w:lang w:val="uk-UA"/>
              </w:rPr>
              <w:t>Дихальні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FC4A7D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3 – 4 </w:t>
            </w:r>
            <w:r w:rsidR="00AB3326" w:rsidRPr="008C148D">
              <w:rPr>
                <w:sz w:val="20"/>
                <w:szCs w:val="20"/>
                <w:lang w:val="uk-UA"/>
              </w:rPr>
              <w:t>хв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Амплітуда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повна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FC4A7D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FC4A7D" w:rsidRPr="008C148D" w:rsidTr="008C148D">
        <w:trPr>
          <w:trHeight w:val="306"/>
        </w:trPr>
        <w:tc>
          <w:tcPr>
            <w:tcW w:w="1230" w:type="dxa"/>
            <w:vMerge w:val="restart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Основний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FC4A7D" w:rsidRPr="008C148D" w:rsidRDefault="00EE48B1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Стоячи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або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сидячи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(</w:t>
            </w:r>
            <w:r w:rsidR="00AB3326" w:rsidRPr="008C148D">
              <w:rPr>
                <w:sz w:val="20"/>
                <w:szCs w:val="20"/>
                <w:lang w:val="uk-UA"/>
              </w:rPr>
              <w:t>можна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використовувати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кожне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="005B15CF" w:rsidRPr="008C148D">
              <w:rPr>
                <w:sz w:val="20"/>
                <w:szCs w:val="20"/>
                <w:lang w:val="uk-UA"/>
              </w:rPr>
              <w:t>В.п.</w:t>
            </w:r>
            <w:r w:rsidR="00FC4A7D" w:rsidRPr="008C148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для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м'язів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тулуба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6 – 8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То же</w:t>
            </w:r>
          </w:p>
        </w:tc>
      </w:tr>
      <w:tr w:rsidR="00FC4A7D" w:rsidRPr="008C148D" w:rsidTr="008C148D">
        <w:trPr>
          <w:trHeight w:val="280"/>
        </w:trPr>
        <w:tc>
          <w:tcPr>
            <w:tcW w:w="1230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Дихальні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вправи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30 – 60 с.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 - //- //-</w:t>
            </w:r>
          </w:p>
        </w:tc>
      </w:tr>
      <w:tr w:rsidR="00FC4A7D" w:rsidRPr="008C148D" w:rsidTr="008C148D">
        <w:trPr>
          <w:trHeight w:val="328"/>
        </w:trPr>
        <w:tc>
          <w:tcPr>
            <w:tcW w:w="1230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Біг</w:t>
            </w:r>
            <w:r w:rsidR="00FC4A7D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FC4A7D" w:rsidRPr="008C148D" w:rsidTr="008C148D">
        <w:trPr>
          <w:trHeight w:val="555"/>
        </w:trPr>
        <w:tc>
          <w:tcPr>
            <w:tcW w:w="1230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для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верхніх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кінцівок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, </w:t>
            </w:r>
            <w:r w:rsidRPr="008C148D">
              <w:rPr>
                <w:sz w:val="20"/>
                <w:szCs w:val="20"/>
                <w:lang w:val="uk-UA"/>
              </w:rPr>
              <w:t>на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розслаблення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0718EF" w:rsidRPr="008C148D" w:rsidTr="008C148D">
        <w:trPr>
          <w:trHeight w:val="255"/>
        </w:trPr>
        <w:tc>
          <w:tcPr>
            <w:tcW w:w="1230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0718EF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Повороти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тулуба</w:t>
            </w:r>
            <w:r w:rsidR="000718EF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99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FC4A7D" w:rsidRPr="008C148D" w:rsidTr="008C148D">
        <w:trPr>
          <w:trHeight w:val="612"/>
        </w:trPr>
        <w:tc>
          <w:tcPr>
            <w:tcW w:w="1230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для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всіх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груп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м'язів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нижніх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кінцівок</w:t>
            </w:r>
            <w:r w:rsidR="000718EF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FC4A7D" w:rsidRPr="008C148D" w:rsidTr="008C148D">
        <w:trPr>
          <w:trHeight w:val="538"/>
        </w:trPr>
        <w:tc>
          <w:tcPr>
            <w:tcW w:w="1230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в </w:t>
            </w:r>
            <w:r w:rsidRPr="008C148D">
              <w:rPr>
                <w:sz w:val="20"/>
                <w:szCs w:val="20"/>
                <w:lang w:val="uk-UA"/>
              </w:rPr>
              <w:t>рівновазі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на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координацію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рухів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FC4A7D" w:rsidRPr="008C148D" w:rsidTr="008C148D">
        <w:trPr>
          <w:trHeight w:val="295"/>
        </w:trPr>
        <w:tc>
          <w:tcPr>
            <w:tcW w:w="1230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зі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снарядами</w:t>
            </w:r>
            <w:r w:rsidR="00FC4A7D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0718EF" w:rsidRPr="008C148D" w:rsidTr="008C148D">
        <w:trPr>
          <w:trHeight w:val="375"/>
        </w:trPr>
        <w:tc>
          <w:tcPr>
            <w:tcW w:w="1230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0718EF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Дихальні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вправи</w:t>
            </w:r>
          </w:p>
        </w:tc>
        <w:tc>
          <w:tcPr>
            <w:tcW w:w="1399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4 – 8 раз</w:t>
            </w:r>
          </w:p>
        </w:tc>
        <w:tc>
          <w:tcPr>
            <w:tcW w:w="2013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0718EF" w:rsidRPr="008C148D" w:rsidTr="008C148D">
        <w:trPr>
          <w:trHeight w:val="165"/>
        </w:trPr>
        <w:tc>
          <w:tcPr>
            <w:tcW w:w="1230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0718EF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Присідання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0718EF" w:rsidRPr="008C148D" w:rsidTr="008C148D">
        <w:trPr>
          <w:trHeight w:val="328"/>
        </w:trPr>
        <w:tc>
          <w:tcPr>
            <w:tcW w:w="1230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0718EF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на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розслаблення</w:t>
            </w:r>
            <w:r w:rsidR="000718EF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99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  <w:tc>
          <w:tcPr>
            <w:tcW w:w="2013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- //- //-</w:t>
            </w:r>
          </w:p>
        </w:tc>
      </w:tr>
      <w:tr w:rsidR="00FC4A7D" w:rsidRPr="008C148D" w:rsidTr="008C148D">
        <w:trPr>
          <w:trHeight w:val="93"/>
        </w:trPr>
        <w:tc>
          <w:tcPr>
            <w:tcW w:w="1230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FC4A7D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елементами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спортивних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ігор</w:t>
            </w:r>
            <w:r w:rsidR="000718EF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99" w:type="dxa"/>
            <w:shd w:val="clear" w:color="auto" w:fill="auto"/>
          </w:tcPr>
          <w:p w:rsidR="00FC4A7D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4 – 8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</w:tc>
        <w:tc>
          <w:tcPr>
            <w:tcW w:w="2013" w:type="dxa"/>
            <w:shd w:val="clear" w:color="auto" w:fill="auto"/>
          </w:tcPr>
          <w:p w:rsidR="00FC4A7D" w:rsidRPr="008C148D" w:rsidRDefault="00FC4A7D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718EF" w:rsidRPr="008C148D" w:rsidTr="008C148D">
        <w:trPr>
          <w:trHeight w:val="585"/>
        </w:trPr>
        <w:tc>
          <w:tcPr>
            <w:tcW w:w="1230" w:type="dxa"/>
            <w:vMerge w:val="restart"/>
            <w:shd w:val="clear" w:color="auto" w:fill="auto"/>
          </w:tcPr>
          <w:p w:rsidR="000718EF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Заключний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718EF" w:rsidRPr="008C148D" w:rsidRDefault="00EE48B1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Стоячи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(</w:t>
            </w:r>
            <w:r w:rsidR="00AB3326" w:rsidRPr="008C148D">
              <w:rPr>
                <w:sz w:val="20"/>
                <w:szCs w:val="20"/>
                <w:lang w:val="uk-UA"/>
              </w:rPr>
              <w:t>можна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використовувати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кожне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="005B15CF" w:rsidRPr="008C148D">
              <w:rPr>
                <w:sz w:val="20"/>
                <w:szCs w:val="20"/>
                <w:lang w:val="uk-UA"/>
              </w:rPr>
              <w:t>В.п.</w:t>
            </w:r>
            <w:r w:rsidR="000718EF" w:rsidRPr="008C148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07" w:type="dxa"/>
            <w:shd w:val="clear" w:color="auto" w:fill="auto"/>
          </w:tcPr>
          <w:p w:rsidR="000718EF" w:rsidRPr="008C148D" w:rsidRDefault="00AB3326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Проведення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ігор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елементами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спортивних</w:t>
            </w:r>
            <w:r w:rsidR="000718E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ігор</w:t>
            </w:r>
          </w:p>
        </w:tc>
        <w:tc>
          <w:tcPr>
            <w:tcW w:w="1399" w:type="dxa"/>
            <w:shd w:val="clear" w:color="auto" w:fill="auto"/>
          </w:tcPr>
          <w:p w:rsidR="000718EF" w:rsidRPr="008C148D" w:rsidRDefault="00B3007E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10 хв</w:t>
            </w:r>
          </w:p>
        </w:tc>
        <w:tc>
          <w:tcPr>
            <w:tcW w:w="2013" w:type="dxa"/>
            <w:shd w:val="clear" w:color="auto" w:fill="auto"/>
          </w:tcPr>
          <w:p w:rsidR="000718EF" w:rsidRPr="008C148D" w:rsidRDefault="000718EF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3007E" w:rsidRPr="008C148D" w:rsidTr="008C148D">
        <w:trPr>
          <w:trHeight w:val="814"/>
        </w:trPr>
        <w:tc>
          <w:tcPr>
            <w:tcW w:w="1230" w:type="dxa"/>
            <w:vMerge/>
            <w:shd w:val="clear" w:color="auto" w:fill="auto"/>
          </w:tcPr>
          <w:p w:rsidR="00B3007E" w:rsidRPr="008C148D" w:rsidRDefault="00B3007E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B3007E" w:rsidRPr="008C148D" w:rsidRDefault="00B3007E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  <w:shd w:val="clear" w:color="auto" w:fill="auto"/>
          </w:tcPr>
          <w:p w:rsidR="00B3007E" w:rsidRPr="008C148D" w:rsidRDefault="00B3007E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Ходьба в темпі 80 кроків у хвилину в сполученні з рухами рук і дихальних вправ.</w:t>
            </w:r>
          </w:p>
        </w:tc>
        <w:tc>
          <w:tcPr>
            <w:tcW w:w="1399" w:type="dxa"/>
            <w:shd w:val="clear" w:color="auto" w:fill="auto"/>
          </w:tcPr>
          <w:p w:rsidR="00B3007E" w:rsidRPr="008C148D" w:rsidRDefault="00B3007E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1 хв</w:t>
            </w:r>
          </w:p>
        </w:tc>
        <w:tc>
          <w:tcPr>
            <w:tcW w:w="2013" w:type="dxa"/>
            <w:shd w:val="clear" w:color="auto" w:fill="auto"/>
          </w:tcPr>
          <w:p w:rsidR="00B3007E" w:rsidRPr="008C148D" w:rsidRDefault="00B3007E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Амплітуда і темп середній.</w:t>
            </w:r>
          </w:p>
        </w:tc>
      </w:tr>
      <w:tr w:rsidR="00B3007E" w:rsidRPr="008C148D" w:rsidTr="008C148D">
        <w:trPr>
          <w:trHeight w:val="567"/>
        </w:trPr>
        <w:tc>
          <w:tcPr>
            <w:tcW w:w="9645" w:type="dxa"/>
            <w:gridSpan w:val="5"/>
            <w:shd w:val="clear" w:color="auto" w:fill="auto"/>
          </w:tcPr>
          <w:p w:rsidR="00B3007E" w:rsidRPr="008C148D" w:rsidRDefault="00B3007E" w:rsidP="008C148D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Вправи виконуються по можливості з предметами. Дозування вправ може мінятися в залежності від загального стану хворого, складності вправи і реабілітаційного періоду.</w:t>
            </w:r>
          </w:p>
        </w:tc>
      </w:tr>
    </w:tbl>
    <w:p w:rsidR="00FC4A7D" w:rsidRPr="002B6111" w:rsidRDefault="00FC4A7D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37B3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Таблиця</w:t>
      </w:r>
      <w:r w:rsidR="00774930" w:rsidRPr="002B6111">
        <w:rPr>
          <w:sz w:val="28"/>
          <w:szCs w:val="28"/>
          <w:lang w:val="uk-UA"/>
        </w:rPr>
        <w:t xml:space="preserve"> </w:t>
      </w:r>
      <w:r w:rsidR="00A20FB6" w:rsidRPr="002B6111">
        <w:rPr>
          <w:sz w:val="28"/>
          <w:szCs w:val="28"/>
          <w:lang w:val="uk-UA"/>
        </w:rPr>
        <w:t>2</w:t>
      </w:r>
      <w:r w:rsidR="000255C9" w:rsidRPr="002B6111">
        <w:rPr>
          <w:sz w:val="28"/>
          <w:szCs w:val="28"/>
          <w:lang w:val="uk-UA"/>
        </w:rPr>
        <w:t>.</w:t>
      </w:r>
      <w:r w:rsidR="00BF7467" w:rsidRPr="002B6111">
        <w:rPr>
          <w:sz w:val="28"/>
          <w:szCs w:val="28"/>
          <w:lang w:val="uk-UA"/>
        </w:rPr>
        <w:t>3</w:t>
      </w:r>
      <w:r w:rsidR="000255C9" w:rsidRPr="002B6111">
        <w:rPr>
          <w:sz w:val="28"/>
          <w:szCs w:val="28"/>
          <w:lang w:val="uk-UA"/>
        </w:rPr>
        <w:t>.</w:t>
      </w:r>
    </w:p>
    <w:p w:rsidR="00A9749F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Зразковий</w:t>
      </w:r>
      <w:r w:rsidR="00830995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комплекс</w:t>
      </w:r>
      <w:r w:rsidR="007749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7749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7749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7749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7749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віці</w:t>
      </w:r>
      <w:r w:rsidR="007749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другого</w:t>
      </w:r>
      <w:r w:rsidR="0077493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дитинства</w:t>
      </w:r>
      <w:r w:rsidR="00774930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</w:t>
      </w:r>
      <w:r w:rsidR="00774930" w:rsidRPr="002B6111">
        <w:rPr>
          <w:sz w:val="28"/>
          <w:szCs w:val="28"/>
          <w:lang w:val="uk-UA"/>
        </w:rPr>
        <w:t xml:space="preserve"> </w:t>
      </w:r>
      <w:r w:rsidR="0057044B" w:rsidRPr="002B6111">
        <w:rPr>
          <w:sz w:val="28"/>
          <w:szCs w:val="28"/>
          <w:lang w:val="uk-UA"/>
        </w:rPr>
        <w:t>атонічно</w:t>
      </w:r>
      <w:r w:rsidR="005B15CF" w:rsidRPr="002B6111">
        <w:rPr>
          <w:sz w:val="28"/>
          <w:szCs w:val="28"/>
          <w:lang w:val="uk-UA"/>
        </w:rPr>
        <w:t>-</w:t>
      </w:r>
      <w:r w:rsidR="00E07BF6" w:rsidRPr="002B6111">
        <w:rPr>
          <w:sz w:val="28"/>
          <w:szCs w:val="28"/>
          <w:lang w:val="uk-UA"/>
        </w:rPr>
        <w:t>астатичної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формою</w:t>
      </w:r>
      <w:r w:rsidR="00774930" w:rsidRPr="002B6111">
        <w:rPr>
          <w:sz w:val="28"/>
          <w:szCs w:val="28"/>
          <w:lang w:val="uk-UA"/>
        </w:rPr>
        <w:t xml:space="preserve"> ДЦП </w:t>
      </w:r>
    </w:p>
    <w:p w:rsidR="002B6111" w:rsidRPr="002B6111" w:rsidRDefault="002B6111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747"/>
        <w:gridCol w:w="1483"/>
        <w:gridCol w:w="1705"/>
      </w:tblGrid>
      <w:tr w:rsidR="00C816CB" w:rsidRPr="008C148D" w:rsidTr="008C148D">
        <w:tc>
          <w:tcPr>
            <w:tcW w:w="710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5747" w:type="dxa"/>
            <w:shd w:val="clear" w:color="auto" w:fill="auto"/>
          </w:tcPr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Зміст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заняття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Дозування</w:t>
            </w:r>
          </w:p>
        </w:tc>
        <w:tc>
          <w:tcPr>
            <w:tcW w:w="1705" w:type="dxa"/>
            <w:shd w:val="clear" w:color="auto" w:fill="auto"/>
          </w:tcPr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Методичні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вказівки</w:t>
            </w:r>
          </w:p>
        </w:tc>
      </w:tr>
      <w:tr w:rsidR="00C816CB" w:rsidRPr="008C148D" w:rsidTr="008C148D">
        <w:trPr>
          <w:trHeight w:val="300"/>
        </w:trPr>
        <w:tc>
          <w:tcPr>
            <w:tcW w:w="710" w:type="dxa"/>
            <w:vMerge w:val="restart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5747" w:type="dxa"/>
            <w:shd w:val="clear" w:color="auto" w:fill="auto"/>
          </w:tcPr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Підготовча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частина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816CB" w:rsidRPr="008C148D" w:rsidTr="008C148D">
        <w:trPr>
          <w:trHeight w:val="510"/>
        </w:trPr>
        <w:tc>
          <w:tcPr>
            <w:tcW w:w="710" w:type="dxa"/>
            <w:vMerge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C816CB" w:rsidRPr="008C148D" w:rsidRDefault="005B15CF" w:rsidP="008C148D">
            <w:pPr>
              <w:numPr>
                <w:ilvl w:val="0"/>
                <w:numId w:val="5"/>
              </w:numPr>
              <w:tabs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 xml:space="preserve">. п. </w:t>
            </w:r>
            <w:r w:rsidR="00EE48B1" w:rsidRPr="008C148D">
              <w:rPr>
                <w:sz w:val="20"/>
                <w:szCs w:val="20"/>
                <w:lang w:val="uk-UA"/>
              </w:rPr>
              <w:t>стоячи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уздовж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тулуба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разом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Ходьба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звичайна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1 мин</w:t>
            </w:r>
          </w:p>
        </w:tc>
        <w:tc>
          <w:tcPr>
            <w:tcW w:w="1705" w:type="dxa"/>
            <w:shd w:val="clear" w:color="auto" w:fill="auto"/>
          </w:tcPr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Стежити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поставою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C816CB" w:rsidRPr="008C148D" w:rsidTr="008C148D">
        <w:trPr>
          <w:trHeight w:val="273"/>
        </w:trPr>
        <w:tc>
          <w:tcPr>
            <w:tcW w:w="710" w:type="dxa"/>
            <w:vMerge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C816CB" w:rsidRPr="008C148D" w:rsidRDefault="005B15CF" w:rsidP="008C148D">
            <w:pPr>
              <w:numPr>
                <w:ilvl w:val="0"/>
                <w:numId w:val="5"/>
              </w:numPr>
              <w:tabs>
                <w:tab w:val="clear" w:pos="36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те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ж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уздовж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тулуба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разом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Ходьба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круговими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рухами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1 мин</w:t>
            </w:r>
          </w:p>
        </w:tc>
        <w:tc>
          <w:tcPr>
            <w:tcW w:w="1705" w:type="dxa"/>
            <w:shd w:val="clear" w:color="auto" w:fill="auto"/>
          </w:tcPr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Намагатися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дихати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в </w:t>
            </w:r>
            <w:r w:rsidRPr="008C148D">
              <w:rPr>
                <w:sz w:val="20"/>
                <w:szCs w:val="20"/>
                <w:lang w:val="uk-UA"/>
              </w:rPr>
              <w:t>одному</w:t>
            </w:r>
            <w:r w:rsidR="002B6111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ритмі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C816CB" w:rsidRPr="008C148D" w:rsidTr="008C148D">
        <w:trPr>
          <w:trHeight w:val="210"/>
        </w:trPr>
        <w:tc>
          <w:tcPr>
            <w:tcW w:w="710" w:type="dxa"/>
            <w:vMerge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C816CB" w:rsidRPr="008C148D" w:rsidRDefault="005B15CF" w:rsidP="008C148D">
            <w:pPr>
              <w:numPr>
                <w:ilvl w:val="0"/>
                <w:numId w:val="5"/>
              </w:numPr>
              <w:tabs>
                <w:tab w:val="clear" w:pos="36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те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ж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уздовж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тулуба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разом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Ходьба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підніманням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нагору</w:t>
            </w:r>
            <w:r w:rsidR="002B6111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1 – 2 </w:t>
            </w:r>
            <w:r w:rsidR="00AB3326" w:rsidRPr="008C148D">
              <w:rPr>
                <w:sz w:val="20"/>
                <w:szCs w:val="20"/>
                <w:lang w:val="uk-UA"/>
              </w:rPr>
              <w:t>кроки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AB3326" w:rsidRPr="008C148D">
              <w:rPr>
                <w:sz w:val="20"/>
                <w:szCs w:val="20"/>
                <w:lang w:val="uk-UA"/>
              </w:rPr>
              <w:t>вдих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на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3 – 4 – 5 </w:t>
            </w:r>
            <w:r w:rsidR="00AB3326" w:rsidRPr="008C148D">
              <w:rPr>
                <w:sz w:val="20"/>
                <w:szCs w:val="20"/>
                <w:lang w:val="uk-UA"/>
              </w:rPr>
              <w:t>кроків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3D1DA4" w:rsidRPr="008C148D">
              <w:rPr>
                <w:sz w:val="20"/>
                <w:szCs w:val="20"/>
                <w:lang w:val="uk-UA"/>
              </w:rPr>
              <w:t>видих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в </w:t>
            </w:r>
            <w:r w:rsidR="00AB3326" w:rsidRPr="008C148D">
              <w:rPr>
                <w:sz w:val="20"/>
                <w:szCs w:val="20"/>
                <w:lang w:val="uk-UA"/>
              </w:rPr>
              <w:t>сторони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униз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1 </w:t>
            </w:r>
            <w:r w:rsidR="00AB3326" w:rsidRPr="008C148D">
              <w:rPr>
                <w:sz w:val="20"/>
                <w:szCs w:val="20"/>
                <w:lang w:val="uk-UA"/>
              </w:rPr>
              <w:t>хв</w:t>
            </w:r>
          </w:p>
        </w:tc>
        <w:tc>
          <w:tcPr>
            <w:tcW w:w="1705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A471E" w:rsidRPr="008C148D" w:rsidTr="008C148D">
        <w:trPr>
          <w:trHeight w:val="345"/>
        </w:trPr>
        <w:tc>
          <w:tcPr>
            <w:tcW w:w="710" w:type="dxa"/>
            <w:vMerge w:val="restart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5747" w:type="dxa"/>
            <w:shd w:val="clear" w:color="auto" w:fill="auto"/>
          </w:tcPr>
          <w:p w:rsidR="00BA471E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Основна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частина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A471E" w:rsidRPr="008C148D" w:rsidTr="008C148D">
        <w:trPr>
          <w:trHeight w:val="870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 п. те ж.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 зігнути в ліктьових суглобах, кисті до пліч, лікті пригорнути до тулуба.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 разом, носки нарізно.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Підняти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лікті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вперед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AB3326" w:rsidRPr="008C148D">
              <w:rPr>
                <w:sz w:val="20"/>
                <w:szCs w:val="20"/>
                <w:lang w:val="uk-UA"/>
              </w:rPr>
              <w:t>вдих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Повернуться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в </w:t>
            </w:r>
            <w:r w:rsidRPr="008C148D">
              <w:rPr>
                <w:sz w:val="20"/>
                <w:szCs w:val="20"/>
                <w:lang w:val="uk-UA"/>
              </w:rPr>
              <w:t>в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3D1DA4" w:rsidRPr="008C148D">
              <w:rPr>
                <w:sz w:val="20"/>
                <w:szCs w:val="20"/>
                <w:lang w:val="uk-UA"/>
              </w:rPr>
              <w:t>видих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4 – 6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</w:tc>
        <w:tc>
          <w:tcPr>
            <w:tcW w:w="1705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*****</w:t>
            </w: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A471E" w:rsidRPr="008C148D" w:rsidTr="008C148D">
        <w:trPr>
          <w:trHeight w:val="1365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те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ж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уздовж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тулуба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разом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носки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разом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Підняти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праву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вперед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кругові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рухи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стопою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усередину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назовні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одночасним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круговим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рухом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лівою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кистю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усередину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назовні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Теж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але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лівої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8 – 10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BA471E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BA471E" w:rsidRPr="008C148D" w:rsidTr="008C148D">
        <w:trPr>
          <w:trHeight w:val="270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EE48B1" w:rsidRPr="008C148D">
              <w:rPr>
                <w:sz w:val="20"/>
                <w:szCs w:val="20"/>
                <w:lang w:val="uk-UA"/>
              </w:rPr>
              <w:t>стоячи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 в замок на груди.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 на ширині пліч.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Підняти руки нагору, відставити праву ногу назад, прогнуться – вдих.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Повернуться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в </w:t>
            </w: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3D1DA4" w:rsidRPr="008C148D">
              <w:rPr>
                <w:sz w:val="20"/>
                <w:szCs w:val="20"/>
                <w:lang w:val="uk-UA"/>
              </w:rPr>
              <w:t>видих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Теж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але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лівої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A9749F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6 – 8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</w:tc>
        <w:tc>
          <w:tcPr>
            <w:tcW w:w="1705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A471E" w:rsidRPr="008C148D" w:rsidTr="008C148D">
        <w:trPr>
          <w:trHeight w:val="690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 сидячи на стільці.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покласти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коліна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у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руках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витягнути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п'ятами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спиратися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об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стать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Підняти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кисті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м'ячем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носки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ніг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нагору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голову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праворуч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Те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ж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уліво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A471E" w:rsidRPr="008C148D" w:rsidRDefault="00BA471E" w:rsidP="008C148D">
            <w:pPr>
              <w:tabs>
                <w:tab w:val="center" w:pos="531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ab/>
              <w:t xml:space="preserve">6 – 8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BA471E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Подих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довільн</w:t>
            </w:r>
            <w:r w:rsidR="00B3007E" w:rsidRPr="008C148D">
              <w:rPr>
                <w:sz w:val="20"/>
                <w:szCs w:val="20"/>
                <w:lang w:val="uk-UA"/>
              </w:rPr>
              <w:t>ий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Використовувати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баскетбольний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м'яч</w:t>
            </w:r>
            <w:r w:rsidR="00A9749F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BA471E" w:rsidRPr="008C148D" w:rsidTr="008C148D">
        <w:trPr>
          <w:trHeight w:val="675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3007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те ж.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 уздовж тулуба.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 на ширині пліч, стопами утримувати м'яч.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Під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="00EE48B1" w:rsidRPr="008C148D">
              <w:rPr>
                <w:sz w:val="20"/>
                <w:szCs w:val="20"/>
                <w:lang w:val="uk-UA"/>
              </w:rPr>
              <w:t>стоячи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. </w:t>
            </w:r>
            <w:r w:rsidRPr="008C148D">
              <w:rPr>
                <w:sz w:val="20"/>
                <w:szCs w:val="20"/>
                <w:lang w:val="uk-UA"/>
              </w:rPr>
              <w:t>Підняти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в </w:t>
            </w:r>
            <w:r w:rsidR="00AB3326" w:rsidRPr="008C148D">
              <w:rPr>
                <w:sz w:val="20"/>
                <w:szCs w:val="20"/>
                <w:lang w:val="uk-UA"/>
              </w:rPr>
              <w:t>сторони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AB3326" w:rsidRPr="008C148D">
              <w:rPr>
                <w:sz w:val="20"/>
                <w:szCs w:val="20"/>
                <w:lang w:val="uk-UA"/>
              </w:rPr>
              <w:t>вдих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злегка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нахилити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тулуб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уперед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опустити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вниз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доторкнуться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до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розслабити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AB3326" w:rsidRPr="008C148D">
              <w:rPr>
                <w:sz w:val="20"/>
                <w:szCs w:val="20"/>
                <w:lang w:val="uk-UA"/>
              </w:rPr>
              <w:t>видих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4 – 6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A471E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BA471E" w:rsidRPr="008C148D" w:rsidTr="008C148D">
        <w:trPr>
          <w:trHeight w:val="660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3007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те ж.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витягнути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вперед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стопами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утримувати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уздовж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тулуба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Підняти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нагору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AB3326" w:rsidRPr="008C148D">
              <w:rPr>
                <w:sz w:val="20"/>
                <w:szCs w:val="20"/>
                <w:lang w:val="uk-UA"/>
              </w:rPr>
              <w:t>вдих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Нахилити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злегка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тулуб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уперед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привести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м'ячем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до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стільця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опустити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вниз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AB3326" w:rsidRPr="008C148D">
              <w:rPr>
                <w:sz w:val="20"/>
                <w:szCs w:val="20"/>
                <w:lang w:val="uk-UA"/>
              </w:rPr>
              <w:t>видих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4 – 6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</w:tc>
        <w:tc>
          <w:tcPr>
            <w:tcW w:w="1705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 </w:t>
            </w: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*****</w:t>
            </w: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9749F" w:rsidRPr="008C148D" w:rsidTr="008C148D">
        <w:trPr>
          <w:trHeight w:val="1001"/>
        </w:trPr>
        <w:tc>
          <w:tcPr>
            <w:tcW w:w="710" w:type="dxa"/>
            <w:vMerge/>
            <w:shd w:val="clear" w:color="auto" w:fill="auto"/>
          </w:tcPr>
          <w:p w:rsidR="00A9749F" w:rsidRPr="008C148D" w:rsidRDefault="00A9749F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A9749F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лежачи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спині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Руки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за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головою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прямі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стопами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утримувати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Піднімання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ніг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м'ячем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до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кута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45</w:t>
            </w:r>
            <w:r w:rsidR="00A9749F" w:rsidRPr="008C148D">
              <w:rPr>
                <w:bCs/>
                <w:sz w:val="20"/>
                <w:szCs w:val="20"/>
                <w:lang w:val="uk-UA"/>
              </w:rPr>
              <w:t xml:space="preserve">° - </w:t>
            </w:r>
            <w:r w:rsidR="00AB3326" w:rsidRPr="008C148D">
              <w:rPr>
                <w:bCs/>
                <w:sz w:val="20"/>
                <w:szCs w:val="20"/>
                <w:lang w:val="uk-UA"/>
              </w:rPr>
              <w:t>вдих</w:t>
            </w:r>
            <w:r w:rsidR="00A9749F" w:rsidRPr="008C148D">
              <w:rPr>
                <w:bCs/>
                <w:sz w:val="20"/>
                <w:szCs w:val="20"/>
                <w:lang w:val="uk-UA"/>
              </w:rPr>
              <w:t>.</w:t>
            </w:r>
            <w:r w:rsidR="002B6111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Опустити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3D1DA4" w:rsidRPr="008C148D">
              <w:rPr>
                <w:sz w:val="20"/>
                <w:szCs w:val="20"/>
                <w:lang w:val="uk-UA"/>
              </w:rPr>
              <w:t>видих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Виконати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теж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з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лівої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A9749F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A9749F" w:rsidRPr="008C148D" w:rsidRDefault="00A9749F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A9749F" w:rsidRPr="008C148D" w:rsidRDefault="00A9749F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6 – 8 </w:t>
            </w:r>
            <w:r w:rsidR="00AB3326" w:rsidRPr="008C148D">
              <w:rPr>
                <w:sz w:val="20"/>
                <w:szCs w:val="20"/>
                <w:lang w:val="uk-UA"/>
              </w:rPr>
              <w:t>разів</w:t>
            </w:r>
          </w:p>
        </w:tc>
        <w:tc>
          <w:tcPr>
            <w:tcW w:w="1705" w:type="dxa"/>
            <w:shd w:val="clear" w:color="auto" w:fill="auto"/>
          </w:tcPr>
          <w:p w:rsidR="00A9749F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  <w:r w:rsidRPr="008C148D">
              <w:rPr>
                <w:sz w:val="20"/>
                <w:szCs w:val="20"/>
                <w:lang w:val="uk-UA"/>
              </w:rPr>
              <w:t>Подих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не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затримувати</w:t>
            </w:r>
            <w:r w:rsidR="00A9749F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BA471E" w:rsidRPr="008C148D" w:rsidTr="008C148D">
        <w:trPr>
          <w:trHeight w:val="1050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A20FB6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EE48B1" w:rsidRPr="008C148D">
              <w:rPr>
                <w:sz w:val="20"/>
                <w:szCs w:val="20"/>
                <w:lang w:val="uk-UA"/>
              </w:rPr>
              <w:t>стоячи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четвереньках. </w:t>
            </w:r>
            <w:r w:rsidR="00AB3326" w:rsidRPr="008C148D">
              <w:rPr>
                <w:sz w:val="20"/>
                <w:szCs w:val="20"/>
                <w:lang w:val="uk-UA"/>
              </w:rPr>
              <w:t>Поперемінно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підняти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ліву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праву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(</w:t>
            </w:r>
            <w:r w:rsidR="00AB3326" w:rsidRPr="008C148D">
              <w:rPr>
                <w:sz w:val="20"/>
                <w:szCs w:val="20"/>
                <w:lang w:val="uk-UA"/>
              </w:rPr>
              <w:t>до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горизонтального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рівня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), </w:t>
            </w:r>
            <w:r w:rsidR="00AB3326" w:rsidRPr="008C148D">
              <w:rPr>
                <w:sz w:val="20"/>
                <w:szCs w:val="20"/>
                <w:lang w:val="uk-UA"/>
              </w:rPr>
              <w:t>повернутися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101D9C" w:rsidRPr="008C148D">
              <w:rPr>
                <w:sz w:val="20"/>
                <w:szCs w:val="20"/>
                <w:lang w:val="uk-UA"/>
              </w:rPr>
              <w:t>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101D9C" w:rsidRPr="008C148D">
              <w:rPr>
                <w:sz w:val="20"/>
                <w:szCs w:val="20"/>
                <w:lang w:val="uk-UA"/>
              </w:rPr>
              <w:t>в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підняти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праву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ліву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ногу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, </w:t>
            </w:r>
            <w:r w:rsidR="00AB3326" w:rsidRPr="008C148D">
              <w:rPr>
                <w:sz w:val="20"/>
                <w:szCs w:val="20"/>
                <w:lang w:val="uk-UA"/>
              </w:rPr>
              <w:t>повернутися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101D9C" w:rsidRPr="008C148D">
              <w:rPr>
                <w:sz w:val="20"/>
                <w:szCs w:val="20"/>
                <w:lang w:val="uk-UA"/>
              </w:rPr>
              <w:t>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101D9C" w:rsidRPr="008C148D">
              <w:rPr>
                <w:sz w:val="20"/>
                <w:szCs w:val="20"/>
                <w:lang w:val="uk-UA"/>
              </w:rPr>
              <w:t>в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3 – 4 </w:t>
            </w:r>
            <w:r w:rsidR="00AB3326" w:rsidRPr="008C148D">
              <w:rPr>
                <w:sz w:val="20"/>
                <w:szCs w:val="20"/>
                <w:lang w:val="uk-UA"/>
              </w:rPr>
              <w:t>рази</w:t>
            </w:r>
          </w:p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BA471E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Голову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не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піднімати</w:t>
            </w:r>
          </w:p>
        </w:tc>
      </w:tr>
      <w:tr w:rsidR="00A20FB6" w:rsidRPr="008C148D" w:rsidTr="008C148D">
        <w:trPr>
          <w:trHeight w:val="315"/>
        </w:trPr>
        <w:tc>
          <w:tcPr>
            <w:tcW w:w="710" w:type="dxa"/>
            <w:vMerge/>
            <w:shd w:val="clear" w:color="auto" w:fill="auto"/>
          </w:tcPr>
          <w:p w:rsidR="00A20FB6" w:rsidRPr="008C148D" w:rsidRDefault="00A20FB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A20FB6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="00EE48B1" w:rsidRPr="008C148D">
              <w:rPr>
                <w:sz w:val="20"/>
                <w:szCs w:val="20"/>
                <w:lang w:val="uk-UA"/>
              </w:rPr>
              <w:t>стоячи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Ноги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на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ширині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пліч</w:t>
            </w:r>
            <w:r w:rsidRPr="008C148D">
              <w:rPr>
                <w:sz w:val="20"/>
                <w:szCs w:val="20"/>
                <w:lang w:val="uk-UA"/>
              </w:rPr>
              <w:t>. Руки на поясі</w:t>
            </w:r>
            <w:r w:rsidR="00A20FB6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присідання</w:t>
            </w:r>
            <w:r w:rsidR="00A20FB6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A20FB6" w:rsidRPr="008C148D" w:rsidRDefault="00A20FB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A20FB6" w:rsidRPr="008C148D" w:rsidRDefault="00A20FB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A471E" w:rsidRPr="008C148D" w:rsidTr="008C148D">
        <w:trPr>
          <w:trHeight w:val="585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EE48B1" w:rsidRPr="008C148D">
              <w:rPr>
                <w:sz w:val="20"/>
                <w:szCs w:val="20"/>
                <w:lang w:val="uk-UA"/>
              </w:rPr>
              <w:t>стоячи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Баскетбольний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руках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Передача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партнерові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двома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руками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від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грудей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10 раз</w:t>
            </w:r>
          </w:p>
        </w:tc>
        <w:tc>
          <w:tcPr>
            <w:tcW w:w="1705" w:type="dxa"/>
            <w:shd w:val="clear" w:color="auto" w:fill="auto"/>
          </w:tcPr>
          <w:p w:rsidR="00BA471E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BA471E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BA471E" w:rsidRPr="008C148D">
              <w:rPr>
                <w:sz w:val="20"/>
                <w:szCs w:val="20"/>
                <w:lang w:val="uk-UA"/>
              </w:rPr>
              <w:t>.</w:t>
            </w:r>
          </w:p>
        </w:tc>
      </w:tr>
      <w:tr w:rsidR="00BA471E" w:rsidRPr="008C148D" w:rsidTr="008C148D">
        <w:trPr>
          <w:trHeight w:val="225"/>
        </w:trPr>
        <w:tc>
          <w:tcPr>
            <w:tcW w:w="710" w:type="dxa"/>
            <w:vMerge/>
            <w:shd w:val="clear" w:color="auto" w:fill="auto"/>
          </w:tcPr>
          <w:p w:rsidR="00BA471E" w:rsidRPr="008C148D" w:rsidRDefault="00BA471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A471E" w:rsidRPr="008C148D" w:rsidRDefault="005B15CF" w:rsidP="008C148D">
            <w:pPr>
              <w:numPr>
                <w:ilvl w:val="0"/>
                <w:numId w:val="6"/>
              </w:numPr>
              <w:tabs>
                <w:tab w:val="clear" w:pos="72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В</w:t>
            </w:r>
            <w:r w:rsidR="00AB3326" w:rsidRPr="008C148D">
              <w:rPr>
                <w:sz w:val="20"/>
                <w:szCs w:val="20"/>
                <w:lang w:val="uk-UA"/>
              </w:rPr>
              <w:t>.</w:t>
            </w:r>
            <w:r w:rsidR="00B3007E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п.</w:t>
            </w:r>
            <w:r w:rsidR="00F05DF6" w:rsidRPr="008C148D">
              <w:rPr>
                <w:sz w:val="20"/>
                <w:szCs w:val="20"/>
                <w:lang w:val="uk-UA"/>
              </w:rPr>
              <w:t xml:space="preserve"> </w:t>
            </w:r>
            <w:r w:rsidR="00EE48B1" w:rsidRPr="008C148D">
              <w:rPr>
                <w:sz w:val="20"/>
                <w:szCs w:val="20"/>
                <w:lang w:val="uk-UA"/>
              </w:rPr>
              <w:t>стоячи</w:t>
            </w:r>
            <w:r w:rsidR="00F05DF6" w:rsidRPr="008C148D">
              <w:rPr>
                <w:sz w:val="20"/>
                <w:szCs w:val="20"/>
                <w:lang w:val="uk-UA"/>
              </w:rPr>
              <w:t>.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Баскетбольний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у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руках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Виконання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ведення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м'яча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в </w:t>
            </w:r>
            <w:r w:rsidR="00AB3326" w:rsidRPr="008C148D">
              <w:rPr>
                <w:sz w:val="20"/>
                <w:szCs w:val="20"/>
                <w:lang w:val="uk-UA"/>
              </w:rPr>
              <w:t>ходьбі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  <w:r w:rsidR="00AB3326" w:rsidRPr="008C148D">
              <w:rPr>
                <w:sz w:val="20"/>
                <w:szCs w:val="20"/>
                <w:lang w:val="uk-UA"/>
              </w:rPr>
              <w:t>Змінювати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ведучу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руку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="00AB3326" w:rsidRPr="008C148D">
              <w:rPr>
                <w:sz w:val="20"/>
                <w:szCs w:val="20"/>
                <w:lang w:val="uk-UA"/>
              </w:rPr>
              <w:t>кожні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30 </w:t>
            </w:r>
            <w:r w:rsidR="00AB3326" w:rsidRPr="008C148D">
              <w:rPr>
                <w:sz w:val="20"/>
                <w:szCs w:val="20"/>
                <w:lang w:val="uk-UA"/>
              </w:rPr>
              <w:t>сек</w:t>
            </w:r>
            <w:r w:rsidR="00A9749F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BA471E" w:rsidRPr="008C148D" w:rsidRDefault="00A9749F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2 </w:t>
            </w:r>
            <w:r w:rsidR="00AB3326" w:rsidRPr="008C148D">
              <w:rPr>
                <w:sz w:val="20"/>
                <w:szCs w:val="20"/>
                <w:lang w:val="uk-UA"/>
              </w:rPr>
              <w:t>хв</w:t>
            </w:r>
          </w:p>
        </w:tc>
        <w:tc>
          <w:tcPr>
            <w:tcW w:w="1705" w:type="dxa"/>
            <w:shd w:val="clear" w:color="auto" w:fill="auto"/>
          </w:tcPr>
          <w:p w:rsidR="00BA471E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повільний</w:t>
            </w:r>
            <w:r w:rsidR="00A9749F" w:rsidRPr="008C148D">
              <w:rPr>
                <w:sz w:val="20"/>
                <w:szCs w:val="20"/>
                <w:lang w:val="uk-UA"/>
              </w:rPr>
              <w:t xml:space="preserve">. </w:t>
            </w:r>
          </w:p>
        </w:tc>
      </w:tr>
      <w:tr w:rsidR="00C816CB" w:rsidRPr="008C148D" w:rsidTr="008C148D">
        <w:trPr>
          <w:trHeight w:val="255"/>
        </w:trPr>
        <w:tc>
          <w:tcPr>
            <w:tcW w:w="710" w:type="dxa"/>
            <w:vMerge w:val="restart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5747" w:type="dxa"/>
            <w:shd w:val="clear" w:color="auto" w:fill="auto"/>
          </w:tcPr>
          <w:p w:rsidR="00C816CB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Заключна</w:t>
            </w:r>
            <w:r w:rsidR="00C816CB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частина</w:t>
            </w:r>
            <w:r w:rsidR="00C816CB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816CB" w:rsidRPr="008C148D" w:rsidTr="008C148D">
        <w:trPr>
          <w:trHeight w:val="240"/>
        </w:trPr>
        <w:tc>
          <w:tcPr>
            <w:tcW w:w="710" w:type="dxa"/>
            <w:vMerge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3007E" w:rsidRPr="008C148D" w:rsidRDefault="005B15CF" w:rsidP="008C148D">
            <w:pPr>
              <w:numPr>
                <w:ilvl w:val="0"/>
                <w:numId w:val="7"/>
              </w:numPr>
              <w:tabs>
                <w:tab w:val="clear" w:pos="108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Гра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«Попади в </w:t>
            </w:r>
            <w:r w:rsidRPr="008C148D">
              <w:rPr>
                <w:sz w:val="20"/>
                <w:szCs w:val="20"/>
                <w:lang w:val="uk-UA"/>
              </w:rPr>
              <w:t>м’яч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830995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5 </w:t>
            </w:r>
            <w:r w:rsidR="00AB3326" w:rsidRPr="008C148D">
              <w:rPr>
                <w:sz w:val="20"/>
                <w:szCs w:val="20"/>
                <w:lang w:val="uk-UA"/>
              </w:rPr>
              <w:t>хв</w:t>
            </w:r>
          </w:p>
        </w:tc>
        <w:tc>
          <w:tcPr>
            <w:tcW w:w="1705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3007E" w:rsidRPr="008C148D" w:rsidTr="008C148D">
        <w:trPr>
          <w:trHeight w:val="300"/>
        </w:trPr>
        <w:tc>
          <w:tcPr>
            <w:tcW w:w="710" w:type="dxa"/>
            <w:vMerge/>
            <w:shd w:val="clear" w:color="auto" w:fill="auto"/>
          </w:tcPr>
          <w:p w:rsidR="00B3007E" w:rsidRPr="008C148D" w:rsidRDefault="00B3007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B3007E" w:rsidRPr="008C148D" w:rsidRDefault="00A2265E" w:rsidP="008C148D">
            <w:pPr>
              <w:numPr>
                <w:ilvl w:val="0"/>
                <w:numId w:val="7"/>
              </w:numPr>
              <w:tabs>
                <w:tab w:val="clear" w:pos="108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Гра </w:t>
            </w:r>
            <w:r w:rsidR="00B3007E" w:rsidRPr="008C148D">
              <w:rPr>
                <w:sz w:val="20"/>
                <w:szCs w:val="20"/>
                <w:lang w:val="uk-UA"/>
              </w:rPr>
              <w:t>«Рухлива мета»</w:t>
            </w:r>
          </w:p>
        </w:tc>
        <w:tc>
          <w:tcPr>
            <w:tcW w:w="1483" w:type="dxa"/>
            <w:shd w:val="clear" w:color="auto" w:fill="auto"/>
          </w:tcPr>
          <w:p w:rsidR="00B3007E" w:rsidRPr="008C148D" w:rsidRDefault="00A2265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5 хв</w:t>
            </w:r>
          </w:p>
        </w:tc>
        <w:tc>
          <w:tcPr>
            <w:tcW w:w="1705" w:type="dxa"/>
            <w:shd w:val="clear" w:color="auto" w:fill="auto"/>
          </w:tcPr>
          <w:p w:rsidR="00B3007E" w:rsidRPr="008C148D" w:rsidRDefault="00B3007E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816CB" w:rsidRPr="008C148D" w:rsidTr="008C148D">
        <w:trPr>
          <w:trHeight w:val="231"/>
        </w:trPr>
        <w:tc>
          <w:tcPr>
            <w:tcW w:w="710" w:type="dxa"/>
            <w:vMerge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C816CB" w:rsidRPr="008C148D" w:rsidRDefault="00AB3326" w:rsidP="008C148D">
            <w:pPr>
              <w:numPr>
                <w:ilvl w:val="0"/>
                <w:numId w:val="7"/>
              </w:numPr>
              <w:tabs>
                <w:tab w:val="clear" w:pos="108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Ходьба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підніманням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рук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нагору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, </w:t>
            </w:r>
            <w:r w:rsidRPr="008C148D">
              <w:rPr>
                <w:sz w:val="20"/>
                <w:szCs w:val="20"/>
                <w:lang w:val="uk-UA"/>
              </w:rPr>
              <w:t>на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1 – 2 – 3 </w:t>
            </w:r>
            <w:r w:rsidRPr="008C148D">
              <w:rPr>
                <w:sz w:val="20"/>
                <w:szCs w:val="20"/>
                <w:lang w:val="uk-UA"/>
              </w:rPr>
              <w:t>кроки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– </w:t>
            </w:r>
            <w:r w:rsidRPr="008C148D">
              <w:rPr>
                <w:sz w:val="20"/>
                <w:szCs w:val="20"/>
                <w:lang w:val="uk-UA"/>
              </w:rPr>
              <w:t>вдих</w:t>
            </w:r>
            <w:r w:rsidR="00830995" w:rsidRPr="008C148D">
              <w:rPr>
                <w:sz w:val="20"/>
                <w:szCs w:val="20"/>
                <w:lang w:val="uk-UA"/>
              </w:rPr>
              <w:t>,</w:t>
            </w:r>
            <w:r w:rsidR="002B6111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4 – 5 – 6 – 7 </w:t>
            </w:r>
            <w:r w:rsidRPr="008C148D">
              <w:rPr>
                <w:sz w:val="20"/>
                <w:szCs w:val="20"/>
                <w:lang w:val="uk-UA"/>
              </w:rPr>
              <w:t>кроків</w:t>
            </w:r>
            <w:r w:rsidR="002B6111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руки</w:t>
            </w:r>
            <w:r w:rsidR="002B6111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вниз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– </w:t>
            </w:r>
            <w:r w:rsidR="003D1DA4" w:rsidRPr="008C148D">
              <w:rPr>
                <w:sz w:val="20"/>
                <w:szCs w:val="20"/>
                <w:lang w:val="uk-UA"/>
              </w:rPr>
              <w:t>видих</w:t>
            </w:r>
            <w:r w:rsidR="00830995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C816CB" w:rsidRPr="008C148D" w:rsidRDefault="00830995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1 </w:t>
            </w:r>
            <w:r w:rsidR="00AB3326" w:rsidRPr="008C148D">
              <w:rPr>
                <w:sz w:val="20"/>
                <w:szCs w:val="20"/>
                <w:lang w:val="uk-UA"/>
              </w:rPr>
              <w:t>хв</w:t>
            </w:r>
          </w:p>
        </w:tc>
        <w:tc>
          <w:tcPr>
            <w:tcW w:w="1705" w:type="dxa"/>
            <w:shd w:val="clear" w:color="auto" w:fill="auto"/>
          </w:tcPr>
          <w:p w:rsidR="00C816CB" w:rsidRPr="008C148D" w:rsidRDefault="00C816CB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0995" w:rsidRPr="008C148D" w:rsidTr="008C148D">
        <w:trPr>
          <w:trHeight w:val="315"/>
        </w:trPr>
        <w:tc>
          <w:tcPr>
            <w:tcW w:w="710" w:type="dxa"/>
            <w:vMerge/>
            <w:shd w:val="clear" w:color="auto" w:fill="auto"/>
          </w:tcPr>
          <w:p w:rsidR="00830995" w:rsidRPr="008C148D" w:rsidRDefault="00830995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47" w:type="dxa"/>
            <w:shd w:val="clear" w:color="auto" w:fill="auto"/>
          </w:tcPr>
          <w:p w:rsidR="00830995" w:rsidRPr="008C148D" w:rsidRDefault="00AB3326" w:rsidP="008C148D">
            <w:pPr>
              <w:numPr>
                <w:ilvl w:val="0"/>
                <w:numId w:val="7"/>
              </w:numPr>
              <w:tabs>
                <w:tab w:val="clear" w:pos="1080"/>
                <w:tab w:val="num" w:pos="26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Ходьба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поворотом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180</w:t>
            </w:r>
            <w:r w:rsidR="00830995" w:rsidRPr="008C148D">
              <w:rPr>
                <w:bCs/>
                <w:sz w:val="20"/>
                <w:szCs w:val="20"/>
                <w:lang w:val="uk-UA"/>
              </w:rPr>
              <w:t>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відкритими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і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закритими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очима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через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4 </w:t>
            </w:r>
            <w:r w:rsidRPr="008C148D">
              <w:rPr>
                <w:sz w:val="20"/>
                <w:szCs w:val="20"/>
                <w:lang w:val="uk-UA"/>
              </w:rPr>
              <w:t>кроки</w:t>
            </w:r>
            <w:r w:rsidR="00830995" w:rsidRPr="008C14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830995" w:rsidRPr="008C148D" w:rsidRDefault="00830995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 xml:space="preserve">1 </w:t>
            </w:r>
            <w:r w:rsidR="00AB3326" w:rsidRPr="008C148D">
              <w:rPr>
                <w:sz w:val="20"/>
                <w:szCs w:val="20"/>
                <w:lang w:val="uk-UA"/>
              </w:rPr>
              <w:t>хв</w:t>
            </w:r>
          </w:p>
        </w:tc>
        <w:tc>
          <w:tcPr>
            <w:tcW w:w="1705" w:type="dxa"/>
            <w:shd w:val="clear" w:color="auto" w:fill="auto"/>
          </w:tcPr>
          <w:p w:rsidR="00830995" w:rsidRPr="008C148D" w:rsidRDefault="00AB3326" w:rsidP="008C148D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C148D">
              <w:rPr>
                <w:sz w:val="20"/>
                <w:szCs w:val="20"/>
                <w:lang w:val="uk-UA"/>
              </w:rPr>
              <w:t>Темп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середній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. </w:t>
            </w:r>
            <w:r w:rsidRPr="008C148D">
              <w:rPr>
                <w:sz w:val="20"/>
                <w:szCs w:val="20"/>
                <w:lang w:val="uk-UA"/>
              </w:rPr>
              <w:t>Подих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не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затримувати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. </w:t>
            </w:r>
            <w:r w:rsidRPr="008C148D">
              <w:rPr>
                <w:sz w:val="20"/>
                <w:szCs w:val="20"/>
                <w:lang w:val="uk-UA"/>
              </w:rPr>
              <w:t>Спина</w:t>
            </w:r>
            <w:r w:rsidR="00830995" w:rsidRPr="008C148D">
              <w:rPr>
                <w:sz w:val="20"/>
                <w:szCs w:val="20"/>
                <w:lang w:val="uk-UA"/>
              </w:rPr>
              <w:t xml:space="preserve"> </w:t>
            </w:r>
            <w:r w:rsidRPr="008C148D">
              <w:rPr>
                <w:sz w:val="20"/>
                <w:szCs w:val="20"/>
                <w:lang w:val="uk-UA"/>
              </w:rPr>
              <w:t>пряма</w:t>
            </w:r>
          </w:p>
        </w:tc>
      </w:tr>
    </w:tbl>
    <w:p w:rsidR="00C816CB" w:rsidRPr="002B6111" w:rsidRDefault="00C816CB" w:rsidP="002B6111">
      <w:pPr>
        <w:tabs>
          <w:tab w:val="left" w:pos="0"/>
        </w:tabs>
        <w:spacing w:line="360" w:lineRule="auto"/>
        <w:jc w:val="both"/>
        <w:rPr>
          <w:sz w:val="20"/>
          <w:szCs w:val="20"/>
          <w:lang w:val="uk-UA"/>
        </w:rPr>
      </w:pPr>
    </w:p>
    <w:p w:rsidR="004420C0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Для</w:t>
      </w:r>
      <w:r w:rsidR="000718E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складання</w:t>
      </w:r>
      <w:r w:rsidR="000718E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комплексів</w:t>
      </w:r>
      <w:r w:rsidR="000718E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0718E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рекомендовані</w:t>
      </w:r>
      <w:r w:rsidR="000718E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наступні</w:t>
      </w:r>
      <w:r w:rsidR="000718E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вправи</w:t>
      </w:r>
      <w:r w:rsidR="000718EF" w:rsidRPr="002B6111">
        <w:rPr>
          <w:sz w:val="28"/>
          <w:szCs w:val="28"/>
          <w:lang w:val="uk-UA"/>
        </w:rPr>
        <w:t xml:space="preserve">: </w:t>
      </w:r>
    </w:p>
    <w:p w:rsidR="004420C0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Рекомендується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підб</w:t>
      </w:r>
      <w:r w:rsidR="00B3007E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>р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акцентом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розвиток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координації</w:t>
      </w:r>
      <w:r w:rsidR="004420C0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рухів</w:t>
      </w:r>
      <w:r w:rsidR="004420C0"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ходьбі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під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час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якої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утягують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роботу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групи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викликає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розширення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величезної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мережі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дрібних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кровоносних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судин</w:t>
      </w:r>
      <w:r w:rsidR="00E311A3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капілярів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Ходьба врівноважує нервові процеси порушення і гальмування в корі головного мозку.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Діє на весь організм </w:t>
      </w:r>
      <w:r w:rsidR="005B15CF" w:rsidRPr="002B6111">
        <w:rPr>
          <w:sz w:val="28"/>
          <w:szCs w:val="28"/>
          <w:lang w:val="uk-UA"/>
        </w:rPr>
        <w:t>заспокійливо</w:t>
      </w:r>
      <w:r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Застосовується проста, звичайна ходьба, ходьба з рухами рук, тулуба, зі зміною напрямку, із закритими і відкритими очима, із прискоренням і уповільненням і д. р. Перераховані види ходьби поліпшують рівновагу, координацію рухів[7,8,12].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AB3326" w:rsidRPr="002B6111">
        <w:rPr>
          <w:sz w:val="28"/>
          <w:szCs w:val="28"/>
          <w:lang w:val="uk-UA"/>
        </w:rPr>
        <w:t xml:space="preserve">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легким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поворотом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тулуба</w:t>
      </w:r>
      <w:r w:rsidR="00E311A3" w:rsidRPr="002B6111">
        <w:rPr>
          <w:sz w:val="28"/>
          <w:szCs w:val="28"/>
          <w:lang w:val="uk-UA"/>
        </w:rPr>
        <w:t xml:space="preserve"> в </w:t>
      </w:r>
      <w:r w:rsidR="00AB3326" w:rsidRPr="002B6111">
        <w:rPr>
          <w:sz w:val="28"/>
          <w:szCs w:val="28"/>
          <w:lang w:val="uk-UA"/>
        </w:rPr>
        <w:t>сторони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одночасним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рухом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розслаблених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сторони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поворотом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3 – 4 – 5 </w:t>
      </w:r>
      <w:r w:rsidR="00AB3326" w:rsidRPr="002B6111">
        <w:rPr>
          <w:sz w:val="28"/>
          <w:szCs w:val="28"/>
          <w:lang w:val="uk-UA"/>
        </w:rPr>
        <w:t>кроків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голову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прямо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хв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Узяти ціпок правою рукою за один кінець, іншої опустити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підніманням ціпка на плече на кожен 4-й крок.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поворотом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180 </w:t>
      </w:r>
      <w:r w:rsidR="00AB3326" w:rsidRPr="002B6111">
        <w:rPr>
          <w:sz w:val="28"/>
          <w:szCs w:val="28"/>
          <w:lang w:val="uk-UA"/>
        </w:rPr>
        <w:t>градусів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через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кожні</w:t>
      </w:r>
      <w:r w:rsidR="00E311A3" w:rsidRPr="002B6111">
        <w:rPr>
          <w:sz w:val="28"/>
          <w:szCs w:val="28"/>
          <w:lang w:val="uk-UA"/>
        </w:rPr>
        <w:t xml:space="preserve"> 3 – 4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ціпка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убік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поворотом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вправо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уліво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3 – 4 – 5 </w:t>
      </w:r>
      <w:r w:rsidR="00AB3326" w:rsidRPr="002B6111">
        <w:rPr>
          <w:sz w:val="28"/>
          <w:szCs w:val="28"/>
          <w:lang w:val="uk-UA"/>
        </w:rPr>
        <w:t>кроків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хв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зупинками і стоянням на одній нозі на рахунок 1, 2, 3.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підніманням рук у сторони, голову нагору, на 1 – 2 – 3 кроки – вдих, на 4 – 5 – 6 – 7 кроків повернути голову ліворуч, опустити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вперед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униз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розслабити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м'яза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праворуч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="00E311A3" w:rsidRPr="002B6111">
        <w:rPr>
          <w:sz w:val="28"/>
          <w:szCs w:val="28"/>
          <w:lang w:val="uk-UA"/>
        </w:rPr>
        <w:t xml:space="preserve"> 2 – 3 </w:t>
      </w:r>
      <w:r w:rsidR="00AB3326" w:rsidRPr="002B6111">
        <w:rPr>
          <w:sz w:val="28"/>
          <w:szCs w:val="28"/>
          <w:lang w:val="uk-UA"/>
        </w:rPr>
        <w:t>хв</w:t>
      </w:r>
      <w:r w:rsidR="00E311A3" w:rsidRPr="002B6111">
        <w:rPr>
          <w:sz w:val="28"/>
          <w:szCs w:val="28"/>
          <w:lang w:val="uk-UA"/>
        </w:rPr>
        <w:t xml:space="preserve">. </w:t>
      </w:r>
    </w:p>
    <w:p w:rsidR="00E311A3" w:rsidRPr="002B6111" w:rsidRDefault="005B15CF" w:rsidP="0012092A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звичайна м'яч у правій руці.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перекиданням м'яча з правої руки на ліву.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перекиданням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вперед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нагору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 – 2 – 3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4 – 5 – 6 – 7</w:t>
      </w:r>
      <w:r w:rsidR="00AB3326" w:rsidRPr="002B6111">
        <w:rPr>
          <w:sz w:val="28"/>
          <w:szCs w:val="28"/>
          <w:lang w:val="uk-UA"/>
        </w:rPr>
        <w:t>кроків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уперед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униз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звичайна</w:t>
      </w:r>
      <w:r w:rsidR="00E311A3" w:rsidRPr="002B6111">
        <w:rPr>
          <w:sz w:val="28"/>
          <w:szCs w:val="28"/>
          <w:lang w:val="uk-UA"/>
        </w:rPr>
        <w:t xml:space="preserve"> (</w:t>
      </w:r>
      <w:r w:rsidR="00AB3326" w:rsidRPr="002B6111">
        <w:rPr>
          <w:sz w:val="28"/>
          <w:szCs w:val="28"/>
          <w:lang w:val="uk-UA"/>
        </w:rPr>
        <w:t>без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м'яча</w:t>
      </w:r>
      <w:r w:rsidR="00E311A3" w:rsidRPr="002B6111">
        <w:rPr>
          <w:sz w:val="28"/>
          <w:szCs w:val="28"/>
          <w:lang w:val="uk-UA"/>
        </w:rPr>
        <w:t xml:space="preserve">)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розслаблення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опусканні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них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униз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хв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9"/>
        </w:numPr>
        <w:tabs>
          <w:tab w:val="clear" w:pos="360"/>
          <w:tab w:val="left" w:pos="-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прямої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лінії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сторони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за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3 – 4 – 5 </w:t>
      </w:r>
      <w:r w:rsidR="00AB3326" w:rsidRPr="002B6111">
        <w:rPr>
          <w:sz w:val="28"/>
          <w:szCs w:val="28"/>
          <w:lang w:val="uk-UA"/>
        </w:rPr>
        <w:t>кроків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вперед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униз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розслабити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хв</w:t>
      </w:r>
      <w:r w:rsidR="00E311A3" w:rsidRPr="002B6111">
        <w:rPr>
          <w:sz w:val="28"/>
          <w:szCs w:val="28"/>
          <w:lang w:val="uk-UA"/>
        </w:rPr>
        <w:t xml:space="preserve">. </w:t>
      </w:r>
    </w:p>
    <w:p w:rsidR="00E311A3" w:rsidRPr="002B6111" w:rsidRDefault="005B15CF" w:rsidP="0012092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Ходьба з підніманням рук нагору, пальці зжати </w:t>
      </w:r>
      <w:r w:rsidR="00A2265E" w:rsidRPr="002B6111">
        <w:rPr>
          <w:sz w:val="28"/>
          <w:szCs w:val="28"/>
          <w:lang w:val="uk-UA"/>
        </w:rPr>
        <w:t>у</w:t>
      </w:r>
      <w:r w:rsidR="00AB3326" w:rsidRPr="002B6111">
        <w:rPr>
          <w:sz w:val="28"/>
          <w:szCs w:val="28"/>
          <w:lang w:val="uk-UA"/>
        </w:rPr>
        <w:t xml:space="preserve"> ку</w:t>
      </w:r>
      <w:r w:rsidR="00A2265E" w:rsidRPr="002B6111">
        <w:rPr>
          <w:sz w:val="28"/>
          <w:szCs w:val="28"/>
          <w:lang w:val="uk-UA"/>
        </w:rPr>
        <w:t>лак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підніманням прям</w:t>
      </w:r>
      <w:r w:rsidR="00A2265E" w:rsidRPr="002B6111">
        <w:rPr>
          <w:sz w:val="28"/>
          <w:szCs w:val="28"/>
          <w:lang w:val="uk-UA"/>
        </w:rPr>
        <w:t>ої</w:t>
      </w:r>
      <w:r w:rsidR="00AB3326" w:rsidRPr="002B6111">
        <w:rPr>
          <w:sz w:val="28"/>
          <w:szCs w:val="28"/>
          <w:lang w:val="uk-UA"/>
        </w:rPr>
        <w:t xml:space="preserve"> правої, після лівої ноги вперед на кожен 4-й крок.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Ходьба з підніманням прямих рук уперед, у сторони, нагору, на 1 – 2 - 3 кроки – вдих, на 4 – 5 – 6 – 7 кроків руки за голову, униз, розслабити руки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Виконувати протягом 2—3 хв.</w:t>
      </w:r>
    </w:p>
    <w:p w:rsidR="00E311A3" w:rsidRPr="002B6111" w:rsidRDefault="005B15CF" w:rsidP="0012092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left" w:pos="-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сторони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поворотом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праворуч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ліворуч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кожен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крок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прямої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лінії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приставлянням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п'яти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до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носка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іншої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стопи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уперед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сторони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 – 2 – 3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4 – 5 – 6 – 7 </w:t>
      </w:r>
      <w:r w:rsidR="00AB3326" w:rsidRPr="002B6111">
        <w:rPr>
          <w:sz w:val="28"/>
          <w:szCs w:val="28"/>
          <w:lang w:val="uk-UA"/>
        </w:rPr>
        <w:t>кроків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="00E311A3" w:rsidRPr="002B6111">
        <w:rPr>
          <w:sz w:val="28"/>
          <w:szCs w:val="28"/>
          <w:lang w:val="uk-UA"/>
        </w:rPr>
        <w:t xml:space="preserve"> 2 – 3 </w:t>
      </w:r>
      <w:r w:rsidR="00AB3326" w:rsidRPr="002B6111">
        <w:rPr>
          <w:sz w:val="28"/>
          <w:szCs w:val="28"/>
          <w:lang w:val="uk-UA"/>
        </w:rPr>
        <w:t>хв</w:t>
      </w:r>
      <w:r w:rsidR="00E311A3" w:rsidRPr="002B6111">
        <w:rPr>
          <w:sz w:val="28"/>
          <w:szCs w:val="28"/>
          <w:lang w:val="uk-UA"/>
        </w:rPr>
        <w:t xml:space="preserve">. </w:t>
      </w:r>
    </w:p>
    <w:p w:rsidR="00E311A3" w:rsidRPr="002B6111" w:rsidRDefault="005B15CF" w:rsidP="0012092A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з</w:t>
      </w:r>
      <w:r w:rsidR="00E311A3"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м'ячем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опущені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разом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звичайна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груди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кроком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із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кроком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груди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із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кроком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правої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униз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пере</w:t>
      </w:r>
      <w:r w:rsidR="008A2F21" w:rsidRPr="002B6111">
        <w:rPr>
          <w:sz w:val="28"/>
          <w:szCs w:val="28"/>
          <w:lang w:val="uk-UA"/>
        </w:rPr>
        <w:t>ходом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через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поворотом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180</w:t>
      </w:r>
      <w:r w:rsidR="00BB4CF7" w:rsidRPr="002B6111">
        <w:rPr>
          <w:sz w:val="28"/>
          <w:szCs w:val="28"/>
          <w:lang w:val="uk-UA"/>
        </w:rPr>
        <w:t>–</w:t>
      </w:r>
      <w:r w:rsidR="00E311A3" w:rsidRPr="002B6111">
        <w:rPr>
          <w:sz w:val="28"/>
          <w:szCs w:val="28"/>
          <w:lang w:val="uk-UA"/>
        </w:rPr>
        <w:t xml:space="preserve">360°. </w:t>
      </w:r>
      <w:r w:rsidR="00AB3326" w:rsidRPr="002B6111">
        <w:rPr>
          <w:sz w:val="28"/>
          <w:szCs w:val="28"/>
          <w:lang w:val="uk-UA"/>
        </w:rPr>
        <w:t xml:space="preserve">Ходьба з </w:t>
      </w:r>
      <w:r w:rsidR="008A2F21" w:rsidRPr="002B6111">
        <w:rPr>
          <w:sz w:val="28"/>
          <w:szCs w:val="28"/>
          <w:lang w:val="uk-UA"/>
        </w:rPr>
        <w:t>підніманням</w:t>
      </w:r>
      <w:r w:rsidR="00AB3326" w:rsidRPr="002B6111">
        <w:rPr>
          <w:sz w:val="28"/>
          <w:szCs w:val="28"/>
          <w:lang w:val="uk-UA"/>
        </w:rPr>
        <w:t xml:space="preserve"> рук нагору, на 1 – 2 – 3 кроки – вдих, на 4 – 5 – 6 – 7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кроків руки вниз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Виконувати 2 – 3 хв.</w:t>
      </w:r>
    </w:p>
    <w:p w:rsidR="00E311A3" w:rsidRPr="002B6111" w:rsidRDefault="008A2F21" w:rsidP="0012092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по прямої лінії з закритими і відкритими очима.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присіданням через кожні 4 кроки.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Ходьба з підніманням рук у сторони, нагору, </w:t>
      </w:r>
      <w:r w:rsidR="00A2265E" w:rsidRPr="002B6111">
        <w:rPr>
          <w:sz w:val="28"/>
          <w:szCs w:val="28"/>
          <w:lang w:val="uk-UA"/>
        </w:rPr>
        <w:t>плескання</w:t>
      </w:r>
      <w:r w:rsidR="00AB3326" w:rsidRPr="002B6111">
        <w:rPr>
          <w:sz w:val="28"/>
          <w:szCs w:val="28"/>
          <w:lang w:val="uk-UA"/>
        </w:rPr>
        <w:t xml:space="preserve"> долонями над головою, на 1 – 2 – 3 кроки – вдих, на 4 – 5 – 6 – 7 кроків руки за голову, у сторони, униз, </w:t>
      </w:r>
      <w:r w:rsidR="00A2265E" w:rsidRPr="002B6111">
        <w:rPr>
          <w:sz w:val="28"/>
          <w:szCs w:val="28"/>
          <w:lang w:val="uk-UA"/>
        </w:rPr>
        <w:t>плескання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внизу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Виконувати протягом 2 – 3 хв.</w:t>
      </w:r>
    </w:p>
    <w:p w:rsidR="00E311A3" w:rsidRPr="002B6111" w:rsidRDefault="008A2F21" w:rsidP="0012092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високим підніманням стегна і торканням правого стегна лівої руки, зігнутої в ліктьовому суглобі.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лівого стегна.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одночасним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обертанням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відкритими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закритими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очима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носках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 – 2 – 3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4 – 5 – 6 – 7 </w:t>
      </w:r>
      <w:r w:rsidR="00AB3326" w:rsidRPr="002B6111">
        <w:rPr>
          <w:sz w:val="28"/>
          <w:szCs w:val="28"/>
          <w:lang w:val="uk-UA"/>
        </w:rPr>
        <w:t>кроків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опуститися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всю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ступню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п'яти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="00E311A3" w:rsidRPr="002B6111">
        <w:rPr>
          <w:sz w:val="28"/>
          <w:szCs w:val="28"/>
          <w:lang w:val="uk-UA"/>
        </w:rPr>
        <w:t xml:space="preserve"> 2 – 3 </w:t>
      </w:r>
      <w:r w:rsidR="00AB3326" w:rsidRPr="002B6111">
        <w:rPr>
          <w:sz w:val="28"/>
          <w:szCs w:val="28"/>
          <w:lang w:val="uk-UA"/>
        </w:rPr>
        <w:t>хв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left" w:pos="-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присіданням через кожні 4 кроки.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почерговим відведенням ніг убік і розслабленням м'язів ніг.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Ходьба з підніманням рук нагору, на 1 – 2 – 3 кроки – вдих, на 4 – 5 – 6 – 7 кроків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, руки опустити, злегка повертаючи тулуб на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право, ліворуч, погойдувати руками.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Виконувати протягом 2 – 3 хв.</w:t>
      </w:r>
    </w:p>
    <w:p w:rsidR="00A2265E" w:rsidRPr="002B6111" w:rsidRDefault="008A2F21" w:rsidP="0012092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унизу.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звичайна.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 з підніманням м'яча вправо, залишити м'яч на правій руці і нею послати його за голову, у потилиці підхопити м'яч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лівою рукою.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Виконувати протягом 30 – 40 сек.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уліво.</w:t>
      </w:r>
    </w:p>
    <w:p w:rsidR="00E311A3" w:rsidRPr="002B6111" w:rsidRDefault="00E311A3" w:rsidP="0012092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 </w:t>
      </w:r>
      <w:r w:rsidR="005B15CF" w:rsidRPr="002B6111">
        <w:rPr>
          <w:sz w:val="28"/>
          <w:szCs w:val="28"/>
          <w:lang w:val="uk-UA"/>
        </w:rPr>
        <w:t>В.</w:t>
      </w:r>
      <w:r w:rsidR="00A2265E" w:rsidRPr="002B6111">
        <w:rPr>
          <w:sz w:val="28"/>
          <w:szCs w:val="28"/>
          <w:lang w:val="uk-UA"/>
        </w:rPr>
        <w:t xml:space="preserve"> п</w:t>
      </w:r>
      <w:r w:rsidR="005B15CF" w:rsidRPr="002B6111">
        <w:rPr>
          <w:sz w:val="28"/>
          <w:szCs w:val="28"/>
          <w:lang w:val="uk-UA"/>
        </w:rPr>
        <w:t>.</w:t>
      </w:r>
      <w:r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гантелями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опущені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Ноги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разом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Ходьба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присіданням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списуванням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гантелями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кола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ліворуч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праворуч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праворуч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ліворуч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повертаючи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цьому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Pr="002B6111">
        <w:rPr>
          <w:sz w:val="28"/>
          <w:szCs w:val="28"/>
          <w:lang w:val="uk-UA"/>
        </w:rPr>
        <w:t xml:space="preserve"> 360° </w:t>
      </w:r>
      <w:r w:rsidR="00AB3326" w:rsidRPr="002B6111">
        <w:rPr>
          <w:sz w:val="28"/>
          <w:szCs w:val="28"/>
          <w:lang w:val="uk-UA"/>
        </w:rPr>
        <w:t>через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кожні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чотири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кроки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Виконувати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протягом</w:t>
      </w:r>
      <w:r w:rsidRPr="002B6111">
        <w:rPr>
          <w:sz w:val="28"/>
          <w:szCs w:val="28"/>
          <w:lang w:val="uk-UA"/>
        </w:rPr>
        <w:t xml:space="preserve"> 20—30 </w:t>
      </w:r>
      <w:r w:rsidR="00AB3326" w:rsidRPr="002B6111">
        <w:rPr>
          <w:sz w:val="28"/>
          <w:szCs w:val="28"/>
          <w:lang w:val="uk-UA"/>
        </w:rPr>
        <w:t>сек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Подих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довільн</w:t>
      </w:r>
      <w:r w:rsidR="00A2265E" w:rsidRPr="002B6111">
        <w:rPr>
          <w:sz w:val="28"/>
          <w:szCs w:val="28"/>
          <w:lang w:val="uk-UA"/>
        </w:rPr>
        <w:t>ий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рівномірн</w:t>
      </w:r>
      <w:r w:rsidR="00A2265E" w:rsidRPr="002B6111">
        <w:rPr>
          <w:sz w:val="28"/>
          <w:szCs w:val="28"/>
          <w:lang w:val="uk-UA"/>
        </w:rPr>
        <w:t>ий</w:t>
      </w:r>
      <w:r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плечового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пояса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випрямляють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хребет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розправляють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грудну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клітку</w:t>
      </w:r>
      <w:r w:rsidR="00E311A3" w:rsidRPr="002B6111">
        <w:rPr>
          <w:sz w:val="28"/>
          <w:szCs w:val="28"/>
          <w:lang w:val="uk-UA"/>
        </w:rPr>
        <w:t>,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сприяють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правильному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подихові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зміцнюють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плечового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пояса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збільшують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рухливість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суглобів</w:t>
      </w:r>
      <w:r w:rsidR="00FF53A5" w:rsidRPr="002B6111">
        <w:rPr>
          <w:sz w:val="28"/>
          <w:szCs w:val="28"/>
          <w:lang w:val="uk-UA"/>
        </w:rPr>
        <w:t>[16,21,22].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8A2F21" w:rsidP="0012092A">
      <w:pPr>
        <w:numPr>
          <w:ilvl w:val="0"/>
          <w:numId w:val="12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на пояс.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плечі нагору, з'єднати лопатки, подивитися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numPr>
          <w:ilvl w:val="0"/>
          <w:numId w:val="12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лежачи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спині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Тримати ціпок за кінці.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Перемістити ціпок вправо, підняти </w:t>
      </w:r>
      <w:r w:rsidR="003D1DA4" w:rsidRPr="002B6111">
        <w:rPr>
          <w:sz w:val="28"/>
          <w:szCs w:val="28"/>
          <w:lang w:val="uk-UA"/>
        </w:rPr>
        <w:t>у</w:t>
      </w:r>
      <w:r w:rsidR="00AB3326" w:rsidRPr="002B6111">
        <w:rPr>
          <w:sz w:val="28"/>
          <w:szCs w:val="28"/>
          <w:lang w:val="uk-UA"/>
        </w:rPr>
        <w:t xml:space="preserve"> </w:t>
      </w:r>
      <w:r w:rsidR="003D1DA4" w:rsidRPr="002B6111">
        <w:rPr>
          <w:sz w:val="28"/>
          <w:szCs w:val="28"/>
          <w:lang w:val="uk-UA"/>
        </w:rPr>
        <w:t>бік</w:t>
      </w:r>
      <w:r w:rsidR="00AB3326" w:rsidRPr="002B6111">
        <w:rPr>
          <w:sz w:val="28"/>
          <w:szCs w:val="28"/>
          <w:lang w:val="uk-UA"/>
        </w:rPr>
        <w:t>, нагору – вдих, відставити ліву ногу.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Перемістити ціпок уліво, униз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, відставити праву ногу.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8A2F21" w:rsidP="0012092A">
      <w:pPr>
        <w:numPr>
          <w:ilvl w:val="0"/>
          <w:numId w:val="12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лежачи на спині.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Сісти, опустити м'яч униз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8A2F21" w:rsidP="0012092A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Узяти ціпок рукою </w:t>
      </w:r>
      <w:r w:rsidRPr="002B6111">
        <w:rPr>
          <w:sz w:val="28"/>
          <w:szCs w:val="28"/>
          <w:lang w:val="uk-UA"/>
        </w:rPr>
        <w:t>посередині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правою рукою убік,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Опустити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униз</w:t>
      </w:r>
      <w:r w:rsidR="00E311A3" w:rsidRPr="002B6111">
        <w:rPr>
          <w:sz w:val="28"/>
          <w:szCs w:val="28"/>
          <w:lang w:val="uk-UA"/>
        </w:rPr>
        <w:t>,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узяти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посередині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праву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розслабити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злегка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погойдуючи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її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вперед</w:t>
      </w:r>
      <w:r w:rsidR="00E311A3" w:rsidRPr="002B6111">
        <w:rPr>
          <w:sz w:val="28"/>
          <w:szCs w:val="28"/>
          <w:lang w:val="uk-UA"/>
        </w:rPr>
        <w:t>,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назад</w:t>
      </w:r>
      <w:r w:rsidR="00E311A3" w:rsidRPr="002B6111">
        <w:rPr>
          <w:sz w:val="28"/>
          <w:szCs w:val="28"/>
          <w:lang w:val="uk-UA"/>
        </w:rPr>
        <w:t xml:space="preserve"> </w:t>
      </w:r>
      <w:r w:rsidR="003D1DA4" w:rsidRPr="002B6111">
        <w:rPr>
          <w:sz w:val="28"/>
          <w:szCs w:val="28"/>
          <w:lang w:val="uk-UA"/>
        </w:rPr>
        <w:t>–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numPr>
          <w:ilvl w:val="0"/>
          <w:numId w:val="12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</w:t>
      </w:r>
      <w:r w:rsidR="00AB3326" w:rsidRPr="002B6111">
        <w:rPr>
          <w:bCs/>
          <w:sz w:val="28"/>
          <w:szCs w:val="28"/>
          <w:lang w:val="uk-UA"/>
        </w:rPr>
        <w:t>. п. сидячи.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 з гантелями на стегнах.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разом.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Зігнути руки в ліктьових суглобах, лікті в сторони, з'єднати лопатки, підняти голову нагору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Покласти гантелі на стегна, опустити голову вниз, руки уздовж тулуба, розслабити руки, злегка погойдуючи їхній уперед, назад – видих.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6 – 8 разів.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8A2F21" w:rsidP="0012092A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</w:t>
      </w:r>
      <w:r w:rsidR="00AB3326" w:rsidRPr="002B6111">
        <w:rPr>
          <w:bCs/>
          <w:sz w:val="28"/>
          <w:szCs w:val="28"/>
          <w:lang w:val="uk-UA"/>
        </w:rPr>
        <w:t xml:space="preserve">. п. </w:t>
      </w:r>
      <w:r w:rsidR="00EE48B1" w:rsidRPr="002B6111">
        <w:rPr>
          <w:bCs/>
          <w:sz w:val="28"/>
          <w:szCs w:val="28"/>
          <w:lang w:val="uk-UA"/>
        </w:rPr>
        <w:t>стоячи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 з гантелями на стегнах.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на ширині пліч.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Нахил вправо – ліву руку нагору.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Те ж уліво.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4 – 6 разів.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Вага гантель не більше 500</w:t>
      </w:r>
      <w:r w:rsidR="003D1DA4" w:rsidRPr="002B6111">
        <w:rPr>
          <w:bCs/>
          <w:sz w:val="28"/>
          <w:szCs w:val="28"/>
          <w:lang w:val="uk-UA"/>
        </w:rPr>
        <w:t xml:space="preserve"> грам</w:t>
      </w:r>
      <w:r w:rsidR="00AB3326" w:rsidRPr="002B6111">
        <w:rPr>
          <w:bCs/>
          <w:sz w:val="28"/>
          <w:szCs w:val="28"/>
          <w:lang w:val="uk-UA"/>
        </w:rPr>
        <w:t xml:space="preserve"> і підбирається індивідуально.</w:t>
      </w:r>
    </w:p>
    <w:p w:rsidR="00E311A3" w:rsidRPr="002B6111" w:rsidRDefault="008A2F21" w:rsidP="0012092A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</w:t>
      </w:r>
      <w:r w:rsidR="00AB3326" w:rsidRPr="002B6111">
        <w:rPr>
          <w:bCs/>
          <w:sz w:val="28"/>
          <w:szCs w:val="28"/>
          <w:lang w:val="uk-UA"/>
        </w:rPr>
        <w:t>. п. те ж.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Узяти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гімнастичний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ціпок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Тримати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рукою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за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один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кінець</w:t>
      </w:r>
      <w:r w:rsidR="00E311A3"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іншої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опустити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3D1DA4" w:rsidRPr="002B6111">
        <w:rPr>
          <w:bCs/>
          <w:sz w:val="28"/>
          <w:szCs w:val="28"/>
          <w:lang w:val="uk-UA"/>
        </w:rPr>
        <w:t>підлогу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Не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відриваючи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кінця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ціпка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від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3D1DA4" w:rsidRPr="002B6111">
        <w:rPr>
          <w:bCs/>
          <w:sz w:val="28"/>
          <w:szCs w:val="28"/>
          <w:lang w:val="uk-UA"/>
        </w:rPr>
        <w:t>підлоги</w:t>
      </w:r>
      <w:r w:rsidR="00E311A3"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повертаючи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</w:t>
      </w:r>
      <w:r w:rsidR="00E311A3" w:rsidRPr="002B6111">
        <w:rPr>
          <w:bCs/>
          <w:sz w:val="28"/>
          <w:szCs w:val="28"/>
          <w:lang w:val="uk-UA"/>
        </w:rPr>
        <w:t xml:space="preserve"> 360°, </w:t>
      </w:r>
      <w:r w:rsidR="00AB3326" w:rsidRPr="002B6111">
        <w:rPr>
          <w:bCs/>
          <w:sz w:val="28"/>
          <w:szCs w:val="28"/>
          <w:lang w:val="uk-UA"/>
        </w:rPr>
        <w:t>описати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коло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правою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рукою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з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відкритими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і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закритими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очима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Повторити</w:t>
      </w:r>
      <w:r w:rsidR="00E311A3" w:rsidRPr="002B6111">
        <w:rPr>
          <w:bCs/>
          <w:sz w:val="28"/>
          <w:szCs w:val="28"/>
          <w:lang w:val="uk-UA"/>
        </w:rPr>
        <w:t xml:space="preserve"> 4 – 6 </w:t>
      </w:r>
      <w:r w:rsidR="00AB3326" w:rsidRPr="002B6111">
        <w:rPr>
          <w:bCs/>
          <w:sz w:val="28"/>
          <w:szCs w:val="28"/>
          <w:lang w:val="uk-UA"/>
        </w:rPr>
        <w:t>разів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Подих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довільн</w:t>
      </w:r>
      <w:r w:rsidR="003D1DA4" w:rsidRPr="002B6111">
        <w:rPr>
          <w:bCs/>
          <w:sz w:val="28"/>
          <w:szCs w:val="28"/>
          <w:lang w:val="uk-UA"/>
        </w:rPr>
        <w:t>ий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Те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ж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з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лівої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</w:t>
      </w:r>
      <w:r w:rsidR="00E311A3" w:rsidRPr="002B6111">
        <w:rPr>
          <w:bCs/>
          <w:sz w:val="28"/>
          <w:szCs w:val="28"/>
          <w:lang w:val="uk-UA"/>
        </w:rPr>
        <w:t>.</w:t>
      </w:r>
    </w:p>
    <w:p w:rsidR="00E311A3" w:rsidRPr="002B6111" w:rsidRDefault="008A2F21" w:rsidP="0012092A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з гантелями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нарізно.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праву руку убік, ліву перед грудьми, голову повернути праворуч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Опустити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дузі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уліво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голову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ліворуч</w:t>
      </w:r>
      <w:r w:rsidR="003D1DA4" w:rsidRPr="002B6111">
        <w:rPr>
          <w:sz w:val="28"/>
          <w:szCs w:val="28"/>
          <w:lang w:val="uk-UA"/>
        </w:rPr>
        <w:t xml:space="preserve"> - </w:t>
      </w:r>
      <w:r w:rsidR="00AB3326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корпуса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втягують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роботу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живота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тулуба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дозволяють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зберегти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правильну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поставу</w:t>
      </w:r>
      <w:r w:rsidR="00FF53A5" w:rsidRPr="002B6111">
        <w:rPr>
          <w:sz w:val="28"/>
          <w:szCs w:val="28"/>
          <w:lang w:val="uk-UA"/>
        </w:rPr>
        <w:t>[3,32]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numPr>
          <w:ilvl w:val="0"/>
          <w:numId w:val="13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лежачи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спині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зігнути в колінних суглобах.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злегка зігнуту в колінному суглобі праву ногу, струснути кілька разів – видих.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Ліву руку завести за голову.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Повернутися в </w:t>
      </w:r>
      <w:r w:rsidR="003D1DA4"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numPr>
          <w:ilvl w:val="0"/>
          <w:numId w:val="13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</w:t>
      </w:r>
      <w:r w:rsidR="00AB3326" w:rsidRPr="002B6111">
        <w:rPr>
          <w:bCs/>
          <w:sz w:val="28"/>
          <w:szCs w:val="28"/>
          <w:lang w:val="uk-UA"/>
        </w:rPr>
        <w:t>. п. лежачи на спині.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 з ціпком опущені вниз.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разом.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Підняти ціпок нагору, розлучити ноги в сторони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Опустити ціпок униз, підняти ноги нагору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Підняти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ціпок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нагору</w:t>
      </w:r>
      <w:r w:rsidR="00E311A3"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ноги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опустити</w:t>
      </w:r>
      <w:r w:rsidR="00E311A3" w:rsidRPr="002B6111">
        <w:rPr>
          <w:bCs/>
          <w:sz w:val="28"/>
          <w:szCs w:val="28"/>
          <w:lang w:val="uk-UA"/>
        </w:rPr>
        <w:t xml:space="preserve"> – </w:t>
      </w:r>
      <w:r w:rsidR="00AB3326" w:rsidRPr="002B6111">
        <w:rPr>
          <w:bCs/>
          <w:sz w:val="28"/>
          <w:szCs w:val="28"/>
          <w:lang w:val="uk-UA"/>
        </w:rPr>
        <w:t>вдих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Опустити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ціпок</w:t>
      </w:r>
      <w:r w:rsidR="00E311A3" w:rsidRPr="002B6111">
        <w:rPr>
          <w:bCs/>
          <w:sz w:val="28"/>
          <w:szCs w:val="28"/>
          <w:lang w:val="uk-UA"/>
        </w:rPr>
        <w:t xml:space="preserve">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Повторити</w:t>
      </w:r>
      <w:r w:rsidR="00E311A3" w:rsidRPr="002B6111">
        <w:rPr>
          <w:bCs/>
          <w:sz w:val="28"/>
          <w:szCs w:val="28"/>
          <w:lang w:val="uk-UA"/>
        </w:rPr>
        <w:t xml:space="preserve"> 4 – 6 </w:t>
      </w:r>
      <w:r w:rsidR="00AB3326" w:rsidRPr="002B6111">
        <w:rPr>
          <w:bCs/>
          <w:sz w:val="28"/>
          <w:szCs w:val="28"/>
          <w:lang w:val="uk-UA"/>
        </w:rPr>
        <w:t>разів</w:t>
      </w:r>
      <w:r w:rsidR="00E311A3" w:rsidRPr="002B6111">
        <w:rPr>
          <w:bCs/>
          <w:sz w:val="28"/>
          <w:szCs w:val="28"/>
          <w:lang w:val="uk-UA"/>
        </w:rPr>
        <w:t>.</w:t>
      </w:r>
    </w:p>
    <w:p w:rsidR="00E311A3" w:rsidRPr="002B6111" w:rsidRDefault="008A2F21" w:rsidP="0012092A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noProof/>
          <w:sz w:val="28"/>
          <w:szCs w:val="28"/>
          <w:lang w:val="uk-UA"/>
        </w:rPr>
        <w:t>В</w:t>
      </w:r>
      <w:r w:rsidR="00AB3326" w:rsidRPr="002B6111">
        <w:rPr>
          <w:bCs/>
          <w:noProof/>
          <w:sz w:val="28"/>
          <w:szCs w:val="28"/>
          <w:lang w:val="uk-UA"/>
        </w:rPr>
        <w:t>.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сидячи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статі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Ціпок на стегна.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Тримати за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кінці.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злегка зігнути в колінних суглобах.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Зігнути ноги, пригорнути до грудей, ціпок на гомілці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8A2F21" w:rsidP="0012092A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на стегнах, тримати за кінці.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нагору, голову підняти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Нахилити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вправо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голову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праворуч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ліворуч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лежачи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спині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з гантелями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і зігнути ноги в колінних і тазостегнових суглобах.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гантелями покласти на коліна.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Виконувати імітацію їзди «на велосипеді».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 розгинанні правої ноги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праву руку піднімати нагору.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Подих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довільне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рівномірне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widowControl w:val="0"/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ніг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допомагають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зберегти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рівновага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стійкість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ходьбі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зміцнюють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ніг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збільшують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рухливість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суглобів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лежачи на спині.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Руки на пояс, зігнути праву ногу в колінному суглобі, підняти ногу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ноги.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8A2F21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тулуба, ціпок тримати за кінці, опустити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нарізно.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нагору, піднятися на носки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8A2F21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нарізно.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Зробити випад правою ногою назад, підняти м'яч нагору, злегка розігнути тулуб назад – вдих, 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8A2F21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лежачи на спині.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уперед, розлучити ноги в сторони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8A2F21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сидячи на статі.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злегка зігнути, м'яч під кол</w:t>
      </w:r>
      <w:r w:rsidRPr="002B6111">
        <w:rPr>
          <w:sz w:val="28"/>
          <w:szCs w:val="28"/>
          <w:lang w:val="uk-UA"/>
        </w:rPr>
        <w:t>і</w:t>
      </w:r>
      <w:r w:rsidR="00AB3326" w:rsidRPr="002B6111">
        <w:rPr>
          <w:sz w:val="28"/>
          <w:szCs w:val="28"/>
          <w:lang w:val="uk-UA"/>
        </w:rPr>
        <w:t>н</w:t>
      </w:r>
      <w:r w:rsidRPr="002B6111">
        <w:rPr>
          <w:sz w:val="28"/>
          <w:szCs w:val="28"/>
          <w:lang w:val="uk-UA"/>
        </w:rPr>
        <w:t>а</w:t>
      </w:r>
      <w:r w:rsidR="00AB3326" w:rsidRPr="002B6111">
        <w:rPr>
          <w:sz w:val="28"/>
          <w:szCs w:val="28"/>
          <w:lang w:val="uk-UA"/>
        </w:rPr>
        <w:t>ми.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Перекочування</w:t>
      </w:r>
      <w:r w:rsidR="003D1DA4" w:rsidRPr="002B6111">
        <w:rPr>
          <w:sz w:val="28"/>
          <w:szCs w:val="28"/>
          <w:lang w:val="uk-UA"/>
        </w:rPr>
        <w:t xml:space="preserve"> м'яча навколо себе, під ногами в </w:t>
      </w:r>
      <w:r w:rsidR="00AB3326" w:rsidRPr="002B6111">
        <w:rPr>
          <w:sz w:val="28"/>
          <w:szCs w:val="28"/>
          <w:lang w:val="uk-UA"/>
        </w:rPr>
        <w:t>обидві сторони.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Подих довільне, рівномірне.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Спину тримати прямо.</w:t>
      </w:r>
    </w:p>
    <w:p w:rsidR="00E311A3" w:rsidRPr="002B6111" w:rsidRDefault="008A2F21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тримати за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кінці,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покласти на стегна.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нагору, розлучити ноги ширше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8A2F21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noProof/>
          <w:sz w:val="28"/>
          <w:szCs w:val="28"/>
          <w:lang w:val="uk-UA"/>
        </w:rPr>
        <w:t>В</w:t>
      </w:r>
      <w:r w:rsidR="00AB3326" w:rsidRPr="002B6111">
        <w:rPr>
          <w:bCs/>
          <w:noProof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лежачи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спині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Ціпок тримати за кінці.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зігнути в колінних суглобах.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Підняти ноги нагору, описувати кол</w:t>
      </w:r>
      <w:r w:rsidRPr="002B6111">
        <w:rPr>
          <w:bCs/>
          <w:sz w:val="28"/>
          <w:szCs w:val="28"/>
          <w:lang w:val="uk-UA"/>
        </w:rPr>
        <w:t>і</w:t>
      </w:r>
      <w:r w:rsidR="00AB3326" w:rsidRPr="002B6111">
        <w:rPr>
          <w:bCs/>
          <w:sz w:val="28"/>
          <w:szCs w:val="28"/>
          <w:lang w:val="uk-UA"/>
        </w:rPr>
        <w:t>н</w:t>
      </w:r>
      <w:r w:rsidRPr="002B6111">
        <w:rPr>
          <w:bCs/>
          <w:sz w:val="28"/>
          <w:szCs w:val="28"/>
          <w:lang w:val="uk-UA"/>
        </w:rPr>
        <w:t>а</w:t>
      </w:r>
      <w:r w:rsidR="00AB3326" w:rsidRPr="002B6111">
        <w:rPr>
          <w:bCs/>
          <w:sz w:val="28"/>
          <w:szCs w:val="28"/>
          <w:lang w:val="uk-UA"/>
        </w:rPr>
        <w:t>ми кола ліворуч праворуч і праворуч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ліворуч.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4—6 разів.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Подих довільне, рівномірне.</w:t>
      </w:r>
    </w:p>
    <w:p w:rsidR="00E311A3" w:rsidRPr="002B6111" w:rsidRDefault="005B15CF" w:rsidP="0012092A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 xml:space="preserve"> перед стільцем на відстані 0,5 – 1 м від нього, м'яч на статі.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Носком правої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м'яч, обвести його навколо стільця ліворуч праворуч і праворуч ліворуч.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2 – 4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рази в кожну сторону.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Темп середній, після - швидкий.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Подих рівномірне, не затримувати.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ноги.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унизу.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нарізно.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Піднятися на носки, підняти м'яч кистями, опуститися на п'яти, опустити м'яч.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8 – 10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Подих довільне, рівномірне.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у руках, унизу, 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Переступити правою ногою через ціпок, не випускаючи неї, з рук.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Подих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рівномірн</w:t>
      </w:r>
      <w:r w:rsidR="008A2F21" w:rsidRPr="002B6111">
        <w:rPr>
          <w:sz w:val="28"/>
          <w:szCs w:val="28"/>
          <w:lang w:val="uk-UA"/>
        </w:rPr>
        <w:t>ий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затримувати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лежачи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спині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з гантелями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таз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Підняти пряму праву ногу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Не опускаючи таз, опустити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ногу, підняти праву руку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Опустити таз і руку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ноги.</w:t>
      </w:r>
    </w:p>
    <w:p w:rsidR="00E311A3" w:rsidRPr="002B6111" w:rsidRDefault="005B15CF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опустити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разом, носки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нагору, голову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Присісти, ціпок уперед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Випрямитися, змахнути правою ногою убік, ціпок підняти нагору вліво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ноги.</w:t>
      </w:r>
      <w:r w:rsidR="002B6111">
        <w:rPr>
          <w:sz w:val="28"/>
          <w:szCs w:val="28"/>
          <w:lang w:val="uk-UA"/>
        </w:rPr>
        <w:t xml:space="preserve"> </w:t>
      </w:r>
    </w:p>
    <w:p w:rsidR="00E311A3" w:rsidRPr="002B6111" w:rsidRDefault="00E311A3" w:rsidP="0012092A">
      <w:pPr>
        <w:numPr>
          <w:ilvl w:val="0"/>
          <w:numId w:val="16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 </w:t>
      </w:r>
      <w:r w:rsidR="005B15CF"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 п. сидячи.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покласти на стегна.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випрямити вперед, розлучити ширше.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ціпок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голову</w:t>
      </w:r>
      <w:r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Опустити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згинаючи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колінних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суглобах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розлучити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коліна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ширше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сковзаючи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п'ятами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статі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притискаючи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ступні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друг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друга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опустити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униз</w:t>
      </w:r>
      <w:r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Pr="002B6111">
        <w:rPr>
          <w:sz w:val="28"/>
          <w:szCs w:val="28"/>
          <w:lang w:val="uk-UA"/>
        </w:rPr>
        <w:t xml:space="preserve">. 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загального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впливу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виконанні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яких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беруть участь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багато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груп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E311A3" w:rsidRPr="002B6111">
        <w:rPr>
          <w:sz w:val="28"/>
          <w:szCs w:val="28"/>
          <w:lang w:val="uk-UA"/>
        </w:rPr>
        <w:t>: (</w:t>
      </w:r>
      <w:r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плечового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тазового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поясів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спини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живота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ніг</w:t>
      </w:r>
      <w:r w:rsidR="00E311A3" w:rsidRPr="002B6111">
        <w:rPr>
          <w:sz w:val="28"/>
          <w:szCs w:val="28"/>
          <w:lang w:val="uk-UA"/>
        </w:rPr>
        <w:t xml:space="preserve">). </w:t>
      </w:r>
      <w:r w:rsidRPr="002B6111">
        <w:rPr>
          <w:sz w:val="28"/>
          <w:szCs w:val="28"/>
          <w:lang w:val="uk-UA"/>
        </w:rPr>
        <w:t>У результаті цих вправ поліпшується кровообіг, розкривається велике число додаткових капілярів, і як наслідок м'яза харчують більш</w:t>
      </w:r>
      <w:r w:rsidR="008A2F21" w:rsidRPr="002B6111">
        <w:rPr>
          <w:sz w:val="28"/>
          <w:szCs w:val="28"/>
          <w:lang w:val="uk-UA"/>
        </w:rPr>
        <w:t>ою</w:t>
      </w:r>
      <w:r w:rsidRPr="002B6111">
        <w:rPr>
          <w:sz w:val="28"/>
          <w:szCs w:val="28"/>
          <w:lang w:val="uk-UA"/>
        </w:rPr>
        <w:t xml:space="preserve"> кількіст</w:t>
      </w:r>
      <w:r w:rsidR="008A2F21" w:rsidRPr="002B6111">
        <w:rPr>
          <w:sz w:val="28"/>
          <w:szCs w:val="28"/>
          <w:lang w:val="uk-UA"/>
        </w:rPr>
        <w:t xml:space="preserve">ю </w:t>
      </w:r>
      <w:r w:rsidRPr="002B6111">
        <w:rPr>
          <w:sz w:val="28"/>
          <w:szCs w:val="28"/>
          <w:lang w:val="uk-UA"/>
        </w:rPr>
        <w:t>крові що благотворно позначається на стан м'язів[10,11,17].</w:t>
      </w:r>
    </w:p>
    <w:p w:rsidR="00E311A3" w:rsidRPr="002B6111" w:rsidRDefault="005B15CF" w:rsidP="0012092A">
      <w:pPr>
        <w:numPr>
          <w:ilvl w:val="0"/>
          <w:numId w:val="14"/>
        </w:numPr>
        <w:tabs>
          <w:tab w:val="clear" w:pos="72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на пояс.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руки вперед, стопи поставити на носки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</w:p>
    <w:p w:rsidR="00E311A3" w:rsidRPr="002B6111" w:rsidRDefault="005B15CF" w:rsidP="0012092A">
      <w:pPr>
        <w:numPr>
          <w:ilvl w:val="0"/>
          <w:numId w:val="14"/>
        </w:numPr>
        <w:tabs>
          <w:tab w:val="clear" w:pos="720"/>
          <w:tab w:val="num" w:pos="-540"/>
          <w:tab w:val="left" w:pos="-36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</w:t>
      </w:r>
      <w:r w:rsidR="00AB3326"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Узяти волейбольний м'яч.</w:t>
      </w:r>
      <w:r w:rsidR="00FF53A5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горизонтально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нарізно.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нагору, голову нагору, відставити праву ногу назад на носок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Нахилити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опустити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приставити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ногу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</w:t>
      </w:r>
      <w:r w:rsidR="00AB3326" w:rsidRPr="002B6111">
        <w:rPr>
          <w:bCs/>
          <w:sz w:val="28"/>
          <w:szCs w:val="28"/>
          <w:lang w:val="uk-UA"/>
        </w:rPr>
        <w:t xml:space="preserve">. п. </w:t>
      </w:r>
      <w:r w:rsidR="00EE48B1" w:rsidRPr="002B6111">
        <w:rPr>
          <w:bCs/>
          <w:sz w:val="28"/>
          <w:szCs w:val="28"/>
          <w:lang w:val="uk-UA"/>
        </w:rPr>
        <w:t>стоячи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 з гантелями внизу.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разом, носки разом.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Підняти руки нагору, голову підняти нагору, підняти праву ногу, стояти на одній нозі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Повернутися в 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п.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6 – 8 разів.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Те ж з лівої ноги.</w:t>
      </w:r>
    </w:p>
    <w:p w:rsidR="00E311A3" w:rsidRPr="002B6111" w:rsidRDefault="005B15CF" w:rsidP="0012092A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</w:t>
      </w:r>
      <w:r w:rsidR="00AB3326" w:rsidRPr="002B6111">
        <w:rPr>
          <w:bCs/>
          <w:sz w:val="28"/>
          <w:szCs w:val="28"/>
          <w:lang w:val="uk-UA"/>
        </w:rPr>
        <w:t>. п. те ж.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Узяти ціпок рукою </w:t>
      </w:r>
      <w:r w:rsidR="008A2F21" w:rsidRPr="002B6111">
        <w:rPr>
          <w:bCs/>
          <w:sz w:val="28"/>
          <w:szCs w:val="28"/>
          <w:lang w:val="uk-UA"/>
        </w:rPr>
        <w:t>посередині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разом, носки нарізно.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Підняти ціпок правою рукою убік, піднімати нагору й опускати вниз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кінці ціпка, голову повернути праворуч, стояти на правій нозі, ліва нога з високим підніманням стегна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Повернутися в 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п.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6 – 8 разів.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Те ж з лівої руки.</w:t>
      </w:r>
    </w:p>
    <w:p w:rsidR="00E311A3" w:rsidRPr="002B6111" w:rsidRDefault="005B15CF" w:rsidP="0012092A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сидячи на </w:t>
      </w:r>
      <w:r w:rsidR="00D87E27" w:rsidRPr="002B6111">
        <w:rPr>
          <w:sz w:val="28"/>
          <w:szCs w:val="28"/>
          <w:lang w:val="uk-UA"/>
        </w:rPr>
        <w:t>підлозі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Обпертися руками з гантелями, ліворуч біля таза.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Повертаючи праворуч, переставляти гантелі по </w:t>
      </w:r>
      <w:r w:rsidR="00D87E27" w:rsidRPr="002B6111">
        <w:rPr>
          <w:sz w:val="28"/>
          <w:szCs w:val="28"/>
          <w:lang w:val="uk-UA"/>
        </w:rPr>
        <w:t>підлозі</w:t>
      </w:r>
      <w:r w:rsidR="00AB3326" w:rsidRPr="002B6111">
        <w:rPr>
          <w:sz w:val="28"/>
          <w:szCs w:val="28"/>
          <w:lang w:val="uk-UA"/>
        </w:rPr>
        <w:t>, поки вони не займуть положення праворуч біля таза, після ліворуч біля таза.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Подих довільне, рівномірне.</w:t>
      </w:r>
    </w:p>
    <w:p w:rsidR="00E311A3" w:rsidRPr="002B6111" w:rsidRDefault="005B15CF" w:rsidP="0012092A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 xml:space="preserve">. п.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еспандером підняти нагору.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Кругові обертання тулуба і голови праворуч ліворуч і ліворуч праворуч.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При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нахилі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злегка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розтягувати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еспандер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видиху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Подих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затримувати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Дихальні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Вони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застосовуються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виді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самостійних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сполученні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іншими</w:t>
      </w:r>
      <w:r w:rsidR="00E311A3" w:rsidRPr="002B6111">
        <w:rPr>
          <w:sz w:val="28"/>
          <w:szCs w:val="28"/>
          <w:lang w:val="uk-UA"/>
        </w:rPr>
        <w:t xml:space="preserve">, а </w:t>
      </w:r>
      <w:r w:rsidR="00D87E27" w:rsidRPr="002B6111">
        <w:rPr>
          <w:sz w:val="28"/>
          <w:szCs w:val="28"/>
          <w:lang w:val="uk-UA"/>
        </w:rPr>
        <w:t>так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же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активного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відпочинку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після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важких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повного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подиху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Зокрема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розвитку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повного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подиху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застосовуються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наступні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групи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FF53A5" w:rsidRPr="002B6111">
        <w:rPr>
          <w:sz w:val="28"/>
          <w:szCs w:val="28"/>
          <w:lang w:val="uk-UA"/>
        </w:rPr>
        <w:t>[22]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11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В.</w:t>
      </w:r>
      <w:r w:rsidR="00D87E27" w:rsidRPr="002B6111">
        <w:rPr>
          <w:noProof/>
          <w:sz w:val="28"/>
          <w:szCs w:val="28"/>
          <w:lang w:val="uk-UA"/>
        </w:rPr>
        <w:t>п</w:t>
      </w:r>
      <w:r w:rsidRPr="002B6111">
        <w:rPr>
          <w:noProof/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одну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покласти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груди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іншу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живіт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Зробити тривалий вдих, спочатку випинати живіт, потім розширювати грудну клітку.</w:t>
      </w:r>
      <w:r w:rsidR="00E311A3" w:rsidRPr="002B6111">
        <w:rPr>
          <w:sz w:val="28"/>
          <w:szCs w:val="28"/>
          <w:lang w:val="uk-UA"/>
        </w:rPr>
        <w:t xml:space="preserve">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 xml:space="preserve"> проводити починаючи з верхніх відділів грудної клітки і потім максимально витягати живіт.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2 –</w:t>
      </w:r>
      <w:r w:rsidR="00D87E27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4 рази.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0"/>
          <w:numId w:val="11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D87E27" w:rsidRPr="002B6111">
        <w:rPr>
          <w:sz w:val="28"/>
          <w:szCs w:val="28"/>
          <w:lang w:val="uk-UA"/>
        </w:rPr>
        <w:t>сидячи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Проробити те ж, що й у першій вправі.</w:t>
      </w:r>
    </w:p>
    <w:p w:rsidR="00E311A3" w:rsidRPr="002B6111" w:rsidRDefault="005B15CF" w:rsidP="0012092A">
      <w:pPr>
        <w:numPr>
          <w:ilvl w:val="0"/>
          <w:numId w:val="11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D87E27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Одну руку покласти на груди, іншу – на живіт.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Ступнути лівою ногою вперед, зробити повний вдих, приставити праву ногу до лівого, зробити повний видих.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але з іншої ноги.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3 – 4 рази.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Відпочити 20 – 30 сек.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0"/>
          <w:numId w:val="11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 ж.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опустити в 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Ходьба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1 – 2 </w:t>
      </w:r>
      <w:r w:rsidR="00AB3326" w:rsidRPr="002B6111">
        <w:rPr>
          <w:sz w:val="28"/>
          <w:szCs w:val="28"/>
          <w:lang w:val="uk-UA"/>
        </w:rPr>
        <w:t>кроки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зробити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повний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</w:t>
      </w:r>
      <w:r w:rsidR="002B6111">
        <w:rPr>
          <w:sz w:val="28"/>
          <w:szCs w:val="28"/>
          <w:lang w:val="uk-UA"/>
        </w:rPr>
        <w:t xml:space="preserve"> </w:t>
      </w:r>
      <w:r w:rsidR="00E311A3" w:rsidRPr="002B6111">
        <w:rPr>
          <w:sz w:val="28"/>
          <w:szCs w:val="28"/>
          <w:lang w:val="uk-UA"/>
        </w:rPr>
        <w:t xml:space="preserve">3 – 4 – 5 </w:t>
      </w:r>
      <w:r w:rsidR="00AB3326" w:rsidRPr="002B6111">
        <w:rPr>
          <w:sz w:val="28"/>
          <w:szCs w:val="28"/>
          <w:lang w:val="uk-UA"/>
        </w:rPr>
        <w:t>кроків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зробити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повний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Тривалість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ходьби</w:t>
      </w:r>
      <w:r w:rsidR="00E311A3" w:rsidRPr="002B6111">
        <w:rPr>
          <w:sz w:val="28"/>
          <w:szCs w:val="28"/>
          <w:lang w:val="uk-UA"/>
        </w:rPr>
        <w:t xml:space="preserve"> – 30 – 40 </w:t>
      </w:r>
      <w:r w:rsidR="00AB3326" w:rsidRPr="002B6111">
        <w:rPr>
          <w:sz w:val="28"/>
          <w:szCs w:val="28"/>
          <w:lang w:val="uk-UA"/>
        </w:rPr>
        <w:t>сек</w:t>
      </w:r>
      <w:r w:rsidR="00E311A3" w:rsidRPr="002B6111">
        <w:rPr>
          <w:sz w:val="28"/>
          <w:szCs w:val="28"/>
          <w:lang w:val="uk-UA"/>
        </w:rPr>
        <w:t xml:space="preserve">. 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Спеціальні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застосовуються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профілактичною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метою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повинні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включатися</w:t>
      </w:r>
      <w:r w:rsidR="00E311A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тренування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Особливо, важливе, значення для дітей, що страждають на </w:t>
      </w:r>
      <w:r w:rsidR="008A2F21" w:rsidRPr="002B6111">
        <w:rPr>
          <w:sz w:val="28"/>
          <w:szCs w:val="28"/>
          <w:lang w:val="uk-UA"/>
        </w:rPr>
        <w:t>атонічно-аста</w:t>
      </w:r>
      <w:r w:rsidRPr="002B6111">
        <w:rPr>
          <w:sz w:val="28"/>
          <w:szCs w:val="28"/>
          <w:lang w:val="uk-UA"/>
        </w:rPr>
        <w:t>тич</w:t>
      </w:r>
      <w:r w:rsidR="008A2F21" w:rsidRPr="002B6111">
        <w:rPr>
          <w:sz w:val="28"/>
          <w:szCs w:val="28"/>
          <w:lang w:val="uk-UA"/>
        </w:rPr>
        <w:t>ну</w:t>
      </w:r>
      <w:r w:rsidRPr="002B6111">
        <w:rPr>
          <w:sz w:val="28"/>
          <w:szCs w:val="28"/>
          <w:lang w:val="uk-UA"/>
        </w:rPr>
        <w:t>, форму ДЦП мають вправи на рівновагу,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координацію рухів і на увагу.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Вони не тільки усувають вестибулярний синдром, порушення рівноваги, запаморочення, поліпшують стійкість, координацію рухів, але і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роблять позитивні емоції [16,18].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руки нагору, піднятися на носки, голову підняти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Руки за голову, пальці кистей «у замок», опуститися на всю ступню, нахилити голову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руки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Вправа</w:t>
      </w:r>
      <w:r w:rsidR="008A2F21" w:rsidRPr="002B6111">
        <w:rPr>
          <w:sz w:val="28"/>
          <w:szCs w:val="28"/>
          <w:lang w:val="uk-UA"/>
        </w:rPr>
        <w:t xml:space="preserve"> «ластівка».Виконати по 15 с</w:t>
      </w:r>
      <w:r w:rsidR="00AB3326" w:rsidRPr="002B6111">
        <w:rPr>
          <w:sz w:val="28"/>
          <w:szCs w:val="28"/>
          <w:lang w:val="uk-UA"/>
        </w:rPr>
        <w:t>к на кожній нозі.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Узяти гімнастичний ціпок.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Тримати за кінці, опустити горизонтально, униз.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нагору, відставити праву ногу назад на носок, підняти голову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Опустити ціпок на груди, голову вниз, приставити ногу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нагору, вправо, голову повернути праворуч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В.</w:t>
      </w:r>
      <w:r w:rsidR="00D87E27" w:rsidRPr="002B6111">
        <w:rPr>
          <w:noProof/>
          <w:sz w:val="28"/>
          <w:szCs w:val="28"/>
          <w:lang w:val="uk-UA"/>
        </w:rPr>
        <w:t xml:space="preserve"> п</w:t>
      </w:r>
      <w:r w:rsidRPr="002B6111">
        <w:rPr>
          <w:noProof/>
          <w:sz w:val="28"/>
          <w:szCs w:val="28"/>
          <w:lang w:val="uk-UA"/>
        </w:rPr>
        <w:t>.</w:t>
      </w:r>
      <w:r w:rsidR="00101D9C" w:rsidRPr="002B6111">
        <w:rPr>
          <w:noProof/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Обпертися відведеної убік правою рукою на ціпок.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Відвести ліву руки і ліву ногу убік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руки.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лежачи на спині.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тримати за кінці.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зігнути в колінних суглобах, поставити ближче до таза.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Піднімаючи голову і тулуб, дістати ціпком коліна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Поставити праву ногу на носок убік, м'яч на груди, приставити ногу, піднятися на носки, підняти м'яч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, 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Поставити праву ступню впритул до носка лівої, підняти м'яч уперед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Відставити ліву ногу на носок убік, м'яч перемістити праворуч, ліворуч, униз – видих.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Ліву ногу вперед на носок, описати носком коло, повертаючи при цьому м'яч кистями в горизонтальній площині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15"/>
        </w:numPr>
        <w:shd w:val="clear" w:color="auto" w:fill="FFFFFF"/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м'ячем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покласти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стегна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ширині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пліч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Узяти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підняти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Опустити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руку</w:t>
      </w:r>
      <w:r w:rsidR="00E311A3" w:rsidRPr="002B6111">
        <w:rPr>
          <w:sz w:val="28"/>
          <w:szCs w:val="28"/>
          <w:lang w:val="uk-UA"/>
        </w:rPr>
        <w:t>,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передати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руку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нахилити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вправо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опустити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уздовж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тулуба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розслабити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руку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 6 – 8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руки.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-56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у грудей.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нагору, голову підняти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Присісти.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М'яч за голову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Устати</w:t>
      </w:r>
      <w:r w:rsidR="00E311A3" w:rsidRPr="002B6111">
        <w:rPr>
          <w:sz w:val="28"/>
          <w:szCs w:val="28"/>
          <w:lang w:val="uk-UA"/>
        </w:rPr>
        <w:t>,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AB3326" w:rsidRPr="002B6111">
        <w:rPr>
          <w:sz w:val="28"/>
          <w:szCs w:val="28"/>
          <w:lang w:val="uk-UA"/>
        </w:rPr>
        <w:t>вдих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Ударити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м'ячем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об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стать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піймати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-56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noProof/>
          <w:sz w:val="28"/>
          <w:szCs w:val="28"/>
          <w:lang w:val="uk-UA"/>
        </w:rPr>
        <w:t>В.</w:t>
      </w:r>
      <w:r w:rsidR="00D87E27" w:rsidRPr="002B6111">
        <w:rPr>
          <w:bCs/>
          <w:noProof/>
          <w:sz w:val="28"/>
          <w:szCs w:val="28"/>
          <w:lang w:val="uk-UA"/>
        </w:rPr>
        <w:t xml:space="preserve"> п</w:t>
      </w:r>
      <w:r w:rsidRPr="002B6111">
        <w:rPr>
          <w:bCs/>
          <w:noProof/>
          <w:sz w:val="28"/>
          <w:szCs w:val="28"/>
          <w:lang w:val="uk-UA"/>
        </w:rPr>
        <w:t>.</w:t>
      </w:r>
      <w:r w:rsidR="00D87E27" w:rsidRPr="002B6111">
        <w:rPr>
          <w:bCs/>
          <w:noProof/>
          <w:sz w:val="28"/>
          <w:szCs w:val="28"/>
          <w:lang w:val="uk-UA"/>
        </w:rPr>
        <w:t xml:space="preserve"> </w:t>
      </w:r>
      <w:r w:rsidR="00EE48B1" w:rsidRPr="002B6111">
        <w:rPr>
          <w:bCs/>
          <w:sz w:val="28"/>
          <w:szCs w:val="28"/>
          <w:lang w:val="uk-UA"/>
        </w:rPr>
        <w:t>стоячи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Узяти гімнастичний ціпок, опустити горизонтально вниз.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разом,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носки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разом.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Один кінець ціпка поставити на стать, за інший кінець тримати правою рукою.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Описати коло ціпком праворуч ліворуч (ліворуч праворуч).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Повернутися в 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п., переступити через ціпок.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6 – 8 разів.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Подих довільне, рівномірне.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Те ж з лівої руки.</w:t>
      </w:r>
      <w:r w:rsidR="00E311A3" w:rsidRPr="002B6111">
        <w:rPr>
          <w:bCs/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-56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Зігнути праву ногу, не відриваючись стопи від статі, нахилити тулуб до лівої ноги, м'ячем торкнутися лівого коліна, носка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0"/>
          <w:numId w:val="15"/>
        </w:numPr>
        <w:tabs>
          <w:tab w:val="clear" w:pos="720"/>
          <w:tab w:val="left" w:pos="-56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В.</w:t>
      </w:r>
      <w:r w:rsidR="00D87E27" w:rsidRPr="002B6111">
        <w:rPr>
          <w:noProof/>
          <w:sz w:val="28"/>
          <w:szCs w:val="28"/>
          <w:lang w:val="uk-UA"/>
        </w:rPr>
        <w:t>п</w:t>
      </w:r>
      <w:r w:rsidRPr="002B6111">
        <w:rPr>
          <w:noProof/>
          <w:sz w:val="28"/>
          <w:szCs w:val="28"/>
          <w:lang w:val="uk-UA"/>
        </w:rPr>
        <w:t>.</w:t>
      </w:r>
      <w:r w:rsidR="00D87E27" w:rsidRPr="002B6111">
        <w:rPr>
          <w:noProof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сидячи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з м'ячем на стегнах.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широчіні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не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уперед – вдих, опустити м'яч униз – покласти між стіп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Випрямитися, руки нагору – вдих, затиснути м'яч стопами, підняти злегка ноги нагору, руки опустити – видих.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Підняти руки нагору, ноги опустити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Нахилитися, підняти м'яч, повернутися в 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п.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4 – 6 разів.</w:t>
      </w:r>
    </w:p>
    <w:p w:rsidR="00E311A3" w:rsidRPr="002B6111" w:rsidRDefault="005B15CF" w:rsidP="0012092A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-56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Гімнастичний ціпок тримати за кінці, опустити горизонтально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уперед, голову нагору, піднятися на носки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Ціпок на груди, нахилити голову, опуститися на всю ступню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уперед, на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груди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</w:p>
    <w:p w:rsidR="00E311A3" w:rsidRPr="002B6111" w:rsidRDefault="005B15CF" w:rsidP="0012092A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-56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за голову.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Піднятися на носки, ціпок підняти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п., нахилити тулуб уперед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-56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ліву руку убік, підкинути м'яч правою рукою нагору на 0,5 м, злегка присідаючи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Піймати м'яч двома руками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поступово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збільшуючи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висоту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кидка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м'яча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Подих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затримувати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розслаблення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Розрізняють пасивне (під час сну) і активне (довільне, свідоме) розслаблення м'язів.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Свідоме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розслаблення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м'язів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розвиває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удосконалює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процеси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гальмування</w:t>
      </w:r>
      <w:r w:rsidR="00E311A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центральній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нервовій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системі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Спеціальні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цією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метою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викликають</w:t>
      </w:r>
      <w:r w:rsidR="00E311A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організмі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ряд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позитивних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фізіологічних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зрушень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сприяють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швидкому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усуненню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явищ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стомлення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підвищують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працездатність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організму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Уміння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розслаблювати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м'яза</w:t>
      </w:r>
      <w:r w:rsidR="00E311A3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спеціальна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навичка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якій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навчиться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нелегко</w:t>
      </w:r>
      <w:r w:rsidR="00E311A3" w:rsidRPr="002B6111">
        <w:rPr>
          <w:sz w:val="28"/>
          <w:szCs w:val="28"/>
          <w:lang w:val="uk-UA"/>
        </w:rPr>
        <w:t xml:space="preserve">. </w:t>
      </w:r>
    </w:p>
    <w:p w:rsidR="00E311A3" w:rsidRPr="002B6111" w:rsidRDefault="005B15CF" w:rsidP="0012092A">
      <w:pPr>
        <w:widowControl w:val="0"/>
        <w:numPr>
          <w:ilvl w:val="0"/>
          <w:numId w:val="17"/>
        </w:numPr>
        <w:shd w:val="clear" w:color="auto" w:fill="FFFFFF"/>
        <w:tabs>
          <w:tab w:val="clear" w:pos="0"/>
          <w:tab w:val="num" w:pos="-54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В.</w:t>
      </w:r>
      <w:r w:rsidR="00D87E27" w:rsidRPr="002B6111">
        <w:rPr>
          <w:bCs/>
          <w:sz w:val="28"/>
          <w:szCs w:val="28"/>
          <w:lang w:val="uk-UA"/>
        </w:rPr>
        <w:t xml:space="preserve"> п</w:t>
      </w:r>
      <w:r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те ж.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 з м'ячем на стегнах.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на ширині пліч.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Покласти м'яч під праве стегно, погойдування правої гомілки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Повернутися в 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п.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6 – 8 разів.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Те ж з лівої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ноги.</w:t>
      </w:r>
    </w:p>
    <w:p w:rsidR="00E311A3" w:rsidRPr="002B6111" w:rsidRDefault="005B15CF" w:rsidP="0012092A">
      <w:pPr>
        <w:widowControl w:val="0"/>
        <w:numPr>
          <w:ilvl w:val="0"/>
          <w:numId w:val="17"/>
        </w:numPr>
        <w:shd w:val="clear" w:color="auto" w:fill="FFFFFF"/>
        <w:tabs>
          <w:tab w:val="clear" w:pos="0"/>
          <w:tab w:val="num" w:pos="-5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сидячи на статі.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Руками спиратися позаду.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Зігнути злегка праву ногу в колінному суглобі і відразу що ж шльопають рухами розігнути ногу, опустити на стать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widowControl w:val="0"/>
        <w:numPr>
          <w:ilvl w:val="0"/>
          <w:numId w:val="17"/>
        </w:numPr>
        <w:shd w:val="clear" w:color="auto" w:fill="FFFFFF"/>
        <w:tabs>
          <w:tab w:val="clear" w:pos="0"/>
          <w:tab w:val="left" w:pos="-5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В.</w:t>
      </w:r>
      <w:r w:rsidR="00D87E27" w:rsidRPr="002B6111">
        <w:rPr>
          <w:noProof/>
          <w:sz w:val="28"/>
          <w:szCs w:val="28"/>
          <w:lang w:val="uk-UA"/>
        </w:rPr>
        <w:t xml:space="preserve"> п</w:t>
      </w:r>
      <w:r w:rsidRPr="002B6111">
        <w:rPr>
          <w:noProof/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лежачи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спині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Затиснути м'яч стопами.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схрестити, покласти на груди.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Розлучити руки в сторони, злегка підняти прямі ноги, не випускаючи м'яча,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Розлучити руки в сторони, підняти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Опустити руки на груди, схрестити руки, підняти злегка зігнуту</w:t>
      </w:r>
      <w:r w:rsidR="00D87E27" w:rsidRPr="002B6111">
        <w:rPr>
          <w:sz w:val="28"/>
          <w:szCs w:val="28"/>
          <w:lang w:val="uk-UA"/>
        </w:rPr>
        <w:t xml:space="preserve"> в колінному</w:t>
      </w:r>
      <w:r w:rsidR="00AB3326" w:rsidRPr="002B6111">
        <w:rPr>
          <w:sz w:val="28"/>
          <w:szCs w:val="28"/>
          <w:lang w:val="uk-UA"/>
        </w:rPr>
        <w:t xml:space="preserve"> і тазостегновому суглобі праву ногу, струснути розслаблену ногу кілька разів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6 – 8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ноги.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7"/>
        </w:numPr>
        <w:shd w:val="clear" w:color="auto" w:fill="FFFFFF"/>
        <w:tabs>
          <w:tab w:val="clear" w:pos="0"/>
          <w:tab w:val="left" w:pos="-5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те ж.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гантелями уздовж тулуба.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зігнути в колінних суглобах, поставити ближче до таза.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до пліч, нагору – вдих.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Опустити руки, підняти праву ногу</w:t>
      </w:r>
      <w:r w:rsidR="00D87E27" w:rsidRPr="002B6111">
        <w:rPr>
          <w:sz w:val="28"/>
          <w:szCs w:val="28"/>
          <w:lang w:val="uk-UA"/>
        </w:rPr>
        <w:t>, злегка зігнути в колінному і</w:t>
      </w:r>
      <w:r w:rsidR="00AB3326" w:rsidRPr="002B6111">
        <w:rPr>
          <w:sz w:val="28"/>
          <w:szCs w:val="28"/>
          <w:lang w:val="uk-UA"/>
        </w:rPr>
        <w:t xml:space="preserve"> тазостегновому суглобі, струснути кілька разів ногу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Опустити ногу, витягнути ноги – вдих, 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6 – 8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лівої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зв'язані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рухом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нахилами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тулуба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Повороти, обертання, нахили, опускання голови і тулуба, включені в комплекс фізичних вправ ранкової гігієнічної і лікувальної гімнастики у визначеній послідовності, зміцнюють м'яза шиї, благотворно впливають на систему кровообігу головного мозку, поліпшують діяльність вестибулярного апарата[11,30, 34].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1"/>
          <w:numId w:val="10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D87E27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вниз, із права.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 голову на право, підняти м'яч нагору, підняти голову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Повернути голову ліворуч, опустити м'яч униз, ліворуч, опустити голову вниз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1"/>
          <w:numId w:val="10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661C7A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покласти на стегна.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Опускаючи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униз</w:t>
      </w:r>
      <w:r w:rsidR="00E311A3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нахилити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тулуб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вправо</w:t>
      </w:r>
      <w:r w:rsidR="00E311A3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уліво</w:t>
      </w:r>
      <w:r w:rsidR="00E311A3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5B15CF" w:rsidP="0012092A">
      <w:pPr>
        <w:numPr>
          <w:ilvl w:val="1"/>
          <w:numId w:val="10"/>
        </w:numPr>
        <w:tabs>
          <w:tab w:val="clear" w:pos="360"/>
          <w:tab w:val="num" w:pos="-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В.</w:t>
      </w:r>
      <w:r w:rsidR="00661C7A" w:rsidRPr="002B6111">
        <w:rPr>
          <w:noProof/>
          <w:sz w:val="28"/>
          <w:szCs w:val="28"/>
          <w:lang w:val="uk-UA"/>
        </w:rPr>
        <w:t xml:space="preserve"> п</w:t>
      </w:r>
      <w:r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ж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Нахилити тулуб уперед, покласти м'яч праворуч у ніг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нагору, підняти голову нагору, розлучити ноги в сторони, випрямити тулуб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Нахилити тулуб уперед, покласти м'яч між ніг, нахилити голову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, випрямитися, підняти м'яч нагору – вдих, 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ліворуч.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numPr>
          <w:ilvl w:val="0"/>
          <w:numId w:val="10"/>
        </w:numPr>
        <w:shd w:val="clear" w:color="auto" w:fill="FFFFFF"/>
        <w:tabs>
          <w:tab w:val="clear" w:pos="360"/>
          <w:tab w:val="num" w:pos="-36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661C7A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покласти на стегна.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м'яч нагору, за голову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Нахилити тулуб уперед, покласти м'яч на </w:t>
      </w:r>
      <w:r w:rsidR="00661C7A" w:rsidRPr="002B6111">
        <w:rPr>
          <w:sz w:val="28"/>
          <w:szCs w:val="28"/>
          <w:lang w:val="uk-UA"/>
        </w:rPr>
        <w:t>підлогу</w:t>
      </w:r>
      <w:r w:rsidR="00AB3326" w:rsidRPr="002B6111">
        <w:rPr>
          <w:sz w:val="28"/>
          <w:szCs w:val="28"/>
          <w:lang w:val="uk-UA"/>
        </w:rPr>
        <w:t xml:space="preserve">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Випрямитися, підняти руки нагору, </w:t>
      </w:r>
      <w:r w:rsidR="00661C7A" w:rsidRPr="002B6111">
        <w:rPr>
          <w:sz w:val="28"/>
          <w:szCs w:val="28"/>
          <w:lang w:val="uk-UA"/>
        </w:rPr>
        <w:t>плескання</w:t>
      </w:r>
      <w:r w:rsidR="00AB3326" w:rsidRPr="002B6111">
        <w:rPr>
          <w:sz w:val="28"/>
          <w:szCs w:val="28"/>
          <w:lang w:val="uk-UA"/>
        </w:rPr>
        <w:t xml:space="preserve"> над головою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Нахилитися, узяти м'яч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Випрямитися, м'яч уперед – вдих, 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661C7A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сидячи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Ціпок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опустити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горизонтально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Ноги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уперед, вправо, повернути голову праворуч.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Нахилити тулуб уперед, ціпок опустити вниз, голову повернути прямо (не нахиляти), ноги випрямити вперед.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Випрямитися, підняти ціпок уперед, зігнути ноги в колінних суглобах.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уліво.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В.</w:t>
      </w:r>
      <w:r w:rsidR="00661C7A" w:rsidRPr="002B6111">
        <w:rPr>
          <w:bCs/>
          <w:sz w:val="28"/>
          <w:szCs w:val="28"/>
          <w:lang w:val="uk-UA"/>
        </w:rPr>
        <w:t xml:space="preserve"> п</w:t>
      </w:r>
      <w:r w:rsidRPr="002B6111">
        <w:rPr>
          <w:bCs/>
          <w:sz w:val="28"/>
          <w:szCs w:val="28"/>
          <w:lang w:val="uk-UA"/>
        </w:rPr>
        <w:t>.</w:t>
      </w:r>
      <w:r w:rsidR="00AB3326" w:rsidRPr="002B6111">
        <w:rPr>
          <w:bCs/>
          <w:sz w:val="28"/>
          <w:szCs w:val="28"/>
          <w:lang w:val="uk-UA"/>
        </w:rPr>
        <w:t xml:space="preserve"> сидячи.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 з ціпком на стегнах.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разом.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Підняти ціпок нагору, голову підняти нагору,</w:t>
      </w:r>
      <w:r w:rsid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випрямити ноги вперед, поставити на п'яти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Повернути тулуб праворуч, повернути голову ліворуч, нахилити тулуб вправо (уліво), зігнути ноги в колінних суглобах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Повернутися в і.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п. – вдих.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Підняти праву ногу вперед, після ліву, зігнути ноги – </w:t>
      </w:r>
      <w:r w:rsidR="003D1DA4" w:rsidRPr="002B6111">
        <w:rPr>
          <w:bCs/>
          <w:sz w:val="28"/>
          <w:szCs w:val="28"/>
          <w:lang w:val="uk-UA"/>
        </w:rPr>
        <w:t>видих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Повторити 4 – 6 разів.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Те ж ліворуч.</w:t>
      </w:r>
      <w:r w:rsidR="00E311A3" w:rsidRP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661C7A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м'ячем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Зігнути праву ногу, не відриваючись стопи від статі, нахилити тулуб до лівої ноги, м'ячем торкнутися лівого коліна, носка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4 – 6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ноги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В.</w:t>
      </w:r>
      <w:r w:rsidR="00661C7A" w:rsidRPr="002B6111">
        <w:rPr>
          <w:bCs/>
          <w:sz w:val="28"/>
          <w:szCs w:val="28"/>
          <w:lang w:val="uk-UA"/>
        </w:rPr>
        <w:t xml:space="preserve"> п</w:t>
      </w:r>
      <w:r w:rsidRPr="002B6111">
        <w:rPr>
          <w:bCs/>
          <w:sz w:val="28"/>
          <w:szCs w:val="28"/>
          <w:lang w:val="uk-UA"/>
        </w:rPr>
        <w:t>.</w:t>
      </w:r>
      <w:r w:rsidR="00AB3326" w:rsidRPr="002B6111">
        <w:rPr>
          <w:bCs/>
          <w:sz w:val="28"/>
          <w:szCs w:val="28"/>
          <w:lang w:val="uk-UA"/>
        </w:rPr>
        <w:t xml:space="preserve"> </w:t>
      </w:r>
      <w:r w:rsidR="00EE48B1" w:rsidRPr="002B6111">
        <w:rPr>
          <w:bCs/>
          <w:sz w:val="28"/>
          <w:szCs w:val="28"/>
          <w:lang w:val="uk-UA"/>
        </w:rPr>
        <w:t>стоячи</w:t>
      </w:r>
      <w:r w:rsidR="00AB3326" w:rsidRPr="002B6111">
        <w:rPr>
          <w:bCs/>
          <w:sz w:val="28"/>
          <w:szCs w:val="28"/>
          <w:lang w:val="uk-UA"/>
        </w:rPr>
        <w:t>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Руки опущені вниз.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Ноги на ширині пліч.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Обертання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голови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праворуч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ліворуч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і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ліворуч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праворуч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Повторити</w:t>
      </w:r>
      <w:r w:rsidR="00E311A3" w:rsidRPr="002B6111">
        <w:rPr>
          <w:bCs/>
          <w:sz w:val="28"/>
          <w:szCs w:val="28"/>
          <w:lang w:val="uk-UA"/>
        </w:rPr>
        <w:t xml:space="preserve"> 4 – 6 </w:t>
      </w:r>
      <w:r w:rsidR="00AB3326" w:rsidRPr="002B6111">
        <w:rPr>
          <w:bCs/>
          <w:sz w:val="28"/>
          <w:szCs w:val="28"/>
          <w:lang w:val="uk-UA"/>
        </w:rPr>
        <w:t>разів</w:t>
      </w:r>
      <w:r w:rsidR="00E311A3"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Подих</w:t>
      </w:r>
      <w:r w:rsidR="00E311A3"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повне</w:t>
      </w:r>
      <w:r w:rsidR="00E311A3"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змішане</w:t>
      </w:r>
      <w:r w:rsidR="00E311A3" w:rsidRPr="002B6111">
        <w:rPr>
          <w:bCs/>
          <w:sz w:val="28"/>
          <w:szCs w:val="28"/>
          <w:lang w:val="uk-UA"/>
        </w:rPr>
        <w:t>.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В.</w:t>
      </w:r>
      <w:r w:rsidR="00661C7A" w:rsidRPr="002B6111">
        <w:rPr>
          <w:noProof/>
          <w:sz w:val="28"/>
          <w:szCs w:val="28"/>
          <w:lang w:val="uk-UA"/>
        </w:rPr>
        <w:t xml:space="preserve"> п</w:t>
      </w:r>
      <w:r w:rsidRPr="002B6111">
        <w:rPr>
          <w:noProof/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Ціпок за спину.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разом, носки разом.</w:t>
      </w:r>
      <w:r w:rsidR="00E311A3" w:rsidRPr="002B6111">
        <w:rPr>
          <w:sz w:val="28"/>
          <w:szCs w:val="28"/>
          <w:lang w:val="uk-UA"/>
        </w:rPr>
        <w:t xml:space="preserve"> </w:t>
      </w:r>
      <w:r w:rsidR="00661C7A" w:rsidRPr="002B6111">
        <w:rPr>
          <w:sz w:val="28"/>
          <w:szCs w:val="28"/>
          <w:lang w:val="uk-UA"/>
        </w:rPr>
        <w:t>Опустити голову вниз, ціпок нагору,</w:t>
      </w:r>
      <w:r w:rsidR="00AB3326" w:rsidRPr="002B6111">
        <w:rPr>
          <w:sz w:val="28"/>
          <w:szCs w:val="28"/>
          <w:lang w:val="uk-UA"/>
        </w:rPr>
        <w:t xml:space="preserve"> уперед, униз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на груди, піднятися на носки, голову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661C7A" w:rsidRPr="002B6111">
        <w:rPr>
          <w:sz w:val="28"/>
          <w:szCs w:val="28"/>
          <w:lang w:val="uk-UA"/>
        </w:rPr>
        <w:t xml:space="preserve">Опуститися на всю </w:t>
      </w:r>
      <w:r w:rsidR="00AB3326" w:rsidRPr="002B6111">
        <w:rPr>
          <w:sz w:val="28"/>
          <w:szCs w:val="28"/>
          <w:lang w:val="uk-UA"/>
        </w:rPr>
        <w:t xml:space="preserve">ступню, ціпок уперед, зігнути праву ногу в колінному суглобі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 в і.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п.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6 – 8 разів.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Те ж з лівої ноги.</w:t>
      </w:r>
      <w:r w:rsidR="002B6111">
        <w:rPr>
          <w:sz w:val="28"/>
          <w:szCs w:val="28"/>
          <w:lang w:val="uk-UA"/>
        </w:rPr>
        <w:t xml:space="preserve"> 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661C7A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сидячи.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Ціпок покласти на стілець за спину, тримати ціпок за кінці.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ширині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пліч.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Підняти ціпок нагору, згинаючи руки в ліктях, ноги витягнути вперед, підняти голову нагору, повернути праворуч, ліворуч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Повернутися </w:t>
      </w:r>
      <w:r w:rsidR="00661C7A" w:rsidRPr="002B6111">
        <w:rPr>
          <w:sz w:val="28"/>
          <w:szCs w:val="28"/>
          <w:lang w:val="uk-UA"/>
        </w:rPr>
        <w:t>у</w:t>
      </w:r>
      <w:r w:rsidR="00AB3326" w:rsidRPr="002B6111">
        <w:rPr>
          <w:sz w:val="28"/>
          <w:szCs w:val="28"/>
          <w:lang w:val="uk-UA"/>
        </w:rPr>
        <w:t xml:space="preserve"> </w:t>
      </w:r>
      <w:r w:rsidR="00661C7A" w:rsidRPr="002B6111">
        <w:rPr>
          <w:sz w:val="28"/>
          <w:szCs w:val="28"/>
          <w:lang w:val="uk-UA"/>
        </w:rPr>
        <w:t>в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п.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6 – 8 разів.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661C7A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те ж.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Узяти гантелі (0,5 кг), покласти між стопами.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уздовж тулуба.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 на ширині пліч.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Нахилитися, не згинаючи ноги в колінних суглобах, узяти гантелі в руки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Випрямитися, підняти руки нагору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 xml:space="preserve">Нахилитися, покласти гантелі – </w:t>
      </w:r>
      <w:r w:rsidR="003D1DA4" w:rsidRPr="002B6111">
        <w:rPr>
          <w:sz w:val="28"/>
          <w:szCs w:val="28"/>
          <w:lang w:val="uk-UA"/>
        </w:rPr>
        <w:t>видих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Випрямитися – вдих.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Повторити 6 – 8 разів.</w:t>
      </w:r>
    </w:p>
    <w:p w:rsidR="00E311A3" w:rsidRPr="002B6111" w:rsidRDefault="005B15CF" w:rsidP="0012092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-5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В.</w:t>
      </w:r>
      <w:r w:rsidR="00661C7A" w:rsidRPr="002B6111">
        <w:rPr>
          <w:sz w:val="28"/>
          <w:szCs w:val="28"/>
          <w:lang w:val="uk-UA"/>
        </w:rPr>
        <w:t xml:space="preserve"> п</w:t>
      </w:r>
      <w:r w:rsidRPr="002B6111">
        <w:rPr>
          <w:sz w:val="28"/>
          <w:szCs w:val="28"/>
          <w:lang w:val="uk-UA"/>
        </w:rPr>
        <w:t>.</w:t>
      </w:r>
      <w:r w:rsidR="00AB3326" w:rsidRPr="002B6111">
        <w:rPr>
          <w:sz w:val="28"/>
          <w:szCs w:val="28"/>
          <w:lang w:val="uk-UA"/>
        </w:rPr>
        <w:t xml:space="preserve"> </w:t>
      </w:r>
      <w:r w:rsidR="00EE48B1" w:rsidRPr="002B6111">
        <w:rPr>
          <w:sz w:val="28"/>
          <w:szCs w:val="28"/>
          <w:lang w:val="uk-UA"/>
        </w:rPr>
        <w:t>стоячи</w:t>
      </w:r>
      <w:r w:rsidR="00AB3326" w:rsidRPr="002B6111">
        <w:rPr>
          <w:sz w:val="28"/>
          <w:szCs w:val="28"/>
          <w:lang w:val="uk-UA"/>
        </w:rPr>
        <w:t>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Руки з гантелями опущені вниз.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Ноги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ширині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пліч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Обертання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голови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праворуч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ліворуч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ліворуч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праворуч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одночасним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підніманням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опусканням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кистей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рук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нагору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вниз</w:t>
      </w:r>
      <w:r w:rsidR="00E311A3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Повторити</w:t>
      </w:r>
      <w:r w:rsidR="00E311A3" w:rsidRPr="002B6111">
        <w:rPr>
          <w:sz w:val="28"/>
          <w:szCs w:val="28"/>
          <w:lang w:val="uk-UA"/>
        </w:rPr>
        <w:t xml:space="preserve"> 4 – 6 </w:t>
      </w:r>
      <w:r w:rsidR="00AB3326" w:rsidRPr="002B6111">
        <w:rPr>
          <w:sz w:val="28"/>
          <w:szCs w:val="28"/>
          <w:lang w:val="uk-UA"/>
        </w:rPr>
        <w:t>разів</w:t>
      </w:r>
      <w:r w:rsidR="00E311A3" w:rsidRPr="002B6111">
        <w:rPr>
          <w:sz w:val="28"/>
          <w:szCs w:val="28"/>
          <w:lang w:val="uk-UA"/>
        </w:rPr>
        <w:t>.</w:t>
      </w:r>
    </w:p>
    <w:p w:rsidR="00E311A3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відразу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входять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комплекс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небажано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особливо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тим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хто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вперше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приступає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занять</w:t>
      </w:r>
      <w:r w:rsidR="00E311A3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Вправи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варто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виконувати</w:t>
      </w:r>
      <w:r w:rsidR="00E311A3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темпі</w:t>
      </w:r>
      <w:r w:rsidR="00E311A3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відповідає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рівневі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фізичної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підготовленості що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займаються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починаючи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мінімальної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кількості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і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лише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потім</w:t>
      </w:r>
      <w:r w:rsidR="00E311A3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через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кілька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занять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додавати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одному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повторенню</w:t>
      </w:r>
      <w:r w:rsidR="00E311A3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</w:p>
    <w:p w:rsidR="0089263F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Елементи</w:t>
      </w:r>
      <w:r w:rsidR="008926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спортивних</w:t>
      </w:r>
      <w:r w:rsidR="008926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ігор</w:t>
      </w:r>
      <w:r w:rsidR="008926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застосовуваних</w:t>
      </w:r>
      <w:r w:rsidR="008926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8926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складання</w:t>
      </w:r>
      <w:r w:rsidR="008926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комплексів</w:t>
      </w:r>
      <w:r w:rsidR="0089263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вправ</w:t>
      </w:r>
      <w:r w:rsidR="0089263F" w:rsidRPr="002B6111">
        <w:rPr>
          <w:sz w:val="28"/>
          <w:szCs w:val="28"/>
          <w:lang w:val="uk-UA"/>
        </w:rPr>
        <w:t>.</w:t>
      </w:r>
      <w:r w:rsidR="009049B5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Під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впливом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ігор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збільшується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обсяг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рухів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тазостегнових</w:t>
      </w:r>
      <w:r w:rsidR="009049B5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колінних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гомілковостопних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суглобах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нижніх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кінцівок</w:t>
      </w:r>
      <w:r w:rsidR="009049B5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зростають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показники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фізичної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працездатності</w:t>
      </w:r>
      <w:r w:rsidR="009049B5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прискорюється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швидкість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реакції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хворих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сигнал</w:t>
      </w:r>
      <w:r w:rsidR="009049B5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поліпшується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просторова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орієнтація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координація</w:t>
      </w:r>
      <w:r w:rsidR="009049B5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рухів</w:t>
      </w:r>
      <w:r w:rsidR="00FF53A5" w:rsidRPr="002B6111">
        <w:rPr>
          <w:sz w:val="28"/>
          <w:szCs w:val="28"/>
          <w:lang w:val="uk-UA"/>
        </w:rPr>
        <w:t>[7,8,32]</w:t>
      </w:r>
      <w:r w:rsidR="009049B5" w:rsidRPr="002B6111">
        <w:rPr>
          <w:bCs/>
          <w:sz w:val="28"/>
          <w:szCs w:val="28"/>
          <w:lang w:val="uk-UA"/>
        </w:rPr>
        <w:t>.</w:t>
      </w:r>
    </w:p>
    <w:p w:rsidR="00661C7A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Для складання комплексу з застосуванням рухливих ігор і елементів спортивних ігор,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 необхідно знати,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яке якість ці ігри розвивають.</w:t>
      </w:r>
      <w:r w:rsidR="00E311A3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Самі ігри і їхня спрямованість зазначена в </w:t>
      </w:r>
      <w:r w:rsidR="00BB4CF7" w:rsidRPr="002B6111">
        <w:rPr>
          <w:sz w:val="28"/>
          <w:szCs w:val="28"/>
          <w:lang w:val="uk-UA"/>
        </w:rPr>
        <w:t>т</w:t>
      </w:r>
      <w:r w:rsidRPr="002B6111">
        <w:rPr>
          <w:sz w:val="28"/>
          <w:szCs w:val="28"/>
          <w:lang w:val="uk-UA"/>
        </w:rPr>
        <w:t>аблиці 2.</w:t>
      </w:r>
      <w:r w:rsidR="00BF7467" w:rsidRPr="002B6111">
        <w:rPr>
          <w:sz w:val="28"/>
          <w:szCs w:val="28"/>
          <w:lang w:val="uk-UA"/>
        </w:rPr>
        <w:t>4</w:t>
      </w:r>
      <w:r w:rsidR="00BB4CF7" w:rsidRPr="002B6111">
        <w:rPr>
          <w:sz w:val="28"/>
          <w:szCs w:val="28"/>
          <w:lang w:val="uk-UA"/>
        </w:rPr>
        <w:t>.</w:t>
      </w:r>
    </w:p>
    <w:p w:rsidR="00FF53A5" w:rsidRPr="002B6111" w:rsidRDefault="00AB3326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Тривалість заняття складає 45 хвилин.</w:t>
      </w:r>
      <w:r w:rsidR="00CA60E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 комплексах ЛФК рекомендується акцентувати увага на вправах зі снарядами.</w:t>
      </w:r>
      <w:r w:rsidR="002B611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Кількість повторень збільшується в міру освоєння вправ і в залежності від самопочуття дітей.</w:t>
      </w:r>
      <w:r w:rsidR="00661C7A" w:rsidRPr="002B6111">
        <w:rPr>
          <w:sz w:val="28"/>
          <w:szCs w:val="28"/>
          <w:lang w:val="uk-UA"/>
        </w:rPr>
        <w:t xml:space="preserve"> Ігрища </w:t>
      </w:r>
      <w:r w:rsidRPr="002B6111">
        <w:rPr>
          <w:sz w:val="28"/>
          <w:szCs w:val="28"/>
          <w:lang w:val="uk-UA"/>
        </w:rPr>
        <w:t>можна проводити два рази в день.</w:t>
      </w:r>
    </w:p>
    <w:p w:rsidR="002B6111" w:rsidRPr="002B6111" w:rsidRDefault="002B6111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Таблиця 2.4.</w:t>
      </w:r>
    </w:p>
    <w:p w:rsidR="002B6111" w:rsidRPr="002B6111" w:rsidRDefault="002B6111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На іменування ігор у залежності від здатності, що розвивається.</w:t>
      </w:r>
    </w:p>
    <w:p w:rsidR="001B26F7" w:rsidRPr="002B6111" w:rsidRDefault="001B26F7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252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53"/>
        <w:gridCol w:w="5531"/>
      </w:tblGrid>
      <w:tr w:rsidR="002B6111" w:rsidRPr="002B6111" w:rsidTr="002B6111">
        <w:trPr>
          <w:trHeight w:val="330"/>
        </w:trPr>
        <w:tc>
          <w:tcPr>
            <w:tcW w:w="561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53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Спрямованість ігор</w:t>
            </w:r>
          </w:p>
        </w:tc>
        <w:tc>
          <w:tcPr>
            <w:tcW w:w="5531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Застосовувані ігри,</w:t>
            </w:r>
          </w:p>
        </w:tc>
      </w:tr>
      <w:tr w:rsidR="002B6111" w:rsidRPr="002B6111" w:rsidTr="002B6111">
        <w:trPr>
          <w:trHeight w:val="285"/>
        </w:trPr>
        <w:tc>
          <w:tcPr>
            <w:tcW w:w="561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53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bCs/>
                <w:sz w:val="20"/>
                <w:szCs w:val="20"/>
                <w:lang w:val="uk-UA"/>
              </w:rPr>
              <w:t>Орієнтація в просторі, рівновага.</w:t>
            </w:r>
          </w:p>
        </w:tc>
        <w:tc>
          <w:tcPr>
            <w:tcW w:w="5531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«Естафета з елементами рівноваги», «Захищай товариша», «Крокуй уперед», «Компас», «Перехопи м'яч», «Трикутники», </w:t>
            </w:r>
            <w:r w:rsidRPr="002B6111">
              <w:rPr>
                <w:bCs/>
                <w:sz w:val="20"/>
                <w:szCs w:val="20"/>
                <w:lang w:val="uk-UA"/>
              </w:rPr>
              <w:t xml:space="preserve">«Зміна </w:t>
            </w:r>
            <w:r w:rsidRPr="002B6111">
              <w:rPr>
                <w:sz w:val="20"/>
                <w:szCs w:val="20"/>
                <w:lang w:val="uk-UA"/>
              </w:rPr>
              <w:t xml:space="preserve">місць» </w:t>
            </w:r>
          </w:p>
        </w:tc>
      </w:tr>
      <w:tr w:rsidR="002B6111" w:rsidRPr="002B6111" w:rsidTr="002B6111">
        <w:trPr>
          <w:trHeight w:val="510"/>
        </w:trPr>
        <w:tc>
          <w:tcPr>
            <w:tcW w:w="561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53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Концентрація уваги, швидкість реакції</w:t>
            </w:r>
          </w:p>
        </w:tc>
        <w:tc>
          <w:tcPr>
            <w:tcW w:w="5531" w:type="dxa"/>
          </w:tcPr>
          <w:p w:rsidR="002B6111" w:rsidRPr="002B6111" w:rsidRDefault="002B6111" w:rsidP="002B6111">
            <w:pPr>
              <w:tabs>
                <w:tab w:val="left" w:pos="0"/>
                <w:tab w:val="right" w:pos="539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«Вартові і Розвідники», «Біг за прапорцями», «М'яч на статі», «Рухлива мета», «Двома м'ячами через сітку», «Світлофор», «Увага м'яч», «Блукаючий м'яч», </w:t>
            </w:r>
            <w:r w:rsidRPr="002B6111">
              <w:rPr>
                <w:bCs/>
                <w:sz w:val="20"/>
                <w:szCs w:val="20"/>
                <w:lang w:val="uk-UA"/>
              </w:rPr>
              <w:t>«Наперегони з м'ячем»</w:t>
            </w:r>
          </w:p>
        </w:tc>
      </w:tr>
      <w:tr w:rsidR="002B6111" w:rsidRPr="002B6111" w:rsidTr="002B6111">
        <w:trPr>
          <w:trHeight w:val="1035"/>
        </w:trPr>
        <w:tc>
          <w:tcPr>
            <w:tcW w:w="561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53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bCs/>
                <w:sz w:val="20"/>
                <w:szCs w:val="20"/>
                <w:lang w:val="uk-UA"/>
              </w:rPr>
              <w:t>Сенсорно-моторне виховання (слухо- і зорово-моторна координація, вестибулярне тренування)</w:t>
            </w:r>
          </w:p>
        </w:tc>
        <w:tc>
          <w:tcPr>
            <w:tcW w:w="5531" w:type="dxa"/>
          </w:tcPr>
          <w:p w:rsidR="002B6111" w:rsidRPr="002B6111" w:rsidRDefault="002B6111" w:rsidP="002B6111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 «День і ніч», «Вудка», «Снайпери», «Влучно в мету», «Потрап у м'яч», «Падаючий ціпок», «Підкинься і піймай», «Схований пас», «Рухлива мета», «Кидки М'яча по колу» </w:t>
            </w:r>
          </w:p>
        </w:tc>
      </w:tr>
      <w:tr w:rsidR="002B6111" w:rsidRPr="002B6111" w:rsidTr="002B6111">
        <w:trPr>
          <w:trHeight w:val="330"/>
        </w:trPr>
        <w:tc>
          <w:tcPr>
            <w:tcW w:w="561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53" w:type="dxa"/>
          </w:tcPr>
          <w:p w:rsidR="002B6111" w:rsidRPr="002B6111" w:rsidRDefault="002B6111" w:rsidP="002B6111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2B6111">
              <w:rPr>
                <w:bCs/>
                <w:sz w:val="20"/>
                <w:szCs w:val="20"/>
                <w:lang w:val="uk-UA"/>
              </w:rPr>
              <w:t>Спритність і точність рухів</w:t>
            </w:r>
          </w:p>
        </w:tc>
        <w:tc>
          <w:tcPr>
            <w:tcW w:w="5531" w:type="dxa"/>
          </w:tcPr>
          <w:p w:rsidR="002B6111" w:rsidRPr="002B6111" w:rsidRDefault="002B6111" w:rsidP="002B6111">
            <w:pPr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2B6111">
              <w:rPr>
                <w:sz w:val="20"/>
                <w:szCs w:val="20"/>
                <w:lang w:val="uk-UA"/>
              </w:rPr>
              <w:t xml:space="preserve">«Сильні і спритні», «Мисливці і качки», «Чехарда», «Хто швидше опанує м'ячем», «Відніми м'яч при веденні», «Вибий м'яч з казана». </w:t>
            </w:r>
          </w:p>
        </w:tc>
      </w:tr>
    </w:tbl>
    <w:p w:rsidR="00632C1F" w:rsidRPr="002B6111" w:rsidRDefault="002B6111" w:rsidP="002B6111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632C1F" w:rsidRPr="002B6111">
        <w:rPr>
          <w:b/>
          <w:sz w:val="28"/>
          <w:szCs w:val="28"/>
          <w:lang w:val="uk-UA"/>
        </w:rPr>
        <w:t>Умовивід</w:t>
      </w:r>
    </w:p>
    <w:p w:rsidR="00632C1F" w:rsidRPr="002B6111" w:rsidRDefault="00632C1F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2C1F" w:rsidRPr="002B6111" w:rsidRDefault="00632C1F" w:rsidP="002B611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 результаті лікування хворих спостерігалося збільшення кількості виконуваних складно координованих рухів, діти найбільше точно виконували вправи. Так само в результаті проведення рухливих ігор і елемент змагальності, що бере участь у них, благотворно впливав на розвиток вольових якостей дитини, що сприяло максимально активізувати увагу і волю при виконанні поставлених задач. У дітей з'являлася самостійність, впевненість у собі і великому бажанні брати участь у реабілітаційному процесі.</w:t>
      </w:r>
    </w:p>
    <w:p w:rsidR="00632C1F" w:rsidRPr="002B6111" w:rsidRDefault="00632C1F" w:rsidP="002B6111">
      <w:pPr>
        <w:pStyle w:val="a5"/>
        <w:ind w:left="0" w:firstLine="709"/>
        <w:jc w:val="both"/>
        <w:rPr>
          <w:b w:val="0"/>
          <w:lang w:val="uk-UA"/>
        </w:rPr>
      </w:pPr>
      <w:r w:rsidRPr="002B6111">
        <w:rPr>
          <w:b w:val="0"/>
          <w:lang w:val="uk-UA"/>
        </w:rPr>
        <w:t>Для одержання позитивного результату необхідно в методиці ЛФК варто дотримувати наступних, обов'язкових умов.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лікарський контроль, за адекватністю й ефективністю фізичних навантажень, їхня корекція в разі потреби;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послідовне нарощування фізичної активності хворого;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застосування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патогенетино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обґрунтованого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комплексу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методів ЛФК – лікувальної гімнастики, спортивних і рухливих ігор і ін.;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активна і свідома участь хворого в реабілітаційному процесі;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раціональне сполучення ЛФК і інших методів комплексної реабілітації (медикаментозних, психотерапевтичних, педагогічних і ін.);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системність застосування фізичних вправ (вибору адекватних вправ, послідовність їхнього застосування, сполучення з дихальними вправами, облік вихідних положень і ін.);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розмаїтість і новизна в підборі і застосуванні фізичних вправ;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усебічний вплив з метою удосконалювання нейрогуморального механізму регуляції і розвитку адаптації всього організму хворого;</w:t>
      </w:r>
    </w:p>
    <w:p w:rsidR="00632C1F" w:rsidRPr="002B6111" w:rsidRDefault="00632C1F" w:rsidP="0012092A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тривалість застосування фізичних вправ, тому що відновлення порушених функцій основних систем організму хворого можливо лише за умови тривалого і завзятого повторення вправ, для багатьох хворих них варто застосовувати протягом усього життя.</w:t>
      </w:r>
    </w:p>
    <w:p w:rsidR="00632C1F" w:rsidRPr="002B6111" w:rsidRDefault="00632C1F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У процесі занять варто поступово збільшувати навантаження під постійним контролем, за станом дитини і його реакцією на фізичні вправи. При цьому збільшення тренувального навантаження досягається спочатку за рахунок кількості повторень кожної вправи, а потім додаються нові.</w:t>
      </w:r>
    </w:p>
    <w:p w:rsidR="00632C1F" w:rsidRPr="002B6111" w:rsidRDefault="00632C1F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Поряд із заняттями в групі діти повинні виконувати комплекси ранкової гігієнічної гімнастики щодня протягом 20 хв.</w:t>
      </w:r>
    </w:p>
    <w:p w:rsidR="00632C1F" w:rsidRPr="002B6111" w:rsidRDefault="00632C1F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Систематичні заняття фізичними вправами сприяють закріпленню результату.</w:t>
      </w:r>
    </w:p>
    <w:p w:rsidR="00632C1F" w:rsidRPr="002B6111" w:rsidRDefault="00632C1F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Ефективність методики визначається диференційованим використанням рухливих, спортивних ігор і методів ЛФК із метою фізичної реабілітації хворих, а також відповідністю навантаження під час занять індивідуальним руховим можливостям хворих.</w:t>
      </w:r>
    </w:p>
    <w:p w:rsidR="00632C1F" w:rsidRPr="002B6111" w:rsidRDefault="00632C1F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 xml:space="preserve">Використання фізкультурно-спортивної діяльності у формі реабілітаційно-рекреативних заходів щодо пропонованої методики, що відповідає інтересам і потребам хворих дітей, є доцільним з погляду соціальної адаптації хворих ДЦП. Тому що діти швидше адаптуються в суспільстві, у них розвиваються необхідні вольові якості, комунікативні здібності і прагнення до перемоги, що у свою чергу не дає акцентувати увагу на своїй патології. </w:t>
      </w:r>
    </w:p>
    <w:p w:rsidR="00632C1F" w:rsidRPr="002B6111" w:rsidRDefault="00632C1F" w:rsidP="002B61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 xml:space="preserve">Проведення занять з використанням рухливих і спортивних ігор, а також консультацій по їхній організації, дозволяють також вирішити важливу проблему дозвілля, що має високу соціальну значимість для цієї категорії хворих. </w:t>
      </w:r>
    </w:p>
    <w:p w:rsidR="00CA60E6" w:rsidRPr="002B6111" w:rsidRDefault="002B6111" w:rsidP="002B6111">
      <w:pPr>
        <w:shd w:val="clear" w:color="auto" w:fill="FFFFFF"/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br w:type="page"/>
      </w:r>
      <w:r w:rsidR="00AB3326" w:rsidRPr="002B6111">
        <w:rPr>
          <w:b/>
          <w:bCs/>
          <w:iCs/>
          <w:sz w:val="28"/>
          <w:szCs w:val="28"/>
          <w:lang w:val="uk-UA"/>
        </w:rPr>
        <w:t>Висновки</w:t>
      </w:r>
    </w:p>
    <w:p w:rsidR="009B2BA7" w:rsidRPr="002B6111" w:rsidRDefault="009B2BA7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A60E6" w:rsidRPr="002B6111" w:rsidRDefault="00AB3326" w:rsidP="0012092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ind w:left="561" w:hanging="561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У процесі написання курсової роботи були проаналізовані і вивчені джерела, присвячені методиці ЛФК у сполученні елементів спортивних ігор при реабілітації </w:t>
      </w:r>
      <w:r w:rsidR="00661C7A" w:rsidRPr="002B6111">
        <w:rPr>
          <w:sz w:val="28"/>
          <w:szCs w:val="28"/>
          <w:lang w:val="uk-UA"/>
        </w:rPr>
        <w:t>атонічно</w:t>
      </w:r>
      <w:r w:rsidR="00E07BF6" w:rsidRPr="002B6111">
        <w:rPr>
          <w:sz w:val="28"/>
          <w:szCs w:val="28"/>
          <w:lang w:val="uk-UA"/>
        </w:rPr>
        <w:t>-астатичної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форми ДЦП у дітей з 3 ступенем ваги.</w:t>
      </w:r>
      <w:r w:rsidR="00CA60E6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 запропонованих методик нами були обрані найбільш ефективні вправи які позитивно впливають на розвиток координаційних здібностей.</w:t>
      </w:r>
      <w:r w:rsidR="00CA60E6" w:rsidRPr="002B6111">
        <w:rPr>
          <w:sz w:val="28"/>
          <w:szCs w:val="28"/>
          <w:lang w:val="uk-UA"/>
        </w:rPr>
        <w:t xml:space="preserve"> </w:t>
      </w:r>
    </w:p>
    <w:p w:rsidR="00CA60E6" w:rsidRPr="002B6111" w:rsidRDefault="00AB3326" w:rsidP="0012092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ind w:left="561" w:hanging="561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Нами був здійснений підбор засобів і методів фізичних вправ, на основі цього ми розробили ефективний комплекс ЛФК зі сполученням з елементами спортивних ігор, для дітей страждаючих на </w:t>
      </w:r>
      <w:r w:rsidR="00661C7A" w:rsidRPr="002B6111">
        <w:rPr>
          <w:sz w:val="28"/>
          <w:szCs w:val="28"/>
          <w:lang w:val="uk-UA"/>
        </w:rPr>
        <w:t>атонічно</w:t>
      </w:r>
      <w:r w:rsidR="00E07BF6" w:rsidRPr="002B6111">
        <w:rPr>
          <w:sz w:val="28"/>
          <w:szCs w:val="28"/>
          <w:lang w:val="uk-UA"/>
        </w:rPr>
        <w:t>-астатичну</w:t>
      </w:r>
      <w:r w:rsidRPr="002B6111">
        <w:rPr>
          <w:sz w:val="28"/>
          <w:szCs w:val="28"/>
          <w:lang w:val="uk-UA"/>
        </w:rPr>
        <w:t xml:space="preserve"> форму ДЦП із 3 ступенем ваги поразки.</w:t>
      </w:r>
    </w:p>
    <w:p w:rsidR="00E91BC4" w:rsidRPr="002B6111" w:rsidRDefault="00AB3326" w:rsidP="0012092A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1" w:hanging="561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З'ясували, що вплив фізичних вправ при </w:t>
      </w:r>
      <w:r w:rsidR="00661C7A" w:rsidRPr="002B6111">
        <w:rPr>
          <w:sz w:val="28"/>
          <w:szCs w:val="28"/>
          <w:lang w:val="uk-UA"/>
        </w:rPr>
        <w:t>атонічно</w:t>
      </w:r>
      <w:r w:rsidR="00E07BF6" w:rsidRPr="002B6111">
        <w:rPr>
          <w:sz w:val="28"/>
          <w:szCs w:val="28"/>
          <w:lang w:val="uk-UA"/>
        </w:rPr>
        <w:t>-астатичну</w:t>
      </w:r>
      <w:r w:rsidRPr="002B6111">
        <w:rPr>
          <w:sz w:val="28"/>
          <w:szCs w:val="28"/>
          <w:lang w:val="uk-UA"/>
        </w:rPr>
        <w:t xml:space="preserve"> форму ДЦП</w:t>
      </w:r>
      <w:r w:rsidR="00661C7A" w:rsidRPr="002B6111">
        <w:rPr>
          <w:sz w:val="28"/>
          <w:szCs w:val="28"/>
          <w:lang w:val="uk-UA"/>
        </w:rPr>
        <w:t xml:space="preserve"> із 3</w:t>
      </w:r>
      <w:r w:rsidRPr="002B6111">
        <w:rPr>
          <w:sz w:val="28"/>
          <w:szCs w:val="28"/>
          <w:lang w:val="uk-UA"/>
        </w:rPr>
        <w:t xml:space="preserve"> ступенем ваги поразки впливає, на активізацію репаративн</w:t>
      </w:r>
      <w:r w:rsidR="00661C7A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х процесів, поліпшення координації рухів, зниження тремору рук і голови, підвищення тонусу м'язів, розширення рухової навички, розвиток просторового почуття.</w:t>
      </w:r>
    </w:p>
    <w:p w:rsidR="00E2656E" w:rsidRPr="002B6111" w:rsidRDefault="002B6111" w:rsidP="002B611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7F6DF8" w:rsidRPr="002B6111">
        <w:rPr>
          <w:b/>
          <w:sz w:val="28"/>
          <w:szCs w:val="28"/>
          <w:lang w:val="uk-UA"/>
        </w:rPr>
        <w:t>список літератури</w:t>
      </w:r>
    </w:p>
    <w:p w:rsidR="001C37F9" w:rsidRPr="002B6111" w:rsidRDefault="001C37F9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Абрамова Т.Ф. Фізична реабілітація дітей з порушеннями функцій опорно-рухового апарата.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 Абрамова Т.Ф., Гончарова Г.А., Гросс Н.А.// Дитячий церебральний параліч.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М.: Радянський спорт, 2000.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с. 131-135.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Авакян </w:t>
      </w:r>
      <w:r w:rsidR="00AB3326" w:rsidRPr="002B6111">
        <w:rPr>
          <w:sz w:val="28"/>
          <w:szCs w:val="28"/>
          <w:lang w:val="uk-UA"/>
        </w:rPr>
        <w:t>Г.Н.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Вивчення</w:t>
      </w:r>
      <w:r w:rsidRPr="002B6111">
        <w:rPr>
          <w:sz w:val="28"/>
          <w:szCs w:val="28"/>
          <w:lang w:val="uk-UA"/>
        </w:rPr>
        <w:t xml:space="preserve"> </w:t>
      </w:r>
      <w:r w:rsidR="00BF2063" w:rsidRPr="002B6111">
        <w:rPr>
          <w:sz w:val="28"/>
          <w:szCs w:val="28"/>
          <w:lang w:val="uk-UA"/>
        </w:rPr>
        <w:t>координаційних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порушень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хворих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дитячим</w:t>
      </w:r>
      <w:r w:rsidRPr="002B6111">
        <w:rPr>
          <w:sz w:val="28"/>
          <w:szCs w:val="28"/>
          <w:lang w:val="uk-UA"/>
        </w:rPr>
        <w:t xml:space="preserve"> церебраль</w:t>
      </w:r>
      <w:r w:rsidR="00BF2063" w:rsidRPr="002B6111">
        <w:rPr>
          <w:sz w:val="28"/>
          <w:szCs w:val="28"/>
          <w:lang w:val="uk-UA"/>
        </w:rPr>
        <w:t>ни</w:t>
      </w:r>
      <w:r w:rsidRPr="002B6111">
        <w:rPr>
          <w:sz w:val="28"/>
          <w:szCs w:val="28"/>
          <w:lang w:val="uk-UA"/>
        </w:rPr>
        <w:t xml:space="preserve">м </w:t>
      </w:r>
      <w:r w:rsidR="00AB3326" w:rsidRPr="002B6111">
        <w:rPr>
          <w:sz w:val="28"/>
          <w:szCs w:val="28"/>
          <w:lang w:val="uk-UA"/>
        </w:rPr>
        <w:t>паралічем</w:t>
      </w:r>
      <w:r w:rsidRPr="002B6111">
        <w:rPr>
          <w:sz w:val="28"/>
          <w:szCs w:val="28"/>
          <w:lang w:val="uk-UA"/>
        </w:rPr>
        <w:t xml:space="preserve">. / Авакая </w:t>
      </w:r>
      <w:r w:rsidR="00AB3326" w:rsidRPr="002B6111">
        <w:rPr>
          <w:sz w:val="28"/>
          <w:szCs w:val="28"/>
          <w:lang w:val="uk-UA"/>
        </w:rPr>
        <w:t>Г.Н.</w:t>
      </w:r>
      <w:r w:rsidRPr="002B6111">
        <w:rPr>
          <w:sz w:val="28"/>
          <w:szCs w:val="28"/>
          <w:lang w:val="uk-UA"/>
        </w:rPr>
        <w:t xml:space="preserve">, Булаева </w:t>
      </w:r>
      <w:r w:rsidR="00AB3326" w:rsidRPr="002B6111">
        <w:rPr>
          <w:sz w:val="28"/>
          <w:szCs w:val="28"/>
          <w:lang w:val="uk-UA"/>
        </w:rPr>
        <w:t>Н.В.</w:t>
      </w:r>
      <w:r w:rsidRPr="002B6111">
        <w:rPr>
          <w:sz w:val="28"/>
          <w:szCs w:val="28"/>
          <w:lang w:val="uk-UA"/>
        </w:rPr>
        <w:t xml:space="preserve">, Гроппа </w:t>
      </w:r>
      <w:r w:rsidR="00AB3326" w:rsidRPr="002B6111">
        <w:rPr>
          <w:sz w:val="28"/>
          <w:szCs w:val="28"/>
          <w:lang w:val="uk-UA"/>
        </w:rPr>
        <w:t>С.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А.</w:t>
      </w:r>
      <w:r w:rsidRPr="002B6111">
        <w:rPr>
          <w:sz w:val="28"/>
          <w:szCs w:val="28"/>
          <w:lang w:val="uk-UA"/>
        </w:rPr>
        <w:t xml:space="preserve">/ </w:t>
      </w:r>
      <w:r w:rsidR="00AB3326" w:rsidRPr="002B6111">
        <w:rPr>
          <w:sz w:val="28"/>
          <w:szCs w:val="28"/>
          <w:lang w:val="uk-UA"/>
        </w:rPr>
        <w:t>Кишинів</w:t>
      </w:r>
      <w:r w:rsidRPr="002B6111">
        <w:rPr>
          <w:sz w:val="28"/>
          <w:szCs w:val="28"/>
          <w:lang w:val="uk-UA"/>
        </w:rPr>
        <w:t xml:space="preserve">: </w:t>
      </w:r>
      <w:r w:rsidR="00AB3326" w:rsidRPr="002B6111">
        <w:rPr>
          <w:sz w:val="28"/>
          <w:szCs w:val="28"/>
          <w:lang w:val="uk-UA"/>
        </w:rPr>
        <w:t>Охорона здоров'я</w:t>
      </w:r>
      <w:r w:rsidRPr="002B6111">
        <w:rPr>
          <w:sz w:val="28"/>
          <w:szCs w:val="28"/>
          <w:lang w:val="uk-UA"/>
        </w:rPr>
        <w:t xml:space="preserve"> – 1984. – №2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23 – 24. 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Айзиков </w:t>
      </w:r>
      <w:r w:rsidR="00AB3326" w:rsidRPr="002B6111">
        <w:rPr>
          <w:sz w:val="28"/>
          <w:szCs w:val="28"/>
          <w:lang w:val="uk-UA"/>
        </w:rPr>
        <w:t>Г.С.</w:t>
      </w:r>
      <w:r w:rsidRPr="002B6111">
        <w:rPr>
          <w:sz w:val="28"/>
          <w:szCs w:val="28"/>
          <w:lang w:val="uk-UA"/>
        </w:rPr>
        <w:t xml:space="preserve"> ЛФК </w:t>
      </w:r>
      <w:r w:rsidR="00AB3326" w:rsidRPr="002B6111">
        <w:rPr>
          <w:sz w:val="28"/>
          <w:szCs w:val="28"/>
          <w:lang w:val="uk-UA"/>
        </w:rPr>
        <w:t>при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паралітичних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захворюваннях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дітей</w:t>
      </w:r>
      <w:r w:rsidRPr="002B6111">
        <w:rPr>
          <w:sz w:val="28"/>
          <w:szCs w:val="28"/>
          <w:lang w:val="uk-UA"/>
        </w:rPr>
        <w:t xml:space="preserve"> / Айзиков </w:t>
      </w:r>
      <w:r w:rsidR="00AB3326" w:rsidRPr="002B6111">
        <w:rPr>
          <w:sz w:val="28"/>
          <w:szCs w:val="28"/>
          <w:lang w:val="uk-UA"/>
        </w:rPr>
        <w:t>Г.С.</w:t>
      </w:r>
      <w:r w:rsidRPr="002B6111">
        <w:rPr>
          <w:sz w:val="28"/>
          <w:szCs w:val="28"/>
          <w:lang w:val="uk-UA"/>
        </w:rPr>
        <w:t xml:space="preserve"> /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М.</w:t>
      </w:r>
      <w:r w:rsidRPr="002B6111">
        <w:rPr>
          <w:bCs/>
          <w:iCs/>
          <w:sz w:val="28"/>
          <w:szCs w:val="28"/>
          <w:lang w:val="uk-UA"/>
        </w:rPr>
        <w:t xml:space="preserve">: </w:t>
      </w:r>
      <w:r w:rsidR="00AB3326" w:rsidRPr="002B6111">
        <w:rPr>
          <w:bCs/>
          <w:iCs/>
          <w:sz w:val="28"/>
          <w:szCs w:val="28"/>
          <w:lang w:val="uk-UA"/>
        </w:rPr>
        <w:t>Медицина</w:t>
      </w:r>
      <w:r w:rsidRPr="002B6111">
        <w:rPr>
          <w:bCs/>
          <w:iCs/>
          <w:sz w:val="28"/>
          <w:szCs w:val="28"/>
          <w:lang w:val="uk-UA"/>
        </w:rPr>
        <w:t xml:space="preserve">, – 1983. – 17 - 47 </w:t>
      </w:r>
      <w:r w:rsidR="00AB3326" w:rsidRPr="002B6111">
        <w:rPr>
          <w:bCs/>
          <w:iCs/>
          <w:sz w:val="28"/>
          <w:szCs w:val="28"/>
          <w:lang w:val="uk-UA"/>
        </w:rPr>
        <w:t>с.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Бадалян </w:t>
      </w:r>
      <w:r w:rsidR="00AB3326" w:rsidRPr="002B6111">
        <w:rPr>
          <w:sz w:val="28"/>
          <w:szCs w:val="28"/>
          <w:lang w:val="uk-UA"/>
        </w:rPr>
        <w:t>Л.О.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Атаксія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дітей</w:t>
      </w:r>
      <w:r w:rsidRPr="002B6111">
        <w:rPr>
          <w:sz w:val="28"/>
          <w:szCs w:val="28"/>
          <w:lang w:val="uk-UA"/>
        </w:rPr>
        <w:t xml:space="preserve">. /Бадалян </w:t>
      </w:r>
      <w:r w:rsidR="00AB3326" w:rsidRPr="002B6111">
        <w:rPr>
          <w:sz w:val="28"/>
          <w:szCs w:val="28"/>
          <w:lang w:val="uk-UA"/>
        </w:rPr>
        <w:t>Л.О.</w:t>
      </w:r>
      <w:r w:rsidRPr="002B6111">
        <w:rPr>
          <w:sz w:val="28"/>
          <w:szCs w:val="28"/>
          <w:lang w:val="uk-UA"/>
        </w:rPr>
        <w:t>/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Ташкент</w:t>
      </w:r>
      <w:r w:rsidRPr="002B6111">
        <w:rPr>
          <w:sz w:val="28"/>
          <w:szCs w:val="28"/>
          <w:lang w:val="uk-UA"/>
        </w:rPr>
        <w:t xml:space="preserve">: </w:t>
      </w:r>
      <w:r w:rsidR="00AB3326" w:rsidRPr="002B6111">
        <w:rPr>
          <w:sz w:val="28"/>
          <w:szCs w:val="28"/>
          <w:lang w:val="uk-UA"/>
        </w:rPr>
        <w:t>Медицина</w:t>
      </w:r>
      <w:r w:rsidRPr="002B6111">
        <w:rPr>
          <w:sz w:val="28"/>
          <w:szCs w:val="28"/>
          <w:lang w:val="uk-UA"/>
        </w:rPr>
        <w:t xml:space="preserve"> 1989. – 302 </w:t>
      </w:r>
      <w:r w:rsidR="00AB3326" w:rsidRPr="002B6111">
        <w:rPr>
          <w:sz w:val="28"/>
          <w:szCs w:val="28"/>
          <w:lang w:val="uk-UA"/>
        </w:rPr>
        <w:t>с.</w:t>
      </w:r>
      <w:r w:rsidRPr="002B6111">
        <w:rPr>
          <w:sz w:val="28"/>
          <w:szCs w:val="28"/>
          <w:lang w:val="uk-UA"/>
        </w:rPr>
        <w:t xml:space="preserve">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Белова Г.И. Відбудовне лікування дітей, хворих церебральним паралічем, в умовах санаторію.</w:t>
      </w:r>
      <w:r w:rsidR="001C48D1" w:rsidRPr="002B6111">
        <w:rPr>
          <w:sz w:val="28"/>
          <w:szCs w:val="28"/>
          <w:lang w:val="uk-UA"/>
        </w:rPr>
        <w:t xml:space="preserve"> / Белова </w:t>
      </w:r>
      <w:r w:rsidRPr="002B6111">
        <w:rPr>
          <w:sz w:val="28"/>
          <w:szCs w:val="28"/>
          <w:lang w:val="uk-UA"/>
        </w:rPr>
        <w:t>Г.И.</w:t>
      </w:r>
      <w:r w:rsidR="001C48D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Семенова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К.А.</w:t>
      </w:r>
      <w:r w:rsidR="001C48D1" w:rsidRPr="002B6111">
        <w:rPr>
          <w:sz w:val="28"/>
          <w:szCs w:val="28"/>
          <w:lang w:val="uk-UA"/>
        </w:rPr>
        <w:t xml:space="preserve">, Шамарин </w:t>
      </w:r>
      <w:r w:rsidRPr="002B6111">
        <w:rPr>
          <w:sz w:val="28"/>
          <w:szCs w:val="28"/>
          <w:lang w:val="uk-UA"/>
        </w:rPr>
        <w:t>Т.Г.</w:t>
      </w:r>
      <w:r w:rsidR="001C48D1" w:rsidRPr="002B6111">
        <w:rPr>
          <w:sz w:val="28"/>
          <w:szCs w:val="28"/>
          <w:lang w:val="uk-UA"/>
        </w:rPr>
        <w:t xml:space="preserve"> / </w:t>
      </w:r>
      <w:r w:rsidRPr="002B6111">
        <w:rPr>
          <w:sz w:val="28"/>
          <w:szCs w:val="28"/>
          <w:lang w:val="uk-UA"/>
        </w:rPr>
        <w:t>К.</w:t>
      </w:r>
      <w:r w:rsidR="001C48D1" w:rsidRPr="002B6111">
        <w:rPr>
          <w:sz w:val="28"/>
          <w:szCs w:val="28"/>
          <w:lang w:val="uk-UA"/>
        </w:rPr>
        <w:t xml:space="preserve">: Здоров`я, 1984. – 104 </w:t>
      </w:r>
      <w:r w:rsidRPr="002B6111">
        <w:rPr>
          <w:sz w:val="28"/>
          <w:szCs w:val="28"/>
          <w:lang w:val="uk-UA"/>
        </w:rPr>
        <w:t>с.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 xml:space="preserve">Бортфельд </w:t>
      </w:r>
      <w:r w:rsidR="00AB3326" w:rsidRPr="002B6111">
        <w:rPr>
          <w:bCs/>
          <w:sz w:val="28"/>
          <w:szCs w:val="28"/>
          <w:lang w:val="uk-UA"/>
        </w:rPr>
        <w:t>С.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А.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Лікувальна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фізична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культура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масаж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дитячому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церебральному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паралічі</w:t>
      </w:r>
      <w:r w:rsidRPr="002B6111">
        <w:rPr>
          <w:sz w:val="28"/>
          <w:szCs w:val="28"/>
          <w:lang w:val="uk-UA"/>
        </w:rPr>
        <w:t xml:space="preserve">. / </w:t>
      </w:r>
      <w:r w:rsidRPr="002B6111">
        <w:rPr>
          <w:bCs/>
          <w:sz w:val="28"/>
          <w:szCs w:val="28"/>
          <w:lang w:val="uk-UA"/>
        </w:rPr>
        <w:t xml:space="preserve">Бортфельд </w:t>
      </w:r>
      <w:r w:rsidR="00AB3326" w:rsidRPr="002B6111">
        <w:rPr>
          <w:bCs/>
          <w:sz w:val="28"/>
          <w:szCs w:val="28"/>
          <w:lang w:val="uk-UA"/>
        </w:rPr>
        <w:t>С.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А.</w:t>
      </w:r>
      <w:r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Рогачова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Е.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И.</w:t>
      </w:r>
      <w:r w:rsidRPr="002B6111">
        <w:rPr>
          <w:sz w:val="28"/>
          <w:szCs w:val="28"/>
          <w:lang w:val="uk-UA"/>
        </w:rPr>
        <w:t xml:space="preserve"> /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Л.</w:t>
      </w:r>
      <w:r w:rsidRPr="002B6111">
        <w:rPr>
          <w:sz w:val="28"/>
          <w:szCs w:val="28"/>
          <w:lang w:val="uk-UA"/>
        </w:rPr>
        <w:t xml:space="preserve">: </w:t>
      </w:r>
      <w:r w:rsidR="00AB3326" w:rsidRPr="002B6111">
        <w:rPr>
          <w:sz w:val="28"/>
          <w:szCs w:val="28"/>
          <w:lang w:val="uk-UA"/>
        </w:rPr>
        <w:t>Медицина</w:t>
      </w:r>
      <w:r w:rsidRPr="002B6111">
        <w:rPr>
          <w:sz w:val="28"/>
          <w:szCs w:val="28"/>
          <w:lang w:val="uk-UA"/>
        </w:rPr>
        <w:t xml:space="preserve">, 1986. – 176 </w:t>
      </w:r>
      <w:r w:rsidR="00AB3326" w:rsidRPr="002B6111">
        <w:rPr>
          <w:sz w:val="28"/>
          <w:szCs w:val="28"/>
          <w:lang w:val="uk-UA"/>
        </w:rPr>
        <w:t>с.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Былеева Л.В. Рухливі ігри.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/Былеева Л.В., Коротков И.М./ М.: Фізкультура і спорт – 1982.</w:t>
      </w:r>
      <w:r w:rsidR="001C48D1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224.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Валеев Н.М. Рухливі ігри в системі реабілітації дітей з церебральним паралічем.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 Валеев Н.М. / М.: Фізкультура в профілактиці лікуванні і релаксації – 2004</w:t>
      </w:r>
      <w:r w:rsidR="00F74201" w:rsidRPr="002B6111">
        <w:rPr>
          <w:sz w:val="28"/>
          <w:szCs w:val="28"/>
          <w:lang w:val="uk-UA"/>
        </w:rPr>
        <w:t>.</w:t>
      </w:r>
      <w:r w:rsidRPr="002B6111">
        <w:rPr>
          <w:sz w:val="28"/>
          <w:szCs w:val="28"/>
          <w:lang w:val="uk-UA"/>
        </w:rPr>
        <w:t xml:space="preserve"> </w:t>
      </w:r>
      <w:r w:rsidR="00F74201" w:rsidRPr="002B6111">
        <w:rPr>
          <w:sz w:val="28"/>
          <w:szCs w:val="28"/>
          <w:lang w:val="uk-UA"/>
        </w:rPr>
        <w:t>–</w:t>
      </w:r>
      <w:r w:rsidRPr="002B6111">
        <w:rPr>
          <w:sz w:val="28"/>
          <w:szCs w:val="28"/>
          <w:lang w:val="uk-UA"/>
        </w:rPr>
        <w:t xml:space="preserve"> №5 – с. 29 – 31.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Герцин Г.И. Реабілітація дітей з поразками опорно-рухового апарата в санаторно-курортних умовах.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 Г.И. Герцин, А.А. Лобенко.// Дитячий церебральний параліч.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М.: Медицина, 1989.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с. 198 – 218</w:t>
      </w:r>
      <w:r w:rsidR="002B6111">
        <w:rPr>
          <w:sz w:val="28"/>
          <w:szCs w:val="28"/>
          <w:lang w:val="uk-UA"/>
        </w:rPr>
        <w:t xml:space="preserve">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Гришулина Н. Ю. Адаптивна фізкультурно – спортивна корекція статомоторних вегетативних порушень у дітей, хворих на церебральний параліч.</w:t>
      </w:r>
      <w:r w:rsidR="001C48D1" w:rsidRPr="002B6111">
        <w:rPr>
          <w:sz w:val="28"/>
          <w:szCs w:val="28"/>
          <w:lang w:val="uk-UA"/>
        </w:rPr>
        <w:t xml:space="preserve"> / Гришулина </w:t>
      </w:r>
      <w:r w:rsidRPr="002B6111">
        <w:rPr>
          <w:sz w:val="28"/>
          <w:szCs w:val="28"/>
          <w:lang w:val="uk-UA"/>
        </w:rPr>
        <w:t>Н.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Ю.</w:t>
      </w:r>
      <w:r w:rsidR="001C48D1" w:rsidRPr="002B6111">
        <w:rPr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Медична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перспектива</w:t>
      </w:r>
      <w:r w:rsidR="001C48D1" w:rsidRPr="002B6111">
        <w:rPr>
          <w:sz w:val="28"/>
          <w:szCs w:val="28"/>
          <w:lang w:val="uk-UA"/>
        </w:rPr>
        <w:t xml:space="preserve"> – 2004. – т4. – №1</w:t>
      </w:r>
      <w:r w:rsidR="002B6111">
        <w:rPr>
          <w:sz w:val="28"/>
          <w:szCs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 xml:space="preserve">–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96 – 99.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Гросс </w:t>
      </w:r>
      <w:r w:rsidR="00AB3326" w:rsidRPr="002B6111">
        <w:rPr>
          <w:sz w:val="28"/>
          <w:szCs w:val="28"/>
          <w:lang w:val="uk-UA"/>
        </w:rPr>
        <w:t>Н.А.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Фізична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реабілітація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дітей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порушеннями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функцій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опорно-рухового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апарата</w:t>
      </w:r>
      <w:r w:rsidRPr="002B6111">
        <w:rPr>
          <w:sz w:val="28"/>
          <w:szCs w:val="28"/>
          <w:lang w:val="uk-UA"/>
        </w:rPr>
        <w:t>/</w:t>
      </w:r>
      <w:r w:rsidR="00AB3326" w:rsidRPr="002B6111">
        <w:rPr>
          <w:sz w:val="28"/>
          <w:szCs w:val="28"/>
          <w:lang w:val="uk-UA"/>
        </w:rPr>
        <w:t>Під</w:t>
      </w:r>
      <w:r w:rsidRPr="002B6111">
        <w:rPr>
          <w:sz w:val="28"/>
          <w:szCs w:val="28"/>
          <w:lang w:val="uk-UA"/>
        </w:rPr>
        <w:t xml:space="preserve"> ред. </w:t>
      </w:r>
      <w:r w:rsidR="00AB3326" w:rsidRPr="002B6111">
        <w:rPr>
          <w:sz w:val="28"/>
          <w:szCs w:val="28"/>
          <w:lang w:val="uk-UA"/>
        </w:rPr>
        <w:t>Н.А.</w:t>
      </w:r>
      <w:r w:rsidRPr="002B6111">
        <w:rPr>
          <w:sz w:val="28"/>
          <w:szCs w:val="28"/>
          <w:lang w:val="uk-UA"/>
        </w:rPr>
        <w:t xml:space="preserve">Гросс. – </w:t>
      </w:r>
      <w:r w:rsidR="00AB3326" w:rsidRPr="002B6111">
        <w:rPr>
          <w:sz w:val="28"/>
          <w:szCs w:val="28"/>
          <w:lang w:val="uk-UA"/>
        </w:rPr>
        <w:t>М.</w:t>
      </w:r>
      <w:r w:rsidRPr="002B6111">
        <w:rPr>
          <w:sz w:val="28"/>
          <w:szCs w:val="28"/>
          <w:lang w:val="uk-UA"/>
        </w:rPr>
        <w:t xml:space="preserve">: </w:t>
      </w:r>
      <w:r w:rsidR="00AB3326" w:rsidRPr="002B6111">
        <w:rPr>
          <w:sz w:val="28"/>
          <w:szCs w:val="28"/>
          <w:lang w:val="uk-UA"/>
        </w:rPr>
        <w:t>Радянський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спорт</w:t>
      </w:r>
      <w:r w:rsidRPr="002B6111">
        <w:rPr>
          <w:sz w:val="28"/>
          <w:szCs w:val="28"/>
          <w:lang w:val="uk-UA"/>
        </w:rPr>
        <w:t xml:space="preserve">, 2000. – 224 </w:t>
      </w:r>
      <w:r w:rsidR="00AB3326" w:rsidRPr="002B6111">
        <w:rPr>
          <w:sz w:val="28"/>
          <w:szCs w:val="28"/>
          <w:lang w:val="uk-UA"/>
        </w:rPr>
        <w:t>с.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Гуревич </w:t>
      </w:r>
      <w:r w:rsidR="00AB3326" w:rsidRPr="002B6111">
        <w:rPr>
          <w:sz w:val="28"/>
          <w:szCs w:val="28"/>
          <w:lang w:val="uk-UA"/>
        </w:rPr>
        <w:t>И.А.</w:t>
      </w:r>
      <w:r w:rsidRPr="002B6111">
        <w:rPr>
          <w:sz w:val="28"/>
          <w:szCs w:val="28"/>
          <w:lang w:val="uk-UA"/>
        </w:rPr>
        <w:t xml:space="preserve"> 300 </w:t>
      </w:r>
      <w:r w:rsidR="009B2BA7" w:rsidRPr="002B6111">
        <w:rPr>
          <w:sz w:val="28"/>
          <w:szCs w:val="28"/>
          <w:lang w:val="uk-UA"/>
        </w:rPr>
        <w:t>змагально</w:t>
      </w:r>
      <w:r w:rsidRPr="002B6111">
        <w:rPr>
          <w:sz w:val="28"/>
          <w:szCs w:val="28"/>
          <w:lang w:val="uk-UA"/>
        </w:rPr>
        <w:t>-</w:t>
      </w:r>
      <w:r w:rsidR="00AB3326" w:rsidRPr="002B6111">
        <w:rPr>
          <w:sz w:val="28"/>
          <w:szCs w:val="28"/>
          <w:lang w:val="uk-UA"/>
        </w:rPr>
        <w:t>ігрових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завдань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фізичному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вихованню</w:t>
      </w:r>
      <w:r w:rsidRPr="002B6111">
        <w:rPr>
          <w:sz w:val="28"/>
          <w:szCs w:val="28"/>
          <w:lang w:val="uk-UA"/>
        </w:rPr>
        <w:t xml:space="preserve">/ Гуревич </w:t>
      </w:r>
      <w:r w:rsidR="00AB3326" w:rsidRPr="002B6111">
        <w:rPr>
          <w:sz w:val="28"/>
          <w:szCs w:val="28"/>
          <w:lang w:val="uk-UA"/>
        </w:rPr>
        <w:t>И.А.</w:t>
      </w:r>
      <w:r w:rsidRPr="002B6111">
        <w:rPr>
          <w:sz w:val="28"/>
          <w:szCs w:val="28"/>
          <w:lang w:val="uk-UA"/>
        </w:rPr>
        <w:t xml:space="preserve"> / </w:t>
      </w:r>
      <w:r w:rsidR="00AB3326" w:rsidRPr="002B6111">
        <w:rPr>
          <w:sz w:val="28"/>
          <w:szCs w:val="28"/>
          <w:lang w:val="uk-UA"/>
        </w:rPr>
        <w:t>Мінськ</w:t>
      </w:r>
      <w:r w:rsidRPr="002B6111">
        <w:rPr>
          <w:sz w:val="28"/>
          <w:szCs w:val="28"/>
          <w:lang w:val="uk-UA"/>
        </w:rPr>
        <w:t xml:space="preserve">: </w:t>
      </w:r>
      <w:r w:rsidR="00AB3326" w:rsidRPr="002B6111">
        <w:rPr>
          <w:sz w:val="28"/>
          <w:szCs w:val="28"/>
          <w:lang w:val="uk-UA"/>
        </w:rPr>
        <w:t>Вища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школа</w:t>
      </w:r>
      <w:r w:rsidRPr="002B6111">
        <w:rPr>
          <w:sz w:val="28"/>
          <w:szCs w:val="28"/>
          <w:lang w:val="uk-UA"/>
        </w:rPr>
        <w:t xml:space="preserve"> 1994</w:t>
      </w:r>
      <w:r w:rsidR="00F74201" w:rsidRPr="002B6111">
        <w:rPr>
          <w:sz w:val="28"/>
          <w:szCs w:val="28"/>
          <w:lang w:val="uk-UA"/>
        </w:rPr>
        <w:t>.</w:t>
      </w:r>
      <w:r w:rsidRPr="002B6111">
        <w:rPr>
          <w:sz w:val="28"/>
          <w:szCs w:val="28"/>
          <w:lang w:val="uk-UA"/>
        </w:rPr>
        <w:t xml:space="preserve"> – 319</w:t>
      </w:r>
      <w:r w:rsidR="00AB3326" w:rsidRPr="002B6111">
        <w:rPr>
          <w:sz w:val="28"/>
          <w:szCs w:val="28"/>
          <w:lang w:val="uk-UA"/>
        </w:rPr>
        <w:t>ст.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Дубровский В.И. Лікувальна фізична культура.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 Дубровский В.И. /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Дитячий церебральний параліч.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М.: ВЛАДОС, 1998.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с. 391 – 399.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Епифанов В.А. Лікувальна фізична культура і спортивна медицина.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 Епифанов В.А. /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Дитячий церебральний параліч.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М.: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Медицина, 1999.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189 – 196 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 xml:space="preserve">Ефименко </w:t>
      </w:r>
      <w:r w:rsidR="00AB3326" w:rsidRPr="002B6111">
        <w:rPr>
          <w:bCs/>
          <w:sz w:val="28"/>
          <w:szCs w:val="28"/>
          <w:lang w:val="uk-UA"/>
        </w:rPr>
        <w:t>Н.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Зміст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методика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занять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фізкультурою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дітьми</w:t>
      </w:r>
      <w:r w:rsidRPr="002B6111">
        <w:rPr>
          <w:sz w:val="28"/>
          <w:szCs w:val="28"/>
          <w:lang w:val="uk-UA"/>
        </w:rPr>
        <w:t>,</w:t>
      </w:r>
      <w:r w:rsidR="00AB3326" w:rsidRPr="002B6111">
        <w:rPr>
          <w:sz w:val="28"/>
          <w:szCs w:val="28"/>
          <w:lang w:val="uk-UA"/>
        </w:rPr>
        <w:t xml:space="preserve"> що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страждають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церебральним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паралічем</w:t>
      </w:r>
      <w:r w:rsidRPr="002B6111">
        <w:rPr>
          <w:sz w:val="28"/>
          <w:szCs w:val="28"/>
          <w:lang w:val="uk-UA"/>
        </w:rPr>
        <w:t xml:space="preserve">. / </w:t>
      </w:r>
      <w:r w:rsidRPr="002B6111">
        <w:rPr>
          <w:bCs/>
          <w:sz w:val="28"/>
          <w:szCs w:val="28"/>
          <w:lang w:val="uk-UA"/>
        </w:rPr>
        <w:t xml:space="preserve">Ефименко </w:t>
      </w:r>
      <w:r w:rsidR="00AB3326" w:rsidRPr="002B6111">
        <w:rPr>
          <w:bCs/>
          <w:sz w:val="28"/>
          <w:szCs w:val="28"/>
          <w:lang w:val="uk-UA"/>
        </w:rPr>
        <w:t>Н.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Н.</w:t>
      </w:r>
      <w:r w:rsidRPr="002B6111">
        <w:rPr>
          <w:bCs/>
          <w:sz w:val="28"/>
          <w:szCs w:val="28"/>
          <w:lang w:val="uk-UA"/>
        </w:rPr>
        <w:t xml:space="preserve">, Сермеев Б. </w:t>
      </w:r>
      <w:r w:rsidR="00AB3326" w:rsidRPr="002B6111">
        <w:rPr>
          <w:bCs/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/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М.</w:t>
      </w:r>
      <w:r w:rsidRPr="002B6111">
        <w:rPr>
          <w:sz w:val="28"/>
          <w:szCs w:val="28"/>
          <w:lang w:val="uk-UA"/>
        </w:rPr>
        <w:t xml:space="preserve">: </w:t>
      </w:r>
      <w:r w:rsidR="00AB3326" w:rsidRPr="002B6111">
        <w:rPr>
          <w:sz w:val="28"/>
          <w:szCs w:val="28"/>
          <w:lang w:val="uk-UA"/>
        </w:rPr>
        <w:t>Радянський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спорт</w:t>
      </w:r>
      <w:r w:rsidRPr="002B6111">
        <w:rPr>
          <w:sz w:val="28"/>
          <w:szCs w:val="28"/>
          <w:lang w:val="uk-UA"/>
        </w:rPr>
        <w:t xml:space="preserve">, – 1991. – </w:t>
      </w:r>
      <w:r w:rsidR="00AB3326" w:rsidRPr="002B6111">
        <w:rPr>
          <w:sz w:val="28"/>
          <w:szCs w:val="28"/>
          <w:lang w:val="uk-UA"/>
        </w:rPr>
        <w:t>с.</w:t>
      </w:r>
      <w:r w:rsidR="00943318" w:rsidRPr="002B6111">
        <w:rPr>
          <w:sz w:val="28"/>
          <w:szCs w:val="28"/>
          <w:lang w:val="uk-UA"/>
        </w:rPr>
        <w:t xml:space="preserve"> 24</w:t>
      </w:r>
      <w:r w:rsidR="00F74201" w:rsidRPr="002B6111">
        <w:rPr>
          <w:sz w:val="28"/>
          <w:szCs w:val="28"/>
          <w:lang w:val="uk-UA"/>
        </w:rPr>
        <w:t xml:space="preserve"> – </w:t>
      </w:r>
      <w:r w:rsidR="00943318" w:rsidRPr="002B6111">
        <w:rPr>
          <w:sz w:val="28"/>
          <w:szCs w:val="28"/>
          <w:lang w:val="uk-UA"/>
        </w:rPr>
        <w:t>50.</w:t>
      </w:r>
      <w:r w:rsidRPr="002B6111">
        <w:rPr>
          <w:sz w:val="28"/>
          <w:szCs w:val="28"/>
          <w:lang w:val="uk-UA"/>
        </w:rPr>
        <w:t xml:space="preserve">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Жуків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М.Н.Рухливі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ігри</w:t>
      </w:r>
      <w:r w:rsidR="001C48D1" w:rsidRPr="002B6111">
        <w:rPr>
          <w:sz w:val="28"/>
          <w:szCs w:val="28"/>
          <w:lang w:val="uk-UA"/>
        </w:rPr>
        <w:t xml:space="preserve"> / </w:t>
      </w:r>
      <w:r w:rsidRPr="002B6111">
        <w:rPr>
          <w:sz w:val="28"/>
          <w:szCs w:val="28"/>
          <w:lang w:val="uk-UA"/>
        </w:rPr>
        <w:t>Жуків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М.Н.</w:t>
      </w:r>
      <w:r w:rsidR="001C48D1" w:rsidRPr="002B6111">
        <w:rPr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Академія</w:t>
      </w:r>
      <w:r w:rsidR="001C48D1" w:rsidRPr="002B6111">
        <w:rPr>
          <w:sz w:val="28"/>
          <w:szCs w:val="28"/>
          <w:lang w:val="uk-UA"/>
        </w:rPr>
        <w:t xml:space="preserve">. – 2000 – 160 </w:t>
      </w:r>
      <w:r w:rsidRPr="002B6111">
        <w:rPr>
          <w:sz w:val="28"/>
          <w:szCs w:val="28"/>
          <w:lang w:val="uk-UA"/>
        </w:rPr>
        <w:t>с.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Іванникова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Е.Д.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Роль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лікувальної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фізичної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культури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трудотерапії</w:t>
      </w:r>
      <w:r w:rsidR="001C48D1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комплексному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лікуванні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хворих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страждаючих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дитячому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церебральному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паралічем</w:t>
      </w:r>
      <w:r w:rsidR="001C48D1" w:rsidRPr="002B6111">
        <w:rPr>
          <w:sz w:val="28"/>
          <w:szCs w:val="28"/>
          <w:lang w:val="uk-UA"/>
        </w:rPr>
        <w:t xml:space="preserve"> / </w:t>
      </w:r>
      <w:r w:rsidRPr="002B6111">
        <w:rPr>
          <w:sz w:val="28"/>
          <w:szCs w:val="28"/>
          <w:lang w:val="uk-UA"/>
        </w:rPr>
        <w:t>Іванникова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Е.Д.</w:t>
      </w:r>
      <w:r w:rsidR="002B6111">
        <w:rPr>
          <w:sz w:val="28"/>
          <w:szCs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>/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Медицина</w:t>
      </w:r>
      <w:r w:rsidR="002B6111">
        <w:rPr>
          <w:sz w:val="28"/>
          <w:szCs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 xml:space="preserve">– 1973. –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38 – 45, 120 – 127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Кожевникова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В.</w:t>
      </w:r>
      <w:r w:rsidR="001C48D1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Т.</w:t>
      </w:r>
      <w:r w:rsidR="001C48D1" w:rsidRPr="002B6111">
        <w:rPr>
          <w:rFonts w:cs="Arial"/>
          <w:bCs/>
          <w:sz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Вестибулярне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тренування</w:t>
      </w:r>
      <w:r w:rsidR="001C48D1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лікуванні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хворих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із</w:t>
      </w:r>
      <w:r w:rsidR="001C48D1" w:rsidRPr="002B6111">
        <w:rPr>
          <w:sz w:val="28"/>
          <w:szCs w:val="28"/>
          <w:lang w:val="uk-UA"/>
        </w:rPr>
        <w:t xml:space="preserve"> ДЦП / </w:t>
      </w:r>
      <w:r w:rsidRPr="002B6111">
        <w:rPr>
          <w:sz w:val="28"/>
          <w:szCs w:val="28"/>
          <w:lang w:val="uk-UA"/>
        </w:rPr>
        <w:t>Кожевникова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В.</w:t>
      </w:r>
      <w:r w:rsidR="001C48D1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Т.</w:t>
      </w:r>
      <w:r w:rsidR="001C48D1" w:rsidRPr="002B6111">
        <w:rPr>
          <w:rFonts w:cs="Arial"/>
          <w:bCs/>
          <w:sz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Фізкультура</w:t>
      </w:r>
      <w:r w:rsidR="001C48D1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профілактиці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лікуванні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релаксації</w:t>
      </w:r>
      <w:r w:rsidR="001C48D1" w:rsidRPr="002B6111">
        <w:rPr>
          <w:sz w:val="28"/>
          <w:szCs w:val="28"/>
          <w:lang w:val="uk-UA"/>
        </w:rPr>
        <w:t xml:space="preserve"> – 2004 </w:t>
      </w:r>
      <w:r w:rsidR="00F74201" w:rsidRPr="002B6111">
        <w:rPr>
          <w:sz w:val="28"/>
          <w:szCs w:val="28"/>
          <w:lang w:val="uk-UA"/>
        </w:rPr>
        <w:t>–</w:t>
      </w:r>
      <w:r w:rsidR="001C48D1" w:rsidRPr="002B6111">
        <w:rPr>
          <w:sz w:val="28"/>
          <w:szCs w:val="28"/>
          <w:lang w:val="uk-UA"/>
        </w:rPr>
        <w:t xml:space="preserve"> №1 –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20 – 22.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Кожевникова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В.</w:t>
      </w:r>
      <w:r w:rsidR="001C48D1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Т.</w:t>
      </w:r>
      <w:r w:rsidR="001C48D1" w:rsidRPr="002B6111">
        <w:rPr>
          <w:rFonts w:cs="Arial"/>
          <w:bCs/>
          <w:sz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Сучасна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концепція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фізичної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реабілітації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дітей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хворих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дитячим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церебральним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паралічем</w:t>
      </w:r>
      <w:r w:rsidR="001C48D1" w:rsidRPr="002B6111">
        <w:rPr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Кожевникова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В.</w:t>
      </w:r>
      <w:r w:rsidR="001C48D1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Т.</w:t>
      </w:r>
      <w:r w:rsidR="001C48D1" w:rsidRPr="002B6111">
        <w:rPr>
          <w:rFonts w:cs="Arial"/>
          <w:bCs/>
          <w:sz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:, </w:t>
      </w:r>
      <w:r w:rsidRPr="002B6111">
        <w:rPr>
          <w:sz w:val="28"/>
          <w:szCs w:val="28"/>
          <w:lang w:val="uk-UA"/>
        </w:rPr>
        <w:t>журн Мед., техніка 2005.– №2 – с. 42 – 45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Козявкін В. І. Методи оцінки ефективності медичної реабілітації в системі інтенсивної нейрофізіологічної реабілітації.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/В. І. Козявкін, О.О. Кочмар/ Л.: Українській медичний часопис №3 (35), 2003.</w:t>
      </w:r>
      <w:r w:rsidR="001C48D1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61- 66. 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 xml:space="preserve">Коротков </w:t>
      </w:r>
      <w:r w:rsidR="00AB3326" w:rsidRPr="002B6111">
        <w:rPr>
          <w:bCs/>
          <w:iCs/>
          <w:sz w:val="28"/>
          <w:szCs w:val="28"/>
          <w:lang w:val="uk-UA"/>
        </w:rPr>
        <w:t>И.М.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Рухливі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ігри</w:t>
      </w:r>
      <w:r w:rsidRPr="002B6111">
        <w:rPr>
          <w:bCs/>
          <w:iCs/>
          <w:sz w:val="28"/>
          <w:szCs w:val="28"/>
          <w:lang w:val="uk-UA"/>
        </w:rPr>
        <w:t xml:space="preserve"> в </w:t>
      </w:r>
      <w:r w:rsidR="00AB3326" w:rsidRPr="002B6111">
        <w:rPr>
          <w:bCs/>
          <w:iCs/>
          <w:sz w:val="28"/>
          <w:szCs w:val="28"/>
          <w:lang w:val="uk-UA"/>
        </w:rPr>
        <w:t>заняттях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спортом</w:t>
      </w:r>
      <w:r w:rsidRPr="002B6111">
        <w:rPr>
          <w:bCs/>
          <w:iCs/>
          <w:sz w:val="28"/>
          <w:szCs w:val="28"/>
          <w:lang w:val="uk-UA"/>
        </w:rPr>
        <w:t>.</w:t>
      </w:r>
      <w:r w:rsidRPr="002B6111">
        <w:rPr>
          <w:sz w:val="28"/>
          <w:szCs w:val="28"/>
          <w:lang w:val="uk-UA"/>
        </w:rPr>
        <w:t xml:space="preserve"> / </w:t>
      </w:r>
      <w:r w:rsidRPr="002B6111">
        <w:rPr>
          <w:bCs/>
          <w:iCs/>
          <w:sz w:val="28"/>
          <w:szCs w:val="28"/>
          <w:lang w:val="uk-UA"/>
        </w:rPr>
        <w:t xml:space="preserve">Коротков </w:t>
      </w:r>
      <w:r w:rsidR="00AB3326" w:rsidRPr="002B6111">
        <w:rPr>
          <w:bCs/>
          <w:iCs/>
          <w:sz w:val="28"/>
          <w:szCs w:val="28"/>
          <w:lang w:val="uk-UA"/>
        </w:rPr>
        <w:t>И.М.</w:t>
      </w:r>
      <w:r w:rsidRPr="002B6111">
        <w:rPr>
          <w:sz w:val="28"/>
          <w:szCs w:val="28"/>
          <w:lang w:val="uk-UA"/>
        </w:rPr>
        <w:t>. /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М.</w:t>
      </w:r>
      <w:r w:rsidRPr="002B6111">
        <w:rPr>
          <w:bCs/>
          <w:iCs/>
          <w:sz w:val="28"/>
          <w:szCs w:val="28"/>
          <w:lang w:val="uk-UA"/>
        </w:rPr>
        <w:t xml:space="preserve">: ФиС, – 1971. – 120 </w:t>
      </w:r>
      <w:r w:rsidR="00AB3326" w:rsidRPr="002B6111">
        <w:rPr>
          <w:bCs/>
          <w:iCs/>
          <w:sz w:val="28"/>
          <w:szCs w:val="28"/>
          <w:lang w:val="uk-UA"/>
        </w:rPr>
        <w:t>с.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Кузнєцова Т.Д. Дихальні вправи у фізичному вихованні: Учеб.пособ.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Т.Д Кузнєцова, П.М. Левитский, В.С. Язловский</w:t>
      </w:r>
      <w:r w:rsidR="00F74201" w:rsidRPr="002B6111">
        <w:rPr>
          <w:sz w:val="28"/>
          <w:szCs w:val="28"/>
          <w:lang w:val="uk-UA"/>
        </w:rPr>
        <w:t>/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К.: Здоров'я, 1989.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136 с.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Лаптєв А.П. Вікові особливості дітей і підлітків.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Загартовування.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Учеб.</w:t>
      </w:r>
      <w:r w:rsidR="001C48D1" w:rsidRPr="002B6111">
        <w:rPr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А.П.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Лаптєв</w:t>
      </w:r>
      <w:r w:rsidR="001C48D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С.А.</w:t>
      </w:r>
      <w:r w:rsidR="001C48D1" w:rsidRPr="002B6111">
        <w:rPr>
          <w:sz w:val="28"/>
          <w:szCs w:val="28"/>
          <w:lang w:val="uk-UA"/>
        </w:rPr>
        <w:t xml:space="preserve"> Полиевский</w:t>
      </w:r>
      <w:r w:rsidR="00F74201" w:rsidRPr="002B6111">
        <w:rPr>
          <w:sz w:val="28"/>
          <w:szCs w:val="28"/>
          <w:lang w:val="uk-UA"/>
        </w:rPr>
        <w:t>/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Гігієна</w:t>
      </w:r>
      <w:r w:rsidR="001C48D1" w:rsidRPr="002B6111">
        <w:rPr>
          <w:sz w:val="28"/>
          <w:szCs w:val="28"/>
          <w:lang w:val="uk-UA"/>
        </w:rPr>
        <w:t xml:space="preserve"> -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>: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Фізкультура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спорт</w:t>
      </w:r>
      <w:r w:rsidR="001C48D1" w:rsidRPr="002B6111">
        <w:rPr>
          <w:sz w:val="28"/>
          <w:szCs w:val="28"/>
          <w:lang w:val="uk-UA"/>
        </w:rPr>
        <w:t xml:space="preserve"> –</w:t>
      </w:r>
      <w:r w:rsidR="002B6111">
        <w:rPr>
          <w:sz w:val="28"/>
          <w:szCs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 xml:space="preserve">1990. –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156 – 174.</w:t>
      </w:r>
      <w:r w:rsidR="002B6111">
        <w:rPr>
          <w:sz w:val="28"/>
          <w:szCs w:val="28"/>
          <w:lang w:val="uk-UA"/>
        </w:rPr>
        <w:t xml:space="preserve">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Лебедєв В. Н. Про ролі порушень функції вестибулярного апарата в патогенезі і клініці ДЦП I/Матеріали 1-й Респ.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научн.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конф.: Дитячий церебральний параліч.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/ Лебедєв В. Н. / Л., 1974.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С.</w:t>
      </w:r>
      <w:r w:rsidR="001C48D1" w:rsidRPr="002B6111">
        <w:rPr>
          <w:iCs/>
          <w:sz w:val="28"/>
          <w:szCs w:val="28"/>
          <w:lang w:val="uk-UA"/>
        </w:rPr>
        <w:t xml:space="preserve"> 64 – 65.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Марокосян А.А.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Питання вікової фізіології.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Учеб.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 А.А. Марокосян / – М.: Освіта, – 1974.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223с.</w:t>
      </w:r>
      <w:r w:rsidR="002B6111">
        <w:rPr>
          <w:sz w:val="28"/>
          <w:szCs w:val="28"/>
          <w:lang w:val="uk-UA"/>
        </w:rPr>
        <w:t xml:space="preserve">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Мастюкова Е.М. Фізичне виховання дітей з церебральним паралічем / Е.М. Мастюкова / – М.: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Освіта, – 1991.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159с.</w:t>
      </w:r>
      <w:r w:rsidR="002B6111">
        <w:rPr>
          <w:sz w:val="28"/>
          <w:szCs w:val="28"/>
          <w:lang w:val="uk-UA"/>
        </w:rPr>
        <w:t xml:space="preserve">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Мошков В.Н. Лікувальна фізична культура в клініці нервових хвороб: уч., / В. Н. Мошков.</w:t>
      </w:r>
      <w:r w:rsidR="001C48D1" w:rsidRPr="002B6111">
        <w:rPr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Медицина</w:t>
      </w:r>
      <w:r w:rsidR="001C48D1" w:rsidRPr="002B6111">
        <w:rPr>
          <w:sz w:val="28"/>
          <w:szCs w:val="28"/>
          <w:lang w:val="uk-UA"/>
        </w:rPr>
        <w:t>, 1982</w:t>
      </w:r>
      <w:r w:rsidR="00F74201" w:rsidRPr="002B6111">
        <w:rPr>
          <w:sz w:val="28"/>
          <w:szCs w:val="28"/>
          <w:lang w:val="uk-UA"/>
        </w:rPr>
        <w:t>.</w:t>
      </w:r>
      <w:r w:rsidR="001C48D1" w:rsidRPr="002B6111">
        <w:rPr>
          <w:sz w:val="28"/>
          <w:szCs w:val="28"/>
          <w:lang w:val="uk-UA"/>
        </w:rPr>
        <w:t xml:space="preserve"> – 224 </w:t>
      </w:r>
      <w:r w:rsidRPr="002B6111">
        <w:rPr>
          <w:sz w:val="28"/>
          <w:szCs w:val="28"/>
          <w:lang w:val="uk-UA"/>
        </w:rPr>
        <w:t>с.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 xml:space="preserve">Перхурова </w:t>
      </w:r>
      <w:r w:rsidR="00AB3326" w:rsidRPr="002B6111">
        <w:rPr>
          <w:bCs/>
          <w:iCs/>
          <w:sz w:val="28"/>
          <w:szCs w:val="28"/>
          <w:lang w:val="uk-UA"/>
        </w:rPr>
        <w:t>И.С.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Регуляція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пози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ходьби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при</w:t>
      </w:r>
      <w:r w:rsidRPr="002B6111">
        <w:rPr>
          <w:bCs/>
          <w:sz w:val="28"/>
          <w:szCs w:val="28"/>
          <w:lang w:val="uk-UA"/>
        </w:rPr>
        <w:t xml:space="preserve"> ДЦП </w:t>
      </w:r>
      <w:r w:rsidR="00AB3326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деякі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способи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корекції</w:t>
      </w:r>
      <w:r w:rsidRPr="002B6111">
        <w:rPr>
          <w:bCs/>
          <w:sz w:val="28"/>
          <w:szCs w:val="28"/>
          <w:lang w:val="uk-UA"/>
        </w:rPr>
        <w:t>.</w:t>
      </w:r>
      <w:r w:rsidRPr="002B6111">
        <w:rPr>
          <w:sz w:val="28"/>
          <w:szCs w:val="28"/>
          <w:lang w:val="uk-UA"/>
        </w:rPr>
        <w:t xml:space="preserve"> / </w:t>
      </w:r>
      <w:r w:rsidRPr="002B6111">
        <w:rPr>
          <w:bCs/>
          <w:iCs/>
          <w:sz w:val="28"/>
          <w:szCs w:val="28"/>
          <w:lang w:val="uk-UA"/>
        </w:rPr>
        <w:t xml:space="preserve">Перхурова </w:t>
      </w:r>
      <w:r w:rsidR="00AB3326" w:rsidRPr="002B6111">
        <w:rPr>
          <w:bCs/>
          <w:iCs/>
          <w:sz w:val="28"/>
          <w:szCs w:val="28"/>
          <w:lang w:val="uk-UA"/>
        </w:rPr>
        <w:t>И.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С.</w:t>
      </w:r>
      <w:r w:rsidRPr="002B6111">
        <w:rPr>
          <w:bCs/>
          <w:iCs/>
          <w:sz w:val="28"/>
          <w:szCs w:val="28"/>
          <w:lang w:val="uk-UA"/>
        </w:rPr>
        <w:t xml:space="preserve">, Лузиновин </w:t>
      </w:r>
      <w:r w:rsidR="00AB3326" w:rsidRPr="002B6111">
        <w:rPr>
          <w:bCs/>
          <w:iCs/>
          <w:sz w:val="28"/>
          <w:szCs w:val="28"/>
          <w:lang w:val="uk-UA"/>
        </w:rPr>
        <w:t>В.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М.</w:t>
      </w:r>
      <w:r w:rsidRPr="002B6111">
        <w:rPr>
          <w:bCs/>
          <w:iCs/>
          <w:sz w:val="28"/>
          <w:szCs w:val="28"/>
          <w:lang w:val="uk-UA"/>
        </w:rPr>
        <w:t xml:space="preserve">, Сологубов </w:t>
      </w:r>
      <w:r w:rsidR="00AB3326" w:rsidRPr="002B6111">
        <w:rPr>
          <w:bCs/>
          <w:iCs/>
          <w:sz w:val="28"/>
          <w:szCs w:val="28"/>
          <w:lang w:val="uk-UA"/>
        </w:rPr>
        <w:t>Е.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М.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/ </w:t>
      </w:r>
      <w:r w:rsidR="00AB3326" w:rsidRPr="002B6111">
        <w:rPr>
          <w:sz w:val="28"/>
          <w:szCs w:val="28"/>
          <w:lang w:val="uk-UA"/>
        </w:rPr>
        <w:t>М.</w:t>
      </w:r>
      <w:r w:rsidRPr="002B6111">
        <w:rPr>
          <w:sz w:val="28"/>
          <w:szCs w:val="28"/>
          <w:lang w:val="uk-UA"/>
        </w:rPr>
        <w:t xml:space="preserve">:, журн </w:t>
      </w:r>
      <w:r w:rsidR="00AB3326" w:rsidRPr="002B6111">
        <w:rPr>
          <w:sz w:val="28"/>
          <w:szCs w:val="28"/>
          <w:lang w:val="uk-UA"/>
        </w:rPr>
        <w:t>Мед</w:t>
      </w:r>
      <w:r w:rsidRPr="002B6111">
        <w:rPr>
          <w:sz w:val="28"/>
          <w:szCs w:val="28"/>
          <w:lang w:val="uk-UA"/>
        </w:rPr>
        <w:t xml:space="preserve">., </w:t>
      </w:r>
      <w:r w:rsidR="00AB3326" w:rsidRPr="002B6111">
        <w:rPr>
          <w:sz w:val="28"/>
          <w:szCs w:val="28"/>
          <w:lang w:val="uk-UA"/>
        </w:rPr>
        <w:t>техніка</w:t>
      </w:r>
      <w:r w:rsidRPr="002B6111">
        <w:rPr>
          <w:sz w:val="28"/>
          <w:szCs w:val="28"/>
          <w:lang w:val="uk-UA"/>
        </w:rPr>
        <w:t xml:space="preserve"> – 1996.–</w:t>
      </w:r>
      <w:r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№3 – </w:t>
      </w:r>
      <w:r w:rsidR="00AB3326" w:rsidRPr="002B6111">
        <w:rPr>
          <w:sz w:val="28"/>
          <w:szCs w:val="28"/>
          <w:lang w:val="uk-UA"/>
        </w:rPr>
        <w:t>с.</w:t>
      </w:r>
      <w:r w:rsidRPr="002B6111">
        <w:rPr>
          <w:sz w:val="28"/>
          <w:szCs w:val="28"/>
          <w:lang w:val="uk-UA"/>
        </w:rPr>
        <w:t xml:space="preserve"> 31 – 36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Попов С.Н. Фізична реабілітація.// під загальною проф., ред., С.Н. Попов Изд – е // Дитячий церебральний параліч.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 Ростов н</w:t>
      </w:r>
      <w:r w:rsidR="00F74201" w:rsidRPr="002B6111">
        <w:rPr>
          <w:sz w:val="28"/>
          <w:szCs w:val="28"/>
          <w:lang w:val="uk-UA"/>
        </w:rPr>
        <w:t>/Д.: Фенікс – 2004</w:t>
      </w:r>
      <w:r w:rsidRPr="002B6111">
        <w:rPr>
          <w:sz w:val="28"/>
          <w:szCs w:val="28"/>
          <w:lang w:val="uk-UA"/>
        </w:rPr>
        <w:t>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487 – 491.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Семенова К. А., Медична реабілітація і соціальна адаптація хворих дитячим церебральним паралічем.</w:t>
      </w:r>
      <w:r w:rsidR="001C48D1" w:rsidRPr="002B6111">
        <w:rPr>
          <w:sz w:val="28"/>
          <w:szCs w:val="28"/>
          <w:lang w:val="uk-UA"/>
        </w:rPr>
        <w:t>/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Семенова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К.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А.</w:t>
      </w:r>
      <w:r w:rsidR="001C48D1" w:rsidRPr="002B6111">
        <w:rPr>
          <w:iCs/>
          <w:sz w:val="28"/>
          <w:szCs w:val="28"/>
          <w:lang w:val="uk-UA"/>
        </w:rPr>
        <w:t xml:space="preserve">, Махмудова </w:t>
      </w:r>
      <w:r w:rsidRPr="002B6111">
        <w:rPr>
          <w:iCs/>
          <w:sz w:val="28"/>
          <w:szCs w:val="28"/>
          <w:lang w:val="uk-UA"/>
        </w:rPr>
        <w:t>И.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М.</w:t>
      </w:r>
      <w:r w:rsidR="001C48D1" w:rsidRPr="002B6111">
        <w:rPr>
          <w:iCs/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Ташкент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Медицина</w:t>
      </w:r>
      <w:r w:rsidR="001C48D1" w:rsidRPr="002B6111">
        <w:rPr>
          <w:sz w:val="28"/>
          <w:szCs w:val="28"/>
          <w:lang w:val="uk-UA"/>
        </w:rPr>
        <w:t xml:space="preserve"> 1979. </w:t>
      </w:r>
      <w:r w:rsidRPr="002B6111">
        <w:rPr>
          <w:sz w:val="28"/>
          <w:szCs w:val="28"/>
          <w:lang w:val="uk-UA"/>
        </w:rPr>
        <w:t>– 342с.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Сологубов Е. Г., Система оцінки розвитку опорно-рухового апарата хворих дитячим церебральним паралічем</w:t>
      </w:r>
      <w:r w:rsid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і засобу фізичної корекції виявлених порушень.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Посібник для лікарів./ Сологубов Е. Г., Поляків С. Д., Смирнов И. Е.,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Кожевникова В. Т. під ред.</w:t>
      </w:r>
      <w:r w:rsidR="001C48D1" w:rsidRPr="002B6111">
        <w:rPr>
          <w:iCs/>
          <w:sz w:val="28"/>
          <w:szCs w:val="28"/>
          <w:lang w:val="uk-UA"/>
        </w:rPr>
        <w:t xml:space="preserve">, Сологубов </w:t>
      </w:r>
      <w:r w:rsidRPr="002B6111">
        <w:rPr>
          <w:iCs/>
          <w:sz w:val="28"/>
          <w:szCs w:val="28"/>
          <w:lang w:val="uk-UA"/>
        </w:rPr>
        <w:t>Е.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Г.</w:t>
      </w:r>
      <w:r w:rsidR="001C48D1" w:rsidRPr="002B6111">
        <w:rPr>
          <w:iCs/>
          <w:sz w:val="28"/>
          <w:szCs w:val="28"/>
          <w:lang w:val="uk-UA"/>
        </w:rPr>
        <w:t>,/</w:t>
      </w:r>
      <w:r w:rsidR="002B6111">
        <w:rPr>
          <w:i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Медицина</w:t>
      </w:r>
      <w:r w:rsidR="001C48D1" w:rsidRPr="002B6111">
        <w:rPr>
          <w:sz w:val="28"/>
          <w:szCs w:val="28"/>
          <w:lang w:val="uk-UA"/>
        </w:rPr>
        <w:t xml:space="preserve"> 2004. – </w:t>
      </w:r>
      <w:r w:rsidRPr="002B6111">
        <w:rPr>
          <w:sz w:val="28"/>
          <w:szCs w:val="28"/>
          <w:lang w:val="uk-UA"/>
        </w:rPr>
        <w:t>403.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 xml:space="preserve">Старковская </w:t>
      </w:r>
      <w:r w:rsidR="00AB3326" w:rsidRPr="002B6111">
        <w:rPr>
          <w:bCs/>
          <w:iCs/>
          <w:sz w:val="28"/>
          <w:szCs w:val="28"/>
          <w:lang w:val="uk-UA"/>
        </w:rPr>
        <w:t>В.Л.</w:t>
      </w:r>
      <w:r w:rsidRPr="002B6111">
        <w:rPr>
          <w:bCs/>
          <w:iCs/>
          <w:sz w:val="28"/>
          <w:szCs w:val="28"/>
          <w:lang w:val="uk-UA"/>
        </w:rPr>
        <w:t xml:space="preserve"> 300 </w:t>
      </w:r>
      <w:r w:rsidR="00AB3326" w:rsidRPr="002B6111">
        <w:rPr>
          <w:bCs/>
          <w:iCs/>
          <w:sz w:val="28"/>
          <w:szCs w:val="28"/>
          <w:lang w:val="uk-UA"/>
        </w:rPr>
        <w:t>рухливих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ігор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для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оздоровлення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дітей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від</w:t>
      </w:r>
      <w:r w:rsidRPr="002B6111">
        <w:rPr>
          <w:bCs/>
          <w:iCs/>
          <w:sz w:val="28"/>
          <w:szCs w:val="28"/>
          <w:lang w:val="uk-UA"/>
        </w:rPr>
        <w:t xml:space="preserve"> I </w:t>
      </w:r>
      <w:r w:rsidR="00AB3326" w:rsidRPr="002B6111">
        <w:rPr>
          <w:bCs/>
          <w:iCs/>
          <w:sz w:val="28"/>
          <w:szCs w:val="28"/>
          <w:lang w:val="uk-UA"/>
        </w:rPr>
        <w:t>року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до</w:t>
      </w:r>
      <w:r w:rsidRPr="002B6111">
        <w:rPr>
          <w:bCs/>
          <w:iCs/>
          <w:sz w:val="28"/>
          <w:szCs w:val="28"/>
          <w:lang w:val="uk-UA"/>
        </w:rPr>
        <w:t xml:space="preserve"> 14</w:t>
      </w:r>
      <w:r w:rsidR="00AB3326" w:rsidRPr="002B6111">
        <w:rPr>
          <w:bCs/>
          <w:iCs/>
          <w:sz w:val="28"/>
          <w:szCs w:val="28"/>
          <w:lang w:val="uk-UA"/>
        </w:rPr>
        <w:t>років</w:t>
      </w:r>
      <w:r w:rsidRPr="002B6111">
        <w:rPr>
          <w:bCs/>
          <w:iCs/>
          <w:sz w:val="28"/>
          <w:szCs w:val="28"/>
          <w:lang w:val="uk-UA"/>
        </w:rPr>
        <w:t>.</w:t>
      </w:r>
      <w:r w:rsidRPr="002B6111">
        <w:rPr>
          <w:sz w:val="28"/>
          <w:szCs w:val="28"/>
          <w:lang w:val="uk-UA"/>
        </w:rPr>
        <w:t xml:space="preserve"> / </w:t>
      </w:r>
      <w:r w:rsidRPr="002B6111">
        <w:rPr>
          <w:bCs/>
          <w:iCs/>
          <w:sz w:val="28"/>
          <w:szCs w:val="28"/>
          <w:lang w:val="uk-UA"/>
        </w:rPr>
        <w:t xml:space="preserve">Старковская </w:t>
      </w:r>
      <w:r w:rsidR="00AB3326" w:rsidRPr="002B6111">
        <w:rPr>
          <w:bCs/>
          <w:iCs/>
          <w:sz w:val="28"/>
          <w:szCs w:val="28"/>
          <w:lang w:val="uk-UA"/>
        </w:rPr>
        <w:t>В.Л.</w:t>
      </w:r>
      <w:r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bCs/>
          <w:iCs/>
          <w:sz w:val="28"/>
          <w:szCs w:val="28"/>
          <w:lang w:val="uk-UA"/>
        </w:rPr>
        <w:t>М.</w:t>
      </w:r>
      <w:r w:rsidRPr="002B6111">
        <w:rPr>
          <w:bCs/>
          <w:iCs/>
          <w:sz w:val="28"/>
          <w:szCs w:val="28"/>
          <w:lang w:val="uk-UA"/>
        </w:rPr>
        <w:t xml:space="preserve">: </w:t>
      </w:r>
      <w:r w:rsidR="00AB3326" w:rsidRPr="002B6111">
        <w:rPr>
          <w:bCs/>
          <w:iCs/>
          <w:sz w:val="28"/>
          <w:szCs w:val="28"/>
          <w:lang w:val="uk-UA"/>
        </w:rPr>
        <w:t>Медицина</w:t>
      </w:r>
      <w:r w:rsidRPr="002B6111">
        <w:rPr>
          <w:bCs/>
          <w:iCs/>
          <w:sz w:val="28"/>
          <w:szCs w:val="28"/>
          <w:lang w:val="uk-UA"/>
        </w:rPr>
        <w:t xml:space="preserve">, – 1994. </w:t>
      </w:r>
      <w:r w:rsidR="00AB3326" w:rsidRPr="002B6111">
        <w:rPr>
          <w:bCs/>
          <w:iCs/>
          <w:sz w:val="28"/>
          <w:szCs w:val="28"/>
          <w:lang w:val="uk-UA"/>
        </w:rPr>
        <w:t>– 218 с.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Текорюс В. В. Лікування рухових порушень у дітей з церебральним паралічем / Текорюс В. В. / Невропатологія і психіатрія.</w:t>
      </w:r>
      <w:r w:rsidR="001C48D1"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bCs/>
          <w:iCs/>
          <w:sz w:val="28"/>
          <w:szCs w:val="28"/>
          <w:lang w:val="uk-UA"/>
        </w:rPr>
        <w:t>М.: Медицина, – 1985.</w:t>
      </w:r>
      <w:r w:rsidR="001C48D1"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bCs/>
          <w:iCs/>
          <w:sz w:val="28"/>
          <w:szCs w:val="28"/>
          <w:lang w:val="uk-UA"/>
        </w:rPr>
        <w:t>– т. 84.</w:t>
      </w:r>
      <w:r w:rsidR="001C48D1" w:rsidRPr="002B6111">
        <w:rPr>
          <w:bCs/>
          <w:iCs/>
          <w:sz w:val="28"/>
          <w:szCs w:val="28"/>
          <w:lang w:val="uk-UA"/>
        </w:rPr>
        <w:t xml:space="preserve"> – 205– 341 </w:t>
      </w:r>
      <w:r w:rsidRPr="002B6111">
        <w:rPr>
          <w:bCs/>
          <w:iCs/>
          <w:sz w:val="28"/>
          <w:szCs w:val="28"/>
          <w:lang w:val="uk-UA"/>
        </w:rPr>
        <w:t>с.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Тюрин </w:t>
      </w:r>
      <w:r w:rsidR="00AB3326" w:rsidRPr="002B6111">
        <w:rPr>
          <w:sz w:val="28"/>
          <w:szCs w:val="28"/>
          <w:lang w:val="uk-UA"/>
        </w:rPr>
        <w:t>А.В.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Комплексна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реабілітація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інвалідів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порушенням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опорно-рухового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апарата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</w:t>
      </w:r>
      <w:r w:rsidRPr="002B6111">
        <w:rPr>
          <w:sz w:val="28"/>
          <w:szCs w:val="28"/>
          <w:lang w:val="uk-UA"/>
        </w:rPr>
        <w:t xml:space="preserve"> ДЦП / Тюрин </w:t>
      </w:r>
      <w:r w:rsidR="00AB3326" w:rsidRPr="002B6111">
        <w:rPr>
          <w:sz w:val="28"/>
          <w:szCs w:val="28"/>
          <w:lang w:val="uk-UA"/>
        </w:rPr>
        <w:t>А.В.</w:t>
      </w:r>
      <w:r w:rsidRPr="002B6111">
        <w:rPr>
          <w:sz w:val="28"/>
          <w:szCs w:val="28"/>
          <w:lang w:val="uk-UA"/>
        </w:rPr>
        <w:t xml:space="preserve">/ </w:t>
      </w:r>
      <w:r w:rsidR="00AB3326" w:rsidRPr="002B6111">
        <w:rPr>
          <w:sz w:val="28"/>
          <w:szCs w:val="28"/>
          <w:lang w:val="uk-UA"/>
        </w:rPr>
        <w:t>М.</w:t>
      </w:r>
      <w:r w:rsidRPr="002B6111">
        <w:rPr>
          <w:sz w:val="28"/>
          <w:szCs w:val="28"/>
          <w:lang w:val="uk-UA"/>
        </w:rPr>
        <w:t>: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Лікарська </w:t>
      </w:r>
      <w:r w:rsidR="00AB3326" w:rsidRPr="002B6111">
        <w:rPr>
          <w:sz w:val="28"/>
          <w:szCs w:val="28"/>
          <w:lang w:val="uk-UA"/>
        </w:rPr>
        <w:t>праворуч</w:t>
      </w:r>
      <w:r w:rsidRPr="002B6111">
        <w:rPr>
          <w:sz w:val="28"/>
          <w:szCs w:val="28"/>
          <w:lang w:val="uk-UA"/>
        </w:rPr>
        <w:t xml:space="preserve"> – 2002. -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№3 – 4 , </w:t>
      </w:r>
      <w:r w:rsidR="00AB3326" w:rsidRPr="002B6111">
        <w:rPr>
          <w:sz w:val="28"/>
          <w:szCs w:val="28"/>
          <w:lang w:val="uk-UA"/>
        </w:rPr>
        <w:t>с.</w:t>
      </w:r>
      <w:r w:rsidRPr="002B6111">
        <w:rPr>
          <w:sz w:val="28"/>
          <w:szCs w:val="28"/>
          <w:lang w:val="uk-UA"/>
        </w:rPr>
        <w:t xml:space="preserve"> 93 –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98. 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Фонарев А. М. Розвиток орієнтованих реакцій у дітей.</w:t>
      </w:r>
      <w:r w:rsidR="001C48D1" w:rsidRPr="002B6111">
        <w:rPr>
          <w:sz w:val="28"/>
          <w:szCs w:val="28"/>
          <w:lang w:val="uk-UA"/>
        </w:rPr>
        <w:t xml:space="preserve">/ </w:t>
      </w:r>
      <w:r w:rsidR="001C48D1" w:rsidRPr="002B6111">
        <w:rPr>
          <w:iCs/>
          <w:sz w:val="28"/>
          <w:szCs w:val="28"/>
          <w:lang w:val="uk-UA"/>
        </w:rPr>
        <w:t xml:space="preserve">Фонарев </w:t>
      </w:r>
      <w:r w:rsidRPr="002B6111">
        <w:rPr>
          <w:iCs/>
          <w:sz w:val="28"/>
          <w:szCs w:val="28"/>
          <w:lang w:val="uk-UA"/>
        </w:rPr>
        <w:t>А.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М.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>/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Педагогіка</w:t>
      </w:r>
      <w:r w:rsidR="001C48D1" w:rsidRPr="002B6111">
        <w:rPr>
          <w:sz w:val="28"/>
          <w:szCs w:val="28"/>
          <w:lang w:val="uk-UA"/>
        </w:rPr>
        <w:t xml:space="preserve">, – 1977. – 67 </w:t>
      </w:r>
      <w:r w:rsidRPr="002B6111">
        <w:rPr>
          <w:sz w:val="28"/>
          <w:szCs w:val="28"/>
          <w:lang w:val="uk-UA"/>
        </w:rPr>
        <w:t>с.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Фонарев М.И. Довідник по дитячій лікувальній фізкультурі.</w:t>
      </w:r>
      <w:r w:rsidR="001C48D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/ під.</w:t>
      </w:r>
      <w:r w:rsidR="001C48D1" w:rsidRPr="002B6111">
        <w:rPr>
          <w:sz w:val="28"/>
          <w:szCs w:val="28"/>
          <w:lang w:val="uk-UA"/>
        </w:rPr>
        <w:t>, ред.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М.И.</w:t>
      </w:r>
      <w:r w:rsidR="001C48D1" w:rsidRPr="002B6111">
        <w:rPr>
          <w:sz w:val="28"/>
          <w:szCs w:val="28"/>
          <w:lang w:val="uk-UA"/>
        </w:rPr>
        <w:t xml:space="preserve"> Фонарев. – </w:t>
      </w:r>
      <w:r w:rsidRPr="002B6111">
        <w:rPr>
          <w:sz w:val="28"/>
          <w:szCs w:val="28"/>
          <w:lang w:val="uk-UA"/>
        </w:rPr>
        <w:t>Л.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Медицина</w:t>
      </w:r>
      <w:r w:rsidR="001C48D1" w:rsidRPr="002B6111">
        <w:rPr>
          <w:sz w:val="28"/>
          <w:szCs w:val="28"/>
          <w:lang w:val="uk-UA"/>
        </w:rPr>
        <w:t xml:space="preserve">, 1983, – 360 </w:t>
      </w:r>
      <w:r w:rsidRPr="002B6111">
        <w:rPr>
          <w:sz w:val="28"/>
          <w:szCs w:val="28"/>
          <w:lang w:val="uk-UA"/>
        </w:rPr>
        <w:t>с.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 Шейнкман </w:t>
      </w:r>
      <w:r w:rsidR="00AB3326" w:rsidRPr="002B6111">
        <w:rPr>
          <w:sz w:val="28"/>
          <w:szCs w:val="28"/>
          <w:lang w:val="uk-UA"/>
        </w:rPr>
        <w:t>О.Г.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Вплив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корекції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рухових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порушень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функціональний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стан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мозку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при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дитячому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церебральному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паралічем</w:t>
      </w:r>
      <w:r w:rsidRPr="002B6111">
        <w:rPr>
          <w:sz w:val="28"/>
          <w:szCs w:val="28"/>
          <w:lang w:val="uk-UA"/>
        </w:rPr>
        <w:t xml:space="preserve"> / Шейнкман </w:t>
      </w:r>
      <w:r w:rsidR="00AB3326" w:rsidRPr="002B6111">
        <w:rPr>
          <w:sz w:val="28"/>
          <w:szCs w:val="28"/>
          <w:lang w:val="uk-UA"/>
        </w:rPr>
        <w:t>О.Г.</w:t>
      </w:r>
      <w:r w:rsidRPr="002B6111">
        <w:rPr>
          <w:sz w:val="28"/>
          <w:szCs w:val="28"/>
          <w:lang w:val="uk-UA"/>
        </w:rPr>
        <w:t xml:space="preserve"> / </w:t>
      </w:r>
      <w:r w:rsidR="00AB3326" w:rsidRPr="002B6111">
        <w:rPr>
          <w:sz w:val="28"/>
          <w:szCs w:val="28"/>
          <w:lang w:val="uk-UA"/>
        </w:rPr>
        <w:t>М.</w:t>
      </w:r>
      <w:r w:rsidRPr="002B6111">
        <w:rPr>
          <w:sz w:val="28"/>
          <w:szCs w:val="28"/>
          <w:lang w:val="uk-UA"/>
        </w:rPr>
        <w:t xml:space="preserve">:, </w:t>
      </w:r>
      <w:r w:rsidR="00AB3326" w:rsidRPr="002B6111">
        <w:rPr>
          <w:sz w:val="28"/>
          <w:szCs w:val="28"/>
          <w:lang w:val="uk-UA"/>
        </w:rPr>
        <w:t>Невропатологія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психіатрія</w:t>
      </w:r>
      <w:r w:rsidRPr="002B6111">
        <w:rPr>
          <w:sz w:val="28"/>
          <w:szCs w:val="28"/>
          <w:lang w:val="uk-UA"/>
        </w:rPr>
        <w:t xml:space="preserve"> – 2000.</w:t>
      </w:r>
      <w:r w:rsidR="00AB3326" w:rsidRPr="002B6111">
        <w:rPr>
          <w:sz w:val="28"/>
          <w:szCs w:val="28"/>
          <w:lang w:val="uk-UA"/>
        </w:rPr>
        <w:t>– т 100 - №3 – с. 28 – 32</w:t>
      </w:r>
    </w:p>
    <w:p w:rsidR="001C48D1" w:rsidRPr="002B6111" w:rsidRDefault="00AB3326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Шишов А. С. Про патогенез синдрому гострої мозжечковой атаксії в дітей.</w:t>
      </w:r>
      <w:r w:rsidR="001C48D1" w:rsidRPr="002B6111">
        <w:rPr>
          <w:sz w:val="28"/>
          <w:szCs w:val="28"/>
          <w:lang w:val="uk-UA"/>
        </w:rPr>
        <w:t xml:space="preserve">/ </w:t>
      </w:r>
      <w:r w:rsidR="001C48D1" w:rsidRPr="002B6111">
        <w:rPr>
          <w:iCs/>
          <w:sz w:val="28"/>
          <w:szCs w:val="28"/>
          <w:lang w:val="uk-UA"/>
        </w:rPr>
        <w:t xml:space="preserve">Шишов </w:t>
      </w:r>
      <w:r w:rsidRPr="002B6111">
        <w:rPr>
          <w:iCs/>
          <w:sz w:val="28"/>
          <w:szCs w:val="28"/>
          <w:lang w:val="uk-UA"/>
        </w:rPr>
        <w:t>А.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С.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Уланський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К.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Т.</w:t>
      </w:r>
      <w:r w:rsidR="001C48D1" w:rsidRPr="002B6111">
        <w:rPr>
          <w:iCs/>
          <w:sz w:val="28"/>
          <w:szCs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 xml:space="preserve">/ </w:t>
      </w:r>
      <w:r w:rsidRPr="002B6111">
        <w:rPr>
          <w:sz w:val="28"/>
          <w:szCs w:val="28"/>
          <w:lang w:val="uk-UA"/>
        </w:rPr>
        <w:t>М.</w:t>
      </w:r>
      <w:r w:rsidR="001C48D1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Педіатрія</w:t>
      </w:r>
      <w:r w:rsidR="001C48D1" w:rsidRPr="002B6111">
        <w:rPr>
          <w:sz w:val="28"/>
          <w:szCs w:val="28"/>
          <w:lang w:val="uk-UA"/>
        </w:rPr>
        <w:t>, –</w:t>
      </w:r>
      <w:r w:rsidR="002B6111">
        <w:rPr>
          <w:sz w:val="28"/>
          <w:szCs w:val="28"/>
          <w:lang w:val="uk-UA"/>
        </w:rPr>
        <w:t xml:space="preserve"> </w:t>
      </w:r>
      <w:r w:rsidR="001C48D1" w:rsidRPr="002B6111">
        <w:rPr>
          <w:sz w:val="28"/>
          <w:szCs w:val="28"/>
          <w:lang w:val="uk-UA"/>
        </w:rPr>
        <w:t xml:space="preserve">1980, №3, </w:t>
      </w:r>
      <w:r w:rsidRPr="002B6111">
        <w:rPr>
          <w:sz w:val="28"/>
          <w:szCs w:val="28"/>
          <w:lang w:val="uk-UA"/>
        </w:rPr>
        <w:t>с.</w:t>
      </w:r>
      <w:r w:rsidR="001C48D1" w:rsidRPr="002B6111">
        <w:rPr>
          <w:sz w:val="28"/>
          <w:szCs w:val="28"/>
          <w:lang w:val="uk-UA"/>
        </w:rPr>
        <w:t xml:space="preserve"> 48 –53.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 xml:space="preserve">Яворский </w:t>
      </w:r>
      <w:r w:rsidR="00AB3326" w:rsidRPr="002B6111">
        <w:rPr>
          <w:iCs/>
          <w:sz w:val="28"/>
          <w:szCs w:val="28"/>
          <w:lang w:val="uk-UA"/>
        </w:rPr>
        <w:t>А.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Б.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Аналіз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ходи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хворих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з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різними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формами</w:t>
      </w:r>
      <w:r w:rsidRPr="002B6111">
        <w:rPr>
          <w:iCs/>
          <w:sz w:val="28"/>
          <w:szCs w:val="28"/>
          <w:lang w:val="uk-UA"/>
        </w:rPr>
        <w:t xml:space="preserve"> ДЦП</w:t>
      </w:r>
      <w:r w:rsidRPr="002B6111">
        <w:rPr>
          <w:sz w:val="28"/>
          <w:szCs w:val="28"/>
          <w:lang w:val="uk-UA"/>
        </w:rPr>
        <w:t xml:space="preserve">/ </w:t>
      </w:r>
      <w:r w:rsidR="00AB3326" w:rsidRPr="002B6111">
        <w:rPr>
          <w:iCs/>
          <w:sz w:val="28"/>
          <w:szCs w:val="28"/>
          <w:lang w:val="uk-UA"/>
        </w:rPr>
        <w:t>А.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Б.</w:t>
      </w:r>
      <w:r w:rsidRPr="002B6111">
        <w:rPr>
          <w:iCs/>
          <w:sz w:val="28"/>
          <w:szCs w:val="28"/>
          <w:lang w:val="uk-UA"/>
        </w:rPr>
        <w:t xml:space="preserve"> Яворский, </w:t>
      </w:r>
      <w:r w:rsidR="00AB3326" w:rsidRPr="002B6111">
        <w:rPr>
          <w:iCs/>
          <w:sz w:val="28"/>
          <w:szCs w:val="28"/>
          <w:lang w:val="uk-UA"/>
        </w:rPr>
        <w:t>Е.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М.</w:t>
      </w:r>
      <w:r w:rsidRPr="002B6111">
        <w:rPr>
          <w:iCs/>
          <w:sz w:val="28"/>
          <w:szCs w:val="28"/>
          <w:lang w:val="uk-UA"/>
        </w:rPr>
        <w:t xml:space="preserve"> Сологубов, </w:t>
      </w:r>
      <w:r w:rsidR="00AB3326" w:rsidRPr="002B6111">
        <w:rPr>
          <w:iCs/>
          <w:sz w:val="28"/>
          <w:szCs w:val="28"/>
          <w:lang w:val="uk-UA"/>
        </w:rPr>
        <w:t>С.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А.</w:t>
      </w:r>
      <w:r w:rsidRPr="002B6111">
        <w:rPr>
          <w:iCs/>
          <w:sz w:val="28"/>
          <w:szCs w:val="28"/>
          <w:lang w:val="uk-UA"/>
        </w:rPr>
        <w:t xml:space="preserve"> Немкова.</w:t>
      </w:r>
      <w:r w:rsidRPr="002B6111">
        <w:rPr>
          <w:sz w:val="28"/>
          <w:szCs w:val="28"/>
          <w:lang w:val="uk-UA"/>
        </w:rPr>
        <w:t xml:space="preserve"> / </w:t>
      </w:r>
      <w:r w:rsidR="00AB3326" w:rsidRPr="002B6111">
        <w:rPr>
          <w:sz w:val="28"/>
          <w:szCs w:val="28"/>
          <w:lang w:val="uk-UA"/>
        </w:rPr>
        <w:t>М.</w:t>
      </w:r>
      <w:r w:rsidRPr="002B6111">
        <w:rPr>
          <w:sz w:val="28"/>
          <w:szCs w:val="28"/>
          <w:lang w:val="uk-UA"/>
        </w:rPr>
        <w:t xml:space="preserve">: </w:t>
      </w:r>
      <w:r w:rsidR="00AB3326" w:rsidRPr="002B6111">
        <w:rPr>
          <w:sz w:val="28"/>
          <w:szCs w:val="28"/>
          <w:lang w:val="uk-UA"/>
        </w:rPr>
        <w:t>Медицина</w:t>
      </w:r>
      <w:r w:rsidRPr="002B6111">
        <w:rPr>
          <w:sz w:val="28"/>
          <w:szCs w:val="28"/>
          <w:lang w:val="uk-UA"/>
        </w:rPr>
        <w:t xml:space="preserve">, журн </w:t>
      </w:r>
      <w:r w:rsidR="00AB3326" w:rsidRPr="002B6111">
        <w:rPr>
          <w:sz w:val="28"/>
          <w:szCs w:val="28"/>
          <w:lang w:val="uk-UA"/>
        </w:rPr>
        <w:t>Мед</w:t>
      </w:r>
      <w:r w:rsidRPr="002B6111">
        <w:rPr>
          <w:sz w:val="28"/>
          <w:szCs w:val="28"/>
          <w:lang w:val="uk-UA"/>
        </w:rPr>
        <w:t xml:space="preserve">., </w:t>
      </w:r>
      <w:r w:rsidR="00AB3326" w:rsidRPr="002B6111">
        <w:rPr>
          <w:sz w:val="28"/>
          <w:szCs w:val="28"/>
          <w:lang w:val="uk-UA"/>
        </w:rPr>
        <w:t>техніка</w:t>
      </w:r>
      <w:r w:rsidRPr="002B6111">
        <w:rPr>
          <w:sz w:val="28"/>
          <w:szCs w:val="28"/>
          <w:lang w:val="uk-UA"/>
        </w:rPr>
        <w:t xml:space="preserve"> –2003. </w:t>
      </w:r>
      <w:r w:rsidR="00AB3326" w:rsidRPr="002B6111">
        <w:rPr>
          <w:sz w:val="28"/>
          <w:szCs w:val="28"/>
          <w:lang w:val="uk-UA"/>
        </w:rPr>
        <w:t>– т1 – №6 – с. 21 – 26</w:t>
      </w:r>
      <w:r w:rsidRPr="002B6111">
        <w:rPr>
          <w:sz w:val="28"/>
          <w:szCs w:val="28"/>
          <w:lang w:val="uk-UA"/>
        </w:rPr>
        <w:t xml:space="preserve"> </w:t>
      </w:r>
    </w:p>
    <w:p w:rsidR="001C48D1" w:rsidRPr="002B6111" w:rsidRDefault="001C48D1" w:rsidP="0012092A">
      <w:pPr>
        <w:numPr>
          <w:ilvl w:val="0"/>
          <w:numId w:val="20"/>
        </w:numPr>
        <w:tabs>
          <w:tab w:val="clear" w:pos="1281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 xml:space="preserve">Яворский </w:t>
      </w:r>
      <w:r w:rsidR="00AB3326" w:rsidRPr="002B6111">
        <w:rPr>
          <w:iCs/>
          <w:sz w:val="28"/>
          <w:szCs w:val="28"/>
          <w:lang w:val="uk-UA"/>
        </w:rPr>
        <w:t>А.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Б.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Кінетичні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характеристики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вертикальної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стійкості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хворих</w:t>
      </w:r>
      <w:r w:rsidRPr="002B6111">
        <w:rPr>
          <w:iCs/>
          <w:sz w:val="28"/>
          <w:szCs w:val="28"/>
          <w:lang w:val="uk-UA"/>
        </w:rPr>
        <w:t xml:space="preserve"> ДЦП </w:t>
      </w:r>
      <w:r w:rsidRPr="002B6111">
        <w:rPr>
          <w:sz w:val="28"/>
          <w:szCs w:val="28"/>
          <w:lang w:val="uk-UA"/>
        </w:rPr>
        <w:t xml:space="preserve">/ </w:t>
      </w:r>
      <w:r w:rsidR="00AB3326" w:rsidRPr="002B6111">
        <w:rPr>
          <w:iCs/>
          <w:sz w:val="28"/>
          <w:szCs w:val="28"/>
          <w:lang w:val="uk-UA"/>
        </w:rPr>
        <w:t>А.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Б.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Яворский, Е. Г. Сологубов, С. А. Немкова.</w:t>
      </w:r>
      <w:r w:rsidRPr="002B6111">
        <w:rPr>
          <w:sz w:val="28"/>
          <w:szCs w:val="28"/>
          <w:lang w:val="uk-UA"/>
        </w:rPr>
        <w:t xml:space="preserve"> / </w:t>
      </w:r>
      <w:r w:rsidR="00AB3326" w:rsidRPr="002B6111">
        <w:rPr>
          <w:sz w:val="28"/>
          <w:szCs w:val="28"/>
          <w:lang w:val="uk-UA"/>
        </w:rPr>
        <w:t>М.</w:t>
      </w:r>
      <w:r w:rsidRPr="002B6111">
        <w:rPr>
          <w:sz w:val="28"/>
          <w:szCs w:val="28"/>
          <w:lang w:val="uk-UA"/>
        </w:rPr>
        <w:t>: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Неврологія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психіатрія</w:t>
      </w:r>
      <w:r w:rsidRPr="002B6111">
        <w:rPr>
          <w:sz w:val="28"/>
          <w:szCs w:val="28"/>
          <w:lang w:val="uk-UA"/>
        </w:rPr>
        <w:t xml:space="preserve">. – 2004. – т4. – №1 – </w:t>
      </w:r>
      <w:r w:rsidR="00AB3326" w:rsidRPr="002B6111">
        <w:rPr>
          <w:sz w:val="28"/>
          <w:szCs w:val="28"/>
          <w:lang w:val="uk-UA"/>
        </w:rPr>
        <w:t>с.</w:t>
      </w:r>
      <w:r w:rsidRPr="002B6111">
        <w:rPr>
          <w:sz w:val="28"/>
          <w:szCs w:val="28"/>
          <w:lang w:val="uk-UA"/>
        </w:rPr>
        <w:t xml:space="preserve"> 21 – 25.</w:t>
      </w:r>
    </w:p>
    <w:p w:rsidR="001C48D1" w:rsidRPr="002B6111" w:rsidRDefault="002B6111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B3326" w:rsidRPr="002B6111">
        <w:rPr>
          <w:b/>
          <w:sz w:val="28"/>
          <w:szCs w:val="28"/>
          <w:lang w:val="uk-UA"/>
        </w:rPr>
        <w:t>Додаток</w:t>
      </w:r>
    </w:p>
    <w:p w:rsidR="001C48D1" w:rsidRPr="002B6111" w:rsidRDefault="00AB3326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Правила</w:t>
      </w:r>
      <w:r w:rsidR="001C48D1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і</w:t>
      </w:r>
      <w:r w:rsidR="001C48D1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зміст</w:t>
      </w:r>
      <w:r w:rsidR="001C48D1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використовуваних</w:t>
      </w:r>
      <w:r w:rsidR="001C48D1" w:rsidRPr="002B6111">
        <w:rPr>
          <w:b/>
          <w:sz w:val="28"/>
          <w:szCs w:val="28"/>
          <w:lang w:val="uk-UA"/>
        </w:rPr>
        <w:t xml:space="preserve"> </w:t>
      </w:r>
      <w:r w:rsidRPr="002B6111">
        <w:rPr>
          <w:b/>
          <w:sz w:val="28"/>
          <w:szCs w:val="28"/>
          <w:lang w:val="uk-UA"/>
        </w:rPr>
        <w:t>ігор</w:t>
      </w:r>
      <w:r w:rsidR="001C48D1" w:rsidRPr="002B6111">
        <w:rPr>
          <w:b/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«</w:t>
      </w:r>
      <w:r w:rsidR="00AB3326" w:rsidRPr="002B6111">
        <w:rPr>
          <w:bCs/>
          <w:sz w:val="28"/>
          <w:szCs w:val="28"/>
          <w:lang w:val="uk-UA"/>
        </w:rPr>
        <w:t>Влучно</w:t>
      </w:r>
      <w:r w:rsidRPr="002B6111">
        <w:rPr>
          <w:bCs/>
          <w:sz w:val="28"/>
          <w:szCs w:val="28"/>
          <w:lang w:val="uk-UA"/>
        </w:rPr>
        <w:t xml:space="preserve"> в </w:t>
      </w:r>
      <w:r w:rsidR="00AB3326" w:rsidRPr="002B6111">
        <w:rPr>
          <w:bCs/>
          <w:sz w:val="28"/>
          <w:szCs w:val="28"/>
          <w:lang w:val="uk-UA"/>
        </w:rPr>
        <w:t>мету</w:t>
      </w:r>
      <w:r w:rsidRPr="002B6111">
        <w:rPr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7F6DF8" w:rsidRPr="002B6111">
        <w:rPr>
          <w:iCs/>
          <w:sz w:val="28"/>
          <w:szCs w:val="28"/>
          <w:lang w:val="uk-UA"/>
        </w:rPr>
        <w:t>.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="00F74201" w:rsidRPr="002B6111">
        <w:rPr>
          <w:sz w:val="28"/>
          <w:szCs w:val="28"/>
          <w:lang w:val="uk-UA"/>
        </w:rPr>
        <w:t>Посередині</w:t>
      </w:r>
      <w:r w:rsidRPr="002B6111">
        <w:rPr>
          <w:sz w:val="28"/>
          <w:szCs w:val="28"/>
          <w:lang w:val="uk-UA"/>
        </w:rPr>
        <w:t xml:space="preserve"> площадки проводиться риса, уздовж якого ставляться 10 містечок (булав).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поділяються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вибудовуються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позад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одній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стороні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особою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містечок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Учасники</w:t>
      </w:r>
      <w:r w:rsidR="009D0E8B" w:rsidRPr="002B6111">
        <w:rPr>
          <w:sz w:val="28"/>
          <w:szCs w:val="28"/>
          <w:lang w:val="uk-UA"/>
        </w:rPr>
        <w:t xml:space="preserve"> </w:t>
      </w:r>
      <w:r w:rsidR="00F74201" w:rsidRPr="002B6111">
        <w:rPr>
          <w:sz w:val="28"/>
          <w:szCs w:val="28"/>
          <w:lang w:val="uk-UA"/>
        </w:rPr>
        <w:t>вереди стоячий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одержують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маленькому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м'ячі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проводиться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старту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7F6DF8" w:rsidRPr="002B6111">
        <w:rPr>
          <w:iCs/>
          <w:sz w:val="28"/>
          <w:szCs w:val="28"/>
          <w:lang w:val="uk-UA"/>
        </w:rPr>
        <w:t>.: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 встановленому сигналі керівника граючої першої шеренги кидають м'ячі в містечка (булави), намагаючись них збити.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Збиті містечка підраховуються і ставляться на місце.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Хлопці, що кидали м'ячі, біжать, підбирають їх і передають учасникам наступної команди, а самі стають у шеренгу позад них.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 команді керівника граючої другої шеренги (команди) також кидають м'ячі в містечка.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Знову підраховуються збиті містечка.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Так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грають</w:t>
      </w:r>
      <w:r w:rsidR="009D0E8B" w:rsidRPr="002B6111">
        <w:rPr>
          <w:sz w:val="28"/>
          <w:szCs w:val="28"/>
          <w:lang w:val="uk-UA"/>
        </w:rPr>
        <w:t xml:space="preserve"> 2-4 </w:t>
      </w:r>
      <w:r w:rsidRPr="002B6111">
        <w:rPr>
          <w:sz w:val="28"/>
          <w:szCs w:val="28"/>
          <w:lang w:val="uk-UA"/>
        </w:rPr>
        <w:t>рази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Виграє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зуміла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разів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збити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кількість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містечок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7F6DF8" w:rsidRPr="002B6111">
        <w:rPr>
          <w:iCs/>
          <w:sz w:val="28"/>
          <w:szCs w:val="28"/>
          <w:lang w:val="uk-UA"/>
        </w:rPr>
        <w:t>.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Кидати м'ячі можна тільки по сигналі керівника.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кидку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заходити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стартову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 можна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Кидок,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зайшов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зараховується</w:t>
      </w:r>
      <w:r w:rsidR="009D0E8B" w:rsidRPr="002B6111">
        <w:rPr>
          <w:sz w:val="28"/>
          <w:szCs w:val="28"/>
          <w:lang w:val="uk-UA"/>
        </w:rPr>
        <w:t>.</w:t>
      </w:r>
    </w:p>
    <w:p w:rsidR="002B6111" w:rsidRDefault="002B6111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«</w:t>
      </w:r>
      <w:r w:rsidR="00AB3326" w:rsidRPr="002B6111">
        <w:rPr>
          <w:b/>
          <w:sz w:val="28"/>
          <w:szCs w:val="28"/>
          <w:lang w:val="uk-UA"/>
        </w:rPr>
        <w:t>Блукаючий</w:t>
      </w:r>
      <w:r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м'яч</w:t>
      </w:r>
      <w:r w:rsidRPr="002B6111">
        <w:rPr>
          <w:b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Підготовка</w:t>
      </w:r>
      <w:r w:rsidR="007F6DF8" w:rsidRPr="002B6111">
        <w:rPr>
          <w:bCs/>
          <w:sz w:val="28"/>
          <w:szCs w:val="28"/>
          <w:lang w:val="uk-UA"/>
        </w:rPr>
        <w:t>.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Гравці</w:t>
      </w:r>
      <w:r w:rsidR="009D0E8B" w:rsidRPr="002B6111">
        <w:rPr>
          <w:bCs/>
          <w:sz w:val="28"/>
          <w:szCs w:val="28"/>
          <w:lang w:val="uk-UA"/>
        </w:rPr>
        <w:t xml:space="preserve"> (</w:t>
      </w:r>
      <w:r w:rsidRPr="002B6111">
        <w:rPr>
          <w:bCs/>
          <w:sz w:val="28"/>
          <w:szCs w:val="28"/>
          <w:lang w:val="uk-UA"/>
        </w:rPr>
        <w:t>парна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кількість</w:t>
      </w:r>
      <w:r w:rsidR="009D0E8B" w:rsidRPr="002B6111">
        <w:rPr>
          <w:bCs/>
          <w:sz w:val="28"/>
          <w:szCs w:val="28"/>
          <w:lang w:val="uk-UA"/>
        </w:rPr>
        <w:t xml:space="preserve">) </w:t>
      </w:r>
      <w:r w:rsidRPr="002B6111">
        <w:rPr>
          <w:bCs/>
          <w:sz w:val="28"/>
          <w:szCs w:val="28"/>
          <w:lang w:val="uk-UA"/>
        </w:rPr>
        <w:t>стають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коло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Розрахувавши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перший-другий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вони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розділяються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9D0E8B" w:rsidRPr="002B6111">
        <w:rPr>
          <w:bCs/>
          <w:sz w:val="28"/>
          <w:szCs w:val="28"/>
          <w:lang w:val="uk-UA"/>
        </w:rPr>
        <w:t xml:space="preserve"> 2 </w:t>
      </w:r>
      <w:r w:rsidRPr="002B6111">
        <w:rPr>
          <w:bCs/>
          <w:sz w:val="28"/>
          <w:szCs w:val="28"/>
          <w:lang w:val="uk-UA"/>
        </w:rPr>
        <w:t>команди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одержують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два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м'ячі</w:t>
      </w:r>
      <w:r w:rsidR="009D0E8B" w:rsidRPr="002B6111">
        <w:rPr>
          <w:bCs/>
          <w:sz w:val="28"/>
          <w:szCs w:val="28"/>
          <w:lang w:val="uk-UA"/>
        </w:rPr>
        <w:t xml:space="preserve">. 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7F6DF8" w:rsidRPr="002B6111">
        <w:rPr>
          <w:iCs/>
          <w:sz w:val="28"/>
          <w:szCs w:val="28"/>
          <w:lang w:val="uk-UA"/>
        </w:rPr>
        <w:t>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сигналі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гравці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починають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перекидати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тільки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своїм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номерам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намагаючись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щоб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нейтральні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гравці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не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перехопили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його</w:t>
      </w:r>
      <w:r w:rsidR="00F74201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Правила</w:t>
      </w:r>
      <w:r w:rsidR="007F6DF8" w:rsidRPr="002B6111">
        <w:rPr>
          <w:bCs/>
          <w:sz w:val="28"/>
          <w:szCs w:val="28"/>
          <w:lang w:val="uk-UA"/>
        </w:rPr>
        <w:t>.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 варто перекидати тільки в одному напрямку.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Перемагає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команда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якої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менша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кількість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разів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перехопили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М'яч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на</w:t>
      </w:r>
      <w:r w:rsidRPr="002B6111">
        <w:rPr>
          <w:b/>
          <w:sz w:val="28"/>
          <w:szCs w:val="28"/>
          <w:lang w:val="uk-UA"/>
        </w:rPr>
        <w:t xml:space="preserve"> </w:t>
      </w:r>
      <w:r w:rsidR="00F74201" w:rsidRPr="002B6111">
        <w:rPr>
          <w:b/>
          <w:sz w:val="28"/>
          <w:szCs w:val="28"/>
          <w:lang w:val="uk-UA"/>
        </w:rPr>
        <w:t>підлозі</w:t>
      </w:r>
      <w:r w:rsidRPr="002B6111">
        <w:rPr>
          <w:b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Усі граючі утворять коло.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Двоє граючих стають у середину кола.</w:t>
      </w:r>
      <w:r w:rsidR="009D0E8B" w:rsidRPr="002B6111">
        <w:rPr>
          <w:sz w:val="28"/>
          <w:szCs w:val="28"/>
          <w:lang w:val="uk-UA"/>
        </w:rPr>
        <w:t xml:space="preserve"> </w:t>
      </w:r>
      <w:r w:rsidR="00F74201" w:rsidRPr="002B6111">
        <w:rPr>
          <w:sz w:val="28"/>
          <w:szCs w:val="28"/>
          <w:lang w:val="uk-UA"/>
        </w:rPr>
        <w:t>Стоячі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опускаються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або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коліна</w:t>
      </w:r>
      <w:r w:rsidR="009D0E8B" w:rsidRPr="002B6111">
        <w:rPr>
          <w:sz w:val="28"/>
          <w:szCs w:val="28"/>
          <w:lang w:val="uk-UA"/>
        </w:rPr>
        <w:t xml:space="preserve">. У </w:t>
      </w:r>
      <w:r w:rsidRPr="002B6111">
        <w:rPr>
          <w:sz w:val="28"/>
          <w:szCs w:val="28"/>
          <w:lang w:val="uk-UA"/>
        </w:rPr>
        <w:t>них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волейбольний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F74201" w:rsidRPr="002B6111">
        <w:rPr>
          <w:sz w:val="28"/>
          <w:szCs w:val="28"/>
          <w:lang w:val="uk-UA"/>
        </w:rPr>
        <w:t>. Ведучі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повертаються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особою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По сигналі керівника граючі починають перекочувати м'яч по статі, намагаючись зачепити їм ноги </w:t>
      </w:r>
      <w:r w:rsidR="00F74201" w:rsidRPr="002B6111">
        <w:rPr>
          <w:sz w:val="28"/>
          <w:szCs w:val="28"/>
          <w:lang w:val="uk-UA"/>
        </w:rPr>
        <w:t>ті що водять</w:t>
      </w:r>
      <w:r w:rsidRPr="002B6111">
        <w:rPr>
          <w:sz w:val="28"/>
          <w:szCs w:val="28"/>
          <w:lang w:val="uk-UA"/>
        </w:rPr>
        <w:t>.</w:t>
      </w:r>
      <w:r w:rsidR="009D0E8B" w:rsidRPr="002B6111">
        <w:rPr>
          <w:sz w:val="28"/>
          <w:szCs w:val="28"/>
          <w:lang w:val="uk-UA"/>
        </w:rPr>
        <w:t xml:space="preserve"> </w:t>
      </w:r>
      <w:r w:rsidR="00F74201" w:rsidRPr="002B6111">
        <w:rPr>
          <w:sz w:val="28"/>
          <w:szCs w:val="28"/>
          <w:lang w:val="uk-UA"/>
        </w:rPr>
        <w:t>Ті що водять</w:t>
      </w:r>
      <w:r w:rsidRPr="002B6111">
        <w:rPr>
          <w:sz w:val="28"/>
          <w:szCs w:val="28"/>
          <w:lang w:val="uk-UA"/>
        </w:rPr>
        <w:t xml:space="preserve"> бігають від м'яча в колі, підстрибують, рятуючи від нього.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Якщо кому-небудь із граючих удасться потрапити м'ячем у ноги </w:t>
      </w:r>
      <w:r w:rsidR="00F74201" w:rsidRPr="002B6111">
        <w:rPr>
          <w:sz w:val="28"/>
          <w:szCs w:val="28"/>
          <w:lang w:val="uk-UA"/>
        </w:rPr>
        <w:t>ведучих</w:t>
      </w:r>
      <w:r w:rsidRPr="002B6111">
        <w:rPr>
          <w:sz w:val="28"/>
          <w:szCs w:val="28"/>
          <w:lang w:val="uk-UA"/>
        </w:rPr>
        <w:t xml:space="preserve">, він займає його місце, а колишній </w:t>
      </w:r>
      <w:r w:rsidR="00F74201" w:rsidRPr="002B6111">
        <w:rPr>
          <w:sz w:val="28"/>
          <w:szCs w:val="28"/>
          <w:lang w:val="uk-UA"/>
        </w:rPr>
        <w:t xml:space="preserve">ведучі </w:t>
      </w:r>
      <w:r w:rsidRPr="002B6111">
        <w:rPr>
          <w:sz w:val="28"/>
          <w:szCs w:val="28"/>
          <w:lang w:val="uk-UA"/>
        </w:rPr>
        <w:t>ста</w:t>
      </w:r>
      <w:r w:rsidR="00F74201" w:rsidRPr="002B6111">
        <w:rPr>
          <w:sz w:val="28"/>
          <w:szCs w:val="28"/>
          <w:lang w:val="uk-UA"/>
        </w:rPr>
        <w:t>ють</w:t>
      </w:r>
      <w:r w:rsidRPr="002B6111">
        <w:rPr>
          <w:sz w:val="28"/>
          <w:szCs w:val="28"/>
          <w:lang w:val="uk-UA"/>
        </w:rPr>
        <w:t xml:space="preserve"> в коло.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Виграють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хто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жодного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разу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були </w:t>
      </w:r>
      <w:r w:rsidR="00F74201" w:rsidRPr="002B6111">
        <w:rPr>
          <w:sz w:val="28"/>
          <w:szCs w:val="28"/>
          <w:lang w:val="uk-UA"/>
        </w:rPr>
        <w:t>ведучими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Перші</w:t>
      </w:r>
      <w:r w:rsidR="009D0E8B" w:rsidRPr="002B6111">
        <w:rPr>
          <w:sz w:val="28"/>
          <w:szCs w:val="28"/>
          <w:lang w:val="uk-UA"/>
        </w:rPr>
        <w:t xml:space="preserve"> </w:t>
      </w:r>
      <w:r w:rsidR="00F74201" w:rsidRPr="002B6111">
        <w:rPr>
          <w:sz w:val="28"/>
          <w:szCs w:val="28"/>
          <w:lang w:val="uk-UA"/>
        </w:rPr>
        <w:t>ведучі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вважаються </w:t>
      </w:r>
      <w:r w:rsidR="00F86032" w:rsidRPr="002B6111">
        <w:rPr>
          <w:sz w:val="28"/>
          <w:szCs w:val="28"/>
          <w:lang w:val="uk-UA"/>
        </w:rPr>
        <w:t xml:space="preserve">тими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програли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Гра починається по сигналі.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="00C1592C" w:rsidRPr="002B6111">
        <w:rPr>
          <w:sz w:val="28"/>
          <w:szCs w:val="28"/>
          <w:lang w:val="uk-UA"/>
        </w:rPr>
        <w:t>Заплямовані</w:t>
      </w:r>
      <w:r w:rsidRPr="002B6111">
        <w:rPr>
          <w:sz w:val="28"/>
          <w:szCs w:val="28"/>
          <w:lang w:val="uk-UA"/>
        </w:rPr>
        <w:t xml:space="preserve"> по ногах </w:t>
      </w:r>
      <w:r w:rsidR="00F86032" w:rsidRPr="002B6111">
        <w:rPr>
          <w:sz w:val="28"/>
          <w:szCs w:val="28"/>
          <w:lang w:val="uk-UA"/>
        </w:rPr>
        <w:t>ведучий</w:t>
      </w:r>
      <w:r w:rsidRPr="002B6111">
        <w:rPr>
          <w:sz w:val="28"/>
          <w:szCs w:val="28"/>
          <w:lang w:val="uk-UA"/>
        </w:rPr>
        <w:t xml:space="preserve"> відразу ж йде на місце </w:t>
      </w:r>
      <w:r w:rsidR="00C1592C" w:rsidRPr="002B6111">
        <w:rPr>
          <w:sz w:val="28"/>
          <w:szCs w:val="28"/>
          <w:lang w:val="uk-UA"/>
        </w:rPr>
        <w:t>заплямувавшего</w:t>
      </w:r>
      <w:r w:rsidRPr="002B6111">
        <w:rPr>
          <w:sz w:val="28"/>
          <w:szCs w:val="28"/>
          <w:lang w:val="uk-UA"/>
        </w:rPr>
        <w:t xml:space="preserve"> його.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="00C1592C" w:rsidRPr="002B6111">
        <w:rPr>
          <w:sz w:val="28"/>
          <w:szCs w:val="28"/>
          <w:lang w:val="uk-UA"/>
        </w:rPr>
        <w:t>Заплямувати</w:t>
      </w:r>
      <w:r w:rsidRPr="002B6111">
        <w:rPr>
          <w:sz w:val="28"/>
          <w:szCs w:val="28"/>
          <w:lang w:val="uk-UA"/>
        </w:rPr>
        <w:t xml:space="preserve"> можна не вище кол</w:t>
      </w:r>
      <w:r w:rsidR="00F86032" w:rsidRPr="002B6111">
        <w:rPr>
          <w:sz w:val="28"/>
          <w:szCs w:val="28"/>
          <w:lang w:val="uk-UA"/>
        </w:rPr>
        <w:t>ін</w:t>
      </w:r>
      <w:r w:rsidRPr="002B6111">
        <w:rPr>
          <w:sz w:val="28"/>
          <w:szCs w:val="28"/>
          <w:lang w:val="uk-UA"/>
        </w:rPr>
        <w:t>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4.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Перший</w:t>
      </w:r>
      <w:r w:rsidR="009D0E8B" w:rsidRPr="002B6111">
        <w:rPr>
          <w:sz w:val="28"/>
          <w:szCs w:val="28"/>
          <w:lang w:val="uk-UA"/>
        </w:rPr>
        <w:t xml:space="preserve"> </w:t>
      </w:r>
      <w:r w:rsidR="00F86032" w:rsidRPr="002B6111">
        <w:rPr>
          <w:sz w:val="28"/>
          <w:szCs w:val="28"/>
          <w:lang w:val="uk-UA"/>
        </w:rPr>
        <w:t>ведучий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вважається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програв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0E8B" w:rsidRPr="002B6111" w:rsidRDefault="009D0E8B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«</w:t>
      </w:r>
      <w:r w:rsidR="00AB3326" w:rsidRPr="002B6111">
        <w:rPr>
          <w:b/>
          <w:sz w:val="28"/>
          <w:szCs w:val="28"/>
          <w:lang w:val="uk-UA"/>
        </w:rPr>
        <w:t>Підкинься</w:t>
      </w:r>
      <w:r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і</w:t>
      </w:r>
      <w:r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піймай</w:t>
      </w:r>
      <w:r w:rsidRPr="002B6111">
        <w:rPr>
          <w:b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Підготовка</w:t>
      </w:r>
      <w:r w:rsidR="009D0E8B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Кожна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будується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="00F86032"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</w:t>
      </w:r>
      <w:r w:rsidR="00F86032"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</w:t>
      </w:r>
      <w:r w:rsidR="00F86032" w:rsidRPr="002B6111">
        <w:rPr>
          <w:sz w:val="28"/>
          <w:szCs w:val="28"/>
          <w:lang w:val="uk-UA"/>
        </w:rPr>
        <w:t>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навпроти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одного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Відстань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між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9D0E8B" w:rsidRPr="002B6111">
        <w:rPr>
          <w:sz w:val="28"/>
          <w:szCs w:val="28"/>
          <w:lang w:val="uk-UA"/>
        </w:rPr>
        <w:t xml:space="preserve"> 3 </w:t>
      </w:r>
      <w:r w:rsidR="009D0E8B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4 м. </w:t>
      </w:r>
      <w:r w:rsidRPr="002B6111">
        <w:rPr>
          <w:sz w:val="28"/>
          <w:szCs w:val="28"/>
          <w:lang w:val="uk-UA"/>
        </w:rPr>
        <w:t>Лов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підкидання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виконувати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ударом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або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стінку</w:t>
      </w:r>
      <w:r w:rsidR="009D0E8B" w:rsidRPr="002B6111">
        <w:rPr>
          <w:sz w:val="28"/>
          <w:szCs w:val="28"/>
          <w:lang w:val="uk-UA"/>
        </w:rPr>
        <w:t xml:space="preserve">, </w:t>
      </w:r>
      <w:r w:rsidR="00EE48B1" w:rsidRPr="002B6111">
        <w:rPr>
          <w:sz w:val="28"/>
          <w:szCs w:val="28"/>
          <w:lang w:val="uk-UA"/>
        </w:rPr>
        <w:t>стоячи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або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стрибку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однієї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шеренги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кожної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)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м'ячі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Викладач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сигнал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одночасно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підкидають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собою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нагору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ловлять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двома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прокочують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партнерам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своєї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коштує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навпроти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іншій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шерензі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Ті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чергу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повторюють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завдання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підкиданні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лові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="00F86032" w:rsidRPr="002B6111">
        <w:rPr>
          <w:sz w:val="28"/>
          <w:szCs w:val="28"/>
          <w:lang w:val="uk-UA"/>
        </w:rPr>
        <w:t>катані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м'яча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Правила</w:t>
      </w:r>
      <w:r w:rsidR="009D0E8B" w:rsidRPr="002B6111">
        <w:rPr>
          <w:sz w:val="28"/>
          <w:szCs w:val="28"/>
          <w:lang w:val="uk-UA"/>
        </w:rPr>
        <w:t xml:space="preserve">: 1. </w:t>
      </w:r>
      <w:r w:rsidRPr="002B6111">
        <w:rPr>
          <w:sz w:val="28"/>
          <w:szCs w:val="28"/>
          <w:lang w:val="uk-UA"/>
        </w:rPr>
        <w:t>Перемагає команда, швидше і точніше виконала завдання, тобто що має; 2.</w:t>
      </w:r>
      <w:r w:rsidR="009D0E8B" w:rsidRPr="002B6111">
        <w:rPr>
          <w:sz w:val="28"/>
          <w:szCs w:val="28"/>
          <w:lang w:val="uk-UA"/>
        </w:rPr>
        <w:t xml:space="preserve"> </w:t>
      </w:r>
      <w:r w:rsidR="00F86032" w:rsidRPr="002B6111">
        <w:rPr>
          <w:sz w:val="28"/>
          <w:szCs w:val="28"/>
          <w:lang w:val="uk-UA"/>
        </w:rPr>
        <w:t>М</w:t>
      </w:r>
      <w:r w:rsidRPr="002B6111">
        <w:rPr>
          <w:sz w:val="28"/>
          <w:szCs w:val="28"/>
          <w:lang w:val="uk-UA"/>
        </w:rPr>
        <w:t>енше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число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падінь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м'яча</w:t>
      </w:r>
      <w:r w:rsidR="009D0E8B" w:rsidRPr="002B6111">
        <w:rPr>
          <w:sz w:val="28"/>
          <w:szCs w:val="28"/>
          <w:lang w:val="uk-UA"/>
        </w:rPr>
        <w:t xml:space="preserve">; 3. </w:t>
      </w:r>
      <w:r w:rsidR="00F86032" w:rsidRPr="002B6111">
        <w:rPr>
          <w:sz w:val="28"/>
          <w:szCs w:val="28"/>
          <w:lang w:val="uk-UA"/>
        </w:rPr>
        <w:t>Б</w:t>
      </w:r>
      <w:r w:rsidRPr="002B6111">
        <w:rPr>
          <w:sz w:val="28"/>
          <w:szCs w:val="28"/>
          <w:lang w:val="uk-UA"/>
        </w:rPr>
        <w:t>ільш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точне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="00F86032" w:rsidRPr="002B6111">
        <w:rPr>
          <w:sz w:val="28"/>
          <w:szCs w:val="28"/>
          <w:lang w:val="uk-UA"/>
        </w:rPr>
        <w:t>катання</w:t>
      </w:r>
      <w:r w:rsidR="009D0E8B" w:rsidRPr="002B6111">
        <w:rPr>
          <w:sz w:val="28"/>
          <w:szCs w:val="28"/>
          <w:lang w:val="uk-UA"/>
        </w:rPr>
        <w:t xml:space="preserve">; 4. </w:t>
      </w:r>
      <w:r w:rsidR="00F86032" w:rsidRPr="002B6111">
        <w:rPr>
          <w:sz w:val="28"/>
          <w:szCs w:val="28"/>
          <w:lang w:val="uk-UA"/>
        </w:rPr>
        <w:t>К</w:t>
      </w:r>
      <w:r w:rsidRPr="002B6111">
        <w:rPr>
          <w:sz w:val="28"/>
          <w:szCs w:val="28"/>
          <w:lang w:val="uk-UA"/>
        </w:rPr>
        <w:t>раще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виконання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лову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передачі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зазначеним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способом</w:t>
      </w:r>
    </w:p>
    <w:p w:rsidR="009D0E8B" w:rsidRPr="002B6111" w:rsidRDefault="002B6111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9D0E8B"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Потрап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у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м'яч</w:t>
      </w:r>
      <w:r w:rsidR="009D0E8B"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Для гри потрібні один волейбольний м'яч і тенісні м'ячі в кількості, рівній половині </w:t>
      </w:r>
      <w:r w:rsidR="00F86032" w:rsidRPr="002B6111">
        <w:rPr>
          <w:sz w:val="28"/>
          <w:szCs w:val="28"/>
          <w:lang w:val="uk-UA"/>
        </w:rPr>
        <w:t xml:space="preserve">ті </w:t>
      </w:r>
      <w:r w:rsidRPr="002B6111">
        <w:rPr>
          <w:sz w:val="28"/>
          <w:szCs w:val="28"/>
          <w:lang w:val="uk-UA"/>
        </w:rPr>
        <w:t>що беруть участь.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поділяються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</w:t>
      </w:r>
      <w:r w:rsidR="00F86032" w:rsidRPr="002B6111">
        <w:rPr>
          <w:sz w:val="28"/>
          <w:szCs w:val="28"/>
          <w:lang w:val="uk-UA"/>
        </w:rPr>
        <w:t xml:space="preserve">і </w:t>
      </w:r>
      <w:r w:rsidRPr="002B6111">
        <w:rPr>
          <w:sz w:val="28"/>
          <w:szCs w:val="28"/>
          <w:lang w:val="uk-UA"/>
        </w:rPr>
        <w:t>команд</w:t>
      </w:r>
      <w:r w:rsidR="00F86032" w:rsidRPr="002B6111">
        <w:rPr>
          <w:sz w:val="28"/>
          <w:szCs w:val="28"/>
          <w:lang w:val="uk-UA"/>
        </w:rPr>
        <w:t>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вибудовуються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протилежних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сторонах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відстані</w:t>
      </w:r>
      <w:r w:rsidR="009D0E8B" w:rsidRPr="002B6111">
        <w:rPr>
          <w:sz w:val="28"/>
          <w:szCs w:val="28"/>
          <w:lang w:val="uk-UA"/>
        </w:rPr>
        <w:t xml:space="preserve"> 18</w:t>
      </w:r>
      <w:r w:rsidR="00F86032" w:rsidRPr="002B6111">
        <w:rPr>
          <w:sz w:val="28"/>
          <w:szCs w:val="28"/>
          <w:lang w:val="uk-UA"/>
        </w:rPr>
        <w:t xml:space="preserve"> – </w:t>
      </w:r>
      <w:r w:rsidR="009D0E8B" w:rsidRPr="002B6111">
        <w:rPr>
          <w:sz w:val="28"/>
          <w:szCs w:val="28"/>
          <w:lang w:val="uk-UA"/>
        </w:rPr>
        <w:t xml:space="preserve">20 м </w:t>
      </w:r>
      <w:r w:rsidRPr="002B6111">
        <w:rPr>
          <w:sz w:val="28"/>
          <w:szCs w:val="28"/>
          <w:lang w:val="uk-UA"/>
        </w:rPr>
        <w:t>друг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носками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проводяться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лінії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посередин</w:t>
      </w:r>
      <w:r w:rsidR="00F86032"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кладеться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волейбольний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однієї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жеребі</w:t>
      </w:r>
      <w:r w:rsidR="009D0E8B" w:rsidRPr="002B6111">
        <w:rPr>
          <w:sz w:val="28"/>
          <w:szCs w:val="28"/>
          <w:lang w:val="uk-UA"/>
        </w:rPr>
        <w:t xml:space="preserve">) </w:t>
      </w:r>
      <w:r w:rsidRPr="002B6111">
        <w:rPr>
          <w:sz w:val="28"/>
          <w:szCs w:val="28"/>
          <w:lang w:val="uk-UA"/>
        </w:rPr>
        <w:t>одержують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маленькому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м'ячі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сигналі керівника гравці кидають м'яч у волейбольний м'яч, намагаючись відкотити його до протилежної команди.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 з іншої команди збирають кинуті м'ячі і по сигналі теж кидають них у волейбольний м'яч, намагаючись відкотити його назад.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Так, по черзі команди мечуть м'ячі встановлена кількість разів.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Тривалість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гри</w:t>
      </w:r>
      <w:r w:rsidR="009D0E8B" w:rsidRPr="002B6111">
        <w:rPr>
          <w:sz w:val="28"/>
          <w:szCs w:val="28"/>
          <w:lang w:val="uk-UA"/>
        </w:rPr>
        <w:t xml:space="preserve"> 8-10 </w:t>
      </w:r>
      <w:r w:rsidRPr="002B6111">
        <w:rPr>
          <w:sz w:val="28"/>
          <w:szCs w:val="28"/>
          <w:lang w:val="uk-UA"/>
        </w:rPr>
        <w:t>хв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Виграє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зуміла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закотити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коштує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навпроти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Якщо вході гри волейбольний м'яч викотиться убік від граючих, його кладуть у зону площадки на тій же лінії.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 цьому випадку обстріл волейбольного м'яча починається з двох сторін одночасно.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Кожен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загнаний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супротивника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приносить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вічко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«</w:t>
      </w:r>
      <w:r w:rsidR="00AB3326" w:rsidRPr="002B6111">
        <w:rPr>
          <w:b/>
          <w:sz w:val="28"/>
          <w:szCs w:val="28"/>
          <w:lang w:val="uk-UA"/>
        </w:rPr>
        <w:t>Кидки</w:t>
      </w:r>
      <w:r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м'яча</w:t>
      </w:r>
      <w:r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по</w:t>
      </w:r>
      <w:r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колу</w:t>
      </w:r>
      <w:r w:rsidRPr="002B6111">
        <w:rPr>
          <w:b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Підготовка</w:t>
      </w:r>
      <w:r w:rsidR="009D0E8B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коштують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перекидають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двома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через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голову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Зміст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гри</w:t>
      </w:r>
      <w:r w:rsidRPr="002B6111">
        <w:rPr>
          <w:iCs/>
          <w:sz w:val="28"/>
          <w:szCs w:val="28"/>
          <w:lang w:val="uk-UA"/>
        </w:rPr>
        <w:t>.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</w:t>
      </w:r>
      <w:r w:rsidRPr="002B6111">
        <w:rPr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 xml:space="preserve">2 </w:t>
      </w:r>
      <w:r w:rsidR="00AB3326" w:rsidRPr="002B6111">
        <w:rPr>
          <w:sz w:val="28"/>
          <w:szCs w:val="28"/>
          <w:lang w:val="uk-UA"/>
        </w:rPr>
        <w:t>гравця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від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кожної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команди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що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знаходяться</w:t>
      </w:r>
      <w:r w:rsidRPr="002B6111">
        <w:rPr>
          <w:sz w:val="28"/>
          <w:szCs w:val="28"/>
          <w:lang w:val="uk-UA"/>
        </w:rPr>
        <w:t xml:space="preserve"> в </w:t>
      </w:r>
      <w:r w:rsidR="00AB3326" w:rsidRPr="002B6111">
        <w:rPr>
          <w:sz w:val="28"/>
          <w:szCs w:val="28"/>
          <w:lang w:val="uk-UA"/>
        </w:rPr>
        <w:t>середині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кола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намагаються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перехопити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м'яч</w:t>
      </w:r>
      <w:r w:rsidRPr="002B6111">
        <w:rPr>
          <w:sz w:val="28"/>
          <w:szCs w:val="28"/>
          <w:lang w:val="uk-UA"/>
        </w:rPr>
        <w:t xml:space="preserve">. </w:t>
      </w:r>
    </w:p>
    <w:p w:rsidR="009D0E8B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Правила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варто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починати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сигналі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викладача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перехопленні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м'яча</w:t>
      </w:r>
      <w:r w:rsidR="009D0E8B" w:rsidRPr="002B6111">
        <w:rPr>
          <w:sz w:val="28"/>
          <w:szCs w:val="28"/>
          <w:lang w:val="uk-UA"/>
        </w:rPr>
        <w:t xml:space="preserve"> в</w:t>
      </w:r>
      <w:r w:rsidR="00F86032" w:rsidRPr="002B6111">
        <w:rPr>
          <w:sz w:val="28"/>
          <w:szCs w:val="28"/>
          <w:lang w:val="uk-UA"/>
        </w:rPr>
        <w:t>едучий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повинний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покласти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собою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гравець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м'яч, що передав</w:t>
      </w:r>
      <w:r w:rsidRPr="002B6111">
        <w:rPr>
          <w:bCs/>
          <w:sz w:val="28"/>
          <w:szCs w:val="28"/>
          <w:lang w:val="uk-UA"/>
        </w:rPr>
        <w:t>,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-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узяти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виконати передачу.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зуміла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передач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відведений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час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Вартові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і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розвідники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поділяються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</w:t>
      </w:r>
      <w:r w:rsidR="00F86032"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F86032" w:rsidRPr="002B6111">
        <w:rPr>
          <w:sz w:val="28"/>
          <w:szCs w:val="28"/>
          <w:lang w:val="uk-UA"/>
        </w:rPr>
        <w:t>и</w:t>
      </w:r>
      <w:r w:rsidR="009D0E8B" w:rsidRPr="002B6111">
        <w:rPr>
          <w:sz w:val="28"/>
          <w:szCs w:val="28"/>
          <w:lang w:val="uk-UA"/>
        </w:rPr>
        <w:t xml:space="preserve"> </w:t>
      </w:r>
      <w:r w:rsidR="009D0E8B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розвідників</w:t>
      </w:r>
      <w:r w:rsidR="009D0E8B" w:rsidRPr="002B6111">
        <w:rPr>
          <w:sz w:val="28"/>
          <w:szCs w:val="28"/>
          <w:lang w:val="uk-UA"/>
        </w:rPr>
        <w:t xml:space="preserve">»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вартових</w:t>
      </w:r>
      <w:r w:rsidR="009D0E8B" w:rsidRPr="002B6111">
        <w:rPr>
          <w:sz w:val="28"/>
          <w:szCs w:val="28"/>
          <w:lang w:val="uk-UA"/>
        </w:rPr>
        <w:t xml:space="preserve">» </w:t>
      </w:r>
      <w:r w:rsidR="009D0E8B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вибудовуються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уздовж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протилежних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сторін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відстані</w:t>
      </w:r>
      <w:r w:rsidR="009D0E8B" w:rsidRPr="002B6111">
        <w:rPr>
          <w:sz w:val="28"/>
          <w:szCs w:val="28"/>
          <w:lang w:val="uk-UA"/>
        </w:rPr>
        <w:t xml:space="preserve"> 18</w:t>
      </w:r>
      <w:r w:rsidR="00F86032" w:rsidRPr="002B6111">
        <w:rPr>
          <w:sz w:val="28"/>
          <w:szCs w:val="28"/>
          <w:lang w:val="uk-UA"/>
        </w:rPr>
        <w:t xml:space="preserve"> – </w:t>
      </w:r>
      <w:r w:rsidR="009D0E8B" w:rsidRPr="002B6111">
        <w:rPr>
          <w:sz w:val="28"/>
          <w:szCs w:val="28"/>
          <w:lang w:val="uk-UA"/>
        </w:rPr>
        <w:t xml:space="preserve">20 м </w:t>
      </w:r>
      <w:r w:rsidRPr="002B6111">
        <w:rPr>
          <w:sz w:val="28"/>
          <w:szCs w:val="28"/>
          <w:lang w:val="uk-UA"/>
        </w:rPr>
        <w:t>одна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іншої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трьох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кроках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шеренгами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проводиться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лінія</w:t>
      </w:r>
      <w:r w:rsidR="009D0E8B" w:rsidRPr="002B6111">
        <w:rPr>
          <w:sz w:val="28"/>
          <w:szCs w:val="28"/>
          <w:lang w:val="uk-UA"/>
        </w:rPr>
        <w:t xml:space="preserve">, а в </w:t>
      </w:r>
      <w:r w:rsidRPr="002B6111">
        <w:rPr>
          <w:sz w:val="28"/>
          <w:szCs w:val="28"/>
          <w:lang w:val="uk-UA"/>
        </w:rPr>
        <w:t>середині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обкреслений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кружок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кладеться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волейбольний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Гравці в командах розраховуються один по одному номерів.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Задача команди «розвідників» – віднести м'яч за свою лінію, задача гравців іншої команди – перешкодити цьому.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Учитель голосно називає номер, і гравці, що коштують навпроти (</w:t>
      </w:r>
      <w:r w:rsidR="00F86032" w:rsidRPr="002B6111">
        <w:rPr>
          <w:sz w:val="28"/>
          <w:szCs w:val="28"/>
          <w:lang w:val="uk-UA"/>
        </w:rPr>
        <w:t xml:space="preserve"> ті що мають</w:t>
      </w:r>
      <w:r w:rsidRPr="002B6111">
        <w:rPr>
          <w:sz w:val="28"/>
          <w:szCs w:val="28"/>
          <w:lang w:val="uk-UA"/>
        </w:rPr>
        <w:t xml:space="preserve"> цей номер), підбігають до м'яча.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«вартовий» зазівався, «розвідник» вистачає м'яч і тікає з ним у свій будинок, а «вартовий» йде в полон, стає за спиною «розвідника».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ж обоє гравця одночасно вибігають на середину, то задача «розвідника» полягає в тім, щоб, виконавши ряд відволікаючих вправ (руху руками, стрибки на місці і з поворотом, випади і т.п.), відвернути увага «вартового» (він повторює слідом за «розвідником» ці рухи) і віднести м'яч.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«розвідник» схопив м'яч, але</w:t>
      </w:r>
      <w:r w:rsidR="00F86032" w:rsidRPr="002B6111">
        <w:rPr>
          <w:sz w:val="28"/>
          <w:szCs w:val="28"/>
          <w:lang w:val="uk-UA"/>
        </w:rPr>
        <w:t xml:space="preserve"> якщо</w:t>
      </w:r>
      <w:r w:rsidRPr="002B6111">
        <w:rPr>
          <w:sz w:val="28"/>
          <w:szCs w:val="28"/>
          <w:lang w:val="uk-UA"/>
        </w:rPr>
        <w:t xml:space="preserve"> «вартовий» </w:t>
      </w:r>
      <w:r w:rsidR="00F86032" w:rsidRPr="002B6111">
        <w:rPr>
          <w:sz w:val="28"/>
          <w:szCs w:val="28"/>
          <w:lang w:val="uk-UA"/>
        </w:rPr>
        <w:t>наздогнав</w:t>
      </w:r>
      <w:r w:rsidRPr="002B6111">
        <w:rPr>
          <w:sz w:val="28"/>
          <w:szCs w:val="28"/>
          <w:lang w:val="uk-UA"/>
        </w:rPr>
        <w:t xml:space="preserve"> його й </w:t>
      </w:r>
      <w:r w:rsidR="00C1592C" w:rsidRPr="002B6111">
        <w:rPr>
          <w:sz w:val="28"/>
          <w:szCs w:val="28"/>
          <w:lang w:val="uk-UA"/>
        </w:rPr>
        <w:t>заплямував</w:t>
      </w:r>
      <w:r w:rsidRPr="002B6111">
        <w:rPr>
          <w:sz w:val="28"/>
          <w:szCs w:val="28"/>
          <w:lang w:val="uk-UA"/>
        </w:rPr>
        <w:t xml:space="preserve"> рукою, полоненим стає «розвідник», у противному випадку він виграє двобій.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 продовжується доти, поки всі номери не приймуть участі в грі.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Полонені підраховуються і відпускаються у свої команди.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повторюється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цьому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міняються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ролями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зуміла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взяти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бранців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«Вартовий» зобов'язаний повторити всі рухи «розвідника», інакше він програє.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Переслідувати гравця, що тікає, можна тільки до риси його будинку.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Гравець, що упустив м'яч, вважається пійманим.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4.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Щораз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ставить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місце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розвідник</w:t>
      </w:r>
      <w:r w:rsidR="009D0E8B" w:rsidRPr="002B6111">
        <w:rPr>
          <w:sz w:val="28"/>
          <w:szCs w:val="28"/>
          <w:lang w:val="uk-UA"/>
        </w:rPr>
        <w:t>».</w:t>
      </w:r>
    </w:p>
    <w:p w:rsidR="009D0E8B" w:rsidRPr="002B6111" w:rsidRDefault="002B6111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9D0E8B"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Мисливці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і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качки</w:t>
      </w:r>
      <w:r w:rsidR="009D0E8B"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поділяються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</w:t>
      </w:r>
      <w:r w:rsidR="00C1592C"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C1592C" w:rsidRPr="002B6111">
        <w:rPr>
          <w:sz w:val="28"/>
          <w:szCs w:val="28"/>
          <w:lang w:val="uk-UA"/>
        </w:rPr>
        <w:t>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одна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яких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мисливці</w:t>
      </w:r>
      <w:r w:rsidR="009D0E8B" w:rsidRPr="002B6111">
        <w:rPr>
          <w:sz w:val="28"/>
          <w:szCs w:val="28"/>
          <w:lang w:val="uk-UA"/>
        </w:rPr>
        <w:t xml:space="preserve">»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колу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рисою</w:t>
      </w:r>
      <w:r w:rsidR="009D0E8B" w:rsidRPr="002B6111">
        <w:rPr>
          <w:sz w:val="28"/>
          <w:szCs w:val="28"/>
          <w:lang w:val="uk-UA"/>
        </w:rPr>
        <w:t xml:space="preserve">), </w:t>
      </w:r>
      <w:r w:rsidRPr="002B6111">
        <w:rPr>
          <w:sz w:val="28"/>
          <w:szCs w:val="28"/>
          <w:lang w:val="uk-UA"/>
        </w:rPr>
        <w:t>друга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качки</w:t>
      </w:r>
      <w:r w:rsidR="009D0E8B" w:rsidRPr="002B6111">
        <w:rPr>
          <w:sz w:val="28"/>
          <w:szCs w:val="28"/>
          <w:lang w:val="uk-UA"/>
        </w:rPr>
        <w:t xml:space="preserve">»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входить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середину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3E037D" w:rsidRPr="002B6111">
        <w:rPr>
          <w:sz w:val="28"/>
          <w:szCs w:val="28"/>
          <w:lang w:val="uk-UA"/>
        </w:rPr>
        <w:t>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мисливців</w:t>
      </w:r>
      <w:r w:rsidR="009D0E8B" w:rsidRPr="002B6111">
        <w:rPr>
          <w:sz w:val="28"/>
          <w:szCs w:val="28"/>
          <w:lang w:val="uk-UA"/>
        </w:rPr>
        <w:t xml:space="preserve">» </w:t>
      </w:r>
      <w:r w:rsidRPr="002B6111">
        <w:rPr>
          <w:sz w:val="28"/>
          <w:szCs w:val="28"/>
          <w:lang w:val="uk-UA"/>
        </w:rPr>
        <w:t>волейбольний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сигналі «мисливці» починають вибивати «</w:t>
      </w:r>
      <w:r w:rsidR="00C1592C" w:rsidRPr="002B6111">
        <w:rPr>
          <w:sz w:val="28"/>
          <w:szCs w:val="28"/>
          <w:lang w:val="uk-UA"/>
        </w:rPr>
        <w:t>качок</w:t>
      </w:r>
      <w:r w:rsidRPr="002B6111">
        <w:rPr>
          <w:sz w:val="28"/>
          <w:szCs w:val="28"/>
          <w:lang w:val="uk-UA"/>
        </w:rPr>
        <w:t>» з кола.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Кожен гравець може сам метати м'яч або передати м'яч для кидка партнерові по команді.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«Качки», бігаючи усередині кола, рятуються від м'яча, </w:t>
      </w:r>
      <w:r w:rsidR="00C1592C" w:rsidRPr="002B6111">
        <w:rPr>
          <w:sz w:val="28"/>
          <w:szCs w:val="28"/>
          <w:lang w:val="uk-UA"/>
        </w:rPr>
        <w:t>хиляються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коли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колі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залишається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однієї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качки</w:t>
      </w:r>
      <w:r w:rsidR="009D0E8B" w:rsidRPr="002B6111">
        <w:rPr>
          <w:sz w:val="28"/>
          <w:szCs w:val="28"/>
          <w:lang w:val="uk-UA"/>
        </w:rPr>
        <w:t xml:space="preserve">», </w:t>
      </w:r>
      <w:r w:rsidRPr="002B6111">
        <w:rPr>
          <w:sz w:val="28"/>
          <w:szCs w:val="28"/>
          <w:lang w:val="uk-UA"/>
        </w:rPr>
        <w:t>після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міняються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ролями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Сильні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і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спритні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Підготовка</w:t>
      </w:r>
      <w:r w:rsidR="009D0E8B" w:rsidRPr="002B6111">
        <w:rPr>
          <w:bCs/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Дві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розташовуються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колу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через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Усередині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лінії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обмежує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вісім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цурок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центрі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сигналі учасники гри, взявшись за руки і не розчіплюючи них, намагаються підштовхнути супротивника, щоб він збив цурку (містечко, малу булаву).</w:t>
      </w:r>
      <w:r w:rsidR="009D0E8B" w:rsidRPr="002B6111">
        <w:rPr>
          <w:sz w:val="28"/>
          <w:szCs w:val="28"/>
          <w:lang w:val="uk-UA"/>
        </w:rPr>
        <w:t xml:space="preserve"> </w:t>
      </w:r>
      <w:r w:rsidR="00101D9C"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бивший </w:t>
      </w:r>
      <w:r w:rsidRPr="002B6111">
        <w:rPr>
          <w:sz w:val="28"/>
          <w:szCs w:val="28"/>
          <w:lang w:val="uk-UA"/>
        </w:rPr>
        <w:t>її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бере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, </w:t>
      </w:r>
      <w:r w:rsidR="00EE48B1" w:rsidRPr="002B6111">
        <w:rPr>
          <w:sz w:val="28"/>
          <w:szCs w:val="28"/>
          <w:lang w:val="uk-UA"/>
        </w:rPr>
        <w:t>стоячи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центрі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сходя</w:t>
      </w:r>
      <w:r w:rsidR="00C1592C" w:rsidRPr="002B6111">
        <w:rPr>
          <w:sz w:val="28"/>
          <w:szCs w:val="28"/>
          <w:lang w:val="uk-UA"/>
        </w:rPr>
        <w:t>чи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місця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намагається</w:t>
      </w:r>
      <w:r w:rsidR="009D0E8B" w:rsidRPr="002B6111">
        <w:rPr>
          <w:sz w:val="28"/>
          <w:szCs w:val="28"/>
          <w:lang w:val="uk-UA"/>
        </w:rPr>
        <w:t xml:space="preserve"> осалить </w:t>
      </w:r>
      <w:r w:rsidRPr="002B6111">
        <w:rPr>
          <w:sz w:val="28"/>
          <w:szCs w:val="28"/>
          <w:lang w:val="uk-UA"/>
        </w:rPr>
        <w:t>їм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кого-небудь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розбігаються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різні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сторони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Виграє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одержала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менше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штрафних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окулярів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Якщо що метав промахнеться, його команда карається двома штрафними окулярами.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точний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кидок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команді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збила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цурку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нараховується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штрафне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вічко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Біг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за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прапорцями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Клас поділяється на команди, у кожній з них вибирають капітана.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розташовуються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стартовими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лініями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напроти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іншої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Відстань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між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командами</w:t>
      </w:r>
      <w:r w:rsidR="009D0E8B" w:rsidRPr="002B6111">
        <w:rPr>
          <w:sz w:val="28"/>
          <w:szCs w:val="28"/>
          <w:lang w:val="uk-UA"/>
        </w:rPr>
        <w:t xml:space="preserve"> 20</w:t>
      </w:r>
      <w:r w:rsidR="00C1592C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C1592C" w:rsidRPr="002B6111">
        <w:rPr>
          <w:bCs/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>30 м. Посередин</w:t>
      </w:r>
      <w:r w:rsidR="00C1592C"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між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двома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лініями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обмежують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смугу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шириною</w:t>
      </w:r>
      <w:r w:rsidR="009D0E8B" w:rsidRPr="002B6111">
        <w:rPr>
          <w:sz w:val="28"/>
          <w:szCs w:val="28"/>
          <w:lang w:val="uk-UA"/>
        </w:rPr>
        <w:t xml:space="preserve"> 2</w:t>
      </w:r>
      <w:r w:rsidR="00C1592C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C1592C" w:rsidRPr="002B6111">
        <w:rPr>
          <w:bCs/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 xml:space="preserve">3 м,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шаховому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порядку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розкладають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прапорці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Зміст</w:t>
      </w:r>
      <w:r w:rsidR="009D0E8B"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bCs/>
          <w:iCs/>
          <w:sz w:val="28"/>
          <w:szCs w:val="28"/>
          <w:lang w:val="uk-UA"/>
        </w:rPr>
        <w:t>гри</w:t>
      </w:r>
      <w:r w:rsidR="009D0E8B" w:rsidRPr="002B6111">
        <w:rPr>
          <w:bCs/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сигнал</w:t>
      </w:r>
      <w:r w:rsidR="00C1592C" w:rsidRPr="002B6111">
        <w:rPr>
          <w:sz w:val="28"/>
          <w:szCs w:val="28"/>
          <w:lang w:val="uk-UA"/>
        </w:rPr>
        <w:t>у</w:t>
      </w:r>
      <w:r w:rsidRPr="002B6111">
        <w:rPr>
          <w:sz w:val="28"/>
          <w:szCs w:val="28"/>
          <w:lang w:val="uk-UA"/>
        </w:rPr>
        <w:t xml:space="preserve"> гравці швидко підбігають до прапорців і намагаються зібрати їхній якнайбільше.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Через установлений час по команді діти повертаються на місця, швидко будуються в шеренгу.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Капітани збирають і підраховують прапорці, принесені їх гравцями.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кожен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прапорець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нараховується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вічко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набрала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більше</w:t>
      </w:r>
      <w:r w:rsidR="009D0E8B" w:rsidRPr="002B6111">
        <w:rPr>
          <w:sz w:val="28"/>
          <w:szCs w:val="28"/>
          <w:lang w:val="uk-UA"/>
        </w:rPr>
        <w:t xml:space="preserve"> </w:t>
      </w:r>
      <w:r w:rsidR="00C1592C" w:rsidRPr="002B6111">
        <w:rPr>
          <w:sz w:val="28"/>
          <w:szCs w:val="28"/>
          <w:lang w:val="uk-UA"/>
        </w:rPr>
        <w:t>вічко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Правила</w:t>
      </w:r>
      <w:r w:rsidR="009D0E8B"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bCs/>
          <w:iCs/>
          <w:sz w:val="28"/>
          <w:szCs w:val="28"/>
          <w:lang w:val="uk-UA"/>
        </w:rPr>
        <w:t>гри</w:t>
      </w:r>
      <w:r w:rsidR="009D0E8B" w:rsidRPr="002B6111">
        <w:rPr>
          <w:bCs/>
          <w:iCs/>
          <w:sz w:val="28"/>
          <w:szCs w:val="28"/>
          <w:lang w:val="uk-UA"/>
        </w:rPr>
        <w:t xml:space="preserve">: </w:t>
      </w:r>
      <w:r w:rsidR="009D0E8B" w:rsidRPr="002B6111">
        <w:rPr>
          <w:bCs/>
          <w:sz w:val="28"/>
          <w:szCs w:val="28"/>
          <w:lang w:val="uk-UA"/>
        </w:rPr>
        <w:t>1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Під час перебіжки гравцеві дозволяється збирати будь-як кількість прапорців, що лежать на землі.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Забороняється віднімати прапорці друг у друга.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лінії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обмежують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прапорців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заступати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 можна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4.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Капітани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рівних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усіма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Трикутники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Підготовка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розділяються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трійки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утворять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трикутник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сторонами</w:t>
      </w:r>
      <w:r w:rsidR="009D0E8B" w:rsidRPr="002B6111">
        <w:rPr>
          <w:sz w:val="28"/>
          <w:szCs w:val="28"/>
          <w:lang w:val="uk-UA"/>
        </w:rPr>
        <w:t xml:space="preserve"> в 7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8 </w:t>
      </w:r>
      <w:r w:rsidRPr="002B6111">
        <w:rPr>
          <w:sz w:val="28"/>
          <w:szCs w:val="28"/>
          <w:lang w:val="uk-UA"/>
        </w:rPr>
        <w:t>кроків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>.</w:t>
      </w:r>
      <w:r w:rsidR="002B6111">
        <w:rPr>
          <w:i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трійці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робить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передачу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партнерові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коштує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праворуч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сам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біжить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м'ячем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займає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гравця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приймає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час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приймає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направляє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третьому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гравцеві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сам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біжить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м'ячем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встає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третього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т.д.</w:t>
      </w:r>
      <w:r w:rsidR="009D0E8B" w:rsidRPr="002B6111">
        <w:rPr>
          <w:sz w:val="28"/>
          <w:szCs w:val="28"/>
          <w:lang w:val="uk-UA"/>
        </w:rPr>
        <w:t xml:space="preserve"> 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Правила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Пересування можна починати тільки по сигналі.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змінюють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напрямок</w:t>
      </w:r>
      <w:r w:rsidR="003E03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руху</w:t>
      </w:r>
      <w:r w:rsidR="003E03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3E03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вказівкою</w:t>
      </w:r>
      <w:r w:rsidR="003E03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інструктора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у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якої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трійки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швидше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виконали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намічене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завдання</w:t>
      </w:r>
      <w:r w:rsidR="009D0E8B" w:rsidRPr="002B6111">
        <w:rPr>
          <w:sz w:val="28"/>
          <w:szCs w:val="28"/>
          <w:lang w:val="uk-UA"/>
        </w:rPr>
        <w:t>,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зробивши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помилок</w:t>
      </w:r>
      <w:r w:rsidR="009D0E8B" w:rsidRPr="002B6111">
        <w:rPr>
          <w:sz w:val="28"/>
          <w:szCs w:val="28"/>
          <w:lang w:val="uk-UA"/>
        </w:rPr>
        <w:t>.</w:t>
      </w:r>
    </w:p>
    <w:p w:rsidR="00C1592C" w:rsidRPr="002B6111" w:rsidRDefault="00C1592C" w:rsidP="002B6111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  <w:r w:rsidRPr="002B6111">
        <w:rPr>
          <w:b/>
          <w:bCs/>
          <w:iCs/>
          <w:sz w:val="28"/>
          <w:szCs w:val="28"/>
          <w:lang w:val="uk-UA"/>
        </w:rPr>
        <w:t>«</w:t>
      </w:r>
      <w:r w:rsidR="00AB3326" w:rsidRPr="002B6111">
        <w:rPr>
          <w:b/>
          <w:bCs/>
          <w:iCs/>
          <w:sz w:val="28"/>
          <w:szCs w:val="28"/>
          <w:lang w:val="uk-UA"/>
        </w:rPr>
        <w:t>День</w:t>
      </w:r>
      <w:r w:rsidRPr="002B6111">
        <w:rPr>
          <w:b/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iCs/>
          <w:sz w:val="28"/>
          <w:szCs w:val="28"/>
          <w:lang w:val="uk-UA"/>
        </w:rPr>
        <w:t>і</w:t>
      </w:r>
      <w:r w:rsidRPr="002B6111">
        <w:rPr>
          <w:b/>
          <w:bCs/>
          <w:i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iCs/>
          <w:sz w:val="28"/>
          <w:szCs w:val="28"/>
          <w:lang w:val="uk-UA"/>
        </w:rPr>
        <w:t>Ніч</w:t>
      </w:r>
      <w:r w:rsidRPr="002B6111">
        <w:rPr>
          <w:b/>
          <w:bCs/>
          <w:i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поділяються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середину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спиною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відстані</w:t>
      </w:r>
      <w:r w:rsidR="009D0E8B" w:rsidRPr="002B6111">
        <w:rPr>
          <w:sz w:val="28"/>
          <w:szCs w:val="28"/>
          <w:lang w:val="uk-UA"/>
        </w:rPr>
        <w:t xml:space="preserve"> 1,5 м. </w:t>
      </w:r>
      <w:r w:rsidRPr="002B6111">
        <w:rPr>
          <w:sz w:val="28"/>
          <w:szCs w:val="28"/>
          <w:lang w:val="uk-UA"/>
        </w:rPr>
        <w:t>Одній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назва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День</w:t>
      </w:r>
      <w:r w:rsidR="009D0E8B" w:rsidRPr="002B6111">
        <w:rPr>
          <w:sz w:val="28"/>
          <w:szCs w:val="28"/>
          <w:lang w:val="uk-UA"/>
        </w:rPr>
        <w:t xml:space="preserve">», </w:t>
      </w:r>
      <w:r w:rsidRPr="002B6111">
        <w:rPr>
          <w:sz w:val="28"/>
          <w:szCs w:val="28"/>
          <w:lang w:val="uk-UA"/>
        </w:rPr>
        <w:t>іншої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Ніч</w:t>
      </w:r>
      <w:r w:rsidR="009D0E8B" w:rsidRPr="002B6111">
        <w:rPr>
          <w:sz w:val="28"/>
          <w:szCs w:val="28"/>
          <w:lang w:val="uk-UA"/>
        </w:rPr>
        <w:t xml:space="preserve">».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своїй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стороні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10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12 </w:t>
      </w:r>
      <w:r w:rsidRPr="002B6111">
        <w:rPr>
          <w:sz w:val="28"/>
          <w:szCs w:val="28"/>
          <w:lang w:val="uk-UA"/>
        </w:rPr>
        <w:t>м)</w:t>
      </w:r>
      <w:r w:rsidR="003E037D" w:rsidRPr="002B6111">
        <w:rPr>
          <w:bCs/>
          <w:sz w:val="28"/>
          <w:szCs w:val="28"/>
          <w:lang w:val="uk-UA"/>
        </w:rPr>
        <w:t xml:space="preserve"> – </w:t>
      </w:r>
      <w:r w:rsidRPr="002B6111">
        <w:rPr>
          <w:sz w:val="28"/>
          <w:szCs w:val="28"/>
          <w:lang w:val="uk-UA"/>
        </w:rPr>
        <w:t>будинок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Учитель зненацька вимовляє назву однієї з команд, наприклад «День!» Гравці цієї команди швидко тікають у свій будинок, а іншої команди – доганяють і плямують них.</w:t>
      </w:r>
      <w:r w:rsidR="009D0E8B" w:rsidRPr="002B6111">
        <w:rPr>
          <w:sz w:val="28"/>
          <w:szCs w:val="28"/>
          <w:lang w:val="uk-UA"/>
        </w:rPr>
        <w:t xml:space="preserve"> </w:t>
      </w:r>
      <w:r w:rsidR="00C1592C" w:rsidRPr="002B6111">
        <w:rPr>
          <w:sz w:val="28"/>
          <w:szCs w:val="28"/>
          <w:lang w:val="uk-UA"/>
        </w:rPr>
        <w:t>Заплямовані</w:t>
      </w:r>
      <w:r w:rsidRPr="002B6111">
        <w:rPr>
          <w:sz w:val="28"/>
          <w:szCs w:val="28"/>
          <w:lang w:val="uk-UA"/>
        </w:rPr>
        <w:t xml:space="preserve"> гравці підраховуються (записується їхнє число) і відпускаються у свою команду.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Усі стають на колишні місця, а вчитель знову називає команду.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Важливо, щоб не було строгого чергування, тоді граючі не знають, яка команда буде названа, а тому гранично уважні.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 сигналом керівник, щоб відвернути увага граючих, може запропонувати їм виконувати різні вправи (зміна положень рук, стрибки або крок на місці і т.п.).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проводиться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разів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після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підраховується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скільки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піймано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кожній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однакову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кількість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перебіжок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або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чотири</w:t>
      </w:r>
      <w:r w:rsidR="009D0E8B" w:rsidRPr="002B6111">
        <w:rPr>
          <w:sz w:val="28"/>
          <w:szCs w:val="28"/>
          <w:lang w:val="uk-UA"/>
        </w:rPr>
        <w:t>).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, </w:t>
      </w:r>
      <w:r w:rsidR="00C1592C" w:rsidRPr="002B6111">
        <w:rPr>
          <w:sz w:val="28"/>
          <w:szCs w:val="28"/>
          <w:lang w:val="uk-UA"/>
        </w:rPr>
        <w:t>заплямувала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Гравців дозволяється салити тільки до риси будинку.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Інші продовжують брати участь у грі.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ході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перебіжки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учасник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салити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коштує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навпроти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але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сусідів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 xml:space="preserve"> </w:t>
      </w:r>
    </w:p>
    <w:p w:rsidR="009D0E8B" w:rsidRPr="002B6111" w:rsidRDefault="009D0E8B" w:rsidP="002B6111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Вибий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м'яч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з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казана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9D0E8B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Підготовка</w:t>
      </w:r>
      <w:r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Гравці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команд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будуються</w:t>
      </w:r>
      <w:r w:rsidRPr="002B6111">
        <w:rPr>
          <w:bCs/>
          <w:sz w:val="28"/>
          <w:szCs w:val="28"/>
          <w:lang w:val="uk-UA"/>
        </w:rPr>
        <w:t xml:space="preserve"> в </w:t>
      </w:r>
      <w:r w:rsidR="00AB3326" w:rsidRPr="002B6111">
        <w:rPr>
          <w:bCs/>
          <w:sz w:val="28"/>
          <w:szCs w:val="28"/>
          <w:lang w:val="uk-UA"/>
        </w:rPr>
        <w:t>коло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на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відстані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витягнутих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рук</w:t>
      </w:r>
      <w:r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У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центрі</w:t>
      </w:r>
      <w:r w:rsidRPr="002B6111">
        <w:rPr>
          <w:bCs/>
          <w:sz w:val="28"/>
          <w:szCs w:val="28"/>
          <w:lang w:val="uk-UA"/>
        </w:rPr>
        <w:t xml:space="preserve"> (4</w:t>
      </w:r>
      <w:r w:rsidR="003E037D" w:rsidRPr="002B6111">
        <w:rPr>
          <w:bCs/>
          <w:sz w:val="28"/>
          <w:szCs w:val="28"/>
          <w:lang w:val="uk-UA"/>
        </w:rPr>
        <w:t>–</w:t>
      </w:r>
      <w:r w:rsidRPr="002B6111">
        <w:rPr>
          <w:bCs/>
          <w:sz w:val="28"/>
          <w:szCs w:val="28"/>
          <w:lang w:val="uk-UA"/>
        </w:rPr>
        <w:t xml:space="preserve">5 м </w:t>
      </w:r>
      <w:r w:rsidR="00AB3326" w:rsidRPr="002B6111">
        <w:rPr>
          <w:bCs/>
          <w:sz w:val="28"/>
          <w:szCs w:val="28"/>
          <w:lang w:val="uk-UA"/>
        </w:rPr>
        <w:t>від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граючих</w:t>
      </w:r>
      <w:r w:rsidRPr="002B6111">
        <w:rPr>
          <w:bCs/>
          <w:sz w:val="28"/>
          <w:szCs w:val="28"/>
          <w:lang w:val="uk-UA"/>
        </w:rPr>
        <w:t xml:space="preserve">) </w:t>
      </w:r>
      <w:r w:rsidR="003E037D" w:rsidRPr="002B6111">
        <w:rPr>
          <w:bCs/>
          <w:sz w:val="28"/>
          <w:szCs w:val="28"/>
          <w:lang w:val="uk-UA"/>
        </w:rPr>
        <w:t>–</w:t>
      </w:r>
      <w:r w:rsidRPr="002B6111">
        <w:rPr>
          <w:bCs/>
          <w:sz w:val="28"/>
          <w:szCs w:val="28"/>
          <w:lang w:val="uk-UA"/>
        </w:rPr>
        <w:t xml:space="preserve"> «</w:t>
      </w:r>
      <w:r w:rsidR="00AB3326" w:rsidRPr="002B6111">
        <w:rPr>
          <w:bCs/>
          <w:sz w:val="28"/>
          <w:szCs w:val="28"/>
          <w:lang w:val="uk-UA"/>
        </w:rPr>
        <w:t>казан</w:t>
      </w:r>
      <w:r w:rsidRPr="002B6111">
        <w:rPr>
          <w:bCs/>
          <w:sz w:val="28"/>
          <w:szCs w:val="28"/>
          <w:lang w:val="uk-UA"/>
        </w:rPr>
        <w:t xml:space="preserve">», </w:t>
      </w:r>
      <w:r w:rsidR="00AB3326" w:rsidRPr="002B6111">
        <w:rPr>
          <w:bCs/>
          <w:sz w:val="28"/>
          <w:szCs w:val="28"/>
          <w:lang w:val="uk-UA"/>
        </w:rPr>
        <w:t>у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якому</w:t>
      </w:r>
      <w:r w:rsidRPr="002B6111">
        <w:rPr>
          <w:bCs/>
          <w:sz w:val="28"/>
          <w:szCs w:val="28"/>
          <w:lang w:val="uk-UA"/>
        </w:rPr>
        <w:t xml:space="preserve"> 10</w:t>
      </w:r>
      <w:r w:rsidR="003E037D" w:rsidRPr="002B6111">
        <w:rPr>
          <w:bCs/>
          <w:sz w:val="28"/>
          <w:szCs w:val="28"/>
          <w:lang w:val="uk-UA"/>
        </w:rPr>
        <w:t>–</w:t>
      </w:r>
      <w:r w:rsidRPr="002B6111">
        <w:rPr>
          <w:bCs/>
          <w:sz w:val="28"/>
          <w:szCs w:val="28"/>
          <w:lang w:val="uk-UA"/>
        </w:rPr>
        <w:t xml:space="preserve">15 </w:t>
      </w:r>
      <w:r w:rsidR="00AB3326" w:rsidRPr="002B6111">
        <w:rPr>
          <w:bCs/>
          <w:sz w:val="28"/>
          <w:szCs w:val="28"/>
          <w:lang w:val="uk-UA"/>
        </w:rPr>
        <w:t>м'ячів</w:t>
      </w:r>
      <w:r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По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сигналі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викладача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хто-небудь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із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граючих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кидає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намагаючись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вибити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один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або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кілька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м'ячів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казана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Вибиті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лунають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граючої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Наступні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гравці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виконують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те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ж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завдання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Правила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Гравці кидають м'яч тільки один раз.</w:t>
      </w:r>
      <w:r w:rsidR="003E037D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 випадку промаху гравець повинний покласти свій м'яч назад у казан (якщо в команди більше одного м'яча).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Виграє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команда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що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казана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виб'є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більше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число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м'ячів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зазначений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час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Вудка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Для гри потрібна мотузка довжиною 3 – 4 м, на кінці якої прив'язаний мішечок, наповнений горохом або піском.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Іноді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використовують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звичайну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скакалку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Це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вудка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допомогою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рибалка</w:t>
      </w:r>
      <w:r w:rsidR="009D0E8B" w:rsidRPr="002B6111">
        <w:rPr>
          <w:sz w:val="28"/>
          <w:szCs w:val="28"/>
          <w:lang w:val="uk-UA"/>
        </w:rPr>
        <w:t xml:space="preserve"> (в</w:t>
      </w:r>
      <w:r w:rsidR="00C1592C" w:rsidRPr="002B6111">
        <w:rPr>
          <w:sz w:val="28"/>
          <w:szCs w:val="28"/>
          <w:lang w:val="uk-UA"/>
        </w:rPr>
        <w:t>едучий</w:t>
      </w:r>
      <w:r w:rsidR="009D0E8B" w:rsidRPr="002B6111">
        <w:rPr>
          <w:sz w:val="28"/>
          <w:szCs w:val="28"/>
          <w:lang w:val="uk-UA"/>
        </w:rPr>
        <w:t xml:space="preserve">) </w:t>
      </w:r>
      <w:r w:rsidRPr="002B6111">
        <w:rPr>
          <w:sz w:val="28"/>
          <w:szCs w:val="28"/>
          <w:lang w:val="uk-UA"/>
        </w:rPr>
        <w:t>ловить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рибок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інших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граючих</w:t>
      </w:r>
      <w:r w:rsidR="009D0E8B" w:rsidRPr="002B6111">
        <w:rPr>
          <w:sz w:val="28"/>
          <w:szCs w:val="28"/>
          <w:lang w:val="uk-UA"/>
        </w:rPr>
        <w:t xml:space="preserve">). </w:t>
      </w:r>
      <w:r w:rsidRPr="002B6111">
        <w:rPr>
          <w:sz w:val="28"/>
          <w:szCs w:val="28"/>
          <w:lang w:val="uk-UA"/>
        </w:rPr>
        <w:t>Усі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коло</w:t>
      </w:r>
      <w:r w:rsidR="009D0E8B" w:rsidRPr="002B6111">
        <w:rPr>
          <w:sz w:val="28"/>
          <w:szCs w:val="28"/>
          <w:lang w:val="uk-UA"/>
        </w:rPr>
        <w:t>, а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водить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середину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мотузкою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руках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Що водить обертає мотузку з мішечком так, щоб той сковзав по </w:t>
      </w:r>
      <w:r w:rsidR="00C1592C" w:rsidRPr="002B6111">
        <w:rPr>
          <w:sz w:val="28"/>
          <w:szCs w:val="28"/>
          <w:lang w:val="uk-UA"/>
        </w:rPr>
        <w:t>підлозі</w:t>
      </w:r>
      <w:r w:rsidRPr="002B6111">
        <w:rPr>
          <w:sz w:val="28"/>
          <w:szCs w:val="28"/>
          <w:lang w:val="uk-UA"/>
        </w:rPr>
        <w:t>, роблячи коло за навкруги під ногами граючих.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Вони уважно стежать за рухом мішечка і підстрибують, щоб він не зачепив кого-небудь з них.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Той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кого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зачепить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мішечок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або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мотузка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стає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середину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починає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обертати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мотузку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колишній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водить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йде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місце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коло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Виграють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два-три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гравця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залишилися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останніми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7F6DF8" w:rsidRPr="002B6111">
        <w:rPr>
          <w:iCs/>
          <w:sz w:val="28"/>
          <w:szCs w:val="28"/>
          <w:lang w:val="uk-UA"/>
        </w:rPr>
        <w:t>.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Гравець вважається пійманим у тому випадку, якщо мотузка торкнулася його ноги не вище голеностопа.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Гравцям під час стрибків не дозволяється наближатися до що водить.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якого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зачепила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мотузка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вибуває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Снайпери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Для гри потрібні містечка і тенісні м'ячі (бажано по кількості граючих).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Учасники гри будуються в одну шеренгу і розраховуються на перший-другий.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Перші номери – одна команда, другі –</w:t>
      </w:r>
      <w:r w:rsidR="00C1592C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ширина площадки не дозволяє усім стояти в одній шерензі, то гравці утворять дві шеренги, одна в потилицю іншої.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 цьому випадку кожна шеренга – команда.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носками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проводиться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которую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 можна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заходити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метанні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6 м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цієї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паралельно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ставиться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ряд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півтора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кроках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іншого</w:t>
      </w:r>
      <w:r w:rsidR="009D0E8B" w:rsidRPr="002B6111">
        <w:rPr>
          <w:sz w:val="28"/>
          <w:szCs w:val="28"/>
          <w:lang w:val="uk-UA"/>
        </w:rPr>
        <w:t xml:space="preserve">) </w:t>
      </w:r>
      <w:r w:rsidRPr="002B6111">
        <w:rPr>
          <w:sz w:val="28"/>
          <w:szCs w:val="28"/>
          <w:lang w:val="uk-UA"/>
        </w:rPr>
        <w:t>упереміж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5 </w:t>
      </w:r>
      <w:r w:rsidRPr="002B6111">
        <w:rPr>
          <w:sz w:val="28"/>
          <w:szCs w:val="28"/>
          <w:lang w:val="uk-UA"/>
        </w:rPr>
        <w:t>містечок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</w:t>
      </w:r>
      <w:r w:rsidR="00C1592C" w:rsidRPr="002B6111">
        <w:rPr>
          <w:sz w:val="28"/>
          <w:szCs w:val="28"/>
          <w:lang w:val="uk-UA"/>
        </w:rPr>
        <w:t>ольорів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Згідно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кольору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містечок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назви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наприклад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сині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білі</w:t>
      </w:r>
      <w:r w:rsidR="009D0E8B" w:rsidRPr="002B6111">
        <w:rPr>
          <w:sz w:val="28"/>
          <w:szCs w:val="28"/>
          <w:lang w:val="uk-UA"/>
        </w:rPr>
        <w:t>).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По сигналі вчителя команди по черзі залпом (усі гравці одночасно) мечуть м'ячі в містечка з положення </w:t>
      </w:r>
      <w:r w:rsidR="00EE48B1" w:rsidRPr="002B6111">
        <w:rPr>
          <w:sz w:val="28"/>
          <w:szCs w:val="28"/>
          <w:lang w:val="uk-UA"/>
        </w:rPr>
        <w:t>стоячи</w:t>
      </w:r>
      <w:r w:rsidRPr="002B6111">
        <w:rPr>
          <w:sz w:val="28"/>
          <w:szCs w:val="28"/>
          <w:lang w:val="uk-UA"/>
        </w:rPr>
        <w:t>, з коліна або лежачи, за умовами гри.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збите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містечко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кольору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відсувається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далі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збите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містечко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супротивника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ближче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Виграє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зуміла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ході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декількох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метань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далі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відсунути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мети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7F6DF8" w:rsidRPr="002B6111">
        <w:rPr>
          <w:iCs/>
          <w:sz w:val="28"/>
          <w:szCs w:val="28"/>
          <w:lang w:val="uk-UA"/>
        </w:rPr>
        <w:t>.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Містечка ставляться на нові місця після залпу однієї з команд.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Кинуті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підбираються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гравцями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Збиті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містечка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ставить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нові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помічник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учителі</w:t>
      </w:r>
      <w:r w:rsidR="009D0E8B" w:rsidRPr="002B6111">
        <w:rPr>
          <w:sz w:val="28"/>
          <w:szCs w:val="28"/>
          <w:lang w:val="uk-UA"/>
        </w:rPr>
        <w:t>.</w:t>
      </w:r>
      <w:r w:rsidR="009D0E8B" w:rsidRPr="002B6111">
        <w:rPr>
          <w:bCs/>
          <w:sz w:val="28"/>
          <w:szCs w:val="28"/>
          <w:lang w:val="uk-UA"/>
        </w:rPr>
        <w:t xml:space="preserve"> 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«</w:t>
      </w:r>
      <w:r w:rsidR="00AB3326" w:rsidRPr="002B6111">
        <w:rPr>
          <w:b/>
          <w:sz w:val="28"/>
          <w:szCs w:val="28"/>
          <w:lang w:val="uk-UA"/>
        </w:rPr>
        <w:t>Увага</w:t>
      </w:r>
      <w:r w:rsidRPr="002B6111">
        <w:rPr>
          <w:b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м'яч</w:t>
      </w:r>
      <w:r w:rsidRPr="002B6111">
        <w:rPr>
          <w:b/>
          <w:sz w:val="28"/>
          <w:szCs w:val="28"/>
          <w:lang w:val="uk-UA"/>
        </w:rPr>
        <w:t>»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Підготовка</w:t>
      </w:r>
      <w:r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Гравці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команди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розташовуються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по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колу</w:t>
      </w:r>
      <w:r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у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центрі</w:t>
      </w:r>
      <w:r w:rsidRPr="002B6111">
        <w:rPr>
          <w:bCs/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Pr="002B6111">
        <w:rPr>
          <w:bCs/>
          <w:sz w:val="28"/>
          <w:szCs w:val="28"/>
          <w:lang w:val="uk-UA"/>
        </w:rPr>
        <w:t xml:space="preserve"> </w:t>
      </w:r>
      <w:r w:rsidR="003963AF" w:rsidRPr="002B6111">
        <w:rPr>
          <w:bCs/>
          <w:sz w:val="28"/>
          <w:szCs w:val="28"/>
          <w:lang w:val="uk-UA"/>
        </w:rPr>
        <w:t xml:space="preserve">ведучий </w:t>
      </w:r>
      <w:r w:rsidR="00AB3326" w:rsidRPr="002B6111">
        <w:rPr>
          <w:bCs/>
          <w:sz w:val="28"/>
          <w:szCs w:val="28"/>
          <w:lang w:val="uk-UA"/>
        </w:rPr>
        <w:t>з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м'ячем</w:t>
      </w:r>
      <w:r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Зміст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гри</w:t>
      </w:r>
      <w:r w:rsidRPr="002B6111">
        <w:rPr>
          <w:i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Гравець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передає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м'яч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будь-якому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партнерові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випливаючи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за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м'ячем</w:t>
      </w:r>
      <w:r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займає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місце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м'яч, </w:t>
      </w:r>
      <w:r w:rsidR="003963AF" w:rsidRPr="002B6111">
        <w:rPr>
          <w:bCs/>
          <w:sz w:val="28"/>
          <w:szCs w:val="28"/>
          <w:lang w:val="uk-UA"/>
        </w:rPr>
        <w:t xml:space="preserve">той </w:t>
      </w:r>
      <w:r w:rsidR="00AB3326" w:rsidRPr="002B6111">
        <w:rPr>
          <w:bCs/>
          <w:sz w:val="28"/>
          <w:szCs w:val="28"/>
          <w:lang w:val="uk-UA"/>
        </w:rPr>
        <w:t>що піймав.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Останній</w:t>
      </w:r>
      <w:r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 xml:space="preserve">ставши </w:t>
      </w:r>
      <w:r w:rsidR="003963AF" w:rsidRPr="002B6111">
        <w:rPr>
          <w:bCs/>
          <w:sz w:val="28"/>
          <w:szCs w:val="28"/>
          <w:lang w:val="uk-UA"/>
        </w:rPr>
        <w:t>ведучий</w:t>
      </w:r>
      <w:r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продовжує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гру</w:t>
      </w:r>
      <w:r w:rsidRPr="002B6111">
        <w:rPr>
          <w:bCs/>
          <w:sz w:val="28"/>
          <w:szCs w:val="28"/>
          <w:lang w:val="uk-UA"/>
        </w:rPr>
        <w:t xml:space="preserve">. </w:t>
      </w:r>
      <w:r w:rsidR="00AB3326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так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доти</w:t>
      </w:r>
      <w:r w:rsidRPr="002B6111">
        <w:rPr>
          <w:bCs/>
          <w:sz w:val="28"/>
          <w:szCs w:val="28"/>
          <w:lang w:val="uk-UA"/>
        </w:rPr>
        <w:t xml:space="preserve">, </w:t>
      </w:r>
      <w:r w:rsidR="00AB3326" w:rsidRPr="002B6111">
        <w:rPr>
          <w:bCs/>
          <w:sz w:val="28"/>
          <w:szCs w:val="28"/>
          <w:lang w:val="uk-UA"/>
        </w:rPr>
        <w:t>поки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всі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учасники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>не</w:t>
      </w:r>
      <w:r w:rsidRPr="002B6111">
        <w:rPr>
          <w:bCs/>
          <w:sz w:val="28"/>
          <w:szCs w:val="28"/>
          <w:lang w:val="uk-UA"/>
        </w:rPr>
        <w:t xml:space="preserve"> </w:t>
      </w:r>
      <w:r w:rsidR="00AB3326" w:rsidRPr="002B6111">
        <w:rPr>
          <w:bCs/>
          <w:sz w:val="28"/>
          <w:szCs w:val="28"/>
          <w:lang w:val="uk-UA"/>
        </w:rPr>
        <w:t xml:space="preserve">побувають </w:t>
      </w:r>
      <w:r w:rsidR="00F74201" w:rsidRPr="002B6111">
        <w:rPr>
          <w:bCs/>
          <w:sz w:val="28"/>
          <w:szCs w:val="28"/>
          <w:lang w:val="uk-UA"/>
        </w:rPr>
        <w:t>ті що водять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Правила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Перемагає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команда</w:t>
      </w:r>
      <w:r w:rsidR="009D0E8B" w:rsidRPr="002B6111">
        <w:rPr>
          <w:bCs/>
          <w:sz w:val="28"/>
          <w:szCs w:val="28"/>
          <w:lang w:val="uk-UA"/>
        </w:rPr>
        <w:t>,</w:t>
      </w:r>
      <w:r w:rsidRPr="002B6111">
        <w:rPr>
          <w:bCs/>
          <w:sz w:val="28"/>
          <w:szCs w:val="28"/>
          <w:lang w:val="uk-UA"/>
        </w:rPr>
        <w:t xml:space="preserve"> що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раніш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закінчила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гру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Захищай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товариша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Усі граючі, крім двох, стають по колу на відстані витягнутих рук.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їхніми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носками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проводиться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риса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одержують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волейбольний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середину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виходять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двоє </w:t>
      </w:r>
      <w:r w:rsidR="00F74201" w:rsidRPr="002B6111">
        <w:rPr>
          <w:sz w:val="28"/>
          <w:szCs w:val="28"/>
          <w:lang w:val="uk-UA"/>
        </w:rPr>
        <w:t>ті що водять</w:t>
      </w:r>
      <w:r w:rsidR="009D0E8B" w:rsidRPr="002B6111">
        <w:rPr>
          <w:sz w:val="28"/>
          <w:szCs w:val="28"/>
          <w:lang w:val="uk-UA"/>
        </w:rPr>
        <w:t xml:space="preserve">: в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інший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захищає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відбиваючи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сигналі керівника гравці перекидають м'яч один одному і намагаються прямим улученням вибити що водить.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випадку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влучення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="003963AF" w:rsidRPr="002B6111">
        <w:rPr>
          <w:bCs/>
          <w:sz w:val="28"/>
          <w:szCs w:val="28"/>
          <w:lang w:val="uk-UA"/>
        </w:rPr>
        <w:t>ведучого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переміняє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захисник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захисником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той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хто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зумів</w:t>
      </w:r>
      <w:r w:rsidR="009D0E8B" w:rsidRPr="002B6111">
        <w:rPr>
          <w:sz w:val="28"/>
          <w:szCs w:val="28"/>
          <w:lang w:val="uk-UA"/>
        </w:rPr>
        <w:t xml:space="preserve"> </w:t>
      </w:r>
      <w:r w:rsidR="003963AF" w:rsidRPr="002B6111">
        <w:rPr>
          <w:sz w:val="28"/>
          <w:szCs w:val="28"/>
          <w:lang w:val="uk-UA"/>
        </w:rPr>
        <w:t>заплямувати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м'ячем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довше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протримаються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 xml:space="preserve">ролі </w:t>
      </w:r>
      <w:r w:rsidR="00F74201" w:rsidRPr="002B6111">
        <w:rPr>
          <w:sz w:val="28"/>
          <w:szCs w:val="28"/>
          <w:lang w:val="uk-UA"/>
        </w:rPr>
        <w:t>ведучих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7F6DF8" w:rsidRPr="002B6111">
        <w:rPr>
          <w:iCs/>
          <w:sz w:val="28"/>
          <w:szCs w:val="28"/>
          <w:lang w:val="uk-UA"/>
        </w:rPr>
        <w:t>.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Улучення при виході за лінію кола не зараховується.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Влучення в голову не зараховується.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Захисник може відбивати м'яч будь-якими частинами тіла.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4.</w:t>
      </w:r>
      <w:r w:rsidR="009D0E8B" w:rsidRPr="002B6111">
        <w:rPr>
          <w:sz w:val="28"/>
          <w:szCs w:val="28"/>
          <w:lang w:val="uk-UA"/>
        </w:rPr>
        <w:t xml:space="preserve"> </w:t>
      </w:r>
      <w:r w:rsidR="003963AF" w:rsidRPr="002B6111">
        <w:rPr>
          <w:bCs/>
          <w:sz w:val="28"/>
          <w:szCs w:val="28"/>
          <w:lang w:val="uk-UA"/>
        </w:rPr>
        <w:t>Ведучому</w:t>
      </w:r>
      <w:r w:rsidR="002B6111">
        <w:rPr>
          <w:b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 можна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стосуватися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захисника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2B6111" w:rsidP="002B6111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9D0E8B"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Відніми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м'яч</w:t>
      </w:r>
      <w:r w:rsidR="009D0E8B"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Підготовка</w:t>
      </w:r>
      <w:r w:rsidR="009D0E8B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Гравці</w:t>
      </w:r>
      <w:r w:rsidR="009D0E8B" w:rsidRPr="002B6111">
        <w:rPr>
          <w:bCs/>
          <w:sz w:val="28"/>
          <w:szCs w:val="28"/>
          <w:lang w:val="uk-UA"/>
        </w:rPr>
        <w:t xml:space="preserve"> в </w:t>
      </w:r>
      <w:r w:rsidRPr="002B6111">
        <w:rPr>
          <w:bCs/>
          <w:sz w:val="28"/>
          <w:szCs w:val="28"/>
          <w:lang w:val="uk-UA"/>
        </w:rPr>
        <w:t>парах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розташовуються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колу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Гравці, що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коштують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усередині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кола,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виконують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ведення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ближньою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рукою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1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від, що коштують за навкруги.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Гравці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навкруги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намагаючись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опанувати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м'ячем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роблять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черзі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випади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намагаються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вибити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рухом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руки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знизу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нагору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або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збоку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напрямку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ведення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Гравець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якого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вибили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продовжує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його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ведення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Через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зазначений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час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міняються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місцями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Правила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Гру варто починати тільки по сигналі викладача.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Перемагає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команда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якої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найменша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кількість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загублених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м'ячів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Гру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можна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провести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виді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змагання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між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парами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8D2C21" w:rsidRPr="002B6111" w:rsidRDefault="008D2C21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Рухлива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мета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Підготовка</w:t>
      </w:r>
      <w:r w:rsidR="009D0E8B" w:rsidRPr="002B6111">
        <w:rPr>
          <w:bCs/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Учні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утворять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коло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коштують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двох-трьох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кроках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друга</w:t>
      </w:r>
      <w:r w:rsidR="009D0E8B" w:rsidRPr="002B6111">
        <w:rPr>
          <w:sz w:val="28"/>
          <w:szCs w:val="28"/>
          <w:lang w:val="uk-UA"/>
        </w:rPr>
        <w:t xml:space="preserve">). </w:t>
      </w:r>
      <w:r w:rsidRPr="002B6111">
        <w:rPr>
          <w:sz w:val="28"/>
          <w:szCs w:val="28"/>
          <w:lang w:val="uk-UA"/>
        </w:rPr>
        <w:t>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носками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провести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лінію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Виділяється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водить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котрий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виходить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середину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Зміст</w:t>
      </w:r>
      <w:r w:rsidR="009D0E8B"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bCs/>
          <w:iCs/>
          <w:sz w:val="28"/>
          <w:szCs w:val="28"/>
          <w:lang w:val="uk-UA"/>
        </w:rPr>
        <w:t>гри</w:t>
      </w:r>
      <w:r w:rsidR="009D0E8B" w:rsidRPr="002B6111">
        <w:rPr>
          <w:bCs/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 xml:space="preserve">По сигналі керівника діти намагаються прямим улученням потрапити у </w:t>
      </w:r>
      <w:r w:rsidR="003963AF" w:rsidRPr="002B6111">
        <w:rPr>
          <w:bCs/>
          <w:sz w:val="28"/>
          <w:szCs w:val="28"/>
          <w:lang w:val="uk-UA"/>
        </w:rPr>
        <w:t>ведучого</w:t>
      </w:r>
      <w:r w:rsidRPr="002B6111">
        <w:rPr>
          <w:sz w:val="28"/>
          <w:szCs w:val="28"/>
          <w:lang w:val="uk-UA"/>
        </w:rPr>
        <w:t xml:space="preserve"> волейбольним м'ячем, від якого </w:t>
      </w:r>
      <w:r w:rsidR="003963AF" w:rsidRPr="002B6111">
        <w:rPr>
          <w:bCs/>
          <w:sz w:val="28"/>
          <w:szCs w:val="28"/>
          <w:lang w:val="uk-UA"/>
        </w:rPr>
        <w:t>ведучий</w:t>
      </w:r>
      <w:r w:rsidRPr="002B6111">
        <w:rPr>
          <w:sz w:val="28"/>
          <w:szCs w:val="28"/>
          <w:lang w:val="uk-UA"/>
        </w:rPr>
        <w:t xml:space="preserve">, бігаючи усередині кола, </w:t>
      </w:r>
      <w:r w:rsidR="003963AF" w:rsidRPr="002B6111">
        <w:rPr>
          <w:sz w:val="28"/>
          <w:szCs w:val="28"/>
          <w:lang w:val="uk-UA"/>
        </w:rPr>
        <w:t>ухиляється</w:t>
      </w:r>
      <w:r w:rsidRPr="002B6111">
        <w:rPr>
          <w:sz w:val="28"/>
          <w:szCs w:val="28"/>
          <w:lang w:val="uk-UA"/>
        </w:rPr>
        <w:t>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Кому це удасться зробити, стає що водить.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проводити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двох-трьох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колах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довше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усіх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пробув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ролі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водить</w:t>
      </w:r>
      <w:r w:rsidR="009D0E8B" w:rsidRPr="002B6111">
        <w:rPr>
          <w:sz w:val="28"/>
          <w:szCs w:val="28"/>
          <w:lang w:val="uk-UA"/>
        </w:rPr>
        <w:t>.</w:t>
      </w:r>
    </w:p>
    <w:p w:rsidR="008D2C21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Правила</w:t>
      </w:r>
      <w:r w:rsidR="009D0E8B"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bCs/>
          <w:iCs/>
          <w:sz w:val="28"/>
          <w:szCs w:val="28"/>
          <w:lang w:val="uk-UA"/>
        </w:rPr>
        <w:t>гри</w:t>
      </w:r>
      <w:r w:rsidR="007F6DF8" w:rsidRPr="002B6111">
        <w:rPr>
          <w:bCs/>
          <w:iCs/>
          <w:sz w:val="28"/>
          <w:szCs w:val="28"/>
          <w:lang w:val="uk-UA"/>
        </w:rPr>
        <w:t>.</w:t>
      </w:r>
      <w:r w:rsidR="009D0E8B" w:rsidRPr="002B6111">
        <w:rPr>
          <w:bCs/>
          <w:iCs/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bCs/>
          <w:sz w:val="28"/>
          <w:szCs w:val="28"/>
          <w:lang w:val="uk-UA"/>
        </w:rPr>
        <w:t xml:space="preserve">У ході гри </w:t>
      </w:r>
      <w:r w:rsidR="003963AF" w:rsidRPr="002B6111">
        <w:rPr>
          <w:bCs/>
          <w:sz w:val="28"/>
          <w:szCs w:val="28"/>
          <w:lang w:val="uk-UA"/>
        </w:rPr>
        <w:t>кидаючи</w:t>
      </w:r>
      <w:r w:rsidRPr="002B6111">
        <w:rPr>
          <w:bCs/>
          <w:sz w:val="28"/>
          <w:szCs w:val="28"/>
          <w:lang w:val="uk-UA"/>
        </w:rPr>
        <w:t xml:space="preserve"> м'яч не дозволяється заступати ногою за рису.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 зараховується влучення в гравця після відскоку м'яча від землі.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що водить удалося піймати м'яч, він не вибуває з гри.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4.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Влучення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голову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зараховується</w:t>
      </w:r>
      <w:r w:rsidR="009D0E8B" w:rsidRPr="002B6111">
        <w:rPr>
          <w:sz w:val="28"/>
          <w:szCs w:val="28"/>
          <w:lang w:val="uk-UA"/>
        </w:rPr>
        <w:t>.</w:t>
      </w:r>
      <w:r w:rsidR="008D2C21" w:rsidRPr="002B6111">
        <w:rPr>
          <w:bCs/>
          <w:sz w:val="28"/>
          <w:szCs w:val="28"/>
          <w:lang w:val="uk-UA"/>
        </w:rPr>
        <w:t xml:space="preserve"> </w:t>
      </w:r>
    </w:p>
    <w:p w:rsidR="008D2C21" w:rsidRPr="002B6111" w:rsidRDefault="008D2C21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8D2C21" w:rsidRPr="002B6111" w:rsidRDefault="008D2C21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Двома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м'ячами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через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сітку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8D2C21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8D2C21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 проводиться на волейбольній площадці.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Замість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волейбольної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сітки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може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бути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натягнута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мотузка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прикріпленими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стрічечками</w:t>
      </w:r>
      <w:r w:rsidR="008D2C21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Граючі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поділяються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дві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рівні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числу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команди, що бере участь,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що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стають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двох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половинах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три ряди.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Кожна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одержує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волейбольний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8D2C21" w:rsidRPr="002B6111">
        <w:rPr>
          <w:sz w:val="28"/>
          <w:szCs w:val="28"/>
          <w:lang w:val="uk-UA"/>
        </w:rPr>
        <w:t>.</w:t>
      </w:r>
    </w:p>
    <w:p w:rsidR="008D2C21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8D2C2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8D2C21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свистку судді команди перекидають м'ячі через сітку на сторону супротивника.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Перекидання м'ячів продовжується доти, поки на одній стороні не виявляться одночасно два м'ячі.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Дається свисток, гра зупиняється, і команда, на стороні якої виявилося два м'ячі, програє іншій команді одне вічко.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М'ячі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повертаються</w:t>
      </w:r>
      <w:r w:rsidR="008D2C21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команди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знову</w:t>
      </w:r>
      <w:r w:rsidR="008D2C21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по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сигналі</w:t>
      </w:r>
      <w:r w:rsidR="008D2C21" w:rsidRPr="002B6111">
        <w:rPr>
          <w:sz w:val="28"/>
          <w:szCs w:val="28"/>
          <w:lang w:val="uk-UA"/>
        </w:rPr>
        <w:t xml:space="preserve">) </w:t>
      </w:r>
      <w:r w:rsidRPr="002B6111">
        <w:rPr>
          <w:sz w:val="28"/>
          <w:szCs w:val="28"/>
          <w:lang w:val="uk-UA"/>
        </w:rPr>
        <w:t>починається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їхнє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перекидання</w:t>
      </w:r>
      <w:r w:rsidR="008D2C21" w:rsidRPr="002B6111">
        <w:rPr>
          <w:sz w:val="28"/>
          <w:szCs w:val="28"/>
          <w:lang w:val="uk-UA"/>
        </w:rPr>
        <w:t>.</w:t>
      </w:r>
    </w:p>
    <w:p w:rsidR="008D2C21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8D2C21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першої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набере</w:t>
      </w:r>
      <w:r w:rsidR="008D2C21" w:rsidRPr="002B6111">
        <w:rPr>
          <w:sz w:val="28"/>
          <w:szCs w:val="28"/>
          <w:lang w:val="uk-UA"/>
        </w:rPr>
        <w:t xml:space="preserve"> 10 </w:t>
      </w:r>
      <w:r w:rsidRPr="002B6111">
        <w:rPr>
          <w:sz w:val="28"/>
          <w:szCs w:val="28"/>
          <w:lang w:val="uk-UA"/>
        </w:rPr>
        <w:t>окулярів</w:t>
      </w:r>
      <w:r w:rsidR="008D2C21" w:rsidRPr="002B6111">
        <w:rPr>
          <w:sz w:val="28"/>
          <w:szCs w:val="28"/>
          <w:lang w:val="uk-UA"/>
        </w:rPr>
        <w:t>.</w:t>
      </w:r>
    </w:p>
    <w:p w:rsidR="008D2C21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8D2C21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7F6DF8" w:rsidRPr="002B6111">
        <w:rPr>
          <w:iCs/>
          <w:sz w:val="28"/>
          <w:szCs w:val="28"/>
          <w:lang w:val="uk-UA"/>
        </w:rPr>
        <w:t>.</w:t>
      </w:r>
      <w:r w:rsidR="008D2C21" w:rsidRPr="002B6111">
        <w:rPr>
          <w:iCs/>
          <w:sz w:val="28"/>
          <w:szCs w:val="28"/>
          <w:lang w:val="uk-UA"/>
        </w:rPr>
        <w:t xml:space="preserve"> </w:t>
      </w:r>
      <w:r w:rsidR="008D2C21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М'яч не повинний пролітати під сіткою.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 не повинний падати за кордон площадки супротивника.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Обидва м'ячі не повинні виявлятися одночасно на стороні супротивника.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4.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м'ячі зштовхнулися в повітрі при подачі, гравці повторюють подачу м'ячів.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5.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гравець кинув м'яч через сітку до свистка, його команда програє вічко.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6.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кожне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порушення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правил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команді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зараховуються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штрафні</w:t>
      </w:r>
      <w:r w:rsidR="008D2C21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окуляри</w:t>
      </w:r>
      <w:r w:rsidR="008D2C21" w:rsidRPr="002B6111">
        <w:rPr>
          <w:sz w:val="28"/>
          <w:szCs w:val="28"/>
          <w:lang w:val="uk-UA"/>
        </w:rPr>
        <w:t xml:space="preserve">. </w:t>
      </w:r>
    </w:p>
    <w:p w:rsidR="009D0E8B" w:rsidRPr="002B6111" w:rsidRDefault="009D0E8B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0E8B" w:rsidRPr="002B6111" w:rsidRDefault="009D0E8B" w:rsidP="002B6111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B6111">
        <w:rPr>
          <w:b/>
          <w:sz w:val="28"/>
          <w:szCs w:val="28"/>
          <w:lang w:val="uk-UA"/>
        </w:rPr>
        <w:t>«</w:t>
      </w:r>
      <w:r w:rsidR="00AB3326" w:rsidRPr="002B6111">
        <w:rPr>
          <w:b/>
          <w:sz w:val="28"/>
          <w:szCs w:val="28"/>
          <w:lang w:val="uk-UA"/>
        </w:rPr>
        <w:t>Рухлива</w:t>
      </w:r>
      <w:r w:rsidRPr="002B6111">
        <w:rPr>
          <w:b/>
          <w:sz w:val="28"/>
          <w:szCs w:val="28"/>
          <w:lang w:val="uk-UA"/>
        </w:rPr>
        <w:t xml:space="preserve"> </w:t>
      </w:r>
      <w:r w:rsidR="0036358B" w:rsidRPr="002B6111">
        <w:rPr>
          <w:b/>
          <w:sz w:val="28"/>
          <w:szCs w:val="28"/>
          <w:lang w:val="uk-UA"/>
        </w:rPr>
        <w:t>ціль</w:t>
      </w:r>
      <w:r w:rsidRPr="002B6111">
        <w:rPr>
          <w:b/>
          <w:sz w:val="28"/>
          <w:szCs w:val="28"/>
          <w:lang w:val="uk-UA"/>
        </w:rPr>
        <w:t>»</w:t>
      </w:r>
    </w:p>
    <w:p w:rsidR="003963AF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Підготовка</w:t>
      </w:r>
      <w:r w:rsidR="009D0E8B" w:rsidRPr="002B6111">
        <w:rPr>
          <w:sz w:val="28"/>
          <w:szCs w:val="28"/>
          <w:lang w:val="uk-UA"/>
        </w:rPr>
        <w:t>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площадці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креслять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два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кола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діаметром</w:t>
      </w:r>
      <w:r w:rsidR="009D0E8B" w:rsidRPr="002B6111">
        <w:rPr>
          <w:bCs/>
          <w:sz w:val="28"/>
          <w:szCs w:val="28"/>
          <w:lang w:val="uk-UA"/>
        </w:rPr>
        <w:t xml:space="preserve"> 6</w:t>
      </w:r>
      <w:r w:rsidR="003E037D" w:rsidRPr="002B6111">
        <w:rPr>
          <w:bCs/>
          <w:sz w:val="28"/>
          <w:szCs w:val="28"/>
          <w:lang w:val="uk-UA"/>
        </w:rPr>
        <w:t xml:space="preserve"> – </w:t>
      </w:r>
      <w:r w:rsidR="009D0E8B" w:rsidRPr="002B6111">
        <w:rPr>
          <w:bCs/>
          <w:sz w:val="28"/>
          <w:szCs w:val="28"/>
          <w:lang w:val="uk-UA"/>
        </w:rPr>
        <w:t xml:space="preserve">7 м. </w:t>
      </w:r>
      <w:r w:rsidRPr="002B6111">
        <w:rPr>
          <w:bCs/>
          <w:sz w:val="28"/>
          <w:szCs w:val="28"/>
          <w:lang w:val="uk-UA"/>
        </w:rPr>
        <w:t>За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границями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кола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встають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рівній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відстані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друг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друга</w:t>
      </w:r>
      <w:r w:rsidR="009D0E8B" w:rsidRPr="002B6111">
        <w:rPr>
          <w:bCs/>
          <w:sz w:val="28"/>
          <w:szCs w:val="28"/>
          <w:lang w:val="uk-UA"/>
        </w:rPr>
        <w:t xml:space="preserve"> 5</w:t>
      </w:r>
      <w:r w:rsidR="003E037D" w:rsidRPr="002B6111">
        <w:rPr>
          <w:bCs/>
          <w:sz w:val="28"/>
          <w:szCs w:val="28"/>
          <w:lang w:val="uk-UA"/>
        </w:rPr>
        <w:t xml:space="preserve"> – </w:t>
      </w:r>
      <w:r w:rsidR="009D0E8B" w:rsidRPr="002B6111">
        <w:rPr>
          <w:bCs/>
          <w:sz w:val="28"/>
          <w:szCs w:val="28"/>
          <w:lang w:val="uk-UA"/>
        </w:rPr>
        <w:t xml:space="preserve">6 </w:t>
      </w:r>
      <w:r w:rsidRPr="002B6111">
        <w:rPr>
          <w:bCs/>
          <w:sz w:val="28"/>
          <w:szCs w:val="28"/>
          <w:lang w:val="uk-UA"/>
        </w:rPr>
        <w:t>граючих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центрі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кола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Pr="002B6111">
        <w:rPr>
          <w:bCs/>
          <w:sz w:val="28"/>
          <w:szCs w:val="28"/>
          <w:lang w:val="uk-UA"/>
        </w:rPr>
        <w:t xml:space="preserve"> що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водить</w:t>
      </w:r>
      <w:r w:rsidR="009D0E8B" w:rsidRPr="002B6111">
        <w:rPr>
          <w:bCs/>
          <w:sz w:val="28"/>
          <w:szCs w:val="28"/>
          <w:lang w:val="uk-UA"/>
        </w:rPr>
        <w:t xml:space="preserve">. 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iCs/>
          <w:sz w:val="28"/>
          <w:szCs w:val="28"/>
          <w:lang w:val="uk-UA"/>
        </w:rPr>
        <w:t>Задача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гравців</w:t>
      </w:r>
      <w:r w:rsidR="009D0E8B" w:rsidRPr="002B6111">
        <w:rPr>
          <w:bCs/>
          <w:sz w:val="28"/>
          <w:szCs w:val="28"/>
          <w:lang w:val="uk-UA"/>
        </w:rPr>
        <w:t>,</w:t>
      </w:r>
      <w:r w:rsidRPr="002B6111">
        <w:rPr>
          <w:bCs/>
          <w:sz w:val="28"/>
          <w:szCs w:val="28"/>
          <w:lang w:val="uk-UA"/>
        </w:rPr>
        <w:t xml:space="preserve"> що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коштують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межами</w:t>
      </w:r>
      <w:r w:rsidR="009D0E8B" w:rsidRPr="002B6111">
        <w:rPr>
          <w:bCs/>
          <w:sz w:val="28"/>
          <w:szCs w:val="28"/>
          <w:lang w:val="uk-UA"/>
        </w:rPr>
        <w:t>, «</w:t>
      </w:r>
      <w:r w:rsidRPr="002B6111">
        <w:rPr>
          <w:bCs/>
          <w:sz w:val="28"/>
          <w:szCs w:val="28"/>
          <w:lang w:val="uk-UA"/>
        </w:rPr>
        <w:t>заплямувати</w:t>
      </w:r>
      <w:r w:rsidR="009D0E8B" w:rsidRPr="002B6111">
        <w:rPr>
          <w:bCs/>
          <w:sz w:val="28"/>
          <w:szCs w:val="28"/>
          <w:lang w:val="uk-UA"/>
        </w:rPr>
        <w:t xml:space="preserve">» </w:t>
      </w:r>
      <w:r w:rsidRPr="002B6111">
        <w:rPr>
          <w:bCs/>
          <w:sz w:val="28"/>
          <w:szCs w:val="28"/>
          <w:lang w:val="uk-UA"/>
        </w:rPr>
        <w:t>м'ячем що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водить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котрий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="003963AF" w:rsidRPr="002B6111">
        <w:rPr>
          <w:bCs/>
          <w:sz w:val="28"/>
          <w:szCs w:val="28"/>
          <w:lang w:val="uk-UA"/>
        </w:rPr>
        <w:t xml:space="preserve">ухиляється </w:t>
      </w:r>
      <w:r w:rsidRPr="002B6111">
        <w:rPr>
          <w:bCs/>
          <w:sz w:val="28"/>
          <w:szCs w:val="28"/>
          <w:lang w:val="uk-UA"/>
        </w:rPr>
        <w:t>від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м'яча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Правила</w:t>
      </w:r>
      <w:r w:rsidR="009D0E8B" w:rsidRPr="002B6111">
        <w:rPr>
          <w:b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 xml:space="preserve">При влученні у </w:t>
      </w:r>
      <w:r w:rsidR="003963AF" w:rsidRPr="002B6111">
        <w:rPr>
          <w:bCs/>
          <w:sz w:val="28"/>
          <w:szCs w:val="28"/>
          <w:lang w:val="uk-UA"/>
        </w:rPr>
        <w:t>ведучого</w:t>
      </w:r>
      <w:r w:rsidRPr="002B6111">
        <w:rPr>
          <w:bCs/>
          <w:sz w:val="28"/>
          <w:szCs w:val="28"/>
          <w:lang w:val="uk-UA"/>
        </w:rPr>
        <w:t xml:space="preserve"> м'ячем гравець одержує вічко.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Забороняється кидати м'яч в особу що водить, а також при кидках переступати лінію</w:t>
      </w:r>
      <w:r w:rsid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кола.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Перемагає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команда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гравці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якої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зуміли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менша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кількість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разів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бути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заплямованими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2B6111" w:rsidP="002B6111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9D0E8B"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Естафета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з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елементами</w:t>
      </w:r>
      <w:r w:rsidR="009D0E8B"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рівноваги</w:t>
      </w:r>
      <w:r w:rsidR="009D0E8B"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="009D0E8B" w:rsidRPr="002B6111">
        <w:rPr>
          <w:sz w:val="28"/>
          <w:szCs w:val="28"/>
          <w:lang w:val="uk-UA"/>
        </w:rPr>
        <w:t>3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4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8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10 </w:t>
      </w:r>
      <w:r w:rsidRPr="002B6111">
        <w:rPr>
          <w:sz w:val="28"/>
          <w:szCs w:val="28"/>
          <w:lang w:val="uk-UA"/>
        </w:rPr>
        <w:t>чоловік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будуються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колони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одному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Пере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ставиться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гімнастичному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ослоні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рейкою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нагору</w:t>
      </w:r>
      <w:r w:rsidR="009D0E8B" w:rsidRPr="002B6111">
        <w:rPr>
          <w:sz w:val="28"/>
          <w:szCs w:val="28"/>
          <w:lang w:val="uk-UA"/>
        </w:rPr>
        <w:t>).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сигналі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головні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пробігають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рейці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добігають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стіни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торкнувшись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рукою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повертаються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назад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Другий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вибігає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вперед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тоді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повернувся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торкнеться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рукою</w:t>
      </w:r>
      <w:r w:rsidR="009D0E8B" w:rsidRPr="002B6111">
        <w:rPr>
          <w:sz w:val="28"/>
          <w:szCs w:val="28"/>
          <w:lang w:val="uk-UA"/>
        </w:rPr>
        <w:t>.</w:t>
      </w:r>
      <w:r w:rsidR="003963AF" w:rsidRPr="002B6111">
        <w:rPr>
          <w:sz w:val="28"/>
          <w:szCs w:val="28"/>
          <w:lang w:val="uk-UA"/>
        </w:rPr>
        <w:t xml:space="preserve"> Той</w:t>
      </w:r>
      <w:r w:rsidR="009D0E8B" w:rsidRPr="002B6111">
        <w:rPr>
          <w:sz w:val="28"/>
          <w:szCs w:val="28"/>
          <w:lang w:val="uk-UA"/>
        </w:rPr>
        <w:t xml:space="preserve"> </w:t>
      </w:r>
      <w:r w:rsidR="003963AF" w:rsidRPr="002B6111">
        <w:rPr>
          <w:sz w:val="28"/>
          <w:szCs w:val="28"/>
          <w:lang w:val="uk-UA"/>
        </w:rPr>
        <w:t>що виконав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завдання</w:t>
      </w:r>
      <w:r w:rsidR="003E037D" w:rsidRPr="002B6111">
        <w:rPr>
          <w:sz w:val="28"/>
          <w:szCs w:val="28"/>
          <w:lang w:val="uk-UA"/>
        </w:rPr>
        <w:t>,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встає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кінець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колони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Виграє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швидше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закінчать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естафету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Біг починається по сигналі.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 зобов'язані пробігати по рейці ослона.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порушення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даються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штрафні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окуляри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Перехопи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м'яч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Підготовка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поділяються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п'ятірки</w:t>
      </w:r>
      <w:r w:rsidR="009D0E8B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три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одному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два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віднімають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суперника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Зміст</w:t>
      </w:r>
      <w:r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гри</w:t>
      </w:r>
      <w:r w:rsidRPr="002B6111">
        <w:rPr>
          <w:iCs/>
          <w:sz w:val="28"/>
          <w:szCs w:val="28"/>
          <w:lang w:val="uk-UA"/>
        </w:rPr>
        <w:t>.</w:t>
      </w:r>
      <w:r w:rsid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Схема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гри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що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ведеться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чверті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баскетбольної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площадки</w:t>
      </w:r>
      <w:r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дана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малюнку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Правила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Гравець, що зумів перехопити або зачепити м'яч, одержує вічко.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Гравець, що допустив вихід м'яча за межі площадки або</w:t>
      </w:r>
      <w:r w:rsidR="003963AF" w:rsidRPr="002B6111">
        <w:rPr>
          <w:sz w:val="28"/>
          <w:szCs w:val="28"/>
          <w:lang w:val="uk-UA"/>
        </w:rPr>
        <w:t xml:space="preserve"> той що порушив</w:t>
      </w:r>
      <w:r w:rsidRPr="002B6111">
        <w:rPr>
          <w:sz w:val="28"/>
          <w:szCs w:val="28"/>
          <w:lang w:val="uk-UA"/>
        </w:rPr>
        <w:t xml:space="preserve"> правила його ведення або перехоплення, одержує штрафне вічко.</w:t>
      </w:r>
    </w:p>
    <w:p w:rsidR="009D0E8B" w:rsidRPr="002B6111" w:rsidRDefault="00AB3326" w:rsidP="002B6111">
      <w:pPr>
        <w:shd w:val="clear" w:color="auto" w:fill="FFFFFF"/>
        <w:tabs>
          <w:tab w:val="left" w:pos="12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3E037D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3E03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набрала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кількість</w:t>
      </w:r>
      <w:r w:rsidR="009D0E8B" w:rsidRPr="002B6111">
        <w:rPr>
          <w:sz w:val="28"/>
          <w:szCs w:val="28"/>
          <w:lang w:val="uk-UA"/>
        </w:rPr>
        <w:t xml:space="preserve"> </w:t>
      </w:r>
      <w:r w:rsidR="000E5ECD" w:rsidRPr="002B6111">
        <w:rPr>
          <w:sz w:val="28"/>
          <w:szCs w:val="28"/>
          <w:lang w:val="uk-UA"/>
        </w:rPr>
        <w:t>о</w:t>
      </w:r>
      <w:r w:rsidR="003963AF" w:rsidRPr="002B6111">
        <w:rPr>
          <w:sz w:val="28"/>
          <w:szCs w:val="28"/>
          <w:lang w:val="uk-UA"/>
        </w:rPr>
        <w:t>чків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перехоплення</w:t>
      </w:r>
      <w:r w:rsidR="003E037D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за</w:t>
      </w:r>
      <w:r w:rsidR="003E037D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винятком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штрафних</w:t>
      </w:r>
      <w:r w:rsidR="009D0E8B" w:rsidRPr="002B6111">
        <w:rPr>
          <w:sz w:val="28"/>
          <w:szCs w:val="28"/>
          <w:lang w:val="uk-UA"/>
        </w:rPr>
        <w:t xml:space="preserve"> </w:t>
      </w:r>
      <w:r w:rsidR="000E5ECD" w:rsidRPr="002B6111">
        <w:rPr>
          <w:sz w:val="28"/>
          <w:szCs w:val="28"/>
          <w:lang w:val="uk-UA"/>
        </w:rPr>
        <w:t>очків</w:t>
      </w:r>
      <w:r w:rsidR="009D0E8B" w:rsidRPr="002B6111">
        <w:rPr>
          <w:sz w:val="28"/>
          <w:szCs w:val="28"/>
          <w:lang w:val="uk-UA"/>
        </w:rPr>
        <w:t>)</w:t>
      </w:r>
      <w:r w:rsidR="000E5ECD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Зміна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sz w:val="28"/>
          <w:szCs w:val="28"/>
          <w:lang w:val="uk-UA"/>
        </w:rPr>
        <w:t>місць</w:t>
      </w:r>
      <w:r w:rsidRPr="002B6111">
        <w:rPr>
          <w:b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двох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9D0E8B" w:rsidRPr="002B6111">
        <w:rPr>
          <w:sz w:val="28"/>
          <w:szCs w:val="28"/>
          <w:lang w:val="uk-UA"/>
        </w:rPr>
        <w:t xml:space="preserve">, </w:t>
      </w:r>
      <w:r w:rsidR="00EE48B1" w:rsidRPr="002B6111">
        <w:rPr>
          <w:sz w:val="28"/>
          <w:szCs w:val="28"/>
          <w:lang w:val="uk-UA"/>
        </w:rPr>
        <w:t>стоячи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шеренгах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особою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протилежних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сторонах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лініями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своїх</w:t>
      </w:r>
      <w:r w:rsidR="009D0E8B" w:rsidRPr="002B6111">
        <w:rPr>
          <w:sz w:val="28"/>
          <w:szCs w:val="28"/>
          <w:lang w:val="uk-UA"/>
        </w:rPr>
        <w:t xml:space="preserve"> «</w:t>
      </w:r>
      <w:r w:rsidRPr="002B6111">
        <w:rPr>
          <w:sz w:val="28"/>
          <w:szCs w:val="28"/>
          <w:lang w:val="uk-UA"/>
        </w:rPr>
        <w:t>будинків</w:t>
      </w:r>
      <w:r w:rsidR="009D0E8B" w:rsidRPr="002B6111">
        <w:rPr>
          <w:sz w:val="28"/>
          <w:szCs w:val="28"/>
          <w:lang w:val="uk-UA"/>
        </w:rPr>
        <w:t xml:space="preserve">»), </w:t>
      </w:r>
      <w:r w:rsidRPr="002B6111">
        <w:rPr>
          <w:sz w:val="28"/>
          <w:szCs w:val="28"/>
          <w:lang w:val="uk-UA"/>
        </w:rPr>
        <w:t>присідають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кладуть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коліна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сигналі всі гравці, стрибаючи з глибокого приседа, просуваються вперед, намагаючись швидше перетнути лин</w:t>
      </w:r>
      <w:r w:rsidR="003963AF" w:rsidRPr="002B6111">
        <w:rPr>
          <w:sz w:val="28"/>
          <w:szCs w:val="28"/>
          <w:lang w:val="uk-UA"/>
        </w:rPr>
        <w:t>и</w:t>
      </w:r>
      <w:r w:rsidRPr="002B6111">
        <w:rPr>
          <w:sz w:val="28"/>
          <w:szCs w:val="28"/>
          <w:lang w:val="uk-UA"/>
        </w:rPr>
        <w:t>ю протилежного «будинку».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Потім випливають стрибки в зворотну сторону, але в грі не бере участь той, хто перетнув линию «будинку» останнім.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продовжується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доти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залишаться</w:t>
      </w:r>
      <w:r w:rsidR="009D0E8B" w:rsidRPr="002B6111">
        <w:rPr>
          <w:sz w:val="28"/>
          <w:szCs w:val="28"/>
          <w:lang w:val="uk-UA"/>
        </w:rPr>
        <w:t xml:space="preserve"> 2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3 </w:t>
      </w:r>
      <w:r w:rsidRPr="002B6111">
        <w:rPr>
          <w:sz w:val="28"/>
          <w:szCs w:val="28"/>
          <w:lang w:val="uk-UA"/>
        </w:rPr>
        <w:t>самих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витривалих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стрибуна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закінченні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зберегла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стрибунів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iCs/>
          <w:sz w:val="28"/>
          <w:szCs w:val="28"/>
          <w:lang w:val="uk-UA"/>
        </w:rPr>
        <w:t>Правила</w:t>
      </w:r>
      <w:r w:rsidR="009D0E8B" w:rsidRPr="002B6111">
        <w:rPr>
          <w:bCs/>
          <w:iCs/>
          <w:sz w:val="28"/>
          <w:szCs w:val="28"/>
          <w:lang w:val="uk-UA"/>
        </w:rPr>
        <w:t xml:space="preserve"> </w:t>
      </w:r>
      <w:r w:rsidRPr="002B6111">
        <w:rPr>
          <w:bCs/>
          <w:iCs/>
          <w:sz w:val="28"/>
          <w:szCs w:val="28"/>
          <w:lang w:val="uk-UA"/>
        </w:rPr>
        <w:t>гри</w:t>
      </w:r>
      <w:r w:rsidR="009D0E8B" w:rsidRPr="002B6111">
        <w:rPr>
          <w:bCs/>
          <w:iCs/>
          <w:sz w:val="28"/>
          <w:szCs w:val="28"/>
          <w:lang w:val="uk-UA"/>
        </w:rPr>
        <w:t xml:space="preserve">: </w:t>
      </w:r>
      <w:r w:rsidR="009D0E8B" w:rsidRPr="002B6111">
        <w:rPr>
          <w:bCs/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Гра починається по сигналі керівника.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Руки з колін забирати не можна.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Стрибати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дозволяється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положення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глибокого</w:t>
      </w:r>
      <w:r w:rsidR="009D0E8B" w:rsidRPr="002B6111">
        <w:rPr>
          <w:sz w:val="28"/>
          <w:szCs w:val="28"/>
          <w:lang w:val="uk-UA"/>
        </w:rPr>
        <w:t xml:space="preserve"> приседа</w:t>
      </w:r>
      <w:r w:rsidR="003963AF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Крокуй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уперед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великій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площадці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довжиною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менш</w:t>
      </w:r>
      <w:r w:rsidR="009D0E8B" w:rsidRPr="002B6111">
        <w:rPr>
          <w:sz w:val="28"/>
          <w:szCs w:val="28"/>
          <w:lang w:val="uk-UA"/>
        </w:rPr>
        <w:t xml:space="preserve"> 40 </w:t>
      </w:r>
      <w:r w:rsidRPr="002B6111">
        <w:rPr>
          <w:sz w:val="28"/>
          <w:szCs w:val="28"/>
          <w:lang w:val="uk-UA"/>
        </w:rPr>
        <w:t>м)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20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30 м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середньої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кожній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половині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площадки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проводяться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лицьові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лінії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Кожна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довільно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розташовується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своєму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полі</w:t>
      </w:r>
      <w:r w:rsidR="009D0E8B" w:rsidRPr="002B6111">
        <w:rPr>
          <w:sz w:val="28"/>
          <w:szCs w:val="28"/>
          <w:lang w:val="uk-UA"/>
        </w:rPr>
        <w:t xml:space="preserve"> в 5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10 м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середньої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лінії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По сигналі один із гравців (за умовою) починає гру: кидає волейбольний м'яч по напрямку лицьової лінії команди супротивника.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Її гравці намагаються піймати м'яч з літа.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це удасться,</w:t>
      </w:r>
      <w:r w:rsidR="003963AF" w:rsidRPr="002B6111">
        <w:rPr>
          <w:sz w:val="28"/>
          <w:szCs w:val="28"/>
          <w:lang w:val="uk-UA"/>
        </w:rPr>
        <w:t xml:space="preserve"> той</w:t>
      </w:r>
      <w:r w:rsidRPr="002B6111">
        <w:rPr>
          <w:sz w:val="28"/>
          <w:szCs w:val="28"/>
          <w:lang w:val="uk-UA"/>
        </w:rPr>
        <w:t xml:space="preserve"> що піймав м'яч з місця лову робить три великих кроки вперед і виконує кидок на площадку супротивника (м'яч, що упав на землю, кидають з місця його приземлення).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Кидки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лов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продовжуються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доти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закидає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лицьову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супротивника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першої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закидає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лицьову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лінію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супротивника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кидають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черзі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установленої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початку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гри</w:t>
      </w:r>
      <w:r w:rsidR="009D0E8B" w:rsidRPr="002B6111">
        <w:rPr>
          <w:sz w:val="28"/>
          <w:szCs w:val="28"/>
          <w:lang w:val="uk-UA"/>
        </w:rPr>
        <w:t xml:space="preserve"> (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тактичному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розрахунку</w:t>
      </w:r>
      <w:r w:rsidR="009D0E8B" w:rsidRPr="002B6111">
        <w:rPr>
          <w:sz w:val="28"/>
          <w:szCs w:val="28"/>
          <w:lang w:val="uk-UA"/>
        </w:rPr>
        <w:t xml:space="preserve">). </w:t>
      </w:r>
      <w:r w:rsidRPr="002B6111">
        <w:rPr>
          <w:sz w:val="28"/>
          <w:szCs w:val="28"/>
          <w:lang w:val="uk-UA"/>
        </w:rPr>
        <w:t>2.</w:t>
      </w:r>
      <w:r w:rsid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М'яч,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піймав,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літа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для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кидка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черговому гравцеві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Наперегони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з</w:t>
      </w:r>
      <w:r w:rsidRPr="002B6111">
        <w:rPr>
          <w:b/>
          <w:bCs/>
          <w:sz w:val="28"/>
          <w:szCs w:val="28"/>
          <w:lang w:val="uk-UA"/>
        </w:rPr>
        <w:t xml:space="preserve"> </w:t>
      </w:r>
      <w:r w:rsidR="00AB3326" w:rsidRPr="002B6111">
        <w:rPr>
          <w:b/>
          <w:bCs/>
          <w:sz w:val="28"/>
          <w:szCs w:val="28"/>
          <w:lang w:val="uk-UA"/>
        </w:rPr>
        <w:t>м'ячем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Гравці будуються в шеренги в бічних границь площадки особою до середини.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коштує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праворуч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інша</w:t>
      </w:r>
      <w:r w:rsidR="009D0E8B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ліворуч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щита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Відстань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між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гравцями</w:t>
      </w:r>
      <w:r w:rsidR="009D0E8B" w:rsidRPr="002B6111">
        <w:rPr>
          <w:sz w:val="28"/>
          <w:szCs w:val="28"/>
          <w:lang w:val="uk-UA"/>
        </w:rPr>
        <w:t xml:space="preserve"> 3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4 </w:t>
      </w:r>
      <w:r w:rsidRPr="002B6111">
        <w:rPr>
          <w:sz w:val="28"/>
          <w:szCs w:val="28"/>
          <w:lang w:val="uk-UA"/>
        </w:rPr>
        <w:t>кроки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розраховуються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один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 одному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Керівник кидає м'яч у щит і називає будь-як</w:t>
      </w:r>
      <w:r w:rsidR="003963AF" w:rsidRPr="002B6111">
        <w:rPr>
          <w:sz w:val="28"/>
          <w:szCs w:val="28"/>
          <w:lang w:val="uk-UA"/>
        </w:rPr>
        <w:t>ий</w:t>
      </w:r>
      <w:r w:rsidRPr="002B6111">
        <w:rPr>
          <w:sz w:val="28"/>
          <w:szCs w:val="28"/>
          <w:lang w:val="uk-UA"/>
        </w:rPr>
        <w:t xml:space="preserve"> номер.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Обоє гравця під цим номером вибігають вперед і намагаються заволодіти м'ячем.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Той, кому це удалося, робить передачу останньому гравцеві своєї команди, що передає його по шерензі далі (з рук у руки або ударом об землю).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Гравець, що не зумів заволодіти м'ячем, </w:t>
      </w:r>
      <w:r w:rsidR="003963AF" w:rsidRPr="002B6111">
        <w:rPr>
          <w:sz w:val="28"/>
          <w:szCs w:val="28"/>
          <w:lang w:val="uk-UA"/>
        </w:rPr>
        <w:t>оббігає</w:t>
      </w:r>
      <w:r w:rsidRPr="002B6111">
        <w:rPr>
          <w:sz w:val="28"/>
          <w:szCs w:val="28"/>
          <w:lang w:val="uk-UA"/>
        </w:rPr>
        <w:t xml:space="preserve"> гравців своєї шеренги з лівої сторони, намагаючись обігнати м'яч, що передають гравці іншої команди.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гравець, що біжить, фінішує наприкінці шеренги раніш м'яча, то вічко нараховується його команді.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Інша команда теж одержує вічко за те, що її гравець опанував м'ячем після кидка по щиті.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Якщо ж фініш першим перетнув </w:t>
      </w:r>
      <w:r w:rsidR="003963AF" w:rsidRPr="002B6111">
        <w:rPr>
          <w:sz w:val="28"/>
          <w:szCs w:val="28"/>
          <w:lang w:val="uk-UA"/>
        </w:rPr>
        <w:t>м’яч</w:t>
      </w:r>
      <w:r w:rsidRPr="002B6111">
        <w:rPr>
          <w:sz w:val="28"/>
          <w:szCs w:val="28"/>
          <w:lang w:val="uk-UA"/>
        </w:rPr>
        <w:t>, то команді зараховується два вічка.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Потім керівник викликає інші номери.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прийняли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участь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боротьбі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знову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місця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>,</w:t>
      </w:r>
      <w:r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набрала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більше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окулярів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Pr="002B6111">
        <w:rPr>
          <w:sz w:val="28"/>
          <w:szCs w:val="28"/>
          <w:lang w:val="uk-UA"/>
        </w:rPr>
        <w:t>Гра починається по сигналі керівника.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Гравець, що втратив м'яч, повинний повернутися на місце і продовжувати передачі.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Передавати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м'яч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гравцеві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своєї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можна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тільки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зазначеним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способом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B6111">
        <w:rPr>
          <w:b/>
          <w:bCs/>
          <w:sz w:val="28"/>
          <w:szCs w:val="28"/>
          <w:lang w:val="uk-UA"/>
        </w:rPr>
        <w:t>«</w:t>
      </w:r>
      <w:r w:rsidR="00AB3326" w:rsidRPr="002B6111">
        <w:rPr>
          <w:b/>
          <w:bCs/>
          <w:sz w:val="28"/>
          <w:szCs w:val="28"/>
          <w:lang w:val="uk-UA"/>
        </w:rPr>
        <w:t>Чехарда</w:t>
      </w:r>
      <w:r w:rsidRPr="002B6111">
        <w:rPr>
          <w:b/>
          <w:bCs/>
          <w:sz w:val="28"/>
          <w:szCs w:val="28"/>
          <w:lang w:val="uk-UA"/>
        </w:rPr>
        <w:t>»</w:t>
      </w:r>
    </w:p>
    <w:p w:rsidR="003E037D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noProof/>
          <w:sz w:val="28"/>
          <w:szCs w:val="28"/>
          <w:lang w:val="uk-UA"/>
        </w:rPr>
        <w:t>Підготовка</w:t>
      </w:r>
      <w:r w:rsidR="009D0E8B" w:rsidRPr="002B6111">
        <w:rPr>
          <w:sz w:val="28"/>
          <w:szCs w:val="28"/>
          <w:lang w:val="uk-UA"/>
        </w:rPr>
        <w:t xml:space="preserve">: </w:t>
      </w:r>
      <w:r w:rsidRPr="002B6111">
        <w:rPr>
          <w:sz w:val="28"/>
          <w:szCs w:val="28"/>
          <w:lang w:val="uk-UA"/>
        </w:rPr>
        <w:t>Граючі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стають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другом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прямої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лінії</w:t>
      </w:r>
      <w:r w:rsidR="009D0E8B" w:rsidRPr="002B6111">
        <w:rPr>
          <w:sz w:val="28"/>
          <w:szCs w:val="28"/>
          <w:lang w:val="uk-UA"/>
        </w:rPr>
        <w:t xml:space="preserve"> в 5</w:t>
      </w:r>
      <w:r w:rsidR="003E037D" w:rsidRPr="002B6111">
        <w:rPr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 xml:space="preserve">– </w:t>
      </w:r>
      <w:r w:rsidR="009D0E8B" w:rsidRPr="002B6111">
        <w:rPr>
          <w:sz w:val="28"/>
          <w:szCs w:val="28"/>
          <w:lang w:val="uk-UA"/>
        </w:rPr>
        <w:t xml:space="preserve">6 </w:t>
      </w:r>
      <w:r w:rsidRPr="002B6111">
        <w:rPr>
          <w:sz w:val="28"/>
          <w:szCs w:val="28"/>
          <w:lang w:val="uk-UA"/>
        </w:rPr>
        <w:t>кроках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від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друга</w:t>
      </w:r>
      <w:r w:rsidR="009D0E8B" w:rsidRPr="002B6111">
        <w:rPr>
          <w:sz w:val="28"/>
          <w:szCs w:val="28"/>
          <w:lang w:val="uk-UA"/>
        </w:rPr>
        <w:t>.</w:t>
      </w:r>
    </w:p>
    <w:p w:rsidR="003E037D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>.</w:t>
      </w:r>
      <w:r w:rsidR="002B6111">
        <w:rPr>
          <w:iCs/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Усі гравці, крім </w:t>
      </w:r>
      <w:r w:rsidR="003963AF" w:rsidRPr="002B6111">
        <w:rPr>
          <w:sz w:val="28"/>
          <w:szCs w:val="28"/>
          <w:lang w:val="uk-UA"/>
        </w:rPr>
        <w:t>стоячого</w:t>
      </w:r>
      <w:r w:rsidRPr="002B6111">
        <w:rPr>
          <w:sz w:val="28"/>
          <w:szCs w:val="28"/>
          <w:lang w:val="uk-UA"/>
        </w:rPr>
        <w:t xml:space="preserve"> позаду, виставляють ногу, згинають її і, спираючи на неї руками, нахиляють тулуб і голову.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Задній гравець, розбігшись, підстрибує, відштовхується руками від спини </w:t>
      </w:r>
      <w:r w:rsidR="003963AF" w:rsidRPr="002B6111">
        <w:rPr>
          <w:sz w:val="28"/>
          <w:szCs w:val="28"/>
          <w:lang w:val="uk-UA"/>
        </w:rPr>
        <w:t>стоячого</w:t>
      </w:r>
      <w:r w:rsidRPr="002B6111">
        <w:rPr>
          <w:sz w:val="28"/>
          <w:szCs w:val="28"/>
          <w:lang w:val="uk-UA"/>
        </w:rPr>
        <w:t xml:space="preserve"> перед гравця і, розлучивши ноги в сторони, перестрибує через нього, біжить далі, перестрибує через другого, третього і т.д. Потім він вибігає вперед на 5–6 кроків і стає, зігнувши, як і всі граючі.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Після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цього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починає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перестрибувати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через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усіх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наступний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учасник</w:t>
      </w:r>
      <w:r w:rsidR="009D0E8B" w:rsidRPr="002B6111">
        <w:rPr>
          <w:sz w:val="28"/>
          <w:szCs w:val="28"/>
          <w:lang w:val="uk-UA"/>
        </w:rPr>
        <w:t xml:space="preserve">, </w:t>
      </w:r>
      <w:r w:rsidR="003963AF" w:rsidRPr="002B6111">
        <w:rPr>
          <w:sz w:val="28"/>
          <w:szCs w:val="28"/>
          <w:lang w:val="uk-UA"/>
        </w:rPr>
        <w:t>потрапивший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останнім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Правила</w:t>
      </w:r>
      <w:r w:rsidR="009D0E8B" w:rsidRPr="002B6111">
        <w:rPr>
          <w:sz w:val="28"/>
          <w:szCs w:val="28"/>
          <w:lang w:val="uk-UA"/>
        </w:rPr>
        <w:t>:</w:t>
      </w:r>
      <w:r w:rsidR="002B6111">
        <w:rPr>
          <w:sz w:val="28"/>
          <w:szCs w:val="28"/>
          <w:lang w:val="uk-UA"/>
        </w:rPr>
        <w:t xml:space="preserve"> </w:t>
      </w:r>
      <w:r w:rsidR="009D0E8B" w:rsidRPr="002B6111">
        <w:rPr>
          <w:sz w:val="28"/>
          <w:szCs w:val="28"/>
          <w:lang w:val="uk-UA"/>
        </w:rPr>
        <w:t xml:space="preserve">1 </w:t>
      </w:r>
      <w:r w:rsidRPr="002B6111">
        <w:rPr>
          <w:sz w:val="28"/>
          <w:szCs w:val="28"/>
          <w:lang w:val="uk-UA"/>
        </w:rPr>
        <w:t>Гра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починається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сигналі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викладача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Перемагає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команда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першої</w:t>
      </w:r>
      <w:r w:rsidR="009D0E8B" w:rsidRPr="002B6111">
        <w:rPr>
          <w:sz w:val="28"/>
          <w:szCs w:val="28"/>
          <w:lang w:val="uk-UA"/>
        </w:rPr>
        <w:t xml:space="preserve"> </w:t>
      </w:r>
      <w:r w:rsidR="003963AF" w:rsidRPr="002B6111">
        <w:rPr>
          <w:sz w:val="28"/>
          <w:szCs w:val="28"/>
          <w:lang w:val="uk-UA"/>
        </w:rPr>
        <w:t>що закінчила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естафету</w:t>
      </w:r>
      <w:r w:rsidR="003963AF" w:rsidRPr="002B6111">
        <w:rPr>
          <w:sz w:val="28"/>
          <w:szCs w:val="28"/>
          <w:lang w:val="uk-UA"/>
        </w:rPr>
        <w:t>.</w:t>
      </w:r>
    </w:p>
    <w:p w:rsidR="0012092A" w:rsidRDefault="0012092A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0E8B" w:rsidRPr="0012092A" w:rsidRDefault="009D0E8B" w:rsidP="0012092A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2092A">
        <w:rPr>
          <w:b/>
          <w:sz w:val="28"/>
          <w:szCs w:val="28"/>
          <w:lang w:val="uk-UA"/>
        </w:rPr>
        <w:t>«</w:t>
      </w:r>
      <w:r w:rsidR="00AB3326" w:rsidRPr="0012092A">
        <w:rPr>
          <w:b/>
          <w:sz w:val="28"/>
          <w:szCs w:val="28"/>
          <w:lang w:val="uk-UA"/>
        </w:rPr>
        <w:t>Компас</w:t>
      </w:r>
      <w:r w:rsidRPr="0012092A">
        <w:rPr>
          <w:b/>
          <w:sz w:val="28"/>
          <w:szCs w:val="28"/>
          <w:lang w:val="uk-UA"/>
        </w:rPr>
        <w:t>»</w:t>
      </w:r>
    </w:p>
    <w:p w:rsidR="003963AF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На землі малюють коло діаметром 2</w:t>
      </w:r>
      <w:r w:rsidR="003963A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–</w:t>
      </w:r>
      <w:r w:rsidR="003963AF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 м.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 відстані приблизно 3 м від кола пишуть відповідно до напрямку букви «</w:t>
      </w:r>
      <w:r w:rsidR="003963AF" w:rsidRPr="002B6111">
        <w:rPr>
          <w:sz w:val="28"/>
          <w:szCs w:val="28"/>
          <w:lang w:val="uk-UA"/>
        </w:rPr>
        <w:t>П</w:t>
      </w:r>
      <w:r w:rsidRPr="002B6111">
        <w:rPr>
          <w:sz w:val="28"/>
          <w:szCs w:val="28"/>
          <w:lang w:val="uk-UA"/>
        </w:rPr>
        <w:t>» (північ), «</w:t>
      </w:r>
      <w:r w:rsidR="003963AF" w:rsidRPr="002B6111">
        <w:rPr>
          <w:sz w:val="28"/>
          <w:szCs w:val="28"/>
          <w:lang w:val="uk-UA"/>
        </w:rPr>
        <w:t>Пв</w:t>
      </w:r>
      <w:r w:rsidRPr="002B6111">
        <w:rPr>
          <w:sz w:val="28"/>
          <w:szCs w:val="28"/>
          <w:lang w:val="uk-UA"/>
        </w:rPr>
        <w:t>» (південь), «3» (захід), «</w:t>
      </w:r>
      <w:r w:rsidR="003963AF" w:rsidRPr="002B6111">
        <w:rPr>
          <w:sz w:val="28"/>
          <w:szCs w:val="28"/>
          <w:lang w:val="uk-UA"/>
        </w:rPr>
        <w:t>С</w:t>
      </w:r>
      <w:r w:rsidRPr="002B6111">
        <w:rPr>
          <w:sz w:val="28"/>
          <w:szCs w:val="28"/>
          <w:lang w:val="uk-UA"/>
        </w:rPr>
        <w:t>» (схід).</w:t>
      </w:r>
    </w:p>
    <w:p w:rsidR="009D0E8B" w:rsidRPr="002B6111" w:rsidRDefault="003963AF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 xml:space="preserve"> Зміст гри.</w:t>
      </w:r>
      <w:r w:rsid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Діти стають спиною до центра кола і слухають команду керівника: «Південь!», «Північ!</w:t>
      </w:r>
      <w:r w:rsidR="009D0E8B" w:rsidRPr="002B6111">
        <w:rPr>
          <w:sz w:val="28"/>
          <w:szCs w:val="28"/>
          <w:lang w:val="uk-UA"/>
        </w:rPr>
        <w:t>», «</w:t>
      </w:r>
      <w:r w:rsidR="00AB3326" w:rsidRPr="002B6111">
        <w:rPr>
          <w:sz w:val="28"/>
          <w:szCs w:val="28"/>
          <w:lang w:val="uk-UA"/>
        </w:rPr>
        <w:t>Захід</w:t>
      </w:r>
      <w:r w:rsidR="009D0E8B" w:rsidRPr="002B6111">
        <w:rPr>
          <w:sz w:val="28"/>
          <w:szCs w:val="28"/>
          <w:lang w:val="uk-UA"/>
        </w:rPr>
        <w:t>!», «</w:t>
      </w:r>
      <w:r w:rsidR="00AB3326" w:rsidRPr="002B6111">
        <w:rPr>
          <w:sz w:val="28"/>
          <w:szCs w:val="28"/>
          <w:lang w:val="uk-UA"/>
        </w:rPr>
        <w:t>Схід</w:t>
      </w:r>
      <w:r w:rsidR="009D0E8B" w:rsidRPr="002B6111">
        <w:rPr>
          <w:sz w:val="28"/>
          <w:szCs w:val="28"/>
          <w:lang w:val="uk-UA"/>
        </w:rPr>
        <w:t xml:space="preserve">!». </w:t>
      </w:r>
      <w:r w:rsidR="00AB3326"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="00AB3326"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По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команді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керівника</w:t>
      </w:r>
      <w:r w:rsidR="009D0E8B" w:rsidRPr="002B6111">
        <w:rPr>
          <w:sz w:val="28"/>
          <w:szCs w:val="28"/>
          <w:lang w:val="uk-UA"/>
        </w:rPr>
        <w:t xml:space="preserve"> «</w:t>
      </w:r>
      <w:r w:rsidR="00AB3326" w:rsidRPr="002B6111">
        <w:rPr>
          <w:sz w:val="28"/>
          <w:szCs w:val="28"/>
          <w:lang w:val="uk-UA"/>
        </w:rPr>
        <w:t>Південь</w:t>
      </w:r>
      <w:r w:rsidR="009D0E8B" w:rsidRPr="002B6111">
        <w:rPr>
          <w:sz w:val="28"/>
          <w:szCs w:val="28"/>
          <w:lang w:val="uk-UA"/>
        </w:rPr>
        <w:t xml:space="preserve">!» </w:t>
      </w:r>
      <w:r w:rsidR="00AB3326" w:rsidRPr="002B6111">
        <w:rPr>
          <w:sz w:val="28"/>
          <w:szCs w:val="28"/>
          <w:lang w:val="uk-UA"/>
        </w:rPr>
        <w:t>усі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повинні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повернутися</w:t>
      </w:r>
      <w:r w:rsidR="009D0E8B" w:rsidRPr="002B6111">
        <w:rPr>
          <w:sz w:val="28"/>
          <w:szCs w:val="28"/>
          <w:lang w:val="uk-UA"/>
        </w:rPr>
        <w:t xml:space="preserve"> в </w:t>
      </w:r>
      <w:r w:rsidR="00AB3326" w:rsidRPr="002B6111">
        <w:rPr>
          <w:sz w:val="28"/>
          <w:szCs w:val="28"/>
          <w:lang w:val="uk-UA"/>
        </w:rPr>
        <w:t>одну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сторону</w:t>
      </w:r>
      <w:r w:rsidR="009D0E8B" w:rsidRPr="002B6111">
        <w:rPr>
          <w:sz w:val="28"/>
          <w:szCs w:val="28"/>
          <w:lang w:val="uk-UA"/>
        </w:rPr>
        <w:t xml:space="preserve">. </w:t>
      </w:r>
      <w:r w:rsidR="00AB3326" w:rsidRPr="002B6111">
        <w:rPr>
          <w:sz w:val="28"/>
          <w:szCs w:val="28"/>
          <w:lang w:val="uk-UA"/>
        </w:rPr>
        <w:t>Гравець</w:t>
      </w:r>
      <w:r w:rsidR="009D0E8B" w:rsidRPr="002B6111">
        <w:rPr>
          <w:sz w:val="28"/>
          <w:szCs w:val="28"/>
          <w:lang w:val="uk-UA"/>
        </w:rPr>
        <w:t>,</w:t>
      </w:r>
      <w:r w:rsidR="00AB3326" w:rsidRPr="002B6111">
        <w:rPr>
          <w:sz w:val="28"/>
          <w:szCs w:val="28"/>
          <w:lang w:val="uk-UA"/>
        </w:rPr>
        <w:t xml:space="preserve"> що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коштує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особою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півночі</w:t>
      </w:r>
      <w:r w:rsidR="009D0E8B" w:rsidRPr="002B6111">
        <w:rPr>
          <w:sz w:val="28"/>
          <w:szCs w:val="28"/>
          <w:lang w:val="uk-UA"/>
        </w:rPr>
        <w:t xml:space="preserve">, </w:t>
      </w:r>
      <w:r w:rsidR="00AB3326" w:rsidRPr="002B6111">
        <w:rPr>
          <w:sz w:val="28"/>
          <w:szCs w:val="28"/>
          <w:lang w:val="uk-UA"/>
        </w:rPr>
        <w:t>повертається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180°. </w:t>
      </w:r>
      <w:r w:rsidR="00AB3326" w:rsidRPr="002B6111">
        <w:rPr>
          <w:sz w:val="28"/>
          <w:szCs w:val="28"/>
          <w:lang w:val="uk-UA"/>
        </w:rPr>
        <w:t>Іншим у цей час досить зробити півоберту праворуч або ліворуч, щоб виконати команду керівника.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Це залежить від того, у якому положенні знаходиться той або інший гравець.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Керівник подає різні команди, і діти приймають відповідні положення.</w:t>
      </w:r>
      <w:r w:rsidR="009D0E8B" w:rsidRPr="002B6111">
        <w:rPr>
          <w:sz w:val="28"/>
          <w:szCs w:val="28"/>
          <w:lang w:val="uk-UA"/>
        </w:rPr>
        <w:t xml:space="preserve"> </w:t>
      </w:r>
      <w:r w:rsidR="00AB3326" w:rsidRPr="002B6111">
        <w:rPr>
          <w:sz w:val="28"/>
          <w:szCs w:val="28"/>
          <w:lang w:val="uk-UA"/>
        </w:rPr>
        <w:t>Той, хто помилився (повернувся не в ту сторону), одержує штрафне вічко.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Переможцем вважається той, хто за час гри набрав менше штрафних окулярів.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 гри: 1.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 починається по сигналі керівника.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кожне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порушення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правил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нараховуються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штрафні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окуляри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0E5ECD" w:rsidRPr="0012092A" w:rsidRDefault="009D0E8B" w:rsidP="0012092A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12092A">
        <w:rPr>
          <w:b/>
          <w:bCs/>
          <w:sz w:val="28"/>
          <w:szCs w:val="28"/>
          <w:lang w:val="uk-UA"/>
        </w:rPr>
        <w:t>«</w:t>
      </w:r>
      <w:r w:rsidR="00AB3326" w:rsidRPr="0012092A">
        <w:rPr>
          <w:b/>
          <w:bCs/>
          <w:sz w:val="28"/>
          <w:szCs w:val="28"/>
          <w:lang w:val="uk-UA"/>
        </w:rPr>
        <w:t>Падаючий</w:t>
      </w:r>
      <w:r w:rsidRPr="0012092A">
        <w:rPr>
          <w:b/>
          <w:bCs/>
          <w:sz w:val="28"/>
          <w:szCs w:val="28"/>
          <w:lang w:val="uk-UA"/>
        </w:rPr>
        <w:t xml:space="preserve"> </w:t>
      </w:r>
      <w:r w:rsidR="00AB3326" w:rsidRPr="0012092A">
        <w:rPr>
          <w:b/>
          <w:bCs/>
          <w:sz w:val="28"/>
          <w:szCs w:val="28"/>
          <w:lang w:val="uk-UA"/>
        </w:rPr>
        <w:t>ціпок</w:t>
      </w:r>
      <w:r w:rsidRPr="0012092A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Підготовка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Для гри потрібні 1—2 гімнастичні ціпки.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Усі стають у коло і розраховуються один по одному номерів.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Перший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номер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виходить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середину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водити</w:t>
      </w:r>
      <w:r w:rsidR="009D0E8B" w:rsidRPr="002B6111">
        <w:rPr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Якщо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граючих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багато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вони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утворять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два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кола</w:t>
      </w:r>
      <w:r w:rsidR="009D0E8B" w:rsidRPr="002B6111">
        <w:rPr>
          <w:sz w:val="28"/>
          <w:szCs w:val="28"/>
          <w:lang w:val="uk-UA"/>
        </w:rPr>
        <w:t>.</w:t>
      </w:r>
      <w:r w:rsidR="003963AF" w:rsidRPr="002B6111">
        <w:rPr>
          <w:sz w:val="28"/>
          <w:szCs w:val="28"/>
          <w:lang w:val="uk-UA"/>
        </w:rPr>
        <w:t xml:space="preserve"> </w:t>
      </w:r>
      <w:r w:rsidR="00101D9C" w:rsidRPr="002B6111">
        <w:rPr>
          <w:sz w:val="28"/>
          <w:szCs w:val="28"/>
          <w:lang w:val="uk-UA"/>
        </w:rPr>
        <w:t xml:space="preserve">Ведучий </w:t>
      </w:r>
      <w:r w:rsidRPr="002B6111">
        <w:rPr>
          <w:sz w:val="28"/>
          <w:szCs w:val="28"/>
          <w:lang w:val="uk-UA"/>
        </w:rPr>
        <w:t>одержує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ціпок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ставить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стать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дотримуючи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рукою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sz w:val="28"/>
          <w:szCs w:val="28"/>
          <w:lang w:val="uk-UA"/>
        </w:rPr>
        <w:t>Що водить, тримаючи ціпок за верхній кінець, голосно називає який-небудь номер і відпускає ціпок.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 з названим номером повинний підскочити і схопити ціпок, поки вона не упала на стать.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йому удасться піймати ціпок, він повертається на своє місце, а що водить продовжує водити.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піймає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ціпок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стає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водить</w:t>
      </w:r>
      <w:r w:rsidR="009D0E8B" w:rsidRPr="002B6111">
        <w:rPr>
          <w:sz w:val="28"/>
          <w:szCs w:val="28"/>
          <w:lang w:val="uk-UA"/>
        </w:rPr>
        <w:t xml:space="preserve">, а </w:t>
      </w:r>
      <w:r w:rsidRPr="002B6111">
        <w:rPr>
          <w:sz w:val="28"/>
          <w:szCs w:val="28"/>
          <w:lang w:val="uk-UA"/>
        </w:rPr>
        <w:t>колишній 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водить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йде</w:t>
      </w:r>
      <w:r w:rsidR="009D0E8B" w:rsidRPr="002B6111">
        <w:rPr>
          <w:sz w:val="28"/>
          <w:szCs w:val="28"/>
          <w:lang w:val="uk-UA"/>
        </w:rPr>
        <w:t xml:space="preserve"> в </w:t>
      </w:r>
      <w:r w:rsidRPr="002B6111">
        <w:rPr>
          <w:sz w:val="28"/>
          <w:szCs w:val="28"/>
          <w:lang w:val="uk-UA"/>
        </w:rPr>
        <w:t>коло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своє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місце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Виграє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той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хто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жодного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разу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був </w:t>
      </w:r>
      <w:r w:rsidR="00101D9C" w:rsidRPr="002B6111">
        <w:rPr>
          <w:sz w:val="28"/>
          <w:szCs w:val="28"/>
          <w:lang w:val="uk-UA"/>
        </w:rPr>
        <w:t xml:space="preserve">ведучим </w:t>
      </w:r>
      <w:r w:rsidR="009D0E8B" w:rsidRPr="002B6111">
        <w:rPr>
          <w:sz w:val="28"/>
          <w:szCs w:val="28"/>
          <w:lang w:val="uk-UA"/>
        </w:rPr>
        <w:t>(</w:t>
      </w:r>
      <w:r w:rsidRPr="002B6111">
        <w:rPr>
          <w:sz w:val="28"/>
          <w:szCs w:val="28"/>
          <w:lang w:val="uk-UA"/>
        </w:rPr>
        <w:t>за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винятком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 xml:space="preserve">першого </w:t>
      </w:r>
      <w:r w:rsidR="00101D9C" w:rsidRPr="002B6111">
        <w:rPr>
          <w:sz w:val="28"/>
          <w:szCs w:val="28"/>
          <w:lang w:val="uk-UA"/>
        </w:rPr>
        <w:t>ведучого</w:t>
      </w:r>
      <w:r w:rsidR="009D0E8B" w:rsidRPr="002B6111">
        <w:rPr>
          <w:sz w:val="28"/>
          <w:szCs w:val="28"/>
          <w:lang w:val="uk-UA"/>
        </w:rPr>
        <w:t>).</w:t>
      </w:r>
    </w:p>
    <w:p w:rsidR="009D0E8B" w:rsidRPr="002B6111" w:rsidRDefault="00AB3326" w:rsidP="002B61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Правила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: </w:t>
      </w:r>
      <w:r w:rsidR="009D0E8B" w:rsidRPr="002B6111">
        <w:rPr>
          <w:sz w:val="28"/>
          <w:szCs w:val="28"/>
          <w:lang w:val="uk-UA"/>
        </w:rPr>
        <w:t xml:space="preserve">1. </w:t>
      </w:r>
      <w:r w:rsidR="00101D9C" w:rsidRPr="002B6111">
        <w:rPr>
          <w:sz w:val="28"/>
          <w:szCs w:val="28"/>
          <w:lang w:val="uk-UA"/>
        </w:rPr>
        <w:t>Ведучий</w:t>
      </w:r>
      <w:r w:rsidRPr="002B6111">
        <w:rPr>
          <w:sz w:val="28"/>
          <w:szCs w:val="28"/>
          <w:lang w:val="uk-UA"/>
        </w:rPr>
        <w:t xml:space="preserve"> не має права відпускати кінець ціпка до того, як назве або номер.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 він допустить цю помилку, то зобов'язано переграти.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2.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Граючі не повинні заважати один одному.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3.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Якщо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кому-небудь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гравців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перешкодили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вибігти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до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ціпка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і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через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це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він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зумів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неї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схопити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поки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вона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не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торкнулася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пола</w:t>
      </w:r>
      <w:r w:rsidR="009D0E8B" w:rsidRPr="002B6111">
        <w:rPr>
          <w:sz w:val="28"/>
          <w:szCs w:val="28"/>
          <w:lang w:val="uk-UA"/>
        </w:rPr>
        <w:t xml:space="preserve">, </w:t>
      </w:r>
      <w:r w:rsidRPr="002B6111">
        <w:rPr>
          <w:sz w:val="28"/>
          <w:szCs w:val="28"/>
          <w:lang w:val="uk-UA"/>
        </w:rPr>
        <w:t>то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гравець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залишається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на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місці</w:t>
      </w:r>
      <w:r w:rsidR="009D0E8B" w:rsidRPr="002B6111">
        <w:rPr>
          <w:sz w:val="28"/>
          <w:szCs w:val="28"/>
          <w:lang w:val="uk-UA"/>
        </w:rPr>
        <w:t>, а</w:t>
      </w:r>
      <w:r w:rsidRPr="002B6111">
        <w:rPr>
          <w:sz w:val="28"/>
          <w:szCs w:val="28"/>
          <w:lang w:val="uk-UA"/>
        </w:rPr>
        <w:t xml:space="preserve"> </w:t>
      </w:r>
      <w:r w:rsidR="00101D9C" w:rsidRPr="002B6111">
        <w:rPr>
          <w:sz w:val="28"/>
          <w:szCs w:val="28"/>
          <w:lang w:val="uk-UA"/>
        </w:rPr>
        <w:t xml:space="preserve">ведучий </w:t>
      </w:r>
      <w:r w:rsidRPr="002B6111">
        <w:rPr>
          <w:sz w:val="28"/>
          <w:szCs w:val="28"/>
          <w:lang w:val="uk-UA"/>
        </w:rPr>
        <w:t>продовжує</w:t>
      </w:r>
      <w:r w:rsidR="009D0E8B" w:rsidRPr="002B6111">
        <w:rPr>
          <w:sz w:val="28"/>
          <w:szCs w:val="28"/>
          <w:lang w:val="uk-UA"/>
        </w:rPr>
        <w:t xml:space="preserve"> </w:t>
      </w:r>
      <w:r w:rsidRPr="002B6111">
        <w:rPr>
          <w:sz w:val="28"/>
          <w:szCs w:val="28"/>
          <w:lang w:val="uk-UA"/>
        </w:rPr>
        <w:t>гру</w:t>
      </w:r>
      <w:r w:rsidR="009D0E8B" w:rsidRPr="002B6111">
        <w:rPr>
          <w:sz w:val="28"/>
          <w:szCs w:val="28"/>
          <w:lang w:val="uk-UA"/>
        </w:rPr>
        <w:t>.</w:t>
      </w:r>
    </w:p>
    <w:p w:rsidR="009D0E8B" w:rsidRPr="002B6111" w:rsidRDefault="009D0E8B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0E5ECD" w:rsidRPr="0012092A" w:rsidRDefault="009D0E8B" w:rsidP="0012092A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12092A">
        <w:rPr>
          <w:b/>
          <w:bCs/>
          <w:sz w:val="28"/>
          <w:szCs w:val="28"/>
          <w:lang w:val="uk-UA"/>
        </w:rPr>
        <w:t>«</w:t>
      </w:r>
      <w:r w:rsidR="00AB3326" w:rsidRPr="0012092A">
        <w:rPr>
          <w:b/>
          <w:bCs/>
          <w:sz w:val="28"/>
          <w:szCs w:val="28"/>
          <w:lang w:val="uk-UA"/>
        </w:rPr>
        <w:t>Схований</w:t>
      </w:r>
      <w:r w:rsidRPr="0012092A">
        <w:rPr>
          <w:b/>
          <w:bCs/>
          <w:sz w:val="28"/>
          <w:szCs w:val="28"/>
          <w:lang w:val="uk-UA"/>
        </w:rPr>
        <w:t xml:space="preserve"> </w:t>
      </w:r>
      <w:r w:rsidR="00AB3326" w:rsidRPr="0012092A">
        <w:rPr>
          <w:b/>
          <w:bCs/>
          <w:sz w:val="28"/>
          <w:szCs w:val="28"/>
          <w:lang w:val="uk-UA"/>
        </w:rPr>
        <w:t>пас</w:t>
      </w:r>
      <w:r w:rsidRPr="0012092A">
        <w:rPr>
          <w:b/>
          <w:bCs/>
          <w:sz w:val="28"/>
          <w:szCs w:val="28"/>
          <w:lang w:val="uk-UA"/>
        </w:rPr>
        <w:t>»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sz w:val="28"/>
          <w:szCs w:val="28"/>
          <w:lang w:val="uk-UA"/>
        </w:rPr>
        <w:t>Підготовка</w:t>
      </w:r>
      <w:r w:rsidR="009D0E8B" w:rsidRPr="002B6111">
        <w:rPr>
          <w:sz w:val="28"/>
          <w:szCs w:val="28"/>
          <w:lang w:val="uk-UA"/>
        </w:rPr>
        <w:t xml:space="preserve">: </w:t>
      </w:r>
      <w:r w:rsidRPr="002B6111">
        <w:rPr>
          <w:bCs/>
          <w:sz w:val="28"/>
          <w:szCs w:val="28"/>
          <w:lang w:val="uk-UA"/>
        </w:rPr>
        <w:t>У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центрі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кожного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кіл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 xml:space="preserve">знаходиться </w:t>
      </w:r>
      <w:r w:rsidR="00101D9C" w:rsidRPr="002B6111">
        <w:rPr>
          <w:sz w:val="28"/>
          <w:szCs w:val="28"/>
          <w:lang w:val="uk-UA"/>
        </w:rPr>
        <w:t>ведучий</w:t>
      </w:r>
      <w:r w:rsidR="00101D9C" w:rsidRPr="002B6111">
        <w:rPr>
          <w:bCs/>
          <w:sz w:val="28"/>
          <w:szCs w:val="28"/>
          <w:lang w:val="uk-UA"/>
        </w:rPr>
        <w:t xml:space="preserve"> </w:t>
      </w:r>
      <w:r w:rsidR="003E037D" w:rsidRPr="002B6111">
        <w:rPr>
          <w:bCs/>
          <w:sz w:val="28"/>
          <w:szCs w:val="28"/>
          <w:lang w:val="uk-UA"/>
        </w:rPr>
        <w:t>–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гравець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іншої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команди</w:t>
      </w:r>
      <w:r w:rsidR="009D0E8B" w:rsidRPr="002B6111">
        <w:rPr>
          <w:bCs/>
          <w:sz w:val="28"/>
          <w:szCs w:val="28"/>
          <w:lang w:val="uk-UA"/>
        </w:rPr>
        <w:t xml:space="preserve">. 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iCs/>
          <w:sz w:val="28"/>
          <w:szCs w:val="28"/>
          <w:lang w:val="uk-UA"/>
        </w:rPr>
        <w:t>Зміст</w:t>
      </w:r>
      <w:r w:rsidR="009D0E8B" w:rsidRPr="002B6111">
        <w:rPr>
          <w:iCs/>
          <w:sz w:val="28"/>
          <w:szCs w:val="28"/>
          <w:lang w:val="uk-UA"/>
        </w:rPr>
        <w:t xml:space="preserve"> </w:t>
      </w:r>
      <w:r w:rsidRPr="002B6111">
        <w:rPr>
          <w:iCs/>
          <w:sz w:val="28"/>
          <w:szCs w:val="28"/>
          <w:lang w:val="uk-UA"/>
        </w:rPr>
        <w:t>гри</w:t>
      </w:r>
      <w:r w:rsidR="009D0E8B" w:rsidRPr="002B6111">
        <w:rPr>
          <w:iCs/>
          <w:sz w:val="28"/>
          <w:szCs w:val="28"/>
          <w:lang w:val="uk-UA"/>
        </w:rPr>
        <w:t xml:space="preserve">. </w:t>
      </w:r>
      <w:r w:rsidRPr="002B6111">
        <w:rPr>
          <w:bCs/>
          <w:sz w:val="28"/>
          <w:szCs w:val="28"/>
          <w:lang w:val="uk-UA"/>
        </w:rPr>
        <w:t>Учасники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команд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перекидають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м'яч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один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одному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намагаючись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щоб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="00101D9C" w:rsidRPr="002B6111">
        <w:rPr>
          <w:sz w:val="28"/>
          <w:szCs w:val="28"/>
          <w:lang w:val="uk-UA"/>
        </w:rPr>
        <w:t>ведучий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не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торкнувся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або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не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піймав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його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Варіанти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передачі</w:t>
      </w:r>
      <w:r w:rsidR="009D0E8B" w:rsidRPr="002B6111">
        <w:rPr>
          <w:bCs/>
          <w:sz w:val="28"/>
          <w:szCs w:val="28"/>
          <w:lang w:val="uk-UA"/>
        </w:rPr>
        <w:t xml:space="preserve">: </w:t>
      </w:r>
      <w:r w:rsidRPr="002B6111">
        <w:rPr>
          <w:bCs/>
          <w:sz w:val="28"/>
          <w:szCs w:val="28"/>
          <w:lang w:val="uk-UA"/>
        </w:rPr>
        <w:t>двома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руками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грудей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зверху</w:t>
      </w:r>
      <w:r w:rsidR="009D0E8B" w:rsidRPr="002B6111">
        <w:rPr>
          <w:bCs/>
          <w:sz w:val="28"/>
          <w:szCs w:val="28"/>
          <w:lang w:val="uk-UA"/>
        </w:rPr>
        <w:t xml:space="preserve">; </w:t>
      </w:r>
      <w:r w:rsidRPr="002B6111">
        <w:rPr>
          <w:bCs/>
          <w:sz w:val="28"/>
          <w:szCs w:val="28"/>
          <w:lang w:val="uk-UA"/>
        </w:rPr>
        <w:t>одною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рукою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плеча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зверху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збоку</w:t>
      </w:r>
      <w:r w:rsidR="009D0E8B" w:rsidRPr="002B6111">
        <w:rPr>
          <w:bCs/>
          <w:sz w:val="28"/>
          <w:szCs w:val="28"/>
          <w:lang w:val="uk-UA"/>
        </w:rPr>
        <w:t xml:space="preserve">, </w:t>
      </w:r>
      <w:r w:rsidRPr="002B6111">
        <w:rPr>
          <w:bCs/>
          <w:sz w:val="28"/>
          <w:szCs w:val="28"/>
          <w:lang w:val="uk-UA"/>
        </w:rPr>
        <w:t>знизу</w:t>
      </w:r>
      <w:r w:rsidR="009D0E8B" w:rsidRPr="002B6111">
        <w:rPr>
          <w:bCs/>
          <w:sz w:val="28"/>
          <w:szCs w:val="28"/>
          <w:lang w:val="uk-UA"/>
        </w:rPr>
        <w:t xml:space="preserve">; </w:t>
      </w:r>
      <w:r w:rsidRPr="002B6111">
        <w:rPr>
          <w:bCs/>
          <w:sz w:val="28"/>
          <w:szCs w:val="28"/>
          <w:lang w:val="uk-UA"/>
        </w:rPr>
        <w:t>з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відскоком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від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статі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будь-яким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способом</w:t>
      </w:r>
      <w:r w:rsidR="009D0E8B" w:rsidRPr="002B6111">
        <w:rPr>
          <w:bCs/>
          <w:sz w:val="28"/>
          <w:szCs w:val="28"/>
          <w:lang w:val="uk-UA"/>
        </w:rPr>
        <w:t>.</w:t>
      </w:r>
    </w:p>
    <w:p w:rsidR="009D0E8B" w:rsidRPr="002B6111" w:rsidRDefault="00AB3326" w:rsidP="002B6111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Правила</w:t>
      </w:r>
      <w:r w:rsidR="009D0E8B" w:rsidRPr="002B6111">
        <w:rPr>
          <w:bCs/>
          <w:sz w:val="28"/>
          <w:szCs w:val="28"/>
          <w:lang w:val="uk-UA"/>
        </w:rPr>
        <w:t xml:space="preserve">: 1. </w:t>
      </w:r>
      <w:r w:rsidRPr="002B6111">
        <w:rPr>
          <w:bCs/>
          <w:sz w:val="28"/>
          <w:szCs w:val="28"/>
          <w:lang w:val="uk-UA"/>
        </w:rPr>
        <w:t>Гру варто починати тільки по сигналі викладача.</w:t>
      </w:r>
      <w:r w:rsidR="003E037D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2.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 xml:space="preserve">Якщо </w:t>
      </w:r>
      <w:r w:rsidR="00101D9C" w:rsidRPr="002B6111">
        <w:rPr>
          <w:sz w:val="28"/>
          <w:szCs w:val="28"/>
          <w:lang w:val="uk-UA"/>
        </w:rPr>
        <w:t>ведучому</w:t>
      </w:r>
      <w:r w:rsidR="00101D9C" w:rsidRPr="002B6111">
        <w:rPr>
          <w:bCs/>
          <w:sz w:val="28"/>
          <w:szCs w:val="28"/>
          <w:lang w:val="uk-UA"/>
        </w:rPr>
        <w:t xml:space="preserve"> в</w:t>
      </w:r>
      <w:r w:rsidRPr="002B6111">
        <w:rPr>
          <w:bCs/>
          <w:sz w:val="28"/>
          <w:szCs w:val="28"/>
          <w:lang w:val="uk-UA"/>
        </w:rPr>
        <w:t>дається торкнутися м'яча або піймати його, він приносить команді вічко.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 xml:space="preserve">М'яч передається </w:t>
      </w:r>
      <w:r w:rsidR="00101D9C" w:rsidRPr="002B6111">
        <w:rPr>
          <w:bCs/>
          <w:sz w:val="28"/>
          <w:szCs w:val="28"/>
          <w:lang w:val="uk-UA"/>
        </w:rPr>
        <w:t>у</w:t>
      </w:r>
      <w:r w:rsidRPr="002B6111">
        <w:rPr>
          <w:bCs/>
          <w:sz w:val="28"/>
          <w:szCs w:val="28"/>
          <w:lang w:val="uk-UA"/>
        </w:rPr>
        <w:t xml:space="preserve"> кол</w:t>
      </w:r>
      <w:r w:rsidR="00101D9C" w:rsidRPr="002B6111">
        <w:rPr>
          <w:bCs/>
          <w:sz w:val="28"/>
          <w:szCs w:val="28"/>
          <w:lang w:val="uk-UA"/>
        </w:rPr>
        <w:t>і</w:t>
      </w:r>
      <w:r w:rsidRPr="002B6111">
        <w:rPr>
          <w:bCs/>
          <w:sz w:val="28"/>
          <w:szCs w:val="28"/>
          <w:lang w:val="uk-UA"/>
        </w:rPr>
        <w:t xml:space="preserve"> і гра продовжується.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3.</w:t>
      </w:r>
      <w:r w:rsidR="009D0E8B" w:rsidRPr="002B6111">
        <w:rPr>
          <w:bCs/>
          <w:sz w:val="28"/>
          <w:szCs w:val="28"/>
          <w:lang w:val="uk-UA"/>
        </w:rPr>
        <w:t xml:space="preserve"> </w:t>
      </w:r>
      <w:r w:rsidRPr="002B6111">
        <w:rPr>
          <w:bCs/>
          <w:sz w:val="28"/>
          <w:szCs w:val="28"/>
          <w:lang w:val="uk-UA"/>
        </w:rPr>
        <w:t>Гравець, неправильно або невдало виконав передачу, вибуває з гри.</w:t>
      </w:r>
    </w:p>
    <w:p w:rsidR="009D0E8B" w:rsidRPr="002B6111" w:rsidRDefault="00AB3326" w:rsidP="0012092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6111">
        <w:rPr>
          <w:bCs/>
          <w:sz w:val="28"/>
          <w:szCs w:val="28"/>
          <w:lang w:val="uk-UA"/>
        </w:rPr>
        <w:t>Перемагає команда, що мала менше втрат м'яча й у якої більше залишилося гравців.</w:t>
      </w:r>
      <w:bookmarkStart w:id="0" w:name="_GoBack"/>
      <w:bookmarkEnd w:id="0"/>
    </w:p>
    <w:sectPr w:rsidR="009D0E8B" w:rsidRPr="002B6111" w:rsidSect="002B6111">
      <w:headerReference w:type="even" r:id="rId7"/>
      <w:headerReference w:type="default" r:id="rId8"/>
      <w:type w:val="continuous"/>
      <w:pgSz w:w="11907" w:h="16840" w:code="9"/>
      <w:pgMar w:top="1134" w:right="851" w:bottom="1134" w:left="1701" w:header="720" w:footer="720" w:gutter="0"/>
      <w:cols w:space="720" w:equalWidth="0">
        <w:col w:w="9186"/>
      </w:cols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8D" w:rsidRDefault="008C148D">
      <w:r>
        <w:separator/>
      </w:r>
    </w:p>
  </w:endnote>
  <w:endnote w:type="continuationSeparator" w:id="0">
    <w:p w:rsidR="008C148D" w:rsidRDefault="008C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8D" w:rsidRDefault="008C148D">
      <w:r>
        <w:separator/>
      </w:r>
    </w:p>
  </w:footnote>
  <w:footnote w:type="continuationSeparator" w:id="0">
    <w:p w:rsidR="008C148D" w:rsidRDefault="008C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F7" w:rsidRDefault="00BB4CF7" w:rsidP="0036358B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4CF7" w:rsidRDefault="00BB4CF7" w:rsidP="00BB4CF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F7" w:rsidRDefault="00BB4CF7" w:rsidP="0036358B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0BEA">
      <w:rPr>
        <w:rStyle w:val="aa"/>
        <w:noProof/>
      </w:rPr>
      <w:t>2</w:t>
    </w:r>
    <w:r>
      <w:rPr>
        <w:rStyle w:val="aa"/>
      </w:rPr>
      <w:fldChar w:fldCharType="end"/>
    </w:r>
  </w:p>
  <w:p w:rsidR="00BB4CF7" w:rsidRDefault="00BB4CF7" w:rsidP="00BB4CF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AC9C5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192E95"/>
    <w:multiLevelType w:val="hybridMultilevel"/>
    <w:tmpl w:val="7108D0CC"/>
    <w:lvl w:ilvl="0" w:tplc="D690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60326"/>
    <w:multiLevelType w:val="hybridMultilevel"/>
    <w:tmpl w:val="8ABE0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A0C82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0C7F0D23"/>
    <w:multiLevelType w:val="hybridMultilevel"/>
    <w:tmpl w:val="65AE3E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C0066"/>
    <w:multiLevelType w:val="hybridMultilevel"/>
    <w:tmpl w:val="E8EA0A68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  <w:rPr>
        <w:rFonts w:cs="Times New Roman"/>
      </w:rPr>
    </w:lvl>
  </w:abstractNum>
  <w:abstractNum w:abstractNumId="5">
    <w:nsid w:val="1B3733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3C45CBB"/>
    <w:multiLevelType w:val="hybridMultilevel"/>
    <w:tmpl w:val="7F38E45C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5166DF9"/>
    <w:multiLevelType w:val="hybridMultilevel"/>
    <w:tmpl w:val="8AD0F3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25B601D0"/>
    <w:multiLevelType w:val="multilevel"/>
    <w:tmpl w:val="74C40F7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60E13D0"/>
    <w:multiLevelType w:val="hybridMultilevel"/>
    <w:tmpl w:val="7DCA1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484FF1"/>
    <w:multiLevelType w:val="hybridMultilevel"/>
    <w:tmpl w:val="5A5E32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9EC9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B9B2415"/>
    <w:multiLevelType w:val="hybridMultilevel"/>
    <w:tmpl w:val="75B413CC"/>
    <w:lvl w:ilvl="0" w:tplc="0419000B">
      <w:start w:val="1"/>
      <w:numFmt w:val="bullet"/>
      <w:lvlText w:val=""/>
      <w:lvlJc w:val="left"/>
      <w:pPr>
        <w:tabs>
          <w:tab w:val="num" w:pos="654"/>
        </w:tabs>
        <w:ind w:left="6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CF7FD1"/>
    <w:multiLevelType w:val="multilevel"/>
    <w:tmpl w:val="81EEF4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6"/>
        </w:tabs>
        <w:ind w:left="516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7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8"/>
        </w:tabs>
        <w:ind w:left="6648" w:hanging="2160"/>
      </w:pPr>
      <w:rPr>
        <w:rFonts w:cs="Times New Roman" w:hint="default"/>
      </w:rPr>
    </w:lvl>
  </w:abstractNum>
  <w:abstractNum w:abstractNumId="13">
    <w:nsid w:val="32F356F6"/>
    <w:multiLevelType w:val="singleLevel"/>
    <w:tmpl w:val="C6486D0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35BC22BD"/>
    <w:multiLevelType w:val="hybridMultilevel"/>
    <w:tmpl w:val="B7E091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41420A48">
      <w:start w:val="2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0E7A89"/>
    <w:multiLevelType w:val="hybridMultilevel"/>
    <w:tmpl w:val="2F3443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FC5F20"/>
    <w:multiLevelType w:val="hybridMultilevel"/>
    <w:tmpl w:val="40C66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2881B12"/>
    <w:multiLevelType w:val="hybridMultilevel"/>
    <w:tmpl w:val="139A6CE0"/>
    <w:lvl w:ilvl="0" w:tplc="2B9092C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1" w:tplc="8A426D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AA46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660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305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80F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A0C7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200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AA3A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48C90030"/>
    <w:multiLevelType w:val="multilevel"/>
    <w:tmpl w:val="C324D15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6"/>
        </w:tabs>
        <w:ind w:left="516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7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8"/>
        </w:tabs>
        <w:ind w:left="6648" w:hanging="2160"/>
      </w:pPr>
      <w:rPr>
        <w:rFonts w:cs="Times New Roman" w:hint="default"/>
      </w:rPr>
    </w:lvl>
  </w:abstractNum>
  <w:abstractNum w:abstractNumId="19">
    <w:nsid w:val="58841258"/>
    <w:multiLevelType w:val="hybridMultilevel"/>
    <w:tmpl w:val="DFC62E0E"/>
    <w:lvl w:ilvl="0" w:tplc="5298138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5A6763A5"/>
    <w:multiLevelType w:val="hybridMultilevel"/>
    <w:tmpl w:val="A18C2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4D729E"/>
    <w:multiLevelType w:val="hybridMultilevel"/>
    <w:tmpl w:val="EF204A0E"/>
    <w:lvl w:ilvl="0" w:tplc="71BA7F32">
      <w:start w:val="1"/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>
    <w:nsid w:val="5F244408"/>
    <w:multiLevelType w:val="hybridMultilevel"/>
    <w:tmpl w:val="63A4F43E"/>
    <w:lvl w:ilvl="0" w:tplc="0419000B">
      <w:start w:val="1"/>
      <w:numFmt w:val="bullet"/>
      <w:lvlText w:val=""/>
      <w:lvlJc w:val="left"/>
      <w:pPr>
        <w:tabs>
          <w:tab w:val="num" w:pos="654"/>
        </w:tabs>
        <w:ind w:left="6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1083F10"/>
    <w:multiLevelType w:val="hybridMultilevel"/>
    <w:tmpl w:val="F22656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C0F444B"/>
    <w:multiLevelType w:val="hybridMultilevel"/>
    <w:tmpl w:val="A4EA29CA"/>
    <w:lvl w:ilvl="0" w:tplc="9C225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44833E8"/>
    <w:multiLevelType w:val="multilevel"/>
    <w:tmpl w:val="2B469F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6"/>
        </w:tabs>
        <w:ind w:left="516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7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8"/>
        </w:tabs>
        <w:ind w:left="6648" w:hanging="2160"/>
      </w:pPr>
      <w:rPr>
        <w:rFonts w:cs="Times New Roman" w:hint="default"/>
      </w:rPr>
    </w:lvl>
  </w:abstractNum>
  <w:abstractNum w:abstractNumId="26">
    <w:nsid w:val="74E0745C"/>
    <w:multiLevelType w:val="hybridMultilevel"/>
    <w:tmpl w:val="EBBACC60"/>
    <w:lvl w:ilvl="0" w:tplc="C0B20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3805F9"/>
    <w:multiLevelType w:val="hybridMultilevel"/>
    <w:tmpl w:val="7E46EAAE"/>
    <w:lvl w:ilvl="0" w:tplc="A3C2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F356ECC"/>
    <w:multiLevelType w:val="hybridMultilevel"/>
    <w:tmpl w:val="A6881AC2"/>
    <w:lvl w:ilvl="0" w:tplc="01A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17"/>
  </w:num>
  <w:num w:numId="3">
    <w:abstractNumId w:val="19"/>
  </w:num>
  <w:num w:numId="4">
    <w:abstractNumId w:val="21"/>
  </w:num>
  <w:num w:numId="5">
    <w:abstractNumId w:val="26"/>
  </w:num>
  <w:num w:numId="6">
    <w:abstractNumId w:val="1"/>
  </w:num>
  <w:num w:numId="7">
    <w:abstractNumId w:val="24"/>
  </w:num>
  <w:num w:numId="8">
    <w:abstractNumId w:val="5"/>
  </w:num>
  <w:num w:numId="9">
    <w:abstractNumId w:val="27"/>
  </w:num>
  <w:num w:numId="10">
    <w:abstractNumId w:val="10"/>
  </w:num>
  <w:num w:numId="11">
    <w:abstractNumId w:val="16"/>
  </w:num>
  <w:num w:numId="12">
    <w:abstractNumId w:val="2"/>
  </w:num>
  <w:num w:numId="13">
    <w:abstractNumId w:val="7"/>
  </w:num>
  <w:num w:numId="14">
    <w:abstractNumId w:val="28"/>
  </w:num>
  <w:num w:numId="15">
    <w:abstractNumId w:val="20"/>
  </w:num>
  <w:num w:numId="16">
    <w:abstractNumId w:val="15"/>
  </w:num>
  <w:num w:numId="17">
    <w:abstractNumId w:val="6"/>
  </w:num>
  <w:num w:numId="18">
    <w:abstractNumId w:val="13"/>
  </w:num>
  <w:num w:numId="19">
    <w:abstractNumId w:val="3"/>
  </w:num>
  <w:num w:numId="20">
    <w:abstractNumId w:val="4"/>
  </w:num>
  <w:num w:numId="21">
    <w:abstractNumId w:val="9"/>
  </w:num>
  <w:num w:numId="22">
    <w:abstractNumId w:val="25"/>
  </w:num>
  <w:num w:numId="23">
    <w:abstractNumId w:val="18"/>
  </w:num>
  <w:num w:numId="24">
    <w:abstractNumId w:val="8"/>
  </w:num>
  <w:num w:numId="25">
    <w:abstractNumId w:val="12"/>
  </w:num>
  <w:num w:numId="26">
    <w:abstractNumId w:val="14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B35"/>
    <w:rsid w:val="00025137"/>
    <w:rsid w:val="000255C9"/>
    <w:rsid w:val="00030598"/>
    <w:rsid w:val="000358B2"/>
    <w:rsid w:val="00055BDA"/>
    <w:rsid w:val="000718EF"/>
    <w:rsid w:val="0007267D"/>
    <w:rsid w:val="000827B3"/>
    <w:rsid w:val="00091233"/>
    <w:rsid w:val="000A29CC"/>
    <w:rsid w:val="000D097D"/>
    <w:rsid w:val="000E25F1"/>
    <w:rsid w:val="000E5ECD"/>
    <w:rsid w:val="000E6B72"/>
    <w:rsid w:val="000F782D"/>
    <w:rsid w:val="00101D9C"/>
    <w:rsid w:val="00112A79"/>
    <w:rsid w:val="0011753F"/>
    <w:rsid w:val="0012092A"/>
    <w:rsid w:val="00137F3E"/>
    <w:rsid w:val="001731A6"/>
    <w:rsid w:val="001A0A7B"/>
    <w:rsid w:val="001B26F7"/>
    <w:rsid w:val="001B34D0"/>
    <w:rsid w:val="001C37F9"/>
    <w:rsid w:val="001C3B1F"/>
    <w:rsid w:val="001C46DC"/>
    <w:rsid w:val="001C48D1"/>
    <w:rsid w:val="001C6771"/>
    <w:rsid w:val="001D450E"/>
    <w:rsid w:val="001D489F"/>
    <w:rsid w:val="001E5368"/>
    <w:rsid w:val="001E6B35"/>
    <w:rsid w:val="001F3875"/>
    <w:rsid w:val="001F4493"/>
    <w:rsid w:val="00217461"/>
    <w:rsid w:val="002279E2"/>
    <w:rsid w:val="00230F28"/>
    <w:rsid w:val="00233BBC"/>
    <w:rsid w:val="00271F26"/>
    <w:rsid w:val="00281C26"/>
    <w:rsid w:val="002A24F5"/>
    <w:rsid w:val="002B6111"/>
    <w:rsid w:val="002E3ABA"/>
    <w:rsid w:val="002F3AA5"/>
    <w:rsid w:val="003017C9"/>
    <w:rsid w:val="0030428F"/>
    <w:rsid w:val="0030525F"/>
    <w:rsid w:val="00305A48"/>
    <w:rsid w:val="0031564E"/>
    <w:rsid w:val="003178E2"/>
    <w:rsid w:val="00352EE7"/>
    <w:rsid w:val="0036358B"/>
    <w:rsid w:val="00391514"/>
    <w:rsid w:val="00393FEE"/>
    <w:rsid w:val="00394B4D"/>
    <w:rsid w:val="003963AF"/>
    <w:rsid w:val="003A6DD8"/>
    <w:rsid w:val="003B67C9"/>
    <w:rsid w:val="003C5C49"/>
    <w:rsid w:val="003C765A"/>
    <w:rsid w:val="003D1DA4"/>
    <w:rsid w:val="003E037D"/>
    <w:rsid w:val="00427A75"/>
    <w:rsid w:val="00440C8E"/>
    <w:rsid w:val="004420C0"/>
    <w:rsid w:val="00466109"/>
    <w:rsid w:val="00485FC5"/>
    <w:rsid w:val="004C5964"/>
    <w:rsid w:val="0053290B"/>
    <w:rsid w:val="00557141"/>
    <w:rsid w:val="00560E0F"/>
    <w:rsid w:val="0057044B"/>
    <w:rsid w:val="005B15CF"/>
    <w:rsid w:val="005B3C70"/>
    <w:rsid w:val="005D65C7"/>
    <w:rsid w:val="00622B47"/>
    <w:rsid w:val="00625D62"/>
    <w:rsid w:val="00627D43"/>
    <w:rsid w:val="00632C1F"/>
    <w:rsid w:val="00637A0C"/>
    <w:rsid w:val="00647DE4"/>
    <w:rsid w:val="00653095"/>
    <w:rsid w:val="0066073F"/>
    <w:rsid w:val="00661C7A"/>
    <w:rsid w:val="00692F17"/>
    <w:rsid w:val="006B2852"/>
    <w:rsid w:val="006C4CC3"/>
    <w:rsid w:val="006D67BF"/>
    <w:rsid w:val="006E33BE"/>
    <w:rsid w:val="006E5A22"/>
    <w:rsid w:val="006F4F55"/>
    <w:rsid w:val="00706FD5"/>
    <w:rsid w:val="0072065B"/>
    <w:rsid w:val="00724E46"/>
    <w:rsid w:val="007262EE"/>
    <w:rsid w:val="007619F8"/>
    <w:rsid w:val="00761E70"/>
    <w:rsid w:val="007631ED"/>
    <w:rsid w:val="00774930"/>
    <w:rsid w:val="00775529"/>
    <w:rsid w:val="00783E57"/>
    <w:rsid w:val="0079682D"/>
    <w:rsid w:val="007B380B"/>
    <w:rsid w:val="007C5DB3"/>
    <w:rsid w:val="007F6DF8"/>
    <w:rsid w:val="00806BA2"/>
    <w:rsid w:val="00813F01"/>
    <w:rsid w:val="00816F3C"/>
    <w:rsid w:val="00830995"/>
    <w:rsid w:val="008321F2"/>
    <w:rsid w:val="00832A59"/>
    <w:rsid w:val="008368E6"/>
    <w:rsid w:val="0085684C"/>
    <w:rsid w:val="00856AC4"/>
    <w:rsid w:val="0087447E"/>
    <w:rsid w:val="0088090F"/>
    <w:rsid w:val="00890A68"/>
    <w:rsid w:val="0089263F"/>
    <w:rsid w:val="008A2F21"/>
    <w:rsid w:val="008C148D"/>
    <w:rsid w:val="008D2C21"/>
    <w:rsid w:val="008D3A30"/>
    <w:rsid w:val="008F6AC5"/>
    <w:rsid w:val="008F7FDB"/>
    <w:rsid w:val="00903F03"/>
    <w:rsid w:val="009049B5"/>
    <w:rsid w:val="00926309"/>
    <w:rsid w:val="00943318"/>
    <w:rsid w:val="00957DFC"/>
    <w:rsid w:val="00972F36"/>
    <w:rsid w:val="00976D95"/>
    <w:rsid w:val="0099438F"/>
    <w:rsid w:val="009B2BA7"/>
    <w:rsid w:val="009B30E6"/>
    <w:rsid w:val="009D0C4D"/>
    <w:rsid w:val="009D0E8B"/>
    <w:rsid w:val="009F0BEA"/>
    <w:rsid w:val="00A20FB6"/>
    <w:rsid w:val="00A2265E"/>
    <w:rsid w:val="00A268B9"/>
    <w:rsid w:val="00A26E0C"/>
    <w:rsid w:val="00A80B2D"/>
    <w:rsid w:val="00A84D54"/>
    <w:rsid w:val="00A9490B"/>
    <w:rsid w:val="00A9749F"/>
    <w:rsid w:val="00AB3326"/>
    <w:rsid w:val="00AC3B2A"/>
    <w:rsid w:val="00AE3999"/>
    <w:rsid w:val="00AF2ED0"/>
    <w:rsid w:val="00AF4D81"/>
    <w:rsid w:val="00B3007E"/>
    <w:rsid w:val="00B546C2"/>
    <w:rsid w:val="00B5716C"/>
    <w:rsid w:val="00B72B2D"/>
    <w:rsid w:val="00B83C20"/>
    <w:rsid w:val="00BA471E"/>
    <w:rsid w:val="00BB33E2"/>
    <w:rsid w:val="00BB4CF7"/>
    <w:rsid w:val="00BE6305"/>
    <w:rsid w:val="00BF2063"/>
    <w:rsid w:val="00BF7467"/>
    <w:rsid w:val="00C01F85"/>
    <w:rsid w:val="00C1592C"/>
    <w:rsid w:val="00C34340"/>
    <w:rsid w:val="00C71707"/>
    <w:rsid w:val="00C816CB"/>
    <w:rsid w:val="00C84783"/>
    <w:rsid w:val="00C86AF8"/>
    <w:rsid w:val="00C92A18"/>
    <w:rsid w:val="00CA3DC6"/>
    <w:rsid w:val="00CA60E6"/>
    <w:rsid w:val="00CC2DB6"/>
    <w:rsid w:val="00CD2F4E"/>
    <w:rsid w:val="00D07F96"/>
    <w:rsid w:val="00D14B04"/>
    <w:rsid w:val="00D32DD9"/>
    <w:rsid w:val="00D44855"/>
    <w:rsid w:val="00D65800"/>
    <w:rsid w:val="00D708F6"/>
    <w:rsid w:val="00D72F7C"/>
    <w:rsid w:val="00D83BF6"/>
    <w:rsid w:val="00D87E27"/>
    <w:rsid w:val="00D975EE"/>
    <w:rsid w:val="00DB0F38"/>
    <w:rsid w:val="00DD51D7"/>
    <w:rsid w:val="00DD5D07"/>
    <w:rsid w:val="00DE3C99"/>
    <w:rsid w:val="00DF1B01"/>
    <w:rsid w:val="00DF4F8D"/>
    <w:rsid w:val="00E07BF6"/>
    <w:rsid w:val="00E17FA1"/>
    <w:rsid w:val="00E235F9"/>
    <w:rsid w:val="00E2656E"/>
    <w:rsid w:val="00E311A3"/>
    <w:rsid w:val="00E33A22"/>
    <w:rsid w:val="00E43213"/>
    <w:rsid w:val="00E517CC"/>
    <w:rsid w:val="00E61663"/>
    <w:rsid w:val="00E67D5A"/>
    <w:rsid w:val="00E81C7C"/>
    <w:rsid w:val="00E84834"/>
    <w:rsid w:val="00E86B3A"/>
    <w:rsid w:val="00E87B0C"/>
    <w:rsid w:val="00E91BC4"/>
    <w:rsid w:val="00EB76D1"/>
    <w:rsid w:val="00ED1565"/>
    <w:rsid w:val="00ED4F5B"/>
    <w:rsid w:val="00EE268A"/>
    <w:rsid w:val="00EE48B1"/>
    <w:rsid w:val="00EF0BF5"/>
    <w:rsid w:val="00EF7C2B"/>
    <w:rsid w:val="00F05DF6"/>
    <w:rsid w:val="00F12E6A"/>
    <w:rsid w:val="00F25D29"/>
    <w:rsid w:val="00F43074"/>
    <w:rsid w:val="00F437B3"/>
    <w:rsid w:val="00F5021D"/>
    <w:rsid w:val="00F56E8B"/>
    <w:rsid w:val="00F6358D"/>
    <w:rsid w:val="00F70F78"/>
    <w:rsid w:val="00F74201"/>
    <w:rsid w:val="00F74376"/>
    <w:rsid w:val="00F748FF"/>
    <w:rsid w:val="00F86032"/>
    <w:rsid w:val="00F86E06"/>
    <w:rsid w:val="00FB034D"/>
    <w:rsid w:val="00FC2262"/>
    <w:rsid w:val="00FC2438"/>
    <w:rsid w:val="00FC427D"/>
    <w:rsid w:val="00FC4A7D"/>
    <w:rsid w:val="00FD65AF"/>
    <w:rsid w:val="00FD784F"/>
    <w:rsid w:val="00FF53A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14D3AA-1D2D-49C4-A1F1-B08A7FE2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903F03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rsid w:val="00F86E06"/>
    <w:pPr>
      <w:ind w:firstLine="567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6F4F55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Subtitle"/>
    <w:basedOn w:val="a"/>
    <w:link w:val="a6"/>
    <w:uiPriority w:val="11"/>
    <w:qFormat/>
    <w:rsid w:val="006F4F55"/>
    <w:pPr>
      <w:spacing w:line="360" w:lineRule="auto"/>
      <w:ind w:left="-567" w:firstLine="567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uiPriority w:val="59"/>
    <w:rsid w:val="00C81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A20F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A20FB6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A20FB6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A20F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A20F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sz w:val="24"/>
      <w:szCs w:val="24"/>
    </w:rPr>
  </w:style>
  <w:style w:type="paragraph" w:styleId="af1">
    <w:name w:val="Body Text"/>
    <w:basedOn w:val="a"/>
    <w:link w:val="af2"/>
    <w:uiPriority w:val="99"/>
    <w:rsid w:val="00903F03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16259</Words>
  <Characters>92681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DAC</Company>
  <LinksUpToDate>false</LinksUpToDate>
  <CharactersWithSpaces>108723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Евгения</dc:creator>
  <cp:keywords/>
  <dc:description>Translated By Plaj</dc:description>
  <cp:lastModifiedBy>admin</cp:lastModifiedBy>
  <cp:revision>2</cp:revision>
  <cp:lastPrinted>2006-04-30T16:29:00Z</cp:lastPrinted>
  <dcterms:created xsi:type="dcterms:W3CDTF">2014-04-12T01:32:00Z</dcterms:created>
  <dcterms:modified xsi:type="dcterms:W3CDTF">2014-04-12T01:32:00Z</dcterms:modified>
</cp:coreProperties>
</file>