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C0F" w:rsidRDefault="00C42C0F" w:rsidP="003E53C7">
      <w:pPr>
        <w:spacing w:line="240" w:lineRule="atLeast"/>
        <w:ind w:left="414"/>
        <w:jc w:val="center"/>
        <w:rPr>
          <w:b/>
          <w:snapToGrid w:val="0"/>
          <w:color w:val="000000"/>
          <w:sz w:val="28"/>
          <w:szCs w:val="28"/>
          <w:lang w:eastAsia="en-US"/>
        </w:rPr>
      </w:pPr>
    </w:p>
    <w:p w:rsidR="003E53C7" w:rsidRPr="007D5880" w:rsidRDefault="003E53C7" w:rsidP="003E53C7">
      <w:pPr>
        <w:spacing w:line="240" w:lineRule="atLeast"/>
        <w:ind w:left="414"/>
        <w:jc w:val="center"/>
        <w:rPr>
          <w:b/>
          <w:snapToGrid w:val="0"/>
          <w:color w:val="000000"/>
          <w:sz w:val="28"/>
          <w:szCs w:val="28"/>
          <w:lang w:eastAsia="en-US"/>
        </w:rPr>
      </w:pPr>
    </w:p>
    <w:p w:rsidR="003E53C7" w:rsidRPr="003F6FF0" w:rsidRDefault="003E53C7" w:rsidP="003E53C7">
      <w:pPr>
        <w:spacing w:line="240" w:lineRule="atLeast"/>
        <w:ind w:left="414"/>
        <w:jc w:val="center"/>
        <w:rPr>
          <w:bCs/>
          <w:snapToGrid w:val="0"/>
          <w:color w:val="000000"/>
          <w:sz w:val="32"/>
          <w:szCs w:val="32"/>
          <w:lang w:eastAsia="en-US"/>
        </w:rPr>
      </w:pPr>
      <w:r w:rsidRPr="003F6FF0">
        <w:rPr>
          <w:bCs/>
          <w:snapToGrid w:val="0"/>
          <w:color w:val="000000"/>
          <w:sz w:val="32"/>
          <w:szCs w:val="32"/>
          <w:lang w:eastAsia="en-US"/>
        </w:rPr>
        <w:t>Московский институт экономики, менеджмента и права</w:t>
      </w:r>
    </w:p>
    <w:p w:rsidR="007D5880" w:rsidRPr="007D5880" w:rsidRDefault="007D5880" w:rsidP="003E53C7">
      <w:pPr>
        <w:spacing w:line="240" w:lineRule="atLeast"/>
        <w:ind w:left="414"/>
        <w:jc w:val="center"/>
        <w:rPr>
          <w:bCs/>
          <w:snapToGrid w:val="0"/>
          <w:color w:val="000000"/>
          <w:sz w:val="28"/>
          <w:szCs w:val="28"/>
          <w:lang w:eastAsia="en-US"/>
        </w:rPr>
      </w:pPr>
    </w:p>
    <w:p w:rsidR="003E53C7" w:rsidRPr="007D5880" w:rsidRDefault="003E53C7" w:rsidP="003E53C7">
      <w:pPr>
        <w:spacing w:line="240" w:lineRule="atLeast"/>
        <w:ind w:left="414"/>
        <w:jc w:val="center"/>
        <w:rPr>
          <w:b/>
          <w:snapToGrid w:val="0"/>
          <w:color w:val="000000"/>
          <w:sz w:val="28"/>
          <w:szCs w:val="28"/>
          <w:lang w:eastAsia="en-US"/>
        </w:rPr>
      </w:pPr>
    </w:p>
    <w:p w:rsidR="003E53C7" w:rsidRPr="00FB16D0" w:rsidRDefault="003E53C7" w:rsidP="003E53C7"/>
    <w:p w:rsidR="003E53C7" w:rsidRPr="00FB16D0" w:rsidRDefault="003E53C7" w:rsidP="003E53C7"/>
    <w:p w:rsidR="003E53C7" w:rsidRPr="00FB16D0" w:rsidRDefault="003E53C7" w:rsidP="003E53C7"/>
    <w:p w:rsidR="003E53C7" w:rsidRDefault="003F6FF0" w:rsidP="003E53C7">
      <w:r>
        <w:t xml:space="preserve">  </w:t>
      </w:r>
    </w:p>
    <w:p w:rsidR="003F6FF0" w:rsidRDefault="003F6FF0" w:rsidP="003E53C7"/>
    <w:p w:rsidR="003F6FF0" w:rsidRPr="00FB16D0" w:rsidRDefault="003F6FF0" w:rsidP="003E53C7"/>
    <w:p w:rsidR="003E53C7" w:rsidRPr="00FB16D0" w:rsidRDefault="003E53C7" w:rsidP="003E53C7"/>
    <w:p w:rsidR="003E53C7" w:rsidRPr="00FB16D0" w:rsidRDefault="003E53C7" w:rsidP="003E53C7"/>
    <w:p w:rsidR="003F6FF0" w:rsidRPr="00FB16D0" w:rsidRDefault="003F6FF0" w:rsidP="003F6FF0">
      <w:pPr>
        <w:spacing w:line="240" w:lineRule="atLeast"/>
        <w:ind w:left="414"/>
        <w:jc w:val="center"/>
        <w:rPr>
          <w:snapToGrid w:val="0"/>
          <w:color w:val="000000"/>
          <w:lang w:eastAsia="en-US"/>
        </w:rPr>
      </w:pPr>
      <w:r>
        <w:rPr>
          <w:snapToGrid w:val="0"/>
          <w:color w:val="000000"/>
          <w:lang w:eastAsia="en-US"/>
        </w:rPr>
        <w:t>Контрольная работа</w:t>
      </w:r>
      <w:r w:rsidRPr="00FB16D0">
        <w:rPr>
          <w:snapToGrid w:val="0"/>
          <w:color w:val="000000"/>
          <w:lang w:eastAsia="en-US"/>
        </w:rPr>
        <w:t xml:space="preserve"> по</w:t>
      </w:r>
      <w:r>
        <w:rPr>
          <w:snapToGrid w:val="0"/>
          <w:color w:val="000000"/>
          <w:lang w:eastAsia="en-US"/>
        </w:rPr>
        <w:t xml:space="preserve"> дисциплине</w:t>
      </w:r>
      <w:r w:rsidRPr="00FB16D0">
        <w:rPr>
          <w:snapToGrid w:val="0"/>
          <w:color w:val="000000"/>
          <w:lang w:eastAsia="en-US"/>
        </w:rPr>
        <w:t xml:space="preserve">  </w:t>
      </w:r>
      <w:r w:rsidRPr="00E22CD6">
        <w:rPr>
          <w:snapToGrid w:val="0"/>
          <w:color w:val="000000"/>
          <w:lang w:eastAsia="en-US"/>
        </w:rPr>
        <w:t>&lt;</w:t>
      </w:r>
      <w:r>
        <w:rPr>
          <w:snapToGrid w:val="0"/>
          <w:color w:val="000000"/>
          <w:lang w:eastAsia="en-US"/>
        </w:rPr>
        <w:t>Экономике организаций</w:t>
      </w:r>
      <w:r w:rsidRPr="00E22CD6">
        <w:rPr>
          <w:snapToGrid w:val="0"/>
          <w:color w:val="000000"/>
          <w:lang w:eastAsia="en-US"/>
        </w:rPr>
        <w:t>&gt;</w:t>
      </w:r>
      <w:r w:rsidR="0097222D">
        <w:rPr>
          <w:snapToGrid w:val="0"/>
          <w:color w:val="000000"/>
          <w:lang w:eastAsia="en-US"/>
        </w:rPr>
        <w:t xml:space="preserve"> на тему</w:t>
      </w:r>
      <w:r w:rsidRPr="00FB16D0">
        <w:rPr>
          <w:snapToGrid w:val="0"/>
          <w:color w:val="000000"/>
          <w:lang w:eastAsia="en-US"/>
        </w:rPr>
        <w:t xml:space="preserve"> </w:t>
      </w:r>
      <w:r w:rsidR="0097222D">
        <w:rPr>
          <w:snapToGrid w:val="0"/>
          <w:color w:val="000000"/>
          <w:lang w:eastAsia="en-US"/>
        </w:rPr>
        <w:t>:</w:t>
      </w:r>
    </w:p>
    <w:p w:rsidR="003E53C7" w:rsidRPr="00FB16D0" w:rsidRDefault="003E53C7" w:rsidP="003E53C7"/>
    <w:p w:rsidR="003E53C7" w:rsidRPr="00FB16D0" w:rsidRDefault="003E53C7" w:rsidP="003E53C7"/>
    <w:p w:rsidR="007D5880" w:rsidRDefault="007D5880" w:rsidP="007D5880">
      <w:pPr>
        <w:jc w:val="center"/>
        <w:rPr>
          <w:sz w:val="28"/>
          <w:szCs w:val="28"/>
        </w:rPr>
      </w:pPr>
      <w:r w:rsidRPr="00FC6D06">
        <w:rPr>
          <w:sz w:val="28"/>
          <w:szCs w:val="28"/>
        </w:rPr>
        <w:t>Прибыль предприятия:</w:t>
      </w:r>
      <w:r>
        <w:rPr>
          <w:sz w:val="28"/>
          <w:szCs w:val="28"/>
        </w:rPr>
        <w:t xml:space="preserve"> </w:t>
      </w:r>
      <w:r w:rsidRPr="00FC6D06">
        <w:rPr>
          <w:sz w:val="28"/>
          <w:szCs w:val="28"/>
        </w:rPr>
        <w:t>сущность,</w:t>
      </w:r>
      <w:r>
        <w:rPr>
          <w:sz w:val="28"/>
          <w:szCs w:val="28"/>
        </w:rPr>
        <w:t xml:space="preserve"> </w:t>
      </w:r>
      <w:r w:rsidRPr="00FC6D06">
        <w:rPr>
          <w:sz w:val="28"/>
          <w:szCs w:val="28"/>
        </w:rPr>
        <w:t>виды</w:t>
      </w:r>
      <w:r>
        <w:rPr>
          <w:sz w:val="28"/>
          <w:szCs w:val="28"/>
        </w:rPr>
        <w:t>, методы планирования и распределения.</w:t>
      </w:r>
    </w:p>
    <w:p w:rsidR="003E53C7" w:rsidRPr="00FB16D0" w:rsidRDefault="003E53C7" w:rsidP="003E53C7">
      <w:pPr>
        <w:jc w:val="center"/>
        <w:rPr>
          <w:snapToGrid w:val="0"/>
          <w:color w:val="000000"/>
          <w:lang w:eastAsia="en-US"/>
        </w:rPr>
      </w:pPr>
    </w:p>
    <w:p w:rsidR="003E53C7" w:rsidRPr="00FB16D0" w:rsidRDefault="003E53C7" w:rsidP="003E53C7">
      <w:pPr>
        <w:jc w:val="center"/>
        <w:rPr>
          <w:snapToGrid w:val="0"/>
          <w:color w:val="000000"/>
          <w:lang w:eastAsia="en-US"/>
        </w:rPr>
      </w:pPr>
    </w:p>
    <w:p w:rsidR="003E53C7" w:rsidRPr="00FB16D0" w:rsidRDefault="003E53C7" w:rsidP="003E53C7">
      <w:pPr>
        <w:spacing w:line="240" w:lineRule="atLeast"/>
        <w:ind w:left="414"/>
        <w:jc w:val="center"/>
        <w:rPr>
          <w:snapToGrid w:val="0"/>
          <w:color w:val="000000"/>
          <w:lang w:eastAsia="en-US"/>
        </w:rPr>
      </w:pPr>
    </w:p>
    <w:p w:rsidR="003E53C7" w:rsidRPr="00FB16D0" w:rsidRDefault="003E53C7" w:rsidP="003E53C7">
      <w:pPr>
        <w:spacing w:line="240" w:lineRule="atLeast"/>
        <w:ind w:left="414"/>
        <w:jc w:val="center"/>
        <w:rPr>
          <w:snapToGrid w:val="0"/>
          <w:color w:val="000000"/>
          <w:lang w:eastAsia="en-US"/>
        </w:rPr>
      </w:pPr>
    </w:p>
    <w:p w:rsidR="003E53C7" w:rsidRDefault="003E53C7"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Default="0097222D" w:rsidP="003E53C7">
      <w:pPr>
        <w:spacing w:line="240" w:lineRule="atLeast"/>
        <w:ind w:left="414"/>
        <w:jc w:val="center"/>
        <w:rPr>
          <w:snapToGrid w:val="0"/>
          <w:color w:val="000000"/>
          <w:lang w:eastAsia="en-US"/>
        </w:rPr>
      </w:pPr>
    </w:p>
    <w:p w:rsidR="0097222D" w:rsidRPr="00FB16D0" w:rsidRDefault="0097222D" w:rsidP="003E53C7">
      <w:pPr>
        <w:spacing w:line="240" w:lineRule="atLeast"/>
        <w:ind w:left="414"/>
        <w:jc w:val="center"/>
        <w:rPr>
          <w:snapToGrid w:val="0"/>
          <w:color w:val="000000"/>
          <w:lang w:eastAsia="en-US"/>
        </w:rPr>
      </w:pPr>
    </w:p>
    <w:p w:rsidR="003E53C7" w:rsidRPr="00FB16D0" w:rsidRDefault="003E53C7" w:rsidP="003E53C7">
      <w:pPr>
        <w:spacing w:line="240" w:lineRule="atLeast"/>
        <w:ind w:left="414"/>
        <w:jc w:val="center"/>
        <w:rPr>
          <w:snapToGrid w:val="0"/>
          <w:color w:val="000000"/>
          <w:lang w:eastAsia="en-US"/>
        </w:rPr>
      </w:pPr>
    </w:p>
    <w:p w:rsidR="003E53C7" w:rsidRPr="0097222D" w:rsidRDefault="0097222D" w:rsidP="007D5880">
      <w:pPr>
        <w:spacing w:line="240" w:lineRule="atLeast"/>
        <w:ind w:left="414"/>
        <w:rPr>
          <w:snapToGrid w:val="0"/>
          <w:color w:val="000000"/>
          <w:lang w:eastAsia="en-US"/>
        </w:rPr>
      </w:pPr>
      <w:r>
        <w:rPr>
          <w:snapToGrid w:val="0"/>
          <w:color w:val="000000"/>
          <w:lang w:eastAsia="en-US"/>
        </w:rPr>
        <w:t>Выполнил:                                                                         Крохинов С.С.</w:t>
      </w:r>
    </w:p>
    <w:p w:rsidR="003E53C7" w:rsidRPr="00FB16D0" w:rsidRDefault="003E53C7" w:rsidP="003E53C7">
      <w:pPr>
        <w:spacing w:line="240" w:lineRule="atLeast"/>
        <w:ind w:left="414"/>
        <w:rPr>
          <w:snapToGrid w:val="0"/>
          <w:color w:val="000000"/>
          <w:lang w:eastAsia="en-US"/>
        </w:rPr>
      </w:pPr>
    </w:p>
    <w:p w:rsidR="003E53C7" w:rsidRPr="00FB16D0" w:rsidRDefault="003E53C7" w:rsidP="003E53C7">
      <w:pPr>
        <w:spacing w:line="240" w:lineRule="atLeast"/>
        <w:ind w:left="414"/>
        <w:rPr>
          <w:snapToGrid w:val="0"/>
          <w:color w:val="000000"/>
          <w:lang w:eastAsia="en-US"/>
        </w:rPr>
      </w:pPr>
    </w:p>
    <w:p w:rsidR="003E53C7" w:rsidRPr="007D5880" w:rsidRDefault="007D5880" w:rsidP="007D5880">
      <w:pPr>
        <w:spacing w:line="240" w:lineRule="atLeast"/>
        <w:ind w:left="414"/>
        <w:rPr>
          <w:snapToGrid w:val="0"/>
          <w:color w:val="000000"/>
          <w:lang w:eastAsia="en-US"/>
        </w:rPr>
      </w:pPr>
      <w:r>
        <w:rPr>
          <w:snapToGrid w:val="0"/>
          <w:color w:val="000000"/>
          <w:lang w:eastAsia="en-US"/>
        </w:rPr>
        <w:t>Провер</w:t>
      </w:r>
      <w:r w:rsidR="0097222D">
        <w:rPr>
          <w:snapToGrid w:val="0"/>
          <w:color w:val="000000"/>
          <w:lang w:eastAsia="en-US"/>
        </w:rPr>
        <w:t>ил:                                                                          Губанова  Н.С.</w:t>
      </w:r>
    </w:p>
    <w:p w:rsidR="003E53C7" w:rsidRDefault="003E53C7" w:rsidP="003E53C7">
      <w:pPr>
        <w:spacing w:line="240" w:lineRule="atLeast"/>
        <w:ind w:left="414"/>
        <w:jc w:val="center"/>
        <w:rPr>
          <w:b/>
          <w:snapToGrid w:val="0"/>
          <w:color w:val="000000"/>
          <w:lang w:eastAsia="en-US"/>
        </w:rPr>
      </w:pPr>
    </w:p>
    <w:p w:rsidR="0097222D" w:rsidRDefault="0097222D" w:rsidP="003E53C7">
      <w:pPr>
        <w:spacing w:line="240" w:lineRule="atLeast"/>
        <w:ind w:left="414"/>
        <w:jc w:val="center"/>
        <w:rPr>
          <w:b/>
          <w:snapToGrid w:val="0"/>
          <w:color w:val="000000"/>
          <w:lang w:eastAsia="en-US"/>
        </w:rPr>
      </w:pPr>
    </w:p>
    <w:p w:rsidR="0097222D" w:rsidRDefault="0097222D" w:rsidP="003E53C7">
      <w:pPr>
        <w:spacing w:line="240" w:lineRule="atLeast"/>
        <w:ind w:left="414"/>
        <w:jc w:val="center"/>
        <w:rPr>
          <w:b/>
          <w:snapToGrid w:val="0"/>
          <w:color w:val="000000"/>
          <w:lang w:eastAsia="en-US"/>
        </w:rPr>
      </w:pPr>
    </w:p>
    <w:p w:rsidR="0097222D" w:rsidRDefault="0097222D" w:rsidP="003E53C7">
      <w:pPr>
        <w:spacing w:line="240" w:lineRule="atLeast"/>
        <w:ind w:left="414"/>
        <w:jc w:val="center"/>
        <w:rPr>
          <w:b/>
          <w:snapToGrid w:val="0"/>
          <w:color w:val="000000"/>
          <w:lang w:eastAsia="en-US"/>
        </w:rPr>
      </w:pPr>
    </w:p>
    <w:p w:rsidR="0097222D" w:rsidRDefault="0097222D" w:rsidP="003E53C7">
      <w:pPr>
        <w:spacing w:line="240" w:lineRule="atLeast"/>
        <w:ind w:left="414"/>
        <w:jc w:val="center"/>
        <w:rPr>
          <w:b/>
          <w:snapToGrid w:val="0"/>
          <w:color w:val="000000"/>
          <w:lang w:eastAsia="en-US"/>
        </w:rPr>
      </w:pPr>
    </w:p>
    <w:p w:rsidR="0097222D" w:rsidRDefault="0097222D" w:rsidP="003E53C7">
      <w:pPr>
        <w:spacing w:line="240" w:lineRule="atLeast"/>
        <w:ind w:left="414"/>
        <w:jc w:val="center"/>
        <w:rPr>
          <w:b/>
          <w:snapToGrid w:val="0"/>
          <w:color w:val="000000"/>
          <w:lang w:eastAsia="en-US"/>
        </w:rPr>
      </w:pPr>
    </w:p>
    <w:p w:rsidR="0097222D" w:rsidRDefault="0097222D" w:rsidP="003E53C7">
      <w:pPr>
        <w:spacing w:line="240" w:lineRule="atLeast"/>
        <w:ind w:left="414"/>
        <w:jc w:val="center"/>
        <w:rPr>
          <w:b/>
          <w:snapToGrid w:val="0"/>
          <w:color w:val="000000"/>
          <w:lang w:eastAsia="en-US"/>
        </w:rPr>
      </w:pPr>
    </w:p>
    <w:p w:rsidR="0097222D" w:rsidRPr="007D5880" w:rsidRDefault="0097222D" w:rsidP="003E53C7">
      <w:pPr>
        <w:spacing w:line="240" w:lineRule="atLeast"/>
        <w:ind w:left="414"/>
        <w:jc w:val="center"/>
        <w:rPr>
          <w:b/>
          <w:snapToGrid w:val="0"/>
          <w:color w:val="000000"/>
          <w:lang w:eastAsia="en-US"/>
        </w:rPr>
      </w:pPr>
    </w:p>
    <w:p w:rsidR="003E53C7" w:rsidRPr="00FB16D0" w:rsidRDefault="003F6FF0" w:rsidP="003E53C7">
      <w:pPr>
        <w:spacing w:line="240" w:lineRule="atLeast"/>
        <w:ind w:left="414"/>
        <w:jc w:val="center"/>
        <w:rPr>
          <w:snapToGrid w:val="0"/>
          <w:color w:val="000000"/>
          <w:lang w:eastAsia="en-US"/>
        </w:rPr>
      </w:pPr>
      <w:r>
        <w:rPr>
          <w:b/>
          <w:snapToGrid w:val="0"/>
          <w:color w:val="000000"/>
          <w:lang w:eastAsia="en-US"/>
        </w:rPr>
        <w:t>Рязань</w:t>
      </w:r>
      <w:r w:rsidR="003E53C7" w:rsidRPr="00FB16D0">
        <w:rPr>
          <w:b/>
          <w:snapToGrid w:val="0"/>
          <w:color w:val="000000"/>
          <w:lang w:eastAsia="en-US"/>
        </w:rPr>
        <w:t xml:space="preserve">  20</w:t>
      </w:r>
      <w:r w:rsidR="007D5880">
        <w:rPr>
          <w:b/>
          <w:snapToGrid w:val="0"/>
          <w:color w:val="000000"/>
          <w:lang w:eastAsia="en-US"/>
        </w:rPr>
        <w:t>10</w:t>
      </w:r>
    </w:p>
    <w:p w:rsidR="003E53C7" w:rsidRPr="00FB16D0" w:rsidRDefault="003E53C7" w:rsidP="003E53C7">
      <w:pPr>
        <w:jc w:val="center"/>
      </w:pPr>
    </w:p>
    <w:p w:rsidR="004942D1" w:rsidRDefault="004942D1" w:rsidP="004942D1">
      <w:pPr>
        <w:jc w:val="center"/>
        <w:rPr>
          <w:sz w:val="28"/>
          <w:szCs w:val="28"/>
        </w:rPr>
      </w:pPr>
    </w:p>
    <w:p w:rsidR="004942D1" w:rsidRDefault="0097222D" w:rsidP="004942D1">
      <w:pPr>
        <w:jc w:val="center"/>
        <w:rPr>
          <w:sz w:val="28"/>
          <w:szCs w:val="28"/>
        </w:rPr>
      </w:pPr>
      <w:r>
        <w:rPr>
          <w:sz w:val="28"/>
          <w:szCs w:val="28"/>
        </w:rPr>
        <w:t>Содержание</w:t>
      </w:r>
    </w:p>
    <w:p w:rsidR="004942D1" w:rsidRDefault="004942D1" w:rsidP="004942D1">
      <w:pPr>
        <w:jc w:val="center"/>
        <w:rPr>
          <w:sz w:val="28"/>
          <w:szCs w:val="28"/>
        </w:rPr>
      </w:pPr>
    </w:p>
    <w:p w:rsidR="004942D1" w:rsidRDefault="004942D1" w:rsidP="004D5233">
      <w:pPr>
        <w:jc w:val="center"/>
        <w:rPr>
          <w:sz w:val="28"/>
          <w:szCs w:val="28"/>
        </w:rPr>
      </w:pPr>
    </w:p>
    <w:p w:rsidR="004942D1" w:rsidRDefault="0097222D" w:rsidP="00A810C3">
      <w:pPr>
        <w:jc w:val="center"/>
        <w:rPr>
          <w:sz w:val="28"/>
          <w:szCs w:val="28"/>
        </w:rPr>
      </w:pPr>
      <w:r>
        <w:rPr>
          <w:sz w:val="28"/>
          <w:szCs w:val="28"/>
        </w:rPr>
        <w:t>1.Понятие прибыли, ее экономическая сущность</w:t>
      </w:r>
      <w:r w:rsidR="004D5233">
        <w:rPr>
          <w:sz w:val="28"/>
          <w:szCs w:val="28"/>
        </w:rPr>
        <w:t>…………………3</w:t>
      </w:r>
    </w:p>
    <w:p w:rsidR="0097222D" w:rsidRPr="0097222D" w:rsidRDefault="004D5233" w:rsidP="00A810C3">
      <w:pPr>
        <w:shd w:val="clear" w:color="auto" w:fill="FFFFFF"/>
        <w:jc w:val="center"/>
        <w:rPr>
          <w:sz w:val="28"/>
          <w:szCs w:val="28"/>
        </w:rPr>
      </w:pPr>
      <w:r>
        <w:rPr>
          <w:sz w:val="28"/>
          <w:szCs w:val="28"/>
        </w:rPr>
        <w:t>2.</w:t>
      </w:r>
      <w:r w:rsidR="0097222D" w:rsidRPr="0097222D">
        <w:rPr>
          <w:sz w:val="28"/>
          <w:szCs w:val="28"/>
        </w:rPr>
        <w:t>Виды прибыли</w:t>
      </w:r>
      <w:r>
        <w:rPr>
          <w:sz w:val="28"/>
          <w:szCs w:val="28"/>
        </w:rPr>
        <w:t>……………………………………………………...3</w:t>
      </w:r>
    </w:p>
    <w:p w:rsidR="0097222D" w:rsidRDefault="004D5233" w:rsidP="00A810C3">
      <w:pPr>
        <w:jc w:val="center"/>
        <w:rPr>
          <w:sz w:val="28"/>
          <w:szCs w:val="28"/>
        </w:rPr>
      </w:pPr>
      <w:r>
        <w:rPr>
          <w:sz w:val="28"/>
          <w:szCs w:val="28"/>
        </w:rPr>
        <w:t>3.</w:t>
      </w:r>
      <w:r w:rsidR="0097222D" w:rsidRPr="008370AC">
        <w:rPr>
          <w:sz w:val="28"/>
          <w:szCs w:val="28"/>
        </w:rPr>
        <w:t>Методы планирования</w:t>
      </w:r>
      <w:r w:rsidR="0097222D">
        <w:rPr>
          <w:sz w:val="28"/>
          <w:szCs w:val="28"/>
        </w:rPr>
        <w:t xml:space="preserve"> прибыли</w:t>
      </w:r>
      <w:r>
        <w:rPr>
          <w:sz w:val="28"/>
          <w:szCs w:val="28"/>
        </w:rPr>
        <w:t>…………………………………..4</w:t>
      </w:r>
    </w:p>
    <w:p w:rsidR="004D5233" w:rsidRPr="004D5233" w:rsidRDefault="00A810C3" w:rsidP="00A810C3">
      <w:pPr>
        <w:shd w:val="clear" w:color="auto" w:fill="FFFFFF"/>
        <w:autoSpaceDE w:val="0"/>
        <w:rPr>
          <w:sz w:val="28"/>
          <w:szCs w:val="28"/>
        </w:rPr>
      </w:pPr>
      <w:r>
        <w:rPr>
          <w:sz w:val="28"/>
          <w:szCs w:val="28"/>
        </w:rPr>
        <w:t xml:space="preserve">    </w:t>
      </w:r>
      <w:r w:rsidR="004D5233" w:rsidRPr="004D5233">
        <w:rPr>
          <w:sz w:val="28"/>
          <w:szCs w:val="28"/>
        </w:rPr>
        <w:t>4.Распределения прибыли</w:t>
      </w:r>
      <w:r w:rsidR="004D5233">
        <w:rPr>
          <w:sz w:val="28"/>
          <w:szCs w:val="28"/>
        </w:rPr>
        <w:t>…………………………………………</w:t>
      </w:r>
      <w:r>
        <w:rPr>
          <w:sz w:val="28"/>
          <w:szCs w:val="28"/>
        </w:rPr>
        <w:t>…</w:t>
      </w:r>
      <w:r w:rsidR="004D5233">
        <w:rPr>
          <w:sz w:val="28"/>
          <w:szCs w:val="28"/>
        </w:rPr>
        <w:t>7</w:t>
      </w:r>
    </w:p>
    <w:p w:rsidR="004D5233" w:rsidRPr="00A810C3" w:rsidRDefault="00A810C3" w:rsidP="00A810C3">
      <w:pPr>
        <w:tabs>
          <w:tab w:val="left" w:pos="2300"/>
        </w:tabs>
        <w:spacing w:line="360" w:lineRule="auto"/>
        <w:jc w:val="center"/>
        <w:rPr>
          <w:sz w:val="28"/>
          <w:szCs w:val="28"/>
        </w:rPr>
      </w:pPr>
      <w:r>
        <w:rPr>
          <w:sz w:val="28"/>
          <w:szCs w:val="28"/>
        </w:rPr>
        <w:t xml:space="preserve">  5.</w:t>
      </w:r>
      <w:r w:rsidR="004D5233" w:rsidRPr="00A810C3">
        <w:rPr>
          <w:sz w:val="28"/>
          <w:szCs w:val="28"/>
        </w:rPr>
        <w:t>Список используемой литературы</w:t>
      </w:r>
      <w:r>
        <w:rPr>
          <w:sz w:val="28"/>
          <w:szCs w:val="28"/>
        </w:rPr>
        <w:t>……………………………….. 10</w:t>
      </w:r>
    </w:p>
    <w:p w:rsidR="004942D1" w:rsidRDefault="004942D1" w:rsidP="00A810C3">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942D1" w:rsidRDefault="004942D1" w:rsidP="004942D1">
      <w:pPr>
        <w:jc w:val="center"/>
        <w:rPr>
          <w:sz w:val="28"/>
          <w:szCs w:val="28"/>
        </w:rPr>
      </w:pPr>
    </w:p>
    <w:p w:rsidR="004D5233" w:rsidRDefault="004D5233" w:rsidP="004942D1">
      <w:pPr>
        <w:jc w:val="center"/>
        <w:rPr>
          <w:sz w:val="28"/>
          <w:szCs w:val="28"/>
        </w:rPr>
      </w:pPr>
    </w:p>
    <w:p w:rsidR="004942D1" w:rsidRPr="004942D1" w:rsidRDefault="004942D1" w:rsidP="004942D1">
      <w:pPr>
        <w:jc w:val="center"/>
        <w:rPr>
          <w:sz w:val="28"/>
          <w:szCs w:val="28"/>
        </w:rPr>
      </w:pPr>
    </w:p>
    <w:p w:rsidR="005F326D" w:rsidRPr="003F6FF0" w:rsidRDefault="0097222D" w:rsidP="004942D1">
      <w:pPr>
        <w:ind w:left="-180" w:firstLine="360"/>
        <w:jc w:val="center"/>
        <w:rPr>
          <w:sz w:val="28"/>
          <w:szCs w:val="28"/>
        </w:rPr>
      </w:pPr>
      <w:r>
        <w:rPr>
          <w:sz w:val="28"/>
          <w:szCs w:val="28"/>
        </w:rPr>
        <w:t>Понятие прибыли, ее экономическая сущность.</w:t>
      </w:r>
    </w:p>
    <w:p w:rsidR="00FC6D06" w:rsidRPr="00631DB5" w:rsidRDefault="00FC6D06" w:rsidP="004942D1">
      <w:pPr>
        <w:ind w:left="-180" w:firstLine="360"/>
        <w:jc w:val="center"/>
        <w:rPr>
          <w:sz w:val="28"/>
          <w:szCs w:val="28"/>
          <w:u w:val="single"/>
        </w:rPr>
      </w:pPr>
      <w:r w:rsidRPr="00631DB5">
        <w:rPr>
          <w:sz w:val="28"/>
          <w:szCs w:val="28"/>
          <w:u w:val="single"/>
        </w:rPr>
        <w:t xml:space="preserve">             </w:t>
      </w:r>
    </w:p>
    <w:p w:rsidR="00FC6D06" w:rsidRDefault="00FC6D06" w:rsidP="004942D1">
      <w:pPr>
        <w:shd w:val="clear" w:color="auto" w:fill="FFFFFF"/>
        <w:ind w:left="-180" w:firstLine="360"/>
        <w:jc w:val="both"/>
        <w:rPr>
          <w:rFonts w:ascii="Tahoma" w:hAnsi="Tahoma" w:cs="Tahoma"/>
        </w:rPr>
      </w:pPr>
      <w:r>
        <w:rPr>
          <w:rFonts w:ascii="Tahoma" w:hAnsi="Tahoma" w:cs="Tahoma"/>
        </w:rPr>
        <w:t>Часть чистого дохода предприятия, образующегося после вычета из него косвенных налогов и текущих затрат, называ</w:t>
      </w:r>
      <w:r>
        <w:rPr>
          <w:rFonts w:ascii="Tahoma" w:hAnsi="Tahoma" w:cs="Tahoma"/>
        </w:rPr>
        <w:softHyphen/>
        <w:t xml:space="preserve">ется прибылью. </w:t>
      </w:r>
    </w:p>
    <w:p w:rsidR="00FC6D06" w:rsidRDefault="00FC6D06" w:rsidP="004942D1">
      <w:pPr>
        <w:shd w:val="clear" w:color="auto" w:fill="FFFFFF"/>
        <w:ind w:left="-180" w:firstLine="360"/>
        <w:jc w:val="both"/>
        <w:rPr>
          <w:rFonts w:ascii="Tahoma" w:hAnsi="Tahoma" w:cs="Tahoma"/>
        </w:rPr>
      </w:pPr>
      <w:r>
        <w:rPr>
          <w:rFonts w:ascii="Tahoma" w:hAnsi="Tahoma" w:cs="Tahoma"/>
        </w:rPr>
        <w:t>Прибыль является важнейшим показателем эффективно</w:t>
      </w:r>
      <w:r>
        <w:rPr>
          <w:rFonts w:ascii="Tahoma" w:hAnsi="Tahoma" w:cs="Tahoma"/>
        </w:rPr>
        <w:softHyphen/>
        <w:t>сти работы предприятия, источником его экономического развития. Рост прибыли способствует увеличению собствен</w:t>
      </w:r>
      <w:r>
        <w:rPr>
          <w:rFonts w:ascii="Tahoma" w:hAnsi="Tahoma" w:cs="Tahoma"/>
        </w:rPr>
        <w:softHyphen/>
        <w:t xml:space="preserve">ного капитала и его рыночной стоимости, удовлетворению интересов собственника имущества, социальных и материальных потребностей персонала. </w:t>
      </w:r>
    </w:p>
    <w:p w:rsidR="00FC6D06" w:rsidRDefault="00FC6D06" w:rsidP="004942D1">
      <w:pPr>
        <w:shd w:val="clear" w:color="auto" w:fill="FFFFFF"/>
        <w:ind w:left="-180" w:firstLine="360"/>
        <w:jc w:val="both"/>
        <w:rPr>
          <w:rFonts w:ascii="Tahoma" w:hAnsi="Tahoma" w:cs="Tahoma"/>
        </w:rPr>
      </w:pPr>
      <w:r>
        <w:rPr>
          <w:rFonts w:ascii="Tahoma" w:hAnsi="Tahoma" w:cs="Tahoma"/>
        </w:rPr>
        <w:t>В прибыльной работе субъектов хозяйствования заинтере</w:t>
      </w:r>
      <w:r>
        <w:rPr>
          <w:rFonts w:ascii="Tahoma" w:hAnsi="Tahoma" w:cs="Tahoma"/>
        </w:rPr>
        <w:softHyphen/>
        <w:t>сованы также акционеры, получающие более высокие диви</w:t>
      </w:r>
      <w:r>
        <w:rPr>
          <w:rFonts w:ascii="Tahoma" w:hAnsi="Tahoma" w:cs="Tahoma"/>
        </w:rPr>
        <w:softHyphen/>
        <w:t>денды и государство, имеющее постоянные поступления на</w:t>
      </w:r>
      <w:r>
        <w:rPr>
          <w:rFonts w:ascii="Tahoma" w:hAnsi="Tahoma" w:cs="Tahoma"/>
        </w:rPr>
        <w:softHyphen/>
        <w:t xml:space="preserve">логов и сборов в республиканский и местный бюджеты. </w:t>
      </w:r>
    </w:p>
    <w:p w:rsidR="00FC6D06" w:rsidRDefault="00FC6D06" w:rsidP="004942D1">
      <w:pPr>
        <w:shd w:val="clear" w:color="auto" w:fill="FFFFFF"/>
        <w:ind w:left="-180" w:firstLine="360"/>
        <w:jc w:val="both"/>
        <w:rPr>
          <w:rFonts w:ascii="Tahoma" w:hAnsi="Tahoma" w:cs="Tahoma"/>
        </w:rPr>
      </w:pPr>
      <w:r>
        <w:rPr>
          <w:rFonts w:ascii="Tahoma" w:hAnsi="Tahoma" w:cs="Tahoma"/>
        </w:rPr>
        <w:t>Особенностью прибыли в условиях рынка является инве</w:t>
      </w:r>
      <w:r>
        <w:rPr>
          <w:rFonts w:ascii="Tahoma" w:hAnsi="Tahoma" w:cs="Tahoma"/>
        </w:rPr>
        <w:softHyphen/>
        <w:t>стирование ее в производство, что способствует экономиче</w:t>
      </w:r>
      <w:r>
        <w:rPr>
          <w:rFonts w:ascii="Tahoma" w:hAnsi="Tahoma" w:cs="Tahoma"/>
        </w:rPr>
        <w:softHyphen/>
        <w:t>скому росту предприятия и повышению его конкурентоспо</w:t>
      </w:r>
      <w:r>
        <w:rPr>
          <w:rFonts w:ascii="Tahoma" w:hAnsi="Tahoma" w:cs="Tahoma"/>
        </w:rPr>
        <w:softHyphen/>
        <w:t xml:space="preserve">собности. </w:t>
      </w:r>
    </w:p>
    <w:p w:rsidR="004D5233" w:rsidRDefault="004D5233" w:rsidP="004942D1">
      <w:pPr>
        <w:shd w:val="clear" w:color="auto" w:fill="FFFFFF"/>
        <w:ind w:left="-180" w:firstLine="360"/>
        <w:jc w:val="both"/>
        <w:rPr>
          <w:rFonts w:ascii="Tahoma" w:hAnsi="Tahoma" w:cs="Tahoma"/>
        </w:rPr>
      </w:pPr>
    </w:p>
    <w:p w:rsidR="00FC6D06" w:rsidRPr="008370AC" w:rsidRDefault="00FC6D06" w:rsidP="004942D1">
      <w:pPr>
        <w:shd w:val="clear" w:color="auto" w:fill="FFFFFF"/>
        <w:ind w:left="-180" w:firstLine="360"/>
        <w:jc w:val="center"/>
        <w:rPr>
          <w:rFonts w:ascii="Tahoma" w:hAnsi="Tahoma" w:cs="Tahoma"/>
          <w:sz w:val="28"/>
          <w:szCs w:val="28"/>
        </w:rPr>
      </w:pPr>
      <w:r w:rsidRPr="008370AC">
        <w:rPr>
          <w:rFonts w:ascii="Tahoma" w:hAnsi="Tahoma" w:cs="Tahoma"/>
          <w:sz w:val="28"/>
          <w:szCs w:val="28"/>
        </w:rPr>
        <w:t>Виды</w:t>
      </w:r>
      <w:r w:rsidR="0097222D">
        <w:rPr>
          <w:rFonts w:ascii="Tahoma" w:hAnsi="Tahoma" w:cs="Tahoma"/>
          <w:sz w:val="28"/>
          <w:szCs w:val="28"/>
        </w:rPr>
        <w:t xml:space="preserve"> прибыли</w:t>
      </w:r>
      <w:r w:rsidR="008370AC">
        <w:rPr>
          <w:rFonts w:ascii="Tahoma" w:hAnsi="Tahoma" w:cs="Tahoma"/>
          <w:sz w:val="28"/>
          <w:szCs w:val="28"/>
        </w:rPr>
        <w:t>.</w:t>
      </w:r>
    </w:p>
    <w:p w:rsidR="00FC6D06" w:rsidRPr="00FC6D06" w:rsidRDefault="00FC6D06" w:rsidP="004942D1">
      <w:pPr>
        <w:shd w:val="clear" w:color="auto" w:fill="FFFFFF"/>
        <w:ind w:left="-180" w:firstLine="360"/>
        <w:rPr>
          <w:rFonts w:ascii="Tahoma" w:hAnsi="Tahoma" w:cs="Tahoma"/>
          <w:sz w:val="28"/>
          <w:szCs w:val="28"/>
        </w:rPr>
      </w:pPr>
    </w:p>
    <w:p w:rsidR="00FC6D06" w:rsidRDefault="00FC6D06" w:rsidP="004942D1">
      <w:pPr>
        <w:shd w:val="clear" w:color="auto" w:fill="FFFFFF"/>
        <w:ind w:left="-180" w:firstLine="360"/>
        <w:jc w:val="both"/>
        <w:rPr>
          <w:rFonts w:ascii="Tahoma" w:hAnsi="Tahoma" w:cs="Tahoma"/>
        </w:rPr>
      </w:pPr>
      <w:r>
        <w:rPr>
          <w:rFonts w:ascii="Tahoma" w:hAnsi="Tahoma" w:cs="Tahoma"/>
        </w:rPr>
        <w:t xml:space="preserve">В практике учета и планирования различают следующие виды прибыли: </w:t>
      </w:r>
    </w:p>
    <w:p w:rsidR="00FC6D06" w:rsidRDefault="00FC6D06" w:rsidP="004942D1">
      <w:pPr>
        <w:shd w:val="clear" w:color="auto" w:fill="FFFFFF"/>
        <w:ind w:left="-180" w:firstLine="360"/>
        <w:jc w:val="both"/>
        <w:rPr>
          <w:rFonts w:ascii="Tahoma" w:hAnsi="Tahoma" w:cs="Tahoma"/>
        </w:rPr>
      </w:pPr>
      <w:r>
        <w:t xml:space="preserve">1)  </w:t>
      </w:r>
      <w:r>
        <w:rPr>
          <w:rFonts w:ascii="Tahoma" w:hAnsi="Tahoma" w:cs="Tahoma"/>
        </w:rPr>
        <w:t xml:space="preserve">прибыль от реализации продукции (работ, услуг); </w:t>
      </w:r>
    </w:p>
    <w:p w:rsidR="00FC6D06" w:rsidRDefault="00FC6D06" w:rsidP="004942D1">
      <w:pPr>
        <w:shd w:val="clear" w:color="auto" w:fill="FFFFFF"/>
        <w:ind w:left="-180" w:firstLine="360"/>
        <w:jc w:val="both"/>
        <w:rPr>
          <w:rFonts w:ascii="Tahoma" w:hAnsi="Tahoma" w:cs="Tahoma"/>
        </w:rPr>
      </w:pPr>
      <w:r>
        <w:t xml:space="preserve">2)  </w:t>
      </w:r>
      <w:r>
        <w:rPr>
          <w:rFonts w:ascii="Tahoma" w:hAnsi="Tahoma" w:cs="Tahoma"/>
        </w:rPr>
        <w:t xml:space="preserve">операционная прибыль; </w:t>
      </w:r>
    </w:p>
    <w:p w:rsidR="00FC6D06" w:rsidRDefault="003D054B" w:rsidP="004942D1">
      <w:pPr>
        <w:shd w:val="clear" w:color="auto" w:fill="FFFFFF"/>
        <w:ind w:left="-180" w:firstLine="360"/>
        <w:rPr>
          <w:rFonts w:ascii="Tahoma" w:hAnsi="Tahoma" w:cs="Tahoma"/>
        </w:rPr>
      </w:pPr>
      <w:r>
        <w:t>3) </w:t>
      </w:r>
      <w:r>
        <w:rPr>
          <w:rFonts w:ascii="Tahoma" w:hAnsi="Tahoma" w:cs="Tahoma"/>
        </w:rPr>
        <w:t>прибыль</w:t>
      </w:r>
      <w:r w:rsidRPr="003D054B">
        <w:rPr>
          <w:rFonts w:ascii="Tahoma" w:hAnsi="Tahoma" w:cs="Tahoma"/>
        </w:rPr>
        <w:t xml:space="preserve"> </w:t>
      </w:r>
      <w:r w:rsidR="00FC6D06">
        <w:rPr>
          <w:rFonts w:ascii="Tahoma" w:hAnsi="Tahoma" w:cs="Tahoma"/>
        </w:rPr>
        <w:t>от внереализационных операций;</w:t>
      </w:r>
      <w:r w:rsidR="00FC6D06">
        <w:rPr>
          <w:rFonts w:ascii="Tahoma" w:hAnsi="Tahoma" w:cs="Tahoma"/>
        </w:rPr>
        <w:br/>
        <w:t xml:space="preserve">4) прибыль отчётного периода; </w:t>
      </w:r>
    </w:p>
    <w:p w:rsidR="00FC6D06" w:rsidRDefault="00FC6D06" w:rsidP="004942D1">
      <w:pPr>
        <w:shd w:val="clear" w:color="auto" w:fill="FFFFFF"/>
        <w:ind w:left="-180" w:firstLine="360"/>
        <w:jc w:val="both"/>
        <w:rPr>
          <w:rFonts w:ascii="Tahoma" w:hAnsi="Tahoma" w:cs="Tahoma"/>
        </w:rPr>
      </w:pPr>
      <w:r>
        <w:t xml:space="preserve">5)  </w:t>
      </w:r>
      <w:r>
        <w:rPr>
          <w:rFonts w:ascii="Tahoma" w:hAnsi="Tahoma" w:cs="Tahoma"/>
        </w:rPr>
        <w:t xml:space="preserve">облагаемая налогом прибыль; </w:t>
      </w:r>
    </w:p>
    <w:p w:rsidR="00FC6D06" w:rsidRDefault="00FC6D06" w:rsidP="004942D1">
      <w:pPr>
        <w:shd w:val="clear" w:color="auto" w:fill="FFFFFF"/>
        <w:ind w:left="-180" w:firstLine="360"/>
        <w:jc w:val="both"/>
        <w:rPr>
          <w:rFonts w:ascii="Tahoma" w:hAnsi="Tahoma" w:cs="Tahoma"/>
        </w:rPr>
      </w:pPr>
      <w:r>
        <w:t xml:space="preserve">6)  </w:t>
      </w:r>
      <w:r>
        <w:rPr>
          <w:rFonts w:ascii="Tahoma" w:hAnsi="Tahoma" w:cs="Tahoma"/>
        </w:rPr>
        <w:t xml:space="preserve">льготируемая прибыль; </w:t>
      </w:r>
    </w:p>
    <w:p w:rsidR="00FC6D06" w:rsidRDefault="00FC6D06" w:rsidP="004942D1">
      <w:pPr>
        <w:shd w:val="clear" w:color="auto" w:fill="FFFFFF"/>
        <w:ind w:left="-180" w:firstLine="360"/>
        <w:jc w:val="both"/>
        <w:rPr>
          <w:rFonts w:ascii="Tahoma" w:hAnsi="Tahoma" w:cs="Tahoma"/>
        </w:rPr>
      </w:pPr>
      <w:r>
        <w:t xml:space="preserve">7)  </w:t>
      </w:r>
      <w:r>
        <w:rPr>
          <w:rFonts w:ascii="Tahoma" w:hAnsi="Tahoma" w:cs="Tahoma"/>
        </w:rPr>
        <w:t xml:space="preserve">прибыль по изделию; </w:t>
      </w:r>
    </w:p>
    <w:p w:rsidR="00FC6D06" w:rsidRDefault="00FC6D06" w:rsidP="004942D1">
      <w:pPr>
        <w:shd w:val="clear" w:color="auto" w:fill="FFFFFF"/>
        <w:ind w:left="-180" w:firstLine="360"/>
        <w:jc w:val="both"/>
        <w:rPr>
          <w:rFonts w:ascii="Tahoma" w:hAnsi="Tahoma" w:cs="Tahoma"/>
        </w:rPr>
      </w:pPr>
      <w:r>
        <w:t xml:space="preserve">8)  </w:t>
      </w:r>
      <w:r>
        <w:rPr>
          <w:rFonts w:ascii="Tahoma" w:hAnsi="Tahoma" w:cs="Tahoma"/>
        </w:rPr>
        <w:t xml:space="preserve">прибыль к распределению; </w:t>
      </w:r>
    </w:p>
    <w:p w:rsidR="00FC6D06" w:rsidRDefault="00FC6D06" w:rsidP="004942D1">
      <w:pPr>
        <w:shd w:val="clear" w:color="auto" w:fill="FFFFFF"/>
        <w:ind w:left="-180" w:firstLine="360"/>
        <w:jc w:val="both"/>
        <w:rPr>
          <w:rFonts w:ascii="Tahoma" w:hAnsi="Tahoma" w:cs="Tahoma"/>
        </w:rPr>
      </w:pPr>
      <w:r>
        <w:t xml:space="preserve">9)  </w:t>
      </w:r>
      <w:r>
        <w:rPr>
          <w:rFonts w:ascii="Tahoma" w:hAnsi="Tahoma" w:cs="Tahoma"/>
        </w:rPr>
        <w:t xml:space="preserve">нормальная прибыль. </w:t>
      </w:r>
    </w:p>
    <w:p w:rsidR="00FC6D06" w:rsidRDefault="00FC6D06" w:rsidP="004942D1">
      <w:pPr>
        <w:shd w:val="clear" w:color="auto" w:fill="FFFFFF"/>
        <w:ind w:left="-180" w:firstLine="360"/>
        <w:jc w:val="both"/>
        <w:rPr>
          <w:rFonts w:ascii="Tahoma" w:hAnsi="Tahoma" w:cs="Tahoma"/>
        </w:rPr>
      </w:pPr>
      <w:r w:rsidRPr="005F326D">
        <w:rPr>
          <w:rFonts w:ascii="Tahoma" w:hAnsi="Tahoma" w:cs="Tahoma"/>
          <w:b/>
          <w:i/>
          <w:iCs/>
        </w:rPr>
        <w:t>Прибыль от реализации продукции</w:t>
      </w:r>
      <w:r>
        <w:rPr>
          <w:rFonts w:ascii="Tahoma" w:hAnsi="Tahoma" w:cs="Tahoma"/>
        </w:rPr>
        <w:t xml:space="preserve">, выполнения работ и оказания услуг является основным </w:t>
      </w:r>
      <w:r w:rsidRPr="005F326D">
        <w:rPr>
          <w:rFonts w:ascii="Tahoma" w:hAnsi="Tahoma" w:cs="Tahoma"/>
          <w:iCs/>
        </w:rPr>
        <w:t>источником при</w:t>
      </w:r>
      <w:r w:rsidRPr="005F326D">
        <w:rPr>
          <w:rFonts w:ascii="Tahoma" w:hAnsi="Tahoma" w:cs="Tahoma"/>
          <w:iCs/>
        </w:rPr>
        <w:softHyphen/>
        <w:t>были</w:t>
      </w:r>
      <w:r>
        <w:rPr>
          <w:rFonts w:ascii="Tahoma" w:hAnsi="Tahoma" w:cs="Tahoma"/>
          <w:i/>
          <w:iCs/>
        </w:rPr>
        <w:t xml:space="preserve"> </w:t>
      </w:r>
      <w:r w:rsidRPr="005F326D">
        <w:rPr>
          <w:rFonts w:ascii="Tahoma" w:hAnsi="Tahoma" w:cs="Tahoma"/>
          <w:iCs/>
        </w:rPr>
        <w:t>предприятия</w:t>
      </w:r>
      <w:r>
        <w:rPr>
          <w:rFonts w:ascii="Tahoma" w:hAnsi="Tahoma" w:cs="Tahoma"/>
        </w:rPr>
        <w:t>. Она определяется как разница между вы</w:t>
      </w:r>
      <w:r>
        <w:rPr>
          <w:rFonts w:ascii="Tahoma" w:hAnsi="Tahoma" w:cs="Tahoma"/>
        </w:rPr>
        <w:softHyphen/>
        <w:t>ручкой, полученной от реализации, и текущими затратами по производству и реализации товаров, работ, услуг а также суммами налогов, сборов и отчислений, уплачиваемых из вы</w:t>
      </w:r>
      <w:r>
        <w:rPr>
          <w:rFonts w:ascii="Tahoma" w:hAnsi="Tahoma" w:cs="Tahoma"/>
        </w:rPr>
        <w:softHyphen/>
        <w:t xml:space="preserve">ручки в соответствии с установленным законодательством. </w:t>
      </w:r>
    </w:p>
    <w:p w:rsidR="00FC6D06" w:rsidRDefault="00FC6D06" w:rsidP="004942D1">
      <w:pPr>
        <w:shd w:val="clear" w:color="auto" w:fill="FFFFFF"/>
        <w:ind w:left="-180" w:firstLine="360"/>
        <w:jc w:val="both"/>
        <w:rPr>
          <w:rFonts w:ascii="Tahoma" w:hAnsi="Tahoma" w:cs="Tahoma"/>
        </w:rPr>
      </w:pPr>
      <w:r w:rsidRPr="005F326D">
        <w:rPr>
          <w:rFonts w:ascii="Tahoma" w:hAnsi="Tahoma" w:cs="Tahoma"/>
          <w:b/>
          <w:i/>
          <w:iCs/>
        </w:rPr>
        <w:t>Операционная прибыль</w:t>
      </w:r>
      <w:r>
        <w:rPr>
          <w:rFonts w:ascii="Tahoma" w:hAnsi="Tahoma" w:cs="Tahoma"/>
        </w:rPr>
        <w:t xml:space="preserve"> представляет собой положительную разницу между операционными доходами и расходами (кроме реализации основных средств). К </w:t>
      </w:r>
      <w:r w:rsidRPr="005F326D">
        <w:rPr>
          <w:rFonts w:ascii="Tahoma" w:hAnsi="Tahoma" w:cs="Tahoma"/>
          <w:iCs/>
        </w:rPr>
        <w:t>операционным расходам</w:t>
      </w:r>
      <w:r>
        <w:rPr>
          <w:rFonts w:ascii="Tahoma" w:hAnsi="Tahoma" w:cs="Tahoma"/>
        </w:rPr>
        <w:t xml:space="preserve"> относятся затраты организации, соответствующие операци</w:t>
      </w:r>
      <w:r>
        <w:rPr>
          <w:rFonts w:ascii="Tahoma" w:hAnsi="Tahoma" w:cs="Tahoma"/>
        </w:rPr>
        <w:softHyphen/>
        <w:t xml:space="preserve">онным доходам. </w:t>
      </w:r>
    </w:p>
    <w:p w:rsidR="00FC6D06" w:rsidRDefault="003D054B" w:rsidP="004942D1">
      <w:pPr>
        <w:shd w:val="clear" w:color="auto" w:fill="FFFFFF"/>
        <w:ind w:left="-180" w:firstLine="360"/>
        <w:jc w:val="both"/>
        <w:rPr>
          <w:rFonts w:ascii="Tahoma" w:hAnsi="Tahoma" w:cs="Tahoma"/>
        </w:rPr>
      </w:pPr>
      <w:r w:rsidRPr="005F326D">
        <w:rPr>
          <w:rFonts w:ascii="Tahoma" w:hAnsi="Tahoma" w:cs="Tahoma"/>
          <w:b/>
          <w:bCs/>
          <w:i/>
        </w:rPr>
        <w:t xml:space="preserve">Прибыль </w:t>
      </w:r>
      <w:r w:rsidR="00FC6D06" w:rsidRPr="005F326D">
        <w:rPr>
          <w:rFonts w:ascii="Tahoma" w:hAnsi="Tahoma" w:cs="Tahoma"/>
          <w:b/>
          <w:bCs/>
          <w:i/>
        </w:rPr>
        <w:t xml:space="preserve"> от внереализационных операций</w:t>
      </w:r>
      <w:r w:rsidR="00FC6D06">
        <w:rPr>
          <w:rFonts w:ascii="Tahoma" w:hAnsi="Tahoma" w:cs="Tahoma"/>
        </w:rPr>
        <w:t xml:space="preserve"> опреде</w:t>
      </w:r>
      <w:r w:rsidR="00FC6D06">
        <w:rPr>
          <w:rFonts w:ascii="Tahoma" w:hAnsi="Tahoma" w:cs="Tahoma"/>
        </w:rPr>
        <w:softHyphen/>
        <w:t>ляется как разница между доходами и расходами от внереа</w:t>
      </w:r>
      <w:r w:rsidR="00FC6D06">
        <w:rPr>
          <w:rFonts w:ascii="Tahoma" w:hAnsi="Tahoma" w:cs="Tahoma"/>
        </w:rPr>
        <w:softHyphen/>
        <w:t>лизационных операций, а также НДС и иными обязательны</w:t>
      </w:r>
      <w:r w:rsidR="00FC6D06">
        <w:rPr>
          <w:rFonts w:ascii="Tahoma" w:hAnsi="Tahoma" w:cs="Tahoma"/>
        </w:rPr>
        <w:softHyphen/>
        <w:t xml:space="preserve">ми платежами. </w:t>
      </w:r>
    </w:p>
    <w:p w:rsidR="00FC6D06" w:rsidRDefault="00FC6D06" w:rsidP="004942D1">
      <w:pPr>
        <w:shd w:val="clear" w:color="auto" w:fill="FFFFFF"/>
        <w:ind w:left="-180" w:firstLine="360"/>
        <w:jc w:val="both"/>
        <w:rPr>
          <w:rFonts w:ascii="Tahoma" w:hAnsi="Tahoma" w:cs="Tahoma"/>
        </w:rPr>
      </w:pPr>
      <w:r w:rsidRPr="005F326D">
        <w:rPr>
          <w:rFonts w:ascii="Tahoma" w:hAnsi="Tahoma" w:cs="Tahoma"/>
        </w:rPr>
        <w:t>К</w:t>
      </w:r>
      <w:r w:rsidRPr="003D1498">
        <w:rPr>
          <w:rFonts w:ascii="Tahoma" w:hAnsi="Tahoma" w:cs="Tahoma"/>
        </w:rPr>
        <w:t xml:space="preserve"> </w:t>
      </w:r>
      <w:r w:rsidRPr="003D1498">
        <w:rPr>
          <w:rFonts w:ascii="Tahoma" w:hAnsi="Tahoma" w:cs="Tahoma"/>
          <w:bCs/>
        </w:rPr>
        <w:t>расходам от внереализационных операций</w:t>
      </w:r>
      <w:r>
        <w:rPr>
          <w:rFonts w:ascii="Tahoma" w:hAnsi="Tahoma" w:cs="Tahoma"/>
        </w:rPr>
        <w:t xml:space="preserve"> относятся: штрафы, пени, неустойки за нарушение хозяйственных до</w:t>
      </w:r>
      <w:r>
        <w:rPr>
          <w:rFonts w:ascii="Tahoma" w:hAnsi="Tahoma" w:cs="Tahoma"/>
        </w:rPr>
        <w:softHyphen/>
        <w:t>говоров, уплаченные или признанные организацией к упла</w:t>
      </w:r>
      <w:r>
        <w:rPr>
          <w:rFonts w:ascii="Tahoma" w:hAnsi="Tahoma" w:cs="Tahoma"/>
        </w:rPr>
        <w:softHyphen/>
        <w:t>те, отрицательные курсовые разницы, возникающие при пе</w:t>
      </w:r>
      <w:r>
        <w:rPr>
          <w:rFonts w:ascii="Tahoma" w:hAnsi="Tahoma" w:cs="Tahoma"/>
        </w:rPr>
        <w:softHyphen/>
        <w:t>реоценке имущества и обязательств; перечисление средств (взносов, выплат) и передача имущества, выполнение ра</w:t>
      </w:r>
      <w:r>
        <w:rPr>
          <w:rFonts w:ascii="Tahoma" w:hAnsi="Tahoma" w:cs="Tahoma"/>
        </w:rPr>
        <w:softHyphen/>
        <w:t>бот, оказание услуг, связанных с благотворительной деятель</w:t>
      </w:r>
      <w:r>
        <w:rPr>
          <w:rFonts w:ascii="Tahoma" w:hAnsi="Tahoma" w:cs="Tahoma"/>
        </w:rPr>
        <w:softHyphen/>
        <w:t>ностью, расходы на осуществление спортивных оздоровитель</w:t>
      </w:r>
      <w:r>
        <w:rPr>
          <w:rFonts w:ascii="Tahoma" w:hAnsi="Tahoma" w:cs="Tahoma"/>
        </w:rPr>
        <w:softHyphen/>
        <w:t>ных мероприятий, отдыха, развлечений, мероприятий куль</w:t>
      </w:r>
      <w:r>
        <w:rPr>
          <w:rFonts w:ascii="Tahoma" w:hAnsi="Tahoma" w:cs="Tahoma"/>
        </w:rPr>
        <w:softHyphen/>
        <w:t>турно-просветительского характера, оказание шефской и со</w:t>
      </w:r>
      <w:r>
        <w:rPr>
          <w:rFonts w:ascii="Tahoma" w:hAnsi="Tahoma" w:cs="Tahoma"/>
        </w:rPr>
        <w:softHyphen/>
        <w:t xml:space="preserve">циальной помощи и др. </w:t>
      </w:r>
    </w:p>
    <w:p w:rsidR="00FC6D06" w:rsidRDefault="00FC6D06" w:rsidP="004942D1">
      <w:pPr>
        <w:shd w:val="clear" w:color="auto" w:fill="FFFFFF"/>
        <w:ind w:left="-180" w:firstLine="360"/>
        <w:jc w:val="both"/>
        <w:rPr>
          <w:rFonts w:ascii="Tahoma" w:hAnsi="Tahoma" w:cs="Tahoma"/>
        </w:rPr>
      </w:pPr>
      <w:r w:rsidRPr="005F326D">
        <w:rPr>
          <w:rFonts w:ascii="Tahoma" w:hAnsi="Tahoma" w:cs="Tahoma"/>
          <w:b/>
          <w:bCs/>
          <w:i/>
        </w:rPr>
        <w:t>Прибыль отчётного периода</w:t>
      </w:r>
      <w:r>
        <w:rPr>
          <w:rFonts w:ascii="Tahoma" w:hAnsi="Tahoma" w:cs="Tahoma"/>
        </w:rPr>
        <w:t xml:space="preserve"> включает прибыль, полученную от всех направлений деятельности предприятия. Она опреде</w:t>
      </w:r>
      <w:r>
        <w:rPr>
          <w:rFonts w:ascii="Tahoma" w:hAnsi="Tahoma" w:cs="Tahoma"/>
        </w:rPr>
        <w:softHyphen/>
        <w:t>ляется как сумма прибыли от реализации продукции (работ, услуг), операционной прибыли и прибыли от внереализаци</w:t>
      </w:r>
      <w:r>
        <w:rPr>
          <w:rFonts w:ascii="Tahoma" w:hAnsi="Tahoma" w:cs="Tahoma"/>
        </w:rPr>
        <w:softHyphen/>
        <w:t xml:space="preserve">онных операций. </w:t>
      </w:r>
    </w:p>
    <w:p w:rsidR="00FC6D06" w:rsidRDefault="00FC6D06" w:rsidP="004942D1">
      <w:pPr>
        <w:shd w:val="clear" w:color="auto" w:fill="FFFFFF"/>
        <w:ind w:left="-180" w:firstLine="360"/>
        <w:jc w:val="both"/>
        <w:rPr>
          <w:rFonts w:ascii="Tahoma" w:hAnsi="Tahoma" w:cs="Tahoma"/>
        </w:rPr>
      </w:pPr>
      <w:r w:rsidRPr="005F326D">
        <w:rPr>
          <w:rFonts w:ascii="Tahoma" w:hAnsi="Tahoma" w:cs="Tahoma"/>
          <w:b/>
          <w:bCs/>
          <w:i/>
        </w:rPr>
        <w:t>Облагаемая налогом прибыль</w:t>
      </w:r>
      <w:r>
        <w:rPr>
          <w:rFonts w:ascii="Tahoma" w:hAnsi="Tahoma" w:cs="Tahoma"/>
        </w:rPr>
        <w:t xml:space="preserve"> образуется после вычета из прибыли отчётного периода прибыли, полученной от видов деятельности, облагаемых налогом на доходы, а также нало</w:t>
      </w:r>
      <w:r>
        <w:rPr>
          <w:rFonts w:ascii="Tahoma" w:hAnsi="Tahoma" w:cs="Tahoma"/>
        </w:rPr>
        <w:softHyphen/>
        <w:t xml:space="preserve">га на недвижимость и льготируемой прибыли. </w:t>
      </w:r>
    </w:p>
    <w:p w:rsidR="00FC6D06" w:rsidRDefault="00FC6D06" w:rsidP="004942D1">
      <w:pPr>
        <w:shd w:val="clear" w:color="auto" w:fill="FFFFFF"/>
        <w:ind w:left="-180" w:firstLine="360"/>
        <w:jc w:val="both"/>
        <w:rPr>
          <w:rFonts w:ascii="Tahoma" w:hAnsi="Tahoma" w:cs="Tahoma"/>
        </w:rPr>
      </w:pPr>
      <w:r>
        <w:rPr>
          <w:rFonts w:ascii="Tahoma" w:hAnsi="Tahoma" w:cs="Tahoma"/>
        </w:rPr>
        <w:t>Объектом обложения налогом на доходы являются диви</w:t>
      </w:r>
      <w:r>
        <w:rPr>
          <w:rFonts w:ascii="Tahoma" w:hAnsi="Tahoma" w:cs="Tahoma"/>
        </w:rPr>
        <w:softHyphen/>
        <w:t>денды и приравненные к ним доходы, доходы, полученные от лотерейной деятельности, игорного бизнеса, от реализа</w:t>
      </w:r>
      <w:r>
        <w:rPr>
          <w:rFonts w:ascii="Tahoma" w:hAnsi="Tahoma" w:cs="Tahoma"/>
        </w:rPr>
        <w:softHyphen/>
        <w:t xml:space="preserve">ции (погашения) ценных бумаг. </w:t>
      </w:r>
    </w:p>
    <w:p w:rsidR="00FC6D06" w:rsidRDefault="00FC6D06" w:rsidP="004942D1">
      <w:pPr>
        <w:shd w:val="clear" w:color="auto" w:fill="FFFFFF"/>
        <w:ind w:left="-180" w:firstLine="360"/>
        <w:jc w:val="both"/>
        <w:rPr>
          <w:rFonts w:ascii="Tahoma" w:hAnsi="Tahoma" w:cs="Tahoma"/>
        </w:rPr>
      </w:pPr>
      <w:r>
        <w:rPr>
          <w:rFonts w:ascii="Tahoma" w:hAnsi="Tahoma" w:cs="Tahoma"/>
        </w:rPr>
        <w:t>Объектом обложения налогом является стоимость основных про</w:t>
      </w:r>
      <w:r>
        <w:rPr>
          <w:rFonts w:ascii="Tahoma" w:hAnsi="Tahoma" w:cs="Tahoma"/>
        </w:rPr>
        <w:softHyphen/>
        <w:t>изводственных и непроизводственных фондов, являющихся соб</w:t>
      </w:r>
      <w:r>
        <w:rPr>
          <w:rFonts w:ascii="Tahoma" w:hAnsi="Tahoma" w:cs="Tahoma"/>
        </w:rPr>
        <w:softHyphen/>
        <w:t>ственностью или находящихся во владении предприятия, объек</w:t>
      </w:r>
      <w:r>
        <w:rPr>
          <w:rFonts w:ascii="Tahoma" w:hAnsi="Tahoma" w:cs="Tahoma"/>
        </w:rPr>
        <w:softHyphen/>
        <w:t xml:space="preserve">тов незавершенного производства. </w:t>
      </w:r>
    </w:p>
    <w:p w:rsidR="00FC6D06" w:rsidRDefault="00FC6D06" w:rsidP="004942D1">
      <w:pPr>
        <w:shd w:val="clear" w:color="auto" w:fill="FFFFFF"/>
        <w:ind w:left="-180" w:firstLine="360"/>
        <w:jc w:val="both"/>
        <w:rPr>
          <w:rFonts w:ascii="Tahoma" w:hAnsi="Tahoma" w:cs="Tahoma"/>
        </w:rPr>
      </w:pPr>
      <w:r w:rsidRPr="005F326D">
        <w:rPr>
          <w:rFonts w:ascii="Tahoma" w:hAnsi="Tahoma" w:cs="Tahoma"/>
          <w:b/>
          <w:i/>
        </w:rPr>
        <w:t>Льготируемой</w:t>
      </w:r>
      <w:r>
        <w:rPr>
          <w:rFonts w:ascii="Tahoma" w:hAnsi="Tahoma" w:cs="Tahoma"/>
        </w:rPr>
        <w:t xml:space="preserve"> считается прибыль, которая в соответствии  </w:t>
      </w:r>
      <w:r w:rsidR="005F326D">
        <w:rPr>
          <w:rFonts w:ascii="Tahoma" w:hAnsi="Tahoma" w:cs="Tahoma"/>
        </w:rPr>
        <w:t>не облагается налогом</w:t>
      </w:r>
      <w:r>
        <w:rPr>
          <w:rFonts w:ascii="Tahoma" w:hAnsi="Tahoma" w:cs="Tahoma"/>
        </w:rPr>
        <w:t>. К льготируемой</w:t>
      </w:r>
      <w:r w:rsidR="003D1498">
        <w:rPr>
          <w:rFonts w:ascii="Tahoma" w:hAnsi="Tahoma" w:cs="Tahoma"/>
        </w:rPr>
        <w:t xml:space="preserve"> прибыли</w:t>
      </w:r>
      <w:r>
        <w:rPr>
          <w:rFonts w:ascii="Tahoma" w:hAnsi="Tahoma" w:cs="Tahoma"/>
        </w:rPr>
        <w:t xml:space="preserve"> относится прибыль, фактически использованная на проведе</w:t>
      </w:r>
      <w:r>
        <w:rPr>
          <w:rFonts w:ascii="Tahoma" w:hAnsi="Tahoma" w:cs="Tahoma"/>
        </w:rPr>
        <w:softHyphen/>
        <w:t>ние природоохранных и противопожарных мероприятий, фи</w:t>
      </w:r>
      <w:r>
        <w:rPr>
          <w:rFonts w:ascii="Tahoma" w:hAnsi="Tahoma" w:cs="Tahoma"/>
        </w:rPr>
        <w:softHyphen/>
        <w:t>нансирование капитальных вложений на развитие производ</w:t>
      </w:r>
      <w:r>
        <w:rPr>
          <w:rFonts w:ascii="Tahoma" w:hAnsi="Tahoma" w:cs="Tahoma"/>
        </w:rPr>
        <w:softHyphen/>
        <w:t>ства и жилищного строительства, а также погашение креди</w:t>
      </w:r>
      <w:r>
        <w:rPr>
          <w:rFonts w:ascii="Tahoma" w:hAnsi="Tahoma" w:cs="Tahoma"/>
        </w:rPr>
        <w:softHyphen/>
        <w:t>тов банков, полученных и использованных на эти цели</w:t>
      </w:r>
      <w:r w:rsidR="005F326D">
        <w:rPr>
          <w:rFonts w:ascii="Tahoma" w:hAnsi="Tahoma" w:cs="Tahoma"/>
        </w:rPr>
        <w:t>,</w:t>
      </w:r>
      <w:r>
        <w:rPr>
          <w:rFonts w:ascii="Tahoma" w:hAnsi="Tahoma" w:cs="Tahoma"/>
        </w:rPr>
        <w:t xml:space="preserve"> содержание находящихся на балансе детских оз</w:t>
      </w:r>
      <w:r>
        <w:rPr>
          <w:rFonts w:ascii="Tahoma" w:hAnsi="Tahoma" w:cs="Tahoma"/>
        </w:rPr>
        <w:softHyphen/>
        <w:t>доровительных учреждений, учреждений народного образо</w:t>
      </w:r>
      <w:r>
        <w:rPr>
          <w:rFonts w:ascii="Tahoma" w:hAnsi="Tahoma" w:cs="Tahoma"/>
        </w:rPr>
        <w:softHyphen/>
        <w:t xml:space="preserve">вания и др. </w:t>
      </w:r>
    </w:p>
    <w:p w:rsidR="00FC6D06" w:rsidRDefault="00FC6D06" w:rsidP="004942D1">
      <w:pPr>
        <w:shd w:val="clear" w:color="auto" w:fill="FFFFFF"/>
        <w:ind w:left="-180" w:firstLine="360"/>
        <w:jc w:val="both"/>
        <w:rPr>
          <w:rFonts w:ascii="Tahoma" w:hAnsi="Tahoma" w:cs="Tahoma"/>
        </w:rPr>
      </w:pPr>
      <w:r w:rsidRPr="005F326D">
        <w:rPr>
          <w:rFonts w:ascii="Tahoma" w:hAnsi="Tahoma" w:cs="Tahoma"/>
          <w:b/>
          <w:bCs/>
          <w:i/>
        </w:rPr>
        <w:t>Прибыль по изделию</w:t>
      </w:r>
      <w:r>
        <w:rPr>
          <w:rFonts w:ascii="Tahoma" w:hAnsi="Tahoma" w:cs="Tahoma"/>
        </w:rPr>
        <w:t xml:space="preserve"> — это разница между оптовой ценой предприятия и полной себестоимостью изделия. </w:t>
      </w:r>
    </w:p>
    <w:p w:rsidR="00FC6D06" w:rsidRDefault="00FC6D06" w:rsidP="004942D1">
      <w:pPr>
        <w:shd w:val="clear" w:color="auto" w:fill="FFFFFF"/>
        <w:ind w:left="-180" w:firstLine="360"/>
        <w:jc w:val="both"/>
        <w:rPr>
          <w:rFonts w:ascii="Tahoma" w:hAnsi="Tahoma" w:cs="Tahoma"/>
        </w:rPr>
      </w:pPr>
      <w:r w:rsidRPr="005F326D">
        <w:rPr>
          <w:rFonts w:ascii="Tahoma" w:hAnsi="Tahoma" w:cs="Tahoma"/>
          <w:b/>
          <w:bCs/>
          <w:i/>
        </w:rPr>
        <w:t>Прибыль к распределению (чистая прибыль</w:t>
      </w:r>
      <w:r w:rsidRPr="005F326D">
        <w:rPr>
          <w:rFonts w:ascii="Tahoma" w:hAnsi="Tahoma" w:cs="Tahoma"/>
          <w:i/>
        </w:rPr>
        <w:t>)</w:t>
      </w:r>
      <w:r>
        <w:rPr>
          <w:rFonts w:ascii="Tahoma" w:hAnsi="Tahoma" w:cs="Tahoma"/>
        </w:rPr>
        <w:t xml:space="preserve"> — это прибыль отчётного периода за вычетом налогов и других об</w:t>
      </w:r>
      <w:r w:rsidR="003D1498">
        <w:rPr>
          <w:rFonts w:ascii="Tahoma" w:hAnsi="Tahoma" w:cs="Tahoma"/>
        </w:rPr>
        <w:t>язатель</w:t>
      </w:r>
      <w:r w:rsidR="003D1498">
        <w:rPr>
          <w:rFonts w:ascii="Tahoma" w:hAnsi="Tahoma" w:cs="Tahoma"/>
        </w:rPr>
        <w:softHyphen/>
        <w:t>ных платежей из прибыли.</w:t>
      </w:r>
      <w:r>
        <w:rPr>
          <w:rFonts w:ascii="Tahoma" w:hAnsi="Tahoma" w:cs="Tahoma"/>
        </w:rPr>
        <w:t xml:space="preserve"> </w:t>
      </w:r>
    </w:p>
    <w:p w:rsidR="008370AC" w:rsidRDefault="00FC6D06" w:rsidP="004942D1">
      <w:pPr>
        <w:shd w:val="clear" w:color="auto" w:fill="FFFFFF"/>
        <w:ind w:left="-180" w:firstLine="360"/>
        <w:jc w:val="both"/>
        <w:rPr>
          <w:rFonts w:ascii="Tahoma" w:hAnsi="Tahoma" w:cs="Tahoma"/>
        </w:rPr>
      </w:pPr>
      <w:r w:rsidRPr="005F326D">
        <w:rPr>
          <w:rFonts w:ascii="Tahoma" w:hAnsi="Tahoma" w:cs="Tahoma"/>
          <w:b/>
          <w:i/>
        </w:rPr>
        <w:t>Нормальная прибыль</w:t>
      </w:r>
      <w:r>
        <w:rPr>
          <w:rFonts w:ascii="Tahoma" w:hAnsi="Tahoma" w:cs="Tahoma"/>
        </w:rPr>
        <w:t xml:space="preserve"> применяется в рыночной экономике для оценки эффективности данного вида бизнеса. Величина нормальной прибыли складывается из нормы отдачи на ка</w:t>
      </w:r>
      <w:r>
        <w:rPr>
          <w:rFonts w:ascii="Tahoma" w:hAnsi="Tahoma" w:cs="Tahoma"/>
        </w:rPr>
        <w:softHyphen/>
        <w:t>питал, которая определяется банковской ставкой процента по долгосрочным депозитам, и нормы предпринимательско</w:t>
      </w:r>
      <w:r>
        <w:rPr>
          <w:rFonts w:ascii="Tahoma" w:hAnsi="Tahoma" w:cs="Tahoma"/>
        </w:rPr>
        <w:softHyphen/>
        <w:t>го дохода. Бизнес будет эффективным в том случае, если при</w:t>
      </w:r>
      <w:r>
        <w:rPr>
          <w:rFonts w:ascii="Tahoma" w:hAnsi="Tahoma" w:cs="Tahoma"/>
        </w:rPr>
        <w:softHyphen/>
        <w:t>быль, полученная от предпринимательской деятельности, будет выше, чем нормальная прибыль.</w:t>
      </w:r>
    </w:p>
    <w:p w:rsidR="008370AC" w:rsidRDefault="008370AC" w:rsidP="004942D1">
      <w:pPr>
        <w:shd w:val="clear" w:color="auto" w:fill="FFFFFF"/>
        <w:ind w:left="-180" w:firstLine="360"/>
        <w:jc w:val="both"/>
        <w:rPr>
          <w:rFonts w:ascii="Tahoma" w:hAnsi="Tahoma" w:cs="Tahoma"/>
        </w:rPr>
      </w:pPr>
    </w:p>
    <w:p w:rsidR="00FC6D06" w:rsidRDefault="00FC6D06" w:rsidP="004942D1">
      <w:pPr>
        <w:ind w:left="-180" w:firstLine="360"/>
      </w:pPr>
    </w:p>
    <w:p w:rsidR="00FC6D06" w:rsidRDefault="00FC6D06" w:rsidP="004942D1">
      <w:pPr>
        <w:ind w:left="-180" w:firstLine="360"/>
        <w:jc w:val="center"/>
        <w:rPr>
          <w:sz w:val="28"/>
          <w:szCs w:val="28"/>
        </w:rPr>
      </w:pPr>
      <w:r w:rsidRPr="008370AC">
        <w:rPr>
          <w:sz w:val="28"/>
          <w:szCs w:val="28"/>
        </w:rPr>
        <w:t>Методы планирования</w:t>
      </w:r>
      <w:r w:rsidR="009F6F12">
        <w:rPr>
          <w:sz w:val="28"/>
          <w:szCs w:val="28"/>
        </w:rPr>
        <w:t xml:space="preserve"> прибыли</w:t>
      </w:r>
      <w:r w:rsidR="008370AC">
        <w:rPr>
          <w:sz w:val="28"/>
          <w:szCs w:val="28"/>
        </w:rPr>
        <w:t>.</w:t>
      </w:r>
    </w:p>
    <w:p w:rsidR="009F6F12" w:rsidRPr="008370AC" w:rsidRDefault="009F6F12" w:rsidP="004942D1">
      <w:pPr>
        <w:ind w:left="-180" w:firstLine="360"/>
        <w:jc w:val="center"/>
        <w:rPr>
          <w:sz w:val="28"/>
          <w:szCs w:val="28"/>
        </w:rPr>
      </w:pPr>
    </w:p>
    <w:p w:rsidR="00890C63" w:rsidRPr="008370AC" w:rsidRDefault="009F6F12" w:rsidP="004942D1">
      <w:pPr>
        <w:shd w:val="clear" w:color="auto" w:fill="FFFFFF"/>
        <w:tabs>
          <w:tab w:val="left" w:pos="2700"/>
          <w:tab w:val="center" w:pos="5258"/>
        </w:tabs>
        <w:autoSpaceDE w:val="0"/>
        <w:spacing w:line="360" w:lineRule="auto"/>
        <w:ind w:left="-180" w:right="22" w:firstLine="360"/>
        <w:rPr>
          <w:i/>
          <w:color w:val="000000"/>
          <w:sz w:val="28"/>
          <w:szCs w:val="28"/>
        </w:rPr>
      </w:pPr>
      <w:r>
        <w:rPr>
          <w:i/>
          <w:color w:val="000000"/>
          <w:sz w:val="28"/>
          <w:szCs w:val="28"/>
        </w:rPr>
        <w:t xml:space="preserve">                                </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 xml:space="preserve">Выделяют следующие основные способы планирования прибыли от реализации товарной продукции: </w:t>
      </w:r>
      <w:r w:rsidRPr="009F6F12">
        <w:rPr>
          <w:rFonts w:ascii="Tahoma" w:hAnsi="Tahoma" w:cs="Tahoma"/>
          <w:b/>
          <w:i/>
        </w:rPr>
        <w:t>метод прямого счета и аналитический</w:t>
      </w:r>
      <w:r w:rsidRPr="008370AC">
        <w:rPr>
          <w:rFonts w:ascii="Tahoma" w:hAnsi="Tahoma" w:cs="Tahoma"/>
        </w:rPr>
        <w:t>. Рассмотрим эти методы исчисления прибыли.</w:t>
      </w:r>
    </w:p>
    <w:p w:rsidR="00890C63" w:rsidRPr="008370AC" w:rsidRDefault="009F6F12" w:rsidP="004942D1">
      <w:pPr>
        <w:shd w:val="clear" w:color="auto" w:fill="FFFFFF"/>
        <w:autoSpaceDE w:val="0"/>
        <w:ind w:left="-180" w:firstLine="360"/>
        <w:jc w:val="both"/>
        <w:rPr>
          <w:rFonts w:ascii="Tahoma" w:hAnsi="Tahoma" w:cs="Tahoma"/>
        </w:rPr>
      </w:pPr>
      <w:r w:rsidRPr="009F6F12">
        <w:rPr>
          <w:b/>
          <w:i/>
          <w:color w:val="000000"/>
          <w:sz w:val="28"/>
          <w:szCs w:val="28"/>
        </w:rPr>
        <w:t>Метод прямого счета</w:t>
      </w:r>
      <w:r w:rsidRPr="008370AC">
        <w:rPr>
          <w:rFonts w:ascii="Tahoma" w:hAnsi="Tahoma" w:cs="Tahoma"/>
        </w:rPr>
        <w:t xml:space="preserve"> </w:t>
      </w:r>
      <w:r w:rsidR="00890C63" w:rsidRPr="008370AC">
        <w:rPr>
          <w:rFonts w:ascii="Tahoma" w:hAnsi="Tahoma" w:cs="Tahoma"/>
        </w:rPr>
        <w:t>наиболее широко распространен в организациях в современных условиях хозяйствования. Он применяется, как правило, при небольшом ассортименте выпускаемой продукции. Сущность его заключается в том, что прибыль исчисляется как разница между выручкой от реализации продукции в соответствующих ценах и полной ее себестоимостью за вычетом НДС и акцизов.</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Расчету прибыли предшествует определение выпуска сравнимой и несравнимой товарной продукции в плановом году по полной себестоимости и в ценах, а также остатков готовой продукции на складе и товаров, отгруженных на н</w:t>
      </w:r>
      <w:r w:rsidR="009F6F12">
        <w:rPr>
          <w:rFonts w:ascii="Tahoma" w:hAnsi="Tahoma" w:cs="Tahoma"/>
        </w:rPr>
        <w:t>ачало и конец планового года.</w:t>
      </w:r>
    </w:p>
    <w:p w:rsidR="00890C63" w:rsidRPr="008370AC" w:rsidRDefault="00890C63" w:rsidP="004942D1">
      <w:pPr>
        <w:shd w:val="clear" w:color="auto" w:fill="FFFFFF"/>
        <w:autoSpaceDE w:val="0"/>
        <w:ind w:left="-180" w:firstLine="360"/>
        <w:jc w:val="both"/>
        <w:rPr>
          <w:rFonts w:ascii="Tahoma" w:hAnsi="Tahoma" w:cs="Tahoma"/>
        </w:rPr>
      </w:pPr>
      <w:r w:rsidRPr="009F6F12">
        <w:rPr>
          <w:rFonts w:ascii="Tahoma" w:hAnsi="Tahoma" w:cs="Tahoma"/>
          <w:b/>
          <w:i/>
        </w:rPr>
        <w:t>Аналитический метод</w:t>
      </w:r>
      <w:r w:rsidRPr="008370AC">
        <w:rPr>
          <w:rFonts w:ascii="Tahoma" w:hAnsi="Tahoma" w:cs="Tahoma"/>
          <w:b/>
        </w:rPr>
        <w:t xml:space="preserve"> </w:t>
      </w:r>
      <w:r w:rsidRPr="008370AC">
        <w:rPr>
          <w:rFonts w:ascii="Tahoma" w:hAnsi="Tahoma" w:cs="Tahoma"/>
        </w:rPr>
        <w:t>планирования прибыли применяется при большом ассортименте выпускаемой продукции, а также как дополнение к прямому методу в целях его проверки и контроля. Преимущество этого метода состоит в том, что он позволяет определить влияние отдельных факторов на плановую прибыль. При аналитическом методе прибыль определяется не по каждому виду выпускаемой в предстоящем году продукции, а по всей сравнимой продукции в целом. Исчисление прибыли аналитическим методом состоит из трех последовательных этапов:</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 определение базовой рентабельности как частного от деления ожидаемой прибыли за отчетный год на полную себестоимость сравнимой товарной продукции за тот же период;</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 исчисление объема товарной продукции в плановом периоде по себестоимости отчетного года и определение прибыли на товарную продукцию, исходя из базовой рентабельности;</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 учет   влияния   на   плановую   прибыль   различных   факторов:   снижения (повышения) себестоимости сравнимой продукции, повышения качества ее и сортности, изменения ассортимента, цен и т.д.</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При этом методе прибыль по несравнимой продукции определяется отдельно.</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План по прибыли на следующий год разрабатывается в конце отчетного периода. Поэтому для определения базовой рентабельности используются отчетные данные за истекшее время (обычно девять месяцев) и ожидаемое выполнение плана на оставшийся до конца года период (за четвертый квартал).</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Прибыль в отчетном периоде принимается в соответствии с уровнем цен, действовавших к концу года. Поэтому, если в течение истекшего года имели место изменения цен или ставок налога на добавленную стоимость и акцизов, повлиявшие на сумму прибыли, то они учитываются при определении ожидаемой прибыли за весь отчетный период, независимо от времени изменений.</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На основе найденного таким образом уровня базовой рентабельности и планируемого объема товарной продукции по себестоимости отчетного года исчисляется прибыль планируемого года с учетом влияния одного фактора — изменения объема сравнимой товарной продукции.</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Поскольку плановый уровень рентабельности отличается от базового в результате изменения себестоимости, цен, ассортимента, сортности, то па следующем этапе планирования определяется влияние этих факторов на плановую прибыль. Для окончательного расчета плановой прибыли от реализации продукции учитывается прибыль по остаткам готовой продукций и товаров, отгруженных на начало и конец планового года.</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На размер плановой прибыли влияет изменение цен в плановом периоде. Если цены снижаются или увеличиваются, то предполагаемый процент снижения или увеличения следует исчислять от объема соответствующей продукции. Полученная сумма от снижения или увеличения цен повлияет на уменьшение или увеличение планируемой прибыли.</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При прямом методе плановая прибыль определяется как общая сумма без выявления конкретных причин, влияющих на ее величину, а при аналитическом методе выявляются факторы, положительно и отрицательно влияющие на прибыль.</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Прежде всего, значительно снижает плановую прибыль повышение себестоимости, что можно объяснить ростом цен на потребляемые товарно-материальные ценности, повышением оплаты труда в связи с увеличением минимального размера месячной оплаты труда и другими факторами. Прибыль несколько увеличивается в связи с изменением ассортимента производимой продукции в сторону повышения удельного веса наиболее рентабельной продукции. Значительный рост прибыли планируется в связи с предполагаемым увеличением цен на реализуемую продукцию, что обусловлено инфляционными процессами. Поэтому, несмотря на возрастание прибыли вследствие роста цен, нельзя рассматривать этот фактор как положительный.</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Кроме прибыли от реализации товарной продукции в составе валовой прибыли, учитывается прибыль от реализации прочей продукции и услуг нетоварного характера, прибыль от реализации основных фондов и другого имущества, а также планируемые доходы и расходы.</w:t>
      </w:r>
    </w:p>
    <w:p w:rsidR="00BF061A" w:rsidRDefault="00890C63" w:rsidP="004942D1">
      <w:pPr>
        <w:shd w:val="clear" w:color="auto" w:fill="FFFFFF"/>
        <w:autoSpaceDE w:val="0"/>
        <w:ind w:left="-180" w:firstLine="360"/>
        <w:jc w:val="both"/>
        <w:rPr>
          <w:rFonts w:ascii="Tahoma" w:hAnsi="Tahoma" w:cs="Tahoma"/>
        </w:rPr>
      </w:pPr>
      <w:r w:rsidRPr="008370AC">
        <w:rPr>
          <w:rFonts w:ascii="Tahoma" w:hAnsi="Tahoma" w:cs="Tahoma"/>
        </w:rPr>
        <w:t>Прибыль от прочей реализации (продукции и услуг подсобного хозяйства, автохозяйств, услуг непромышленного характера — для капитального строительства, капитального ремонта и т.д.) планируется методом прямого счета. Лишь при незначительной доле этой продукции (услуг) прибыль от реализации определяется исходя из запланированного ее объема в плановом году и рентабельности прошлого года.</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 xml:space="preserve"> Кроме изложенных выше, способов планировани</w:t>
      </w:r>
      <w:r w:rsidR="00BF061A">
        <w:rPr>
          <w:rFonts w:ascii="Tahoma" w:hAnsi="Tahoma" w:cs="Tahoma"/>
        </w:rPr>
        <w:t>я</w:t>
      </w:r>
      <w:r w:rsidRPr="008370AC">
        <w:rPr>
          <w:rFonts w:ascii="Tahoma" w:hAnsi="Tahoma" w:cs="Tahoma"/>
        </w:rPr>
        <w:t xml:space="preserve"> прибыли - методом прямого счета и аналитическим — существует так называемый </w:t>
      </w:r>
      <w:r w:rsidRPr="00BF061A">
        <w:rPr>
          <w:rFonts w:ascii="Tahoma" w:hAnsi="Tahoma" w:cs="Tahoma"/>
          <w:b/>
          <w:i/>
        </w:rPr>
        <w:t>метод совмещенного расчета</w:t>
      </w:r>
      <w:r w:rsidRPr="008370AC">
        <w:rPr>
          <w:rFonts w:ascii="Tahoma" w:hAnsi="Tahoma" w:cs="Tahoma"/>
        </w:rPr>
        <w:t>. В этом случае применяются элементы первого и второго способов. Так, стоимость товарной продукции в ценах планового года и по себестоимости истекшего года определяется методом прямого счета, а воздействие на плановую прибыль таких факторов, как изменение себестоимости, повышение качества, изменение ассортимента, цен и др., выяв</w:t>
      </w:r>
      <w:r w:rsidRPr="008370AC">
        <w:rPr>
          <w:rFonts w:ascii="Tahoma" w:hAnsi="Tahoma" w:cs="Tahoma"/>
        </w:rPr>
        <w:softHyphen/>
        <w:t>ляется с помощью аналитического метода.</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Исчисление оптимального размера прибыли становится важнейшим элементом планирования предпринимательской деятельности на современном этапе хозяйствования. Для прогнозирования максимально возможной прибыли в плановом году целесообразно (исходя из зарубежного опыта рыночных отношений) сопоставить выручку от реализации продукции с общей суммой затрат, подразделяемых на переменные, постоянные и смешанные. К переменным затратам относятся расходы па сырье, материалы, электроэнергию, транспорт и др. Эти затраты изменяются пропорционально изменению объема производства.</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Постоянные затраты - это такие, которые не изменяются в зависимости от роста или сокращения объема производства. К ним относятся амортизационные отчисления, оплата труда управленческого персонала, административные расходы и др.</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Смешанные затраты включают как переменные, так и постоянные расходы. Таковыми, например, являются почтово-телеграфные расходы, расходы па проведение текущего ремонта оборудования и др.</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В связи с небольшим удельным весом смешанных затрат сосредоточим внимание па переменных и постоянных расходах и попытаемся выявить влияние их изменения на величину прибыли. Дело в том, что прирост прибыли зависит от относительного уменьше</w:t>
      </w:r>
      <w:r w:rsidRPr="008370AC">
        <w:rPr>
          <w:rFonts w:ascii="Tahoma" w:hAnsi="Tahoma" w:cs="Tahoma"/>
        </w:rPr>
        <w:softHyphen/>
        <w:t>ния переменных или постоянных затрат.</w:t>
      </w:r>
    </w:p>
    <w:p w:rsidR="00890C63" w:rsidRPr="008370AC" w:rsidRDefault="00BF061A" w:rsidP="004942D1">
      <w:pPr>
        <w:shd w:val="clear" w:color="auto" w:fill="FFFFFF"/>
        <w:autoSpaceDE w:val="0"/>
        <w:ind w:left="-180" w:firstLine="360"/>
        <w:jc w:val="both"/>
        <w:rPr>
          <w:rFonts w:ascii="Tahoma" w:hAnsi="Tahoma" w:cs="Tahoma"/>
        </w:rPr>
      </w:pPr>
      <w:r>
        <w:rPr>
          <w:rFonts w:ascii="Tahoma" w:hAnsi="Tahoma" w:cs="Tahoma"/>
        </w:rPr>
        <w:t xml:space="preserve">В </w:t>
      </w:r>
      <w:r w:rsidR="00890C63" w:rsidRPr="008370AC">
        <w:rPr>
          <w:rFonts w:ascii="Tahoma" w:hAnsi="Tahoma" w:cs="Tahoma"/>
        </w:rPr>
        <w:t>экономической теории существует так называемый эффект операционного рычага (термин, взятый из западной практики предпринимательства, который некоторые авторы называют эффектом производственного рычага или эффектом эксплуатационного рычага).</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Эффектом операционного рычага называют такое явление, когда с изменением объема продаж (выручки от реализации продукции) происходит более интенсивное изменение прибыли в ту или иную сторону.</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Очевидно, что по мере возрастания постоянных затрат при прочих равных условиях темпы прироста прибыли сокращаются.</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Чтобы определить степень воздействия операционного рычага, следует из объема продаж исключить переменные затраты, а результат разделить на сумму прибыли.</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Определив влияние структуры затрат на прибыль с помощью воздействия операционного рычага, можно сделать вывод: чем выше удельный вес постоянных затрат и, соответственно, ниже удельный вес переменных затрат при неизменном объеме продаж, тем сильнее влияние операционного рычага. Однако если бесконтрольно увеличивать постоянные расходы, то резко увеличивается предпринимательский риск — при сокращении выручки от реализации продукции предприятие понесет большие потери в прибыли.</w:t>
      </w:r>
    </w:p>
    <w:p w:rsidR="00890C63" w:rsidRPr="008370AC" w:rsidRDefault="00890C63" w:rsidP="004942D1">
      <w:pPr>
        <w:ind w:left="-180" w:firstLine="360"/>
        <w:jc w:val="both"/>
        <w:rPr>
          <w:rFonts w:ascii="Tahoma" w:hAnsi="Tahoma" w:cs="Tahoma"/>
        </w:rPr>
      </w:pPr>
      <w:r w:rsidRPr="008370AC">
        <w:rPr>
          <w:rFonts w:ascii="Tahoma" w:hAnsi="Tahoma" w:cs="Tahoma"/>
        </w:rPr>
        <w:t>При исследовании взаимосвязи между постоянными и переменными затратами и прибылью важную роль играет анализ безубыточности производства. Для проведения такого анализа многие отечественные экономисты использовали рекомендации западного предпринимательства.</w:t>
      </w:r>
    </w:p>
    <w:p w:rsidR="00890C63" w:rsidRPr="008370AC" w:rsidRDefault="00890C63" w:rsidP="004942D1">
      <w:pPr>
        <w:shd w:val="clear" w:color="auto" w:fill="FFFFFF"/>
        <w:autoSpaceDE w:val="0"/>
        <w:ind w:left="-180" w:firstLine="360"/>
        <w:jc w:val="both"/>
        <w:rPr>
          <w:rFonts w:ascii="Tahoma" w:hAnsi="Tahoma" w:cs="Tahoma"/>
        </w:rPr>
      </w:pPr>
      <w:r w:rsidRPr="008370AC">
        <w:rPr>
          <w:rFonts w:ascii="Tahoma" w:hAnsi="Tahoma" w:cs="Tahoma"/>
        </w:rPr>
        <w:t>Распределение и использование прибыли - это сложный процесс, обеспечивающий как покрытие потреб</w:t>
      </w:r>
      <w:r w:rsidRPr="008370AC">
        <w:rPr>
          <w:rFonts w:ascii="Tahoma" w:hAnsi="Tahoma" w:cs="Tahoma"/>
        </w:rPr>
        <w:softHyphen/>
        <w:t>ностей предпринимателей, так и формирование доходов государства. Механизм распределения прибыли должен быть построен таким образом, чтобы всемерно способствовать повышению эффективности производства, стимулировать развитие новых форм хозяйствования.</w:t>
      </w:r>
    </w:p>
    <w:p w:rsidR="00890C63" w:rsidRDefault="00890C63" w:rsidP="004942D1">
      <w:pPr>
        <w:shd w:val="clear" w:color="auto" w:fill="FFFFFF"/>
        <w:autoSpaceDE w:val="0"/>
        <w:ind w:left="-180" w:firstLine="360"/>
        <w:jc w:val="center"/>
        <w:rPr>
          <w:rFonts w:ascii="Tahoma" w:hAnsi="Tahoma" w:cs="Tahoma"/>
          <w:sz w:val="28"/>
          <w:szCs w:val="28"/>
        </w:rPr>
      </w:pPr>
      <w:r w:rsidRPr="00FD0275">
        <w:rPr>
          <w:rFonts w:ascii="Tahoma" w:hAnsi="Tahoma" w:cs="Tahoma"/>
          <w:sz w:val="28"/>
          <w:szCs w:val="28"/>
        </w:rPr>
        <w:t>Распределения прибыли</w:t>
      </w:r>
      <w:r w:rsidR="00FD0275" w:rsidRPr="00FD0275">
        <w:rPr>
          <w:rFonts w:ascii="Tahoma" w:hAnsi="Tahoma" w:cs="Tahoma"/>
          <w:sz w:val="28"/>
          <w:szCs w:val="28"/>
        </w:rPr>
        <w:t>.</w:t>
      </w:r>
    </w:p>
    <w:p w:rsidR="004D5233" w:rsidRPr="00FD0275" w:rsidRDefault="004D5233" w:rsidP="004942D1">
      <w:pPr>
        <w:shd w:val="clear" w:color="auto" w:fill="FFFFFF"/>
        <w:autoSpaceDE w:val="0"/>
        <w:ind w:left="-180" w:firstLine="360"/>
        <w:jc w:val="center"/>
        <w:rPr>
          <w:rFonts w:ascii="Tahoma" w:hAnsi="Tahoma" w:cs="Tahoma"/>
          <w:sz w:val="28"/>
          <w:szCs w:val="28"/>
        </w:rPr>
      </w:pPr>
    </w:p>
    <w:p w:rsidR="00631DB5" w:rsidRPr="008370AC" w:rsidRDefault="00FD0275" w:rsidP="004942D1">
      <w:pPr>
        <w:shd w:val="clear" w:color="auto" w:fill="FFFFFF"/>
        <w:autoSpaceDE w:val="0"/>
        <w:ind w:left="-180" w:firstLine="360"/>
        <w:jc w:val="both"/>
        <w:rPr>
          <w:rFonts w:ascii="Tahoma" w:hAnsi="Tahoma" w:cs="Tahoma"/>
        </w:rPr>
      </w:pPr>
      <w:r>
        <w:rPr>
          <w:rFonts w:ascii="Tahoma" w:hAnsi="Tahoma" w:cs="Tahoma"/>
        </w:rPr>
        <w:t>Р</w:t>
      </w:r>
      <w:r w:rsidR="00631DB5" w:rsidRPr="008370AC">
        <w:rPr>
          <w:rFonts w:ascii="Tahoma" w:hAnsi="Tahoma" w:cs="Tahoma"/>
        </w:rPr>
        <w:t>аспределения прибыли осуществляется в два этапа. На первом определяется потребность в прибыли по следующим направлениям ее использования:</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 для финансирования развития материально-технической базы предприятия - авансирования основного капитала. Потребность в прибыли по этому направлению определяется на основе экспертной оценки потребности в модернизации оборудования с учетом других источников  финансирования, но не менее  10  % чистой прибыли, остающейся в распоряжении предприятия (по действующему порядку распределения прибыли);</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 для финансирования прироста собственных оборотных фондов - авансирование собственного оборотного капитала. Расчет потребности в дополнительных оборотных средствах можно произвести методом технико-экономических расчетов или методом прямого счета на основании данных о наличии оборотных средств на начало планового периода, прогнозных темпов роста объема товарооборота, с учетом изменения участия собственных средств в оплате товаров и доли кредитуемого товарооборота в его общей величине. По действующему порядку на пополнение собственных оборотных средств должно быть направлено не менее 40 % чистой прибыли, остающейся в распоряжении предприятия;</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 для создания финансовых резервов. Потребность в финансовых резервах определяется двумя способами: или как определенный процент от чистой прибыли, оговоренный в учредительных документах, или исходя из потребности в финансах в связи с ростом и расширением деятельности предприятия.</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 для погашения долгосрочных и среднесрочных кредитов банка и уплаты процентов по ним. Потребность в этих ресурсах определяется договором и условиями получения и погашения этих кредитов;</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 для погашения прочих видов кредитных обязательств, предприятия (облигации) и уплата процентов по ним;</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 использование прибыли для приобретения кредитных обязательств, акций других предприятий определяется в основном экспертным путем с учетом выбранных целевых установок в развитии предприятия (перелив капитала в другие виды экономики, расширение рынка сбыта и др.);</w:t>
      </w:r>
    </w:p>
    <w:p w:rsidR="00631DB5" w:rsidRPr="008370AC" w:rsidRDefault="00631DB5" w:rsidP="004942D1">
      <w:pPr>
        <w:ind w:left="-180" w:firstLine="360"/>
        <w:jc w:val="both"/>
        <w:rPr>
          <w:rFonts w:ascii="Tahoma" w:hAnsi="Tahoma" w:cs="Tahoma"/>
        </w:rPr>
      </w:pPr>
      <w:r w:rsidRPr="008370AC">
        <w:rPr>
          <w:rFonts w:ascii="Tahoma" w:hAnsi="Tahoma" w:cs="Tahoma"/>
        </w:rPr>
        <w:t>- для финансирования деятельности объединений, ассоциаций, концернов и других   горизонтальных   структур,   членом   которых  является  данное  предприятие. Потребность в прибыли для этих целей определяется договором и уставом всех этих структур, либо в процентах от полученной прибыли или объема товарооборота, либо в абсолютной сумме;</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 для обеспечения социального развития предприятия и повышения материальной заинтересованности работников с учетом потребности в социальных, культурных, жилищных мероприятиях и их стоимости. Повышение материальной заинтересованности работников возможно путем внедрения принципа «участия» в прибыли;</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 для обеспечения выполнения налоговых обязательств перед государством;</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 для выплаты дивидендов (если такие расходы предусмотрены учредительными документами). Экономической основой выплаты дивидендов по акциям и облигациям, кроме акций акционерного общества, по мнению многих специалистов, является то, что их владельцы выступают кредиторами предприятия и должны получить определенную часть прибыли в виде дивидендов, которая соответствует цене заемного капитала на рынке факторов производства (нижний предел) или равна дополнительной прибыли, полученной предприятием-заемщиком от использования дополнительного капитала в планируемом периоде пропорционально доле акционерного капитала в общем объеме используемых средств (верхний предел).</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На втором этапе сравнивается сумма потребности в прибыли по всем направлениям ее использования с возможностями предприятия по ее получению.</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Общая сумма потребности в прибыли по основным вышеперечисленным направлениям ее использования представляет собой один из вариантов величины целевой прибыли предприятия.</w:t>
      </w:r>
    </w:p>
    <w:p w:rsidR="00631DB5" w:rsidRPr="008370AC" w:rsidRDefault="00631DB5" w:rsidP="004942D1">
      <w:pPr>
        <w:ind w:left="-180" w:firstLine="360"/>
        <w:jc w:val="both"/>
        <w:rPr>
          <w:rFonts w:ascii="Tahoma" w:hAnsi="Tahoma" w:cs="Tahoma"/>
        </w:rPr>
      </w:pPr>
      <w:r w:rsidRPr="008370AC">
        <w:rPr>
          <w:rFonts w:ascii="Tahoma" w:hAnsi="Tahoma" w:cs="Tahoma"/>
        </w:rPr>
        <w:t>Окончательные решения по планируемым направлениям использования прибыли принимаются после утверждения плана прибыли с учетом возможностей ее получения.</w:t>
      </w:r>
    </w:p>
    <w:p w:rsidR="00631DB5" w:rsidRPr="008370AC" w:rsidRDefault="00631DB5" w:rsidP="004942D1">
      <w:pPr>
        <w:shd w:val="clear" w:color="auto" w:fill="FFFFFF"/>
        <w:autoSpaceDE w:val="0"/>
        <w:ind w:left="-180" w:firstLine="360"/>
        <w:jc w:val="both"/>
        <w:rPr>
          <w:rFonts w:ascii="Tahoma" w:hAnsi="Tahoma" w:cs="Tahoma"/>
        </w:rPr>
      </w:pPr>
      <w:r w:rsidRPr="008370AC">
        <w:rPr>
          <w:rFonts w:ascii="Tahoma" w:hAnsi="Tahoma" w:cs="Tahoma"/>
        </w:rPr>
        <w:t>Каждое предприятие ежегодно составляет плановые сметы и сметы фактического использования фонда накопления и фонда потребления. В каждой из этих смет показывается находящийся остаток средств, поступление средств в отчетном году, расходы по конкретным направлениям, остаток средств на начало будущего периода. Фактическое исполнение сметы анализируется на прямое соответствие плановым разработкам и оценивается целесообразность произведенных расходов.</w:t>
      </w:r>
    </w:p>
    <w:p w:rsidR="00FC6D06" w:rsidRDefault="00FC6D06"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sz w:val="28"/>
          <w:szCs w:val="28"/>
          <w:u w:val="single"/>
        </w:rPr>
      </w:pPr>
    </w:p>
    <w:p w:rsidR="00A810C3" w:rsidRDefault="00A810C3" w:rsidP="004942D1">
      <w:pPr>
        <w:ind w:left="-180" w:firstLine="360"/>
        <w:jc w:val="center"/>
        <w:rPr>
          <w:b/>
          <w:sz w:val="28"/>
          <w:szCs w:val="28"/>
        </w:rPr>
      </w:pPr>
      <w:r w:rsidRPr="00A810C3">
        <w:rPr>
          <w:b/>
          <w:sz w:val="28"/>
          <w:szCs w:val="28"/>
        </w:rPr>
        <w:t>Список используемой литературы</w:t>
      </w:r>
      <w:r>
        <w:rPr>
          <w:b/>
          <w:sz w:val="28"/>
          <w:szCs w:val="28"/>
        </w:rPr>
        <w:t>.</w:t>
      </w:r>
    </w:p>
    <w:p w:rsidR="00A810C3" w:rsidRDefault="00A810C3" w:rsidP="004942D1">
      <w:pPr>
        <w:ind w:left="-180" w:firstLine="360"/>
        <w:jc w:val="center"/>
        <w:rPr>
          <w:b/>
          <w:sz w:val="28"/>
          <w:szCs w:val="28"/>
        </w:rPr>
      </w:pPr>
    </w:p>
    <w:p w:rsidR="00A810C3" w:rsidRDefault="00A810C3" w:rsidP="00A810C3">
      <w:pPr>
        <w:pStyle w:val="21"/>
        <w:numPr>
          <w:ilvl w:val="0"/>
          <w:numId w:val="1"/>
        </w:numPr>
        <w:spacing w:after="0" w:line="360" w:lineRule="auto"/>
        <w:ind w:left="0" w:firstLine="709"/>
        <w:jc w:val="both"/>
        <w:rPr>
          <w:sz w:val="28"/>
          <w:szCs w:val="28"/>
        </w:rPr>
      </w:pPr>
      <w:r>
        <w:rPr>
          <w:sz w:val="28"/>
          <w:szCs w:val="28"/>
        </w:rPr>
        <w:t>Бабо А. Прибыль. М.: А/О Изд.группа «Прогресс», «Универс», 2002</w:t>
      </w:r>
    </w:p>
    <w:p w:rsidR="00A810C3" w:rsidRDefault="00A810C3" w:rsidP="00A810C3">
      <w:pPr>
        <w:pStyle w:val="21"/>
        <w:numPr>
          <w:ilvl w:val="0"/>
          <w:numId w:val="1"/>
        </w:numPr>
        <w:spacing w:after="0" w:line="360" w:lineRule="auto"/>
        <w:ind w:left="0" w:firstLine="709"/>
        <w:jc w:val="both"/>
        <w:rPr>
          <w:sz w:val="28"/>
          <w:szCs w:val="28"/>
        </w:rPr>
      </w:pPr>
      <w:r>
        <w:rPr>
          <w:sz w:val="28"/>
          <w:szCs w:val="28"/>
        </w:rPr>
        <w:t>Грузинов В.П., Грибов В.Д. Экономика предприятия: Учебное пособие. - М.: Финансы и статистика, 2003</w:t>
      </w:r>
    </w:p>
    <w:p w:rsidR="00A810C3" w:rsidRPr="00A810C3" w:rsidRDefault="00A810C3" w:rsidP="004942D1">
      <w:pPr>
        <w:ind w:left="-180" w:firstLine="360"/>
        <w:jc w:val="center"/>
        <w:rPr>
          <w:b/>
          <w:sz w:val="28"/>
          <w:szCs w:val="28"/>
          <w:u w:val="single"/>
        </w:rPr>
      </w:pPr>
      <w:bookmarkStart w:id="0" w:name="_GoBack"/>
      <w:bookmarkEnd w:id="0"/>
    </w:p>
    <w:sectPr w:rsidR="00A810C3" w:rsidRPr="00A810C3" w:rsidSect="00A810C3">
      <w:footerReference w:type="even" r:id="rId7"/>
      <w:footerReference w:type="default" r:id="rId8"/>
      <w:pgSz w:w="11906" w:h="16838"/>
      <w:pgMar w:top="1134" w:right="1106" w:bottom="1134" w:left="21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D80" w:rsidRDefault="00F57D80">
      <w:r>
        <w:separator/>
      </w:r>
    </w:p>
  </w:endnote>
  <w:endnote w:type="continuationSeparator" w:id="0">
    <w:p w:rsidR="00F57D80" w:rsidRDefault="00F5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C3" w:rsidRDefault="00A810C3" w:rsidP="00F57D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810C3" w:rsidRDefault="00A810C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C3" w:rsidRDefault="00A810C3" w:rsidP="00F57D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42C0F">
      <w:rPr>
        <w:rStyle w:val="a4"/>
        <w:noProof/>
      </w:rPr>
      <w:t>2</w:t>
    </w:r>
    <w:r>
      <w:rPr>
        <w:rStyle w:val="a4"/>
      </w:rPr>
      <w:fldChar w:fldCharType="end"/>
    </w:r>
  </w:p>
  <w:p w:rsidR="00A810C3" w:rsidRDefault="00A810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D80" w:rsidRDefault="00F57D80">
      <w:r>
        <w:separator/>
      </w:r>
    </w:p>
  </w:footnote>
  <w:footnote w:type="continuationSeparator" w:id="0">
    <w:p w:rsidR="00F57D80" w:rsidRDefault="00F57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360"/>
        </w:tabs>
        <w:ind w:left="360" w:hanging="360"/>
      </w:pPr>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D06"/>
    <w:rsid w:val="003D054B"/>
    <w:rsid w:val="003D1498"/>
    <w:rsid w:val="003E53C7"/>
    <w:rsid w:val="003F6FF0"/>
    <w:rsid w:val="00423751"/>
    <w:rsid w:val="00443B37"/>
    <w:rsid w:val="004942D1"/>
    <w:rsid w:val="004D5233"/>
    <w:rsid w:val="005F326D"/>
    <w:rsid w:val="00631DB5"/>
    <w:rsid w:val="007D5880"/>
    <w:rsid w:val="008370AC"/>
    <w:rsid w:val="0085516F"/>
    <w:rsid w:val="00890C63"/>
    <w:rsid w:val="0097222D"/>
    <w:rsid w:val="009F6F12"/>
    <w:rsid w:val="00A810C3"/>
    <w:rsid w:val="00BF061A"/>
    <w:rsid w:val="00C42C0F"/>
    <w:rsid w:val="00F57D80"/>
    <w:rsid w:val="00FC6D06"/>
    <w:rsid w:val="00FD0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64E0D4-6B7A-45EE-805A-8422131F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3E53C7"/>
    <w:pPr>
      <w:keepNext/>
      <w:spacing w:before="240" w:after="60"/>
      <w:outlineLvl w:val="3"/>
    </w:pPr>
    <w:rPr>
      <w:b/>
      <w:bCs/>
      <w:sz w:val="28"/>
      <w:szCs w:val="28"/>
    </w:rPr>
  </w:style>
  <w:style w:type="paragraph" w:styleId="7">
    <w:name w:val="heading 7"/>
    <w:basedOn w:val="a"/>
    <w:next w:val="a"/>
    <w:qFormat/>
    <w:rsid w:val="003E53C7"/>
    <w:pPr>
      <w:keepNext/>
      <w:widowControl w:val="0"/>
      <w:tabs>
        <w:tab w:val="left" w:pos="4395"/>
      </w:tabs>
      <w:autoSpaceDE w:val="0"/>
      <w:autoSpaceDN w:val="0"/>
      <w:adjustRightInd w:val="0"/>
      <w:spacing w:after="220"/>
      <w:ind w:firstLine="1701"/>
      <w:jc w:val="both"/>
      <w:outlineLvl w:val="6"/>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A810C3"/>
    <w:pPr>
      <w:suppressAutoHyphens/>
      <w:spacing w:after="120" w:line="480" w:lineRule="auto"/>
    </w:pPr>
    <w:rPr>
      <w:lang w:eastAsia="ar-SA"/>
    </w:rPr>
  </w:style>
  <w:style w:type="paragraph" w:styleId="a3">
    <w:name w:val="footer"/>
    <w:basedOn w:val="a"/>
    <w:rsid w:val="00A810C3"/>
    <w:pPr>
      <w:tabs>
        <w:tab w:val="center" w:pos="4677"/>
        <w:tab w:val="right" w:pos="9355"/>
      </w:tabs>
    </w:pPr>
  </w:style>
  <w:style w:type="character" w:styleId="a4">
    <w:name w:val="page number"/>
    <w:basedOn w:val="a0"/>
    <w:rsid w:val="00A8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2776</Words>
  <Characters>15824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2014-04-11T16:31:00Z</dcterms:created>
  <dcterms:modified xsi:type="dcterms:W3CDTF">2014-04-11T16:31:00Z</dcterms:modified>
</cp:coreProperties>
</file>