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22" w:rsidRPr="007037EA" w:rsidRDefault="00D35B22"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both"/>
        <w:rPr>
          <w:sz w:val="28"/>
          <w:szCs w:val="28"/>
        </w:rPr>
      </w:pPr>
    </w:p>
    <w:p w:rsidR="00D35B22" w:rsidRPr="007037EA" w:rsidRDefault="00D35B22"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both"/>
        <w:rPr>
          <w:sz w:val="28"/>
          <w:szCs w:val="28"/>
        </w:rPr>
      </w:pPr>
    </w:p>
    <w:p w:rsidR="007037EA" w:rsidRDefault="007037EA"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7037EA" w:rsidRDefault="007037EA"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7037EA" w:rsidRDefault="007037EA"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7037EA" w:rsidRDefault="007037EA"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7037EA" w:rsidRDefault="007037EA"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7037EA" w:rsidRDefault="007037EA"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D35B22" w:rsidRPr="007037EA" w:rsidRDefault="00D35B22"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r w:rsidRPr="007037EA">
        <w:rPr>
          <w:b/>
          <w:i/>
          <w:sz w:val="28"/>
          <w:szCs w:val="28"/>
        </w:rPr>
        <w:t>Курсовая работа</w:t>
      </w:r>
    </w:p>
    <w:p w:rsidR="00D35B22" w:rsidRPr="007037EA" w:rsidRDefault="00D35B22"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r w:rsidRPr="007037EA">
        <w:rPr>
          <w:b/>
          <w:i/>
          <w:sz w:val="28"/>
          <w:szCs w:val="28"/>
        </w:rPr>
        <w:t>по курсу</w:t>
      </w:r>
    </w:p>
    <w:p w:rsidR="00D35B22" w:rsidRPr="007037EA" w:rsidRDefault="00D35B22"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sz w:val="28"/>
          <w:szCs w:val="28"/>
        </w:rPr>
      </w:pPr>
      <w:r w:rsidRPr="007037EA">
        <w:rPr>
          <w:b/>
          <w:i/>
          <w:sz w:val="28"/>
          <w:szCs w:val="28"/>
        </w:rPr>
        <w:t>“Основы маркетинга”</w:t>
      </w:r>
    </w:p>
    <w:p w:rsidR="00D35B22" w:rsidRPr="007037EA" w:rsidRDefault="00D35B22"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sz w:val="28"/>
          <w:szCs w:val="28"/>
        </w:rPr>
      </w:pPr>
    </w:p>
    <w:p w:rsidR="00D35B22" w:rsidRPr="007037EA" w:rsidRDefault="00D35B22" w:rsidP="007037EA">
      <w:pPr>
        <w:pStyle w:val="70"/>
        <w:spacing w:line="360" w:lineRule="auto"/>
        <w:ind w:firstLine="709"/>
        <w:rPr>
          <w:sz w:val="28"/>
          <w:szCs w:val="28"/>
        </w:rPr>
      </w:pPr>
      <w:r w:rsidRPr="007037EA">
        <w:rPr>
          <w:sz w:val="28"/>
          <w:szCs w:val="28"/>
        </w:rPr>
        <w:t>Оценка конкурентоспособности товара</w:t>
      </w:r>
    </w:p>
    <w:p w:rsidR="00D35B22" w:rsidRPr="007037EA" w:rsidRDefault="00D35B22"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sz w:val="28"/>
          <w:szCs w:val="28"/>
        </w:rPr>
      </w:pPr>
    </w:p>
    <w:p w:rsidR="00D35B22" w:rsidRPr="007037EA" w:rsidRDefault="00D35B22" w:rsidP="007037EA">
      <w:pPr>
        <w:tabs>
          <w:tab w:val="left" w:pos="56"/>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sz w:val="28"/>
          <w:szCs w:val="28"/>
        </w:rPr>
      </w:pPr>
    </w:p>
    <w:p w:rsidR="00D35B22" w:rsidRPr="007037EA" w:rsidRDefault="00D35B22" w:rsidP="007037EA">
      <w:pPr>
        <w:pStyle w:val="10"/>
        <w:tabs>
          <w:tab w:val="clear" w:pos="56"/>
          <w:tab w:val="left" w:pos="993"/>
          <w:tab w:val="left" w:pos="1985"/>
        </w:tabs>
        <w:spacing w:line="360" w:lineRule="auto"/>
        <w:ind w:firstLine="709"/>
        <w:rPr>
          <w:sz w:val="28"/>
          <w:szCs w:val="28"/>
          <w:lang w:val="ru-RU"/>
        </w:rPr>
      </w:pPr>
    </w:p>
    <w:p w:rsidR="00D35B22" w:rsidRPr="007037EA" w:rsidRDefault="00D35B22" w:rsidP="007037EA">
      <w:pPr>
        <w:pStyle w:val="10"/>
        <w:tabs>
          <w:tab w:val="clear" w:pos="56"/>
          <w:tab w:val="left" w:pos="993"/>
          <w:tab w:val="left" w:pos="1985"/>
        </w:tabs>
        <w:spacing w:line="360" w:lineRule="auto"/>
        <w:ind w:firstLine="709"/>
        <w:rPr>
          <w:sz w:val="28"/>
          <w:szCs w:val="28"/>
          <w:lang w:val="ru-RU"/>
        </w:rPr>
      </w:pPr>
    </w:p>
    <w:p w:rsidR="007037EA" w:rsidRDefault="007037EA" w:rsidP="007037EA">
      <w:pPr>
        <w:pStyle w:val="10"/>
        <w:tabs>
          <w:tab w:val="clear" w:pos="56"/>
          <w:tab w:val="left" w:pos="993"/>
          <w:tab w:val="left" w:pos="1985"/>
        </w:tabs>
        <w:spacing w:line="360" w:lineRule="auto"/>
        <w:ind w:firstLine="709"/>
        <w:rPr>
          <w:sz w:val="28"/>
          <w:szCs w:val="28"/>
          <w:lang w:val="ru-RU"/>
        </w:rPr>
      </w:pPr>
    </w:p>
    <w:p w:rsidR="007037EA" w:rsidRDefault="007037EA" w:rsidP="007037EA">
      <w:pPr>
        <w:pStyle w:val="10"/>
        <w:tabs>
          <w:tab w:val="clear" w:pos="56"/>
          <w:tab w:val="left" w:pos="993"/>
          <w:tab w:val="left" w:pos="1985"/>
        </w:tabs>
        <w:spacing w:line="360" w:lineRule="auto"/>
        <w:ind w:firstLine="709"/>
        <w:rPr>
          <w:sz w:val="28"/>
          <w:szCs w:val="28"/>
          <w:lang w:val="ru-RU"/>
        </w:rPr>
      </w:pPr>
    </w:p>
    <w:p w:rsidR="007037EA" w:rsidRDefault="007037EA" w:rsidP="007037EA">
      <w:pPr>
        <w:pStyle w:val="10"/>
        <w:tabs>
          <w:tab w:val="clear" w:pos="56"/>
          <w:tab w:val="left" w:pos="993"/>
          <w:tab w:val="left" w:pos="1985"/>
        </w:tabs>
        <w:spacing w:line="360" w:lineRule="auto"/>
        <w:ind w:firstLine="709"/>
        <w:rPr>
          <w:sz w:val="28"/>
          <w:szCs w:val="28"/>
          <w:lang w:val="ru-RU"/>
        </w:rPr>
      </w:pPr>
    </w:p>
    <w:p w:rsidR="00D35B22" w:rsidRPr="007037EA" w:rsidRDefault="00D35B22" w:rsidP="007037EA">
      <w:pPr>
        <w:pStyle w:val="10"/>
        <w:tabs>
          <w:tab w:val="clear" w:pos="56"/>
          <w:tab w:val="left" w:pos="993"/>
          <w:tab w:val="left" w:pos="1985"/>
        </w:tabs>
        <w:spacing w:line="360" w:lineRule="auto"/>
        <w:ind w:firstLine="709"/>
        <w:jc w:val="right"/>
        <w:rPr>
          <w:b w:val="0"/>
          <w:sz w:val="28"/>
          <w:szCs w:val="28"/>
          <w:lang w:val="ru-RU"/>
        </w:rPr>
      </w:pPr>
      <w:r w:rsidRPr="007037EA">
        <w:rPr>
          <w:sz w:val="28"/>
          <w:szCs w:val="28"/>
          <w:lang w:val="ru-RU"/>
        </w:rPr>
        <w:t xml:space="preserve">Выполнила: </w:t>
      </w:r>
      <w:r w:rsidRPr="007037EA">
        <w:rPr>
          <w:b w:val="0"/>
          <w:sz w:val="28"/>
          <w:szCs w:val="28"/>
          <w:lang w:val="ru-RU"/>
        </w:rPr>
        <w:t>Бочкарева А.Ю.</w:t>
      </w:r>
    </w:p>
    <w:p w:rsidR="00D35B22" w:rsidRPr="007037EA" w:rsidRDefault="00D35B22" w:rsidP="007037EA">
      <w:pPr>
        <w:pStyle w:val="10"/>
        <w:tabs>
          <w:tab w:val="clear" w:pos="56"/>
          <w:tab w:val="left" w:pos="993"/>
          <w:tab w:val="left" w:pos="1985"/>
        </w:tabs>
        <w:spacing w:line="360" w:lineRule="auto"/>
        <w:ind w:firstLine="709"/>
        <w:jc w:val="right"/>
        <w:rPr>
          <w:sz w:val="28"/>
          <w:szCs w:val="28"/>
          <w:lang w:val="ru-RU"/>
        </w:rPr>
      </w:pPr>
      <w:r w:rsidRPr="007037EA">
        <w:rPr>
          <w:sz w:val="28"/>
          <w:szCs w:val="28"/>
          <w:lang w:val="ru-RU"/>
        </w:rPr>
        <w:t xml:space="preserve">Группа: </w:t>
      </w:r>
      <w:r w:rsidRPr="007037EA">
        <w:rPr>
          <w:b w:val="0"/>
          <w:sz w:val="28"/>
          <w:szCs w:val="28"/>
          <w:lang w:val="ru-RU"/>
        </w:rPr>
        <w:t>ВЭУ-46</w:t>
      </w:r>
    </w:p>
    <w:p w:rsidR="00D35B22" w:rsidRPr="007037EA" w:rsidRDefault="00D35B22" w:rsidP="007037EA">
      <w:pPr>
        <w:tabs>
          <w:tab w:val="left" w:pos="1985"/>
        </w:tabs>
        <w:spacing w:line="360" w:lineRule="auto"/>
        <w:ind w:firstLine="709"/>
        <w:jc w:val="right"/>
        <w:outlineLvl w:val="0"/>
        <w:rPr>
          <w:sz w:val="28"/>
          <w:szCs w:val="28"/>
        </w:rPr>
      </w:pPr>
      <w:r w:rsidRPr="007037EA">
        <w:rPr>
          <w:b/>
          <w:sz w:val="28"/>
          <w:szCs w:val="28"/>
        </w:rPr>
        <w:t xml:space="preserve">Преподаватель: </w:t>
      </w:r>
      <w:r w:rsidRPr="007037EA">
        <w:rPr>
          <w:sz w:val="28"/>
          <w:szCs w:val="28"/>
        </w:rPr>
        <w:t>Конышева</w:t>
      </w:r>
      <w:r w:rsidR="003C5F9C" w:rsidRPr="007037EA">
        <w:rPr>
          <w:sz w:val="28"/>
          <w:szCs w:val="28"/>
        </w:rPr>
        <w:t xml:space="preserve"> М.В.</w:t>
      </w:r>
    </w:p>
    <w:p w:rsidR="00D35B22" w:rsidRPr="007037EA" w:rsidRDefault="00D35B22" w:rsidP="007037EA">
      <w:pPr>
        <w:tabs>
          <w:tab w:val="left" w:pos="1985"/>
        </w:tabs>
        <w:spacing w:line="360" w:lineRule="auto"/>
        <w:ind w:firstLine="709"/>
        <w:jc w:val="center"/>
        <w:outlineLvl w:val="0"/>
        <w:rPr>
          <w:sz w:val="28"/>
          <w:szCs w:val="28"/>
        </w:rPr>
      </w:pPr>
    </w:p>
    <w:p w:rsidR="00D35B22" w:rsidRPr="007037EA" w:rsidRDefault="00D35B22" w:rsidP="007037EA">
      <w:pPr>
        <w:tabs>
          <w:tab w:val="left" w:pos="1985"/>
        </w:tabs>
        <w:spacing w:line="360" w:lineRule="auto"/>
        <w:ind w:firstLine="709"/>
        <w:jc w:val="center"/>
        <w:outlineLvl w:val="0"/>
        <w:rPr>
          <w:sz w:val="28"/>
          <w:szCs w:val="28"/>
        </w:rPr>
      </w:pPr>
    </w:p>
    <w:p w:rsidR="00D35B22" w:rsidRPr="007037EA" w:rsidRDefault="00D35B22" w:rsidP="007037EA">
      <w:pPr>
        <w:spacing w:line="360" w:lineRule="auto"/>
        <w:ind w:firstLine="709"/>
        <w:jc w:val="center"/>
        <w:rPr>
          <w:sz w:val="28"/>
          <w:szCs w:val="28"/>
        </w:rPr>
      </w:pPr>
    </w:p>
    <w:p w:rsidR="00D35B22" w:rsidRPr="007037EA" w:rsidRDefault="00D35B22" w:rsidP="007037EA">
      <w:pPr>
        <w:spacing w:line="360" w:lineRule="auto"/>
        <w:ind w:firstLine="709"/>
        <w:jc w:val="center"/>
        <w:rPr>
          <w:sz w:val="28"/>
          <w:szCs w:val="28"/>
        </w:rPr>
      </w:pPr>
    </w:p>
    <w:p w:rsidR="00D35B22" w:rsidRPr="007037EA" w:rsidRDefault="00D35B22" w:rsidP="007037EA">
      <w:pPr>
        <w:spacing w:line="360" w:lineRule="auto"/>
        <w:ind w:firstLine="709"/>
        <w:jc w:val="center"/>
        <w:rPr>
          <w:sz w:val="28"/>
          <w:szCs w:val="28"/>
        </w:rPr>
      </w:pPr>
    </w:p>
    <w:p w:rsidR="00D35B22" w:rsidRPr="007037EA" w:rsidRDefault="00D35B22" w:rsidP="007037EA">
      <w:pPr>
        <w:spacing w:line="360" w:lineRule="auto"/>
        <w:ind w:firstLine="709"/>
        <w:jc w:val="center"/>
        <w:rPr>
          <w:sz w:val="28"/>
          <w:szCs w:val="28"/>
        </w:rPr>
      </w:pPr>
    </w:p>
    <w:p w:rsidR="00D35B22" w:rsidRPr="007037EA" w:rsidRDefault="00237D23" w:rsidP="007037EA">
      <w:pPr>
        <w:pStyle w:val="10"/>
        <w:spacing w:line="360" w:lineRule="auto"/>
        <w:ind w:firstLine="709"/>
        <w:rPr>
          <w:sz w:val="28"/>
          <w:szCs w:val="28"/>
          <w:lang w:val="ru-RU"/>
        </w:rPr>
      </w:pPr>
      <w:r w:rsidRPr="007037EA">
        <w:rPr>
          <w:sz w:val="28"/>
          <w:szCs w:val="28"/>
          <w:lang w:val="ru-RU"/>
        </w:rPr>
        <w:t xml:space="preserve">Москва </w:t>
      </w:r>
      <w:smartTag w:uri="urn:schemas-microsoft-com:office:smarttags" w:element="metricconverter">
        <w:smartTagPr>
          <w:attr w:name="ProductID" w:val="2007 г"/>
        </w:smartTagPr>
        <w:r w:rsidRPr="007037EA">
          <w:rPr>
            <w:sz w:val="28"/>
            <w:szCs w:val="28"/>
            <w:lang w:val="ru-RU"/>
          </w:rPr>
          <w:t>2007</w:t>
        </w:r>
        <w:r w:rsidR="00D35B22" w:rsidRPr="007037EA">
          <w:rPr>
            <w:sz w:val="28"/>
            <w:szCs w:val="28"/>
            <w:lang w:val="ru-RU"/>
          </w:rPr>
          <w:t xml:space="preserve"> г</w:t>
        </w:r>
      </w:smartTag>
      <w:r w:rsidR="00D35B22" w:rsidRPr="007037EA">
        <w:rPr>
          <w:sz w:val="28"/>
          <w:szCs w:val="28"/>
          <w:lang w:val="ru-RU"/>
        </w:rPr>
        <w:t>.</w:t>
      </w:r>
    </w:p>
    <w:p w:rsidR="00D35B22" w:rsidRPr="007037EA" w:rsidRDefault="00D35B22" w:rsidP="007037EA">
      <w:pPr>
        <w:spacing w:line="360" w:lineRule="auto"/>
        <w:ind w:firstLine="709"/>
        <w:jc w:val="both"/>
        <w:rPr>
          <w:b/>
          <w:sz w:val="28"/>
          <w:szCs w:val="28"/>
        </w:rPr>
      </w:pPr>
      <w:r w:rsidRPr="007037EA">
        <w:rPr>
          <w:b/>
          <w:sz w:val="28"/>
          <w:szCs w:val="28"/>
        </w:rPr>
        <w:br w:type="page"/>
        <w:t>Содержание:</w:t>
      </w:r>
    </w:p>
    <w:p w:rsidR="00D35B22" w:rsidRPr="007037EA" w:rsidRDefault="00D35B22" w:rsidP="007037EA">
      <w:pPr>
        <w:spacing w:line="360" w:lineRule="auto"/>
        <w:ind w:firstLine="709"/>
        <w:jc w:val="both"/>
        <w:rPr>
          <w:b/>
          <w:sz w:val="28"/>
          <w:szCs w:val="28"/>
        </w:rPr>
      </w:pPr>
    </w:p>
    <w:p w:rsidR="00D35B22" w:rsidRPr="007037EA" w:rsidRDefault="00D35B22" w:rsidP="007037EA">
      <w:pPr>
        <w:spacing w:line="360" w:lineRule="auto"/>
        <w:ind w:firstLine="709"/>
        <w:jc w:val="both"/>
        <w:rPr>
          <w:sz w:val="28"/>
          <w:szCs w:val="28"/>
        </w:rPr>
      </w:pPr>
      <w:r w:rsidRPr="007037EA">
        <w:rPr>
          <w:b/>
          <w:sz w:val="28"/>
          <w:szCs w:val="28"/>
        </w:rPr>
        <w:t>1.</w:t>
      </w:r>
      <w:r w:rsidR="003C5F9C" w:rsidRPr="007037EA">
        <w:rPr>
          <w:sz w:val="28"/>
          <w:szCs w:val="28"/>
        </w:rPr>
        <w:t>Введение……………………………</w:t>
      </w:r>
      <w:r w:rsidR="002D3C1C" w:rsidRPr="007037EA">
        <w:rPr>
          <w:sz w:val="28"/>
          <w:szCs w:val="28"/>
        </w:rPr>
        <w:t>.</w:t>
      </w:r>
      <w:r w:rsidR="003C5F9C" w:rsidRPr="007037EA">
        <w:rPr>
          <w:sz w:val="28"/>
          <w:szCs w:val="28"/>
        </w:rPr>
        <w:t>………………………</w:t>
      </w:r>
      <w:r w:rsidRPr="007037EA">
        <w:rPr>
          <w:sz w:val="28"/>
          <w:szCs w:val="28"/>
        </w:rPr>
        <w:t>3</w:t>
      </w:r>
    </w:p>
    <w:p w:rsidR="00D35B22" w:rsidRPr="007037EA" w:rsidRDefault="00D35B22" w:rsidP="007037EA">
      <w:pPr>
        <w:spacing w:line="360" w:lineRule="auto"/>
        <w:ind w:firstLine="709"/>
        <w:jc w:val="both"/>
        <w:rPr>
          <w:sz w:val="28"/>
          <w:szCs w:val="28"/>
        </w:rPr>
      </w:pPr>
      <w:r w:rsidRPr="007037EA">
        <w:rPr>
          <w:b/>
          <w:sz w:val="28"/>
          <w:szCs w:val="28"/>
        </w:rPr>
        <w:t>2.</w:t>
      </w:r>
      <w:r w:rsidRPr="007037EA">
        <w:rPr>
          <w:sz w:val="28"/>
          <w:szCs w:val="28"/>
        </w:rPr>
        <w:t xml:space="preserve"> </w:t>
      </w:r>
      <w:r w:rsidR="002D3C1C" w:rsidRPr="007037EA">
        <w:rPr>
          <w:sz w:val="28"/>
          <w:szCs w:val="28"/>
        </w:rPr>
        <w:t>История развития принтеров  ………</w:t>
      </w:r>
      <w:r w:rsidR="003C5F9C" w:rsidRPr="007037EA">
        <w:rPr>
          <w:sz w:val="28"/>
          <w:szCs w:val="28"/>
        </w:rPr>
        <w:t>……………………</w:t>
      </w:r>
      <w:r w:rsidR="00920C24" w:rsidRPr="007037EA">
        <w:rPr>
          <w:sz w:val="28"/>
          <w:szCs w:val="28"/>
        </w:rPr>
        <w:t>.</w:t>
      </w:r>
      <w:r w:rsidR="000A61E2" w:rsidRPr="007037EA">
        <w:rPr>
          <w:sz w:val="28"/>
          <w:szCs w:val="28"/>
        </w:rPr>
        <w:t>4</w:t>
      </w:r>
    </w:p>
    <w:p w:rsidR="00D35B22" w:rsidRPr="007037EA" w:rsidRDefault="00D35B22" w:rsidP="007037EA">
      <w:pPr>
        <w:spacing w:line="360" w:lineRule="auto"/>
        <w:ind w:firstLine="709"/>
        <w:jc w:val="both"/>
        <w:rPr>
          <w:sz w:val="28"/>
          <w:szCs w:val="28"/>
        </w:rPr>
      </w:pPr>
      <w:r w:rsidRPr="007037EA">
        <w:rPr>
          <w:b/>
          <w:sz w:val="28"/>
          <w:szCs w:val="28"/>
        </w:rPr>
        <w:t xml:space="preserve">3. </w:t>
      </w:r>
      <w:r w:rsidRPr="007037EA">
        <w:rPr>
          <w:sz w:val="28"/>
          <w:szCs w:val="28"/>
        </w:rPr>
        <w:t xml:space="preserve">Обзор рынка </w:t>
      </w:r>
      <w:r w:rsidR="00C05809" w:rsidRPr="007037EA">
        <w:rPr>
          <w:sz w:val="28"/>
          <w:szCs w:val="28"/>
        </w:rPr>
        <w:t>прин</w:t>
      </w:r>
      <w:r w:rsidRPr="007037EA">
        <w:rPr>
          <w:sz w:val="28"/>
          <w:szCs w:val="28"/>
        </w:rPr>
        <w:t>теров…</w:t>
      </w:r>
      <w:r w:rsidR="00D53D48" w:rsidRPr="007037EA">
        <w:rPr>
          <w:sz w:val="28"/>
          <w:szCs w:val="28"/>
        </w:rPr>
        <w:t>.</w:t>
      </w:r>
      <w:r w:rsidRPr="007037EA">
        <w:rPr>
          <w:sz w:val="28"/>
          <w:szCs w:val="28"/>
        </w:rPr>
        <w:t>………………………………</w:t>
      </w:r>
      <w:r w:rsidR="00920C24" w:rsidRPr="007037EA">
        <w:rPr>
          <w:sz w:val="28"/>
          <w:szCs w:val="28"/>
        </w:rPr>
        <w:t>..</w:t>
      </w:r>
      <w:r w:rsidR="002D3C1C" w:rsidRPr="007037EA">
        <w:rPr>
          <w:sz w:val="28"/>
          <w:szCs w:val="28"/>
        </w:rPr>
        <w:t>6</w:t>
      </w:r>
    </w:p>
    <w:p w:rsidR="00D35B22" w:rsidRPr="007037EA" w:rsidRDefault="00D35B22" w:rsidP="007037EA">
      <w:pPr>
        <w:spacing w:line="360" w:lineRule="auto"/>
        <w:ind w:firstLine="709"/>
        <w:jc w:val="both"/>
        <w:rPr>
          <w:sz w:val="28"/>
          <w:szCs w:val="28"/>
        </w:rPr>
      </w:pPr>
      <w:r w:rsidRPr="007037EA">
        <w:rPr>
          <w:b/>
          <w:sz w:val="28"/>
          <w:szCs w:val="28"/>
        </w:rPr>
        <w:t xml:space="preserve">4. </w:t>
      </w:r>
      <w:r w:rsidRPr="007037EA">
        <w:rPr>
          <w:sz w:val="28"/>
          <w:szCs w:val="28"/>
        </w:rPr>
        <w:t>Расчет конку</w:t>
      </w:r>
      <w:r w:rsidR="003B67F8" w:rsidRPr="007037EA">
        <w:rPr>
          <w:sz w:val="28"/>
          <w:szCs w:val="28"/>
        </w:rPr>
        <w:t>рентоспособности</w:t>
      </w:r>
      <w:r w:rsidR="00D53D48" w:rsidRPr="007037EA">
        <w:rPr>
          <w:sz w:val="28"/>
          <w:szCs w:val="28"/>
        </w:rPr>
        <w:t>…</w:t>
      </w:r>
      <w:r w:rsidR="003B67F8" w:rsidRPr="007037EA">
        <w:rPr>
          <w:sz w:val="28"/>
          <w:szCs w:val="28"/>
        </w:rPr>
        <w:t>……………..…………</w:t>
      </w:r>
      <w:r w:rsidR="002D3C1C" w:rsidRPr="007037EA">
        <w:rPr>
          <w:sz w:val="28"/>
          <w:szCs w:val="28"/>
        </w:rPr>
        <w:t>11</w:t>
      </w:r>
    </w:p>
    <w:p w:rsidR="00D35B22" w:rsidRPr="007037EA" w:rsidRDefault="00D35B22" w:rsidP="007037EA">
      <w:pPr>
        <w:spacing w:line="360" w:lineRule="auto"/>
        <w:ind w:firstLine="709"/>
        <w:jc w:val="both"/>
        <w:rPr>
          <w:b/>
          <w:sz w:val="28"/>
          <w:szCs w:val="28"/>
        </w:rPr>
      </w:pPr>
      <w:r w:rsidRPr="007037EA">
        <w:rPr>
          <w:b/>
          <w:sz w:val="28"/>
          <w:szCs w:val="28"/>
        </w:rPr>
        <w:t>5.</w:t>
      </w:r>
      <w:r w:rsidR="00920C24" w:rsidRPr="007037EA">
        <w:rPr>
          <w:sz w:val="28"/>
          <w:szCs w:val="28"/>
        </w:rPr>
        <w:t>Вывод……………</w:t>
      </w:r>
      <w:r w:rsidR="003B67F8" w:rsidRPr="007037EA">
        <w:rPr>
          <w:sz w:val="28"/>
          <w:szCs w:val="28"/>
        </w:rPr>
        <w:t>………………………………………</w:t>
      </w:r>
      <w:r w:rsidR="003C5F9C" w:rsidRPr="007037EA">
        <w:rPr>
          <w:sz w:val="28"/>
          <w:szCs w:val="28"/>
        </w:rPr>
        <w:t>.</w:t>
      </w:r>
      <w:r w:rsidR="003B67F8" w:rsidRPr="007037EA">
        <w:rPr>
          <w:sz w:val="28"/>
          <w:szCs w:val="28"/>
        </w:rPr>
        <w:t>…</w:t>
      </w:r>
      <w:r w:rsidRPr="007037EA">
        <w:rPr>
          <w:sz w:val="28"/>
          <w:szCs w:val="28"/>
        </w:rPr>
        <w:t>18</w:t>
      </w:r>
    </w:p>
    <w:p w:rsidR="00D35B22" w:rsidRPr="007037EA" w:rsidRDefault="00D35B22" w:rsidP="007037EA">
      <w:pPr>
        <w:spacing w:line="360" w:lineRule="auto"/>
        <w:ind w:firstLine="709"/>
        <w:jc w:val="both"/>
        <w:rPr>
          <w:sz w:val="28"/>
          <w:szCs w:val="28"/>
        </w:rPr>
      </w:pPr>
      <w:r w:rsidRPr="007037EA">
        <w:rPr>
          <w:b/>
          <w:sz w:val="28"/>
          <w:szCs w:val="28"/>
        </w:rPr>
        <w:t>6.</w:t>
      </w:r>
      <w:r w:rsidR="003B67F8" w:rsidRPr="007037EA">
        <w:rPr>
          <w:sz w:val="28"/>
          <w:szCs w:val="28"/>
        </w:rPr>
        <w:t>Литература………………………………………………</w:t>
      </w:r>
      <w:r w:rsidR="003C5F9C" w:rsidRPr="007037EA">
        <w:rPr>
          <w:sz w:val="28"/>
          <w:szCs w:val="28"/>
        </w:rPr>
        <w:t>.</w:t>
      </w:r>
      <w:r w:rsidR="003B67F8" w:rsidRPr="007037EA">
        <w:rPr>
          <w:sz w:val="28"/>
          <w:szCs w:val="28"/>
        </w:rPr>
        <w:t>...</w:t>
      </w:r>
      <w:r w:rsidRPr="007037EA">
        <w:rPr>
          <w:sz w:val="28"/>
          <w:szCs w:val="28"/>
        </w:rPr>
        <w:t>19</w:t>
      </w:r>
    </w:p>
    <w:p w:rsidR="00D35B22" w:rsidRPr="007037EA" w:rsidRDefault="00D35B22" w:rsidP="007037EA">
      <w:pPr>
        <w:shd w:val="clear" w:color="auto" w:fill="FFFFFF"/>
        <w:spacing w:line="360" w:lineRule="auto"/>
        <w:ind w:firstLine="709"/>
        <w:jc w:val="both"/>
        <w:rPr>
          <w:sz w:val="28"/>
          <w:szCs w:val="28"/>
        </w:rPr>
      </w:pPr>
      <w:r w:rsidRPr="007037EA">
        <w:rPr>
          <w:sz w:val="28"/>
          <w:szCs w:val="28"/>
        </w:rPr>
        <w:br w:type="page"/>
      </w:r>
      <w:r w:rsidR="00D450CD" w:rsidRPr="007037EA">
        <w:rPr>
          <w:sz w:val="28"/>
          <w:szCs w:val="28"/>
        </w:rPr>
        <w:t>Введение</w:t>
      </w:r>
    </w:p>
    <w:p w:rsidR="00737918" w:rsidRPr="007037EA" w:rsidRDefault="00737918" w:rsidP="007037EA">
      <w:pPr>
        <w:shd w:val="clear" w:color="auto" w:fill="FFFFFF"/>
        <w:spacing w:line="360" w:lineRule="auto"/>
        <w:ind w:firstLine="709"/>
        <w:jc w:val="both"/>
        <w:rPr>
          <w:sz w:val="28"/>
          <w:szCs w:val="28"/>
        </w:rPr>
      </w:pPr>
    </w:p>
    <w:p w:rsidR="001C13F6" w:rsidRPr="007037EA" w:rsidRDefault="001C13F6" w:rsidP="007037EA">
      <w:pPr>
        <w:spacing w:line="360" w:lineRule="auto"/>
        <w:ind w:firstLine="709"/>
        <w:jc w:val="both"/>
        <w:rPr>
          <w:sz w:val="28"/>
          <w:szCs w:val="28"/>
        </w:rPr>
      </w:pPr>
      <w:r w:rsidRPr="007037EA">
        <w:rPr>
          <w:b/>
          <w:sz w:val="28"/>
          <w:szCs w:val="28"/>
        </w:rPr>
        <w:t>Конкурентоспособность</w:t>
      </w:r>
      <w:r w:rsidRPr="007037EA">
        <w:rPr>
          <w:sz w:val="28"/>
          <w:szCs w:val="28"/>
        </w:rPr>
        <w:t xml:space="preserve"> - это характеристика товара, отражающая его отличие от товара - конкурента как по степени соответствия конкретной общественной потребности, так и по затратам на ее удовлетворение. </w:t>
      </w:r>
    </w:p>
    <w:p w:rsidR="001C13F6" w:rsidRPr="007037EA" w:rsidRDefault="001C13F6" w:rsidP="007037EA">
      <w:pPr>
        <w:spacing w:line="360" w:lineRule="auto"/>
        <w:ind w:firstLine="709"/>
        <w:jc w:val="both"/>
        <w:rPr>
          <w:sz w:val="28"/>
          <w:szCs w:val="28"/>
        </w:rPr>
      </w:pPr>
      <w:r w:rsidRPr="007037EA">
        <w:rPr>
          <w:sz w:val="28"/>
          <w:szCs w:val="28"/>
        </w:rPr>
        <w:t>Показатель, выражающий такое отличие, определяет конкурентоспособность анализируемого товара по отношению к товару - конкуренту.</w:t>
      </w:r>
    </w:p>
    <w:p w:rsidR="001C13F6" w:rsidRPr="007037EA" w:rsidRDefault="001C13F6" w:rsidP="007037EA">
      <w:pPr>
        <w:spacing w:line="360" w:lineRule="auto"/>
        <w:ind w:firstLine="709"/>
        <w:jc w:val="both"/>
        <w:rPr>
          <w:sz w:val="28"/>
          <w:szCs w:val="28"/>
        </w:rPr>
      </w:pPr>
      <w:r w:rsidRPr="007037EA">
        <w:rPr>
          <w:sz w:val="28"/>
          <w:szCs w:val="28"/>
        </w:rPr>
        <w:t xml:space="preserve">Конкурентоспособность товара в общем случае определяется тремя необходимыми элементами: </w:t>
      </w:r>
    </w:p>
    <w:p w:rsidR="001C13F6" w:rsidRPr="007037EA" w:rsidRDefault="001C13F6" w:rsidP="007037EA">
      <w:pPr>
        <w:numPr>
          <w:ilvl w:val="0"/>
          <w:numId w:val="2"/>
        </w:numPr>
        <w:spacing w:line="360" w:lineRule="auto"/>
        <w:ind w:left="0" w:firstLine="709"/>
        <w:jc w:val="both"/>
        <w:rPr>
          <w:sz w:val="28"/>
          <w:szCs w:val="28"/>
        </w:rPr>
      </w:pPr>
      <w:r w:rsidRPr="007037EA">
        <w:rPr>
          <w:sz w:val="28"/>
          <w:szCs w:val="28"/>
        </w:rPr>
        <w:t xml:space="preserve">свойствами данного товара, </w:t>
      </w:r>
    </w:p>
    <w:p w:rsidR="001C13F6" w:rsidRPr="007037EA" w:rsidRDefault="001C13F6" w:rsidP="007037EA">
      <w:pPr>
        <w:numPr>
          <w:ilvl w:val="0"/>
          <w:numId w:val="2"/>
        </w:numPr>
        <w:spacing w:line="360" w:lineRule="auto"/>
        <w:ind w:left="0" w:firstLine="709"/>
        <w:jc w:val="both"/>
        <w:rPr>
          <w:sz w:val="28"/>
          <w:szCs w:val="28"/>
        </w:rPr>
      </w:pPr>
      <w:r w:rsidRPr="007037EA">
        <w:rPr>
          <w:sz w:val="28"/>
          <w:szCs w:val="28"/>
        </w:rPr>
        <w:t xml:space="preserve">свойствами конкурирующих товаров, </w:t>
      </w:r>
    </w:p>
    <w:p w:rsidR="001C13F6" w:rsidRPr="007037EA" w:rsidRDefault="001C13F6" w:rsidP="007037EA">
      <w:pPr>
        <w:numPr>
          <w:ilvl w:val="0"/>
          <w:numId w:val="2"/>
        </w:numPr>
        <w:spacing w:line="360" w:lineRule="auto"/>
        <w:ind w:left="0" w:firstLine="709"/>
        <w:jc w:val="both"/>
        <w:rPr>
          <w:sz w:val="28"/>
          <w:szCs w:val="28"/>
        </w:rPr>
      </w:pPr>
      <w:r w:rsidRPr="007037EA">
        <w:rPr>
          <w:sz w:val="28"/>
          <w:szCs w:val="28"/>
        </w:rPr>
        <w:t xml:space="preserve">особенностями потребителей. </w:t>
      </w:r>
    </w:p>
    <w:p w:rsidR="001C13F6" w:rsidRPr="007037EA" w:rsidRDefault="001C13F6" w:rsidP="007037EA">
      <w:pPr>
        <w:spacing w:line="360" w:lineRule="auto"/>
        <w:ind w:firstLine="709"/>
        <w:jc w:val="both"/>
        <w:rPr>
          <w:sz w:val="28"/>
          <w:szCs w:val="28"/>
        </w:rPr>
      </w:pPr>
      <w:r w:rsidRPr="007037EA">
        <w:rPr>
          <w:sz w:val="28"/>
          <w:szCs w:val="28"/>
        </w:rPr>
        <w:t>В данной работе я бы хотела произвести оценку конкурентоспособности лазерных монохромных принтеров, представленных на нашем рынке ведущими компаниями в этой области. Для оценки мы воспользуемся индексным методом.</w:t>
      </w:r>
    </w:p>
    <w:p w:rsidR="00D42E08" w:rsidRPr="007037EA" w:rsidRDefault="007037EA" w:rsidP="007037EA">
      <w:pPr>
        <w:pStyle w:val="a9"/>
        <w:spacing w:before="0" w:beforeAutospacing="0" w:after="0" w:afterAutospacing="0" w:line="360" w:lineRule="auto"/>
        <w:ind w:firstLine="709"/>
        <w:rPr>
          <w:rStyle w:val="aa"/>
          <w:sz w:val="28"/>
          <w:szCs w:val="28"/>
        </w:rPr>
      </w:pPr>
      <w:r>
        <w:rPr>
          <w:rStyle w:val="aa"/>
          <w:sz w:val="28"/>
          <w:szCs w:val="28"/>
        </w:rPr>
        <w:br w:type="page"/>
      </w:r>
      <w:r w:rsidR="00D42E08" w:rsidRPr="007037EA">
        <w:rPr>
          <w:rStyle w:val="aa"/>
          <w:sz w:val="28"/>
          <w:szCs w:val="28"/>
        </w:rPr>
        <w:t>История развития принтеров</w:t>
      </w:r>
    </w:p>
    <w:p w:rsidR="007037EA" w:rsidRDefault="007037EA" w:rsidP="007037EA">
      <w:pPr>
        <w:pStyle w:val="a9"/>
        <w:spacing w:before="0" w:beforeAutospacing="0" w:after="0" w:afterAutospacing="0" w:line="360" w:lineRule="auto"/>
        <w:ind w:firstLine="709"/>
        <w:rPr>
          <w:rStyle w:val="aa"/>
          <w:i/>
          <w:sz w:val="28"/>
          <w:szCs w:val="28"/>
        </w:rPr>
      </w:pPr>
    </w:p>
    <w:p w:rsidR="00D42E08" w:rsidRPr="007037EA" w:rsidRDefault="00D42E08" w:rsidP="007037EA">
      <w:pPr>
        <w:pStyle w:val="a9"/>
        <w:spacing w:before="0" w:beforeAutospacing="0" w:after="0" w:afterAutospacing="0" w:line="360" w:lineRule="auto"/>
        <w:ind w:firstLine="709"/>
        <w:rPr>
          <w:b/>
          <w:bCs/>
          <w:i/>
          <w:sz w:val="28"/>
          <w:szCs w:val="28"/>
        </w:rPr>
      </w:pPr>
      <w:r w:rsidRPr="007037EA">
        <w:rPr>
          <w:rStyle w:val="aa"/>
          <w:i/>
          <w:sz w:val="28"/>
          <w:szCs w:val="28"/>
        </w:rPr>
        <w:t>Лепестковые принтеры</w:t>
      </w:r>
    </w:p>
    <w:p w:rsidR="00D42E08" w:rsidRPr="007037EA" w:rsidRDefault="00D42E08" w:rsidP="007037EA">
      <w:pPr>
        <w:pStyle w:val="style43"/>
        <w:spacing w:before="0" w:beforeAutospacing="0" w:after="0" w:afterAutospacing="0" w:line="360" w:lineRule="auto"/>
        <w:ind w:firstLine="709"/>
        <w:jc w:val="both"/>
        <w:rPr>
          <w:sz w:val="28"/>
          <w:szCs w:val="28"/>
        </w:rPr>
      </w:pPr>
      <w:r w:rsidRPr="007037EA">
        <w:rPr>
          <w:sz w:val="28"/>
          <w:szCs w:val="28"/>
        </w:rPr>
        <w:t>С появлением первого электронного компьютера в 50-х годах прошлого века возникла необходимость сохранять полученные результаты вычислений. Для этого специально обученные люди сидели за печатными машинками и печатали получаемую информацию. Конечно, через некоторое время людям пришла идея подключить печатные машинки к компьютеру. И в 1953 году было создано  первое печатающее устройство для компьютера, получившее название UNIPRINTER. Он печатал 600 строк в минуту (по 130 знаков на строку). Этот монстр сильно напоминал печатную машинку и имел схожий с ней принцип работы. При нажатии на какую-либо клавишу, металлическая "косточка" с буквой бьет по бумаге через красящую ленту, таким образом оставляя на ней свой отпечаток. Принцип работы первых принтеров был точно такой же, только на кнопочки нажимать было не надо. Основным элементом принтера был диск в виде ромашки, на конце "лепестков" которого, были нанесены символы. Диск вращался вокруг своей оси параллельно бумаге. Ударный механизм бил по лепестку, который, в свою очередь, бил по бумаге и оставлял на ней через красящую ленту отпечаток. Из-за такой конструкции подобные устройства получили название "лепестковые принтеры". </w:t>
      </w:r>
    </w:p>
    <w:p w:rsidR="00D42E08" w:rsidRPr="007037EA" w:rsidRDefault="00A34812" w:rsidP="007037EA">
      <w:pPr>
        <w:pStyle w:val="style43"/>
        <w:spacing w:before="0" w:beforeAutospacing="0" w:after="0" w:afterAutospacing="0" w:line="360" w:lineRule="auto"/>
        <w:ind w:firstLine="709"/>
        <w:jc w:val="both"/>
        <w:rPr>
          <w:i/>
          <w:sz w:val="28"/>
          <w:szCs w:val="28"/>
        </w:rPr>
      </w:pPr>
      <w:r w:rsidRPr="007037EA">
        <w:rPr>
          <w:rStyle w:val="aa"/>
          <w:i/>
          <w:sz w:val="28"/>
          <w:szCs w:val="28"/>
        </w:rPr>
        <w:t>Матричные принтеры</w:t>
      </w:r>
      <w:r w:rsidR="00D42E08" w:rsidRPr="007037EA">
        <w:rPr>
          <w:rStyle w:val="aa"/>
          <w:i/>
          <w:sz w:val="28"/>
          <w:szCs w:val="28"/>
        </w:rPr>
        <w:t xml:space="preserve"> </w:t>
      </w:r>
    </w:p>
    <w:p w:rsidR="00D42E08" w:rsidRPr="007037EA" w:rsidRDefault="00D42E08" w:rsidP="007037EA">
      <w:pPr>
        <w:pStyle w:val="style43"/>
        <w:spacing w:before="0" w:beforeAutospacing="0" w:after="0" w:afterAutospacing="0" w:line="360" w:lineRule="auto"/>
        <w:ind w:firstLine="709"/>
        <w:jc w:val="both"/>
        <w:rPr>
          <w:sz w:val="28"/>
          <w:szCs w:val="28"/>
        </w:rPr>
      </w:pPr>
      <w:r w:rsidRPr="007037EA">
        <w:rPr>
          <w:sz w:val="28"/>
          <w:szCs w:val="28"/>
        </w:rPr>
        <w:t xml:space="preserve">Матричные принтеры (Dot Matrix Printer) являются логическим продолжением лепестковых устройств. В них используется схожий принцип печати. Однако символы формируются из набора точек. Матричные принтеры имеют печатную головку, в которой размещен набор иголочек. Иголочки, как и буквы в лепестковых принтерах, ударяют по бумаге через красящую ленту, таким образом из точек формируется изображение. До наших времен технология дошла почти не изменившись. Мы каждый день сталкиваемся с ней, когда нам в магазине печатают кассовый чек. Все дело в том, что печать на матричном принтере очень дешева, поэтому не спешит покидать нас. </w:t>
      </w:r>
    </w:p>
    <w:p w:rsidR="00D42E08" w:rsidRPr="007037EA" w:rsidRDefault="00D42E08" w:rsidP="007037EA">
      <w:pPr>
        <w:pStyle w:val="style43"/>
        <w:spacing w:before="0" w:beforeAutospacing="0" w:after="0" w:afterAutospacing="0" w:line="360" w:lineRule="auto"/>
        <w:ind w:firstLine="709"/>
        <w:jc w:val="both"/>
        <w:rPr>
          <w:i/>
          <w:sz w:val="28"/>
          <w:szCs w:val="28"/>
        </w:rPr>
      </w:pPr>
      <w:r w:rsidRPr="007037EA">
        <w:rPr>
          <w:i/>
          <w:sz w:val="28"/>
          <w:szCs w:val="28"/>
        </w:rPr>
        <w:t> </w:t>
      </w:r>
      <w:r w:rsidRPr="007037EA">
        <w:rPr>
          <w:rStyle w:val="aa"/>
          <w:i/>
          <w:sz w:val="28"/>
          <w:szCs w:val="28"/>
        </w:rPr>
        <w:t>Струйные принтеры</w:t>
      </w:r>
    </w:p>
    <w:p w:rsidR="00D42E08" w:rsidRPr="007037EA" w:rsidRDefault="00D42E08" w:rsidP="007037EA">
      <w:pPr>
        <w:pStyle w:val="style43"/>
        <w:spacing w:before="0" w:beforeAutospacing="0" w:after="0" w:afterAutospacing="0" w:line="360" w:lineRule="auto"/>
        <w:ind w:firstLine="709"/>
        <w:jc w:val="both"/>
        <w:rPr>
          <w:sz w:val="28"/>
          <w:szCs w:val="28"/>
        </w:rPr>
      </w:pPr>
      <w:r w:rsidRPr="007037EA">
        <w:rPr>
          <w:sz w:val="28"/>
          <w:szCs w:val="28"/>
        </w:rPr>
        <w:t xml:space="preserve">Матричные принтеры - это, конечно, хорошо, но печать на них происходит очень громко, а результат не очень качественный. Всем хотелось иметь принтер, который печатал бы тихо и качественно, и при этом был бы достаточно дешевым. Еще в XIX веке лауреат Нобелевской премии по физике, лорд Рейли изучал распад струи жидкости и формирование капель. Но реализована эта технология была лишь в 1948 году, в лабораториях компании Siemens. Всего существует три метода печати, использующиеся в струйных принтерах: пьезоэлектрический метод (используется компаниями Epson и Brother), метод газовых пузырей (Canon) и метод drop-on-demand (Hewlett-Packard). </w:t>
      </w:r>
    </w:p>
    <w:p w:rsidR="003C5F9C" w:rsidRPr="007037EA" w:rsidRDefault="00EA1DF0" w:rsidP="007037EA">
      <w:pPr>
        <w:spacing w:line="360" w:lineRule="auto"/>
        <w:ind w:firstLine="709"/>
        <w:jc w:val="both"/>
        <w:rPr>
          <w:b/>
          <w:i/>
          <w:sz w:val="28"/>
          <w:szCs w:val="28"/>
        </w:rPr>
      </w:pPr>
      <w:r w:rsidRPr="007037EA">
        <w:rPr>
          <w:b/>
          <w:i/>
          <w:sz w:val="28"/>
          <w:szCs w:val="28"/>
        </w:rPr>
        <w:t>Лазерные принтеры</w:t>
      </w:r>
    </w:p>
    <w:p w:rsidR="0082028D" w:rsidRPr="007037EA" w:rsidRDefault="00737918" w:rsidP="007037EA">
      <w:pPr>
        <w:pStyle w:val="style43"/>
        <w:spacing w:before="0" w:beforeAutospacing="0" w:after="0" w:afterAutospacing="0" w:line="360" w:lineRule="auto"/>
        <w:ind w:firstLine="709"/>
        <w:jc w:val="both"/>
        <w:rPr>
          <w:sz w:val="28"/>
          <w:szCs w:val="28"/>
        </w:rPr>
      </w:pPr>
      <w:r w:rsidRPr="007037EA">
        <w:rPr>
          <w:sz w:val="28"/>
          <w:szCs w:val="28"/>
        </w:rPr>
        <w:t xml:space="preserve">Если заглянуть в прошлое, то технология лазерной печати появилась раньше, чем матричные принтеры. В 1938 году Chester Carlson изобрел метод печати, получивший название электрография. Этот принцип используется во всех современных лазерных принтерах, а заключается он в следующем: на алюминиевую трубку (фотобарабан), покрытую светочувствительным слоем, наносится отрицательный статический заряд. После этого луч лазера проходит по фотобарабану, и в том месте, где нужно что-то напечатать, снимает часть заряда. После чего на фотобарабан наносится тонер (это сухие чернила, состоящие из смеси смол, полимеров, металлической стружки, угольной пыли и другой химии), также имеющий отрицательный заряд, и потому прилипающий к барабану в тех местах, где прошел лазер и снял заряд. Дальше все просто: барабан прокатывается по бумаге (имеющей положительный заряд) и оставляет на ней весь тонер, после чего бумага попадает в печку, где под воздействием высокой температуры тонер накрепко припекается к бумаге. Для печати цветного изображения все цвета на барабан наносятся по очереди, либо печать происходит в 4 прохода (для печати черного, голубого, пурпурного и желтого цветов). </w:t>
      </w:r>
    </w:p>
    <w:p w:rsidR="000A61E2" w:rsidRPr="007037EA" w:rsidRDefault="0082028D" w:rsidP="007037EA">
      <w:pPr>
        <w:pStyle w:val="style43"/>
        <w:spacing w:before="0" w:beforeAutospacing="0" w:after="0" w:afterAutospacing="0" w:line="360" w:lineRule="auto"/>
        <w:ind w:firstLine="709"/>
        <w:jc w:val="both"/>
        <w:rPr>
          <w:sz w:val="28"/>
          <w:szCs w:val="28"/>
        </w:rPr>
      </w:pPr>
      <w:r w:rsidRPr="007037EA">
        <w:rPr>
          <w:sz w:val="28"/>
          <w:szCs w:val="28"/>
        </w:rPr>
        <w:t>Разработка первого лазерного принтера начал</w:t>
      </w:r>
      <w:r w:rsidR="00A34812" w:rsidRPr="007037EA">
        <w:rPr>
          <w:sz w:val="28"/>
          <w:szCs w:val="28"/>
        </w:rPr>
        <w:t>а</w:t>
      </w:r>
      <w:r w:rsidRPr="007037EA">
        <w:rPr>
          <w:sz w:val="28"/>
          <w:szCs w:val="28"/>
        </w:rPr>
        <w:t>сь в начале 1969 года. В 1971 году первый лазерный принтер был уже создан, но к сожалению дальше лаборатории он не вышел. Первый официальный лазерный принтер выпустили в 1977 году и он назывался Xerox 9700 Electronic Printing System. Цветные лазерные принтеры появились в 1993 году и стоили порядка 12-15 тысяч долларов. А в 1995 году компания Apple выпускает свой цветной лазерный принтер Color Laser Printer 12/600PS всего за 7000 долларов.</w:t>
      </w:r>
    </w:p>
    <w:p w:rsidR="002D3C1C" w:rsidRPr="007037EA" w:rsidRDefault="000A61E2" w:rsidP="007037EA">
      <w:pPr>
        <w:pStyle w:val="style43"/>
        <w:spacing w:before="0" w:beforeAutospacing="0" w:after="0" w:afterAutospacing="0" w:line="360" w:lineRule="auto"/>
        <w:ind w:firstLine="709"/>
        <w:jc w:val="both"/>
        <w:rPr>
          <w:b/>
          <w:i/>
          <w:sz w:val="28"/>
          <w:szCs w:val="28"/>
        </w:rPr>
      </w:pPr>
      <w:r w:rsidRPr="007037EA">
        <w:rPr>
          <w:sz w:val="28"/>
          <w:szCs w:val="28"/>
        </w:rPr>
        <w:t xml:space="preserve">Как видно из истории развития принтеров, лазерная </w:t>
      </w:r>
      <w:r w:rsidR="00993A52" w:rsidRPr="007037EA">
        <w:rPr>
          <w:sz w:val="28"/>
          <w:szCs w:val="28"/>
        </w:rPr>
        <w:t xml:space="preserve">технология </w:t>
      </w:r>
      <w:r w:rsidRPr="007037EA">
        <w:rPr>
          <w:sz w:val="28"/>
          <w:szCs w:val="28"/>
        </w:rPr>
        <w:t>явля</w:t>
      </w:r>
      <w:r w:rsidR="00993A52" w:rsidRPr="007037EA">
        <w:rPr>
          <w:sz w:val="28"/>
          <w:szCs w:val="28"/>
        </w:rPr>
        <w:t>е</w:t>
      </w:r>
      <w:r w:rsidRPr="007037EA">
        <w:rPr>
          <w:sz w:val="28"/>
          <w:szCs w:val="28"/>
        </w:rPr>
        <w:t xml:space="preserve">тся </w:t>
      </w:r>
      <w:r w:rsidR="00993A52" w:rsidRPr="007037EA">
        <w:rPr>
          <w:sz w:val="28"/>
          <w:szCs w:val="28"/>
        </w:rPr>
        <w:t xml:space="preserve">на сегодняшний день последней разработкой в области печати. Она имеет ряд преимуществ и потому наиболее востребована покупателями. </w:t>
      </w:r>
    </w:p>
    <w:p w:rsidR="007037EA" w:rsidRDefault="007037EA" w:rsidP="007037EA">
      <w:pPr>
        <w:shd w:val="clear" w:color="auto" w:fill="FFFFFF"/>
        <w:spacing w:line="360" w:lineRule="auto"/>
        <w:ind w:firstLine="709"/>
        <w:jc w:val="both"/>
        <w:rPr>
          <w:b/>
          <w:i/>
          <w:sz w:val="28"/>
          <w:szCs w:val="28"/>
        </w:rPr>
      </w:pPr>
    </w:p>
    <w:p w:rsidR="00870B21" w:rsidRPr="007037EA" w:rsidRDefault="00870B21" w:rsidP="007037EA">
      <w:pPr>
        <w:shd w:val="clear" w:color="auto" w:fill="FFFFFF"/>
        <w:spacing w:line="360" w:lineRule="auto"/>
        <w:ind w:firstLine="709"/>
        <w:jc w:val="both"/>
        <w:rPr>
          <w:b/>
          <w:i/>
          <w:sz w:val="28"/>
          <w:szCs w:val="28"/>
        </w:rPr>
      </w:pPr>
      <w:r w:rsidRPr="007037EA">
        <w:rPr>
          <w:b/>
          <w:i/>
          <w:sz w:val="28"/>
          <w:szCs w:val="28"/>
        </w:rPr>
        <w:t>Обзор рынка принтеров</w:t>
      </w:r>
    </w:p>
    <w:p w:rsidR="002D3C1C" w:rsidRPr="007037EA" w:rsidRDefault="002D3C1C" w:rsidP="007037EA">
      <w:pPr>
        <w:shd w:val="clear" w:color="auto" w:fill="FFFFFF"/>
        <w:spacing w:line="360" w:lineRule="auto"/>
        <w:ind w:firstLine="709"/>
        <w:jc w:val="both"/>
        <w:rPr>
          <w:b/>
          <w:i/>
          <w:sz w:val="28"/>
          <w:szCs w:val="28"/>
        </w:rPr>
      </w:pPr>
    </w:p>
    <w:p w:rsidR="002D3C1C" w:rsidRPr="007037EA" w:rsidRDefault="002D3C1C" w:rsidP="007037EA">
      <w:pPr>
        <w:shd w:val="clear" w:color="auto" w:fill="FFFFFF"/>
        <w:spacing w:line="360" w:lineRule="auto"/>
        <w:ind w:firstLine="709"/>
        <w:jc w:val="both"/>
        <w:rPr>
          <w:sz w:val="28"/>
          <w:szCs w:val="28"/>
        </w:rPr>
      </w:pPr>
      <w:r w:rsidRPr="007037EA">
        <w:rPr>
          <w:sz w:val="28"/>
          <w:szCs w:val="28"/>
        </w:rPr>
        <w:t xml:space="preserve">Рассмотрим ведущие компании в области производства принтеров. </w:t>
      </w:r>
    </w:p>
    <w:p w:rsidR="007037EA" w:rsidRDefault="00CA5EF0" w:rsidP="007037EA">
      <w:pPr>
        <w:spacing w:line="360" w:lineRule="auto"/>
        <w:ind w:firstLine="709"/>
        <w:jc w:val="both"/>
        <w:rPr>
          <w:sz w:val="28"/>
          <w:szCs w:val="28"/>
        </w:rPr>
      </w:pPr>
      <w:r w:rsidRPr="007037EA">
        <w:rPr>
          <w:sz w:val="28"/>
          <w:szCs w:val="28"/>
        </w:rPr>
        <w:t xml:space="preserve">Группа компаний </w:t>
      </w:r>
      <w:r w:rsidRPr="007037EA">
        <w:rPr>
          <w:sz w:val="28"/>
          <w:szCs w:val="28"/>
          <w:lang w:val="en"/>
        </w:rPr>
        <w:t>Brother</w:t>
      </w:r>
      <w:r w:rsidRPr="007037EA">
        <w:rPr>
          <w:sz w:val="28"/>
          <w:szCs w:val="28"/>
        </w:rPr>
        <w:t>, со штаб-квартирой в г. Нагойя, Япония, – мультинациональная корпорация, с офисами продаж, расположенными по всему миру, и производственными мощностями в Японии, на Тайване, в Корее,</w:t>
      </w:r>
      <w:r w:rsidR="00C75F2E" w:rsidRPr="007037EA">
        <w:rPr>
          <w:sz w:val="28"/>
          <w:szCs w:val="28"/>
        </w:rPr>
        <w:t xml:space="preserve"> </w:t>
      </w:r>
      <w:r w:rsidRPr="007037EA">
        <w:rPr>
          <w:sz w:val="28"/>
          <w:szCs w:val="28"/>
        </w:rPr>
        <w:t>Америке, Малайзии, Ирланд</w:t>
      </w:r>
      <w:r w:rsidR="007037EA">
        <w:rPr>
          <w:sz w:val="28"/>
          <w:szCs w:val="28"/>
        </w:rPr>
        <w:t xml:space="preserve">ии и Объединенном Королевстве. </w:t>
      </w:r>
    </w:p>
    <w:p w:rsidR="007037EA" w:rsidRDefault="00CA5EF0" w:rsidP="007037EA">
      <w:pPr>
        <w:spacing w:line="360" w:lineRule="auto"/>
        <w:ind w:firstLine="709"/>
        <w:jc w:val="both"/>
        <w:rPr>
          <w:sz w:val="28"/>
          <w:szCs w:val="28"/>
        </w:rPr>
      </w:pPr>
      <w:r w:rsidRPr="007037EA">
        <w:rPr>
          <w:sz w:val="28"/>
          <w:szCs w:val="28"/>
        </w:rPr>
        <w:t xml:space="preserve">По всему миру в </w:t>
      </w:r>
      <w:r w:rsidRPr="007037EA">
        <w:rPr>
          <w:sz w:val="28"/>
          <w:szCs w:val="28"/>
          <w:lang w:val="en"/>
        </w:rPr>
        <w:t>Brother</w:t>
      </w:r>
      <w:r w:rsidRPr="007037EA">
        <w:rPr>
          <w:sz w:val="28"/>
          <w:szCs w:val="28"/>
        </w:rPr>
        <w:t xml:space="preserve"> работают более 22 000 человек. По итогам 2006 года, оборот</w:t>
      </w:r>
      <w:r w:rsidR="00C75F2E" w:rsidRPr="007037EA">
        <w:rPr>
          <w:sz w:val="28"/>
          <w:szCs w:val="28"/>
        </w:rPr>
        <w:t xml:space="preserve"> </w:t>
      </w:r>
      <w:r w:rsidRPr="007037EA">
        <w:rPr>
          <w:sz w:val="28"/>
          <w:szCs w:val="28"/>
          <w:lang w:val="en"/>
        </w:rPr>
        <w:t>Brother</w:t>
      </w:r>
      <w:r w:rsidRPr="007037EA">
        <w:rPr>
          <w:sz w:val="28"/>
          <w:szCs w:val="28"/>
        </w:rPr>
        <w:t xml:space="preserve"> </w:t>
      </w:r>
      <w:r w:rsidRPr="007037EA">
        <w:rPr>
          <w:sz w:val="28"/>
          <w:szCs w:val="28"/>
          <w:lang w:val="en"/>
        </w:rPr>
        <w:t>Industries</w:t>
      </w:r>
      <w:r w:rsidRPr="007037EA">
        <w:rPr>
          <w:sz w:val="28"/>
          <w:szCs w:val="28"/>
        </w:rPr>
        <w:t xml:space="preserve"> </w:t>
      </w:r>
      <w:r w:rsidRPr="007037EA">
        <w:rPr>
          <w:sz w:val="28"/>
          <w:szCs w:val="28"/>
          <w:lang w:val="en"/>
        </w:rPr>
        <w:t>Ltd</w:t>
      </w:r>
      <w:r w:rsidRPr="007037EA">
        <w:rPr>
          <w:sz w:val="28"/>
          <w:szCs w:val="28"/>
        </w:rPr>
        <w:t xml:space="preserve">. достиг 4.9 млрд. долларов США. С момента основания в 1934 году корпорации </w:t>
      </w:r>
      <w:r w:rsidRPr="007037EA">
        <w:rPr>
          <w:sz w:val="28"/>
          <w:szCs w:val="28"/>
          <w:lang w:val="en"/>
        </w:rPr>
        <w:t>Nippon</w:t>
      </w:r>
      <w:r w:rsidRPr="007037EA">
        <w:rPr>
          <w:sz w:val="28"/>
          <w:szCs w:val="28"/>
        </w:rPr>
        <w:t xml:space="preserve"> </w:t>
      </w:r>
      <w:r w:rsidRPr="007037EA">
        <w:rPr>
          <w:sz w:val="28"/>
          <w:szCs w:val="28"/>
          <w:lang w:val="en"/>
        </w:rPr>
        <w:t>Sewing</w:t>
      </w:r>
      <w:r w:rsidRPr="007037EA">
        <w:rPr>
          <w:sz w:val="28"/>
          <w:szCs w:val="28"/>
        </w:rPr>
        <w:t xml:space="preserve"> </w:t>
      </w:r>
      <w:r w:rsidRPr="007037EA">
        <w:rPr>
          <w:sz w:val="28"/>
          <w:szCs w:val="28"/>
          <w:lang w:val="en"/>
        </w:rPr>
        <w:t>MachineManufacturing</w:t>
      </w:r>
      <w:r w:rsidRPr="007037EA">
        <w:rPr>
          <w:sz w:val="28"/>
          <w:szCs w:val="28"/>
        </w:rPr>
        <w:t xml:space="preserve"> </w:t>
      </w:r>
      <w:r w:rsidRPr="007037EA">
        <w:rPr>
          <w:sz w:val="28"/>
          <w:szCs w:val="28"/>
          <w:lang w:val="en"/>
        </w:rPr>
        <w:t>C</w:t>
      </w:r>
      <w:r w:rsidRPr="007037EA">
        <w:rPr>
          <w:sz w:val="28"/>
          <w:szCs w:val="28"/>
        </w:rPr>
        <w:t xml:space="preserve">о. (в настоящее время </w:t>
      </w:r>
      <w:r w:rsidRPr="007037EA">
        <w:rPr>
          <w:sz w:val="28"/>
          <w:szCs w:val="28"/>
          <w:lang w:val="en"/>
        </w:rPr>
        <w:t>Brother</w:t>
      </w:r>
      <w:r w:rsidRPr="007037EA">
        <w:rPr>
          <w:sz w:val="28"/>
          <w:szCs w:val="28"/>
        </w:rPr>
        <w:t xml:space="preserve"> </w:t>
      </w:r>
      <w:r w:rsidRPr="007037EA">
        <w:rPr>
          <w:sz w:val="28"/>
          <w:szCs w:val="28"/>
          <w:lang w:val="en"/>
        </w:rPr>
        <w:t>Industries</w:t>
      </w:r>
      <w:r w:rsidRPr="007037EA">
        <w:rPr>
          <w:sz w:val="28"/>
          <w:szCs w:val="28"/>
        </w:rPr>
        <w:t xml:space="preserve"> </w:t>
      </w:r>
      <w:r w:rsidRPr="007037EA">
        <w:rPr>
          <w:sz w:val="28"/>
          <w:szCs w:val="28"/>
          <w:lang w:val="en"/>
        </w:rPr>
        <w:t>Ltd</w:t>
      </w:r>
      <w:r w:rsidRPr="007037EA">
        <w:rPr>
          <w:sz w:val="28"/>
          <w:szCs w:val="28"/>
        </w:rPr>
        <w:t xml:space="preserve">.), бизнес компании расширился, и сейчас в Группу </w:t>
      </w:r>
      <w:r w:rsidRPr="007037EA">
        <w:rPr>
          <w:sz w:val="28"/>
          <w:szCs w:val="28"/>
          <w:lang w:val="en"/>
        </w:rPr>
        <w:t>Brother</w:t>
      </w:r>
      <w:r w:rsidRPr="007037EA">
        <w:rPr>
          <w:sz w:val="28"/>
          <w:szCs w:val="28"/>
        </w:rPr>
        <w:t xml:space="preserve"> входят 3 самостоятельных подразделения: </w:t>
      </w:r>
      <w:r w:rsidRPr="007037EA">
        <w:rPr>
          <w:sz w:val="28"/>
          <w:szCs w:val="28"/>
          <w:lang w:val="en"/>
        </w:rPr>
        <w:t>P</w:t>
      </w:r>
      <w:r w:rsidRPr="007037EA">
        <w:rPr>
          <w:sz w:val="28"/>
          <w:szCs w:val="28"/>
        </w:rPr>
        <w:t>&amp;</w:t>
      </w:r>
      <w:r w:rsidRPr="007037EA">
        <w:rPr>
          <w:sz w:val="28"/>
          <w:szCs w:val="28"/>
          <w:lang w:val="en"/>
        </w:rPr>
        <w:t>S</w:t>
      </w:r>
      <w:r w:rsidRPr="007037EA">
        <w:rPr>
          <w:sz w:val="28"/>
          <w:szCs w:val="28"/>
        </w:rPr>
        <w:t xml:space="preserve"> («Решения для печати»), </w:t>
      </w:r>
      <w:r w:rsidRPr="007037EA">
        <w:rPr>
          <w:sz w:val="28"/>
          <w:szCs w:val="28"/>
          <w:lang w:val="en"/>
        </w:rPr>
        <w:t>P</w:t>
      </w:r>
      <w:r w:rsidRPr="007037EA">
        <w:rPr>
          <w:sz w:val="28"/>
          <w:szCs w:val="28"/>
        </w:rPr>
        <w:t>&amp;</w:t>
      </w:r>
      <w:r w:rsidRPr="007037EA">
        <w:rPr>
          <w:sz w:val="28"/>
          <w:szCs w:val="28"/>
          <w:lang w:val="en"/>
        </w:rPr>
        <w:t>H</w:t>
      </w:r>
      <w:r w:rsidRPr="007037EA">
        <w:rPr>
          <w:sz w:val="28"/>
          <w:szCs w:val="28"/>
        </w:rPr>
        <w:t xml:space="preserve"> («Персональной и Бытовой Техники»), </w:t>
      </w:r>
      <w:r w:rsidRPr="007037EA">
        <w:rPr>
          <w:sz w:val="28"/>
          <w:szCs w:val="28"/>
          <w:lang w:val="en"/>
        </w:rPr>
        <w:t>M</w:t>
      </w:r>
      <w:r w:rsidRPr="007037EA">
        <w:rPr>
          <w:sz w:val="28"/>
          <w:szCs w:val="28"/>
        </w:rPr>
        <w:t>&amp;</w:t>
      </w:r>
      <w:r w:rsidRPr="007037EA">
        <w:rPr>
          <w:sz w:val="28"/>
          <w:szCs w:val="28"/>
          <w:lang w:val="en"/>
        </w:rPr>
        <w:t>S</w:t>
      </w:r>
      <w:r w:rsidRPr="007037EA">
        <w:rPr>
          <w:sz w:val="28"/>
          <w:szCs w:val="28"/>
        </w:rPr>
        <w:t xml:space="preserve"> («Компания по Промышленному</w:t>
      </w:r>
      <w:r w:rsidR="007037EA">
        <w:rPr>
          <w:sz w:val="28"/>
          <w:szCs w:val="28"/>
        </w:rPr>
        <w:t xml:space="preserve"> Производству и Технологиям»). </w:t>
      </w:r>
    </w:p>
    <w:p w:rsidR="007037EA" w:rsidRDefault="00CA5EF0" w:rsidP="007037EA">
      <w:pPr>
        <w:spacing w:line="360" w:lineRule="auto"/>
        <w:ind w:firstLine="709"/>
        <w:jc w:val="both"/>
        <w:rPr>
          <w:sz w:val="28"/>
          <w:szCs w:val="28"/>
        </w:rPr>
      </w:pPr>
      <w:r w:rsidRPr="007037EA">
        <w:rPr>
          <w:sz w:val="28"/>
          <w:szCs w:val="28"/>
        </w:rPr>
        <w:t xml:space="preserve">Несмотря на то, что исторически </w:t>
      </w:r>
      <w:r w:rsidRPr="007037EA">
        <w:rPr>
          <w:sz w:val="28"/>
          <w:szCs w:val="28"/>
          <w:lang w:val="en"/>
        </w:rPr>
        <w:t>Brother</w:t>
      </w:r>
      <w:r w:rsidRPr="007037EA">
        <w:rPr>
          <w:sz w:val="28"/>
          <w:szCs w:val="28"/>
        </w:rPr>
        <w:t xml:space="preserve"> ассоциируется со швейным оборудованием, приоритетным является направление </w:t>
      </w:r>
      <w:r w:rsidRPr="007037EA">
        <w:rPr>
          <w:sz w:val="28"/>
          <w:szCs w:val="28"/>
          <w:lang w:val="en"/>
        </w:rPr>
        <w:t>P</w:t>
      </w:r>
      <w:r w:rsidRPr="007037EA">
        <w:rPr>
          <w:sz w:val="28"/>
          <w:szCs w:val="28"/>
        </w:rPr>
        <w:t>&amp;</w:t>
      </w:r>
      <w:r w:rsidRPr="007037EA">
        <w:rPr>
          <w:sz w:val="28"/>
          <w:szCs w:val="28"/>
          <w:lang w:val="en"/>
        </w:rPr>
        <w:t>S</w:t>
      </w:r>
      <w:r w:rsidRPr="007037EA">
        <w:rPr>
          <w:sz w:val="28"/>
          <w:szCs w:val="28"/>
        </w:rPr>
        <w:t>, чья доля в биз</w:t>
      </w:r>
      <w:r w:rsidR="007037EA">
        <w:rPr>
          <w:sz w:val="28"/>
          <w:szCs w:val="28"/>
        </w:rPr>
        <w:t xml:space="preserve">несе корпорации превышает 50%. </w:t>
      </w:r>
    </w:p>
    <w:p w:rsidR="00C21CE8" w:rsidRPr="007037EA" w:rsidRDefault="00CA5EF0" w:rsidP="007037EA">
      <w:pPr>
        <w:spacing w:line="360" w:lineRule="auto"/>
        <w:ind w:firstLine="709"/>
        <w:jc w:val="both"/>
        <w:rPr>
          <w:sz w:val="28"/>
          <w:szCs w:val="28"/>
        </w:rPr>
      </w:pPr>
      <w:r w:rsidRPr="007037EA">
        <w:rPr>
          <w:sz w:val="28"/>
          <w:szCs w:val="28"/>
        </w:rPr>
        <w:t xml:space="preserve">«Быть на стороне заказчика» – основополагающий принцип, на котором базируется корпоративная стратегия </w:t>
      </w:r>
      <w:r w:rsidRPr="007037EA">
        <w:rPr>
          <w:sz w:val="28"/>
          <w:szCs w:val="28"/>
          <w:lang w:val="en"/>
        </w:rPr>
        <w:t>Brother</w:t>
      </w:r>
      <w:r w:rsidRPr="007037EA">
        <w:rPr>
          <w:sz w:val="28"/>
          <w:szCs w:val="28"/>
        </w:rPr>
        <w:t xml:space="preserve">. Компания, следующая этому принципу, должна быть социально ответственной перед своими потребителями. Так, любой покупатель изделия с логотипом </w:t>
      </w:r>
      <w:r w:rsidRPr="007037EA">
        <w:rPr>
          <w:sz w:val="28"/>
          <w:szCs w:val="28"/>
          <w:lang w:val="en"/>
        </w:rPr>
        <w:t>Brother</w:t>
      </w:r>
      <w:r w:rsidRPr="007037EA">
        <w:rPr>
          <w:sz w:val="28"/>
          <w:szCs w:val="28"/>
        </w:rPr>
        <w:t xml:space="preserve"> может быть уверен в его качестве, высоком технологическом уровне исполнения и экологичности.</w:t>
      </w:r>
    </w:p>
    <w:p w:rsidR="00C136EA" w:rsidRPr="007037EA" w:rsidRDefault="00CA5EF0" w:rsidP="007037EA">
      <w:pPr>
        <w:spacing w:line="360" w:lineRule="auto"/>
        <w:ind w:firstLine="709"/>
        <w:jc w:val="both"/>
        <w:rPr>
          <w:sz w:val="28"/>
          <w:szCs w:val="28"/>
        </w:rPr>
      </w:pPr>
      <w:r w:rsidRPr="007037EA">
        <w:rPr>
          <w:sz w:val="28"/>
          <w:szCs w:val="28"/>
        </w:rPr>
        <w:t xml:space="preserve">В Европе и Америке офисная техника </w:t>
      </w:r>
      <w:r w:rsidRPr="007037EA">
        <w:rPr>
          <w:sz w:val="28"/>
          <w:szCs w:val="28"/>
          <w:lang w:val="en"/>
        </w:rPr>
        <w:t>Brother</w:t>
      </w:r>
      <w:r w:rsidRPr="007037EA">
        <w:rPr>
          <w:sz w:val="28"/>
          <w:szCs w:val="28"/>
        </w:rPr>
        <w:t xml:space="preserve"> хорошо известна и завоевала множество наград. Например, по итогам 2006 года, в Европе </w:t>
      </w:r>
      <w:r w:rsidRPr="007037EA">
        <w:rPr>
          <w:sz w:val="28"/>
          <w:szCs w:val="28"/>
          <w:lang w:val="en"/>
        </w:rPr>
        <w:t>Brother</w:t>
      </w:r>
      <w:r w:rsidRPr="007037EA">
        <w:rPr>
          <w:sz w:val="28"/>
          <w:szCs w:val="28"/>
        </w:rPr>
        <w:t xml:space="preserve"> № 1 на</w:t>
      </w:r>
      <w:r w:rsidR="00C75F2E" w:rsidRPr="007037EA">
        <w:rPr>
          <w:sz w:val="28"/>
          <w:szCs w:val="28"/>
        </w:rPr>
        <w:t xml:space="preserve"> </w:t>
      </w:r>
      <w:r w:rsidRPr="007037EA">
        <w:rPr>
          <w:sz w:val="28"/>
          <w:szCs w:val="28"/>
        </w:rPr>
        <w:t>рынке МФУ и №2 на рынке ч/б лазерных принтеров. В Америке – №2 на рынке монохромных лазерных устройств. Впервые за всю историю</w:t>
      </w:r>
      <w:r w:rsidR="00C75F2E" w:rsidRPr="007037EA">
        <w:rPr>
          <w:sz w:val="28"/>
          <w:szCs w:val="28"/>
        </w:rPr>
        <w:t xml:space="preserve"> </w:t>
      </w:r>
      <w:r w:rsidRPr="007037EA">
        <w:rPr>
          <w:sz w:val="28"/>
          <w:szCs w:val="28"/>
        </w:rPr>
        <w:t xml:space="preserve">производства печатного офисного оборудования, именно компания </w:t>
      </w:r>
      <w:r w:rsidRPr="007037EA">
        <w:rPr>
          <w:sz w:val="28"/>
          <w:szCs w:val="28"/>
          <w:lang w:val="en"/>
        </w:rPr>
        <w:t>Brother</w:t>
      </w:r>
      <w:r w:rsidR="00C75F2E" w:rsidRPr="007037EA">
        <w:rPr>
          <w:sz w:val="28"/>
          <w:szCs w:val="28"/>
        </w:rPr>
        <w:t xml:space="preserve"> </w:t>
      </w:r>
      <w:r w:rsidRPr="007037EA">
        <w:rPr>
          <w:sz w:val="28"/>
          <w:szCs w:val="28"/>
        </w:rPr>
        <w:t xml:space="preserve">получила </w:t>
      </w:r>
      <w:r w:rsidRPr="007037EA">
        <w:rPr>
          <w:sz w:val="28"/>
          <w:szCs w:val="28"/>
          <w:lang w:val="en"/>
        </w:rPr>
        <w:t>TCO</w:t>
      </w:r>
      <w:r w:rsidRPr="007037EA">
        <w:rPr>
          <w:sz w:val="28"/>
          <w:szCs w:val="28"/>
        </w:rPr>
        <w:t xml:space="preserve">’99 – сертификат высочайшего уровня - еще раз подтвердив свое право на лидерство в отрасли. Во всем мире публичные компании объявляют о своей социальной ответственности перед народом, перед своими потребителями. Но такая ответственность как раз и реализуется данным сертификатом Таким образом, принтеры, МФУ и факсы </w:t>
      </w:r>
      <w:r w:rsidRPr="007037EA">
        <w:rPr>
          <w:sz w:val="28"/>
          <w:szCs w:val="28"/>
          <w:lang w:val="en"/>
        </w:rPr>
        <w:t>Brother</w:t>
      </w:r>
      <w:r w:rsidRPr="007037EA">
        <w:rPr>
          <w:sz w:val="28"/>
          <w:szCs w:val="28"/>
        </w:rPr>
        <w:t xml:space="preserve"> имеют несомненное</w:t>
      </w:r>
      <w:r w:rsidR="00C75F2E" w:rsidRPr="007037EA">
        <w:rPr>
          <w:sz w:val="28"/>
          <w:szCs w:val="28"/>
        </w:rPr>
        <w:t xml:space="preserve"> </w:t>
      </w:r>
      <w:r w:rsidRPr="007037EA">
        <w:rPr>
          <w:sz w:val="28"/>
          <w:szCs w:val="28"/>
        </w:rPr>
        <w:t>преимущество в глазах корпоративных и отраслевых заказчиков, социально ответственных перед персоналом и своими клиентами.</w:t>
      </w:r>
    </w:p>
    <w:p w:rsidR="00C136EA" w:rsidRPr="007037EA" w:rsidRDefault="00C136EA" w:rsidP="007037EA">
      <w:pPr>
        <w:spacing w:line="360" w:lineRule="auto"/>
        <w:ind w:firstLine="709"/>
        <w:jc w:val="both"/>
        <w:rPr>
          <w:i/>
          <w:iCs/>
          <w:sz w:val="28"/>
          <w:szCs w:val="28"/>
        </w:rPr>
      </w:pPr>
    </w:p>
    <w:p w:rsidR="00C136EA" w:rsidRPr="007037EA" w:rsidRDefault="00C136EA" w:rsidP="007037EA">
      <w:pPr>
        <w:spacing w:line="360" w:lineRule="auto"/>
        <w:ind w:firstLine="709"/>
        <w:jc w:val="both"/>
        <w:rPr>
          <w:sz w:val="28"/>
          <w:szCs w:val="28"/>
        </w:rPr>
      </w:pPr>
      <w:r w:rsidRPr="007037EA">
        <w:rPr>
          <w:sz w:val="28"/>
          <w:szCs w:val="28"/>
        </w:rPr>
        <w:t>Корпорация Canon Inc., основанная в 1937 году – один из мировых лидеров в области создания цифрового оборудования для корпоративных и конечных пользователей. Головной офис компании расположен в Токио (Япония).</w:t>
      </w:r>
    </w:p>
    <w:p w:rsidR="00C136EA" w:rsidRPr="007037EA" w:rsidRDefault="00C136EA" w:rsidP="007037EA">
      <w:pPr>
        <w:spacing w:line="360" w:lineRule="auto"/>
        <w:ind w:firstLine="709"/>
        <w:jc w:val="both"/>
        <w:rPr>
          <w:sz w:val="28"/>
          <w:szCs w:val="28"/>
        </w:rPr>
      </w:pPr>
      <w:r w:rsidRPr="007037EA">
        <w:rPr>
          <w:sz w:val="28"/>
          <w:szCs w:val="28"/>
        </w:rPr>
        <w:t>С момента основания компания Canon занимает уверенные позиции в сферах информационных технологий, фото- и видеотехники, предлагая эффективные решения для бизнеса.</w:t>
      </w:r>
    </w:p>
    <w:p w:rsidR="00C136EA" w:rsidRPr="007037EA" w:rsidRDefault="00C136EA" w:rsidP="007037EA">
      <w:pPr>
        <w:adjustRightInd w:val="0"/>
        <w:spacing w:line="360" w:lineRule="auto"/>
        <w:ind w:firstLine="709"/>
        <w:jc w:val="both"/>
        <w:rPr>
          <w:sz w:val="28"/>
          <w:szCs w:val="28"/>
        </w:rPr>
      </w:pPr>
      <w:r w:rsidRPr="007037EA">
        <w:rPr>
          <w:sz w:val="28"/>
          <w:szCs w:val="28"/>
        </w:rPr>
        <w:t>По всему миру группа Canon объединяет 198 компаний, совокупный  товарооборот которых превышает  29  млрд.  долл. в год. Наибольшая  часть  продаж  приходится  на  два  ведущих сегмента продукции  Canon:  принтеры  и  компьютерную периферию (34.1%) и копировальные аппар</w:t>
      </w:r>
      <w:r w:rsidR="00870B21" w:rsidRPr="007037EA">
        <w:rPr>
          <w:sz w:val="28"/>
          <w:szCs w:val="28"/>
        </w:rPr>
        <w:t xml:space="preserve">аты  (33.2%), на </w:t>
      </w:r>
      <w:r w:rsidRPr="007037EA">
        <w:rPr>
          <w:sz w:val="28"/>
          <w:szCs w:val="28"/>
        </w:rPr>
        <w:t>телекоммуникационное оборудование приходится  3.9%, фото-  и  видеокамеры  20.4%, а на оптику  5.1% от общего объема реализации.</w:t>
      </w:r>
    </w:p>
    <w:p w:rsidR="00C136EA" w:rsidRPr="007037EA" w:rsidRDefault="00C136EA" w:rsidP="007037EA">
      <w:pPr>
        <w:spacing w:line="360" w:lineRule="auto"/>
        <w:ind w:firstLine="709"/>
        <w:jc w:val="both"/>
        <w:rPr>
          <w:sz w:val="28"/>
          <w:szCs w:val="28"/>
        </w:rPr>
      </w:pPr>
      <w:r w:rsidRPr="007037EA">
        <w:rPr>
          <w:sz w:val="28"/>
          <w:szCs w:val="28"/>
        </w:rPr>
        <w:t xml:space="preserve">В России официальное представительство Canon открылось в </w:t>
      </w:r>
      <w:smartTag w:uri="urn:schemas-microsoft-com:office:smarttags" w:element="metricconverter">
        <w:smartTagPr>
          <w:attr w:name="ProductID" w:val="1995 г"/>
        </w:smartTagPr>
        <w:r w:rsidRPr="007037EA">
          <w:rPr>
            <w:sz w:val="28"/>
            <w:szCs w:val="28"/>
          </w:rPr>
          <w:t>1995 г</w:t>
        </w:r>
      </w:smartTag>
      <w:r w:rsidRPr="007037EA">
        <w:rPr>
          <w:sz w:val="28"/>
          <w:szCs w:val="28"/>
        </w:rPr>
        <w:t xml:space="preserve">. </w:t>
      </w:r>
    </w:p>
    <w:p w:rsidR="007732FF" w:rsidRPr="007037EA" w:rsidRDefault="007732FF" w:rsidP="007037EA">
      <w:pPr>
        <w:spacing w:line="360" w:lineRule="auto"/>
        <w:ind w:firstLine="709"/>
        <w:jc w:val="both"/>
        <w:rPr>
          <w:sz w:val="28"/>
          <w:szCs w:val="28"/>
        </w:rPr>
      </w:pPr>
    </w:p>
    <w:p w:rsidR="00870B21" w:rsidRPr="007037EA" w:rsidRDefault="007732FF" w:rsidP="007037EA">
      <w:pPr>
        <w:pStyle w:val="a9"/>
        <w:spacing w:before="0" w:beforeAutospacing="0" w:after="0" w:afterAutospacing="0" w:line="360" w:lineRule="auto"/>
        <w:ind w:firstLine="709"/>
        <w:rPr>
          <w:sz w:val="28"/>
          <w:szCs w:val="28"/>
        </w:rPr>
      </w:pPr>
      <w:r w:rsidRPr="007037EA">
        <w:rPr>
          <w:sz w:val="28"/>
          <w:szCs w:val="28"/>
        </w:rPr>
        <w:t>OKI Printing Solutions - один из мировых лидеров рынка печати с представительствами в 120 странах мира.</w:t>
      </w:r>
      <w:r w:rsidR="00C75F2E" w:rsidRPr="007037EA">
        <w:rPr>
          <w:sz w:val="28"/>
          <w:szCs w:val="28"/>
        </w:rPr>
        <w:t xml:space="preserve"> </w:t>
      </w:r>
      <w:r w:rsidRPr="007037EA">
        <w:rPr>
          <w:sz w:val="28"/>
          <w:szCs w:val="28"/>
        </w:rPr>
        <w:t xml:space="preserve">История компании Oki началась в </w:t>
      </w:r>
      <w:r w:rsidRPr="007037EA">
        <w:rPr>
          <w:b/>
          <w:bCs/>
          <w:sz w:val="28"/>
          <w:szCs w:val="28"/>
        </w:rPr>
        <w:t>1881</w:t>
      </w:r>
      <w:r w:rsidRPr="007037EA">
        <w:rPr>
          <w:sz w:val="28"/>
          <w:szCs w:val="28"/>
        </w:rPr>
        <w:t xml:space="preserve"> году, когда японский инженер-изобретатель </w:t>
      </w:r>
      <w:r w:rsidRPr="007037EA">
        <w:rPr>
          <w:b/>
          <w:bCs/>
          <w:sz w:val="28"/>
          <w:szCs w:val="28"/>
        </w:rPr>
        <w:t>Кибатаро Оки</w:t>
      </w:r>
      <w:r w:rsidRPr="007037EA">
        <w:rPr>
          <w:sz w:val="28"/>
          <w:szCs w:val="28"/>
        </w:rPr>
        <w:t xml:space="preserve">, покинув Телеграфное бюро - государственную организацию, где он проработал 7 лет, основал первый в Японии завод по производству телефонных аппаратов - всего через 5 лет после открытия самого принципа телефонной связи. Именно Кибатаро Оки мы обязаны изобретением сигнала «занято» - коротких гудков, которые нам порой приходится слышать в телефонной трубке. </w:t>
      </w:r>
      <w:r w:rsidRPr="007037EA">
        <w:rPr>
          <w:rStyle w:val="aa"/>
          <w:sz w:val="28"/>
          <w:szCs w:val="28"/>
        </w:rPr>
        <w:t>Oki</w:t>
      </w:r>
      <w:r w:rsidRPr="007037EA">
        <w:rPr>
          <w:sz w:val="28"/>
          <w:szCs w:val="28"/>
        </w:rPr>
        <w:t xml:space="preserve"> - одна из ведущих компаний в области производства печатающего и телекоммуникационного оборудования.</w:t>
      </w:r>
    </w:p>
    <w:p w:rsidR="00870B21" w:rsidRPr="007037EA" w:rsidRDefault="00870B21" w:rsidP="007037EA">
      <w:pPr>
        <w:pStyle w:val="a9"/>
        <w:spacing w:before="0" w:beforeAutospacing="0" w:after="0" w:afterAutospacing="0" w:line="360" w:lineRule="auto"/>
        <w:ind w:firstLine="709"/>
        <w:rPr>
          <w:sz w:val="28"/>
          <w:szCs w:val="28"/>
        </w:rPr>
      </w:pPr>
      <w:r w:rsidRPr="007037EA">
        <w:rPr>
          <w:sz w:val="28"/>
          <w:szCs w:val="28"/>
        </w:rPr>
        <w:t>Oki Europe – европейская штаб-квартира компании, специализирующаяся на производстве печатающих устройств и факсимильного оборудования, подразделение корпорации Oki Data (ODC), части Oki Electric.</w:t>
      </w:r>
    </w:p>
    <w:p w:rsidR="007732FF" w:rsidRPr="007037EA" w:rsidRDefault="00870B21" w:rsidP="007037EA">
      <w:pPr>
        <w:pStyle w:val="a9"/>
        <w:spacing w:before="0" w:beforeAutospacing="0" w:after="0" w:afterAutospacing="0" w:line="360" w:lineRule="auto"/>
        <w:ind w:firstLine="709"/>
        <w:rPr>
          <w:sz w:val="28"/>
          <w:szCs w:val="28"/>
        </w:rPr>
      </w:pPr>
      <w:r w:rsidRPr="007037EA">
        <w:rPr>
          <w:sz w:val="28"/>
          <w:szCs w:val="28"/>
        </w:rPr>
        <w:t xml:space="preserve"> </w:t>
      </w:r>
      <w:r w:rsidR="007732FF" w:rsidRPr="007037EA">
        <w:rPr>
          <w:sz w:val="28"/>
          <w:szCs w:val="28"/>
        </w:rPr>
        <w:t>Oki</w:t>
      </w:r>
      <w:r w:rsidRPr="007037EA">
        <w:rPr>
          <w:sz w:val="28"/>
          <w:szCs w:val="28"/>
        </w:rPr>
        <w:t xml:space="preserve"> </w:t>
      </w:r>
      <w:r w:rsidR="007732FF" w:rsidRPr="007037EA">
        <w:rPr>
          <w:sz w:val="28"/>
          <w:szCs w:val="28"/>
        </w:rPr>
        <w:t>является японским производителем электроники с годовым оборотом около $5 млрд. (2003г.). Количество сотрудников Oki по всему миру составляет примерно 22 520 человек. Из 5650 человек, работающих вне Японии - 1300 работают в Европе. Продажи ODC распределены следующим образом: 47% - Европа, 28% - США, 20% - Asia и 5% OEM продукты.</w:t>
      </w:r>
    </w:p>
    <w:p w:rsidR="00CE7947" w:rsidRPr="007037EA" w:rsidRDefault="00CE7947" w:rsidP="007037EA">
      <w:pPr>
        <w:pStyle w:val="a9"/>
        <w:spacing w:before="0" w:beforeAutospacing="0" w:after="0" w:afterAutospacing="0" w:line="360" w:lineRule="auto"/>
        <w:ind w:firstLine="709"/>
        <w:rPr>
          <w:b/>
          <w:bCs/>
          <w:sz w:val="28"/>
          <w:szCs w:val="28"/>
        </w:rPr>
      </w:pPr>
    </w:p>
    <w:p w:rsidR="00CE7947" w:rsidRPr="007037EA" w:rsidRDefault="0054450C" w:rsidP="007037EA">
      <w:pPr>
        <w:pStyle w:val="a9"/>
        <w:spacing w:before="0" w:beforeAutospacing="0" w:after="0" w:afterAutospacing="0" w:line="360" w:lineRule="auto"/>
        <w:ind w:firstLine="709"/>
        <w:rPr>
          <w:sz w:val="28"/>
          <w:szCs w:val="28"/>
        </w:rPr>
      </w:pPr>
      <w:r w:rsidRPr="007037EA">
        <w:rPr>
          <w:sz w:val="28"/>
          <w:szCs w:val="28"/>
        </w:rPr>
        <w:t>Компания Samsung была образована в 1969 году. Через год сотрудничество с Sanyo Electric привело к слиянию компаний и образованию корпорации Samsung Electronics. В августе 1973 года главный офис корпорации переехал в Сувон (Южная Корея</w:t>
      </w:r>
      <w:r w:rsidR="00870B21" w:rsidRPr="007037EA">
        <w:rPr>
          <w:sz w:val="28"/>
          <w:szCs w:val="28"/>
        </w:rPr>
        <w:t>)</w:t>
      </w:r>
      <w:r w:rsidRPr="007037EA">
        <w:rPr>
          <w:sz w:val="28"/>
          <w:szCs w:val="28"/>
        </w:rPr>
        <w:t xml:space="preserve">. Позже к корпорации присоединилась корейская компания Semiconductor Co. </w:t>
      </w:r>
      <w:r w:rsidR="003C5F9C" w:rsidRPr="007037EA">
        <w:rPr>
          <w:sz w:val="28"/>
          <w:szCs w:val="28"/>
        </w:rPr>
        <w:t>За 16 лет присутствия компании Samsung Electronics на рынке РФ ее продукция завоевала широкое признание у российских потребителей. Об успехе компании свидетельствуют заслуженная известность и огромная популярность бытовой техники марки Samsung. Благодаря лидирующей позиции в индустрии полупроводников, продукция компании создается на основе наиболее современных и надежных решений в области электроники. В свою очередь, это обеспечивает высочайший уровень качества техники.</w:t>
      </w:r>
      <w:r w:rsidR="00CE7947" w:rsidRPr="007037EA">
        <w:rPr>
          <w:sz w:val="28"/>
          <w:szCs w:val="28"/>
        </w:rPr>
        <w:t xml:space="preserve"> </w:t>
      </w:r>
    </w:p>
    <w:p w:rsidR="0054450C" w:rsidRPr="007037EA" w:rsidRDefault="0054450C" w:rsidP="007037EA">
      <w:pPr>
        <w:pStyle w:val="a9"/>
        <w:spacing w:before="0" w:beforeAutospacing="0" w:after="0" w:afterAutospacing="0" w:line="360" w:lineRule="auto"/>
        <w:ind w:firstLine="709"/>
        <w:rPr>
          <w:sz w:val="28"/>
          <w:szCs w:val="28"/>
        </w:rPr>
      </w:pPr>
      <w:r w:rsidRPr="007037EA">
        <w:rPr>
          <w:sz w:val="28"/>
          <w:szCs w:val="28"/>
        </w:rPr>
        <w:t>Продукция Samsung Electronics и успешная маркетинговая деятельность компании на российском рынке получили высокую оценку не только потребителей, но и специалистов, присудивших ей почетное звание «Бренд 2004 года» (EFFIE-2004) в номинации «Репутация и доверие», а также 2 золотые и 1 серебряную награду в различных продуктовых номинациях. В 2005 году компания Samsung Electronics завоевала сразу 3 высшие награды</w:t>
      </w:r>
      <w:r w:rsidR="003C5F9C" w:rsidRPr="007037EA">
        <w:rPr>
          <w:sz w:val="28"/>
          <w:szCs w:val="28"/>
        </w:rPr>
        <w:t>.</w:t>
      </w:r>
    </w:p>
    <w:p w:rsidR="0054450C" w:rsidRPr="007037EA" w:rsidRDefault="0054450C" w:rsidP="007037EA">
      <w:pPr>
        <w:pStyle w:val="a9"/>
        <w:spacing w:before="0" w:beforeAutospacing="0" w:after="0" w:afterAutospacing="0" w:line="360" w:lineRule="auto"/>
        <w:ind w:firstLine="709"/>
        <w:rPr>
          <w:sz w:val="28"/>
          <w:szCs w:val="28"/>
        </w:rPr>
      </w:pPr>
    </w:p>
    <w:p w:rsidR="00D31077" w:rsidRPr="007037EA" w:rsidRDefault="0054450C" w:rsidP="007037EA">
      <w:pPr>
        <w:spacing w:line="360" w:lineRule="auto"/>
        <w:ind w:firstLine="709"/>
        <w:jc w:val="both"/>
        <w:rPr>
          <w:sz w:val="28"/>
          <w:szCs w:val="28"/>
        </w:rPr>
      </w:pPr>
      <w:r w:rsidRPr="007037EA">
        <w:rPr>
          <w:sz w:val="28"/>
          <w:szCs w:val="28"/>
        </w:rPr>
        <w:t>Компания XEROX — мировой лидер в области технологий печати и управления документами</w:t>
      </w:r>
      <w:r w:rsidR="00870B21" w:rsidRPr="007037EA">
        <w:rPr>
          <w:sz w:val="28"/>
          <w:szCs w:val="28"/>
        </w:rPr>
        <w:t xml:space="preserve">. </w:t>
      </w:r>
      <w:r w:rsidR="00D31077" w:rsidRPr="007037EA">
        <w:rPr>
          <w:sz w:val="28"/>
          <w:szCs w:val="28"/>
        </w:rPr>
        <w:t>Продукты XEROX для офиса — это цветные и монохромные многофункциональные устройства, принтеры и копировальные машины, большинство из которых отмечены наградами. К офисной технике предлагается также программное обеспечение XEROX и наших партнеров, предназначенное для оптимизации производственных процессов – например, таких, как перевод контрактов в формат цифрового архива. Кроме того, XEROX является одним из крупнейших в мире производителей бумаги и расходных материалов для офисной техники</w:t>
      </w:r>
    </w:p>
    <w:p w:rsidR="00D31077" w:rsidRPr="007037EA" w:rsidRDefault="00D31077" w:rsidP="007037EA">
      <w:pPr>
        <w:spacing w:line="360" w:lineRule="auto"/>
        <w:ind w:firstLine="709"/>
        <w:jc w:val="both"/>
        <w:rPr>
          <w:sz w:val="28"/>
          <w:szCs w:val="28"/>
        </w:rPr>
      </w:pPr>
      <w:r w:rsidRPr="007037EA">
        <w:rPr>
          <w:sz w:val="28"/>
          <w:szCs w:val="28"/>
        </w:rPr>
        <w:t>Постоянное стремление Компании к инновациям поддерживается существенными ежегодными инвестициями в размере 6 процентов от суммы оборота. Эти средства вкладываются в разработки и исследования в пяти исследовательских центрах в Соединенных Штатах, Канаде и Европе, которые направлены на разработки в области цветопередачи, компьютерных технологий, цифровых изображений, электромеханических систем, новых материалов и др., что способствует предоставлению новых, более эффективных способов ведения бизнеса.</w:t>
      </w:r>
    </w:p>
    <w:p w:rsidR="00D31077" w:rsidRPr="007037EA" w:rsidRDefault="00D31077" w:rsidP="007037EA">
      <w:pPr>
        <w:spacing w:line="360" w:lineRule="auto"/>
        <w:ind w:firstLine="709"/>
        <w:jc w:val="both"/>
        <w:rPr>
          <w:sz w:val="28"/>
          <w:szCs w:val="28"/>
        </w:rPr>
      </w:pPr>
      <w:r w:rsidRPr="007037EA">
        <w:rPr>
          <w:sz w:val="28"/>
          <w:szCs w:val="28"/>
        </w:rPr>
        <w:t xml:space="preserve">За продвижение продукции XEROX в 23 странах, включая Россию, СНГ, страны Балтии, Азии, Кавказа и Восточной Европы, отвечает компания «Ксерокс Евразия». Ее штаб-квартира находится в Москве, а региональные офисы компании расположены в Алматы, Бухаресте, Владивостоке, Екатеринбурге, Киеве, Минске, Новосибирске, Риге, Санкт-Петербурге, Ростове-на-Дону, Софии, Ташкенте и Тюмени. </w:t>
      </w:r>
    </w:p>
    <w:p w:rsidR="00D31077" w:rsidRPr="007037EA" w:rsidRDefault="00D31077" w:rsidP="007037EA">
      <w:pPr>
        <w:spacing w:line="360" w:lineRule="auto"/>
        <w:ind w:firstLine="709"/>
        <w:jc w:val="both"/>
        <w:rPr>
          <w:sz w:val="28"/>
          <w:szCs w:val="28"/>
        </w:rPr>
      </w:pPr>
      <w:r w:rsidRPr="007037EA">
        <w:rPr>
          <w:sz w:val="28"/>
          <w:szCs w:val="28"/>
        </w:rPr>
        <w:t xml:space="preserve">Одним из наиболее успешных подразделений, входящих в «Ксерокс Евразия», является «Ксерокс Россия». Партнерская сеть по продаже и сервисному обслуживанию  оборудования насчитывает более 200 авторизованных официальных партнеров. Таким образом, компания «Ксерокс Россия» имеет 100% сервисное покрытие 89 регионов России. </w:t>
      </w:r>
    </w:p>
    <w:p w:rsidR="00870B21" w:rsidRPr="007037EA" w:rsidRDefault="00870B21" w:rsidP="007037EA">
      <w:pPr>
        <w:spacing w:line="360" w:lineRule="auto"/>
        <w:ind w:firstLine="709"/>
        <w:jc w:val="both"/>
        <w:rPr>
          <w:sz w:val="28"/>
          <w:szCs w:val="28"/>
        </w:rPr>
      </w:pPr>
    </w:p>
    <w:p w:rsidR="00D31077" w:rsidRPr="007037EA" w:rsidRDefault="00995EB4" w:rsidP="007037EA">
      <w:pPr>
        <w:spacing w:line="360" w:lineRule="auto"/>
        <w:ind w:firstLine="709"/>
        <w:jc w:val="both"/>
        <w:rPr>
          <w:sz w:val="28"/>
          <w:szCs w:val="28"/>
        </w:rPr>
      </w:pPr>
      <w:r w:rsidRPr="007037EA">
        <w:rPr>
          <w:sz w:val="28"/>
          <w:szCs w:val="28"/>
        </w:rPr>
        <w:t xml:space="preserve">НР – это компания из сферы высоких технологий, работающая в более чем 170 странах мира. Компания регулярно инвестирует в исследования, чтобы понять, как технологии и услуги помогают людям и компаниям решать назревшие проблемы, достигать желаемых результатов и реализовывать свои возможности и пожелания, использует новые идеи и подходы для создания удобных в работе, более эффективных и надёжных технологий, чтобы с их помощью постоянно улучшать и делать удобнее жизнь всех наших клиентов — от отдельных пользователей до крупнейших корпораций. </w:t>
      </w:r>
      <w:r w:rsidRPr="007037EA">
        <w:rPr>
          <w:sz w:val="28"/>
          <w:szCs w:val="28"/>
        </w:rPr>
        <w:br/>
        <w:t>Три подразделения НР являются лидерами в трёх основных областях технологий:</w:t>
      </w:r>
    </w:p>
    <w:p w:rsidR="00A075C1" w:rsidRPr="007037EA" w:rsidRDefault="00A075C1" w:rsidP="007037EA">
      <w:pPr>
        <w:spacing w:line="360" w:lineRule="auto"/>
        <w:ind w:firstLine="709"/>
        <w:jc w:val="both"/>
        <w:rPr>
          <w:sz w:val="28"/>
          <w:szCs w:val="28"/>
        </w:rPr>
      </w:pPr>
      <w:r w:rsidRPr="007037EA">
        <w:rPr>
          <w:sz w:val="28"/>
          <w:szCs w:val="28"/>
        </w:rPr>
        <w:t>- Подразделение устройств печати и обработки изображений  (IPG) - струйная, лазерная и коммерческая печать, расходные материалы для печати, цифровая фотография и средства развлечения</w:t>
      </w:r>
    </w:p>
    <w:p w:rsidR="00A075C1" w:rsidRPr="007037EA" w:rsidRDefault="00A075C1" w:rsidP="007037EA">
      <w:pPr>
        <w:spacing w:line="360" w:lineRule="auto"/>
        <w:ind w:firstLine="709"/>
        <w:jc w:val="both"/>
        <w:rPr>
          <w:sz w:val="28"/>
          <w:szCs w:val="28"/>
        </w:rPr>
      </w:pPr>
      <w:r w:rsidRPr="007037EA">
        <w:rPr>
          <w:sz w:val="28"/>
          <w:szCs w:val="28"/>
        </w:rPr>
        <w:t>-Подразделение технологических решений (TSG) - продукция для бизнеса, включая устройства хранения и серверы, управляемые услуги и программное обеспечение</w:t>
      </w:r>
    </w:p>
    <w:p w:rsidR="00A075C1" w:rsidRPr="007037EA" w:rsidRDefault="00A075C1" w:rsidP="007037EA">
      <w:pPr>
        <w:spacing w:line="360" w:lineRule="auto"/>
        <w:ind w:firstLine="709"/>
        <w:jc w:val="both"/>
        <w:rPr>
          <w:sz w:val="28"/>
          <w:szCs w:val="28"/>
        </w:rPr>
      </w:pPr>
      <w:r w:rsidRPr="007037EA">
        <w:rPr>
          <w:sz w:val="28"/>
          <w:szCs w:val="28"/>
        </w:rPr>
        <w:t>-Подразделение персональных систем (РSG) – ПК для потребителей и бизнеса, мобильные вычислительные устройства и рабочие станции</w:t>
      </w:r>
    </w:p>
    <w:p w:rsidR="00DB6513" w:rsidRPr="007037EA" w:rsidRDefault="00DB6513" w:rsidP="007037EA">
      <w:pPr>
        <w:pStyle w:val="a9"/>
        <w:spacing w:before="0" w:beforeAutospacing="0" w:after="0" w:afterAutospacing="0" w:line="360" w:lineRule="auto"/>
        <w:ind w:firstLine="709"/>
        <w:rPr>
          <w:sz w:val="28"/>
          <w:szCs w:val="28"/>
        </w:rPr>
      </w:pPr>
      <w:r w:rsidRPr="007037EA">
        <w:rPr>
          <w:sz w:val="28"/>
          <w:szCs w:val="28"/>
        </w:rPr>
        <w:t xml:space="preserve">Нужно отметить, что позиции HP на рынке принтеров весьма сильны: при обороте подразделения HP IPG (Imaging and Printing Group) в $22 млрд. и росте на 10% в год оно является поставщиком номер один в мире в сфере печати и обработки изображений, поставщиком номер один в мире в сегменте струйных, лазерных, широкоформатных принтеров, сканеров и серверов печати. В регионе EMEA (Европа, Ближний Восток и Африка) HP IPG принадлежит 52% рынка монохромных принтеров, 43% рынка цветных принтеров и 73% широкоформатных принтеров (по данным IDC, 4 квартал </w:t>
      </w:r>
      <w:smartTag w:uri="urn:schemas-microsoft-com:office:smarttags" w:element="metricconverter">
        <w:smartTagPr>
          <w:attr w:name="ProductID" w:val="2002 г"/>
        </w:smartTagPr>
        <w:r w:rsidRPr="007037EA">
          <w:rPr>
            <w:sz w:val="28"/>
            <w:szCs w:val="28"/>
          </w:rPr>
          <w:t>2002 г</w:t>
        </w:r>
      </w:smartTag>
      <w:r w:rsidRPr="007037EA">
        <w:rPr>
          <w:sz w:val="28"/>
          <w:szCs w:val="28"/>
        </w:rPr>
        <w:t>.). Всего в мире продано 265 млн. принтеров HP, в том числе 200 млн. струйных принтеров и 65 млн. лазерных принтеров. Стратегия HP IPG на потребительском рынке сводится к обеспечению эффективной совместной работы технологий, а сами устройства должны быть просты в использовании; совместимы между собой; стильны и привлекательны; естественно, качественны и надежны; доступны по цене.</w:t>
      </w:r>
    </w:p>
    <w:p w:rsidR="00D65A62" w:rsidRPr="007037EA" w:rsidRDefault="00D65A62" w:rsidP="007037EA">
      <w:pPr>
        <w:spacing w:line="360" w:lineRule="auto"/>
        <w:ind w:firstLine="709"/>
        <w:jc w:val="both"/>
        <w:rPr>
          <w:b/>
          <w:i/>
          <w:sz w:val="28"/>
          <w:szCs w:val="28"/>
        </w:rPr>
      </w:pPr>
    </w:p>
    <w:p w:rsidR="00FF1B4A" w:rsidRPr="007037EA" w:rsidRDefault="00DB6513" w:rsidP="007037EA">
      <w:pPr>
        <w:spacing w:line="360" w:lineRule="auto"/>
        <w:ind w:firstLine="709"/>
        <w:jc w:val="both"/>
        <w:rPr>
          <w:b/>
          <w:i/>
          <w:sz w:val="28"/>
          <w:szCs w:val="28"/>
        </w:rPr>
      </w:pPr>
      <w:r w:rsidRPr="007037EA">
        <w:rPr>
          <w:b/>
          <w:i/>
          <w:sz w:val="28"/>
          <w:szCs w:val="28"/>
        </w:rPr>
        <w:t>Расчет конкурентоспособности.</w:t>
      </w:r>
    </w:p>
    <w:p w:rsidR="00CA5EF0" w:rsidRPr="007037EA" w:rsidRDefault="00CA5EF0" w:rsidP="007037EA">
      <w:pPr>
        <w:spacing w:line="360" w:lineRule="auto"/>
        <w:ind w:firstLine="709"/>
        <w:jc w:val="both"/>
        <w:rPr>
          <w:sz w:val="28"/>
          <w:szCs w:val="28"/>
        </w:rPr>
      </w:pPr>
      <w:r w:rsidRPr="007037EA">
        <w:rPr>
          <w:sz w:val="28"/>
          <w:szCs w:val="28"/>
          <w:lang w:val="en"/>
        </w:rPr>
        <w:t> </w:t>
      </w:r>
    </w:p>
    <w:p w:rsidR="009C34E3" w:rsidRPr="007037EA" w:rsidRDefault="009C34E3" w:rsidP="007037EA">
      <w:pPr>
        <w:spacing w:line="360" w:lineRule="auto"/>
        <w:ind w:firstLine="709"/>
        <w:jc w:val="both"/>
        <w:rPr>
          <w:sz w:val="28"/>
          <w:szCs w:val="28"/>
        </w:rPr>
      </w:pPr>
      <w:r w:rsidRPr="007037EA">
        <w:rPr>
          <w:sz w:val="28"/>
          <w:szCs w:val="28"/>
        </w:rPr>
        <w:t xml:space="preserve">В качестве сравниваемых моделей возьмем по одному образцу </w:t>
      </w:r>
      <w:r w:rsidR="00EA5FCB" w:rsidRPr="007037EA">
        <w:rPr>
          <w:sz w:val="28"/>
          <w:szCs w:val="28"/>
        </w:rPr>
        <w:t xml:space="preserve">лазерного монохроматического принтера </w:t>
      </w:r>
      <w:r w:rsidRPr="007037EA">
        <w:rPr>
          <w:sz w:val="28"/>
          <w:szCs w:val="28"/>
        </w:rPr>
        <w:t>от каждой из приведенных в обзоре фирм:</w:t>
      </w:r>
    </w:p>
    <w:p w:rsidR="005E0A76" w:rsidRPr="007037EA" w:rsidRDefault="005E0A76" w:rsidP="007037EA">
      <w:pPr>
        <w:spacing w:line="360" w:lineRule="auto"/>
        <w:ind w:firstLine="709"/>
        <w:jc w:val="both"/>
        <w:rPr>
          <w:sz w:val="28"/>
          <w:szCs w:val="28"/>
        </w:rPr>
      </w:pPr>
    </w:p>
    <w:p w:rsidR="004C0F40" w:rsidRPr="007037EA" w:rsidRDefault="005E0A76" w:rsidP="007037EA">
      <w:pPr>
        <w:spacing w:line="360" w:lineRule="auto"/>
        <w:ind w:firstLine="709"/>
        <w:jc w:val="both"/>
        <w:rPr>
          <w:b/>
          <w:bCs/>
          <w:sz w:val="28"/>
          <w:szCs w:val="28"/>
        </w:rPr>
      </w:pPr>
      <w:r w:rsidRPr="007037EA">
        <w:rPr>
          <w:b/>
          <w:bCs/>
          <w:sz w:val="28"/>
          <w:szCs w:val="28"/>
          <w:lang w:val="en-US"/>
        </w:rPr>
        <w:t>1.</w:t>
      </w:r>
      <w:r w:rsidR="004C0F40" w:rsidRPr="007037EA">
        <w:rPr>
          <w:b/>
          <w:bCs/>
          <w:sz w:val="28"/>
          <w:szCs w:val="28"/>
          <w:lang w:val="en-US"/>
        </w:rPr>
        <w:t>Brother HL-2070NR;</w:t>
      </w:r>
    </w:p>
    <w:p w:rsidR="004C0F40" w:rsidRPr="007037EA" w:rsidRDefault="005E0A76" w:rsidP="007037EA">
      <w:pPr>
        <w:spacing w:line="360" w:lineRule="auto"/>
        <w:ind w:firstLine="709"/>
        <w:jc w:val="both"/>
        <w:rPr>
          <w:b/>
          <w:bCs/>
          <w:sz w:val="28"/>
          <w:szCs w:val="28"/>
          <w:lang w:val="en-US"/>
        </w:rPr>
      </w:pPr>
      <w:r w:rsidRPr="007037EA">
        <w:rPr>
          <w:b/>
          <w:bCs/>
          <w:sz w:val="28"/>
          <w:szCs w:val="28"/>
          <w:lang w:val="en-US"/>
        </w:rPr>
        <w:t>2.</w:t>
      </w:r>
      <w:r w:rsidR="004C0F40" w:rsidRPr="007037EA">
        <w:rPr>
          <w:b/>
          <w:bCs/>
          <w:sz w:val="28"/>
          <w:szCs w:val="28"/>
          <w:lang w:val="en-US"/>
        </w:rPr>
        <w:t>Canon LBP-3300;</w:t>
      </w:r>
    </w:p>
    <w:p w:rsidR="004C0F40" w:rsidRPr="007037EA" w:rsidRDefault="005E0A76" w:rsidP="007037EA">
      <w:pPr>
        <w:spacing w:line="360" w:lineRule="auto"/>
        <w:ind w:firstLine="709"/>
        <w:jc w:val="both"/>
        <w:rPr>
          <w:b/>
          <w:bCs/>
          <w:sz w:val="28"/>
          <w:szCs w:val="28"/>
          <w:lang w:val="en-US"/>
        </w:rPr>
      </w:pPr>
      <w:r w:rsidRPr="007037EA">
        <w:rPr>
          <w:b/>
          <w:bCs/>
          <w:sz w:val="28"/>
          <w:szCs w:val="28"/>
          <w:lang w:val="en-US"/>
        </w:rPr>
        <w:t>3.</w:t>
      </w:r>
      <w:r w:rsidR="004C0F40" w:rsidRPr="007037EA">
        <w:rPr>
          <w:b/>
          <w:bCs/>
          <w:sz w:val="28"/>
          <w:szCs w:val="28"/>
          <w:lang w:val="en-US"/>
        </w:rPr>
        <w:t>OKI B4600N;</w:t>
      </w:r>
    </w:p>
    <w:p w:rsidR="004C0F40" w:rsidRPr="007037EA" w:rsidRDefault="005E0A76" w:rsidP="007037EA">
      <w:pPr>
        <w:spacing w:line="360" w:lineRule="auto"/>
        <w:ind w:firstLine="709"/>
        <w:jc w:val="both"/>
        <w:rPr>
          <w:b/>
          <w:bCs/>
          <w:sz w:val="28"/>
          <w:szCs w:val="28"/>
          <w:lang w:val="en-US"/>
        </w:rPr>
      </w:pPr>
      <w:r w:rsidRPr="007037EA">
        <w:rPr>
          <w:b/>
          <w:bCs/>
          <w:sz w:val="28"/>
          <w:szCs w:val="28"/>
          <w:lang w:val="en-US"/>
        </w:rPr>
        <w:t>4.</w:t>
      </w:r>
      <w:r w:rsidR="004C0F40" w:rsidRPr="007037EA">
        <w:rPr>
          <w:b/>
          <w:bCs/>
          <w:sz w:val="28"/>
          <w:szCs w:val="28"/>
          <w:lang w:val="en-US"/>
        </w:rPr>
        <w:t>Samsung ML-2571N;</w:t>
      </w:r>
    </w:p>
    <w:p w:rsidR="004C0F40" w:rsidRPr="007037EA" w:rsidRDefault="005E0A76" w:rsidP="007037EA">
      <w:pPr>
        <w:spacing w:line="360" w:lineRule="auto"/>
        <w:ind w:firstLine="709"/>
        <w:jc w:val="both"/>
        <w:rPr>
          <w:b/>
          <w:bCs/>
          <w:sz w:val="28"/>
          <w:szCs w:val="28"/>
          <w:lang w:val="en-US"/>
        </w:rPr>
      </w:pPr>
      <w:r w:rsidRPr="007037EA">
        <w:rPr>
          <w:b/>
          <w:bCs/>
          <w:sz w:val="28"/>
          <w:szCs w:val="28"/>
          <w:lang w:val="en-US"/>
        </w:rPr>
        <w:t>5.</w:t>
      </w:r>
      <w:r w:rsidR="004C0F40" w:rsidRPr="007037EA">
        <w:rPr>
          <w:b/>
          <w:bCs/>
          <w:sz w:val="28"/>
          <w:szCs w:val="28"/>
          <w:lang w:val="en-US"/>
        </w:rPr>
        <w:t>Xerox Phaser 3125N;</w:t>
      </w:r>
    </w:p>
    <w:p w:rsidR="004C0F40" w:rsidRPr="007037EA" w:rsidRDefault="005E0A76" w:rsidP="007037EA">
      <w:pPr>
        <w:spacing w:line="360" w:lineRule="auto"/>
        <w:ind w:firstLine="709"/>
        <w:jc w:val="both"/>
        <w:rPr>
          <w:b/>
          <w:bCs/>
          <w:sz w:val="28"/>
          <w:szCs w:val="28"/>
          <w:lang w:val="en-US"/>
        </w:rPr>
      </w:pPr>
      <w:r w:rsidRPr="007037EA">
        <w:rPr>
          <w:b/>
          <w:bCs/>
          <w:sz w:val="28"/>
          <w:szCs w:val="28"/>
          <w:lang w:val="en-US"/>
        </w:rPr>
        <w:t>6.</w:t>
      </w:r>
      <w:r w:rsidR="004C0F40" w:rsidRPr="007037EA">
        <w:rPr>
          <w:b/>
          <w:bCs/>
          <w:sz w:val="28"/>
          <w:szCs w:val="28"/>
          <w:lang w:val="en-US"/>
        </w:rPr>
        <w:t>HP LaserJet P2015;</w:t>
      </w:r>
    </w:p>
    <w:p w:rsidR="005E0A76" w:rsidRPr="007037EA" w:rsidRDefault="009C34E3" w:rsidP="007037EA">
      <w:pPr>
        <w:spacing w:line="360" w:lineRule="auto"/>
        <w:ind w:firstLine="709"/>
        <w:jc w:val="both"/>
        <w:rPr>
          <w:sz w:val="28"/>
          <w:szCs w:val="28"/>
        </w:rPr>
      </w:pPr>
      <w:r w:rsidRPr="007037EA">
        <w:rPr>
          <w:sz w:val="28"/>
          <w:szCs w:val="28"/>
        </w:rPr>
        <w:t xml:space="preserve">Все перечисленные модели принтеров хорошо подходят для </w:t>
      </w:r>
      <w:r w:rsidR="004C0F40" w:rsidRPr="007037EA">
        <w:rPr>
          <w:sz w:val="28"/>
          <w:szCs w:val="28"/>
        </w:rPr>
        <w:t>домашней и офисной работы</w:t>
      </w:r>
      <w:r w:rsidR="005E0A76" w:rsidRPr="007037EA">
        <w:rPr>
          <w:sz w:val="28"/>
          <w:szCs w:val="28"/>
        </w:rPr>
        <w:t xml:space="preserve">. </w:t>
      </w:r>
      <w:r w:rsidR="005B7425" w:rsidRPr="007037EA">
        <w:rPr>
          <w:sz w:val="28"/>
          <w:szCs w:val="28"/>
        </w:rPr>
        <w:t xml:space="preserve"> В качестве сравниваемых характеристик рассмотрим те, на которые больше всего обращает внимание покупатель: скорость печати, ресурс картриджа, способ подключения к компьютеру</w:t>
      </w:r>
      <w:r w:rsidR="00C75F2E" w:rsidRPr="007037EA">
        <w:rPr>
          <w:sz w:val="28"/>
          <w:szCs w:val="28"/>
        </w:rPr>
        <w:t xml:space="preserve"> </w:t>
      </w:r>
      <w:r w:rsidR="005B7425" w:rsidRPr="007037EA">
        <w:rPr>
          <w:sz w:val="28"/>
          <w:szCs w:val="28"/>
        </w:rPr>
        <w:t>(</w:t>
      </w:r>
      <w:r w:rsidR="005B7425" w:rsidRPr="007037EA">
        <w:rPr>
          <w:sz w:val="28"/>
          <w:szCs w:val="28"/>
          <w:lang w:val="en-US"/>
        </w:rPr>
        <w:t>LPT</w:t>
      </w:r>
      <w:r w:rsidR="005B7425" w:rsidRPr="007037EA">
        <w:rPr>
          <w:sz w:val="28"/>
          <w:szCs w:val="28"/>
        </w:rPr>
        <w:t xml:space="preserve">, </w:t>
      </w:r>
      <w:r w:rsidR="005B7425" w:rsidRPr="007037EA">
        <w:rPr>
          <w:sz w:val="28"/>
          <w:szCs w:val="28"/>
          <w:lang w:val="en-US"/>
        </w:rPr>
        <w:t>USB</w:t>
      </w:r>
      <w:r w:rsidR="005B7425" w:rsidRPr="007037EA">
        <w:rPr>
          <w:sz w:val="28"/>
          <w:szCs w:val="28"/>
        </w:rPr>
        <w:t xml:space="preserve">, </w:t>
      </w:r>
      <w:r w:rsidR="005B7425" w:rsidRPr="007037EA">
        <w:rPr>
          <w:sz w:val="28"/>
          <w:szCs w:val="28"/>
          <w:lang w:val="en-US"/>
        </w:rPr>
        <w:t>Ethernet</w:t>
      </w:r>
      <w:r w:rsidR="005B7425" w:rsidRPr="007037EA">
        <w:rPr>
          <w:sz w:val="28"/>
          <w:szCs w:val="28"/>
        </w:rPr>
        <w:t xml:space="preserve">), потребляемую мощность, вес и цену. </w:t>
      </w:r>
      <w:r w:rsidR="005E0A76" w:rsidRPr="007037EA">
        <w:rPr>
          <w:sz w:val="28"/>
          <w:szCs w:val="28"/>
        </w:rPr>
        <w:t>Характеристики рассматриваемых моделей принтеров представлены в таблице:</w:t>
      </w:r>
    </w:p>
    <w:p w:rsidR="004C0F40" w:rsidRPr="007037EA" w:rsidRDefault="004C0F40" w:rsidP="007037EA">
      <w:pPr>
        <w:spacing w:line="360" w:lineRule="auto"/>
        <w:ind w:firstLine="709"/>
        <w:jc w:val="both"/>
        <w:rPr>
          <w:sz w:val="28"/>
          <w:szCs w:val="28"/>
        </w:rPr>
      </w:pPr>
    </w:p>
    <w:tbl>
      <w:tblPr>
        <w:tblW w:w="10620"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60"/>
        <w:gridCol w:w="1691"/>
        <w:gridCol w:w="1440"/>
        <w:gridCol w:w="1620"/>
        <w:gridCol w:w="1729"/>
        <w:gridCol w:w="900"/>
      </w:tblGrid>
      <w:tr w:rsidR="005E0A76" w:rsidRPr="007037EA">
        <w:trPr>
          <w:trHeight w:val="315"/>
        </w:trPr>
        <w:tc>
          <w:tcPr>
            <w:tcW w:w="1980" w:type="dxa"/>
          </w:tcPr>
          <w:p w:rsidR="005E0A76" w:rsidRPr="007037EA" w:rsidRDefault="005E0A76" w:rsidP="007037EA">
            <w:pPr>
              <w:tabs>
                <w:tab w:val="left" w:pos="5760"/>
              </w:tabs>
              <w:spacing w:line="360" w:lineRule="auto"/>
              <w:jc w:val="both"/>
              <w:rPr>
                <w:sz w:val="20"/>
                <w:szCs w:val="20"/>
              </w:rPr>
            </w:pPr>
            <w:r w:rsidRPr="007037EA">
              <w:rPr>
                <w:sz w:val="20"/>
                <w:szCs w:val="20"/>
              </w:rPr>
              <w:t>Наименование</w:t>
            </w:r>
          </w:p>
        </w:tc>
        <w:tc>
          <w:tcPr>
            <w:tcW w:w="1260" w:type="dxa"/>
          </w:tcPr>
          <w:p w:rsidR="005E0A76" w:rsidRPr="007037EA" w:rsidRDefault="005E0A76" w:rsidP="007037EA">
            <w:pPr>
              <w:spacing w:line="360" w:lineRule="auto"/>
              <w:jc w:val="both"/>
              <w:rPr>
                <w:sz w:val="20"/>
                <w:szCs w:val="20"/>
              </w:rPr>
            </w:pPr>
            <w:r w:rsidRPr="007037EA">
              <w:rPr>
                <w:sz w:val="20"/>
                <w:szCs w:val="20"/>
              </w:rPr>
              <w:t>Цена, руб</w:t>
            </w:r>
          </w:p>
        </w:tc>
        <w:tc>
          <w:tcPr>
            <w:tcW w:w="1691" w:type="dxa"/>
          </w:tcPr>
          <w:p w:rsidR="005E0A76" w:rsidRPr="007037EA" w:rsidRDefault="005E0A76" w:rsidP="007037EA">
            <w:pPr>
              <w:spacing w:line="360" w:lineRule="auto"/>
              <w:jc w:val="both"/>
              <w:rPr>
                <w:sz w:val="20"/>
                <w:szCs w:val="20"/>
              </w:rPr>
            </w:pPr>
            <w:r w:rsidRPr="007037EA">
              <w:rPr>
                <w:sz w:val="20"/>
                <w:szCs w:val="20"/>
              </w:rPr>
              <w:t>Скорость печати, стр/мин</w:t>
            </w:r>
          </w:p>
        </w:tc>
        <w:tc>
          <w:tcPr>
            <w:tcW w:w="1440" w:type="dxa"/>
          </w:tcPr>
          <w:p w:rsidR="005E0A76" w:rsidRPr="007037EA" w:rsidRDefault="005E0A76" w:rsidP="007037EA">
            <w:pPr>
              <w:spacing w:line="360" w:lineRule="auto"/>
              <w:jc w:val="both"/>
              <w:rPr>
                <w:sz w:val="20"/>
                <w:szCs w:val="20"/>
              </w:rPr>
            </w:pPr>
            <w:r w:rsidRPr="007037EA">
              <w:rPr>
                <w:sz w:val="20"/>
                <w:szCs w:val="20"/>
              </w:rPr>
              <w:t>Ресурс картриджа, стр</w:t>
            </w:r>
          </w:p>
        </w:tc>
        <w:tc>
          <w:tcPr>
            <w:tcW w:w="1620" w:type="dxa"/>
            <w:vAlign w:val="center"/>
          </w:tcPr>
          <w:p w:rsidR="005E0A76" w:rsidRPr="007037EA" w:rsidRDefault="005B7425" w:rsidP="007037EA">
            <w:pPr>
              <w:spacing w:line="360" w:lineRule="auto"/>
              <w:jc w:val="both"/>
              <w:rPr>
                <w:sz w:val="20"/>
                <w:szCs w:val="20"/>
              </w:rPr>
            </w:pPr>
            <w:r w:rsidRPr="007037EA">
              <w:rPr>
                <w:sz w:val="20"/>
                <w:szCs w:val="20"/>
                <w:lang w:val="en-US"/>
              </w:rPr>
              <w:t>LPT, USB, Ethernet</w:t>
            </w:r>
          </w:p>
        </w:tc>
        <w:tc>
          <w:tcPr>
            <w:tcW w:w="1729" w:type="dxa"/>
          </w:tcPr>
          <w:p w:rsidR="005E0A76" w:rsidRPr="007037EA" w:rsidRDefault="005E0A76" w:rsidP="007037EA">
            <w:pPr>
              <w:spacing w:line="360" w:lineRule="auto"/>
              <w:jc w:val="both"/>
              <w:rPr>
                <w:sz w:val="20"/>
                <w:szCs w:val="20"/>
              </w:rPr>
            </w:pPr>
            <w:r w:rsidRPr="007037EA">
              <w:rPr>
                <w:sz w:val="20"/>
                <w:szCs w:val="20"/>
              </w:rPr>
              <w:t>Потребляемая мощность, Вт</w:t>
            </w:r>
          </w:p>
        </w:tc>
        <w:tc>
          <w:tcPr>
            <w:tcW w:w="900" w:type="dxa"/>
          </w:tcPr>
          <w:p w:rsidR="005E0A76" w:rsidRPr="007037EA" w:rsidRDefault="005E0A76" w:rsidP="007037EA">
            <w:pPr>
              <w:tabs>
                <w:tab w:val="left" w:pos="5760"/>
              </w:tabs>
              <w:spacing w:line="360" w:lineRule="auto"/>
              <w:jc w:val="both"/>
              <w:rPr>
                <w:sz w:val="20"/>
                <w:szCs w:val="20"/>
              </w:rPr>
            </w:pPr>
            <w:r w:rsidRPr="007037EA">
              <w:rPr>
                <w:sz w:val="20"/>
                <w:szCs w:val="20"/>
              </w:rPr>
              <w:t>Вес, кг</w:t>
            </w:r>
          </w:p>
        </w:tc>
      </w:tr>
      <w:tr w:rsidR="005E0A76" w:rsidRPr="007037EA">
        <w:trPr>
          <w:trHeight w:val="315"/>
        </w:trPr>
        <w:tc>
          <w:tcPr>
            <w:tcW w:w="1980" w:type="dxa"/>
            <w:vAlign w:val="center"/>
          </w:tcPr>
          <w:p w:rsidR="005E0A76" w:rsidRPr="007037EA" w:rsidRDefault="005E0A76" w:rsidP="007037EA">
            <w:pPr>
              <w:tabs>
                <w:tab w:val="left" w:pos="3652"/>
                <w:tab w:val="left" w:pos="4500"/>
                <w:tab w:val="left" w:pos="4552"/>
              </w:tabs>
              <w:spacing w:line="360" w:lineRule="auto"/>
              <w:jc w:val="both"/>
              <w:rPr>
                <w:sz w:val="20"/>
                <w:szCs w:val="20"/>
                <w:lang w:val="en-US"/>
              </w:rPr>
            </w:pPr>
            <w:r w:rsidRPr="007037EA">
              <w:rPr>
                <w:sz w:val="20"/>
                <w:szCs w:val="20"/>
                <w:lang w:val="en-US"/>
              </w:rPr>
              <w:t>Brother</w:t>
            </w:r>
            <w:r w:rsidR="00F646EE" w:rsidRPr="007037EA">
              <w:rPr>
                <w:sz w:val="20"/>
                <w:szCs w:val="20"/>
                <w:lang w:val="en-US"/>
              </w:rPr>
              <w:t xml:space="preserve"> HL-2070NR</w:t>
            </w:r>
          </w:p>
        </w:tc>
        <w:tc>
          <w:tcPr>
            <w:tcW w:w="1260" w:type="dxa"/>
            <w:vAlign w:val="center"/>
          </w:tcPr>
          <w:p w:rsidR="005E0A76" w:rsidRPr="007037EA" w:rsidRDefault="005E0A76" w:rsidP="007037EA">
            <w:pPr>
              <w:spacing w:line="360" w:lineRule="auto"/>
              <w:jc w:val="both"/>
              <w:rPr>
                <w:sz w:val="20"/>
                <w:szCs w:val="20"/>
              </w:rPr>
            </w:pPr>
            <w:r w:rsidRPr="007037EA">
              <w:rPr>
                <w:sz w:val="20"/>
                <w:szCs w:val="20"/>
              </w:rPr>
              <w:t>5700</w:t>
            </w:r>
          </w:p>
        </w:tc>
        <w:tc>
          <w:tcPr>
            <w:tcW w:w="1691" w:type="dxa"/>
            <w:vAlign w:val="center"/>
          </w:tcPr>
          <w:p w:rsidR="005E0A76" w:rsidRPr="007037EA" w:rsidRDefault="005E0A76" w:rsidP="007037EA">
            <w:pPr>
              <w:spacing w:line="360" w:lineRule="auto"/>
              <w:jc w:val="both"/>
              <w:rPr>
                <w:sz w:val="20"/>
                <w:szCs w:val="20"/>
              </w:rPr>
            </w:pPr>
            <w:r w:rsidRPr="007037EA">
              <w:rPr>
                <w:sz w:val="20"/>
                <w:szCs w:val="20"/>
              </w:rPr>
              <w:t>20</w:t>
            </w:r>
          </w:p>
        </w:tc>
        <w:tc>
          <w:tcPr>
            <w:tcW w:w="1440" w:type="dxa"/>
            <w:vAlign w:val="center"/>
          </w:tcPr>
          <w:p w:rsidR="005E0A76" w:rsidRPr="007037EA" w:rsidRDefault="005E0A76" w:rsidP="007037EA">
            <w:pPr>
              <w:spacing w:line="360" w:lineRule="auto"/>
              <w:jc w:val="both"/>
              <w:rPr>
                <w:sz w:val="20"/>
                <w:szCs w:val="20"/>
              </w:rPr>
            </w:pPr>
            <w:r w:rsidRPr="007037EA">
              <w:rPr>
                <w:sz w:val="20"/>
                <w:szCs w:val="20"/>
              </w:rPr>
              <w:t>2500</w:t>
            </w:r>
          </w:p>
        </w:tc>
        <w:tc>
          <w:tcPr>
            <w:tcW w:w="1620" w:type="dxa"/>
            <w:vAlign w:val="center"/>
          </w:tcPr>
          <w:p w:rsidR="005E0A76" w:rsidRPr="007037EA" w:rsidRDefault="005E0A76" w:rsidP="007037EA">
            <w:pPr>
              <w:spacing w:line="360" w:lineRule="auto"/>
              <w:jc w:val="both"/>
              <w:rPr>
                <w:sz w:val="20"/>
                <w:szCs w:val="20"/>
              </w:rPr>
            </w:pPr>
            <w:r w:rsidRPr="007037EA">
              <w:rPr>
                <w:sz w:val="20"/>
                <w:szCs w:val="20"/>
              </w:rPr>
              <w:t>Есть все</w:t>
            </w:r>
          </w:p>
        </w:tc>
        <w:tc>
          <w:tcPr>
            <w:tcW w:w="1729" w:type="dxa"/>
            <w:vAlign w:val="center"/>
          </w:tcPr>
          <w:p w:rsidR="005E0A76" w:rsidRPr="007037EA" w:rsidRDefault="005E0A76" w:rsidP="007037EA">
            <w:pPr>
              <w:spacing w:line="360" w:lineRule="auto"/>
              <w:jc w:val="both"/>
              <w:rPr>
                <w:sz w:val="20"/>
                <w:szCs w:val="20"/>
              </w:rPr>
            </w:pPr>
            <w:r w:rsidRPr="007037EA">
              <w:rPr>
                <w:sz w:val="20"/>
                <w:szCs w:val="20"/>
              </w:rPr>
              <w:t>450</w:t>
            </w:r>
          </w:p>
        </w:tc>
        <w:tc>
          <w:tcPr>
            <w:tcW w:w="900" w:type="dxa"/>
            <w:vAlign w:val="center"/>
          </w:tcPr>
          <w:p w:rsidR="005E0A76" w:rsidRPr="007037EA" w:rsidRDefault="005E0A76" w:rsidP="007037EA">
            <w:pPr>
              <w:tabs>
                <w:tab w:val="left" w:pos="3652"/>
                <w:tab w:val="left" w:pos="4500"/>
                <w:tab w:val="left" w:pos="4552"/>
              </w:tabs>
              <w:spacing w:line="360" w:lineRule="auto"/>
              <w:jc w:val="both"/>
              <w:rPr>
                <w:sz w:val="20"/>
                <w:szCs w:val="20"/>
              </w:rPr>
            </w:pPr>
            <w:r w:rsidRPr="007037EA">
              <w:rPr>
                <w:sz w:val="20"/>
                <w:szCs w:val="20"/>
              </w:rPr>
              <w:t>7</w:t>
            </w:r>
          </w:p>
        </w:tc>
      </w:tr>
      <w:tr w:rsidR="005E0A76" w:rsidRPr="007037EA">
        <w:trPr>
          <w:trHeight w:val="315"/>
        </w:trPr>
        <w:tc>
          <w:tcPr>
            <w:tcW w:w="1980" w:type="dxa"/>
          </w:tcPr>
          <w:p w:rsidR="005E0A76" w:rsidRPr="007037EA" w:rsidRDefault="005E0A76" w:rsidP="007037EA">
            <w:pPr>
              <w:spacing w:line="360" w:lineRule="auto"/>
              <w:jc w:val="both"/>
              <w:rPr>
                <w:sz w:val="20"/>
                <w:szCs w:val="20"/>
                <w:lang w:val="en-US"/>
              </w:rPr>
            </w:pPr>
            <w:r w:rsidRPr="007037EA">
              <w:rPr>
                <w:sz w:val="20"/>
                <w:szCs w:val="20"/>
                <w:lang w:val="en-US"/>
              </w:rPr>
              <w:t xml:space="preserve">Canon </w:t>
            </w:r>
            <w:r w:rsidR="00F646EE" w:rsidRPr="007037EA">
              <w:rPr>
                <w:sz w:val="20"/>
                <w:szCs w:val="20"/>
                <w:lang w:val="en-US"/>
              </w:rPr>
              <w:t>LBP-3300</w:t>
            </w:r>
          </w:p>
        </w:tc>
        <w:tc>
          <w:tcPr>
            <w:tcW w:w="1260" w:type="dxa"/>
          </w:tcPr>
          <w:p w:rsidR="005E0A76" w:rsidRPr="007037EA" w:rsidRDefault="005E0A76" w:rsidP="007037EA">
            <w:pPr>
              <w:spacing w:line="360" w:lineRule="auto"/>
              <w:jc w:val="both"/>
              <w:rPr>
                <w:sz w:val="20"/>
                <w:szCs w:val="20"/>
              </w:rPr>
            </w:pPr>
            <w:r w:rsidRPr="007037EA">
              <w:rPr>
                <w:sz w:val="20"/>
                <w:szCs w:val="20"/>
              </w:rPr>
              <w:t>6700</w:t>
            </w:r>
          </w:p>
        </w:tc>
        <w:tc>
          <w:tcPr>
            <w:tcW w:w="1691" w:type="dxa"/>
          </w:tcPr>
          <w:p w:rsidR="005E0A76" w:rsidRPr="007037EA" w:rsidRDefault="005E0A76" w:rsidP="007037EA">
            <w:pPr>
              <w:spacing w:line="360" w:lineRule="auto"/>
              <w:jc w:val="both"/>
              <w:rPr>
                <w:sz w:val="20"/>
                <w:szCs w:val="20"/>
              </w:rPr>
            </w:pPr>
            <w:r w:rsidRPr="007037EA">
              <w:rPr>
                <w:sz w:val="20"/>
                <w:szCs w:val="20"/>
              </w:rPr>
              <w:t>21</w:t>
            </w:r>
          </w:p>
        </w:tc>
        <w:tc>
          <w:tcPr>
            <w:tcW w:w="1440" w:type="dxa"/>
          </w:tcPr>
          <w:p w:rsidR="005E0A76" w:rsidRPr="007037EA" w:rsidRDefault="005E0A76" w:rsidP="007037EA">
            <w:pPr>
              <w:spacing w:line="360" w:lineRule="auto"/>
              <w:jc w:val="both"/>
              <w:rPr>
                <w:sz w:val="20"/>
                <w:szCs w:val="20"/>
              </w:rPr>
            </w:pPr>
            <w:r w:rsidRPr="007037EA">
              <w:rPr>
                <w:sz w:val="20"/>
                <w:szCs w:val="20"/>
              </w:rPr>
              <w:t>6000</w:t>
            </w:r>
          </w:p>
        </w:tc>
        <w:tc>
          <w:tcPr>
            <w:tcW w:w="1620" w:type="dxa"/>
          </w:tcPr>
          <w:p w:rsidR="005E0A76" w:rsidRPr="007037EA" w:rsidRDefault="00EF0D92" w:rsidP="007037EA">
            <w:pPr>
              <w:spacing w:line="360" w:lineRule="auto"/>
              <w:jc w:val="both"/>
              <w:rPr>
                <w:sz w:val="20"/>
                <w:szCs w:val="20"/>
              </w:rPr>
            </w:pPr>
            <w:r w:rsidRPr="007037EA">
              <w:rPr>
                <w:sz w:val="20"/>
                <w:szCs w:val="20"/>
              </w:rPr>
              <w:t xml:space="preserve">Только </w:t>
            </w:r>
            <w:r w:rsidR="005E0A76" w:rsidRPr="007037EA">
              <w:rPr>
                <w:sz w:val="20"/>
                <w:szCs w:val="20"/>
                <w:lang w:val="en-US"/>
              </w:rPr>
              <w:t>USB</w:t>
            </w:r>
          </w:p>
        </w:tc>
        <w:tc>
          <w:tcPr>
            <w:tcW w:w="1729" w:type="dxa"/>
          </w:tcPr>
          <w:p w:rsidR="005E0A76" w:rsidRPr="007037EA" w:rsidRDefault="005E0A76" w:rsidP="007037EA">
            <w:pPr>
              <w:spacing w:line="360" w:lineRule="auto"/>
              <w:jc w:val="both"/>
              <w:rPr>
                <w:sz w:val="20"/>
                <w:szCs w:val="20"/>
              </w:rPr>
            </w:pPr>
            <w:r w:rsidRPr="007037EA">
              <w:rPr>
                <w:sz w:val="20"/>
                <w:szCs w:val="20"/>
              </w:rPr>
              <w:t>806</w:t>
            </w:r>
          </w:p>
        </w:tc>
        <w:tc>
          <w:tcPr>
            <w:tcW w:w="900" w:type="dxa"/>
          </w:tcPr>
          <w:p w:rsidR="005E0A76" w:rsidRPr="007037EA" w:rsidRDefault="005E0A76" w:rsidP="007037EA">
            <w:pPr>
              <w:spacing w:line="360" w:lineRule="auto"/>
              <w:jc w:val="both"/>
              <w:rPr>
                <w:sz w:val="20"/>
                <w:szCs w:val="20"/>
              </w:rPr>
            </w:pPr>
            <w:r w:rsidRPr="007037EA">
              <w:rPr>
                <w:sz w:val="20"/>
                <w:szCs w:val="20"/>
              </w:rPr>
              <w:t>11</w:t>
            </w:r>
          </w:p>
        </w:tc>
      </w:tr>
      <w:tr w:rsidR="005E0A76" w:rsidRPr="007037EA">
        <w:trPr>
          <w:trHeight w:val="337"/>
        </w:trPr>
        <w:tc>
          <w:tcPr>
            <w:tcW w:w="1980" w:type="dxa"/>
          </w:tcPr>
          <w:p w:rsidR="005E0A76" w:rsidRPr="007037EA" w:rsidRDefault="005E0A76" w:rsidP="007037EA">
            <w:pPr>
              <w:spacing w:line="360" w:lineRule="auto"/>
              <w:jc w:val="both"/>
              <w:rPr>
                <w:sz w:val="20"/>
                <w:szCs w:val="20"/>
                <w:lang w:val="en-US"/>
              </w:rPr>
            </w:pPr>
            <w:r w:rsidRPr="007037EA">
              <w:rPr>
                <w:sz w:val="20"/>
                <w:szCs w:val="20"/>
                <w:lang w:val="en-US"/>
              </w:rPr>
              <w:t xml:space="preserve">OKI </w:t>
            </w:r>
            <w:r w:rsidR="00F646EE" w:rsidRPr="007037EA">
              <w:rPr>
                <w:sz w:val="20"/>
                <w:szCs w:val="20"/>
                <w:lang w:val="en-US"/>
              </w:rPr>
              <w:t>B4600N</w:t>
            </w:r>
          </w:p>
        </w:tc>
        <w:tc>
          <w:tcPr>
            <w:tcW w:w="1260" w:type="dxa"/>
          </w:tcPr>
          <w:p w:rsidR="005E0A76" w:rsidRPr="007037EA" w:rsidRDefault="005E0A76" w:rsidP="007037EA">
            <w:pPr>
              <w:spacing w:line="360" w:lineRule="auto"/>
              <w:jc w:val="both"/>
              <w:rPr>
                <w:sz w:val="20"/>
                <w:szCs w:val="20"/>
              </w:rPr>
            </w:pPr>
            <w:r w:rsidRPr="007037EA">
              <w:rPr>
                <w:sz w:val="20"/>
                <w:szCs w:val="20"/>
              </w:rPr>
              <w:t>11100</w:t>
            </w:r>
          </w:p>
        </w:tc>
        <w:tc>
          <w:tcPr>
            <w:tcW w:w="1691" w:type="dxa"/>
          </w:tcPr>
          <w:p w:rsidR="005E0A76" w:rsidRPr="007037EA" w:rsidRDefault="005E0A76" w:rsidP="007037EA">
            <w:pPr>
              <w:spacing w:line="360" w:lineRule="auto"/>
              <w:jc w:val="both"/>
              <w:rPr>
                <w:sz w:val="20"/>
                <w:szCs w:val="20"/>
              </w:rPr>
            </w:pPr>
            <w:r w:rsidRPr="007037EA">
              <w:rPr>
                <w:sz w:val="20"/>
                <w:szCs w:val="20"/>
              </w:rPr>
              <w:t>26</w:t>
            </w:r>
          </w:p>
        </w:tc>
        <w:tc>
          <w:tcPr>
            <w:tcW w:w="1440" w:type="dxa"/>
          </w:tcPr>
          <w:p w:rsidR="005E0A76" w:rsidRPr="007037EA" w:rsidRDefault="005E0A76" w:rsidP="007037EA">
            <w:pPr>
              <w:spacing w:line="360" w:lineRule="auto"/>
              <w:jc w:val="both"/>
              <w:rPr>
                <w:sz w:val="20"/>
                <w:szCs w:val="20"/>
              </w:rPr>
            </w:pPr>
            <w:r w:rsidRPr="007037EA">
              <w:rPr>
                <w:sz w:val="20"/>
                <w:szCs w:val="20"/>
              </w:rPr>
              <w:t>3000</w:t>
            </w:r>
          </w:p>
        </w:tc>
        <w:tc>
          <w:tcPr>
            <w:tcW w:w="1620" w:type="dxa"/>
          </w:tcPr>
          <w:p w:rsidR="005E0A76" w:rsidRPr="007037EA" w:rsidRDefault="005E0A76" w:rsidP="007037EA">
            <w:pPr>
              <w:spacing w:line="360" w:lineRule="auto"/>
              <w:jc w:val="both"/>
              <w:rPr>
                <w:sz w:val="20"/>
                <w:szCs w:val="20"/>
              </w:rPr>
            </w:pPr>
            <w:r w:rsidRPr="007037EA">
              <w:rPr>
                <w:sz w:val="20"/>
                <w:szCs w:val="20"/>
              </w:rPr>
              <w:t>Есть все</w:t>
            </w:r>
          </w:p>
        </w:tc>
        <w:tc>
          <w:tcPr>
            <w:tcW w:w="1729" w:type="dxa"/>
          </w:tcPr>
          <w:p w:rsidR="005E0A76" w:rsidRPr="007037EA" w:rsidRDefault="005E0A76" w:rsidP="007037EA">
            <w:pPr>
              <w:spacing w:line="360" w:lineRule="auto"/>
              <w:jc w:val="both"/>
              <w:rPr>
                <w:sz w:val="20"/>
                <w:szCs w:val="20"/>
              </w:rPr>
            </w:pPr>
            <w:r w:rsidRPr="007037EA">
              <w:rPr>
                <w:sz w:val="20"/>
                <w:szCs w:val="20"/>
              </w:rPr>
              <w:t>450</w:t>
            </w:r>
          </w:p>
        </w:tc>
        <w:tc>
          <w:tcPr>
            <w:tcW w:w="900" w:type="dxa"/>
          </w:tcPr>
          <w:p w:rsidR="005E0A76" w:rsidRPr="007037EA" w:rsidRDefault="005E0A76" w:rsidP="007037EA">
            <w:pPr>
              <w:spacing w:line="360" w:lineRule="auto"/>
              <w:jc w:val="both"/>
              <w:rPr>
                <w:sz w:val="20"/>
                <w:szCs w:val="20"/>
              </w:rPr>
            </w:pPr>
            <w:r w:rsidRPr="007037EA">
              <w:rPr>
                <w:sz w:val="20"/>
                <w:szCs w:val="20"/>
              </w:rPr>
              <w:t>9</w:t>
            </w:r>
          </w:p>
        </w:tc>
      </w:tr>
      <w:tr w:rsidR="005E0A76" w:rsidRPr="007037EA">
        <w:trPr>
          <w:trHeight w:val="337"/>
        </w:trPr>
        <w:tc>
          <w:tcPr>
            <w:tcW w:w="1980" w:type="dxa"/>
          </w:tcPr>
          <w:p w:rsidR="005E0A76" w:rsidRPr="007037EA" w:rsidRDefault="005E0A76" w:rsidP="007037EA">
            <w:pPr>
              <w:spacing w:line="360" w:lineRule="auto"/>
              <w:jc w:val="both"/>
              <w:rPr>
                <w:sz w:val="20"/>
                <w:szCs w:val="20"/>
                <w:lang w:val="en-US"/>
              </w:rPr>
            </w:pPr>
            <w:r w:rsidRPr="007037EA">
              <w:rPr>
                <w:sz w:val="20"/>
                <w:szCs w:val="20"/>
                <w:lang w:val="en-US"/>
              </w:rPr>
              <w:t xml:space="preserve">Samsung </w:t>
            </w:r>
            <w:r w:rsidR="00F646EE" w:rsidRPr="007037EA">
              <w:rPr>
                <w:sz w:val="20"/>
                <w:szCs w:val="20"/>
                <w:lang w:val="en-US"/>
              </w:rPr>
              <w:t>ML-2571N</w:t>
            </w:r>
          </w:p>
        </w:tc>
        <w:tc>
          <w:tcPr>
            <w:tcW w:w="1260" w:type="dxa"/>
          </w:tcPr>
          <w:p w:rsidR="005E0A76" w:rsidRPr="007037EA" w:rsidRDefault="005E0A76" w:rsidP="007037EA">
            <w:pPr>
              <w:spacing w:line="360" w:lineRule="auto"/>
              <w:jc w:val="both"/>
              <w:rPr>
                <w:sz w:val="20"/>
                <w:szCs w:val="20"/>
              </w:rPr>
            </w:pPr>
            <w:r w:rsidRPr="007037EA">
              <w:rPr>
                <w:sz w:val="20"/>
                <w:szCs w:val="20"/>
              </w:rPr>
              <w:t>5200</w:t>
            </w:r>
          </w:p>
        </w:tc>
        <w:tc>
          <w:tcPr>
            <w:tcW w:w="1691" w:type="dxa"/>
          </w:tcPr>
          <w:p w:rsidR="005E0A76" w:rsidRPr="007037EA" w:rsidRDefault="005E0A76" w:rsidP="007037EA">
            <w:pPr>
              <w:spacing w:line="360" w:lineRule="auto"/>
              <w:jc w:val="both"/>
              <w:rPr>
                <w:sz w:val="20"/>
                <w:szCs w:val="20"/>
              </w:rPr>
            </w:pPr>
            <w:r w:rsidRPr="007037EA">
              <w:rPr>
                <w:sz w:val="20"/>
                <w:szCs w:val="20"/>
              </w:rPr>
              <w:t>24</w:t>
            </w:r>
          </w:p>
        </w:tc>
        <w:tc>
          <w:tcPr>
            <w:tcW w:w="1440" w:type="dxa"/>
          </w:tcPr>
          <w:p w:rsidR="005E0A76" w:rsidRPr="007037EA" w:rsidRDefault="005E0A76" w:rsidP="007037EA">
            <w:pPr>
              <w:spacing w:line="360" w:lineRule="auto"/>
              <w:jc w:val="both"/>
              <w:rPr>
                <w:sz w:val="20"/>
                <w:szCs w:val="20"/>
              </w:rPr>
            </w:pPr>
            <w:r w:rsidRPr="007037EA">
              <w:rPr>
                <w:sz w:val="20"/>
                <w:szCs w:val="20"/>
              </w:rPr>
              <w:t>3000</w:t>
            </w:r>
          </w:p>
        </w:tc>
        <w:tc>
          <w:tcPr>
            <w:tcW w:w="1620" w:type="dxa"/>
          </w:tcPr>
          <w:p w:rsidR="005E0A76" w:rsidRPr="007037EA" w:rsidRDefault="005E0A76" w:rsidP="007037EA">
            <w:pPr>
              <w:spacing w:line="360" w:lineRule="auto"/>
              <w:jc w:val="both"/>
              <w:rPr>
                <w:sz w:val="20"/>
                <w:szCs w:val="20"/>
              </w:rPr>
            </w:pPr>
            <w:r w:rsidRPr="007037EA">
              <w:rPr>
                <w:sz w:val="20"/>
                <w:szCs w:val="20"/>
              </w:rPr>
              <w:t>Есть все</w:t>
            </w:r>
          </w:p>
        </w:tc>
        <w:tc>
          <w:tcPr>
            <w:tcW w:w="1729" w:type="dxa"/>
          </w:tcPr>
          <w:p w:rsidR="005E0A76" w:rsidRPr="007037EA" w:rsidRDefault="005E0A76" w:rsidP="007037EA">
            <w:pPr>
              <w:spacing w:line="360" w:lineRule="auto"/>
              <w:jc w:val="both"/>
              <w:rPr>
                <w:sz w:val="20"/>
                <w:szCs w:val="20"/>
              </w:rPr>
            </w:pPr>
            <w:r w:rsidRPr="007037EA">
              <w:rPr>
                <w:sz w:val="20"/>
                <w:szCs w:val="20"/>
              </w:rPr>
              <w:t>400</w:t>
            </w:r>
          </w:p>
        </w:tc>
        <w:tc>
          <w:tcPr>
            <w:tcW w:w="900" w:type="dxa"/>
          </w:tcPr>
          <w:p w:rsidR="005E0A76" w:rsidRPr="007037EA" w:rsidRDefault="005E0A76" w:rsidP="007037EA">
            <w:pPr>
              <w:spacing w:line="360" w:lineRule="auto"/>
              <w:jc w:val="both"/>
              <w:rPr>
                <w:sz w:val="20"/>
                <w:szCs w:val="20"/>
              </w:rPr>
            </w:pPr>
            <w:r w:rsidRPr="007037EA">
              <w:rPr>
                <w:sz w:val="20"/>
                <w:szCs w:val="20"/>
              </w:rPr>
              <w:t>6</w:t>
            </w:r>
          </w:p>
        </w:tc>
      </w:tr>
      <w:tr w:rsidR="005E0A76" w:rsidRPr="007037EA">
        <w:trPr>
          <w:trHeight w:val="286"/>
        </w:trPr>
        <w:tc>
          <w:tcPr>
            <w:tcW w:w="1980" w:type="dxa"/>
          </w:tcPr>
          <w:p w:rsidR="005E0A76" w:rsidRPr="007037EA" w:rsidRDefault="005E0A76" w:rsidP="007037EA">
            <w:pPr>
              <w:spacing w:line="360" w:lineRule="auto"/>
              <w:jc w:val="both"/>
              <w:rPr>
                <w:sz w:val="20"/>
                <w:szCs w:val="20"/>
                <w:lang w:val="en-US"/>
              </w:rPr>
            </w:pPr>
            <w:r w:rsidRPr="007037EA">
              <w:rPr>
                <w:sz w:val="20"/>
                <w:szCs w:val="20"/>
                <w:lang w:val="en-US"/>
              </w:rPr>
              <w:t>Xerox  Phaser 3125N</w:t>
            </w:r>
          </w:p>
        </w:tc>
        <w:tc>
          <w:tcPr>
            <w:tcW w:w="1260" w:type="dxa"/>
          </w:tcPr>
          <w:p w:rsidR="005E0A76" w:rsidRPr="007037EA" w:rsidRDefault="005E0A76" w:rsidP="007037EA">
            <w:pPr>
              <w:spacing w:line="360" w:lineRule="auto"/>
              <w:jc w:val="both"/>
              <w:rPr>
                <w:sz w:val="20"/>
                <w:szCs w:val="20"/>
                <w:lang w:val="en-US"/>
              </w:rPr>
            </w:pPr>
            <w:r w:rsidRPr="007037EA">
              <w:rPr>
                <w:sz w:val="20"/>
                <w:szCs w:val="20"/>
              </w:rPr>
              <w:t>6100</w:t>
            </w:r>
          </w:p>
        </w:tc>
        <w:tc>
          <w:tcPr>
            <w:tcW w:w="1691" w:type="dxa"/>
          </w:tcPr>
          <w:p w:rsidR="005E0A76" w:rsidRPr="007037EA" w:rsidRDefault="005E0A76" w:rsidP="007037EA">
            <w:pPr>
              <w:spacing w:line="360" w:lineRule="auto"/>
              <w:jc w:val="both"/>
              <w:rPr>
                <w:sz w:val="20"/>
                <w:szCs w:val="20"/>
              </w:rPr>
            </w:pPr>
            <w:r w:rsidRPr="007037EA">
              <w:rPr>
                <w:sz w:val="20"/>
                <w:szCs w:val="20"/>
              </w:rPr>
              <w:t>24</w:t>
            </w:r>
          </w:p>
        </w:tc>
        <w:tc>
          <w:tcPr>
            <w:tcW w:w="1440" w:type="dxa"/>
          </w:tcPr>
          <w:p w:rsidR="005E0A76" w:rsidRPr="007037EA" w:rsidRDefault="005E0A76" w:rsidP="007037EA">
            <w:pPr>
              <w:spacing w:line="360" w:lineRule="auto"/>
              <w:jc w:val="both"/>
              <w:rPr>
                <w:sz w:val="20"/>
                <w:szCs w:val="20"/>
              </w:rPr>
            </w:pPr>
            <w:r w:rsidRPr="007037EA">
              <w:rPr>
                <w:sz w:val="20"/>
                <w:szCs w:val="20"/>
              </w:rPr>
              <w:t>3000</w:t>
            </w:r>
          </w:p>
        </w:tc>
        <w:tc>
          <w:tcPr>
            <w:tcW w:w="1620" w:type="dxa"/>
          </w:tcPr>
          <w:p w:rsidR="005E0A76" w:rsidRPr="007037EA" w:rsidRDefault="005E0A76" w:rsidP="007037EA">
            <w:pPr>
              <w:spacing w:line="360" w:lineRule="auto"/>
              <w:jc w:val="both"/>
              <w:rPr>
                <w:sz w:val="20"/>
                <w:szCs w:val="20"/>
              </w:rPr>
            </w:pPr>
            <w:r w:rsidRPr="007037EA">
              <w:rPr>
                <w:sz w:val="20"/>
                <w:szCs w:val="20"/>
              </w:rPr>
              <w:t>Есть все</w:t>
            </w:r>
          </w:p>
        </w:tc>
        <w:tc>
          <w:tcPr>
            <w:tcW w:w="1729" w:type="dxa"/>
          </w:tcPr>
          <w:p w:rsidR="005E0A76" w:rsidRPr="007037EA" w:rsidRDefault="005E0A76" w:rsidP="007037EA">
            <w:pPr>
              <w:spacing w:line="360" w:lineRule="auto"/>
              <w:jc w:val="both"/>
              <w:rPr>
                <w:sz w:val="20"/>
                <w:szCs w:val="20"/>
              </w:rPr>
            </w:pPr>
            <w:r w:rsidRPr="007037EA">
              <w:rPr>
                <w:sz w:val="20"/>
                <w:szCs w:val="20"/>
              </w:rPr>
              <w:t>400</w:t>
            </w:r>
          </w:p>
        </w:tc>
        <w:tc>
          <w:tcPr>
            <w:tcW w:w="900" w:type="dxa"/>
          </w:tcPr>
          <w:p w:rsidR="005E0A76" w:rsidRPr="007037EA" w:rsidRDefault="005E0A76" w:rsidP="007037EA">
            <w:pPr>
              <w:spacing w:line="360" w:lineRule="auto"/>
              <w:jc w:val="both"/>
              <w:rPr>
                <w:sz w:val="20"/>
                <w:szCs w:val="20"/>
              </w:rPr>
            </w:pPr>
            <w:r w:rsidRPr="007037EA">
              <w:rPr>
                <w:sz w:val="20"/>
                <w:szCs w:val="20"/>
              </w:rPr>
              <w:t>8.9</w:t>
            </w:r>
          </w:p>
        </w:tc>
      </w:tr>
      <w:tr w:rsidR="005E0A76" w:rsidRPr="007037EA">
        <w:trPr>
          <w:trHeight w:val="337"/>
        </w:trPr>
        <w:tc>
          <w:tcPr>
            <w:tcW w:w="1980" w:type="dxa"/>
          </w:tcPr>
          <w:p w:rsidR="005E0A76" w:rsidRPr="007037EA" w:rsidRDefault="005E0A76" w:rsidP="007037EA">
            <w:pPr>
              <w:spacing w:line="360" w:lineRule="auto"/>
              <w:jc w:val="both"/>
              <w:rPr>
                <w:sz w:val="20"/>
                <w:szCs w:val="20"/>
              </w:rPr>
            </w:pPr>
            <w:r w:rsidRPr="007037EA">
              <w:rPr>
                <w:sz w:val="20"/>
                <w:szCs w:val="20"/>
                <w:lang w:val="en-US"/>
              </w:rPr>
              <w:t>Hp laserjet</w:t>
            </w:r>
            <w:r w:rsidRPr="007037EA">
              <w:rPr>
                <w:sz w:val="20"/>
                <w:szCs w:val="20"/>
              </w:rPr>
              <w:t xml:space="preserve"> Р2015</w:t>
            </w:r>
          </w:p>
        </w:tc>
        <w:tc>
          <w:tcPr>
            <w:tcW w:w="1260" w:type="dxa"/>
          </w:tcPr>
          <w:p w:rsidR="005E0A76" w:rsidRPr="007037EA" w:rsidRDefault="005E0A76" w:rsidP="007037EA">
            <w:pPr>
              <w:spacing w:line="360" w:lineRule="auto"/>
              <w:jc w:val="both"/>
              <w:rPr>
                <w:sz w:val="20"/>
                <w:szCs w:val="20"/>
              </w:rPr>
            </w:pPr>
            <w:r w:rsidRPr="007037EA">
              <w:rPr>
                <w:sz w:val="20"/>
                <w:szCs w:val="20"/>
              </w:rPr>
              <w:t>6800</w:t>
            </w:r>
          </w:p>
        </w:tc>
        <w:tc>
          <w:tcPr>
            <w:tcW w:w="1691" w:type="dxa"/>
          </w:tcPr>
          <w:p w:rsidR="005E0A76" w:rsidRPr="007037EA" w:rsidRDefault="005E0A76" w:rsidP="007037EA">
            <w:pPr>
              <w:spacing w:line="360" w:lineRule="auto"/>
              <w:jc w:val="both"/>
              <w:rPr>
                <w:sz w:val="20"/>
                <w:szCs w:val="20"/>
                <w:lang w:val="en-US"/>
              </w:rPr>
            </w:pPr>
            <w:r w:rsidRPr="007037EA">
              <w:rPr>
                <w:sz w:val="20"/>
                <w:szCs w:val="20"/>
                <w:lang w:val="en-US"/>
              </w:rPr>
              <w:t>26</w:t>
            </w:r>
          </w:p>
        </w:tc>
        <w:tc>
          <w:tcPr>
            <w:tcW w:w="1440" w:type="dxa"/>
          </w:tcPr>
          <w:p w:rsidR="005E0A76" w:rsidRPr="007037EA" w:rsidRDefault="005E0A76" w:rsidP="007037EA">
            <w:pPr>
              <w:spacing w:line="360" w:lineRule="auto"/>
              <w:jc w:val="both"/>
              <w:rPr>
                <w:sz w:val="20"/>
                <w:szCs w:val="20"/>
              </w:rPr>
            </w:pPr>
            <w:r w:rsidRPr="007037EA">
              <w:rPr>
                <w:sz w:val="20"/>
                <w:szCs w:val="20"/>
              </w:rPr>
              <w:t>3000</w:t>
            </w:r>
          </w:p>
        </w:tc>
        <w:tc>
          <w:tcPr>
            <w:tcW w:w="1620" w:type="dxa"/>
          </w:tcPr>
          <w:p w:rsidR="005E0A76" w:rsidRPr="007037EA" w:rsidRDefault="00EF0D92" w:rsidP="007037EA">
            <w:pPr>
              <w:spacing w:line="360" w:lineRule="auto"/>
              <w:jc w:val="both"/>
              <w:rPr>
                <w:sz w:val="20"/>
                <w:szCs w:val="20"/>
              </w:rPr>
            </w:pPr>
            <w:r w:rsidRPr="007037EA">
              <w:rPr>
                <w:sz w:val="20"/>
                <w:szCs w:val="20"/>
              </w:rPr>
              <w:t xml:space="preserve">Только </w:t>
            </w:r>
            <w:r w:rsidR="005E0A76" w:rsidRPr="007037EA">
              <w:rPr>
                <w:sz w:val="20"/>
                <w:szCs w:val="20"/>
                <w:lang w:val="en-US"/>
              </w:rPr>
              <w:t>USB</w:t>
            </w:r>
          </w:p>
        </w:tc>
        <w:tc>
          <w:tcPr>
            <w:tcW w:w="1729" w:type="dxa"/>
          </w:tcPr>
          <w:p w:rsidR="005E0A76" w:rsidRPr="007037EA" w:rsidRDefault="005E0A76" w:rsidP="007037EA">
            <w:pPr>
              <w:spacing w:line="360" w:lineRule="auto"/>
              <w:jc w:val="both"/>
              <w:rPr>
                <w:sz w:val="20"/>
                <w:szCs w:val="20"/>
              </w:rPr>
            </w:pPr>
            <w:r w:rsidRPr="007037EA">
              <w:rPr>
                <w:sz w:val="20"/>
                <w:szCs w:val="20"/>
              </w:rPr>
              <w:t>350</w:t>
            </w:r>
          </w:p>
        </w:tc>
        <w:tc>
          <w:tcPr>
            <w:tcW w:w="900" w:type="dxa"/>
          </w:tcPr>
          <w:p w:rsidR="005E0A76" w:rsidRPr="007037EA" w:rsidRDefault="005E0A76" w:rsidP="007037EA">
            <w:pPr>
              <w:tabs>
                <w:tab w:val="left" w:pos="5760"/>
              </w:tabs>
              <w:spacing w:line="360" w:lineRule="auto"/>
              <w:jc w:val="both"/>
              <w:rPr>
                <w:sz w:val="20"/>
                <w:szCs w:val="20"/>
              </w:rPr>
            </w:pPr>
            <w:r w:rsidRPr="007037EA">
              <w:rPr>
                <w:sz w:val="20"/>
                <w:szCs w:val="20"/>
              </w:rPr>
              <w:t>10.3</w:t>
            </w:r>
          </w:p>
        </w:tc>
      </w:tr>
    </w:tbl>
    <w:p w:rsidR="009C34E3" w:rsidRPr="007037EA" w:rsidRDefault="009C34E3" w:rsidP="007037EA">
      <w:pPr>
        <w:spacing w:line="360" w:lineRule="auto"/>
        <w:ind w:firstLine="709"/>
        <w:jc w:val="both"/>
        <w:rPr>
          <w:sz w:val="28"/>
          <w:szCs w:val="28"/>
        </w:rPr>
      </w:pPr>
    </w:p>
    <w:p w:rsidR="00587BBA" w:rsidRPr="007037EA" w:rsidRDefault="00B4066C" w:rsidP="007037EA">
      <w:pPr>
        <w:spacing w:line="360" w:lineRule="auto"/>
        <w:ind w:firstLine="709"/>
        <w:jc w:val="both"/>
        <w:rPr>
          <w:bCs/>
          <w:sz w:val="28"/>
          <w:szCs w:val="28"/>
        </w:rPr>
      </w:pPr>
      <w:r w:rsidRPr="007037EA">
        <w:rPr>
          <w:sz w:val="28"/>
          <w:szCs w:val="28"/>
        </w:rPr>
        <w:t xml:space="preserve">Далее представлена таблица для расчёта индекса технических параметров. Здесь значимость каждой технической характеристики оценивается в баллах (в данном случае по десятичной системе), затем она переводится в проценты. </w:t>
      </w:r>
      <w:r w:rsidR="00587BBA" w:rsidRPr="007037EA">
        <w:rPr>
          <w:sz w:val="28"/>
          <w:szCs w:val="28"/>
        </w:rPr>
        <w:t xml:space="preserve">Реальные характеристики принтеров оцениваются также в баллах, а наилучшее значение по каждой характеристике записывается в </w:t>
      </w:r>
      <w:r w:rsidR="00587BBA" w:rsidRPr="007037EA">
        <w:rPr>
          <w:sz w:val="28"/>
          <w:szCs w:val="28"/>
          <w:lang w:val="en-US"/>
        </w:rPr>
        <w:t>R</w:t>
      </w:r>
      <w:r w:rsidR="00587BBA" w:rsidRPr="007037EA">
        <w:rPr>
          <w:sz w:val="28"/>
          <w:szCs w:val="28"/>
          <w:vertAlign w:val="subscript"/>
        </w:rPr>
        <w:t xml:space="preserve">ид </w:t>
      </w:r>
      <w:r w:rsidR="00587BBA" w:rsidRPr="007037EA">
        <w:rPr>
          <w:sz w:val="28"/>
          <w:szCs w:val="28"/>
        </w:rPr>
        <w:t xml:space="preserve">. Каждому принтеру для удобства присвоен свой номер: </w:t>
      </w:r>
      <w:r w:rsidR="007A0F0A" w:rsidRPr="007037EA">
        <w:rPr>
          <w:bCs/>
          <w:sz w:val="28"/>
          <w:szCs w:val="28"/>
        </w:rPr>
        <w:t xml:space="preserve">1- </w:t>
      </w:r>
      <w:r w:rsidR="00587BBA" w:rsidRPr="007037EA">
        <w:rPr>
          <w:bCs/>
          <w:sz w:val="28"/>
          <w:szCs w:val="28"/>
          <w:lang w:val="en-US"/>
        </w:rPr>
        <w:t>Brother</w:t>
      </w:r>
      <w:r w:rsidR="00587BBA" w:rsidRPr="007037EA">
        <w:rPr>
          <w:bCs/>
          <w:sz w:val="28"/>
          <w:szCs w:val="28"/>
        </w:rPr>
        <w:t xml:space="preserve"> </w:t>
      </w:r>
      <w:r w:rsidR="00587BBA" w:rsidRPr="007037EA">
        <w:rPr>
          <w:bCs/>
          <w:sz w:val="28"/>
          <w:szCs w:val="28"/>
          <w:lang w:val="en-US"/>
        </w:rPr>
        <w:t>HL</w:t>
      </w:r>
      <w:r w:rsidR="00587BBA" w:rsidRPr="007037EA">
        <w:rPr>
          <w:bCs/>
          <w:sz w:val="28"/>
          <w:szCs w:val="28"/>
        </w:rPr>
        <w:t>-2070</w:t>
      </w:r>
      <w:r w:rsidR="00587BBA" w:rsidRPr="007037EA">
        <w:rPr>
          <w:bCs/>
          <w:sz w:val="28"/>
          <w:szCs w:val="28"/>
          <w:lang w:val="en-US"/>
        </w:rPr>
        <w:t>NR</w:t>
      </w:r>
      <w:r w:rsidR="00587BBA" w:rsidRPr="007037EA">
        <w:rPr>
          <w:bCs/>
          <w:sz w:val="28"/>
          <w:szCs w:val="28"/>
        </w:rPr>
        <w:t>; 2</w:t>
      </w:r>
      <w:r w:rsidR="007A0F0A" w:rsidRPr="007037EA">
        <w:rPr>
          <w:bCs/>
          <w:sz w:val="28"/>
          <w:szCs w:val="28"/>
        </w:rPr>
        <w:t xml:space="preserve">- </w:t>
      </w:r>
      <w:r w:rsidR="00587BBA" w:rsidRPr="007037EA">
        <w:rPr>
          <w:bCs/>
          <w:sz w:val="28"/>
          <w:szCs w:val="28"/>
          <w:lang w:val="en-US"/>
        </w:rPr>
        <w:t>Canon</w:t>
      </w:r>
      <w:r w:rsidR="00587BBA" w:rsidRPr="007037EA">
        <w:rPr>
          <w:bCs/>
          <w:sz w:val="28"/>
          <w:szCs w:val="28"/>
        </w:rPr>
        <w:t xml:space="preserve"> </w:t>
      </w:r>
      <w:r w:rsidR="00587BBA" w:rsidRPr="007037EA">
        <w:rPr>
          <w:bCs/>
          <w:sz w:val="28"/>
          <w:szCs w:val="28"/>
          <w:lang w:val="en-US"/>
        </w:rPr>
        <w:t>LBP</w:t>
      </w:r>
      <w:r w:rsidR="00587BBA" w:rsidRPr="007037EA">
        <w:rPr>
          <w:bCs/>
          <w:sz w:val="28"/>
          <w:szCs w:val="28"/>
        </w:rPr>
        <w:t>-3300; 3</w:t>
      </w:r>
      <w:r w:rsidR="007A0F0A" w:rsidRPr="007037EA">
        <w:rPr>
          <w:bCs/>
          <w:sz w:val="28"/>
          <w:szCs w:val="28"/>
        </w:rPr>
        <w:t xml:space="preserve">- </w:t>
      </w:r>
      <w:r w:rsidR="00587BBA" w:rsidRPr="007037EA">
        <w:rPr>
          <w:bCs/>
          <w:sz w:val="28"/>
          <w:szCs w:val="28"/>
          <w:lang w:val="en-US"/>
        </w:rPr>
        <w:t>OKI</w:t>
      </w:r>
      <w:r w:rsidR="00587BBA" w:rsidRPr="007037EA">
        <w:rPr>
          <w:bCs/>
          <w:sz w:val="28"/>
          <w:szCs w:val="28"/>
        </w:rPr>
        <w:t xml:space="preserve"> </w:t>
      </w:r>
      <w:r w:rsidR="00587BBA" w:rsidRPr="007037EA">
        <w:rPr>
          <w:bCs/>
          <w:sz w:val="28"/>
          <w:szCs w:val="28"/>
          <w:lang w:val="en-US"/>
        </w:rPr>
        <w:t>B</w:t>
      </w:r>
      <w:r w:rsidR="00587BBA" w:rsidRPr="007037EA">
        <w:rPr>
          <w:bCs/>
          <w:sz w:val="28"/>
          <w:szCs w:val="28"/>
        </w:rPr>
        <w:t>4600</w:t>
      </w:r>
      <w:r w:rsidR="00587BBA" w:rsidRPr="007037EA">
        <w:rPr>
          <w:bCs/>
          <w:sz w:val="28"/>
          <w:szCs w:val="28"/>
          <w:lang w:val="en-US"/>
        </w:rPr>
        <w:t>N</w:t>
      </w:r>
      <w:r w:rsidR="00587BBA" w:rsidRPr="007037EA">
        <w:rPr>
          <w:bCs/>
          <w:sz w:val="28"/>
          <w:szCs w:val="28"/>
        </w:rPr>
        <w:t>; 4</w:t>
      </w:r>
      <w:r w:rsidR="007A0F0A" w:rsidRPr="007037EA">
        <w:rPr>
          <w:bCs/>
          <w:sz w:val="28"/>
          <w:szCs w:val="28"/>
        </w:rPr>
        <w:t xml:space="preserve">- </w:t>
      </w:r>
      <w:r w:rsidR="00587BBA" w:rsidRPr="007037EA">
        <w:rPr>
          <w:bCs/>
          <w:sz w:val="28"/>
          <w:szCs w:val="28"/>
          <w:lang w:val="en-US"/>
        </w:rPr>
        <w:t>Samsung</w:t>
      </w:r>
      <w:r w:rsidR="00587BBA" w:rsidRPr="007037EA">
        <w:rPr>
          <w:bCs/>
          <w:sz w:val="28"/>
          <w:szCs w:val="28"/>
        </w:rPr>
        <w:t xml:space="preserve"> </w:t>
      </w:r>
      <w:r w:rsidR="00587BBA" w:rsidRPr="007037EA">
        <w:rPr>
          <w:bCs/>
          <w:sz w:val="28"/>
          <w:szCs w:val="28"/>
          <w:lang w:val="en-US"/>
        </w:rPr>
        <w:t>ML</w:t>
      </w:r>
      <w:r w:rsidR="00587BBA" w:rsidRPr="007037EA">
        <w:rPr>
          <w:bCs/>
          <w:sz w:val="28"/>
          <w:szCs w:val="28"/>
        </w:rPr>
        <w:t>-2571</w:t>
      </w:r>
      <w:r w:rsidR="00587BBA" w:rsidRPr="007037EA">
        <w:rPr>
          <w:bCs/>
          <w:sz w:val="28"/>
          <w:szCs w:val="28"/>
          <w:lang w:val="en-US"/>
        </w:rPr>
        <w:t>N</w:t>
      </w:r>
      <w:r w:rsidR="00587BBA" w:rsidRPr="007037EA">
        <w:rPr>
          <w:bCs/>
          <w:sz w:val="28"/>
          <w:szCs w:val="28"/>
        </w:rPr>
        <w:t>; 5</w:t>
      </w:r>
      <w:r w:rsidR="007A0F0A" w:rsidRPr="007037EA">
        <w:rPr>
          <w:bCs/>
          <w:sz w:val="28"/>
          <w:szCs w:val="28"/>
        </w:rPr>
        <w:t xml:space="preserve">- </w:t>
      </w:r>
      <w:r w:rsidR="00587BBA" w:rsidRPr="007037EA">
        <w:rPr>
          <w:bCs/>
          <w:sz w:val="28"/>
          <w:szCs w:val="28"/>
          <w:lang w:val="en-US"/>
        </w:rPr>
        <w:t>Xerox</w:t>
      </w:r>
      <w:r w:rsidR="00587BBA" w:rsidRPr="007037EA">
        <w:rPr>
          <w:bCs/>
          <w:sz w:val="28"/>
          <w:szCs w:val="28"/>
        </w:rPr>
        <w:t xml:space="preserve"> </w:t>
      </w:r>
      <w:r w:rsidR="00587BBA" w:rsidRPr="007037EA">
        <w:rPr>
          <w:bCs/>
          <w:sz w:val="28"/>
          <w:szCs w:val="28"/>
          <w:lang w:val="en-US"/>
        </w:rPr>
        <w:t>Phaser</w:t>
      </w:r>
      <w:r w:rsidR="00587BBA" w:rsidRPr="007037EA">
        <w:rPr>
          <w:bCs/>
          <w:sz w:val="28"/>
          <w:szCs w:val="28"/>
        </w:rPr>
        <w:t xml:space="preserve"> 3125</w:t>
      </w:r>
      <w:r w:rsidR="00587BBA" w:rsidRPr="007037EA">
        <w:rPr>
          <w:bCs/>
          <w:sz w:val="28"/>
          <w:szCs w:val="28"/>
          <w:lang w:val="en-US"/>
        </w:rPr>
        <w:t>N</w:t>
      </w:r>
      <w:r w:rsidR="00587BBA" w:rsidRPr="007037EA">
        <w:rPr>
          <w:bCs/>
          <w:sz w:val="28"/>
          <w:szCs w:val="28"/>
        </w:rPr>
        <w:t>; 6</w:t>
      </w:r>
      <w:r w:rsidR="007A0F0A" w:rsidRPr="007037EA">
        <w:rPr>
          <w:bCs/>
          <w:sz w:val="28"/>
          <w:szCs w:val="28"/>
        </w:rPr>
        <w:t xml:space="preserve">- </w:t>
      </w:r>
      <w:r w:rsidR="00587BBA" w:rsidRPr="007037EA">
        <w:rPr>
          <w:bCs/>
          <w:sz w:val="28"/>
          <w:szCs w:val="28"/>
          <w:lang w:val="en-US"/>
        </w:rPr>
        <w:t>HP</w:t>
      </w:r>
      <w:r w:rsidR="00587BBA" w:rsidRPr="007037EA">
        <w:rPr>
          <w:bCs/>
          <w:sz w:val="28"/>
          <w:szCs w:val="28"/>
        </w:rPr>
        <w:t xml:space="preserve"> </w:t>
      </w:r>
      <w:r w:rsidR="00587BBA" w:rsidRPr="007037EA">
        <w:rPr>
          <w:bCs/>
          <w:sz w:val="28"/>
          <w:szCs w:val="28"/>
          <w:lang w:val="en-US"/>
        </w:rPr>
        <w:t>LaserJet</w:t>
      </w:r>
      <w:r w:rsidR="00587BBA" w:rsidRPr="007037EA">
        <w:rPr>
          <w:bCs/>
          <w:sz w:val="28"/>
          <w:szCs w:val="28"/>
        </w:rPr>
        <w:t xml:space="preserve"> </w:t>
      </w:r>
      <w:r w:rsidR="00587BBA" w:rsidRPr="007037EA">
        <w:rPr>
          <w:bCs/>
          <w:sz w:val="28"/>
          <w:szCs w:val="28"/>
          <w:lang w:val="en-US"/>
        </w:rPr>
        <w:t>P</w:t>
      </w:r>
      <w:r w:rsidR="00587BBA" w:rsidRPr="007037EA">
        <w:rPr>
          <w:bCs/>
          <w:sz w:val="28"/>
          <w:szCs w:val="28"/>
        </w:rPr>
        <w:t>2015;</w:t>
      </w:r>
    </w:p>
    <w:p w:rsidR="00075560" w:rsidRPr="007037EA" w:rsidRDefault="007037EA" w:rsidP="007037EA">
      <w:pPr>
        <w:spacing w:line="360" w:lineRule="auto"/>
        <w:ind w:firstLine="709"/>
        <w:jc w:val="both"/>
        <w:rPr>
          <w:sz w:val="28"/>
          <w:szCs w:val="28"/>
        </w:rPr>
      </w:pPr>
      <w:r>
        <w:rPr>
          <w:sz w:val="28"/>
          <w:szCs w:val="28"/>
        </w:rPr>
        <w:br w:type="page"/>
      </w:r>
      <w:r w:rsidR="00075560" w:rsidRPr="007037EA">
        <w:rPr>
          <w:sz w:val="28"/>
          <w:szCs w:val="28"/>
        </w:rPr>
        <w:t xml:space="preserve">                                                                                </w:t>
      </w:r>
    </w:p>
    <w:tbl>
      <w:tblPr>
        <w:tblW w:w="100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60"/>
        <w:gridCol w:w="1151"/>
        <w:gridCol w:w="720"/>
        <w:gridCol w:w="720"/>
        <w:gridCol w:w="757"/>
        <w:gridCol w:w="720"/>
        <w:gridCol w:w="900"/>
        <w:gridCol w:w="900"/>
        <w:gridCol w:w="900"/>
      </w:tblGrid>
      <w:tr w:rsidR="00C75F2E" w:rsidRPr="007037EA">
        <w:trPr>
          <w:trHeight w:val="315"/>
        </w:trPr>
        <w:tc>
          <w:tcPr>
            <w:tcW w:w="1980" w:type="dxa"/>
          </w:tcPr>
          <w:p w:rsidR="00C75F2E" w:rsidRPr="007037EA" w:rsidRDefault="00C75F2E" w:rsidP="007037EA">
            <w:pPr>
              <w:tabs>
                <w:tab w:val="left" w:pos="5760"/>
              </w:tabs>
              <w:spacing w:line="360" w:lineRule="auto"/>
              <w:jc w:val="both"/>
              <w:rPr>
                <w:sz w:val="20"/>
                <w:szCs w:val="20"/>
              </w:rPr>
            </w:pPr>
            <w:r w:rsidRPr="007037EA">
              <w:rPr>
                <w:sz w:val="20"/>
                <w:szCs w:val="20"/>
              </w:rPr>
              <w:t>Технические параметры</w:t>
            </w:r>
          </w:p>
        </w:tc>
        <w:tc>
          <w:tcPr>
            <w:tcW w:w="1260" w:type="dxa"/>
          </w:tcPr>
          <w:p w:rsidR="00C75F2E" w:rsidRPr="007037EA" w:rsidRDefault="00742443" w:rsidP="007037EA">
            <w:pPr>
              <w:spacing w:line="360" w:lineRule="auto"/>
              <w:jc w:val="both"/>
              <w:rPr>
                <w:sz w:val="20"/>
                <w:szCs w:val="20"/>
              </w:rPr>
            </w:pPr>
            <w:r w:rsidRPr="007037EA">
              <w:rPr>
                <w:sz w:val="20"/>
                <w:szCs w:val="20"/>
              </w:rPr>
              <w:t>Значи-мость</w:t>
            </w:r>
            <w:r w:rsidR="00C75F2E" w:rsidRPr="007037EA">
              <w:rPr>
                <w:sz w:val="20"/>
                <w:szCs w:val="20"/>
              </w:rPr>
              <w:t>, баллы</w:t>
            </w:r>
          </w:p>
        </w:tc>
        <w:tc>
          <w:tcPr>
            <w:tcW w:w="1151" w:type="dxa"/>
          </w:tcPr>
          <w:p w:rsidR="00C75F2E" w:rsidRPr="007037EA" w:rsidRDefault="00C75F2E" w:rsidP="007037EA">
            <w:pPr>
              <w:spacing w:line="360" w:lineRule="auto"/>
              <w:jc w:val="both"/>
              <w:rPr>
                <w:sz w:val="20"/>
                <w:szCs w:val="20"/>
              </w:rPr>
            </w:pPr>
            <w:r w:rsidRPr="007037EA">
              <w:rPr>
                <w:sz w:val="20"/>
                <w:szCs w:val="20"/>
              </w:rPr>
              <w:t>Значи</w:t>
            </w:r>
            <w:r w:rsidR="00742443" w:rsidRPr="007037EA">
              <w:rPr>
                <w:sz w:val="20"/>
                <w:szCs w:val="20"/>
              </w:rPr>
              <w:t xml:space="preserve">-  </w:t>
            </w:r>
            <w:r w:rsidRPr="007037EA">
              <w:rPr>
                <w:sz w:val="20"/>
                <w:szCs w:val="20"/>
              </w:rPr>
              <w:t>мость,</w:t>
            </w:r>
            <w:r w:rsidR="008076BF" w:rsidRPr="007037EA">
              <w:rPr>
                <w:sz w:val="20"/>
                <w:szCs w:val="20"/>
                <w:lang w:val="en-US"/>
              </w:rPr>
              <w:t xml:space="preserve"> α</w:t>
            </w:r>
            <w:r w:rsidR="008076BF" w:rsidRPr="007037EA">
              <w:rPr>
                <w:sz w:val="20"/>
                <w:szCs w:val="20"/>
              </w:rPr>
              <w:t xml:space="preserve"> </w:t>
            </w:r>
            <w:r w:rsidR="008076BF" w:rsidRPr="007037EA">
              <w:rPr>
                <w:sz w:val="20"/>
                <w:szCs w:val="20"/>
                <w:vertAlign w:val="subscript"/>
              </w:rPr>
              <w:t>i</w:t>
            </w:r>
            <w:r w:rsidRPr="007037EA">
              <w:rPr>
                <w:sz w:val="20"/>
                <w:szCs w:val="20"/>
              </w:rPr>
              <w:t xml:space="preserve"> </w:t>
            </w:r>
            <w:r w:rsidRPr="007037EA">
              <w:rPr>
                <w:sz w:val="20"/>
                <w:szCs w:val="20"/>
                <w:lang w:val="en-US"/>
              </w:rPr>
              <w:t>%</w:t>
            </w:r>
          </w:p>
        </w:tc>
        <w:tc>
          <w:tcPr>
            <w:tcW w:w="5617" w:type="dxa"/>
            <w:gridSpan w:val="7"/>
          </w:tcPr>
          <w:p w:rsidR="00C75F2E" w:rsidRPr="007037EA" w:rsidRDefault="00C75F2E" w:rsidP="007037EA">
            <w:pPr>
              <w:spacing w:line="360" w:lineRule="auto"/>
              <w:jc w:val="both"/>
              <w:rPr>
                <w:sz w:val="20"/>
                <w:szCs w:val="20"/>
              </w:rPr>
            </w:pPr>
            <w:r w:rsidRPr="007037EA">
              <w:rPr>
                <w:sz w:val="20"/>
                <w:szCs w:val="20"/>
              </w:rPr>
              <w:t>Реальные характеристики</w:t>
            </w:r>
            <w:r w:rsidR="00E50E8D" w:rsidRPr="007037EA">
              <w:rPr>
                <w:sz w:val="20"/>
                <w:szCs w:val="20"/>
              </w:rPr>
              <w:t xml:space="preserve">, </w:t>
            </w:r>
            <w:r w:rsidR="00E50E8D" w:rsidRPr="007037EA">
              <w:rPr>
                <w:sz w:val="20"/>
                <w:szCs w:val="20"/>
                <w:lang w:val="en-US"/>
              </w:rPr>
              <w:t>R</w:t>
            </w:r>
            <w:r w:rsidR="00E50E8D" w:rsidRPr="007037EA">
              <w:rPr>
                <w:sz w:val="20"/>
                <w:szCs w:val="20"/>
                <w:vertAlign w:val="subscript"/>
              </w:rPr>
              <w:t>i</w:t>
            </w:r>
          </w:p>
          <w:p w:rsidR="00C75F2E" w:rsidRPr="007037EA" w:rsidRDefault="00C75F2E" w:rsidP="007037EA">
            <w:pPr>
              <w:spacing w:line="360" w:lineRule="auto"/>
              <w:jc w:val="both"/>
              <w:rPr>
                <w:sz w:val="20"/>
                <w:szCs w:val="20"/>
              </w:rPr>
            </w:pPr>
          </w:p>
          <w:p w:rsidR="00C75F2E" w:rsidRPr="007037EA" w:rsidRDefault="00C75F2E" w:rsidP="007037EA">
            <w:pPr>
              <w:spacing w:line="360" w:lineRule="auto"/>
              <w:jc w:val="both"/>
              <w:rPr>
                <w:sz w:val="20"/>
                <w:szCs w:val="20"/>
              </w:rPr>
            </w:pPr>
            <w:r w:rsidRPr="007037EA">
              <w:rPr>
                <w:sz w:val="20"/>
                <w:szCs w:val="20"/>
              </w:rPr>
              <w:t>1          2</w:t>
            </w:r>
            <w:r w:rsidR="004375B5" w:rsidRPr="007037EA">
              <w:rPr>
                <w:sz w:val="20"/>
                <w:szCs w:val="20"/>
              </w:rPr>
              <w:t xml:space="preserve">         </w:t>
            </w:r>
            <w:r w:rsidRPr="007037EA">
              <w:rPr>
                <w:sz w:val="20"/>
                <w:szCs w:val="20"/>
              </w:rPr>
              <w:t xml:space="preserve"> </w:t>
            </w:r>
            <w:r w:rsidR="004375B5" w:rsidRPr="007037EA">
              <w:rPr>
                <w:sz w:val="20"/>
                <w:szCs w:val="20"/>
              </w:rPr>
              <w:t>3</w:t>
            </w:r>
            <w:r w:rsidRPr="007037EA">
              <w:rPr>
                <w:sz w:val="20"/>
                <w:szCs w:val="20"/>
              </w:rPr>
              <w:t xml:space="preserve">         </w:t>
            </w:r>
            <w:r w:rsidR="004375B5" w:rsidRPr="007037EA">
              <w:rPr>
                <w:sz w:val="20"/>
                <w:szCs w:val="20"/>
              </w:rPr>
              <w:t>4</w:t>
            </w:r>
            <w:r w:rsidRPr="007037EA">
              <w:rPr>
                <w:sz w:val="20"/>
                <w:szCs w:val="20"/>
              </w:rPr>
              <w:t xml:space="preserve">            5            </w:t>
            </w:r>
            <w:r w:rsidR="004375B5" w:rsidRPr="007037EA">
              <w:rPr>
                <w:sz w:val="20"/>
                <w:szCs w:val="20"/>
              </w:rPr>
              <w:t>6</w:t>
            </w:r>
            <w:r w:rsidRPr="007037EA">
              <w:rPr>
                <w:sz w:val="20"/>
                <w:szCs w:val="20"/>
              </w:rPr>
              <w:t xml:space="preserve">         </w:t>
            </w:r>
            <w:r w:rsidRPr="007037EA">
              <w:rPr>
                <w:sz w:val="20"/>
                <w:szCs w:val="20"/>
                <w:lang w:val="en-US"/>
              </w:rPr>
              <w:t>R</w:t>
            </w:r>
            <w:r w:rsidRPr="007037EA">
              <w:rPr>
                <w:sz w:val="20"/>
                <w:szCs w:val="20"/>
                <w:vertAlign w:val="subscript"/>
              </w:rPr>
              <w:t>i ид</w:t>
            </w:r>
          </w:p>
        </w:tc>
      </w:tr>
      <w:tr w:rsidR="00075560" w:rsidRPr="007037EA">
        <w:trPr>
          <w:trHeight w:val="315"/>
        </w:trPr>
        <w:tc>
          <w:tcPr>
            <w:tcW w:w="1980" w:type="dxa"/>
            <w:vAlign w:val="center"/>
          </w:tcPr>
          <w:p w:rsidR="00075560" w:rsidRPr="007037EA" w:rsidRDefault="00075560" w:rsidP="007037EA">
            <w:pPr>
              <w:tabs>
                <w:tab w:val="left" w:pos="3652"/>
                <w:tab w:val="left" w:pos="4500"/>
                <w:tab w:val="left" w:pos="4552"/>
              </w:tabs>
              <w:spacing w:line="360" w:lineRule="auto"/>
              <w:jc w:val="both"/>
              <w:rPr>
                <w:sz w:val="20"/>
                <w:szCs w:val="20"/>
              </w:rPr>
            </w:pPr>
            <w:r w:rsidRPr="007037EA">
              <w:rPr>
                <w:sz w:val="20"/>
                <w:szCs w:val="20"/>
              </w:rPr>
              <w:t>Производитель</w:t>
            </w:r>
          </w:p>
        </w:tc>
        <w:tc>
          <w:tcPr>
            <w:tcW w:w="1260" w:type="dxa"/>
            <w:vAlign w:val="center"/>
          </w:tcPr>
          <w:p w:rsidR="00075560" w:rsidRPr="007037EA" w:rsidRDefault="00075560" w:rsidP="007037EA">
            <w:pPr>
              <w:spacing w:line="360" w:lineRule="auto"/>
              <w:jc w:val="both"/>
              <w:rPr>
                <w:sz w:val="20"/>
                <w:szCs w:val="20"/>
              </w:rPr>
            </w:pPr>
            <w:r w:rsidRPr="007037EA">
              <w:rPr>
                <w:sz w:val="20"/>
                <w:szCs w:val="20"/>
              </w:rPr>
              <w:t>5</w:t>
            </w:r>
          </w:p>
        </w:tc>
        <w:tc>
          <w:tcPr>
            <w:tcW w:w="1151" w:type="dxa"/>
          </w:tcPr>
          <w:p w:rsidR="00075560" w:rsidRPr="007037EA" w:rsidRDefault="00075560" w:rsidP="007037EA">
            <w:pPr>
              <w:spacing w:line="360" w:lineRule="auto"/>
              <w:jc w:val="both"/>
              <w:rPr>
                <w:sz w:val="20"/>
                <w:szCs w:val="20"/>
                <w:lang w:val="en-US"/>
              </w:rPr>
            </w:pPr>
            <w:r w:rsidRPr="007037EA">
              <w:rPr>
                <w:sz w:val="20"/>
                <w:szCs w:val="20"/>
                <w:lang w:val="en-US"/>
              </w:rPr>
              <w:t>0.11</w:t>
            </w:r>
          </w:p>
        </w:tc>
        <w:tc>
          <w:tcPr>
            <w:tcW w:w="720" w:type="dxa"/>
            <w:vAlign w:val="center"/>
          </w:tcPr>
          <w:p w:rsidR="00075560" w:rsidRPr="007037EA" w:rsidRDefault="00075560" w:rsidP="007037EA">
            <w:pPr>
              <w:spacing w:line="360" w:lineRule="auto"/>
              <w:jc w:val="both"/>
              <w:rPr>
                <w:sz w:val="20"/>
                <w:szCs w:val="20"/>
              </w:rPr>
            </w:pPr>
            <w:r w:rsidRPr="007037EA">
              <w:rPr>
                <w:sz w:val="20"/>
                <w:szCs w:val="20"/>
              </w:rPr>
              <w:t>5</w:t>
            </w:r>
          </w:p>
        </w:tc>
        <w:tc>
          <w:tcPr>
            <w:tcW w:w="720" w:type="dxa"/>
            <w:vAlign w:val="center"/>
          </w:tcPr>
          <w:p w:rsidR="00075560" w:rsidRPr="007037EA" w:rsidRDefault="00075560" w:rsidP="007037EA">
            <w:pPr>
              <w:spacing w:line="360" w:lineRule="auto"/>
              <w:jc w:val="both"/>
              <w:rPr>
                <w:sz w:val="20"/>
                <w:szCs w:val="20"/>
              </w:rPr>
            </w:pPr>
            <w:r w:rsidRPr="007037EA">
              <w:rPr>
                <w:sz w:val="20"/>
                <w:szCs w:val="20"/>
              </w:rPr>
              <w:t>10</w:t>
            </w:r>
          </w:p>
        </w:tc>
        <w:tc>
          <w:tcPr>
            <w:tcW w:w="757" w:type="dxa"/>
            <w:vAlign w:val="center"/>
          </w:tcPr>
          <w:p w:rsidR="00075560" w:rsidRPr="007037EA" w:rsidRDefault="00075560" w:rsidP="007037EA">
            <w:pPr>
              <w:spacing w:line="360" w:lineRule="auto"/>
              <w:jc w:val="both"/>
              <w:rPr>
                <w:sz w:val="20"/>
                <w:szCs w:val="20"/>
              </w:rPr>
            </w:pPr>
            <w:r w:rsidRPr="007037EA">
              <w:rPr>
                <w:sz w:val="20"/>
                <w:szCs w:val="20"/>
              </w:rPr>
              <w:t>6</w:t>
            </w:r>
          </w:p>
        </w:tc>
        <w:tc>
          <w:tcPr>
            <w:tcW w:w="720" w:type="dxa"/>
          </w:tcPr>
          <w:p w:rsidR="00075560" w:rsidRPr="007037EA" w:rsidRDefault="00075560" w:rsidP="007037EA">
            <w:pPr>
              <w:spacing w:line="360" w:lineRule="auto"/>
              <w:jc w:val="both"/>
              <w:rPr>
                <w:sz w:val="20"/>
                <w:szCs w:val="20"/>
              </w:rPr>
            </w:pPr>
            <w:r w:rsidRPr="007037EA">
              <w:rPr>
                <w:sz w:val="20"/>
                <w:szCs w:val="20"/>
              </w:rPr>
              <w:t>8</w:t>
            </w:r>
          </w:p>
        </w:tc>
        <w:tc>
          <w:tcPr>
            <w:tcW w:w="900" w:type="dxa"/>
          </w:tcPr>
          <w:p w:rsidR="00075560" w:rsidRPr="007037EA" w:rsidRDefault="00075560" w:rsidP="007037EA">
            <w:pPr>
              <w:spacing w:line="360" w:lineRule="auto"/>
              <w:jc w:val="both"/>
              <w:rPr>
                <w:sz w:val="20"/>
                <w:szCs w:val="20"/>
              </w:rPr>
            </w:pPr>
            <w:r w:rsidRPr="007037EA">
              <w:rPr>
                <w:sz w:val="20"/>
                <w:szCs w:val="20"/>
              </w:rPr>
              <w:t>9</w:t>
            </w:r>
          </w:p>
        </w:tc>
        <w:tc>
          <w:tcPr>
            <w:tcW w:w="900" w:type="dxa"/>
          </w:tcPr>
          <w:p w:rsidR="00075560" w:rsidRPr="007037EA" w:rsidRDefault="00075560" w:rsidP="007037EA">
            <w:pPr>
              <w:spacing w:line="360" w:lineRule="auto"/>
              <w:jc w:val="both"/>
              <w:rPr>
                <w:sz w:val="20"/>
                <w:szCs w:val="20"/>
              </w:rPr>
            </w:pPr>
            <w:r w:rsidRPr="007037EA">
              <w:rPr>
                <w:sz w:val="20"/>
                <w:szCs w:val="20"/>
              </w:rPr>
              <w:t>9</w:t>
            </w:r>
          </w:p>
        </w:tc>
        <w:tc>
          <w:tcPr>
            <w:tcW w:w="900" w:type="dxa"/>
          </w:tcPr>
          <w:p w:rsidR="00075560" w:rsidRPr="007037EA" w:rsidRDefault="00075560" w:rsidP="007037EA">
            <w:pPr>
              <w:spacing w:line="360" w:lineRule="auto"/>
              <w:jc w:val="both"/>
              <w:rPr>
                <w:sz w:val="20"/>
                <w:szCs w:val="20"/>
              </w:rPr>
            </w:pPr>
            <w:r w:rsidRPr="007037EA">
              <w:rPr>
                <w:sz w:val="20"/>
                <w:szCs w:val="20"/>
              </w:rPr>
              <w:t>10</w:t>
            </w:r>
          </w:p>
        </w:tc>
      </w:tr>
      <w:tr w:rsidR="00075560" w:rsidRPr="007037EA">
        <w:trPr>
          <w:trHeight w:val="315"/>
        </w:trPr>
        <w:tc>
          <w:tcPr>
            <w:tcW w:w="1980" w:type="dxa"/>
          </w:tcPr>
          <w:p w:rsidR="00075560" w:rsidRPr="007037EA" w:rsidRDefault="00075560" w:rsidP="007037EA">
            <w:pPr>
              <w:spacing w:line="360" w:lineRule="auto"/>
              <w:jc w:val="both"/>
              <w:rPr>
                <w:sz w:val="20"/>
                <w:szCs w:val="20"/>
                <w:lang w:val="en-US"/>
              </w:rPr>
            </w:pPr>
            <w:r w:rsidRPr="007037EA">
              <w:rPr>
                <w:sz w:val="20"/>
                <w:szCs w:val="20"/>
                <w:lang w:val="en-US"/>
              </w:rPr>
              <w:t>LPT, USB, Ethernet</w:t>
            </w:r>
          </w:p>
        </w:tc>
        <w:tc>
          <w:tcPr>
            <w:tcW w:w="1260" w:type="dxa"/>
          </w:tcPr>
          <w:p w:rsidR="00075560" w:rsidRPr="007037EA" w:rsidRDefault="00075560" w:rsidP="007037EA">
            <w:pPr>
              <w:spacing w:line="360" w:lineRule="auto"/>
              <w:jc w:val="both"/>
              <w:rPr>
                <w:sz w:val="20"/>
                <w:szCs w:val="20"/>
                <w:lang w:val="en-US"/>
              </w:rPr>
            </w:pPr>
            <w:r w:rsidRPr="007037EA">
              <w:rPr>
                <w:sz w:val="20"/>
                <w:szCs w:val="20"/>
                <w:lang w:val="en-US"/>
              </w:rPr>
              <w:t>9</w:t>
            </w:r>
          </w:p>
        </w:tc>
        <w:tc>
          <w:tcPr>
            <w:tcW w:w="1151" w:type="dxa"/>
          </w:tcPr>
          <w:p w:rsidR="00075560" w:rsidRPr="007037EA" w:rsidRDefault="00075560" w:rsidP="007037EA">
            <w:pPr>
              <w:spacing w:line="360" w:lineRule="auto"/>
              <w:jc w:val="both"/>
              <w:rPr>
                <w:sz w:val="20"/>
                <w:szCs w:val="20"/>
                <w:lang w:val="en-US"/>
              </w:rPr>
            </w:pPr>
            <w:r w:rsidRPr="007037EA">
              <w:rPr>
                <w:sz w:val="20"/>
                <w:szCs w:val="20"/>
                <w:lang w:val="en-US"/>
              </w:rPr>
              <w:t>0.19</w:t>
            </w:r>
          </w:p>
        </w:tc>
        <w:tc>
          <w:tcPr>
            <w:tcW w:w="720" w:type="dxa"/>
          </w:tcPr>
          <w:p w:rsidR="00075560" w:rsidRPr="007037EA" w:rsidRDefault="00075560" w:rsidP="007037EA">
            <w:pPr>
              <w:spacing w:line="360" w:lineRule="auto"/>
              <w:jc w:val="both"/>
              <w:rPr>
                <w:sz w:val="20"/>
                <w:szCs w:val="20"/>
              </w:rPr>
            </w:pPr>
            <w:r w:rsidRPr="007037EA">
              <w:rPr>
                <w:sz w:val="20"/>
                <w:szCs w:val="20"/>
              </w:rPr>
              <w:t>3</w:t>
            </w:r>
          </w:p>
        </w:tc>
        <w:tc>
          <w:tcPr>
            <w:tcW w:w="720" w:type="dxa"/>
          </w:tcPr>
          <w:p w:rsidR="00075560" w:rsidRPr="007037EA" w:rsidRDefault="00075560" w:rsidP="007037EA">
            <w:pPr>
              <w:spacing w:line="360" w:lineRule="auto"/>
              <w:jc w:val="both"/>
              <w:rPr>
                <w:sz w:val="20"/>
                <w:szCs w:val="20"/>
              </w:rPr>
            </w:pPr>
            <w:r w:rsidRPr="007037EA">
              <w:rPr>
                <w:sz w:val="20"/>
                <w:szCs w:val="20"/>
              </w:rPr>
              <w:t>1</w:t>
            </w:r>
          </w:p>
        </w:tc>
        <w:tc>
          <w:tcPr>
            <w:tcW w:w="757" w:type="dxa"/>
          </w:tcPr>
          <w:p w:rsidR="00075560" w:rsidRPr="007037EA" w:rsidRDefault="00075560" w:rsidP="007037EA">
            <w:pPr>
              <w:spacing w:line="360" w:lineRule="auto"/>
              <w:jc w:val="both"/>
              <w:rPr>
                <w:sz w:val="20"/>
                <w:szCs w:val="20"/>
              </w:rPr>
            </w:pPr>
            <w:r w:rsidRPr="007037EA">
              <w:rPr>
                <w:sz w:val="20"/>
                <w:szCs w:val="20"/>
              </w:rPr>
              <w:t>3</w:t>
            </w:r>
          </w:p>
        </w:tc>
        <w:tc>
          <w:tcPr>
            <w:tcW w:w="720" w:type="dxa"/>
          </w:tcPr>
          <w:p w:rsidR="00075560" w:rsidRPr="007037EA" w:rsidRDefault="00075560" w:rsidP="007037EA">
            <w:pPr>
              <w:spacing w:line="360" w:lineRule="auto"/>
              <w:jc w:val="both"/>
              <w:rPr>
                <w:sz w:val="20"/>
                <w:szCs w:val="20"/>
              </w:rPr>
            </w:pPr>
            <w:r w:rsidRPr="007037EA">
              <w:rPr>
                <w:sz w:val="20"/>
                <w:szCs w:val="20"/>
              </w:rPr>
              <w:t>3</w:t>
            </w:r>
          </w:p>
        </w:tc>
        <w:tc>
          <w:tcPr>
            <w:tcW w:w="900" w:type="dxa"/>
          </w:tcPr>
          <w:p w:rsidR="00075560" w:rsidRPr="007037EA" w:rsidRDefault="00075560" w:rsidP="007037EA">
            <w:pPr>
              <w:spacing w:line="360" w:lineRule="auto"/>
              <w:jc w:val="both"/>
              <w:rPr>
                <w:sz w:val="20"/>
                <w:szCs w:val="20"/>
              </w:rPr>
            </w:pPr>
            <w:r w:rsidRPr="007037EA">
              <w:rPr>
                <w:sz w:val="20"/>
                <w:szCs w:val="20"/>
              </w:rPr>
              <w:t>3</w:t>
            </w:r>
          </w:p>
        </w:tc>
        <w:tc>
          <w:tcPr>
            <w:tcW w:w="900" w:type="dxa"/>
          </w:tcPr>
          <w:p w:rsidR="00075560" w:rsidRPr="007037EA" w:rsidRDefault="00075560" w:rsidP="007037EA">
            <w:pPr>
              <w:spacing w:line="360" w:lineRule="auto"/>
              <w:jc w:val="both"/>
              <w:rPr>
                <w:sz w:val="20"/>
                <w:szCs w:val="20"/>
              </w:rPr>
            </w:pPr>
            <w:r w:rsidRPr="007037EA">
              <w:rPr>
                <w:sz w:val="20"/>
                <w:szCs w:val="20"/>
              </w:rPr>
              <w:t>1</w:t>
            </w:r>
          </w:p>
        </w:tc>
        <w:tc>
          <w:tcPr>
            <w:tcW w:w="900" w:type="dxa"/>
          </w:tcPr>
          <w:p w:rsidR="00075560" w:rsidRPr="007037EA" w:rsidRDefault="00075560" w:rsidP="007037EA">
            <w:pPr>
              <w:spacing w:line="360" w:lineRule="auto"/>
              <w:jc w:val="both"/>
              <w:rPr>
                <w:sz w:val="20"/>
                <w:szCs w:val="20"/>
              </w:rPr>
            </w:pPr>
            <w:r w:rsidRPr="007037EA">
              <w:rPr>
                <w:sz w:val="20"/>
                <w:szCs w:val="20"/>
              </w:rPr>
              <w:t>3</w:t>
            </w:r>
          </w:p>
        </w:tc>
      </w:tr>
      <w:tr w:rsidR="00075560" w:rsidRPr="007037EA">
        <w:trPr>
          <w:trHeight w:val="337"/>
        </w:trPr>
        <w:tc>
          <w:tcPr>
            <w:tcW w:w="1980" w:type="dxa"/>
          </w:tcPr>
          <w:p w:rsidR="00075560" w:rsidRPr="007037EA" w:rsidRDefault="00075560" w:rsidP="007037EA">
            <w:pPr>
              <w:spacing w:line="360" w:lineRule="auto"/>
              <w:jc w:val="both"/>
              <w:rPr>
                <w:sz w:val="20"/>
                <w:szCs w:val="20"/>
              </w:rPr>
            </w:pPr>
            <w:r w:rsidRPr="007037EA">
              <w:rPr>
                <w:sz w:val="20"/>
                <w:szCs w:val="20"/>
              </w:rPr>
              <w:t>Скорость печати, стр\мин</w:t>
            </w:r>
          </w:p>
        </w:tc>
        <w:tc>
          <w:tcPr>
            <w:tcW w:w="1260" w:type="dxa"/>
          </w:tcPr>
          <w:p w:rsidR="00075560" w:rsidRPr="007037EA" w:rsidRDefault="00075560" w:rsidP="007037EA">
            <w:pPr>
              <w:spacing w:line="360" w:lineRule="auto"/>
              <w:jc w:val="both"/>
              <w:rPr>
                <w:sz w:val="20"/>
                <w:szCs w:val="20"/>
                <w:lang w:val="en-US"/>
              </w:rPr>
            </w:pPr>
            <w:r w:rsidRPr="007037EA">
              <w:rPr>
                <w:sz w:val="20"/>
                <w:szCs w:val="20"/>
                <w:lang w:val="en-US"/>
              </w:rPr>
              <w:t>8</w:t>
            </w:r>
          </w:p>
        </w:tc>
        <w:tc>
          <w:tcPr>
            <w:tcW w:w="1151" w:type="dxa"/>
          </w:tcPr>
          <w:p w:rsidR="00075560" w:rsidRPr="007037EA" w:rsidRDefault="00075560" w:rsidP="007037EA">
            <w:pPr>
              <w:spacing w:line="360" w:lineRule="auto"/>
              <w:jc w:val="both"/>
              <w:rPr>
                <w:sz w:val="20"/>
                <w:szCs w:val="20"/>
                <w:lang w:val="en-US"/>
              </w:rPr>
            </w:pPr>
            <w:r w:rsidRPr="007037EA">
              <w:rPr>
                <w:sz w:val="20"/>
                <w:szCs w:val="20"/>
                <w:lang w:val="en-US"/>
              </w:rPr>
              <w:t>0.17</w:t>
            </w:r>
          </w:p>
        </w:tc>
        <w:tc>
          <w:tcPr>
            <w:tcW w:w="720" w:type="dxa"/>
          </w:tcPr>
          <w:p w:rsidR="00075560" w:rsidRPr="007037EA" w:rsidRDefault="00075560" w:rsidP="007037EA">
            <w:pPr>
              <w:spacing w:line="360" w:lineRule="auto"/>
              <w:jc w:val="both"/>
              <w:rPr>
                <w:sz w:val="20"/>
                <w:szCs w:val="20"/>
              </w:rPr>
            </w:pPr>
            <w:r w:rsidRPr="007037EA">
              <w:rPr>
                <w:sz w:val="20"/>
                <w:szCs w:val="20"/>
              </w:rPr>
              <w:t>20</w:t>
            </w:r>
          </w:p>
        </w:tc>
        <w:tc>
          <w:tcPr>
            <w:tcW w:w="720" w:type="dxa"/>
          </w:tcPr>
          <w:p w:rsidR="00075560" w:rsidRPr="007037EA" w:rsidRDefault="00075560" w:rsidP="007037EA">
            <w:pPr>
              <w:spacing w:line="360" w:lineRule="auto"/>
              <w:jc w:val="both"/>
              <w:rPr>
                <w:sz w:val="20"/>
                <w:szCs w:val="20"/>
              </w:rPr>
            </w:pPr>
            <w:r w:rsidRPr="007037EA">
              <w:rPr>
                <w:sz w:val="20"/>
                <w:szCs w:val="20"/>
              </w:rPr>
              <w:t>21</w:t>
            </w:r>
          </w:p>
        </w:tc>
        <w:tc>
          <w:tcPr>
            <w:tcW w:w="757" w:type="dxa"/>
          </w:tcPr>
          <w:p w:rsidR="00075560" w:rsidRPr="007037EA" w:rsidRDefault="00075560" w:rsidP="007037EA">
            <w:pPr>
              <w:spacing w:line="360" w:lineRule="auto"/>
              <w:jc w:val="both"/>
              <w:rPr>
                <w:sz w:val="20"/>
                <w:szCs w:val="20"/>
              </w:rPr>
            </w:pPr>
            <w:r w:rsidRPr="007037EA">
              <w:rPr>
                <w:sz w:val="20"/>
                <w:szCs w:val="20"/>
              </w:rPr>
              <w:t>26</w:t>
            </w:r>
          </w:p>
        </w:tc>
        <w:tc>
          <w:tcPr>
            <w:tcW w:w="720" w:type="dxa"/>
          </w:tcPr>
          <w:p w:rsidR="00075560" w:rsidRPr="007037EA" w:rsidRDefault="00075560" w:rsidP="007037EA">
            <w:pPr>
              <w:spacing w:line="360" w:lineRule="auto"/>
              <w:jc w:val="both"/>
              <w:rPr>
                <w:sz w:val="20"/>
                <w:szCs w:val="20"/>
              </w:rPr>
            </w:pPr>
            <w:r w:rsidRPr="007037EA">
              <w:rPr>
                <w:sz w:val="20"/>
                <w:szCs w:val="20"/>
              </w:rPr>
              <w:t>24</w:t>
            </w:r>
          </w:p>
        </w:tc>
        <w:tc>
          <w:tcPr>
            <w:tcW w:w="900" w:type="dxa"/>
          </w:tcPr>
          <w:p w:rsidR="00075560" w:rsidRPr="007037EA" w:rsidRDefault="00075560" w:rsidP="007037EA">
            <w:pPr>
              <w:spacing w:line="360" w:lineRule="auto"/>
              <w:jc w:val="both"/>
              <w:rPr>
                <w:sz w:val="20"/>
                <w:szCs w:val="20"/>
              </w:rPr>
            </w:pPr>
            <w:r w:rsidRPr="007037EA">
              <w:rPr>
                <w:sz w:val="20"/>
                <w:szCs w:val="20"/>
              </w:rPr>
              <w:t>24</w:t>
            </w:r>
          </w:p>
        </w:tc>
        <w:tc>
          <w:tcPr>
            <w:tcW w:w="900" w:type="dxa"/>
          </w:tcPr>
          <w:p w:rsidR="00075560" w:rsidRPr="007037EA" w:rsidRDefault="00075560" w:rsidP="007037EA">
            <w:pPr>
              <w:spacing w:line="360" w:lineRule="auto"/>
              <w:jc w:val="both"/>
              <w:rPr>
                <w:sz w:val="20"/>
                <w:szCs w:val="20"/>
              </w:rPr>
            </w:pPr>
            <w:r w:rsidRPr="007037EA">
              <w:rPr>
                <w:sz w:val="20"/>
                <w:szCs w:val="20"/>
              </w:rPr>
              <w:t>26</w:t>
            </w:r>
          </w:p>
        </w:tc>
        <w:tc>
          <w:tcPr>
            <w:tcW w:w="900" w:type="dxa"/>
          </w:tcPr>
          <w:p w:rsidR="00075560" w:rsidRPr="007037EA" w:rsidRDefault="00075560" w:rsidP="007037EA">
            <w:pPr>
              <w:spacing w:line="360" w:lineRule="auto"/>
              <w:jc w:val="both"/>
              <w:rPr>
                <w:sz w:val="20"/>
                <w:szCs w:val="20"/>
              </w:rPr>
            </w:pPr>
            <w:r w:rsidRPr="007037EA">
              <w:rPr>
                <w:sz w:val="20"/>
                <w:szCs w:val="20"/>
              </w:rPr>
              <w:t>26</w:t>
            </w:r>
          </w:p>
        </w:tc>
      </w:tr>
      <w:tr w:rsidR="00075560" w:rsidRPr="007037EA">
        <w:trPr>
          <w:trHeight w:val="337"/>
        </w:trPr>
        <w:tc>
          <w:tcPr>
            <w:tcW w:w="1980" w:type="dxa"/>
          </w:tcPr>
          <w:p w:rsidR="00075560" w:rsidRPr="007037EA" w:rsidRDefault="00075560" w:rsidP="007037EA">
            <w:pPr>
              <w:spacing w:line="360" w:lineRule="auto"/>
              <w:jc w:val="both"/>
              <w:rPr>
                <w:sz w:val="20"/>
                <w:szCs w:val="20"/>
              </w:rPr>
            </w:pPr>
            <w:r w:rsidRPr="007037EA">
              <w:rPr>
                <w:sz w:val="20"/>
                <w:szCs w:val="20"/>
              </w:rPr>
              <w:t>Ресурс картриджа, стр</w:t>
            </w:r>
          </w:p>
        </w:tc>
        <w:tc>
          <w:tcPr>
            <w:tcW w:w="1260" w:type="dxa"/>
          </w:tcPr>
          <w:p w:rsidR="00075560" w:rsidRPr="007037EA" w:rsidRDefault="00075560" w:rsidP="007037EA">
            <w:pPr>
              <w:spacing w:line="360" w:lineRule="auto"/>
              <w:jc w:val="both"/>
              <w:rPr>
                <w:sz w:val="20"/>
                <w:szCs w:val="20"/>
                <w:lang w:val="en-US"/>
              </w:rPr>
            </w:pPr>
            <w:r w:rsidRPr="007037EA">
              <w:rPr>
                <w:sz w:val="20"/>
                <w:szCs w:val="20"/>
                <w:lang w:val="en-US"/>
              </w:rPr>
              <w:t>10</w:t>
            </w:r>
          </w:p>
        </w:tc>
        <w:tc>
          <w:tcPr>
            <w:tcW w:w="1151" w:type="dxa"/>
          </w:tcPr>
          <w:p w:rsidR="00075560" w:rsidRPr="007037EA" w:rsidRDefault="00075560" w:rsidP="007037EA">
            <w:pPr>
              <w:spacing w:line="360" w:lineRule="auto"/>
              <w:jc w:val="both"/>
              <w:rPr>
                <w:sz w:val="20"/>
                <w:szCs w:val="20"/>
                <w:lang w:val="en-US"/>
              </w:rPr>
            </w:pPr>
            <w:r w:rsidRPr="007037EA">
              <w:rPr>
                <w:sz w:val="20"/>
                <w:szCs w:val="20"/>
                <w:lang w:val="en-US"/>
              </w:rPr>
              <w:t>0.21</w:t>
            </w:r>
          </w:p>
        </w:tc>
        <w:tc>
          <w:tcPr>
            <w:tcW w:w="720" w:type="dxa"/>
          </w:tcPr>
          <w:p w:rsidR="00075560" w:rsidRPr="007037EA" w:rsidRDefault="00075560" w:rsidP="007037EA">
            <w:pPr>
              <w:spacing w:line="360" w:lineRule="auto"/>
              <w:jc w:val="both"/>
              <w:rPr>
                <w:sz w:val="20"/>
                <w:szCs w:val="20"/>
              </w:rPr>
            </w:pPr>
            <w:r w:rsidRPr="007037EA">
              <w:rPr>
                <w:sz w:val="20"/>
                <w:szCs w:val="20"/>
              </w:rPr>
              <w:t>2500</w:t>
            </w:r>
          </w:p>
        </w:tc>
        <w:tc>
          <w:tcPr>
            <w:tcW w:w="720" w:type="dxa"/>
          </w:tcPr>
          <w:p w:rsidR="00075560" w:rsidRPr="007037EA" w:rsidRDefault="00075560" w:rsidP="007037EA">
            <w:pPr>
              <w:spacing w:line="360" w:lineRule="auto"/>
              <w:jc w:val="both"/>
              <w:rPr>
                <w:sz w:val="20"/>
                <w:szCs w:val="20"/>
              </w:rPr>
            </w:pPr>
            <w:r w:rsidRPr="007037EA">
              <w:rPr>
                <w:sz w:val="20"/>
                <w:szCs w:val="20"/>
              </w:rPr>
              <w:t>6000</w:t>
            </w:r>
          </w:p>
        </w:tc>
        <w:tc>
          <w:tcPr>
            <w:tcW w:w="757" w:type="dxa"/>
          </w:tcPr>
          <w:p w:rsidR="00075560" w:rsidRPr="007037EA" w:rsidRDefault="00075560" w:rsidP="007037EA">
            <w:pPr>
              <w:spacing w:line="360" w:lineRule="auto"/>
              <w:jc w:val="both"/>
              <w:rPr>
                <w:sz w:val="20"/>
                <w:szCs w:val="20"/>
              </w:rPr>
            </w:pPr>
            <w:r w:rsidRPr="007037EA">
              <w:rPr>
                <w:sz w:val="20"/>
                <w:szCs w:val="20"/>
              </w:rPr>
              <w:t>3000</w:t>
            </w:r>
          </w:p>
        </w:tc>
        <w:tc>
          <w:tcPr>
            <w:tcW w:w="720" w:type="dxa"/>
          </w:tcPr>
          <w:p w:rsidR="00075560" w:rsidRPr="007037EA" w:rsidRDefault="00075560" w:rsidP="007037EA">
            <w:pPr>
              <w:spacing w:line="360" w:lineRule="auto"/>
              <w:jc w:val="both"/>
              <w:rPr>
                <w:sz w:val="20"/>
                <w:szCs w:val="20"/>
              </w:rPr>
            </w:pPr>
            <w:r w:rsidRPr="007037EA">
              <w:rPr>
                <w:sz w:val="20"/>
                <w:szCs w:val="20"/>
              </w:rPr>
              <w:t>3000</w:t>
            </w:r>
          </w:p>
        </w:tc>
        <w:tc>
          <w:tcPr>
            <w:tcW w:w="900" w:type="dxa"/>
          </w:tcPr>
          <w:p w:rsidR="00075560" w:rsidRPr="007037EA" w:rsidRDefault="00075560" w:rsidP="007037EA">
            <w:pPr>
              <w:spacing w:line="360" w:lineRule="auto"/>
              <w:jc w:val="both"/>
              <w:rPr>
                <w:sz w:val="20"/>
                <w:szCs w:val="20"/>
              </w:rPr>
            </w:pPr>
            <w:r w:rsidRPr="007037EA">
              <w:rPr>
                <w:sz w:val="20"/>
                <w:szCs w:val="20"/>
              </w:rPr>
              <w:t>3000</w:t>
            </w:r>
          </w:p>
        </w:tc>
        <w:tc>
          <w:tcPr>
            <w:tcW w:w="900" w:type="dxa"/>
          </w:tcPr>
          <w:p w:rsidR="00075560" w:rsidRPr="007037EA" w:rsidRDefault="00075560" w:rsidP="007037EA">
            <w:pPr>
              <w:spacing w:line="360" w:lineRule="auto"/>
              <w:jc w:val="both"/>
              <w:rPr>
                <w:sz w:val="20"/>
                <w:szCs w:val="20"/>
              </w:rPr>
            </w:pPr>
            <w:r w:rsidRPr="007037EA">
              <w:rPr>
                <w:sz w:val="20"/>
                <w:szCs w:val="20"/>
              </w:rPr>
              <w:t>3000</w:t>
            </w:r>
          </w:p>
        </w:tc>
        <w:tc>
          <w:tcPr>
            <w:tcW w:w="900" w:type="dxa"/>
          </w:tcPr>
          <w:p w:rsidR="00075560" w:rsidRPr="007037EA" w:rsidRDefault="00075560" w:rsidP="007037EA">
            <w:pPr>
              <w:spacing w:line="360" w:lineRule="auto"/>
              <w:jc w:val="both"/>
              <w:rPr>
                <w:sz w:val="20"/>
                <w:szCs w:val="20"/>
              </w:rPr>
            </w:pPr>
            <w:r w:rsidRPr="007037EA">
              <w:rPr>
                <w:sz w:val="20"/>
                <w:szCs w:val="20"/>
              </w:rPr>
              <w:t>6000</w:t>
            </w:r>
          </w:p>
        </w:tc>
      </w:tr>
      <w:tr w:rsidR="00075560" w:rsidRPr="007037EA">
        <w:trPr>
          <w:trHeight w:val="597"/>
        </w:trPr>
        <w:tc>
          <w:tcPr>
            <w:tcW w:w="1980" w:type="dxa"/>
          </w:tcPr>
          <w:p w:rsidR="00075560" w:rsidRPr="007037EA" w:rsidRDefault="00075560" w:rsidP="007037EA">
            <w:pPr>
              <w:spacing w:line="360" w:lineRule="auto"/>
              <w:jc w:val="both"/>
              <w:rPr>
                <w:sz w:val="20"/>
                <w:szCs w:val="20"/>
              </w:rPr>
            </w:pPr>
            <w:r w:rsidRPr="007037EA">
              <w:rPr>
                <w:sz w:val="20"/>
                <w:szCs w:val="20"/>
              </w:rPr>
              <w:t>Потребляемая мощность, Вт</w:t>
            </w:r>
          </w:p>
        </w:tc>
        <w:tc>
          <w:tcPr>
            <w:tcW w:w="1260" w:type="dxa"/>
          </w:tcPr>
          <w:p w:rsidR="00075560" w:rsidRPr="007037EA" w:rsidRDefault="00075560" w:rsidP="007037EA">
            <w:pPr>
              <w:spacing w:line="360" w:lineRule="auto"/>
              <w:jc w:val="both"/>
              <w:rPr>
                <w:sz w:val="20"/>
                <w:szCs w:val="20"/>
                <w:lang w:val="en-US"/>
              </w:rPr>
            </w:pPr>
            <w:r w:rsidRPr="007037EA">
              <w:rPr>
                <w:sz w:val="20"/>
                <w:szCs w:val="20"/>
                <w:lang w:val="en-US"/>
              </w:rPr>
              <w:t>8</w:t>
            </w:r>
          </w:p>
        </w:tc>
        <w:tc>
          <w:tcPr>
            <w:tcW w:w="1151" w:type="dxa"/>
          </w:tcPr>
          <w:p w:rsidR="00075560" w:rsidRPr="007037EA" w:rsidRDefault="00075560" w:rsidP="007037EA">
            <w:pPr>
              <w:spacing w:line="360" w:lineRule="auto"/>
              <w:jc w:val="both"/>
              <w:rPr>
                <w:sz w:val="20"/>
                <w:szCs w:val="20"/>
                <w:lang w:val="en-US"/>
              </w:rPr>
            </w:pPr>
            <w:r w:rsidRPr="007037EA">
              <w:rPr>
                <w:sz w:val="20"/>
                <w:szCs w:val="20"/>
                <w:lang w:val="en-US"/>
              </w:rPr>
              <w:t>0.17</w:t>
            </w:r>
          </w:p>
        </w:tc>
        <w:tc>
          <w:tcPr>
            <w:tcW w:w="720" w:type="dxa"/>
          </w:tcPr>
          <w:p w:rsidR="00075560" w:rsidRPr="007037EA" w:rsidRDefault="00075560" w:rsidP="007037EA">
            <w:pPr>
              <w:spacing w:line="360" w:lineRule="auto"/>
              <w:jc w:val="both"/>
              <w:rPr>
                <w:sz w:val="20"/>
                <w:szCs w:val="20"/>
              </w:rPr>
            </w:pPr>
            <w:r w:rsidRPr="007037EA">
              <w:rPr>
                <w:sz w:val="20"/>
                <w:szCs w:val="20"/>
              </w:rPr>
              <w:t>450</w:t>
            </w:r>
          </w:p>
        </w:tc>
        <w:tc>
          <w:tcPr>
            <w:tcW w:w="720" w:type="dxa"/>
          </w:tcPr>
          <w:p w:rsidR="00075560" w:rsidRPr="007037EA" w:rsidRDefault="00075560" w:rsidP="007037EA">
            <w:pPr>
              <w:spacing w:line="360" w:lineRule="auto"/>
              <w:jc w:val="both"/>
              <w:rPr>
                <w:sz w:val="20"/>
                <w:szCs w:val="20"/>
              </w:rPr>
            </w:pPr>
            <w:r w:rsidRPr="007037EA">
              <w:rPr>
                <w:sz w:val="20"/>
                <w:szCs w:val="20"/>
              </w:rPr>
              <w:t>806</w:t>
            </w:r>
          </w:p>
        </w:tc>
        <w:tc>
          <w:tcPr>
            <w:tcW w:w="757" w:type="dxa"/>
          </w:tcPr>
          <w:p w:rsidR="00075560" w:rsidRPr="007037EA" w:rsidRDefault="00075560" w:rsidP="007037EA">
            <w:pPr>
              <w:spacing w:line="360" w:lineRule="auto"/>
              <w:jc w:val="both"/>
              <w:rPr>
                <w:sz w:val="20"/>
                <w:szCs w:val="20"/>
              </w:rPr>
            </w:pPr>
            <w:r w:rsidRPr="007037EA">
              <w:rPr>
                <w:sz w:val="20"/>
                <w:szCs w:val="20"/>
              </w:rPr>
              <w:t>450</w:t>
            </w:r>
          </w:p>
        </w:tc>
        <w:tc>
          <w:tcPr>
            <w:tcW w:w="720" w:type="dxa"/>
          </w:tcPr>
          <w:p w:rsidR="00075560" w:rsidRPr="007037EA" w:rsidRDefault="00075560" w:rsidP="007037EA">
            <w:pPr>
              <w:spacing w:line="360" w:lineRule="auto"/>
              <w:jc w:val="both"/>
              <w:rPr>
                <w:sz w:val="20"/>
                <w:szCs w:val="20"/>
              </w:rPr>
            </w:pPr>
            <w:r w:rsidRPr="007037EA">
              <w:rPr>
                <w:sz w:val="20"/>
                <w:szCs w:val="20"/>
              </w:rPr>
              <w:t>350</w:t>
            </w:r>
          </w:p>
        </w:tc>
        <w:tc>
          <w:tcPr>
            <w:tcW w:w="900" w:type="dxa"/>
          </w:tcPr>
          <w:p w:rsidR="00075560" w:rsidRPr="007037EA" w:rsidRDefault="00075560" w:rsidP="007037EA">
            <w:pPr>
              <w:spacing w:line="360" w:lineRule="auto"/>
              <w:jc w:val="both"/>
              <w:rPr>
                <w:sz w:val="20"/>
                <w:szCs w:val="20"/>
              </w:rPr>
            </w:pPr>
            <w:r w:rsidRPr="007037EA">
              <w:rPr>
                <w:sz w:val="20"/>
                <w:szCs w:val="20"/>
              </w:rPr>
              <w:t>400</w:t>
            </w:r>
          </w:p>
        </w:tc>
        <w:tc>
          <w:tcPr>
            <w:tcW w:w="900" w:type="dxa"/>
          </w:tcPr>
          <w:p w:rsidR="00075560" w:rsidRPr="007037EA" w:rsidRDefault="00075560" w:rsidP="007037EA">
            <w:pPr>
              <w:spacing w:line="360" w:lineRule="auto"/>
              <w:jc w:val="both"/>
              <w:rPr>
                <w:sz w:val="20"/>
                <w:szCs w:val="20"/>
              </w:rPr>
            </w:pPr>
            <w:r w:rsidRPr="007037EA">
              <w:rPr>
                <w:sz w:val="20"/>
                <w:szCs w:val="20"/>
              </w:rPr>
              <w:t>350</w:t>
            </w:r>
          </w:p>
        </w:tc>
        <w:tc>
          <w:tcPr>
            <w:tcW w:w="900" w:type="dxa"/>
          </w:tcPr>
          <w:p w:rsidR="00075560" w:rsidRPr="007037EA" w:rsidRDefault="00075560" w:rsidP="007037EA">
            <w:pPr>
              <w:spacing w:line="360" w:lineRule="auto"/>
              <w:jc w:val="both"/>
              <w:rPr>
                <w:sz w:val="20"/>
                <w:szCs w:val="20"/>
              </w:rPr>
            </w:pPr>
            <w:r w:rsidRPr="007037EA">
              <w:rPr>
                <w:sz w:val="20"/>
                <w:szCs w:val="20"/>
              </w:rPr>
              <w:t>350</w:t>
            </w:r>
          </w:p>
        </w:tc>
      </w:tr>
      <w:tr w:rsidR="00075560" w:rsidRPr="007037EA">
        <w:trPr>
          <w:trHeight w:val="427"/>
        </w:trPr>
        <w:tc>
          <w:tcPr>
            <w:tcW w:w="1980" w:type="dxa"/>
          </w:tcPr>
          <w:p w:rsidR="00075560" w:rsidRPr="007037EA" w:rsidRDefault="00075560" w:rsidP="007037EA">
            <w:pPr>
              <w:spacing w:line="360" w:lineRule="auto"/>
              <w:jc w:val="both"/>
              <w:rPr>
                <w:sz w:val="20"/>
                <w:szCs w:val="20"/>
              </w:rPr>
            </w:pPr>
            <w:r w:rsidRPr="007037EA">
              <w:rPr>
                <w:sz w:val="20"/>
                <w:szCs w:val="20"/>
              </w:rPr>
              <w:t>Вес, кг</w:t>
            </w:r>
          </w:p>
        </w:tc>
        <w:tc>
          <w:tcPr>
            <w:tcW w:w="1260" w:type="dxa"/>
          </w:tcPr>
          <w:p w:rsidR="00075560" w:rsidRPr="007037EA" w:rsidRDefault="00075560" w:rsidP="007037EA">
            <w:pPr>
              <w:spacing w:line="360" w:lineRule="auto"/>
              <w:jc w:val="both"/>
              <w:rPr>
                <w:sz w:val="20"/>
                <w:szCs w:val="20"/>
                <w:lang w:val="en-US"/>
              </w:rPr>
            </w:pPr>
            <w:r w:rsidRPr="007037EA">
              <w:rPr>
                <w:sz w:val="20"/>
                <w:szCs w:val="20"/>
                <w:lang w:val="en-US"/>
              </w:rPr>
              <w:t>7</w:t>
            </w:r>
          </w:p>
        </w:tc>
        <w:tc>
          <w:tcPr>
            <w:tcW w:w="1151" w:type="dxa"/>
          </w:tcPr>
          <w:p w:rsidR="00075560" w:rsidRPr="007037EA" w:rsidRDefault="00075560" w:rsidP="007037EA">
            <w:pPr>
              <w:spacing w:line="360" w:lineRule="auto"/>
              <w:jc w:val="both"/>
              <w:rPr>
                <w:sz w:val="20"/>
                <w:szCs w:val="20"/>
                <w:lang w:val="en-US"/>
              </w:rPr>
            </w:pPr>
            <w:r w:rsidRPr="007037EA">
              <w:rPr>
                <w:sz w:val="20"/>
                <w:szCs w:val="20"/>
                <w:lang w:val="en-US"/>
              </w:rPr>
              <w:t>0.15</w:t>
            </w:r>
          </w:p>
        </w:tc>
        <w:tc>
          <w:tcPr>
            <w:tcW w:w="720" w:type="dxa"/>
          </w:tcPr>
          <w:p w:rsidR="00075560" w:rsidRPr="007037EA" w:rsidRDefault="00075560" w:rsidP="007037EA">
            <w:pPr>
              <w:spacing w:line="360" w:lineRule="auto"/>
              <w:jc w:val="both"/>
              <w:rPr>
                <w:sz w:val="20"/>
                <w:szCs w:val="20"/>
              </w:rPr>
            </w:pPr>
            <w:r w:rsidRPr="007037EA">
              <w:rPr>
                <w:sz w:val="20"/>
                <w:szCs w:val="20"/>
              </w:rPr>
              <w:t>7</w:t>
            </w:r>
          </w:p>
        </w:tc>
        <w:tc>
          <w:tcPr>
            <w:tcW w:w="720" w:type="dxa"/>
          </w:tcPr>
          <w:p w:rsidR="00075560" w:rsidRPr="007037EA" w:rsidRDefault="00075560" w:rsidP="007037EA">
            <w:pPr>
              <w:spacing w:line="360" w:lineRule="auto"/>
              <w:jc w:val="both"/>
              <w:rPr>
                <w:sz w:val="20"/>
                <w:szCs w:val="20"/>
              </w:rPr>
            </w:pPr>
            <w:r w:rsidRPr="007037EA">
              <w:rPr>
                <w:sz w:val="20"/>
                <w:szCs w:val="20"/>
              </w:rPr>
              <w:t>11</w:t>
            </w:r>
          </w:p>
        </w:tc>
        <w:tc>
          <w:tcPr>
            <w:tcW w:w="757" w:type="dxa"/>
          </w:tcPr>
          <w:p w:rsidR="00075560" w:rsidRPr="007037EA" w:rsidRDefault="00075560" w:rsidP="007037EA">
            <w:pPr>
              <w:spacing w:line="360" w:lineRule="auto"/>
              <w:jc w:val="both"/>
              <w:rPr>
                <w:sz w:val="20"/>
                <w:szCs w:val="20"/>
              </w:rPr>
            </w:pPr>
            <w:r w:rsidRPr="007037EA">
              <w:rPr>
                <w:sz w:val="20"/>
                <w:szCs w:val="20"/>
              </w:rPr>
              <w:t>9</w:t>
            </w:r>
          </w:p>
        </w:tc>
        <w:tc>
          <w:tcPr>
            <w:tcW w:w="720" w:type="dxa"/>
          </w:tcPr>
          <w:p w:rsidR="00075560" w:rsidRPr="007037EA" w:rsidRDefault="00075560" w:rsidP="007037EA">
            <w:pPr>
              <w:spacing w:line="360" w:lineRule="auto"/>
              <w:jc w:val="both"/>
              <w:rPr>
                <w:sz w:val="20"/>
                <w:szCs w:val="20"/>
              </w:rPr>
            </w:pPr>
            <w:r w:rsidRPr="007037EA">
              <w:rPr>
                <w:sz w:val="20"/>
                <w:szCs w:val="20"/>
              </w:rPr>
              <w:t>6</w:t>
            </w:r>
          </w:p>
        </w:tc>
        <w:tc>
          <w:tcPr>
            <w:tcW w:w="900" w:type="dxa"/>
          </w:tcPr>
          <w:p w:rsidR="00075560" w:rsidRPr="007037EA" w:rsidRDefault="00075560" w:rsidP="007037EA">
            <w:pPr>
              <w:spacing w:line="360" w:lineRule="auto"/>
              <w:jc w:val="both"/>
              <w:rPr>
                <w:sz w:val="20"/>
                <w:szCs w:val="20"/>
              </w:rPr>
            </w:pPr>
            <w:r w:rsidRPr="007037EA">
              <w:rPr>
                <w:sz w:val="20"/>
                <w:szCs w:val="20"/>
              </w:rPr>
              <w:t>8.9</w:t>
            </w:r>
          </w:p>
        </w:tc>
        <w:tc>
          <w:tcPr>
            <w:tcW w:w="900" w:type="dxa"/>
          </w:tcPr>
          <w:p w:rsidR="00075560" w:rsidRPr="007037EA" w:rsidRDefault="00075560" w:rsidP="007037EA">
            <w:pPr>
              <w:spacing w:line="360" w:lineRule="auto"/>
              <w:jc w:val="both"/>
              <w:rPr>
                <w:sz w:val="20"/>
                <w:szCs w:val="20"/>
              </w:rPr>
            </w:pPr>
            <w:r w:rsidRPr="007037EA">
              <w:rPr>
                <w:sz w:val="20"/>
                <w:szCs w:val="20"/>
              </w:rPr>
              <w:t>10.3</w:t>
            </w:r>
          </w:p>
        </w:tc>
        <w:tc>
          <w:tcPr>
            <w:tcW w:w="900" w:type="dxa"/>
          </w:tcPr>
          <w:p w:rsidR="00075560" w:rsidRPr="007037EA" w:rsidRDefault="00075560" w:rsidP="007037EA">
            <w:pPr>
              <w:spacing w:line="360" w:lineRule="auto"/>
              <w:jc w:val="both"/>
              <w:rPr>
                <w:sz w:val="20"/>
                <w:szCs w:val="20"/>
                <w:lang w:val="en-US"/>
              </w:rPr>
            </w:pPr>
            <w:r w:rsidRPr="007037EA">
              <w:rPr>
                <w:sz w:val="20"/>
                <w:szCs w:val="20"/>
                <w:lang w:val="en-US"/>
              </w:rPr>
              <w:t>6</w:t>
            </w:r>
          </w:p>
        </w:tc>
      </w:tr>
    </w:tbl>
    <w:p w:rsidR="00075560" w:rsidRPr="007037EA" w:rsidRDefault="00075560" w:rsidP="007037EA">
      <w:pPr>
        <w:spacing w:line="360" w:lineRule="auto"/>
        <w:ind w:firstLine="709"/>
        <w:jc w:val="both"/>
        <w:rPr>
          <w:sz w:val="28"/>
          <w:szCs w:val="28"/>
        </w:rPr>
      </w:pPr>
      <w:r w:rsidRPr="007037EA">
        <w:rPr>
          <w:sz w:val="28"/>
          <w:szCs w:val="28"/>
          <w:lang w:val="en-US"/>
        </w:rPr>
        <w:t xml:space="preserve">                </w:t>
      </w:r>
      <w:r w:rsidRPr="007037EA">
        <w:rPr>
          <w:sz w:val="28"/>
          <w:szCs w:val="28"/>
        </w:rPr>
        <w:t xml:space="preserve">  </w:t>
      </w:r>
      <w:r w:rsidRPr="007037EA">
        <w:rPr>
          <w:sz w:val="28"/>
          <w:szCs w:val="28"/>
          <w:lang w:val="en-US"/>
        </w:rPr>
        <w:t xml:space="preserve">∑=47          </w:t>
      </w:r>
      <w:r w:rsidRPr="007037EA">
        <w:rPr>
          <w:sz w:val="28"/>
          <w:szCs w:val="28"/>
        </w:rPr>
        <w:t xml:space="preserve">   </w:t>
      </w:r>
      <w:r w:rsidRPr="007037EA">
        <w:rPr>
          <w:sz w:val="28"/>
          <w:szCs w:val="28"/>
          <w:lang w:val="en-US"/>
        </w:rPr>
        <w:t xml:space="preserve"> ∑=1</w:t>
      </w:r>
    </w:p>
    <w:p w:rsidR="004375B5" w:rsidRPr="007037EA" w:rsidRDefault="004375B5" w:rsidP="007037EA">
      <w:pPr>
        <w:spacing w:line="360" w:lineRule="auto"/>
        <w:ind w:firstLine="709"/>
        <w:jc w:val="both"/>
        <w:rPr>
          <w:sz w:val="28"/>
          <w:szCs w:val="28"/>
          <w:lang w:val="en-US"/>
        </w:rPr>
      </w:pPr>
    </w:p>
    <w:p w:rsidR="004375B5" w:rsidRPr="007037EA" w:rsidRDefault="004375B5" w:rsidP="007037EA">
      <w:pPr>
        <w:spacing w:line="360" w:lineRule="auto"/>
        <w:ind w:firstLine="709"/>
        <w:jc w:val="both"/>
        <w:rPr>
          <w:sz w:val="28"/>
          <w:szCs w:val="28"/>
        </w:rPr>
      </w:pPr>
      <w:r w:rsidRPr="007037EA">
        <w:rPr>
          <w:sz w:val="28"/>
          <w:szCs w:val="28"/>
        </w:rPr>
        <w:t>Далее представлена итоговая таблица с весами характеристик и их значениями</w:t>
      </w:r>
      <w:r w:rsidR="00217DC2" w:rsidRPr="007037EA">
        <w:rPr>
          <w:sz w:val="28"/>
          <w:szCs w:val="28"/>
        </w:rPr>
        <w:t xml:space="preserve">, где </w:t>
      </w:r>
      <w:r w:rsidR="00217DC2" w:rsidRPr="007037EA">
        <w:rPr>
          <w:sz w:val="28"/>
          <w:szCs w:val="28"/>
          <w:lang w:val="en-US"/>
        </w:rPr>
        <w:t>p</w:t>
      </w:r>
      <w:r w:rsidR="00217DC2" w:rsidRPr="007037EA">
        <w:rPr>
          <w:sz w:val="28"/>
          <w:szCs w:val="28"/>
          <w:vertAlign w:val="subscript"/>
        </w:rPr>
        <w:t>i</w:t>
      </w:r>
      <w:r w:rsidR="00217DC2" w:rsidRPr="007037EA">
        <w:rPr>
          <w:sz w:val="28"/>
          <w:szCs w:val="28"/>
        </w:rPr>
        <w:t xml:space="preserve"> – параметрический индекс, характеризующий степень удовлетворенности покупателя </w:t>
      </w:r>
      <w:r w:rsidR="00217DC2" w:rsidRPr="007037EA">
        <w:rPr>
          <w:sz w:val="28"/>
          <w:szCs w:val="28"/>
          <w:lang w:val="en-US"/>
        </w:rPr>
        <w:t>i</w:t>
      </w:r>
      <w:r w:rsidR="00217DC2" w:rsidRPr="007037EA">
        <w:rPr>
          <w:sz w:val="28"/>
          <w:szCs w:val="28"/>
        </w:rPr>
        <w:t>–ой характеристикой:</w:t>
      </w:r>
    </w:p>
    <w:p w:rsidR="00217DC2" w:rsidRPr="007037EA" w:rsidRDefault="00FF04CD" w:rsidP="007037EA">
      <w:pPr>
        <w:spacing w:line="360" w:lineRule="auto"/>
        <w:ind w:firstLine="709"/>
        <w:jc w:val="both"/>
        <w:rPr>
          <w:sz w:val="28"/>
          <w:szCs w:val="28"/>
        </w:rPr>
      </w:pPr>
      <w:r>
        <w:rPr>
          <w:position w:val="-46"/>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2.5pt" fillcolor="window">
            <v:imagedata r:id="rId7" o:title=""/>
          </v:shape>
        </w:pict>
      </w:r>
      <w:r w:rsidR="00217DC2" w:rsidRPr="007037EA">
        <w:rPr>
          <w:sz w:val="28"/>
          <w:szCs w:val="28"/>
        </w:rPr>
        <w:tab/>
      </w:r>
      <w:r w:rsidR="00217DC2" w:rsidRPr="007037EA">
        <w:rPr>
          <w:sz w:val="28"/>
          <w:szCs w:val="28"/>
        </w:rPr>
        <w:tab/>
        <w:t>если</w:t>
      </w:r>
      <w:r w:rsidR="00217DC2" w:rsidRPr="007037EA">
        <w:rPr>
          <w:sz w:val="28"/>
          <w:szCs w:val="28"/>
        </w:rPr>
        <w:tab/>
      </w:r>
      <w:r w:rsidR="00217DC2" w:rsidRPr="007037EA">
        <w:rPr>
          <w:sz w:val="28"/>
          <w:szCs w:val="28"/>
          <w:lang w:val="en-US"/>
        </w:rPr>
        <w:t>R</w:t>
      </w:r>
      <w:r w:rsidR="00217DC2" w:rsidRPr="007037EA">
        <w:rPr>
          <w:sz w:val="28"/>
          <w:szCs w:val="28"/>
          <w:vertAlign w:val="subscript"/>
          <w:lang w:val="en-US"/>
        </w:rPr>
        <w:t>i</w:t>
      </w:r>
      <w:r w:rsidR="00217DC2" w:rsidRPr="007037EA">
        <w:rPr>
          <w:sz w:val="28"/>
          <w:szCs w:val="28"/>
        </w:rPr>
        <w:t>&lt;</w:t>
      </w:r>
      <w:r w:rsidR="00217DC2" w:rsidRPr="007037EA">
        <w:rPr>
          <w:sz w:val="28"/>
          <w:szCs w:val="28"/>
          <w:lang w:val="en-US"/>
        </w:rPr>
        <w:t>R</w:t>
      </w:r>
      <w:r w:rsidR="00217DC2" w:rsidRPr="007037EA">
        <w:rPr>
          <w:sz w:val="28"/>
          <w:szCs w:val="28"/>
          <w:vertAlign w:val="subscript"/>
          <w:lang w:val="en-US"/>
        </w:rPr>
        <w:t>i</w:t>
      </w:r>
      <w:r w:rsidR="00217DC2" w:rsidRPr="007037EA">
        <w:rPr>
          <w:sz w:val="28"/>
          <w:szCs w:val="28"/>
          <w:vertAlign w:val="subscript"/>
        </w:rPr>
        <w:t xml:space="preserve"> ид</w:t>
      </w:r>
    </w:p>
    <w:p w:rsidR="00217DC2" w:rsidRPr="007037EA" w:rsidRDefault="00FF04CD" w:rsidP="007037EA">
      <w:pPr>
        <w:spacing w:line="360" w:lineRule="auto"/>
        <w:ind w:firstLine="709"/>
        <w:jc w:val="both"/>
        <w:rPr>
          <w:sz w:val="28"/>
          <w:szCs w:val="28"/>
          <w:vertAlign w:val="subscript"/>
        </w:rPr>
      </w:pPr>
      <w:r>
        <w:rPr>
          <w:position w:val="-30"/>
          <w:sz w:val="28"/>
          <w:szCs w:val="28"/>
          <w:lang w:val="en-US"/>
        </w:rPr>
        <w:pict>
          <v:shape id="_x0000_i1026" type="#_x0000_t75" style="width:101.25pt;height:48pt" fillcolor="window">
            <v:imagedata r:id="rId8" o:title=""/>
          </v:shape>
        </w:pict>
      </w:r>
      <w:r w:rsidR="00217DC2" w:rsidRPr="007037EA">
        <w:rPr>
          <w:sz w:val="28"/>
          <w:szCs w:val="28"/>
        </w:rPr>
        <w:t>,</w:t>
      </w:r>
      <w:r w:rsidR="00217DC2" w:rsidRPr="007037EA">
        <w:rPr>
          <w:sz w:val="28"/>
          <w:szCs w:val="28"/>
        </w:rPr>
        <w:tab/>
        <w:t xml:space="preserve">          если</w:t>
      </w:r>
      <w:r w:rsidR="00217DC2" w:rsidRPr="007037EA">
        <w:rPr>
          <w:sz w:val="28"/>
          <w:szCs w:val="28"/>
        </w:rPr>
        <w:tab/>
      </w:r>
      <w:r w:rsidR="00217DC2" w:rsidRPr="007037EA">
        <w:rPr>
          <w:sz w:val="28"/>
          <w:szCs w:val="28"/>
          <w:lang w:val="en-US"/>
        </w:rPr>
        <w:t>R</w:t>
      </w:r>
      <w:r w:rsidR="00217DC2" w:rsidRPr="007037EA">
        <w:rPr>
          <w:sz w:val="28"/>
          <w:szCs w:val="28"/>
          <w:vertAlign w:val="subscript"/>
          <w:lang w:val="en-US"/>
        </w:rPr>
        <w:t>i</w:t>
      </w:r>
      <w:r w:rsidR="00217DC2" w:rsidRPr="007037EA">
        <w:rPr>
          <w:sz w:val="28"/>
          <w:szCs w:val="28"/>
        </w:rPr>
        <w:t>&gt;</w:t>
      </w:r>
      <w:r w:rsidR="00217DC2" w:rsidRPr="007037EA">
        <w:rPr>
          <w:sz w:val="28"/>
          <w:szCs w:val="28"/>
          <w:lang w:val="en-US"/>
        </w:rPr>
        <w:t>R</w:t>
      </w:r>
      <w:r w:rsidR="00217DC2" w:rsidRPr="007037EA">
        <w:rPr>
          <w:sz w:val="28"/>
          <w:szCs w:val="28"/>
          <w:vertAlign w:val="subscript"/>
          <w:lang w:val="en-US"/>
        </w:rPr>
        <w:t>i</w:t>
      </w:r>
      <w:r w:rsidR="00217DC2" w:rsidRPr="007037EA">
        <w:rPr>
          <w:sz w:val="28"/>
          <w:szCs w:val="28"/>
          <w:vertAlign w:val="subscript"/>
        </w:rPr>
        <w:t xml:space="preserve"> ид</w:t>
      </w:r>
    </w:p>
    <w:p w:rsidR="00217DC2" w:rsidRPr="007037EA" w:rsidRDefault="00217DC2" w:rsidP="007037EA">
      <w:pPr>
        <w:spacing w:line="360" w:lineRule="auto"/>
        <w:ind w:firstLine="709"/>
        <w:jc w:val="both"/>
        <w:rPr>
          <w:sz w:val="28"/>
          <w:szCs w:val="28"/>
        </w:rPr>
      </w:pPr>
      <w:r w:rsidRPr="007037EA">
        <w:rPr>
          <w:sz w:val="28"/>
          <w:szCs w:val="28"/>
        </w:rPr>
        <w:t xml:space="preserve"> (</w:t>
      </w:r>
      <w:r w:rsidRPr="007037EA">
        <w:rPr>
          <w:sz w:val="28"/>
          <w:szCs w:val="28"/>
          <w:lang w:val="en-US"/>
        </w:rPr>
        <w:t>i</w:t>
      </w:r>
      <w:r w:rsidRPr="007037EA">
        <w:rPr>
          <w:sz w:val="28"/>
          <w:szCs w:val="28"/>
        </w:rPr>
        <w:t xml:space="preserve"> = 1, 2, 3,...,</w:t>
      </w:r>
      <w:r w:rsidRPr="007037EA">
        <w:rPr>
          <w:sz w:val="28"/>
          <w:szCs w:val="28"/>
          <w:lang w:val="en-US"/>
        </w:rPr>
        <w:t>n</w:t>
      </w:r>
      <w:r w:rsidRPr="007037EA">
        <w:rPr>
          <w:sz w:val="28"/>
          <w:szCs w:val="28"/>
        </w:rPr>
        <w:t>),</w:t>
      </w:r>
    </w:p>
    <w:p w:rsidR="00217DC2" w:rsidRPr="007037EA" w:rsidRDefault="00217DC2" w:rsidP="007037EA">
      <w:pPr>
        <w:spacing w:line="360" w:lineRule="auto"/>
        <w:ind w:firstLine="709"/>
        <w:jc w:val="both"/>
        <w:rPr>
          <w:sz w:val="28"/>
          <w:szCs w:val="28"/>
        </w:rPr>
      </w:pPr>
    </w:p>
    <w:tbl>
      <w:tblPr>
        <w:tblW w:w="1003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2"/>
        <w:gridCol w:w="1471"/>
        <w:gridCol w:w="920"/>
        <w:gridCol w:w="920"/>
        <w:gridCol w:w="968"/>
        <w:gridCol w:w="920"/>
        <w:gridCol w:w="1151"/>
        <w:gridCol w:w="1153"/>
      </w:tblGrid>
      <w:tr w:rsidR="004375B5" w:rsidRPr="007037EA">
        <w:trPr>
          <w:trHeight w:val="320"/>
        </w:trPr>
        <w:tc>
          <w:tcPr>
            <w:tcW w:w="2532" w:type="dxa"/>
          </w:tcPr>
          <w:p w:rsidR="004375B5" w:rsidRPr="007037EA" w:rsidRDefault="004375B5" w:rsidP="007037EA">
            <w:pPr>
              <w:tabs>
                <w:tab w:val="left" w:pos="5760"/>
              </w:tabs>
              <w:spacing w:line="360" w:lineRule="auto"/>
              <w:jc w:val="both"/>
              <w:rPr>
                <w:sz w:val="20"/>
                <w:szCs w:val="20"/>
              </w:rPr>
            </w:pPr>
            <w:r w:rsidRPr="007037EA">
              <w:rPr>
                <w:sz w:val="20"/>
                <w:szCs w:val="20"/>
              </w:rPr>
              <w:t>Технические параметры</w:t>
            </w:r>
          </w:p>
        </w:tc>
        <w:tc>
          <w:tcPr>
            <w:tcW w:w="1471" w:type="dxa"/>
          </w:tcPr>
          <w:p w:rsidR="004375B5" w:rsidRPr="007037EA" w:rsidRDefault="004375B5" w:rsidP="007037EA">
            <w:pPr>
              <w:spacing w:line="360" w:lineRule="auto"/>
              <w:jc w:val="both"/>
              <w:rPr>
                <w:sz w:val="20"/>
                <w:szCs w:val="20"/>
              </w:rPr>
            </w:pPr>
            <w:r w:rsidRPr="007037EA">
              <w:rPr>
                <w:sz w:val="20"/>
                <w:szCs w:val="20"/>
              </w:rPr>
              <w:t>Значим-</w:t>
            </w:r>
          </w:p>
          <w:p w:rsidR="004375B5" w:rsidRPr="007037EA" w:rsidRDefault="004375B5" w:rsidP="007037EA">
            <w:pPr>
              <w:spacing w:line="360" w:lineRule="auto"/>
              <w:jc w:val="both"/>
              <w:rPr>
                <w:sz w:val="20"/>
                <w:szCs w:val="20"/>
                <w:lang w:val="en-US"/>
              </w:rPr>
            </w:pPr>
            <w:r w:rsidRPr="007037EA">
              <w:rPr>
                <w:sz w:val="20"/>
                <w:szCs w:val="20"/>
              </w:rPr>
              <w:t>ость,</w:t>
            </w:r>
            <w:r w:rsidR="00E50E8D" w:rsidRPr="007037EA">
              <w:rPr>
                <w:sz w:val="20"/>
                <w:szCs w:val="20"/>
                <w:lang w:val="en-US"/>
              </w:rPr>
              <w:t xml:space="preserve"> α</w:t>
            </w:r>
            <w:r w:rsidRPr="007037EA">
              <w:rPr>
                <w:sz w:val="20"/>
                <w:szCs w:val="20"/>
              </w:rPr>
              <w:t xml:space="preserve"> </w:t>
            </w:r>
            <w:r w:rsidR="00E50E8D" w:rsidRPr="007037EA">
              <w:rPr>
                <w:sz w:val="20"/>
                <w:szCs w:val="20"/>
                <w:vertAlign w:val="subscript"/>
              </w:rPr>
              <w:t>i</w:t>
            </w:r>
            <w:r w:rsidR="00E50E8D" w:rsidRPr="007037EA">
              <w:rPr>
                <w:sz w:val="20"/>
                <w:szCs w:val="20"/>
                <w:lang w:val="en-US"/>
              </w:rPr>
              <w:t xml:space="preserve"> </w:t>
            </w:r>
            <w:r w:rsidRPr="007037EA">
              <w:rPr>
                <w:sz w:val="20"/>
                <w:szCs w:val="20"/>
                <w:lang w:val="en-US"/>
              </w:rPr>
              <w:t>%</w:t>
            </w:r>
          </w:p>
        </w:tc>
        <w:tc>
          <w:tcPr>
            <w:tcW w:w="6032" w:type="dxa"/>
            <w:gridSpan w:val="6"/>
          </w:tcPr>
          <w:p w:rsidR="004375B5" w:rsidRPr="007037EA" w:rsidRDefault="004375B5" w:rsidP="007037EA">
            <w:pPr>
              <w:spacing w:line="360" w:lineRule="auto"/>
              <w:jc w:val="both"/>
              <w:rPr>
                <w:sz w:val="20"/>
                <w:szCs w:val="20"/>
              </w:rPr>
            </w:pPr>
            <w:r w:rsidRPr="007037EA">
              <w:rPr>
                <w:sz w:val="20"/>
                <w:szCs w:val="20"/>
              </w:rPr>
              <w:t xml:space="preserve">Параметрические индексы, </w:t>
            </w:r>
            <w:r w:rsidR="00E50E8D" w:rsidRPr="007037EA">
              <w:rPr>
                <w:sz w:val="20"/>
                <w:szCs w:val="20"/>
                <w:lang w:val="en-US"/>
              </w:rPr>
              <w:t>p</w:t>
            </w:r>
            <w:r w:rsidRPr="007037EA">
              <w:rPr>
                <w:sz w:val="20"/>
                <w:szCs w:val="20"/>
                <w:vertAlign w:val="subscript"/>
              </w:rPr>
              <w:t>i</w:t>
            </w:r>
          </w:p>
          <w:p w:rsidR="004375B5" w:rsidRPr="007037EA" w:rsidRDefault="004375B5" w:rsidP="007037EA">
            <w:pPr>
              <w:spacing w:line="360" w:lineRule="auto"/>
              <w:jc w:val="both"/>
              <w:rPr>
                <w:sz w:val="20"/>
                <w:szCs w:val="20"/>
              </w:rPr>
            </w:pPr>
          </w:p>
          <w:p w:rsidR="004375B5" w:rsidRPr="007037EA" w:rsidRDefault="004375B5" w:rsidP="007037EA">
            <w:pPr>
              <w:spacing w:line="360" w:lineRule="auto"/>
              <w:jc w:val="both"/>
              <w:rPr>
                <w:sz w:val="20"/>
                <w:szCs w:val="20"/>
              </w:rPr>
            </w:pPr>
            <w:r w:rsidRPr="007037EA">
              <w:rPr>
                <w:sz w:val="20"/>
                <w:szCs w:val="20"/>
              </w:rPr>
              <w:t xml:space="preserve">    1              2              3             4                5                 6         </w:t>
            </w:r>
          </w:p>
        </w:tc>
      </w:tr>
      <w:tr w:rsidR="004375B5" w:rsidRPr="007037EA">
        <w:trPr>
          <w:trHeight w:val="320"/>
        </w:trPr>
        <w:tc>
          <w:tcPr>
            <w:tcW w:w="2532" w:type="dxa"/>
            <w:vAlign w:val="center"/>
          </w:tcPr>
          <w:p w:rsidR="004375B5" w:rsidRPr="007037EA" w:rsidRDefault="004375B5" w:rsidP="007037EA">
            <w:pPr>
              <w:tabs>
                <w:tab w:val="left" w:pos="3652"/>
                <w:tab w:val="left" w:pos="4500"/>
                <w:tab w:val="left" w:pos="4552"/>
              </w:tabs>
              <w:spacing w:line="360" w:lineRule="auto"/>
              <w:jc w:val="both"/>
              <w:rPr>
                <w:sz w:val="20"/>
                <w:szCs w:val="20"/>
              </w:rPr>
            </w:pPr>
            <w:r w:rsidRPr="007037EA">
              <w:rPr>
                <w:sz w:val="20"/>
                <w:szCs w:val="20"/>
              </w:rPr>
              <w:t>Производитель</w:t>
            </w:r>
          </w:p>
        </w:tc>
        <w:tc>
          <w:tcPr>
            <w:tcW w:w="1471" w:type="dxa"/>
          </w:tcPr>
          <w:p w:rsidR="004375B5" w:rsidRPr="007037EA" w:rsidRDefault="004375B5" w:rsidP="007037EA">
            <w:pPr>
              <w:spacing w:line="360" w:lineRule="auto"/>
              <w:jc w:val="both"/>
              <w:rPr>
                <w:sz w:val="20"/>
                <w:szCs w:val="20"/>
                <w:lang w:val="en-US"/>
              </w:rPr>
            </w:pPr>
            <w:r w:rsidRPr="007037EA">
              <w:rPr>
                <w:sz w:val="20"/>
                <w:szCs w:val="20"/>
                <w:lang w:val="en-US"/>
              </w:rPr>
              <w:t>0.11</w:t>
            </w:r>
          </w:p>
        </w:tc>
        <w:tc>
          <w:tcPr>
            <w:tcW w:w="920" w:type="dxa"/>
            <w:vAlign w:val="center"/>
          </w:tcPr>
          <w:p w:rsidR="004375B5" w:rsidRPr="007037EA" w:rsidRDefault="004375B5" w:rsidP="007037EA">
            <w:pPr>
              <w:spacing w:line="360" w:lineRule="auto"/>
              <w:jc w:val="both"/>
              <w:rPr>
                <w:sz w:val="20"/>
                <w:szCs w:val="20"/>
              </w:rPr>
            </w:pPr>
            <w:r w:rsidRPr="007037EA">
              <w:rPr>
                <w:sz w:val="20"/>
                <w:szCs w:val="20"/>
              </w:rPr>
              <w:t>0.5</w:t>
            </w:r>
          </w:p>
        </w:tc>
        <w:tc>
          <w:tcPr>
            <w:tcW w:w="920" w:type="dxa"/>
            <w:vAlign w:val="center"/>
          </w:tcPr>
          <w:p w:rsidR="004375B5" w:rsidRPr="007037EA" w:rsidRDefault="004375B5" w:rsidP="007037EA">
            <w:pPr>
              <w:spacing w:line="360" w:lineRule="auto"/>
              <w:jc w:val="both"/>
              <w:rPr>
                <w:sz w:val="20"/>
                <w:szCs w:val="20"/>
              </w:rPr>
            </w:pPr>
            <w:r w:rsidRPr="007037EA">
              <w:rPr>
                <w:sz w:val="20"/>
                <w:szCs w:val="20"/>
              </w:rPr>
              <w:t>1</w:t>
            </w:r>
          </w:p>
        </w:tc>
        <w:tc>
          <w:tcPr>
            <w:tcW w:w="968" w:type="dxa"/>
            <w:vAlign w:val="center"/>
          </w:tcPr>
          <w:p w:rsidR="004375B5" w:rsidRPr="007037EA" w:rsidRDefault="004375B5" w:rsidP="007037EA">
            <w:pPr>
              <w:spacing w:line="360" w:lineRule="auto"/>
              <w:jc w:val="both"/>
              <w:rPr>
                <w:sz w:val="20"/>
                <w:szCs w:val="20"/>
              </w:rPr>
            </w:pPr>
            <w:r w:rsidRPr="007037EA">
              <w:rPr>
                <w:sz w:val="20"/>
                <w:szCs w:val="20"/>
              </w:rPr>
              <w:t>0.6</w:t>
            </w:r>
          </w:p>
        </w:tc>
        <w:tc>
          <w:tcPr>
            <w:tcW w:w="920" w:type="dxa"/>
          </w:tcPr>
          <w:p w:rsidR="004375B5" w:rsidRPr="007037EA" w:rsidRDefault="004375B5" w:rsidP="007037EA">
            <w:pPr>
              <w:spacing w:line="360" w:lineRule="auto"/>
              <w:jc w:val="both"/>
              <w:rPr>
                <w:sz w:val="20"/>
                <w:szCs w:val="20"/>
              </w:rPr>
            </w:pPr>
            <w:r w:rsidRPr="007037EA">
              <w:rPr>
                <w:sz w:val="20"/>
                <w:szCs w:val="20"/>
              </w:rPr>
              <w:t>0.8</w:t>
            </w:r>
          </w:p>
        </w:tc>
        <w:tc>
          <w:tcPr>
            <w:tcW w:w="1151" w:type="dxa"/>
          </w:tcPr>
          <w:p w:rsidR="004375B5" w:rsidRPr="007037EA" w:rsidRDefault="004375B5" w:rsidP="007037EA">
            <w:pPr>
              <w:spacing w:line="360" w:lineRule="auto"/>
              <w:jc w:val="both"/>
              <w:rPr>
                <w:sz w:val="20"/>
                <w:szCs w:val="20"/>
              </w:rPr>
            </w:pPr>
            <w:r w:rsidRPr="007037EA">
              <w:rPr>
                <w:sz w:val="20"/>
                <w:szCs w:val="20"/>
              </w:rPr>
              <w:t>0.9</w:t>
            </w:r>
          </w:p>
        </w:tc>
        <w:tc>
          <w:tcPr>
            <w:tcW w:w="1153" w:type="dxa"/>
          </w:tcPr>
          <w:p w:rsidR="004375B5" w:rsidRPr="007037EA" w:rsidRDefault="004375B5" w:rsidP="007037EA">
            <w:pPr>
              <w:spacing w:line="360" w:lineRule="auto"/>
              <w:jc w:val="both"/>
              <w:rPr>
                <w:sz w:val="20"/>
                <w:szCs w:val="20"/>
              </w:rPr>
            </w:pPr>
            <w:r w:rsidRPr="007037EA">
              <w:rPr>
                <w:sz w:val="20"/>
                <w:szCs w:val="20"/>
              </w:rPr>
              <w:t>0.9</w:t>
            </w:r>
          </w:p>
        </w:tc>
      </w:tr>
      <w:tr w:rsidR="004375B5" w:rsidRPr="007037EA">
        <w:trPr>
          <w:trHeight w:val="320"/>
        </w:trPr>
        <w:tc>
          <w:tcPr>
            <w:tcW w:w="2532" w:type="dxa"/>
          </w:tcPr>
          <w:p w:rsidR="004375B5" w:rsidRPr="007037EA" w:rsidRDefault="004375B5" w:rsidP="007037EA">
            <w:pPr>
              <w:spacing w:line="360" w:lineRule="auto"/>
              <w:jc w:val="both"/>
              <w:rPr>
                <w:sz w:val="20"/>
                <w:szCs w:val="20"/>
                <w:lang w:val="en-US"/>
              </w:rPr>
            </w:pPr>
            <w:r w:rsidRPr="007037EA">
              <w:rPr>
                <w:sz w:val="20"/>
                <w:szCs w:val="20"/>
                <w:lang w:val="en-US"/>
              </w:rPr>
              <w:t>LPT, USB2.0, Ethernet</w:t>
            </w:r>
          </w:p>
        </w:tc>
        <w:tc>
          <w:tcPr>
            <w:tcW w:w="1471" w:type="dxa"/>
          </w:tcPr>
          <w:p w:rsidR="004375B5" w:rsidRPr="007037EA" w:rsidRDefault="004375B5" w:rsidP="007037EA">
            <w:pPr>
              <w:spacing w:line="360" w:lineRule="auto"/>
              <w:jc w:val="both"/>
              <w:rPr>
                <w:sz w:val="20"/>
                <w:szCs w:val="20"/>
                <w:lang w:val="en-US"/>
              </w:rPr>
            </w:pPr>
            <w:r w:rsidRPr="007037EA">
              <w:rPr>
                <w:sz w:val="20"/>
                <w:szCs w:val="20"/>
                <w:lang w:val="en-US"/>
              </w:rPr>
              <w:t>0.19</w:t>
            </w:r>
          </w:p>
        </w:tc>
        <w:tc>
          <w:tcPr>
            <w:tcW w:w="920" w:type="dxa"/>
          </w:tcPr>
          <w:p w:rsidR="004375B5" w:rsidRPr="007037EA" w:rsidRDefault="004375B5" w:rsidP="007037EA">
            <w:pPr>
              <w:spacing w:line="360" w:lineRule="auto"/>
              <w:jc w:val="both"/>
              <w:rPr>
                <w:sz w:val="20"/>
                <w:szCs w:val="20"/>
              </w:rPr>
            </w:pPr>
            <w:r w:rsidRPr="007037EA">
              <w:rPr>
                <w:sz w:val="20"/>
                <w:szCs w:val="20"/>
              </w:rPr>
              <w:t>1</w:t>
            </w:r>
          </w:p>
        </w:tc>
        <w:tc>
          <w:tcPr>
            <w:tcW w:w="920" w:type="dxa"/>
          </w:tcPr>
          <w:p w:rsidR="004375B5" w:rsidRPr="007037EA" w:rsidRDefault="004375B5" w:rsidP="007037EA">
            <w:pPr>
              <w:spacing w:line="360" w:lineRule="auto"/>
              <w:jc w:val="both"/>
              <w:rPr>
                <w:sz w:val="20"/>
                <w:szCs w:val="20"/>
              </w:rPr>
            </w:pPr>
            <w:r w:rsidRPr="007037EA">
              <w:rPr>
                <w:sz w:val="20"/>
                <w:szCs w:val="20"/>
              </w:rPr>
              <w:t>0.33</w:t>
            </w:r>
          </w:p>
        </w:tc>
        <w:tc>
          <w:tcPr>
            <w:tcW w:w="968" w:type="dxa"/>
          </w:tcPr>
          <w:p w:rsidR="004375B5" w:rsidRPr="007037EA" w:rsidRDefault="004375B5" w:rsidP="007037EA">
            <w:pPr>
              <w:spacing w:line="360" w:lineRule="auto"/>
              <w:jc w:val="both"/>
              <w:rPr>
                <w:sz w:val="20"/>
                <w:szCs w:val="20"/>
              </w:rPr>
            </w:pPr>
            <w:r w:rsidRPr="007037EA">
              <w:rPr>
                <w:sz w:val="20"/>
                <w:szCs w:val="20"/>
              </w:rPr>
              <w:t>1</w:t>
            </w:r>
          </w:p>
        </w:tc>
        <w:tc>
          <w:tcPr>
            <w:tcW w:w="920" w:type="dxa"/>
          </w:tcPr>
          <w:p w:rsidR="004375B5" w:rsidRPr="007037EA" w:rsidRDefault="004375B5" w:rsidP="007037EA">
            <w:pPr>
              <w:spacing w:line="360" w:lineRule="auto"/>
              <w:jc w:val="both"/>
              <w:rPr>
                <w:sz w:val="20"/>
                <w:szCs w:val="20"/>
              </w:rPr>
            </w:pPr>
            <w:r w:rsidRPr="007037EA">
              <w:rPr>
                <w:sz w:val="20"/>
                <w:szCs w:val="20"/>
              </w:rPr>
              <w:t>1</w:t>
            </w:r>
          </w:p>
        </w:tc>
        <w:tc>
          <w:tcPr>
            <w:tcW w:w="1151" w:type="dxa"/>
          </w:tcPr>
          <w:p w:rsidR="004375B5" w:rsidRPr="007037EA" w:rsidRDefault="004375B5" w:rsidP="007037EA">
            <w:pPr>
              <w:spacing w:line="360" w:lineRule="auto"/>
              <w:jc w:val="both"/>
              <w:rPr>
                <w:sz w:val="20"/>
                <w:szCs w:val="20"/>
              </w:rPr>
            </w:pPr>
            <w:r w:rsidRPr="007037EA">
              <w:rPr>
                <w:sz w:val="20"/>
                <w:szCs w:val="20"/>
              </w:rPr>
              <w:t>1</w:t>
            </w:r>
          </w:p>
        </w:tc>
        <w:tc>
          <w:tcPr>
            <w:tcW w:w="1153" w:type="dxa"/>
          </w:tcPr>
          <w:p w:rsidR="004375B5" w:rsidRPr="007037EA" w:rsidRDefault="004375B5" w:rsidP="007037EA">
            <w:pPr>
              <w:spacing w:line="360" w:lineRule="auto"/>
              <w:jc w:val="both"/>
              <w:rPr>
                <w:sz w:val="20"/>
                <w:szCs w:val="20"/>
              </w:rPr>
            </w:pPr>
            <w:r w:rsidRPr="007037EA">
              <w:rPr>
                <w:sz w:val="20"/>
                <w:szCs w:val="20"/>
              </w:rPr>
              <w:t>0.33</w:t>
            </w:r>
          </w:p>
        </w:tc>
      </w:tr>
      <w:tr w:rsidR="004375B5" w:rsidRPr="007037EA">
        <w:trPr>
          <w:trHeight w:val="342"/>
        </w:trPr>
        <w:tc>
          <w:tcPr>
            <w:tcW w:w="2532" w:type="dxa"/>
          </w:tcPr>
          <w:p w:rsidR="004375B5" w:rsidRPr="007037EA" w:rsidRDefault="004375B5" w:rsidP="007037EA">
            <w:pPr>
              <w:spacing w:line="360" w:lineRule="auto"/>
              <w:jc w:val="both"/>
              <w:rPr>
                <w:sz w:val="20"/>
                <w:szCs w:val="20"/>
              </w:rPr>
            </w:pPr>
            <w:r w:rsidRPr="007037EA">
              <w:rPr>
                <w:sz w:val="20"/>
                <w:szCs w:val="20"/>
              </w:rPr>
              <w:t>Скорость печати, стр\мин</w:t>
            </w:r>
          </w:p>
        </w:tc>
        <w:tc>
          <w:tcPr>
            <w:tcW w:w="1471" w:type="dxa"/>
          </w:tcPr>
          <w:p w:rsidR="004375B5" w:rsidRPr="007037EA" w:rsidRDefault="004375B5" w:rsidP="007037EA">
            <w:pPr>
              <w:spacing w:line="360" w:lineRule="auto"/>
              <w:jc w:val="both"/>
              <w:rPr>
                <w:sz w:val="20"/>
                <w:szCs w:val="20"/>
                <w:lang w:val="en-US"/>
              </w:rPr>
            </w:pPr>
            <w:r w:rsidRPr="007037EA">
              <w:rPr>
                <w:sz w:val="20"/>
                <w:szCs w:val="20"/>
                <w:lang w:val="en-US"/>
              </w:rPr>
              <w:t>0.17</w:t>
            </w:r>
          </w:p>
        </w:tc>
        <w:tc>
          <w:tcPr>
            <w:tcW w:w="920" w:type="dxa"/>
          </w:tcPr>
          <w:p w:rsidR="004375B5" w:rsidRPr="007037EA" w:rsidRDefault="004375B5" w:rsidP="007037EA">
            <w:pPr>
              <w:spacing w:line="360" w:lineRule="auto"/>
              <w:jc w:val="both"/>
              <w:rPr>
                <w:sz w:val="20"/>
                <w:szCs w:val="20"/>
              </w:rPr>
            </w:pPr>
            <w:r w:rsidRPr="007037EA">
              <w:rPr>
                <w:sz w:val="20"/>
                <w:szCs w:val="20"/>
              </w:rPr>
              <w:t>0.77</w:t>
            </w:r>
          </w:p>
        </w:tc>
        <w:tc>
          <w:tcPr>
            <w:tcW w:w="920" w:type="dxa"/>
          </w:tcPr>
          <w:p w:rsidR="004375B5" w:rsidRPr="007037EA" w:rsidRDefault="004375B5" w:rsidP="007037EA">
            <w:pPr>
              <w:spacing w:line="360" w:lineRule="auto"/>
              <w:jc w:val="both"/>
              <w:rPr>
                <w:sz w:val="20"/>
                <w:szCs w:val="20"/>
              </w:rPr>
            </w:pPr>
            <w:r w:rsidRPr="007037EA">
              <w:rPr>
                <w:sz w:val="20"/>
                <w:szCs w:val="20"/>
              </w:rPr>
              <w:t>0.85</w:t>
            </w:r>
          </w:p>
        </w:tc>
        <w:tc>
          <w:tcPr>
            <w:tcW w:w="968" w:type="dxa"/>
          </w:tcPr>
          <w:p w:rsidR="004375B5" w:rsidRPr="007037EA" w:rsidRDefault="004375B5" w:rsidP="007037EA">
            <w:pPr>
              <w:spacing w:line="360" w:lineRule="auto"/>
              <w:jc w:val="both"/>
              <w:rPr>
                <w:sz w:val="20"/>
                <w:szCs w:val="20"/>
              </w:rPr>
            </w:pPr>
            <w:r w:rsidRPr="007037EA">
              <w:rPr>
                <w:sz w:val="20"/>
                <w:szCs w:val="20"/>
              </w:rPr>
              <w:t>1</w:t>
            </w:r>
          </w:p>
        </w:tc>
        <w:tc>
          <w:tcPr>
            <w:tcW w:w="920" w:type="dxa"/>
          </w:tcPr>
          <w:p w:rsidR="004375B5" w:rsidRPr="007037EA" w:rsidRDefault="004375B5" w:rsidP="007037EA">
            <w:pPr>
              <w:spacing w:line="360" w:lineRule="auto"/>
              <w:jc w:val="both"/>
              <w:rPr>
                <w:sz w:val="20"/>
                <w:szCs w:val="20"/>
              </w:rPr>
            </w:pPr>
            <w:r w:rsidRPr="007037EA">
              <w:rPr>
                <w:sz w:val="20"/>
                <w:szCs w:val="20"/>
              </w:rPr>
              <w:t>0.92</w:t>
            </w:r>
          </w:p>
        </w:tc>
        <w:tc>
          <w:tcPr>
            <w:tcW w:w="1151" w:type="dxa"/>
          </w:tcPr>
          <w:p w:rsidR="004375B5" w:rsidRPr="007037EA" w:rsidRDefault="004375B5" w:rsidP="007037EA">
            <w:pPr>
              <w:spacing w:line="360" w:lineRule="auto"/>
              <w:jc w:val="both"/>
              <w:rPr>
                <w:sz w:val="20"/>
                <w:szCs w:val="20"/>
              </w:rPr>
            </w:pPr>
            <w:r w:rsidRPr="007037EA">
              <w:rPr>
                <w:sz w:val="20"/>
                <w:szCs w:val="20"/>
              </w:rPr>
              <w:t>0.92</w:t>
            </w:r>
          </w:p>
        </w:tc>
        <w:tc>
          <w:tcPr>
            <w:tcW w:w="1153" w:type="dxa"/>
          </w:tcPr>
          <w:p w:rsidR="004375B5" w:rsidRPr="007037EA" w:rsidRDefault="004375B5" w:rsidP="007037EA">
            <w:pPr>
              <w:spacing w:line="360" w:lineRule="auto"/>
              <w:jc w:val="both"/>
              <w:rPr>
                <w:sz w:val="20"/>
                <w:szCs w:val="20"/>
              </w:rPr>
            </w:pPr>
            <w:r w:rsidRPr="007037EA">
              <w:rPr>
                <w:sz w:val="20"/>
                <w:szCs w:val="20"/>
              </w:rPr>
              <w:t>1</w:t>
            </w:r>
          </w:p>
        </w:tc>
      </w:tr>
      <w:tr w:rsidR="004375B5" w:rsidRPr="007037EA">
        <w:trPr>
          <w:trHeight w:val="342"/>
        </w:trPr>
        <w:tc>
          <w:tcPr>
            <w:tcW w:w="2532" w:type="dxa"/>
          </w:tcPr>
          <w:p w:rsidR="004375B5" w:rsidRPr="007037EA" w:rsidRDefault="004375B5" w:rsidP="007037EA">
            <w:pPr>
              <w:spacing w:line="360" w:lineRule="auto"/>
              <w:jc w:val="both"/>
              <w:rPr>
                <w:sz w:val="20"/>
                <w:szCs w:val="20"/>
              </w:rPr>
            </w:pPr>
            <w:r w:rsidRPr="007037EA">
              <w:rPr>
                <w:sz w:val="20"/>
                <w:szCs w:val="20"/>
              </w:rPr>
              <w:t>Ресурс картриджа, стр</w:t>
            </w:r>
          </w:p>
        </w:tc>
        <w:tc>
          <w:tcPr>
            <w:tcW w:w="1471" w:type="dxa"/>
          </w:tcPr>
          <w:p w:rsidR="004375B5" w:rsidRPr="007037EA" w:rsidRDefault="004375B5" w:rsidP="007037EA">
            <w:pPr>
              <w:spacing w:line="360" w:lineRule="auto"/>
              <w:jc w:val="both"/>
              <w:rPr>
                <w:sz w:val="20"/>
                <w:szCs w:val="20"/>
                <w:lang w:val="en-US"/>
              </w:rPr>
            </w:pPr>
            <w:r w:rsidRPr="007037EA">
              <w:rPr>
                <w:sz w:val="20"/>
                <w:szCs w:val="20"/>
                <w:lang w:val="en-US"/>
              </w:rPr>
              <w:t>0.21</w:t>
            </w:r>
          </w:p>
        </w:tc>
        <w:tc>
          <w:tcPr>
            <w:tcW w:w="920" w:type="dxa"/>
          </w:tcPr>
          <w:p w:rsidR="004375B5" w:rsidRPr="007037EA" w:rsidRDefault="004375B5" w:rsidP="007037EA">
            <w:pPr>
              <w:spacing w:line="360" w:lineRule="auto"/>
              <w:jc w:val="both"/>
              <w:rPr>
                <w:sz w:val="20"/>
                <w:szCs w:val="20"/>
              </w:rPr>
            </w:pPr>
            <w:r w:rsidRPr="007037EA">
              <w:rPr>
                <w:sz w:val="20"/>
                <w:szCs w:val="20"/>
              </w:rPr>
              <w:t>0.42</w:t>
            </w:r>
          </w:p>
        </w:tc>
        <w:tc>
          <w:tcPr>
            <w:tcW w:w="920" w:type="dxa"/>
          </w:tcPr>
          <w:p w:rsidR="004375B5" w:rsidRPr="007037EA" w:rsidRDefault="004375B5" w:rsidP="007037EA">
            <w:pPr>
              <w:spacing w:line="360" w:lineRule="auto"/>
              <w:jc w:val="both"/>
              <w:rPr>
                <w:sz w:val="20"/>
                <w:szCs w:val="20"/>
              </w:rPr>
            </w:pPr>
            <w:r w:rsidRPr="007037EA">
              <w:rPr>
                <w:sz w:val="20"/>
                <w:szCs w:val="20"/>
              </w:rPr>
              <w:t>1</w:t>
            </w:r>
          </w:p>
        </w:tc>
        <w:tc>
          <w:tcPr>
            <w:tcW w:w="968" w:type="dxa"/>
          </w:tcPr>
          <w:p w:rsidR="004375B5" w:rsidRPr="007037EA" w:rsidRDefault="004375B5" w:rsidP="007037EA">
            <w:pPr>
              <w:spacing w:line="360" w:lineRule="auto"/>
              <w:jc w:val="both"/>
              <w:rPr>
                <w:sz w:val="20"/>
                <w:szCs w:val="20"/>
              </w:rPr>
            </w:pPr>
            <w:r w:rsidRPr="007037EA">
              <w:rPr>
                <w:sz w:val="20"/>
                <w:szCs w:val="20"/>
              </w:rPr>
              <w:t>0.5</w:t>
            </w:r>
          </w:p>
        </w:tc>
        <w:tc>
          <w:tcPr>
            <w:tcW w:w="920" w:type="dxa"/>
          </w:tcPr>
          <w:p w:rsidR="004375B5" w:rsidRPr="007037EA" w:rsidRDefault="004375B5" w:rsidP="007037EA">
            <w:pPr>
              <w:spacing w:line="360" w:lineRule="auto"/>
              <w:jc w:val="both"/>
              <w:rPr>
                <w:sz w:val="20"/>
                <w:szCs w:val="20"/>
              </w:rPr>
            </w:pPr>
            <w:r w:rsidRPr="007037EA">
              <w:rPr>
                <w:sz w:val="20"/>
                <w:szCs w:val="20"/>
              </w:rPr>
              <w:t>0.5</w:t>
            </w:r>
          </w:p>
        </w:tc>
        <w:tc>
          <w:tcPr>
            <w:tcW w:w="1151" w:type="dxa"/>
          </w:tcPr>
          <w:p w:rsidR="004375B5" w:rsidRPr="007037EA" w:rsidRDefault="004375B5" w:rsidP="007037EA">
            <w:pPr>
              <w:spacing w:line="360" w:lineRule="auto"/>
              <w:jc w:val="both"/>
              <w:rPr>
                <w:sz w:val="20"/>
                <w:szCs w:val="20"/>
              </w:rPr>
            </w:pPr>
            <w:r w:rsidRPr="007037EA">
              <w:rPr>
                <w:sz w:val="20"/>
                <w:szCs w:val="20"/>
              </w:rPr>
              <w:t>0.5</w:t>
            </w:r>
          </w:p>
        </w:tc>
        <w:tc>
          <w:tcPr>
            <w:tcW w:w="1153" w:type="dxa"/>
          </w:tcPr>
          <w:p w:rsidR="004375B5" w:rsidRPr="007037EA" w:rsidRDefault="004375B5" w:rsidP="007037EA">
            <w:pPr>
              <w:spacing w:line="360" w:lineRule="auto"/>
              <w:jc w:val="both"/>
              <w:rPr>
                <w:sz w:val="20"/>
                <w:szCs w:val="20"/>
              </w:rPr>
            </w:pPr>
            <w:r w:rsidRPr="007037EA">
              <w:rPr>
                <w:sz w:val="20"/>
                <w:szCs w:val="20"/>
              </w:rPr>
              <w:t>0.5</w:t>
            </w:r>
          </w:p>
        </w:tc>
      </w:tr>
      <w:tr w:rsidR="004375B5" w:rsidRPr="007037EA">
        <w:trPr>
          <w:trHeight w:val="607"/>
        </w:trPr>
        <w:tc>
          <w:tcPr>
            <w:tcW w:w="2532" w:type="dxa"/>
          </w:tcPr>
          <w:p w:rsidR="004375B5" w:rsidRPr="007037EA" w:rsidRDefault="004375B5" w:rsidP="007037EA">
            <w:pPr>
              <w:spacing w:line="360" w:lineRule="auto"/>
              <w:jc w:val="both"/>
              <w:rPr>
                <w:sz w:val="20"/>
                <w:szCs w:val="20"/>
              </w:rPr>
            </w:pPr>
            <w:r w:rsidRPr="007037EA">
              <w:rPr>
                <w:sz w:val="20"/>
                <w:szCs w:val="20"/>
              </w:rPr>
              <w:t>Потребляемая мощность, Вт</w:t>
            </w:r>
          </w:p>
        </w:tc>
        <w:tc>
          <w:tcPr>
            <w:tcW w:w="1471" w:type="dxa"/>
          </w:tcPr>
          <w:p w:rsidR="004375B5" w:rsidRPr="007037EA" w:rsidRDefault="004375B5" w:rsidP="007037EA">
            <w:pPr>
              <w:spacing w:line="360" w:lineRule="auto"/>
              <w:jc w:val="both"/>
              <w:rPr>
                <w:sz w:val="20"/>
                <w:szCs w:val="20"/>
                <w:lang w:val="en-US"/>
              </w:rPr>
            </w:pPr>
            <w:r w:rsidRPr="007037EA">
              <w:rPr>
                <w:sz w:val="20"/>
                <w:szCs w:val="20"/>
                <w:lang w:val="en-US"/>
              </w:rPr>
              <w:t>0.17</w:t>
            </w:r>
          </w:p>
        </w:tc>
        <w:tc>
          <w:tcPr>
            <w:tcW w:w="920" w:type="dxa"/>
          </w:tcPr>
          <w:p w:rsidR="004375B5" w:rsidRPr="007037EA" w:rsidRDefault="004375B5" w:rsidP="007037EA">
            <w:pPr>
              <w:spacing w:line="360" w:lineRule="auto"/>
              <w:jc w:val="both"/>
              <w:rPr>
                <w:sz w:val="20"/>
                <w:szCs w:val="20"/>
                <w:lang w:val="en-US"/>
              </w:rPr>
            </w:pPr>
            <w:r w:rsidRPr="007037EA">
              <w:rPr>
                <w:sz w:val="20"/>
                <w:szCs w:val="20"/>
                <w:lang w:val="en-US"/>
              </w:rPr>
              <w:t>0.77</w:t>
            </w:r>
          </w:p>
        </w:tc>
        <w:tc>
          <w:tcPr>
            <w:tcW w:w="920" w:type="dxa"/>
          </w:tcPr>
          <w:p w:rsidR="004375B5" w:rsidRPr="007037EA" w:rsidRDefault="004375B5" w:rsidP="007037EA">
            <w:pPr>
              <w:spacing w:line="360" w:lineRule="auto"/>
              <w:jc w:val="both"/>
              <w:rPr>
                <w:sz w:val="20"/>
                <w:szCs w:val="20"/>
                <w:lang w:val="en-US"/>
              </w:rPr>
            </w:pPr>
            <w:r w:rsidRPr="007037EA">
              <w:rPr>
                <w:sz w:val="20"/>
                <w:szCs w:val="20"/>
                <w:lang w:val="en-US"/>
              </w:rPr>
              <w:t>0.43</w:t>
            </w:r>
          </w:p>
        </w:tc>
        <w:tc>
          <w:tcPr>
            <w:tcW w:w="968" w:type="dxa"/>
          </w:tcPr>
          <w:p w:rsidR="004375B5" w:rsidRPr="007037EA" w:rsidRDefault="004375B5" w:rsidP="007037EA">
            <w:pPr>
              <w:spacing w:line="360" w:lineRule="auto"/>
              <w:jc w:val="both"/>
              <w:rPr>
                <w:sz w:val="20"/>
                <w:szCs w:val="20"/>
                <w:lang w:val="en-US"/>
              </w:rPr>
            </w:pPr>
            <w:r w:rsidRPr="007037EA">
              <w:rPr>
                <w:sz w:val="20"/>
                <w:szCs w:val="20"/>
                <w:lang w:val="en-US"/>
              </w:rPr>
              <w:t>0.77</w:t>
            </w:r>
          </w:p>
        </w:tc>
        <w:tc>
          <w:tcPr>
            <w:tcW w:w="920" w:type="dxa"/>
          </w:tcPr>
          <w:p w:rsidR="004375B5" w:rsidRPr="007037EA" w:rsidRDefault="004375B5" w:rsidP="007037EA">
            <w:pPr>
              <w:spacing w:line="360" w:lineRule="auto"/>
              <w:jc w:val="both"/>
              <w:rPr>
                <w:sz w:val="20"/>
                <w:szCs w:val="20"/>
                <w:lang w:val="en-US"/>
              </w:rPr>
            </w:pPr>
            <w:r w:rsidRPr="007037EA">
              <w:rPr>
                <w:sz w:val="20"/>
                <w:szCs w:val="20"/>
                <w:lang w:val="en-US"/>
              </w:rPr>
              <w:t>1</w:t>
            </w:r>
          </w:p>
        </w:tc>
        <w:tc>
          <w:tcPr>
            <w:tcW w:w="1151" w:type="dxa"/>
          </w:tcPr>
          <w:p w:rsidR="004375B5" w:rsidRPr="007037EA" w:rsidRDefault="004375B5" w:rsidP="007037EA">
            <w:pPr>
              <w:spacing w:line="360" w:lineRule="auto"/>
              <w:jc w:val="both"/>
              <w:rPr>
                <w:sz w:val="20"/>
                <w:szCs w:val="20"/>
                <w:lang w:val="en-US"/>
              </w:rPr>
            </w:pPr>
            <w:r w:rsidRPr="007037EA">
              <w:rPr>
                <w:sz w:val="20"/>
                <w:szCs w:val="20"/>
              </w:rPr>
              <w:t>0</w:t>
            </w:r>
            <w:r w:rsidRPr="007037EA">
              <w:rPr>
                <w:sz w:val="20"/>
                <w:szCs w:val="20"/>
                <w:lang w:val="en-US"/>
              </w:rPr>
              <w:t>.88</w:t>
            </w:r>
          </w:p>
        </w:tc>
        <w:tc>
          <w:tcPr>
            <w:tcW w:w="1153" w:type="dxa"/>
          </w:tcPr>
          <w:p w:rsidR="004375B5" w:rsidRPr="007037EA" w:rsidRDefault="004375B5" w:rsidP="007037EA">
            <w:pPr>
              <w:spacing w:line="360" w:lineRule="auto"/>
              <w:jc w:val="both"/>
              <w:rPr>
                <w:sz w:val="20"/>
                <w:szCs w:val="20"/>
              </w:rPr>
            </w:pPr>
            <w:r w:rsidRPr="007037EA">
              <w:rPr>
                <w:sz w:val="20"/>
                <w:szCs w:val="20"/>
              </w:rPr>
              <w:t>1</w:t>
            </w:r>
          </w:p>
        </w:tc>
      </w:tr>
      <w:tr w:rsidR="004375B5" w:rsidRPr="007037EA">
        <w:trPr>
          <w:trHeight w:val="434"/>
        </w:trPr>
        <w:tc>
          <w:tcPr>
            <w:tcW w:w="2532" w:type="dxa"/>
          </w:tcPr>
          <w:p w:rsidR="004375B5" w:rsidRPr="007037EA" w:rsidRDefault="004375B5" w:rsidP="007037EA">
            <w:pPr>
              <w:spacing w:line="360" w:lineRule="auto"/>
              <w:jc w:val="both"/>
              <w:rPr>
                <w:sz w:val="20"/>
                <w:szCs w:val="20"/>
              </w:rPr>
            </w:pPr>
            <w:r w:rsidRPr="007037EA">
              <w:rPr>
                <w:sz w:val="20"/>
                <w:szCs w:val="20"/>
              </w:rPr>
              <w:t>Вес, кг</w:t>
            </w:r>
          </w:p>
        </w:tc>
        <w:tc>
          <w:tcPr>
            <w:tcW w:w="1471" w:type="dxa"/>
          </w:tcPr>
          <w:p w:rsidR="004375B5" w:rsidRPr="007037EA" w:rsidRDefault="004375B5" w:rsidP="007037EA">
            <w:pPr>
              <w:spacing w:line="360" w:lineRule="auto"/>
              <w:jc w:val="both"/>
              <w:rPr>
                <w:sz w:val="20"/>
                <w:szCs w:val="20"/>
                <w:lang w:val="en-US"/>
              </w:rPr>
            </w:pPr>
            <w:r w:rsidRPr="007037EA">
              <w:rPr>
                <w:sz w:val="20"/>
                <w:szCs w:val="20"/>
                <w:lang w:val="en-US"/>
              </w:rPr>
              <w:t>0.15</w:t>
            </w:r>
          </w:p>
        </w:tc>
        <w:tc>
          <w:tcPr>
            <w:tcW w:w="920" w:type="dxa"/>
          </w:tcPr>
          <w:p w:rsidR="004375B5" w:rsidRPr="007037EA" w:rsidRDefault="004375B5" w:rsidP="007037EA">
            <w:pPr>
              <w:spacing w:line="360" w:lineRule="auto"/>
              <w:jc w:val="both"/>
              <w:rPr>
                <w:sz w:val="20"/>
                <w:szCs w:val="20"/>
                <w:lang w:val="en-US"/>
              </w:rPr>
            </w:pPr>
            <w:r w:rsidRPr="007037EA">
              <w:rPr>
                <w:sz w:val="20"/>
                <w:szCs w:val="20"/>
                <w:lang w:val="en-US"/>
              </w:rPr>
              <w:t>0.86</w:t>
            </w:r>
          </w:p>
        </w:tc>
        <w:tc>
          <w:tcPr>
            <w:tcW w:w="920" w:type="dxa"/>
          </w:tcPr>
          <w:p w:rsidR="004375B5" w:rsidRPr="007037EA" w:rsidRDefault="004375B5" w:rsidP="007037EA">
            <w:pPr>
              <w:spacing w:line="360" w:lineRule="auto"/>
              <w:jc w:val="both"/>
              <w:rPr>
                <w:sz w:val="20"/>
                <w:szCs w:val="20"/>
                <w:lang w:val="en-US"/>
              </w:rPr>
            </w:pPr>
            <w:r w:rsidRPr="007037EA">
              <w:rPr>
                <w:sz w:val="20"/>
                <w:szCs w:val="20"/>
                <w:lang w:val="en-US"/>
              </w:rPr>
              <w:t>0.55</w:t>
            </w:r>
          </w:p>
        </w:tc>
        <w:tc>
          <w:tcPr>
            <w:tcW w:w="968" w:type="dxa"/>
          </w:tcPr>
          <w:p w:rsidR="004375B5" w:rsidRPr="007037EA" w:rsidRDefault="004375B5" w:rsidP="007037EA">
            <w:pPr>
              <w:spacing w:line="360" w:lineRule="auto"/>
              <w:jc w:val="both"/>
              <w:rPr>
                <w:sz w:val="20"/>
                <w:szCs w:val="20"/>
                <w:lang w:val="en-US"/>
              </w:rPr>
            </w:pPr>
            <w:r w:rsidRPr="007037EA">
              <w:rPr>
                <w:sz w:val="20"/>
                <w:szCs w:val="20"/>
                <w:lang w:val="en-US"/>
              </w:rPr>
              <w:t>0.66</w:t>
            </w:r>
          </w:p>
        </w:tc>
        <w:tc>
          <w:tcPr>
            <w:tcW w:w="920" w:type="dxa"/>
          </w:tcPr>
          <w:p w:rsidR="004375B5" w:rsidRPr="007037EA" w:rsidRDefault="004375B5" w:rsidP="007037EA">
            <w:pPr>
              <w:spacing w:line="360" w:lineRule="auto"/>
              <w:jc w:val="both"/>
              <w:rPr>
                <w:sz w:val="20"/>
                <w:szCs w:val="20"/>
                <w:lang w:val="en-US"/>
              </w:rPr>
            </w:pPr>
            <w:r w:rsidRPr="007037EA">
              <w:rPr>
                <w:sz w:val="20"/>
                <w:szCs w:val="20"/>
                <w:lang w:val="en-US"/>
              </w:rPr>
              <w:t>1</w:t>
            </w:r>
          </w:p>
        </w:tc>
        <w:tc>
          <w:tcPr>
            <w:tcW w:w="1151" w:type="dxa"/>
          </w:tcPr>
          <w:p w:rsidR="004375B5" w:rsidRPr="007037EA" w:rsidRDefault="004375B5" w:rsidP="007037EA">
            <w:pPr>
              <w:spacing w:line="360" w:lineRule="auto"/>
              <w:jc w:val="both"/>
              <w:rPr>
                <w:sz w:val="20"/>
                <w:szCs w:val="20"/>
                <w:lang w:val="en-US"/>
              </w:rPr>
            </w:pPr>
            <w:r w:rsidRPr="007037EA">
              <w:rPr>
                <w:sz w:val="20"/>
                <w:szCs w:val="20"/>
                <w:lang w:val="en-US"/>
              </w:rPr>
              <w:t>0.67</w:t>
            </w:r>
          </w:p>
        </w:tc>
        <w:tc>
          <w:tcPr>
            <w:tcW w:w="1153" w:type="dxa"/>
          </w:tcPr>
          <w:p w:rsidR="004375B5" w:rsidRPr="007037EA" w:rsidRDefault="004375B5" w:rsidP="007037EA">
            <w:pPr>
              <w:spacing w:line="360" w:lineRule="auto"/>
              <w:jc w:val="both"/>
              <w:rPr>
                <w:sz w:val="20"/>
                <w:szCs w:val="20"/>
                <w:lang w:val="en-US"/>
              </w:rPr>
            </w:pPr>
            <w:r w:rsidRPr="007037EA">
              <w:rPr>
                <w:sz w:val="20"/>
                <w:szCs w:val="20"/>
                <w:lang w:val="en-US"/>
              </w:rPr>
              <w:t>0.58</w:t>
            </w:r>
          </w:p>
        </w:tc>
      </w:tr>
    </w:tbl>
    <w:p w:rsidR="00C75F2E" w:rsidRPr="007037EA" w:rsidRDefault="00C75F2E" w:rsidP="007037EA">
      <w:pPr>
        <w:spacing w:line="360" w:lineRule="auto"/>
        <w:ind w:firstLine="709"/>
        <w:jc w:val="both"/>
        <w:rPr>
          <w:sz w:val="28"/>
          <w:szCs w:val="28"/>
        </w:rPr>
      </w:pPr>
    </w:p>
    <w:p w:rsidR="009C34E3" w:rsidRPr="007037EA" w:rsidRDefault="009C34E3" w:rsidP="007037EA">
      <w:pPr>
        <w:spacing w:line="360" w:lineRule="auto"/>
        <w:ind w:firstLine="709"/>
        <w:jc w:val="both"/>
        <w:rPr>
          <w:sz w:val="28"/>
          <w:szCs w:val="28"/>
        </w:rPr>
      </w:pPr>
      <w:r w:rsidRPr="007037EA">
        <w:rPr>
          <w:sz w:val="28"/>
          <w:szCs w:val="28"/>
        </w:rPr>
        <w:t>Расчет группового показателя по техническим параметрам (кроме нормативных) производится по формуле:</w:t>
      </w:r>
    </w:p>
    <w:p w:rsidR="009C34E3" w:rsidRPr="007037EA" w:rsidRDefault="00FF04CD" w:rsidP="007037EA">
      <w:pPr>
        <w:spacing w:line="360" w:lineRule="auto"/>
        <w:ind w:firstLine="709"/>
        <w:jc w:val="both"/>
        <w:rPr>
          <w:sz w:val="28"/>
          <w:szCs w:val="28"/>
        </w:rPr>
      </w:pPr>
      <w:r>
        <w:rPr>
          <w:position w:val="-28"/>
          <w:sz w:val="28"/>
          <w:szCs w:val="28"/>
        </w:rPr>
        <w:pict>
          <v:shape id="_x0000_i1027" type="#_x0000_t75" style="width:101.25pt;height:45.75pt" fillcolor="window">
            <v:imagedata r:id="rId9" o:title=""/>
          </v:shape>
        </w:pict>
      </w:r>
      <w:r w:rsidR="009C34E3" w:rsidRPr="007037EA">
        <w:rPr>
          <w:sz w:val="28"/>
          <w:szCs w:val="28"/>
        </w:rPr>
        <w:t>,</w:t>
      </w:r>
      <w:r w:rsidR="009C34E3" w:rsidRPr="007037EA">
        <w:rPr>
          <w:sz w:val="28"/>
          <w:szCs w:val="28"/>
        </w:rPr>
        <w:tab/>
      </w:r>
      <w:r w:rsidR="009C34E3" w:rsidRPr="007037EA">
        <w:rPr>
          <w:sz w:val="28"/>
          <w:szCs w:val="28"/>
        </w:rPr>
        <w:tab/>
      </w:r>
      <w:r w:rsidR="009C34E3" w:rsidRPr="007037EA">
        <w:rPr>
          <w:sz w:val="28"/>
          <w:szCs w:val="28"/>
        </w:rPr>
        <w:tab/>
      </w:r>
      <w:r w:rsidR="009C34E3" w:rsidRPr="007037EA">
        <w:rPr>
          <w:sz w:val="28"/>
          <w:szCs w:val="28"/>
        </w:rPr>
        <w:tab/>
      </w:r>
      <w:r w:rsidR="009C34E3" w:rsidRPr="007037EA">
        <w:rPr>
          <w:sz w:val="28"/>
          <w:szCs w:val="28"/>
        </w:rPr>
        <w:tab/>
      </w:r>
      <w:r w:rsidR="009C34E3" w:rsidRPr="007037EA">
        <w:rPr>
          <w:sz w:val="28"/>
          <w:szCs w:val="28"/>
        </w:rPr>
        <w:tab/>
      </w:r>
      <w:r w:rsidR="009C34E3" w:rsidRPr="007037EA">
        <w:rPr>
          <w:sz w:val="28"/>
          <w:szCs w:val="28"/>
        </w:rPr>
        <w:tab/>
      </w:r>
      <w:r w:rsidR="009C34E3" w:rsidRPr="007037EA">
        <w:rPr>
          <w:sz w:val="28"/>
          <w:szCs w:val="28"/>
        </w:rPr>
        <w:tab/>
      </w:r>
    </w:p>
    <w:p w:rsidR="009C34E3" w:rsidRPr="007037EA" w:rsidRDefault="009C34E3" w:rsidP="007037EA">
      <w:pPr>
        <w:pStyle w:val="a3"/>
        <w:spacing w:line="360" w:lineRule="auto"/>
        <w:ind w:left="0" w:firstLine="709"/>
        <w:rPr>
          <w:sz w:val="28"/>
          <w:szCs w:val="28"/>
        </w:rPr>
      </w:pPr>
      <w:r w:rsidRPr="007037EA">
        <w:rPr>
          <w:sz w:val="28"/>
          <w:szCs w:val="28"/>
        </w:rPr>
        <w:t>где I</w:t>
      </w:r>
      <w:r w:rsidRPr="007037EA">
        <w:rPr>
          <w:sz w:val="28"/>
          <w:szCs w:val="28"/>
          <w:vertAlign w:val="subscript"/>
        </w:rPr>
        <w:t>тп</w:t>
      </w:r>
      <w:r w:rsidRPr="007037EA">
        <w:rPr>
          <w:sz w:val="28"/>
          <w:szCs w:val="28"/>
        </w:rPr>
        <w:t xml:space="preserve"> - групповой показатель конкурентоспособности по техническим параметрам;</w:t>
      </w:r>
    </w:p>
    <w:p w:rsidR="009C34E3" w:rsidRPr="007037EA" w:rsidRDefault="008076BF" w:rsidP="007037EA">
      <w:pPr>
        <w:spacing w:line="360" w:lineRule="auto"/>
        <w:ind w:firstLine="709"/>
        <w:jc w:val="both"/>
        <w:rPr>
          <w:sz w:val="28"/>
          <w:szCs w:val="28"/>
        </w:rPr>
      </w:pPr>
      <w:r w:rsidRPr="007037EA">
        <w:rPr>
          <w:sz w:val="28"/>
          <w:szCs w:val="28"/>
        </w:rPr>
        <w:t>α</w:t>
      </w:r>
      <w:r w:rsidR="009C34E3" w:rsidRPr="007037EA">
        <w:rPr>
          <w:sz w:val="28"/>
          <w:szCs w:val="28"/>
          <w:vertAlign w:val="subscript"/>
        </w:rPr>
        <w:t>i</w:t>
      </w:r>
      <w:r w:rsidR="009C34E3" w:rsidRPr="007037EA">
        <w:rPr>
          <w:sz w:val="28"/>
          <w:szCs w:val="28"/>
        </w:rPr>
        <w:t xml:space="preserve"> - весомость i-го параметра в общем наборе из n технических параметров, характеризующих потребность;</w:t>
      </w:r>
    </w:p>
    <w:p w:rsidR="009C34E3" w:rsidRPr="007037EA" w:rsidRDefault="009C34E3" w:rsidP="007037EA">
      <w:pPr>
        <w:spacing w:line="360" w:lineRule="auto"/>
        <w:ind w:firstLine="709"/>
        <w:jc w:val="both"/>
        <w:rPr>
          <w:sz w:val="28"/>
          <w:szCs w:val="28"/>
        </w:rPr>
      </w:pPr>
      <w:r w:rsidRPr="007037EA">
        <w:rPr>
          <w:sz w:val="28"/>
          <w:szCs w:val="28"/>
        </w:rPr>
        <w:t>n - число параметров, участвующих в оценке.</w:t>
      </w:r>
    </w:p>
    <w:p w:rsidR="00217DC2" w:rsidRPr="007037EA" w:rsidRDefault="00217DC2" w:rsidP="007037EA">
      <w:pPr>
        <w:spacing w:line="360" w:lineRule="auto"/>
        <w:ind w:firstLine="709"/>
        <w:jc w:val="both"/>
        <w:rPr>
          <w:sz w:val="28"/>
          <w:szCs w:val="28"/>
        </w:rPr>
      </w:pPr>
      <w:r w:rsidRPr="007037EA">
        <w:rPr>
          <w:sz w:val="28"/>
          <w:szCs w:val="28"/>
        </w:rPr>
        <w:t>В итоге получаем:</w:t>
      </w:r>
    </w:p>
    <w:p w:rsidR="009C34E3" w:rsidRPr="007037EA" w:rsidRDefault="009C34E3" w:rsidP="007037EA">
      <w:pPr>
        <w:pStyle w:val="22"/>
        <w:spacing w:line="360" w:lineRule="auto"/>
        <w:ind w:firstLine="709"/>
        <w:rPr>
          <w:szCs w:val="28"/>
          <w:lang w:val="ru-RU"/>
        </w:rPr>
      </w:pPr>
    </w:p>
    <w:tbl>
      <w:tblPr>
        <w:tblW w:w="1946" w:type="dxa"/>
        <w:tblInd w:w="3284" w:type="dxa"/>
        <w:tblLook w:val="0000" w:firstRow="0" w:lastRow="0" w:firstColumn="0" w:lastColumn="0" w:noHBand="0" w:noVBand="0"/>
      </w:tblPr>
      <w:tblGrid>
        <w:gridCol w:w="960"/>
        <w:gridCol w:w="986"/>
      </w:tblGrid>
      <w:tr w:rsidR="006D6437" w:rsidRPr="007037EA">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 I</w:t>
            </w:r>
            <w:r w:rsidRPr="007037EA">
              <w:rPr>
                <w:sz w:val="20"/>
                <w:szCs w:val="20"/>
                <w:vertAlign w:val="subscript"/>
              </w:rPr>
              <w:t>тп1</w:t>
            </w:r>
          </w:p>
        </w:tc>
        <w:tc>
          <w:tcPr>
            <w:tcW w:w="986" w:type="dxa"/>
            <w:tcBorders>
              <w:top w:val="single" w:sz="4" w:space="0" w:color="auto"/>
              <w:left w:val="nil"/>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0, 724</w:t>
            </w:r>
          </w:p>
        </w:tc>
      </w:tr>
      <w:tr w:rsidR="006D6437" w:rsidRPr="007037EA">
        <w:trPr>
          <w:trHeight w:val="255"/>
        </w:trPr>
        <w:tc>
          <w:tcPr>
            <w:tcW w:w="960" w:type="dxa"/>
            <w:tcBorders>
              <w:top w:val="nil"/>
              <w:left w:val="single" w:sz="4" w:space="0" w:color="auto"/>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 I</w:t>
            </w:r>
            <w:r w:rsidRPr="007037EA">
              <w:rPr>
                <w:sz w:val="20"/>
                <w:szCs w:val="20"/>
                <w:vertAlign w:val="subscript"/>
              </w:rPr>
              <w:t>тп2</w:t>
            </w:r>
          </w:p>
        </w:tc>
        <w:tc>
          <w:tcPr>
            <w:tcW w:w="986" w:type="dxa"/>
            <w:tcBorders>
              <w:top w:val="nil"/>
              <w:left w:val="nil"/>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0,6828</w:t>
            </w:r>
          </w:p>
        </w:tc>
      </w:tr>
      <w:tr w:rsidR="006D6437" w:rsidRPr="007037EA">
        <w:trPr>
          <w:trHeight w:val="255"/>
        </w:trPr>
        <w:tc>
          <w:tcPr>
            <w:tcW w:w="960" w:type="dxa"/>
            <w:tcBorders>
              <w:top w:val="nil"/>
              <w:left w:val="single" w:sz="4" w:space="0" w:color="auto"/>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 I</w:t>
            </w:r>
            <w:r w:rsidRPr="007037EA">
              <w:rPr>
                <w:sz w:val="20"/>
                <w:szCs w:val="20"/>
                <w:vertAlign w:val="subscript"/>
              </w:rPr>
              <w:t>тп3</w:t>
            </w:r>
          </w:p>
        </w:tc>
        <w:tc>
          <w:tcPr>
            <w:tcW w:w="986" w:type="dxa"/>
            <w:tcBorders>
              <w:top w:val="nil"/>
              <w:left w:val="nil"/>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0,7609</w:t>
            </w:r>
          </w:p>
        </w:tc>
      </w:tr>
      <w:tr w:rsidR="006D6437" w:rsidRPr="007037EA">
        <w:trPr>
          <w:trHeight w:val="255"/>
        </w:trPr>
        <w:tc>
          <w:tcPr>
            <w:tcW w:w="960" w:type="dxa"/>
            <w:tcBorders>
              <w:top w:val="nil"/>
              <w:left w:val="single" w:sz="4" w:space="0" w:color="auto"/>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 I</w:t>
            </w:r>
            <w:r w:rsidRPr="007037EA">
              <w:rPr>
                <w:sz w:val="20"/>
                <w:szCs w:val="20"/>
                <w:vertAlign w:val="subscript"/>
              </w:rPr>
              <w:t>тп4</w:t>
            </w:r>
          </w:p>
        </w:tc>
        <w:tc>
          <w:tcPr>
            <w:tcW w:w="986" w:type="dxa"/>
            <w:tcBorders>
              <w:top w:val="nil"/>
              <w:left w:val="nil"/>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0,8594</w:t>
            </w:r>
          </w:p>
        </w:tc>
      </w:tr>
      <w:tr w:rsidR="006D6437" w:rsidRPr="007037EA">
        <w:trPr>
          <w:trHeight w:val="255"/>
        </w:trPr>
        <w:tc>
          <w:tcPr>
            <w:tcW w:w="960" w:type="dxa"/>
            <w:tcBorders>
              <w:top w:val="nil"/>
              <w:left w:val="single" w:sz="4" w:space="0" w:color="auto"/>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 I</w:t>
            </w:r>
            <w:r w:rsidRPr="007037EA">
              <w:rPr>
                <w:sz w:val="20"/>
                <w:szCs w:val="20"/>
                <w:vertAlign w:val="subscript"/>
              </w:rPr>
              <w:t>тп5</w:t>
            </w:r>
          </w:p>
        </w:tc>
        <w:tc>
          <w:tcPr>
            <w:tcW w:w="986" w:type="dxa"/>
            <w:tcBorders>
              <w:top w:val="nil"/>
              <w:left w:val="nil"/>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0,8005</w:t>
            </w:r>
          </w:p>
        </w:tc>
      </w:tr>
      <w:tr w:rsidR="006D6437" w:rsidRPr="007037EA">
        <w:trPr>
          <w:trHeight w:val="255"/>
        </w:trPr>
        <w:tc>
          <w:tcPr>
            <w:tcW w:w="960" w:type="dxa"/>
            <w:tcBorders>
              <w:top w:val="nil"/>
              <w:left w:val="single" w:sz="4" w:space="0" w:color="auto"/>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 I</w:t>
            </w:r>
            <w:r w:rsidRPr="007037EA">
              <w:rPr>
                <w:sz w:val="20"/>
                <w:szCs w:val="20"/>
                <w:vertAlign w:val="subscript"/>
              </w:rPr>
              <w:t>тп6</w:t>
            </w:r>
          </w:p>
        </w:tc>
        <w:tc>
          <w:tcPr>
            <w:tcW w:w="986" w:type="dxa"/>
            <w:tcBorders>
              <w:top w:val="nil"/>
              <w:left w:val="nil"/>
              <w:bottom w:val="single" w:sz="4" w:space="0" w:color="auto"/>
              <w:right w:val="single" w:sz="4" w:space="0" w:color="auto"/>
            </w:tcBorders>
            <w:noWrap/>
            <w:vAlign w:val="bottom"/>
          </w:tcPr>
          <w:p w:rsidR="006D6437" w:rsidRPr="007037EA" w:rsidRDefault="006D6437" w:rsidP="007037EA">
            <w:pPr>
              <w:spacing w:line="360" w:lineRule="auto"/>
              <w:ind w:hanging="23"/>
              <w:jc w:val="both"/>
              <w:rPr>
                <w:sz w:val="20"/>
                <w:szCs w:val="20"/>
              </w:rPr>
            </w:pPr>
            <w:r w:rsidRPr="007037EA">
              <w:rPr>
                <w:sz w:val="20"/>
                <w:szCs w:val="20"/>
              </w:rPr>
              <w:t>0,6937</w:t>
            </w:r>
          </w:p>
        </w:tc>
      </w:tr>
    </w:tbl>
    <w:p w:rsidR="009C34E3" w:rsidRPr="007037EA" w:rsidRDefault="009C34E3" w:rsidP="007037EA">
      <w:pPr>
        <w:pStyle w:val="22"/>
        <w:spacing w:line="360" w:lineRule="auto"/>
        <w:ind w:firstLine="709"/>
        <w:rPr>
          <w:szCs w:val="28"/>
          <w:lang w:val="ru-RU"/>
        </w:rPr>
      </w:pPr>
    </w:p>
    <w:p w:rsidR="009C34E3" w:rsidRPr="007037EA" w:rsidRDefault="009C34E3" w:rsidP="007037EA">
      <w:pPr>
        <w:spacing w:line="360" w:lineRule="auto"/>
        <w:ind w:firstLine="709"/>
        <w:jc w:val="both"/>
        <w:rPr>
          <w:sz w:val="28"/>
          <w:szCs w:val="28"/>
        </w:rPr>
      </w:pPr>
      <w:r w:rsidRPr="007037EA">
        <w:rPr>
          <w:sz w:val="28"/>
          <w:szCs w:val="28"/>
        </w:rPr>
        <w:t>Полученный групповой показатель I</w:t>
      </w:r>
      <w:r w:rsidRPr="007037EA">
        <w:rPr>
          <w:sz w:val="28"/>
          <w:szCs w:val="28"/>
          <w:vertAlign w:val="subscript"/>
        </w:rPr>
        <w:t>тп</w:t>
      </w:r>
      <w:r w:rsidRPr="007037EA">
        <w:rPr>
          <w:sz w:val="28"/>
          <w:szCs w:val="28"/>
        </w:rPr>
        <w:t xml:space="preserve"> характеризует степень соответствия данного товара существующей потребности по всему набору технических параметров, чем он выше, тем в целом полнее удовлетворяются запросы потребителей. Как видно из результатов наиболее полно удовлетворяет запросы потребителей </w:t>
      </w:r>
      <w:r w:rsidR="006D6437" w:rsidRPr="007037EA">
        <w:rPr>
          <w:sz w:val="28"/>
          <w:szCs w:val="28"/>
        </w:rPr>
        <w:t xml:space="preserve">принтер №4, то есть </w:t>
      </w:r>
      <w:r w:rsidR="006D6437" w:rsidRPr="007037EA">
        <w:rPr>
          <w:b/>
          <w:bCs/>
          <w:sz w:val="28"/>
          <w:szCs w:val="28"/>
          <w:lang w:val="en-US"/>
        </w:rPr>
        <w:t>Samsung</w:t>
      </w:r>
      <w:r w:rsidR="006D6437" w:rsidRPr="007037EA">
        <w:rPr>
          <w:b/>
          <w:bCs/>
          <w:sz w:val="28"/>
          <w:szCs w:val="28"/>
        </w:rPr>
        <w:t xml:space="preserve"> </w:t>
      </w:r>
      <w:r w:rsidR="006D6437" w:rsidRPr="007037EA">
        <w:rPr>
          <w:b/>
          <w:bCs/>
          <w:sz w:val="28"/>
          <w:szCs w:val="28"/>
          <w:lang w:val="en-US"/>
        </w:rPr>
        <w:t>ML</w:t>
      </w:r>
      <w:r w:rsidR="006D6437" w:rsidRPr="007037EA">
        <w:rPr>
          <w:b/>
          <w:bCs/>
          <w:sz w:val="28"/>
          <w:szCs w:val="28"/>
        </w:rPr>
        <w:t>-2571</w:t>
      </w:r>
      <w:r w:rsidR="006D6437" w:rsidRPr="007037EA">
        <w:rPr>
          <w:b/>
          <w:bCs/>
          <w:sz w:val="28"/>
          <w:szCs w:val="28"/>
          <w:lang w:val="en-US"/>
        </w:rPr>
        <w:t>N</w:t>
      </w:r>
    </w:p>
    <w:p w:rsidR="009C34E3" w:rsidRPr="007037EA" w:rsidRDefault="006D6437" w:rsidP="007037EA">
      <w:pPr>
        <w:pStyle w:val="22"/>
        <w:spacing w:line="360" w:lineRule="auto"/>
        <w:ind w:firstLine="709"/>
        <w:rPr>
          <w:szCs w:val="28"/>
          <w:lang w:val="ru-RU"/>
        </w:rPr>
      </w:pPr>
      <w:r w:rsidRPr="007037EA">
        <w:rPr>
          <w:szCs w:val="28"/>
          <w:lang w:val="ru-RU"/>
        </w:rPr>
        <w:t xml:space="preserve">Теперь рассмотрим экономические характеристики. </w:t>
      </w:r>
      <w:r w:rsidR="009C34E3" w:rsidRPr="007037EA">
        <w:rPr>
          <w:szCs w:val="28"/>
          <w:lang w:val="ru-RU"/>
        </w:rPr>
        <w:t>В нашем случае присутствует только один экономический параметр - это цена</w:t>
      </w:r>
      <w:r w:rsidRPr="007037EA">
        <w:rPr>
          <w:szCs w:val="28"/>
          <w:lang w:val="ru-RU"/>
        </w:rPr>
        <w:t xml:space="preserve">. </w:t>
      </w:r>
    </w:p>
    <w:p w:rsidR="00742443" w:rsidRPr="007037EA" w:rsidRDefault="00742443" w:rsidP="007037EA">
      <w:pPr>
        <w:pStyle w:val="22"/>
        <w:spacing w:line="360" w:lineRule="auto"/>
        <w:ind w:firstLine="709"/>
        <w:rPr>
          <w:szCs w:val="28"/>
          <w:lang w:val="ru-RU"/>
        </w:rPr>
      </w:pPr>
    </w:p>
    <w:tbl>
      <w:tblPr>
        <w:tblW w:w="101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152"/>
        <w:gridCol w:w="1151"/>
        <w:gridCol w:w="720"/>
        <w:gridCol w:w="720"/>
        <w:gridCol w:w="937"/>
        <w:gridCol w:w="720"/>
        <w:gridCol w:w="900"/>
        <w:gridCol w:w="900"/>
        <w:gridCol w:w="900"/>
      </w:tblGrid>
      <w:tr w:rsidR="00742443" w:rsidRPr="007037EA">
        <w:trPr>
          <w:trHeight w:val="315"/>
        </w:trPr>
        <w:tc>
          <w:tcPr>
            <w:tcW w:w="2088" w:type="dxa"/>
          </w:tcPr>
          <w:p w:rsidR="00742443" w:rsidRPr="007037EA" w:rsidRDefault="00742443" w:rsidP="007037EA">
            <w:pPr>
              <w:tabs>
                <w:tab w:val="left" w:pos="5760"/>
              </w:tabs>
              <w:spacing w:line="360" w:lineRule="auto"/>
              <w:jc w:val="both"/>
              <w:rPr>
                <w:sz w:val="20"/>
                <w:szCs w:val="20"/>
              </w:rPr>
            </w:pPr>
            <w:r w:rsidRPr="007037EA">
              <w:rPr>
                <w:sz w:val="20"/>
                <w:szCs w:val="20"/>
              </w:rPr>
              <w:t>Экономические параметры</w:t>
            </w:r>
          </w:p>
        </w:tc>
        <w:tc>
          <w:tcPr>
            <w:tcW w:w="1152" w:type="dxa"/>
          </w:tcPr>
          <w:p w:rsidR="00742443" w:rsidRPr="007037EA" w:rsidRDefault="00742443" w:rsidP="007037EA">
            <w:pPr>
              <w:spacing w:line="360" w:lineRule="auto"/>
              <w:jc w:val="both"/>
              <w:rPr>
                <w:sz w:val="20"/>
                <w:szCs w:val="20"/>
              </w:rPr>
            </w:pPr>
            <w:r w:rsidRPr="007037EA">
              <w:rPr>
                <w:sz w:val="20"/>
                <w:szCs w:val="20"/>
              </w:rPr>
              <w:t>Значи-мость, баллы</w:t>
            </w:r>
          </w:p>
        </w:tc>
        <w:tc>
          <w:tcPr>
            <w:tcW w:w="1151" w:type="dxa"/>
          </w:tcPr>
          <w:p w:rsidR="00742443" w:rsidRPr="007037EA" w:rsidRDefault="00742443" w:rsidP="007037EA">
            <w:pPr>
              <w:spacing w:line="360" w:lineRule="auto"/>
              <w:jc w:val="both"/>
              <w:rPr>
                <w:sz w:val="20"/>
                <w:szCs w:val="20"/>
              </w:rPr>
            </w:pPr>
            <w:r w:rsidRPr="007037EA">
              <w:rPr>
                <w:sz w:val="20"/>
                <w:szCs w:val="20"/>
              </w:rPr>
              <w:t>Значи-  мость,</w:t>
            </w:r>
            <w:r w:rsidRPr="007037EA">
              <w:rPr>
                <w:sz w:val="20"/>
                <w:szCs w:val="20"/>
                <w:lang w:val="en-US"/>
              </w:rPr>
              <w:t xml:space="preserve"> </w:t>
            </w:r>
          </w:p>
          <w:p w:rsidR="00742443" w:rsidRPr="007037EA" w:rsidRDefault="00521E8F" w:rsidP="007037EA">
            <w:pPr>
              <w:spacing w:line="360" w:lineRule="auto"/>
              <w:jc w:val="both"/>
              <w:rPr>
                <w:sz w:val="20"/>
                <w:szCs w:val="20"/>
              </w:rPr>
            </w:pPr>
            <w:r w:rsidRPr="007037EA">
              <w:rPr>
                <w:sz w:val="20"/>
                <w:szCs w:val="20"/>
                <w:lang w:val="en-US"/>
              </w:rPr>
              <w:t>β</w:t>
            </w:r>
            <w:r w:rsidR="00742443" w:rsidRPr="007037EA">
              <w:rPr>
                <w:sz w:val="20"/>
                <w:szCs w:val="20"/>
              </w:rPr>
              <w:t xml:space="preserve"> </w:t>
            </w:r>
            <w:r w:rsidR="00742443" w:rsidRPr="007037EA">
              <w:rPr>
                <w:sz w:val="20"/>
                <w:szCs w:val="20"/>
                <w:vertAlign w:val="subscript"/>
              </w:rPr>
              <w:t>i</w:t>
            </w:r>
            <w:r w:rsidR="00742443" w:rsidRPr="007037EA">
              <w:rPr>
                <w:sz w:val="20"/>
                <w:szCs w:val="20"/>
              </w:rPr>
              <w:t xml:space="preserve"> ,</w:t>
            </w:r>
            <w:r w:rsidR="00742443" w:rsidRPr="007037EA">
              <w:rPr>
                <w:sz w:val="20"/>
                <w:szCs w:val="20"/>
                <w:lang w:val="en-US"/>
              </w:rPr>
              <w:t>%</w:t>
            </w:r>
          </w:p>
        </w:tc>
        <w:tc>
          <w:tcPr>
            <w:tcW w:w="5797" w:type="dxa"/>
            <w:gridSpan w:val="7"/>
          </w:tcPr>
          <w:p w:rsidR="00742443" w:rsidRPr="007037EA" w:rsidRDefault="00742443" w:rsidP="007037EA">
            <w:pPr>
              <w:spacing w:line="360" w:lineRule="auto"/>
              <w:jc w:val="both"/>
              <w:rPr>
                <w:sz w:val="20"/>
                <w:szCs w:val="20"/>
              </w:rPr>
            </w:pPr>
            <w:r w:rsidRPr="007037EA">
              <w:rPr>
                <w:sz w:val="20"/>
                <w:szCs w:val="20"/>
              </w:rPr>
              <w:t>Реальные характеристики, Ц</w:t>
            </w:r>
            <w:r w:rsidRPr="007037EA">
              <w:rPr>
                <w:sz w:val="20"/>
                <w:szCs w:val="20"/>
                <w:vertAlign w:val="subscript"/>
              </w:rPr>
              <w:t>i</w:t>
            </w:r>
          </w:p>
          <w:p w:rsidR="00742443" w:rsidRPr="007037EA" w:rsidRDefault="00742443" w:rsidP="007037EA">
            <w:pPr>
              <w:spacing w:line="360" w:lineRule="auto"/>
              <w:jc w:val="both"/>
              <w:rPr>
                <w:sz w:val="20"/>
                <w:szCs w:val="20"/>
              </w:rPr>
            </w:pPr>
          </w:p>
          <w:p w:rsidR="00742443" w:rsidRPr="007037EA" w:rsidRDefault="00742443" w:rsidP="007037EA">
            <w:pPr>
              <w:spacing w:line="360" w:lineRule="auto"/>
              <w:jc w:val="both"/>
              <w:rPr>
                <w:sz w:val="20"/>
                <w:szCs w:val="20"/>
              </w:rPr>
            </w:pPr>
            <w:r w:rsidRPr="007037EA">
              <w:rPr>
                <w:sz w:val="20"/>
                <w:szCs w:val="20"/>
              </w:rPr>
              <w:t>1           2           3             4          5              6           Ц</w:t>
            </w:r>
            <w:r w:rsidRPr="007037EA">
              <w:rPr>
                <w:sz w:val="20"/>
                <w:szCs w:val="20"/>
                <w:vertAlign w:val="subscript"/>
              </w:rPr>
              <w:t>i ид</w:t>
            </w:r>
          </w:p>
        </w:tc>
      </w:tr>
      <w:tr w:rsidR="00742443" w:rsidRPr="007037EA">
        <w:trPr>
          <w:trHeight w:val="315"/>
        </w:trPr>
        <w:tc>
          <w:tcPr>
            <w:tcW w:w="2088" w:type="dxa"/>
            <w:vAlign w:val="center"/>
          </w:tcPr>
          <w:p w:rsidR="00742443" w:rsidRPr="007037EA" w:rsidRDefault="00742443" w:rsidP="007037EA">
            <w:pPr>
              <w:tabs>
                <w:tab w:val="left" w:pos="3652"/>
                <w:tab w:val="left" w:pos="4500"/>
                <w:tab w:val="left" w:pos="4552"/>
              </w:tabs>
              <w:spacing w:line="360" w:lineRule="auto"/>
              <w:jc w:val="both"/>
              <w:rPr>
                <w:sz w:val="20"/>
                <w:szCs w:val="20"/>
              </w:rPr>
            </w:pPr>
            <w:r w:rsidRPr="007037EA">
              <w:rPr>
                <w:sz w:val="20"/>
                <w:szCs w:val="20"/>
              </w:rPr>
              <w:t>Цена</w:t>
            </w:r>
            <w:r w:rsidR="006C1450" w:rsidRPr="007037EA">
              <w:rPr>
                <w:sz w:val="20"/>
                <w:szCs w:val="20"/>
              </w:rPr>
              <w:t xml:space="preserve"> пот</w:t>
            </w:r>
            <w:r w:rsidR="0048393E" w:rsidRPr="007037EA">
              <w:rPr>
                <w:sz w:val="20"/>
                <w:szCs w:val="20"/>
              </w:rPr>
              <w:t>р</w:t>
            </w:r>
            <w:r w:rsidR="006C1450" w:rsidRPr="007037EA">
              <w:rPr>
                <w:sz w:val="20"/>
                <w:szCs w:val="20"/>
              </w:rPr>
              <w:t>ебления</w:t>
            </w:r>
          </w:p>
        </w:tc>
        <w:tc>
          <w:tcPr>
            <w:tcW w:w="1152" w:type="dxa"/>
            <w:vAlign w:val="center"/>
          </w:tcPr>
          <w:p w:rsidR="00742443" w:rsidRPr="007037EA" w:rsidRDefault="00742443" w:rsidP="007037EA">
            <w:pPr>
              <w:spacing w:line="360" w:lineRule="auto"/>
              <w:jc w:val="both"/>
              <w:rPr>
                <w:sz w:val="20"/>
                <w:szCs w:val="20"/>
              </w:rPr>
            </w:pPr>
            <w:r w:rsidRPr="007037EA">
              <w:rPr>
                <w:sz w:val="20"/>
                <w:szCs w:val="20"/>
              </w:rPr>
              <w:t>10</w:t>
            </w:r>
          </w:p>
        </w:tc>
        <w:tc>
          <w:tcPr>
            <w:tcW w:w="1151" w:type="dxa"/>
          </w:tcPr>
          <w:p w:rsidR="00742443" w:rsidRPr="007037EA" w:rsidRDefault="00742443" w:rsidP="007037EA">
            <w:pPr>
              <w:spacing w:line="360" w:lineRule="auto"/>
              <w:jc w:val="both"/>
              <w:rPr>
                <w:sz w:val="20"/>
                <w:szCs w:val="20"/>
              </w:rPr>
            </w:pPr>
            <w:r w:rsidRPr="007037EA">
              <w:rPr>
                <w:sz w:val="20"/>
                <w:szCs w:val="20"/>
              </w:rPr>
              <w:t>1</w:t>
            </w:r>
          </w:p>
        </w:tc>
        <w:tc>
          <w:tcPr>
            <w:tcW w:w="720" w:type="dxa"/>
            <w:vAlign w:val="center"/>
          </w:tcPr>
          <w:p w:rsidR="00742443" w:rsidRPr="007037EA" w:rsidRDefault="00742443" w:rsidP="007037EA">
            <w:pPr>
              <w:spacing w:line="360" w:lineRule="auto"/>
              <w:jc w:val="both"/>
              <w:rPr>
                <w:sz w:val="20"/>
                <w:szCs w:val="20"/>
              </w:rPr>
            </w:pPr>
            <w:r w:rsidRPr="007037EA">
              <w:rPr>
                <w:sz w:val="20"/>
                <w:szCs w:val="20"/>
              </w:rPr>
              <w:t>5700</w:t>
            </w:r>
          </w:p>
        </w:tc>
        <w:tc>
          <w:tcPr>
            <w:tcW w:w="720" w:type="dxa"/>
            <w:vAlign w:val="center"/>
          </w:tcPr>
          <w:p w:rsidR="00742443" w:rsidRPr="007037EA" w:rsidRDefault="00742443" w:rsidP="007037EA">
            <w:pPr>
              <w:spacing w:line="360" w:lineRule="auto"/>
              <w:jc w:val="both"/>
              <w:rPr>
                <w:sz w:val="20"/>
                <w:szCs w:val="20"/>
              </w:rPr>
            </w:pPr>
            <w:r w:rsidRPr="007037EA">
              <w:rPr>
                <w:sz w:val="20"/>
                <w:szCs w:val="20"/>
              </w:rPr>
              <w:t>6700</w:t>
            </w:r>
          </w:p>
        </w:tc>
        <w:tc>
          <w:tcPr>
            <w:tcW w:w="937" w:type="dxa"/>
            <w:vAlign w:val="center"/>
          </w:tcPr>
          <w:p w:rsidR="00742443" w:rsidRPr="007037EA" w:rsidRDefault="00742443" w:rsidP="007037EA">
            <w:pPr>
              <w:spacing w:line="360" w:lineRule="auto"/>
              <w:jc w:val="both"/>
              <w:rPr>
                <w:sz w:val="20"/>
                <w:szCs w:val="20"/>
              </w:rPr>
            </w:pPr>
            <w:r w:rsidRPr="007037EA">
              <w:rPr>
                <w:sz w:val="20"/>
                <w:szCs w:val="20"/>
              </w:rPr>
              <w:t>11100</w:t>
            </w:r>
          </w:p>
        </w:tc>
        <w:tc>
          <w:tcPr>
            <w:tcW w:w="720" w:type="dxa"/>
          </w:tcPr>
          <w:p w:rsidR="00742443" w:rsidRPr="007037EA" w:rsidRDefault="00742443" w:rsidP="007037EA">
            <w:pPr>
              <w:spacing w:line="360" w:lineRule="auto"/>
              <w:jc w:val="both"/>
              <w:rPr>
                <w:sz w:val="20"/>
                <w:szCs w:val="20"/>
              </w:rPr>
            </w:pPr>
            <w:r w:rsidRPr="007037EA">
              <w:rPr>
                <w:sz w:val="20"/>
                <w:szCs w:val="20"/>
              </w:rPr>
              <w:t>5250</w:t>
            </w:r>
          </w:p>
        </w:tc>
        <w:tc>
          <w:tcPr>
            <w:tcW w:w="900" w:type="dxa"/>
          </w:tcPr>
          <w:p w:rsidR="00742443" w:rsidRPr="007037EA" w:rsidRDefault="00742443" w:rsidP="007037EA">
            <w:pPr>
              <w:spacing w:line="360" w:lineRule="auto"/>
              <w:jc w:val="both"/>
              <w:rPr>
                <w:sz w:val="20"/>
                <w:szCs w:val="20"/>
              </w:rPr>
            </w:pPr>
            <w:r w:rsidRPr="007037EA">
              <w:rPr>
                <w:sz w:val="20"/>
                <w:szCs w:val="20"/>
              </w:rPr>
              <w:t>6100</w:t>
            </w:r>
          </w:p>
        </w:tc>
        <w:tc>
          <w:tcPr>
            <w:tcW w:w="900" w:type="dxa"/>
          </w:tcPr>
          <w:p w:rsidR="00742443" w:rsidRPr="007037EA" w:rsidRDefault="00742443" w:rsidP="007037EA">
            <w:pPr>
              <w:spacing w:line="360" w:lineRule="auto"/>
              <w:jc w:val="both"/>
              <w:rPr>
                <w:sz w:val="20"/>
                <w:szCs w:val="20"/>
              </w:rPr>
            </w:pPr>
            <w:r w:rsidRPr="007037EA">
              <w:rPr>
                <w:sz w:val="20"/>
                <w:szCs w:val="20"/>
              </w:rPr>
              <w:t>6800</w:t>
            </w:r>
          </w:p>
        </w:tc>
        <w:tc>
          <w:tcPr>
            <w:tcW w:w="900" w:type="dxa"/>
          </w:tcPr>
          <w:p w:rsidR="00742443" w:rsidRPr="007037EA" w:rsidRDefault="00742443" w:rsidP="007037EA">
            <w:pPr>
              <w:spacing w:line="360" w:lineRule="auto"/>
              <w:jc w:val="both"/>
              <w:rPr>
                <w:sz w:val="20"/>
                <w:szCs w:val="20"/>
              </w:rPr>
            </w:pPr>
            <w:r w:rsidRPr="007037EA">
              <w:rPr>
                <w:sz w:val="20"/>
                <w:szCs w:val="20"/>
              </w:rPr>
              <w:t>5250</w:t>
            </w:r>
          </w:p>
        </w:tc>
      </w:tr>
    </w:tbl>
    <w:p w:rsidR="00742443" w:rsidRPr="007037EA" w:rsidRDefault="00742443" w:rsidP="007037EA">
      <w:pPr>
        <w:pStyle w:val="22"/>
        <w:spacing w:line="360" w:lineRule="auto"/>
        <w:ind w:firstLine="0"/>
        <w:rPr>
          <w:sz w:val="20"/>
          <w:lang w:val="ru-RU"/>
        </w:rPr>
      </w:pPr>
    </w:p>
    <w:p w:rsidR="0089712F" w:rsidRPr="007037EA" w:rsidRDefault="0089712F" w:rsidP="007037EA">
      <w:pPr>
        <w:pStyle w:val="22"/>
        <w:spacing w:line="360" w:lineRule="auto"/>
        <w:ind w:firstLine="709"/>
        <w:rPr>
          <w:szCs w:val="28"/>
          <w:lang w:val="ru-RU"/>
        </w:rPr>
      </w:pPr>
      <w:r w:rsidRPr="007037EA">
        <w:rPr>
          <w:szCs w:val="28"/>
          <w:lang w:val="ru-RU"/>
        </w:rPr>
        <w:t>Так</w:t>
      </w:r>
      <w:r w:rsidR="000D398F" w:rsidRPr="007037EA">
        <w:rPr>
          <w:szCs w:val="28"/>
          <w:lang w:val="ru-RU"/>
        </w:rPr>
        <w:t xml:space="preserve"> </w:t>
      </w:r>
      <w:r w:rsidRPr="007037EA">
        <w:rPr>
          <w:szCs w:val="28"/>
          <w:lang w:val="ru-RU"/>
        </w:rPr>
        <w:t>же</w:t>
      </w:r>
      <w:r w:rsidR="000D398F" w:rsidRPr="007037EA">
        <w:rPr>
          <w:szCs w:val="28"/>
          <w:lang w:val="ru-RU"/>
        </w:rPr>
        <w:t>, как и в случае с техническими характеристиками</w:t>
      </w:r>
      <w:r w:rsidRPr="007037EA">
        <w:rPr>
          <w:szCs w:val="28"/>
          <w:lang w:val="ru-RU"/>
        </w:rPr>
        <w:t>, рассчитываем параметрические индексы:</w:t>
      </w:r>
    </w:p>
    <w:p w:rsidR="006A654E" w:rsidRPr="007037EA" w:rsidRDefault="00FF04CD" w:rsidP="007037EA">
      <w:pPr>
        <w:pStyle w:val="22"/>
        <w:spacing w:line="360" w:lineRule="auto"/>
        <w:ind w:firstLine="709"/>
        <w:rPr>
          <w:szCs w:val="28"/>
          <w:lang w:val="ru-RU"/>
        </w:rPr>
      </w:pPr>
      <w:r>
        <w:rPr>
          <w:position w:val="-46"/>
          <w:szCs w:val="28"/>
        </w:rPr>
        <w:pict>
          <v:shape id="_x0000_i1028" type="#_x0000_t75" style="width:103.5pt;height:52.5pt" fillcolor="window">
            <v:imagedata r:id="rId10" o:title=""/>
          </v:shape>
        </w:pict>
      </w:r>
    </w:p>
    <w:p w:rsidR="006A654E" w:rsidRPr="007037EA" w:rsidRDefault="006A654E" w:rsidP="007037EA">
      <w:pPr>
        <w:pStyle w:val="22"/>
        <w:spacing w:line="360" w:lineRule="auto"/>
        <w:ind w:firstLine="709"/>
        <w:rPr>
          <w:szCs w:val="28"/>
          <w:lang w:val="ru-RU"/>
        </w:rPr>
      </w:pPr>
    </w:p>
    <w:tbl>
      <w:tblP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1030"/>
        <w:gridCol w:w="720"/>
        <w:gridCol w:w="720"/>
        <w:gridCol w:w="937"/>
        <w:gridCol w:w="720"/>
        <w:gridCol w:w="900"/>
        <w:gridCol w:w="1029"/>
      </w:tblGrid>
      <w:tr w:rsidR="00521E8F" w:rsidRPr="007037EA">
        <w:trPr>
          <w:trHeight w:val="315"/>
          <w:jc w:val="center"/>
        </w:trPr>
        <w:tc>
          <w:tcPr>
            <w:tcW w:w="2101" w:type="dxa"/>
          </w:tcPr>
          <w:p w:rsidR="00521E8F" w:rsidRPr="007037EA" w:rsidRDefault="00521E8F" w:rsidP="007037EA">
            <w:pPr>
              <w:tabs>
                <w:tab w:val="left" w:pos="5760"/>
              </w:tabs>
              <w:spacing w:line="360" w:lineRule="auto"/>
              <w:jc w:val="both"/>
              <w:rPr>
                <w:sz w:val="20"/>
                <w:szCs w:val="20"/>
              </w:rPr>
            </w:pPr>
            <w:r w:rsidRPr="007037EA">
              <w:rPr>
                <w:sz w:val="20"/>
                <w:szCs w:val="20"/>
              </w:rPr>
              <w:t>Экономические параметры</w:t>
            </w:r>
          </w:p>
        </w:tc>
        <w:tc>
          <w:tcPr>
            <w:tcW w:w="1030" w:type="dxa"/>
          </w:tcPr>
          <w:p w:rsidR="00521E8F" w:rsidRPr="007037EA" w:rsidRDefault="00521E8F" w:rsidP="007037EA">
            <w:pPr>
              <w:spacing w:line="360" w:lineRule="auto"/>
              <w:jc w:val="both"/>
              <w:rPr>
                <w:sz w:val="20"/>
                <w:szCs w:val="20"/>
              </w:rPr>
            </w:pPr>
            <w:r w:rsidRPr="007037EA">
              <w:rPr>
                <w:sz w:val="20"/>
                <w:szCs w:val="20"/>
              </w:rPr>
              <w:t>Значи-  мость,</w:t>
            </w:r>
            <w:r w:rsidRPr="007037EA">
              <w:rPr>
                <w:sz w:val="20"/>
                <w:szCs w:val="20"/>
                <w:lang w:val="en-US"/>
              </w:rPr>
              <w:t xml:space="preserve"> </w:t>
            </w:r>
          </w:p>
          <w:p w:rsidR="00521E8F" w:rsidRPr="007037EA" w:rsidRDefault="00521E8F" w:rsidP="007037EA">
            <w:pPr>
              <w:spacing w:line="360" w:lineRule="auto"/>
              <w:jc w:val="both"/>
              <w:rPr>
                <w:sz w:val="20"/>
                <w:szCs w:val="20"/>
              </w:rPr>
            </w:pPr>
            <w:r w:rsidRPr="007037EA">
              <w:rPr>
                <w:sz w:val="20"/>
                <w:szCs w:val="20"/>
                <w:lang w:val="en-US"/>
              </w:rPr>
              <w:t>β</w:t>
            </w:r>
            <w:r w:rsidRPr="007037EA">
              <w:rPr>
                <w:sz w:val="20"/>
                <w:szCs w:val="20"/>
              </w:rPr>
              <w:t xml:space="preserve"> </w:t>
            </w:r>
            <w:r w:rsidRPr="007037EA">
              <w:rPr>
                <w:sz w:val="20"/>
                <w:szCs w:val="20"/>
                <w:vertAlign w:val="subscript"/>
              </w:rPr>
              <w:t>i</w:t>
            </w:r>
            <w:r w:rsidRPr="007037EA">
              <w:rPr>
                <w:sz w:val="20"/>
                <w:szCs w:val="20"/>
              </w:rPr>
              <w:t xml:space="preserve"> ,</w:t>
            </w:r>
            <w:r w:rsidRPr="007037EA">
              <w:rPr>
                <w:sz w:val="20"/>
                <w:szCs w:val="20"/>
                <w:lang w:val="en-US"/>
              </w:rPr>
              <w:t>%</w:t>
            </w:r>
          </w:p>
        </w:tc>
        <w:tc>
          <w:tcPr>
            <w:tcW w:w="5026" w:type="dxa"/>
            <w:gridSpan w:val="6"/>
          </w:tcPr>
          <w:p w:rsidR="00660D96" w:rsidRPr="007037EA" w:rsidRDefault="00660D96" w:rsidP="007037EA">
            <w:pPr>
              <w:spacing w:line="360" w:lineRule="auto"/>
              <w:jc w:val="both"/>
              <w:rPr>
                <w:sz w:val="20"/>
                <w:szCs w:val="20"/>
              </w:rPr>
            </w:pPr>
            <w:r w:rsidRPr="007037EA">
              <w:rPr>
                <w:sz w:val="20"/>
                <w:szCs w:val="20"/>
              </w:rPr>
              <w:t xml:space="preserve">Параметрические индексы, </w:t>
            </w:r>
            <w:r w:rsidRPr="007037EA">
              <w:rPr>
                <w:sz w:val="20"/>
                <w:szCs w:val="20"/>
                <w:lang w:val="en-US"/>
              </w:rPr>
              <w:t>p</w:t>
            </w:r>
            <w:r w:rsidRPr="007037EA">
              <w:rPr>
                <w:sz w:val="20"/>
                <w:szCs w:val="20"/>
                <w:vertAlign w:val="subscript"/>
              </w:rPr>
              <w:t>i</w:t>
            </w:r>
          </w:p>
          <w:p w:rsidR="00521E8F" w:rsidRPr="007037EA" w:rsidRDefault="00521E8F" w:rsidP="007037EA">
            <w:pPr>
              <w:spacing w:line="360" w:lineRule="auto"/>
              <w:jc w:val="both"/>
              <w:rPr>
                <w:sz w:val="20"/>
                <w:szCs w:val="20"/>
              </w:rPr>
            </w:pPr>
          </w:p>
          <w:p w:rsidR="00521E8F" w:rsidRPr="007037EA" w:rsidRDefault="006A654E" w:rsidP="007037EA">
            <w:pPr>
              <w:spacing w:line="360" w:lineRule="auto"/>
              <w:jc w:val="both"/>
              <w:rPr>
                <w:sz w:val="20"/>
                <w:szCs w:val="20"/>
              </w:rPr>
            </w:pPr>
            <w:r w:rsidRPr="007037EA">
              <w:rPr>
                <w:sz w:val="20"/>
                <w:szCs w:val="20"/>
              </w:rPr>
              <w:t xml:space="preserve">   </w:t>
            </w:r>
            <w:r w:rsidR="00521E8F" w:rsidRPr="007037EA">
              <w:rPr>
                <w:sz w:val="20"/>
                <w:szCs w:val="20"/>
              </w:rPr>
              <w:t xml:space="preserve">1           2           3             4          5              6           </w:t>
            </w:r>
          </w:p>
        </w:tc>
      </w:tr>
      <w:tr w:rsidR="00684AAA" w:rsidRPr="007037EA">
        <w:trPr>
          <w:trHeight w:val="315"/>
          <w:jc w:val="center"/>
        </w:trPr>
        <w:tc>
          <w:tcPr>
            <w:tcW w:w="2101" w:type="dxa"/>
            <w:vAlign w:val="center"/>
          </w:tcPr>
          <w:p w:rsidR="00684AAA" w:rsidRPr="007037EA" w:rsidRDefault="00684AAA" w:rsidP="007037EA">
            <w:pPr>
              <w:tabs>
                <w:tab w:val="left" w:pos="3652"/>
                <w:tab w:val="left" w:pos="4500"/>
                <w:tab w:val="left" w:pos="4552"/>
              </w:tabs>
              <w:spacing w:line="360" w:lineRule="auto"/>
              <w:jc w:val="both"/>
              <w:rPr>
                <w:sz w:val="20"/>
                <w:szCs w:val="20"/>
              </w:rPr>
            </w:pPr>
            <w:r w:rsidRPr="007037EA">
              <w:rPr>
                <w:sz w:val="20"/>
                <w:szCs w:val="20"/>
              </w:rPr>
              <w:t>Цена</w:t>
            </w:r>
            <w:r w:rsidR="006C1450" w:rsidRPr="007037EA">
              <w:rPr>
                <w:sz w:val="20"/>
                <w:szCs w:val="20"/>
              </w:rPr>
              <w:t xml:space="preserve"> потребления</w:t>
            </w:r>
          </w:p>
        </w:tc>
        <w:tc>
          <w:tcPr>
            <w:tcW w:w="1030" w:type="dxa"/>
          </w:tcPr>
          <w:p w:rsidR="00684AAA" w:rsidRPr="007037EA" w:rsidRDefault="00684AAA" w:rsidP="007037EA">
            <w:pPr>
              <w:spacing w:line="360" w:lineRule="auto"/>
              <w:jc w:val="both"/>
              <w:rPr>
                <w:sz w:val="20"/>
                <w:szCs w:val="20"/>
              </w:rPr>
            </w:pPr>
            <w:r w:rsidRPr="007037EA">
              <w:rPr>
                <w:sz w:val="20"/>
                <w:szCs w:val="20"/>
              </w:rPr>
              <w:t>1</w:t>
            </w:r>
          </w:p>
        </w:tc>
        <w:tc>
          <w:tcPr>
            <w:tcW w:w="720" w:type="dxa"/>
            <w:vAlign w:val="center"/>
          </w:tcPr>
          <w:p w:rsidR="00684AAA" w:rsidRPr="007037EA" w:rsidRDefault="00684AAA" w:rsidP="007037EA">
            <w:pPr>
              <w:spacing w:line="360" w:lineRule="auto"/>
              <w:jc w:val="both"/>
              <w:rPr>
                <w:sz w:val="20"/>
                <w:szCs w:val="20"/>
              </w:rPr>
            </w:pPr>
            <w:r w:rsidRPr="007037EA">
              <w:rPr>
                <w:sz w:val="20"/>
                <w:szCs w:val="20"/>
              </w:rPr>
              <w:t>1,09</w:t>
            </w:r>
          </w:p>
        </w:tc>
        <w:tc>
          <w:tcPr>
            <w:tcW w:w="720" w:type="dxa"/>
            <w:vAlign w:val="center"/>
          </w:tcPr>
          <w:p w:rsidR="00684AAA" w:rsidRPr="007037EA" w:rsidRDefault="00684AAA" w:rsidP="007037EA">
            <w:pPr>
              <w:spacing w:line="360" w:lineRule="auto"/>
              <w:jc w:val="both"/>
              <w:rPr>
                <w:sz w:val="20"/>
                <w:szCs w:val="20"/>
              </w:rPr>
            </w:pPr>
            <w:r w:rsidRPr="007037EA">
              <w:rPr>
                <w:sz w:val="20"/>
                <w:szCs w:val="20"/>
              </w:rPr>
              <w:t>1,28</w:t>
            </w:r>
          </w:p>
        </w:tc>
        <w:tc>
          <w:tcPr>
            <w:tcW w:w="937" w:type="dxa"/>
            <w:vAlign w:val="center"/>
          </w:tcPr>
          <w:p w:rsidR="00684AAA" w:rsidRPr="007037EA" w:rsidRDefault="00684AAA" w:rsidP="007037EA">
            <w:pPr>
              <w:spacing w:line="360" w:lineRule="auto"/>
              <w:jc w:val="both"/>
              <w:rPr>
                <w:sz w:val="20"/>
                <w:szCs w:val="20"/>
              </w:rPr>
            </w:pPr>
            <w:r w:rsidRPr="007037EA">
              <w:rPr>
                <w:sz w:val="20"/>
                <w:szCs w:val="20"/>
              </w:rPr>
              <w:t>2,11</w:t>
            </w:r>
          </w:p>
        </w:tc>
        <w:tc>
          <w:tcPr>
            <w:tcW w:w="720" w:type="dxa"/>
          </w:tcPr>
          <w:p w:rsidR="00684AAA" w:rsidRPr="007037EA" w:rsidRDefault="00684AAA" w:rsidP="007037EA">
            <w:pPr>
              <w:spacing w:line="360" w:lineRule="auto"/>
              <w:jc w:val="both"/>
              <w:rPr>
                <w:sz w:val="20"/>
                <w:szCs w:val="20"/>
              </w:rPr>
            </w:pPr>
            <w:r w:rsidRPr="007037EA">
              <w:rPr>
                <w:sz w:val="20"/>
                <w:szCs w:val="20"/>
              </w:rPr>
              <w:t>1</w:t>
            </w:r>
          </w:p>
        </w:tc>
        <w:tc>
          <w:tcPr>
            <w:tcW w:w="900" w:type="dxa"/>
          </w:tcPr>
          <w:p w:rsidR="00684AAA" w:rsidRPr="007037EA" w:rsidRDefault="00684AAA" w:rsidP="007037EA">
            <w:pPr>
              <w:spacing w:line="360" w:lineRule="auto"/>
              <w:jc w:val="both"/>
              <w:rPr>
                <w:sz w:val="20"/>
                <w:szCs w:val="20"/>
              </w:rPr>
            </w:pPr>
            <w:r w:rsidRPr="007037EA">
              <w:rPr>
                <w:sz w:val="20"/>
                <w:szCs w:val="20"/>
              </w:rPr>
              <w:t>1,16</w:t>
            </w:r>
          </w:p>
        </w:tc>
        <w:tc>
          <w:tcPr>
            <w:tcW w:w="1029" w:type="dxa"/>
          </w:tcPr>
          <w:p w:rsidR="00684AAA" w:rsidRPr="007037EA" w:rsidRDefault="00684AAA" w:rsidP="007037EA">
            <w:pPr>
              <w:spacing w:line="360" w:lineRule="auto"/>
              <w:jc w:val="both"/>
              <w:rPr>
                <w:sz w:val="20"/>
                <w:szCs w:val="20"/>
              </w:rPr>
            </w:pPr>
            <w:r w:rsidRPr="007037EA">
              <w:rPr>
                <w:sz w:val="20"/>
                <w:szCs w:val="20"/>
              </w:rPr>
              <w:t>1,3</w:t>
            </w:r>
          </w:p>
        </w:tc>
      </w:tr>
    </w:tbl>
    <w:p w:rsidR="00521E8F" w:rsidRPr="007037EA" w:rsidRDefault="00521E8F" w:rsidP="007037EA">
      <w:pPr>
        <w:pStyle w:val="22"/>
        <w:spacing w:line="360" w:lineRule="auto"/>
        <w:ind w:firstLine="0"/>
        <w:rPr>
          <w:sz w:val="20"/>
          <w:lang w:val="ru-RU"/>
        </w:rPr>
      </w:pPr>
    </w:p>
    <w:p w:rsidR="007747D4" w:rsidRPr="007037EA" w:rsidRDefault="00FF04CD" w:rsidP="007037EA">
      <w:pPr>
        <w:spacing w:line="360" w:lineRule="auto"/>
        <w:ind w:firstLine="709"/>
        <w:jc w:val="both"/>
        <w:rPr>
          <w:sz w:val="28"/>
          <w:szCs w:val="28"/>
        </w:rPr>
      </w:pPr>
      <w:r>
        <w:rPr>
          <w:position w:val="-28"/>
          <w:sz w:val="28"/>
          <w:szCs w:val="28"/>
        </w:rPr>
        <w:pict>
          <v:shape id="_x0000_i1029" type="#_x0000_t75" style="width:96pt;height:45.75pt" fillcolor="window">
            <v:imagedata r:id="rId11" o:title=""/>
          </v:shape>
        </w:pict>
      </w:r>
      <w:r w:rsidR="007747D4" w:rsidRPr="007037EA">
        <w:rPr>
          <w:sz w:val="28"/>
          <w:szCs w:val="28"/>
        </w:rPr>
        <w:t>,</w:t>
      </w:r>
    </w:p>
    <w:p w:rsidR="007747D4" w:rsidRPr="007037EA" w:rsidRDefault="007747D4" w:rsidP="007037EA">
      <w:pPr>
        <w:pStyle w:val="a3"/>
        <w:spacing w:line="360" w:lineRule="auto"/>
        <w:ind w:left="0" w:firstLine="709"/>
        <w:rPr>
          <w:sz w:val="28"/>
          <w:szCs w:val="28"/>
        </w:rPr>
      </w:pPr>
      <w:r w:rsidRPr="007037EA">
        <w:rPr>
          <w:sz w:val="28"/>
          <w:szCs w:val="28"/>
        </w:rPr>
        <w:t>где I</w:t>
      </w:r>
      <w:r w:rsidRPr="007037EA">
        <w:rPr>
          <w:sz w:val="28"/>
          <w:szCs w:val="28"/>
          <w:vertAlign w:val="subscript"/>
        </w:rPr>
        <w:t>эп</w:t>
      </w:r>
      <w:r w:rsidRPr="007037EA">
        <w:rPr>
          <w:sz w:val="28"/>
          <w:szCs w:val="28"/>
        </w:rPr>
        <w:t xml:space="preserve"> </w:t>
      </w:r>
      <w:r w:rsidR="006C1450" w:rsidRPr="007037EA">
        <w:rPr>
          <w:sz w:val="28"/>
          <w:szCs w:val="28"/>
        </w:rPr>
        <w:t>–</w:t>
      </w:r>
      <w:r w:rsidRPr="007037EA">
        <w:rPr>
          <w:sz w:val="28"/>
          <w:szCs w:val="28"/>
        </w:rPr>
        <w:t xml:space="preserve"> </w:t>
      </w:r>
      <w:r w:rsidR="006C1450" w:rsidRPr="007037EA">
        <w:rPr>
          <w:sz w:val="28"/>
          <w:szCs w:val="28"/>
        </w:rPr>
        <w:t>показатель интегральной оценки цены потребления</w:t>
      </w:r>
    </w:p>
    <w:p w:rsidR="007747D4" w:rsidRPr="007037EA" w:rsidRDefault="007747D4" w:rsidP="007037EA">
      <w:pPr>
        <w:spacing w:line="360" w:lineRule="auto"/>
        <w:ind w:firstLine="709"/>
        <w:jc w:val="both"/>
        <w:rPr>
          <w:sz w:val="28"/>
          <w:szCs w:val="28"/>
        </w:rPr>
      </w:pPr>
      <w:r w:rsidRPr="007037EA">
        <w:rPr>
          <w:sz w:val="28"/>
          <w:szCs w:val="28"/>
        </w:rPr>
        <w:t>β</w:t>
      </w:r>
      <w:r w:rsidRPr="007037EA">
        <w:rPr>
          <w:sz w:val="28"/>
          <w:szCs w:val="28"/>
          <w:vertAlign w:val="subscript"/>
        </w:rPr>
        <w:t>i</w:t>
      </w:r>
      <w:r w:rsidRPr="007037EA">
        <w:rPr>
          <w:sz w:val="28"/>
          <w:szCs w:val="28"/>
        </w:rPr>
        <w:t xml:space="preserve"> - весомость i-го параметра в общем наборе из n </w:t>
      </w:r>
      <w:r w:rsidR="0048393E" w:rsidRPr="007037EA">
        <w:rPr>
          <w:sz w:val="28"/>
          <w:szCs w:val="28"/>
        </w:rPr>
        <w:t>экономически</w:t>
      </w:r>
      <w:r w:rsidRPr="007037EA">
        <w:rPr>
          <w:sz w:val="28"/>
          <w:szCs w:val="28"/>
        </w:rPr>
        <w:t>х параметров, характеризующих потребность;</w:t>
      </w:r>
    </w:p>
    <w:p w:rsidR="007747D4" w:rsidRPr="007037EA" w:rsidRDefault="007747D4" w:rsidP="007037EA">
      <w:pPr>
        <w:spacing w:line="360" w:lineRule="auto"/>
        <w:ind w:firstLine="709"/>
        <w:jc w:val="both"/>
        <w:rPr>
          <w:sz w:val="28"/>
          <w:szCs w:val="28"/>
        </w:rPr>
      </w:pPr>
      <w:r w:rsidRPr="007037EA">
        <w:rPr>
          <w:sz w:val="28"/>
          <w:szCs w:val="28"/>
        </w:rPr>
        <w:t>n - число параметров, участвующих в оценке.</w:t>
      </w:r>
    </w:p>
    <w:p w:rsidR="007129DE" w:rsidRPr="007037EA" w:rsidRDefault="007129DE" w:rsidP="007037EA">
      <w:pPr>
        <w:spacing w:line="360" w:lineRule="auto"/>
        <w:ind w:firstLine="709"/>
        <w:jc w:val="both"/>
        <w:rPr>
          <w:sz w:val="28"/>
          <w:szCs w:val="28"/>
        </w:rPr>
      </w:pPr>
    </w:p>
    <w:tbl>
      <w:tblPr>
        <w:tblW w:w="1946" w:type="dxa"/>
        <w:jc w:val="center"/>
        <w:tblLook w:val="0000" w:firstRow="0" w:lastRow="0" w:firstColumn="0" w:lastColumn="0" w:noHBand="0" w:noVBand="0"/>
      </w:tblPr>
      <w:tblGrid>
        <w:gridCol w:w="960"/>
        <w:gridCol w:w="986"/>
      </w:tblGrid>
      <w:tr w:rsidR="007129DE" w:rsidRPr="007037E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 I</w:t>
            </w:r>
            <w:r w:rsidRPr="007037EA">
              <w:rPr>
                <w:sz w:val="20"/>
                <w:szCs w:val="20"/>
                <w:vertAlign w:val="subscript"/>
              </w:rPr>
              <w:t>эп1</w:t>
            </w:r>
          </w:p>
        </w:tc>
        <w:tc>
          <w:tcPr>
            <w:tcW w:w="986" w:type="dxa"/>
            <w:tcBorders>
              <w:top w:val="single" w:sz="4" w:space="0" w:color="auto"/>
              <w:left w:val="nil"/>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1,09</w:t>
            </w:r>
          </w:p>
        </w:tc>
      </w:tr>
      <w:tr w:rsidR="007129DE" w:rsidRPr="007037EA">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 I</w:t>
            </w:r>
            <w:r w:rsidRPr="007037EA">
              <w:rPr>
                <w:sz w:val="20"/>
                <w:szCs w:val="20"/>
                <w:vertAlign w:val="subscript"/>
              </w:rPr>
              <w:t>эп2</w:t>
            </w:r>
          </w:p>
        </w:tc>
        <w:tc>
          <w:tcPr>
            <w:tcW w:w="986" w:type="dxa"/>
            <w:tcBorders>
              <w:top w:val="nil"/>
              <w:left w:val="nil"/>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1,28</w:t>
            </w:r>
          </w:p>
        </w:tc>
      </w:tr>
      <w:tr w:rsidR="007129DE" w:rsidRPr="007037EA">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 I</w:t>
            </w:r>
            <w:r w:rsidRPr="007037EA">
              <w:rPr>
                <w:sz w:val="20"/>
                <w:szCs w:val="20"/>
                <w:vertAlign w:val="subscript"/>
              </w:rPr>
              <w:t>эп3</w:t>
            </w:r>
          </w:p>
        </w:tc>
        <w:tc>
          <w:tcPr>
            <w:tcW w:w="986" w:type="dxa"/>
            <w:tcBorders>
              <w:top w:val="nil"/>
              <w:left w:val="nil"/>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2,11</w:t>
            </w:r>
          </w:p>
        </w:tc>
      </w:tr>
      <w:tr w:rsidR="007129DE" w:rsidRPr="007037EA">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 I</w:t>
            </w:r>
            <w:r w:rsidRPr="007037EA">
              <w:rPr>
                <w:sz w:val="20"/>
                <w:szCs w:val="20"/>
                <w:vertAlign w:val="subscript"/>
              </w:rPr>
              <w:t>эп4</w:t>
            </w:r>
          </w:p>
        </w:tc>
        <w:tc>
          <w:tcPr>
            <w:tcW w:w="986" w:type="dxa"/>
            <w:tcBorders>
              <w:top w:val="nil"/>
              <w:left w:val="nil"/>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1</w:t>
            </w:r>
          </w:p>
        </w:tc>
      </w:tr>
      <w:tr w:rsidR="007129DE" w:rsidRPr="007037EA">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 I</w:t>
            </w:r>
            <w:r w:rsidRPr="007037EA">
              <w:rPr>
                <w:sz w:val="20"/>
                <w:szCs w:val="20"/>
                <w:vertAlign w:val="subscript"/>
              </w:rPr>
              <w:t>эп5</w:t>
            </w:r>
          </w:p>
        </w:tc>
        <w:tc>
          <w:tcPr>
            <w:tcW w:w="986" w:type="dxa"/>
            <w:tcBorders>
              <w:top w:val="nil"/>
              <w:left w:val="nil"/>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1,16</w:t>
            </w:r>
          </w:p>
        </w:tc>
      </w:tr>
      <w:tr w:rsidR="007129DE" w:rsidRPr="007037EA">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 I</w:t>
            </w:r>
            <w:r w:rsidRPr="007037EA">
              <w:rPr>
                <w:sz w:val="20"/>
                <w:szCs w:val="20"/>
                <w:vertAlign w:val="subscript"/>
              </w:rPr>
              <w:t>эп6</w:t>
            </w:r>
          </w:p>
        </w:tc>
        <w:tc>
          <w:tcPr>
            <w:tcW w:w="986" w:type="dxa"/>
            <w:tcBorders>
              <w:top w:val="nil"/>
              <w:left w:val="nil"/>
              <w:bottom w:val="single" w:sz="4" w:space="0" w:color="auto"/>
              <w:right w:val="single" w:sz="4" w:space="0" w:color="auto"/>
            </w:tcBorders>
            <w:noWrap/>
            <w:vAlign w:val="bottom"/>
          </w:tcPr>
          <w:p w:rsidR="007129DE" w:rsidRPr="007037EA" w:rsidRDefault="007129DE" w:rsidP="007037EA">
            <w:pPr>
              <w:spacing w:line="360" w:lineRule="auto"/>
              <w:ind w:firstLine="16"/>
              <w:jc w:val="both"/>
              <w:rPr>
                <w:sz w:val="20"/>
                <w:szCs w:val="20"/>
              </w:rPr>
            </w:pPr>
            <w:r w:rsidRPr="007037EA">
              <w:rPr>
                <w:sz w:val="20"/>
                <w:szCs w:val="20"/>
              </w:rPr>
              <w:t>1,3</w:t>
            </w:r>
          </w:p>
        </w:tc>
      </w:tr>
    </w:tbl>
    <w:p w:rsidR="009C34E3" w:rsidRPr="007037EA" w:rsidRDefault="009C34E3" w:rsidP="007037EA">
      <w:pPr>
        <w:pStyle w:val="22"/>
        <w:spacing w:line="360" w:lineRule="auto"/>
        <w:ind w:firstLine="709"/>
        <w:rPr>
          <w:szCs w:val="28"/>
          <w:lang w:val="ru-RU"/>
        </w:rPr>
      </w:pPr>
    </w:p>
    <w:p w:rsidR="009C34E3" w:rsidRPr="007037EA" w:rsidRDefault="009C34E3" w:rsidP="007037EA">
      <w:pPr>
        <w:spacing w:line="360" w:lineRule="auto"/>
        <w:ind w:firstLine="709"/>
        <w:jc w:val="both"/>
        <w:rPr>
          <w:sz w:val="28"/>
          <w:szCs w:val="28"/>
        </w:rPr>
      </w:pPr>
      <w:r w:rsidRPr="007037EA">
        <w:rPr>
          <w:sz w:val="28"/>
          <w:szCs w:val="28"/>
        </w:rPr>
        <w:t>Расчет интегрального показателя конкурентоспособности производится по формуле:</w:t>
      </w:r>
    </w:p>
    <w:p w:rsidR="009C34E3" w:rsidRPr="007037EA" w:rsidRDefault="00FF04CD" w:rsidP="007037EA">
      <w:pPr>
        <w:spacing w:line="360" w:lineRule="auto"/>
        <w:ind w:firstLine="709"/>
        <w:jc w:val="both"/>
        <w:rPr>
          <w:sz w:val="28"/>
          <w:szCs w:val="28"/>
        </w:rPr>
      </w:pPr>
      <w:r>
        <w:rPr>
          <w:position w:val="-34"/>
          <w:sz w:val="28"/>
          <w:szCs w:val="28"/>
        </w:rPr>
        <w:pict>
          <v:shape id="_x0000_i1030" type="#_x0000_t75" style="width:75.75pt;height:39pt" fillcolor="window">
            <v:imagedata r:id="rId12" o:title=""/>
          </v:shape>
        </w:pict>
      </w:r>
    </w:p>
    <w:p w:rsidR="009C34E3" w:rsidRPr="007037EA" w:rsidRDefault="009C34E3" w:rsidP="007037EA">
      <w:pPr>
        <w:pStyle w:val="22"/>
        <w:spacing w:line="360" w:lineRule="auto"/>
        <w:ind w:firstLine="709"/>
        <w:rPr>
          <w:szCs w:val="28"/>
          <w:lang w:val="ru-RU"/>
        </w:rPr>
      </w:pPr>
      <w:r w:rsidRPr="007037EA">
        <w:rPr>
          <w:szCs w:val="28"/>
        </w:rPr>
        <w:t>I</w:t>
      </w:r>
      <w:r w:rsidRPr="007037EA">
        <w:rPr>
          <w:szCs w:val="28"/>
          <w:lang w:val="ru-RU"/>
        </w:rPr>
        <w:t xml:space="preserve">нп </w:t>
      </w:r>
      <w:r w:rsidR="00D65A62" w:rsidRPr="007037EA">
        <w:rPr>
          <w:szCs w:val="28"/>
          <w:lang w:val="ru-RU"/>
        </w:rPr>
        <w:t>–</w:t>
      </w:r>
      <w:r w:rsidRPr="007037EA">
        <w:rPr>
          <w:szCs w:val="28"/>
          <w:lang w:val="ru-RU"/>
        </w:rPr>
        <w:t xml:space="preserve"> </w:t>
      </w:r>
      <w:r w:rsidR="00D65A62" w:rsidRPr="007037EA">
        <w:rPr>
          <w:szCs w:val="28"/>
          <w:lang w:val="ru-RU"/>
        </w:rPr>
        <w:t xml:space="preserve">индекс </w:t>
      </w:r>
      <w:r w:rsidRPr="007037EA">
        <w:rPr>
          <w:szCs w:val="28"/>
          <w:lang w:val="ru-RU"/>
        </w:rPr>
        <w:t>нормативны</w:t>
      </w:r>
      <w:r w:rsidR="00D65A62" w:rsidRPr="007037EA">
        <w:rPr>
          <w:szCs w:val="28"/>
          <w:lang w:val="ru-RU"/>
        </w:rPr>
        <w:t>х</w:t>
      </w:r>
      <w:r w:rsidRPr="007037EA">
        <w:rPr>
          <w:szCs w:val="28"/>
          <w:lang w:val="ru-RU"/>
        </w:rPr>
        <w:t xml:space="preserve"> параметр</w:t>
      </w:r>
      <w:r w:rsidR="00D65A62" w:rsidRPr="007037EA">
        <w:rPr>
          <w:szCs w:val="28"/>
          <w:lang w:val="ru-RU"/>
        </w:rPr>
        <w:t>ов</w:t>
      </w:r>
      <w:r w:rsidRPr="007037EA">
        <w:rPr>
          <w:szCs w:val="28"/>
          <w:lang w:val="ru-RU"/>
        </w:rPr>
        <w:t xml:space="preserve"> (если </w:t>
      </w:r>
      <w:r w:rsidR="00217DC2" w:rsidRPr="007037EA">
        <w:rPr>
          <w:szCs w:val="28"/>
          <w:lang w:val="ru-RU"/>
        </w:rPr>
        <w:t>товар</w:t>
      </w:r>
      <w:r w:rsidRPr="007037EA">
        <w:rPr>
          <w:szCs w:val="28"/>
          <w:lang w:val="ru-RU"/>
        </w:rPr>
        <w:t xml:space="preserve"> не удовлетворяет требованиям, то то</w:t>
      </w:r>
      <w:r w:rsidR="00217DC2" w:rsidRPr="007037EA">
        <w:rPr>
          <w:szCs w:val="28"/>
          <w:lang w:val="ru-RU"/>
        </w:rPr>
        <w:t>вар считается не</w:t>
      </w:r>
      <w:r w:rsidRPr="007037EA">
        <w:rPr>
          <w:szCs w:val="28"/>
          <w:lang w:val="ru-RU"/>
        </w:rPr>
        <w:t>конкурентоспособным</w:t>
      </w:r>
      <w:r w:rsidR="00217DC2" w:rsidRPr="007037EA">
        <w:rPr>
          <w:szCs w:val="28"/>
          <w:lang w:val="ru-RU"/>
        </w:rPr>
        <w:t>и</w:t>
      </w:r>
      <w:r w:rsidR="003B257C" w:rsidRPr="007037EA">
        <w:rPr>
          <w:szCs w:val="28"/>
          <w:lang w:val="ru-RU"/>
        </w:rPr>
        <w:t>,</w:t>
      </w:r>
      <w:r w:rsidR="00217DC2" w:rsidRPr="007037EA">
        <w:rPr>
          <w:szCs w:val="28"/>
          <w:lang w:val="ru-RU"/>
        </w:rPr>
        <w:t xml:space="preserve"> </w:t>
      </w:r>
      <w:r w:rsidR="00217DC2" w:rsidRPr="007037EA">
        <w:rPr>
          <w:szCs w:val="28"/>
        </w:rPr>
        <w:t>I</w:t>
      </w:r>
      <w:r w:rsidR="00217DC2" w:rsidRPr="007037EA">
        <w:rPr>
          <w:szCs w:val="28"/>
          <w:lang w:val="ru-RU"/>
        </w:rPr>
        <w:t xml:space="preserve">нп=0; так как в нашем случае все товары удовлетворяют требованиям, то </w:t>
      </w:r>
      <w:r w:rsidRPr="007037EA">
        <w:rPr>
          <w:szCs w:val="28"/>
          <w:lang w:val="ru-RU"/>
        </w:rPr>
        <w:t>положим его равным 1);</w:t>
      </w:r>
    </w:p>
    <w:p w:rsidR="009C34E3" w:rsidRPr="007037EA" w:rsidRDefault="009C34E3" w:rsidP="007037EA">
      <w:pPr>
        <w:pStyle w:val="22"/>
        <w:spacing w:line="360" w:lineRule="auto"/>
        <w:ind w:firstLine="709"/>
        <w:rPr>
          <w:szCs w:val="28"/>
          <w:lang w:val="ru-RU"/>
        </w:rPr>
      </w:pPr>
      <w:r w:rsidRPr="007037EA">
        <w:rPr>
          <w:szCs w:val="28"/>
          <w:lang w:val="ru-RU"/>
        </w:rPr>
        <w:t>Коэффициенты конкурентоспособности:</w:t>
      </w:r>
    </w:p>
    <w:p w:rsidR="0048393E" w:rsidRPr="007037EA" w:rsidRDefault="0048393E" w:rsidP="007037EA">
      <w:pPr>
        <w:pStyle w:val="22"/>
        <w:spacing w:line="360" w:lineRule="auto"/>
        <w:ind w:firstLine="709"/>
        <w:rPr>
          <w:szCs w:val="28"/>
          <w:lang w:val="ru-RU"/>
        </w:rPr>
      </w:pPr>
    </w:p>
    <w:tbl>
      <w:tblPr>
        <w:tblW w:w="1920" w:type="dxa"/>
        <w:jc w:val="center"/>
        <w:tblLook w:val="0000" w:firstRow="0" w:lastRow="0" w:firstColumn="0" w:lastColumn="0" w:noHBand="0" w:noVBand="0"/>
      </w:tblPr>
      <w:tblGrid>
        <w:gridCol w:w="960"/>
        <w:gridCol w:w="960"/>
      </w:tblGrid>
      <w:tr w:rsidR="00E22DDC" w:rsidRPr="007037EA">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 К</w:t>
            </w:r>
            <w:r w:rsidRPr="007037EA">
              <w:rPr>
                <w:sz w:val="20"/>
                <w:szCs w:val="20"/>
                <w:vertAlign w:val="subscript"/>
              </w:rPr>
              <w:t>1</w:t>
            </w:r>
          </w:p>
        </w:tc>
        <w:tc>
          <w:tcPr>
            <w:tcW w:w="960" w:type="dxa"/>
            <w:tcBorders>
              <w:top w:val="single" w:sz="4" w:space="0" w:color="auto"/>
              <w:left w:val="nil"/>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0,6642</w:t>
            </w:r>
          </w:p>
        </w:tc>
      </w:tr>
      <w:tr w:rsidR="00E22DDC" w:rsidRPr="007037EA">
        <w:trPr>
          <w:trHeight w:val="405"/>
          <w:jc w:val="center"/>
        </w:trPr>
        <w:tc>
          <w:tcPr>
            <w:tcW w:w="960" w:type="dxa"/>
            <w:tcBorders>
              <w:top w:val="nil"/>
              <w:left w:val="single" w:sz="4" w:space="0" w:color="auto"/>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 К</w:t>
            </w:r>
            <w:r w:rsidRPr="007037EA">
              <w:rPr>
                <w:sz w:val="20"/>
                <w:szCs w:val="20"/>
                <w:vertAlign w:val="subscript"/>
              </w:rPr>
              <w:t>2</w:t>
            </w:r>
          </w:p>
        </w:tc>
        <w:tc>
          <w:tcPr>
            <w:tcW w:w="960" w:type="dxa"/>
            <w:tcBorders>
              <w:top w:val="nil"/>
              <w:left w:val="nil"/>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0,5334</w:t>
            </w:r>
          </w:p>
        </w:tc>
      </w:tr>
      <w:tr w:rsidR="00E22DDC" w:rsidRPr="007037EA">
        <w:trPr>
          <w:trHeight w:val="405"/>
          <w:jc w:val="center"/>
        </w:trPr>
        <w:tc>
          <w:tcPr>
            <w:tcW w:w="960" w:type="dxa"/>
            <w:tcBorders>
              <w:top w:val="nil"/>
              <w:left w:val="single" w:sz="4" w:space="0" w:color="auto"/>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 К</w:t>
            </w:r>
            <w:r w:rsidRPr="007037EA">
              <w:rPr>
                <w:sz w:val="20"/>
                <w:szCs w:val="20"/>
                <w:vertAlign w:val="subscript"/>
              </w:rPr>
              <w:t>3</w:t>
            </w:r>
          </w:p>
        </w:tc>
        <w:tc>
          <w:tcPr>
            <w:tcW w:w="960" w:type="dxa"/>
            <w:tcBorders>
              <w:top w:val="nil"/>
              <w:left w:val="nil"/>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0,3606</w:t>
            </w:r>
          </w:p>
        </w:tc>
      </w:tr>
      <w:tr w:rsidR="00E22DDC" w:rsidRPr="007037EA">
        <w:trPr>
          <w:trHeight w:val="405"/>
          <w:jc w:val="center"/>
        </w:trPr>
        <w:tc>
          <w:tcPr>
            <w:tcW w:w="960" w:type="dxa"/>
            <w:tcBorders>
              <w:top w:val="nil"/>
              <w:left w:val="single" w:sz="4" w:space="0" w:color="auto"/>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 К</w:t>
            </w:r>
            <w:r w:rsidRPr="007037EA">
              <w:rPr>
                <w:sz w:val="20"/>
                <w:szCs w:val="20"/>
                <w:vertAlign w:val="subscript"/>
              </w:rPr>
              <w:t>4</w:t>
            </w:r>
          </w:p>
        </w:tc>
        <w:tc>
          <w:tcPr>
            <w:tcW w:w="960" w:type="dxa"/>
            <w:tcBorders>
              <w:top w:val="nil"/>
              <w:left w:val="nil"/>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0,8594</w:t>
            </w:r>
          </w:p>
        </w:tc>
      </w:tr>
      <w:tr w:rsidR="00E22DDC" w:rsidRPr="007037EA">
        <w:trPr>
          <w:trHeight w:val="405"/>
          <w:jc w:val="center"/>
        </w:trPr>
        <w:tc>
          <w:tcPr>
            <w:tcW w:w="960" w:type="dxa"/>
            <w:tcBorders>
              <w:top w:val="nil"/>
              <w:left w:val="single" w:sz="4" w:space="0" w:color="auto"/>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 К</w:t>
            </w:r>
            <w:r w:rsidRPr="007037EA">
              <w:rPr>
                <w:sz w:val="20"/>
                <w:szCs w:val="20"/>
                <w:vertAlign w:val="subscript"/>
              </w:rPr>
              <w:t>5</w:t>
            </w:r>
          </w:p>
        </w:tc>
        <w:tc>
          <w:tcPr>
            <w:tcW w:w="960" w:type="dxa"/>
            <w:tcBorders>
              <w:top w:val="nil"/>
              <w:left w:val="nil"/>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0,6901</w:t>
            </w:r>
          </w:p>
        </w:tc>
      </w:tr>
      <w:tr w:rsidR="00E22DDC" w:rsidRPr="007037EA">
        <w:trPr>
          <w:trHeight w:val="405"/>
          <w:jc w:val="center"/>
        </w:trPr>
        <w:tc>
          <w:tcPr>
            <w:tcW w:w="960" w:type="dxa"/>
            <w:tcBorders>
              <w:top w:val="nil"/>
              <w:left w:val="single" w:sz="4" w:space="0" w:color="auto"/>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 К</w:t>
            </w:r>
            <w:r w:rsidRPr="007037EA">
              <w:rPr>
                <w:sz w:val="20"/>
                <w:szCs w:val="20"/>
                <w:vertAlign w:val="subscript"/>
              </w:rPr>
              <w:t>6</w:t>
            </w:r>
          </w:p>
        </w:tc>
        <w:tc>
          <w:tcPr>
            <w:tcW w:w="960" w:type="dxa"/>
            <w:tcBorders>
              <w:top w:val="nil"/>
              <w:left w:val="nil"/>
              <w:bottom w:val="single" w:sz="4" w:space="0" w:color="auto"/>
              <w:right w:val="single" w:sz="4" w:space="0" w:color="auto"/>
            </w:tcBorders>
            <w:noWrap/>
            <w:vAlign w:val="bottom"/>
          </w:tcPr>
          <w:p w:rsidR="00E22DDC" w:rsidRPr="007037EA" w:rsidRDefault="00E22DDC" w:rsidP="007037EA">
            <w:pPr>
              <w:spacing w:line="360" w:lineRule="auto"/>
              <w:jc w:val="both"/>
              <w:rPr>
                <w:sz w:val="20"/>
                <w:szCs w:val="20"/>
              </w:rPr>
            </w:pPr>
            <w:r w:rsidRPr="007037EA">
              <w:rPr>
                <w:sz w:val="20"/>
                <w:szCs w:val="20"/>
              </w:rPr>
              <w:t>0,5336</w:t>
            </w:r>
          </w:p>
        </w:tc>
      </w:tr>
    </w:tbl>
    <w:p w:rsidR="0048393E" w:rsidRPr="007037EA" w:rsidRDefault="0048393E" w:rsidP="007037EA">
      <w:pPr>
        <w:pStyle w:val="22"/>
        <w:spacing w:line="360" w:lineRule="auto"/>
        <w:ind w:firstLine="709"/>
        <w:rPr>
          <w:szCs w:val="28"/>
          <w:lang w:val="ru-RU"/>
        </w:rPr>
      </w:pPr>
    </w:p>
    <w:p w:rsidR="0048393E" w:rsidRPr="007037EA" w:rsidRDefault="0048393E" w:rsidP="007037EA">
      <w:pPr>
        <w:spacing w:line="360" w:lineRule="auto"/>
        <w:ind w:firstLine="709"/>
        <w:jc w:val="both"/>
        <w:rPr>
          <w:sz w:val="28"/>
          <w:szCs w:val="28"/>
        </w:rPr>
      </w:pPr>
      <w:r w:rsidRPr="007037EA">
        <w:rPr>
          <w:sz w:val="28"/>
          <w:szCs w:val="28"/>
        </w:rPr>
        <w:t xml:space="preserve">Таким образом, самой высокой конкурентоспособностью </w:t>
      </w:r>
      <w:r w:rsidR="007915CC" w:rsidRPr="007037EA">
        <w:rPr>
          <w:sz w:val="28"/>
          <w:szCs w:val="28"/>
        </w:rPr>
        <w:t xml:space="preserve">среди рассмотренных принтеров </w:t>
      </w:r>
      <w:r w:rsidRPr="007037EA">
        <w:rPr>
          <w:sz w:val="28"/>
          <w:szCs w:val="28"/>
        </w:rPr>
        <w:t xml:space="preserve">обладает принтер №4, то есть </w:t>
      </w:r>
      <w:r w:rsidRPr="007037EA">
        <w:rPr>
          <w:b/>
          <w:bCs/>
          <w:sz w:val="28"/>
          <w:szCs w:val="28"/>
          <w:lang w:val="en-US"/>
        </w:rPr>
        <w:t>Samsung</w:t>
      </w:r>
      <w:r w:rsidRPr="007037EA">
        <w:rPr>
          <w:b/>
          <w:bCs/>
          <w:sz w:val="28"/>
          <w:szCs w:val="28"/>
        </w:rPr>
        <w:t xml:space="preserve"> </w:t>
      </w:r>
      <w:r w:rsidRPr="007037EA">
        <w:rPr>
          <w:b/>
          <w:bCs/>
          <w:sz w:val="28"/>
          <w:szCs w:val="28"/>
          <w:lang w:val="en-US"/>
        </w:rPr>
        <w:t>ML</w:t>
      </w:r>
      <w:r w:rsidRPr="007037EA">
        <w:rPr>
          <w:b/>
          <w:bCs/>
          <w:sz w:val="28"/>
          <w:szCs w:val="28"/>
        </w:rPr>
        <w:t>-2571</w:t>
      </w:r>
      <w:r w:rsidRPr="007037EA">
        <w:rPr>
          <w:b/>
          <w:bCs/>
          <w:sz w:val="28"/>
          <w:szCs w:val="28"/>
          <w:lang w:val="en-US"/>
        </w:rPr>
        <w:t>N</w:t>
      </w:r>
    </w:p>
    <w:p w:rsidR="0048393E" w:rsidRPr="007037EA" w:rsidRDefault="0048393E" w:rsidP="007037EA">
      <w:pPr>
        <w:pStyle w:val="22"/>
        <w:spacing w:line="360" w:lineRule="auto"/>
        <w:ind w:firstLine="709"/>
        <w:rPr>
          <w:szCs w:val="28"/>
          <w:lang w:val="ru-RU"/>
        </w:rPr>
      </w:pPr>
    </w:p>
    <w:p w:rsidR="009C34E3" w:rsidRPr="007037EA" w:rsidRDefault="009C34E3" w:rsidP="007037EA">
      <w:pPr>
        <w:pStyle w:val="22"/>
        <w:spacing w:line="360" w:lineRule="auto"/>
        <w:ind w:firstLine="709"/>
        <w:rPr>
          <w:szCs w:val="28"/>
          <w:lang w:val="ru-RU"/>
        </w:rPr>
      </w:pPr>
      <w:r w:rsidRPr="007037EA">
        <w:rPr>
          <w:szCs w:val="28"/>
          <w:lang w:val="ru-RU"/>
        </w:rPr>
        <w:t>Найдем цену безразличия</w:t>
      </w:r>
      <w:r w:rsidR="00EA1DF0" w:rsidRPr="007037EA">
        <w:rPr>
          <w:szCs w:val="28"/>
          <w:lang w:val="ru-RU"/>
        </w:rPr>
        <w:t>.</w:t>
      </w:r>
    </w:p>
    <w:p w:rsidR="009C34E3" w:rsidRPr="007037EA" w:rsidRDefault="009C34E3" w:rsidP="007037EA">
      <w:pPr>
        <w:pStyle w:val="22"/>
        <w:spacing w:line="360" w:lineRule="auto"/>
        <w:ind w:firstLine="709"/>
        <w:rPr>
          <w:bCs/>
          <w:szCs w:val="28"/>
          <w:lang w:val="ru-RU"/>
        </w:rPr>
      </w:pPr>
      <w:r w:rsidRPr="007037EA">
        <w:rPr>
          <w:szCs w:val="28"/>
          <w:lang w:val="ru-RU"/>
        </w:rPr>
        <w:t xml:space="preserve">В качестве </w:t>
      </w:r>
      <w:r w:rsidR="00EA1DF0" w:rsidRPr="007037EA">
        <w:rPr>
          <w:szCs w:val="28"/>
          <w:lang w:val="ru-RU"/>
        </w:rPr>
        <w:t>рассматриваемого (сравниваемого)</w:t>
      </w:r>
      <w:r w:rsidRPr="007037EA">
        <w:rPr>
          <w:szCs w:val="28"/>
          <w:lang w:val="ru-RU"/>
        </w:rPr>
        <w:t xml:space="preserve"> образца возьмём</w:t>
      </w:r>
      <w:r w:rsidR="00250F16" w:rsidRPr="007037EA">
        <w:rPr>
          <w:szCs w:val="28"/>
          <w:lang w:val="ru-RU"/>
        </w:rPr>
        <w:t xml:space="preserve"> </w:t>
      </w:r>
      <w:r w:rsidR="00525FBB" w:rsidRPr="007037EA">
        <w:rPr>
          <w:b/>
          <w:bCs/>
          <w:szCs w:val="28"/>
        </w:rPr>
        <w:t>HP</w:t>
      </w:r>
      <w:r w:rsidR="00525FBB" w:rsidRPr="007037EA">
        <w:rPr>
          <w:b/>
          <w:bCs/>
          <w:szCs w:val="28"/>
          <w:lang w:val="ru-RU"/>
        </w:rPr>
        <w:t xml:space="preserve"> </w:t>
      </w:r>
      <w:r w:rsidR="00525FBB" w:rsidRPr="007037EA">
        <w:rPr>
          <w:b/>
          <w:bCs/>
          <w:szCs w:val="28"/>
        </w:rPr>
        <w:t>LaserJet</w:t>
      </w:r>
      <w:r w:rsidR="00525FBB" w:rsidRPr="007037EA">
        <w:rPr>
          <w:b/>
          <w:bCs/>
          <w:szCs w:val="28"/>
          <w:lang w:val="ru-RU"/>
        </w:rPr>
        <w:t xml:space="preserve"> </w:t>
      </w:r>
      <w:r w:rsidR="00525FBB" w:rsidRPr="007037EA">
        <w:rPr>
          <w:b/>
          <w:bCs/>
          <w:szCs w:val="28"/>
        </w:rPr>
        <w:t>P</w:t>
      </w:r>
      <w:r w:rsidR="00525FBB" w:rsidRPr="007037EA">
        <w:rPr>
          <w:b/>
          <w:bCs/>
          <w:szCs w:val="28"/>
          <w:lang w:val="ru-RU"/>
        </w:rPr>
        <w:t>2015</w:t>
      </w:r>
      <w:r w:rsidR="00EA1DF0" w:rsidRPr="007037EA">
        <w:rPr>
          <w:bCs/>
          <w:szCs w:val="28"/>
          <w:lang w:val="ru-RU"/>
        </w:rPr>
        <w:t xml:space="preserve">. Его конкурентом будет самый дешёвый принтер, то сеть </w:t>
      </w:r>
      <w:r w:rsidR="00EA1DF0" w:rsidRPr="007037EA">
        <w:rPr>
          <w:b/>
          <w:bCs/>
          <w:szCs w:val="28"/>
        </w:rPr>
        <w:t>Samsung</w:t>
      </w:r>
      <w:r w:rsidR="00EA1DF0" w:rsidRPr="007037EA">
        <w:rPr>
          <w:b/>
          <w:bCs/>
          <w:szCs w:val="28"/>
          <w:lang w:val="ru-RU"/>
        </w:rPr>
        <w:t xml:space="preserve"> </w:t>
      </w:r>
      <w:r w:rsidR="00EA1DF0" w:rsidRPr="007037EA">
        <w:rPr>
          <w:b/>
          <w:bCs/>
          <w:szCs w:val="28"/>
        </w:rPr>
        <w:t>ML</w:t>
      </w:r>
      <w:r w:rsidR="00EA1DF0" w:rsidRPr="007037EA">
        <w:rPr>
          <w:b/>
          <w:bCs/>
          <w:szCs w:val="28"/>
          <w:lang w:val="ru-RU"/>
        </w:rPr>
        <w:t>-2571</w:t>
      </w:r>
      <w:r w:rsidR="00EA1DF0" w:rsidRPr="007037EA">
        <w:rPr>
          <w:b/>
          <w:bCs/>
          <w:szCs w:val="28"/>
        </w:rPr>
        <w:t>N</w:t>
      </w:r>
      <w:r w:rsidR="00EA1DF0" w:rsidRPr="007037EA">
        <w:rPr>
          <w:b/>
          <w:bCs/>
          <w:szCs w:val="28"/>
          <w:lang w:val="ru-RU"/>
        </w:rPr>
        <w:t>.</w:t>
      </w:r>
    </w:p>
    <w:p w:rsidR="009C34E3" w:rsidRPr="007037EA" w:rsidRDefault="009C34E3" w:rsidP="007037EA">
      <w:pPr>
        <w:pStyle w:val="3"/>
        <w:numPr>
          <w:ilvl w:val="0"/>
          <w:numId w:val="0"/>
        </w:numPr>
        <w:spacing w:before="0" w:after="0" w:line="360" w:lineRule="auto"/>
        <w:ind w:firstLine="709"/>
        <w:jc w:val="both"/>
        <w:rPr>
          <w:rFonts w:ascii="Times New Roman" w:hAnsi="Times New Roman"/>
          <w:sz w:val="28"/>
          <w:szCs w:val="28"/>
        </w:rPr>
      </w:pPr>
      <w:r w:rsidRPr="007037EA">
        <w:rPr>
          <w:rFonts w:ascii="Times New Roman" w:hAnsi="Times New Roman"/>
          <w:sz w:val="28"/>
          <w:szCs w:val="28"/>
        </w:rPr>
        <w:t>Цена безразличия находится следующим образом:</w:t>
      </w:r>
      <w:r w:rsidR="00FF04CD">
        <w:rPr>
          <w:rFonts w:ascii="Times New Roman" w:hAnsi="Times New Roman"/>
          <w:position w:val="-10"/>
          <w:sz w:val="28"/>
          <w:szCs w:val="28"/>
        </w:rPr>
        <w:pict>
          <v:shape id="_x0000_i1031" type="#_x0000_t75" style="width:9pt;height:17.25pt" fillcolor="window">
            <v:imagedata r:id="rId13" o:title=""/>
          </v:shape>
        </w:pict>
      </w:r>
      <w:r w:rsidRPr="007037EA">
        <w:rPr>
          <w:rFonts w:ascii="Times New Roman" w:hAnsi="Times New Roman"/>
          <w:sz w:val="28"/>
          <w:szCs w:val="28"/>
        </w:rPr>
        <w:tab/>
      </w:r>
      <w:r w:rsidR="00FF04CD">
        <w:rPr>
          <w:rFonts w:ascii="Times New Roman" w:hAnsi="Times New Roman"/>
          <w:position w:val="-10"/>
          <w:sz w:val="28"/>
          <w:szCs w:val="28"/>
        </w:rPr>
        <w:pict>
          <v:shape id="_x0000_i1032" type="#_x0000_t75" style="width:9pt;height:17.25pt" fillcolor="window">
            <v:imagedata r:id="rId13" o:title=""/>
          </v:shape>
        </w:pict>
      </w:r>
      <w:r w:rsidR="00FF04CD">
        <w:rPr>
          <w:rFonts w:ascii="Times New Roman" w:hAnsi="Times New Roman"/>
          <w:position w:val="-10"/>
          <w:sz w:val="28"/>
          <w:szCs w:val="28"/>
        </w:rPr>
        <w:pict>
          <v:shape id="_x0000_i1033" type="#_x0000_t75" style="width:9pt;height:17.25pt" fillcolor="window">
            <v:imagedata r:id="rId13" o:title=""/>
          </v:shape>
        </w:pict>
      </w:r>
      <w:r w:rsidRPr="007037EA">
        <w:rPr>
          <w:rFonts w:ascii="Times New Roman" w:hAnsi="Times New Roman"/>
          <w:sz w:val="28"/>
          <w:szCs w:val="28"/>
        </w:rPr>
        <w:tab/>
      </w:r>
    </w:p>
    <w:p w:rsidR="009C34E3" w:rsidRPr="007037EA" w:rsidRDefault="009C34E3" w:rsidP="007037EA">
      <w:pPr>
        <w:pStyle w:val="22"/>
        <w:spacing w:line="360" w:lineRule="auto"/>
        <w:ind w:firstLine="709"/>
        <w:rPr>
          <w:szCs w:val="28"/>
          <w:lang w:val="ru-RU"/>
        </w:rPr>
      </w:pPr>
    </w:p>
    <w:p w:rsidR="005E0C51" w:rsidRPr="007037EA" w:rsidRDefault="00FF04CD" w:rsidP="007037EA">
      <w:pPr>
        <w:pStyle w:val="22"/>
        <w:tabs>
          <w:tab w:val="num" w:pos="720"/>
        </w:tabs>
        <w:spacing w:line="360" w:lineRule="auto"/>
        <w:ind w:firstLine="709"/>
        <w:rPr>
          <w:szCs w:val="28"/>
        </w:rPr>
      </w:pPr>
      <w:r>
        <w:rPr>
          <w:position w:val="-48"/>
          <w:szCs w:val="28"/>
        </w:rPr>
        <w:pict>
          <v:shape id="_x0000_i1034" type="#_x0000_t75" style="width:135pt;height:48pt" fillcolor="window">
            <v:imagedata r:id="rId14" o:title=""/>
          </v:shape>
        </w:pict>
      </w:r>
    </w:p>
    <w:p w:rsidR="005E0C51" w:rsidRPr="007037EA" w:rsidRDefault="005E0C51" w:rsidP="007037EA">
      <w:pPr>
        <w:pStyle w:val="22"/>
        <w:tabs>
          <w:tab w:val="num" w:pos="720"/>
        </w:tabs>
        <w:spacing w:line="360" w:lineRule="auto"/>
        <w:ind w:firstLine="709"/>
        <w:rPr>
          <w:szCs w:val="28"/>
        </w:rPr>
      </w:pPr>
    </w:p>
    <w:p w:rsidR="009C34E3" w:rsidRPr="007037EA" w:rsidRDefault="009C34E3" w:rsidP="007037EA">
      <w:pPr>
        <w:pStyle w:val="22"/>
        <w:tabs>
          <w:tab w:val="num" w:pos="720"/>
        </w:tabs>
        <w:spacing w:line="360" w:lineRule="auto"/>
        <w:ind w:firstLine="709"/>
        <w:rPr>
          <w:szCs w:val="28"/>
          <w:lang w:val="ru-RU"/>
        </w:rPr>
      </w:pPr>
      <w:r w:rsidRPr="007037EA">
        <w:rPr>
          <w:szCs w:val="28"/>
          <w:lang w:val="ru-RU"/>
        </w:rPr>
        <w:t>- цена сравниваемого образца</w:t>
      </w:r>
      <w:r w:rsidR="005E0C51" w:rsidRPr="007037EA">
        <w:rPr>
          <w:szCs w:val="28"/>
          <w:lang w:val="ru-RU"/>
        </w:rPr>
        <w:t xml:space="preserve">, при которой покупателю безразлично, покупать ли товар этого образца или товар конкурента </w:t>
      </w:r>
    </w:p>
    <w:p w:rsidR="005E0C51" w:rsidRPr="007037EA" w:rsidRDefault="005E0C51" w:rsidP="007037EA">
      <w:pPr>
        <w:pStyle w:val="22"/>
        <w:tabs>
          <w:tab w:val="num" w:pos="720"/>
        </w:tabs>
        <w:spacing w:line="360" w:lineRule="auto"/>
        <w:ind w:firstLine="709"/>
        <w:rPr>
          <w:szCs w:val="28"/>
          <w:lang w:val="ru-RU"/>
        </w:rPr>
      </w:pPr>
      <w:r w:rsidRPr="007037EA">
        <w:rPr>
          <w:szCs w:val="28"/>
          <w:lang w:val="ru-RU"/>
        </w:rPr>
        <w:t>Обоснованная надбавка находится по формуле:</w:t>
      </w:r>
    </w:p>
    <w:p w:rsidR="009C34E3" w:rsidRPr="007037EA" w:rsidRDefault="009C34E3" w:rsidP="007037EA">
      <w:pPr>
        <w:pStyle w:val="22"/>
        <w:tabs>
          <w:tab w:val="num" w:pos="720"/>
        </w:tabs>
        <w:spacing w:line="360" w:lineRule="auto"/>
        <w:ind w:firstLine="709"/>
        <w:rPr>
          <w:szCs w:val="28"/>
          <w:lang w:val="ru-RU"/>
        </w:rPr>
      </w:pPr>
    </w:p>
    <w:p w:rsidR="005E0C51" w:rsidRPr="007037EA" w:rsidRDefault="00FF04CD" w:rsidP="007037EA">
      <w:pPr>
        <w:pStyle w:val="22"/>
        <w:tabs>
          <w:tab w:val="num" w:pos="720"/>
        </w:tabs>
        <w:spacing w:line="360" w:lineRule="auto"/>
        <w:ind w:firstLine="709"/>
        <w:rPr>
          <w:szCs w:val="28"/>
          <w:lang w:val="ru-RU"/>
        </w:rPr>
      </w:pPr>
      <w:r>
        <w:rPr>
          <w:position w:val="-24"/>
          <w:szCs w:val="28"/>
          <w:lang w:val="ru-RU"/>
        </w:rPr>
        <w:pict>
          <v:shape id="_x0000_i1035" type="#_x0000_t75" style="width:135.75pt;height:26.25pt" fillcolor="window">
            <v:imagedata r:id="rId15" o:title=""/>
          </v:shape>
        </w:pict>
      </w:r>
    </w:p>
    <w:p w:rsidR="005E0C51" w:rsidRPr="007037EA" w:rsidRDefault="005E0C51" w:rsidP="007037EA">
      <w:pPr>
        <w:pStyle w:val="22"/>
        <w:tabs>
          <w:tab w:val="num" w:pos="720"/>
        </w:tabs>
        <w:spacing w:line="360" w:lineRule="auto"/>
        <w:ind w:firstLine="709"/>
        <w:rPr>
          <w:szCs w:val="28"/>
          <w:lang w:val="ru-RU"/>
        </w:rPr>
      </w:pPr>
    </w:p>
    <w:p w:rsidR="009C34E3" w:rsidRPr="007037EA" w:rsidRDefault="009C34E3" w:rsidP="007037EA">
      <w:pPr>
        <w:pStyle w:val="22"/>
        <w:tabs>
          <w:tab w:val="num" w:pos="720"/>
        </w:tabs>
        <w:spacing w:line="360" w:lineRule="auto"/>
        <w:ind w:firstLine="709"/>
        <w:rPr>
          <w:szCs w:val="28"/>
          <w:lang w:val="ru-RU"/>
        </w:rPr>
      </w:pPr>
      <w:r w:rsidRPr="007037EA">
        <w:rPr>
          <w:szCs w:val="28"/>
          <w:lang w:val="ru-RU"/>
        </w:rPr>
        <w:t xml:space="preserve"> - обоснованное превышение цены сравниваемого образца над цен</w:t>
      </w:r>
      <w:r w:rsidR="00017E8A" w:rsidRPr="007037EA">
        <w:rPr>
          <w:szCs w:val="28"/>
          <w:lang w:val="ru-RU"/>
        </w:rPr>
        <w:t>ой</w:t>
      </w:r>
      <w:r w:rsidRPr="007037EA">
        <w:rPr>
          <w:szCs w:val="28"/>
          <w:lang w:val="ru-RU"/>
        </w:rPr>
        <w:t xml:space="preserve"> </w:t>
      </w:r>
      <w:r w:rsidR="005E0C51" w:rsidRPr="007037EA">
        <w:rPr>
          <w:szCs w:val="28"/>
          <w:lang w:val="ru-RU"/>
        </w:rPr>
        <w:t xml:space="preserve">товара </w:t>
      </w:r>
      <w:r w:rsidR="00017E8A" w:rsidRPr="007037EA">
        <w:rPr>
          <w:szCs w:val="28"/>
          <w:lang w:val="ru-RU"/>
        </w:rPr>
        <w:t>конкурента</w:t>
      </w:r>
    </w:p>
    <w:p w:rsidR="005E0C51" w:rsidRPr="007037EA" w:rsidRDefault="005E0C51" w:rsidP="007037EA">
      <w:pPr>
        <w:pStyle w:val="22"/>
        <w:tabs>
          <w:tab w:val="num" w:pos="720"/>
        </w:tabs>
        <w:spacing w:line="360" w:lineRule="auto"/>
        <w:ind w:firstLine="709"/>
        <w:rPr>
          <w:szCs w:val="28"/>
          <w:lang w:val="ru-RU"/>
        </w:rPr>
      </w:pPr>
      <w:r w:rsidRPr="007037EA">
        <w:rPr>
          <w:szCs w:val="28"/>
          <w:lang w:val="ru-RU"/>
        </w:rPr>
        <w:t>Обоснованная надбавка находится по формуле:</w:t>
      </w:r>
    </w:p>
    <w:p w:rsidR="005E0C51" w:rsidRPr="007037EA" w:rsidRDefault="00FF04CD" w:rsidP="007037EA">
      <w:pPr>
        <w:pStyle w:val="22"/>
        <w:tabs>
          <w:tab w:val="num" w:pos="720"/>
        </w:tabs>
        <w:spacing w:line="360" w:lineRule="auto"/>
        <w:ind w:firstLine="709"/>
        <w:rPr>
          <w:szCs w:val="28"/>
          <w:lang w:val="ru-RU"/>
        </w:rPr>
      </w:pPr>
      <w:r>
        <w:rPr>
          <w:position w:val="-24"/>
          <w:szCs w:val="28"/>
          <w:lang w:val="ru-RU"/>
        </w:rPr>
        <w:pict>
          <v:shape id="_x0000_i1036" type="#_x0000_t75" style="width:150.75pt;height:24pt" fillcolor="window">
            <v:imagedata r:id="rId16" o:title=""/>
          </v:shape>
        </w:pict>
      </w:r>
    </w:p>
    <w:p w:rsidR="005E0C51" w:rsidRPr="007037EA" w:rsidRDefault="005E0C51" w:rsidP="007037EA">
      <w:pPr>
        <w:pStyle w:val="22"/>
        <w:tabs>
          <w:tab w:val="num" w:pos="720"/>
        </w:tabs>
        <w:spacing w:line="360" w:lineRule="auto"/>
        <w:ind w:firstLine="709"/>
        <w:rPr>
          <w:szCs w:val="28"/>
          <w:lang w:val="ru-RU"/>
        </w:rPr>
      </w:pPr>
    </w:p>
    <w:p w:rsidR="00017E8A" w:rsidRPr="007037EA" w:rsidRDefault="009C34E3" w:rsidP="007037EA">
      <w:pPr>
        <w:pStyle w:val="22"/>
        <w:tabs>
          <w:tab w:val="num" w:pos="720"/>
        </w:tabs>
        <w:spacing w:line="360" w:lineRule="auto"/>
        <w:ind w:firstLine="709"/>
        <w:rPr>
          <w:szCs w:val="28"/>
          <w:lang w:val="ru-RU"/>
        </w:rPr>
      </w:pPr>
      <w:r w:rsidRPr="007037EA">
        <w:rPr>
          <w:szCs w:val="28"/>
          <w:lang w:val="ru-RU"/>
        </w:rPr>
        <w:t>- необоснованное повышение цены</w:t>
      </w:r>
      <w:r w:rsidR="00017E8A" w:rsidRPr="007037EA">
        <w:rPr>
          <w:szCs w:val="28"/>
          <w:lang w:val="ru-RU"/>
        </w:rPr>
        <w:t xml:space="preserve"> сравниваемого образца над ценой</w:t>
      </w:r>
      <w:r w:rsidR="005E0C51" w:rsidRPr="007037EA">
        <w:rPr>
          <w:szCs w:val="28"/>
          <w:lang w:val="ru-RU"/>
        </w:rPr>
        <w:t xml:space="preserve"> товара</w:t>
      </w:r>
      <w:r w:rsidR="00017E8A" w:rsidRPr="007037EA">
        <w:rPr>
          <w:szCs w:val="28"/>
          <w:lang w:val="ru-RU"/>
        </w:rPr>
        <w:t xml:space="preserve"> конкурента</w:t>
      </w:r>
    </w:p>
    <w:p w:rsidR="00920C24" w:rsidRPr="007037EA" w:rsidRDefault="00920C24" w:rsidP="007037EA">
      <w:pPr>
        <w:pStyle w:val="22"/>
        <w:spacing w:line="360" w:lineRule="auto"/>
        <w:ind w:firstLine="709"/>
        <w:rPr>
          <w:b/>
          <w:szCs w:val="28"/>
          <w:lang w:val="ru-RU"/>
        </w:rPr>
      </w:pPr>
    </w:p>
    <w:p w:rsidR="00920C24" w:rsidRPr="007037EA" w:rsidRDefault="00FF04CD" w:rsidP="007037EA">
      <w:pPr>
        <w:pStyle w:val="22"/>
        <w:spacing w:line="360" w:lineRule="auto"/>
        <w:ind w:firstLine="709"/>
        <w:rPr>
          <w:szCs w:val="28"/>
          <w:lang w:val="ru-RU"/>
        </w:rPr>
      </w:pPr>
      <w:r>
        <w:rPr>
          <w:position w:val="-30"/>
          <w:szCs w:val="28"/>
        </w:rPr>
        <w:pict>
          <v:shape id="_x0000_i1037" type="#_x0000_t75" style="width:186pt;height:31.5pt" fillcolor="window">
            <v:imagedata r:id="rId17" o:title=""/>
          </v:shape>
        </w:pict>
      </w:r>
    </w:p>
    <w:p w:rsidR="00920C24" w:rsidRPr="007037EA" w:rsidRDefault="00920C24" w:rsidP="007037EA">
      <w:pPr>
        <w:pStyle w:val="22"/>
        <w:spacing w:line="360" w:lineRule="auto"/>
        <w:ind w:firstLine="709"/>
        <w:rPr>
          <w:szCs w:val="28"/>
          <w:lang w:val="ru-RU"/>
        </w:rPr>
      </w:pPr>
    </w:p>
    <w:p w:rsidR="00920C24" w:rsidRPr="007037EA" w:rsidRDefault="0015283A" w:rsidP="007037EA">
      <w:pPr>
        <w:pStyle w:val="22"/>
        <w:spacing w:line="360" w:lineRule="auto"/>
        <w:ind w:firstLine="709"/>
        <w:rPr>
          <w:bCs/>
          <w:szCs w:val="28"/>
          <w:lang w:val="ru-RU"/>
        </w:rPr>
      </w:pPr>
      <w:r w:rsidRPr="007037EA">
        <w:rPr>
          <w:szCs w:val="28"/>
          <w:lang w:val="ru-RU"/>
        </w:rPr>
        <w:t xml:space="preserve">Отсюда видно, что для того чтобы составлять  принтеру </w:t>
      </w:r>
      <w:r w:rsidRPr="007037EA">
        <w:rPr>
          <w:b/>
          <w:bCs/>
          <w:szCs w:val="28"/>
        </w:rPr>
        <w:t>Samsung</w:t>
      </w:r>
      <w:r w:rsidRPr="007037EA">
        <w:rPr>
          <w:b/>
          <w:bCs/>
          <w:szCs w:val="28"/>
          <w:lang w:val="ru-RU"/>
        </w:rPr>
        <w:t xml:space="preserve"> </w:t>
      </w:r>
      <w:r w:rsidRPr="007037EA">
        <w:rPr>
          <w:b/>
          <w:bCs/>
          <w:szCs w:val="28"/>
        </w:rPr>
        <w:t>ML</w:t>
      </w:r>
      <w:r w:rsidRPr="007037EA">
        <w:rPr>
          <w:b/>
          <w:bCs/>
          <w:szCs w:val="28"/>
          <w:lang w:val="ru-RU"/>
        </w:rPr>
        <w:t>-2571</w:t>
      </w:r>
      <w:r w:rsidRPr="007037EA">
        <w:rPr>
          <w:b/>
          <w:bCs/>
          <w:szCs w:val="28"/>
        </w:rPr>
        <w:t>N</w:t>
      </w:r>
      <w:r w:rsidRPr="007037EA">
        <w:rPr>
          <w:b/>
          <w:bCs/>
          <w:szCs w:val="28"/>
          <w:lang w:val="ru-RU"/>
        </w:rPr>
        <w:t xml:space="preserve"> </w:t>
      </w:r>
      <w:r w:rsidRPr="007037EA">
        <w:rPr>
          <w:bCs/>
          <w:szCs w:val="28"/>
          <w:lang w:val="ru-RU"/>
        </w:rPr>
        <w:t xml:space="preserve">равную конкуренцию принтер </w:t>
      </w:r>
      <w:r w:rsidRPr="007037EA">
        <w:rPr>
          <w:b/>
          <w:bCs/>
          <w:szCs w:val="28"/>
        </w:rPr>
        <w:t>HP</w:t>
      </w:r>
      <w:r w:rsidRPr="007037EA">
        <w:rPr>
          <w:b/>
          <w:bCs/>
          <w:szCs w:val="28"/>
          <w:lang w:val="ru-RU"/>
        </w:rPr>
        <w:t xml:space="preserve"> </w:t>
      </w:r>
      <w:r w:rsidRPr="007037EA">
        <w:rPr>
          <w:b/>
          <w:bCs/>
          <w:szCs w:val="28"/>
        </w:rPr>
        <w:t>LaserJet</w:t>
      </w:r>
      <w:r w:rsidRPr="007037EA">
        <w:rPr>
          <w:b/>
          <w:bCs/>
          <w:szCs w:val="28"/>
          <w:lang w:val="ru-RU"/>
        </w:rPr>
        <w:t xml:space="preserve"> </w:t>
      </w:r>
      <w:r w:rsidRPr="007037EA">
        <w:rPr>
          <w:b/>
          <w:bCs/>
          <w:szCs w:val="28"/>
        </w:rPr>
        <w:t>P</w:t>
      </w:r>
      <w:r w:rsidRPr="007037EA">
        <w:rPr>
          <w:b/>
          <w:bCs/>
          <w:szCs w:val="28"/>
          <w:lang w:val="ru-RU"/>
        </w:rPr>
        <w:t xml:space="preserve">2015 </w:t>
      </w:r>
      <w:r w:rsidRPr="007037EA">
        <w:rPr>
          <w:bCs/>
          <w:szCs w:val="28"/>
          <w:lang w:val="ru-RU"/>
        </w:rPr>
        <w:t>должен стоить 4237,8 рублей.</w:t>
      </w:r>
    </w:p>
    <w:p w:rsidR="00920C24" w:rsidRPr="007037EA" w:rsidRDefault="00371657" w:rsidP="007037EA">
      <w:pPr>
        <w:pStyle w:val="22"/>
        <w:spacing w:line="360" w:lineRule="auto"/>
        <w:ind w:firstLine="709"/>
        <w:rPr>
          <w:szCs w:val="28"/>
          <w:lang w:val="ru-RU"/>
        </w:rPr>
      </w:pPr>
      <w:r w:rsidRPr="007037EA">
        <w:rPr>
          <w:szCs w:val="28"/>
          <w:lang w:val="ru-RU"/>
        </w:rPr>
        <w:t>Рассчитаем обоснованную надбавку:</w:t>
      </w:r>
    </w:p>
    <w:p w:rsidR="00371657" w:rsidRPr="007037EA" w:rsidRDefault="00371657" w:rsidP="007037EA">
      <w:pPr>
        <w:pStyle w:val="22"/>
        <w:spacing w:line="360" w:lineRule="auto"/>
        <w:ind w:firstLine="709"/>
        <w:rPr>
          <w:szCs w:val="28"/>
          <w:lang w:val="ru-RU"/>
        </w:rPr>
      </w:pPr>
    </w:p>
    <w:p w:rsidR="00371657" w:rsidRPr="007037EA" w:rsidRDefault="00FF04CD" w:rsidP="007037EA">
      <w:pPr>
        <w:pStyle w:val="22"/>
        <w:spacing w:line="360" w:lineRule="auto"/>
        <w:ind w:firstLine="709"/>
        <w:rPr>
          <w:szCs w:val="28"/>
          <w:lang w:val="ru-RU"/>
        </w:rPr>
      </w:pPr>
      <w:r>
        <w:rPr>
          <w:position w:val="-18"/>
          <w:szCs w:val="28"/>
          <w:lang w:val="ru-RU"/>
        </w:rPr>
        <w:pict>
          <v:shape id="_x0000_i1038" type="#_x0000_t75" style="width:212.25pt;height:21pt" fillcolor="window">
            <v:imagedata r:id="rId18" o:title=""/>
          </v:shape>
        </w:pict>
      </w:r>
    </w:p>
    <w:p w:rsidR="007037EA" w:rsidRDefault="007037EA" w:rsidP="007037EA">
      <w:pPr>
        <w:pStyle w:val="22"/>
        <w:spacing w:line="360" w:lineRule="auto"/>
        <w:ind w:firstLine="709"/>
        <w:rPr>
          <w:szCs w:val="28"/>
          <w:lang w:val="ru-RU"/>
        </w:rPr>
      </w:pPr>
    </w:p>
    <w:p w:rsidR="00920C24" w:rsidRPr="007037EA" w:rsidRDefault="00371657" w:rsidP="007037EA">
      <w:pPr>
        <w:pStyle w:val="22"/>
        <w:spacing w:line="360" w:lineRule="auto"/>
        <w:ind w:firstLine="709"/>
        <w:rPr>
          <w:szCs w:val="28"/>
          <w:lang w:val="ru-RU"/>
        </w:rPr>
      </w:pPr>
      <w:r w:rsidRPr="007037EA">
        <w:rPr>
          <w:szCs w:val="28"/>
          <w:lang w:val="ru-RU"/>
        </w:rPr>
        <w:t>Рассчитаем необоснованную надбавку:</w:t>
      </w:r>
    </w:p>
    <w:p w:rsidR="00371657" w:rsidRPr="007037EA" w:rsidRDefault="00371657" w:rsidP="007037EA">
      <w:pPr>
        <w:pStyle w:val="22"/>
        <w:spacing w:line="360" w:lineRule="auto"/>
        <w:ind w:firstLine="709"/>
        <w:rPr>
          <w:szCs w:val="28"/>
          <w:lang w:val="ru-RU"/>
        </w:rPr>
      </w:pPr>
    </w:p>
    <w:p w:rsidR="00371657" w:rsidRPr="007037EA" w:rsidRDefault="00FF04CD" w:rsidP="007037EA">
      <w:pPr>
        <w:pStyle w:val="22"/>
        <w:spacing w:line="360" w:lineRule="auto"/>
        <w:ind w:firstLine="709"/>
        <w:rPr>
          <w:szCs w:val="28"/>
          <w:lang w:val="ru-RU"/>
        </w:rPr>
      </w:pPr>
      <w:r>
        <w:rPr>
          <w:position w:val="-22"/>
          <w:szCs w:val="28"/>
          <w:lang w:val="ru-RU"/>
        </w:rPr>
        <w:pict>
          <v:shape id="_x0000_i1039" type="#_x0000_t75" style="width:219.75pt;height:23.25pt" fillcolor="window">
            <v:imagedata r:id="rId19" o:title=""/>
          </v:shape>
        </w:pict>
      </w:r>
    </w:p>
    <w:p w:rsidR="007037EA" w:rsidRDefault="007037EA" w:rsidP="007037EA">
      <w:pPr>
        <w:pStyle w:val="22"/>
        <w:spacing w:line="360" w:lineRule="auto"/>
        <w:ind w:firstLine="709"/>
        <w:rPr>
          <w:szCs w:val="28"/>
          <w:lang w:val="ru-RU"/>
        </w:rPr>
      </w:pPr>
    </w:p>
    <w:p w:rsidR="00920C24" w:rsidRPr="007037EA" w:rsidRDefault="00FC485D" w:rsidP="007037EA">
      <w:pPr>
        <w:pStyle w:val="22"/>
        <w:spacing w:line="360" w:lineRule="auto"/>
        <w:ind w:firstLine="709"/>
        <w:rPr>
          <w:szCs w:val="28"/>
          <w:lang w:val="ru-RU"/>
        </w:rPr>
      </w:pPr>
      <w:r w:rsidRPr="007037EA">
        <w:rPr>
          <w:szCs w:val="28"/>
          <w:lang w:val="ru-RU"/>
        </w:rPr>
        <w:t>Положительное значение этой величины показывает, что товар неконкурентоспособен и допущена ошибка в ценообразовании. Фактическая цена превышает пороговое значение на 2562,2 рубля</w:t>
      </w:r>
    </w:p>
    <w:p w:rsidR="00D65A62" w:rsidRPr="007037EA" w:rsidRDefault="007037EA" w:rsidP="007037EA">
      <w:pPr>
        <w:spacing w:line="360" w:lineRule="auto"/>
        <w:ind w:firstLine="709"/>
        <w:jc w:val="both"/>
        <w:rPr>
          <w:bCs/>
          <w:sz w:val="28"/>
          <w:szCs w:val="28"/>
        </w:rPr>
      </w:pPr>
      <w:r>
        <w:rPr>
          <w:b/>
          <w:i/>
          <w:sz w:val="28"/>
          <w:szCs w:val="28"/>
        </w:rPr>
        <w:br w:type="page"/>
      </w:r>
      <w:r w:rsidR="00D65A62" w:rsidRPr="007037EA">
        <w:rPr>
          <w:b/>
          <w:i/>
          <w:sz w:val="28"/>
          <w:szCs w:val="28"/>
        </w:rPr>
        <w:t>Вывод</w:t>
      </w:r>
    </w:p>
    <w:p w:rsidR="007037EA" w:rsidRDefault="007037EA" w:rsidP="007037EA">
      <w:pPr>
        <w:spacing w:line="360" w:lineRule="auto"/>
        <w:ind w:firstLine="709"/>
        <w:jc w:val="both"/>
        <w:rPr>
          <w:sz w:val="28"/>
          <w:szCs w:val="28"/>
        </w:rPr>
      </w:pPr>
    </w:p>
    <w:p w:rsidR="00BB3670" w:rsidRPr="007037EA" w:rsidRDefault="00D65A62" w:rsidP="007037EA">
      <w:pPr>
        <w:spacing w:line="360" w:lineRule="auto"/>
        <w:ind w:firstLine="709"/>
        <w:jc w:val="both"/>
        <w:rPr>
          <w:sz w:val="28"/>
          <w:szCs w:val="28"/>
        </w:rPr>
      </w:pPr>
      <w:r w:rsidRPr="007037EA">
        <w:rPr>
          <w:sz w:val="28"/>
          <w:szCs w:val="28"/>
        </w:rPr>
        <w:t xml:space="preserve">В результате проведенного расчета, мы выяснили, что </w:t>
      </w:r>
      <w:r w:rsidR="006C60C8" w:rsidRPr="007037EA">
        <w:rPr>
          <w:sz w:val="28"/>
          <w:szCs w:val="28"/>
        </w:rPr>
        <w:t xml:space="preserve">среди </w:t>
      </w:r>
      <w:r w:rsidRPr="007037EA">
        <w:rPr>
          <w:sz w:val="28"/>
          <w:szCs w:val="28"/>
        </w:rPr>
        <w:t xml:space="preserve">рассмотренных принтеров наиболее конкурентоспособен </w:t>
      </w:r>
      <w:r w:rsidR="00AB7573" w:rsidRPr="007037EA">
        <w:rPr>
          <w:sz w:val="28"/>
          <w:szCs w:val="28"/>
        </w:rPr>
        <w:t xml:space="preserve">принтер </w:t>
      </w:r>
      <w:r w:rsidR="00C05809" w:rsidRPr="007037EA">
        <w:rPr>
          <w:b/>
          <w:bCs/>
          <w:sz w:val="28"/>
          <w:szCs w:val="28"/>
          <w:lang w:val="en-US"/>
        </w:rPr>
        <w:t>Samsung</w:t>
      </w:r>
      <w:r w:rsidR="00C05809" w:rsidRPr="007037EA">
        <w:rPr>
          <w:b/>
          <w:bCs/>
          <w:sz w:val="28"/>
          <w:szCs w:val="28"/>
        </w:rPr>
        <w:t xml:space="preserve"> </w:t>
      </w:r>
      <w:r w:rsidR="00C05809" w:rsidRPr="007037EA">
        <w:rPr>
          <w:b/>
          <w:bCs/>
          <w:sz w:val="28"/>
          <w:szCs w:val="28"/>
          <w:lang w:val="en-US"/>
        </w:rPr>
        <w:t>ML</w:t>
      </w:r>
      <w:r w:rsidR="00C05809" w:rsidRPr="007037EA">
        <w:rPr>
          <w:b/>
          <w:bCs/>
          <w:sz w:val="28"/>
          <w:szCs w:val="28"/>
        </w:rPr>
        <w:t>-2571</w:t>
      </w:r>
      <w:r w:rsidR="00C05809" w:rsidRPr="007037EA">
        <w:rPr>
          <w:b/>
          <w:bCs/>
          <w:sz w:val="28"/>
          <w:szCs w:val="28"/>
          <w:lang w:val="en-US"/>
        </w:rPr>
        <w:t>N</w:t>
      </w:r>
      <w:r w:rsidR="00C05809" w:rsidRPr="007037EA">
        <w:rPr>
          <w:b/>
          <w:bCs/>
          <w:sz w:val="28"/>
          <w:szCs w:val="28"/>
        </w:rPr>
        <w:t xml:space="preserve">, </w:t>
      </w:r>
      <w:r w:rsidRPr="007037EA">
        <w:rPr>
          <w:sz w:val="28"/>
          <w:szCs w:val="28"/>
        </w:rPr>
        <w:t xml:space="preserve">далее следуют: </w:t>
      </w:r>
      <w:r w:rsidR="002B25C0" w:rsidRPr="007037EA">
        <w:rPr>
          <w:b/>
          <w:bCs/>
          <w:sz w:val="28"/>
          <w:szCs w:val="28"/>
          <w:lang w:val="en-US"/>
        </w:rPr>
        <w:t>Xerox</w:t>
      </w:r>
      <w:r w:rsidR="002B25C0" w:rsidRPr="007037EA">
        <w:rPr>
          <w:b/>
          <w:bCs/>
          <w:sz w:val="28"/>
          <w:szCs w:val="28"/>
        </w:rPr>
        <w:t xml:space="preserve"> </w:t>
      </w:r>
      <w:r w:rsidR="002B25C0" w:rsidRPr="007037EA">
        <w:rPr>
          <w:b/>
          <w:bCs/>
          <w:sz w:val="28"/>
          <w:szCs w:val="28"/>
          <w:lang w:val="en-US"/>
        </w:rPr>
        <w:t>Phaser</w:t>
      </w:r>
      <w:r w:rsidR="002B25C0" w:rsidRPr="007037EA">
        <w:rPr>
          <w:b/>
          <w:bCs/>
          <w:sz w:val="28"/>
          <w:szCs w:val="28"/>
        </w:rPr>
        <w:t xml:space="preserve"> 3125</w:t>
      </w:r>
      <w:r w:rsidR="002B25C0" w:rsidRPr="007037EA">
        <w:rPr>
          <w:b/>
          <w:bCs/>
          <w:sz w:val="28"/>
          <w:szCs w:val="28"/>
          <w:lang w:val="en-US"/>
        </w:rPr>
        <w:t>N</w:t>
      </w:r>
      <w:r w:rsidRPr="007037EA">
        <w:rPr>
          <w:b/>
          <w:sz w:val="28"/>
          <w:szCs w:val="28"/>
        </w:rPr>
        <w:t xml:space="preserve">, </w:t>
      </w:r>
      <w:r w:rsidR="00E37B58" w:rsidRPr="007037EA">
        <w:rPr>
          <w:b/>
          <w:bCs/>
          <w:sz w:val="28"/>
          <w:szCs w:val="28"/>
          <w:lang w:val="en-US"/>
        </w:rPr>
        <w:t>Brother</w:t>
      </w:r>
      <w:r w:rsidR="00E37B58" w:rsidRPr="007037EA">
        <w:rPr>
          <w:b/>
          <w:bCs/>
          <w:sz w:val="28"/>
          <w:szCs w:val="28"/>
        </w:rPr>
        <w:t xml:space="preserve"> </w:t>
      </w:r>
      <w:r w:rsidR="00E37B58" w:rsidRPr="007037EA">
        <w:rPr>
          <w:b/>
          <w:bCs/>
          <w:sz w:val="28"/>
          <w:szCs w:val="28"/>
          <w:lang w:val="en-US"/>
        </w:rPr>
        <w:t>HL</w:t>
      </w:r>
      <w:r w:rsidR="00E37B58" w:rsidRPr="007037EA">
        <w:rPr>
          <w:b/>
          <w:bCs/>
          <w:sz w:val="28"/>
          <w:szCs w:val="28"/>
        </w:rPr>
        <w:t>-2070</w:t>
      </w:r>
      <w:r w:rsidR="00E37B58" w:rsidRPr="007037EA">
        <w:rPr>
          <w:b/>
          <w:bCs/>
          <w:sz w:val="28"/>
          <w:szCs w:val="28"/>
          <w:lang w:val="en-US"/>
        </w:rPr>
        <w:t>NR</w:t>
      </w:r>
      <w:r w:rsidRPr="007037EA">
        <w:rPr>
          <w:b/>
          <w:sz w:val="28"/>
          <w:szCs w:val="28"/>
        </w:rPr>
        <w:t xml:space="preserve">, </w:t>
      </w:r>
      <w:r w:rsidR="00E37B58" w:rsidRPr="007037EA">
        <w:rPr>
          <w:b/>
          <w:bCs/>
          <w:sz w:val="28"/>
          <w:szCs w:val="28"/>
          <w:lang w:val="en-US"/>
        </w:rPr>
        <w:t>HP</w:t>
      </w:r>
      <w:r w:rsidR="00E37B58" w:rsidRPr="007037EA">
        <w:rPr>
          <w:b/>
          <w:bCs/>
          <w:sz w:val="28"/>
          <w:szCs w:val="28"/>
        </w:rPr>
        <w:t xml:space="preserve"> </w:t>
      </w:r>
      <w:r w:rsidR="00E37B58" w:rsidRPr="007037EA">
        <w:rPr>
          <w:b/>
          <w:bCs/>
          <w:sz w:val="28"/>
          <w:szCs w:val="28"/>
          <w:lang w:val="en-US"/>
        </w:rPr>
        <w:t>LaserJet</w:t>
      </w:r>
      <w:r w:rsidR="00E37B58" w:rsidRPr="007037EA">
        <w:rPr>
          <w:b/>
          <w:bCs/>
          <w:sz w:val="28"/>
          <w:szCs w:val="28"/>
        </w:rPr>
        <w:t xml:space="preserve"> </w:t>
      </w:r>
      <w:r w:rsidR="00E37B58" w:rsidRPr="007037EA">
        <w:rPr>
          <w:b/>
          <w:bCs/>
          <w:sz w:val="28"/>
          <w:szCs w:val="28"/>
          <w:lang w:val="en-US"/>
        </w:rPr>
        <w:t>P</w:t>
      </w:r>
      <w:r w:rsidR="00E37B58" w:rsidRPr="007037EA">
        <w:rPr>
          <w:b/>
          <w:bCs/>
          <w:sz w:val="28"/>
          <w:szCs w:val="28"/>
        </w:rPr>
        <w:t>2015</w:t>
      </w:r>
      <w:r w:rsidR="00E37B58" w:rsidRPr="007037EA">
        <w:rPr>
          <w:bCs/>
          <w:sz w:val="28"/>
          <w:szCs w:val="28"/>
        </w:rPr>
        <w:t xml:space="preserve">, </w:t>
      </w:r>
      <w:r w:rsidR="00E37B58" w:rsidRPr="007037EA">
        <w:rPr>
          <w:b/>
          <w:bCs/>
          <w:sz w:val="28"/>
          <w:szCs w:val="28"/>
          <w:lang w:val="en-US"/>
        </w:rPr>
        <w:t>Canon</w:t>
      </w:r>
      <w:r w:rsidR="00E37B58" w:rsidRPr="007037EA">
        <w:rPr>
          <w:b/>
          <w:bCs/>
          <w:sz w:val="28"/>
          <w:szCs w:val="28"/>
        </w:rPr>
        <w:t xml:space="preserve"> </w:t>
      </w:r>
      <w:r w:rsidR="00E37B58" w:rsidRPr="007037EA">
        <w:rPr>
          <w:b/>
          <w:bCs/>
          <w:sz w:val="28"/>
          <w:szCs w:val="28"/>
          <w:lang w:val="en-US"/>
        </w:rPr>
        <w:t>LBP</w:t>
      </w:r>
      <w:r w:rsidR="00E37B58" w:rsidRPr="007037EA">
        <w:rPr>
          <w:b/>
          <w:bCs/>
          <w:sz w:val="28"/>
          <w:szCs w:val="28"/>
        </w:rPr>
        <w:t>-3300</w:t>
      </w:r>
      <w:r w:rsidR="00E37B58" w:rsidRPr="007037EA">
        <w:rPr>
          <w:bCs/>
          <w:sz w:val="28"/>
          <w:szCs w:val="28"/>
        </w:rPr>
        <w:t xml:space="preserve">, </w:t>
      </w:r>
      <w:r w:rsidR="00E37B58" w:rsidRPr="007037EA">
        <w:rPr>
          <w:b/>
          <w:bCs/>
          <w:sz w:val="28"/>
          <w:szCs w:val="28"/>
          <w:lang w:val="en-US"/>
        </w:rPr>
        <w:t>OKI</w:t>
      </w:r>
      <w:r w:rsidR="00E37B58" w:rsidRPr="007037EA">
        <w:rPr>
          <w:b/>
          <w:bCs/>
          <w:sz w:val="28"/>
          <w:szCs w:val="28"/>
        </w:rPr>
        <w:t xml:space="preserve"> </w:t>
      </w:r>
      <w:r w:rsidR="00E37B58" w:rsidRPr="007037EA">
        <w:rPr>
          <w:b/>
          <w:bCs/>
          <w:sz w:val="28"/>
          <w:szCs w:val="28"/>
          <w:lang w:val="en-US"/>
        </w:rPr>
        <w:t>B</w:t>
      </w:r>
      <w:r w:rsidR="00E37B58" w:rsidRPr="007037EA">
        <w:rPr>
          <w:b/>
          <w:bCs/>
          <w:sz w:val="28"/>
          <w:szCs w:val="28"/>
        </w:rPr>
        <w:t>4600</w:t>
      </w:r>
      <w:r w:rsidR="00E37B58" w:rsidRPr="007037EA">
        <w:rPr>
          <w:b/>
          <w:bCs/>
          <w:sz w:val="28"/>
          <w:szCs w:val="28"/>
          <w:lang w:val="en-US"/>
        </w:rPr>
        <w:t>N</w:t>
      </w:r>
      <w:r w:rsidR="00E37B58" w:rsidRPr="007037EA">
        <w:rPr>
          <w:sz w:val="28"/>
          <w:szCs w:val="28"/>
        </w:rPr>
        <w:t xml:space="preserve">. </w:t>
      </w:r>
    </w:p>
    <w:p w:rsidR="00701A30" w:rsidRPr="007037EA" w:rsidRDefault="00701A30" w:rsidP="007037EA">
      <w:pPr>
        <w:spacing w:line="360" w:lineRule="auto"/>
        <w:ind w:firstLine="709"/>
        <w:jc w:val="both"/>
        <w:rPr>
          <w:sz w:val="28"/>
          <w:szCs w:val="28"/>
        </w:rPr>
      </w:pPr>
      <w:r w:rsidRPr="007037EA">
        <w:rPr>
          <w:sz w:val="28"/>
          <w:szCs w:val="28"/>
        </w:rPr>
        <w:t xml:space="preserve"> Причем принтер </w:t>
      </w:r>
      <w:r w:rsidRPr="007037EA">
        <w:rPr>
          <w:b/>
          <w:bCs/>
          <w:sz w:val="28"/>
          <w:szCs w:val="28"/>
          <w:lang w:val="en-US"/>
        </w:rPr>
        <w:t>Samsung</w:t>
      </w:r>
      <w:r w:rsidRPr="007037EA">
        <w:rPr>
          <w:b/>
          <w:bCs/>
          <w:sz w:val="28"/>
          <w:szCs w:val="28"/>
        </w:rPr>
        <w:t xml:space="preserve"> </w:t>
      </w:r>
      <w:r w:rsidRPr="007037EA">
        <w:rPr>
          <w:b/>
          <w:bCs/>
          <w:sz w:val="28"/>
          <w:szCs w:val="28"/>
          <w:lang w:val="en-US"/>
        </w:rPr>
        <w:t>ML</w:t>
      </w:r>
      <w:r w:rsidRPr="007037EA">
        <w:rPr>
          <w:b/>
          <w:bCs/>
          <w:sz w:val="28"/>
          <w:szCs w:val="28"/>
        </w:rPr>
        <w:t>-2571</w:t>
      </w:r>
      <w:r w:rsidRPr="007037EA">
        <w:rPr>
          <w:b/>
          <w:bCs/>
          <w:sz w:val="28"/>
          <w:szCs w:val="28"/>
          <w:lang w:val="en-US"/>
        </w:rPr>
        <w:t>N</w:t>
      </w:r>
      <w:r w:rsidRPr="007037EA">
        <w:rPr>
          <w:b/>
          <w:bCs/>
          <w:sz w:val="28"/>
          <w:szCs w:val="28"/>
        </w:rPr>
        <w:t xml:space="preserve"> </w:t>
      </w:r>
      <w:r w:rsidRPr="007037EA">
        <w:rPr>
          <w:bCs/>
          <w:sz w:val="28"/>
          <w:szCs w:val="28"/>
        </w:rPr>
        <w:t>является не только итоговым лидером, но и лидером в отдельности по каждому параметру. Это говорит о хорошем сочетании цены и качества этого образца.</w:t>
      </w:r>
    </w:p>
    <w:p w:rsidR="00D65A62" w:rsidRPr="007037EA" w:rsidRDefault="00701A30" w:rsidP="007037EA">
      <w:pPr>
        <w:spacing w:line="360" w:lineRule="auto"/>
        <w:ind w:firstLine="709"/>
        <w:jc w:val="both"/>
        <w:rPr>
          <w:bCs/>
          <w:sz w:val="28"/>
          <w:szCs w:val="28"/>
        </w:rPr>
      </w:pPr>
      <w:r w:rsidRPr="007037EA">
        <w:rPr>
          <w:sz w:val="28"/>
          <w:szCs w:val="28"/>
        </w:rPr>
        <w:t xml:space="preserve">Принтер </w:t>
      </w:r>
      <w:r w:rsidRPr="007037EA">
        <w:rPr>
          <w:b/>
          <w:bCs/>
          <w:sz w:val="28"/>
          <w:szCs w:val="28"/>
          <w:lang w:val="en-US"/>
        </w:rPr>
        <w:t>Xerox</w:t>
      </w:r>
      <w:r w:rsidRPr="007037EA">
        <w:rPr>
          <w:b/>
          <w:bCs/>
          <w:sz w:val="28"/>
          <w:szCs w:val="28"/>
        </w:rPr>
        <w:t xml:space="preserve"> </w:t>
      </w:r>
      <w:r w:rsidRPr="007037EA">
        <w:rPr>
          <w:b/>
          <w:bCs/>
          <w:sz w:val="28"/>
          <w:szCs w:val="28"/>
          <w:lang w:val="en-US"/>
        </w:rPr>
        <w:t>Phaser</w:t>
      </w:r>
      <w:r w:rsidRPr="007037EA">
        <w:rPr>
          <w:b/>
          <w:bCs/>
          <w:sz w:val="28"/>
          <w:szCs w:val="28"/>
        </w:rPr>
        <w:t xml:space="preserve"> 3125</w:t>
      </w:r>
      <w:r w:rsidRPr="007037EA">
        <w:rPr>
          <w:b/>
          <w:bCs/>
          <w:sz w:val="28"/>
          <w:szCs w:val="28"/>
          <w:lang w:val="en-US"/>
        </w:rPr>
        <w:t>N</w:t>
      </w:r>
      <w:r w:rsidRPr="007037EA">
        <w:rPr>
          <w:b/>
          <w:bCs/>
          <w:sz w:val="28"/>
          <w:szCs w:val="28"/>
        </w:rPr>
        <w:t xml:space="preserve"> </w:t>
      </w:r>
      <w:r w:rsidRPr="007037EA">
        <w:rPr>
          <w:bCs/>
          <w:sz w:val="28"/>
          <w:szCs w:val="28"/>
        </w:rPr>
        <w:t>имеет достойные</w:t>
      </w:r>
      <w:r w:rsidRPr="007037EA">
        <w:rPr>
          <w:b/>
          <w:bCs/>
          <w:sz w:val="28"/>
          <w:szCs w:val="28"/>
        </w:rPr>
        <w:t xml:space="preserve"> </w:t>
      </w:r>
      <w:r w:rsidRPr="007037EA">
        <w:rPr>
          <w:bCs/>
          <w:sz w:val="28"/>
          <w:szCs w:val="28"/>
        </w:rPr>
        <w:t>технические показатели</w:t>
      </w:r>
      <w:r w:rsidR="00AF0DA6" w:rsidRPr="007037EA">
        <w:rPr>
          <w:bCs/>
          <w:sz w:val="28"/>
          <w:szCs w:val="28"/>
        </w:rPr>
        <w:t xml:space="preserve">, но из-за сравнительно высокой цены довольно сильно уступает принтеру </w:t>
      </w:r>
      <w:r w:rsidR="00AF0DA6" w:rsidRPr="007037EA">
        <w:rPr>
          <w:b/>
          <w:bCs/>
          <w:sz w:val="28"/>
          <w:szCs w:val="28"/>
          <w:lang w:val="en-US"/>
        </w:rPr>
        <w:t>Samsung</w:t>
      </w:r>
      <w:r w:rsidR="00AF0DA6" w:rsidRPr="007037EA">
        <w:rPr>
          <w:b/>
          <w:bCs/>
          <w:sz w:val="28"/>
          <w:szCs w:val="28"/>
        </w:rPr>
        <w:t xml:space="preserve"> </w:t>
      </w:r>
      <w:r w:rsidR="00AF0DA6" w:rsidRPr="007037EA">
        <w:rPr>
          <w:b/>
          <w:bCs/>
          <w:sz w:val="28"/>
          <w:szCs w:val="28"/>
          <w:lang w:val="en-US"/>
        </w:rPr>
        <w:t>ML</w:t>
      </w:r>
      <w:r w:rsidR="00AF0DA6" w:rsidRPr="007037EA">
        <w:rPr>
          <w:b/>
          <w:bCs/>
          <w:sz w:val="28"/>
          <w:szCs w:val="28"/>
        </w:rPr>
        <w:t>-2571</w:t>
      </w:r>
      <w:r w:rsidR="00AF0DA6" w:rsidRPr="007037EA">
        <w:rPr>
          <w:b/>
          <w:bCs/>
          <w:sz w:val="28"/>
          <w:szCs w:val="28"/>
          <w:lang w:val="en-US"/>
        </w:rPr>
        <w:t>N</w:t>
      </w:r>
      <w:r w:rsidR="00AF0DA6" w:rsidRPr="007037EA">
        <w:rPr>
          <w:b/>
          <w:bCs/>
          <w:sz w:val="28"/>
          <w:szCs w:val="28"/>
        </w:rPr>
        <w:t xml:space="preserve"> </w:t>
      </w:r>
      <w:r w:rsidR="00AF0DA6" w:rsidRPr="007037EA">
        <w:rPr>
          <w:bCs/>
          <w:sz w:val="28"/>
          <w:szCs w:val="28"/>
        </w:rPr>
        <w:t>в конкурентоспособности.</w:t>
      </w:r>
    </w:p>
    <w:p w:rsidR="00AF0DA6" w:rsidRPr="007037EA" w:rsidRDefault="006C60C8" w:rsidP="007037EA">
      <w:pPr>
        <w:spacing w:line="360" w:lineRule="auto"/>
        <w:ind w:firstLine="709"/>
        <w:jc w:val="both"/>
        <w:rPr>
          <w:bCs/>
          <w:sz w:val="28"/>
          <w:szCs w:val="28"/>
        </w:rPr>
      </w:pPr>
      <w:r w:rsidRPr="007037EA">
        <w:rPr>
          <w:bCs/>
          <w:sz w:val="28"/>
          <w:szCs w:val="28"/>
        </w:rPr>
        <w:t>Принтер</w:t>
      </w:r>
      <w:r w:rsidR="00AF0DA6" w:rsidRPr="007037EA">
        <w:rPr>
          <w:bCs/>
          <w:sz w:val="28"/>
          <w:szCs w:val="28"/>
        </w:rPr>
        <w:t xml:space="preserve"> </w:t>
      </w:r>
      <w:r w:rsidR="00AF0DA6" w:rsidRPr="007037EA">
        <w:rPr>
          <w:b/>
          <w:bCs/>
          <w:sz w:val="28"/>
          <w:szCs w:val="28"/>
          <w:lang w:val="en-US"/>
        </w:rPr>
        <w:t>Brother</w:t>
      </w:r>
      <w:r w:rsidR="00AF0DA6" w:rsidRPr="007037EA">
        <w:rPr>
          <w:b/>
          <w:bCs/>
          <w:sz w:val="28"/>
          <w:szCs w:val="28"/>
        </w:rPr>
        <w:t xml:space="preserve"> </w:t>
      </w:r>
      <w:r w:rsidR="00AF0DA6" w:rsidRPr="007037EA">
        <w:rPr>
          <w:b/>
          <w:bCs/>
          <w:sz w:val="28"/>
          <w:szCs w:val="28"/>
          <w:lang w:val="en-US"/>
        </w:rPr>
        <w:t>HL</w:t>
      </w:r>
      <w:r w:rsidR="00AF0DA6" w:rsidRPr="007037EA">
        <w:rPr>
          <w:b/>
          <w:bCs/>
          <w:sz w:val="28"/>
          <w:szCs w:val="28"/>
        </w:rPr>
        <w:t>-2070</w:t>
      </w:r>
      <w:r w:rsidR="00AF0DA6" w:rsidRPr="007037EA">
        <w:rPr>
          <w:b/>
          <w:bCs/>
          <w:sz w:val="28"/>
          <w:szCs w:val="28"/>
          <w:lang w:val="en-US"/>
        </w:rPr>
        <w:t>NR</w:t>
      </w:r>
      <w:r w:rsidR="00AF0DA6" w:rsidRPr="007037EA">
        <w:rPr>
          <w:b/>
          <w:bCs/>
          <w:sz w:val="28"/>
          <w:szCs w:val="28"/>
        </w:rPr>
        <w:t xml:space="preserve"> </w:t>
      </w:r>
      <w:r w:rsidR="00AF0DA6" w:rsidRPr="007037EA">
        <w:rPr>
          <w:bCs/>
          <w:sz w:val="28"/>
          <w:szCs w:val="28"/>
        </w:rPr>
        <w:t>хотя и весьма</w:t>
      </w:r>
      <w:r w:rsidR="00AF0DA6" w:rsidRPr="007037EA">
        <w:rPr>
          <w:b/>
          <w:bCs/>
          <w:sz w:val="28"/>
          <w:szCs w:val="28"/>
        </w:rPr>
        <w:t xml:space="preserve"> </w:t>
      </w:r>
      <w:r w:rsidR="00AF0DA6" w:rsidRPr="007037EA">
        <w:rPr>
          <w:bCs/>
          <w:sz w:val="28"/>
          <w:szCs w:val="28"/>
        </w:rPr>
        <w:t xml:space="preserve">популярны на западном рынке, в России получили ещё не достаточное распространение из-за сравнительно недавнего появления на нашем рынке. По техническим параметрам принтер обладает средними показателями, но доступная цена в итоге приводит к довольно высокой конкурентоспособности. </w:t>
      </w:r>
    </w:p>
    <w:p w:rsidR="00BB3670" w:rsidRPr="007037EA" w:rsidRDefault="00BB3670" w:rsidP="007037EA">
      <w:pPr>
        <w:spacing w:line="360" w:lineRule="auto"/>
        <w:ind w:firstLine="709"/>
        <w:jc w:val="both"/>
        <w:rPr>
          <w:sz w:val="28"/>
          <w:szCs w:val="28"/>
        </w:rPr>
      </w:pPr>
      <w:r w:rsidRPr="007037EA">
        <w:rPr>
          <w:b/>
          <w:bCs/>
          <w:sz w:val="28"/>
          <w:szCs w:val="28"/>
          <w:lang w:val="en-US"/>
        </w:rPr>
        <w:t>HP</w:t>
      </w:r>
      <w:r w:rsidRPr="007037EA">
        <w:rPr>
          <w:b/>
          <w:bCs/>
          <w:sz w:val="28"/>
          <w:szCs w:val="28"/>
        </w:rPr>
        <w:t xml:space="preserve"> </w:t>
      </w:r>
      <w:r w:rsidRPr="007037EA">
        <w:rPr>
          <w:b/>
          <w:bCs/>
          <w:sz w:val="28"/>
          <w:szCs w:val="28"/>
          <w:lang w:val="en-US"/>
        </w:rPr>
        <w:t>LaserJet</w:t>
      </w:r>
      <w:r w:rsidRPr="007037EA">
        <w:rPr>
          <w:b/>
          <w:bCs/>
          <w:sz w:val="28"/>
          <w:szCs w:val="28"/>
        </w:rPr>
        <w:t xml:space="preserve"> </w:t>
      </w:r>
      <w:r w:rsidRPr="007037EA">
        <w:rPr>
          <w:b/>
          <w:bCs/>
          <w:sz w:val="28"/>
          <w:szCs w:val="28"/>
          <w:lang w:val="en-US"/>
        </w:rPr>
        <w:t>P</w:t>
      </w:r>
      <w:r w:rsidRPr="007037EA">
        <w:rPr>
          <w:b/>
          <w:bCs/>
          <w:sz w:val="28"/>
          <w:szCs w:val="28"/>
        </w:rPr>
        <w:t xml:space="preserve">2015 </w:t>
      </w:r>
      <w:r w:rsidRPr="007037EA">
        <w:rPr>
          <w:bCs/>
          <w:sz w:val="28"/>
          <w:szCs w:val="28"/>
        </w:rPr>
        <w:t xml:space="preserve">и </w:t>
      </w:r>
      <w:r w:rsidRPr="007037EA">
        <w:rPr>
          <w:b/>
          <w:bCs/>
          <w:sz w:val="28"/>
          <w:szCs w:val="28"/>
          <w:lang w:val="en-US"/>
        </w:rPr>
        <w:t>Canon</w:t>
      </w:r>
      <w:r w:rsidRPr="007037EA">
        <w:rPr>
          <w:b/>
          <w:bCs/>
          <w:sz w:val="28"/>
          <w:szCs w:val="28"/>
        </w:rPr>
        <w:t xml:space="preserve"> </w:t>
      </w:r>
      <w:r w:rsidRPr="007037EA">
        <w:rPr>
          <w:b/>
          <w:bCs/>
          <w:sz w:val="28"/>
          <w:szCs w:val="28"/>
          <w:lang w:val="en-US"/>
        </w:rPr>
        <w:t>LBP</w:t>
      </w:r>
      <w:r w:rsidRPr="007037EA">
        <w:rPr>
          <w:b/>
          <w:bCs/>
          <w:sz w:val="28"/>
          <w:szCs w:val="28"/>
        </w:rPr>
        <w:t>-3300</w:t>
      </w:r>
      <w:r w:rsidRPr="007037EA">
        <w:rPr>
          <w:bCs/>
          <w:sz w:val="28"/>
          <w:szCs w:val="28"/>
        </w:rPr>
        <w:t xml:space="preserve"> обладают почти одинаковыми техническими и экономическими показателями, а следовательно и показателями конкурентоспособности.</w:t>
      </w:r>
      <w:r w:rsidR="000625F1" w:rsidRPr="007037EA">
        <w:rPr>
          <w:bCs/>
          <w:sz w:val="28"/>
          <w:szCs w:val="28"/>
        </w:rPr>
        <w:t xml:space="preserve"> Вопреки подсчётам,  принтеры </w:t>
      </w:r>
      <w:r w:rsidR="000625F1" w:rsidRPr="007037EA">
        <w:rPr>
          <w:b/>
          <w:bCs/>
          <w:sz w:val="28"/>
          <w:szCs w:val="28"/>
          <w:lang w:val="en-US"/>
        </w:rPr>
        <w:t>Canon</w:t>
      </w:r>
      <w:r w:rsidR="000625F1" w:rsidRPr="007037EA">
        <w:rPr>
          <w:b/>
          <w:bCs/>
          <w:sz w:val="28"/>
          <w:szCs w:val="28"/>
        </w:rPr>
        <w:t xml:space="preserve"> </w:t>
      </w:r>
      <w:r w:rsidR="000625F1" w:rsidRPr="007037EA">
        <w:rPr>
          <w:bCs/>
          <w:sz w:val="28"/>
          <w:szCs w:val="28"/>
        </w:rPr>
        <w:t>в России по объёму продаж занимают первое место.</w:t>
      </w:r>
      <w:r w:rsidR="000625F1" w:rsidRPr="007037EA">
        <w:rPr>
          <w:sz w:val="28"/>
          <w:szCs w:val="28"/>
        </w:rPr>
        <w:t xml:space="preserve"> Это несоответствие объясняется тем, что за все время своего существования корпорация </w:t>
      </w:r>
      <w:r w:rsidR="000625F1" w:rsidRPr="007037EA">
        <w:rPr>
          <w:b/>
          <w:bCs/>
          <w:sz w:val="28"/>
          <w:szCs w:val="28"/>
          <w:lang w:val="en-US"/>
        </w:rPr>
        <w:t>Canon</w:t>
      </w:r>
      <w:r w:rsidR="000625F1" w:rsidRPr="007037EA">
        <w:rPr>
          <w:sz w:val="28"/>
          <w:szCs w:val="28"/>
        </w:rPr>
        <w:t xml:space="preserve"> сделала себе имя, и сработал, так называемый, «эффект марки», который не достаточно был учтен при расчете.</w:t>
      </w:r>
    </w:p>
    <w:p w:rsidR="00BB3670" w:rsidRPr="007037EA" w:rsidRDefault="000625F1" w:rsidP="007037EA">
      <w:pPr>
        <w:pStyle w:val="22"/>
        <w:spacing w:line="360" w:lineRule="auto"/>
        <w:ind w:firstLine="709"/>
        <w:rPr>
          <w:szCs w:val="28"/>
          <w:lang w:val="ru-RU"/>
        </w:rPr>
      </w:pPr>
      <w:r w:rsidRPr="007037EA">
        <w:rPr>
          <w:szCs w:val="28"/>
          <w:lang w:val="ru-RU"/>
        </w:rPr>
        <w:t xml:space="preserve">Самой низкой конкурентоспособностью обладает принтер </w:t>
      </w:r>
      <w:r w:rsidRPr="007037EA">
        <w:rPr>
          <w:b/>
          <w:bCs/>
          <w:szCs w:val="28"/>
        </w:rPr>
        <w:t>OKI</w:t>
      </w:r>
      <w:r w:rsidRPr="007037EA">
        <w:rPr>
          <w:b/>
          <w:bCs/>
          <w:szCs w:val="28"/>
          <w:lang w:val="ru-RU"/>
        </w:rPr>
        <w:t xml:space="preserve"> </w:t>
      </w:r>
      <w:r w:rsidRPr="007037EA">
        <w:rPr>
          <w:b/>
          <w:bCs/>
          <w:szCs w:val="28"/>
        </w:rPr>
        <w:t>B</w:t>
      </w:r>
      <w:r w:rsidRPr="007037EA">
        <w:rPr>
          <w:b/>
          <w:bCs/>
          <w:szCs w:val="28"/>
          <w:lang w:val="ru-RU"/>
        </w:rPr>
        <w:t>4600</w:t>
      </w:r>
      <w:r w:rsidRPr="007037EA">
        <w:rPr>
          <w:b/>
          <w:bCs/>
          <w:szCs w:val="28"/>
        </w:rPr>
        <w:t>N</w:t>
      </w:r>
      <w:r w:rsidRPr="007037EA">
        <w:rPr>
          <w:b/>
          <w:bCs/>
          <w:szCs w:val="28"/>
          <w:lang w:val="ru-RU"/>
        </w:rPr>
        <w:t xml:space="preserve">. </w:t>
      </w:r>
      <w:r w:rsidR="009C4FEC" w:rsidRPr="007037EA">
        <w:rPr>
          <w:bCs/>
          <w:szCs w:val="28"/>
          <w:lang w:val="ru-RU"/>
        </w:rPr>
        <w:t>Это объясняется чрезмерно высокой ценой в сравнении с конкурентами.</w:t>
      </w:r>
    </w:p>
    <w:p w:rsidR="000625F1" w:rsidRPr="007037EA" w:rsidRDefault="007037EA" w:rsidP="007037EA">
      <w:pPr>
        <w:pStyle w:val="a6"/>
        <w:spacing w:line="360" w:lineRule="auto"/>
        <w:ind w:firstLine="709"/>
        <w:rPr>
          <w:b/>
          <w:sz w:val="28"/>
          <w:szCs w:val="28"/>
        </w:rPr>
      </w:pPr>
      <w:r>
        <w:rPr>
          <w:sz w:val="28"/>
          <w:szCs w:val="28"/>
        </w:rPr>
        <w:br w:type="page"/>
      </w:r>
      <w:r w:rsidR="00D65A62" w:rsidRPr="007037EA">
        <w:rPr>
          <w:sz w:val="28"/>
          <w:szCs w:val="28"/>
        </w:rPr>
        <w:t xml:space="preserve">6. </w:t>
      </w:r>
      <w:r w:rsidR="00D65A62" w:rsidRPr="007037EA">
        <w:rPr>
          <w:b/>
          <w:sz w:val="28"/>
          <w:szCs w:val="28"/>
        </w:rPr>
        <w:t>Литератур</w:t>
      </w:r>
      <w:r w:rsidR="000625F1" w:rsidRPr="007037EA">
        <w:rPr>
          <w:b/>
          <w:sz w:val="28"/>
          <w:szCs w:val="28"/>
        </w:rPr>
        <w:t>а</w:t>
      </w:r>
    </w:p>
    <w:p w:rsidR="000625F1" w:rsidRPr="007037EA" w:rsidRDefault="000625F1" w:rsidP="007037EA">
      <w:pPr>
        <w:pStyle w:val="a6"/>
        <w:spacing w:line="360" w:lineRule="auto"/>
        <w:ind w:firstLine="709"/>
        <w:rPr>
          <w:b/>
          <w:sz w:val="28"/>
          <w:szCs w:val="28"/>
        </w:rPr>
      </w:pPr>
    </w:p>
    <w:p w:rsidR="00D65A62" w:rsidRPr="007037EA" w:rsidRDefault="00EA1DF0" w:rsidP="007037EA">
      <w:pPr>
        <w:pStyle w:val="a6"/>
        <w:numPr>
          <w:ilvl w:val="0"/>
          <w:numId w:val="4"/>
        </w:numPr>
        <w:spacing w:line="360" w:lineRule="auto"/>
        <w:ind w:left="0" w:firstLine="709"/>
        <w:rPr>
          <w:sz w:val="28"/>
          <w:szCs w:val="28"/>
        </w:rPr>
      </w:pPr>
      <w:r w:rsidRPr="007037EA">
        <w:rPr>
          <w:sz w:val="28"/>
          <w:szCs w:val="28"/>
        </w:rPr>
        <w:t xml:space="preserve">Лекции Конышевой М.В., </w:t>
      </w:r>
      <w:smartTag w:uri="urn:schemas-microsoft-com:office:smarttags" w:element="metricconverter">
        <w:smartTagPr>
          <w:attr w:name="ProductID" w:val="2007 г"/>
        </w:smartTagPr>
        <w:r w:rsidRPr="007037EA">
          <w:rPr>
            <w:sz w:val="28"/>
            <w:szCs w:val="28"/>
          </w:rPr>
          <w:t>2007 г</w:t>
        </w:r>
      </w:smartTag>
      <w:r w:rsidRPr="007037EA">
        <w:rPr>
          <w:sz w:val="28"/>
          <w:szCs w:val="28"/>
        </w:rPr>
        <w:t>.</w:t>
      </w:r>
    </w:p>
    <w:p w:rsidR="00EA1DF0" w:rsidRPr="007037EA" w:rsidRDefault="00EA1DF0" w:rsidP="007037EA">
      <w:pPr>
        <w:pStyle w:val="a6"/>
        <w:numPr>
          <w:ilvl w:val="0"/>
          <w:numId w:val="4"/>
        </w:numPr>
        <w:spacing w:line="360" w:lineRule="auto"/>
        <w:ind w:left="0" w:firstLine="709"/>
        <w:rPr>
          <w:sz w:val="28"/>
          <w:szCs w:val="28"/>
        </w:rPr>
      </w:pPr>
      <w:r w:rsidRPr="007037EA">
        <w:rPr>
          <w:sz w:val="28"/>
          <w:szCs w:val="28"/>
        </w:rPr>
        <w:t>Интернет</w:t>
      </w:r>
      <w:r w:rsidR="00DE493D" w:rsidRPr="007037EA">
        <w:rPr>
          <w:sz w:val="28"/>
          <w:szCs w:val="28"/>
        </w:rPr>
        <w:t xml:space="preserve"> ( официальные сайты компаний-производителей)</w:t>
      </w:r>
    </w:p>
    <w:p w:rsidR="006E3BC2" w:rsidRPr="007037EA" w:rsidRDefault="006E3BC2" w:rsidP="007037EA">
      <w:pPr>
        <w:spacing w:line="360" w:lineRule="auto"/>
        <w:ind w:firstLine="709"/>
        <w:jc w:val="both"/>
        <w:rPr>
          <w:sz w:val="28"/>
          <w:szCs w:val="28"/>
        </w:rPr>
      </w:pPr>
      <w:bookmarkStart w:id="0" w:name="_GoBack"/>
      <w:bookmarkEnd w:id="0"/>
    </w:p>
    <w:sectPr w:rsidR="006E3BC2" w:rsidRPr="007037EA" w:rsidSect="007037EA">
      <w:footerReference w:type="even" r:id="rId20"/>
      <w:footerReference w:type="default" r:id="rId2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133" w:rsidRDefault="00A26133">
      <w:r>
        <w:separator/>
      </w:r>
    </w:p>
  </w:endnote>
  <w:endnote w:type="continuationSeparator" w:id="0">
    <w:p w:rsidR="00A26133" w:rsidRDefault="00A2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E8" w:rsidRDefault="00C21CE8" w:rsidP="00C05809">
    <w:pPr>
      <w:pStyle w:val="ab"/>
      <w:framePr w:wrap="around" w:vAnchor="text" w:hAnchor="margin" w:xAlign="right" w:y="1"/>
      <w:rPr>
        <w:rStyle w:val="ad"/>
      </w:rPr>
    </w:pPr>
  </w:p>
  <w:p w:rsidR="00C21CE8" w:rsidRDefault="00C21CE8" w:rsidP="00C0580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E8" w:rsidRDefault="006B161E" w:rsidP="00C05809">
    <w:pPr>
      <w:pStyle w:val="ab"/>
      <w:framePr w:wrap="around" w:vAnchor="text" w:hAnchor="margin" w:xAlign="right" w:y="1"/>
      <w:rPr>
        <w:rStyle w:val="ad"/>
      </w:rPr>
    </w:pPr>
    <w:r>
      <w:rPr>
        <w:rStyle w:val="ad"/>
        <w:noProof/>
      </w:rPr>
      <w:t>2</w:t>
    </w:r>
  </w:p>
  <w:p w:rsidR="00C21CE8" w:rsidRDefault="00C21CE8" w:rsidP="00C0580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133" w:rsidRDefault="00A26133">
      <w:r>
        <w:separator/>
      </w:r>
    </w:p>
  </w:footnote>
  <w:footnote w:type="continuationSeparator" w:id="0">
    <w:p w:rsidR="00A26133" w:rsidRDefault="00A26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E5E9DB6"/>
    <w:lvl w:ilvl="0">
      <w:start w:val="1"/>
      <w:numFmt w:val="decimal"/>
      <w:pStyle w:val="1"/>
      <w:lvlText w:val="%1."/>
      <w:legacy w:legacy="1" w:legacySpace="0" w:legacyIndent="0"/>
      <w:lvlJc w:val="left"/>
      <w:rPr>
        <w:rFonts w:cs="Times New Roman"/>
      </w:rPr>
    </w:lvl>
    <w:lvl w:ilvl="1">
      <w:start w:val="1"/>
      <w:numFmt w:val="decimal"/>
      <w:pStyle w:val="2"/>
      <w:lvlText w:val="%1.%2"/>
      <w:legacy w:legacy="1" w:legacySpace="0" w:legacyIndent="0"/>
      <w:lvlJc w:val="left"/>
      <w:rPr>
        <w:rFonts w:cs="Times New Roman"/>
      </w:rPr>
    </w:lvl>
    <w:lvl w:ilvl="2">
      <w:start w:val="1"/>
      <w:numFmt w:val="decimal"/>
      <w:pStyle w:val="3"/>
      <w:lvlText w:val="%1.%2.%3"/>
      <w:legacy w:legacy="1" w:legacySpace="0" w:legacyIndent="0"/>
      <w:lvlJc w:val="left"/>
      <w:rPr>
        <w:rFonts w:cs="Times New Roman"/>
      </w:rPr>
    </w:lvl>
    <w:lvl w:ilvl="3">
      <w:start w:val="1"/>
      <w:numFmt w:val="decimal"/>
      <w:pStyle w:val="4"/>
      <w:lvlText w:val="%1.%2.%3.%4"/>
      <w:legacy w:legacy="1" w:legacySpace="0" w:legacyIndent="0"/>
      <w:lvlJc w:val="left"/>
      <w:rPr>
        <w:rFonts w:cs="Times New Roman"/>
      </w:rPr>
    </w:lvl>
    <w:lvl w:ilvl="4">
      <w:start w:val="1"/>
      <w:numFmt w:val="decimal"/>
      <w:pStyle w:val="5"/>
      <w:lvlText w:val="%1.%2.%3.%4.%5"/>
      <w:legacy w:legacy="1" w:legacySpace="0" w:legacyIndent="0"/>
      <w:lvlJc w:val="left"/>
      <w:rPr>
        <w:rFonts w:cs="Times New Roman"/>
      </w:rPr>
    </w:lvl>
    <w:lvl w:ilvl="5">
      <w:start w:val="1"/>
      <w:numFmt w:val="decimal"/>
      <w:pStyle w:val="6"/>
      <w:lvlText w:val="%1.%2.%3.%4.%5.%6"/>
      <w:legacy w:legacy="1" w:legacySpace="0" w:legacyIndent="0"/>
      <w:lvlJc w:val="left"/>
      <w:rPr>
        <w:rFonts w:cs="Times New Roman"/>
      </w:rPr>
    </w:lvl>
    <w:lvl w:ilvl="6">
      <w:start w:val="1"/>
      <w:numFmt w:val="decimal"/>
      <w:pStyle w:val="7"/>
      <w:lvlText w:val="%1.%2.%3.%4.%5.%6.%7"/>
      <w:legacy w:legacy="1" w:legacySpace="0" w:legacyIndent="0"/>
      <w:lvlJc w:val="left"/>
      <w:rPr>
        <w:rFonts w:cs="Times New Roman"/>
      </w:rPr>
    </w:lvl>
    <w:lvl w:ilvl="7">
      <w:start w:val="1"/>
      <w:numFmt w:val="decimal"/>
      <w:pStyle w:val="8"/>
      <w:lvlText w:val="%1.%2.%3.%4.%5.%6.%7.%8"/>
      <w:legacy w:legacy="1" w:legacySpace="0" w:legacyIndent="0"/>
      <w:lvlJc w:val="left"/>
      <w:rPr>
        <w:rFonts w:cs="Times New Roman"/>
      </w:rPr>
    </w:lvl>
    <w:lvl w:ilvl="8">
      <w:start w:val="1"/>
      <w:numFmt w:val="decimal"/>
      <w:pStyle w:val="9"/>
      <w:lvlText w:val="%1.%2.%3.%4.%5.%6.%7.%8.%9"/>
      <w:legacy w:legacy="1" w:legacySpace="0" w:legacyIndent="0"/>
      <w:lvlJc w:val="left"/>
      <w:rPr>
        <w:rFonts w:cs="Times New Roman"/>
      </w:rPr>
    </w:lvl>
  </w:abstractNum>
  <w:abstractNum w:abstractNumId="1">
    <w:nsid w:val="3A2A2F6D"/>
    <w:multiLevelType w:val="hybridMultilevel"/>
    <w:tmpl w:val="D2B859E0"/>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DBC22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76E62A7"/>
    <w:multiLevelType w:val="multilevel"/>
    <w:tmpl w:val="DA8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B61"/>
    <w:rsid w:val="00017E8A"/>
    <w:rsid w:val="00051C9D"/>
    <w:rsid w:val="000625F1"/>
    <w:rsid w:val="00075560"/>
    <w:rsid w:val="000A61E2"/>
    <w:rsid w:val="000D398F"/>
    <w:rsid w:val="00120015"/>
    <w:rsid w:val="0015283A"/>
    <w:rsid w:val="001C13F6"/>
    <w:rsid w:val="001F298E"/>
    <w:rsid w:val="00217DC2"/>
    <w:rsid w:val="00237D23"/>
    <w:rsid w:val="00250F16"/>
    <w:rsid w:val="002B25C0"/>
    <w:rsid w:val="002D2814"/>
    <w:rsid w:val="002D3C1C"/>
    <w:rsid w:val="00313D82"/>
    <w:rsid w:val="00331C55"/>
    <w:rsid w:val="00363049"/>
    <w:rsid w:val="00371657"/>
    <w:rsid w:val="0039067C"/>
    <w:rsid w:val="003B257C"/>
    <w:rsid w:val="003B67F8"/>
    <w:rsid w:val="003C5F9C"/>
    <w:rsid w:val="00406DEC"/>
    <w:rsid w:val="004375B5"/>
    <w:rsid w:val="0048393E"/>
    <w:rsid w:val="004A46C0"/>
    <w:rsid w:val="004B580D"/>
    <w:rsid w:val="004C0F40"/>
    <w:rsid w:val="00521E8F"/>
    <w:rsid w:val="00525FBB"/>
    <w:rsid w:val="005372D1"/>
    <w:rsid w:val="0054450C"/>
    <w:rsid w:val="00581FA8"/>
    <w:rsid w:val="00587BBA"/>
    <w:rsid w:val="005B7425"/>
    <w:rsid w:val="005E0A76"/>
    <w:rsid w:val="005E0C51"/>
    <w:rsid w:val="00646217"/>
    <w:rsid w:val="00660D96"/>
    <w:rsid w:val="00670A8B"/>
    <w:rsid w:val="00684AAA"/>
    <w:rsid w:val="006A654E"/>
    <w:rsid w:val="006B161E"/>
    <w:rsid w:val="006C1450"/>
    <w:rsid w:val="006C60C8"/>
    <w:rsid w:val="006D6437"/>
    <w:rsid w:val="006E3BC2"/>
    <w:rsid w:val="006F747C"/>
    <w:rsid w:val="00701A30"/>
    <w:rsid w:val="007037EA"/>
    <w:rsid w:val="007129DE"/>
    <w:rsid w:val="00737918"/>
    <w:rsid w:val="00742443"/>
    <w:rsid w:val="00743EE8"/>
    <w:rsid w:val="00753705"/>
    <w:rsid w:val="007732FF"/>
    <w:rsid w:val="007747D4"/>
    <w:rsid w:val="007915CC"/>
    <w:rsid w:val="007A0F0A"/>
    <w:rsid w:val="007E118D"/>
    <w:rsid w:val="008076BF"/>
    <w:rsid w:val="0082028D"/>
    <w:rsid w:val="00870B21"/>
    <w:rsid w:val="0089712F"/>
    <w:rsid w:val="008C0989"/>
    <w:rsid w:val="008C1D09"/>
    <w:rsid w:val="008C5F82"/>
    <w:rsid w:val="00920C24"/>
    <w:rsid w:val="00943B61"/>
    <w:rsid w:val="009550CE"/>
    <w:rsid w:val="00993A52"/>
    <w:rsid w:val="00995EB4"/>
    <w:rsid w:val="009C34E3"/>
    <w:rsid w:val="009C4FEC"/>
    <w:rsid w:val="00A045C2"/>
    <w:rsid w:val="00A075C1"/>
    <w:rsid w:val="00A107CB"/>
    <w:rsid w:val="00A26133"/>
    <w:rsid w:val="00A34812"/>
    <w:rsid w:val="00AA31E1"/>
    <w:rsid w:val="00AB7573"/>
    <w:rsid w:val="00AF0DA6"/>
    <w:rsid w:val="00B31D2F"/>
    <w:rsid w:val="00B4066C"/>
    <w:rsid w:val="00B7798F"/>
    <w:rsid w:val="00BB3670"/>
    <w:rsid w:val="00BC5DF6"/>
    <w:rsid w:val="00C05809"/>
    <w:rsid w:val="00C136EA"/>
    <w:rsid w:val="00C21CE8"/>
    <w:rsid w:val="00C75F2E"/>
    <w:rsid w:val="00CA5EF0"/>
    <w:rsid w:val="00CE7947"/>
    <w:rsid w:val="00D31077"/>
    <w:rsid w:val="00D35B22"/>
    <w:rsid w:val="00D42E08"/>
    <w:rsid w:val="00D450CD"/>
    <w:rsid w:val="00D53D48"/>
    <w:rsid w:val="00D633AB"/>
    <w:rsid w:val="00D65A62"/>
    <w:rsid w:val="00DB6513"/>
    <w:rsid w:val="00DE1934"/>
    <w:rsid w:val="00DE493D"/>
    <w:rsid w:val="00E22DDC"/>
    <w:rsid w:val="00E35FCF"/>
    <w:rsid w:val="00E37B58"/>
    <w:rsid w:val="00E50E8D"/>
    <w:rsid w:val="00EA1DF0"/>
    <w:rsid w:val="00EA5FCB"/>
    <w:rsid w:val="00EF0D92"/>
    <w:rsid w:val="00F57303"/>
    <w:rsid w:val="00F646EE"/>
    <w:rsid w:val="00FA6FBC"/>
    <w:rsid w:val="00FC485D"/>
    <w:rsid w:val="00FF04CD"/>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F6DFA85F-C1F1-400B-99DA-638A022A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B61"/>
    <w:rPr>
      <w:sz w:val="24"/>
      <w:szCs w:val="24"/>
    </w:rPr>
  </w:style>
  <w:style w:type="paragraph" w:styleId="10">
    <w:name w:val="heading 1"/>
    <w:basedOn w:val="a"/>
    <w:next w:val="a"/>
    <w:link w:val="11"/>
    <w:uiPriority w:val="9"/>
    <w:qFormat/>
    <w:rsid w:val="00D35B22"/>
    <w:pPr>
      <w:keepNext/>
      <w:tabs>
        <w:tab w:val="left" w:pos="56"/>
        <w:tab w:val="left" w:pos="2835"/>
        <w:tab w:val="left" w:pos="3402"/>
        <w:tab w:val="left" w:pos="4395"/>
        <w:tab w:val="left" w:pos="4820"/>
        <w:tab w:val="left" w:pos="5199"/>
        <w:tab w:val="left" w:pos="5387"/>
        <w:tab w:val="left" w:pos="5870"/>
        <w:tab w:val="left" w:pos="6379"/>
        <w:tab w:val="left" w:pos="6663"/>
        <w:tab w:val="left" w:pos="7655"/>
      </w:tabs>
      <w:jc w:val="center"/>
      <w:outlineLvl w:val="0"/>
    </w:pPr>
    <w:rPr>
      <w:b/>
      <w:sz w:val="32"/>
      <w:szCs w:val="20"/>
      <w:lang w:val="en-US"/>
    </w:rPr>
  </w:style>
  <w:style w:type="paragraph" w:styleId="20">
    <w:name w:val="heading 2"/>
    <w:basedOn w:val="a"/>
    <w:next w:val="a"/>
    <w:link w:val="21"/>
    <w:uiPriority w:val="9"/>
    <w:qFormat/>
    <w:rsid w:val="00D35B22"/>
    <w:pPr>
      <w:keepNext/>
      <w:tabs>
        <w:tab w:val="left" w:pos="56"/>
        <w:tab w:val="left" w:pos="2835"/>
        <w:tab w:val="left" w:pos="3402"/>
        <w:tab w:val="left" w:pos="4395"/>
        <w:tab w:val="left" w:pos="4820"/>
        <w:tab w:val="left" w:pos="5199"/>
        <w:tab w:val="left" w:pos="5387"/>
        <w:tab w:val="left" w:pos="5870"/>
        <w:tab w:val="left" w:pos="6379"/>
        <w:tab w:val="left" w:pos="6663"/>
        <w:tab w:val="left" w:pos="7655"/>
      </w:tabs>
      <w:jc w:val="center"/>
      <w:outlineLvl w:val="1"/>
    </w:pPr>
    <w:rPr>
      <w:sz w:val="32"/>
      <w:szCs w:val="20"/>
      <w:lang w:val="en-US"/>
    </w:rPr>
  </w:style>
  <w:style w:type="paragraph" w:styleId="70">
    <w:name w:val="heading 7"/>
    <w:basedOn w:val="a"/>
    <w:next w:val="a"/>
    <w:link w:val="71"/>
    <w:uiPriority w:val="9"/>
    <w:qFormat/>
    <w:rsid w:val="00D35B22"/>
    <w:pPr>
      <w:keepNext/>
      <w:tabs>
        <w:tab w:val="left" w:pos="56"/>
        <w:tab w:val="left" w:pos="2835"/>
        <w:tab w:val="left" w:pos="3402"/>
        <w:tab w:val="left" w:pos="4395"/>
        <w:tab w:val="left" w:pos="4820"/>
        <w:tab w:val="left" w:pos="5199"/>
        <w:tab w:val="left" w:pos="5387"/>
        <w:tab w:val="left" w:pos="5870"/>
        <w:tab w:val="left" w:pos="6379"/>
        <w:tab w:val="left" w:pos="6663"/>
        <w:tab w:val="left" w:pos="7655"/>
      </w:tabs>
      <w:jc w:val="center"/>
      <w:outlineLvl w:val="6"/>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71">
    <w:name w:val="Заголовок 7 Знак"/>
    <w:link w:val="70"/>
    <w:uiPriority w:val="9"/>
    <w:semiHidden/>
    <w:rPr>
      <w:rFonts w:ascii="Calibri" w:eastAsia="Times New Roman" w:hAnsi="Calibri" w:cs="Times New Roman"/>
      <w:sz w:val="24"/>
      <w:szCs w:val="24"/>
    </w:rPr>
  </w:style>
  <w:style w:type="paragraph" w:customStyle="1" w:styleId="Web">
    <w:name w:val="Обычный (Web)"/>
    <w:basedOn w:val="a"/>
    <w:rsid w:val="009C34E3"/>
    <w:pPr>
      <w:spacing w:before="100" w:beforeAutospacing="1" w:after="100" w:afterAutospacing="1"/>
    </w:pPr>
    <w:rPr>
      <w:color w:val="000000"/>
    </w:rPr>
  </w:style>
  <w:style w:type="paragraph" w:styleId="a3">
    <w:name w:val="Body Text Indent"/>
    <w:basedOn w:val="a"/>
    <w:link w:val="a4"/>
    <w:uiPriority w:val="99"/>
    <w:rsid w:val="009C34E3"/>
    <w:pPr>
      <w:ind w:left="284"/>
      <w:jc w:val="both"/>
    </w:pPr>
    <w:rPr>
      <w:szCs w:val="20"/>
    </w:rPr>
  </w:style>
  <w:style w:type="character" w:customStyle="1" w:styleId="a4">
    <w:name w:val="Основной текст с отступом Знак"/>
    <w:link w:val="a3"/>
    <w:uiPriority w:val="99"/>
    <w:semiHidden/>
    <w:rPr>
      <w:sz w:val="24"/>
      <w:szCs w:val="24"/>
    </w:rPr>
  </w:style>
  <w:style w:type="paragraph" w:customStyle="1" w:styleId="1">
    <w:name w:val="заголовок 1"/>
    <w:basedOn w:val="a"/>
    <w:next w:val="a"/>
    <w:rsid w:val="009C34E3"/>
    <w:pPr>
      <w:keepNext/>
      <w:numPr>
        <w:numId w:val="1"/>
      </w:numPr>
      <w:spacing w:before="240" w:after="60"/>
      <w:outlineLvl w:val="0"/>
    </w:pPr>
    <w:rPr>
      <w:rFonts w:ascii="Arial" w:hAnsi="Arial"/>
      <w:b/>
      <w:kern w:val="28"/>
      <w:sz w:val="28"/>
      <w:szCs w:val="20"/>
    </w:rPr>
  </w:style>
  <w:style w:type="paragraph" w:customStyle="1" w:styleId="2">
    <w:name w:val="заголовок 2"/>
    <w:basedOn w:val="a"/>
    <w:next w:val="a"/>
    <w:rsid w:val="009C34E3"/>
    <w:pPr>
      <w:keepNext/>
      <w:numPr>
        <w:ilvl w:val="1"/>
        <w:numId w:val="1"/>
      </w:numPr>
      <w:spacing w:before="240" w:after="60"/>
      <w:outlineLvl w:val="1"/>
    </w:pPr>
    <w:rPr>
      <w:rFonts w:ascii="Arial" w:hAnsi="Arial"/>
      <w:b/>
      <w:i/>
      <w:szCs w:val="20"/>
    </w:rPr>
  </w:style>
  <w:style w:type="paragraph" w:customStyle="1" w:styleId="3">
    <w:name w:val="заголовок 3"/>
    <w:basedOn w:val="a"/>
    <w:next w:val="a"/>
    <w:rsid w:val="009C34E3"/>
    <w:pPr>
      <w:keepNext/>
      <w:numPr>
        <w:ilvl w:val="2"/>
        <w:numId w:val="1"/>
      </w:numPr>
      <w:spacing w:before="240" w:after="60"/>
      <w:outlineLvl w:val="2"/>
    </w:pPr>
    <w:rPr>
      <w:rFonts w:ascii="Arial" w:hAnsi="Arial"/>
      <w:szCs w:val="20"/>
    </w:rPr>
  </w:style>
  <w:style w:type="paragraph" w:customStyle="1" w:styleId="4">
    <w:name w:val="заголовок 4"/>
    <w:basedOn w:val="a"/>
    <w:next w:val="a"/>
    <w:rsid w:val="009C34E3"/>
    <w:pPr>
      <w:keepNext/>
      <w:numPr>
        <w:ilvl w:val="3"/>
        <w:numId w:val="1"/>
      </w:numPr>
      <w:spacing w:before="240" w:after="60"/>
      <w:outlineLvl w:val="3"/>
    </w:pPr>
    <w:rPr>
      <w:rFonts w:ascii="Arial" w:hAnsi="Arial"/>
      <w:b/>
      <w:szCs w:val="20"/>
    </w:rPr>
  </w:style>
  <w:style w:type="paragraph" w:customStyle="1" w:styleId="5">
    <w:name w:val="заголовок 5"/>
    <w:basedOn w:val="a"/>
    <w:next w:val="a"/>
    <w:rsid w:val="009C34E3"/>
    <w:pPr>
      <w:numPr>
        <w:ilvl w:val="4"/>
        <w:numId w:val="1"/>
      </w:numPr>
      <w:spacing w:before="240" w:after="60"/>
      <w:outlineLvl w:val="4"/>
    </w:pPr>
    <w:rPr>
      <w:rFonts w:ascii="Arial" w:hAnsi="Arial"/>
      <w:sz w:val="22"/>
      <w:szCs w:val="20"/>
    </w:rPr>
  </w:style>
  <w:style w:type="paragraph" w:customStyle="1" w:styleId="6">
    <w:name w:val="заголовок 6"/>
    <w:basedOn w:val="a"/>
    <w:next w:val="a"/>
    <w:rsid w:val="009C34E3"/>
    <w:pPr>
      <w:numPr>
        <w:ilvl w:val="5"/>
        <w:numId w:val="1"/>
      </w:numPr>
      <w:spacing w:before="240" w:after="60"/>
      <w:outlineLvl w:val="5"/>
    </w:pPr>
    <w:rPr>
      <w:i/>
      <w:sz w:val="22"/>
      <w:szCs w:val="20"/>
    </w:rPr>
  </w:style>
  <w:style w:type="paragraph" w:customStyle="1" w:styleId="7">
    <w:name w:val="заголовок 7"/>
    <w:basedOn w:val="a"/>
    <w:next w:val="a"/>
    <w:rsid w:val="009C34E3"/>
    <w:pPr>
      <w:numPr>
        <w:ilvl w:val="6"/>
        <w:numId w:val="1"/>
      </w:numPr>
      <w:spacing w:before="240" w:after="60"/>
      <w:outlineLvl w:val="6"/>
    </w:pPr>
    <w:rPr>
      <w:rFonts w:ascii="Arial" w:hAnsi="Arial"/>
      <w:sz w:val="20"/>
      <w:szCs w:val="20"/>
    </w:rPr>
  </w:style>
  <w:style w:type="paragraph" w:customStyle="1" w:styleId="8">
    <w:name w:val="заголовок 8"/>
    <w:basedOn w:val="a"/>
    <w:next w:val="a"/>
    <w:rsid w:val="009C34E3"/>
    <w:pPr>
      <w:numPr>
        <w:ilvl w:val="7"/>
        <w:numId w:val="1"/>
      </w:numPr>
      <w:spacing w:before="240" w:after="60"/>
      <w:outlineLvl w:val="7"/>
    </w:pPr>
    <w:rPr>
      <w:rFonts w:ascii="Arial" w:hAnsi="Arial"/>
      <w:i/>
      <w:sz w:val="20"/>
      <w:szCs w:val="20"/>
    </w:rPr>
  </w:style>
  <w:style w:type="paragraph" w:customStyle="1" w:styleId="9">
    <w:name w:val="заголовок 9"/>
    <w:basedOn w:val="a"/>
    <w:next w:val="a"/>
    <w:rsid w:val="009C34E3"/>
    <w:pPr>
      <w:numPr>
        <w:ilvl w:val="8"/>
        <w:numId w:val="1"/>
      </w:numPr>
      <w:spacing w:before="240" w:after="60"/>
      <w:outlineLvl w:val="8"/>
    </w:pPr>
    <w:rPr>
      <w:rFonts w:ascii="Arial" w:hAnsi="Arial"/>
      <w:b/>
      <w:i/>
      <w:sz w:val="18"/>
      <w:szCs w:val="20"/>
    </w:rPr>
  </w:style>
  <w:style w:type="paragraph" w:customStyle="1" w:styleId="a5">
    <w:name w:val="Готовый"/>
    <w:basedOn w:val="a"/>
    <w:rsid w:val="009C34E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22">
    <w:name w:val="Body Text Indent 2"/>
    <w:basedOn w:val="a"/>
    <w:link w:val="23"/>
    <w:uiPriority w:val="99"/>
    <w:rsid w:val="009C34E3"/>
    <w:pPr>
      <w:ind w:firstLine="567"/>
      <w:jc w:val="both"/>
    </w:pPr>
    <w:rPr>
      <w:sz w:val="28"/>
      <w:szCs w:val="20"/>
      <w:lang w:val="en-US"/>
    </w:rPr>
  </w:style>
  <w:style w:type="character" w:customStyle="1" w:styleId="23">
    <w:name w:val="Основной текст с отступом 2 Знак"/>
    <w:link w:val="22"/>
    <w:uiPriority w:val="99"/>
    <w:semiHidden/>
    <w:rPr>
      <w:sz w:val="24"/>
      <w:szCs w:val="24"/>
    </w:rPr>
  </w:style>
  <w:style w:type="paragraph" w:customStyle="1" w:styleId="H4">
    <w:name w:val="H4"/>
    <w:basedOn w:val="a"/>
    <w:next w:val="a"/>
    <w:rsid w:val="009C34E3"/>
    <w:pPr>
      <w:keepNext/>
      <w:spacing w:before="100" w:after="100"/>
      <w:outlineLvl w:val="4"/>
    </w:pPr>
    <w:rPr>
      <w:b/>
      <w:szCs w:val="20"/>
    </w:rPr>
  </w:style>
  <w:style w:type="paragraph" w:styleId="a6">
    <w:name w:val="Body Text"/>
    <w:basedOn w:val="a"/>
    <w:link w:val="a7"/>
    <w:uiPriority w:val="99"/>
    <w:rsid w:val="009C34E3"/>
    <w:pPr>
      <w:jc w:val="both"/>
    </w:pPr>
    <w:rPr>
      <w:sz w:val="20"/>
      <w:szCs w:val="20"/>
    </w:rPr>
  </w:style>
  <w:style w:type="character" w:customStyle="1" w:styleId="a7">
    <w:name w:val="Основной текст Знак"/>
    <w:link w:val="a6"/>
    <w:uiPriority w:val="99"/>
    <w:semiHidden/>
    <w:rPr>
      <w:sz w:val="24"/>
      <w:szCs w:val="24"/>
    </w:rPr>
  </w:style>
  <w:style w:type="table" w:styleId="a8">
    <w:name w:val="Table Grid"/>
    <w:basedOn w:val="a1"/>
    <w:uiPriority w:val="59"/>
    <w:rsid w:val="009C3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CA5EF0"/>
    <w:pPr>
      <w:spacing w:before="100" w:beforeAutospacing="1" w:after="100" w:afterAutospacing="1"/>
      <w:jc w:val="both"/>
    </w:pPr>
  </w:style>
  <w:style w:type="character" w:styleId="aa">
    <w:name w:val="Strong"/>
    <w:uiPriority w:val="22"/>
    <w:qFormat/>
    <w:rsid w:val="00CA5EF0"/>
    <w:rPr>
      <w:rFonts w:cs="Times New Roman"/>
      <w:b/>
      <w:bCs/>
    </w:rPr>
  </w:style>
  <w:style w:type="paragraph" w:styleId="24">
    <w:name w:val="Body Text 2"/>
    <w:basedOn w:val="a"/>
    <w:link w:val="25"/>
    <w:uiPriority w:val="99"/>
    <w:rsid w:val="00D35B22"/>
    <w:pPr>
      <w:spacing w:after="120" w:line="480" w:lineRule="auto"/>
    </w:pPr>
  </w:style>
  <w:style w:type="character" w:customStyle="1" w:styleId="25">
    <w:name w:val="Основной текст 2 Знак"/>
    <w:link w:val="24"/>
    <w:uiPriority w:val="99"/>
    <w:semiHidden/>
    <w:rPr>
      <w:sz w:val="24"/>
      <w:szCs w:val="24"/>
    </w:rPr>
  </w:style>
  <w:style w:type="paragraph" w:styleId="26">
    <w:name w:val="toc 2"/>
    <w:basedOn w:val="a"/>
    <w:next w:val="a"/>
    <w:autoRedefine/>
    <w:uiPriority w:val="39"/>
    <w:semiHidden/>
    <w:rsid w:val="00D35B22"/>
    <w:pPr>
      <w:spacing w:before="120"/>
      <w:ind w:left="240"/>
    </w:pPr>
    <w:rPr>
      <w:b/>
      <w:sz w:val="26"/>
      <w:szCs w:val="20"/>
    </w:rPr>
  </w:style>
  <w:style w:type="paragraph" w:styleId="ab">
    <w:name w:val="footer"/>
    <w:basedOn w:val="a"/>
    <w:link w:val="ac"/>
    <w:uiPriority w:val="99"/>
    <w:rsid w:val="00C0580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C05809"/>
    <w:rPr>
      <w:rFonts w:cs="Times New Roman"/>
    </w:rPr>
  </w:style>
  <w:style w:type="paragraph" w:customStyle="1" w:styleId="style43">
    <w:name w:val="style43"/>
    <w:basedOn w:val="a"/>
    <w:rsid w:val="00737918"/>
    <w:pPr>
      <w:spacing w:before="100" w:beforeAutospacing="1" w:after="100" w:afterAutospacing="1"/>
    </w:pPr>
    <w:rPr>
      <w:sz w:val="21"/>
      <w:szCs w:val="21"/>
    </w:rPr>
  </w:style>
  <w:style w:type="character" w:customStyle="1" w:styleId="style431">
    <w:name w:val="style431"/>
    <w:rsid w:val="00737918"/>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51991">
      <w:marLeft w:val="0"/>
      <w:marRight w:val="0"/>
      <w:marTop w:val="0"/>
      <w:marBottom w:val="0"/>
      <w:divBdr>
        <w:top w:val="none" w:sz="0" w:space="0" w:color="auto"/>
        <w:left w:val="none" w:sz="0" w:space="0" w:color="auto"/>
        <w:bottom w:val="none" w:sz="0" w:space="0" w:color="auto"/>
        <w:right w:val="none" w:sz="0" w:space="0" w:color="auto"/>
      </w:divBdr>
    </w:div>
    <w:div w:id="2081051993">
      <w:marLeft w:val="0"/>
      <w:marRight w:val="0"/>
      <w:marTop w:val="0"/>
      <w:marBottom w:val="0"/>
      <w:divBdr>
        <w:top w:val="none" w:sz="0" w:space="0" w:color="auto"/>
        <w:left w:val="none" w:sz="0" w:space="0" w:color="auto"/>
        <w:bottom w:val="none" w:sz="0" w:space="0" w:color="auto"/>
        <w:right w:val="none" w:sz="0" w:space="0" w:color="auto"/>
      </w:divBdr>
    </w:div>
    <w:div w:id="2081051997">
      <w:marLeft w:val="0"/>
      <w:marRight w:val="0"/>
      <w:marTop w:val="0"/>
      <w:marBottom w:val="0"/>
      <w:divBdr>
        <w:top w:val="none" w:sz="0" w:space="0" w:color="auto"/>
        <w:left w:val="none" w:sz="0" w:space="0" w:color="auto"/>
        <w:bottom w:val="none" w:sz="0" w:space="0" w:color="auto"/>
        <w:right w:val="none" w:sz="0" w:space="0" w:color="auto"/>
      </w:divBdr>
      <w:divsChild>
        <w:div w:id="2081052007">
          <w:marLeft w:val="0"/>
          <w:marRight w:val="0"/>
          <w:marTop w:val="0"/>
          <w:marBottom w:val="0"/>
          <w:divBdr>
            <w:top w:val="none" w:sz="0" w:space="0" w:color="auto"/>
            <w:left w:val="none" w:sz="0" w:space="0" w:color="auto"/>
            <w:bottom w:val="none" w:sz="0" w:space="0" w:color="auto"/>
            <w:right w:val="none" w:sz="0" w:space="0" w:color="auto"/>
          </w:divBdr>
        </w:div>
      </w:divsChild>
    </w:div>
    <w:div w:id="2081051998">
      <w:marLeft w:val="0"/>
      <w:marRight w:val="0"/>
      <w:marTop w:val="0"/>
      <w:marBottom w:val="0"/>
      <w:divBdr>
        <w:top w:val="none" w:sz="0" w:space="0" w:color="auto"/>
        <w:left w:val="none" w:sz="0" w:space="0" w:color="auto"/>
        <w:bottom w:val="none" w:sz="0" w:space="0" w:color="auto"/>
        <w:right w:val="none" w:sz="0" w:space="0" w:color="auto"/>
      </w:divBdr>
    </w:div>
    <w:div w:id="2081051999">
      <w:marLeft w:val="0"/>
      <w:marRight w:val="0"/>
      <w:marTop w:val="0"/>
      <w:marBottom w:val="0"/>
      <w:divBdr>
        <w:top w:val="none" w:sz="0" w:space="0" w:color="auto"/>
        <w:left w:val="none" w:sz="0" w:space="0" w:color="auto"/>
        <w:bottom w:val="none" w:sz="0" w:space="0" w:color="auto"/>
        <w:right w:val="none" w:sz="0" w:space="0" w:color="auto"/>
      </w:divBdr>
      <w:divsChild>
        <w:div w:id="2081051996">
          <w:marLeft w:val="0"/>
          <w:marRight w:val="0"/>
          <w:marTop w:val="0"/>
          <w:marBottom w:val="0"/>
          <w:divBdr>
            <w:top w:val="none" w:sz="0" w:space="0" w:color="auto"/>
            <w:left w:val="none" w:sz="0" w:space="0" w:color="auto"/>
            <w:bottom w:val="none" w:sz="0" w:space="0" w:color="auto"/>
            <w:right w:val="none" w:sz="0" w:space="0" w:color="auto"/>
          </w:divBdr>
          <w:divsChild>
            <w:div w:id="2081052010">
              <w:marLeft w:val="0"/>
              <w:marRight w:val="300"/>
              <w:marTop w:val="0"/>
              <w:marBottom w:val="150"/>
              <w:divBdr>
                <w:top w:val="single" w:sz="6" w:space="8" w:color="DCDCDC"/>
                <w:left w:val="single" w:sz="6" w:space="8" w:color="DCDCDC"/>
                <w:bottom w:val="single" w:sz="6" w:space="8" w:color="DCDCDC"/>
                <w:right w:val="single" w:sz="6" w:space="8" w:color="DCDCDC"/>
              </w:divBdr>
            </w:div>
          </w:divsChild>
        </w:div>
      </w:divsChild>
    </w:div>
    <w:div w:id="2081052003">
      <w:marLeft w:val="0"/>
      <w:marRight w:val="0"/>
      <w:marTop w:val="0"/>
      <w:marBottom w:val="0"/>
      <w:divBdr>
        <w:top w:val="none" w:sz="0" w:space="0" w:color="auto"/>
        <w:left w:val="none" w:sz="0" w:space="0" w:color="auto"/>
        <w:bottom w:val="none" w:sz="0" w:space="0" w:color="auto"/>
        <w:right w:val="none" w:sz="0" w:space="0" w:color="auto"/>
      </w:divBdr>
      <w:divsChild>
        <w:div w:id="2081052009">
          <w:marLeft w:val="0"/>
          <w:marRight w:val="0"/>
          <w:marTop w:val="0"/>
          <w:marBottom w:val="0"/>
          <w:divBdr>
            <w:top w:val="none" w:sz="0" w:space="0" w:color="auto"/>
            <w:left w:val="none" w:sz="0" w:space="0" w:color="auto"/>
            <w:bottom w:val="none" w:sz="0" w:space="0" w:color="auto"/>
            <w:right w:val="none" w:sz="0" w:space="0" w:color="auto"/>
          </w:divBdr>
          <w:divsChild>
            <w:div w:id="20810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2004">
      <w:marLeft w:val="0"/>
      <w:marRight w:val="0"/>
      <w:marTop w:val="0"/>
      <w:marBottom w:val="0"/>
      <w:divBdr>
        <w:top w:val="none" w:sz="0" w:space="0" w:color="auto"/>
        <w:left w:val="none" w:sz="0" w:space="0" w:color="auto"/>
        <w:bottom w:val="none" w:sz="0" w:space="0" w:color="auto"/>
        <w:right w:val="none" w:sz="0" w:space="0" w:color="auto"/>
      </w:divBdr>
    </w:div>
    <w:div w:id="2081052006">
      <w:marLeft w:val="0"/>
      <w:marRight w:val="0"/>
      <w:marTop w:val="0"/>
      <w:marBottom w:val="0"/>
      <w:divBdr>
        <w:top w:val="none" w:sz="0" w:space="0" w:color="auto"/>
        <w:left w:val="none" w:sz="0" w:space="0" w:color="auto"/>
        <w:bottom w:val="none" w:sz="0" w:space="0" w:color="auto"/>
        <w:right w:val="none" w:sz="0" w:space="0" w:color="auto"/>
      </w:divBdr>
      <w:divsChild>
        <w:div w:id="2081052008">
          <w:marLeft w:val="0"/>
          <w:marRight w:val="0"/>
          <w:marTop w:val="0"/>
          <w:marBottom w:val="0"/>
          <w:divBdr>
            <w:top w:val="none" w:sz="0" w:space="0" w:color="auto"/>
            <w:left w:val="none" w:sz="0" w:space="0" w:color="auto"/>
            <w:bottom w:val="none" w:sz="0" w:space="0" w:color="auto"/>
            <w:right w:val="none" w:sz="0" w:space="0" w:color="auto"/>
          </w:divBdr>
          <w:divsChild>
            <w:div w:id="2081051995">
              <w:marLeft w:val="0"/>
              <w:marRight w:val="0"/>
              <w:marTop w:val="0"/>
              <w:marBottom w:val="0"/>
              <w:divBdr>
                <w:top w:val="none" w:sz="0" w:space="0" w:color="auto"/>
                <w:left w:val="none" w:sz="0" w:space="0" w:color="auto"/>
                <w:bottom w:val="none" w:sz="0" w:space="0" w:color="auto"/>
                <w:right w:val="none" w:sz="0" w:space="0" w:color="auto"/>
              </w:divBdr>
              <w:divsChild>
                <w:div w:id="2081051994">
                  <w:marLeft w:val="0"/>
                  <w:marRight w:val="0"/>
                  <w:marTop w:val="0"/>
                  <w:marBottom w:val="0"/>
                  <w:divBdr>
                    <w:top w:val="none" w:sz="0" w:space="0" w:color="auto"/>
                    <w:left w:val="none" w:sz="0" w:space="0" w:color="auto"/>
                    <w:bottom w:val="none" w:sz="0" w:space="0" w:color="auto"/>
                    <w:right w:val="none" w:sz="0" w:space="0" w:color="auto"/>
                  </w:divBdr>
                  <w:divsChild>
                    <w:div w:id="2081052012">
                      <w:marLeft w:val="150"/>
                      <w:marRight w:val="0"/>
                      <w:marTop w:val="0"/>
                      <w:marBottom w:val="150"/>
                      <w:divBdr>
                        <w:top w:val="none" w:sz="0" w:space="0" w:color="auto"/>
                        <w:left w:val="none" w:sz="0" w:space="0" w:color="auto"/>
                        <w:bottom w:val="none" w:sz="0" w:space="0" w:color="auto"/>
                        <w:right w:val="none" w:sz="0" w:space="0" w:color="auto"/>
                      </w:divBdr>
                      <w:divsChild>
                        <w:div w:id="2081052011">
                          <w:marLeft w:val="0"/>
                          <w:marRight w:val="0"/>
                          <w:marTop w:val="0"/>
                          <w:marBottom w:val="0"/>
                          <w:divBdr>
                            <w:top w:val="none" w:sz="0" w:space="0" w:color="auto"/>
                            <w:left w:val="none" w:sz="0" w:space="0" w:color="auto"/>
                            <w:bottom w:val="none" w:sz="0" w:space="0" w:color="auto"/>
                            <w:right w:val="none" w:sz="0" w:space="0" w:color="auto"/>
                          </w:divBdr>
                          <w:divsChild>
                            <w:div w:id="2081052000">
                              <w:marLeft w:val="0"/>
                              <w:marRight w:val="0"/>
                              <w:marTop w:val="0"/>
                              <w:marBottom w:val="0"/>
                              <w:divBdr>
                                <w:top w:val="none" w:sz="0" w:space="0" w:color="auto"/>
                                <w:left w:val="none" w:sz="0" w:space="0" w:color="auto"/>
                                <w:bottom w:val="none" w:sz="0" w:space="0" w:color="auto"/>
                                <w:right w:val="none" w:sz="0" w:space="0" w:color="auto"/>
                              </w:divBdr>
                              <w:divsChild>
                                <w:div w:id="2081052001">
                                  <w:marLeft w:val="300"/>
                                  <w:marRight w:val="0"/>
                                  <w:marTop w:val="0"/>
                                  <w:marBottom w:val="0"/>
                                  <w:divBdr>
                                    <w:top w:val="none" w:sz="0" w:space="0" w:color="auto"/>
                                    <w:left w:val="none" w:sz="0" w:space="0" w:color="auto"/>
                                    <w:bottom w:val="none" w:sz="0" w:space="0" w:color="auto"/>
                                    <w:right w:val="none" w:sz="0" w:space="0" w:color="auto"/>
                                  </w:divBdr>
                                  <w:divsChild>
                                    <w:div w:id="2081052002">
                                      <w:marLeft w:val="0"/>
                                      <w:marRight w:val="0"/>
                                      <w:marTop w:val="0"/>
                                      <w:marBottom w:val="0"/>
                                      <w:divBdr>
                                        <w:top w:val="none" w:sz="0" w:space="0" w:color="auto"/>
                                        <w:left w:val="none" w:sz="0" w:space="0" w:color="auto"/>
                                        <w:bottom w:val="none" w:sz="0" w:space="0" w:color="auto"/>
                                        <w:right w:val="none" w:sz="0" w:space="0" w:color="auto"/>
                                      </w:divBdr>
                                      <w:divsChild>
                                        <w:div w:id="208105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3371</Words>
  <Characters>19217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Наименование</vt:lpstr>
    </vt:vector>
  </TitlesOfParts>
  <Company>TOSHIBA</Company>
  <LinksUpToDate>false</LinksUpToDate>
  <CharactersWithSpaces>22543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dc:title>
  <dc:subject/>
  <dc:creator>ф</dc:creator>
  <cp:keywords/>
  <dc:description/>
  <cp:lastModifiedBy>admin</cp:lastModifiedBy>
  <cp:revision>2</cp:revision>
  <dcterms:created xsi:type="dcterms:W3CDTF">2014-02-24T07:50:00Z</dcterms:created>
  <dcterms:modified xsi:type="dcterms:W3CDTF">2014-02-24T07:50:00Z</dcterms:modified>
</cp:coreProperties>
</file>