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Default="00407FA2" w:rsidP="00407FA2">
      <w:pPr>
        <w:spacing w:line="360" w:lineRule="auto"/>
        <w:ind w:firstLine="0"/>
        <w:jc w:val="center"/>
        <w:rPr>
          <w:b/>
          <w:caps/>
          <w:sz w:val="40"/>
          <w:szCs w:val="40"/>
        </w:rPr>
      </w:pPr>
    </w:p>
    <w:p w:rsidR="00407FA2" w:rsidRPr="00407FA2" w:rsidRDefault="00407FA2" w:rsidP="00407FA2">
      <w:pPr>
        <w:spacing w:line="360" w:lineRule="auto"/>
        <w:ind w:firstLine="0"/>
        <w:jc w:val="center"/>
        <w:rPr>
          <w:b/>
          <w:caps/>
          <w:sz w:val="46"/>
          <w:szCs w:val="46"/>
        </w:rPr>
      </w:pPr>
      <w:r w:rsidRPr="00407FA2">
        <w:rPr>
          <w:b/>
          <w:caps/>
          <w:sz w:val="46"/>
          <w:szCs w:val="46"/>
        </w:rPr>
        <w:t>оформление курсовых</w:t>
      </w:r>
    </w:p>
    <w:p w:rsidR="00407FA2" w:rsidRPr="00407FA2" w:rsidRDefault="00407FA2" w:rsidP="00407FA2">
      <w:pPr>
        <w:spacing w:line="360" w:lineRule="auto"/>
        <w:ind w:firstLine="0"/>
        <w:jc w:val="center"/>
        <w:rPr>
          <w:b/>
          <w:caps/>
          <w:sz w:val="46"/>
          <w:szCs w:val="46"/>
        </w:rPr>
      </w:pPr>
      <w:r w:rsidRPr="00407FA2">
        <w:rPr>
          <w:b/>
          <w:caps/>
          <w:sz w:val="46"/>
          <w:szCs w:val="46"/>
        </w:rPr>
        <w:t>и контрольных работ по истории</w:t>
      </w: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360" w:lineRule="auto"/>
        <w:ind w:firstLine="0"/>
        <w:jc w:val="center"/>
        <w:rPr>
          <w:caps/>
        </w:rPr>
      </w:pPr>
    </w:p>
    <w:p w:rsidR="00407FA2" w:rsidRDefault="00407FA2" w:rsidP="00407FA2">
      <w:pPr>
        <w:spacing w:line="240" w:lineRule="auto"/>
        <w:ind w:firstLine="0"/>
        <w:jc w:val="center"/>
        <w:rPr>
          <w:caps/>
        </w:rPr>
      </w:pPr>
    </w:p>
    <w:p w:rsidR="00407FA2" w:rsidRDefault="00407FA2" w:rsidP="00407FA2">
      <w:pPr>
        <w:spacing w:line="240" w:lineRule="auto"/>
        <w:ind w:firstLine="0"/>
        <w:jc w:val="center"/>
        <w:rPr>
          <w:caps/>
        </w:rPr>
      </w:pPr>
    </w:p>
    <w:p w:rsidR="00407FA2" w:rsidRDefault="00407FA2" w:rsidP="00407FA2">
      <w:pPr>
        <w:spacing w:line="220" w:lineRule="auto"/>
        <w:ind w:firstLine="0"/>
        <w:jc w:val="center"/>
        <w:rPr>
          <w:caps/>
        </w:rPr>
      </w:pPr>
      <w:r>
        <w:rPr>
          <w:caps/>
        </w:rPr>
        <w:t>самара</w:t>
      </w:r>
    </w:p>
    <w:p w:rsidR="00A858C2" w:rsidRPr="00A858C2" w:rsidRDefault="00407FA2" w:rsidP="00A858C2">
      <w:pPr>
        <w:spacing w:line="240" w:lineRule="auto"/>
        <w:ind w:firstLine="0"/>
        <w:jc w:val="center"/>
      </w:pPr>
      <w:r>
        <w:rPr>
          <w:caps/>
        </w:rPr>
        <w:t>20</w:t>
      </w:r>
      <w:r w:rsidR="00EE6D6D">
        <w:rPr>
          <w:caps/>
        </w:rPr>
        <w:t>10</w:t>
      </w:r>
      <w:r>
        <w:br w:type="page"/>
      </w:r>
      <w:r w:rsidR="00FB2EB5" w:rsidRPr="00A858C2">
        <w:t>МИНИСТЕРСТВО ОБРАЗОВАНИЯ РОССИЙСКОЙ ФЕДЕРАЦИИ</w:t>
      </w:r>
    </w:p>
    <w:p w:rsidR="00FB2EB5" w:rsidRPr="00A858C2" w:rsidRDefault="00FB2EB5" w:rsidP="00A858C2">
      <w:pPr>
        <w:spacing w:line="240" w:lineRule="auto"/>
        <w:ind w:firstLine="0"/>
        <w:jc w:val="center"/>
      </w:pPr>
      <w:r w:rsidRPr="00A858C2">
        <w:t>ГОСУДАРСТВЕННОЕ ОБРАЗОВАТЕЛЬНОЕ</w:t>
      </w:r>
    </w:p>
    <w:p w:rsidR="00A858C2" w:rsidRPr="00A858C2" w:rsidRDefault="00FB2EB5" w:rsidP="00A858C2">
      <w:pPr>
        <w:spacing w:line="240" w:lineRule="auto"/>
        <w:ind w:firstLine="0"/>
        <w:jc w:val="center"/>
      </w:pPr>
      <w:r w:rsidRPr="00A858C2">
        <w:t>УЧРЕЖДЕНИЕ ВЫСШЕГО ПРОФЕССИОНАЛЬНОГО ОБРАЗОВАНИЯ</w:t>
      </w:r>
    </w:p>
    <w:p w:rsidR="00FB2EB5" w:rsidRDefault="00FB2EB5" w:rsidP="00A858C2">
      <w:pPr>
        <w:spacing w:line="240" w:lineRule="auto"/>
        <w:ind w:firstLine="0"/>
        <w:jc w:val="center"/>
      </w:pPr>
      <w:r w:rsidRPr="00A858C2">
        <w:t>«САМАРСКИЙ ГОСУДАРСТВЕННЫЙ УНИВЕРСИТЕТ»</w:t>
      </w:r>
    </w:p>
    <w:p w:rsidR="00A858C2" w:rsidRPr="00A858C2" w:rsidRDefault="00A858C2" w:rsidP="00A858C2">
      <w:pPr>
        <w:spacing w:line="240" w:lineRule="auto"/>
        <w:ind w:firstLine="0"/>
        <w:jc w:val="center"/>
      </w:pPr>
    </w:p>
    <w:p w:rsidR="00FB2EB5" w:rsidRDefault="00FB2EB5" w:rsidP="00A858C2">
      <w:pPr>
        <w:spacing w:line="240" w:lineRule="auto"/>
        <w:ind w:firstLine="0"/>
        <w:jc w:val="center"/>
      </w:pPr>
      <w:r w:rsidRPr="00A858C2">
        <w:t>ИСТОРИЧЕСКИЙ ФАКУЛЬТЕТ</w:t>
      </w: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1A2837" w:rsidRDefault="001A2837" w:rsidP="00A858C2">
      <w:pPr>
        <w:spacing w:line="240" w:lineRule="auto"/>
        <w:ind w:firstLine="0"/>
        <w:jc w:val="center"/>
      </w:pPr>
    </w:p>
    <w:p w:rsidR="00A858C2" w:rsidRDefault="00A858C2" w:rsidP="00A858C2">
      <w:pPr>
        <w:spacing w:line="240" w:lineRule="auto"/>
        <w:ind w:firstLine="0"/>
        <w:jc w:val="center"/>
      </w:pPr>
    </w:p>
    <w:p w:rsidR="00A858C2" w:rsidRDefault="00A858C2" w:rsidP="00A858C2">
      <w:pPr>
        <w:spacing w:line="240" w:lineRule="auto"/>
        <w:ind w:firstLine="0"/>
        <w:jc w:val="center"/>
      </w:pPr>
    </w:p>
    <w:p w:rsidR="00A858C2" w:rsidRPr="00A858C2" w:rsidRDefault="00A858C2" w:rsidP="00A858C2">
      <w:pPr>
        <w:spacing w:line="240" w:lineRule="auto"/>
        <w:ind w:firstLine="0"/>
        <w:jc w:val="center"/>
      </w:pPr>
    </w:p>
    <w:p w:rsidR="00A858C2" w:rsidRPr="00A858C2" w:rsidRDefault="00FB2EB5" w:rsidP="00A858C2">
      <w:pPr>
        <w:pStyle w:val="FR1"/>
        <w:widowControl/>
        <w:spacing w:before="0" w:line="240" w:lineRule="auto"/>
        <w:ind w:left="0" w:right="0"/>
        <w:rPr>
          <w:rFonts w:ascii="Times New Roman" w:hAnsi="Times New Roman"/>
          <w:sz w:val="40"/>
          <w:szCs w:val="40"/>
        </w:rPr>
      </w:pPr>
      <w:r w:rsidRPr="00A858C2">
        <w:rPr>
          <w:rFonts w:ascii="Times New Roman" w:hAnsi="Times New Roman"/>
          <w:sz w:val="40"/>
          <w:szCs w:val="40"/>
        </w:rPr>
        <w:t>ОФОРМЛЕНИЕ КУРСОВЫХ</w:t>
      </w:r>
    </w:p>
    <w:p w:rsidR="00FB2EB5" w:rsidRDefault="00FB2EB5" w:rsidP="00A858C2">
      <w:pPr>
        <w:pStyle w:val="FR1"/>
        <w:widowControl/>
        <w:spacing w:before="0" w:line="240" w:lineRule="auto"/>
        <w:ind w:left="0" w:right="0"/>
        <w:rPr>
          <w:rFonts w:ascii="Times New Roman" w:hAnsi="Times New Roman"/>
          <w:sz w:val="40"/>
          <w:szCs w:val="40"/>
        </w:rPr>
      </w:pPr>
      <w:r w:rsidRPr="00A858C2">
        <w:rPr>
          <w:rFonts w:ascii="Times New Roman" w:hAnsi="Times New Roman"/>
          <w:sz w:val="40"/>
          <w:szCs w:val="40"/>
        </w:rPr>
        <w:t>И КОНТРОЛЬНЫХ РАБОТ ПО ИСТОРИИ</w:t>
      </w:r>
    </w:p>
    <w:p w:rsidR="00A858C2" w:rsidRPr="00A858C2" w:rsidRDefault="00A858C2" w:rsidP="00A858C2">
      <w:pPr>
        <w:pStyle w:val="FR1"/>
        <w:widowControl/>
        <w:spacing w:before="0" w:line="240" w:lineRule="auto"/>
        <w:ind w:left="0" w:right="0"/>
        <w:rPr>
          <w:rFonts w:ascii="Times New Roman" w:hAnsi="Times New Roman"/>
          <w:sz w:val="40"/>
          <w:szCs w:val="40"/>
        </w:rPr>
      </w:pPr>
    </w:p>
    <w:p w:rsidR="00FB2EB5" w:rsidRPr="00A858C2" w:rsidRDefault="00FB2EB5" w:rsidP="00A858C2">
      <w:pPr>
        <w:spacing w:line="240" w:lineRule="auto"/>
        <w:ind w:firstLine="0"/>
        <w:jc w:val="center"/>
        <w:rPr>
          <w:i/>
          <w:szCs w:val="28"/>
        </w:rPr>
      </w:pPr>
      <w:r w:rsidRPr="00A858C2">
        <w:rPr>
          <w:i/>
          <w:iCs/>
          <w:szCs w:val="28"/>
        </w:rPr>
        <w:t>Методические указания</w:t>
      </w:r>
    </w:p>
    <w:p w:rsidR="00A858C2" w:rsidRDefault="00FB2EB5" w:rsidP="00A858C2">
      <w:pPr>
        <w:spacing w:line="240" w:lineRule="auto"/>
        <w:ind w:firstLine="0"/>
        <w:jc w:val="center"/>
        <w:rPr>
          <w:i/>
          <w:iCs/>
          <w:szCs w:val="28"/>
        </w:rPr>
      </w:pPr>
      <w:r w:rsidRPr="00A858C2">
        <w:rPr>
          <w:i/>
          <w:iCs/>
          <w:szCs w:val="28"/>
        </w:rPr>
        <w:t>для студентов дневного и заочного отделений</w:t>
      </w:r>
    </w:p>
    <w:p w:rsidR="00FB2EB5" w:rsidRDefault="00FB2EB5" w:rsidP="00A858C2">
      <w:pPr>
        <w:spacing w:line="240" w:lineRule="auto"/>
        <w:ind w:firstLine="0"/>
        <w:jc w:val="center"/>
        <w:rPr>
          <w:i/>
          <w:iCs/>
          <w:szCs w:val="28"/>
        </w:rPr>
      </w:pPr>
      <w:r w:rsidRPr="00A858C2">
        <w:rPr>
          <w:i/>
          <w:iCs/>
          <w:szCs w:val="28"/>
        </w:rPr>
        <w:t>исторического факультета</w:t>
      </w:r>
    </w:p>
    <w:p w:rsidR="00A858C2" w:rsidRDefault="00A858C2"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Default="001A2837" w:rsidP="00A858C2">
      <w:pPr>
        <w:spacing w:line="240" w:lineRule="auto"/>
        <w:ind w:firstLine="0"/>
        <w:jc w:val="center"/>
        <w:rPr>
          <w:i/>
          <w:szCs w:val="28"/>
        </w:rPr>
      </w:pPr>
    </w:p>
    <w:p w:rsidR="001A2837" w:rsidRPr="00A858C2" w:rsidRDefault="001A2837" w:rsidP="00A858C2">
      <w:pPr>
        <w:spacing w:line="240" w:lineRule="auto"/>
        <w:ind w:firstLine="0"/>
        <w:jc w:val="center"/>
        <w:rPr>
          <w:i/>
          <w:szCs w:val="28"/>
        </w:rPr>
      </w:pPr>
    </w:p>
    <w:p w:rsidR="001A2837" w:rsidRDefault="00FB2EB5" w:rsidP="001A2837">
      <w:pPr>
        <w:spacing w:line="240" w:lineRule="auto"/>
        <w:ind w:firstLine="0"/>
        <w:jc w:val="center"/>
      </w:pPr>
      <w:r w:rsidRPr="00A858C2">
        <w:t>Издательство «Самарский университет»</w:t>
      </w:r>
    </w:p>
    <w:p w:rsidR="00FB2EB5" w:rsidRPr="00A858C2" w:rsidRDefault="00FB2EB5" w:rsidP="001A2837">
      <w:pPr>
        <w:spacing w:line="240" w:lineRule="auto"/>
        <w:ind w:firstLine="0"/>
        <w:jc w:val="center"/>
      </w:pPr>
      <w:r w:rsidRPr="00A858C2">
        <w:rPr>
          <w:noProof/>
        </w:rPr>
        <w:t>20</w:t>
      </w:r>
      <w:r w:rsidR="00EE6D6D">
        <w:rPr>
          <w:noProof/>
        </w:rPr>
        <w:t>10</w:t>
      </w:r>
    </w:p>
    <w:p w:rsidR="00FB2EB5" w:rsidRPr="00A858C2" w:rsidRDefault="00FB2EB5" w:rsidP="00A858C2">
      <w:pPr>
        <w:spacing w:line="240" w:lineRule="auto"/>
        <w:ind w:firstLine="0"/>
        <w:sectPr w:rsidR="00FB2EB5" w:rsidRPr="00A858C2" w:rsidSect="00D0263A">
          <w:type w:val="continuous"/>
          <w:pgSz w:w="11907" w:h="16840" w:code="9"/>
          <w:pgMar w:top="1247" w:right="1247" w:bottom="1247" w:left="1247" w:header="454" w:footer="454" w:gutter="0"/>
          <w:cols w:space="60"/>
          <w:noEndnote/>
        </w:sectPr>
      </w:pPr>
    </w:p>
    <w:p w:rsidR="0078442A" w:rsidRPr="0078442A" w:rsidRDefault="00FB2EB5" w:rsidP="0078442A">
      <w:pPr>
        <w:spacing w:line="240" w:lineRule="auto"/>
        <w:ind w:right="400" w:firstLine="0"/>
        <w:jc w:val="center"/>
        <w:rPr>
          <w:i/>
          <w:iCs/>
          <w:sz w:val="24"/>
        </w:rPr>
      </w:pPr>
      <w:r w:rsidRPr="0078442A">
        <w:rPr>
          <w:i/>
          <w:iCs/>
          <w:sz w:val="24"/>
        </w:rPr>
        <w:t>Печатается по решению Редакционно-издателъского совета</w:t>
      </w:r>
    </w:p>
    <w:p w:rsidR="00FB2EB5" w:rsidRDefault="00FB2EB5" w:rsidP="0078442A">
      <w:pPr>
        <w:spacing w:line="240" w:lineRule="auto"/>
        <w:ind w:right="400" w:firstLine="0"/>
        <w:jc w:val="center"/>
        <w:rPr>
          <w:i/>
          <w:iCs/>
          <w:sz w:val="24"/>
        </w:rPr>
      </w:pPr>
      <w:r w:rsidRPr="0078442A">
        <w:rPr>
          <w:i/>
          <w:iCs/>
          <w:sz w:val="24"/>
        </w:rPr>
        <w:t>Самарского государственного университета</w:t>
      </w:r>
    </w:p>
    <w:p w:rsidR="0078442A" w:rsidRDefault="0078442A" w:rsidP="0078442A">
      <w:pPr>
        <w:spacing w:line="240" w:lineRule="auto"/>
        <w:ind w:right="400" w:firstLine="0"/>
        <w:jc w:val="center"/>
        <w:rPr>
          <w:iCs/>
          <w:szCs w:val="28"/>
        </w:rPr>
      </w:pPr>
    </w:p>
    <w:p w:rsidR="0078442A" w:rsidRPr="0078442A" w:rsidRDefault="0078442A" w:rsidP="0078442A">
      <w:pPr>
        <w:spacing w:line="240" w:lineRule="auto"/>
        <w:ind w:right="400" w:firstLine="0"/>
        <w:jc w:val="center"/>
        <w:rPr>
          <w:szCs w:val="28"/>
        </w:rPr>
      </w:pPr>
    </w:p>
    <w:p w:rsidR="00FB2EB5" w:rsidRPr="0078442A" w:rsidRDefault="00FB2EB5" w:rsidP="0078442A">
      <w:pPr>
        <w:spacing w:line="240" w:lineRule="auto"/>
        <w:ind w:firstLine="545"/>
        <w:rPr>
          <w:sz w:val="24"/>
        </w:rPr>
      </w:pPr>
      <w:r w:rsidRPr="0078442A">
        <w:rPr>
          <w:sz w:val="24"/>
        </w:rPr>
        <w:t>Уровень профессиональной культуры в ходе выполнения исторического исследования отчетливо проявляется в оформлении различных курсовых (а для заочного отделения</w:t>
      </w:r>
      <w:r w:rsidRPr="0078442A">
        <w:rPr>
          <w:noProof/>
          <w:sz w:val="24"/>
        </w:rPr>
        <w:t xml:space="preserve"> -</w:t>
      </w:r>
      <w:r w:rsidRPr="0078442A">
        <w:rPr>
          <w:sz w:val="24"/>
        </w:rPr>
        <w:t xml:space="preserve"> также контрольных) работ по историческим дисциплинам. Данное методическое пособие является кратким синтезирующим справочником по основным требованиям к оформлению текста и научно-справочного аппарата курсового или иного студенческого сочинения молодого историка. Оно призвано помочь студентам сориентироваться в непростых для восприятия и запоминания требованиях. Структура и содержание методических рекомендаций, приведенные в них примеры и образцы оформления письменных работ соответствуют современным государственным стандартам.</w:t>
      </w:r>
    </w:p>
    <w:p w:rsidR="0078442A" w:rsidRDefault="0078442A" w:rsidP="00A858C2">
      <w:pPr>
        <w:spacing w:line="240" w:lineRule="auto"/>
        <w:ind w:firstLine="420"/>
      </w:pPr>
    </w:p>
    <w:p w:rsidR="0078442A" w:rsidRPr="00A858C2" w:rsidRDefault="0078442A" w:rsidP="00A858C2">
      <w:pPr>
        <w:spacing w:line="240" w:lineRule="auto"/>
        <w:ind w:firstLine="420"/>
      </w:pPr>
    </w:p>
    <w:p w:rsidR="0078442A" w:rsidRDefault="00FB2EB5" w:rsidP="0078442A">
      <w:pPr>
        <w:spacing w:line="240" w:lineRule="auto"/>
        <w:ind w:left="2616" w:right="1000" w:hanging="2071"/>
      </w:pPr>
      <w:r w:rsidRPr="0078442A">
        <w:rPr>
          <w:b/>
          <w:bCs/>
        </w:rPr>
        <w:t>Составители:</w:t>
      </w:r>
      <w:r w:rsidR="0078442A">
        <w:rPr>
          <w:bCs/>
        </w:rPr>
        <w:tab/>
      </w:r>
      <w:r w:rsidRPr="00A858C2">
        <w:t>д-р ист. наук, проф. М.И. Леонов</w:t>
      </w:r>
    </w:p>
    <w:p w:rsidR="0078442A" w:rsidRDefault="00FB2EB5" w:rsidP="0078442A">
      <w:pPr>
        <w:spacing w:line="240" w:lineRule="auto"/>
        <w:ind w:left="2616" w:right="1000" w:firstLine="0"/>
      </w:pPr>
      <w:r w:rsidRPr="00A858C2">
        <w:t>д-р ист. наук, проф. Ю.Н. Смирнов</w:t>
      </w:r>
    </w:p>
    <w:p w:rsidR="00FB2EB5" w:rsidRPr="00A858C2" w:rsidRDefault="00FB2EB5" w:rsidP="0078442A">
      <w:pPr>
        <w:spacing w:line="240" w:lineRule="auto"/>
        <w:ind w:left="2616" w:right="1000" w:firstLine="0"/>
      </w:pPr>
      <w:r w:rsidRPr="00A858C2">
        <w:t>канд. ист. наук, доц. З.М. Кобозева</w:t>
      </w:r>
    </w:p>
    <w:p w:rsidR="0078442A" w:rsidRDefault="0078442A" w:rsidP="0078442A">
      <w:pPr>
        <w:spacing w:line="240" w:lineRule="auto"/>
        <w:ind w:left="2616" w:hanging="2071"/>
        <w:rPr>
          <w:b/>
          <w:bCs/>
        </w:rPr>
      </w:pPr>
    </w:p>
    <w:p w:rsidR="00FB2EB5" w:rsidRPr="00A858C2" w:rsidRDefault="00FB2EB5" w:rsidP="0078442A">
      <w:pPr>
        <w:spacing w:line="240" w:lineRule="auto"/>
        <w:ind w:left="2616" w:hanging="2071"/>
      </w:pPr>
      <w:r w:rsidRPr="0078442A">
        <w:rPr>
          <w:b/>
          <w:bCs/>
        </w:rPr>
        <w:t xml:space="preserve">Отв. </w:t>
      </w:r>
      <w:r w:rsidR="0078442A" w:rsidRPr="0078442A">
        <w:rPr>
          <w:b/>
          <w:bCs/>
        </w:rPr>
        <w:t>Р</w:t>
      </w:r>
      <w:r w:rsidRPr="0078442A">
        <w:rPr>
          <w:b/>
          <w:bCs/>
        </w:rPr>
        <w:t>едактор</w:t>
      </w:r>
      <w:r w:rsidR="0078442A">
        <w:rPr>
          <w:b/>
        </w:rPr>
        <w:t>:</w:t>
      </w:r>
      <w:r w:rsidR="0078442A">
        <w:rPr>
          <w:b/>
        </w:rPr>
        <w:tab/>
      </w:r>
      <w:r w:rsidRPr="00A858C2">
        <w:t>д-р ист. наук, проф. П.С. Кабытов</w:t>
      </w:r>
    </w:p>
    <w:p w:rsidR="0078442A" w:rsidRDefault="0078442A" w:rsidP="00A858C2">
      <w:pPr>
        <w:spacing w:line="240" w:lineRule="auto"/>
        <w:ind w:left="4760" w:hanging="200"/>
        <w:rPr>
          <w:noProof/>
        </w:rPr>
      </w:pPr>
    </w:p>
    <w:p w:rsidR="0078442A" w:rsidRDefault="0078442A" w:rsidP="00A858C2">
      <w:pPr>
        <w:spacing w:line="240" w:lineRule="auto"/>
        <w:ind w:left="4760" w:hanging="200"/>
        <w:rPr>
          <w:noProof/>
        </w:rPr>
      </w:pPr>
    </w:p>
    <w:p w:rsidR="0003735A" w:rsidRDefault="0003735A" w:rsidP="00A858C2">
      <w:pPr>
        <w:spacing w:line="240" w:lineRule="auto"/>
        <w:ind w:left="4760" w:hanging="200"/>
        <w:rPr>
          <w:noProof/>
        </w:rPr>
      </w:pPr>
    </w:p>
    <w:p w:rsidR="0003735A" w:rsidRDefault="0003735A" w:rsidP="00A858C2">
      <w:pPr>
        <w:spacing w:line="240" w:lineRule="auto"/>
        <w:ind w:left="4760" w:hanging="200"/>
        <w:rPr>
          <w:noProof/>
        </w:rPr>
      </w:pPr>
    </w:p>
    <w:p w:rsidR="0078442A" w:rsidRDefault="0078442A" w:rsidP="00A858C2">
      <w:pPr>
        <w:spacing w:line="240" w:lineRule="auto"/>
        <w:ind w:left="4760" w:hanging="200"/>
        <w:rPr>
          <w:noProof/>
        </w:rPr>
      </w:pPr>
    </w:p>
    <w:p w:rsidR="0078442A" w:rsidRDefault="0078442A" w:rsidP="00A858C2">
      <w:pPr>
        <w:spacing w:line="240" w:lineRule="auto"/>
        <w:ind w:left="4760" w:hanging="200"/>
        <w:rPr>
          <w:noProof/>
        </w:rPr>
      </w:pPr>
    </w:p>
    <w:p w:rsidR="0078442A" w:rsidRDefault="0078442A" w:rsidP="00A858C2">
      <w:pPr>
        <w:spacing w:line="240" w:lineRule="auto"/>
        <w:ind w:left="4760" w:hanging="200"/>
        <w:rPr>
          <w:noProof/>
        </w:rPr>
      </w:pPr>
    </w:p>
    <w:p w:rsidR="0078442A" w:rsidRDefault="00FB2EB5" w:rsidP="0078442A">
      <w:pPr>
        <w:spacing w:line="240" w:lineRule="auto"/>
        <w:ind w:left="6104" w:firstLine="0"/>
      </w:pPr>
      <w:r w:rsidRPr="00A858C2">
        <w:rPr>
          <w:noProof/>
        </w:rPr>
        <w:t>©</w:t>
      </w:r>
      <w:r w:rsidR="0078442A">
        <w:tab/>
      </w:r>
      <w:r w:rsidRPr="00A858C2">
        <w:t>Леонов М.И.,</w:t>
      </w:r>
    </w:p>
    <w:p w:rsidR="0078442A" w:rsidRDefault="00FB2EB5" w:rsidP="0078442A">
      <w:pPr>
        <w:spacing w:line="240" w:lineRule="auto"/>
        <w:ind w:left="6104" w:firstLine="268"/>
      </w:pPr>
      <w:r w:rsidRPr="00A858C2">
        <w:t>Смирнов Ю.Н.,</w:t>
      </w:r>
    </w:p>
    <w:p w:rsidR="0078442A" w:rsidRDefault="00FB2EB5" w:rsidP="0078442A">
      <w:pPr>
        <w:spacing w:line="240" w:lineRule="auto"/>
        <w:ind w:left="6104" w:firstLine="268"/>
      </w:pPr>
      <w:r w:rsidRPr="00A858C2">
        <w:t>Кобозева З.М.</w:t>
      </w:r>
    </w:p>
    <w:p w:rsidR="00FB2EB5" w:rsidRDefault="00FB2EB5" w:rsidP="0078442A">
      <w:pPr>
        <w:spacing w:line="240" w:lineRule="auto"/>
        <w:ind w:left="6104" w:firstLine="268"/>
        <w:rPr>
          <w:noProof/>
        </w:rPr>
      </w:pPr>
      <w:r w:rsidRPr="00A858C2">
        <w:t>составление,</w:t>
      </w:r>
      <w:r w:rsidRPr="00A858C2">
        <w:rPr>
          <w:noProof/>
        </w:rPr>
        <w:t xml:space="preserve"> 200</w:t>
      </w:r>
      <w:r w:rsidR="0078442A">
        <w:rPr>
          <w:noProof/>
        </w:rPr>
        <w:t>7</w:t>
      </w:r>
    </w:p>
    <w:p w:rsidR="0078442A" w:rsidRDefault="0078442A" w:rsidP="0078442A">
      <w:pPr>
        <w:spacing w:line="240" w:lineRule="auto"/>
        <w:ind w:left="6104" w:firstLine="268"/>
      </w:pPr>
    </w:p>
    <w:p w:rsidR="00F24839" w:rsidRDefault="00F24839" w:rsidP="0078442A">
      <w:pPr>
        <w:spacing w:line="240" w:lineRule="auto"/>
        <w:ind w:left="6104" w:firstLine="268"/>
      </w:pPr>
    </w:p>
    <w:p w:rsidR="00F24839" w:rsidRDefault="00F24839" w:rsidP="0078442A">
      <w:pPr>
        <w:spacing w:line="240" w:lineRule="auto"/>
        <w:ind w:left="6104" w:firstLine="268"/>
      </w:pPr>
    </w:p>
    <w:p w:rsidR="0003735A" w:rsidRDefault="0003735A" w:rsidP="0078442A">
      <w:pPr>
        <w:spacing w:line="240" w:lineRule="auto"/>
        <w:ind w:left="6104" w:firstLine="268"/>
      </w:pPr>
    </w:p>
    <w:p w:rsidR="0003735A" w:rsidRPr="00A858C2" w:rsidRDefault="0003735A" w:rsidP="0078442A">
      <w:pPr>
        <w:spacing w:line="240" w:lineRule="auto"/>
        <w:ind w:left="6104" w:firstLine="268"/>
      </w:pPr>
    </w:p>
    <w:p w:rsidR="0003735A" w:rsidRPr="00C00F2A" w:rsidRDefault="007A62C7" w:rsidP="00C00F2A">
      <w:pPr>
        <w:spacing w:line="240" w:lineRule="auto"/>
        <w:ind w:right="-52" w:firstLine="0"/>
        <w:jc w:val="center"/>
        <w:rPr>
          <w:sz w:val="24"/>
        </w:rPr>
      </w:pPr>
      <w:r>
        <w:rPr>
          <w:noProof/>
          <w:sz w:val="24"/>
        </w:rPr>
        <w:pict>
          <v:line id="_x0000_s1028" style="position:absolute;left:0;text-align:left;z-index:251657728" from="7.95pt,1.75pt" to="465.75pt,1.75pt"/>
        </w:pict>
      </w:r>
    </w:p>
    <w:p w:rsidR="00C00F2A" w:rsidRPr="00C00F2A" w:rsidRDefault="00FB2EB5" w:rsidP="00C00F2A">
      <w:pPr>
        <w:spacing w:line="240" w:lineRule="auto"/>
        <w:ind w:right="-52" w:firstLine="0"/>
        <w:jc w:val="center"/>
        <w:rPr>
          <w:sz w:val="24"/>
        </w:rPr>
      </w:pPr>
      <w:r w:rsidRPr="00C00F2A">
        <w:rPr>
          <w:sz w:val="24"/>
        </w:rPr>
        <w:t>Печатается в авторской редакции</w:t>
      </w:r>
    </w:p>
    <w:p w:rsidR="00C00F2A" w:rsidRPr="00C00F2A" w:rsidRDefault="00C00F2A" w:rsidP="00C00F2A">
      <w:pPr>
        <w:spacing w:line="240" w:lineRule="auto"/>
        <w:ind w:right="-52" w:firstLine="0"/>
        <w:jc w:val="center"/>
        <w:rPr>
          <w:sz w:val="24"/>
        </w:rPr>
      </w:pPr>
    </w:p>
    <w:p w:rsidR="00FB2EB5" w:rsidRPr="00C00F2A" w:rsidRDefault="00FB2EB5" w:rsidP="00C00F2A">
      <w:pPr>
        <w:spacing w:line="240" w:lineRule="auto"/>
        <w:ind w:right="-52" w:firstLine="0"/>
        <w:jc w:val="center"/>
        <w:rPr>
          <w:sz w:val="24"/>
        </w:rPr>
      </w:pPr>
      <w:r w:rsidRPr="00C00F2A">
        <w:rPr>
          <w:sz w:val="24"/>
        </w:rPr>
        <w:t xml:space="preserve">Компьютерная верстка, макет </w:t>
      </w:r>
    </w:p>
    <w:p w:rsidR="00FB2EB5" w:rsidRPr="00C00F2A" w:rsidRDefault="00FB2EB5" w:rsidP="00C00F2A">
      <w:pPr>
        <w:spacing w:line="240" w:lineRule="auto"/>
        <w:ind w:right="-52" w:firstLine="0"/>
        <w:jc w:val="center"/>
        <w:rPr>
          <w:sz w:val="24"/>
        </w:rPr>
      </w:pPr>
      <w:r w:rsidRPr="00C00F2A">
        <w:rPr>
          <w:sz w:val="24"/>
        </w:rPr>
        <w:t>Лицензия ИД</w:t>
      </w:r>
      <w:r w:rsidRPr="00C00F2A">
        <w:rPr>
          <w:noProof/>
          <w:sz w:val="24"/>
        </w:rPr>
        <w:t xml:space="preserve"> №061786</w:t>
      </w:r>
      <w:r w:rsidRPr="00C00F2A">
        <w:rPr>
          <w:sz w:val="24"/>
        </w:rPr>
        <w:t xml:space="preserve"> от</w:t>
      </w:r>
      <w:r w:rsidRPr="00C00F2A">
        <w:rPr>
          <w:noProof/>
          <w:sz w:val="24"/>
        </w:rPr>
        <w:t xml:space="preserve"> 01.11.2001.</w:t>
      </w:r>
      <w:r w:rsidRPr="00C00F2A">
        <w:rPr>
          <w:sz w:val="24"/>
        </w:rPr>
        <w:t xml:space="preserve"> Подписано в печать</w:t>
      </w:r>
      <w:r w:rsidRPr="00C00F2A">
        <w:rPr>
          <w:noProof/>
          <w:sz w:val="24"/>
        </w:rPr>
        <w:t xml:space="preserve"> 04.03.04.</w:t>
      </w:r>
      <w:r w:rsidRPr="00C00F2A">
        <w:rPr>
          <w:sz w:val="24"/>
        </w:rPr>
        <w:t xml:space="preserve"> Формат</w:t>
      </w:r>
      <w:r w:rsidRPr="00C00F2A">
        <w:rPr>
          <w:noProof/>
          <w:sz w:val="24"/>
        </w:rPr>
        <w:t xml:space="preserve"> 60х84/16. </w:t>
      </w:r>
      <w:r w:rsidRPr="00C00F2A">
        <w:rPr>
          <w:sz w:val="24"/>
        </w:rPr>
        <w:t>Бумага офсетная. Печать оперативная. Усл. печ. л.</w:t>
      </w:r>
      <w:r w:rsidRPr="00C00F2A">
        <w:rPr>
          <w:noProof/>
          <w:sz w:val="24"/>
        </w:rPr>
        <w:t xml:space="preserve"> 0,93;</w:t>
      </w:r>
      <w:r w:rsidRPr="00C00F2A">
        <w:rPr>
          <w:sz w:val="24"/>
        </w:rPr>
        <w:t xml:space="preserve"> уч.-изд. л.</w:t>
      </w:r>
      <w:r w:rsidRPr="00C00F2A">
        <w:rPr>
          <w:noProof/>
          <w:sz w:val="24"/>
        </w:rPr>
        <w:t xml:space="preserve"> 1,0.</w:t>
      </w:r>
      <w:r w:rsidRPr="00C00F2A">
        <w:rPr>
          <w:sz w:val="24"/>
        </w:rPr>
        <w:t xml:space="preserve"> Тираж</w:t>
      </w:r>
      <w:r w:rsidRPr="00C00F2A">
        <w:rPr>
          <w:noProof/>
          <w:sz w:val="24"/>
        </w:rPr>
        <w:t xml:space="preserve"> 250</w:t>
      </w:r>
      <w:r w:rsidRPr="00C00F2A">
        <w:rPr>
          <w:sz w:val="24"/>
        </w:rPr>
        <w:t xml:space="preserve"> экз.</w:t>
      </w:r>
    </w:p>
    <w:p w:rsidR="00FB2EB5" w:rsidRPr="00C00F2A" w:rsidRDefault="00FB2EB5" w:rsidP="00C00F2A">
      <w:pPr>
        <w:pStyle w:val="FR2"/>
        <w:widowControl/>
        <w:spacing w:before="0"/>
        <w:ind w:left="0" w:right="-52"/>
        <w:jc w:val="center"/>
        <w:rPr>
          <w:rFonts w:ascii="Times New Roman" w:hAnsi="Times New Roman"/>
          <w:i w:val="0"/>
          <w:sz w:val="24"/>
          <w:szCs w:val="24"/>
        </w:rPr>
      </w:pPr>
      <w:r w:rsidRPr="00C00F2A">
        <w:rPr>
          <w:rFonts w:ascii="Times New Roman" w:hAnsi="Times New Roman"/>
          <w:i w:val="0"/>
          <w:iCs w:val="0"/>
          <w:sz w:val="24"/>
          <w:szCs w:val="24"/>
        </w:rPr>
        <w:t>Заказ</w:t>
      </w:r>
      <w:r w:rsidRPr="00C00F2A">
        <w:rPr>
          <w:rFonts w:ascii="Times New Roman" w:hAnsi="Times New Roman"/>
          <w:i w:val="0"/>
          <w:iCs w:val="0"/>
          <w:noProof/>
          <w:sz w:val="24"/>
          <w:szCs w:val="24"/>
        </w:rPr>
        <w:t xml:space="preserve"> </w:t>
      </w:r>
      <w:r w:rsidRPr="00C00F2A">
        <w:rPr>
          <w:rFonts w:ascii="Times New Roman" w:hAnsi="Times New Roman"/>
          <w:i w:val="0"/>
          <w:noProof/>
          <w:sz w:val="24"/>
          <w:szCs w:val="24"/>
        </w:rPr>
        <w:t>№</w:t>
      </w:r>
      <w:r w:rsidR="00C00F2A">
        <w:rPr>
          <w:rFonts w:ascii="Times New Roman" w:hAnsi="Times New Roman"/>
          <w:i w:val="0"/>
          <w:noProof/>
          <w:sz w:val="24"/>
          <w:szCs w:val="24"/>
        </w:rPr>
        <w:t xml:space="preserve"> ______</w:t>
      </w:r>
    </w:p>
    <w:p w:rsidR="00FB2EB5" w:rsidRPr="00C00F2A" w:rsidRDefault="00FB2EB5" w:rsidP="00C00F2A">
      <w:pPr>
        <w:spacing w:line="240" w:lineRule="auto"/>
        <w:ind w:right="-52" w:firstLine="0"/>
        <w:jc w:val="center"/>
        <w:rPr>
          <w:sz w:val="24"/>
        </w:rPr>
      </w:pPr>
      <w:r w:rsidRPr="00C00F2A">
        <w:rPr>
          <w:sz w:val="24"/>
        </w:rPr>
        <w:t>Издательство «Самарский университет»,</w:t>
      </w:r>
      <w:r w:rsidRPr="00C00F2A">
        <w:rPr>
          <w:noProof/>
          <w:sz w:val="24"/>
        </w:rPr>
        <w:t xml:space="preserve"> 443011,</w:t>
      </w:r>
      <w:r w:rsidRPr="00C00F2A">
        <w:rPr>
          <w:sz w:val="24"/>
        </w:rPr>
        <w:t xml:space="preserve"> Самара, ул.Акад. Павлова,</w:t>
      </w:r>
      <w:r w:rsidRPr="00C00F2A">
        <w:rPr>
          <w:noProof/>
          <w:sz w:val="24"/>
        </w:rPr>
        <w:t xml:space="preserve"> 1. </w:t>
      </w:r>
      <w:r w:rsidRPr="00C00F2A">
        <w:rPr>
          <w:sz w:val="24"/>
        </w:rPr>
        <w:t>Отпечатано на УОП СамГУ.</w:t>
      </w:r>
    </w:p>
    <w:p w:rsidR="00FB2EB5" w:rsidRPr="00C00F2A" w:rsidRDefault="00FB2EB5" w:rsidP="00C00F2A">
      <w:pPr>
        <w:spacing w:line="240" w:lineRule="auto"/>
        <w:ind w:right="-52" w:firstLine="0"/>
        <w:jc w:val="center"/>
        <w:rPr>
          <w:sz w:val="24"/>
        </w:rPr>
        <w:sectPr w:rsidR="00FB2EB5" w:rsidRPr="00C00F2A" w:rsidSect="00D0263A">
          <w:pgSz w:w="11907" w:h="16840" w:code="9"/>
          <w:pgMar w:top="1247" w:right="1247" w:bottom="1247" w:left="1247" w:header="454" w:footer="454" w:gutter="0"/>
          <w:cols w:space="60"/>
          <w:noEndnote/>
        </w:sectPr>
      </w:pPr>
    </w:p>
    <w:p w:rsidR="00940B10" w:rsidRDefault="00FB2EB5" w:rsidP="00940B10">
      <w:pPr>
        <w:spacing w:line="240" w:lineRule="auto"/>
        <w:ind w:firstLine="0"/>
        <w:jc w:val="center"/>
        <w:rPr>
          <w:b/>
          <w:bCs/>
        </w:rPr>
      </w:pPr>
      <w:r w:rsidRPr="00940B10">
        <w:rPr>
          <w:b/>
          <w:bCs/>
        </w:rPr>
        <w:t>ОСНОВНЫЕ ПРИНЦИПЫ ОФОРМЛЕНИЯ КУРСОВЫХ</w:t>
      </w:r>
    </w:p>
    <w:p w:rsidR="00FB2EB5" w:rsidRDefault="00FB2EB5" w:rsidP="00940B10">
      <w:pPr>
        <w:spacing w:line="240" w:lineRule="auto"/>
        <w:ind w:firstLine="0"/>
        <w:jc w:val="center"/>
        <w:rPr>
          <w:b/>
          <w:bCs/>
        </w:rPr>
      </w:pPr>
      <w:r w:rsidRPr="00940B10">
        <w:rPr>
          <w:b/>
          <w:bCs/>
        </w:rPr>
        <w:t>И КОНТРОЛЬНЫХ РАБОТ</w:t>
      </w:r>
    </w:p>
    <w:p w:rsidR="00940B10" w:rsidRPr="00940B10" w:rsidRDefault="00940B10" w:rsidP="00940B10">
      <w:pPr>
        <w:spacing w:line="240" w:lineRule="auto"/>
        <w:ind w:firstLine="0"/>
        <w:jc w:val="center"/>
        <w:rPr>
          <w:b/>
        </w:rPr>
      </w:pPr>
    </w:p>
    <w:p w:rsidR="00FB2EB5" w:rsidRPr="00A858C2" w:rsidRDefault="00FB2EB5" w:rsidP="00505EC4">
      <w:pPr>
        <w:spacing w:line="240" w:lineRule="auto"/>
        <w:ind w:firstLine="567"/>
      </w:pPr>
      <w:r w:rsidRPr="00A858C2">
        <w:t>Усвоению правил оформления учебных и исследовательских письменных работ студентов-историков должно уделяться самое пристальное внимание, поскольку без соблюдения данных правил невозможно считать достаточной подготовку будущих специалистов. Авторы методических рекомендаций взяли на себя работу по систематизации основных и необходимых правил оформления письменного текста по различным дисциплинам, относящимся к истории как Отечества, так и зарубежных стран.</w:t>
      </w:r>
    </w:p>
    <w:p w:rsidR="00FB2EB5" w:rsidRPr="00A858C2" w:rsidRDefault="00FB2EB5" w:rsidP="00505EC4">
      <w:pPr>
        <w:spacing w:line="240" w:lineRule="auto"/>
        <w:ind w:firstLine="567"/>
      </w:pPr>
      <w:r w:rsidRPr="00A858C2">
        <w:t>Трудности оформления работ по истории не только студентами-первокурсниками, но и старшекурсниками, для которых эта сторона исследования должна бы уже числиться среди полученных профессиональных навыков, связаны с недостаточным вниманием, ей уделяемым, в силу ограниченности времени на усвоение самого содержания учебных предметов. Компенсировать отмеченное выше недостаточное внимание к указанной стороне культуры научного исследования как раз и призваны представленные методические рекомендации, приложимые ко всем дисциплинам в рамках вузовского учебного плана для студентов-историков.</w:t>
      </w:r>
    </w:p>
    <w:p w:rsidR="00FB2EB5" w:rsidRPr="00A858C2" w:rsidRDefault="00FB2EB5" w:rsidP="00505EC4">
      <w:pPr>
        <w:spacing w:line="240" w:lineRule="auto"/>
        <w:ind w:firstLine="567"/>
      </w:pPr>
      <w:r w:rsidRPr="00A858C2">
        <w:t>Научно-справочный аппарат</w:t>
      </w:r>
      <w:r w:rsidRPr="00A858C2">
        <w:rPr>
          <w:noProof/>
        </w:rPr>
        <w:t xml:space="preserve"> -</w:t>
      </w:r>
      <w:r w:rsidRPr="00A858C2">
        <w:t xml:space="preserve"> один из инструментов обоснования выдвинутых автором положений, средство контроля точности ссылки на источник и почерпнутых из него фактических свидетельств. Основными элементами научно-справочного аппарата контрольной и курсовой работы являются цитаты, ссылки, примечания.</w:t>
      </w:r>
    </w:p>
    <w:p w:rsidR="00FB2EB5" w:rsidRPr="00A858C2" w:rsidRDefault="00FB2EB5" w:rsidP="00505EC4">
      <w:pPr>
        <w:spacing w:line="240" w:lineRule="auto"/>
        <w:ind w:firstLine="567"/>
      </w:pPr>
      <w:r w:rsidRPr="00A858C2">
        <w:t xml:space="preserve">Текст цитаты должен точно соответствовать источнику, из которого она взята. Цитировать следует по первоисточнику. В тех случаях, когда первоисточник недоступен, допускается цитирование по выдержкам, приводимыми другими авторами. В этих случаях ссылке на источник предшествуют слова: </w:t>
      </w:r>
      <w:r w:rsidRPr="00A858C2">
        <w:rPr>
          <w:iCs/>
        </w:rPr>
        <w:t>цит.</w:t>
      </w:r>
      <w:r w:rsidRPr="00A858C2">
        <w:t xml:space="preserve"> по:. Например:</w:t>
      </w:r>
    </w:p>
    <w:p w:rsidR="00FB2EB5" w:rsidRPr="00A858C2" w:rsidRDefault="00FB2EB5" w:rsidP="00505EC4">
      <w:pPr>
        <w:spacing w:line="240" w:lineRule="auto"/>
        <w:ind w:firstLine="567"/>
      </w:pPr>
      <w:r w:rsidRPr="00A858C2">
        <w:t>Цит. по: Колесниченко Д.А. Трудовики в период первой российской революции. М.,</w:t>
      </w:r>
      <w:r w:rsidRPr="00A858C2">
        <w:rPr>
          <w:noProof/>
        </w:rPr>
        <w:t xml:space="preserve"> 1985.</w:t>
      </w:r>
      <w:r w:rsidRPr="00A858C2">
        <w:t xml:space="preserve"> С.</w:t>
      </w:r>
      <w:r w:rsidRPr="00A858C2">
        <w:rPr>
          <w:noProof/>
        </w:rPr>
        <w:t>145.</w:t>
      </w:r>
    </w:p>
    <w:p w:rsidR="00FB2EB5" w:rsidRPr="00A858C2" w:rsidRDefault="00FB2EB5" w:rsidP="00505EC4">
      <w:pPr>
        <w:spacing w:line="240" w:lineRule="auto"/>
        <w:ind w:firstLine="567"/>
      </w:pPr>
      <w:r w:rsidRPr="00A858C2">
        <w:t>Цит. по: Конрад Н.И. Запад и Восток. М.,</w:t>
      </w:r>
      <w:r w:rsidRPr="00A858C2">
        <w:rPr>
          <w:noProof/>
        </w:rPr>
        <w:t xml:space="preserve"> 1973.</w:t>
      </w:r>
      <w:r w:rsidRPr="00A858C2">
        <w:t xml:space="preserve"> С.276.</w:t>
      </w:r>
    </w:p>
    <w:p w:rsidR="00FB2EB5" w:rsidRPr="00A858C2" w:rsidRDefault="00FB2EB5" w:rsidP="00505EC4">
      <w:pPr>
        <w:spacing w:line="240" w:lineRule="auto"/>
        <w:ind w:firstLine="567"/>
      </w:pPr>
      <w:r w:rsidRPr="00A858C2">
        <w:t>Орфография и пунктуация цитаты могут быть модернизированы, то есть изменены применительно современных и орфографических и пунктуационных норм по сравнению с первоисточником. Указанные изменения следует оговорить во "Введении" или в первом случае использования такого приема в тексте.</w:t>
      </w:r>
    </w:p>
    <w:p w:rsidR="00FB2EB5" w:rsidRPr="00A858C2" w:rsidRDefault="00FB2EB5" w:rsidP="00505EC4">
      <w:pPr>
        <w:spacing w:line="240" w:lineRule="auto"/>
        <w:ind w:firstLine="567"/>
      </w:pPr>
      <w:r w:rsidRPr="00A858C2">
        <w:t>Произвольно сокращенные в источнике слова и словосочетания, а также допустимые сокращения, которые автор курсовой и контрольной работы в основном тексте не употребляет, желательно писать полностью, заключая дополненные части слов в прямые скобки и опуская точки, как знак сокращения. Например: п[отому] ч[то], т[ак] к[ак], ч[то]-н(ибудь].</w:t>
      </w:r>
    </w:p>
    <w:p w:rsidR="00FB2EB5" w:rsidRPr="00A858C2" w:rsidRDefault="00FB2EB5" w:rsidP="00505EC4">
      <w:pPr>
        <w:spacing w:line="240" w:lineRule="auto"/>
        <w:ind w:firstLine="567"/>
      </w:pPr>
      <w:r w:rsidRPr="00A858C2">
        <w:t>При цитировании можно опустить одно или несколько слов или даже предложений, если мысль автора цитаты при этом не будет искажена. Взамен опущенных слов или предложений принято ставить многоточие. Текст цитаты, состоящей из нескольких абзацев, и в контрольных и курсовых работах должны быть разбиты на абзацы точно так же, как и в источнике. Небольшие цитаты включают в абзац текста.</w:t>
      </w:r>
    </w:p>
    <w:p w:rsidR="00FB2EB5" w:rsidRPr="00940B10" w:rsidRDefault="00FB2EB5" w:rsidP="00505EC4">
      <w:pPr>
        <w:spacing w:line="240" w:lineRule="auto"/>
        <w:ind w:firstLine="567"/>
      </w:pPr>
      <w:r w:rsidRPr="00A858C2">
        <w:t xml:space="preserve">Небольшие по объему смысловые пояснения, замечания автора дипломной работы, а также указания о выделениях (как то: курсив мой, разрядка моя, выделено мною, подчеркнуто мною) помещаются внутри цитаты или вслед за нею в круглых скобках, начинаются со строчной буквы и сопровождаются инициалами имени и фамилии студента и отделяются от </w:t>
      </w:r>
      <w:r w:rsidRPr="00940B10">
        <w:t>текста примечаний точкой и тире. Например: "Цитата должна точно соответствовать источнику (подчеркнуто мною.</w:t>
      </w:r>
      <w:r w:rsidRPr="00940B10">
        <w:rPr>
          <w:noProof/>
        </w:rPr>
        <w:t xml:space="preserve"> -</w:t>
      </w:r>
      <w:r w:rsidRPr="00940B10">
        <w:t xml:space="preserve"> А.И.)".</w:t>
      </w:r>
    </w:p>
    <w:p w:rsidR="00FB2EB5" w:rsidRPr="00A858C2" w:rsidRDefault="00FB2EB5" w:rsidP="00505EC4">
      <w:pPr>
        <w:spacing w:line="240" w:lineRule="auto"/>
        <w:ind w:firstLine="567"/>
      </w:pPr>
      <w:r w:rsidRPr="00A858C2">
        <w:t>Обязательный элемент учебной работы по истории</w:t>
      </w:r>
      <w:r w:rsidRPr="00A858C2">
        <w:rPr>
          <w:noProof/>
        </w:rPr>
        <w:t xml:space="preserve"> -</w:t>
      </w:r>
      <w:r w:rsidRPr="00A858C2">
        <w:t xml:space="preserve"> ссылки на источники и литературу. Из большого разнообразия ссылок по месту расположения (внутритекстовые, подстрочные, затекстовые, комбинированные) настоятельно рекомендуем применять только подстрочные ссылки, которые помещаются внизу страницы под основным текстом.</w:t>
      </w:r>
    </w:p>
    <w:p w:rsidR="00FB2EB5" w:rsidRPr="00A858C2" w:rsidRDefault="00FB2EB5" w:rsidP="00505EC4">
      <w:pPr>
        <w:spacing w:line="240" w:lineRule="auto"/>
        <w:ind w:firstLine="567"/>
      </w:pPr>
      <w:r w:rsidRPr="00A858C2">
        <w:t>Знак сноски в тексте ставится там, где по смыслу требуется ссылка. Если знак сноски по смыслу можно в равной степени поставить в нескольких местах предложения, предпочтительно его ставить после законченной мысли перед точкой. Например: По выражению "Самарского курьера", после</w:t>
      </w:r>
      <w:r w:rsidRPr="00A858C2">
        <w:rPr>
          <w:noProof/>
        </w:rPr>
        <w:t xml:space="preserve"> 9</w:t>
      </w:r>
      <w:r w:rsidRPr="00A858C2">
        <w:t xml:space="preserve"> января</w:t>
      </w:r>
      <w:r w:rsidRPr="00A858C2">
        <w:rPr>
          <w:noProof/>
        </w:rPr>
        <w:t xml:space="preserve"> 1905</w:t>
      </w:r>
      <w:r w:rsidRPr="00A858C2">
        <w:t xml:space="preserve"> Самара зажила "чисто вулканической жизнью", необычайный подъем охватил все слои населения</w:t>
      </w:r>
      <w:r w:rsidR="006A6AD8" w:rsidRPr="00A858C2">
        <w:rPr>
          <w:rStyle w:val="a4"/>
        </w:rPr>
        <w:footnoteReference w:id="1"/>
      </w:r>
      <w:r w:rsidRPr="00A858C2">
        <w:t>.</w:t>
      </w:r>
    </w:p>
    <w:p w:rsidR="00FB2EB5" w:rsidRPr="00A858C2" w:rsidRDefault="00FB2EB5" w:rsidP="00505EC4">
      <w:pPr>
        <w:spacing w:line="240" w:lineRule="auto"/>
        <w:ind w:firstLine="567"/>
      </w:pPr>
      <w:r w:rsidRPr="00A858C2">
        <w:t>По форме описания различают ссылки первичные (к ним относится каждая ссылка на источник или научное исследование, описываемые впервые во "Введении", каждой главе, "Заключении") и повторные (к ним относится каждая ссылка на источник или научное исследование, которое уже описано во "Введении" или данной главе). Рекомендуется как во "Введении", так и в каждой главе первую сноску на источник или исследование давать в полном библиографическом описании. Вторичные ссылки являются более сокращенными, нежели первичные. Во вторичной ссылке не указываются подзаголовочные сведения, место и год издания, издательство.</w:t>
      </w:r>
    </w:p>
    <w:p w:rsidR="00FB2EB5" w:rsidRDefault="00FB2EB5" w:rsidP="00505EC4">
      <w:pPr>
        <w:spacing w:line="240" w:lineRule="auto"/>
        <w:ind w:firstLine="567"/>
      </w:pPr>
      <w:r w:rsidRPr="00A858C2">
        <w:t>Первичная ссылка содержит следующие элементы:</w:t>
      </w:r>
    </w:p>
    <w:p w:rsidR="00FB2EB5" w:rsidRPr="00A858C2" w:rsidRDefault="00FB2EB5" w:rsidP="00505EC4">
      <w:pPr>
        <w:spacing w:line="240" w:lineRule="auto"/>
        <w:ind w:firstLine="567"/>
      </w:pPr>
      <w:r w:rsidRPr="00A858C2">
        <w:rPr>
          <w:noProof/>
        </w:rPr>
        <w:t>•</w:t>
      </w:r>
      <w:r w:rsidR="00391CF7">
        <w:rPr>
          <w:noProof/>
        </w:rPr>
        <w:tab/>
      </w:r>
      <w:r w:rsidRPr="00A858C2">
        <w:t>Сведения об авторстве</w:t>
      </w:r>
      <w:r w:rsidRPr="00A858C2">
        <w:rPr>
          <w:noProof/>
        </w:rPr>
        <w:t xml:space="preserve"> -</w:t>
      </w:r>
      <w:r w:rsidRPr="00A858C2">
        <w:t xml:space="preserve"> фамилия и инициалы автора, (описание сборника статей или другого издания, автор которого не указан, начинается с описания заглавия).</w:t>
      </w:r>
    </w:p>
    <w:p w:rsidR="00FB2EB5" w:rsidRPr="00A858C2" w:rsidRDefault="00FB2EB5" w:rsidP="00505EC4">
      <w:pPr>
        <w:spacing w:line="240" w:lineRule="auto"/>
        <w:ind w:firstLine="567"/>
      </w:pPr>
      <w:r w:rsidRPr="00A858C2">
        <w:rPr>
          <w:noProof/>
        </w:rPr>
        <w:t>•</w:t>
      </w:r>
      <w:r w:rsidR="00391CF7">
        <w:rPr>
          <w:noProof/>
        </w:rPr>
        <w:tab/>
      </w:r>
      <w:r w:rsidRPr="00A858C2">
        <w:t>Заглавие (описывается по титульному листу).</w:t>
      </w:r>
    </w:p>
    <w:p w:rsidR="00FB2EB5" w:rsidRPr="00A858C2" w:rsidRDefault="00FB2EB5" w:rsidP="00505EC4">
      <w:pPr>
        <w:spacing w:line="240" w:lineRule="auto"/>
        <w:ind w:firstLine="567"/>
      </w:pPr>
      <w:r w:rsidRPr="00A858C2">
        <w:rPr>
          <w:noProof/>
        </w:rPr>
        <w:t>•</w:t>
      </w:r>
      <w:r w:rsidR="00391CF7">
        <w:tab/>
      </w:r>
      <w:r w:rsidRPr="00A858C2">
        <w:t>Подзаголовок и сведения о повторности издания.</w:t>
      </w:r>
    </w:p>
    <w:p w:rsidR="00FB2EB5" w:rsidRPr="00A858C2" w:rsidRDefault="00FB2EB5" w:rsidP="00505EC4">
      <w:pPr>
        <w:spacing w:line="240" w:lineRule="auto"/>
        <w:ind w:firstLine="567"/>
      </w:pPr>
      <w:r w:rsidRPr="00A858C2">
        <w:rPr>
          <w:noProof/>
        </w:rPr>
        <w:t>•</w:t>
      </w:r>
      <w:r w:rsidR="00391CF7">
        <w:rPr>
          <w:noProof/>
        </w:rPr>
        <w:tab/>
      </w:r>
      <w:r w:rsidRPr="00A858C2">
        <w:t>Выходные данные</w:t>
      </w:r>
      <w:r w:rsidRPr="00A858C2">
        <w:rPr>
          <w:noProof/>
        </w:rPr>
        <w:t xml:space="preserve"> -</w:t>
      </w:r>
      <w:r w:rsidRPr="00A858C2">
        <w:t xml:space="preserve"> место издания; название издательства (не обязательно); год издания; порядковый номер тома, выпуска, части в сериальных изданиях; указание страницы.</w:t>
      </w:r>
    </w:p>
    <w:p w:rsidR="00FB2EB5" w:rsidRPr="00A858C2" w:rsidRDefault="00FB2EB5" w:rsidP="00505EC4">
      <w:pPr>
        <w:spacing w:line="240" w:lineRule="auto"/>
        <w:ind w:firstLine="567"/>
      </w:pPr>
      <w:r w:rsidRPr="00A858C2">
        <w:t>Знаки препинания между элементами библиографического описания рекомендуется расставлять следующим образом: фамилия и инициалы, точка; название работы, точка; подзаголовочные сведения, точка; место издания, двоеточие; издательство, запятая; год издания, точка; том (выпуск, часть, серия), точка; номера страниц. В специальных библиографических изданиях между названием работы и местом издания ставится еще и тире. Издание описывается на том языке, на котором напечатан его текст.</w:t>
      </w:r>
    </w:p>
    <w:p w:rsidR="00FB2EB5" w:rsidRPr="00A858C2" w:rsidRDefault="00FB2EB5" w:rsidP="00505EC4">
      <w:pPr>
        <w:spacing w:line="240" w:lineRule="auto"/>
        <w:ind w:firstLine="567"/>
      </w:pPr>
      <w:r w:rsidRPr="00A858C2">
        <w:t>Место издания приводится в полной форме в именительном падеже, за исключением: Москва</w:t>
      </w:r>
      <w:r w:rsidRPr="00A858C2">
        <w:rPr>
          <w:noProof/>
        </w:rPr>
        <w:t xml:space="preserve"> -</w:t>
      </w:r>
      <w:r w:rsidRPr="00A858C2">
        <w:t xml:space="preserve"> М., Санкт-Петербург</w:t>
      </w:r>
      <w:r w:rsidRPr="00A858C2">
        <w:rPr>
          <w:noProof/>
        </w:rPr>
        <w:t xml:space="preserve"> -</w:t>
      </w:r>
      <w:r w:rsidRPr="00A858C2">
        <w:t xml:space="preserve"> СПб., Петроград</w:t>
      </w:r>
      <w:r w:rsidRPr="00A858C2">
        <w:rPr>
          <w:noProof/>
        </w:rPr>
        <w:t xml:space="preserve"> -</w:t>
      </w:r>
      <w:r w:rsidRPr="00A858C2">
        <w:t xml:space="preserve"> Пг., Ленинград</w:t>
      </w:r>
      <w:r w:rsidRPr="00A858C2">
        <w:rPr>
          <w:noProof/>
        </w:rPr>
        <w:t xml:space="preserve"> -</w:t>
      </w:r>
      <w:r w:rsidRPr="00A858C2">
        <w:t xml:space="preserve"> Л., Нижний Новгород</w:t>
      </w:r>
      <w:r w:rsidRPr="00A858C2">
        <w:rPr>
          <w:noProof/>
        </w:rPr>
        <w:t xml:space="preserve"> -</w:t>
      </w:r>
      <w:r w:rsidRPr="00A858C2">
        <w:t xml:space="preserve"> Н.Новгород, Ростов-на-Дону</w:t>
      </w:r>
      <w:r w:rsidRPr="00A858C2">
        <w:rPr>
          <w:noProof/>
        </w:rPr>
        <w:t xml:space="preserve"> -</w:t>
      </w:r>
      <w:r w:rsidRPr="00A858C2">
        <w:t xml:space="preserve"> Ростов н/Д, </w:t>
      </w:r>
      <w:r w:rsidRPr="00A858C2">
        <w:rPr>
          <w:lang w:val="en-US"/>
        </w:rPr>
        <w:t>London</w:t>
      </w:r>
      <w:r w:rsidRPr="00A858C2">
        <w:rPr>
          <w:noProof/>
        </w:rPr>
        <w:t xml:space="preserve"> -</w:t>
      </w:r>
      <w:r w:rsidRPr="00A858C2">
        <w:t xml:space="preserve"> </w:t>
      </w:r>
      <w:r w:rsidRPr="00A858C2">
        <w:rPr>
          <w:lang w:val="en-US"/>
        </w:rPr>
        <w:t>L</w:t>
      </w:r>
      <w:r w:rsidRPr="00A858C2">
        <w:t xml:space="preserve">., </w:t>
      </w:r>
      <w:r w:rsidRPr="00A858C2">
        <w:rPr>
          <w:lang w:val="en-US"/>
        </w:rPr>
        <w:t>Paris</w:t>
      </w:r>
      <w:r w:rsidRPr="00A858C2">
        <w:rPr>
          <w:noProof/>
        </w:rPr>
        <w:t xml:space="preserve"> -</w:t>
      </w:r>
      <w:r w:rsidRPr="00A858C2">
        <w:t xml:space="preserve"> Р., </w:t>
      </w:r>
      <w:r w:rsidRPr="00A858C2">
        <w:rPr>
          <w:lang w:val="en-US"/>
        </w:rPr>
        <w:t>New</w:t>
      </w:r>
      <w:r w:rsidRPr="00A858C2">
        <w:t xml:space="preserve"> </w:t>
      </w:r>
      <w:r w:rsidRPr="00A858C2">
        <w:rPr>
          <w:lang w:val="en-US"/>
        </w:rPr>
        <w:t>York</w:t>
      </w:r>
      <w:r w:rsidRPr="00A858C2">
        <w:rPr>
          <w:noProof/>
        </w:rPr>
        <w:t xml:space="preserve"> -</w:t>
      </w:r>
      <w:r w:rsidRPr="00A858C2">
        <w:t xml:space="preserve"> </w:t>
      </w:r>
      <w:r w:rsidRPr="00A858C2">
        <w:rPr>
          <w:lang w:val="en-US"/>
        </w:rPr>
        <w:t>NY</w:t>
      </w:r>
      <w:r w:rsidRPr="00A858C2">
        <w:t>.</w:t>
      </w:r>
    </w:p>
    <w:p w:rsidR="00FB2EB5" w:rsidRPr="00A858C2" w:rsidRDefault="00FB2EB5" w:rsidP="00505EC4">
      <w:pPr>
        <w:spacing w:line="240" w:lineRule="auto"/>
        <w:ind w:firstLine="567"/>
      </w:pPr>
      <w:r w:rsidRPr="00A858C2">
        <w:t>Различают описания авторские (то есть те, которые начинаются с фамилии автора или составителя) и под заглавием (те, которые начинаются с заглавия). Авторским описание должно быть в тех случаях, когда автор или авторы указаны в работе или установлены по другим источникам. Описание под заглавием производится в том случае, когда автор издания не установлен или отсутствует (например, в сборнике статей). Фамилия автора предшествует его инициалам.</w:t>
      </w:r>
    </w:p>
    <w:p w:rsidR="00FB2EB5" w:rsidRPr="00A858C2" w:rsidRDefault="00FB2EB5" w:rsidP="00505EC4">
      <w:pPr>
        <w:spacing w:line="240" w:lineRule="auto"/>
        <w:ind w:firstLine="567"/>
      </w:pPr>
      <w:r w:rsidRPr="00A858C2">
        <w:t>Год издания всегда обозначается арабскими цифрами. Слово "год" в полном или сокращенном виде (г.) опускается. Если год издания не указан и его не удалось установить, то пишут б.г. (без года).</w:t>
      </w:r>
    </w:p>
    <w:p w:rsidR="00FB2EB5" w:rsidRPr="00A858C2" w:rsidRDefault="00FB2EB5" w:rsidP="00505EC4">
      <w:pPr>
        <w:spacing w:line="240" w:lineRule="auto"/>
        <w:ind w:firstLine="567"/>
      </w:pPr>
      <w:r w:rsidRPr="00A858C2">
        <w:t>Числительные подзаголовочных данных: номер издания; порядковый номер тома, части, выпуска; количество томов в описании переводятся в форму арабских цифр без наращения падежного окончания. Например:</w:t>
      </w:r>
    </w:p>
    <w:p w:rsidR="00391CF7" w:rsidRDefault="00391CF7" w:rsidP="00505EC4">
      <w:pPr>
        <w:spacing w:line="240" w:lineRule="auto"/>
        <w:ind w:firstLine="567"/>
        <w:rPr>
          <w:bCs/>
        </w:rPr>
      </w:pPr>
    </w:p>
    <w:tbl>
      <w:tblPr>
        <w:tblStyle w:val="a5"/>
        <w:tblW w:w="0" w:type="auto"/>
        <w:tblInd w:w="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88"/>
        <w:gridCol w:w="2689"/>
        <w:gridCol w:w="2689"/>
      </w:tblGrid>
      <w:tr w:rsidR="00391CF7">
        <w:tc>
          <w:tcPr>
            <w:tcW w:w="2688" w:type="dxa"/>
          </w:tcPr>
          <w:p w:rsidR="00391CF7" w:rsidRPr="00CD1B99" w:rsidRDefault="00CD1B99" w:rsidP="00391CF7">
            <w:pPr>
              <w:spacing w:line="240" w:lineRule="auto"/>
              <w:ind w:firstLine="0"/>
              <w:jc w:val="center"/>
              <w:rPr>
                <w:b/>
                <w:bCs/>
              </w:rPr>
            </w:pPr>
            <w:r w:rsidRPr="00CD1B99">
              <w:rPr>
                <w:b/>
                <w:bCs/>
              </w:rPr>
              <w:t>В издании:</w:t>
            </w:r>
          </w:p>
          <w:p w:rsidR="00CD1B99" w:rsidRDefault="00CD1B99" w:rsidP="00CD1B99">
            <w:pPr>
              <w:spacing w:line="240" w:lineRule="auto"/>
              <w:ind w:firstLine="0"/>
              <w:jc w:val="left"/>
            </w:pPr>
            <w:r w:rsidRPr="00A858C2">
              <w:t>Издание третье.</w:t>
            </w:r>
          </w:p>
          <w:p w:rsidR="00CD1B99" w:rsidRDefault="00CD1B99" w:rsidP="00CD1B99">
            <w:pPr>
              <w:spacing w:line="240" w:lineRule="auto"/>
              <w:ind w:firstLine="0"/>
              <w:jc w:val="left"/>
              <w:rPr>
                <w:noProof/>
              </w:rPr>
            </w:pPr>
            <w:r w:rsidRPr="00A858C2">
              <w:t>Выпуск</w:t>
            </w:r>
            <w:r w:rsidRPr="00A858C2">
              <w:rPr>
                <w:noProof/>
              </w:rPr>
              <w:t xml:space="preserve"> II.</w:t>
            </w:r>
          </w:p>
          <w:p w:rsidR="00CD1B99" w:rsidRDefault="00CD1B99" w:rsidP="00CD1B99">
            <w:pPr>
              <w:spacing w:line="240" w:lineRule="auto"/>
              <w:ind w:firstLine="0"/>
              <w:jc w:val="left"/>
            </w:pPr>
            <w:r w:rsidRPr="00A858C2">
              <w:t>Часть восьмая.</w:t>
            </w:r>
          </w:p>
          <w:p w:rsidR="00CD1B99" w:rsidRDefault="00CD1B99" w:rsidP="00CD1B99">
            <w:pPr>
              <w:spacing w:line="240" w:lineRule="auto"/>
              <w:ind w:firstLine="0"/>
              <w:jc w:val="left"/>
            </w:pPr>
            <w:r w:rsidRPr="00A858C2">
              <w:t>Том пятый.</w:t>
            </w:r>
          </w:p>
          <w:p w:rsidR="00CD1B99" w:rsidRDefault="00CD1B99" w:rsidP="00CD1B99">
            <w:pPr>
              <w:spacing w:line="240" w:lineRule="auto"/>
              <w:ind w:firstLine="0"/>
              <w:jc w:val="left"/>
              <w:rPr>
                <w:bCs/>
              </w:rPr>
            </w:pPr>
            <w:r w:rsidRPr="00A858C2">
              <w:t>В шести томах.</w:t>
            </w:r>
          </w:p>
        </w:tc>
        <w:tc>
          <w:tcPr>
            <w:tcW w:w="2689" w:type="dxa"/>
          </w:tcPr>
          <w:p w:rsidR="00391CF7" w:rsidRPr="00CD1B99" w:rsidRDefault="00CD1B99" w:rsidP="00391CF7">
            <w:pPr>
              <w:spacing w:line="240" w:lineRule="auto"/>
              <w:ind w:firstLine="0"/>
              <w:jc w:val="center"/>
              <w:rPr>
                <w:b/>
                <w:bCs/>
              </w:rPr>
            </w:pPr>
            <w:r w:rsidRPr="00CD1B99">
              <w:rPr>
                <w:b/>
                <w:bCs/>
              </w:rPr>
              <w:t>В описании:</w:t>
            </w:r>
          </w:p>
          <w:p w:rsidR="00CD1B99" w:rsidRDefault="00CD1B99" w:rsidP="00CD1B99">
            <w:pPr>
              <w:spacing w:line="240" w:lineRule="auto"/>
              <w:ind w:firstLine="0"/>
              <w:jc w:val="left"/>
            </w:pPr>
            <w:r w:rsidRPr="00A858C2">
              <w:t>Изд.</w:t>
            </w:r>
            <w:r w:rsidRPr="00A858C2">
              <w:rPr>
                <w:noProof/>
              </w:rPr>
              <w:t xml:space="preserve"> 3.</w:t>
            </w:r>
            <w:r w:rsidRPr="00A858C2">
              <w:t xml:space="preserve"> </w:t>
            </w:r>
          </w:p>
          <w:p w:rsidR="00CD1B99" w:rsidRDefault="00CD1B99" w:rsidP="00CD1B99">
            <w:pPr>
              <w:spacing w:line="240" w:lineRule="auto"/>
              <w:ind w:firstLine="0"/>
              <w:jc w:val="left"/>
              <w:rPr>
                <w:noProof/>
              </w:rPr>
            </w:pPr>
            <w:r w:rsidRPr="00A858C2">
              <w:t>Вып.</w:t>
            </w:r>
            <w:r w:rsidRPr="00A858C2">
              <w:rPr>
                <w:noProof/>
              </w:rPr>
              <w:t xml:space="preserve"> 2.</w:t>
            </w:r>
          </w:p>
          <w:p w:rsidR="00CD1B99" w:rsidRDefault="00CD1B99" w:rsidP="00CD1B99">
            <w:pPr>
              <w:spacing w:line="240" w:lineRule="auto"/>
              <w:ind w:firstLine="0"/>
              <w:jc w:val="left"/>
              <w:rPr>
                <w:noProof/>
              </w:rPr>
            </w:pPr>
            <w:r w:rsidRPr="00A858C2">
              <w:rPr>
                <w:noProof/>
              </w:rPr>
              <w:t>Ч.8.</w:t>
            </w:r>
          </w:p>
          <w:p w:rsidR="00CD1B99" w:rsidRDefault="00CD1B99" w:rsidP="00CD1B99">
            <w:pPr>
              <w:spacing w:line="240" w:lineRule="auto"/>
              <w:ind w:firstLine="0"/>
              <w:jc w:val="left"/>
            </w:pPr>
            <w:r w:rsidRPr="00A858C2">
              <w:t>Т.5.</w:t>
            </w:r>
          </w:p>
          <w:p w:rsidR="00CD1B99" w:rsidRDefault="00CD1B99" w:rsidP="00CD1B99">
            <w:pPr>
              <w:spacing w:line="240" w:lineRule="auto"/>
              <w:ind w:firstLine="0"/>
              <w:jc w:val="left"/>
              <w:rPr>
                <w:bCs/>
              </w:rPr>
            </w:pPr>
            <w:r w:rsidRPr="00A858C2">
              <w:t>В</w:t>
            </w:r>
            <w:r w:rsidRPr="00A858C2">
              <w:rPr>
                <w:noProof/>
              </w:rPr>
              <w:t xml:space="preserve"> 6</w:t>
            </w:r>
            <w:r w:rsidRPr="00A858C2">
              <w:t xml:space="preserve"> т.</w:t>
            </w:r>
          </w:p>
        </w:tc>
        <w:tc>
          <w:tcPr>
            <w:tcW w:w="2689" w:type="dxa"/>
          </w:tcPr>
          <w:p w:rsidR="00391CF7" w:rsidRPr="00CD1B99" w:rsidRDefault="00CD1B99" w:rsidP="00391CF7">
            <w:pPr>
              <w:spacing w:line="240" w:lineRule="auto"/>
              <w:ind w:firstLine="0"/>
              <w:jc w:val="center"/>
              <w:rPr>
                <w:b/>
                <w:bCs/>
              </w:rPr>
            </w:pPr>
            <w:r w:rsidRPr="00CD1B99">
              <w:rPr>
                <w:b/>
                <w:bCs/>
              </w:rPr>
              <w:t>Неправильно:</w:t>
            </w:r>
          </w:p>
          <w:p w:rsidR="00CD1B99" w:rsidRDefault="00CD1B99" w:rsidP="00CD1B99">
            <w:pPr>
              <w:spacing w:line="240" w:lineRule="auto"/>
              <w:ind w:firstLine="0"/>
              <w:jc w:val="left"/>
            </w:pPr>
            <w:r w:rsidRPr="00A858C2">
              <w:t>Изд. 3-е.</w:t>
            </w:r>
          </w:p>
          <w:p w:rsidR="00CD1B99" w:rsidRDefault="00CD1B99" w:rsidP="00CD1B99">
            <w:pPr>
              <w:spacing w:line="240" w:lineRule="auto"/>
              <w:ind w:firstLine="0"/>
              <w:jc w:val="left"/>
            </w:pPr>
            <w:r w:rsidRPr="00A858C2">
              <w:t>Вып. 2-й.</w:t>
            </w:r>
          </w:p>
          <w:p w:rsidR="00CD1B99" w:rsidRDefault="00CD1B99" w:rsidP="00CD1B99">
            <w:pPr>
              <w:spacing w:line="240" w:lineRule="auto"/>
              <w:ind w:firstLine="0"/>
              <w:jc w:val="left"/>
            </w:pPr>
            <w:r w:rsidRPr="00A858C2">
              <w:t>Ч. 8-я.</w:t>
            </w:r>
          </w:p>
          <w:p w:rsidR="00CD1B99" w:rsidRDefault="00CD1B99" w:rsidP="00CD1B99">
            <w:pPr>
              <w:spacing w:line="240" w:lineRule="auto"/>
              <w:ind w:firstLine="0"/>
              <w:jc w:val="left"/>
            </w:pPr>
            <w:r w:rsidRPr="00A858C2">
              <w:t>Т. 5-й.</w:t>
            </w:r>
          </w:p>
          <w:p w:rsidR="00CD1B99" w:rsidRDefault="00CD1B99" w:rsidP="00CD1B99">
            <w:pPr>
              <w:spacing w:line="240" w:lineRule="auto"/>
              <w:ind w:firstLine="0"/>
              <w:jc w:val="left"/>
              <w:rPr>
                <w:bCs/>
              </w:rPr>
            </w:pPr>
            <w:r w:rsidRPr="00A858C2">
              <w:t>В 6-ти т.</w:t>
            </w:r>
          </w:p>
        </w:tc>
      </w:tr>
    </w:tbl>
    <w:p w:rsidR="00391CF7" w:rsidRDefault="00391CF7" w:rsidP="00391CF7">
      <w:pPr>
        <w:spacing w:line="240" w:lineRule="auto"/>
        <w:ind w:firstLine="0"/>
        <w:rPr>
          <w:bCs/>
        </w:rPr>
      </w:pPr>
    </w:p>
    <w:p w:rsidR="00FB2EB5" w:rsidRPr="00EE6D6D" w:rsidRDefault="00FB2EB5" w:rsidP="00505EC4">
      <w:pPr>
        <w:spacing w:line="240" w:lineRule="auto"/>
        <w:ind w:firstLine="567"/>
        <w:rPr>
          <w:b/>
          <w:szCs w:val="28"/>
        </w:rPr>
      </w:pPr>
      <w:r w:rsidRPr="00EE6D6D">
        <w:rPr>
          <w:b/>
          <w:szCs w:val="28"/>
        </w:rPr>
        <w:t>Пример ссылки на монографию:</w:t>
      </w:r>
    </w:p>
    <w:p w:rsidR="00EE6D6D" w:rsidRPr="00EE6D6D" w:rsidRDefault="00EE6D6D" w:rsidP="00505EC4">
      <w:pPr>
        <w:spacing w:line="240" w:lineRule="auto"/>
        <w:ind w:firstLine="567"/>
        <w:rPr>
          <w:b/>
          <w:szCs w:val="28"/>
        </w:rPr>
      </w:pPr>
    </w:p>
    <w:p w:rsidR="00FB2EB5" w:rsidRPr="00EE6D6D" w:rsidRDefault="00FB2EB5" w:rsidP="00505EC4">
      <w:pPr>
        <w:spacing w:line="240" w:lineRule="auto"/>
        <w:ind w:firstLine="567"/>
        <w:rPr>
          <w:szCs w:val="28"/>
        </w:rPr>
      </w:pPr>
      <w:r w:rsidRPr="00EE6D6D">
        <w:rPr>
          <w:szCs w:val="28"/>
        </w:rPr>
        <w:t>Ч</w:t>
      </w:r>
      <w:r w:rsidR="006A6AD8" w:rsidRPr="00EE6D6D">
        <w:rPr>
          <w:szCs w:val="28"/>
        </w:rPr>
        <w:t>е</w:t>
      </w:r>
      <w:r w:rsidRPr="00EE6D6D">
        <w:rPr>
          <w:szCs w:val="28"/>
        </w:rPr>
        <w:t>рменский Е.Д. Буржуазия и царизм в первой русской революции.</w:t>
      </w:r>
      <w:r w:rsidR="00EE6D6D" w:rsidRPr="00EE6D6D">
        <w:rPr>
          <w:szCs w:val="28"/>
        </w:rPr>
        <w:t xml:space="preserve"> –</w:t>
      </w:r>
      <w:r w:rsidRPr="00EE6D6D">
        <w:rPr>
          <w:szCs w:val="28"/>
        </w:rPr>
        <w:t xml:space="preserve"> Изд.</w:t>
      </w:r>
      <w:r w:rsidRPr="00EE6D6D">
        <w:rPr>
          <w:noProof/>
          <w:szCs w:val="28"/>
        </w:rPr>
        <w:t xml:space="preserve"> 2.</w:t>
      </w:r>
      <w:r w:rsidR="00EE6D6D" w:rsidRPr="00EE6D6D">
        <w:rPr>
          <w:noProof/>
          <w:szCs w:val="28"/>
        </w:rPr>
        <w:t xml:space="preserve"> –</w:t>
      </w:r>
      <w:r w:rsidRPr="00EE6D6D">
        <w:rPr>
          <w:szCs w:val="28"/>
        </w:rPr>
        <w:t xml:space="preserve"> М.</w:t>
      </w:r>
      <w:smartTag w:uri="urn:schemas-microsoft-com:office:smarttags" w:element="PersonName">
        <w:r w:rsidRPr="00EE6D6D">
          <w:rPr>
            <w:szCs w:val="28"/>
          </w:rPr>
          <w:t>:</w:t>
        </w:r>
      </w:smartTag>
      <w:r w:rsidRPr="00EE6D6D">
        <w:rPr>
          <w:szCs w:val="28"/>
        </w:rPr>
        <w:t xml:space="preserve"> Мысль,</w:t>
      </w:r>
      <w:r w:rsidRPr="00EE6D6D">
        <w:rPr>
          <w:noProof/>
          <w:szCs w:val="28"/>
        </w:rPr>
        <w:t xml:space="preserve"> 1970.</w:t>
      </w:r>
      <w:r w:rsidR="00EE6D6D" w:rsidRPr="00EE6D6D">
        <w:rPr>
          <w:noProof/>
          <w:szCs w:val="28"/>
        </w:rPr>
        <w:t xml:space="preserve"> –</w:t>
      </w:r>
      <w:r w:rsidRPr="00EE6D6D">
        <w:rPr>
          <w:szCs w:val="28"/>
        </w:rPr>
        <w:t xml:space="preserve"> С.189.</w:t>
      </w:r>
    </w:p>
    <w:p w:rsidR="00FB2EB5" w:rsidRPr="00EE6D6D" w:rsidRDefault="00FB2EB5" w:rsidP="00505EC4">
      <w:pPr>
        <w:spacing w:line="240" w:lineRule="auto"/>
        <w:ind w:firstLine="567"/>
        <w:rPr>
          <w:szCs w:val="28"/>
        </w:rPr>
      </w:pPr>
      <w:r w:rsidRPr="00EE6D6D">
        <w:rPr>
          <w:szCs w:val="28"/>
        </w:rPr>
        <w:t>Гельбрас В.Г. Социально-политическая структура КНР</w:t>
      </w:r>
      <w:smartTag w:uri="urn:schemas-microsoft-com:office:smarttags" w:element="PersonName">
        <w:r w:rsidRPr="00EE6D6D">
          <w:rPr>
            <w:szCs w:val="28"/>
          </w:rPr>
          <w:t>:</w:t>
        </w:r>
      </w:smartTag>
      <w:r w:rsidRPr="00EE6D6D">
        <w:rPr>
          <w:szCs w:val="28"/>
        </w:rPr>
        <w:t xml:space="preserve"> 50-60-е годы.</w:t>
      </w:r>
      <w:r w:rsidR="00EE6D6D" w:rsidRPr="00EE6D6D">
        <w:rPr>
          <w:szCs w:val="28"/>
        </w:rPr>
        <w:t xml:space="preserve"> –</w:t>
      </w:r>
      <w:r w:rsidRPr="00EE6D6D">
        <w:rPr>
          <w:szCs w:val="28"/>
        </w:rPr>
        <w:t xml:space="preserve"> М.</w:t>
      </w:r>
      <w:smartTag w:uri="urn:schemas-microsoft-com:office:smarttags" w:element="PersonName">
        <w:r w:rsidRPr="00EE6D6D">
          <w:rPr>
            <w:szCs w:val="28"/>
          </w:rPr>
          <w:t>:</w:t>
        </w:r>
      </w:smartTag>
      <w:r w:rsidRPr="00EE6D6D">
        <w:rPr>
          <w:szCs w:val="28"/>
        </w:rPr>
        <w:t xml:space="preserve"> Наука,</w:t>
      </w:r>
      <w:r w:rsidRPr="00EE6D6D">
        <w:rPr>
          <w:noProof/>
          <w:szCs w:val="28"/>
        </w:rPr>
        <w:t xml:space="preserve"> 1980.</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Между названием статьи и периодическим или продолжающимся изданием, сборником статей, собранием сочинений ставятся две наклонные черты</w:t>
      </w:r>
      <w:r w:rsidRPr="00A858C2">
        <w:rPr>
          <w:noProof/>
        </w:rPr>
        <w:t xml:space="preserve"> (//) - слэш.</w:t>
      </w:r>
    </w:p>
    <w:p w:rsidR="00EE6D6D" w:rsidRDefault="00EE6D6D" w:rsidP="00505EC4">
      <w:pPr>
        <w:spacing w:line="240" w:lineRule="auto"/>
        <w:ind w:firstLine="567"/>
      </w:pPr>
    </w:p>
    <w:p w:rsidR="006A6AD8" w:rsidRPr="00A858C2" w:rsidRDefault="00FB2EB5" w:rsidP="00505EC4">
      <w:pPr>
        <w:spacing w:line="240" w:lineRule="auto"/>
        <w:ind w:firstLine="567"/>
      </w:pPr>
      <w:r w:rsidRPr="00A858C2">
        <w:t>Например</w:t>
      </w:r>
      <w:smartTag w:uri="urn:schemas-microsoft-com:office:smarttags" w:element="PersonName">
        <w:r w:rsidRPr="00A858C2">
          <w:t>:</w:t>
        </w:r>
      </w:smartTag>
      <w:r w:rsidRPr="00A858C2">
        <w:t xml:space="preserve"> </w:t>
      </w:r>
    </w:p>
    <w:p w:rsidR="00EE6D6D" w:rsidRDefault="00EE6D6D" w:rsidP="00505EC4">
      <w:pPr>
        <w:spacing w:line="240" w:lineRule="auto"/>
        <w:ind w:firstLine="567"/>
      </w:pPr>
    </w:p>
    <w:p w:rsidR="00EE6D6D" w:rsidRDefault="00FB2EB5" w:rsidP="00505EC4">
      <w:pPr>
        <w:spacing w:line="240" w:lineRule="auto"/>
        <w:ind w:firstLine="567"/>
      </w:pPr>
      <w:r w:rsidRPr="00A858C2">
        <w:t>Козлов В.И. Национализм, национал-сепаратизм и русский вопрос</w:t>
      </w:r>
      <w:r w:rsidR="006A6AD8" w:rsidRPr="00A858C2">
        <w:t xml:space="preserve"> </w:t>
      </w:r>
      <w:r w:rsidRPr="00A858C2">
        <w:t>//</w:t>
      </w:r>
      <w:r w:rsidR="006A6AD8" w:rsidRPr="00A858C2">
        <w:t xml:space="preserve"> </w:t>
      </w:r>
      <w:r w:rsidRPr="00A858C2">
        <w:t>Отечественная история.</w:t>
      </w:r>
      <w:r w:rsidR="00EE6D6D">
        <w:t xml:space="preserve"> –</w:t>
      </w:r>
      <w:r w:rsidRPr="00A858C2">
        <w:t xml:space="preserve"> М.,</w:t>
      </w:r>
      <w:r w:rsidRPr="00A858C2">
        <w:rPr>
          <w:noProof/>
        </w:rPr>
        <w:t xml:space="preserve"> 1993.</w:t>
      </w:r>
      <w:r w:rsidR="00EE6D6D">
        <w:rPr>
          <w:noProof/>
        </w:rPr>
        <w:t xml:space="preserve"> –</w:t>
      </w:r>
      <w:r w:rsidRPr="00A858C2">
        <w:rPr>
          <w:noProof/>
        </w:rPr>
        <w:t xml:space="preserve"> №2.</w:t>
      </w:r>
      <w:r w:rsidR="00EE6D6D">
        <w:rPr>
          <w:noProof/>
        </w:rPr>
        <w:t xml:space="preserve"> –</w:t>
      </w:r>
      <w:r w:rsidRPr="00A858C2">
        <w:t xml:space="preserve"> С.44-64. </w:t>
      </w:r>
    </w:p>
    <w:p w:rsidR="00EE6D6D" w:rsidRDefault="00FB2EB5" w:rsidP="00505EC4">
      <w:pPr>
        <w:spacing w:line="240" w:lineRule="auto"/>
        <w:ind w:firstLine="567"/>
        <w:rPr>
          <w:noProof/>
        </w:rPr>
      </w:pPr>
      <w:r w:rsidRPr="00A858C2">
        <w:t>Степанов С.Л. Черносотенный террор</w:t>
      </w:r>
      <w:r w:rsidRPr="00A858C2">
        <w:rPr>
          <w:noProof/>
        </w:rPr>
        <w:t xml:space="preserve"> 1905-1907</w:t>
      </w:r>
      <w:r w:rsidRPr="00A858C2">
        <w:t xml:space="preserve"> гг.</w:t>
      </w:r>
      <w:r w:rsidR="00EE6D6D">
        <w:t xml:space="preserve"> </w:t>
      </w:r>
      <w:r w:rsidRPr="00A858C2">
        <w:t>//</w:t>
      </w:r>
      <w:r w:rsidR="00EE6D6D">
        <w:t xml:space="preserve"> </w:t>
      </w:r>
      <w:r w:rsidRPr="00A858C2">
        <w:t>Индивидуальный политический террор в России.</w:t>
      </w:r>
      <w:r w:rsidRPr="00A858C2">
        <w:rPr>
          <w:noProof/>
        </w:rPr>
        <w:t xml:space="preserve"> XIX-</w:t>
      </w:r>
      <w:r w:rsidRPr="00A858C2">
        <w:t xml:space="preserve"> начало</w:t>
      </w:r>
      <w:r w:rsidRPr="00A858C2">
        <w:rPr>
          <w:noProof/>
        </w:rPr>
        <w:t xml:space="preserve"> XX</w:t>
      </w:r>
      <w:r w:rsidRPr="00A858C2">
        <w:t xml:space="preserve"> в. Материалы конференции. </w:t>
      </w:r>
      <w:r w:rsidR="00EE6D6D">
        <w:t xml:space="preserve">– </w:t>
      </w:r>
      <w:r w:rsidRPr="00A858C2">
        <w:t>М.</w:t>
      </w:r>
      <w:smartTag w:uri="urn:schemas-microsoft-com:office:smarttags" w:element="PersonName">
        <w:r w:rsidRPr="00A858C2">
          <w:t>:</w:t>
        </w:r>
      </w:smartTag>
      <w:r w:rsidRPr="00A858C2">
        <w:t xml:space="preserve"> Мемориал,</w:t>
      </w:r>
      <w:r w:rsidRPr="00A858C2">
        <w:rPr>
          <w:noProof/>
        </w:rPr>
        <w:t xml:space="preserve"> 1996</w:t>
      </w:r>
      <w:r w:rsidR="00EE6D6D">
        <w:rPr>
          <w:noProof/>
        </w:rPr>
        <w:t xml:space="preserve">. – </w:t>
      </w:r>
      <w:r w:rsidRPr="00A858C2">
        <w:t>С.</w:t>
      </w:r>
      <w:r w:rsidRPr="00A858C2">
        <w:rPr>
          <w:noProof/>
        </w:rPr>
        <w:t>118-124</w:t>
      </w:r>
    </w:p>
    <w:p w:rsidR="00FB2EB5" w:rsidRDefault="00FB2EB5" w:rsidP="00505EC4">
      <w:pPr>
        <w:spacing w:line="240" w:lineRule="auto"/>
        <w:ind w:firstLine="567"/>
        <w:rPr>
          <w:noProof/>
        </w:rPr>
      </w:pPr>
      <w:r w:rsidRPr="00A858C2">
        <w:t>Соловьев С.М. Наблюдения над исторической жизнью народов</w:t>
      </w:r>
      <w:r w:rsidR="00EE6D6D">
        <w:t xml:space="preserve"> </w:t>
      </w:r>
      <w:r w:rsidRPr="00A858C2">
        <w:t>//</w:t>
      </w:r>
      <w:r w:rsidR="00EE6D6D">
        <w:t xml:space="preserve"> </w:t>
      </w:r>
      <w:r w:rsidRPr="00A858C2">
        <w:t>Соловьев С.М. Сочинения</w:t>
      </w:r>
      <w:smartTag w:uri="urn:schemas-microsoft-com:office:smarttags" w:element="PersonName">
        <w:r w:rsidR="00EE6D6D">
          <w:t>:</w:t>
        </w:r>
      </w:smartTag>
      <w:r w:rsidR="00EE6D6D">
        <w:t xml:space="preserve"> в</w:t>
      </w:r>
      <w:r w:rsidRPr="00A858C2">
        <w:rPr>
          <w:noProof/>
        </w:rPr>
        <w:t xml:space="preserve"> 18</w:t>
      </w:r>
      <w:r w:rsidRPr="00A858C2">
        <w:t xml:space="preserve"> кн.</w:t>
      </w:r>
      <w:r w:rsidR="00EE6D6D">
        <w:t xml:space="preserve"> –</w:t>
      </w:r>
      <w:r w:rsidRPr="00A858C2">
        <w:t xml:space="preserve"> Кн.</w:t>
      </w:r>
      <w:r w:rsidRPr="00A858C2">
        <w:rPr>
          <w:noProof/>
        </w:rPr>
        <w:t xml:space="preserve"> 17.</w:t>
      </w:r>
      <w:r w:rsidR="00EE6D6D">
        <w:rPr>
          <w:noProof/>
        </w:rPr>
        <w:t xml:space="preserve"> –</w:t>
      </w:r>
      <w:r w:rsidRPr="00A858C2">
        <w:t xml:space="preserve"> М.</w:t>
      </w:r>
      <w:smartTag w:uri="urn:schemas-microsoft-com:office:smarttags" w:element="PersonName">
        <w:r w:rsidRPr="00A858C2">
          <w:t>:</w:t>
        </w:r>
      </w:smartTag>
      <w:r w:rsidRPr="00A858C2">
        <w:t xml:space="preserve"> Мысль,</w:t>
      </w:r>
      <w:r w:rsidRPr="00A858C2">
        <w:rPr>
          <w:noProof/>
        </w:rPr>
        <w:t xml:space="preserve"> 1996.</w:t>
      </w:r>
      <w:r w:rsidR="00EE6D6D">
        <w:rPr>
          <w:noProof/>
        </w:rPr>
        <w:t xml:space="preserve"> –</w:t>
      </w:r>
      <w:r w:rsidRPr="00A858C2">
        <w:t xml:space="preserve"> С.</w:t>
      </w:r>
      <w:r w:rsidRPr="00A858C2">
        <w:rPr>
          <w:noProof/>
        </w:rPr>
        <w:t>5-202.</w:t>
      </w:r>
    </w:p>
    <w:p w:rsidR="00EE6D6D" w:rsidRPr="00A858C2" w:rsidRDefault="00EE6D6D" w:rsidP="00505EC4">
      <w:pPr>
        <w:spacing w:line="240" w:lineRule="auto"/>
        <w:ind w:firstLine="567"/>
      </w:pPr>
    </w:p>
    <w:p w:rsidR="006A6AD8" w:rsidRPr="00A858C2" w:rsidRDefault="00FB2EB5" w:rsidP="00505EC4">
      <w:pPr>
        <w:spacing w:line="240" w:lineRule="auto"/>
        <w:ind w:firstLine="567"/>
      </w:pPr>
      <w:r w:rsidRPr="00EE6D6D">
        <w:rPr>
          <w:b/>
        </w:rPr>
        <w:t>Вторая и следующие сноски</w:t>
      </w:r>
      <w:r w:rsidRPr="00A858C2">
        <w:t xml:space="preserve"> даются в сокращении. Если последующая сноска относится к тому же произведению, что и предшествующая, допустимо писать: Там же (для сочинений на иностранных языках: </w:t>
      </w:r>
      <w:r w:rsidRPr="00A858C2">
        <w:rPr>
          <w:lang w:val="en-US"/>
        </w:rPr>
        <w:t>Ibid</w:t>
      </w:r>
      <w:r w:rsidRPr="00A858C2">
        <w:t xml:space="preserve">.). </w:t>
      </w:r>
    </w:p>
    <w:p w:rsidR="00FB2EB5" w:rsidRPr="00A858C2" w:rsidRDefault="00FB2EB5" w:rsidP="00505EC4">
      <w:pPr>
        <w:spacing w:line="240" w:lineRule="auto"/>
        <w:ind w:firstLine="567"/>
      </w:pPr>
      <w:r w:rsidRPr="00A858C2">
        <w:t>Например:</w:t>
      </w:r>
    </w:p>
    <w:p w:rsidR="00FB2EB5" w:rsidRPr="00A858C2" w:rsidRDefault="00FB2EB5" w:rsidP="00505EC4">
      <w:pPr>
        <w:spacing w:line="240" w:lineRule="auto"/>
        <w:ind w:firstLine="567"/>
      </w:pPr>
      <w:r w:rsidRPr="00A858C2">
        <w:rPr>
          <w:noProof/>
        </w:rPr>
        <w:t>1.</w:t>
      </w:r>
      <w:r w:rsidRPr="00A858C2">
        <w:t xml:space="preserve"> Черменский Е.Д. Буржуазия и царизм в первой русской революции. </w:t>
      </w:r>
      <w:r w:rsidR="00EE6D6D">
        <w:t xml:space="preserve">– </w:t>
      </w:r>
      <w:r w:rsidRPr="00A858C2">
        <w:t>С.218.</w:t>
      </w:r>
    </w:p>
    <w:p w:rsidR="00FB2EB5" w:rsidRPr="00A858C2" w:rsidRDefault="00FB2EB5" w:rsidP="00505EC4">
      <w:pPr>
        <w:spacing w:line="240" w:lineRule="auto"/>
        <w:ind w:firstLine="567"/>
        <w:rPr>
          <w:lang w:val="en-US"/>
        </w:rPr>
      </w:pPr>
      <w:r w:rsidRPr="00A858C2">
        <w:rPr>
          <w:lang w:val="en-US"/>
        </w:rPr>
        <w:t>2.</w:t>
      </w:r>
      <w:r w:rsidR="006A6AD8" w:rsidRPr="00A858C2">
        <w:rPr>
          <w:lang w:val="en-US"/>
        </w:rPr>
        <w:t xml:space="preserve"> </w:t>
      </w:r>
      <w:r w:rsidRPr="00A858C2">
        <w:t>Там</w:t>
      </w:r>
      <w:r w:rsidRPr="00A858C2">
        <w:rPr>
          <w:lang w:val="en-US"/>
        </w:rPr>
        <w:t xml:space="preserve"> </w:t>
      </w:r>
      <w:r w:rsidRPr="00A858C2">
        <w:t>же</w:t>
      </w:r>
      <w:r w:rsidRPr="00A858C2">
        <w:rPr>
          <w:lang w:val="en-US"/>
        </w:rPr>
        <w:t>.</w:t>
      </w:r>
      <w:r w:rsidR="00EE6D6D" w:rsidRPr="00EE6D6D">
        <w:rPr>
          <w:lang w:val="en-US"/>
        </w:rPr>
        <w:t xml:space="preserve"> –</w:t>
      </w:r>
      <w:r w:rsidR="006A6AD8" w:rsidRPr="00A858C2">
        <w:rPr>
          <w:lang w:val="en-US"/>
        </w:rPr>
        <w:t xml:space="preserve"> </w:t>
      </w:r>
      <w:r w:rsidRPr="00A858C2">
        <w:t>С</w:t>
      </w:r>
      <w:r w:rsidRPr="00A858C2">
        <w:rPr>
          <w:lang w:val="en-US"/>
        </w:rPr>
        <w:t>.241.</w:t>
      </w:r>
    </w:p>
    <w:p w:rsidR="00FB2EB5" w:rsidRPr="00EE6D6D" w:rsidRDefault="00FB2EB5" w:rsidP="00505EC4">
      <w:pPr>
        <w:spacing w:line="240" w:lineRule="auto"/>
        <w:ind w:firstLine="567"/>
        <w:rPr>
          <w:lang w:val="en-US"/>
        </w:rPr>
      </w:pPr>
      <w:r w:rsidRPr="00A858C2">
        <w:rPr>
          <w:noProof/>
          <w:lang w:val="en-US"/>
        </w:rPr>
        <w:t>3.</w:t>
      </w:r>
      <w:r w:rsidRPr="00A858C2">
        <w:rPr>
          <w:lang w:val="en-US"/>
        </w:rPr>
        <w:t xml:space="preserve"> Bushnell J. Mutiny amid Repression. </w:t>
      </w:r>
      <w:r w:rsidR="00EE6D6D" w:rsidRPr="00EE6D6D">
        <w:rPr>
          <w:lang w:val="en-US"/>
        </w:rPr>
        <w:t xml:space="preserve">– </w:t>
      </w:r>
      <w:smartTag w:uri="urn:schemas-microsoft-com:office:smarttags" w:element="City">
        <w:smartTag w:uri="urn:schemas-microsoft-com:office:smarttags" w:element="place">
          <w:r w:rsidRPr="00A858C2">
            <w:rPr>
              <w:lang w:val="en-US"/>
            </w:rPr>
            <w:t>Bloomington</w:t>
          </w:r>
        </w:smartTag>
      </w:smartTag>
      <w:r w:rsidRPr="00EE6D6D">
        <w:rPr>
          <w:lang w:val="en-US"/>
        </w:rPr>
        <w:t>,</w:t>
      </w:r>
      <w:r w:rsidRPr="00EE6D6D">
        <w:rPr>
          <w:noProof/>
          <w:lang w:val="en-US"/>
        </w:rPr>
        <w:t xml:space="preserve"> 1985.</w:t>
      </w:r>
      <w:r w:rsidR="00EE6D6D" w:rsidRPr="00EE6D6D">
        <w:rPr>
          <w:noProof/>
          <w:lang w:val="en-US"/>
        </w:rPr>
        <w:t xml:space="preserve"> –</w:t>
      </w:r>
      <w:r w:rsidRPr="00EE6D6D">
        <w:rPr>
          <w:lang w:val="en-US"/>
        </w:rPr>
        <w:t xml:space="preserve"> </w:t>
      </w:r>
      <w:r w:rsidRPr="00A858C2">
        <w:rPr>
          <w:lang w:val="en-US"/>
        </w:rPr>
        <w:t>P</w:t>
      </w:r>
      <w:r w:rsidRPr="00EE6D6D">
        <w:rPr>
          <w:lang w:val="en-US"/>
        </w:rPr>
        <w:t>.</w:t>
      </w:r>
      <w:r w:rsidRPr="00EE6D6D">
        <w:rPr>
          <w:noProof/>
          <w:lang w:val="en-US"/>
        </w:rPr>
        <w:t xml:space="preserve"> 12.</w:t>
      </w:r>
    </w:p>
    <w:p w:rsidR="006A6AD8" w:rsidRPr="00A858C2" w:rsidRDefault="00FB2EB5" w:rsidP="00505EC4">
      <w:pPr>
        <w:spacing w:line="240" w:lineRule="auto"/>
        <w:ind w:firstLine="567"/>
        <w:rPr>
          <w:noProof/>
        </w:rPr>
      </w:pPr>
      <w:r w:rsidRPr="00A858C2">
        <w:rPr>
          <w:noProof/>
        </w:rPr>
        <w:t>4.</w:t>
      </w:r>
      <w:r w:rsidRPr="00A858C2">
        <w:t xml:space="preserve"> </w:t>
      </w:r>
      <w:r w:rsidRPr="00A858C2">
        <w:rPr>
          <w:lang w:val="en-US"/>
        </w:rPr>
        <w:t>Ibid</w:t>
      </w:r>
      <w:r w:rsidRPr="00A858C2">
        <w:t xml:space="preserve">. </w:t>
      </w:r>
      <w:r w:rsidRPr="00A858C2">
        <w:rPr>
          <w:lang w:val="en-US"/>
        </w:rPr>
        <w:t>P</w:t>
      </w:r>
      <w:r w:rsidRPr="00A858C2">
        <w:t>.</w:t>
      </w:r>
      <w:r w:rsidRPr="00A858C2">
        <w:rPr>
          <w:noProof/>
        </w:rPr>
        <w:t xml:space="preserve"> 145. </w:t>
      </w:r>
    </w:p>
    <w:p w:rsidR="00EE6D6D" w:rsidRDefault="00EE6D6D" w:rsidP="00505EC4">
      <w:pPr>
        <w:spacing w:line="240" w:lineRule="auto"/>
        <w:ind w:firstLine="567"/>
      </w:pPr>
    </w:p>
    <w:p w:rsidR="00FB2EB5" w:rsidRPr="00A858C2" w:rsidRDefault="00FB2EB5" w:rsidP="00505EC4">
      <w:pPr>
        <w:spacing w:line="240" w:lineRule="auto"/>
        <w:ind w:firstLine="567"/>
      </w:pPr>
      <w:r w:rsidRPr="00EE6D6D">
        <w:rPr>
          <w:b/>
        </w:rPr>
        <w:t>Ссылка на архивные документы</w:t>
      </w:r>
      <w:r w:rsidRPr="00A858C2">
        <w:t xml:space="preserve"> включает в себя следующие элементы</w:t>
      </w:r>
      <w:smartTag w:uri="urn:schemas-microsoft-com:office:smarttags" w:element="PersonName">
        <w:r w:rsidRPr="00A858C2">
          <w:t>:</w:t>
        </w:r>
      </w:smartTag>
    </w:p>
    <w:p w:rsidR="006A6AD8" w:rsidRPr="00A858C2" w:rsidRDefault="00FB2EB5" w:rsidP="00505EC4">
      <w:pPr>
        <w:spacing w:line="240" w:lineRule="auto"/>
        <w:ind w:firstLine="567"/>
      </w:pPr>
      <w:r w:rsidRPr="00A858C2">
        <w:t xml:space="preserve">полное название архива (во второй и последующих сносках его аббревиатура), номера архивного фонда, описи единицы хранения (дела), листа. </w:t>
      </w:r>
    </w:p>
    <w:p w:rsidR="00FB2EB5" w:rsidRPr="00A858C2" w:rsidRDefault="00FB2EB5" w:rsidP="00505EC4">
      <w:pPr>
        <w:spacing w:line="240" w:lineRule="auto"/>
        <w:ind w:firstLine="567"/>
      </w:pPr>
      <w:r w:rsidRPr="00A858C2">
        <w:t>Например:</w:t>
      </w:r>
    </w:p>
    <w:p w:rsidR="00FB2EB5" w:rsidRPr="00A858C2" w:rsidRDefault="00FB2EB5" w:rsidP="00505EC4">
      <w:pPr>
        <w:spacing w:line="240" w:lineRule="auto"/>
        <w:ind w:firstLine="567"/>
      </w:pPr>
      <w:r w:rsidRPr="00A858C2">
        <w:rPr>
          <w:noProof/>
        </w:rPr>
        <w:t>1.</w:t>
      </w:r>
      <w:r w:rsidRPr="00A858C2">
        <w:t xml:space="preserve"> Государственный архив Самарской области (ГАСО).</w:t>
      </w:r>
      <w:r w:rsidR="00EE6D6D">
        <w:t xml:space="preserve"> –</w:t>
      </w:r>
      <w:r w:rsidRPr="00A858C2">
        <w:t xml:space="preserve"> Ф.З.</w:t>
      </w:r>
      <w:r w:rsidR="00EE6D6D">
        <w:t xml:space="preserve"> –</w:t>
      </w:r>
      <w:r w:rsidRPr="00A858C2">
        <w:t xml:space="preserve"> Оп.233. </w:t>
      </w:r>
      <w:r w:rsidR="00EE6D6D">
        <w:t xml:space="preserve">– </w:t>
      </w:r>
      <w:r w:rsidRPr="00A858C2">
        <w:t>Д.5270.</w:t>
      </w:r>
      <w:r w:rsidR="00EE6D6D">
        <w:t xml:space="preserve"> – </w:t>
      </w:r>
      <w:r w:rsidRPr="00A858C2">
        <w:t>Л.28.</w:t>
      </w:r>
    </w:p>
    <w:p w:rsidR="00FB2EB5" w:rsidRPr="00A858C2" w:rsidRDefault="00FB2EB5" w:rsidP="00505EC4">
      <w:pPr>
        <w:spacing w:line="240" w:lineRule="auto"/>
        <w:ind w:firstLine="567"/>
      </w:pPr>
      <w:r w:rsidRPr="00A858C2">
        <w:t>2.</w:t>
      </w:r>
      <w:r w:rsidR="006A6AD8" w:rsidRPr="00A858C2">
        <w:t xml:space="preserve"> </w:t>
      </w:r>
      <w:r w:rsidRPr="00A858C2">
        <w:t>ГАСО.</w:t>
      </w:r>
      <w:r w:rsidR="00EE6D6D">
        <w:t xml:space="preserve"> – </w:t>
      </w:r>
      <w:r w:rsidRPr="00A858C2">
        <w:t>Ф.469.</w:t>
      </w:r>
      <w:r w:rsidR="00EE6D6D">
        <w:t xml:space="preserve"> – О</w:t>
      </w:r>
      <w:r w:rsidRPr="00A858C2">
        <w:t>п.1.</w:t>
      </w:r>
      <w:r w:rsidR="00EE6D6D">
        <w:t xml:space="preserve"> – </w:t>
      </w:r>
      <w:r w:rsidRPr="00A858C2">
        <w:t>Д.12.</w:t>
      </w:r>
      <w:r w:rsidR="00EE6D6D">
        <w:t xml:space="preserve"> – </w:t>
      </w:r>
      <w:r w:rsidRPr="00A858C2">
        <w:t>Л.41.</w:t>
      </w:r>
    </w:p>
    <w:p w:rsidR="00EE6D6D" w:rsidRDefault="00EE6D6D" w:rsidP="00505EC4">
      <w:pPr>
        <w:spacing w:line="240" w:lineRule="auto"/>
        <w:ind w:firstLine="567"/>
      </w:pPr>
    </w:p>
    <w:p w:rsidR="006A6AD8" w:rsidRPr="00A858C2" w:rsidRDefault="00FB2EB5" w:rsidP="00505EC4">
      <w:pPr>
        <w:spacing w:line="240" w:lineRule="auto"/>
        <w:ind w:firstLine="567"/>
      </w:pPr>
      <w:r w:rsidRPr="00EE6D6D">
        <w:rPr>
          <w:b/>
        </w:rPr>
        <w:t>Сноска на сборник документов</w:t>
      </w:r>
      <w:r w:rsidRPr="00A858C2">
        <w:t xml:space="preserve"> оформляется так</w:t>
      </w:r>
      <w:smartTag w:uri="urn:schemas-microsoft-com:office:smarttags" w:element="PersonName">
        <w:r w:rsidRPr="00A858C2">
          <w:t>:</w:t>
        </w:r>
      </w:smartTag>
      <w:r w:rsidRPr="00A858C2">
        <w:t xml:space="preserve"> название документа, две косые черты, описание сборника документов, страницы. </w:t>
      </w:r>
    </w:p>
    <w:p w:rsidR="00FB2EB5" w:rsidRPr="00A858C2" w:rsidRDefault="00FB2EB5" w:rsidP="00505EC4">
      <w:pPr>
        <w:spacing w:line="240" w:lineRule="auto"/>
        <w:ind w:firstLine="567"/>
      </w:pPr>
      <w:r w:rsidRPr="00A858C2">
        <w:t>Например:</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Стачечный бюллетень №</w:t>
      </w:r>
      <w:r w:rsidR="00CD1B99">
        <w:t xml:space="preserve"> </w:t>
      </w:r>
      <w:r w:rsidRPr="00A858C2">
        <w:t>5</w:t>
      </w:r>
      <w:r w:rsidR="006A6AD8" w:rsidRPr="00A858C2">
        <w:t xml:space="preserve"> </w:t>
      </w:r>
      <w:r w:rsidRPr="00A858C2">
        <w:t>//</w:t>
      </w:r>
      <w:r w:rsidR="006A6AD8" w:rsidRPr="00A858C2">
        <w:t xml:space="preserve"> </w:t>
      </w:r>
      <w:r w:rsidRPr="00A858C2">
        <w:t xml:space="preserve">Всероссийская политическая стачка в октябре </w:t>
      </w:r>
      <w:smartTag w:uri="urn:schemas-microsoft-com:office:smarttags" w:element="metricconverter">
        <w:smartTagPr>
          <w:attr w:name="ProductID" w:val="1905 г"/>
        </w:smartTagPr>
        <w:r w:rsidRPr="00A858C2">
          <w:rPr>
            <w:noProof/>
          </w:rPr>
          <w:t>1905</w:t>
        </w:r>
        <w:r w:rsidRPr="00A858C2">
          <w:t xml:space="preserve"> г</w:t>
        </w:r>
      </w:smartTag>
      <w:r w:rsidRPr="00A858C2">
        <w:t>.</w:t>
      </w:r>
      <w:r w:rsidR="00EE6D6D">
        <w:t xml:space="preserve"> –</w:t>
      </w:r>
      <w:r w:rsidRPr="00A858C2">
        <w:t xml:space="preserve"> М.</w:t>
      </w:r>
      <w:smartTag w:uri="urn:schemas-microsoft-com:office:smarttags" w:element="PersonName">
        <w:r w:rsidRPr="00A858C2">
          <w:t>:</w:t>
        </w:r>
      </w:smartTag>
      <w:r w:rsidRPr="00A858C2">
        <w:t xml:space="preserve"> Наука,</w:t>
      </w:r>
      <w:r w:rsidRPr="00A858C2">
        <w:rPr>
          <w:noProof/>
        </w:rPr>
        <w:t xml:space="preserve"> 1955.</w:t>
      </w:r>
      <w:r w:rsidR="00EE6D6D">
        <w:rPr>
          <w:noProof/>
        </w:rPr>
        <w:t xml:space="preserve"> –</w:t>
      </w:r>
      <w:r w:rsidRPr="00A858C2">
        <w:rPr>
          <w:noProof/>
        </w:rPr>
        <w:t xml:space="preserve"> </w:t>
      </w:r>
      <w:r w:rsidR="006A6AD8" w:rsidRPr="00A858C2">
        <w:rPr>
          <w:noProof/>
        </w:rPr>
        <w:t>Ч</w:t>
      </w:r>
      <w:r w:rsidRPr="00A858C2">
        <w:rPr>
          <w:noProof/>
        </w:rPr>
        <w:t>.2.</w:t>
      </w:r>
      <w:r w:rsidR="00EE6D6D">
        <w:rPr>
          <w:noProof/>
        </w:rPr>
        <w:t xml:space="preserve"> –</w:t>
      </w:r>
      <w:r w:rsidRPr="00A858C2">
        <w:t xml:space="preserve"> С.62.</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Правила сокращения следует соблюдать очень тщательно. К сокращениям предъявляются следующие требования</w:t>
      </w:r>
      <w:smartTag w:uri="urn:schemas-microsoft-com:office:smarttags" w:element="PersonName">
        <w:r w:rsidRPr="00A858C2">
          <w:t>:</w:t>
        </w:r>
      </w:smartTag>
      <w:r w:rsidRPr="00A858C2">
        <w:t xml:space="preserve"> понятность, уместность в данном тексте, благозвучность, однообразие форм и последовательность в применении сокращений.</w:t>
      </w:r>
    </w:p>
    <w:p w:rsidR="00FB2EB5" w:rsidRPr="00A858C2" w:rsidRDefault="00FB2EB5" w:rsidP="00505EC4">
      <w:pPr>
        <w:spacing w:line="240" w:lineRule="auto"/>
        <w:ind w:firstLine="567"/>
      </w:pPr>
      <w:r w:rsidRPr="00A858C2">
        <w:t>Принцип единообразия формы сокращения и последовательности в применении сокращения означает, что, во-первых, одно и тоже сокращенное слово или словосочетание должны быть представлены только в одной форме, и, во-вторых, все однотипные слова должны либо сокращаться, либо не сокращаться. Например, принцип единообразия написания будет нарушен, если в сочетаниях типа 80-е годы</w:t>
      </w:r>
      <w:r w:rsidRPr="00A858C2">
        <w:rPr>
          <w:noProof/>
        </w:rPr>
        <w:t xml:space="preserve"> XIX</w:t>
      </w:r>
      <w:r w:rsidRPr="00A858C2">
        <w:t xml:space="preserve"> века слово годы будет употребляться в полной форме, а в словосочетания типа</w:t>
      </w:r>
      <w:r w:rsidRPr="00A858C2">
        <w:rPr>
          <w:noProof/>
        </w:rPr>
        <w:t xml:space="preserve"> 1917-1918</w:t>
      </w:r>
      <w:r w:rsidRPr="00A858C2">
        <w:t xml:space="preserve"> гг.</w:t>
      </w:r>
      <w:r w:rsidRPr="00A858C2">
        <w:rPr>
          <w:noProof/>
        </w:rPr>
        <w:t xml:space="preserve"> -</w:t>
      </w:r>
      <w:r w:rsidRPr="00A858C2">
        <w:t xml:space="preserve"> в сокращенной; или, если слова год, годы будут сокращаться, а слова век, века </w:t>
      </w:r>
      <w:r w:rsidRPr="00A858C2">
        <w:rPr>
          <w:noProof/>
        </w:rPr>
        <w:t>-</w:t>
      </w:r>
      <w:r w:rsidRPr="00A858C2">
        <w:t xml:space="preserve"> будут оставлены в полной форме. Коль скоро в тексте употребляются общепринятые сокращения, то не рекомендуется одни из них употреблять, а другие</w:t>
      </w:r>
      <w:r w:rsidRPr="00A858C2">
        <w:rPr>
          <w:noProof/>
        </w:rPr>
        <w:t xml:space="preserve"> -</w:t>
      </w:r>
      <w:r w:rsidRPr="00A858C2">
        <w:t xml:space="preserve"> нет. Общепринятыми являются сокращения, которые употребляются в подавляющем большинстве произведений и понятны всем.</w:t>
      </w:r>
    </w:p>
    <w:p w:rsidR="00FB2EB5" w:rsidRPr="00A858C2" w:rsidRDefault="00FB2EB5" w:rsidP="00505EC4">
      <w:pPr>
        <w:spacing w:line="240" w:lineRule="auto"/>
        <w:ind w:firstLine="567"/>
      </w:pPr>
      <w:r w:rsidRPr="00A858C2">
        <w:rPr>
          <w:iCs/>
        </w:rPr>
        <w:t>Список общепринятых сокращений:</w:t>
      </w:r>
    </w:p>
    <w:p w:rsidR="00FB2EB5" w:rsidRPr="00A858C2" w:rsidRDefault="00FB2EB5" w:rsidP="00CD1B99">
      <w:pPr>
        <w:tabs>
          <w:tab w:val="left" w:pos="872"/>
        </w:tabs>
        <w:spacing w:line="240" w:lineRule="auto"/>
        <w:ind w:firstLine="567"/>
      </w:pPr>
      <w:r w:rsidRPr="00A858C2">
        <w:rPr>
          <w:noProof/>
        </w:rPr>
        <w:t>•</w:t>
      </w:r>
      <w:r w:rsidR="00CD1B99">
        <w:rPr>
          <w:noProof/>
        </w:rPr>
        <w:tab/>
      </w:r>
      <w:r w:rsidRPr="00A858C2">
        <w:t>употребляемые самостоятельно сокращения: и др.; и пр.; и т.д.;</w:t>
      </w:r>
      <w:r w:rsidR="00CD1B99">
        <w:t xml:space="preserve"> </w:t>
      </w:r>
      <w:r w:rsidRPr="00A858C2">
        <w:t>и т.п.; т.е.;</w:t>
      </w:r>
    </w:p>
    <w:p w:rsidR="00FB2EB5" w:rsidRPr="00A858C2" w:rsidRDefault="00FB2EB5" w:rsidP="00CD1B99">
      <w:pPr>
        <w:tabs>
          <w:tab w:val="left" w:pos="872"/>
        </w:tabs>
        <w:spacing w:line="240" w:lineRule="auto"/>
        <w:ind w:firstLine="567"/>
      </w:pPr>
      <w:r w:rsidRPr="00A858C2">
        <w:rPr>
          <w:noProof/>
        </w:rPr>
        <w:t>•</w:t>
      </w:r>
      <w:r w:rsidR="00CD1B99">
        <w:rPr>
          <w:noProof/>
        </w:rPr>
        <w:tab/>
      </w:r>
      <w:r w:rsidRPr="00A858C2">
        <w:t>употребляемые при именах и фамилия сокращения г-жа; г-н;</w:t>
      </w:r>
      <w:r w:rsidR="00CD1B99">
        <w:t xml:space="preserve"> </w:t>
      </w:r>
      <w:r w:rsidRPr="00A858C2">
        <w:t>им.; т.; тов. (в начале предложения);</w:t>
      </w:r>
    </w:p>
    <w:p w:rsidR="00FB2EB5" w:rsidRPr="00A858C2" w:rsidRDefault="00FB2EB5" w:rsidP="00CD1B99">
      <w:pPr>
        <w:tabs>
          <w:tab w:val="left" w:pos="872"/>
        </w:tabs>
        <w:spacing w:line="240" w:lineRule="auto"/>
        <w:ind w:firstLine="567"/>
      </w:pPr>
      <w:r w:rsidRPr="00A858C2">
        <w:rPr>
          <w:noProof/>
        </w:rPr>
        <w:t>•</w:t>
      </w:r>
      <w:r w:rsidR="00CD1B99">
        <w:rPr>
          <w:noProof/>
        </w:rPr>
        <w:tab/>
      </w:r>
      <w:r w:rsidRPr="00A858C2">
        <w:t>сокращения, употребляемые при географических названиях:</w:t>
      </w:r>
      <w:r w:rsidR="00CD1B99">
        <w:t xml:space="preserve"> </w:t>
      </w:r>
      <w:r w:rsidRPr="00A858C2">
        <w:t>г.Самара; Московская обл.; Пензенская губ.; д.Сосновка; с.Беленькое;</w:t>
      </w:r>
    </w:p>
    <w:p w:rsidR="00FB2EB5" w:rsidRPr="00A858C2" w:rsidRDefault="00FB2EB5" w:rsidP="00CD1B99">
      <w:pPr>
        <w:tabs>
          <w:tab w:val="left" w:pos="872"/>
        </w:tabs>
        <w:spacing w:line="240" w:lineRule="auto"/>
        <w:ind w:firstLine="567"/>
      </w:pPr>
      <w:r w:rsidRPr="00A858C2">
        <w:rPr>
          <w:noProof/>
        </w:rPr>
        <w:t>•</w:t>
      </w:r>
      <w:r w:rsidR="00CD1B99">
        <w:rPr>
          <w:noProof/>
        </w:rPr>
        <w:tab/>
      </w:r>
      <w:r w:rsidRPr="00A858C2">
        <w:t>сокращения, употребляемые при внутритекстовых ссылках: гл.</w:t>
      </w:r>
      <w:r w:rsidRPr="00A858C2">
        <w:rPr>
          <w:noProof/>
        </w:rPr>
        <w:t xml:space="preserve"> 5;</w:t>
      </w:r>
      <w:r w:rsidRPr="00A858C2">
        <w:t xml:space="preserve"> п. </w:t>
      </w:r>
      <w:r w:rsidRPr="00A858C2">
        <w:rPr>
          <w:noProof/>
        </w:rPr>
        <w:t>10;</w:t>
      </w:r>
      <w:r w:rsidRPr="00A858C2">
        <w:t xml:space="preserve"> разд. А; рис.</w:t>
      </w:r>
      <w:r w:rsidRPr="00A858C2">
        <w:rPr>
          <w:noProof/>
        </w:rPr>
        <w:t xml:space="preserve"> 8;</w:t>
      </w:r>
      <w:r w:rsidRPr="00A858C2">
        <w:t xml:space="preserve"> с.</w:t>
      </w:r>
      <w:r w:rsidRPr="00A858C2">
        <w:rPr>
          <w:noProof/>
        </w:rPr>
        <w:t xml:space="preserve"> 54;</w:t>
      </w:r>
      <w:r w:rsidRPr="00A858C2">
        <w:t xml:space="preserve"> см. выше; ср. с кн.; стб.</w:t>
      </w:r>
      <w:r w:rsidRPr="00A858C2">
        <w:rPr>
          <w:noProof/>
        </w:rPr>
        <w:t xml:space="preserve"> 258;</w:t>
      </w:r>
      <w:r w:rsidRPr="00A858C2">
        <w:t xml:space="preserve"> в табл.</w:t>
      </w:r>
      <w:r w:rsidRPr="00A858C2">
        <w:rPr>
          <w:noProof/>
        </w:rPr>
        <w:t xml:space="preserve"> 3;</w:t>
      </w:r>
      <w:r w:rsidRPr="00A858C2">
        <w:t xml:space="preserve"> т.</w:t>
      </w:r>
      <w:r w:rsidRPr="00A858C2">
        <w:rPr>
          <w:noProof/>
        </w:rPr>
        <w:t xml:space="preserve"> 10;</w:t>
      </w:r>
      <w:r w:rsidRPr="00A858C2">
        <w:t xml:space="preserve"> ч.</w:t>
      </w:r>
      <w:r w:rsidRPr="00A858C2">
        <w:rPr>
          <w:noProof/>
        </w:rPr>
        <w:t xml:space="preserve"> 2;</w:t>
      </w:r>
    </w:p>
    <w:p w:rsidR="00FB2EB5" w:rsidRPr="00A858C2" w:rsidRDefault="00FB2EB5" w:rsidP="00CD1B99">
      <w:pPr>
        <w:tabs>
          <w:tab w:val="left" w:pos="872"/>
        </w:tabs>
        <w:spacing w:line="240" w:lineRule="auto"/>
        <w:ind w:firstLine="567"/>
      </w:pPr>
      <w:r w:rsidRPr="00A858C2">
        <w:rPr>
          <w:noProof/>
        </w:rPr>
        <w:t>•</w:t>
      </w:r>
      <w:r w:rsidR="00CD1B99">
        <w:rPr>
          <w:noProof/>
        </w:rPr>
        <w:tab/>
      </w:r>
      <w:r w:rsidRPr="00A858C2">
        <w:t>сокращения, употребляемые при цифрах: в.; вв.; г.;</w:t>
      </w:r>
      <w:r w:rsidRPr="00A858C2">
        <w:rPr>
          <w:bCs/>
        </w:rPr>
        <w:t xml:space="preserve"> гг.; г.</w:t>
      </w:r>
      <w:r w:rsidRPr="00A858C2">
        <w:t xml:space="preserve"> до н. э.; млн.; млрд.; ок.; р.; тыс.; экз.</w:t>
      </w:r>
    </w:p>
    <w:p w:rsidR="00FB2EB5" w:rsidRPr="00A858C2" w:rsidRDefault="00FB2EB5" w:rsidP="00505EC4">
      <w:pPr>
        <w:spacing w:line="240" w:lineRule="auto"/>
        <w:ind w:firstLine="567"/>
      </w:pPr>
      <w:r w:rsidRPr="00A858C2">
        <w:t>Во избежание нередких ошибок напомним некоторые правила употребления порядковых числительных и знаков. Порядковые числительные обозначаются преимущественно арабскими цифрами с наращением падежного окончания или римскими цифрами (без наращения падежного окончания). Исключение делается только для очень простых числительных типа: первый раз, второй раз, третий раз, когда подчеркивать номер не требуется.</w:t>
      </w:r>
    </w:p>
    <w:p w:rsidR="00FB2EB5" w:rsidRPr="00A858C2" w:rsidRDefault="00FB2EB5" w:rsidP="00505EC4">
      <w:pPr>
        <w:spacing w:line="240" w:lineRule="auto"/>
        <w:ind w:firstLine="567"/>
      </w:pPr>
      <w:r w:rsidRPr="00A858C2">
        <w:t>Римскими цифрами принято обозначать: века</w:t>
      </w:r>
      <w:r w:rsidRPr="00A858C2">
        <w:rPr>
          <w:noProof/>
        </w:rPr>
        <w:t xml:space="preserve"> (XX</w:t>
      </w:r>
      <w:r w:rsidRPr="00A858C2">
        <w:t xml:space="preserve"> в., </w:t>
      </w:r>
      <w:r w:rsidRPr="00A858C2">
        <w:rPr>
          <w:lang w:val="en-US"/>
        </w:rPr>
        <w:t>IX</w:t>
      </w:r>
      <w:r w:rsidRPr="00A858C2">
        <w:t>-</w:t>
      </w:r>
      <w:r w:rsidRPr="00A858C2">
        <w:rPr>
          <w:lang w:val="en-US"/>
        </w:rPr>
        <w:t>XI</w:t>
      </w:r>
      <w:r w:rsidRPr="00A858C2">
        <w:t xml:space="preserve"> вв.); номера съездов, конгрессов, конференций, международных объединений</w:t>
      </w:r>
      <w:r w:rsidRPr="00A858C2">
        <w:rPr>
          <w:noProof/>
        </w:rPr>
        <w:t xml:space="preserve"> (VI </w:t>
      </w:r>
      <w:r w:rsidRPr="00A858C2">
        <w:t>конгресс</w:t>
      </w:r>
      <w:r w:rsidRPr="00A858C2">
        <w:rPr>
          <w:noProof/>
        </w:rPr>
        <w:t xml:space="preserve"> II</w:t>
      </w:r>
      <w:r w:rsidRPr="00A858C2">
        <w:t xml:space="preserve"> Интернационала); номера годовщин и войн</w:t>
      </w:r>
      <w:r w:rsidRPr="00A858C2">
        <w:rPr>
          <w:noProof/>
        </w:rPr>
        <w:t xml:space="preserve"> (XX</w:t>
      </w:r>
      <w:r w:rsidRPr="00A858C2">
        <w:t xml:space="preserve"> годовщина начала</w:t>
      </w:r>
      <w:r w:rsidRPr="00A858C2">
        <w:rPr>
          <w:noProof/>
        </w:rPr>
        <w:t xml:space="preserve"> II</w:t>
      </w:r>
      <w:r w:rsidRPr="00A858C2">
        <w:t xml:space="preserve"> мировой войны); номера выборного органа</w:t>
      </w:r>
      <w:r w:rsidRPr="00A858C2">
        <w:rPr>
          <w:noProof/>
        </w:rPr>
        <w:t xml:space="preserve"> (1</w:t>
      </w:r>
      <w:r w:rsidRPr="00A858C2">
        <w:t xml:space="preserve"> Государственная Дума); номера спортивных состязаний</w:t>
      </w:r>
      <w:r w:rsidRPr="00A858C2">
        <w:rPr>
          <w:noProof/>
        </w:rPr>
        <w:t xml:space="preserve"> (X</w:t>
      </w:r>
      <w:r w:rsidRPr="00A858C2">
        <w:t xml:space="preserve"> Олимпийские игры); порядковый номер короля, императора и т.н. (Александр</w:t>
      </w:r>
      <w:r w:rsidRPr="00A858C2">
        <w:rPr>
          <w:noProof/>
        </w:rPr>
        <w:t xml:space="preserve"> III);</w:t>
      </w:r>
      <w:r w:rsidRPr="00A858C2">
        <w:t xml:space="preserve"> кварталы и месяцы </w:t>
      </w:r>
      <w:r w:rsidRPr="00A858C2">
        <w:rPr>
          <w:noProof/>
        </w:rPr>
        <w:t>(IV</w:t>
      </w:r>
      <w:r w:rsidRPr="00A858C2">
        <w:t xml:space="preserve"> квартал, 15/</w:t>
      </w:r>
      <w:r w:rsidRPr="00A858C2">
        <w:rPr>
          <w:lang w:val="en-US"/>
        </w:rPr>
        <w:t>XII</w:t>
      </w:r>
      <w:r w:rsidRPr="00A858C2">
        <w:t>). Остальные порядковые числительные обозначаются, как правило, арабскими цифрами.</w:t>
      </w:r>
    </w:p>
    <w:p w:rsidR="00FB2EB5" w:rsidRPr="00A858C2" w:rsidRDefault="00FB2EB5" w:rsidP="00505EC4">
      <w:pPr>
        <w:spacing w:line="240" w:lineRule="auto"/>
        <w:ind w:firstLine="567"/>
      </w:pPr>
      <w:r w:rsidRPr="00A858C2">
        <w:t>Знаки</w:t>
      </w:r>
      <w:r w:rsidRPr="00A858C2">
        <w:rPr>
          <w:noProof/>
        </w:rPr>
        <w:t xml:space="preserve"> №, §, %</w:t>
      </w:r>
      <w:r w:rsidRPr="00A858C2">
        <w:t xml:space="preserve"> ставят только при цифрах.</w:t>
      </w:r>
    </w:p>
    <w:p w:rsidR="00A41148" w:rsidRDefault="00A41148" w:rsidP="00505EC4">
      <w:pPr>
        <w:spacing w:line="240" w:lineRule="auto"/>
        <w:ind w:firstLine="567"/>
        <w:rPr>
          <w:iCs/>
        </w:rPr>
      </w:pPr>
    </w:p>
    <w:tbl>
      <w:tblPr>
        <w:tblStyle w:val="a5"/>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3"/>
        <w:gridCol w:w="3652"/>
      </w:tblGrid>
      <w:tr w:rsidR="00A41148">
        <w:trPr>
          <w:trHeight w:val="331"/>
        </w:trPr>
        <w:tc>
          <w:tcPr>
            <w:tcW w:w="3433" w:type="dxa"/>
          </w:tcPr>
          <w:p w:rsidR="00A41148" w:rsidRDefault="00A41148" w:rsidP="00D03A32">
            <w:pPr>
              <w:spacing w:line="240" w:lineRule="auto"/>
              <w:ind w:firstLine="1"/>
              <w:jc w:val="center"/>
              <w:rPr>
                <w:iCs/>
              </w:rPr>
            </w:pPr>
            <w:r>
              <w:rPr>
                <w:iCs/>
              </w:rPr>
              <w:t>Правильно</w:t>
            </w:r>
          </w:p>
          <w:p w:rsidR="00A41148" w:rsidRDefault="00A41148" w:rsidP="00D03A32">
            <w:pPr>
              <w:spacing w:line="240" w:lineRule="auto"/>
              <w:ind w:firstLine="0"/>
              <w:jc w:val="center"/>
              <w:rPr>
                <w:iCs/>
              </w:rPr>
            </w:pPr>
            <w:r w:rsidRPr="00A858C2">
              <w:rPr>
                <w:iCs/>
                <w:noProof/>
              </w:rPr>
              <w:t>№5,</w:t>
            </w:r>
            <w:r w:rsidRPr="00A858C2">
              <w:rPr>
                <w:iCs/>
              </w:rPr>
              <w:t xml:space="preserve"> в</w:t>
            </w:r>
            <w:r w:rsidRPr="00A858C2">
              <w:rPr>
                <w:iCs/>
                <w:noProof/>
              </w:rPr>
              <w:t xml:space="preserve"> § 8, 5%</w:t>
            </w:r>
          </w:p>
        </w:tc>
        <w:tc>
          <w:tcPr>
            <w:tcW w:w="3652" w:type="dxa"/>
          </w:tcPr>
          <w:p w:rsidR="00A41148" w:rsidRDefault="00A41148" w:rsidP="00D03A32">
            <w:pPr>
              <w:spacing w:line="240" w:lineRule="auto"/>
              <w:ind w:firstLine="0"/>
              <w:jc w:val="center"/>
              <w:rPr>
                <w:iCs/>
              </w:rPr>
            </w:pPr>
            <w:r>
              <w:rPr>
                <w:iCs/>
              </w:rPr>
              <w:t>Неправильно</w:t>
            </w:r>
          </w:p>
          <w:p w:rsidR="00A41148" w:rsidRDefault="00A41148" w:rsidP="00505EC4">
            <w:pPr>
              <w:spacing w:line="240" w:lineRule="auto"/>
              <w:ind w:firstLine="0"/>
              <w:rPr>
                <w:iCs/>
              </w:rPr>
            </w:pPr>
            <w:r w:rsidRPr="00A858C2">
              <w:rPr>
                <w:iCs/>
                <w:noProof/>
              </w:rPr>
              <w:t>№</w:t>
            </w:r>
            <w:r w:rsidRPr="00A858C2">
              <w:rPr>
                <w:iCs/>
              </w:rPr>
              <w:t xml:space="preserve"> пять, в</w:t>
            </w:r>
            <w:r w:rsidRPr="00A858C2">
              <w:rPr>
                <w:iCs/>
                <w:noProof/>
              </w:rPr>
              <w:t xml:space="preserve"> §</w:t>
            </w:r>
            <w:r w:rsidRPr="00A858C2">
              <w:rPr>
                <w:iCs/>
              </w:rPr>
              <w:t xml:space="preserve"> восьмом, пять</w:t>
            </w:r>
            <w:r w:rsidRPr="00A858C2">
              <w:rPr>
                <w:iCs/>
                <w:noProof/>
              </w:rPr>
              <w:t xml:space="preserve"> %</w:t>
            </w:r>
          </w:p>
        </w:tc>
      </w:tr>
    </w:tbl>
    <w:p w:rsidR="006A6AD8" w:rsidRPr="00A858C2" w:rsidRDefault="006A6AD8" w:rsidP="00505EC4">
      <w:pPr>
        <w:spacing w:line="240" w:lineRule="auto"/>
        <w:ind w:firstLine="567"/>
        <w:rPr>
          <w:iCs/>
        </w:rPr>
      </w:pPr>
    </w:p>
    <w:p w:rsidR="00FB2EB5" w:rsidRPr="00A858C2" w:rsidRDefault="00FB2EB5" w:rsidP="00505EC4">
      <w:pPr>
        <w:spacing w:line="240" w:lineRule="auto"/>
        <w:ind w:firstLine="567"/>
      </w:pPr>
      <w:r w:rsidRPr="00A858C2">
        <w:t>Знаки</w:t>
      </w:r>
      <w:r w:rsidRPr="00A858C2">
        <w:rPr>
          <w:noProof/>
        </w:rPr>
        <w:t xml:space="preserve"> №, §</w:t>
      </w:r>
      <w:r w:rsidRPr="00A858C2">
        <w:t xml:space="preserve"> не при цифрах применяются только в заголовках таблиц и выводов. Например:</w:t>
      </w:r>
      <w:r w:rsidRPr="00A858C2">
        <w:rPr>
          <w:noProof/>
        </w:rPr>
        <w:t xml:space="preserve"> №</w:t>
      </w:r>
      <w:r w:rsidRPr="00A858C2">
        <w:t xml:space="preserve"> п.п.;</w:t>
      </w:r>
      <w:r w:rsidRPr="00A858C2">
        <w:rPr>
          <w:noProof/>
        </w:rPr>
        <w:t xml:space="preserve"> %; §.</w:t>
      </w:r>
      <w:r w:rsidRPr="00A858C2">
        <w:t xml:space="preserve"> Если знаки</w:t>
      </w:r>
      <w:r w:rsidRPr="00A858C2">
        <w:rPr>
          <w:noProof/>
        </w:rPr>
        <w:t xml:space="preserve"> №, §, %</w:t>
      </w:r>
      <w:r w:rsidRPr="00A858C2">
        <w:t xml:space="preserve"> употреблены в тексте без сочетания с числом в цифровой форме, их следует заменять словами. Например:</w:t>
      </w:r>
      <w:r w:rsidRPr="00A858C2">
        <w:rPr>
          <w:noProof/>
        </w:rPr>
        <w:t xml:space="preserve"> </w:t>
      </w:r>
      <w:r w:rsidR="00D03A32">
        <w:rPr>
          <w:noProof/>
        </w:rPr>
        <w:t>…</w:t>
      </w:r>
      <w:r w:rsidRPr="00A858C2">
        <w:t xml:space="preserve"> как видного из этого параграфа; определенный процент брака</w:t>
      </w:r>
      <w:r w:rsidR="00D03A32">
        <w:t>…</w:t>
      </w:r>
    </w:p>
    <w:p w:rsidR="00FB2EB5" w:rsidRDefault="00FB2EB5" w:rsidP="00505EC4">
      <w:pPr>
        <w:spacing w:line="240" w:lineRule="auto"/>
        <w:ind w:firstLine="567"/>
      </w:pPr>
      <w:r w:rsidRPr="00A858C2">
        <w:t>Знаки</w:t>
      </w:r>
      <w:r w:rsidRPr="00A858C2">
        <w:rPr>
          <w:noProof/>
        </w:rPr>
        <w:t xml:space="preserve"> №, §, %</w:t>
      </w:r>
      <w:r w:rsidRPr="00A858C2">
        <w:t xml:space="preserve"> при нескольких числах (то есть когда они обозначают соответствующие понятия во множественном числе) не удваивают и ставят только один раз, до или после ряда цифр.</w:t>
      </w:r>
    </w:p>
    <w:p w:rsidR="00D03A32" w:rsidRPr="00A858C2" w:rsidRDefault="00D03A32" w:rsidP="00505EC4">
      <w:pPr>
        <w:spacing w:line="240" w:lineRule="auto"/>
        <w:ind w:firstLine="567"/>
      </w:pPr>
    </w:p>
    <w:tbl>
      <w:tblPr>
        <w:tblStyle w:val="a5"/>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3"/>
        <w:gridCol w:w="3652"/>
      </w:tblGrid>
      <w:tr w:rsidR="00D03A32">
        <w:trPr>
          <w:trHeight w:val="331"/>
        </w:trPr>
        <w:tc>
          <w:tcPr>
            <w:tcW w:w="3433" w:type="dxa"/>
          </w:tcPr>
          <w:p w:rsidR="00D03A32" w:rsidRDefault="00D03A32" w:rsidP="00D03A32">
            <w:pPr>
              <w:spacing w:line="240" w:lineRule="auto"/>
              <w:ind w:firstLine="1"/>
              <w:jc w:val="center"/>
              <w:rPr>
                <w:iCs/>
              </w:rPr>
            </w:pPr>
            <w:r>
              <w:rPr>
                <w:iCs/>
              </w:rPr>
              <w:t>Правильно</w:t>
            </w:r>
          </w:p>
          <w:p w:rsidR="00D03A32" w:rsidRDefault="00D03A32" w:rsidP="00D03A32">
            <w:pPr>
              <w:spacing w:line="240" w:lineRule="auto"/>
              <w:ind w:firstLine="0"/>
              <w:jc w:val="center"/>
              <w:rPr>
                <w:iCs/>
                <w:noProof/>
              </w:rPr>
            </w:pPr>
            <w:r w:rsidRPr="00A858C2">
              <w:rPr>
                <w:iCs/>
                <w:noProof/>
              </w:rPr>
              <w:t>№№5, 6, 7; §§8-9;</w:t>
            </w:r>
          </w:p>
          <w:p w:rsidR="00D03A32" w:rsidRDefault="00D03A32" w:rsidP="00D03A32">
            <w:pPr>
              <w:spacing w:line="240" w:lineRule="auto"/>
              <w:ind w:firstLine="0"/>
              <w:jc w:val="center"/>
              <w:rPr>
                <w:iCs/>
              </w:rPr>
            </w:pPr>
            <w:r w:rsidRPr="00A858C2">
              <w:rPr>
                <w:iCs/>
              </w:rPr>
              <w:t>от</w:t>
            </w:r>
            <w:r w:rsidRPr="00A858C2">
              <w:rPr>
                <w:iCs/>
                <w:noProof/>
              </w:rPr>
              <w:t xml:space="preserve"> 50</w:t>
            </w:r>
            <w:r w:rsidRPr="00A858C2">
              <w:rPr>
                <w:iCs/>
              </w:rPr>
              <w:t xml:space="preserve"> до</w:t>
            </w:r>
            <w:r w:rsidRPr="00A858C2">
              <w:rPr>
                <w:iCs/>
                <w:noProof/>
              </w:rPr>
              <w:t xml:space="preserve"> 60%</w:t>
            </w:r>
          </w:p>
        </w:tc>
        <w:tc>
          <w:tcPr>
            <w:tcW w:w="3652" w:type="dxa"/>
          </w:tcPr>
          <w:p w:rsidR="00D03A32" w:rsidRDefault="00D03A32" w:rsidP="00D03A32">
            <w:pPr>
              <w:spacing w:line="240" w:lineRule="auto"/>
              <w:ind w:firstLine="0"/>
              <w:jc w:val="center"/>
              <w:rPr>
                <w:iCs/>
              </w:rPr>
            </w:pPr>
            <w:r>
              <w:rPr>
                <w:iCs/>
              </w:rPr>
              <w:t>Неправильно</w:t>
            </w:r>
          </w:p>
          <w:p w:rsidR="00D03A32" w:rsidRDefault="00D03A32" w:rsidP="00D03A32">
            <w:pPr>
              <w:spacing w:line="240" w:lineRule="auto"/>
              <w:ind w:firstLine="0"/>
              <w:jc w:val="center"/>
              <w:rPr>
                <w:iCs/>
                <w:noProof/>
              </w:rPr>
            </w:pPr>
            <w:r w:rsidRPr="00A858C2">
              <w:rPr>
                <w:iCs/>
                <w:lang w:val="en-US"/>
              </w:rPr>
              <w:t>Ns</w:t>
            </w:r>
            <w:r w:rsidRPr="00A858C2">
              <w:rPr>
                <w:iCs/>
              </w:rPr>
              <w:t>5,</w:t>
            </w:r>
            <w:r w:rsidRPr="00A858C2">
              <w:rPr>
                <w:iCs/>
                <w:noProof/>
              </w:rPr>
              <w:t xml:space="preserve"> 6, 7; §8-9;</w:t>
            </w:r>
          </w:p>
          <w:p w:rsidR="00D03A32" w:rsidRDefault="00D03A32" w:rsidP="00D03A32">
            <w:pPr>
              <w:spacing w:line="240" w:lineRule="auto"/>
              <w:ind w:firstLine="0"/>
              <w:jc w:val="center"/>
              <w:rPr>
                <w:iCs/>
              </w:rPr>
            </w:pPr>
            <w:r w:rsidRPr="00A858C2">
              <w:rPr>
                <w:iCs/>
              </w:rPr>
              <w:t>от</w:t>
            </w:r>
            <w:r w:rsidRPr="00A858C2">
              <w:rPr>
                <w:iCs/>
                <w:noProof/>
              </w:rPr>
              <w:t xml:space="preserve"> 50</w:t>
            </w:r>
            <w:r w:rsidRPr="00A858C2">
              <w:rPr>
                <w:iCs/>
              </w:rPr>
              <w:t xml:space="preserve"> до</w:t>
            </w:r>
            <w:r w:rsidRPr="00A858C2">
              <w:rPr>
                <w:iCs/>
                <w:noProof/>
              </w:rPr>
              <w:t xml:space="preserve"> 60%%</w:t>
            </w:r>
          </w:p>
        </w:tc>
      </w:tr>
    </w:tbl>
    <w:p w:rsidR="00D03A32" w:rsidRDefault="00D03A32" w:rsidP="00505EC4">
      <w:pPr>
        <w:spacing w:line="240" w:lineRule="auto"/>
        <w:ind w:firstLine="567"/>
        <w:rPr>
          <w:iCs/>
        </w:rPr>
      </w:pPr>
    </w:p>
    <w:p w:rsidR="00FB2EB5" w:rsidRPr="00A858C2" w:rsidRDefault="00FB2EB5" w:rsidP="00505EC4">
      <w:pPr>
        <w:spacing w:line="240" w:lineRule="auto"/>
        <w:ind w:firstLine="567"/>
      </w:pPr>
      <w:r w:rsidRPr="00A858C2">
        <w:t>Не ставится знак номера перед порядковыми номерами таблиц, иллюстраций, глав, приложений, страниц.</w:t>
      </w:r>
    </w:p>
    <w:p w:rsidR="00FB2EB5" w:rsidRPr="00A858C2" w:rsidRDefault="00FB2EB5" w:rsidP="00505EC4">
      <w:pPr>
        <w:spacing w:line="240" w:lineRule="auto"/>
        <w:ind w:firstLine="567"/>
      </w:pPr>
      <w:r w:rsidRPr="00A858C2">
        <w:t>В "Список источников и литературы" следует включать только те материалы и сочинения, которые имеют прямое отношение к рассмотренной</w:t>
      </w:r>
      <w:r w:rsidR="006A6AD8" w:rsidRPr="00A858C2">
        <w:t xml:space="preserve"> </w:t>
      </w:r>
      <w:r w:rsidRPr="00A858C2">
        <w:t>теме. Принято выделять два раздела: источники (с подразделами "Архивные источники" и "Опубликованные источники"), специальная литература.</w:t>
      </w:r>
    </w:p>
    <w:p w:rsidR="00FB2EB5" w:rsidRPr="00A858C2" w:rsidRDefault="00FB2EB5" w:rsidP="00505EC4">
      <w:pPr>
        <w:spacing w:line="240" w:lineRule="auto"/>
        <w:ind w:firstLine="567"/>
      </w:pPr>
      <w:r w:rsidRPr="00A858C2">
        <w:t>Первым, по традиции, идет подраздел: "Архивные источники". В нем следует дать полное название архива, его аббревиатуру, фонд (номер, полное название, а при необходимости и аббревиатуру), номера описей и единиц хранения (дел), проработанных автором. Например:</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Государственный архив Российской федерации (ГАРФ).</w:t>
      </w:r>
      <w:r w:rsidR="00EE6D6D">
        <w:t xml:space="preserve"> –</w:t>
      </w:r>
      <w:r w:rsidRPr="00A858C2">
        <w:t xml:space="preserve"> Ф.124. Министерство юстиции (МЮ).</w:t>
      </w:r>
      <w:r w:rsidR="00EE6D6D">
        <w:t xml:space="preserve"> –</w:t>
      </w:r>
      <w:r w:rsidRPr="00A858C2">
        <w:t xml:space="preserve"> Оп.5.</w:t>
      </w:r>
      <w:r w:rsidR="00EE6D6D">
        <w:t xml:space="preserve"> –</w:t>
      </w:r>
      <w:r w:rsidRPr="00A858C2">
        <w:rPr>
          <w:noProof/>
        </w:rPr>
        <w:t xml:space="preserve"> </w:t>
      </w:r>
      <w:smartTag w:uri="urn:schemas-microsoft-com:office:smarttags" w:element="metricconverter">
        <w:smartTagPr>
          <w:attr w:name="ProductID" w:val="1896 г"/>
        </w:smartTagPr>
        <w:r w:rsidRPr="00A858C2">
          <w:rPr>
            <w:noProof/>
          </w:rPr>
          <w:t>1896</w:t>
        </w:r>
        <w:r w:rsidRPr="00A858C2">
          <w:t xml:space="preserve"> г</w:t>
        </w:r>
      </w:smartTag>
      <w:r w:rsidRPr="00A858C2">
        <w:t>.</w:t>
      </w:r>
      <w:r w:rsidR="00EE6D6D">
        <w:t xml:space="preserve"> –</w:t>
      </w:r>
      <w:r w:rsidRPr="00A858C2">
        <w:t xml:space="preserve"> Д.29,36,253-257.</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Государственный архив Самарской области (ГАСО).</w:t>
      </w:r>
      <w:r w:rsidR="00EE6D6D">
        <w:t xml:space="preserve"> –</w:t>
      </w:r>
      <w:r w:rsidRPr="00A858C2">
        <w:t xml:space="preserve"> Ф.468.</w:t>
      </w:r>
      <w:r w:rsidR="00EE6D6D">
        <w:t xml:space="preserve"> –</w:t>
      </w:r>
      <w:r w:rsidRPr="00A858C2">
        <w:t xml:space="preserve"> Самарское губернское жандармское управление (СГЖУ).</w:t>
      </w:r>
      <w:r w:rsidR="00EE6D6D">
        <w:t xml:space="preserve"> –</w:t>
      </w:r>
      <w:r w:rsidRPr="00A858C2">
        <w:t xml:space="preserve"> О</w:t>
      </w:r>
      <w:r w:rsidR="00B158B2">
        <w:t>п</w:t>
      </w:r>
      <w:r w:rsidRPr="00A858C2">
        <w:t>.1. Д.43,</w:t>
      </w:r>
      <w:r w:rsidRPr="00A858C2">
        <w:rPr>
          <w:noProof/>
        </w:rPr>
        <w:t>54,85-88.</w:t>
      </w:r>
    </w:p>
    <w:p w:rsidR="00EE6D6D" w:rsidRDefault="00EE6D6D" w:rsidP="00505EC4">
      <w:pPr>
        <w:spacing w:line="240" w:lineRule="auto"/>
        <w:ind w:firstLine="567"/>
      </w:pPr>
    </w:p>
    <w:p w:rsidR="00FB2EB5" w:rsidRPr="00A858C2" w:rsidRDefault="00FB2EB5" w:rsidP="00505EC4">
      <w:pPr>
        <w:spacing w:line="240" w:lineRule="auto"/>
        <w:ind w:firstLine="567"/>
      </w:pPr>
      <w:r w:rsidRPr="00A858C2">
        <w:t>Следует иметь в виду, что в одних архивохранилищах используют наименования "опись" (сокращенно</w:t>
      </w:r>
      <w:smartTag w:uri="urn:schemas-microsoft-com:office:smarttags" w:element="PersonName">
        <w:r w:rsidRPr="00A858C2">
          <w:t>:</w:t>
        </w:r>
      </w:smartTag>
      <w:r w:rsidRPr="00A858C2">
        <w:t xml:space="preserve"> Оп.) и "дело" (сокращенно</w:t>
      </w:r>
      <w:smartTag w:uri="urn:schemas-microsoft-com:office:smarttags" w:element="PersonName">
        <w:r w:rsidRPr="00A858C2">
          <w:t>:</w:t>
        </w:r>
      </w:smartTag>
      <w:r w:rsidRPr="00A858C2">
        <w:t xml:space="preserve"> Д.), а в других -"картон" (сокращенно</w:t>
      </w:r>
      <w:smartTag w:uri="urn:schemas-microsoft-com:office:smarttags" w:element="PersonName">
        <w:r w:rsidRPr="00A858C2">
          <w:t>:</w:t>
        </w:r>
      </w:smartTag>
      <w:r w:rsidRPr="00A858C2">
        <w:t xml:space="preserve"> Карт.) и "единица хранения" (сокращенно</w:t>
      </w:r>
      <w:smartTag w:uri="urn:schemas-microsoft-com:office:smarttags" w:element="PersonName">
        <w:r w:rsidRPr="00A858C2">
          <w:t>:</w:t>
        </w:r>
      </w:smartTag>
      <w:r w:rsidRPr="00A858C2">
        <w:t xml:space="preserve"> Ед. хр.). В работе нужно следовать терминологии, принятой в конкретном архивохранилище.</w:t>
      </w:r>
    </w:p>
    <w:p w:rsidR="00FB2EB5" w:rsidRPr="00A858C2" w:rsidRDefault="00FB2EB5" w:rsidP="00505EC4">
      <w:pPr>
        <w:spacing w:line="240" w:lineRule="auto"/>
        <w:ind w:firstLine="567"/>
      </w:pPr>
      <w:r w:rsidRPr="00A858C2">
        <w:t>В подразделе "Опубликованные источники" целесообразно выделять при необходимости рубрики: статистические, актовые источники, мемуарная и эпистолярная литература, периодическая печать. Во всех рубриках материал располагается в алфавитном порядке. Каждое издание должно иметь полное библиографическое описание.</w:t>
      </w:r>
    </w:p>
    <w:p w:rsidR="00FB2EB5" w:rsidRPr="00A858C2" w:rsidRDefault="00FB2EB5" w:rsidP="00505EC4">
      <w:pPr>
        <w:spacing w:line="240" w:lineRule="auto"/>
        <w:ind w:firstLine="567"/>
      </w:pPr>
      <w:r w:rsidRPr="00A858C2">
        <w:t>Специальную литературу рекомендуется располагать в алфавитном порядке вне зависимости от времени издания, в полном библиографическом описании.</w:t>
      </w:r>
    </w:p>
    <w:p w:rsidR="00FB2EB5" w:rsidRPr="00A858C2" w:rsidRDefault="00FB2EB5" w:rsidP="00505EC4">
      <w:pPr>
        <w:spacing w:line="240" w:lineRule="auto"/>
        <w:ind w:firstLine="567"/>
      </w:pPr>
      <w:r w:rsidRPr="00A858C2">
        <w:t>Для большей наглядности изложенных выше рекомендаций далее приводятся примеры в виде отдельных Приложений:</w:t>
      </w:r>
    </w:p>
    <w:p w:rsidR="00CD143E" w:rsidRDefault="00CD143E" w:rsidP="00505EC4">
      <w:pPr>
        <w:spacing w:line="240" w:lineRule="auto"/>
        <w:ind w:firstLine="567"/>
        <w:rPr>
          <w:iCs/>
        </w:rPr>
      </w:pPr>
    </w:p>
    <w:p w:rsidR="00FB2EB5" w:rsidRDefault="00CD143E" w:rsidP="00647057">
      <w:pPr>
        <w:spacing w:line="240" w:lineRule="auto"/>
        <w:ind w:firstLine="0"/>
        <w:rPr>
          <w:i/>
          <w:iCs/>
          <w:szCs w:val="28"/>
          <w:lang w:val="en-US"/>
        </w:rPr>
      </w:pPr>
      <w:r>
        <w:rPr>
          <w:iCs/>
        </w:rPr>
        <w:br w:type="page"/>
      </w:r>
      <w:r w:rsidR="00FB2EB5" w:rsidRPr="00647057">
        <w:rPr>
          <w:i/>
          <w:iCs/>
          <w:szCs w:val="28"/>
        </w:rPr>
        <w:t>ПРИМЕР ОФОРМЛЕНИЯ ТИТУЛЬНОГО ЛИСТА КУРСОВОЙ РАБОТЫ</w:t>
      </w:r>
    </w:p>
    <w:p w:rsidR="00647057" w:rsidRDefault="00647057" w:rsidP="00647057">
      <w:pPr>
        <w:spacing w:line="240" w:lineRule="auto"/>
        <w:ind w:firstLine="0"/>
        <w:rPr>
          <w:i/>
          <w:iCs/>
          <w:szCs w:val="28"/>
          <w:lang w:val="en-US"/>
        </w:rPr>
      </w:pPr>
    </w:p>
    <w:p w:rsidR="00647057" w:rsidRPr="00647057" w:rsidRDefault="00647057" w:rsidP="00647057">
      <w:pPr>
        <w:spacing w:line="240" w:lineRule="auto"/>
        <w:ind w:firstLine="0"/>
        <w:rPr>
          <w:i/>
          <w:szCs w:val="28"/>
          <w:lang w:val="en-US"/>
        </w:rPr>
      </w:pPr>
    </w:p>
    <w:p w:rsidR="00647057" w:rsidRPr="00647057" w:rsidRDefault="00647057" w:rsidP="00647057">
      <w:pPr>
        <w:spacing w:line="240" w:lineRule="auto"/>
        <w:ind w:firstLine="0"/>
        <w:jc w:val="center"/>
        <w:rPr>
          <w:b/>
          <w:caps/>
          <w:szCs w:val="28"/>
        </w:rPr>
      </w:pPr>
      <w:r w:rsidRPr="00647057">
        <w:rPr>
          <w:b/>
          <w:caps/>
          <w:szCs w:val="28"/>
        </w:rPr>
        <w:t>Государственное образовательное учреждение</w:t>
      </w:r>
    </w:p>
    <w:p w:rsidR="00647057" w:rsidRPr="00647057" w:rsidRDefault="00647057" w:rsidP="00647057">
      <w:pPr>
        <w:spacing w:line="240" w:lineRule="auto"/>
        <w:ind w:firstLine="0"/>
        <w:jc w:val="center"/>
        <w:rPr>
          <w:b/>
          <w:caps/>
          <w:szCs w:val="28"/>
        </w:rPr>
      </w:pPr>
      <w:r w:rsidRPr="00647057">
        <w:rPr>
          <w:b/>
          <w:caps/>
          <w:szCs w:val="28"/>
        </w:rPr>
        <w:t>высшего профессионального образования</w:t>
      </w:r>
    </w:p>
    <w:p w:rsidR="00647057" w:rsidRPr="00647057" w:rsidRDefault="00647057" w:rsidP="00647057">
      <w:pPr>
        <w:spacing w:line="240" w:lineRule="auto"/>
        <w:ind w:firstLine="0"/>
        <w:jc w:val="center"/>
        <w:rPr>
          <w:caps/>
          <w:szCs w:val="28"/>
        </w:rPr>
      </w:pPr>
    </w:p>
    <w:p w:rsidR="006A6AD8" w:rsidRDefault="00FB2EB5" w:rsidP="00647057">
      <w:pPr>
        <w:spacing w:line="240" w:lineRule="auto"/>
        <w:ind w:firstLine="0"/>
        <w:jc w:val="center"/>
        <w:rPr>
          <w:szCs w:val="28"/>
        </w:rPr>
      </w:pPr>
      <w:r w:rsidRPr="00647057">
        <w:rPr>
          <w:szCs w:val="28"/>
        </w:rPr>
        <w:t xml:space="preserve">Самарский </w:t>
      </w:r>
      <w:r w:rsidR="006A6AD8" w:rsidRPr="00647057">
        <w:rPr>
          <w:szCs w:val="28"/>
        </w:rPr>
        <w:t>государственный</w:t>
      </w:r>
      <w:r w:rsidRPr="00647057">
        <w:rPr>
          <w:szCs w:val="28"/>
        </w:rPr>
        <w:t xml:space="preserve"> университет</w:t>
      </w:r>
    </w:p>
    <w:p w:rsidR="00647057" w:rsidRPr="00647057" w:rsidRDefault="00647057" w:rsidP="00647057">
      <w:pPr>
        <w:spacing w:line="240" w:lineRule="auto"/>
        <w:ind w:firstLine="0"/>
        <w:jc w:val="center"/>
        <w:rPr>
          <w:szCs w:val="28"/>
        </w:rPr>
      </w:pPr>
    </w:p>
    <w:p w:rsidR="00FB2EB5" w:rsidRDefault="00FB2EB5" w:rsidP="00647057">
      <w:pPr>
        <w:spacing w:line="240" w:lineRule="auto"/>
        <w:ind w:firstLine="0"/>
        <w:jc w:val="center"/>
        <w:rPr>
          <w:szCs w:val="28"/>
        </w:rPr>
      </w:pPr>
      <w:r w:rsidRPr="00647057">
        <w:rPr>
          <w:szCs w:val="28"/>
        </w:rPr>
        <w:t>Кафедра российской истории</w:t>
      </w: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Default="00647057" w:rsidP="00647057">
      <w:pPr>
        <w:spacing w:line="240" w:lineRule="auto"/>
        <w:ind w:firstLine="0"/>
        <w:jc w:val="center"/>
        <w:rPr>
          <w:szCs w:val="28"/>
        </w:rPr>
      </w:pPr>
    </w:p>
    <w:p w:rsidR="00647057" w:rsidRPr="00647057" w:rsidRDefault="00647057" w:rsidP="00647057">
      <w:pPr>
        <w:spacing w:line="240" w:lineRule="auto"/>
        <w:ind w:firstLine="0"/>
        <w:jc w:val="center"/>
        <w:rPr>
          <w:szCs w:val="28"/>
        </w:rPr>
      </w:pPr>
    </w:p>
    <w:p w:rsidR="00647057" w:rsidRPr="00647057" w:rsidRDefault="00FB2EB5" w:rsidP="00647057">
      <w:pPr>
        <w:spacing w:line="240" w:lineRule="auto"/>
        <w:ind w:firstLine="0"/>
        <w:jc w:val="center"/>
        <w:rPr>
          <w:b/>
          <w:bCs/>
          <w:sz w:val="52"/>
          <w:szCs w:val="52"/>
        </w:rPr>
      </w:pPr>
      <w:r w:rsidRPr="00647057">
        <w:rPr>
          <w:b/>
          <w:bCs/>
          <w:sz w:val="52"/>
          <w:szCs w:val="52"/>
        </w:rPr>
        <w:t>Дворянство Самарской губернии</w:t>
      </w:r>
    </w:p>
    <w:p w:rsidR="00FB2EB5" w:rsidRPr="00647057" w:rsidRDefault="00FB2EB5" w:rsidP="00647057">
      <w:pPr>
        <w:spacing w:line="240" w:lineRule="auto"/>
        <w:ind w:firstLine="0"/>
        <w:jc w:val="center"/>
        <w:rPr>
          <w:b/>
          <w:bCs/>
          <w:sz w:val="52"/>
          <w:szCs w:val="52"/>
        </w:rPr>
      </w:pPr>
      <w:r w:rsidRPr="00647057">
        <w:rPr>
          <w:b/>
          <w:bCs/>
          <w:sz w:val="52"/>
          <w:szCs w:val="52"/>
        </w:rPr>
        <w:t>в начале</w:t>
      </w:r>
      <w:r w:rsidRPr="00647057">
        <w:rPr>
          <w:b/>
          <w:bCs/>
          <w:noProof/>
          <w:sz w:val="52"/>
          <w:szCs w:val="52"/>
        </w:rPr>
        <w:t xml:space="preserve"> XX</w:t>
      </w:r>
      <w:r w:rsidRPr="00647057">
        <w:rPr>
          <w:b/>
          <w:bCs/>
          <w:sz w:val="52"/>
          <w:szCs w:val="52"/>
        </w:rPr>
        <w:t xml:space="preserve"> века</w:t>
      </w:r>
    </w:p>
    <w:p w:rsidR="00647057" w:rsidRDefault="00647057" w:rsidP="00647057">
      <w:pPr>
        <w:spacing w:line="240" w:lineRule="auto"/>
        <w:ind w:firstLine="0"/>
        <w:rPr>
          <w:szCs w:val="28"/>
        </w:rPr>
      </w:pPr>
    </w:p>
    <w:p w:rsidR="00647057" w:rsidRDefault="00647057" w:rsidP="00647057">
      <w:pPr>
        <w:spacing w:line="240" w:lineRule="auto"/>
        <w:ind w:firstLine="0"/>
        <w:rPr>
          <w:szCs w:val="28"/>
        </w:rPr>
      </w:pPr>
    </w:p>
    <w:p w:rsidR="00647057" w:rsidRDefault="00647057" w:rsidP="00647057">
      <w:pPr>
        <w:spacing w:line="240" w:lineRule="auto"/>
        <w:ind w:firstLine="0"/>
        <w:rPr>
          <w:szCs w:val="28"/>
        </w:rPr>
      </w:pPr>
    </w:p>
    <w:p w:rsidR="00647057" w:rsidRDefault="00647057" w:rsidP="00647057">
      <w:pPr>
        <w:spacing w:line="240" w:lineRule="auto"/>
        <w:ind w:firstLine="0"/>
        <w:rPr>
          <w:szCs w:val="28"/>
        </w:rPr>
      </w:pPr>
    </w:p>
    <w:p w:rsidR="00647057" w:rsidRPr="00647057" w:rsidRDefault="00647057" w:rsidP="00647057">
      <w:pPr>
        <w:spacing w:line="240" w:lineRule="auto"/>
        <w:ind w:firstLine="0"/>
        <w:rPr>
          <w:szCs w:val="28"/>
        </w:rPr>
      </w:pPr>
    </w:p>
    <w:p w:rsidR="00647057" w:rsidRDefault="00FB2EB5" w:rsidP="00647057">
      <w:pPr>
        <w:spacing w:line="240" w:lineRule="auto"/>
        <w:ind w:left="5232" w:firstLine="0"/>
        <w:rPr>
          <w:szCs w:val="28"/>
        </w:rPr>
      </w:pPr>
      <w:r w:rsidRPr="00647057">
        <w:rPr>
          <w:szCs w:val="28"/>
        </w:rPr>
        <w:t>Курсовая работа</w:t>
      </w:r>
    </w:p>
    <w:p w:rsidR="00647057" w:rsidRDefault="00FB2EB5" w:rsidP="00647057">
      <w:pPr>
        <w:spacing w:line="240" w:lineRule="auto"/>
        <w:ind w:left="5232" w:firstLine="0"/>
        <w:rPr>
          <w:szCs w:val="28"/>
        </w:rPr>
      </w:pPr>
      <w:r w:rsidRPr="00647057">
        <w:rPr>
          <w:szCs w:val="28"/>
        </w:rPr>
        <w:t>студента</w:t>
      </w:r>
      <w:r w:rsidRPr="00647057">
        <w:rPr>
          <w:noProof/>
          <w:szCs w:val="28"/>
        </w:rPr>
        <w:t xml:space="preserve"> II</w:t>
      </w:r>
      <w:r w:rsidRPr="00647057">
        <w:rPr>
          <w:szCs w:val="28"/>
        </w:rPr>
        <w:t xml:space="preserve"> курса</w:t>
      </w:r>
      <w:r w:rsidR="00C801AA" w:rsidRPr="00647057">
        <w:rPr>
          <w:szCs w:val="28"/>
        </w:rPr>
        <w:t>, гр. 821 (з/</w:t>
      </w:r>
      <w:r w:rsidR="00C801AA" w:rsidRPr="00647057">
        <w:rPr>
          <w:szCs w:val="28"/>
          <w:lang w:val="en-US"/>
        </w:rPr>
        <w:t>o</w:t>
      </w:r>
      <w:r w:rsidR="00C801AA" w:rsidRPr="00647057">
        <w:rPr>
          <w:szCs w:val="28"/>
        </w:rPr>
        <w:t>)</w:t>
      </w:r>
      <w:r w:rsidRPr="00647057">
        <w:rPr>
          <w:szCs w:val="28"/>
        </w:rPr>
        <w:t xml:space="preserve"> </w:t>
      </w:r>
    </w:p>
    <w:p w:rsidR="00647057" w:rsidRDefault="00FB2EB5" w:rsidP="00647057">
      <w:pPr>
        <w:spacing w:line="240" w:lineRule="auto"/>
        <w:ind w:left="5232" w:firstLine="0"/>
        <w:rPr>
          <w:szCs w:val="28"/>
        </w:rPr>
      </w:pPr>
      <w:r w:rsidRPr="00647057">
        <w:rPr>
          <w:szCs w:val="28"/>
        </w:rPr>
        <w:t>историч</w:t>
      </w:r>
      <w:r w:rsidR="006A6AD8" w:rsidRPr="00647057">
        <w:rPr>
          <w:szCs w:val="28"/>
        </w:rPr>
        <w:t>еского факультета</w:t>
      </w:r>
    </w:p>
    <w:p w:rsidR="00647057" w:rsidRDefault="00647057" w:rsidP="00647057">
      <w:pPr>
        <w:spacing w:line="240" w:lineRule="auto"/>
        <w:ind w:left="5232" w:firstLine="0"/>
        <w:rPr>
          <w:szCs w:val="28"/>
        </w:rPr>
      </w:pPr>
      <w:r>
        <w:rPr>
          <w:szCs w:val="28"/>
        </w:rPr>
        <w:t>Д.В. Путятина.</w:t>
      </w:r>
    </w:p>
    <w:p w:rsidR="00647057" w:rsidRDefault="00647057" w:rsidP="00647057">
      <w:pPr>
        <w:spacing w:line="240" w:lineRule="auto"/>
        <w:ind w:left="5232" w:firstLine="0"/>
        <w:rPr>
          <w:szCs w:val="28"/>
        </w:rPr>
      </w:pPr>
    </w:p>
    <w:p w:rsidR="00FB2EB5" w:rsidRPr="00647057" w:rsidRDefault="00FB2EB5" w:rsidP="00647057">
      <w:pPr>
        <w:spacing w:line="240" w:lineRule="auto"/>
        <w:ind w:left="5232" w:firstLine="0"/>
        <w:rPr>
          <w:szCs w:val="28"/>
        </w:rPr>
      </w:pPr>
      <w:r w:rsidRPr="00647057">
        <w:rPr>
          <w:szCs w:val="28"/>
        </w:rPr>
        <w:t>Научный руководитель:</w:t>
      </w:r>
    </w:p>
    <w:p w:rsidR="00647057" w:rsidRDefault="00FB2EB5" w:rsidP="00647057">
      <w:pPr>
        <w:spacing w:line="240" w:lineRule="auto"/>
        <w:ind w:left="5232" w:firstLine="0"/>
        <w:rPr>
          <w:szCs w:val="28"/>
        </w:rPr>
      </w:pPr>
      <w:r w:rsidRPr="00647057">
        <w:rPr>
          <w:szCs w:val="28"/>
        </w:rPr>
        <w:t xml:space="preserve">кандидат исторических наук, </w:t>
      </w:r>
    </w:p>
    <w:p w:rsidR="00FB2EB5" w:rsidRPr="00647057" w:rsidRDefault="00647057" w:rsidP="00647057">
      <w:pPr>
        <w:spacing w:line="240" w:lineRule="auto"/>
        <w:ind w:left="5232" w:firstLine="0"/>
        <w:rPr>
          <w:szCs w:val="28"/>
        </w:rPr>
      </w:pPr>
      <w:r>
        <w:rPr>
          <w:szCs w:val="28"/>
        </w:rPr>
        <w:t>д</w:t>
      </w:r>
      <w:r w:rsidR="00FB2EB5" w:rsidRPr="00647057">
        <w:rPr>
          <w:szCs w:val="28"/>
        </w:rPr>
        <w:t>оцент В.И. Иванов.</w:t>
      </w:r>
    </w:p>
    <w:p w:rsidR="006A6AD8" w:rsidRPr="00647057" w:rsidRDefault="006A6AD8" w:rsidP="00647057">
      <w:pPr>
        <w:spacing w:line="240" w:lineRule="auto"/>
        <w:ind w:firstLine="0"/>
        <w:rPr>
          <w:szCs w:val="28"/>
        </w:rPr>
      </w:pPr>
    </w:p>
    <w:p w:rsidR="006A6AD8" w:rsidRPr="00647057" w:rsidRDefault="006A6AD8" w:rsidP="00647057">
      <w:pPr>
        <w:spacing w:line="240" w:lineRule="auto"/>
        <w:ind w:firstLine="0"/>
        <w:rPr>
          <w:szCs w:val="28"/>
        </w:rPr>
      </w:pPr>
    </w:p>
    <w:p w:rsidR="00C801AA" w:rsidRDefault="00C801AA" w:rsidP="00647057">
      <w:pPr>
        <w:spacing w:line="240" w:lineRule="auto"/>
        <w:ind w:firstLine="0"/>
        <w:rPr>
          <w:szCs w:val="28"/>
        </w:rPr>
      </w:pPr>
    </w:p>
    <w:p w:rsidR="007B249B" w:rsidRDefault="007B249B" w:rsidP="00647057">
      <w:pPr>
        <w:spacing w:line="240" w:lineRule="auto"/>
        <w:ind w:firstLine="0"/>
        <w:rPr>
          <w:szCs w:val="28"/>
        </w:rPr>
      </w:pPr>
    </w:p>
    <w:p w:rsidR="007B249B" w:rsidRPr="00647057" w:rsidRDefault="007B249B" w:rsidP="00647057">
      <w:pPr>
        <w:spacing w:line="240" w:lineRule="auto"/>
        <w:ind w:firstLine="0"/>
        <w:rPr>
          <w:szCs w:val="28"/>
        </w:rPr>
      </w:pPr>
    </w:p>
    <w:p w:rsidR="00C801AA" w:rsidRPr="00647057" w:rsidRDefault="00C801AA" w:rsidP="00647057">
      <w:pPr>
        <w:spacing w:line="240" w:lineRule="auto"/>
        <w:ind w:firstLine="0"/>
        <w:rPr>
          <w:szCs w:val="28"/>
        </w:rPr>
      </w:pPr>
    </w:p>
    <w:p w:rsidR="00C801AA" w:rsidRPr="00647057" w:rsidRDefault="00C801AA" w:rsidP="00647057">
      <w:pPr>
        <w:spacing w:line="240" w:lineRule="auto"/>
        <w:ind w:firstLine="0"/>
        <w:rPr>
          <w:szCs w:val="28"/>
        </w:rPr>
      </w:pPr>
    </w:p>
    <w:p w:rsidR="00FB2EB5" w:rsidRPr="00647057" w:rsidRDefault="00FB2EB5" w:rsidP="00647057">
      <w:pPr>
        <w:spacing w:line="240" w:lineRule="auto"/>
        <w:ind w:firstLine="0"/>
        <w:jc w:val="center"/>
        <w:rPr>
          <w:szCs w:val="28"/>
        </w:rPr>
      </w:pPr>
      <w:r w:rsidRPr="00647057">
        <w:rPr>
          <w:szCs w:val="28"/>
        </w:rPr>
        <w:t>САМАРА</w:t>
      </w:r>
      <w:r w:rsidRPr="00647057">
        <w:rPr>
          <w:noProof/>
          <w:szCs w:val="28"/>
        </w:rPr>
        <w:t xml:space="preserve"> 200</w:t>
      </w:r>
      <w:r w:rsidR="00C801AA" w:rsidRPr="00647057">
        <w:rPr>
          <w:noProof/>
          <w:szCs w:val="28"/>
        </w:rPr>
        <w:t>7</w:t>
      </w:r>
    </w:p>
    <w:p w:rsidR="007B249B" w:rsidRDefault="00FB2EB5" w:rsidP="007B249B">
      <w:pPr>
        <w:spacing w:line="240" w:lineRule="auto"/>
        <w:ind w:firstLine="0"/>
        <w:jc w:val="center"/>
        <w:rPr>
          <w:i/>
          <w:iCs/>
          <w:szCs w:val="28"/>
        </w:rPr>
      </w:pPr>
      <w:r w:rsidRPr="007B249B">
        <w:rPr>
          <w:i/>
          <w:iCs/>
          <w:szCs w:val="28"/>
        </w:rPr>
        <w:t>ПРИМЕР ОФОРМЛЕНИЯ ТИТУЛЬНОГО ЛИСТА</w:t>
      </w:r>
    </w:p>
    <w:p w:rsidR="00FB2EB5" w:rsidRDefault="00FB2EB5" w:rsidP="007B249B">
      <w:pPr>
        <w:spacing w:line="240" w:lineRule="auto"/>
        <w:ind w:firstLine="0"/>
        <w:jc w:val="center"/>
        <w:rPr>
          <w:i/>
          <w:iCs/>
          <w:szCs w:val="28"/>
        </w:rPr>
      </w:pPr>
      <w:r w:rsidRPr="007B249B">
        <w:rPr>
          <w:i/>
          <w:iCs/>
          <w:szCs w:val="28"/>
        </w:rPr>
        <w:t>КОНТРОЛЬНОЙ РАБОТЫ</w:t>
      </w:r>
    </w:p>
    <w:p w:rsidR="007B249B" w:rsidRPr="007B249B" w:rsidRDefault="007B249B" w:rsidP="007B249B">
      <w:pPr>
        <w:spacing w:line="240" w:lineRule="auto"/>
        <w:ind w:firstLine="0"/>
        <w:jc w:val="center"/>
        <w:rPr>
          <w:i/>
          <w:szCs w:val="28"/>
        </w:rPr>
      </w:pPr>
    </w:p>
    <w:p w:rsidR="007B249B" w:rsidRPr="00647057" w:rsidRDefault="007B249B" w:rsidP="007B249B">
      <w:pPr>
        <w:spacing w:line="240" w:lineRule="auto"/>
        <w:ind w:firstLine="0"/>
        <w:jc w:val="center"/>
        <w:rPr>
          <w:b/>
          <w:caps/>
          <w:szCs w:val="28"/>
        </w:rPr>
      </w:pPr>
      <w:r w:rsidRPr="00647057">
        <w:rPr>
          <w:b/>
          <w:caps/>
          <w:szCs w:val="28"/>
        </w:rPr>
        <w:t>Государственное образовательное учреждение</w:t>
      </w:r>
    </w:p>
    <w:p w:rsidR="007B249B" w:rsidRPr="00647057" w:rsidRDefault="007B249B" w:rsidP="007B249B">
      <w:pPr>
        <w:spacing w:line="240" w:lineRule="auto"/>
        <w:ind w:firstLine="0"/>
        <w:jc w:val="center"/>
        <w:rPr>
          <w:b/>
          <w:caps/>
          <w:szCs w:val="28"/>
        </w:rPr>
      </w:pPr>
      <w:r w:rsidRPr="00647057">
        <w:rPr>
          <w:b/>
          <w:caps/>
          <w:szCs w:val="28"/>
        </w:rPr>
        <w:t>высшего профессионального образования</w:t>
      </w:r>
    </w:p>
    <w:p w:rsidR="007B249B" w:rsidRPr="00647057" w:rsidRDefault="007B249B" w:rsidP="007B249B">
      <w:pPr>
        <w:spacing w:line="240" w:lineRule="auto"/>
        <w:ind w:firstLine="0"/>
        <w:jc w:val="center"/>
        <w:rPr>
          <w:caps/>
          <w:szCs w:val="28"/>
        </w:rPr>
      </w:pPr>
    </w:p>
    <w:p w:rsidR="007B249B" w:rsidRDefault="007B249B" w:rsidP="007B249B">
      <w:pPr>
        <w:spacing w:line="240" w:lineRule="auto"/>
        <w:ind w:firstLine="0"/>
        <w:jc w:val="center"/>
        <w:rPr>
          <w:szCs w:val="28"/>
        </w:rPr>
      </w:pPr>
      <w:r w:rsidRPr="00647057">
        <w:rPr>
          <w:szCs w:val="28"/>
        </w:rPr>
        <w:t>Самарский государственный университет</w:t>
      </w:r>
    </w:p>
    <w:p w:rsidR="007B249B" w:rsidRPr="00647057"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r w:rsidRPr="00647057">
        <w:rPr>
          <w:szCs w:val="28"/>
        </w:rPr>
        <w:t>Кафедра российской истории</w:t>
      </w: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7B249B" w:rsidP="007B249B">
      <w:pPr>
        <w:spacing w:line="240" w:lineRule="auto"/>
        <w:ind w:firstLine="0"/>
        <w:jc w:val="center"/>
        <w:rPr>
          <w:szCs w:val="28"/>
        </w:rPr>
      </w:pPr>
    </w:p>
    <w:p w:rsidR="007B249B" w:rsidRDefault="00FB2EB5" w:rsidP="007B249B">
      <w:pPr>
        <w:spacing w:line="240" w:lineRule="auto"/>
        <w:ind w:firstLine="0"/>
        <w:jc w:val="center"/>
        <w:rPr>
          <w:b/>
          <w:bCs/>
          <w:sz w:val="52"/>
          <w:szCs w:val="52"/>
        </w:rPr>
      </w:pPr>
      <w:r w:rsidRPr="007B249B">
        <w:rPr>
          <w:b/>
          <w:bCs/>
          <w:sz w:val="52"/>
          <w:szCs w:val="52"/>
        </w:rPr>
        <w:t>Антикрепостнические выступления</w:t>
      </w:r>
    </w:p>
    <w:p w:rsidR="007B249B" w:rsidRDefault="00FB2EB5" w:rsidP="007B249B">
      <w:pPr>
        <w:spacing w:line="240" w:lineRule="auto"/>
        <w:ind w:firstLine="0"/>
        <w:jc w:val="center"/>
        <w:rPr>
          <w:b/>
          <w:bCs/>
          <w:sz w:val="52"/>
          <w:szCs w:val="52"/>
        </w:rPr>
      </w:pPr>
      <w:r w:rsidRPr="007B249B">
        <w:rPr>
          <w:b/>
          <w:bCs/>
          <w:sz w:val="52"/>
          <w:szCs w:val="52"/>
        </w:rPr>
        <w:t>депутатов Уложенной комиссии</w:t>
      </w:r>
    </w:p>
    <w:p w:rsidR="00FB2EB5" w:rsidRPr="007B249B" w:rsidRDefault="00FB2EB5" w:rsidP="007B249B">
      <w:pPr>
        <w:spacing w:line="240" w:lineRule="auto"/>
        <w:ind w:firstLine="0"/>
        <w:jc w:val="center"/>
        <w:rPr>
          <w:b/>
          <w:sz w:val="52"/>
          <w:szCs w:val="52"/>
        </w:rPr>
      </w:pPr>
      <w:r w:rsidRPr="007B249B">
        <w:rPr>
          <w:b/>
          <w:bCs/>
          <w:noProof/>
          <w:sz w:val="52"/>
          <w:szCs w:val="52"/>
        </w:rPr>
        <w:t>1767-1768</w:t>
      </w:r>
      <w:r w:rsidRPr="007B249B">
        <w:rPr>
          <w:b/>
          <w:bCs/>
          <w:sz w:val="52"/>
          <w:szCs w:val="52"/>
        </w:rPr>
        <w:t xml:space="preserve"> годов</w:t>
      </w:r>
    </w:p>
    <w:p w:rsidR="007B249B" w:rsidRDefault="007B249B" w:rsidP="007B249B">
      <w:pPr>
        <w:spacing w:line="240" w:lineRule="auto"/>
        <w:ind w:left="5232" w:firstLine="0"/>
        <w:rPr>
          <w:szCs w:val="28"/>
        </w:rPr>
      </w:pPr>
    </w:p>
    <w:p w:rsidR="007B249B" w:rsidRDefault="007B249B" w:rsidP="007B249B">
      <w:pPr>
        <w:spacing w:line="240" w:lineRule="auto"/>
        <w:ind w:left="5232" w:firstLine="0"/>
        <w:rPr>
          <w:szCs w:val="28"/>
        </w:rPr>
      </w:pPr>
    </w:p>
    <w:p w:rsidR="007B249B" w:rsidRDefault="007B249B" w:rsidP="007B249B">
      <w:pPr>
        <w:spacing w:line="240" w:lineRule="auto"/>
        <w:ind w:left="5232" w:firstLine="0"/>
        <w:rPr>
          <w:szCs w:val="28"/>
        </w:rPr>
      </w:pPr>
    </w:p>
    <w:p w:rsidR="007B249B" w:rsidRDefault="007B249B" w:rsidP="007B249B">
      <w:pPr>
        <w:spacing w:line="240" w:lineRule="auto"/>
        <w:ind w:left="5232" w:firstLine="0"/>
        <w:rPr>
          <w:szCs w:val="28"/>
        </w:rPr>
      </w:pPr>
    </w:p>
    <w:p w:rsidR="007B249B" w:rsidRDefault="007B249B" w:rsidP="007B249B">
      <w:pPr>
        <w:spacing w:line="240" w:lineRule="auto"/>
        <w:ind w:left="5232" w:firstLine="0"/>
        <w:rPr>
          <w:szCs w:val="28"/>
        </w:rPr>
      </w:pPr>
    </w:p>
    <w:p w:rsidR="007B249B" w:rsidRDefault="007B249B" w:rsidP="007B249B">
      <w:pPr>
        <w:spacing w:line="240" w:lineRule="auto"/>
        <w:ind w:left="5232" w:firstLine="0"/>
        <w:rPr>
          <w:szCs w:val="28"/>
        </w:rPr>
      </w:pPr>
    </w:p>
    <w:p w:rsidR="007B249B" w:rsidRDefault="00FB2EB5" w:rsidP="007B249B">
      <w:pPr>
        <w:spacing w:line="240" w:lineRule="auto"/>
        <w:ind w:left="4469" w:firstLine="0"/>
        <w:rPr>
          <w:szCs w:val="28"/>
        </w:rPr>
      </w:pPr>
      <w:r w:rsidRPr="00647057">
        <w:rPr>
          <w:szCs w:val="28"/>
        </w:rPr>
        <w:t>Контрольная работа по истории России</w:t>
      </w:r>
    </w:p>
    <w:p w:rsidR="007B249B" w:rsidRDefault="00FB2EB5" w:rsidP="007B249B">
      <w:pPr>
        <w:spacing w:line="240" w:lineRule="auto"/>
        <w:ind w:left="4469" w:firstLine="0"/>
        <w:rPr>
          <w:szCs w:val="28"/>
        </w:rPr>
      </w:pPr>
      <w:r w:rsidRPr="00647057">
        <w:rPr>
          <w:szCs w:val="28"/>
        </w:rPr>
        <w:t>студента</w:t>
      </w:r>
      <w:r w:rsidRPr="00647057">
        <w:rPr>
          <w:noProof/>
          <w:szCs w:val="28"/>
        </w:rPr>
        <w:t xml:space="preserve"> I</w:t>
      </w:r>
      <w:r w:rsidRPr="00647057">
        <w:rPr>
          <w:szCs w:val="28"/>
        </w:rPr>
        <w:t xml:space="preserve"> курса заочного отделения</w:t>
      </w:r>
    </w:p>
    <w:p w:rsidR="007B249B" w:rsidRDefault="00FB2EB5" w:rsidP="007B249B">
      <w:pPr>
        <w:spacing w:line="240" w:lineRule="auto"/>
        <w:ind w:left="4469" w:firstLine="0"/>
        <w:rPr>
          <w:szCs w:val="28"/>
        </w:rPr>
      </w:pPr>
      <w:r w:rsidRPr="00647057">
        <w:rPr>
          <w:szCs w:val="28"/>
        </w:rPr>
        <w:t>исторического факультета,</w:t>
      </w:r>
      <w:r w:rsidRPr="00647057">
        <w:rPr>
          <w:noProof/>
          <w:szCs w:val="28"/>
        </w:rPr>
        <w:t xml:space="preserve"> 811</w:t>
      </w:r>
      <w:r w:rsidRPr="00647057">
        <w:rPr>
          <w:szCs w:val="28"/>
        </w:rPr>
        <w:t xml:space="preserve"> группы </w:t>
      </w:r>
    </w:p>
    <w:p w:rsidR="00FB2EB5" w:rsidRPr="00647057" w:rsidRDefault="00FB2EB5" w:rsidP="007B249B">
      <w:pPr>
        <w:spacing w:line="240" w:lineRule="auto"/>
        <w:ind w:left="4469" w:firstLine="0"/>
        <w:rPr>
          <w:szCs w:val="28"/>
        </w:rPr>
      </w:pPr>
      <w:r w:rsidRPr="00647057">
        <w:rPr>
          <w:szCs w:val="28"/>
        </w:rPr>
        <w:t>И.В. Петрова.</w:t>
      </w:r>
    </w:p>
    <w:p w:rsidR="007B249B" w:rsidRDefault="00FB2EB5" w:rsidP="007B249B">
      <w:pPr>
        <w:spacing w:line="240" w:lineRule="auto"/>
        <w:ind w:left="4469" w:firstLine="0"/>
        <w:rPr>
          <w:szCs w:val="28"/>
        </w:rPr>
      </w:pPr>
      <w:r w:rsidRPr="00647057">
        <w:rPr>
          <w:szCs w:val="28"/>
        </w:rPr>
        <w:t>Домашний адрес:</w:t>
      </w:r>
      <w:r w:rsidRPr="00647057">
        <w:rPr>
          <w:noProof/>
          <w:szCs w:val="28"/>
        </w:rPr>
        <w:t xml:space="preserve"> 443002.</w:t>
      </w:r>
      <w:r w:rsidRPr="00647057">
        <w:rPr>
          <w:szCs w:val="28"/>
        </w:rPr>
        <w:t xml:space="preserve"> Самара,</w:t>
      </w:r>
    </w:p>
    <w:p w:rsidR="00FB2EB5" w:rsidRPr="00647057" w:rsidRDefault="00FB2EB5" w:rsidP="007B249B">
      <w:pPr>
        <w:spacing w:line="240" w:lineRule="auto"/>
        <w:ind w:left="4469" w:firstLine="0"/>
        <w:rPr>
          <w:szCs w:val="28"/>
        </w:rPr>
      </w:pPr>
      <w:r w:rsidRPr="00647057">
        <w:rPr>
          <w:szCs w:val="28"/>
        </w:rPr>
        <w:t>пр. Ленина,</w:t>
      </w:r>
      <w:r w:rsidRPr="00647057">
        <w:rPr>
          <w:noProof/>
          <w:szCs w:val="28"/>
        </w:rPr>
        <w:t>1,</w:t>
      </w:r>
      <w:r w:rsidR="00C801AA" w:rsidRPr="00647057">
        <w:rPr>
          <w:noProof/>
          <w:szCs w:val="28"/>
        </w:rPr>
        <w:t xml:space="preserve"> </w:t>
      </w:r>
      <w:r w:rsidRPr="00647057">
        <w:rPr>
          <w:szCs w:val="28"/>
        </w:rPr>
        <w:t>кв.</w:t>
      </w:r>
      <w:r w:rsidRPr="00647057">
        <w:rPr>
          <w:noProof/>
          <w:szCs w:val="28"/>
        </w:rPr>
        <w:t>72.</w:t>
      </w:r>
    </w:p>
    <w:p w:rsidR="00C801AA" w:rsidRPr="00647057" w:rsidRDefault="00C801AA" w:rsidP="00647057">
      <w:pPr>
        <w:spacing w:line="240" w:lineRule="auto"/>
        <w:ind w:firstLine="0"/>
        <w:rPr>
          <w:szCs w:val="28"/>
        </w:rPr>
      </w:pPr>
    </w:p>
    <w:p w:rsidR="00C801AA" w:rsidRDefault="00C801AA" w:rsidP="00647057">
      <w:pPr>
        <w:spacing w:line="240" w:lineRule="auto"/>
        <w:ind w:firstLine="0"/>
        <w:rPr>
          <w:szCs w:val="28"/>
        </w:rPr>
      </w:pPr>
    </w:p>
    <w:p w:rsidR="007B249B" w:rsidRDefault="007B249B" w:rsidP="00647057">
      <w:pPr>
        <w:spacing w:line="240" w:lineRule="auto"/>
        <w:ind w:firstLine="0"/>
        <w:rPr>
          <w:szCs w:val="28"/>
        </w:rPr>
      </w:pPr>
    </w:p>
    <w:p w:rsidR="007B249B" w:rsidRDefault="007B249B" w:rsidP="00647057">
      <w:pPr>
        <w:spacing w:line="240" w:lineRule="auto"/>
        <w:ind w:firstLine="0"/>
        <w:rPr>
          <w:szCs w:val="28"/>
        </w:rPr>
      </w:pPr>
    </w:p>
    <w:p w:rsidR="007B249B" w:rsidRDefault="007B249B" w:rsidP="00647057">
      <w:pPr>
        <w:spacing w:line="240" w:lineRule="auto"/>
        <w:ind w:firstLine="0"/>
        <w:rPr>
          <w:szCs w:val="28"/>
        </w:rPr>
      </w:pPr>
    </w:p>
    <w:p w:rsidR="007B249B" w:rsidRDefault="007B249B" w:rsidP="00647057">
      <w:pPr>
        <w:spacing w:line="240" w:lineRule="auto"/>
        <w:ind w:firstLine="0"/>
        <w:rPr>
          <w:szCs w:val="28"/>
        </w:rPr>
      </w:pPr>
    </w:p>
    <w:p w:rsidR="007B249B" w:rsidRDefault="007B249B" w:rsidP="00647057">
      <w:pPr>
        <w:spacing w:line="240" w:lineRule="auto"/>
        <w:ind w:firstLine="0"/>
        <w:rPr>
          <w:szCs w:val="28"/>
        </w:rPr>
      </w:pPr>
    </w:p>
    <w:p w:rsidR="007B249B" w:rsidRDefault="007B249B" w:rsidP="00647057">
      <w:pPr>
        <w:spacing w:line="240" w:lineRule="auto"/>
        <w:ind w:firstLine="0"/>
        <w:rPr>
          <w:szCs w:val="28"/>
        </w:rPr>
      </w:pPr>
    </w:p>
    <w:p w:rsidR="007B249B" w:rsidRPr="00647057" w:rsidRDefault="007B249B" w:rsidP="00647057">
      <w:pPr>
        <w:spacing w:line="240" w:lineRule="auto"/>
        <w:ind w:firstLine="0"/>
        <w:rPr>
          <w:szCs w:val="28"/>
        </w:rPr>
      </w:pPr>
    </w:p>
    <w:p w:rsidR="00FB2EB5" w:rsidRPr="00647057" w:rsidRDefault="00FB2EB5" w:rsidP="007B249B">
      <w:pPr>
        <w:spacing w:line="240" w:lineRule="auto"/>
        <w:ind w:firstLine="0"/>
        <w:jc w:val="center"/>
        <w:rPr>
          <w:szCs w:val="28"/>
        </w:rPr>
      </w:pPr>
      <w:r w:rsidRPr="00647057">
        <w:rPr>
          <w:szCs w:val="28"/>
        </w:rPr>
        <w:t>САМАРА</w:t>
      </w:r>
      <w:r w:rsidRPr="00647057">
        <w:rPr>
          <w:noProof/>
          <w:szCs w:val="28"/>
        </w:rPr>
        <w:t xml:space="preserve">  200</w:t>
      </w:r>
      <w:r w:rsidR="00C801AA" w:rsidRPr="00647057">
        <w:rPr>
          <w:noProof/>
          <w:szCs w:val="28"/>
        </w:rPr>
        <w:t>7</w:t>
      </w:r>
    </w:p>
    <w:p w:rsidR="00FB2EB5" w:rsidRDefault="00FB2EB5" w:rsidP="007B249B">
      <w:pPr>
        <w:spacing w:line="240" w:lineRule="auto"/>
        <w:ind w:firstLine="0"/>
        <w:jc w:val="center"/>
        <w:rPr>
          <w:i/>
          <w:iCs/>
          <w:szCs w:val="28"/>
        </w:rPr>
      </w:pPr>
      <w:r w:rsidRPr="007B249B">
        <w:rPr>
          <w:i/>
          <w:iCs/>
          <w:szCs w:val="28"/>
        </w:rPr>
        <w:t>ПРИМЕР ОФОРМЛЕНИЯ ОГЛАВЛЕНИЯ КУРСОВОЙ РАБОТЫ</w:t>
      </w:r>
    </w:p>
    <w:p w:rsidR="007B249B" w:rsidRPr="007B249B" w:rsidRDefault="007B249B" w:rsidP="007B249B">
      <w:pPr>
        <w:spacing w:line="240" w:lineRule="auto"/>
        <w:ind w:firstLine="0"/>
        <w:jc w:val="center"/>
        <w:rPr>
          <w:i/>
          <w:szCs w:val="28"/>
        </w:rPr>
      </w:pPr>
    </w:p>
    <w:p w:rsidR="00C801AA" w:rsidRDefault="00C801AA" w:rsidP="00647057">
      <w:pPr>
        <w:spacing w:line="240" w:lineRule="auto"/>
        <w:ind w:firstLine="0"/>
        <w:rPr>
          <w:szCs w:val="28"/>
        </w:rPr>
      </w:pPr>
    </w:p>
    <w:p w:rsidR="007B249B" w:rsidRPr="00647057" w:rsidRDefault="007B249B" w:rsidP="00647057">
      <w:pPr>
        <w:spacing w:line="240" w:lineRule="auto"/>
        <w:ind w:firstLine="0"/>
        <w:rPr>
          <w:szCs w:val="28"/>
        </w:rPr>
      </w:pPr>
    </w:p>
    <w:p w:rsidR="00FB2EB5" w:rsidRDefault="00FB2EB5" w:rsidP="007B249B">
      <w:pPr>
        <w:spacing w:line="240" w:lineRule="auto"/>
        <w:ind w:firstLine="0"/>
        <w:jc w:val="center"/>
        <w:rPr>
          <w:szCs w:val="28"/>
        </w:rPr>
      </w:pPr>
      <w:r w:rsidRPr="00647057">
        <w:rPr>
          <w:szCs w:val="28"/>
        </w:rPr>
        <w:t>ОГЛАВЛЕНИЕ</w:t>
      </w:r>
    </w:p>
    <w:p w:rsidR="007B249B" w:rsidRDefault="007B249B" w:rsidP="007B249B">
      <w:pPr>
        <w:spacing w:line="240" w:lineRule="auto"/>
        <w:ind w:firstLine="0"/>
        <w:jc w:val="center"/>
        <w:rPr>
          <w:szCs w:val="28"/>
        </w:rPr>
      </w:pPr>
    </w:p>
    <w:p w:rsidR="007B249B" w:rsidRPr="00647057" w:rsidRDefault="007B249B" w:rsidP="007B249B">
      <w:pPr>
        <w:spacing w:line="240" w:lineRule="auto"/>
        <w:ind w:firstLine="0"/>
        <w:jc w:val="center"/>
        <w:rPr>
          <w:szCs w:val="28"/>
        </w:rPr>
      </w:pPr>
    </w:p>
    <w:p w:rsidR="00FB2EB5" w:rsidRDefault="00FB2EB5" w:rsidP="007B249B">
      <w:pPr>
        <w:spacing w:line="360" w:lineRule="auto"/>
        <w:ind w:firstLine="567"/>
        <w:rPr>
          <w:noProof/>
          <w:szCs w:val="28"/>
        </w:rPr>
      </w:pPr>
      <w:r w:rsidRPr="007B249B">
        <w:rPr>
          <w:b/>
          <w:szCs w:val="28"/>
        </w:rPr>
        <w:t xml:space="preserve">Введение </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3</w:t>
      </w:r>
    </w:p>
    <w:p w:rsidR="007B249B" w:rsidRPr="00647057" w:rsidRDefault="007B249B" w:rsidP="007B249B">
      <w:pPr>
        <w:spacing w:line="360" w:lineRule="auto"/>
        <w:ind w:firstLine="567"/>
        <w:rPr>
          <w:szCs w:val="28"/>
        </w:rPr>
      </w:pPr>
    </w:p>
    <w:p w:rsidR="007B249B" w:rsidRDefault="00FB2EB5" w:rsidP="007B249B">
      <w:pPr>
        <w:spacing w:line="360" w:lineRule="auto"/>
        <w:ind w:firstLine="567"/>
        <w:rPr>
          <w:szCs w:val="28"/>
        </w:rPr>
      </w:pPr>
      <w:r w:rsidRPr="00647057">
        <w:rPr>
          <w:szCs w:val="28"/>
        </w:rPr>
        <w:t>Глава</w:t>
      </w:r>
      <w:r w:rsidRPr="00647057">
        <w:rPr>
          <w:noProof/>
          <w:szCs w:val="28"/>
        </w:rPr>
        <w:t xml:space="preserve"> I.</w:t>
      </w:r>
      <w:r w:rsidRPr="00647057">
        <w:rPr>
          <w:szCs w:val="28"/>
        </w:rPr>
        <w:t xml:space="preserve"> Численность и состав дворянства Самарской</w:t>
      </w:r>
    </w:p>
    <w:p w:rsidR="00FB2EB5" w:rsidRPr="00647057" w:rsidRDefault="00FB2EB5" w:rsidP="007B249B">
      <w:pPr>
        <w:spacing w:line="360" w:lineRule="auto"/>
        <w:ind w:left="567" w:firstLine="0"/>
        <w:rPr>
          <w:noProof/>
          <w:szCs w:val="28"/>
        </w:rPr>
      </w:pPr>
      <w:r w:rsidRPr="00647057">
        <w:rPr>
          <w:szCs w:val="28"/>
        </w:rPr>
        <w:t>губернии в начале</w:t>
      </w:r>
      <w:r w:rsidRPr="00647057">
        <w:rPr>
          <w:noProof/>
          <w:szCs w:val="28"/>
        </w:rPr>
        <w:t xml:space="preserve"> XX</w:t>
      </w:r>
      <w:r w:rsidRPr="00647057">
        <w:rPr>
          <w:szCs w:val="28"/>
        </w:rPr>
        <w:t xml:space="preserve"> века</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19 </w:t>
      </w:r>
    </w:p>
    <w:p w:rsidR="00FB2EB5" w:rsidRPr="00647057" w:rsidRDefault="00FB2EB5" w:rsidP="007B249B">
      <w:pPr>
        <w:spacing w:line="360" w:lineRule="auto"/>
        <w:ind w:firstLine="872"/>
        <w:rPr>
          <w:noProof/>
          <w:szCs w:val="28"/>
        </w:rPr>
      </w:pPr>
      <w:r w:rsidRPr="00647057">
        <w:rPr>
          <w:noProof/>
          <w:szCs w:val="28"/>
        </w:rPr>
        <w:t>§ 1.</w:t>
      </w:r>
      <w:r w:rsidRPr="00647057">
        <w:rPr>
          <w:szCs w:val="28"/>
        </w:rPr>
        <w:t xml:space="preserve"> Численность и размещение дворянства губернии </w:t>
      </w:r>
      <w:r w:rsidR="007B249B">
        <w:rPr>
          <w:szCs w:val="28"/>
        </w:rPr>
        <w:tab/>
      </w:r>
      <w:r w:rsidR="007B249B">
        <w:rPr>
          <w:szCs w:val="28"/>
        </w:rPr>
        <w:tab/>
      </w:r>
      <w:r w:rsidRPr="00647057">
        <w:rPr>
          <w:szCs w:val="28"/>
        </w:rPr>
        <w:t>С.</w:t>
      </w:r>
      <w:r w:rsidRPr="00647057">
        <w:rPr>
          <w:noProof/>
          <w:szCs w:val="28"/>
        </w:rPr>
        <w:t xml:space="preserve"> 19 </w:t>
      </w:r>
    </w:p>
    <w:p w:rsidR="00FB2EB5" w:rsidRDefault="00FB2EB5" w:rsidP="007B249B">
      <w:pPr>
        <w:spacing w:line="360" w:lineRule="auto"/>
        <w:ind w:firstLine="872"/>
        <w:rPr>
          <w:noProof/>
          <w:szCs w:val="28"/>
        </w:rPr>
      </w:pPr>
      <w:r w:rsidRPr="00647057">
        <w:rPr>
          <w:noProof/>
          <w:szCs w:val="28"/>
        </w:rPr>
        <w:t>§2.</w:t>
      </w:r>
      <w:r w:rsidRPr="00647057">
        <w:rPr>
          <w:szCs w:val="28"/>
        </w:rPr>
        <w:t xml:space="preserve"> Состав Самарского дворянства</w:t>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29</w:t>
      </w:r>
    </w:p>
    <w:p w:rsidR="007B249B" w:rsidRPr="00647057" w:rsidRDefault="007B249B" w:rsidP="007B249B">
      <w:pPr>
        <w:spacing w:line="360" w:lineRule="auto"/>
        <w:ind w:firstLine="872"/>
        <w:rPr>
          <w:szCs w:val="28"/>
        </w:rPr>
      </w:pPr>
    </w:p>
    <w:p w:rsidR="007B249B" w:rsidRDefault="00FB2EB5" w:rsidP="007B249B">
      <w:pPr>
        <w:spacing w:line="360" w:lineRule="auto"/>
        <w:ind w:firstLine="567"/>
        <w:rPr>
          <w:szCs w:val="28"/>
        </w:rPr>
      </w:pPr>
      <w:r w:rsidRPr="00647057">
        <w:rPr>
          <w:szCs w:val="28"/>
        </w:rPr>
        <w:t>Глава</w:t>
      </w:r>
      <w:r w:rsidRPr="00647057">
        <w:rPr>
          <w:noProof/>
          <w:szCs w:val="28"/>
        </w:rPr>
        <w:t xml:space="preserve"> II.</w:t>
      </w:r>
      <w:r w:rsidRPr="00647057">
        <w:rPr>
          <w:szCs w:val="28"/>
        </w:rPr>
        <w:t xml:space="preserve"> Экономическое и социальное положение</w:t>
      </w:r>
    </w:p>
    <w:p w:rsidR="00FB2EB5" w:rsidRPr="00647057" w:rsidRDefault="00FB2EB5" w:rsidP="007B249B">
      <w:pPr>
        <w:spacing w:line="360" w:lineRule="auto"/>
        <w:ind w:left="567" w:firstLine="0"/>
        <w:rPr>
          <w:noProof/>
          <w:szCs w:val="28"/>
        </w:rPr>
      </w:pPr>
      <w:r w:rsidRPr="00647057">
        <w:rPr>
          <w:szCs w:val="28"/>
        </w:rPr>
        <w:t>Самарского дворянства</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39 </w:t>
      </w:r>
    </w:p>
    <w:p w:rsidR="00C801AA" w:rsidRPr="00647057" w:rsidRDefault="00FB2EB5" w:rsidP="007B249B">
      <w:pPr>
        <w:spacing w:line="360" w:lineRule="auto"/>
        <w:ind w:firstLine="872"/>
        <w:rPr>
          <w:noProof/>
          <w:szCs w:val="28"/>
        </w:rPr>
      </w:pPr>
      <w:r w:rsidRPr="00647057">
        <w:rPr>
          <w:noProof/>
          <w:szCs w:val="28"/>
        </w:rPr>
        <w:t>§ 1.</w:t>
      </w:r>
      <w:r w:rsidRPr="00647057">
        <w:rPr>
          <w:szCs w:val="28"/>
        </w:rPr>
        <w:t xml:space="preserve"> Дворянское землевладение </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C801AA" w:rsidRPr="00647057">
        <w:rPr>
          <w:szCs w:val="28"/>
        </w:rPr>
        <w:t>С</w:t>
      </w:r>
      <w:r w:rsidRPr="00647057">
        <w:rPr>
          <w:szCs w:val="28"/>
        </w:rPr>
        <w:t>.</w:t>
      </w:r>
      <w:r w:rsidRPr="00647057">
        <w:rPr>
          <w:noProof/>
          <w:szCs w:val="28"/>
        </w:rPr>
        <w:t xml:space="preserve"> 39 </w:t>
      </w:r>
    </w:p>
    <w:p w:rsidR="00C801AA" w:rsidRPr="00647057" w:rsidRDefault="00FB2EB5" w:rsidP="007B249B">
      <w:pPr>
        <w:spacing w:line="360" w:lineRule="auto"/>
        <w:ind w:firstLine="872"/>
        <w:rPr>
          <w:noProof/>
          <w:szCs w:val="28"/>
        </w:rPr>
      </w:pPr>
      <w:r w:rsidRPr="00647057">
        <w:rPr>
          <w:noProof/>
          <w:szCs w:val="28"/>
        </w:rPr>
        <w:t>§2.</w:t>
      </w:r>
      <w:r w:rsidRPr="00647057">
        <w:rPr>
          <w:szCs w:val="28"/>
        </w:rPr>
        <w:t xml:space="preserve"> "Служилое дворянство" </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C801AA" w:rsidRPr="00647057">
        <w:rPr>
          <w:szCs w:val="28"/>
        </w:rPr>
        <w:t>С</w:t>
      </w:r>
      <w:r w:rsidRPr="00647057">
        <w:rPr>
          <w:szCs w:val="28"/>
        </w:rPr>
        <w:t>.</w:t>
      </w:r>
      <w:r w:rsidRPr="00647057">
        <w:rPr>
          <w:noProof/>
          <w:szCs w:val="28"/>
        </w:rPr>
        <w:t xml:space="preserve"> 44 </w:t>
      </w:r>
    </w:p>
    <w:p w:rsidR="00FB2EB5" w:rsidRDefault="00FB2EB5" w:rsidP="007B249B">
      <w:pPr>
        <w:spacing w:line="360" w:lineRule="auto"/>
        <w:ind w:firstLine="872"/>
        <w:rPr>
          <w:noProof/>
          <w:szCs w:val="28"/>
        </w:rPr>
      </w:pPr>
      <w:r w:rsidRPr="00647057">
        <w:rPr>
          <w:noProof/>
          <w:szCs w:val="28"/>
        </w:rPr>
        <w:t>§3.</w:t>
      </w:r>
      <w:r w:rsidRPr="00647057">
        <w:rPr>
          <w:szCs w:val="28"/>
        </w:rPr>
        <w:t xml:space="preserve"> Дворянское предпринимательство </w:t>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 xml:space="preserve">С. </w:t>
      </w:r>
      <w:r w:rsidRPr="00647057">
        <w:rPr>
          <w:noProof/>
          <w:szCs w:val="28"/>
        </w:rPr>
        <w:t>49</w:t>
      </w:r>
    </w:p>
    <w:p w:rsidR="007B249B" w:rsidRPr="00647057" w:rsidRDefault="007B249B" w:rsidP="007B249B">
      <w:pPr>
        <w:spacing w:line="360" w:lineRule="auto"/>
        <w:ind w:firstLine="872"/>
        <w:rPr>
          <w:szCs w:val="28"/>
        </w:rPr>
      </w:pPr>
    </w:p>
    <w:p w:rsidR="00FB2EB5" w:rsidRPr="00647057" w:rsidRDefault="00FB2EB5" w:rsidP="007B249B">
      <w:pPr>
        <w:spacing w:line="360" w:lineRule="auto"/>
        <w:ind w:firstLine="567"/>
        <w:rPr>
          <w:szCs w:val="28"/>
        </w:rPr>
      </w:pPr>
      <w:r w:rsidRPr="007B249B">
        <w:rPr>
          <w:b/>
          <w:szCs w:val="28"/>
        </w:rPr>
        <w:t>Заключение</w:t>
      </w:r>
      <w:r w:rsidR="007B249B">
        <w:rPr>
          <w:b/>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 xml:space="preserve">С. 55 </w:t>
      </w:r>
    </w:p>
    <w:p w:rsidR="00FB2EB5" w:rsidRPr="00647057" w:rsidRDefault="00FB2EB5" w:rsidP="007B249B">
      <w:pPr>
        <w:spacing w:line="360" w:lineRule="auto"/>
        <w:ind w:firstLine="567"/>
        <w:rPr>
          <w:szCs w:val="28"/>
        </w:rPr>
      </w:pPr>
      <w:r w:rsidRPr="00647057">
        <w:rPr>
          <w:szCs w:val="28"/>
        </w:rPr>
        <w:t xml:space="preserve">Список источников и литературы </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 xml:space="preserve">С. </w:t>
      </w:r>
      <w:r w:rsidRPr="00647057">
        <w:rPr>
          <w:noProof/>
          <w:szCs w:val="28"/>
        </w:rPr>
        <w:t>62</w:t>
      </w:r>
    </w:p>
    <w:p w:rsidR="00FB2EB5" w:rsidRPr="00647057" w:rsidRDefault="00FB2EB5" w:rsidP="00647057">
      <w:pPr>
        <w:spacing w:line="240" w:lineRule="auto"/>
        <w:ind w:firstLine="567"/>
        <w:rPr>
          <w:szCs w:val="28"/>
        </w:rPr>
      </w:pPr>
    </w:p>
    <w:p w:rsidR="00FB2EB5" w:rsidRDefault="00FB2EB5"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D0263A" w:rsidRPr="00647057" w:rsidRDefault="00D0263A" w:rsidP="00647057">
      <w:pPr>
        <w:spacing w:line="240" w:lineRule="auto"/>
        <w:ind w:firstLine="567"/>
        <w:rPr>
          <w:szCs w:val="28"/>
        </w:rPr>
      </w:pPr>
    </w:p>
    <w:p w:rsidR="00FB2EB5" w:rsidRPr="007B249B" w:rsidRDefault="00FB2EB5" w:rsidP="007B249B">
      <w:pPr>
        <w:spacing w:line="240" w:lineRule="auto"/>
        <w:ind w:firstLine="0"/>
        <w:jc w:val="center"/>
        <w:rPr>
          <w:i/>
          <w:szCs w:val="28"/>
        </w:rPr>
      </w:pPr>
      <w:r w:rsidRPr="007B249B">
        <w:rPr>
          <w:i/>
          <w:iCs/>
          <w:szCs w:val="28"/>
        </w:rPr>
        <w:t>ПРИМЕР ОФОРМЛЕНИЯ ОГЛАВЛЕНИЯ КОНТРОЛЬНОЙ РАБОТЫ</w:t>
      </w:r>
    </w:p>
    <w:p w:rsidR="007B249B" w:rsidRDefault="007B249B" w:rsidP="007B249B">
      <w:pPr>
        <w:spacing w:line="240" w:lineRule="auto"/>
        <w:ind w:firstLine="0"/>
        <w:jc w:val="center"/>
        <w:rPr>
          <w:i/>
          <w:szCs w:val="28"/>
        </w:rPr>
      </w:pPr>
    </w:p>
    <w:p w:rsidR="007B249B" w:rsidRDefault="007B249B" w:rsidP="007B249B">
      <w:pPr>
        <w:spacing w:line="240" w:lineRule="auto"/>
        <w:ind w:firstLine="0"/>
        <w:jc w:val="center"/>
        <w:rPr>
          <w:i/>
          <w:szCs w:val="28"/>
        </w:rPr>
      </w:pPr>
    </w:p>
    <w:p w:rsidR="00FB2EB5" w:rsidRDefault="00FB2EB5" w:rsidP="007B249B">
      <w:pPr>
        <w:spacing w:line="240" w:lineRule="auto"/>
        <w:ind w:firstLine="0"/>
        <w:jc w:val="center"/>
        <w:rPr>
          <w:szCs w:val="28"/>
        </w:rPr>
      </w:pPr>
      <w:r w:rsidRPr="007B249B">
        <w:rPr>
          <w:szCs w:val="28"/>
        </w:rPr>
        <w:t>ОГЛАВЛЕНИЕ</w:t>
      </w:r>
    </w:p>
    <w:p w:rsidR="007B249B" w:rsidRDefault="007B249B" w:rsidP="007B249B">
      <w:pPr>
        <w:spacing w:line="240" w:lineRule="auto"/>
        <w:ind w:firstLine="0"/>
        <w:jc w:val="center"/>
        <w:rPr>
          <w:szCs w:val="28"/>
        </w:rPr>
      </w:pPr>
    </w:p>
    <w:p w:rsidR="007B249B" w:rsidRPr="007B249B" w:rsidRDefault="007B249B" w:rsidP="007B249B">
      <w:pPr>
        <w:spacing w:line="240" w:lineRule="auto"/>
        <w:ind w:firstLine="0"/>
        <w:jc w:val="center"/>
        <w:rPr>
          <w:szCs w:val="28"/>
        </w:rPr>
      </w:pPr>
    </w:p>
    <w:p w:rsidR="00FB2EB5" w:rsidRPr="00647057" w:rsidRDefault="00FB2EB5" w:rsidP="007B249B">
      <w:pPr>
        <w:spacing w:line="360" w:lineRule="auto"/>
        <w:ind w:firstLine="567"/>
        <w:rPr>
          <w:szCs w:val="28"/>
        </w:rPr>
      </w:pPr>
      <w:r w:rsidRPr="007B249B">
        <w:rPr>
          <w:b/>
          <w:szCs w:val="28"/>
        </w:rPr>
        <w:t>Введение</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3</w:t>
      </w:r>
    </w:p>
    <w:p w:rsidR="00FB2EB5" w:rsidRPr="00647057" w:rsidRDefault="00FB2EB5" w:rsidP="007B249B">
      <w:pPr>
        <w:spacing w:line="360" w:lineRule="auto"/>
        <w:ind w:firstLine="872"/>
        <w:rPr>
          <w:szCs w:val="28"/>
        </w:rPr>
      </w:pPr>
      <w:r w:rsidRPr="00647057">
        <w:rPr>
          <w:noProof/>
          <w:szCs w:val="28"/>
        </w:rPr>
        <w:t>1.</w:t>
      </w:r>
      <w:r w:rsidRPr="00647057">
        <w:rPr>
          <w:szCs w:val="28"/>
        </w:rPr>
        <w:t xml:space="preserve"> Созыв и состав депутатов Уложенной комиссии</w:t>
      </w:r>
      <w:r w:rsidR="007B249B">
        <w:rPr>
          <w:szCs w:val="28"/>
        </w:rPr>
        <w:tab/>
      </w:r>
      <w:r w:rsidR="007B249B">
        <w:rPr>
          <w:szCs w:val="28"/>
        </w:rPr>
        <w:tab/>
      </w:r>
      <w:r w:rsidR="007B249B">
        <w:rPr>
          <w:szCs w:val="28"/>
        </w:rPr>
        <w:tab/>
      </w:r>
      <w:r w:rsidRPr="00647057">
        <w:rPr>
          <w:szCs w:val="28"/>
        </w:rPr>
        <w:t>С.</w:t>
      </w:r>
      <w:r w:rsidRPr="00647057">
        <w:rPr>
          <w:noProof/>
          <w:szCs w:val="28"/>
        </w:rPr>
        <w:t xml:space="preserve"> 5</w:t>
      </w:r>
    </w:p>
    <w:p w:rsidR="00FB2EB5" w:rsidRPr="00647057" w:rsidRDefault="00FB2EB5" w:rsidP="007B249B">
      <w:pPr>
        <w:spacing w:line="360" w:lineRule="auto"/>
        <w:ind w:firstLine="872"/>
        <w:rPr>
          <w:szCs w:val="28"/>
        </w:rPr>
      </w:pPr>
      <w:r w:rsidRPr="00647057">
        <w:rPr>
          <w:noProof/>
          <w:szCs w:val="28"/>
        </w:rPr>
        <w:t>2.</w:t>
      </w:r>
      <w:r w:rsidRPr="00647057">
        <w:rPr>
          <w:szCs w:val="28"/>
        </w:rPr>
        <w:t xml:space="preserve"> Критика крепостничества в выступлениях депутатов</w:t>
      </w:r>
      <w:r w:rsidR="007B249B">
        <w:rPr>
          <w:szCs w:val="28"/>
        </w:rPr>
        <w:tab/>
      </w:r>
      <w:r w:rsidR="007B249B">
        <w:rPr>
          <w:szCs w:val="28"/>
        </w:rPr>
        <w:tab/>
      </w:r>
      <w:r w:rsidRPr="00647057">
        <w:rPr>
          <w:szCs w:val="28"/>
        </w:rPr>
        <w:t>С.</w:t>
      </w:r>
      <w:r w:rsidRPr="00647057">
        <w:rPr>
          <w:noProof/>
          <w:szCs w:val="28"/>
        </w:rPr>
        <w:t xml:space="preserve"> 7</w:t>
      </w:r>
    </w:p>
    <w:p w:rsidR="00FB2EB5" w:rsidRPr="00647057" w:rsidRDefault="00FB2EB5" w:rsidP="007B249B">
      <w:pPr>
        <w:spacing w:line="360" w:lineRule="auto"/>
        <w:ind w:firstLine="872"/>
        <w:rPr>
          <w:noProof/>
          <w:szCs w:val="28"/>
        </w:rPr>
      </w:pPr>
      <w:r w:rsidRPr="00647057">
        <w:rPr>
          <w:noProof/>
          <w:szCs w:val="28"/>
        </w:rPr>
        <w:t>3.</w:t>
      </w:r>
      <w:r w:rsidRPr="00647057">
        <w:rPr>
          <w:szCs w:val="28"/>
        </w:rPr>
        <w:t xml:space="preserve"> Предложения об ограничении крепостного права</w:t>
      </w:r>
      <w:r w:rsidR="007B249B">
        <w:rPr>
          <w:szCs w:val="28"/>
        </w:rPr>
        <w:tab/>
      </w:r>
      <w:r w:rsidR="007B249B">
        <w:rPr>
          <w:szCs w:val="28"/>
        </w:rPr>
        <w:tab/>
      </w:r>
      <w:r w:rsidR="007B249B">
        <w:rPr>
          <w:szCs w:val="28"/>
        </w:rPr>
        <w:tab/>
      </w:r>
      <w:r w:rsidRPr="00647057">
        <w:rPr>
          <w:szCs w:val="28"/>
        </w:rPr>
        <w:t>С.</w:t>
      </w:r>
      <w:r w:rsidRPr="00647057">
        <w:rPr>
          <w:noProof/>
          <w:szCs w:val="28"/>
        </w:rPr>
        <w:t xml:space="preserve"> 9 </w:t>
      </w:r>
    </w:p>
    <w:p w:rsidR="00FB2EB5" w:rsidRPr="00647057" w:rsidRDefault="00FB2EB5" w:rsidP="007B249B">
      <w:pPr>
        <w:spacing w:line="360" w:lineRule="auto"/>
        <w:ind w:firstLine="567"/>
        <w:rPr>
          <w:noProof/>
          <w:szCs w:val="28"/>
        </w:rPr>
      </w:pPr>
      <w:r w:rsidRPr="007B249B">
        <w:rPr>
          <w:b/>
          <w:szCs w:val="28"/>
        </w:rPr>
        <w:t>Заключение</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11 </w:t>
      </w:r>
    </w:p>
    <w:p w:rsidR="00FB2EB5" w:rsidRPr="00647057" w:rsidRDefault="00FB2EB5" w:rsidP="007B249B">
      <w:pPr>
        <w:spacing w:line="360" w:lineRule="auto"/>
        <w:ind w:firstLine="567"/>
        <w:rPr>
          <w:szCs w:val="28"/>
        </w:rPr>
      </w:pPr>
      <w:r w:rsidRPr="00647057">
        <w:rPr>
          <w:szCs w:val="28"/>
        </w:rPr>
        <w:t>Список источников и литературы</w:t>
      </w:r>
      <w:r w:rsidR="007B249B">
        <w:rPr>
          <w:szCs w:val="28"/>
        </w:rPr>
        <w:tab/>
      </w:r>
      <w:r w:rsidR="007B249B">
        <w:rPr>
          <w:szCs w:val="28"/>
        </w:rPr>
        <w:tab/>
      </w:r>
      <w:r w:rsidR="007B249B">
        <w:rPr>
          <w:szCs w:val="28"/>
        </w:rPr>
        <w:tab/>
      </w:r>
      <w:r w:rsidR="007B249B">
        <w:rPr>
          <w:szCs w:val="28"/>
        </w:rPr>
        <w:tab/>
      </w:r>
      <w:r w:rsidR="007B249B">
        <w:rPr>
          <w:szCs w:val="28"/>
        </w:rPr>
        <w:tab/>
      </w:r>
      <w:r w:rsidR="007B249B">
        <w:rPr>
          <w:szCs w:val="28"/>
        </w:rPr>
        <w:tab/>
      </w:r>
      <w:r w:rsidRPr="00647057">
        <w:rPr>
          <w:szCs w:val="28"/>
        </w:rPr>
        <w:t>С.</w:t>
      </w:r>
      <w:r w:rsidRPr="00647057">
        <w:rPr>
          <w:noProof/>
          <w:szCs w:val="28"/>
        </w:rPr>
        <w:t xml:space="preserve"> 12</w:t>
      </w:r>
    </w:p>
    <w:p w:rsidR="00FB2EB5" w:rsidRPr="00647057" w:rsidRDefault="00FB2EB5" w:rsidP="00647057">
      <w:pPr>
        <w:spacing w:line="240" w:lineRule="auto"/>
        <w:ind w:firstLine="567"/>
        <w:rPr>
          <w:szCs w:val="28"/>
        </w:rPr>
      </w:pPr>
    </w:p>
    <w:p w:rsidR="00FB2EB5" w:rsidRDefault="00FB2EB5"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7B249B" w:rsidRDefault="007B249B" w:rsidP="00647057">
      <w:pPr>
        <w:spacing w:line="240" w:lineRule="auto"/>
        <w:ind w:firstLine="567"/>
        <w:rPr>
          <w:szCs w:val="28"/>
        </w:rPr>
      </w:pPr>
    </w:p>
    <w:p w:rsidR="00D0263A" w:rsidRDefault="00D0263A" w:rsidP="00647057">
      <w:pPr>
        <w:spacing w:line="240" w:lineRule="auto"/>
        <w:ind w:firstLine="567"/>
        <w:rPr>
          <w:szCs w:val="28"/>
        </w:rPr>
      </w:pPr>
    </w:p>
    <w:p w:rsidR="00FB2EB5" w:rsidRPr="007B249B" w:rsidRDefault="00FB2EB5" w:rsidP="00347193">
      <w:pPr>
        <w:spacing w:line="240" w:lineRule="auto"/>
        <w:ind w:firstLine="0"/>
        <w:jc w:val="center"/>
        <w:rPr>
          <w:i/>
          <w:szCs w:val="28"/>
        </w:rPr>
      </w:pPr>
      <w:r w:rsidRPr="007B249B">
        <w:rPr>
          <w:i/>
          <w:iCs/>
          <w:szCs w:val="28"/>
        </w:rPr>
        <w:t>ПРИМЕР ОФОРМЛЕНИЯ СПИСКА ИСТОЧНИКОВ И ЛИТЕРАТУРЫ</w:t>
      </w:r>
    </w:p>
    <w:p w:rsidR="00CE0F4B" w:rsidRDefault="00CE0F4B" w:rsidP="00347193">
      <w:pPr>
        <w:spacing w:line="240" w:lineRule="auto"/>
        <w:ind w:firstLine="0"/>
        <w:jc w:val="center"/>
        <w:rPr>
          <w:bCs/>
          <w:i/>
          <w:szCs w:val="28"/>
        </w:rPr>
      </w:pPr>
    </w:p>
    <w:p w:rsidR="00FB2EB5" w:rsidRDefault="00FB2EB5" w:rsidP="00347193">
      <w:pPr>
        <w:spacing w:line="240" w:lineRule="auto"/>
        <w:ind w:firstLine="0"/>
        <w:jc w:val="center"/>
        <w:rPr>
          <w:b/>
          <w:bCs/>
          <w:szCs w:val="28"/>
        </w:rPr>
      </w:pPr>
      <w:r w:rsidRPr="00CE0F4B">
        <w:rPr>
          <w:b/>
          <w:bCs/>
          <w:szCs w:val="28"/>
        </w:rPr>
        <w:t>СПИСОК ИСТОЧНИКОВ И ЛИТЕРАТУРЫ</w:t>
      </w:r>
    </w:p>
    <w:p w:rsidR="00CE0F4B" w:rsidRPr="00CE0F4B" w:rsidRDefault="00CE0F4B" w:rsidP="00347193">
      <w:pPr>
        <w:spacing w:line="240" w:lineRule="auto"/>
        <w:ind w:firstLine="0"/>
        <w:jc w:val="center"/>
        <w:rPr>
          <w:b/>
          <w:szCs w:val="28"/>
        </w:rPr>
      </w:pPr>
    </w:p>
    <w:p w:rsidR="00FB2EB5" w:rsidRDefault="00FB2EB5" w:rsidP="00347193">
      <w:pPr>
        <w:spacing w:line="240" w:lineRule="auto"/>
        <w:ind w:firstLine="567"/>
        <w:jc w:val="center"/>
        <w:rPr>
          <w:i/>
          <w:iCs/>
          <w:szCs w:val="28"/>
        </w:rPr>
      </w:pPr>
      <w:smartTag w:uri="urn:schemas-microsoft-com:office:smarttags" w:element="place">
        <w:r w:rsidRPr="00C51589">
          <w:rPr>
            <w:i/>
            <w:noProof/>
            <w:szCs w:val="28"/>
            <w:lang w:val="en-US"/>
          </w:rPr>
          <w:t>I</w:t>
        </w:r>
        <w:r w:rsidRPr="00C51589">
          <w:rPr>
            <w:i/>
            <w:noProof/>
            <w:szCs w:val="28"/>
          </w:rPr>
          <w:t>.</w:t>
        </w:r>
      </w:smartTag>
      <w:r w:rsidRPr="00C51589">
        <w:rPr>
          <w:i/>
          <w:szCs w:val="28"/>
        </w:rPr>
        <w:t xml:space="preserve"> </w:t>
      </w:r>
      <w:r w:rsidRPr="00C51589">
        <w:rPr>
          <w:i/>
          <w:iCs/>
          <w:szCs w:val="28"/>
        </w:rPr>
        <w:t>Архивные источники</w:t>
      </w:r>
    </w:p>
    <w:p w:rsidR="00C51589" w:rsidRPr="00C51589" w:rsidRDefault="00C51589" w:rsidP="00347193">
      <w:pPr>
        <w:spacing w:line="240" w:lineRule="auto"/>
        <w:ind w:firstLine="567"/>
        <w:jc w:val="center"/>
        <w:rPr>
          <w:i/>
          <w:szCs w:val="28"/>
        </w:rPr>
      </w:pPr>
    </w:p>
    <w:p w:rsidR="00FB2EB5" w:rsidRPr="00C51589" w:rsidRDefault="00FB2EB5" w:rsidP="00347193">
      <w:pPr>
        <w:spacing w:line="240" w:lineRule="auto"/>
        <w:ind w:firstLine="567"/>
        <w:rPr>
          <w:b/>
          <w:szCs w:val="28"/>
        </w:rPr>
      </w:pPr>
      <w:r w:rsidRPr="00C51589">
        <w:rPr>
          <w:b/>
          <w:noProof/>
          <w:szCs w:val="28"/>
        </w:rPr>
        <w:t>I.</w:t>
      </w:r>
      <w:r w:rsidRPr="00C51589">
        <w:rPr>
          <w:b/>
          <w:szCs w:val="28"/>
        </w:rPr>
        <w:t xml:space="preserve"> Государственный архив Российской Федерации (ГАРФ).</w:t>
      </w:r>
    </w:p>
    <w:p w:rsidR="00FB2EB5" w:rsidRPr="00647057" w:rsidRDefault="00FB2EB5" w:rsidP="00347193">
      <w:pPr>
        <w:spacing w:line="240" w:lineRule="auto"/>
        <w:ind w:firstLine="567"/>
        <w:rPr>
          <w:szCs w:val="28"/>
        </w:rPr>
      </w:pPr>
      <w:r w:rsidRPr="00647057">
        <w:rPr>
          <w:noProof/>
          <w:szCs w:val="28"/>
        </w:rPr>
        <w:t>1.</w:t>
      </w:r>
      <w:r w:rsidR="00EE6D6D">
        <w:rPr>
          <w:noProof/>
          <w:szCs w:val="28"/>
        </w:rPr>
        <w:t xml:space="preserve"> </w:t>
      </w:r>
      <w:r w:rsidR="00EE6D6D" w:rsidRPr="00C51589">
        <w:rPr>
          <w:b/>
          <w:szCs w:val="28"/>
        </w:rPr>
        <w:t>ГАРФ</w:t>
      </w:r>
      <w:r w:rsidR="00EE6D6D">
        <w:rPr>
          <w:b/>
          <w:szCs w:val="28"/>
        </w:rPr>
        <w:t>.</w:t>
      </w:r>
      <w:r w:rsidR="00EE6D6D">
        <w:rPr>
          <w:noProof/>
          <w:szCs w:val="28"/>
        </w:rPr>
        <w:t xml:space="preserve"> –</w:t>
      </w:r>
      <w:r w:rsidRPr="00647057">
        <w:rPr>
          <w:szCs w:val="28"/>
        </w:rPr>
        <w:t xml:space="preserve"> Ф.</w:t>
      </w:r>
      <w:r w:rsidRPr="00647057">
        <w:rPr>
          <w:noProof/>
          <w:szCs w:val="28"/>
        </w:rPr>
        <w:t xml:space="preserve"> 102.</w:t>
      </w:r>
      <w:r w:rsidRPr="00647057">
        <w:rPr>
          <w:szCs w:val="28"/>
        </w:rPr>
        <w:t xml:space="preserve"> Департамент полиции. Особый отдел.</w:t>
      </w:r>
      <w:r w:rsidR="00EE6D6D">
        <w:rPr>
          <w:szCs w:val="28"/>
        </w:rPr>
        <w:t xml:space="preserve"> –</w:t>
      </w:r>
      <w:r w:rsidRPr="00647057">
        <w:rPr>
          <w:szCs w:val="28"/>
        </w:rPr>
        <w:t xml:space="preserve"> Оп.230.</w:t>
      </w:r>
      <w:r w:rsidR="00EE6D6D">
        <w:rPr>
          <w:szCs w:val="28"/>
        </w:rPr>
        <w:t xml:space="preserve"> –</w:t>
      </w:r>
      <w:r w:rsidRPr="00647057">
        <w:rPr>
          <w:szCs w:val="28"/>
        </w:rPr>
        <w:t xml:space="preserve"> Д.550.</w:t>
      </w:r>
    </w:p>
    <w:p w:rsidR="00FB2EB5" w:rsidRPr="00647057" w:rsidRDefault="00FB2EB5" w:rsidP="00347193">
      <w:pPr>
        <w:spacing w:line="240" w:lineRule="auto"/>
        <w:ind w:firstLine="567"/>
        <w:rPr>
          <w:szCs w:val="28"/>
        </w:rPr>
      </w:pPr>
      <w:r w:rsidRPr="00647057">
        <w:rPr>
          <w:noProof/>
          <w:szCs w:val="28"/>
        </w:rPr>
        <w:t>2.</w:t>
      </w:r>
      <w:r w:rsidR="00EE6D6D">
        <w:rPr>
          <w:noProof/>
          <w:szCs w:val="28"/>
        </w:rPr>
        <w:t xml:space="preserve"> </w:t>
      </w:r>
      <w:r w:rsidR="00EE6D6D" w:rsidRPr="00EE6D6D">
        <w:rPr>
          <w:b/>
          <w:noProof/>
          <w:szCs w:val="28"/>
        </w:rPr>
        <w:t>ГАРФ.</w:t>
      </w:r>
      <w:r w:rsidR="00EE6D6D">
        <w:rPr>
          <w:noProof/>
          <w:szCs w:val="28"/>
        </w:rPr>
        <w:t xml:space="preserve"> –</w:t>
      </w:r>
      <w:r w:rsidRPr="00647057">
        <w:rPr>
          <w:szCs w:val="28"/>
        </w:rPr>
        <w:t xml:space="preserve"> Ф.434. Постоянный совет объединённых дворянских обществ.</w:t>
      </w:r>
      <w:r w:rsidR="00EE6D6D">
        <w:rPr>
          <w:szCs w:val="28"/>
        </w:rPr>
        <w:t xml:space="preserve"> –</w:t>
      </w:r>
      <w:r w:rsidRPr="00647057">
        <w:rPr>
          <w:szCs w:val="28"/>
        </w:rPr>
        <w:t xml:space="preserve"> Оп.1.</w:t>
      </w:r>
      <w:r w:rsidR="00EE6D6D">
        <w:rPr>
          <w:szCs w:val="28"/>
        </w:rPr>
        <w:t xml:space="preserve"> –</w:t>
      </w:r>
      <w:r w:rsidRPr="00647057">
        <w:rPr>
          <w:szCs w:val="28"/>
        </w:rPr>
        <w:t xml:space="preserve"> Д.</w:t>
      </w:r>
      <w:r w:rsidRPr="00647057">
        <w:rPr>
          <w:noProof/>
          <w:szCs w:val="28"/>
        </w:rPr>
        <w:t xml:space="preserve"> 1,6,24,44,48,51.</w:t>
      </w:r>
    </w:p>
    <w:p w:rsidR="00C801AA" w:rsidRPr="00647057" w:rsidRDefault="00C801AA" w:rsidP="00347193">
      <w:pPr>
        <w:spacing w:line="240" w:lineRule="auto"/>
        <w:ind w:firstLine="567"/>
        <w:rPr>
          <w:noProof/>
          <w:szCs w:val="28"/>
        </w:rPr>
      </w:pPr>
    </w:p>
    <w:p w:rsidR="00FB2EB5" w:rsidRPr="00C51589" w:rsidRDefault="00FB2EB5" w:rsidP="00347193">
      <w:pPr>
        <w:spacing w:line="240" w:lineRule="auto"/>
        <w:ind w:firstLine="545"/>
        <w:rPr>
          <w:b/>
          <w:szCs w:val="28"/>
        </w:rPr>
      </w:pPr>
      <w:r w:rsidRPr="00C51589">
        <w:rPr>
          <w:b/>
          <w:noProof/>
          <w:szCs w:val="28"/>
        </w:rPr>
        <w:t>II.</w:t>
      </w:r>
      <w:r w:rsidRPr="00C51589">
        <w:rPr>
          <w:b/>
          <w:szCs w:val="28"/>
        </w:rPr>
        <w:t xml:space="preserve"> Российский государственный исторический архив (РГИА).</w:t>
      </w:r>
    </w:p>
    <w:p w:rsidR="00FB2EB5" w:rsidRPr="00647057" w:rsidRDefault="00FB2EB5" w:rsidP="00347193">
      <w:pPr>
        <w:spacing w:line="240" w:lineRule="auto"/>
        <w:ind w:firstLine="567"/>
        <w:rPr>
          <w:szCs w:val="28"/>
        </w:rPr>
      </w:pPr>
      <w:r w:rsidRPr="00647057">
        <w:rPr>
          <w:noProof/>
          <w:szCs w:val="28"/>
        </w:rPr>
        <w:t>1.</w:t>
      </w:r>
      <w:r w:rsidR="00EE6D6D">
        <w:rPr>
          <w:noProof/>
          <w:szCs w:val="28"/>
        </w:rPr>
        <w:t xml:space="preserve"> </w:t>
      </w:r>
      <w:r w:rsidR="00EE6D6D" w:rsidRPr="00C51589">
        <w:rPr>
          <w:b/>
          <w:szCs w:val="28"/>
        </w:rPr>
        <w:t>РГИА</w:t>
      </w:r>
      <w:r w:rsidR="00EE6D6D">
        <w:rPr>
          <w:b/>
          <w:szCs w:val="28"/>
        </w:rPr>
        <w:t>. –</w:t>
      </w:r>
      <w:r w:rsidRPr="00647057">
        <w:rPr>
          <w:szCs w:val="28"/>
        </w:rPr>
        <w:t xml:space="preserve"> Ф.</w:t>
      </w:r>
      <w:r w:rsidR="00EE6D6D" w:rsidRPr="00EE6D6D">
        <w:rPr>
          <w:szCs w:val="28"/>
        </w:rPr>
        <w:t xml:space="preserve"> </w:t>
      </w:r>
      <w:r w:rsidRPr="00647057">
        <w:rPr>
          <w:szCs w:val="28"/>
        </w:rPr>
        <w:t>1282. Канцелярия министра внутренних дел.</w:t>
      </w:r>
      <w:r w:rsidR="00EE6D6D">
        <w:rPr>
          <w:szCs w:val="28"/>
        </w:rPr>
        <w:t xml:space="preserve"> –</w:t>
      </w:r>
      <w:r w:rsidRPr="00647057">
        <w:rPr>
          <w:szCs w:val="28"/>
        </w:rPr>
        <w:t xml:space="preserve"> О</w:t>
      </w:r>
      <w:r w:rsidR="00EE6D6D">
        <w:rPr>
          <w:szCs w:val="28"/>
        </w:rPr>
        <w:t>п</w:t>
      </w:r>
      <w:r w:rsidRPr="00647057">
        <w:rPr>
          <w:szCs w:val="28"/>
        </w:rPr>
        <w:t>.</w:t>
      </w:r>
      <w:r w:rsidRPr="00647057">
        <w:rPr>
          <w:noProof/>
          <w:szCs w:val="28"/>
        </w:rPr>
        <w:t>2.</w:t>
      </w:r>
      <w:r w:rsidR="00EE6D6D">
        <w:rPr>
          <w:noProof/>
          <w:szCs w:val="28"/>
        </w:rPr>
        <w:t xml:space="preserve"> –</w:t>
      </w:r>
      <w:r w:rsidRPr="00647057">
        <w:rPr>
          <w:szCs w:val="28"/>
        </w:rPr>
        <w:t xml:space="preserve"> Д.</w:t>
      </w:r>
      <w:r w:rsidR="00EE6D6D">
        <w:rPr>
          <w:szCs w:val="28"/>
        </w:rPr>
        <w:t xml:space="preserve"> </w:t>
      </w:r>
      <w:r w:rsidRPr="00647057">
        <w:rPr>
          <w:szCs w:val="28"/>
        </w:rPr>
        <w:t>1096.</w:t>
      </w:r>
    </w:p>
    <w:p w:rsidR="00FB2EB5" w:rsidRPr="00647057" w:rsidRDefault="00FB2EB5" w:rsidP="00347193">
      <w:pPr>
        <w:spacing w:line="240" w:lineRule="auto"/>
        <w:ind w:firstLine="567"/>
        <w:rPr>
          <w:szCs w:val="28"/>
        </w:rPr>
      </w:pPr>
      <w:r w:rsidRPr="00647057">
        <w:rPr>
          <w:noProof/>
          <w:szCs w:val="28"/>
        </w:rPr>
        <w:t>2.</w:t>
      </w:r>
      <w:r w:rsidR="00EE6D6D">
        <w:rPr>
          <w:noProof/>
          <w:szCs w:val="28"/>
        </w:rPr>
        <w:t xml:space="preserve"> </w:t>
      </w:r>
      <w:r w:rsidR="00EE6D6D" w:rsidRPr="00C51589">
        <w:rPr>
          <w:b/>
          <w:szCs w:val="28"/>
        </w:rPr>
        <w:t>РГИА</w:t>
      </w:r>
      <w:r w:rsidR="00EE6D6D" w:rsidRPr="00EE6D6D">
        <w:rPr>
          <w:b/>
          <w:szCs w:val="28"/>
        </w:rPr>
        <w:t xml:space="preserve">. </w:t>
      </w:r>
      <w:r w:rsidR="00EE6D6D">
        <w:rPr>
          <w:b/>
          <w:szCs w:val="28"/>
        </w:rPr>
        <w:t>–</w:t>
      </w:r>
      <w:r w:rsidR="00EE6D6D" w:rsidRPr="00EE6D6D">
        <w:rPr>
          <w:b/>
          <w:szCs w:val="28"/>
        </w:rPr>
        <w:t xml:space="preserve"> </w:t>
      </w:r>
      <w:r w:rsidRPr="00647057">
        <w:rPr>
          <w:szCs w:val="28"/>
        </w:rPr>
        <w:t>Ф.</w:t>
      </w:r>
      <w:r w:rsidR="00EE6D6D" w:rsidRPr="00EE6D6D">
        <w:rPr>
          <w:szCs w:val="28"/>
        </w:rPr>
        <w:t xml:space="preserve"> </w:t>
      </w:r>
      <w:r w:rsidRPr="00647057">
        <w:rPr>
          <w:noProof/>
          <w:szCs w:val="28"/>
        </w:rPr>
        <w:t>1283.</w:t>
      </w:r>
      <w:r w:rsidRPr="00647057">
        <w:rPr>
          <w:szCs w:val="28"/>
        </w:rPr>
        <w:t xml:space="preserve"> Канцелярия министра по делам дворянства.</w:t>
      </w:r>
      <w:r w:rsidR="00EE6D6D">
        <w:rPr>
          <w:szCs w:val="28"/>
        </w:rPr>
        <w:t xml:space="preserve"> –</w:t>
      </w:r>
      <w:r w:rsidRPr="00647057">
        <w:rPr>
          <w:szCs w:val="28"/>
        </w:rPr>
        <w:t xml:space="preserve"> О</w:t>
      </w:r>
      <w:r w:rsidR="00EE6D6D">
        <w:rPr>
          <w:szCs w:val="28"/>
        </w:rPr>
        <w:t>п</w:t>
      </w:r>
      <w:r w:rsidRPr="00647057">
        <w:rPr>
          <w:szCs w:val="28"/>
        </w:rPr>
        <w:t xml:space="preserve">.1. </w:t>
      </w:r>
      <w:r w:rsidR="00EE6D6D">
        <w:rPr>
          <w:szCs w:val="28"/>
        </w:rPr>
        <w:t xml:space="preserve">– </w:t>
      </w:r>
      <w:r w:rsidRPr="00647057">
        <w:rPr>
          <w:szCs w:val="28"/>
        </w:rPr>
        <w:t>Д.</w:t>
      </w:r>
      <w:r w:rsidRPr="00647057">
        <w:rPr>
          <w:noProof/>
          <w:szCs w:val="28"/>
        </w:rPr>
        <w:t>6.</w:t>
      </w:r>
    </w:p>
    <w:p w:rsidR="00C801AA" w:rsidRPr="00647057" w:rsidRDefault="00C801AA" w:rsidP="00347193">
      <w:pPr>
        <w:spacing w:line="240" w:lineRule="auto"/>
        <w:ind w:firstLine="567"/>
        <w:rPr>
          <w:szCs w:val="28"/>
        </w:rPr>
      </w:pPr>
    </w:p>
    <w:p w:rsidR="00FB2EB5" w:rsidRDefault="00FB2EB5" w:rsidP="00347193">
      <w:pPr>
        <w:spacing w:line="240" w:lineRule="auto"/>
        <w:ind w:firstLine="567"/>
        <w:rPr>
          <w:b/>
          <w:noProof/>
          <w:szCs w:val="28"/>
        </w:rPr>
      </w:pPr>
      <w:r w:rsidRPr="00C51589">
        <w:rPr>
          <w:b/>
          <w:szCs w:val="28"/>
          <w:lang w:val="en-US"/>
        </w:rPr>
        <w:t>III</w:t>
      </w:r>
      <w:r w:rsidRPr="00C51589">
        <w:rPr>
          <w:b/>
          <w:szCs w:val="28"/>
        </w:rPr>
        <w:t>. Отдел рукописей Российской государственной библиотеки (ОР РГБ).</w:t>
      </w:r>
      <w:r w:rsidR="00EE6D6D">
        <w:rPr>
          <w:b/>
          <w:szCs w:val="28"/>
        </w:rPr>
        <w:t xml:space="preserve"> –</w:t>
      </w:r>
      <w:r w:rsidRPr="00C51589">
        <w:rPr>
          <w:b/>
          <w:szCs w:val="28"/>
        </w:rPr>
        <w:t xml:space="preserve"> Ф.15.</w:t>
      </w:r>
      <w:r w:rsidR="00EE6D6D">
        <w:rPr>
          <w:b/>
          <w:szCs w:val="28"/>
        </w:rPr>
        <w:t xml:space="preserve"> –</w:t>
      </w:r>
      <w:r w:rsidRPr="00C51589">
        <w:rPr>
          <w:b/>
          <w:szCs w:val="28"/>
        </w:rPr>
        <w:t xml:space="preserve"> Базилевский А.А.</w:t>
      </w:r>
      <w:r w:rsidR="00EE6D6D">
        <w:rPr>
          <w:b/>
          <w:szCs w:val="28"/>
        </w:rPr>
        <w:t xml:space="preserve"> –</w:t>
      </w:r>
      <w:r w:rsidRPr="00C51589">
        <w:rPr>
          <w:b/>
          <w:szCs w:val="28"/>
        </w:rPr>
        <w:t xml:space="preserve"> Папка</w:t>
      </w:r>
      <w:r w:rsidRPr="00C51589">
        <w:rPr>
          <w:b/>
          <w:noProof/>
          <w:szCs w:val="28"/>
        </w:rPr>
        <w:t xml:space="preserve"> 7.</w:t>
      </w:r>
      <w:r w:rsidR="00EE6D6D">
        <w:rPr>
          <w:b/>
          <w:noProof/>
          <w:szCs w:val="28"/>
        </w:rPr>
        <w:t xml:space="preserve"> –</w:t>
      </w:r>
      <w:r w:rsidRPr="00C51589">
        <w:rPr>
          <w:b/>
          <w:szCs w:val="28"/>
        </w:rPr>
        <w:t xml:space="preserve"> Д.</w:t>
      </w:r>
      <w:r w:rsidRPr="00C51589">
        <w:rPr>
          <w:b/>
          <w:noProof/>
          <w:szCs w:val="28"/>
        </w:rPr>
        <w:t xml:space="preserve"> 1,2,3.</w:t>
      </w:r>
    </w:p>
    <w:p w:rsidR="00C51589" w:rsidRPr="00C51589" w:rsidRDefault="00C51589" w:rsidP="00347193">
      <w:pPr>
        <w:spacing w:line="240" w:lineRule="auto"/>
        <w:ind w:firstLine="567"/>
        <w:rPr>
          <w:b/>
          <w:szCs w:val="28"/>
        </w:rPr>
      </w:pPr>
    </w:p>
    <w:p w:rsidR="00FB2EB5" w:rsidRDefault="00FB2EB5" w:rsidP="00347193">
      <w:pPr>
        <w:spacing w:line="240" w:lineRule="auto"/>
        <w:ind w:firstLine="0"/>
        <w:jc w:val="center"/>
        <w:rPr>
          <w:i/>
          <w:iCs/>
          <w:szCs w:val="28"/>
        </w:rPr>
      </w:pPr>
      <w:r w:rsidRPr="00C51589">
        <w:rPr>
          <w:i/>
          <w:noProof/>
          <w:szCs w:val="28"/>
          <w:lang w:val="en-US"/>
        </w:rPr>
        <w:t>II</w:t>
      </w:r>
      <w:r w:rsidRPr="00C51589">
        <w:rPr>
          <w:i/>
          <w:noProof/>
          <w:szCs w:val="28"/>
        </w:rPr>
        <w:t>.</w:t>
      </w:r>
      <w:r w:rsidRPr="00C51589">
        <w:rPr>
          <w:i/>
          <w:szCs w:val="28"/>
        </w:rPr>
        <w:t xml:space="preserve"> </w:t>
      </w:r>
      <w:r w:rsidRPr="00C51589">
        <w:rPr>
          <w:i/>
          <w:iCs/>
          <w:szCs w:val="28"/>
        </w:rPr>
        <w:t>Опубликованные источники</w:t>
      </w:r>
    </w:p>
    <w:p w:rsidR="00C51589" w:rsidRPr="00C51589" w:rsidRDefault="00C51589" w:rsidP="00347193">
      <w:pPr>
        <w:spacing w:line="240" w:lineRule="auto"/>
        <w:ind w:firstLine="0"/>
        <w:jc w:val="center"/>
        <w:rPr>
          <w:i/>
          <w:szCs w:val="28"/>
        </w:rPr>
      </w:pPr>
    </w:p>
    <w:p w:rsidR="00FB2EB5" w:rsidRPr="00647057" w:rsidRDefault="00FB2EB5" w:rsidP="00347193">
      <w:pPr>
        <w:spacing w:line="240" w:lineRule="auto"/>
        <w:ind w:firstLine="567"/>
        <w:rPr>
          <w:szCs w:val="28"/>
        </w:rPr>
      </w:pPr>
      <w:r w:rsidRPr="00647057">
        <w:rPr>
          <w:noProof/>
          <w:szCs w:val="28"/>
        </w:rPr>
        <w:t>1.</w:t>
      </w:r>
      <w:r w:rsidRPr="00647057">
        <w:rPr>
          <w:szCs w:val="28"/>
        </w:rPr>
        <w:t xml:space="preserve"> Аграрное движение в России в</w:t>
      </w:r>
      <w:r w:rsidRPr="00647057">
        <w:rPr>
          <w:noProof/>
          <w:szCs w:val="28"/>
        </w:rPr>
        <w:t xml:space="preserve"> 1905-1906</w:t>
      </w:r>
      <w:r w:rsidRPr="00647057">
        <w:rPr>
          <w:szCs w:val="28"/>
        </w:rPr>
        <w:t xml:space="preserve"> гг.</w:t>
      </w:r>
      <w:r w:rsidR="00EE6D6D">
        <w:rPr>
          <w:szCs w:val="28"/>
        </w:rPr>
        <w:t xml:space="preserve"> –</w:t>
      </w:r>
      <w:r w:rsidRPr="00647057">
        <w:rPr>
          <w:szCs w:val="28"/>
        </w:rPr>
        <w:t xml:space="preserve"> СПб.,</w:t>
      </w:r>
      <w:r w:rsidRPr="00647057">
        <w:rPr>
          <w:noProof/>
          <w:szCs w:val="28"/>
        </w:rPr>
        <w:t xml:space="preserve"> 1908.</w:t>
      </w:r>
    </w:p>
    <w:p w:rsidR="00FB2EB5" w:rsidRPr="00647057" w:rsidRDefault="00FB2EB5" w:rsidP="00347193">
      <w:pPr>
        <w:spacing w:line="240" w:lineRule="auto"/>
        <w:ind w:firstLine="567"/>
        <w:rPr>
          <w:szCs w:val="28"/>
        </w:rPr>
      </w:pPr>
      <w:r w:rsidRPr="00647057">
        <w:rPr>
          <w:noProof/>
          <w:szCs w:val="28"/>
        </w:rPr>
        <w:t>2.</w:t>
      </w:r>
      <w:r w:rsidRPr="00647057">
        <w:rPr>
          <w:szCs w:val="28"/>
        </w:rPr>
        <w:t xml:space="preserve"> Аграрный вопрос в Совете министров (1906)</w:t>
      </w:r>
      <w:r w:rsidR="00EE6D6D">
        <w:rPr>
          <w:szCs w:val="28"/>
        </w:rPr>
        <w:t xml:space="preserve"> </w:t>
      </w:r>
      <w:r w:rsidRPr="00647057">
        <w:rPr>
          <w:szCs w:val="28"/>
        </w:rPr>
        <w:t>//</w:t>
      </w:r>
      <w:r w:rsidR="00EE6D6D">
        <w:rPr>
          <w:szCs w:val="28"/>
        </w:rPr>
        <w:t xml:space="preserve"> </w:t>
      </w:r>
      <w:r w:rsidRPr="00647057">
        <w:rPr>
          <w:szCs w:val="28"/>
        </w:rPr>
        <w:t>Материалы по истории крестьянского движения в России</w:t>
      </w:r>
      <w:r w:rsidRPr="00647057">
        <w:rPr>
          <w:noProof/>
          <w:szCs w:val="28"/>
        </w:rPr>
        <w:t xml:space="preserve"> /</w:t>
      </w:r>
      <w:r w:rsidRPr="00647057">
        <w:rPr>
          <w:szCs w:val="28"/>
        </w:rPr>
        <w:t xml:space="preserve"> Под ред. Б.Б. Веселовского, В.И. Пичеты и В.М. Фриче.</w:t>
      </w:r>
      <w:r w:rsidR="00EE6D6D">
        <w:rPr>
          <w:szCs w:val="28"/>
        </w:rPr>
        <w:t xml:space="preserve"> –</w:t>
      </w:r>
      <w:r w:rsidRPr="00647057">
        <w:rPr>
          <w:szCs w:val="28"/>
        </w:rPr>
        <w:t xml:space="preserve"> М.-Л.,</w:t>
      </w:r>
      <w:r w:rsidRPr="00647057">
        <w:rPr>
          <w:noProof/>
          <w:szCs w:val="28"/>
        </w:rPr>
        <w:t xml:space="preserve"> 1924.</w:t>
      </w:r>
    </w:p>
    <w:p w:rsidR="00FB2EB5" w:rsidRPr="00647057" w:rsidRDefault="00FB2EB5" w:rsidP="00347193">
      <w:pPr>
        <w:spacing w:line="240" w:lineRule="auto"/>
        <w:ind w:firstLine="567"/>
        <w:rPr>
          <w:szCs w:val="28"/>
        </w:rPr>
      </w:pPr>
      <w:r w:rsidRPr="00647057">
        <w:rPr>
          <w:noProof/>
          <w:szCs w:val="28"/>
        </w:rPr>
        <w:t>3.</w:t>
      </w:r>
      <w:r w:rsidRPr="00647057">
        <w:rPr>
          <w:szCs w:val="28"/>
        </w:rPr>
        <w:t xml:space="preserve"> Государственная Дума. Созыв первый. Сессия первая. Полный стенографический отчёт заседаний.</w:t>
      </w:r>
      <w:r w:rsidRPr="00647057">
        <w:rPr>
          <w:noProof/>
          <w:szCs w:val="28"/>
        </w:rPr>
        <w:t xml:space="preserve"> 27</w:t>
      </w:r>
      <w:r w:rsidRPr="00647057">
        <w:rPr>
          <w:szCs w:val="28"/>
        </w:rPr>
        <w:t xml:space="preserve"> апреля</w:t>
      </w:r>
      <w:r w:rsidRPr="00647057">
        <w:rPr>
          <w:noProof/>
          <w:szCs w:val="28"/>
        </w:rPr>
        <w:t xml:space="preserve"> - 8</w:t>
      </w:r>
      <w:r w:rsidRPr="00647057">
        <w:rPr>
          <w:szCs w:val="28"/>
        </w:rPr>
        <w:t xml:space="preserve"> июля</w:t>
      </w:r>
      <w:r w:rsidRPr="00647057">
        <w:rPr>
          <w:noProof/>
          <w:szCs w:val="28"/>
        </w:rPr>
        <w:t xml:space="preserve"> </w:t>
      </w:r>
      <w:smartTag w:uri="urn:schemas-microsoft-com:office:smarttags" w:element="metricconverter">
        <w:smartTagPr>
          <w:attr w:name="ProductID" w:val="1906 г"/>
        </w:smartTagPr>
        <w:r w:rsidRPr="00647057">
          <w:rPr>
            <w:noProof/>
            <w:szCs w:val="28"/>
          </w:rPr>
          <w:t>1906</w:t>
        </w:r>
        <w:r w:rsidRPr="00647057">
          <w:rPr>
            <w:szCs w:val="28"/>
          </w:rPr>
          <w:t xml:space="preserve"> г</w:t>
        </w:r>
      </w:smartTag>
      <w:r w:rsidRPr="00647057">
        <w:rPr>
          <w:szCs w:val="28"/>
        </w:rPr>
        <w:t>.</w:t>
      </w:r>
      <w:r w:rsidR="00EE6D6D">
        <w:rPr>
          <w:szCs w:val="28"/>
        </w:rPr>
        <w:t xml:space="preserve"> –</w:t>
      </w:r>
      <w:r w:rsidRPr="00647057">
        <w:rPr>
          <w:szCs w:val="28"/>
        </w:rPr>
        <w:t xml:space="preserve"> СПб.,</w:t>
      </w:r>
      <w:r w:rsidRPr="00647057">
        <w:rPr>
          <w:noProof/>
          <w:szCs w:val="28"/>
        </w:rPr>
        <w:t xml:space="preserve"> 1906.</w:t>
      </w:r>
    </w:p>
    <w:p w:rsidR="00FB2EB5" w:rsidRPr="00647057" w:rsidRDefault="00FB2EB5" w:rsidP="00347193">
      <w:pPr>
        <w:spacing w:line="240" w:lineRule="auto"/>
        <w:ind w:firstLine="567"/>
        <w:rPr>
          <w:szCs w:val="28"/>
        </w:rPr>
      </w:pPr>
      <w:r w:rsidRPr="00647057">
        <w:rPr>
          <w:noProof/>
          <w:szCs w:val="28"/>
        </w:rPr>
        <w:t>4.</w:t>
      </w:r>
      <w:r w:rsidRPr="00647057">
        <w:rPr>
          <w:szCs w:val="28"/>
        </w:rPr>
        <w:t xml:space="preserve"> Игренев Б. Руководители земской жизни</w:t>
      </w:r>
      <w:r w:rsidRPr="00647057">
        <w:rPr>
          <w:noProof/>
          <w:szCs w:val="28"/>
        </w:rPr>
        <w:t xml:space="preserve"> //</w:t>
      </w:r>
      <w:r w:rsidRPr="00647057">
        <w:rPr>
          <w:szCs w:val="28"/>
        </w:rPr>
        <w:t xml:space="preserve"> Ярославе</w:t>
      </w:r>
      <w:r w:rsidR="00C801AA" w:rsidRPr="00647057">
        <w:rPr>
          <w:szCs w:val="28"/>
        </w:rPr>
        <w:t>ц</w:t>
      </w:r>
      <w:r w:rsidRPr="00647057">
        <w:rPr>
          <w:szCs w:val="28"/>
        </w:rPr>
        <w:t>.</w:t>
      </w:r>
      <w:r w:rsidR="00EE6D6D">
        <w:rPr>
          <w:szCs w:val="28"/>
        </w:rPr>
        <w:t xml:space="preserve"> –</w:t>
      </w:r>
      <w:r w:rsidRPr="00647057">
        <w:rPr>
          <w:szCs w:val="28"/>
        </w:rPr>
        <w:t xml:space="preserve"> Ярославль, </w:t>
      </w:r>
      <w:r w:rsidRPr="00647057">
        <w:rPr>
          <w:noProof/>
          <w:szCs w:val="28"/>
        </w:rPr>
        <w:t>1912.</w:t>
      </w:r>
      <w:r w:rsidR="00EE6D6D">
        <w:rPr>
          <w:noProof/>
          <w:szCs w:val="28"/>
        </w:rPr>
        <w:t xml:space="preserve"> –</w:t>
      </w:r>
      <w:r w:rsidRPr="00647057">
        <w:rPr>
          <w:noProof/>
          <w:szCs w:val="28"/>
        </w:rPr>
        <w:t xml:space="preserve"> №41.</w:t>
      </w:r>
    </w:p>
    <w:p w:rsidR="00FB2EB5" w:rsidRPr="00647057" w:rsidRDefault="00FB2EB5" w:rsidP="00347193">
      <w:pPr>
        <w:spacing w:line="240" w:lineRule="auto"/>
        <w:ind w:firstLine="567"/>
        <w:rPr>
          <w:szCs w:val="28"/>
        </w:rPr>
      </w:pPr>
      <w:r w:rsidRPr="00647057">
        <w:rPr>
          <w:noProof/>
          <w:szCs w:val="28"/>
        </w:rPr>
        <w:t>5.</w:t>
      </w:r>
      <w:r w:rsidRPr="00647057">
        <w:rPr>
          <w:szCs w:val="28"/>
        </w:rPr>
        <w:t xml:space="preserve"> Терпигорев С.Н. Потревоженные тени.</w:t>
      </w:r>
      <w:r w:rsidR="00EE6D6D">
        <w:rPr>
          <w:szCs w:val="28"/>
        </w:rPr>
        <w:t xml:space="preserve"> –</w:t>
      </w:r>
      <w:r w:rsidRPr="00647057">
        <w:rPr>
          <w:szCs w:val="28"/>
        </w:rPr>
        <w:t xml:space="preserve"> М.,</w:t>
      </w:r>
      <w:r w:rsidRPr="00647057">
        <w:rPr>
          <w:noProof/>
          <w:szCs w:val="28"/>
        </w:rPr>
        <w:t xml:space="preserve"> 1988.</w:t>
      </w:r>
    </w:p>
    <w:p w:rsidR="00C51589" w:rsidRDefault="00C51589" w:rsidP="00347193">
      <w:pPr>
        <w:spacing w:line="240" w:lineRule="auto"/>
        <w:ind w:firstLine="0"/>
        <w:jc w:val="center"/>
        <w:rPr>
          <w:i/>
          <w:noProof/>
          <w:szCs w:val="28"/>
        </w:rPr>
      </w:pPr>
    </w:p>
    <w:p w:rsidR="00FB2EB5" w:rsidRDefault="00C801AA" w:rsidP="00347193">
      <w:pPr>
        <w:spacing w:line="240" w:lineRule="auto"/>
        <w:ind w:firstLine="0"/>
        <w:jc w:val="center"/>
        <w:rPr>
          <w:i/>
          <w:iCs/>
          <w:szCs w:val="28"/>
        </w:rPr>
      </w:pPr>
      <w:r w:rsidRPr="00C51589">
        <w:rPr>
          <w:i/>
          <w:noProof/>
          <w:szCs w:val="28"/>
          <w:lang w:val="en-US"/>
        </w:rPr>
        <w:t>III</w:t>
      </w:r>
      <w:r w:rsidR="00FB2EB5" w:rsidRPr="00C51589">
        <w:rPr>
          <w:i/>
          <w:noProof/>
          <w:szCs w:val="28"/>
        </w:rPr>
        <w:t>.</w:t>
      </w:r>
      <w:r w:rsidR="00FB2EB5" w:rsidRPr="00C51589">
        <w:rPr>
          <w:i/>
          <w:szCs w:val="28"/>
        </w:rPr>
        <w:t xml:space="preserve"> </w:t>
      </w:r>
      <w:r w:rsidR="00FB2EB5" w:rsidRPr="00C51589">
        <w:rPr>
          <w:i/>
          <w:iCs/>
          <w:szCs w:val="28"/>
        </w:rPr>
        <w:t>Периодические издания</w:t>
      </w:r>
    </w:p>
    <w:p w:rsidR="00C51589" w:rsidRPr="00C51589" w:rsidRDefault="00C51589" w:rsidP="00347193">
      <w:pPr>
        <w:spacing w:line="240" w:lineRule="auto"/>
        <w:ind w:firstLine="0"/>
        <w:jc w:val="center"/>
        <w:rPr>
          <w:i/>
          <w:szCs w:val="28"/>
        </w:rPr>
      </w:pPr>
    </w:p>
    <w:p w:rsidR="00FB2EB5" w:rsidRPr="00647057" w:rsidRDefault="00FB2EB5" w:rsidP="00347193">
      <w:pPr>
        <w:spacing w:line="240" w:lineRule="auto"/>
        <w:ind w:firstLine="567"/>
        <w:rPr>
          <w:szCs w:val="28"/>
        </w:rPr>
      </w:pPr>
      <w:r w:rsidRPr="00647057">
        <w:rPr>
          <w:noProof/>
          <w:szCs w:val="28"/>
        </w:rPr>
        <w:t>1.</w:t>
      </w:r>
      <w:r w:rsidRPr="00647057">
        <w:rPr>
          <w:szCs w:val="28"/>
        </w:rPr>
        <w:t xml:space="preserve"> Вестник Европы.</w:t>
      </w:r>
      <w:r w:rsidR="00EE6D6D">
        <w:rPr>
          <w:szCs w:val="28"/>
        </w:rPr>
        <w:t xml:space="preserve"> –</w:t>
      </w:r>
      <w:r w:rsidRPr="00647057">
        <w:rPr>
          <w:szCs w:val="28"/>
        </w:rPr>
        <w:t xml:space="preserve"> СПб.,</w:t>
      </w:r>
      <w:r w:rsidRPr="00647057">
        <w:rPr>
          <w:noProof/>
          <w:szCs w:val="28"/>
        </w:rPr>
        <w:t xml:space="preserve"> 1897.</w:t>
      </w:r>
    </w:p>
    <w:p w:rsidR="00FB2EB5" w:rsidRPr="00647057" w:rsidRDefault="00FB2EB5" w:rsidP="00347193">
      <w:pPr>
        <w:spacing w:line="240" w:lineRule="auto"/>
        <w:ind w:firstLine="567"/>
        <w:rPr>
          <w:szCs w:val="28"/>
        </w:rPr>
      </w:pPr>
      <w:r w:rsidRPr="00647057">
        <w:rPr>
          <w:noProof/>
          <w:szCs w:val="28"/>
        </w:rPr>
        <w:t>2.</w:t>
      </w:r>
      <w:r w:rsidRPr="00647057">
        <w:rPr>
          <w:szCs w:val="28"/>
        </w:rPr>
        <w:t xml:space="preserve"> Самарские губернские ведомости.</w:t>
      </w:r>
      <w:r w:rsidR="00EE6D6D">
        <w:rPr>
          <w:szCs w:val="28"/>
        </w:rPr>
        <w:t xml:space="preserve"> –</w:t>
      </w:r>
      <w:r w:rsidRPr="00647057">
        <w:rPr>
          <w:szCs w:val="28"/>
        </w:rPr>
        <w:t xml:space="preserve"> Самара,</w:t>
      </w:r>
      <w:r w:rsidRPr="00647057">
        <w:rPr>
          <w:noProof/>
          <w:szCs w:val="28"/>
        </w:rPr>
        <w:t xml:space="preserve"> 1894-1896.</w:t>
      </w:r>
    </w:p>
    <w:p w:rsidR="00EE6D6D" w:rsidRDefault="00EE6D6D" w:rsidP="00347193">
      <w:pPr>
        <w:spacing w:line="240" w:lineRule="auto"/>
        <w:ind w:firstLine="567"/>
        <w:rPr>
          <w:iCs/>
          <w:noProof/>
          <w:szCs w:val="28"/>
        </w:rPr>
      </w:pPr>
    </w:p>
    <w:p w:rsidR="00FB2EB5" w:rsidRPr="00647057" w:rsidRDefault="00FB2EB5" w:rsidP="00347193">
      <w:pPr>
        <w:spacing w:line="240" w:lineRule="auto"/>
        <w:ind w:firstLine="567"/>
        <w:rPr>
          <w:szCs w:val="28"/>
        </w:rPr>
      </w:pPr>
      <w:r w:rsidRPr="00647057">
        <w:rPr>
          <w:iCs/>
          <w:noProof/>
          <w:szCs w:val="28"/>
        </w:rPr>
        <w:t>IV.</w:t>
      </w:r>
      <w:r w:rsidRPr="00647057">
        <w:rPr>
          <w:iCs/>
          <w:szCs w:val="28"/>
        </w:rPr>
        <w:t xml:space="preserve"> Специальная литература</w:t>
      </w:r>
    </w:p>
    <w:p w:rsidR="00EE6D6D" w:rsidRDefault="00EE6D6D" w:rsidP="00347193">
      <w:pPr>
        <w:spacing w:line="240" w:lineRule="auto"/>
        <w:ind w:firstLine="567"/>
        <w:rPr>
          <w:noProof/>
          <w:szCs w:val="28"/>
        </w:rPr>
      </w:pPr>
    </w:p>
    <w:p w:rsidR="00FB2EB5" w:rsidRPr="00647057" w:rsidRDefault="00FB2EB5" w:rsidP="00347193">
      <w:pPr>
        <w:spacing w:line="240" w:lineRule="auto"/>
        <w:ind w:firstLine="567"/>
        <w:rPr>
          <w:szCs w:val="28"/>
        </w:rPr>
      </w:pPr>
      <w:r w:rsidRPr="00647057">
        <w:rPr>
          <w:noProof/>
          <w:szCs w:val="28"/>
        </w:rPr>
        <w:t>1.</w:t>
      </w:r>
      <w:r w:rsidRPr="00647057">
        <w:rPr>
          <w:szCs w:val="28"/>
        </w:rPr>
        <w:t xml:space="preserve"> Аврех А.Я. Распад </w:t>
      </w:r>
      <w:r w:rsidR="00C801AA" w:rsidRPr="00647057">
        <w:rPr>
          <w:szCs w:val="28"/>
        </w:rPr>
        <w:t>третьеиюньской</w:t>
      </w:r>
      <w:r w:rsidRPr="00647057">
        <w:rPr>
          <w:szCs w:val="28"/>
        </w:rPr>
        <w:t xml:space="preserve"> системы.</w:t>
      </w:r>
      <w:r w:rsidR="00EE6D6D">
        <w:rPr>
          <w:szCs w:val="28"/>
        </w:rPr>
        <w:t xml:space="preserve"> –</w:t>
      </w:r>
      <w:r w:rsidRPr="00647057">
        <w:rPr>
          <w:szCs w:val="28"/>
        </w:rPr>
        <w:t xml:space="preserve"> М.,</w:t>
      </w:r>
      <w:r w:rsidRPr="00647057">
        <w:rPr>
          <w:noProof/>
          <w:szCs w:val="28"/>
        </w:rPr>
        <w:t xml:space="preserve"> 1985.</w:t>
      </w:r>
    </w:p>
    <w:p w:rsidR="00FB2EB5" w:rsidRPr="00EE6D6D" w:rsidRDefault="00FB2EB5" w:rsidP="00347193">
      <w:pPr>
        <w:spacing w:line="240" w:lineRule="auto"/>
        <w:ind w:firstLine="567"/>
        <w:rPr>
          <w:szCs w:val="28"/>
        </w:rPr>
      </w:pPr>
      <w:r w:rsidRPr="00647057">
        <w:rPr>
          <w:noProof/>
          <w:szCs w:val="28"/>
        </w:rPr>
        <w:t>2.</w:t>
      </w:r>
      <w:r w:rsidRPr="00647057">
        <w:rPr>
          <w:szCs w:val="28"/>
        </w:rPr>
        <w:t xml:space="preserve"> Анфимов А.М. Майоратное землевладение царской России</w:t>
      </w:r>
      <w:r w:rsidRPr="00647057">
        <w:rPr>
          <w:noProof/>
          <w:szCs w:val="28"/>
        </w:rPr>
        <w:t xml:space="preserve"> //</w:t>
      </w:r>
      <w:r w:rsidRPr="00647057">
        <w:rPr>
          <w:szCs w:val="28"/>
        </w:rPr>
        <w:t xml:space="preserve"> История СССР.</w:t>
      </w:r>
      <w:r w:rsidR="00EE6D6D">
        <w:rPr>
          <w:szCs w:val="28"/>
        </w:rPr>
        <w:t xml:space="preserve"> –</w:t>
      </w:r>
      <w:r w:rsidRPr="00647057">
        <w:rPr>
          <w:szCs w:val="28"/>
        </w:rPr>
        <w:t xml:space="preserve"> М.,</w:t>
      </w:r>
      <w:r w:rsidRPr="00647057">
        <w:rPr>
          <w:noProof/>
          <w:szCs w:val="28"/>
        </w:rPr>
        <w:t xml:space="preserve"> 1962.</w:t>
      </w:r>
      <w:r w:rsidR="00EE6D6D">
        <w:rPr>
          <w:noProof/>
          <w:szCs w:val="28"/>
        </w:rPr>
        <w:t xml:space="preserve"> –</w:t>
      </w:r>
      <w:r w:rsidRPr="00647057">
        <w:rPr>
          <w:noProof/>
          <w:szCs w:val="28"/>
        </w:rPr>
        <w:t xml:space="preserve"> </w:t>
      </w:r>
      <w:r w:rsidRPr="00EE6D6D">
        <w:rPr>
          <w:noProof/>
          <w:szCs w:val="28"/>
        </w:rPr>
        <w:t>№5.</w:t>
      </w:r>
      <w:r w:rsidR="00EE6D6D">
        <w:rPr>
          <w:noProof/>
          <w:szCs w:val="28"/>
        </w:rPr>
        <w:t xml:space="preserve"> –</w:t>
      </w:r>
      <w:r w:rsidRPr="00EE6D6D">
        <w:rPr>
          <w:szCs w:val="28"/>
        </w:rPr>
        <w:t xml:space="preserve"> </w:t>
      </w:r>
      <w:r w:rsidRPr="00647057">
        <w:rPr>
          <w:szCs w:val="28"/>
        </w:rPr>
        <w:t>С</w:t>
      </w:r>
      <w:r w:rsidRPr="00EE6D6D">
        <w:rPr>
          <w:szCs w:val="28"/>
        </w:rPr>
        <w:t>.</w:t>
      </w:r>
      <w:r w:rsidRPr="00EE6D6D">
        <w:rPr>
          <w:noProof/>
          <w:szCs w:val="28"/>
        </w:rPr>
        <w:t>155-160.</w:t>
      </w:r>
    </w:p>
    <w:p w:rsidR="00FB2EB5" w:rsidRPr="00EE6D6D" w:rsidRDefault="00FB2EB5" w:rsidP="00347193">
      <w:pPr>
        <w:spacing w:line="240" w:lineRule="auto"/>
        <w:ind w:firstLine="567"/>
        <w:rPr>
          <w:szCs w:val="28"/>
          <w:lang w:val="en-US"/>
        </w:rPr>
      </w:pPr>
      <w:r w:rsidRPr="00647057">
        <w:rPr>
          <w:noProof/>
          <w:szCs w:val="28"/>
          <w:lang w:val="en-US"/>
        </w:rPr>
        <w:t>3.</w:t>
      </w:r>
      <w:r w:rsidRPr="00647057">
        <w:rPr>
          <w:szCs w:val="28"/>
          <w:lang w:val="en-US"/>
        </w:rPr>
        <w:t xml:space="preserve"> Manning R.T. The crisis of the old order in </w:t>
      </w:r>
      <w:smartTag w:uri="urn:schemas-microsoft-com:office:smarttags" w:element="country-region">
        <w:smartTag w:uri="urn:schemas-microsoft-com:office:smarttags" w:element="place">
          <w:r w:rsidRPr="00647057">
            <w:rPr>
              <w:szCs w:val="28"/>
              <w:lang w:val="en-US"/>
            </w:rPr>
            <w:t>Russia</w:t>
          </w:r>
        </w:smartTag>
      </w:smartTag>
      <w:r w:rsidRPr="00647057">
        <w:rPr>
          <w:szCs w:val="28"/>
          <w:lang w:val="en-US"/>
        </w:rPr>
        <w:t>.</w:t>
      </w:r>
      <w:r w:rsidR="00EE6D6D" w:rsidRPr="00EE6D6D">
        <w:rPr>
          <w:szCs w:val="28"/>
          <w:lang w:val="en-US"/>
        </w:rPr>
        <w:t xml:space="preserve"> –</w:t>
      </w:r>
      <w:r w:rsidRPr="00647057">
        <w:rPr>
          <w:szCs w:val="28"/>
          <w:lang w:val="en-US"/>
        </w:rPr>
        <w:t xml:space="preserve"> </w:t>
      </w:r>
      <w:smartTag w:uri="urn:schemas-microsoft-com:office:smarttags" w:element="place">
        <w:r w:rsidRPr="00647057">
          <w:rPr>
            <w:szCs w:val="28"/>
            <w:lang w:val="en-US"/>
          </w:rPr>
          <w:t>Princeton</w:t>
        </w:r>
      </w:smartTag>
      <w:r w:rsidRPr="00EE6D6D">
        <w:rPr>
          <w:szCs w:val="28"/>
          <w:lang w:val="en-US"/>
        </w:rPr>
        <w:t>,</w:t>
      </w:r>
      <w:r w:rsidRPr="00EE6D6D">
        <w:rPr>
          <w:noProof/>
          <w:szCs w:val="28"/>
          <w:lang w:val="en-US"/>
        </w:rPr>
        <w:t xml:space="preserve"> 1982.</w:t>
      </w:r>
    </w:p>
    <w:p w:rsidR="00FB2EB5" w:rsidRPr="00EE6D6D" w:rsidRDefault="00FB2EB5" w:rsidP="00347193">
      <w:pPr>
        <w:spacing w:line="240" w:lineRule="auto"/>
        <w:ind w:firstLine="567"/>
        <w:rPr>
          <w:szCs w:val="28"/>
          <w:lang w:val="en-US"/>
        </w:rPr>
      </w:pPr>
    </w:p>
    <w:p w:rsidR="00C51589" w:rsidRPr="00EE6D6D" w:rsidRDefault="00C51589" w:rsidP="00347193">
      <w:pPr>
        <w:spacing w:line="240" w:lineRule="auto"/>
        <w:ind w:firstLine="567"/>
        <w:rPr>
          <w:szCs w:val="28"/>
          <w:lang w:val="en-US"/>
        </w:rPr>
      </w:pPr>
    </w:p>
    <w:p w:rsidR="00C51589" w:rsidRPr="00EE6D6D" w:rsidRDefault="00C51589" w:rsidP="00347193">
      <w:pPr>
        <w:spacing w:line="240" w:lineRule="auto"/>
        <w:ind w:firstLine="567"/>
        <w:rPr>
          <w:szCs w:val="28"/>
          <w:lang w:val="en-US"/>
        </w:rPr>
      </w:pPr>
    </w:p>
    <w:p w:rsidR="00C51589" w:rsidRPr="00EE6D6D" w:rsidRDefault="00C51589" w:rsidP="00347193">
      <w:pPr>
        <w:spacing w:line="240" w:lineRule="auto"/>
        <w:ind w:firstLine="567"/>
        <w:rPr>
          <w:szCs w:val="28"/>
          <w:lang w:val="en-US"/>
        </w:rPr>
      </w:pPr>
    </w:p>
    <w:p w:rsidR="00D0263A" w:rsidRPr="00EE6D6D" w:rsidRDefault="00D0263A" w:rsidP="00347193">
      <w:pPr>
        <w:spacing w:line="240" w:lineRule="auto"/>
        <w:ind w:firstLine="567"/>
        <w:rPr>
          <w:szCs w:val="28"/>
          <w:lang w:val="en-US"/>
        </w:rPr>
      </w:pPr>
    </w:p>
    <w:p w:rsidR="00FB2EB5" w:rsidRDefault="00FB2EB5" w:rsidP="00347193">
      <w:pPr>
        <w:spacing w:line="240" w:lineRule="auto"/>
        <w:ind w:firstLine="0"/>
        <w:jc w:val="center"/>
        <w:rPr>
          <w:i/>
          <w:iCs/>
          <w:szCs w:val="28"/>
        </w:rPr>
      </w:pPr>
      <w:r w:rsidRPr="00C51589">
        <w:rPr>
          <w:i/>
          <w:iCs/>
          <w:szCs w:val="28"/>
        </w:rPr>
        <w:t>ПРИМЕРЫ ОФОРМЛЕНИЯ ПЕРВИЧНОЙ СНОСКИ</w:t>
      </w:r>
    </w:p>
    <w:p w:rsidR="00C51589" w:rsidRPr="00C51589" w:rsidRDefault="00C51589" w:rsidP="00347193">
      <w:pPr>
        <w:spacing w:line="240" w:lineRule="auto"/>
        <w:ind w:firstLine="0"/>
        <w:jc w:val="center"/>
        <w:rPr>
          <w:i/>
          <w:iCs/>
          <w:szCs w:val="28"/>
        </w:rPr>
      </w:pPr>
    </w:p>
    <w:p w:rsidR="00FB2EB5" w:rsidRDefault="00FB2EB5" w:rsidP="00347193">
      <w:pPr>
        <w:spacing w:line="240" w:lineRule="auto"/>
        <w:ind w:firstLine="0"/>
        <w:jc w:val="center"/>
        <w:rPr>
          <w:b/>
          <w:bCs/>
          <w:i/>
          <w:szCs w:val="28"/>
        </w:rPr>
      </w:pPr>
      <w:r w:rsidRPr="00C51589">
        <w:rPr>
          <w:b/>
          <w:bCs/>
          <w:i/>
          <w:szCs w:val="28"/>
        </w:rPr>
        <w:t>ПРИМЕР СНОСКИ НА АРХИВНЫЙ ИСТОЧНИК</w:t>
      </w:r>
    </w:p>
    <w:p w:rsidR="00C51589" w:rsidRPr="00C51589" w:rsidRDefault="00C51589" w:rsidP="00347193">
      <w:pPr>
        <w:spacing w:line="240" w:lineRule="auto"/>
        <w:ind w:firstLine="0"/>
        <w:jc w:val="center"/>
        <w:rPr>
          <w:b/>
          <w:i/>
          <w:szCs w:val="28"/>
        </w:rPr>
      </w:pPr>
    </w:p>
    <w:p w:rsidR="00FB2EB5" w:rsidRDefault="00FB2EB5" w:rsidP="00347193">
      <w:pPr>
        <w:spacing w:line="240" w:lineRule="auto"/>
        <w:ind w:firstLine="567"/>
        <w:rPr>
          <w:szCs w:val="28"/>
          <w:vertAlign w:val="superscript"/>
        </w:rPr>
      </w:pPr>
      <w:r w:rsidRPr="00647057">
        <w:rPr>
          <w:szCs w:val="28"/>
        </w:rPr>
        <w:t>...игнорировать участие в Выборгском воззвании некоторых Московских дворян</w:t>
      </w:r>
      <w:r w:rsidR="00C51589">
        <w:rPr>
          <w:rStyle w:val="a4"/>
          <w:szCs w:val="28"/>
        </w:rPr>
        <w:footnoteReference w:id="2"/>
      </w:r>
    </w:p>
    <w:p w:rsidR="00C51589" w:rsidRPr="00647057" w:rsidRDefault="00C51589" w:rsidP="00347193">
      <w:pPr>
        <w:spacing w:line="240" w:lineRule="auto"/>
        <w:ind w:firstLine="567"/>
        <w:rPr>
          <w:szCs w:val="28"/>
        </w:rPr>
      </w:pPr>
    </w:p>
    <w:p w:rsidR="00FB2EB5" w:rsidRDefault="00FB2EB5" w:rsidP="00347193">
      <w:pPr>
        <w:spacing w:line="240" w:lineRule="auto"/>
        <w:ind w:firstLine="0"/>
        <w:jc w:val="center"/>
        <w:rPr>
          <w:b/>
          <w:bCs/>
          <w:i/>
          <w:szCs w:val="28"/>
        </w:rPr>
      </w:pPr>
      <w:r w:rsidRPr="00C51589">
        <w:rPr>
          <w:b/>
          <w:bCs/>
          <w:i/>
          <w:szCs w:val="28"/>
        </w:rPr>
        <w:t>ПРИМЕР СНОСКИ НА МОНОГРАФИЮ</w:t>
      </w:r>
    </w:p>
    <w:p w:rsidR="00C51589" w:rsidRPr="00C51589" w:rsidRDefault="00C51589" w:rsidP="00347193">
      <w:pPr>
        <w:spacing w:line="240" w:lineRule="auto"/>
        <w:ind w:firstLine="0"/>
        <w:jc w:val="center"/>
        <w:rPr>
          <w:b/>
          <w:i/>
          <w:szCs w:val="28"/>
        </w:rPr>
      </w:pPr>
    </w:p>
    <w:p w:rsidR="00C51589" w:rsidRDefault="00FB2EB5" w:rsidP="00347193">
      <w:pPr>
        <w:spacing w:line="240" w:lineRule="auto"/>
        <w:ind w:firstLine="567"/>
        <w:rPr>
          <w:szCs w:val="28"/>
        </w:rPr>
      </w:pPr>
      <w:r w:rsidRPr="00647057">
        <w:rPr>
          <w:szCs w:val="28"/>
        </w:rPr>
        <w:t>Это "столкновение расковало динамические силы, привело к взрывам"</w:t>
      </w:r>
      <w:r w:rsidR="00C51589">
        <w:rPr>
          <w:rStyle w:val="a4"/>
          <w:szCs w:val="28"/>
        </w:rPr>
        <w:footnoteReference w:id="3"/>
      </w:r>
      <w:r w:rsidRPr="00647057">
        <w:rPr>
          <w:szCs w:val="28"/>
        </w:rPr>
        <w:t xml:space="preserve">. </w:t>
      </w:r>
    </w:p>
    <w:p w:rsidR="00C51589" w:rsidRDefault="00C51589" w:rsidP="00347193">
      <w:pPr>
        <w:spacing w:line="240" w:lineRule="auto"/>
        <w:ind w:firstLine="0"/>
        <w:rPr>
          <w:szCs w:val="28"/>
        </w:rPr>
      </w:pPr>
    </w:p>
    <w:p w:rsidR="00FB2EB5" w:rsidRDefault="00FB2EB5" w:rsidP="00347193">
      <w:pPr>
        <w:spacing w:line="240" w:lineRule="auto"/>
        <w:ind w:firstLine="0"/>
        <w:jc w:val="center"/>
        <w:rPr>
          <w:b/>
          <w:bCs/>
          <w:i/>
          <w:szCs w:val="28"/>
        </w:rPr>
      </w:pPr>
      <w:r w:rsidRPr="00C51589">
        <w:rPr>
          <w:b/>
          <w:bCs/>
          <w:i/>
          <w:szCs w:val="28"/>
        </w:rPr>
        <w:t>ПРИМЕР СНОСКИ НА МНОГОТОМНОЕ ИЗДАНИЕ</w:t>
      </w:r>
    </w:p>
    <w:p w:rsidR="00C51589" w:rsidRPr="00C51589" w:rsidRDefault="00C51589" w:rsidP="00347193">
      <w:pPr>
        <w:spacing w:line="240" w:lineRule="auto"/>
        <w:ind w:firstLine="0"/>
        <w:jc w:val="center"/>
        <w:rPr>
          <w:b/>
          <w:i/>
          <w:szCs w:val="28"/>
        </w:rPr>
      </w:pPr>
    </w:p>
    <w:p w:rsidR="00FB2EB5" w:rsidRDefault="00FB2EB5" w:rsidP="00347193">
      <w:pPr>
        <w:spacing w:line="240" w:lineRule="auto"/>
        <w:ind w:firstLine="567"/>
        <w:rPr>
          <w:szCs w:val="28"/>
        </w:rPr>
      </w:pPr>
      <w:r w:rsidRPr="00647057">
        <w:rPr>
          <w:szCs w:val="28"/>
        </w:rPr>
        <w:t>Следует отметить, что в то утро "весь Петербург, придворные, сенат и синод, высшее общество, сотни разряженных дам" приветствовали императрицу</w:t>
      </w:r>
      <w:r w:rsidR="00C51589">
        <w:rPr>
          <w:rStyle w:val="a4"/>
          <w:szCs w:val="28"/>
        </w:rPr>
        <w:footnoteReference w:id="4"/>
      </w:r>
      <w:r w:rsidRPr="00647057">
        <w:rPr>
          <w:szCs w:val="28"/>
        </w:rPr>
        <w:t>.</w:t>
      </w:r>
    </w:p>
    <w:p w:rsidR="00C51589" w:rsidRPr="00647057" w:rsidRDefault="00C51589" w:rsidP="00347193">
      <w:pPr>
        <w:spacing w:line="240" w:lineRule="auto"/>
        <w:ind w:firstLine="567"/>
        <w:rPr>
          <w:szCs w:val="28"/>
        </w:rPr>
      </w:pPr>
    </w:p>
    <w:p w:rsidR="00FB2EB5" w:rsidRDefault="00FB2EB5" w:rsidP="00347193">
      <w:pPr>
        <w:spacing w:line="240" w:lineRule="auto"/>
        <w:ind w:firstLine="0"/>
        <w:jc w:val="center"/>
        <w:rPr>
          <w:b/>
          <w:bCs/>
          <w:i/>
          <w:szCs w:val="28"/>
        </w:rPr>
      </w:pPr>
      <w:r w:rsidRPr="00C51589">
        <w:rPr>
          <w:b/>
          <w:bCs/>
          <w:i/>
          <w:szCs w:val="28"/>
        </w:rPr>
        <w:t>ПРИМЕР СНОСКИ НА НА СБОРНИК ДОКУМЕНТОВ</w:t>
      </w:r>
    </w:p>
    <w:p w:rsidR="00C51589" w:rsidRPr="00C51589" w:rsidRDefault="00C51589" w:rsidP="00347193">
      <w:pPr>
        <w:spacing w:line="240" w:lineRule="auto"/>
        <w:ind w:firstLine="0"/>
        <w:jc w:val="center"/>
        <w:rPr>
          <w:b/>
          <w:i/>
          <w:szCs w:val="28"/>
        </w:rPr>
      </w:pPr>
    </w:p>
    <w:p w:rsidR="00FB2EB5" w:rsidRPr="00647057" w:rsidRDefault="00FB2EB5" w:rsidP="00347193">
      <w:pPr>
        <w:spacing w:line="240" w:lineRule="auto"/>
        <w:ind w:firstLine="567"/>
        <w:rPr>
          <w:szCs w:val="28"/>
        </w:rPr>
      </w:pPr>
      <w:r w:rsidRPr="00647057">
        <w:rPr>
          <w:szCs w:val="28"/>
        </w:rPr>
        <w:t>С их точки зрения, "необходимым условием для обновления жизни является преобразование местного земского самоуправления"</w:t>
      </w:r>
      <w:r w:rsidR="00C51589">
        <w:rPr>
          <w:rStyle w:val="a4"/>
          <w:szCs w:val="28"/>
        </w:rPr>
        <w:footnoteReference w:id="5"/>
      </w:r>
      <w:r w:rsidRPr="00647057">
        <w:rPr>
          <w:szCs w:val="28"/>
        </w:rPr>
        <w:t>.</w:t>
      </w:r>
    </w:p>
    <w:p w:rsidR="00C51589" w:rsidRDefault="00C51589" w:rsidP="00347193">
      <w:pPr>
        <w:spacing w:line="240" w:lineRule="auto"/>
        <w:ind w:firstLine="567"/>
        <w:rPr>
          <w:bCs/>
          <w:szCs w:val="28"/>
        </w:rPr>
      </w:pPr>
    </w:p>
    <w:p w:rsidR="00FB2EB5" w:rsidRPr="00C51589" w:rsidRDefault="00FB2EB5" w:rsidP="00347193">
      <w:pPr>
        <w:spacing w:line="240" w:lineRule="auto"/>
        <w:ind w:firstLine="0"/>
        <w:jc w:val="center"/>
        <w:rPr>
          <w:b/>
          <w:bCs/>
          <w:i/>
          <w:szCs w:val="28"/>
        </w:rPr>
      </w:pPr>
      <w:r w:rsidRPr="00C51589">
        <w:rPr>
          <w:b/>
          <w:bCs/>
          <w:i/>
          <w:szCs w:val="28"/>
        </w:rPr>
        <w:t>ПРИМЕР СНОСКИ НА ЖУРНАЛ</w:t>
      </w:r>
    </w:p>
    <w:p w:rsidR="00C51589" w:rsidRPr="00647057" w:rsidRDefault="00C51589" w:rsidP="00347193">
      <w:pPr>
        <w:spacing w:line="240" w:lineRule="auto"/>
        <w:ind w:firstLine="567"/>
        <w:rPr>
          <w:szCs w:val="28"/>
        </w:rPr>
      </w:pPr>
    </w:p>
    <w:p w:rsidR="00FB2EB5" w:rsidRDefault="00FB2EB5" w:rsidP="00347193">
      <w:pPr>
        <w:spacing w:line="240" w:lineRule="auto"/>
        <w:ind w:firstLine="567"/>
        <w:rPr>
          <w:szCs w:val="28"/>
        </w:rPr>
      </w:pPr>
      <w:r w:rsidRPr="00647057">
        <w:rPr>
          <w:szCs w:val="28"/>
        </w:rPr>
        <w:t>На первый взгляд характеризуют лишь их гражданскую позицию а не философские взгляды</w:t>
      </w:r>
      <w:r w:rsidR="00C51589">
        <w:rPr>
          <w:rStyle w:val="a4"/>
          <w:szCs w:val="28"/>
        </w:rPr>
        <w:footnoteReference w:id="6"/>
      </w:r>
      <w:r w:rsidRPr="00647057">
        <w:rPr>
          <w:szCs w:val="28"/>
        </w:rPr>
        <w:t>.</w:t>
      </w:r>
    </w:p>
    <w:p w:rsidR="00C51589" w:rsidRPr="00647057" w:rsidRDefault="00C51589" w:rsidP="00347193">
      <w:pPr>
        <w:spacing w:line="240" w:lineRule="auto"/>
        <w:ind w:firstLine="567"/>
        <w:rPr>
          <w:szCs w:val="28"/>
        </w:rPr>
      </w:pPr>
    </w:p>
    <w:p w:rsidR="00FB2EB5" w:rsidRDefault="00FB2EB5" w:rsidP="00347193">
      <w:pPr>
        <w:spacing w:line="240" w:lineRule="auto"/>
        <w:ind w:firstLine="0"/>
        <w:jc w:val="center"/>
        <w:rPr>
          <w:b/>
          <w:bCs/>
          <w:i/>
          <w:szCs w:val="28"/>
        </w:rPr>
      </w:pPr>
      <w:r w:rsidRPr="00C51589">
        <w:rPr>
          <w:b/>
          <w:bCs/>
          <w:i/>
          <w:szCs w:val="28"/>
        </w:rPr>
        <w:t>ПРИМЕР СНОСКИ НА ГАЗЕТУ</w:t>
      </w:r>
    </w:p>
    <w:p w:rsidR="00C51589" w:rsidRPr="00C51589" w:rsidRDefault="00C51589" w:rsidP="00347193">
      <w:pPr>
        <w:spacing w:line="240" w:lineRule="auto"/>
        <w:ind w:firstLine="0"/>
        <w:jc w:val="center"/>
        <w:rPr>
          <w:b/>
          <w:i/>
          <w:szCs w:val="28"/>
        </w:rPr>
      </w:pPr>
    </w:p>
    <w:p w:rsidR="00FB2EB5" w:rsidRPr="00647057" w:rsidRDefault="00FB2EB5" w:rsidP="00347193">
      <w:pPr>
        <w:spacing w:line="240" w:lineRule="auto"/>
        <w:ind w:firstLine="567"/>
        <w:rPr>
          <w:szCs w:val="28"/>
          <w:vertAlign w:val="superscript"/>
        </w:rPr>
      </w:pPr>
      <w:r w:rsidRPr="00647057">
        <w:rPr>
          <w:szCs w:val="28"/>
        </w:rPr>
        <w:t xml:space="preserve">За лето при хорошей погоде успевали съездить в Уральск и обратно </w:t>
      </w:r>
      <w:r w:rsidRPr="00647057">
        <w:rPr>
          <w:noProof/>
          <w:szCs w:val="28"/>
        </w:rPr>
        <w:t>2-3</w:t>
      </w:r>
      <w:r w:rsidRPr="00647057">
        <w:rPr>
          <w:szCs w:val="28"/>
        </w:rPr>
        <w:t xml:space="preserve"> раза</w:t>
      </w:r>
      <w:r w:rsidR="00C51589">
        <w:rPr>
          <w:rStyle w:val="a4"/>
          <w:szCs w:val="28"/>
        </w:rPr>
        <w:footnoteReference w:id="7"/>
      </w:r>
      <w:r w:rsidR="00C51589">
        <w:rPr>
          <w:szCs w:val="28"/>
        </w:rPr>
        <w:t>.</w:t>
      </w:r>
    </w:p>
    <w:p w:rsidR="00FB2EB5" w:rsidRDefault="00FB2EB5" w:rsidP="00347193">
      <w:pPr>
        <w:spacing w:line="240" w:lineRule="auto"/>
        <w:ind w:firstLine="567"/>
        <w:rPr>
          <w:szCs w:val="28"/>
        </w:rPr>
      </w:pPr>
    </w:p>
    <w:p w:rsidR="00C51589" w:rsidRDefault="00C51589" w:rsidP="00347193">
      <w:pPr>
        <w:spacing w:line="240" w:lineRule="auto"/>
        <w:ind w:firstLine="567"/>
        <w:rPr>
          <w:szCs w:val="28"/>
        </w:rPr>
      </w:pPr>
    </w:p>
    <w:p w:rsidR="00C51589" w:rsidRPr="00647057" w:rsidRDefault="00C51589" w:rsidP="00347193">
      <w:pPr>
        <w:spacing w:line="240" w:lineRule="auto"/>
        <w:ind w:firstLine="567"/>
        <w:rPr>
          <w:szCs w:val="28"/>
        </w:rPr>
      </w:pPr>
    </w:p>
    <w:p w:rsidR="00FB2EB5" w:rsidRDefault="00FB2EB5" w:rsidP="00347193">
      <w:pPr>
        <w:spacing w:line="240" w:lineRule="auto"/>
        <w:ind w:firstLine="0"/>
        <w:jc w:val="center"/>
        <w:rPr>
          <w:i/>
          <w:iCs/>
          <w:szCs w:val="28"/>
        </w:rPr>
      </w:pPr>
      <w:r w:rsidRPr="00347193">
        <w:rPr>
          <w:i/>
          <w:iCs/>
          <w:szCs w:val="28"/>
        </w:rPr>
        <w:t>ПРИМЕРЫ ОФОРМЛЕНИЯ ВТОРИЧНОЙ СНОСКИ</w:t>
      </w:r>
    </w:p>
    <w:p w:rsidR="00347193" w:rsidRPr="00347193" w:rsidRDefault="00347193" w:rsidP="00347193">
      <w:pPr>
        <w:spacing w:line="240" w:lineRule="auto"/>
        <w:ind w:firstLine="0"/>
        <w:jc w:val="center"/>
        <w:rPr>
          <w:i/>
          <w:szCs w:val="28"/>
        </w:rPr>
      </w:pPr>
    </w:p>
    <w:p w:rsidR="00FB2EB5" w:rsidRDefault="00FB2EB5" w:rsidP="00347193">
      <w:pPr>
        <w:spacing w:line="240" w:lineRule="auto"/>
        <w:ind w:firstLine="0"/>
        <w:jc w:val="center"/>
        <w:rPr>
          <w:b/>
          <w:bCs/>
          <w:i/>
          <w:szCs w:val="28"/>
        </w:rPr>
      </w:pPr>
      <w:r w:rsidRPr="00347193">
        <w:rPr>
          <w:b/>
          <w:bCs/>
          <w:i/>
          <w:szCs w:val="28"/>
        </w:rPr>
        <w:t>ПРИМЕРЫ ВТОРИЧНЫХ СНОСОК НА АРХИВНЫЙ ИСТОЧНИК</w:t>
      </w:r>
    </w:p>
    <w:p w:rsidR="00347193" w:rsidRPr="00347193" w:rsidRDefault="00347193" w:rsidP="00347193">
      <w:pPr>
        <w:spacing w:line="240" w:lineRule="auto"/>
        <w:ind w:firstLine="0"/>
        <w:jc w:val="center"/>
        <w:rPr>
          <w:b/>
          <w:i/>
          <w:szCs w:val="28"/>
        </w:rPr>
      </w:pPr>
    </w:p>
    <w:p w:rsidR="00FB2EB5" w:rsidRPr="00D0263A" w:rsidRDefault="00FB2EB5" w:rsidP="00347193">
      <w:pPr>
        <w:spacing w:line="240" w:lineRule="auto"/>
        <w:ind w:firstLine="567"/>
        <w:rPr>
          <w:spacing w:val="-8"/>
          <w:szCs w:val="28"/>
        </w:rPr>
      </w:pPr>
      <w:r w:rsidRPr="00D0263A">
        <w:rPr>
          <w:spacing w:val="-8"/>
          <w:szCs w:val="28"/>
        </w:rPr>
        <w:t>С прошлого</w:t>
      </w:r>
      <w:r w:rsidRPr="00D0263A">
        <w:rPr>
          <w:noProof/>
          <w:spacing w:val="-8"/>
          <w:szCs w:val="28"/>
        </w:rPr>
        <w:t xml:space="preserve"> 1747</w:t>
      </w:r>
      <w:r w:rsidRPr="00D0263A">
        <w:rPr>
          <w:spacing w:val="-8"/>
          <w:szCs w:val="28"/>
        </w:rPr>
        <w:t xml:space="preserve"> года и по желанию своему в разные годы крестились</w:t>
      </w:r>
      <w:r w:rsidR="00347193" w:rsidRPr="00D0263A">
        <w:rPr>
          <w:rStyle w:val="a4"/>
          <w:spacing w:val="-8"/>
          <w:szCs w:val="28"/>
        </w:rPr>
        <w:footnoteReference w:id="8"/>
      </w:r>
      <w:r w:rsidRPr="00D0263A">
        <w:rPr>
          <w:spacing w:val="-8"/>
          <w:szCs w:val="28"/>
        </w:rPr>
        <w:t>. Оная дача состояла и написана была в Казанском уезде</w:t>
      </w:r>
      <w:r w:rsidR="00347193" w:rsidRPr="00D0263A">
        <w:rPr>
          <w:rStyle w:val="a4"/>
          <w:spacing w:val="-8"/>
          <w:szCs w:val="28"/>
        </w:rPr>
        <w:footnoteReference w:id="9"/>
      </w:r>
      <w:r w:rsidRPr="00D0263A">
        <w:rPr>
          <w:spacing w:val="-8"/>
          <w:szCs w:val="28"/>
        </w:rPr>
        <w:t>. Появились Курумоч на одноименной реке, Кошки на р.Кондурче, Ягодное на Волге</w:t>
      </w:r>
      <w:r w:rsidR="00347193" w:rsidRPr="00D0263A">
        <w:rPr>
          <w:rStyle w:val="a4"/>
          <w:spacing w:val="-8"/>
          <w:szCs w:val="28"/>
        </w:rPr>
        <w:footnoteReference w:id="10"/>
      </w:r>
      <w:r w:rsidRPr="00D0263A">
        <w:rPr>
          <w:spacing w:val="-8"/>
          <w:szCs w:val="28"/>
          <w:vertAlign w:val="superscript"/>
        </w:rPr>
        <w:t xml:space="preserve"> </w:t>
      </w:r>
      <w:r w:rsidRPr="00D0263A">
        <w:rPr>
          <w:spacing w:val="-8"/>
          <w:szCs w:val="28"/>
        </w:rPr>
        <w:t>Первые два были устроены на местах, где раньше уже существовали земледельческие селения</w:t>
      </w:r>
      <w:r w:rsidR="00347193" w:rsidRPr="00D0263A">
        <w:rPr>
          <w:rStyle w:val="a4"/>
          <w:spacing w:val="-8"/>
          <w:szCs w:val="28"/>
        </w:rPr>
        <w:footnoteReference w:id="11"/>
      </w:r>
      <w:r w:rsidRPr="00D0263A">
        <w:rPr>
          <w:noProof/>
          <w:spacing w:val="-8"/>
          <w:szCs w:val="28"/>
        </w:rPr>
        <w:t xml:space="preserve"> .</w:t>
      </w:r>
    </w:p>
    <w:p w:rsidR="00347193" w:rsidRDefault="00347193" w:rsidP="00347193">
      <w:pPr>
        <w:spacing w:line="240" w:lineRule="auto"/>
        <w:ind w:firstLine="567"/>
        <w:rPr>
          <w:bCs/>
          <w:szCs w:val="28"/>
        </w:rPr>
      </w:pPr>
    </w:p>
    <w:p w:rsidR="00FB2EB5" w:rsidRPr="00347193" w:rsidRDefault="00FB2EB5" w:rsidP="00347193">
      <w:pPr>
        <w:spacing w:line="240" w:lineRule="auto"/>
        <w:ind w:firstLine="0"/>
        <w:jc w:val="center"/>
        <w:rPr>
          <w:b/>
          <w:bCs/>
          <w:i/>
          <w:szCs w:val="28"/>
        </w:rPr>
      </w:pPr>
      <w:r w:rsidRPr="00347193">
        <w:rPr>
          <w:b/>
          <w:bCs/>
          <w:i/>
          <w:szCs w:val="28"/>
        </w:rPr>
        <w:t>ПРИМЕР ВТОРИЧНОЙ И СЛЕДУЮЩЕЙ СНОСКИ НА МОНОГРАФИЮ НА ОДНОЙ И ТОЙ ЖЕ СТРАНИЦЕ</w:t>
      </w:r>
    </w:p>
    <w:p w:rsidR="00347193" w:rsidRPr="00647057" w:rsidRDefault="00347193" w:rsidP="00347193">
      <w:pPr>
        <w:spacing w:line="240" w:lineRule="auto"/>
        <w:ind w:firstLine="567"/>
        <w:rPr>
          <w:szCs w:val="28"/>
        </w:rPr>
      </w:pPr>
    </w:p>
    <w:p w:rsidR="00FB2EB5" w:rsidRPr="00647057" w:rsidRDefault="00FB2EB5" w:rsidP="00347193">
      <w:pPr>
        <w:spacing w:line="240" w:lineRule="auto"/>
        <w:ind w:firstLine="567"/>
        <w:rPr>
          <w:szCs w:val="28"/>
        </w:rPr>
      </w:pPr>
      <w:r w:rsidRPr="00647057">
        <w:rPr>
          <w:szCs w:val="28"/>
        </w:rPr>
        <w:t>Государственные земли составляли 3,2%</w:t>
      </w:r>
      <w:r w:rsidR="00347193">
        <w:rPr>
          <w:rStyle w:val="a4"/>
          <w:szCs w:val="28"/>
        </w:rPr>
        <w:footnoteReference w:id="12"/>
      </w:r>
      <w:r w:rsidRPr="00647057">
        <w:rPr>
          <w:szCs w:val="28"/>
        </w:rPr>
        <w:t>. К общему земельному фонду района частные земли составляли</w:t>
      </w:r>
      <w:r w:rsidRPr="00647057">
        <w:rPr>
          <w:noProof/>
          <w:szCs w:val="28"/>
        </w:rPr>
        <w:t xml:space="preserve"> 38,9%,</w:t>
      </w:r>
      <w:r w:rsidRPr="00647057">
        <w:rPr>
          <w:szCs w:val="28"/>
        </w:rPr>
        <w:t xml:space="preserve"> надельные</w:t>
      </w:r>
      <w:r w:rsidRPr="00647057">
        <w:rPr>
          <w:noProof/>
          <w:szCs w:val="28"/>
        </w:rPr>
        <w:t xml:space="preserve"> 44,6%,</w:t>
      </w:r>
      <w:r w:rsidRPr="00647057">
        <w:rPr>
          <w:szCs w:val="28"/>
        </w:rPr>
        <w:t xml:space="preserve"> государственные и прочие</w:t>
      </w:r>
      <w:r w:rsidRPr="00647057">
        <w:rPr>
          <w:noProof/>
          <w:szCs w:val="28"/>
        </w:rPr>
        <w:t xml:space="preserve"> -</w:t>
      </w:r>
      <w:r w:rsidRPr="00647057">
        <w:rPr>
          <w:szCs w:val="28"/>
        </w:rPr>
        <w:t xml:space="preserve"> 16,5%</w:t>
      </w:r>
      <w:r w:rsidR="00347193">
        <w:rPr>
          <w:rStyle w:val="a4"/>
          <w:szCs w:val="28"/>
        </w:rPr>
        <w:footnoteReference w:id="13"/>
      </w:r>
      <w:r w:rsidRPr="00647057">
        <w:rPr>
          <w:szCs w:val="28"/>
        </w:rPr>
        <w:t>. Личная собственность составляла в</w:t>
      </w:r>
      <w:r w:rsidRPr="00647057">
        <w:rPr>
          <w:noProof/>
          <w:szCs w:val="28"/>
        </w:rPr>
        <w:t xml:space="preserve"> 1905</w:t>
      </w:r>
      <w:r w:rsidRPr="00647057">
        <w:rPr>
          <w:szCs w:val="28"/>
        </w:rPr>
        <w:t xml:space="preserve"> году </w:t>
      </w:r>
      <w:r w:rsidRPr="00647057">
        <w:rPr>
          <w:noProof/>
          <w:szCs w:val="28"/>
        </w:rPr>
        <w:t>84,5%</w:t>
      </w:r>
      <w:r w:rsidRPr="00647057">
        <w:rPr>
          <w:szCs w:val="28"/>
        </w:rPr>
        <w:t xml:space="preserve"> всей частной собственности</w:t>
      </w:r>
      <w:r w:rsidR="00347193">
        <w:rPr>
          <w:rStyle w:val="a4"/>
          <w:szCs w:val="28"/>
        </w:rPr>
        <w:footnoteReference w:id="14"/>
      </w:r>
      <w:r w:rsidRPr="00647057">
        <w:rPr>
          <w:szCs w:val="28"/>
        </w:rPr>
        <w:t>.</w:t>
      </w:r>
    </w:p>
    <w:p w:rsidR="00347193" w:rsidRDefault="00347193" w:rsidP="00347193">
      <w:pPr>
        <w:spacing w:line="240" w:lineRule="auto"/>
        <w:ind w:firstLine="567"/>
        <w:rPr>
          <w:bCs/>
          <w:szCs w:val="28"/>
        </w:rPr>
      </w:pPr>
    </w:p>
    <w:p w:rsidR="00347193" w:rsidRDefault="00FB2EB5" w:rsidP="00347193">
      <w:pPr>
        <w:spacing w:line="240" w:lineRule="auto"/>
        <w:ind w:firstLine="0"/>
        <w:jc w:val="center"/>
        <w:rPr>
          <w:b/>
          <w:bCs/>
          <w:i/>
          <w:szCs w:val="28"/>
        </w:rPr>
      </w:pPr>
      <w:r w:rsidRPr="00347193">
        <w:rPr>
          <w:b/>
          <w:bCs/>
          <w:i/>
          <w:szCs w:val="28"/>
        </w:rPr>
        <w:t>ПРИМЕР ВТОРИЧНОЙ СНОСКИ НА МОНОГРАФИЮ</w:t>
      </w:r>
    </w:p>
    <w:p w:rsidR="00FB2EB5" w:rsidRDefault="00FB2EB5" w:rsidP="00347193">
      <w:pPr>
        <w:spacing w:line="240" w:lineRule="auto"/>
        <w:ind w:firstLine="0"/>
        <w:jc w:val="center"/>
        <w:rPr>
          <w:b/>
          <w:bCs/>
          <w:i/>
          <w:szCs w:val="28"/>
        </w:rPr>
      </w:pPr>
      <w:r w:rsidRPr="00347193">
        <w:rPr>
          <w:b/>
          <w:bCs/>
          <w:i/>
          <w:szCs w:val="28"/>
        </w:rPr>
        <w:t>В ОДНОЙ И ТОЙ ЖЕ ГЛАВЕ</w:t>
      </w:r>
    </w:p>
    <w:p w:rsidR="00347193" w:rsidRPr="00347193" w:rsidRDefault="00347193" w:rsidP="00347193">
      <w:pPr>
        <w:spacing w:line="240" w:lineRule="auto"/>
        <w:ind w:firstLine="0"/>
        <w:jc w:val="center"/>
        <w:rPr>
          <w:b/>
          <w:i/>
          <w:szCs w:val="28"/>
        </w:rPr>
      </w:pPr>
    </w:p>
    <w:p w:rsidR="00FB2EB5" w:rsidRPr="00647057" w:rsidRDefault="00FB2EB5" w:rsidP="00347193">
      <w:pPr>
        <w:spacing w:line="240" w:lineRule="auto"/>
        <w:ind w:firstLine="567"/>
        <w:rPr>
          <w:szCs w:val="28"/>
        </w:rPr>
      </w:pPr>
      <w:r w:rsidRPr="00647057">
        <w:rPr>
          <w:szCs w:val="28"/>
        </w:rPr>
        <w:t>Предварительные замечания:</w:t>
      </w:r>
    </w:p>
    <w:p w:rsidR="00FB2EB5" w:rsidRPr="00647057" w:rsidRDefault="00FB2EB5" w:rsidP="00347193">
      <w:pPr>
        <w:spacing w:line="240" w:lineRule="auto"/>
        <w:ind w:firstLine="567"/>
        <w:rPr>
          <w:szCs w:val="28"/>
        </w:rPr>
      </w:pPr>
      <w:r w:rsidRPr="00647057">
        <w:rPr>
          <w:noProof/>
          <w:szCs w:val="28"/>
        </w:rPr>
        <w:t>1.</w:t>
      </w:r>
      <w:r w:rsidRPr="00647057">
        <w:rPr>
          <w:szCs w:val="28"/>
        </w:rPr>
        <w:t xml:space="preserve"> В случае, если Вы используете в этой главе только одну монографию данного автора, пишите: Указ. соч. С.</w:t>
      </w:r>
      <w:r w:rsidRPr="00647057">
        <w:rPr>
          <w:noProof/>
          <w:szCs w:val="28"/>
        </w:rPr>
        <w:t>..</w:t>
      </w:r>
    </w:p>
    <w:p w:rsidR="00FB2EB5" w:rsidRPr="00647057" w:rsidRDefault="00FB2EB5" w:rsidP="00347193">
      <w:pPr>
        <w:spacing w:line="240" w:lineRule="auto"/>
        <w:ind w:firstLine="567"/>
        <w:rPr>
          <w:szCs w:val="28"/>
        </w:rPr>
      </w:pPr>
      <w:r w:rsidRPr="00647057">
        <w:rPr>
          <w:noProof/>
          <w:szCs w:val="28"/>
        </w:rPr>
        <w:t>2.</w:t>
      </w:r>
      <w:r w:rsidRPr="00647057">
        <w:rPr>
          <w:szCs w:val="28"/>
        </w:rPr>
        <w:t xml:space="preserve"> Если в главе используется несколько различных монографий одного и того же автора, следует печатать название монографии до точки.</w:t>
      </w:r>
    </w:p>
    <w:p w:rsidR="00FB2EB5" w:rsidRPr="00647057" w:rsidRDefault="00FB2EB5" w:rsidP="00347193">
      <w:pPr>
        <w:spacing w:line="240" w:lineRule="auto"/>
        <w:ind w:firstLine="567"/>
        <w:rPr>
          <w:szCs w:val="28"/>
        </w:rPr>
      </w:pPr>
      <w:r w:rsidRPr="00647057">
        <w:rPr>
          <w:noProof/>
          <w:szCs w:val="28"/>
        </w:rPr>
        <w:t>3.</w:t>
      </w:r>
      <w:r w:rsidRPr="00647057">
        <w:rPr>
          <w:szCs w:val="28"/>
        </w:rPr>
        <w:t xml:space="preserve"> В каждой новой главе сноска на уже упоминавшуюся ранее монографию или источник оформляется полностью. </w:t>
      </w:r>
      <w:r w:rsidRPr="00647057">
        <w:rPr>
          <w:noProof/>
          <w:szCs w:val="28"/>
        </w:rPr>
        <w:t>...</w:t>
      </w:r>
      <w:r w:rsidRPr="00647057">
        <w:rPr>
          <w:szCs w:val="28"/>
        </w:rPr>
        <w:t xml:space="preserve"> к переустройству всего и вся по германскому образцу</w:t>
      </w:r>
      <w:r w:rsidR="00347193">
        <w:rPr>
          <w:rStyle w:val="a4"/>
          <w:szCs w:val="28"/>
        </w:rPr>
        <w:footnoteReference w:id="15"/>
      </w:r>
      <w:r w:rsidRPr="00647057">
        <w:rPr>
          <w:szCs w:val="28"/>
        </w:rPr>
        <w:t>. Религиозный идеал иконы не был правдою, если бы освещал неправду непротивленства</w:t>
      </w:r>
      <w:r w:rsidR="00347193">
        <w:rPr>
          <w:rStyle w:val="a4"/>
          <w:szCs w:val="28"/>
        </w:rPr>
        <w:footnoteReference w:id="16"/>
      </w:r>
      <w:r w:rsidRPr="00647057">
        <w:rPr>
          <w:szCs w:val="28"/>
        </w:rPr>
        <w:t xml:space="preserve">. </w:t>
      </w:r>
      <w:r w:rsidRPr="00647057">
        <w:rPr>
          <w:noProof/>
          <w:szCs w:val="28"/>
        </w:rPr>
        <w:t>...</w:t>
      </w:r>
      <w:r w:rsidRPr="00647057">
        <w:rPr>
          <w:szCs w:val="28"/>
        </w:rPr>
        <w:t xml:space="preserve"> и подготовила </w:t>
      </w:r>
      <w:r w:rsidR="00C801AA" w:rsidRPr="00647057">
        <w:rPr>
          <w:szCs w:val="28"/>
        </w:rPr>
        <w:t>п</w:t>
      </w:r>
      <w:r w:rsidRPr="00647057">
        <w:rPr>
          <w:szCs w:val="28"/>
        </w:rPr>
        <w:t>очву для торжества в немецкой душе демонического культа силы</w:t>
      </w:r>
      <w:r w:rsidR="00347193">
        <w:rPr>
          <w:rStyle w:val="a4"/>
          <w:szCs w:val="28"/>
        </w:rPr>
        <w:footnoteReference w:id="17"/>
      </w:r>
      <w:r w:rsidRPr="00647057">
        <w:rPr>
          <w:szCs w:val="28"/>
        </w:rPr>
        <w:t>. И всегда хочется верить, что именно в этот переходящий миг раскрылась наша подлинная сущность</w:t>
      </w:r>
      <w:r w:rsidR="00D0263A">
        <w:rPr>
          <w:rStyle w:val="a4"/>
          <w:szCs w:val="28"/>
        </w:rPr>
        <w:footnoteReference w:id="18"/>
      </w:r>
      <w:r w:rsidR="00D0263A">
        <w:rPr>
          <w:szCs w:val="28"/>
        </w:rPr>
        <w:t>.</w:t>
      </w:r>
    </w:p>
    <w:p w:rsidR="00505EC4" w:rsidRPr="00647057" w:rsidRDefault="00505EC4"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МНОГОТОМНОЕ ИЗДАНИЕ НА ОДНОЙ И ТОЙ ЖЕ СТРАНИЦЕ</w:t>
      </w:r>
    </w:p>
    <w:p w:rsidR="00D0263A" w:rsidRPr="00647057" w:rsidRDefault="00D0263A" w:rsidP="00347193">
      <w:pPr>
        <w:spacing w:line="240" w:lineRule="auto"/>
        <w:ind w:firstLine="567"/>
        <w:rPr>
          <w:szCs w:val="28"/>
        </w:rPr>
      </w:pPr>
    </w:p>
    <w:p w:rsidR="00FB2EB5" w:rsidRDefault="00FB2EB5" w:rsidP="00347193">
      <w:pPr>
        <w:spacing w:line="240" w:lineRule="auto"/>
        <w:ind w:firstLine="567"/>
        <w:rPr>
          <w:szCs w:val="28"/>
        </w:rPr>
      </w:pPr>
      <w:r w:rsidRPr="00647057">
        <w:rPr>
          <w:szCs w:val="28"/>
        </w:rPr>
        <w:t>...война может быть оправдана, если она ведется для благородной защиты слабого и возмездия его мучителя</w:t>
      </w:r>
      <w:r w:rsidR="0072446B">
        <w:rPr>
          <w:rStyle w:val="a4"/>
          <w:szCs w:val="28"/>
        </w:rPr>
        <w:footnoteReference w:id="19"/>
      </w:r>
      <w:r w:rsidRPr="00647057">
        <w:rPr>
          <w:szCs w:val="28"/>
        </w:rPr>
        <w:t>. Если Германия отождествляется с абсолютным Злом, Россия видится носительницей абсолютного Добра</w:t>
      </w:r>
      <w:r w:rsidR="0072446B">
        <w:rPr>
          <w:rStyle w:val="a4"/>
          <w:szCs w:val="28"/>
        </w:rPr>
        <w:footnoteReference w:id="20"/>
      </w:r>
      <w:r w:rsidRPr="00647057">
        <w:rPr>
          <w:szCs w:val="28"/>
        </w:rPr>
        <w:t>.</w:t>
      </w:r>
    </w:p>
    <w:p w:rsidR="0072446B" w:rsidRPr="00647057" w:rsidRDefault="0072446B"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МНОГОТОМНОЕ ИЗДАНИЕ НА ДРУГОЙ СТРАНИЦЕ</w:t>
      </w:r>
    </w:p>
    <w:p w:rsidR="0072446B" w:rsidRPr="00647057" w:rsidRDefault="0072446B" w:rsidP="00347193">
      <w:pPr>
        <w:spacing w:line="240" w:lineRule="auto"/>
        <w:ind w:firstLine="567"/>
        <w:rPr>
          <w:szCs w:val="28"/>
        </w:rPr>
      </w:pPr>
    </w:p>
    <w:p w:rsidR="00FB2EB5" w:rsidRDefault="00FB2EB5" w:rsidP="00347193">
      <w:pPr>
        <w:spacing w:line="240" w:lineRule="auto"/>
        <w:ind w:firstLine="567"/>
        <w:rPr>
          <w:szCs w:val="28"/>
        </w:rPr>
      </w:pPr>
      <w:r w:rsidRPr="00647057">
        <w:rPr>
          <w:szCs w:val="28"/>
        </w:rPr>
        <w:t>Но при этом для Вл. Соловьева было совершенно неприемлемым религиозное оправдание войны</w:t>
      </w:r>
      <w:r w:rsidR="0072446B">
        <w:rPr>
          <w:rStyle w:val="a4"/>
          <w:szCs w:val="28"/>
        </w:rPr>
        <w:footnoteReference w:id="21"/>
      </w:r>
      <w:r w:rsidRPr="00647057">
        <w:rPr>
          <w:szCs w:val="28"/>
        </w:rPr>
        <w:t>.</w:t>
      </w:r>
    </w:p>
    <w:p w:rsidR="0072446B" w:rsidRPr="00647057" w:rsidRDefault="0072446B"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СБОРНИК ДОКУМЕНТОВ НА ОДНОЙ И ТОЙ ЖЕ СТРАНИЦЕ</w:t>
      </w:r>
    </w:p>
    <w:p w:rsidR="0072446B" w:rsidRPr="00647057" w:rsidRDefault="0072446B" w:rsidP="00347193">
      <w:pPr>
        <w:spacing w:line="240" w:lineRule="auto"/>
        <w:ind w:firstLine="567"/>
        <w:rPr>
          <w:szCs w:val="28"/>
        </w:rPr>
      </w:pPr>
    </w:p>
    <w:p w:rsidR="00FB2EB5" w:rsidRDefault="00FB2EB5" w:rsidP="00347193">
      <w:pPr>
        <w:spacing w:line="240" w:lineRule="auto"/>
        <w:ind w:firstLine="567"/>
        <w:rPr>
          <w:szCs w:val="28"/>
        </w:rPr>
      </w:pPr>
      <w:r w:rsidRPr="00647057">
        <w:rPr>
          <w:noProof/>
          <w:szCs w:val="28"/>
        </w:rPr>
        <w:t>28</w:t>
      </w:r>
      <w:r w:rsidRPr="00647057">
        <w:rPr>
          <w:szCs w:val="28"/>
        </w:rPr>
        <w:t xml:space="preserve"> марта тульский вице-губернатор А.Н. Хвостов докладывал в департамент полиции о борьбе с крестьянским движением</w:t>
      </w:r>
      <w:r w:rsidR="0072446B">
        <w:rPr>
          <w:rStyle w:val="a4"/>
          <w:szCs w:val="28"/>
        </w:rPr>
        <w:footnoteReference w:id="22"/>
      </w:r>
      <w:r w:rsidRPr="00647057">
        <w:rPr>
          <w:szCs w:val="28"/>
        </w:rPr>
        <w:t>.</w:t>
      </w:r>
      <w:r w:rsidRPr="00647057">
        <w:rPr>
          <w:noProof/>
          <w:szCs w:val="28"/>
        </w:rPr>
        <w:t xml:space="preserve"> 2</w:t>
      </w:r>
      <w:r w:rsidRPr="00647057">
        <w:rPr>
          <w:szCs w:val="28"/>
        </w:rPr>
        <w:t xml:space="preserve"> апреля</w:t>
      </w:r>
      <w:r w:rsidRPr="00647057">
        <w:rPr>
          <w:noProof/>
          <w:szCs w:val="28"/>
        </w:rPr>
        <w:t xml:space="preserve"> 1905</w:t>
      </w:r>
      <w:r w:rsidRPr="00647057">
        <w:rPr>
          <w:szCs w:val="28"/>
        </w:rPr>
        <w:t xml:space="preserve"> года тульский губернатор докладывал министру внутренних дел Булыгину</w:t>
      </w:r>
      <w:r w:rsidR="0072446B">
        <w:rPr>
          <w:rStyle w:val="a4"/>
          <w:szCs w:val="28"/>
        </w:rPr>
        <w:footnoteReference w:id="23"/>
      </w:r>
      <w:r w:rsidRPr="00647057">
        <w:rPr>
          <w:szCs w:val="28"/>
        </w:rPr>
        <w:t>.</w:t>
      </w:r>
    </w:p>
    <w:p w:rsidR="0072446B" w:rsidRPr="00647057" w:rsidRDefault="0072446B"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СБОРНИК ДОКУМЕНТОВ НА ДРУГОЙ СТРАНИЦЕ</w:t>
      </w:r>
    </w:p>
    <w:p w:rsidR="0072446B" w:rsidRPr="00647057" w:rsidRDefault="0072446B" w:rsidP="00347193">
      <w:pPr>
        <w:spacing w:line="240" w:lineRule="auto"/>
        <w:ind w:firstLine="567"/>
        <w:rPr>
          <w:szCs w:val="28"/>
        </w:rPr>
      </w:pPr>
    </w:p>
    <w:p w:rsidR="00FB2EB5" w:rsidRDefault="00FB2EB5" w:rsidP="00347193">
      <w:pPr>
        <w:spacing w:line="240" w:lineRule="auto"/>
        <w:ind w:firstLine="567"/>
        <w:rPr>
          <w:szCs w:val="28"/>
        </w:rPr>
      </w:pPr>
      <w:r w:rsidRPr="00647057">
        <w:rPr>
          <w:szCs w:val="28"/>
        </w:rPr>
        <w:t>До него доходит ряд сведений, что скоро произойдут возмущения крестьянства и захват ими чужой земли</w:t>
      </w:r>
      <w:r w:rsidR="0072446B">
        <w:rPr>
          <w:rStyle w:val="a4"/>
          <w:szCs w:val="28"/>
        </w:rPr>
        <w:footnoteReference w:id="24"/>
      </w:r>
      <w:r w:rsidRPr="00647057">
        <w:rPr>
          <w:szCs w:val="28"/>
        </w:rPr>
        <w:t>.</w:t>
      </w:r>
    </w:p>
    <w:p w:rsidR="0072446B" w:rsidRDefault="0072446B" w:rsidP="00347193">
      <w:pPr>
        <w:spacing w:line="240" w:lineRule="auto"/>
        <w:ind w:firstLine="567"/>
        <w:rPr>
          <w:szCs w:val="28"/>
        </w:rPr>
      </w:pPr>
    </w:p>
    <w:p w:rsidR="0072446B" w:rsidRDefault="0072446B" w:rsidP="00347193">
      <w:pPr>
        <w:spacing w:line="240" w:lineRule="auto"/>
        <w:ind w:firstLine="567"/>
        <w:rPr>
          <w:szCs w:val="28"/>
        </w:rPr>
      </w:pPr>
    </w:p>
    <w:p w:rsidR="0072446B" w:rsidRDefault="0072446B" w:rsidP="00347193">
      <w:pPr>
        <w:spacing w:line="240" w:lineRule="auto"/>
        <w:ind w:firstLine="567"/>
        <w:rPr>
          <w:szCs w:val="28"/>
        </w:rPr>
      </w:pPr>
    </w:p>
    <w:p w:rsidR="0072446B" w:rsidRDefault="0072446B" w:rsidP="00347193">
      <w:pPr>
        <w:spacing w:line="240" w:lineRule="auto"/>
        <w:ind w:firstLine="567"/>
        <w:rPr>
          <w:szCs w:val="28"/>
        </w:rPr>
      </w:pPr>
    </w:p>
    <w:p w:rsidR="0072446B" w:rsidRDefault="0072446B" w:rsidP="00347193">
      <w:pPr>
        <w:spacing w:line="240" w:lineRule="auto"/>
        <w:ind w:firstLine="567"/>
        <w:rPr>
          <w:szCs w:val="28"/>
        </w:rPr>
      </w:pPr>
    </w:p>
    <w:p w:rsidR="0072446B" w:rsidRPr="00647057" w:rsidRDefault="0072446B"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ГАЗЕТУ ИЛИ ЖУРНАЛ НА ОДНОЙ И ТОЙ ЖЕ СТРАНИЦЕ</w:t>
      </w:r>
    </w:p>
    <w:p w:rsidR="0072446B" w:rsidRPr="00647057" w:rsidRDefault="0072446B" w:rsidP="00347193">
      <w:pPr>
        <w:spacing w:line="240" w:lineRule="auto"/>
        <w:ind w:firstLine="567"/>
        <w:rPr>
          <w:szCs w:val="28"/>
        </w:rPr>
      </w:pPr>
    </w:p>
    <w:p w:rsidR="00FB2EB5" w:rsidRDefault="00FB2EB5" w:rsidP="00347193">
      <w:pPr>
        <w:spacing w:line="240" w:lineRule="auto"/>
        <w:ind w:firstLine="567"/>
        <w:rPr>
          <w:szCs w:val="28"/>
        </w:rPr>
      </w:pPr>
      <w:r w:rsidRPr="00647057">
        <w:rPr>
          <w:szCs w:val="28"/>
        </w:rPr>
        <w:t>То была хорошая пора переживаний, которые чувствовались во всех залах старого дворянского дома"</w:t>
      </w:r>
      <w:r w:rsidR="0072446B">
        <w:rPr>
          <w:rStyle w:val="a4"/>
          <w:szCs w:val="28"/>
        </w:rPr>
        <w:footnoteReference w:id="25"/>
      </w:r>
      <w:r w:rsidRPr="00647057">
        <w:rPr>
          <w:szCs w:val="28"/>
        </w:rPr>
        <w:t>. Общее настроение выразил "известный Бухмейер", который воскликнул: "Господа, куда мы идем?!"</w:t>
      </w:r>
      <w:r w:rsidR="0072446B">
        <w:rPr>
          <w:rStyle w:val="a4"/>
          <w:szCs w:val="28"/>
        </w:rPr>
        <w:footnoteReference w:id="26"/>
      </w:r>
      <w:r w:rsidRPr="00647057">
        <w:rPr>
          <w:szCs w:val="28"/>
        </w:rPr>
        <w:t>.</w:t>
      </w:r>
    </w:p>
    <w:p w:rsidR="0072446B" w:rsidRDefault="0072446B" w:rsidP="00347193">
      <w:pPr>
        <w:spacing w:line="240" w:lineRule="auto"/>
        <w:ind w:firstLine="567"/>
        <w:rPr>
          <w:szCs w:val="28"/>
        </w:rPr>
      </w:pPr>
    </w:p>
    <w:p w:rsidR="00FB2EB5" w:rsidRPr="0072446B" w:rsidRDefault="00FB2EB5" w:rsidP="0072446B">
      <w:pPr>
        <w:spacing w:line="240" w:lineRule="auto"/>
        <w:ind w:firstLine="0"/>
        <w:jc w:val="center"/>
        <w:rPr>
          <w:b/>
          <w:bCs/>
          <w:i/>
          <w:szCs w:val="28"/>
        </w:rPr>
      </w:pPr>
      <w:r w:rsidRPr="0072446B">
        <w:rPr>
          <w:b/>
          <w:bCs/>
          <w:i/>
          <w:szCs w:val="28"/>
        </w:rPr>
        <w:t>ПРИМЕР ВТОРИЧНОЙ СНОСКИ НА ГАЗЕТУ ИЛИ ЖУРНАЛ НА ДРУГОЙ СТРАНИЦЕ</w:t>
      </w:r>
    </w:p>
    <w:p w:rsidR="0072446B" w:rsidRPr="00647057" w:rsidRDefault="0072446B" w:rsidP="00347193">
      <w:pPr>
        <w:spacing w:line="240" w:lineRule="auto"/>
        <w:ind w:firstLine="567"/>
        <w:rPr>
          <w:szCs w:val="28"/>
        </w:rPr>
      </w:pPr>
    </w:p>
    <w:p w:rsidR="00FB2EB5" w:rsidRDefault="00FB2EB5" w:rsidP="00347193">
      <w:pPr>
        <w:spacing w:line="240" w:lineRule="auto"/>
        <w:ind w:firstLine="567"/>
        <w:rPr>
          <w:noProof/>
          <w:szCs w:val="28"/>
        </w:rPr>
      </w:pPr>
      <w:r w:rsidRPr="00647057">
        <w:rPr>
          <w:szCs w:val="28"/>
        </w:rPr>
        <w:t>Такого поступка, который допустили Понафидин и Брянчаников, не знает история тверского губернского земства</w:t>
      </w:r>
      <w:r w:rsidR="0072446B">
        <w:rPr>
          <w:rStyle w:val="a4"/>
          <w:szCs w:val="28"/>
        </w:rPr>
        <w:footnoteReference w:id="27"/>
      </w:r>
      <w:r w:rsidRPr="00647057">
        <w:rPr>
          <w:noProof/>
          <w:szCs w:val="28"/>
        </w:rPr>
        <w:t>.</w:t>
      </w:r>
      <w:bookmarkStart w:id="0" w:name="_GoBack"/>
      <w:bookmarkEnd w:id="0"/>
    </w:p>
    <w:sectPr w:rsidR="00FB2EB5" w:rsidSect="00D0263A">
      <w:footnotePr>
        <w:numRestart w:val="eachPage"/>
      </w:footnotePr>
      <w:pgSz w:w="11907" w:h="16840" w:code="9"/>
      <w:pgMar w:top="1247" w:right="1247" w:bottom="1247" w:left="1247" w:header="454" w:footer="45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B35" w:rsidRDefault="000F6B35">
      <w:r>
        <w:separator/>
      </w:r>
    </w:p>
  </w:endnote>
  <w:endnote w:type="continuationSeparator" w:id="0">
    <w:p w:rsidR="000F6B35" w:rsidRDefault="000F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B35" w:rsidRDefault="000F6B35">
      <w:r>
        <w:separator/>
      </w:r>
    </w:p>
  </w:footnote>
  <w:footnote w:type="continuationSeparator" w:id="0">
    <w:p w:rsidR="000F6B35" w:rsidRDefault="000F6B35">
      <w:r>
        <w:continuationSeparator/>
      </w:r>
    </w:p>
  </w:footnote>
  <w:footnote w:id="1">
    <w:p w:rsidR="0072446B" w:rsidRDefault="0072446B" w:rsidP="00940B10">
      <w:pPr>
        <w:spacing w:line="240" w:lineRule="auto"/>
        <w:ind w:firstLine="0"/>
        <w:jc w:val="left"/>
      </w:pPr>
      <w:r>
        <w:rPr>
          <w:rStyle w:val="a4"/>
        </w:rPr>
        <w:footnoteRef/>
      </w:r>
      <w:r>
        <w:t xml:space="preserve"> </w:t>
      </w:r>
      <w:r w:rsidRPr="006A6AD8">
        <w:t>Самарский курьер.</w:t>
      </w:r>
      <w:r w:rsidR="00EE6D6D">
        <w:t xml:space="preserve"> –</w:t>
      </w:r>
      <w:r w:rsidRPr="006A6AD8">
        <w:t xml:space="preserve"> Самара,</w:t>
      </w:r>
      <w:r w:rsidRPr="006A6AD8">
        <w:rPr>
          <w:noProof/>
        </w:rPr>
        <w:t xml:space="preserve"> 1906.</w:t>
      </w:r>
      <w:r w:rsidR="00EE6D6D">
        <w:rPr>
          <w:noProof/>
        </w:rPr>
        <w:t xml:space="preserve"> –</w:t>
      </w:r>
      <w:r w:rsidRPr="006A6AD8">
        <w:rPr>
          <w:noProof/>
        </w:rPr>
        <w:t xml:space="preserve"> 1</w:t>
      </w:r>
      <w:r w:rsidRPr="006A6AD8">
        <w:t xml:space="preserve"> января.</w:t>
      </w:r>
      <w:r w:rsidR="00EE6D6D">
        <w:t xml:space="preserve"> –</w:t>
      </w:r>
      <w:r w:rsidRPr="006A6AD8">
        <w:t xml:space="preserve"> </w:t>
      </w:r>
      <w:r>
        <w:t xml:space="preserve">С. </w:t>
      </w:r>
      <w:r w:rsidRPr="006A6AD8">
        <w:rPr>
          <w:noProof/>
        </w:rPr>
        <w:t>4</w:t>
      </w:r>
    </w:p>
  </w:footnote>
  <w:footnote w:id="2">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Отдел рукописей российской государственной библиотеки (ОР РГБ).</w:t>
      </w:r>
      <w:r w:rsidR="00EE6D6D">
        <w:rPr>
          <w:sz w:val="24"/>
          <w:szCs w:val="24"/>
        </w:rPr>
        <w:t xml:space="preserve"> –</w:t>
      </w:r>
      <w:r w:rsidRPr="00C51589">
        <w:rPr>
          <w:sz w:val="24"/>
          <w:szCs w:val="24"/>
        </w:rPr>
        <w:t xml:space="preserve"> Ф.15.</w:t>
      </w:r>
      <w:r w:rsidR="00EE6D6D">
        <w:rPr>
          <w:sz w:val="24"/>
          <w:szCs w:val="24"/>
        </w:rPr>
        <w:t xml:space="preserve"> –</w:t>
      </w:r>
      <w:r w:rsidRPr="00C51589">
        <w:rPr>
          <w:sz w:val="24"/>
          <w:szCs w:val="24"/>
        </w:rPr>
        <w:t xml:space="preserve"> Папка 7. Д.1.Л.13.</w:t>
      </w:r>
    </w:p>
  </w:footnote>
  <w:footnote w:id="3">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Бердяев Н.А. Истоки и смысл русского коммунизма.</w:t>
      </w:r>
      <w:r w:rsidR="00EE6D6D">
        <w:rPr>
          <w:sz w:val="24"/>
          <w:szCs w:val="24"/>
        </w:rPr>
        <w:t xml:space="preserve"> –</w:t>
      </w:r>
      <w:r w:rsidRPr="00C51589">
        <w:rPr>
          <w:sz w:val="24"/>
          <w:szCs w:val="24"/>
        </w:rPr>
        <w:t xml:space="preserve"> М.,</w:t>
      </w:r>
      <w:r w:rsidRPr="00C51589">
        <w:rPr>
          <w:noProof/>
          <w:sz w:val="24"/>
          <w:szCs w:val="24"/>
        </w:rPr>
        <w:t xml:space="preserve"> 1990.</w:t>
      </w:r>
      <w:r w:rsidR="00EE6D6D">
        <w:rPr>
          <w:noProof/>
          <w:sz w:val="24"/>
          <w:szCs w:val="24"/>
        </w:rPr>
        <w:t xml:space="preserve"> –</w:t>
      </w:r>
      <w:r w:rsidRPr="00C51589">
        <w:rPr>
          <w:sz w:val="24"/>
          <w:szCs w:val="24"/>
        </w:rPr>
        <w:t xml:space="preserve"> С.</w:t>
      </w:r>
      <w:r w:rsidRPr="00C51589">
        <w:rPr>
          <w:noProof/>
          <w:sz w:val="24"/>
          <w:szCs w:val="24"/>
        </w:rPr>
        <w:t>70.</w:t>
      </w:r>
    </w:p>
  </w:footnote>
  <w:footnote w:id="4">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Сашас де Турнемир Е.А. Собрание сочинений</w:t>
      </w:r>
      <w:smartTag w:uri="urn:schemas-microsoft-com:office:smarttags" w:element="PersonName">
        <w:r w:rsidR="00EE6D6D">
          <w:rPr>
            <w:sz w:val="24"/>
            <w:szCs w:val="24"/>
          </w:rPr>
          <w:t>:</w:t>
        </w:r>
      </w:smartTag>
      <w:r w:rsidRPr="00C51589">
        <w:rPr>
          <w:sz w:val="24"/>
          <w:szCs w:val="24"/>
        </w:rPr>
        <w:t xml:space="preserve"> </w:t>
      </w:r>
      <w:r w:rsidR="00EE6D6D">
        <w:rPr>
          <w:sz w:val="24"/>
          <w:szCs w:val="24"/>
        </w:rPr>
        <w:t>в</w:t>
      </w:r>
      <w:r w:rsidRPr="00C51589">
        <w:rPr>
          <w:noProof/>
          <w:sz w:val="24"/>
          <w:szCs w:val="24"/>
        </w:rPr>
        <w:t xml:space="preserve"> 5</w:t>
      </w:r>
      <w:r w:rsidRPr="00C51589">
        <w:rPr>
          <w:sz w:val="24"/>
          <w:szCs w:val="24"/>
        </w:rPr>
        <w:t xml:space="preserve"> т.</w:t>
      </w:r>
      <w:r w:rsidR="00EE6D6D">
        <w:rPr>
          <w:sz w:val="24"/>
          <w:szCs w:val="24"/>
        </w:rPr>
        <w:t xml:space="preserve"> –</w:t>
      </w:r>
      <w:r w:rsidRPr="00C51589">
        <w:rPr>
          <w:sz w:val="24"/>
          <w:szCs w:val="24"/>
        </w:rPr>
        <w:t xml:space="preserve"> Т.</w:t>
      </w:r>
      <w:r w:rsidRPr="00C51589">
        <w:rPr>
          <w:noProof/>
          <w:sz w:val="24"/>
          <w:szCs w:val="24"/>
        </w:rPr>
        <w:t xml:space="preserve"> 1.</w:t>
      </w:r>
      <w:r w:rsidR="00EE6D6D">
        <w:rPr>
          <w:noProof/>
          <w:sz w:val="24"/>
          <w:szCs w:val="24"/>
        </w:rPr>
        <w:t xml:space="preserve"> –</w:t>
      </w:r>
      <w:r w:rsidRPr="00C51589">
        <w:rPr>
          <w:sz w:val="24"/>
          <w:szCs w:val="24"/>
        </w:rPr>
        <w:t xml:space="preserve"> М.,</w:t>
      </w:r>
      <w:r w:rsidRPr="00C51589">
        <w:rPr>
          <w:noProof/>
          <w:sz w:val="24"/>
          <w:szCs w:val="24"/>
        </w:rPr>
        <w:t xml:space="preserve"> 1993.</w:t>
      </w:r>
      <w:r w:rsidR="00EE6D6D">
        <w:rPr>
          <w:noProof/>
          <w:sz w:val="24"/>
          <w:szCs w:val="24"/>
        </w:rPr>
        <w:t xml:space="preserve"> –</w:t>
      </w:r>
      <w:r w:rsidRPr="00C51589">
        <w:rPr>
          <w:sz w:val="24"/>
          <w:szCs w:val="24"/>
        </w:rPr>
        <w:t xml:space="preserve"> С.</w:t>
      </w:r>
      <w:r w:rsidRPr="00C51589">
        <w:rPr>
          <w:noProof/>
          <w:sz w:val="24"/>
          <w:szCs w:val="24"/>
        </w:rPr>
        <w:t>75.</w:t>
      </w:r>
    </w:p>
  </w:footnote>
  <w:footnote w:id="5">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Программа партии «Союз</w:t>
      </w:r>
      <w:r w:rsidRPr="00C51589">
        <w:rPr>
          <w:noProof/>
          <w:sz w:val="24"/>
          <w:szCs w:val="24"/>
        </w:rPr>
        <w:t xml:space="preserve"> 17</w:t>
      </w:r>
      <w:r w:rsidRPr="00C51589">
        <w:rPr>
          <w:sz w:val="24"/>
          <w:szCs w:val="24"/>
        </w:rPr>
        <w:t xml:space="preserve"> октября» // Программы политических партий и организаций в России </w:t>
      </w:r>
      <w:r w:rsidRPr="00C51589">
        <w:rPr>
          <w:sz w:val="24"/>
          <w:szCs w:val="24"/>
          <w:lang w:val="en-US"/>
        </w:rPr>
        <w:t>XIX</w:t>
      </w:r>
      <w:r w:rsidRPr="00C51589">
        <w:rPr>
          <w:sz w:val="24"/>
          <w:szCs w:val="24"/>
        </w:rPr>
        <w:t>-</w:t>
      </w:r>
      <w:r w:rsidRPr="00C51589">
        <w:rPr>
          <w:sz w:val="24"/>
          <w:szCs w:val="24"/>
          <w:lang w:val="en-US"/>
        </w:rPr>
        <w:t>XX</w:t>
      </w:r>
      <w:r w:rsidRPr="00C51589">
        <w:rPr>
          <w:sz w:val="24"/>
          <w:szCs w:val="24"/>
        </w:rPr>
        <w:t xml:space="preserve"> вв.</w:t>
      </w:r>
      <w:r w:rsidR="00EE6D6D">
        <w:rPr>
          <w:sz w:val="24"/>
          <w:szCs w:val="24"/>
        </w:rPr>
        <w:t xml:space="preserve"> –</w:t>
      </w:r>
      <w:r w:rsidRPr="00C51589">
        <w:rPr>
          <w:sz w:val="24"/>
          <w:szCs w:val="24"/>
        </w:rPr>
        <w:t xml:space="preserve"> М.,</w:t>
      </w:r>
      <w:r w:rsidRPr="00C51589">
        <w:rPr>
          <w:noProof/>
          <w:sz w:val="24"/>
          <w:szCs w:val="24"/>
        </w:rPr>
        <w:t xml:space="preserve"> 1995.</w:t>
      </w:r>
      <w:r w:rsidR="00EE6D6D">
        <w:rPr>
          <w:noProof/>
          <w:sz w:val="24"/>
          <w:szCs w:val="24"/>
        </w:rPr>
        <w:t xml:space="preserve"> –</w:t>
      </w:r>
      <w:r w:rsidRPr="00C51589">
        <w:rPr>
          <w:sz w:val="24"/>
          <w:szCs w:val="24"/>
        </w:rPr>
        <w:t xml:space="preserve"> С.97.</w:t>
      </w:r>
    </w:p>
  </w:footnote>
  <w:footnote w:id="6">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Дьяков В.А. Славянская идея в России периода империализма</w:t>
      </w:r>
      <w:r w:rsidR="00EE6D6D">
        <w:rPr>
          <w:sz w:val="24"/>
          <w:szCs w:val="24"/>
        </w:rPr>
        <w:t xml:space="preserve"> </w:t>
      </w:r>
      <w:r w:rsidRPr="00C51589">
        <w:rPr>
          <w:sz w:val="24"/>
          <w:szCs w:val="24"/>
        </w:rPr>
        <w:t>//</w:t>
      </w:r>
      <w:r w:rsidR="00EE6D6D">
        <w:rPr>
          <w:sz w:val="24"/>
          <w:szCs w:val="24"/>
        </w:rPr>
        <w:t xml:space="preserve"> </w:t>
      </w:r>
      <w:r w:rsidRPr="00C51589">
        <w:rPr>
          <w:sz w:val="24"/>
          <w:szCs w:val="24"/>
        </w:rPr>
        <w:t xml:space="preserve">Вопросы истории. </w:t>
      </w:r>
      <w:r w:rsidR="00EE6D6D">
        <w:rPr>
          <w:sz w:val="24"/>
          <w:szCs w:val="24"/>
        </w:rPr>
        <w:t xml:space="preserve">– </w:t>
      </w:r>
      <w:r w:rsidRPr="00C51589">
        <w:rPr>
          <w:sz w:val="24"/>
          <w:szCs w:val="24"/>
        </w:rPr>
        <w:t>1987.</w:t>
      </w:r>
      <w:r w:rsidR="00EE6D6D">
        <w:rPr>
          <w:sz w:val="24"/>
          <w:szCs w:val="24"/>
        </w:rPr>
        <w:t xml:space="preserve"> – </w:t>
      </w:r>
      <w:r w:rsidRPr="00C51589">
        <w:rPr>
          <w:sz w:val="24"/>
          <w:szCs w:val="24"/>
        </w:rPr>
        <w:t>№З.</w:t>
      </w:r>
      <w:r w:rsidR="00EE6D6D">
        <w:rPr>
          <w:sz w:val="24"/>
          <w:szCs w:val="24"/>
        </w:rPr>
        <w:t xml:space="preserve"> – </w:t>
      </w:r>
      <w:r w:rsidRPr="00C51589">
        <w:rPr>
          <w:sz w:val="24"/>
          <w:szCs w:val="24"/>
        </w:rPr>
        <w:t>С.28.</w:t>
      </w:r>
    </w:p>
  </w:footnote>
  <w:footnote w:id="7">
    <w:p w:rsidR="0072446B" w:rsidRPr="00C51589" w:rsidRDefault="0072446B" w:rsidP="00C51589">
      <w:pPr>
        <w:pStyle w:val="a3"/>
        <w:ind w:firstLine="0"/>
        <w:rPr>
          <w:sz w:val="24"/>
          <w:szCs w:val="24"/>
        </w:rPr>
      </w:pPr>
      <w:r w:rsidRPr="00C51589">
        <w:rPr>
          <w:rStyle w:val="a4"/>
          <w:szCs w:val="24"/>
        </w:rPr>
        <w:footnoteRef/>
      </w:r>
      <w:r w:rsidRPr="00C51589">
        <w:rPr>
          <w:sz w:val="24"/>
          <w:szCs w:val="24"/>
        </w:rPr>
        <w:t xml:space="preserve"> Самарская газета.</w:t>
      </w:r>
      <w:r w:rsidR="00EE6D6D">
        <w:rPr>
          <w:sz w:val="24"/>
          <w:szCs w:val="24"/>
        </w:rPr>
        <w:t xml:space="preserve"> –</w:t>
      </w:r>
      <w:r w:rsidRPr="00C51589">
        <w:rPr>
          <w:noProof/>
          <w:sz w:val="24"/>
          <w:szCs w:val="24"/>
        </w:rPr>
        <w:t xml:space="preserve"> 1904.</w:t>
      </w:r>
      <w:r w:rsidR="00EE6D6D">
        <w:rPr>
          <w:noProof/>
          <w:sz w:val="24"/>
          <w:szCs w:val="24"/>
        </w:rPr>
        <w:t xml:space="preserve"> –</w:t>
      </w:r>
      <w:r w:rsidRPr="00C51589">
        <w:rPr>
          <w:noProof/>
          <w:sz w:val="24"/>
          <w:szCs w:val="24"/>
        </w:rPr>
        <w:t xml:space="preserve"> 24</w:t>
      </w:r>
      <w:r w:rsidRPr="00C51589">
        <w:rPr>
          <w:sz w:val="24"/>
          <w:szCs w:val="24"/>
        </w:rPr>
        <w:t xml:space="preserve"> апреля.</w:t>
      </w:r>
    </w:p>
  </w:footnote>
  <w:footnote w:id="8">
    <w:p w:rsidR="0072446B" w:rsidRPr="00D0263A" w:rsidRDefault="0072446B">
      <w:pPr>
        <w:pStyle w:val="a3"/>
        <w:rPr>
          <w:sz w:val="24"/>
          <w:szCs w:val="24"/>
        </w:rPr>
      </w:pPr>
      <w:r w:rsidRPr="00D0263A">
        <w:rPr>
          <w:rStyle w:val="a4"/>
          <w:szCs w:val="24"/>
        </w:rPr>
        <w:footnoteRef/>
      </w:r>
      <w:r w:rsidRPr="00D0263A">
        <w:rPr>
          <w:sz w:val="24"/>
          <w:szCs w:val="24"/>
        </w:rPr>
        <w:t xml:space="preserve"> Российский государственный архив древних актов (РГАДА).</w:t>
      </w:r>
      <w:r w:rsidR="00EE6D6D">
        <w:rPr>
          <w:sz w:val="24"/>
          <w:szCs w:val="24"/>
        </w:rPr>
        <w:t xml:space="preserve"> –</w:t>
      </w:r>
      <w:r w:rsidRPr="00D0263A">
        <w:rPr>
          <w:sz w:val="24"/>
          <w:szCs w:val="24"/>
        </w:rPr>
        <w:t xml:space="preserve"> Ф.342.</w:t>
      </w:r>
      <w:r w:rsidR="00EE6D6D">
        <w:rPr>
          <w:sz w:val="24"/>
          <w:szCs w:val="24"/>
        </w:rPr>
        <w:t xml:space="preserve"> –</w:t>
      </w:r>
      <w:r w:rsidRPr="00D0263A">
        <w:rPr>
          <w:sz w:val="24"/>
          <w:szCs w:val="24"/>
        </w:rPr>
        <w:t xml:space="preserve"> Оп.1.</w:t>
      </w:r>
      <w:r w:rsidR="00EE6D6D">
        <w:rPr>
          <w:sz w:val="24"/>
          <w:szCs w:val="24"/>
        </w:rPr>
        <w:t xml:space="preserve"> –</w:t>
      </w:r>
      <w:r w:rsidRPr="00D0263A">
        <w:rPr>
          <w:sz w:val="24"/>
          <w:szCs w:val="24"/>
        </w:rPr>
        <w:t xml:space="preserve"> Д.109.</w:t>
      </w:r>
      <w:r w:rsidR="00EE6D6D">
        <w:rPr>
          <w:sz w:val="24"/>
          <w:szCs w:val="24"/>
        </w:rPr>
        <w:t xml:space="preserve"> – </w:t>
      </w:r>
      <w:r w:rsidRPr="00D0263A">
        <w:rPr>
          <w:sz w:val="24"/>
          <w:szCs w:val="24"/>
        </w:rPr>
        <w:t>Ч.11.</w:t>
      </w:r>
      <w:r w:rsidR="00EE6D6D">
        <w:rPr>
          <w:sz w:val="24"/>
          <w:szCs w:val="24"/>
        </w:rPr>
        <w:t xml:space="preserve"> – </w:t>
      </w:r>
      <w:r w:rsidRPr="00D0263A">
        <w:rPr>
          <w:sz w:val="24"/>
          <w:szCs w:val="24"/>
        </w:rPr>
        <w:t>Л.283.</w:t>
      </w:r>
    </w:p>
  </w:footnote>
  <w:footnote w:id="9">
    <w:p w:rsidR="0072446B" w:rsidRPr="00D0263A" w:rsidRDefault="0072446B">
      <w:pPr>
        <w:pStyle w:val="a3"/>
        <w:rPr>
          <w:sz w:val="24"/>
          <w:szCs w:val="24"/>
        </w:rPr>
      </w:pPr>
      <w:r w:rsidRPr="00D0263A">
        <w:rPr>
          <w:rStyle w:val="a4"/>
          <w:szCs w:val="24"/>
        </w:rPr>
        <w:footnoteRef/>
      </w:r>
      <w:r w:rsidRPr="00D0263A">
        <w:rPr>
          <w:sz w:val="24"/>
          <w:szCs w:val="24"/>
        </w:rPr>
        <w:t xml:space="preserve"> Там же.</w:t>
      </w:r>
      <w:r w:rsidR="00EE6D6D">
        <w:rPr>
          <w:sz w:val="24"/>
          <w:szCs w:val="24"/>
        </w:rPr>
        <w:t xml:space="preserve"> –</w:t>
      </w:r>
      <w:r w:rsidRPr="00D0263A">
        <w:rPr>
          <w:sz w:val="24"/>
          <w:szCs w:val="24"/>
        </w:rPr>
        <w:t xml:space="preserve"> Л.</w:t>
      </w:r>
      <w:r w:rsidRPr="00D0263A">
        <w:rPr>
          <w:noProof/>
          <w:sz w:val="24"/>
          <w:szCs w:val="24"/>
        </w:rPr>
        <w:t>278.</w:t>
      </w:r>
    </w:p>
  </w:footnote>
  <w:footnote w:id="10">
    <w:p w:rsidR="0072446B" w:rsidRPr="00D0263A" w:rsidRDefault="0072446B">
      <w:pPr>
        <w:pStyle w:val="a3"/>
        <w:rPr>
          <w:sz w:val="24"/>
          <w:szCs w:val="24"/>
        </w:rPr>
      </w:pPr>
      <w:r w:rsidRPr="00D0263A">
        <w:rPr>
          <w:rStyle w:val="a4"/>
          <w:szCs w:val="24"/>
        </w:rPr>
        <w:footnoteRef/>
      </w:r>
      <w:r w:rsidRPr="00D0263A">
        <w:rPr>
          <w:sz w:val="24"/>
          <w:szCs w:val="24"/>
        </w:rPr>
        <w:t xml:space="preserve"> РГАДА.</w:t>
      </w:r>
      <w:r w:rsidR="00EE6D6D">
        <w:rPr>
          <w:sz w:val="24"/>
          <w:szCs w:val="24"/>
        </w:rPr>
        <w:t xml:space="preserve"> –</w:t>
      </w:r>
      <w:r w:rsidRPr="00D0263A">
        <w:rPr>
          <w:sz w:val="24"/>
          <w:szCs w:val="24"/>
        </w:rPr>
        <w:t xml:space="preserve"> Ф.350.</w:t>
      </w:r>
      <w:r w:rsidR="00EE6D6D">
        <w:rPr>
          <w:sz w:val="24"/>
          <w:szCs w:val="24"/>
        </w:rPr>
        <w:t xml:space="preserve"> –</w:t>
      </w:r>
      <w:r w:rsidRPr="00D0263A">
        <w:rPr>
          <w:sz w:val="24"/>
          <w:szCs w:val="24"/>
        </w:rPr>
        <w:t xml:space="preserve"> О</w:t>
      </w:r>
      <w:r w:rsidR="00EE6D6D">
        <w:rPr>
          <w:sz w:val="24"/>
          <w:szCs w:val="24"/>
        </w:rPr>
        <w:t>п</w:t>
      </w:r>
      <w:r w:rsidRPr="00D0263A">
        <w:rPr>
          <w:sz w:val="24"/>
          <w:szCs w:val="24"/>
        </w:rPr>
        <w:t>.2.</w:t>
      </w:r>
      <w:r w:rsidR="00EE6D6D">
        <w:rPr>
          <w:sz w:val="24"/>
          <w:szCs w:val="24"/>
        </w:rPr>
        <w:t xml:space="preserve"> –</w:t>
      </w:r>
      <w:r w:rsidRPr="00D0263A">
        <w:rPr>
          <w:sz w:val="24"/>
          <w:szCs w:val="24"/>
        </w:rPr>
        <w:t xml:space="preserve"> Д.3351.</w:t>
      </w:r>
      <w:r w:rsidR="00EE6D6D">
        <w:rPr>
          <w:sz w:val="24"/>
          <w:szCs w:val="24"/>
        </w:rPr>
        <w:t xml:space="preserve"> –</w:t>
      </w:r>
      <w:r w:rsidRPr="00D0263A">
        <w:rPr>
          <w:sz w:val="24"/>
          <w:szCs w:val="24"/>
        </w:rPr>
        <w:t xml:space="preserve"> Л.191,197об.</w:t>
      </w:r>
    </w:p>
  </w:footnote>
  <w:footnote w:id="11">
    <w:p w:rsidR="0072446B" w:rsidRPr="00D0263A" w:rsidRDefault="0072446B">
      <w:pPr>
        <w:pStyle w:val="a3"/>
        <w:rPr>
          <w:sz w:val="24"/>
          <w:szCs w:val="24"/>
        </w:rPr>
      </w:pPr>
      <w:r w:rsidRPr="00D0263A">
        <w:rPr>
          <w:rStyle w:val="a4"/>
          <w:szCs w:val="24"/>
        </w:rPr>
        <w:footnoteRef/>
      </w:r>
      <w:r w:rsidRPr="00D0263A">
        <w:rPr>
          <w:sz w:val="24"/>
          <w:szCs w:val="24"/>
        </w:rPr>
        <w:t xml:space="preserve"> РГАДА.</w:t>
      </w:r>
      <w:r w:rsidR="00EE6D6D">
        <w:rPr>
          <w:sz w:val="24"/>
          <w:szCs w:val="24"/>
        </w:rPr>
        <w:t xml:space="preserve"> – </w:t>
      </w:r>
      <w:r w:rsidRPr="00D0263A">
        <w:rPr>
          <w:sz w:val="24"/>
          <w:szCs w:val="24"/>
        </w:rPr>
        <w:t>Ф.7.</w:t>
      </w:r>
      <w:r w:rsidR="00EE6D6D">
        <w:rPr>
          <w:sz w:val="24"/>
          <w:szCs w:val="24"/>
        </w:rPr>
        <w:t xml:space="preserve"> – </w:t>
      </w:r>
      <w:r w:rsidRPr="00D0263A">
        <w:rPr>
          <w:sz w:val="24"/>
          <w:szCs w:val="24"/>
        </w:rPr>
        <w:t>Оп 1.</w:t>
      </w:r>
      <w:r w:rsidR="00EE6D6D">
        <w:rPr>
          <w:sz w:val="24"/>
          <w:szCs w:val="24"/>
        </w:rPr>
        <w:t xml:space="preserve"> – </w:t>
      </w:r>
      <w:r w:rsidRPr="00D0263A">
        <w:rPr>
          <w:sz w:val="24"/>
          <w:szCs w:val="24"/>
        </w:rPr>
        <w:t>Д.б</w:t>
      </w:r>
      <w:r w:rsidR="00EE6D6D">
        <w:rPr>
          <w:sz w:val="24"/>
          <w:szCs w:val="24"/>
        </w:rPr>
        <w:t>. –</w:t>
      </w:r>
      <w:r w:rsidRPr="00D0263A">
        <w:rPr>
          <w:sz w:val="24"/>
          <w:szCs w:val="24"/>
        </w:rPr>
        <w:t xml:space="preserve"> Л.171об.</w:t>
      </w:r>
    </w:p>
  </w:footnote>
  <w:footnote w:id="12">
    <w:p w:rsidR="0072446B" w:rsidRPr="00D0263A" w:rsidRDefault="0072446B">
      <w:pPr>
        <w:pStyle w:val="a3"/>
        <w:rPr>
          <w:sz w:val="24"/>
          <w:szCs w:val="24"/>
        </w:rPr>
      </w:pPr>
      <w:r w:rsidRPr="00D0263A">
        <w:rPr>
          <w:rStyle w:val="a4"/>
          <w:szCs w:val="24"/>
        </w:rPr>
        <w:footnoteRef/>
      </w:r>
      <w:r w:rsidRPr="00D0263A">
        <w:rPr>
          <w:sz w:val="24"/>
          <w:szCs w:val="24"/>
        </w:rPr>
        <w:t xml:space="preserve"> Проскурякова П.А. Размещение и структура дворянского землевладения в Европейской России конца</w:t>
      </w:r>
      <w:r w:rsidRPr="00D0263A">
        <w:rPr>
          <w:noProof/>
          <w:sz w:val="24"/>
          <w:szCs w:val="24"/>
        </w:rPr>
        <w:t xml:space="preserve"> XIX -</w:t>
      </w:r>
      <w:r w:rsidRPr="00D0263A">
        <w:rPr>
          <w:sz w:val="24"/>
          <w:szCs w:val="24"/>
        </w:rPr>
        <w:t xml:space="preserve"> начала</w:t>
      </w:r>
      <w:r w:rsidRPr="00D0263A">
        <w:rPr>
          <w:noProof/>
          <w:sz w:val="24"/>
          <w:szCs w:val="24"/>
        </w:rPr>
        <w:t xml:space="preserve"> XX</w:t>
      </w:r>
      <w:r w:rsidRPr="00D0263A">
        <w:rPr>
          <w:sz w:val="24"/>
          <w:szCs w:val="24"/>
        </w:rPr>
        <w:t xml:space="preserve"> вв. // История СССР.</w:t>
      </w:r>
      <w:r w:rsidR="00EE6D6D">
        <w:rPr>
          <w:sz w:val="24"/>
          <w:szCs w:val="24"/>
        </w:rPr>
        <w:t xml:space="preserve"> –</w:t>
      </w:r>
      <w:r w:rsidRPr="00D0263A">
        <w:rPr>
          <w:noProof/>
          <w:sz w:val="24"/>
          <w:szCs w:val="24"/>
        </w:rPr>
        <w:t xml:space="preserve"> 1973.</w:t>
      </w:r>
      <w:r w:rsidR="00EE6D6D">
        <w:rPr>
          <w:noProof/>
          <w:sz w:val="24"/>
          <w:szCs w:val="24"/>
        </w:rPr>
        <w:t xml:space="preserve"> –</w:t>
      </w:r>
      <w:r w:rsidRPr="00D0263A">
        <w:rPr>
          <w:noProof/>
          <w:sz w:val="24"/>
          <w:szCs w:val="24"/>
        </w:rPr>
        <w:t xml:space="preserve"> № 1.</w:t>
      </w:r>
      <w:r w:rsidR="00EE6D6D">
        <w:rPr>
          <w:noProof/>
          <w:sz w:val="24"/>
          <w:szCs w:val="24"/>
        </w:rPr>
        <w:t xml:space="preserve"> –</w:t>
      </w:r>
      <w:r w:rsidRPr="00D0263A">
        <w:rPr>
          <w:sz w:val="24"/>
          <w:szCs w:val="24"/>
        </w:rPr>
        <w:t xml:space="preserve"> С.</w:t>
      </w:r>
      <w:r w:rsidRPr="00D0263A">
        <w:rPr>
          <w:noProof/>
          <w:sz w:val="24"/>
          <w:szCs w:val="24"/>
        </w:rPr>
        <w:t xml:space="preserve"> 60.</w:t>
      </w:r>
    </w:p>
  </w:footnote>
  <w:footnote w:id="13">
    <w:p w:rsidR="0072446B" w:rsidRPr="00D0263A" w:rsidRDefault="0072446B">
      <w:pPr>
        <w:pStyle w:val="a3"/>
        <w:rPr>
          <w:sz w:val="24"/>
          <w:szCs w:val="24"/>
        </w:rPr>
      </w:pPr>
      <w:r w:rsidRPr="00D0263A">
        <w:rPr>
          <w:rStyle w:val="a4"/>
          <w:szCs w:val="24"/>
        </w:rPr>
        <w:footnoteRef/>
      </w:r>
      <w:r w:rsidRPr="00D0263A">
        <w:rPr>
          <w:sz w:val="24"/>
          <w:szCs w:val="24"/>
        </w:rPr>
        <w:t xml:space="preserve"> Там же.</w:t>
      </w:r>
      <w:r w:rsidR="00EE6D6D">
        <w:rPr>
          <w:sz w:val="24"/>
          <w:szCs w:val="24"/>
        </w:rPr>
        <w:t xml:space="preserve"> –</w:t>
      </w:r>
      <w:r w:rsidRPr="00D0263A">
        <w:rPr>
          <w:sz w:val="24"/>
          <w:szCs w:val="24"/>
        </w:rPr>
        <w:t xml:space="preserve"> С.</w:t>
      </w:r>
      <w:r w:rsidRPr="00D0263A">
        <w:rPr>
          <w:noProof/>
          <w:sz w:val="24"/>
          <w:szCs w:val="24"/>
        </w:rPr>
        <w:t xml:space="preserve"> 61.</w:t>
      </w:r>
    </w:p>
  </w:footnote>
  <w:footnote w:id="14">
    <w:p w:rsidR="0072446B" w:rsidRPr="00D0263A" w:rsidRDefault="0072446B">
      <w:pPr>
        <w:pStyle w:val="a3"/>
        <w:rPr>
          <w:sz w:val="24"/>
          <w:szCs w:val="24"/>
        </w:rPr>
      </w:pPr>
      <w:r w:rsidRPr="00D0263A">
        <w:rPr>
          <w:rStyle w:val="a4"/>
          <w:szCs w:val="24"/>
        </w:rPr>
        <w:footnoteRef/>
      </w:r>
      <w:r w:rsidRPr="00D0263A">
        <w:rPr>
          <w:sz w:val="24"/>
          <w:szCs w:val="24"/>
        </w:rPr>
        <w:t xml:space="preserve"> Там же.</w:t>
      </w:r>
      <w:r w:rsidR="00EE6D6D">
        <w:rPr>
          <w:sz w:val="24"/>
          <w:szCs w:val="24"/>
        </w:rPr>
        <w:t xml:space="preserve"> –</w:t>
      </w:r>
      <w:r w:rsidRPr="00D0263A">
        <w:rPr>
          <w:sz w:val="24"/>
          <w:szCs w:val="24"/>
        </w:rPr>
        <w:t xml:space="preserve"> С.</w:t>
      </w:r>
      <w:r w:rsidRPr="00D0263A">
        <w:rPr>
          <w:noProof/>
          <w:sz w:val="24"/>
          <w:szCs w:val="24"/>
        </w:rPr>
        <w:t xml:space="preserve"> 64.</w:t>
      </w:r>
    </w:p>
  </w:footnote>
  <w:footnote w:id="15">
    <w:p w:rsidR="0072446B" w:rsidRPr="00D0263A" w:rsidRDefault="0072446B">
      <w:pPr>
        <w:pStyle w:val="a3"/>
        <w:rPr>
          <w:sz w:val="24"/>
          <w:szCs w:val="24"/>
        </w:rPr>
      </w:pPr>
      <w:r w:rsidRPr="00D0263A">
        <w:rPr>
          <w:rStyle w:val="a4"/>
          <w:szCs w:val="24"/>
        </w:rPr>
        <w:footnoteRef/>
      </w:r>
      <w:r w:rsidRPr="00D0263A">
        <w:rPr>
          <w:sz w:val="24"/>
          <w:szCs w:val="24"/>
        </w:rPr>
        <w:t xml:space="preserve"> Эрн В.Ф. Сочинения.</w:t>
      </w:r>
      <w:r w:rsidR="00EE6D6D">
        <w:rPr>
          <w:sz w:val="24"/>
          <w:szCs w:val="24"/>
        </w:rPr>
        <w:t xml:space="preserve"> –</w:t>
      </w:r>
      <w:r w:rsidRPr="00D0263A">
        <w:rPr>
          <w:sz w:val="24"/>
          <w:szCs w:val="24"/>
        </w:rPr>
        <w:t xml:space="preserve"> М.,</w:t>
      </w:r>
      <w:r w:rsidRPr="00D0263A">
        <w:rPr>
          <w:noProof/>
          <w:sz w:val="24"/>
          <w:szCs w:val="24"/>
        </w:rPr>
        <w:t>1991.</w:t>
      </w:r>
      <w:r w:rsidR="00EE6D6D">
        <w:rPr>
          <w:noProof/>
          <w:sz w:val="24"/>
          <w:szCs w:val="24"/>
        </w:rPr>
        <w:t xml:space="preserve"> –</w:t>
      </w:r>
      <w:r w:rsidRPr="00D0263A">
        <w:rPr>
          <w:sz w:val="24"/>
          <w:szCs w:val="24"/>
        </w:rPr>
        <w:t xml:space="preserve"> С.</w:t>
      </w:r>
      <w:r w:rsidRPr="00D0263A">
        <w:rPr>
          <w:noProof/>
          <w:sz w:val="24"/>
          <w:szCs w:val="24"/>
        </w:rPr>
        <w:t>308.</w:t>
      </w:r>
    </w:p>
  </w:footnote>
  <w:footnote w:id="16">
    <w:p w:rsidR="0072446B" w:rsidRPr="00D0263A" w:rsidRDefault="0072446B">
      <w:pPr>
        <w:pStyle w:val="a3"/>
        <w:rPr>
          <w:sz w:val="24"/>
          <w:szCs w:val="24"/>
        </w:rPr>
      </w:pPr>
      <w:r w:rsidRPr="00D0263A">
        <w:rPr>
          <w:rStyle w:val="a4"/>
          <w:szCs w:val="24"/>
        </w:rPr>
        <w:footnoteRef/>
      </w:r>
      <w:r w:rsidRPr="00D0263A">
        <w:rPr>
          <w:sz w:val="24"/>
          <w:szCs w:val="24"/>
        </w:rPr>
        <w:t xml:space="preserve"> Трубецкой </w:t>
      </w:r>
      <w:r w:rsidRPr="00D0263A">
        <w:rPr>
          <w:sz w:val="24"/>
          <w:szCs w:val="24"/>
          <w:lang w:val="en-US"/>
        </w:rPr>
        <w:t>E</w:t>
      </w:r>
      <w:r w:rsidRPr="00D0263A">
        <w:rPr>
          <w:sz w:val="24"/>
          <w:szCs w:val="24"/>
        </w:rPr>
        <w:t>.Н. Смысл жизни.</w:t>
      </w:r>
      <w:r w:rsidR="00EE6D6D">
        <w:rPr>
          <w:sz w:val="24"/>
          <w:szCs w:val="24"/>
        </w:rPr>
        <w:t xml:space="preserve"> –</w:t>
      </w:r>
      <w:r w:rsidRPr="00D0263A">
        <w:rPr>
          <w:sz w:val="24"/>
          <w:szCs w:val="24"/>
        </w:rPr>
        <w:t xml:space="preserve"> М.,</w:t>
      </w:r>
      <w:r w:rsidRPr="00D0263A">
        <w:rPr>
          <w:noProof/>
          <w:sz w:val="24"/>
          <w:szCs w:val="24"/>
        </w:rPr>
        <w:t xml:space="preserve"> 1994.</w:t>
      </w:r>
      <w:r w:rsidR="00EE6D6D">
        <w:rPr>
          <w:noProof/>
          <w:sz w:val="24"/>
          <w:szCs w:val="24"/>
        </w:rPr>
        <w:t xml:space="preserve"> –</w:t>
      </w:r>
      <w:r w:rsidRPr="00D0263A">
        <w:rPr>
          <w:sz w:val="24"/>
          <w:szCs w:val="24"/>
        </w:rPr>
        <w:t xml:space="preserve"> С.</w:t>
      </w:r>
      <w:r w:rsidRPr="00D0263A">
        <w:rPr>
          <w:noProof/>
          <w:sz w:val="24"/>
          <w:szCs w:val="24"/>
        </w:rPr>
        <w:t xml:space="preserve"> 244.</w:t>
      </w:r>
    </w:p>
  </w:footnote>
  <w:footnote w:id="17">
    <w:p w:rsidR="0072446B" w:rsidRDefault="0072446B">
      <w:pPr>
        <w:pStyle w:val="a3"/>
      </w:pPr>
      <w:r>
        <w:rPr>
          <w:rStyle w:val="a4"/>
        </w:rPr>
        <w:footnoteRef/>
      </w:r>
      <w:r>
        <w:t xml:space="preserve"> </w:t>
      </w:r>
      <w:r w:rsidRPr="00647057">
        <w:rPr>
          <w:szCs w:val="28"/>
        </w:rPr>
        <w:t>Эрн В.Ф. Указ. соч.</w:t>
      </w:r>
      <w:r w:rsidR="00EE6D6D">
        <w:rPr>
          <w:szCs w:val="28"/>
        </w:rPr>
        <w:t xml:space="preserve"> –</w:t>
      </w:r>
      <w:r w:rsidRPr="00647057">
        <w:rPr>
          <w:szCs w:val="28"/>
        </w:rPr>
        <w:t xml:space="preserve"> С.</w:t>
      </w:r>
      <w:r w:rsidRPr="00647057">
        <w:rPr>
          <w:noProof/>
          <w:szCs w:val="28"/>
        </w:rPr>
        <w:t xml:space="preserve"> 311.</w:t>
      </w:r>
    </w:p>
  </w:footnote>
  <w:footnote w:id="18">
    <w:p w:rsidR="0072446B" w:rsidRPr="0072446B" w:rsidRDefault="0072446B">
      <w:pPr>
        <w:pStyle w:val="a3"/>
        <w:rPr>
          <w:sz w:val="24"/>
          <w:szCs w:val="24"/>
        </w:rPr>
      </w:pPr>
      <w:r w:rsidRPr="0072446B">
        <w:rPr>
          <w:rStyle w:val="a4"/>
          <w:szCs w:val="24"/>
        </w:rPr>
        <w:footnoteRef/>
      </w:r>
      <w:r w:rsidRPr="0072446B">
        <w:rPr>
          <w:sz w:val="24"/>
          <w:szCs w:val="24"/>
        </w:rPr>
        <w:t xml:space="preserve"> Трубецкой Е.Н. Смысл жизни.</w:t>
      </w:r>
      <w:r w:rsidR="00EE6D6D">
        <w:rPr>
          <w:sz w:val="24"/>
          <w:szCs w:val="24"/>
        </w:rPr>
        <w:t xml:space="preserve"> –</w:t>
      </w:r>
      <w:r w:rsidRPr="0072446B">
        <w:rPr>
          <w:sz w:val="24"/>
          <w:szCs w:val="24"/>
        </w:rPr>
        <w:t xml:space="preserve"> С.</w:t>
      </w:r>
      <w:r w:rsidRPr="0072446B">
        <w:rPr>
          <w:noProof/>
          <w:sz w:val="24"/>
          <w:szCs w:val="24"/>
        </w:rPr>
        <w:t xml:space="preserve"> 352.</w:t>
      </w:r>
    </w:p>
  </w:footnote>
  <w:footnote w:id="19">
    <w:p w:rsidR="0072446B" w:rsidRPr="0072446B" w:rsidRDefault="0072446B">
      <w:pPr>
        <w:pStyle w:val="a3"/>
        <w:rPr>
          <w:sz w:val="24"/>
          <w:szCs w:val="24"/>
        </w:rPr>
      </w:pPr>
      <w:r w:rsidRPr="0072446B">
        <w:rPr>
          <w:rStyle w:val="a4"/>
          <w:szCs w:val="24"/>
        </w:rPr>
        <w:footnoteRef/>
      </w:r>
      <w:r w:rsidRPr="0072446B">
        <w:rPr>
          <w:sz w:val="24"/>
          <w:szCs w:val="24"/>
        </w:rPr>
        <w:t xml:space="preserve"> Соловьев Вл. Сочинения. В</w:t>
      </w:r>
      <w:r w:rsidRPr="0072446B">
        <w:rPr>
          <w:noProof/>
          <w:sz w:val="24"/>
          <w:szCs w:val="24"/>
        </w:rPr>
        <w:t xml:space="preserve"> 2</w:t>
      </w:r>
      <w:r w:rsidRPr="0072446B">
        <w:rPr>
          <w:sz w:val="24"/>
          <w:szCs w:val="24"/>
        </w:rPr>
        <w:t xml:space="preserve"> т.</w:t>
      </w:r>
      <w:r w:rsidR="00EE6D6D">
        <w:rPr>
          <w:sz w:val="24"/>
          <w:szCs w:val="24"/>
        </w:rPr>
        <w:t xml:space="preserve"> –</w:t>
      </w:r>
      <w:r w:rsidRPr="0072446B">
        <w:rPr>
          <w:sz w:val="24"/>
          <w:szCs w:val="24"/>
        </w:rPr>
        <w:t xml:space="preserve"> М.,</w:t>
      </w:r>
      <w:r w:rsidRPr="0072446B">
        <w:rPr>
          <w:noProof/>
          <w:sz w:val="24"/>
          <w:szCs w:val="24"/>
        </w:rPr>
        <w:t xml:space="preserve"> 1990.</w:t>
      </w:r>
      <w:r w:rsidR="00EE6D6D">
        <w:rPr>
          <w:noProof/>
          <w:sz w:val="24"/>
          <w:szCs w:val="24"/>
        </w:rPr>
        <w:t xml:space="preserve"> –</w:t>
      </w:r>
      <w:r w:rsidRPr="0072446B">
        <w:rPr>
          <w:sz w:val="24"/>
          <w:szCs w:val="24"/>
        </w:rPr>
        <w:t xml:space="preserve"> </w:t>
      </w:r>
      <w:r w:rsidRPr="0072446B">
        <w:rPr>
          <w:sz w:val="24"/>
          <w:szCs w:val="24"/>
          <w:lang w:val="en-US"/>
        </w:rPr>
        <w:t>T</w:t>
      </w:r>
      <w:r w:rsidRPr="0072446B">
        <w:rPr>
          <w:sz w:val="24"/>
          <w:szCs w:val="24"/>
        </w:rPr>
        <w:t>.</w:t>
      </w:r>
      <w:r w:rsidRPr="0072446B">
        <w:rPr>
          <w:sz w:val="24"/>
          <w:szCs w:val="24"/>
          <w:lang w:val="en-US"/>
        </w:rPr>
        <w:t>I</w:t>
      </w:r>
      <w:r w:rsidRPr="0072446B">
        <w:rPr>
          <w:sz w:val="24"/>
          <w:szCs w:val="24"/>
        </w:rPr>
        <w:t>.</w:t>
      </w:r>
      <w:r w:rsidR="00EE6D6D">
        <w:rPr>
          <w:sz w:val="24"/>
          <w:szCs w:val="24"/>
        </w:rPr>
        <w:t xml:space="preserve"> –</w:t>
      </w:r>
      <w:r w:rsidRPr="0072446B">
        <w:rPr>
          <w:sz w:val="24"/>
          <w:szCs w:val="24"/>
        </w:rPr>
        <w:t xml:space="preserve"> </w:t>
      </w:r>
      <w:r w:rsidRPr="0072446B">
        <w:rPr>
          <w:sz w:val="24"/>
          <w:szCs w:val="24"/>
          <w:lang w:val="en-US"/>
        </w:rPr>
        <w:t>C</w:t>
      </w:r>
      <w:r w:rsidRPr="0072446B">
        <w:rPr>
          <w:sz w:val="24"/>
          <w:szCs w:val="24"/>
        </w:rPr>
        <w:t>.481.</w:t>
      </w:r>
    </w:p>
  </w:footnote>
  <w:footnote w:id="20">
    <w:p w:rsidR="0072446B" w:rsidRPr="0072446B" w:rsidRDefault="0072446B">
      <w:pPr>
        <w:pStyle w:val="a3"/>
        <w:rPr>
          <w:sz w:val="24"/>
          <w:szCs w:val="24"/>
        </w:rPr>
      </w:pPr>
      <w:r w:rsidRPr="0072446B">
        <w:rPr>
          <w:rStyle w:val="a4"/>
          <w:szCs w:val="24"/>
        </w:rPr>
        <w:footnoteRef/>
      </w:r>
      <w:r w:rsidRPr="0072446B">
        <w:rPr>
          <w:sz w:val="24"/>
          <w:szCs w:val="24"/>
        </w:rPr>
        <w:t xml:space="preserve"> Там же.</w:t>
      </w:r>
      <w:r w:rsidR="00EE6D6D">
        <w:rPr>
          <w:sz w:val="24"/>
          <w:szCs w:val="24"/>
        </w:rPr>
        <w:t xml:space="preserve"> –</w:t>
      </w:r>
      <w:r w:rsidRPr="0072446B">
        <w:rPr>
          <w:sz w:val="24"/>
          <w:szCs w:val="24"/>
        </w:rPr>
        <w:t xml:space="preserve"> С.</w:t>
      </w:r>
      <w:r w:rsidRPr="0072446B">
        <w:rPr>
          <w:noProof/>
          <w:sz w:val="24"/>
          <w:szCs w:val="24"/>
        </w:rPr>
        <w:t xml:space="preserve"> 482.</w:t>
      </w:r>
    </w:p>
  </w:footnote>
  <w:footnote w:id="21">
    <w:p w:rsidR="0072446B" w:rsidRPr="0072446B" w:rsidRDefault="0072446B">
      <w:pPr>
        <w:pStyle w:val="a3"/>
        <w:rPr>
          <w:sz w:val="24"/>
          <w:szCs w:val="24"/>
        </w:rPr>
      </w:pPr>
      <w:r w:rsidRPr="0072446B">
        <w:rPr>
          <w:rStyle w:val="a4"/>
          <w:szCs w:val="24"/>
        </w:rPr>
        <w:footnoteRef/>
      </w:r>
      <w:r w:rsidRPr="0072446B">
        <w:rPr>
          <w:sz w:val="24"/>
          <w:szCs w:val="24"/>
        </w:rPr>
        <w:t xml:space="preserve"> Соловьев Вл. Сочинения</w:t>
      </w:r>
      <w:smartTag w:uri="urn:schemas-microsoft-com:office:smarttags" w:element="PersonName">
        <w:r w:rsidR="00EE6D6D">
          <w:rPr>
            <w:sz w:val="24"/>
            <w:szCs w:val="24"/>
          </w:rPr>
          <w:t>:</w:t>
        </w:r>
      </w:smartTag>
      <w:r w:rsidRPr="0072446B">
        <w:rPr>
          <w:sz w:val="24"/>
          <w:szCs w:val="24"/>
        </w:rPr>
        <w:t xml:space="preserve"> </w:t>
      </w:r>
      <w:r w:rsidR="00EE6D6D">
        <w:rPr>
          <w:sz w:val="24"/>
          <w:szCs w:val="24"/>
        </w:rPr>
        <w:t>в</w:t>
      </w:r>
      <w:r w:rsidRPr="0072446B">
        <w:rPr>
          <w:noProof/>
          <w:sz w:val="24"/>
          <w:szCs w:val="24"/>
        </w:rPr>
        <w:t xml:space="preserve"> 2</w:t>
      </w:r>
      <w:r w:rsidRPr="0072446B">
        <w:rPr>
          <w:sz w:val="24"/>
          <w:szCs w:val="24"/>
        </w:rPr>
        <w:t xml:space="preserve"> т.</w:t>
      </w:r>
      <w:r w:rsidR="00EE6D6D">
        <w:rPr>
          <w:sz w:val="24"/>
          <w:szCs w:val="24"/>
        </w:rPr>
        <w:t xml:space="preserve"> –</w:t>
      </w:r>
      <w:r w:rsidRPr="0072446B">
        <w:rPr>
          <w:sz w:val="24"/>
          <w:szCs w:val="24"/>
        </w:rPr>
        <w:t xml:space="preserve"> Т.2.</w:t>
      </w:r>
      <w:r w:rsidR="00EE6D6D">
        <w:rPr>
          <w:sz w:val="24"/>
          <w:szCs w:val="24"/>
        </w:rPr>
        <w:t xml:space="preserve"> –</w:t>
      </w:r>
      <w:r w:rsidRPr="0072446B">
        <w:rPr>
          <w:sz w:val="24"/>
          <w:szCs w:val="24"/>
        </w:rPr>
        <w:t xml:space="preserve"> С.41</w:t>
      </w:r>
      <w:r w:rsidRPr="0072446B">
        <w:rPr>
          <w:noProof/>
          <w:sz w:val="24"/>
          <w:szCs w:val="24"/>
        </w:rPr>
        <w:t>1-412.</w:t>
      </w:r>
    </w:p>
  </w:footnote>
  <w:footnote w:id="22">
    <w:p w:rsidR="0072446B" w:rsidRPr="0072446B" w:rsidRDefault="0072446B">
      <w:pPr>
        <w:pStyle w:val="a3"/>
        <w:rPr>
          <w:sz w:val="24"/>
          <w:szCs w:val="24"/>
        </w:rPr>
      </w:pPr>
      <w:r w:rsidRPr="0072446B">
        <w:rPr>
          <w:rStyle w:val="a4"/>
          <w:szCs w:val="24"/>
        </w:rPr>
        <w:footnoteRef/>
      </w:r>
      <w:r w:rsidRPr="0072446B">
        <w:rPr>
          <w:sz w:val="24"/>
          <w:szCs w:val="24"/>
        </w:rPr>
        <w:t xml:space="preserve"> Революционное движение в Тульской губернии</w:t>
      </w:r>
      <w:r w:rsidRPr="0072446B">
        <w:rPr>
          <w:noProof/>
          <w:sz w:val="24"/>
          <w:szCs w:val="24"/>
        </w:rPr>
        <w:t xml:space="preserve"> 1905-1907</w:t>
      </w:r>
      <w:r w:rsidRPr="0072446B">
        <w:rPr>
          <w:sz w:val="24"/>
          <w:szCs w:val="24"/>
        </w:rPr>
        <w:t xml:space="preserve"> гг. Сб. документов и материалов.</w:t>
      </w:r>
      <w:r w:rsidR="00EE6D6D">
        <w:rPr>
          <w:sz w:val="24"/>
          <w:szCs w:val="24"/>
        </w:rPr>
        <w:t xml:space="preserve"> –</w:t>
      </w:r>
      <w:r w:rsidRPr="0072446B">
        <w:rPr>
          <w:sz w:val="24"/>
          <w:szCs w:val="24"/>
        </w:rPr>
        <w:t xml:space="preserve"> Тула,</w:t>
      </w:r>
      <w:r w:rsidRPr="0072446B">
        <w:rPr>
          <w:noProof/>
          <w:sz w:val="24"/>
          <w:szCs w:val="24"/>
        </w:rPr>
        <w:t xml:space="preserve"> 1956.</w:t>
      </w:r>
      <w:r w:rsidR="00EE6D6D">
        <w:rPr>
          <w:noProof/>
          <w:sz w:val="24"/>
          <w:szCs w:val="24"/>
        </w:rPr>
        <w:t xml:space="preserve"> –</w:t>
      </w:r>
      <w:r w:rsidRPr="0072446B">
        <w:rPr>
          <w:sz w:val="24"/>
          <w:szCs w:val="24"/>
        </w:rPr>
        <w:t xml:space="preserve"> С.</w:t>
      </w:r>
      <w:r w:rsidRPr="0072446B">
        <w:rPr>
          <w:noProof/>
          <w:sz w:val="24"/>
          <w:szCs w:val="24"/>
        </w:rPr>
        <w:t>127.</w:t>
      </w:r>
    </w:p>
  </w:footnote>
  <w:footnote w:id="23">
    <w:p w:rsidR="0072446B" w:rsidRPr="0072446B" w:rsidRDefault="0072446B">
      <w:pPr>
        <w:pStyle w:val="a3"/>
        <w:rPr>
          <w:sz w:val="24"/>
          <w:szCs w:val="24"/>
        </w:rPr>
      </w:pPr>
      <w:r w:rsidRPr="0072446B">
        <w:rPr>
          <w:rStyle w:val="a4"/>
          <w:szCs w:val="24"/>
        </w:rPr>
        <w:footnoteRef/>
      </w:r>
      <w:r w:rsidRPr="0072446B">
        <w:rPr>
          <w:sz w:val="24"/>
          <w:szCs w:val="24"/>
        </w:rPr>
        <w:t xml:space="preserve"> Там же.</w:t>
      </w:r>
      <w:r w:rsidR="00EE6D6D">
        <w:rPr>
          <w:sz w:val="24"/>
          <w:szCs w:val="24"/>
        </w:rPr>
        <w:t xml:space="preserve"> –</w:t>
      </w:r>
      <w:r w:rsidRPr="0072446B">
        <w:rPr>
          <w:sz w:val="24"/>
          <w:szCs w:val="24"/>
        </w:rPr>
        <w:t xml:space="preserve"> С.</w:t>
      </w:r>
      <w:r w:rsidRPr="0072446B">
        <w:rPr>
          <w:noProof/>
          <w:sz w:val="24"/>
          <w:szCs w:val="24"/>
        </w:rPr>
        <w:t xml:space="preserve"> 129.</w:t>
      </w:r>
    </w:p>
  </w:footnote>
  <w:footnote w:id="24">
    <w:p w:rsidR="0072446B" w:rsidRPr="0072446B" w:rsidRDefault="0072446B">
      <w:pPr>
        <w:pStyle w:val="a3"/>
        <w:rPr>
          <w:sz w:val="24"/>
          <w:szCs w:val="24"/>
        </w:rPr>
      </w:pPr>
      <w:r w:rsidRPr="0072446B">
        <w:rPr>
          <w:rStyle w:val="a4"/>
          <w:szCs w:val="24"/>
        </w:rPr>
        <w:footnoteRef/>
      </w:r>
      <w:r w:rsidRPr="0072446B">
        <w:rPr>
          <w:sz w:val="24"/>
          <w:szCs w:val="24"/>
        </w:rPr>
        <w:t xml:space="preserve"> Революционное движение в Тульской губернии</w:t>
      </w:r>
      <w:r w:rsidRPr="0072446B">
        <w:rPr>
          <w:noProof/>
          <w:sz w:val="24"/>
          <w:szCs w:val="24"/>
        </w:rPr>
        <w:t xml:space="preserve"> 1905-1907</w:t>
      </w:r>
      <w:r w:rsidRPr="0072446B">
        <w:rPr>
          <w:sz w:val="24"/>
          <w:szCs w:val="24"/>
        </w:rPr>
        <w:t xml:space="preserve"> гг. Сб. документов и материалов.</w:t>
      </w:r>
      <w:r w:rsidR="00EE6D6D">
        <w:rPr>
          <w:sz w:val="24"/>
          <w:szCs w:val="24"/>
        </w:rPr>
        <w:t xml:space="preserve"> –</w:t>
      </w:r>
      <w:r w:rsidRPr="0072446B">
        <w:rPr>
          <w:sz w:val="24"/>
          <w:szCs w:val="24"/>
        </w:rPr>
        <w:t xml:space="preserve"> С.</w:t>
      </w:r>
      <w:r w:rsidRPr="0072446B">
        <w:rPr>
          <w:noProof/>
          <w:sz w:val="24"/>
          <w:szCs w:val="24"/>
        </w:rPr>
        <w:t xml:space="preserve"> 130.</w:t>
      </w:r>
    </w:p>
  </w:footnote>
  <w:footnote w:id="25">
    <w:p w:rsidR="0072446B" w:rsidRPr="0072446B" w:rsidRDefault="0072446B">
      <w:pPr>
        <w:pStyle w:val="a3"/>
        <w:rPr>
          <w:sz w:val="24"/>
          <w:szCs w:val="24"/>
        </w:rPr>
      </w:pPr>
      <w:r w:rsidRPr="0072446B">
        <w:rPr>
          <w:rStyle w:val="a4"/>
          <w:szCs w:val="24"/>
        </w:rPr>
        <w:footnoteRef/>
      </w:r>
      <w:r w:rsidRPr="0072446B">
        <w:rPr>
          <w:sz w:val="24"/>
          <w:szCs w:val="24"/>
        </w:rPr>
        <w:t xml:space="preserve"> Тверской листок.</w:t>
      </w:r>
      <w:r w:rsidR="00EE6D6D">
        <w:rPr>
          <w:sz w:val="24"/>
          <w:szCs w:val="24"/>
        </w:rPr>
        <w:t xml:space="preserve"> –</w:t>
      </w:r>
      <w:r w:rsidRPr="0072446B">
        <w:rPr>
          <w:noProof/>
          <w:sz w:val="24"/>
          <w:szCs w:val="24"/>
        </w:rPr>
        <w:t xml:space="preserve"> 1916.</w:t>
      </w:r>
      <w:r w:rsidR="00EE6D6D">
        <w:rPr>
          <w:noProof/>
          <w:sz w:val="24"/>
          <w:szCs w:val="24"/>
        </w:rPr>
        <w:t xml:space="preserve"> –</w:t>
      </w:r>
      <w:r w:rsidRPr="0072446B">
        <w:rPr>
          <w:noProof/>
          <w:sz w:val="24"/>
          <w:szCs w:val="24"/>
        </w:rPr>
        <w:t xml:space="preserve"> №2.</w:t>
      </w:r>
      <w:r w:rsidR="00EE6D6D">
        <w:rPr>
          <w:noProof/>
          <w:sz w:val="24"/>
          <w:szCs w:val="24"/>
        </w:rPr>
        <w:t xml:space="preserve"> –</w:t>
      </w:r>
      <w:r w:rsidRPr="0072446B">
        <w:rPr>
          <w:sz w:val="24"/>
          <w:szCs w:val="24"/>
        </w:rPr>
        <w:t xml:space="preserve"> </w:t>
      </w:r>
      <w:r w:rsidRPr="0072446B">
        <w:rPr>
          <w:sz w:val="24"/>
          <w:szCs w:val="24"/>
          <w:lang w:val="en-US"/>
        </w:rPr>
        <w:t>C</w:t>
      </w:r>
      <w:r w:rsidRPr="0072446B">
        <w:rPr>
          <w:sz w:val="24"/>
          <w:szCs w:val="24"/>
        </w:rPr>
        <w:t>.</w:t>
      </w:r>
      <w:r w:rsidRPr="0072446B">
        <w:rPr>
          <w:sz w:val="24"/>
          <w:szCs w:val="24"/>
          <w:lang w:val="en-US"/>
        </w:rPr>
        <w:t>I</w:t>
      </w:r>
      <w:r w:rsidRPr="0072446B">
        <w:rPr>
          <w:sz w:val="24"/>
          <w:szCs w:val="24"/>
        </w:rPr>
        <w:t>.</w:t>
      </w:r>
    </w:p>
  </w:footnote>
  <w:footnote w:id="26">
    <w:p w:rsidR="0072446B" w:rsidRPr="0072446B" w:rsidRDefault="0072446B">
      <w:pPr>
        <w:pStyle w:val="a3"/>
        <w:rPr>
          <w:sz w:val="24"/>
          <w:szCs w:val="24"/>
        </w:rPr>
      </w:pPr>
      <w:r w:rsidRPr="0072446B">
        <w:rPr>
          <w:rStyle w:val="a4"/>
          <w:szCs w:val="24"/>
        </w:rPr>
        <w:footnoteRef/>
      </w:r>
      <w:r w:rsidRPr="0072446B">
        <w:rPr>
          <w:sz w:val="24"/>
          <w:szCs w:val="24"/>
        </w:rPr>
        <w:t xml:space="preserve"> Там же.</w:t>
      </w:r>
    </w:p>
  </w:footnote>
  <w:footnote w:id="27">
    <w:p w:rsidR="0072446B" w:rsidRPr="0072446B" w:rsidRDefault="0072446B">
      <w:pPr>
        <w:pStyle w:val="a3"/>
        <w:rPr>
          <w:sz w:val="24"/>
          <w:szCs w:val="24"/>
        </w:rPr>
      </w:pPr>
      <w:r w:rsidRPr="0072446B">
        <w:rPr>
          <w:rStyle w:val="a4"/>
          <w:szCs w:val="24"/>
        </w:rPr>
        <w:footnoteRef/>
      </w:r>
      <w:r w:rsidRPr="0072446B">
        <w:rPr>
          <w:sz w:val="24"/>
          <w:szCs w:val="24"/>
        </w:rPr>
        <w:t xml:space="preserve"> Тверской листок.</w:t>
      </w:r>
      <w:r w:rsidR="00EE6D6D">
        <w:rPr>
          <w:sz w:val="24"/>
          <w:szCs w:val="24"/>
        </w:rPr>
        <w:t xml:space="preserve"> –</w:t>
      </w:r>
      <w:r w:rsidRPr="0072446B">
        <w:rPr>
          <w:noProof/>
          <w:sz w:val="24"/>
          <w:szCs w:val="24"/>
        </w:rPr>
        <w:t xml:space="preserve"> 1916.</w:t>
      </w:r>
      <w:r w:rsidR="00EE6D6D">
        <w:rPr>
          <w:noProof/>
          <w:sz w:val="24"/>
          <w:szCs w:val="24"/>
        </w:rPr>
        <w:t xml:space="preserve"> –</w:t>
      </w:r>
      <w:r w:rsidRPr="0072446B">
        <w:rPr>
          <w:sz w:val="24"/>
          <w:szCs w:val="24"/>
        </w:rPr>
        <w:t xml:space="preserve"> №6.</w:t>
      </w:r>
      <w:r w:rsidR="00EE6D6D">
        <w:rPr>
          <w:sz w:val="24"/>
          <w:szCs w:val="24"/>
        </w:rPr>
        <w:t xml:space="preserve"> –</w:t>
      </w:r>
      <w:r w:rsidRPr="0072446B">
        <w:rPr>
          <w:sz w:val="24"/>
          <w:szCs w:val="24"/>
        </w:rPr>
        <w:t xml:space="preserve"> С.2.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AD8"/>
    <w:rsid w:val="0003735A"/>
    <w:rsid w:val="000A3ED5"/>
    <w:rsid w:val="000F6B35"/>
    <w:rsid w:val="00103D5C"/>
    <w:rsid w:val="001514C4"/>
    <w:rsid w:val="00197A5C"/>
    <w:rsid w:val="001A2837"/>
    <w:rsid w:val="00347193"/>
    <w:rsid w:val="00391CF7"/>
    <w:rsid w:val="00407FA2"/>
    <w:rsid w:val="00505EC4"/>
    <w:rsid w:val="00527080"/>
    <w:rsid w:val="00647057"/>
    <w:rsid w:val="006A6AD8"/>
    <w:rsid w:val="0072446B"/>
    <w:rsid w:val="0078442A"/>
    <w:rsid w:val="007A62C7"/>
    <w:rsid w:val="007B249B"/>
    <w:rsid w:val="00940B10"/>
    <w:rsid w:val="009441DF"/>
    <w:rsid w:val="00A41148"/>
    <w:rsid w:val="00A5281A"/>
    <w:rsid w:val="00A858C2"/>
    <w:rsid w:val="00B158B2"/>
    <w:rsid w:val="00B95A69"/>
    <w:rsid w:val="00C00F2A"/>
    <w:rsid w:val="00C06B78"/>
    <w:rsid w:val="00C51589"/>
    <w:rsid w:val="00C801AA"/>
    <w:rsid w:val="00CD143E"/>
    <w:rsid w:val="00CD1B99"/>
    <w:rsid w:val="00CE0F4B"/>
    <w:rsid w:val="00D0263A"/>
    <w:rsid w:val="00D03A32"/>
    <w:rsid w:val="00D50ABD"/>
    <w:rsid w:val="00EE6D6D"/>
    <w:rsid w:val="00F012DA"/>
    <w:rsid w:val="00F24839"/>
    <w:rsid w:val="00F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15:chartTrackingRefBased/>
  <w15:docId w15:val="{DF084B1C-ED1A-4395-A9DE-D589161A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80" w:lineRule="auto"/>
      <w:ind w:firstLine="709"/>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
    <w:name w:val="Рабочий_1_14"/>
    <w:basedOn w:val="a"/>
    <w:pPr>
      <w:spacing w:line="360" w:lineRule="auto"/>
    </w:pPr>
  </w:style>
  <w:style w:type="paragraph" w:customStyle="1" w:styleId="210">
    <w:name w:val="Рабочий_2_10"/>
    <w:basedOn w:val="a"/>
    <w:autoRedefine/>
    <w:pPr>
      <w:spacing w:line="360" w:lineRule="auto"/>
    </w:pPr>
    <w:rPr>
      <w:rFonts w:ascii="Courier New" w:hAnsi="Courier New"/>
      <w:sz w:val="20"/>
      <w:szCs w:val="20"/>
    </w:rPr>
  </w:style>
  <w:style w:type="paragraph" w:customStyle="1" w:styleId="312">
    <w:name w:val="Рабочий_3_12"/>
    <w:basedOn w:val="a"/>
    <w:pPr>
      <w:spacing w:line="360" w:lineRule="auto"/>
    </w:pPr>
    <w:rPr>
      <w:rFonts w:ascii="Courier New" w:hAnsi="Courier New"/>
      <w:szCs w:val="20"/>
    </w:rPr>
  </w:style>
  <w:style w:type="paragraph" w:customStyle="1" w:styleId="1">
    <w:name w:val="Стиль1"/>
    <w:basedOn w:val="114"/>
    <w:autoRedefine/>
    <w:pPr>
      <w:outlineLvl w:val="0"/>
    </w:pPr>
    <w:rPr>
      <w:rFonts w:ascii="Arial Narrow" w:hAnsi="Arial Narrow"/>
      <w:iCs/>
      <w:szCs w:val="20"/>
    </w:rPr>
  </w:style>
  <w:style w:type="paragraph" w:customStyle="1" w:styleId="2">
    <w:name w:val="Стиль2"/>
    <w:basedOn w:val="312"/>
    <w:rPr>
      <w:rFonts w:ascii="Arial Narrow" w:hAnsi="Arial Narrow"/>
    </w:rPr>
  </w:style>
  <w:style w:type="paragraph" w:customStyle="1" w:styleId="3">
    <w:name w:val="Стиль3"/>
    <w:basedOn w:val="2"/>
    <w:pPr>
      <w:spacing w:line="240" w:lineRule="auto"/>
    </w:pPr>
    <w:rPr>
      <w:sz w:val="16"/>
    </w:rPr>
  </w:style>
  <w:style w:type="paragraph" w:styleId="a3">
    <w:name w:val="footnote text"/>
    <w:basedOn w:val="114"/>
    <w:semiHidden/>
    <w:pPr>
      <w:spacing w:line="240" w:lineRule="auto"/>
    </w:pPr>
    <w:rPr>
      <w:szCs w:val="20"/>
    </w:rPr>
  </w:style>
  <w:style w:type="character" w:styleId="a4">
    <w:name w:val="footnote reference"/>
    <w:basedOn w:val="a0"/>
    <w:semiHidden/>
    <w:rPr>
      <w:rFonts w:ascii="Times New Roman" w:hAnsi="Times New Roman"/>
      <w:sz w:val="24"/>
      <w:vertAlign w:val="superscript"/>
    </w:rPr>
  </w:style>
  <w:style w:type="paragraph" w:customStyle="1" w:styleId="FR1">
    <w:name w:val="FR1"/>
    <w:pPr>
      <w:widowControl w:val="0"/>
      <w:autoSpaceDE w:val="0"/>
      <w:autoSpaceDN w:val="0"/>
      <w:adjustRightInd w:val="0"/>
      <w:spacing w:before="1640" w:line="300" w:lineRule="auto"/>
      <w:ind w:left="240" w:right="200"/>
      <w:jc w:val="center"/>
    </w:pPr>
    <w:rPr>
      <w:rFonts w:ascii="Arial" w:hAnsi="Arial" w:cs="Arial"/>
      <w:b/>
      <w:bCs/>
      <w:sz w:val="24"/>
      <w:szCs w:val="24"/>
    </w:rPr>
  </w:style>
  <w:style w:type="paragraph" w:customStyle="1" w:styleId="FR2">
    <w:name w:val="FR2"/>
    <w:pPr>
      <w:widowControl w:val="0"/>
      <w:autoSpaceDE w:val="0"/>
      <w:autoSpaceDN w:val="0"/>
      <w:adjustRightInd w:val="0"/>
      <w:spacing w:before="240"/>
      <w:ind w:left="80"/>
      <w:jc w:val="both"/>
    </w:pPr>
    <w:rPr>
      <w:rFonts w:ascii="Arial" w:hAnsi="Arial" w:cs="Arial"/>
      <w:i/>
      <w:iCs/>
      <w:sz w:val="16"/>
      <w:szCs w:val="16"/>
    </w:rPr>
  </w:style>
  <w:style w:type="table" w:styleId="a5">
    <w:name w:val="Table Grid"/>
    <w:basedOn w:val="a1"/>
    <w:rsid w:val="00391CF7"/>
    <w:pPr>
      <w:spacing w:line="48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3352</Words>
  <Characters>19111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ГОСУДАРСТВЕННОЕ ОБРАЗОВАТЕЛЬНОЕ</vt:lpstr>
    </vt:vector>
  </TitlesOfParts>
  <Company>Stogov &amp; Co</Company>
  <LinksUpToDate>false</LinksUpToDate>
  <CharactersWithSpaces>22419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ГОСУДАРСТВЕННОЕ ОБРАЗОВАТЕЛЬНОЕ</dc:title>
  <dc:subject/>
  <dc:creator>Nik</dc:creator>
  <cp:keywords/>
  <dc:description/>
  <cp:lastModifiedBy>Irina</cp:lastModifiedBy>
  <cp:revision>2</cp:revision>
  <dcterms:created xsi:type="dcterms:W3CDTF">2014-09-04T19:05:00Z</dcterms:created>
  <dcterms:modified xsi:type="dcterms:W3CDTF">2014-09-04T19:05:00Z</dcterms:modified>
</cp:coreProperties>
</file>