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38" w:rsidRDefault="00B32438" w:rsidP="00B32438">
      <w:r>
        <w:t>2-х этажный жилой дом галерейного типа на 8 квартир в городе Вологде (WinWord) [Курсовая]</w:t>
      </w:r>
      <w:r>
        <w:tab/>
        <w:t>240-3807.ZIP</w:t>
      </w:r>
    </w:p>
    <w:p w:rsidR="00B32438" w:rsidRDefault="00B32438" w:rsidP="00B32438">
      <w:r>
        <w:t>9-этажный жилой дом со встроенными помещениями (WinWord) [Диплом]</w:t>
      </w:r>
      <w:r>
        <w:tab/>
        <w:t>9-HOUSE.ZIP</w:t>
      </w:r>
    </w:p>
    <w:p w:rsidR="00B32438" w:rsidRDefault="00B32438" w:rsidP="00B32438">
      <w:r>
        <w:t>Автобусная остановка (WinWord 97) [Курсовая]</w:t>
      </w:r>
      <w:r>
        <w:tab/>
        <w:t>PDA-0080.ZIP</w:t>
      </w:r>
    </w:p>
    <w:p w:rsidR="00B32438" w:rsidRDefault="00B32438" w:rsidP="00B32438">
      <w:r>
        <w:t>Архитектура: Ле Корбюзье (WinWord)</w:t>
      </w:r>
      <w:r>
        <w:tab/>
        <w:t>VDV-0537.ZIP</w:t>
      </w:r>
    </w:p>
    <w:p w:rsidR="00B32438" w:rsidRDefault="00B32438" w:rsidP="00B32438">
      <w:r>
        <w:t>Архитектура Древнего Новгорода, Киева, Владимира (WinWord 97)</w:t>
      </w:r>
      <w:r>
        <w:tab/>
        <w:t>ROM-0082.ZIP</w:t>
      </w:r>
    </w:p>
    <w:p w:rsidR="00B32438" w:rsidRDefault="00B32438" w:rsidP="00B32438">
      <w:r>
        <w:t>Архитектурный ансамбль XVII-XIX веков - Екатеринская пустынь (WinWord)</w:t>
      </w:r>
      <w:r>
        <w:tab/>
        <w:t>240-1515.ZIP</w:t>
      </w:r>
    </w:p>
    <w:p w:rsidR="00B32438" w:rsidRDefault="00B32438" w:rsidP="00B32438">
      <w:r>
        <w:t>Вентиляция общественного здания (WinWord) [Курсовая]</w:t>
      </w:r>
      <w:r>
        <w:tab/>
        <w:t>191-0016.ZIP</w:t>
      </w:r>
    </w:p>
    <w:p w:rsidR="00B32438" w:rsidRDefault="00B32438" w:rsidP="00B32438">
      <w:r>
        <w:t>Готическое течение</w:t>
      </w:r>
      <w:r>
        <w:tab/>
        <w:t>GOTICA.ZIP</w:t>
      </w:r>
    </w:p>
    <w:p w:rsidR="00B32438" w:rsidRDefault="00B32438" w:rsidP="00B32438">
      <w:r>
        <w:t>Деревянные конструкции \без чертежей\ (WinWord 97) [Курсовая]</w:t>
      </w:r>
      <w:r>
        <w:tab/>
        <w:t>5054-028.ZIP</w:t>
      </w:r>
    </w:p>
    <w:p w:rsidR="00B32438" w:rsidRDefault="00B32438" w:rsidP="00B32438">
      <w:r>
        <w:t>Детские дошкольные учреждения - сады-ясли /строительство/ (WinWord)</w:t>
      </w:r>
      <w:r>
        <w:tab/>
        <w:t>240-3179.ZIP</w:t>
      </w:r>
    </w:p>
    <w:p w:rsidR="00B32438" w:rsidRDefault="00B32438" w:rsidP="00B32438">
      <w:r>
        <w:t>Детский ясли сад на 140 мест с бассейном (WinWord 97 &amp; Excel 97) [Диплом]</w:t>
      </w:r>
      <w:r>
        <w:tab/>
        <w:t>5054-017.ZIP</w:t>
      </w:r>
    </w:p>
    <w:p w:rsidR="00B32438" w:rsidRDefault="00B32438" w:rsidP="00B32438">
      <w:r>
        <w:t>Дизайн в автомобилестроение (WinWord)</w:t>
      </w:r>
      <w:r>
        <w:tab/>
        <w:t>240-2035.ZIP</w:t>
      </w:r>
    </w:p>
    <w:p w:rsidR="00B32438" w:rsidRDefault="00B32438" w:rsidP="00B32438">
      <w:r>
        <w:t>Древние архитектурные памятники города Калининграда (WinWord 97)</w:t>
      </w:r>
      <w:r>
        <w:tab/>
        <w:t>PDA-0078.ZIP</w:t>
      </w:r>
    </w:p>
    <w:p w:rsidR="00B32438" w:rsidRDefault="00B32438" w:rsidP="00B32438">
      <w:r>
        <w:t>Железобетонные конструкции (WinWord) [Курсовая]</w:t>
      </w:r>
      <w:r>
        <w:tab/>
        <w:t>5054-025.ZIP</w:t>
      </w:r>
    </w:p>
    <w:p w:rsidR="00B32438" w:rsidRDefault="00B32438" w:rsidP="00B32438">
      <w:r>
        <w:t>Инвестиции строительного комплекса (WinWord 97) [Курсовая]</w:t>
      </w:r>
      <w:r>
        <w:tab/>
        <w:t>ROM-0750.ZIP</w:t>
      </w:r>
    </w:p>
    <w:p w:rsidR="00B32438" w:rsidRDefault="00B32438" w:rsidP="00B32438">
      <w:r>
        <w:t>Каменные стены. Их строительство, ремонт и реконструкция (WinWord)</w:t>
      </w:r>
      <w:r>
        <w:tab/>
        <w:t>240-3684.ZIP</w:t>
      </w:r>
    </w:p>
    <w:p w:rsidR="00B32438" w:rsidRDefault="00B32438" w:rsidP="00B32438">
      <w:r>
        <w:t xml:space="preserve">Капитальный ремонт пути на щебеночном балласте с укладкой железобетонных шпал с применением машин тяжелого типа </w:t>
      </w:r>
      <w:r>
        <w:cr/>
      </w:r>
    </w:p>
    <w:p w:rsidR="00B32438" w:rsidRDefault="00B32438" w:rsidP="00B32438">
      <w:r>
        <w:t>(WinWord)</w:t>
      </w:r>
      <w:r>
        <w:tab/>
        <w:t>240-1609.ZIP</w:t>
      </w:r>
    </w:p>
    <w:p w:rsidR="00B32438" w:rsidRDefault="00B32438" w:rsidP="00B32438">
      <w:r>
        <w:t>Катерины Кваренги архитектор Санкт-Петербурга (WinWord)</w:t>
      </w:r>
      <w:r>
        <w:tab/>
        <w:t>240-2644.ZIP</w:t>
      </w:r>
    </w:p>
    <w:p w:rsidR="00B32438" w:rsidRDefault="00B32438" w:rsidP="00B32438">
      <w:r>
        <w:t>Классицизм в архитектуре Санкт-Петербурга (WinWord)</w:t>
      </w:r>
      <w:r>
        <w:tab/>
        <w:t>240-2643.ZIP</w:t>
      </w:r>
    </w:p>
    <w:p w:rsidR="00B32438" w:rsidRDefault="00B32438" w:rsidP="00B32438">
      <w:r>
        <w:t>Коттедж (DWG) [Курсовая]</w:t>
      </w:r>
      <w:r>
        <w:tab/>
        <w:t>240-0906.ZIP</w:t>
      </w:r>
    </w:p>
    <w:p w:rsidR="00B32438" w:rsidRDefault="00B32438" w:rsidP="00B32438">
      <w:r>
        <w:t>Особенности современной планировочной организации г.Волгограда (WinWord)</w:t>
      </w:r>
      <w:r>
        <w:tab/>
        <w:t>240-3809.ZIP</w:t>
      </w:r>
    </w:p>
    <w:p w:rsidR="00B32438" w:rsidRDefault="00B32438" w:rsidP="00B32438">
      <w:r>
        <w:t>Петропавловская крепость (WinWord 2.0)</w:t>
      </w:r>
      <w:r>
        <w:tab/>
        <w:t>PTR_PAVL.ZIP</w:t>
      </w:r>
    </w:p>
    <w:p w:rsidR="00B32438" w:rsidRDefault="00B32438" w:rsidP="00B32438">
      <w:r>
        <w:t>Пирамиды Египта (RTF)</w:t>
      </w:r>
      <w:r>
        <w:tab/>
        <w:t>VDV-0491.ZIP</w:t>
      </w:r>
    </w:p>
    <w:p w:rsidR="00B32438" w:rsidRDefault="00B32438" w:rsidP="00B32438">
      <w:r>
        <w:t>Преображенское (WinWord)</w:t>
      </w:r>
      <w:r>
        <w:tab/>
        <w:t>VDV-0661.ZIP</w:t>
      </w:r>
    </w:p>
    <w:p w:rsidR="00B32438" w:rsidRDefault="00B32438" w:rsidP="00B32438">
      <w:r>
        <w:t xml:space="preserve">Проектирование автоматической установки пожаротушения в помещении цеха вальцевания в процессе производства </w:t>
      </w:r>
      <w:r>
        <w:cr/>
      </w:r>
    </w:p>
    <w:p w:rsidR="00B32438" w:rsidRDefault="00B32438" w:rsidP="00B32438">
      <w:r>
        <w:t>которого используется резина (WinWord) [Курсовая]</w:t>
      </w:r>
      <w:r>
        <w:tab/>
        <w:t>ROM-0085.ZIP</w:t>
      </w:r>
    </w:p>
    <w:p w:rsidR="00B32438" w:rsidRDefault="00B32438" w:rsidP="00B32438">
      <w:r>
        <w:t>Проектирование котельной (WinWord 97) [Диплом]</w:t>
      </w:r>
      <w:r>
        <w:tab/>
        <w:t>191-0014.ZIP</w:t>
      </w:r>
    </w:p>
    <w:p w:rsidR="00B32438" w:rsidRDefault="00B32438" w:rsidP="00B32438">
      <w:r>
        <w:t>Проектирование микрорайона (WinWord 97) [Курсовая]</w:t>
      </w:r>
      <w:r>
        <w:tab/>
        <w:t>ROM-0647.ZIP</w:t>
      </w:r>
    </w:p>
    <w:p w:rsidR="00B32438" w:rsidRDefault="00B32438" w:rsidP="00B32438">
      <w:r>
        <w:t>Проектирование стальной балочной клетки промздания (WinWord 97) [Курсовая]</w:t>
      </w:r>
      <w:r>
        <w:tab/>
        <w:t>ROM-0648.ZIP</w:t>
      </w:r>
    </w:p>
    <w:p w:rsidR="00B32438" w:rsidRDefault="00B32438" w:rsidP="00B32438">
      <w:r>
        <w:t>Разработка проекта зоны кратковременного отдыха (WinWord) [Курсовая]</w:t>
      </w:r>
      <w:r>
        <w:tab/>
        <w:t>240-2263.ZIP</w:t>
      </w:r>
    </w:p>
    <w:p w:rsidR="00B32438" w:rsidRDefault="00B32438" w:rsidP="00B32438">
      <w:r>
        <w:t>Русская архитектура XVIII века (WinWord 97)</w:t>
      </w:r>
      <w:r>
        <w:tab/>
        <w:t>VDV-1337.ZIP</w:t>
      </w:r>
    </w:p>
    <w:p w:rsidR="00B32438" w:rsidRDefault="00B32438" w:rsidP="00B32438">
      <w:r>
        <w:t>Русское Барокко (WinWord 97)</w:t>
      </w:r>
      <w:r>
        <w:tab/>
        <w:t>HAI-0464.ZIP</w:t>
      </w:r>
    </w:p>
    <w:p w:rsidR="00B32438" w:rsidRDefault="00B32438" w:rsidP="00B32438">
      <w:r>
        <w:t>Современные пирамиды (WinWord)</w:t>
      </w:r>
      <w:r>
        <w:tab/>
        <w:t>240-2941.ZIP</w:t>
      </w:r>
    </w:p>
    <w:p w:rsidR="00B32438" w:rsidRDefault="00B32438" w:rsidP="00B32438">
      <w:r>
        <w:t>Сооружение устройств электроснабжения и их эксплуатация (WinWord) [Курсовая]</w:t>
      </w:r>
      <w:r>
        <w:tab/>
        <w:t>240-2248.ZIP</w:t>
      </w:r>
    </w:p>
    <w:p w:rsidR="00B32438" w:rsidRDefault="00B32438" w:rsidP="00B32438">
      <w:r>
        <w:t>Строгановы и их усадьбы (WinWord)</w:t>
      </w:r>
      <w:r>
        <w:tab/>
        <w:t>VDV-0925.ZIP</w:t>
      </w:r>
    </w:p>
    <w:p w:rsidR="00B32438" w:rsidRDefault="00B32438" w:rsidP="00B32438">
      <w:r>
        <w:t>Строительство (WinWord 97) [Диплом]</w:t>
      </w:r>
      <w:r>
        <w:tab/>
        <w:t>240-2764.ZIP</w:t>
      </w:r>
    </w:p>
    <w:p w:rsidR="00B32438" w:rsidRDefault="00B32438" w:rsidP="00B32438">
      <w:r>
        <w:t>Технический отчет по практике (WinWord 97) [Отчет]</w:t>
      </w:r>
      <w:r>
        <w:tab/>
        <w:t>5054-026.ZIP</w:t>
      </w:r>
    </w:p>
    <w:p w:rsidR="00B32438" w:rsidRDefault="00B32438" w:rsidP="00B32438">
      <w:r>
        <w:t>Типы домов (WinWord 97)</w:t>
      </w:r>
      <w:r>
        <w:tab/>
        <w:t>PDA-0079.ZIP</w:t>
      </w:r>
    </w:p>
    <w:p w:rsidR="00B32438" w:rsidRDefault="00B32438" w:rsidP="00B32438">
      <w:r>
        <w:t>Увеселительные сады и вокзалы в России до середины XIX века (WinWord)</w:t>
      </w:r>
      <w:r>
        <w:tab/>
        <w:t>240-1525.ZIP</w:t>
      </w:r>
    </w:p>
    <w:p w:rsidR="00B32438" w:rsidRDefault="00B32438" w:rsidP="00B32438">
      <w:r>
        <w:t>Украинское барокко (WinWord 97)</w:t>
      </w:r>
      <w:r>
        <w:tab/>
        <w:t>VDV-0679.ZIP</w:t>
      </w:r>
    </w:p>
    <w:p w:rsidR="00B32438" w:rsidRDefault="00B32438" w:rsidP="00B32438">
      <w:r>
        <w:t>Франк Ллойд Райт "Жилые здания" (WinWord 97)</w:t>
      </w:r>
      <w:r>
        <w:tab/>
        <w:t>VDV-0914.ZIP</w:t>
      </w:r>
    </w:p>
    <w:p w:rsidR="00B32438" w:rsidRDefault="00B32438" w:rsidP="00B32438">
      <w:r>
        <w:t>Храм Успения Пресвятой Богородицы в Печатниках (WinWord)</w:t>
      </w:r>
      <w:r>
        <w:tab/>
        <w:t>240-0464.ZIP</w:t>
      </w:r>
    </w:p>
    <w:p w:rsidR="00B32438" w:rsidRDefault="00B32438" w:rsidP="00B32438">
      <w:r>
        <w:t>Шероховатость поверхнсти и ее изображение на чертежах (WinWord)</w:t>
      </w:r>
      <w:r>
        <w:tab/>
        <w:t>240-3306.ZIP</w:t>
      </w:r>
    </w:p>
    <w:p w:rsidR="007E3CA5" w:rsidRDefault="00B32438" w:rsidP="00B32438">
      <w:r>
        <w:t>Эволюция традиционного Китайского жилища (WinWord 97)</w:t>
      </w:r>
      <w:r>
        <w:tab/>
        <w:t>PDA-0487.ZIP</w:t>
      </w:r>
      <w:bookmarkStart w:id="0" w:name="_GoBack"/>
      <w:bookmarkEnd w:id="0"/>
    </w:p>
    <w:sectPr w:rsidR="007E3CA5" w:rsidSect="003D4D1E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438"/>
    <w:rsid w:val="001A7FEC"/>
    <w:rsid w:val="00286D79"/>
    <w:rsid w:val="0031042A"/>
    <w:rsid w:val="00324AEC"/>
    <w:rsid w:val="00364458"/>
    <w:rsid w:val="00375BEA"/>
    <w:rsid w:val="003848E5"/>
    <w:rsid w:val="003D4D1E"/>
    <w:rsid w:val="003F1AB1"/>
    <w:rsid w:val="004F7BBC"/>
    <w:rsid w:val="00530A7B"/>
    <w:rsid w:val="005B7743"/>
    <w:rsid w:val="005F545B"/>
    <w:rsid w:val="00602F69"/>
    <w:rsid w:val="006B7EC6"/>
    <w:rsid w:val="006D5D1E"/>
    <w:rsid w:val="0072501C"/>
    <w:rsid w:val="00732DED"/>
    <w:rsid w:val="007E3CA5"/>
    <w:rsid w:val="00813BB0"/>
    <w:rsid w:val="009530DA"/>
    <w:rsid w:val="00A51146"/>
    <w:rsid w:val="00AA4D5A"/>
    <w:rsid w:val="00AC7EFB"/>
    <w:rsid w:val="00AD68AD"/>
    <w:rsid w:val="00AE362C"/>
    <w:rsid w:val="00B32438"/>
    <w:rsid w:val="00C26F59"/>
    <w:rsid w:val="00C3422D"/>
    <w:rsid w:val="00D64DBB"/>
    <w:rsid w:val="00D96C73"/>
    <w:rsid w:val="00E12300"/>
    <w:rsid w:val="00E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F50C7-A3DB-4E9A-B828-4971AF2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2-х этажный жилой дом галерейного типа на 8 квартир в городе Вологде (WinWord) [Курсовая]</vt:lpstr>
    </vt:vector>
  </TitlesOfParts>
  <Company>Омега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2-х этажный жилой дом галерейного типа на 8 квартир в городе Вологде (WinWord) [Курсовая]</dc:title>
  <dc:subject/>
  <dc:creator>user</dc:creator>
  <cp:keywords/>
  <dc:description/>
  <cp:lastModifiedBy>Irina</cp:lastModifiedBy>
  <cp:revision>2</cp:revision>
  <dcterms:created xsi:type="dcterms:W3CDTF">2014-09-18T06:36:00Z</dcterms:created>
  <dcterms:modified xsi:type="dcterms:W3CDTF">2014-09-18T06:36:00Z</dcterms:modified>
</cp:coreProperties>
</file>