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AA" w:rsidRDefault="00116BAA" w:rsidP="00116BAA">
      <w:pPr>
        <w:tabs>
          <w:tab w:val="left" w:pos="8130"/>
        </w:tabs>
        <w:jc w:val="center"/>
        <w:rPr>
          <w:b/>
          <w:caps/>
        </w:rPr>
      </w:pPr>
      <w:r w:rsidRPr="008846FB">
        <w:rPr>
          <w:b/>
          <w:caps/>
        </w:rPr>
        <w:t>Управление Федеральной службы по надзору в сфере защиты прав</w:t>
      </w:r>
    </w:p>
    <w:p w:rsidR="00116BAA" w:rsidRDefault="00116BAA" w:rsidP="00116BAA">
      <w:pPr>
        <w:tabs>
          <w:tab w:val="left" w:pos="8130"/>
        </w:tabs>
        <w:jc w:val="center"/>
        <w:rPr>
          <w:b/>
          <w:caps/>
        </w:rPr>
      </w:pPr>
      <w:r w:rsidRPr="008846FB">
        <w:rPr>
          <w:b/>
          <w:caps/>
        </w:rPr>
        <w:t>потребителей и благополучия человека по Оренбургской области</w:t>
      </w:r>
    </w:p>
    <w:p w:rsidR="00116BAA" w:rsidRDefault="00116BAA" w:rsidP="00116BAA">
      <w:pPr>
        <w:tabs>
          <w:tab w:val="left" w:pos="8130"/>
        </w:tabs>
        <w:jc w:val="center"/>
        <w:rPr>
          <w:b/>
          <w:caps/>
        </w:rPr>
      </w:pPr>
    </w:p>
    <w:p w:rsidR="00116BAA" w:rsidRDefault="00116BAA" w:rsidP="00116BAA">
      <w:pPr>
        <w:tabs>
          <w:tab w:val="left" w:pos="8130"/>
        </w:tabs>
        <w:jc w:val="center"/>
        <w:rPr>
          <w:b/>
          <w:caps/>
        </w:rPr>
      </w:pPr>
      <w:r>
        <w:rPr>
          <w:b/>
          <w:caps/>
        </w:rPr>
        <w:t>Министерство образования Оренбургской области</w:t>
      </w:r>
    </w:p>
    <w:p w:rsidR="00116BAA" w:rsidRDefault="00116BAA" w:rsidP="00116BAA">
      <w:pPr>
        <w:tabs>
          <w:tab w:val="left" w:pos="8130"/>
        </w:tabs>
        <w:jc w:val="center"/>
        <w:rPr>
          <w:b/>
          <w:caps/>
        </w:rPr>
      </w:pPr>
    </w:p>
    <w:p w:rsidR="00116BAA" w:rsidRDefault="00116BAA" w:rsidP="00116BAA">
      <w:pPr>
        <w:tabs>
          <w:tab w:val="left" w:pos="8130"/>
        </w:tabs>
        <w:jc w:val="center"/>
        <w:rPr>
          <w:b/>
          <w:caps/>
        </w:rPr>
      </w:pPr>
      <w:r>
        <w:rPr>
          <w:b/>
          <w:caps/>
        </w:rPr>
        <w:t>Министерство экономического развития и торговли</w:t>
      </w:r>
    </w:p>
    <w:p w:rsidR="006C1F40" w:rsidRDefault="00116BAA" w:rsidP="00116BAA">
      <w:pPr>
        <w:tabs>
          <w:tab w:val="left" w:pos="8130"/>
        </w:tabs>
        <w:jc w:val="center"/>
      </w:pPr>
      <w:r>
        <w:rPr>
          <w:b/>
          <w:caps/>
        </w:rPr>
        <w:t>оренбургской области</w:t>
      </w: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9858B5" w:rsidRDefault="009858B5"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Default="006C1F40" w:rsidP="006C1F40">
      <w:pPr>
        <w:jc w:val="center"/>
        <w:rPr>
          <w:rFonts w:ascii="Garamond" w:hAnsi="Garamond"/>
          <w:b/>
          <w:i/>
          <w:caps/>
          <w:sz w:val="32"/>
          <w:szCs w:val="32"/>
        </w:rPr>
      </w:pPr>
    </w:p>
    <w:p w:rsidR="006C1F40" w:rsidRPr="00971D31" w:rsidRDefault="006C1F40" w:rsidP="006C1F40">
      <w:pPr>
        <w:jc w:val="center"/>
        <w:rPr>
          <w:rFonts w:ascii="Garamond" w:hAnsi="Garamond"/>
          <w:b/>
          <w:i/>
          <w:caps/>
          <w:sz w:val="32"/>
          <w:szCs w:val="32"/>
        </w:rPr>
      </w:pPr>
    </w:p>
    <w:p w:rsidR="006C1F40" w:rsidRDefault="006C1F40" w:rsidP="006C1F40">
      <w:pPr>
        <w:pStyle w:val="ad"/>
        <w:spacing w:after="0"/>
        <w:jc w:val="center"/>
        <w:rPr>
          <w:rFonts w:ascii="Garamond" w:hAnsi="Garamond" w:cs="Courier New"/>
          <w:b/>
          <w:i/>
          <w:caps/>
          <w:shadow/>
          <w:sz w:val="32"/>
          <w:szCs w:val="32"/>
        </w:rPr>
      </w:pPr>
    </w:p>
    <w:p w:rsidR="006C1F40" w:rsidRDefault="006C1F40" w:rsidP="006C1F40">
      <w:pPr>
        <w:pStyle w:val="ad"/>
        <w:spacing w:after="0"/>
        <w:jc w:val="center"/>
        <w:rPr>
          <w:rFonts w:ascii="Garamond" w:hAnsi="Garamond" w:cs="Courier New"/>
          <w:b/>
          <w:i/>
          <w:caps/>
          <w:shadow/>
          <w:sz w:val="32"/>
          <w:szCs w:val="32"/>
        </w:rPr>
      </w:pPr>
    </w:p>
    <w:p w:rsidR="006C1F40" w:rsidRDefault="006C1F40" w:rsidP="006C1F40">
      <w:pPr>
        <w:pStyle w:val="ad"/>
        <w:spacing w:after="0"/>
        <w:jc w:val="center"/>
        <w:rPr>
          <w:rFonts w:ascii="Garamond" w:hAnsi="Garamond" w:cs="Courier New"/>
          <w:b/>
          <w:i/>
          <w:caps/>
          <w:shadow/>
          <w:sz w:val="32"/>
          <w:szCs w:val="32"/>
        </w:rPr>
      </w:pPr>
    </w:p>
    <w:p w:rsidR="00914C11" w:rsidRDefault="006C1F40" w:rsidP="006C1F40">
      <w:pPr>
        <w:pStyle w:val="ad"/>
        <w:spacing w:after="0"/>
        <w:jc w:val="center"/>
        <w:rPr>
          <w:rFonts w:ascii="Garamond" w:hAnsi="Garamond" w:cs="Courier New"/>
          <w:b/>
          <w:i/>
          <w:caps/>
          <w:shadow/>
          <w:sz w:val="32"/>
          <w:szCs w:val="32"/>
        </w:rPr>
      </w:pPr>
      <w:r>
        <w:rPr>
          <w:rFonts w:ascii="Garamond" w:hAnsi="Garamond" w:cs="Courier New"/>
          <w:b/>
          <w:i/>
          <w:caps/>
          <w:shadow/>
          <w:sz w:val="32"/>
          <w:szCs w:val="32"/>
        </w:rPr>
        <w:t xml:space="preserve">организация здорового питания детей и подростков в возрасте 7-11 и 11-17 лет, обучающихся в общеобразовательных учреждениях </w:t>
      </w:r>
    </w:p>
    <w:p w:rsidR="006C1F40" w:rsidRPr="00201561" w:rsidRDefault="006C1F40" w:rsidP="006C1F40">
      <w:pPr>
        <w:pStyle w:val="ad"/>
        <w:spacing w:after="0"/>
        <w:jc w:val="center"/>
        <w:rPr>
          <w:sz w:val="28"/>
          <w:szCs w:val="28"/>
        </w:rPr>
      </w:pPr>
      <w:r w:rsidRPr="00201561">
        <w:rPr>
          <w:rFonts w:ascii="Garamond" w:hAnsi="Garamond" w:cs="Courier New"/>
          <w:b/>
          <w:i/>
          <w:caps/>
          <w:shadow/>
          <w:sz w:val="32"/>
          <w:szCs w:val="32"/>
        </w:rPr>
        <w:t>Оренбургской области</w:t>
      </w:r>
    </w:p>
    <w:p w:rsidR="006C1F40" w:rsidRDefault="006C1F40" w:rsidP="006C1F40">
      <w:pPr>
        <w:tabs>
          <w:tab w:val="left" w:pos="6150"/>
        </w:tabs>
        <w:jc w:val="center"/>
        <w:rPr>
          <w:rFonts w:ascii="Garamond" w:hAnsi="Garamond"/>
          <w:b/>
          <w:i/>
          <w:sz w:val="28"/>
          <w:szCs w:val="28"/>
        </w:rPr>
      </w:pPr>
    </w:p>
    <w:p w:rsidR="00116BAA" w:rsidRDefault="00116BAA" w:rsidP="006C1F40">
      <w:pPr>
        <w:tabs>
          <w:tab w:val="left" w:pos="6150"/>
        </w:tabs>
        <w:jc w:val="center"/>
        <w:rPr>
          <w:rFonts w:ascii="Garamond" w:hAnsi="Garamond"/>
          <w:b/>
          <w:i/>
          <w:sz w:val="28"/>
          <w:szCs w:val="28"/>
        </w:rPr>
      </w:pPr>
    </w:p>
    <w:p w:rsidR="00116BAA" w:rsidRDefault="00116BAA" w:rsidP="006C1F40">
      <w:pPr>
        <w:tabs>
          <w:tab w:val="left" w:pos="6150"/>
        </w:tabs>
        <w:jc w:val="center"/>
        <w:rPr>
          <w:rFonts w:ascii="Garamond" w:hAnsi="Garamond"/>
          <w:b/>
          <w:i/>
          <w:sz w:val="28"/>
          <w:szCs w:val="28"/>
        </w:rPr>
      </w:pPr>
    </w:p>
    <w:p w:rsidR="00116BAA" w:rsidRDefault="00116BAA" w:rsidP="006C1F40">
      <w:pPr>
        <w:tabs>
          <w:tab w:val="left" w:pos="6150"/>
        </w:tabs>
        <w:jc w:val="center"/>
        <w:rPr>
          <w:rFonts w:ascii="Garamond" w:hAnsi="Garamond"/>
          <w:b/>
          <w:i/>
          <w:sz w:val="28"/>
          <w:szCs w:val="28"/>
        </w:rPr>
      </w:pPr>
    </w:p>
    <w:p w:rsidR="006C1F40" w:rsidRPr="00116BAA" w:rsidRDefault="00116BAA" w:rsidP="006C1F40">
      <w:pPr>
        <w:tabs>
          <w:tab w:val="left" w:pos="6150"/>
        </w:tabs>
        <w:jc w:val="center"/>
        <w:rPr>
          <w:rFonts w:ascii="Garamond" w:hAnsi="Garamond"/>
          <w:b/>
          <w:sz w:val="28"/>
          <w:szCs w:val="28"/>
        </w:rPr>
      </w:pPr>
      <w:r w:rsidRPr="00116BAA">
        <w:rPr>
          <w:rFonts w:ascii="Garamond" w:hAnsi="Garamond"/>
          <w:b/>
          <w:sz w:val="28"/>
          <w:szCs w:val="28"/>
        </w:rPr>
        <w:t>Методические рекомендации</w:t>
      </w:r>
    </w:p>
    <w:p w:rsidR="00116BAA" w:rsidRDefault="00116BAA" w:rsidP="00116BAA">
      <w:pPr>
        <w:tabs>
          <w:tab w:val="left" w:pos="4575"/>
          <w:tab w:val="left" w:pos="9360"/>
        </w:tabs>
        <w:jc w:val="center"/>
        <w:rPr>
          <w:sz w:val="28"/>
          <w:szCs w:val="28"/>
        </w:rPr>
      </w:pPr>
    </w:p>
    <w:p w:rsidR="006C1F40" w:rsidRPr="000563C2" w:rsidRDefault="00116BAA" w:rsidP="00116BAA">
      <w:pPr>
        <w:tabs>
          <w:tab w:val="left" w:pos="4575"/>
          <w:tab w:val="left" w:pos="9360"/>
        </w:tabs>
        <w:jc w:val="center"/>
      </w:pPr>
      <w:r>
        <w:rPr>
          <w:sz w:val="28"/>
          <w:szCs w:val="28"/>
        </w:rPr>
        <w:t>МР</w:t>
      </w:r>
    </w:p>
    <w:p w:rsidR="006C1F40" w:rsidRPr="00116BAA" w:rsidRDefault="00116BAA" w:rsidP="006C1F40">
      <w:pPr>
        <w:jc w:val="center"/>
        <w:rPr>
          <w:rFonts w:ascii="Garamond" w:hAnsi="Garamond"/>
          <w:b/>
          <w:sz w:val="28"/>
          <w:szCs w:val="28"/>
        </w:rPr>
      </w:pPr>
      <w:r w:rsidRPr="00116BAA">
        <w:rPr>
          <w:rFonts w:ascii="Garamond" w:hAnsi="Garamond"/>
          <w:b/>
          <w:sz w:val="28"/>
          <w:szCs w:val="28"/>
        </w:rPr>
        <w:t>Официальное издание</w:t>
      </w:r>
    </w:p>
    <w:p w:rsidR="006C1F40" w:rsidRPr="00116BAA" w:rsidRDefault="006C1F40" w:rsidP="006C1F40">
      <w:pPr>
        <w:jc w:val="center"/>
        <w:rPr>
          <w:b/>
          <w:sz w:val="28"/>
          <w:szCs w:val="28"/>
        </w:rPr>
      </w:pPr>
    </w:p>
    <w:p w:rsidR="006C1F40" w:rsidRDefault="006C1F40" w:rsidP="006C1F40">
      <w:pPr>
        <w:jc w:val="center"/>
        <w:rPr>
          <w:b/>
          <w:sz w:val="32"/>
          <w:szCs w:val="32"/>
        </w:rPr>
      </w:pPr>
    </w:p>
    <w:p w:rsidR="006C1F40" w:rsidRDefault="006C1F40" w:rsidP="006C1F40">
      <w:pPr>
        <w:jc w:val="center"/>
        <w:rPr>
          <w:b/>
          <w:sz w:val="32"/>
          <w:szCs w:val="32"/>
        </w:rPr>
      </w:pPr>
    </w:p>
    <w:p w:rsidR="006C1F40" w:rsidRDefault="006C1F40" w:rsidP="006C1F40">
      <w:pPr>
        <w:jc w:val="center"/>
        <w:rPr>
          <w:b/>
          <w:sz w:val="32"/>
          <w:szCs w:val="32"/>
        </w:rPr>
      </w:pPr>
    </w:p>
    <w:p w:rsidR="006C1F40" w:rsidRDefault="006C1F40" w:rsidP="006C1F40">
      <w:pPr>
        <w:jc w:val="center"/>
        <w:rPr>
          <w:b/>
          <w:sz w:val="32"/>
          <w:szCs w:val="32"/>
        </w:rPr>
      </w:pPr>
    </w:p>
    <w:p w:rsidR="006C1F40" w:rsidRDefault="006C1F40" w:rsidP="006C1F40">
      <w:pPr>
        <w:jc w:val="center"/>
        <w:rPr>
          <w:b/>
          <w:sz w:val="32"/>
          <w:szCs w:val="32"/>
        </w:rPr>
      </w:pPr>
    </w:p>
    <w:p w:rsidR="006C1F40" w:rsidRDefault="006C1F40" w:rsidP="006C1F40">
      <w:pPr>
        <w:jc w:val="center"/>
        <w:rPr>
          <w:b/>
          <w:sz w:val="32"/>
          <w:szCs w:val="32"/>
        </w:rPr>
      </w:pPr>
    </w:p>
    <w:p w:rsidR="006C1F40" w:rsidRDefault="006C1F40" w:rsidP="006C1F40">
      <w:pPr>
        <w:jc w:val="center"/>
        <w:rPr>
          <w:b/>
          <w:sz w:val="32"/>
          <w:szCs w:val="32"/>
        </w:rPr>
      </w:pPr>
    </w:p>
    <w:p w:rsidR="006C1F40" w:rsidRDefault="006C1F40" w:rsidP="006C1F40">
      <w:pPr>
        <w:jc w:val="center"/>
        <w:rPr>
          <w:b/>
          <w:sz w:val="32"/>
          <w:szCs w:val="32"/>
        </w:rPr>
      </w:pPr>
      <w:r w:rsidRPr="00CF656A">
        <w:rPr>
          <w:b/>
          <w:sz w:val="32"/>
          <w:szCs w:val="32"/>
        </w:rPr>
        <w:t>Оренбург2008</w:t>
      </w:r>
    </w:p>
    <w:p w:rsidR="006C1F40" w:rsidRDefault="006C1F40" w:rsidP="006C1F40">
      <w:pPr>
        <w:jc w:val="center"/>
        <w:rPr>
          <w:sz w:val="32"/>
          <w:szCs w:val="32"/>
        </w:rPr>
        <w:sectPr w:rsidR="006C1F40" w:rsidSect="00D439DE">
          <w:footerReference w:type="even" r:id="rId7"/>
          <w:footerReference w:type="default" r:id="rId8"/>
          <w:pgSz w:w="11906" w:h="16838" w:code="9"/>
          <w:pgMar w:top="1134" w:right="851" w:bottom="1134" w:left="851" w:header="709" w:footer="709" w:gutter="0"/>
          <w:pgNumType w:start="2"/>
          <w:cols w:space="708"/>
          <w:titlePg/>
          <w:docGrid w:linePitch="360"/>
        </w:sectPr>
      </w:pPr>
    </w:p>
    <w:p w:rsidR="00476464" w:rsidRDefault="00476464" w:rsidP="00476464">
      <w:pPr>
        <w:tabs>
          <w:tab w:val="left" w:pos="8130"/>
        </w:tabs>
      </w:pPr>
    </w:p>
    <w:p w:rsidR="00476464" w:rsidRDefault="00476464" w:rsidP="00476464">
      <w:pPr>
        <w:tabs>
          <w:tab w:val="left" w:pos="8130"/>
        </w:tabs>
        <w:jc w:val="center"/>
        <w:rPr>
          <w:b/>
          <w:caps/>
        </w:rPr>
      </w:pPr>
      <w:r w:rsidRPr="008846FB">
        <w:rPr>
          <w:b/>
          <w:caps/>
        </w:rPr>
        <w:t>Управление Федеральной службы по надзору в сфере защиты прав</w:t>
      </w:r>
    </w:p>
    <w:p w:rsidR="00476464" w:rsidRDefault="00476464" w:rsidP="00476464">
      <w:pPr>
        <w:tabs>
          <w:tab w:val="left" w:pos="8130"/>
        </w:tabs>
        <w:jc w:val="center"/>
        <w:rPr>
          <w:b/>
          <w:caps/>
        </w:rPr>
      </w:pPr>
      <w:r w:rsidRPr="008846FB">
        <w:rPr>
          <w:b/>
          <w:caps/>
        </w:rPr>
        <w:t>потребителей и благополучия человека по Оренбургской области</w:t>
      </w:r>
    </w:p>
    <w:p w:rsidR="00476464" w:rsidRDefault="00476464" w:rsidP="00476464">
      <w:pPr>
        <w:tabs>
          <w:tab w:val="left" w:pos="8130"/>
        </w:tabs>
        <w:jc w:val="center"/>
        <w:rPr>
          <w:b/>
          <w:caps/>
        </w:rPr>
      </w:pPr>
    </w:p>
    <w:p w:rsidR="00476464" w:rsidRDefault="00D83B66" w:rsidP="00476464">
      <w:pPr>
        <w:tabs>
          <w:tab w:val="left" w:pos="8130"/>
        </w:tabs>
        <w:jc w:val="center"/>
        <w:rPr>
          <w:b/>
          <w:caps/>
        </w:rPr>
      </w:pPr>
      <w:r>
        <w:rPr>
          <w:b/>
          <w:caps/>
        </w:rPr>
        <w:t>Министерство образования Оренбургской области</w:t>
      </w:r>
    </w:p>
    <w:p w:rsidR="00012C66" w:rsidRDefault="00012C66" w:rsidP="00476464">
      <w:pPr>
        <w:tabs>
          <w:tab w:val="left" w:pos="8130"/>
        </w:tabs>
        <w:jc w:val="center"/>
        <w:rPr>
          <w:b/>
          <w:caps/>
        </w:rPr>
      </w:pPr>
    </w:p>
    <w:p w:rsidR="00012C66" w:rsidRDefault="00D83B66" w:rsidP="00476464">
      <w:pPr>
        <w:tabs>
          <w:tab w:val="left" w:pos="8130"/>
        </w:tabs>
        <w:jc w:val="center"/>
        <w:rPr>
          <w:b/>
          <w:caps/>
        </w:rPr>
      </w:pPr>
      <w:r>
        <w:rPr>
          <w:b/>
          <w:caps/>
        </w:rPr>
        <w:t xml:space="preserve">Министерство экономического развития и торговли </w:t>
      </w:r>
    </w:p>
    <w:p w:rsidR="00D83B66" w:rsidRPr="008846FB" w:rsidRDefault="00D83B66" w:rsidP="00476464">
      <w:pPr>
        <w:tabs>
          <w:tab w:val="left" w:pos="8130"/>
        </w:tabs>
        <w:jc w:val="center"/>
        <w:rPr>
          <w:b/>
          <w:caps/>
        </w:rPr>
      </w:pPr>
      <w:r>
        <w:rPr>
          <w:b/>
          <w:caps/>
        </w:rPr>
        <w:t>оренбургской области</w:t>
      </w:r>
    </w:p>
    <w:p w:rsidR="00476464" w:rsidRPr="00681EDA" w:rsidRDefault="00116BAA" w:rsidP="00476464">
      <w:pPr>
        <w:tabs>
          <w:tab w:val="left" w:pos="8130"/>
        </w:tabs>
        <w:jc w:val="center"/>
        <w:rPr>
          <w:b/>
        </w:rPr>
      </w:pPr>
      <w:r w:rsidRPr="00681EDA">
        <w:rPr>
          <w:b/>
        </w:rPr>
        <w:t>_____________________________________________________________________________________</w:t>
      </w:r>
    </w:p>
    <w:p w:rsidR="00B05FBB" w:rsidRDefault="00B05FBB" w:rsidP="00476464">
      <w:pPr>
        <w:tabs>
          <w:tab w:val="left" w:pos="8130"/>
        </w:tabs>
        <w:jc w:val="center"/>
      </w:pPr>
    </w:p>
    <w:p w:rsidR="00116BAA" w:rsidRDefault="00116BAA" w:rsidP="00476464">
      <w:pPr>
        <w:tabs>
          <w:tab w:val="left" w:pos="8130"/>
        </w:tabs>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4"/>
        <w:gridCol w:w="3473"/>
        <w:gridCol w:w="3473"/>
      </w:tblGrid>
      <w:tr w:rsidR="00476464">
        <w:tc>
          <w:tcPr>
            <w:tcW w:w="4928" w:type="dxa"/>
          </w:tcPr>
          <w:p w:rsidR="007D3839" w:rsidRDefault="007D3839" w:rsidP="007D3839">
            <w:pPr>
              <w:tabs>
                <w:tab w:val="left" w:pos="8130"/>
              </w:tabs>
            </w:pPr>
            <w:r>
              <w:t>СОГЛАСОВАНО</w:t>
            </w:r>
          </w:p>
          <w:p w:rsidR="007D3839" w:rsidRDefault="007D3839" w:rsidP="007D3839">
            <w:pPr>
              <w:tabs>
                <w:tab w:val="left" w:pos="8130"/>
              </w:tabs>
            </w:pPr>
            <w:r>
              <w:t xml:space="preserve">Министр образования </w:t>
            </w:r>
          </w:p>
          <w:p w:rsidR="007D3839" w:rsidRDefault="007D3839" w:rsidP="007D3839">
            <w:pPr>
              <w:tabs>
                <w:tab w:val="left" w:pos="8130"/>
              </w:tabs>
            </w:pPr>
            <w:r>
              <w:t>Оренбургской области</w:t>
            </w:r>
          </w:p>
          <w:p w:rsidR="007D3839" w:rsidRDefault="007D3839" w:rsidP="007D3839">
            <w:pPr>
              <w:tabs>
                <w:tab w:val="left" w:pos="8130"/>
              </w:tabs>
            </w:pPr>
          </w:p>
          <w:p w:rsidR="007D3839" w:rsidRDefault="007D3839" w:rsidP="007D3839">
            <w:pPr>
              <w:tabs>
                <w:tab w:val="left" w:pos="8130"/>
              </w:tabs>
            </w:pPr>
          </w:p>
          <w:p w:rsidR="007D3839" w:rsidRDefault="007D3839" w:rsidP="007D3839">
            <w:pPr>
              <w:tabs>
                <w:tab w:val="left" w:pos="8130"/>
              </w:tabs>
            </w:pPr>
          </w:p>
          <w:p w:rsidR="00476464" w:rsidRDefault="00116BAA" w:rsidP="007D3839">
            <w:r>
              <w:t>_____________</w:t>
            </w:r>
            <w:r w:rsidR="007D3839" w:rsidRPr="00912D2E">
              <w:t>А.В. Ковалев</w:t>
            </w:r>
          </w:p>
          <w:p w:rsidR="00116BAA" w:rsidRDefault="00116BAA" w:rsidP="007D3839">
            <w:r>
              <w:t>«____»_____________2008</w:t>
            </w:r>
          </w:p>
        </w:tc>
        <w:tc>
          <w:tcPr>
            <w:tcW w:w="4929" w:type="dxa"/>
          </w:tcPr>
          <w:p w:rsidR="007D3839" w:rsidRDefault="007D3839" w:rsidP="007D3839">
            <w:pPr>
              <w:tabs>
                <w:tab w:val="left" w:pos="8130"/>
              </w:tabs>
            </w:pPr>
            <w:r>
              <w:t>СОГЛАСОВАНО</w:t>
            </w:r>
          </w:p>
          <w:p w:rsidR="007D3839" w:rsidRDefault="007D3839" w:rsidP="007D3839">
            <w:pPr>
              <w:tabs>
                <w:tab w:val="left" w:pos="8130"/>
              </w:tabs>
            </w:pPr>
            <w:r>
              <w:t xml:space="preserve">Первый заместитель министра </w:t>
            </w:r>
          </w:p>
          <w:p w:rsidR="007D3839" w:rsidRDefault="007D3839" w:rsidP="007D3839">
            <w:pPr>
              <w:tabs>
                <w:tab w:val="left" w:pos="8130"/>
              </w:tabs>
            </w:pPr>
            <w:r>
              <w:t>Экономического развития и торговли</w:t>
            </w:r>
          </w:p>
          <w:p w:rsidR="007D3839" w:rsidRDefault="007D3839" w:rsidP="007D3839">
            <w:pPr>
              <w:tabs>
                <w:tab w:val="left" w:pos="8130"/>
              </w:tabs>
            </w:pPr>
            <w:r>
              <w:t xml:space="preserve">Оренбургской области </w:t>
            </w:r>
          </w:p>
          <w:p w:rsidR="007D3839" w:rsidRDefault="007D3839" w:rsidP="007D3839">
            <w:pPr>
              <w:tabs>
                <w:tab w:val="left" w:pos="8130"/>
              </w:tabs>
            </w:pPr>
          </w:p>
          <w:p w:rsidR="00476464" w:rsidRDefault="007D3839" w:rsidP="007D3839">
            <w:pPr>
              <w:tabs>
                <w:tab w:val="left" w:pos="8130"/>
              </w:tabs>
            </w:pPr>
            <w:r>
              <w:t>_______________</w:t>
            </w:r>
            <w:r w:rsidRPr="00912D2E">
              <w:t>Э.М. Берлин</w:t>
            </w:r>
          </w:p>
          <w:p w:rsidR="00116BAA" w:rsidRDefault="00116BAA" w:rsidP="007D3839">
            <w:pPr>
              <w:tabs>
                <w:tab w:val="left" w:pos="8130"/>
              </w:tabs>
            </w:pPr>
            <w:r>
              <w:t>«____»_____________2008</w:t>
            </w:r>
          </w:p>
        </w:tc>
        <w:tc>
          <w:tcPr>
            <w:tcW w:w="4929" w:type="dxa"/>
          </w:tcPr>
          <w:p w:rsidR="00692968" w:rsidRDefault="00692968" w:rsidP="00692968">
            <w:r>
              <w:t>УТВЕРЖДАЮ</w:t>
            </w:r>
          </w:p>
          <w:p w:rsidR="00692968" w:rsidRDefault="00692968" w:rsidP="00692968">
            <w:r>
              <w:t xml:space="preserve">Руководитель Управления Роспотребнадзора по </w:t>
            </w:r>
          </w:p>
          <w:p w:rsidR="00692968" w:rsidRDefault="00692968" w:rsidP="00692968">
            <w:r>
              <w:t>Оренбургской области</w:t>
            </w:r>
          </w:p>
          <w:p w:rsidR="00692968" w:rsidRDefault="00692968" w:rsidP="00692968">
            <w:pPr>
              <w:tabs>
                <w:tab w:val="left" w:pos="8130"/>
              </w:tabs>
            </w:pPr>
          </w:p>
          <w:p w:rsidR="007D3839" w:rsidRDefault="007D3839" w:rsidP="00692968">
            <w:pPr>
              <w:tabs>
                <w:tab w:val="left" w:pos="8130"/>
              </w:tabs>
            </w:pPr>
          </w:p>
          <w:p w:rsidR="00476464" w:rsidRDefault="00692968" w:rsidP="00692968">
            <w:pPr>
              <w:tabs>
                <w:tab w:val="left" w:pos="8130"/>
              </w:tabs>
            </w:pPr>
            <w:r>
              <w:t>_______</w:t>
            </w:r>
            <w:r w:rsidR="007D3839">
              <w:t>_______</w:t>
            </w:r>
            <w:r w:rsidRPr="00912D2E">
              <w:t>Н.Е. Вяльцин</w:t>
            </w:r>
            <w:r>
              <w:t>а</w:t>
            </w:r>
          </w:p>
          <w:p w:rsidR="00116BAA" w:rsidRDefault="00116BAA" w:rsidP="00692968">
            <w:pPr>
              <w:tabs>
                <w:tab w:val="left" w:pos="8130"/>
              </w:tabs>
            </w:pPr>
            <w:r>
              <w:t>«____»_____________2008</w:t>
            </w:r>
          </w:p>
        </w:tc>
      </w:tr>
    </w:tbl>
    <w:p w:rsidR="00476464" w:rsidRPr="00971D31" w:rsidRDefault="00476464" w:rsidP="00476464">
      <w:pPr>
        <w:jc w:val="center"/>
        <w:rPr>
          <w:rFonts w:ascii="Garamond" w:hAnsi="Garamond"/>
          <w:b/>
          <w:i/>
          <w:caps/>
          <w:sz w:val="32"/>
          <w:szCs w:val="32"/>
        </w:rPr>
      </w:pPr>
    </w:p>
    <w:p w:rsidR="00476464" w:rsidRDefault="00476464" w:rsidP="00476464">
      <w:pPr>
        <w:pStyle w:val="ad"/>
        <w:spacing w:after="0"/>
        <w:jc w:val="center"/>
        <w:rPr>
          <w:rFonts w:ascii="Garamond" w:hAnsi="Garamond" w:cs="Courier New"/>
          <w:b/>
          <w:i/>
          <w:caps/>
          <w:shadow/>
          <w:sz w:val="32"/>
          <w:szCs w:val="32"/>
        </w:rPr>
      </w:pPr>
    </w:p>
    <w:p w:rsidR="00476464" w:rsidRDefault="00476464" w:rsidP="00476464">
      <w:pPr>
        <w:pStyle w:val="ad"/>
        <w:spacing w:after="0"/>
        <w:jc w:val="center"/>
        <w:rPr>
          <w:rFonts w:ascii="Garamond" w:hAnsi="Garamond" w:cs="Courier New"/>
          <w:b/>
          <w:i/>
          <w:caps/>
          <w:shadow/>
          <w:sz w:val="32"/>
          <w:szCs w:val="32"/>
        </w:rPr>
      </w:pPr>
    </w:p>
    <w:p w:rsidR="00476464" w:rsidRDefault="00476464" w:rsidP="00476464">
      <w:pPr>
        <w:pStyle w:val="ad"/>
        <w:spacing w:after="0"/>
        <w:jc w:val="center"/>
        <w:rPr>
          <w:rFonts w:ascii="Garamond" w:hAnsi="Garamond" w:cs="Courier New"/>
          <w:b/>
          <w:i/>
          <w:caps/>
          <w:shadow/>
          <w:sz w:val="32"/>
          <w:szCs w:val="32"/>
        </w:rPr>
      </w:pPr>
    </w:p>
    <w:p w:rsidR="00476464" w:rsidRDefault="00476464" w:rsidP="00476464">
      <w:pPr>
        <w:pStyle w:val="ad"/>
        <w:spacing w:after="0"/>
        <w:jc w:val="center"/>
        <w:rPr>
          <w:rFonts w:ascii="Garamond" w:hAnsi="Garamond" w:cs="Courier New"/>
          <w:b/>
          <w:i/>
          <w:caps/>
          <w:shadow/>
          <w:sz w:val="32"/>
          <w:szCs w:val="32"/>
        </w:rPr>
      </w:pPr>
    </w:p>
    <w:p w:rsidR="00476464" w:rsidRDefault="00476464" w:rsidP="00476464">
      <w:pPr>
        <w:pStyle w:val="ad"/>
        <w:spacing w:after="0"/>
        <w:jc w:val="center"/>
        <w:rPr>
          <w:rFonts w:ascii="Garamond" w:hAnsi="Garamond" w:cs="Courier New"/>
          <w:b/>
          <w:i/>
          <w:caps/>
          <w:shadow/>
          <w:sz w:val="32"/>
          <w:szCs w:val="32"/>
        </w:rPr>
      </w:pPr>
    </w:p>
    <w:p w:rsidR="00476464" w:rsidRPr="00201561" w:rsidRDefault="00476464" w:rsidP="00476464">
      <w:pPr>
        <w:pStyle w:val="ad"/>
        <w:spacing w:after="0"/>
        <w:jc w:val="center"/>
        <w:rPr>
          <w:sz w:val="28"/>
          <w:szCs w:val="28"/>
        </w:rPr>
      </w:pPr>
      <w:r>
        <w:rPr>
          <w:rFonts w:ascii="Garamond" w:hAnsi="Garamond" w:cs="Courier New"/>
          <w:b/>
          <w:i/>
          <w:caps/>
          <w:shadow/>
          <w:sz w:val="32"/>
          <w:szCs w:val="32"/>
        </w:rPr>
        <w:t xml:space="preserve">организация </w:t>
      </w:r>
      <w:r w:rsidR="008618DB">
        <w:rPr>
          <w:rFonts w:ascii="Garamond" w:hAnsi="Garamond" w:cs="Courier New"/>
          <w:b/>
          <w:i/>
          <w:caps/>
          <w:shadow/>
          <w:sz w:val="32"/>
          <w:szCs w:val="32"/>
        </w:rPr>
        <w:t xml:space="preserve">здорового </w:t>
      </w:r>
      <w:r>
        <w:rPr>
          <w:rFonts w:ascii="Garamond" w:hAnsi="Garamond" w:cs="Courier New"/>
          <w:b/>
          <w:i/>
          <w:caps/>
          <w:shadow/>
          <w:sz w:val="32"/>
          <w:szCs w:val="32"/>
        </w:rPr>
        <w:t xml:space="preserve">питания детей и подростков в возрасте 7-11 и 11-17 лет, обучающихся в общеобразовательных учреждениях </w:t>
      </w:r>
      <w:r w:rsidRPr="00201561">
        <w:rPr>
          <w:rFonts w:ascii="Garamond" w:hAnsi="Garamond" w:cs="Courier New"/>
          <w:b/>
          <w:i/>
          <w:caps/>
          <w:shadow/>
          <w:sz w:val="32"/>
          <w:szCs w:val="32"/>
        </w:rPr>
        <w:t>Оренбургской области</w:t>
      </w:r>
    </w:p>
    <w:p w:rsidR="00476464" w:rsidRDefault="00476464" w:rsidP="00476464">
      <w:pPr>
        <w:tabs>
          <w:tab w:val="left" w:pos="6150"/>
        </w:tabs>
        <w:jc w:val="center"/>
        <w:rPr>
          <w:rFonts w:ascii="Garamond" w:hAnsi="Garamond"/>
          <w:b/>
          <w:i/>
          <w:sz w:val="28"/>
          <w:szCs w:val="28"/>
        </w:rPr>
      </w:pPr>
    </w:p>
    <w:p w:rsidR="00116BAA" w:rsidRPr="00116BAA" w:rsidRDefault="00116BAA" w:rsidP="00116BAA">
      <w:pPr>
        <w:tabs>
          <w:tab w:val="left" w:pos="6150"/>
        </w:tabs>
        <w:jc w:val="center"/>
        <w:rPr>
          <w:rFonts w:ascii="Garamond" w:hAnsi="Garamond"/>
          <w:b/>
          <w:sz w:val="28"/>
          <w:szCs w:val="28"/>
        </w:rPr>
      </w:pPr>
      <w:r w:rsidRPr="00116BAA">
        <w:rPr>
          <w:rFonts w:ascii="Garamond" w:hAnsi="Garamond"/>
          <w:b/>
          <w:sz w:val="28"/>
          <w:szCs w:val="28"/>
        </w:rPr>
        <w:t>Методические рекомендации</w:t>
      </w:r>
    </w:p>
    <w:p w:rsidR="00116BAA" w:rsidRDefault="00116BAA" w:rsidP="00116BAA">
      <w:pPr>
        <w:tabs>
          <w:tab w:val="left" w:pos="4575"/>
          <w:tab w:val="left" w:pos="9360"/>
        </w:tabs>
        <w:jc w:val="center"/>
        <w:rPr>
          <w:sz w:val="28"/>
          <w:szCs w:val="28"/>
        </w:rPr>
      </w:pPr>
    </w:p>
    <w:p w:rsidR="00116BAA" w:rsidRPr="000563C2" w:rsidRDefault="00116BAA" w:rsidP="00116BAA">
      <w:pPr>
        <w:tabs>
          <w:tab w:val="left" w:pos="4575"/>
          <w:tab w:val="left" w:pos="9360"/>
        </w:tabs>
        <w:jc w:val="center"/>
      </w:pPr>
      <w:r>
        <w:rPr>
          <w:sz w:val="28"/>
          <w:szCs w:val="28"/>
        </w:rPr>
        <w:t>МР</w:t>
      </w:r>
    </w:p>
    <w:p w:rsidR="00116BAA" w:rsidRPr="00116BAA" w:rsidRDefault="00116BAA" w:rsidP="00116BAA">
      <w:pPr>
        <w:jc w:val="center"/>
        <w:rPr>
          <w:rFonts w:ascii="Garamond" w:hAnsi="Garamond"/>
          <w:b/>
          <w:sz w:val="28"/>
          <w:szCs w:val="28"/>
        </w:rPr>
      </w:pPr>
      <w:r w:rsidRPr="00116BAA">
        <w:rPr>
          <w:rFonts w:ascii="Garamond" w:hAnsi="Garamond"/>
          <w:b/>
          <w:sz w:val="28"/>
          <w:szCs w:val="28"/>
        </w:rPr>
        <w:t>Официальное издание</w:t>
      </w:r>
    </w:p>
    <w:p w:rsidR="00116BAA" w:rsidRPr="00116BAA" w:rsidRDefault="00116BAA" w:rsidP="00116BAA">
      <w:pPr>
        <w:jc w:val="center"/>
        <w:rPr>
          <w:b/>
          <w:sz w:val="28"/>
          <w:szCs w:val="28"/>
        </w:rPr>
      </w:pPr>
    </w:p>
    <w:p w:rsidR="00476464" w:rsidRPr="00BE6060" w:rsidRDefault="00476464" w:rsidP="00476464">
      <w:pPr>
        <w:rPr>
          <w:sz w:val="28"/>
          <w:szCs w:val="28"/>
        </w:rPr>
      </w:pPr>
    </w:p>
    <w:p w:rsidR="00476464" w:rsidRDefault="00476464" w:rsidP="00476464">
      <w:pPr>
        <w:jc w:val="center"/>
        <w:rPr>
          <w:b/>
          <w:sz w:val="32"/>
          <w:szCs w:val="32"/>
        </w:rPr>
      </w:pPr>
    </w:p>
    <w:p w:rsidR="00476464" w:rsidRDefault="00476464" w:rsidP="00476464">
      <w:pPr>
        <w:jc w:val="center"/>
        <w:rPr>
          <w:b/>
          <w:sz w:val="32"/>
          <w:szCs w:val="32"/>
        </w:rPr>
      </w:pPr>
    </w:p>
    <w:p w:rsidR="00476464" w:rsidRDefault="00476464" w:rsidP="00476464">
      <w:pPr>
        <w:jc w:val="center"/>
        <w:rPr>
          <w:b/>
          <w:sz w:val="32"/>
          <w:szCs w:val="32"/>
        </w:rPr>
      </w:pPr>
    </w:p>
    <w:p w:rsidR="00476464" w:rsidRDefault="00476464" w:rsidP="00476464">
      <w:pPr>
        <w:jc w:val="center"/>
        <w:rPr>
          <w:b/>
          <w:sz w:val="32"/>
          <w:szCs w:val="32"/>
        </w:rPr>
      </w:pPr>
    </w:p>
    <w:p w:rsidR="00476464" w:rsidRDefault="00476464" w:rsidP="00476464">
      <w:pPr>
        <w:jc w:val="center"/>
        <w:rPr>
          <w:b/>
          <w:sz w:val="32"/>
          <w:szCs w:val="32"/>
        </w:rPr>
      </w:pPr>
    </w:p>
    <w:p w:rsidR="00476464" w:rsidRDefault="00476464" w:rsidP="00476464">
      <w:pPr>
        <w:jc w:val="center"/>
        <w:rPr>
          <w:b/>
          <w:sz w:val="32"/>
          <w:szCs w:val="32"/>
        </w:rPr>
      </w:pPr>
    </w:p>
    <w:p w:rsidR="00476464" w:rsidRDefault="00476464" w:rsidP="00476464">
      <w:pPr>
        <w:jc w:val="center"/>
        <w:rPr>
          <w:b/>
          <w:sz w:val="32"/>
          <w:szCs w:val="32"/>
        </w:rPr>
      </w:pPr>
      <w:r w:rsidRPr="00CF656A">
        <w:rPr>
          <w:b/>
          <w:sz w:val="32"/>
          <w:szCs w:val="32"/>
        </w:rPr>
        <w:t>Оренбург</w:t>
      </w:r>
    </w:p>
    <w:p w:rsidR="00476464" w:rsidRDefault="00476464" w:rsidP="00476464">
      <w:pPr>
        <w:jc w:val="center"/>
        <w:rPr>
          <w:b/>
          <w:sz w:val="32"/>
          <w:szCs w:val="32"/>
        </w:rPr>
      </w:pPr>
      <w:r w:rsidRPr="00CF656A">
        <w:rPr>
          <w:b/>
          <w:sz w:val="32"/>
          <w:szCs w:val="32"/>
        </w:rPr>
        <w:t>2008</w:t>
      </w:r>
    </w:p>
    <w:p w:rsidR="00476464" w:rsidRDefault="00476464" w:rsidP="00476464">
      <w:pPr>
        <w:jc w:val="center"/>
        <w:rPr>
          <w:sz w:val="32"/>
          <w:szCs w:val="32"/>
        </w:rPr>
        <w:sectPr w:rsidR="00476464" w:rsidSect="00D439DE">
          <w:footerReference w:type="default" r:id="rId9"/>
          <w:pgSz w:w="11906" w:h="16838" w:code="9"/>
          <w:pgMar w:top="1134" w:right="851" w:bottom="1134" w:left="851" w:header="709" w:footer="709" w:gutter="0"/>
          <w:pgNumType w:start="1"/>
          <w:cols w:space="708"/>
          <w:docGrid w:linePitch="360"/>
        </w:sectPr>
      </w:pPr>
    </w:p>
    <w:p w:rsidR="00914C11" w:rsidRPr="00116BAA" w:rsidRDefault="00724501" w:rsidP="0021071A">
      <w:pPr>
        <w:pStyle w:val="ad"/>
        <w:spacing w:after="0"/>
        <w:ind w:firstLine="708"/>
        <w:jc w:val="both"/>
      </w:pPr>
      <w:r w:rsidRPr="00116BAA">
        <w:t xml:space="preserve">Организация </w:t>
      </w:r>
      <w:r w:rsidR="00A61BFF" w:rsidRPr="00116BAA">
        <w:t xml:space="preserve">здорового </w:t>
      </w:r>
      <w:r w:rsidRPr="00116BAA">
        <w:t xml:space="preserve">питания детей и подростков в возрасте 7-11 и 11-17 лет, обучающихся в общеобразовательных учреждениях Оренбургской области. </w:t>
      </w:r>
    </w:p>
    <w:p w:rsidR="00724501" w:rsidRPr="00116BAA" w:rsidRDefault="00724501" w:rsidP="0021071A">
      <w:pPr>
        <w:pStyle w:val="ad"/>
        <w:spacing w:after="0"/>
        <w:ind w:firstLine="708"/>
        <w:jc w:val="both"/>
      </w:pPr>
      <w:r w:rsidRPr="00116BAA">
        <w:t>Методические рекомендации. – Оренбург: Управление Роспотребнадзора по Оренбург</w:t>
      </w:r>
      <w:r w:rsidR="003F48DD" w:rsidRPr="00116BAA">
        <w:t>ской области, 2008.-</w:t>
      </w:r>
      <w:r w:rsidR="00116BAA" w:rsidRPr="00116BAA">
        <w:t>7</w:t>
      </w:r>
      <w:r w:rsidR="0006797D">
        <w:t>0</w:t>
      </w:r>
      <w:r w:rsidR="003F48DD" w:rsidRPr="00116BAA">
        <w:t xml:space="preserve"> </w:t>
      </w:r>
      <w:r w:rsidRPr="00116BAA">
        <w:t>с.</w:t>
      </w:r>
    </w:p>
    <w:p w:rsidR="00116BAA" w:rsidRDefault="00116BAA" w:rsidP="00116BAA">
      <w:pPr>
        <w:pStyle w:val="ad"/>
        <w:spacing w:after="0"/>
        <w:jc w:val="both"/>
        <w:rPr>
          <w:b/>
          <w:sz w:val="28"/>
          <w:szCs w:val="28"/>
        </w:rPr>
      </w:pPr>
    </w:p>
    <w:p w:rsidR="00116BAA" w:rsidRDefault="00116BAA" w:rsidP="00116BAA">
      <w:pPr>
        <w:pStyle w:val="ad"/>
        <w:spacing w:after="0"/>
        <w:jc w:val="both"/>
        <w:rPr>
          <w:sz w:val="28"/>
          <w:szCs w:val="28"/>
        </w:rPr>
      </w:pPr>
      <w:r>
        <w:rPr>
          <w:b/>
          <w:sz w:val="28"/>
          <w:szCs w:val="28"/>
        </w:rPr>
        <w:t>Разработаны з</w:t>
      </w:r>
      <w:r>
        <w:rPr>
          <w:sz w:val="28"/>
          <w:szCs w:val="28"/>
        </w:rPr>
        <w:t>аместителем</w:t>
      </w:r>
      <w:r w:rsidRPr="008B6637">
        <w:rPr>
          <w:sz w:val="28"/>
          <w:szCs w:val="28"/>
        </w:rPr>
        <w:t xml:space="preserve"> руководителя Управления Роспотребнадзора по Оренбургской облас</w:t>
      </w:r>
      <w:r>
        <w:rPr>
          <w:sz w:val="28"/>
          <w:szCs w:val="28"/>
        </w:rPr>
        <w:t>ти Макаровой</w:t>
      </w:r>
      <w:r w:rsidRPr="008B6637">
        <w:rPr>
          <w:sz w:val="28"/>
          <w:szCs w:val="28"/>
        </w:rPr>
        <w:t xml:space="preserve"> Т.М.</w:t>
      </w:r>
      <w:r>
        <w:rPr>
          <w:sz w:val="28"/>
          <w:szCs w:val="28"/>
        </w:rPr>
        <w:t xml:space="preserve">, специалистами отдела надзора за условиями воспитания и обучения </w:t>
      </w:r>
      <w:r w:rsidRPr="00B70019">
        <w:rPr>
          <w:sz w:val="28"/>
          <w:szCs w:val="28"/>
        </w:rPr>
        <w:t>Управле</w:t>
      </w:r>
      <w:r>
        <w:rPr>
          <w:sz w:val="28"/>
          <w:szCs w:val="28"/>
        </w:rPr>
        <w:t>ния</w:t>
      </w:r>
      <w:r w:rsidRPr="00B70019">
        <w:rPr>
          <w:sz w:val="28"/>
          <w:szCs w:val="28"/>
        </w:rPr>
        <w:t xml:space="preserve"> Роспотребнадзора по Оренбургской области:</w:t>
      </w:r>
    </w:p>
    <w:p w:rsidR="00116BAA" w:rsidRPr="00B70019" w:rsidRDefault="00116BAA" w:rsidP="00116BAA">
      <w:pPr>
        <w:pStyle w:val="ad"/>
        <w:spacing w:after="0"/>
        <w:jc w:val="both"/>
        <w:rPr>
          <w:sz w:val="28"/>
          <w:szCs w:val="28"/>
        </w:rPr>
      </w:pPr>
      <w:r>
        <w:rPr>
          <w:sz w:val="28"/>
          <w:szCs w:val="28"/>
        </w:rPr>
        <w:t>к</w:t>
      </w:r>
      <w:r w:rsidRPr="00B70019">
        <w:rPr>
          <w:sz w:val="28"/>
          <w:szCs w:val="28"/>
        </w:rPr>
        <w:t xml:space="preserve">.м.н. Сетко И.М., </w:t>
      </w:r>
      <w:r>
        <w:rPr>
          <w:sz w:val="28"/>
          <w:szCs w:val="28"/>
        </w:rPr>
        <w:t>Свечниковой</w:t>
      </w:r>
      <w:r w:rsidRPr="00B70019">
        <w:rPr>
          <w:sz w:val="28"/>
          <w:szCs w:val="28"/>
        </w:rPr>
        <w:t xml:space="preserve"> Л.А.,</w:t>
      </w:r>
      <w:r>
        <w:rPr>
          <w:sz w:val="28"/>
          <w:szCs w:val="28"/>
        </w:rPr>
        <w:t xml:space="preserve"> Горбуновой</w:t>
      </w:r>
      <w:r w:rsidRPr="00B70019">
        <w:rPr>
          <w:sz w:val="28"/>
          <w:szCs w:val="28"/>
        </w:rPr>
        <w:t xml:space="preserve"> Г. В.,</w:t>
      </w:r>
      <w:r>
        <w:rPr>
          <w:sz w:val="28"/>
          <w:szCs w:val="28"/>
        </w:rPr>
        <w:t xml:space="preserve"> Журавлевой</w:t>
      </w:r>
      <w:r w:rsidRPr="00B70019">
        <w:rPr>
          <w:sz w:val="28"/>
          <w:szCs w:val="28"/>
        </w:rPr>
        <w:t xml:space="preserve"> М.С., Ивженко Е.В.</w:t>
      </w:r>
    </w:p>
    <w:p w:rsidR="00116BAA" w:rsidRDefault="00116BAA" w:rsidP="00116BAA">
      <w:pPr>
        <w:pStyle w:val="ad"/>
        <w:spacing w:after="0"/>
        <w:jc w:val="both"/>
        <w:rPr>
          <w:sz w:val="28"/>
          <w:szCs w:val="28"/>
        </w:rPr>
      </w:pPr>
      <w:r>
        <w:rPr>
          <w:sz w:val="28"/>
          <w:szCs w:val="28"/>
        </w:rPr>
        <w:t xml:space="preserve">Примерное 24-х дневное меню для учащихся государственных общеобразовательных учреждений (Приложение 8) разработано на основе результатов многолетнего опыта работы </w:t>
      </w:r>
      <w:r w:rsidRPr="00B70019">
        <w:rPr>
          <w:sz w:val="28"/>
          <w:szCs w:val="28"/>
        </w:rPr>
        <w:t>Муни</w:t>
      </w:r>
      <w:r>
        <w:rPr>
          <w:sz w:val="28"/>
          <w:szCs w:val="28"/>
        </w:rPr>
        <w:t>ципального</w:t>
      </w:r>
      <w:r w:rsidRPr="00B70019">
        <w:rPr>
          <w:sz w:val="28"/>
          <w:szCs w:val="28"/>
        </w:rPr>
        <w:t xml:space="preserve"> </w:t>
      </w:r>
      <w:r>
        <w:rPr>
          <w:sz w:val="28"/>
          <w:szCs w:val="28"/>
        </w:rPr>
        <w:t xml:space="preserve">учреждения дополнительного образования детей </w:t>
      </w:r>
      <w:r w:rsidRPr="00B70019">
        <w:rPr>
          <w:sz w:val="28"/>
          <w:szCs w:val="28"/>
        </w:rPr>
        <w:t xml:space="preserve">«Центр внешкольной работы </w:t>
      </w:r>
      <w:r>
        <w:rPr>
          <w:sz w:val="28"/>
          <w:szCs w:val="28"/>
        </w:rPr>
        <w:t>«</w:t>
      </w:r>
      <w:r w:rsidRPr="00B70019">
        <w:rPr>
          <w:sz w:val="28"/>
          <w:szCs w:val="28"/>
        </w:rPr>
        <w:t>Подрос</w:t>
      </w:r>
      <w:r>
        <w:rPr>
          <w:sz w:val="28"/>
          <w:szCs w:val="28"/>
        </w:rPr>
        <w:t xml:space="preserve">ток» </w:t>
      </w:r>
      <w:r w:rsidRPr="00B70019">
        <w:rPr>
          <w:sz w:val="28"/>
          <w:szCs w:val="28"/>
        </w:rPr>
        <w:t>г.Оренбург</w:t>
      </w:r>
      <w:r>
        <w:rPr>
          <w:sz w:val="28"/>
          <w:szCs w:val="28"/>
        </w:rPr>
        <w:t xml:space="preserve"> (Попцов С.Б., Панова В.В.)</w:t>
      </w:r>
    </w:p>
    <w:p w:rsidR="00116BAA" w:rsidRPr="00116BAA" w:rsidRDefault="00116BAA" w:rsidP="00116BAA">
      <w:pPr>
        <w:pStyle w:val="ad"/>
        <w:spacing w:after="0"/>
        <w:jc w:val="both"/>
        <w:rPr>
          <w:b/>
          <w:sz w:val="20"/>
          <w:szCs w:val="20"/>
        </w:rPr>
      </w:pPr>
    </w:p>
    <w:p w:rsidR="00116BAA" w:rsidRPr="008B6637" w:rsidRDefault="00116BAA" w:rsidP="00116BAA">
      <w:pPr>
        <w:pStyle w:val="ad"/>
        <w:spacing w:after="0"/>
        <w:jc w:val="both"/>
        <w:rPr>
          <w:b/>
          <w:sz w:val="28"/>
          <w:szCs w:val="28"/>
        </w:rPr>
      </w:pPr>
      <w:r w:rsidRPr="008B6637">
        <w:rPr>
          <w:b/>
          <w:sz w:val="28"/>
          <w:szCs w:val="28"/>
        </w:rPr>
        <w:t>Рецензент:</w:t>
      </w:r>
    </w:p>
    <w:p w:rsidR="00116BAA" w:rsidRPr="008B6637" w:rsidRDefault="00116BAA" w:rsidP="00116BAA">
      <w:pPr>
        <w:pStyle w:val="ad"/>
        <w:spacing w:after="0"/>
        <w:jc w:val="both"/>
        <w:rPr>
          <w:sz w:val="28"/>
          <w:szCs w:val="28"/>
        </w:rPr>
      </w:pPr>
      <w:r w:rsidRPr="008B6637">
        <w:rPr>
          <w:sz w:val="28"/>
          <w:szCs w:val="28"/>
        </w:rPr>
        <w:t>Заведующая кафедрой гигиены детей и подростков с гигиеной питания и труда ГОУ ВПО «Оренбургской государственной медицинской академии Федерального агентства по здравоохранению и социальному развитию» д.м.н., профессор, Сетко Н.П.</w:t>
      </w:r>
    </w:p>
    <w:p w:rsidR="00ED73CD" w:rsidRPr="00116BAA" w:rsidRDefault="00ED73CD" w:rsidP="0021071A">
      <w:pPr>
        <w:pStyle w:val="ad"/>
        <w:spacing w:after="0"/>
        <w:ind w:firstLine="708"/>
        <w:jc w:val="both"/>
        <w:rPr>
          <w:i/>
          <w:sz w:val="20"/>
          <w:szCs w:val="20"/>
        </w:rPr>
      </w:pPr>
    </w:p>
    <w:p w:rsidR="002A28B2" w:rsidRPr="00464E50" w:rsidRDefault="00E469F2" w:rsidP="00444F01">
      <w:pPr>
        <w:pStyle w:val="ad"/>
        <w:spacing w:after="0"/>
        <w:jc w:val="both"/>
        <w:rPr>
          <w:i/>
          <w:iCs/>
        </w:rPr>
      </w:pPr>
      <w:r w:rsidRPr="00464E50">
        <w:rPr>
          <w:i/>
          <w:iCs/>
        </w:rPr>
        <w:t xml:space="preserve">Данные методические рекомендации разработаны в рамках реализации экспериментального проекта по совершенствованию организации питания </w:t>
      </w:r>
      <w:r w:rsidR="00CD7057" w:rsidRPr="00464E50">
        <w:rPr>
          <w:i/>
          <w:iCs/>
        </w:rPr>
        <w:t>учащихся в общеобразовательных учреждениях Оренбургской области</w:t>
      </w:r>
      <w:r w:rsidRPr="00464E50">
        <w:rPr>
          <w:i/>
          <w:iCs/>
        </w:rPr>
        <w:t xml:space="preserve"> </w:t>
      </w:r>
      <w:r w:rsidR="00CD7057" w:rsidRPr="00464E50">
        <w:rPr>
          <w:i/>
          <w:iCs/>
        </w:rPr>
        <w:t>и</w:t>
      </w:r>
      <w:r w:rsidR="00444F01" w:rsidRPr="00464E50">
        <w:rPr>
          <w:i/>
          <w:iCs/>
        </w:rPr>
        <w:t xml:space="preserve"> посвящены вопросам </w:t>
      </w:r>
      <w:r w:rsidR="002A28B2" w:rsidRPr="00464E50">
        <w:rPr>
          <w:i/>
          <w:iCs/>
        </w:rPr>
        <w:t xml:space="preserve">организации </w:t>
      </w:r>
      <w:r w:rsidR="002A28B2" w:rsidRPr="00464E50">
        <w:rPr>
          <w:i/>
        </w:rPr>
        <w:t>рационального питания</w:t>
      </w:r>
      <w:r w:rsidR="002A28B2" w:rsidRPr="00464E50">
        <w:rPr>
          <w:i/>
          <w:iCs/>
        </w:rPr>
        <w:t xml:space="preserve"> детей и подростков, посещающих общеобразовательные </w:t>
      </w:r>
      <w:r w:rsidR="003F4F0A" w:rsidRPr="00464E50">
        <w:rPr>
          <w:i/>
          <w:iCs/>
        </w:rPr>
        <w:t>школы</w:t>
      </w:r>
      <w:r w:rsidR="002A28B2" w:rsidRPr="00464E50">
        <w:rPr>
          <w:i/>
          <w:iCs/>
        </w:rPr>
        <w:t xml:space="preserve">. </w:t>
      </w:r>
    </w:p>
    <w:p w:rsidR="00F37898" w:rsidRPr="00464E50" w:rsidRDefault="00F37898" w:rsidP="00444F01">
      <w:pPr>
        <w:pStyle w:val="ad"/>
        <w:spacing w:after="0"/>
        <w:jc w:val="both"/>
        <w:rPr>
          <w:i/>
        </w:rPr>
      </w:pPr>
      <w:r w:rsidRPr="00464E50">
        <w:rPr>
          <w:i/>
        </w:rPr>
        <w:t xml:space="preserve">В них включены понятия о пище и пищевых веществах, о физиологической потребности детей и подростков в пищевых веществах и энергии. Изложены принципы и правила </w:t>
      </w:r>
      <w:r w:rsidR="007B5140" w:rsidRPr="00464E50">
        <w:rPr>
          <w:i/>
        </w:rPr>
        <w:t xml:space="preserve">организации </w:t>
      </w:r>
      <w:r w:rsidRPr="00464E50">
        <w:rPr>
          <w:i/>
        </w:rPr>
        <w:t>питания</w:t>
      </w:r>
      <w:r w:rsidR="007B5140" w:rsidRPr="00464E50">
        <w:rPr>
          <w:i/>
        </w:rPr>
        <w:t xml:space="preserve">, направленные на формирования мотивации здорового питания </w:t>
      </w:r>
      <w:r w:rsidRPr="00464E50">
        <w:rPr>
          <w:i/>
        </w:rPr>
        <w:t xml:space="preserve"> </w:t>
      </w:r>
      <w:r w:rsidR="007B5140" w:rsidRPr="00464E50">
        <w:rPr>
          <w:i/>
        </w:rPr>
        <w:t>и</w:t>
      </w:r>
      <w:r w:rsidR="00D639D2" w:rsidRPr="00464E50">
        <w:rPr>
          <w:i/>
        </w:rPr>
        <w:t xml:space="preserve"> снижения риска или профилактику</w:t>
      </w:r>
      <w:r w:rsidR="007B5140" w:rsidRPr="00464E50">
        <w:rPr>
          <w:i/>
        </w:rPr>
        <w:t xml:space="preserve"> основных неинфекционных заболеваний. </w:t>
      </w:r>
    </w:p>
    <w:p w:rsidR="00B646FF" w:rsidRPr="00464E50" w:rsidRDefault="00B646FF" w:rsidP="00444F01">
      <w:pPr>
        <w:pStyle w:val="ad"/>
        <w:spacing w:after="0"/>
        <w:jc w:val="both"/>
        <w:rPr>
          <w:i/>
          <w:iCs/>
        </w:rPr>
      </w:pPr>
      <w:r w:rsidRPr="00464E50">
        <w:rPr>
          <w:i/>
        </w:rPr>
        <w:t>Изложены гигиенические основы составления меню, предложено примерное меню для обучающихся</w:t>
      </w:r>
      <w:r w:rsidRPr="00464E50">
        <w:rPr>
          <w:i/>
          <w:iCs/>
        </w:rPr>
        <w:t xml:space="preserve"> в общеобразовательных учреждения</w:t>
      </w:r>
      <w:r w:rsidR="00655710" w:rsidRPr="00464E50">
        <w:rPr>
          <w:i/>
          <w:iCs/>
        </w:rPr>
        <w:t>х</w:t>
      </w:r>
      <w:r w:rsidR="00BD19EA" w:rsidRPr="00464E50">
        <w:rPr>
          <w:i/>
        </w:rPr>
        <w:t>.</w:t>
      </w:r>
    </w:p>
    <w:p w:rsidR="00A434C7" w:rsidRPr="00464E50" w:rsidRDefault="005E3004" w:rsidP="00912D2E">
      <w:pPr>
        <w:pStyle w:val="ad"/>
        <w:spacing w:after="0"/>
        <w:jc w:val="both"/>
        <w:rPr>
          <w:i/>
          <w:iCs/>
        </w:rPr>
      </w:pPr>
      <w:r w:rsidRPr="00464E50">
        <w:rPr>
          <w:i/>
          <w:iCs/>
        </w:rPr>
        <w:t>В</w:t>
      </w:r>
      <w:r w:rsidR="00A434C7" w:rsidRPr="00464E50">
        <w:rPr>
          <w:i/>
          <w:iCs/>
        </w:rPr>
        <w:t xml:space="preserve"> меню включены основные продукты питания, рекомендуемые для  использования в питании детей и подростков организованных коллективов. Предложены блюда, технология приготовления которых соответствует принципу щадящего питания. Кулинарная обработка пищевых продуктов проводится в соответствии с рецептурой блюд и технологией приготовления кулинарных изделий Сборника технологических нормативов, рецептур блюд и кулинарных изделий для школьников образовательных учреждений, школ-интернатов, детских домов и детских оздоровительных учреждений (Пермская государственная медицинская академия, Уральский региональный центр питания, 2006г.).</w:t>
      </w:r>
    </w:p>
    <w:p w:rsidR="0017518D" w:rsidRPr="00464E50" w:rsidRDefault="0017518D" w:rsidP="00912D2E">
      <w:pPr>
        <w:pStyle w:val="ad"/>
        <w:spacing w:after="0"/>
        <w:jc w:val="both"/>
        <w:rPr>
          <w:i/>
        </w:rPr>
      </w:pPr>
      <w:r w:rsidRPr="00464E50">
        <w:rPr>
          <w:i/>
          <w:iCs/>
        </w:rPr>
        <w:t>В рекомендации включены действующие нормативные документы,</w:t>
      </w:r>
      <w:r w:rsidR="00DE39F3" w:rsidRPr="00464E50">
        <w:rPr>
          <w:i/>
          <w:iCs/>
        </w:rPr>
        <w:t xml:space="preserve"> определяющие организационные и технологические требования к организации питания школьников.</w:t>
      </w:r>
    </w:p>
    <w:p w:rsidR="0006797D" w:rsidRDefault="0006797D" w:rsidP="006405E5">
      <w:pPr>
        <w:jc w:val="both"/>
        <w:rPr>
          <w:i/>
        </w:rPr>
      </w:pPr>
    </w:p>
    <w:p w:rsidR="006405E5" w:rsidRPr="00464E50" w:rsidRDefault="00912D2E" w:rsidP="006405E5">
      <w:pPr>
        <w:jc w:val="both"/>
        <w:rPr>
          <w:i/>
        </w:rPr>
      </w:pPr>
      <w:r w:rsidRPr="00464E50">
        <w:rPr>
          <w:i/>
        </w:rPr>
        <w:t>Методические рекомендации предназначены</w:t>
      </w:r>
      <w:r w:rsidR="00101E63">
        <w:rPr>
          <w:i/>
        </w:rPr>
        <w:t xml:space="preserve"> для</w:t>
      </w:r>
      <w:r w:rsidRPr="00464E50">
        <w:rPr>
          <w:i/>
        </w:rPr>
        <w:t xml:space="preserve"> </w:t>
      </w:r>
      <w:r w:rsidR="006405E5" w:rsidRPr="00464E50">
        <w:rPr>
          <w:i/>
        </w:rPr>
        <w:t>специалистов организующих</w:t>
      </w:r>
      <w:r w:rsidR="001252C9">
        <w:rPr>
          <w:i/>
        </w:rPr>
        <w:t xml:space="preserve"> и контролирующих</w:t>
      </w:r>
      <w:r w:rsidR="006405E5" w:rsidRPr="00464E50">
        <w:rPr>
          <w:i/>
        </w:rPr>
        <w:t xml:space="preserve"> </w:t>
      </w:r>
      <w:r w:rsidR="00101E63">
        <w:rPr>
          <w:i/>
        </w:rPr>
        <w:t xml:space="preserve">организацию </w:t>
      </w:r>
      <w:r w:rsidR="006405E5" w:rsidRPr="00464E50">
        <w:rPr>
          <w:i/>
        </w:rPr>
        <w:t>пи</w:t>
      </w:r>
      <w:r w:rsidR="00101E63">
        <w:rPr>
          <w:i/>
        </w:rPr>
        <w:t>тания</w:t>
      </w:r>
      <w:r w:rsidR="006405E5" w:rsidRPr="00464E50">
        <w:rPr>
          <w:i/>
        </w:rPr>
        <w:t xml:space="preserve"> учащихся в школах</w:t>
      </w:r>
      <w:r w:rsidRPr="00464E50">
        <w:rPr>
          <w:i/>
        </w:rPr>
        <w:t xml:space="preserve">, а также для юридических лиц и индивидуальных предпринимателей, поставляющих  (реализующих) пищевые продукты и продовольственное сырье в </w:t>
      </w:r>
      <w:r w:rsidR="00D73F0E" w:rsidRPr="00464E50">
        <w:rPr>
          <w:i/>
        </w:rPr>
        <w:t xml:space="preserve">общеобразовательные </w:t>
      </w:r>
      <w:r w:rsidRPr="00464E50">
        <w:rPr>
          <w:i/>
        </w:rPr>
        <w:t>учреждения.</w:t>
      </w:r>
      <w:r w:rsidR="006405E5" w:rsidRPr="00464E50">
        <w:rPr>
          <w:i/>
        </w:rPr>
        <w:t xml:space="preserve"> </w:t>
      </w:r>
    </w:p>
    <w:p w:rsidR="00116BAA" w:rsidRPr="00116BAA" w:rsidRDefault="00116BAA" w:rsidP="00912D2E">
      <w:pPr>
        <w:pStyle w:val="ad"/>
        <w:spacing w:after="0"/>
        <w:jc w:val="both"/>
        <w:rPr>
          <w:b/>
          <w:sz w:val="28"/>
          <w:szCs w:val="28"/>
        </w:rPr>
      </w:pPr>
    </w:p>
    <w:p w:rsidR="00116BAA" w:rsidRPr="00116BAA" w:rsidRDefault="00116BAA" w:rsidP="00116BAA">
      <w:pPr>
        <w:pStyle w:val="ad"/>
        <w:spacing w:after="0"/>
        <w:ind w:firstLine="851"/>
        <w:jc w:val="both"/>
        <w:rPr>
          <w:b/>
          <w:i/>
          <w:sz w:val="20"/>
          <w:szCs w:val="20"/>
        </w:rPr>
      </w:pPr>
      <w:r w:rsidRPr="00116BAA">
        <w:rPr>
          <w:b/>
          <w:i/>
          <w:sz w:val="20"/>
          <w:szCs w:val="20"/>
        </w:rPr>
        <w:t>Права на данное издание принадлежат авторам. Воспроизведение и распространение в каком бы то ни было виде части или целого издания не могут быть осуществлены без письменного разрешения авторов.</w:t>
      </w:r>
    </w:p>
    <w:p w:rsidR="00116BAA" w:rsidRDefault="00116BAA" w:rsidP="00116BAA">
      <w:pPr>
        <w:pStyle w:val="ad"/>
        <w:spacing w:after="0"/>
        <w:ind w:firstLine="851"/>
        <w:jc w:val="both"/>
        <w:rPr>
          <w:b/>
          <w:i/>
          <w:sz w:val="22"/>
          <w:szCs w:val="22"/>
        </w:rPr>
      </w:pPr>
    </w:p>
    <w:p w:rsidR="001252C9" w:rsidRDefault="001252C9" w:rsidP="00116BAA">
      <w:pPr>
        <w:pStyle w:val="ad"/>
        <w:spacing w:after="0"/>
        <w:ind w:firstLine="851"/>
        <w:jc w:val="both"/>
        <w:rPr>
          <w:b/>
          <w:i/>
          <w:sz w:val="22"/>
          <w:szCs w:val="22"/>
        </w:rPr>
      </w:pPr>
    </w:p>
    <w:p w:rsidR="001252C9" w:rsidRPr="00116BAA" w:rsidRDefault="001252C9" w:rsidP="00116BAA">
      <w:pPr>
        <w:pStyle w:val="ad"/>
        <w:spacing w:after="0"/>
        <w:ind w:firstLine="851"/>
        <w:jc w:val="both"/>
        <w:rPr>
          <w:b/>
          <w:i/>
          <w:sz w:val="22"/>
          <w:szCs w:val="22"/>
        </w:rPr>
      </w:pPr>
    </w:p>
    <w:tbl>
      <w:tblPr>
        <w:tblStyle w:val="a3"/>
        <w:tblW w:w="10800" w:type="dxa"/>
        <w:tblInd w:w="-7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540"/>
        <w:gridCol w:w="9778"/>
        <w:gridCol w:w="482"/>
      </w:tblGrid>
      <w:tr w:rsidR="00B7641E" w:rsidRPr="00441D34">
        <w:tc>
          <w:tcPr>
            <w:tcW w:w="540" w:type="dxa"/>
          </w:tcPr>
          <w:p w:rsidR="00B7641E" w:rsidRPr="00B7641E" w:rsidRDefault="00B7641E" w:rsidP="004E5A19">
            <w:pPr>
              <w:pStyle w:val="ad"/>
              <w:spacing w:after="0"/>
              <w:jc w:val="center"/>
            </w:pPr>
          </w:p>
        </w:tc>
        <w:tc>
          <w:tcPr>
            <w:tcW w:w="9778" w:type="dxa"/>
          </w:tcPr>
          <w:p w:rsidR="00B7641E" w:rsidRPr="00B7641E" w:rsidRDefault="00B7641E" w:rsidP="004E5A19">
            <w:pPr>
              <w:pStyle w:val="ad"/>
              <w:spacing w:after="0"/>
              <w:jc w:val="center"/>
              <w:rPr>
                <w:b/>
              </w:rPr>
            </w:pPr>
            <w:r w:rsidRPr="00B7641E">
              <w:rPr>
                <w:b/>
              </w:rPr>
              <w:t>Содержание:</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t xml:space="preserve">1. </w:t>
            </w:r>
          </w:p>
        </w:tc>
        <w:tc>
          <w:tcPr>
            <w:tcW w:w="9778" w:type="dxa"/>
          </w:tcPr>
          <w:p w:rsidR="00B7641E" w:rsidRPr="00B7641E" w:rsidRDefault="00B7641E" w:rsidP="004E5A19">
            <w:pPr>
              <w:pStyle w:val="ad"/>
              <w:spacing w:after="0"/>
              <w:rPr>
                <w:b/>
              </w:rPr>
            </w:pPr>
            <w:r w:rsidRPr="00B7641E">
              <w:t>Нормативно-правовая база.</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t>2.</w:t>
            </w:r>
          </w:p>
        </w:tc>
        <w:tc>
          <w:tcPr>
            <w:tcW w:w="9778" w:type="dxa"/>
          </w:tcPr>
          <w:p w:rsidR="00B7641E" w:rsidRPr="00B7641E" w:rsidRDefault="00B7641E" w:rsidP="004E5A19">
            <w:pPr>
              <w:pStyle w:val="ad"/>
              <w:spacing w:after="0"/>
              <w:rPr>
                <w:b/>
              </w:rPr>
            </w:pPr>
            <w:r w:rsidRPr="00B7641E">
              <w:t>Общие положения.</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t>3.</w:t>
            </w:r>
          </w:p>
        </w:tc>
        <w:tc>
          <w:tcPr>
            <w:tcW w:w="9778" w:type="dxa"/>
          </w:tcPr>
          <w:p w:rsidR="00B7641E" w:rsidRPr="00B7641E" w:rsidRDefault="00B7641E" w:rsidP="004E5A19">
            <w:pPr>
              <w:pStyle w:val="ad"/>
              <w:spacing w:after="0"/>
              <w:rPr>
                <w:b/>
              </w:rPr>
            </w:pPr>
            <w:r w:rsidRPr="00B7641E">
              <w:t>Основные принципы организации здорового питания детей и подростков в общеобразовательных учреждениях</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jc w:val="both"/>
              <w:rPr>
                <w:b/>
              </w:rPr>
            </w:pPr>
            <w:r w:rsidRPr="00B7641E">
              <w:rPr>
                <w:snapToGrid w:val="0"/>
                <w:color w:val="000000"/>
              </w:rPr>
              <w:t>3.1.Основные принципы формирования рациона питания школьников.</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jc w:val="both"/>
              <w:rPr>
                <w:b/>
              </w:rPr>
            </w:pPr>
            <w:r w:rsidRPr="00B7641E">
              <w:rPr>
                <w:snapToGrid w:val="0"/>
                <w:color w:val="000000"/>
              </w:rPr>
              <w:t>3.2. Режим питания детей и подростков.</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jc w:val="both"/>
              <w:rPr>
                <w:b/>
              </w:rPr>
            </w:pPr>
            <w:r w:rsidRPr="00B7641E">
              <w:rPr>
                <w:color w:val="000000"/>
              </w:rPr>
              <w:t>3.3. Принципы формирования перечней буфетной продукции</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jc w:val="both"/>
              <w:rPr>
                <w:b/>
              </w:rPr>
            </w:pPr>
            <w:r w:rsidRPr="00B7641E">
              <w:t>3.4.Основные принципы составления меню в образовательных учреждениях</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jc w:val="both"/>
              <w:rPr>
                <w:b/>
              </w:rPr>
            </w:pPr>
            <w:r w:rsidRPr="00B7641E">
              <w:t>3.5. Использование в рационе пищевых продуктов повышенной пищевой и биологической ценности и обогащение микронутриентами кулинарной продукции вырабатываемой в столовых образовательных учреждений.</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rPr>
                <w:b/>
              </w:rPr>
            </w:pPr>
            <w:r w:rsidRPr="00B7641E">
              <w:rPr>
                <w:snapToGrid w:val="0"/>
                <w:color w:val="000000"/>
              </w:rPr>
              <w:t>3.6. Требования к организации питьевого режима.</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bCs/>
              </w:rPr>
              <w:t>4.</w:t>
            </w:r>
          </w:p>
        </w:tc>
        <w:tc>
          <w:tcPr>
            <w:tcW w:w="9778" w:type="dxa"/>
          </w:tcPr>
          <w:p w:rsidR="00B7641E" w:rsidRPr="00B7641E" w:rsidRDefault="00B7641E" w:rsidP="004E5A19">
            <w:pPr>
              <w:pStyle w:val="ad"/>
              <w:spacing w:after="0"/>
              <w:rPr>
                <w:b/>
              </w:rPr>
            </w:pPr>
            <w:r w:rsidRPr="00B7641E">
              <w:rPr>
                <w:bCs/>
              </w:rPr>
              <w:t>Требования к транспортированию пищевых продуктов.</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t>5.</w:t>
            </w:r>
          </w:p>
        </w:tc>
        <w:tc>
          <w:tcPr>
            <w:tcW w:w="9778" w:type="dxa"/>
          </w:tcPr>
          <w:p w:rsidR="00B7641E" w:rsidRPr="00B7641E" w:rsidRDefault="00B7641E" w:rsidP="004E5A19">
            <w:pPr>
              <w:pStyle w:val="ad"/>
              <w:spacing w:after="0"/>
              <w:rPr>
                <w:b/>
              </w:rPr>
            </w:pPr>
            <w:r w:rsidRPr="00B7641E">
              <w:t>Гигиенические требования к приему и хранению продуктов.</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snapToGrid w:val="0"/>
                <w:color w:val="000000"/>
              </w:rPr>
              <w:t>6.</w:t>
            </w:r>
          </w:p>
        </w:tc>
        <w:tc>
          <w:tcPr>
            <w:tcW w:w="9778" w:type="dxa"/>
          </w:tcPr>
          <w:p w:rsidR="00B7641E" w:rsidRPr="00B7641E" w:rsidRDefault="00B7641E" w:rsidP="004E5A19">
            <w:pPr>
              <w:pStyle w:val="ad"/>
              <w:spacing w:after="0"/>
              <w:rPr>
                <w:b/>
              </w:rPr>
            </w:pPr>
            <w:r w:rsidRPr="00B7641E">
              <w:rPr>
                <w:snapToGrid w:val="0"/>
              </w:rPr>
              <w:t xml:space="preserve">Санитарно-гигиенические требования к технологии приготовления пищи. </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snapToGrid w:val="0"/>
                <w:color w:val="000000"/>
              </w:rPr>
              <w:t>7.</w:t>
            </w:r>
          </w:p>
        </w:tc>
        <w:tc>
          <w:tcPr>
            <w:tcW w:w="9778" w:type="dxa"/>
          </w:tcPr>
          <w:p w:rsidR="00B7641E" w:rsidRPr="00B7641E" w:rsidRDefault="00B7641E" w:rsidP="004E5A19">
            <w:pPr>
              <w:pStyle w:val="ad"/>
              <w:spacing w:after="0"/>
              <w:rPr>
                <w:b/>
              </w:rPr>
            </w:pPr>
            <w:r w:rsidRPr="00B7641E">
              <w:rPr>
                <w:snapToGrid w:val="0"/>
                <w:color w:val="000000"/>
              </w:rPr>
              <w:t>Контроль за качеством приготовления пищи.</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t>8.</w:t>
            </w:r>
          </w:p>
        </w:tc>
        <w:tc>
          <w:tcPr>
            <w:tcW w:w="9778" w:type="dxa"/>
          </w:tcPr>
          <w:p w:rsidR="00B7641E" w:rsidRPr="00B7641E" w:rsidRDefault="00B7641E" w:rsidP="004E5A19">
            <w:pPr>
              <w:pStyle w:val="ad"/>
              <w:spacing w:after="0"/>
              <w:rPr>
                <w:b/>
              </w:rPr>
            </w:pPr>
            <w:r w:rsidRPr="00B7641E">
              <w:t>Гигиенические требования к пищеблоку общеобразовательного учреждения.</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t>9.</w:t>
            </w:r>
          </w:p>
        </w:tc>
        <w:tc>
          <w:tcPr>
            <w:tcW w:w="9778" w:type="dxa"/>
          </w:tcPr>
          <w:p w:rsidR="00B7641E" w:rsidRPr="00B7641E" w:rsidRDefault="00B7641E" w:rsidP="004E5A19">
            <w:pPr>
              <w:pStyle w:val="ad"/>
              <w:spacing w:after="0"/>
              <w:rPr>
                <w:b/>
              </w:rPr>
            </w:pPr>
            <w:r w:rsidRPr="00B7641E">
              <w:t>Требования к оборудованию, инвентарю, посуде и таре.</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snapToGrid w:val="0"/>
                <w:color w:val="000000"/>
              </w:rPr>
              <w:t>10.</w:t>
            </w:r>
          </w:p>
        </w:tc>
        <w:tc>
          <w:tcPr>
            <w:tcW w:w="9778" w:type="dxa"/>
          </w:tcPr>
          <w:p w:rsidR="00B7641E" w:rsidRPr="00B7641E" w:rsidRDefault="00B7641E" w:rsidP="004E5A19">
            <w:pPr>
              <w:pStyle w:val="ad"/>
              <w:spacing w:after="0"/>
              <w:rPr>
                <w:b/>
              </w:rPr>
            </w:pPr>
            <w:r w:rsidRPr="00B7641E">
              <w:rPr>
                <w:snapToGrid w:val="0"/>
                <w:color w:val="000000"/>
              </w:rPr>
              <w:t>Требования к санитарному состоянию и содержанию помещений.</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snapToGrid w:val="0"/>
                <w:color w:val="000000"/>
              </w:rPr>
              <w:t>11.</w:t>
            </w:r>
          </w:p>
        </w:tc>
        <w:tc>
          <w:tcPr>
            <w:tcW w:w="9778" w:type="dxa"/>
          </w:tcPr>
          <w:p w:rsidR="00B7641E" w:rsidRPr="00B7641E" w:rsidRDefault="00B7641E" w:rsidP="004E5A19">
            <w:pPr>
              <w:pStyle w:val="ad"/>
              <w:spacing w:after="0"/>
              <w:rPr>
                <w:b/>
              </w:rPr>
            </w:pPr>
            <w:r w:rsidRPr="00B7641E">
              <w:rPr>
                <w:snapToGrid w:val="0"/>
                <w:color w:val="000000"/>
              </w:rPr>
              <w:t>Санитарные требования к мытью и обеззараживанию оборудования, инвентаря  и посуды.</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snapToGrid w:val="0"/>
              </w:rPr>
              <w:t>12.</w:t>
            </w:r>
          </w:p>
        </w:tc>
        <w:tc>
          <w:tcPr>
            <w:tcW w:w="9778" w:type="dxa"/>
          </w:tcPr>
          <w:p w:rsidR="00B7641E" w:rsidRPr="00B7641E" w:rsidRDefault="00B7641E" w:rsidP="004E5A19">
            <w:pPr>
              <w:pStyle w:val="ad"/>
              <w:spacing w:after="0"/>
              <w:rPr>
                <w:b/>
              </w:rPr>
            </w:pPr>
            <w:r w:rsidRPr="00B7641E">
              <w:rPr>
                <w:snapToGrid w:val="0"/>
              </w:rPr>
              <w:t>Санитарные требования к персоналу пищеблоков. Личная гигиена персонала.</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r w:rsidRPr="00B7641E">
              <w:rPr>
                <w:snapToGrid w:val="0"/>
              </w:rPr>
              <w:t>13.</w:t>
            </w:r>
          </w:p>
        </w:tc>
        <w:tc>
          <w:tcPr>
            <w:tcW w:w="9778" w:type="dxa"/>
          </w:tcPr>
          <w:p w:rsidR="00B7641E" w:rsidRPr="00B7641E" w:rsidRDefault="00B7641E" w:rsidP="004E5A19">
            <w:pPr>
              <w:pStyle w:val="ad"/>
              <w:spacing w:after="0"/>
              <w:rPr>
                <w:b/>
              </w:rPr>
            </w:pPr>
            <w:r w:rsidRPr="00B7641E">
              <w:rPr>
                <w:snapToGrid w:val="0"/>
              </w:rPr>
              <w:t>Контроль за организацией питания учащихся и работой пищеблоков общеобразовательных учреждений.</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t xml:space="preserve">Приложение 1. Физиологические нормы суточной потребности детей от 1 года до 17 лет в пищевых веществах и энергии. </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t xml:space="preserve">Приложение 2. Рекомендуемый ассортимент пищевых продуктов  для реализации в школьных буфетах. </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rPr>
                <w:snapToGrid w:val="0"/>
                <w:color w:val="000000"/>
              </w:rPr>
              <w:t xml:space="preserve">Приложение 3. </w:t>
            </w:r>
            <w:r w:rsidRPr="00B7641E">
              <w:rPr>
                <w:snapToGrid w:val="0"/>
              </w:rPr>
              <w:t>Ассортимент основных продуктов питания, рекомендуемых для использования в питании детей и подростков организованных коллективов</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B7641E">
            <w:pPr>
              <w:pStyle w:val="ad"/>
              <w:spacing w:after="0"/>
            </w:pPr>
            <w:r w:rsidRPr="00B7641E">
              <w:rPr>
                <w:snapToGrid w:val="0"/>
                <w:color w:val="000000"/>
              </w:rPr>
              <w:t xml:space="preserve">Приложение 4. </w:t>
            </w:r>
            <w:r w:rsidRPr="00B7641E">
              <w:t>Рекомендуемые среднесуточные наборы продуктов для питания детей школьного возраста (на одного ребенка, г/брутто).</w:t>
            </w:r>
            <w:r>
              <w:t xml:space="preserve"> </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rPr>
                <w:snapToGrid w:val="0"/>
              </w:rPr>
              <w:t xml:space="preserve">Приложение 5. С-витаминизация  готовой пищи. </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rPr>
                <w:snapToGrid w:val="0"/>
              </w:rPr>
              <w:t>Приложение 6. Рекомендуемая масса порций (в граммах) для детей различного возраста.</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B7641E">
            <w:pPr>
              <w:pStyle w:val="ad"/>
              <w:spacing w:after="0"/>
            </w:pPr>
            <w:r w:rsidRPr="00B7641E">
              <w:t>Приложение 7. Таблица отходов пищевых продуктов при их холодной кулинарной обработке Таблица выхода мясных, рыбных, овощных блюд при тепловой кулинарной обработке</w:t>
            </w:r>
            <w:r>
              <w:t>.</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t xml:space="preserve">Приложение 8. Примерное 24-х дневное меню для учащихся общеобразовательных учреждений. </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182"/>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rPr>
                <w:snapToGrid w:val="0"/>
              </w:rPr>
              <w:t>Приложение 9  Таблица замены продуктов по белкам и углеводам.</w:t>
            </w:r>
          </w:p>
        </w:tc>
        <w:tc>
          <w:tcPr>
            <w:tcW w:w="482" w:type="dxa"/>
          </w:tcPr>
          <w:p w:rsidR="00B7641E" w:rsidRPr="00B7641E" w:rsidRDefault="00B7641E" w:rsidP="004E5A19">
            <w:pPr>
              <w:pStyle w:val="ad"/>
              <w:spacing w:after="0"/>
              <w:jc w:val="center"/>
              <w:rPr>
                <w:b/>
                <w:sz w:val="28"/>
                <w:szCs w:val="28"/>
              </w:rPr>
            </w:pPr>
          </w:p>
        </w:tc>
      </w:tr>
      <w:tr w:rsidR="00B7641E" w:rsidRPr="00441D34">
        <w:trPr>
          <w:trHeight w:val="579"/>
        </w:trPr>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t>Приложение 10 Перечень пищевых продуктов для организации питания детей в пути следования к месту отдыха и обратно, при проведении походов, экскурсий, различных внешкольных и выездных мероприятий</w:t>
            </w:r>
            <w:r>
              <w:t>.</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rPr>
                <w:snapToGrid w:val="0"/>
              </w:rPr>
              <w:t>Приложение 11. Инструкция по проведению бракеража готовых блюд и кулинарной продукции.</w:t>
            </w:r>
          </w:p>
        </w:tc>
        <w:tc>
          <w:tcPr>
            <w:tcW w:w="482" w:type="dxa"/>
          </w:tcPr>
          <w:p w:rsidR="00B7641E" w:rsidRPr="00B7641E" w:rsidRDefault="00B7641E" w:rsidP="004E5A19">
            <w:pPr>
              <w:pStyle w:val="ad"/>
              <w:spacing w:after="0"/>
              <w:jc w:val="center"/>
              <w:rPr>
                <w:b/>
                <w:sz w:val="28"/>
                <w:szCs w:val="28"/>
              </w:rPr>
            </w:pPr>
          </w:p>
        </w:tc>
      </w:tr>
      <w:tr w:rsidR="00B7641E" w:rsidRPr="00441D34">
        <w:tc>
          <w:tcPr>
            <w:tcW w:w="540" w:type="dxa"/>
          </w:tcPr>
          <w:p w:rsidR="00B7641E" w:rsidRPr="00B7641E" w:rsidRDefault="00B7641E" w:rsidP="004E5A19">
            <w:pPr>
              <w:pStyle w:val="ad"/>
              <w:spacing w:after="0"/>
              <w:jc w:val="center"/>
              <w:rPr>
                <w:b/>
              </w:rPr>
            </w:pPr>
          </w:p>
        </w:tc>
        <w:tc>
          <w:tcPr>
            <w:tcW w:w="9778" w:type="dxa"/>
          </w:tcPr>
          <w:p w:rsidR="00B7641E" w:rsidRPr="00B7641E" w:rsidRDefault="00B7641E" w:rsidP="004E5A19">
            <w:pPr>
              <w:pStyle w:val="ad"/>
              <w:spacing w:after="0"/>
            </w:pPr>
            <w:r w:rsidRPr="00B7641E">
              <w:t>Приложение 12. Производство обогащенных пищевых продуктов на территории Оренбургской области.</w:t>
            </w:r>
          </w:p>
        </w:tc>
        <w:tc>
          <w:tcPr>
            <w:tcW w:w="482" w:type="dxa"/>
          </w:tcPr>
          <w:p w:rsidR="00B7641E" w:rsidRPr="00B7641E" w:rsidRDefault="00B7641E" w:rsidP="004E5A19">
            <w:pPr>
              <w:pStyle w:val="ad"/>
              <w:spacing w:after="0"/>
              <w:jc w:val="center"/>
              <w:rPr>
                <w:b/>
                <w:sz w:val="28"/>
                <w:szCs w:val="28"/>
              </w:rPr>
            </w:pPr>
          </w:p>
        </w:tc>
      </w:tr>
    </w:tbl>
    <w:p w:rsidR="00B7641E" w:rsidRDefault="00B7641E" w:rsidP="001A7C4F">
      <w:pPr>
        <w:pStyle w:val="ad"/>
        <w:spacing w:after="0"/>
        <w:ind w:firstLine="851"/>
        <w:jc w:val="center"/>
        <w:rPr>
          <w:b/>
          <w:sz w:val="28"/>
          <w:szCs w:val="28"/>
        </w:rPr>
      </w:pPr>
    </w:p>
    <w:p w:rsidR="00DF6C77" w:rsidRDefault="000A1BD4" w:rsidP="001A7C4F">
      <w:pPr>
        <w:pStyle w:val="ad"/>
        <w:spacing w:after="0"/>
        <w:ind w:firstLine="851"/>
        <w:jc w:val="center"/>
        <w:rPr>
          <w:b/>
          <w:sz w:val="28"/>
          <w:szCs w:val="28"/>
        </w:rPr>
      </w:pPr>
      <w:r>
        <w:rPr>
          <w:b/>
          <w:sz w:val="28"/>
          <w:szCs w:val="28"/>
        </w:rPr>
        <w:t xml:space="preserve">1. </w:t>
      </w:r>
      <w:r w:rsidR="008B6637" w:rsidRPr="008B6637">
        <w:rPr>
          <w:b/>
          <w:sz w:val="28"/>
          <w:szCs w:val="28"/>
        </w:rPr>
        <w:t>Нормативно-правовая база</w:t>
      </w:r>
      <w:r w:rsidR="008B6637">
        <w:rPr>
          <w:b/>
          <w:sz w:val="28"/>
          <w:szCs w:val="28"/>
        </w:rPr>
        <w:t>.</w:t>
      </w:r>
    </w:p>
    <w:p w:rsidR="008B6637" w:rsidRPr="008B6637" w:rsidRDefault="008B6637" w:rsidP="001A7C4F">
      <w:pPr>
        <w:pStyle w:val="ad"/>
        <w:spacing w:after="0"/>
        <w:ind w:firstLine="851"/>
        <w:jc w:val="center"/>
        <w:rPr>
          <w:b/>
          <w:sz w:val="28"/>
          <w:szCs w:val="28"/>
        </w:rPr>
      </w:pPr>
    </w:p>
    <w:p w:rsidR="005E16D3" w:rsidRDefault="00B74D46" w:rsidP="001A7C4F">
      <w:pPr>
        <w:pStyle w:val="ad"/>
        <w:spacing w:after="0"/>
        <w:ind w:firstLine="851"/>
        <w:jc w:val="both"/>
        <w:rPr>
          <w:sz w:val="28"/>
          <w:szCs w:val="28"/>
        </w:rPr>
      </w:pPr>
      <w:r w:rsidRPr="00F371E8">
        <w:rPr>
          <w:sz w:val="28"/>
          <w:szCs w:val="28"/>
        </w:rPr>
        <w:t xml:space="preserve">Настоящие </w:t>
      </w:r>
      <w:r w:rsidR="001E27F5" w:rsidRPr="00F371E8">
        <w:rPr>
          <w:sz w:val="28"/>
          <w:szCs w:val="28"/>
        </w:rPr>
        <w:t>Методически</w:t>
      </w:r>
      <w:r w:rsidR="00CF01FB" w:rsidRPr="00F371E8">
        <w:rPr>
          <w:sz w:val="28"/>
          <w:szCs w:val="28"/>
        </w:rPr>
        <w:t xml:space="preserve">е </w:t>
      </w:r>
      <w:r w:rsidR="008B611A" w:rsidRPr="00F371E8">
        <w:rPr>
          <w:sz w:val="28"/>
          <w:szCs w:val="28"/>
        </w:rPr>
        <w:t xml:space="preserve">рекомендации разработаны </w:t>
      </w:r>
      <w:r w:rsidR="007F65F9" w:rsidRPr="00F371E8">
        <w:rPr>
          <w:sz w:val="28"/>
          <w:szCs w:val="28"/>
        </w:rPr>
        <w:t xml:space="preserve">в соответствии с Концепцией государственной политики в области здорового питания населения РФ, </w:t>
      </w:r>
      <w:r w:rsidR="00CF01FB" w:rsidRPr="00F371E8">
        <w:rPr>
          <w:sz w:val="28"/>
          <w:szCs w:val="28"/>
        </w:rPr>
        <w:t>с</w:t>
      </w:r>
      <w:r w:rsidR="008B611A" w:rsidRPr="00F371E8">
        <w:rPr>
          <w:sz w:val="28"/>
          <w:szCs w:val="28"/>
        </w:rPr>
        <w:t xml:space="preserve"> требованиями Федеральных законов </w:t>
      </w:r>
      <w:r w:rsidR="00801F99" w:rsidRPr="00F371E8">
        <w:rPr>
          <w:sz w:val="28"/>
          <w:szCs w:val="28"/>
        </w:rPr>
        <w:t>от 30.03.1999</w:t>
      </w:r>
      <w:r w:rsidR="00801F99">
        <w:rPr>
          <w:sz w:val="28"/>
          <w:szCs w:val="28"/>
        </w:rPr>
        <w:t>.</w:t>
      </w:r>
      <w:r w:rsidR="00801F99" w:rsidRPr="00F371E8">
        <w:rPr>
          <w:sz w:val="28"/>
          <w:szCs w:val="28"/>
        </w:rPr>
        <w:t xml:space="preserve"> </w:t>
      </w:r>
      <w:r w:rsidR="001504B9" w:rsidRPr="00F371E8">
        <w:rPr>
          <w:sz w:val="28"/>
          <w:szCs w:val="28"/>
        </w:rPr>
        <w:t>№</w:t>
      </w:r>
      <w:r w:rsidR="00801F99">
        <w:rPr>
          <w:sz w:val="28"/>
          <w:szCs w:val="28"/>
        </w:rPr>
        <w:t xml:space="preserve"> 52-</w:t>
      </w:r>
      <w:r w:rsidR="001504B9" w:rsidRPr="00F371E8">
        <w:rPr>
          <w:sz w:val="28"/>
          <w:szCs w:val="28"/>
        </w:rPr>
        <w:t xml:space="preserve">ФЗ </w:t>
      </w:r>
      <w:r w:rsidR="008B611A" w:rsidRPr="00F371E8">
        <w:rPr>
          <w:sz w:val="28"/>
          <w:szCs w:val="28"/>
        </w:rPr>
        <w:t xml:space="preserve">"О </w:t>
      </w:r>
      <w:r w:rsidR="001E27F5" w:rsidRPr="00F371E8">
        <w:rPr>
          <w:sz w:val="28"/>
          <w:szCs w:val="28"/>
        </w:rPr>
        <w:t>санитарно-эпидемиологическом</w:t>
      </w:r>
      <w:r w:rsidR="00D2500B">
        <w:rPr>
          <w:sz w:val="28"/>
          <w:szCs w:val="28"/>
        </w:rPr>
        <w:t xml:space="preserve"> благополучии </w:t>
      </w:r>
      <w:r w:rsidR="00673A2F" w:rsidRPr="00F371E8">
        <w:rPr>
          <w:sz w:val="28"/>
          <w:szCs w:val="28"/>
        </w:rPr>
        <w:t xml:space="preserve">населения", </w:t>
      </w:r>
      <w:r w:rsidR="00D0765C">
        <w:rPr>
          <w:sz w:val="28"/>
          <w:szCs w:val="28"/>
        </w:rPr>
        <w:t>от 07.02.1992</w:t>
      </w:r>
      <w:r w:rsidR="00EA49BD">
        <w:rPr>
          <w:sz w:val="28"/>
          <w:szCs w:val="28"/>
        </w:rPr>
        <w:t>.</w:t>
      </w:r>
      <w:r w:rsidR="00D0765C">
        <w:rPr>
          <w:sz w:val="28"/>
          <w:szCs w:val="28"/>
        </w:rPr>
        <w:t xml:space="preserve"> № 2300-01 «О защите прав потребителей», </w:t>
      </w:r>
      <w:r w:rsidR="006D6269" w:rsidRPr="00F371E8">
        <w:rPr>
          <w:sz w:val="28"/>
          <w:szCs w:val="28"/>
        </w:rPr>
        <w:t>от 02.01.2000</w:t>
      </w:r>
      <w:r w:rsidR="006D6269">
        <w:rPr>
          <w:sz w:val="28"/>
          <w:szCs w:val="28"/>
        </w:rPr>
        <w:t>.</w:t>
      </w:r>
      <w:r w:rsidR="006D6269" w:rsidRPr="00F371E8">
        <w:rPr>
          <w:sz w:val="28"/>
          <w:szCs w:val="28"/>
        </w:rPr>
        <w:t xml:space="preserve"> </w:t>
      </w:r>
      <w:r w:rsidR="001504B9" w:rsidRPr="00F371E8">
        <w:rPr>
          <w:sz w:val="28"/>
          <w:szCs w:val="28"/>
        </w:rPr>
        <w:t>№</w:t>
      </w:r>
      <w:r w:rsidR="006D6269">
        <w:rPr>
          <w:sz w:val="28"/>
          <w:szCs w:val="28"/>
        </w:rPr>
        <w:t xml:space="preserve"> </w:t>
      </w:r>
      <w:r w:rsidR="001504B9" w:rsidRPr="00F371E8">
        <w:rPr>
          <w:sz w:val="28"/>
          <w:szCs w:val="28"/>
        </w:rPr>
        <w:t xml:space="preserve">29-ФЗ </w:t>
      </w:r>
      <w:r w:rsidR="00673A2F" w:rsidRPr="00F371E8">
        <w:rPr>
          <w:sz w:val="28"/>
          <w:szCs w:val="28"/>
        </w:rPr>
        <w:t xml:space="preserve">"О </w:t>
      </w:r>
      <w:r w:rsidR="00CF01FB" w:rsidRPr="00F371E8">
        <w:rPr>
          <w:sz w:val="28"/>
          <w:szCs w:val="28"/>
        </w:rPr>
        <w:t xml:space="preserve">качестве </w:t>
      </w:r>
      <w:r w:rsidR="001E27F5" w:rsidRPr="00F371E8">
        <w:rPr>
          <w:sz w:val="28"/>
          <w:szCs w:val="28"/>
        </w:rPr>
        <w:t>и</w:t>
      </w:r>
      <w:r w:rsidR="008B611A" w:rsidRPr="00F371E8">
        <w:rPr>
          <w:sz w:val="28"/>
          <w:szCs w:val="28"/>
        </w:rPr>
        <w:t xml:space="preserve"> безопасности</w:t>
      </w:r>
      <w:r w:rsidR="000B785E" w:rsidRPr="00F371E8">
        <w:rPr>
          <w:sz w:val="28"/>
          <w:szCs w:val="28"/>
        </w:rPr>
        <w:t xml:space="preserve"> пищевых </w:t>
      </w:r>
      <w:r w:rsidR="00AC57A0" w:rsidRPr="00F371E8">
        <w:rPr>
          <w:sz w:val="28"/>
          <w:szCs w:val="28"/>
        </w:rPr>
        <w:t xml:space="preserve">продуктов", </w:t>
      </w:r>
      <w:r w:rsidR="00B02798">
        <w:rPr>
          <w:sz w:val="28"/>
          <w:szCs w:val="28"/>
        </w:rPr>
        <w:t>санитарно-эпидемиологическими правилами и нормативами СанПиН 2.4.2.1178-02 «Гигиенические требования к условиям обучения в общеобразовательных учреждениях»;</w:t>
      </w:r>
      <w:r w:rsidR="00C31B39">
        <w:rPr>
          <w:sz w:val="28"/>
          <w:szCs w:val="28"/>
        </w:rPr>
        <w:t xml:space="preserve"> </w:t>
      </w:r>
      <w:r w:rsidR="00C31B39">
        <w:rPr>
          <w:snapToGrid w:val="0"/>
          <w:color w:val="000000"/>
          <w:sz w:val="28"/>
          <w:szCs w:val="28"/>
        </w:rPr>
        <w:t>СанПин 2.3.2.1324-03 «Гигиенические требования к срокам годности и условиям хранения пищевых продуктов»;</w:t>
      </w:r>
      <w:r w:rsidR="00C31B39" w:rsidRPr="00C31B39">
        <w:rPr>
          <w:sz w:val="28"/>
          <w:szCs w:val="28"/>
        </w:rPr>
        <w:t xml:space="preserve"> </w:t>
      </w:r>
      <w:r w:rsidR="00C31B39">
        <w:rPr>
          <w:sz w:val="28"/>
          <w:szCs w:val="28"/>
        </w:rPr>
        <w:t>СП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w:t>
      </w:r>
      <w:r w:rsidR="00B02798">
        <w:rPr>
          <w:sz w:val="28"/>
          <w:szCs w:val="28"/>
        </w:rPr>
        <w:t xml:space="preserve"> </w:t>
      </w:r>
      <w:r w:rsidR="002F75F4">
        <w:rPr>
          <w:sz w:val="28"/>
          <w:szCs w:val="28"/>
        </w:rPr>
        <w:t>приказом Минздрава СССР от 29.05.</w:t>
      </w:r>
      <w:r w:rsidR="000E48A7">
        <w:rPr>
          <w:sz w:val="28"/>
          <w:szCs w:val="28"/>
        </w:rPr>
        <w:t>19</w:t>
      </w:r>
      <w:r w:rsidR="002F75F4">
        <w:rPr>
          <w:sz w:val="28"/>
          <w:szCs w:val="28"/>
        </w:rPr>
        <w:t>91</w:t>
      </w:r>
      <w:r w:rsidR="000E48A7">
        <w:rPr>
          <w:sz w:val="28"/>
          <w:szCs w:val="28"/>
        </w:rPr>
        <w:t>.</w:t>
      </w:r>
      <w:r w:rsidR="002F75F4">
        <w:rPr>
          <w:sz w:val="28"/>
          <w:szCs w:val="28"/>
        </w:rPr>
        <w:t xml:space="preserve"> № </w:t>
      </w:r>
      <w:r w:rsidR="002F75F4" w:rsidRPr="00F371E8">
        <w:rPr>
          <w:sz w:val="28"/>
          <w:szCs w:val="28"/>
        </w:rPr>
        <w:t>5786-91</w:t>
      </w:r>
      <w:r w:rsidR="002F75F4">
        <w:rPr>
          <w:sz w:val="28"/>
          <w:szCs w:val="28"/>
        </w:rPr>
        <w:t xml:space="preserve"> "Нормы</w:t>
      </w:r>
      <w:r w:rsidR="00AC57A0" w:rsidRPr="00F371E8">
        <w:rPr>
          <w:sz w:val="28"/>
          <w:szCs w:val="28"/>
        </w:rPr>
        <w:t xml:space="preserve"> </w:t>
      </w:r>
      <w:r w:rsidR="001E27F5" w:rsidRPr="00F371E8">
        <w:rPr>
          <w:sz w:val="28"/>
          <w:szCs w:val="28"/>
        </w:rPr>
        <w:t>физиологических</w:t>
      </w:r>
      <w:r w:rsidR="008B611A" w:rsidRPr="00F371E8">
        <w:rPr>
          <w:sz w:val="28"/>
          <w:szCs w:val="28"/>
        </w:rPr>
        <w:t xml:space="preserve"> </w:t>
      </w:r>
      <w:r w:rsidR="00CF01FB" w:rsidRPr="00F371E8">
        <w:rPr>
          <w:sz w:val="28"/>
          <w:szCs w:val="28"/>
        </w:rPr>
        <w:t xml:space="preserve">потребностей в </w:t>
      </w:r>
      <w:r w:rsidR="001E27F5" w:rsidRPr="00F371E8">
        <w:rPr>
          <w:sz w:val="28"/>
          <w:szCs w:val="28"/>
        </w:rPr>
        <w:t>пищевых веществах и э</w:t>
      </w:r>
      <w:r w:rsidR="00CF01FB" w:rsidRPr="00F371E8">
        <w:rPr>
          <w:sz w:val="28"/>
          <w:szCs w:val="28"/>
        </w:rPr>
        <w:t xml:space="preserve">нергии для различных </w:t>
      </w:r>
      <w:r w:rsidR="001E27F5" w:rsidRPr="00F371E8">
        <w:rPr>
          <w:sz w:val="28"/>
          <w:szCs w:val="28"/>
        </w:rPr>
        <w:t>групп</w:t>
      </w:r>
      <w:r w:rsidR="008B611A" w:rsidRPr="00F371E8">
        <w:rPr>
          <w:sz w:val="28"/>
          <w:szCs w:val="28"/>
        </w:rPr>
        <w:t xml:space="preserve"> </w:t>
      </w:r>
      <w:r w:rsidR="00CF01FB" w:rsidRPr="00F371E8">
        <w:rPr>
          <w:sz w:val="28"/>
          <w:szCs w:val="28"/>
        </w:rPr>
        <w:t>населения"</w:t>
      </w:r>
      <w:r w:rsidR="000E48A7">
        <w:rPr>
          <w:sz w:val="28"/>
          <w:szCs w:val="28"/>
        </w:rPr>
        <w:t>, п</w:t>
      </w:r>
      <w:r w:rsidR="0091676A" w:rsidRPr="0091676A">
        <w:rPr>
          <w:sz w:val="28"/>
          <w:szCs w:val="28"/>
        </w:rPr>
        <w:t>риказ</w:t>
      </w:r>
      <w:r w:rsidR="00AA4128">
        <w:rPr>
          <w:sz w:val="28"/>
          <w:szCs w:val="28"/>
        </w:rPr>
        <w:t>ом Минздрава РФ от 14.12. 1999</w:t>
      </w:r>
      <w:r w:rsidR="0091676A" w:rsidRPr="0091676A">
        <w:rPr>
          <w:sz w:val="28"/>
          <w:szCs w:val="28"/>
        </w:rPr>
        <w:t xml:space="preserve">. </w:t>
      </w:r>
      <w:r w:rsidR="00C31B39">
        <w:rPr>
          <w:sz w:val="28"/>
          <w:szCs w:val="28"/>
        </w:rPr>
        <w:t>№</w:t>
      </w:r>
      <w:r w:rsidR="0091676A" w:rsidRPr="0091676A">
        <w:rPr>
          <w:sz w:val="28"/>
          <w:szCs w:val="28"/>
        </w:rPr>
        <w:t>444 «О мерах по профилактике заболеваний, связанных с дефицитом йода и других микронутриентов»</w:t>
      </w:r>
      <w:r w:rsidR="00AA4128">
        <w:rPr>
          <w:sz w:val="28"/>
          <w:szCs w:val="28"/>
        </w:rPr>
        <w:t xml:space="preserve">, </w:t>
      </w:r>
      <w:r w:rsidR="003049C0">
        <w:rPr>
          <w:sz w:val="28"/>
          <w:szCs w:val="28"/>
        </w:rPr>
        <w:t>Постановлениями</w:t>
      </w:r>
      <w:r w:rsidR="00207FEC">
        <w:rPr>
          <w:sz w:val="28"/>
          <w:szCs w:val="28"/>
        </w:rPr>
        <w:t xml:space="preserve"> Главного государственного санитарного врача РФ </w:t>
      </w:r>
      <w:r w:rsidR="00F81E68">
        <w:rPr>
          <w:sz w:val="28"/>
          <w:szCs w:val="28"/>
        </w:rPr>
        <w:t xml:space="preserve">от </w:t>
      </w:r>
      <w:r w:rsidR="00F81F80">
        <w:rPr>
          <w:sz w:val="28"/>
          <w:szCs w:val="28"/>
        </w:rPr>
        <w:t>0</w:t>
      </w:r>
      <w:r w:rsidR="00F81E68">
        <w:rPr>
          <w:sz w:val="28"/>
          <w:szCs w:val="28"/>
        </w:rPr>
        <w:t>5.03.2004</w:t>
      </w:r>
      <w:r w:rsidR="000E48A7">
        <w:rPr>
          <w:sz w:val="28"/>
          <w:szCs w:val="28"/>
        </w:rPr>
        <w:t xml:space="preserve">. </w:t>
      </w:r>
      <w:r w:rsidR="00653CF6">
        <w:rPr>
          <w:sz w:val="28"/>
          <w:szCs w:val="28"/>
        </w:rPr>
        <w:t>№</w:t>
      </w:r>
      <w:r w:rsidR="000E48A7">
        <w:rPr>
          <w:sz w:val="28"/>
          <w:szCs w:val="28"/>
        </w:rPr>
        <w:t xml:space="preserve"> </w:t>
      </w:r>
      <w:r w:rsidR="00653CF6">
        <w:rPr>
          <w:sz w:val="28"/>
          <w:szCs w:val="28"/>
        </w:rPr>
        <w:t>9 «</w:t>
      </w:r>
      <w:r w:rsidR="00153D27">
        <w:rPr>
          <w:sz w:val="28"/>
          <w:szCs w:val="28"/>
        </w:rPr>
        <w:t>О</w:t>
      </w:r>
      <w:r w:rsidR="00653CF6">
        <w:rPr>
          <w:sz w:val="28"/>
          <w:szCs w:val="28"/>
        </w:rPr>
        <w:t xml:space="preserve"> дополнительных мерах по профилактике заболеваний, обусловленных дефицитом микронутриентов»</w:t>
      </w:r>
      <w:r w:rsidR="00E37AC1">
        <w:rPr>
          <w:sz w:val="28"/>
          <w:szCs w:val="28"/>
        </w:rPr>
        <w:t xml:space="preserve">, </w:t>
      </w:r>
      <w:r w:rsidR="00EA49BD">
        <w:rPr>
          <w:sz w:val="28"/>
          <w:szCs w:val="28"/>
        </w:rPr>
        <w:t>от 05.05.2003</w:t>
      </w:r>
      <w:r w:rsidR="00F81E68">
        <w:rPr>
          <w:sz w:val="28"/>
          <w:szCs w:val="28"/>
        </w:rPr>
        <w:t xml:space="preserve">. </w:t>
      </w:r>
      <w:r w:rsidR="00E37AC1">
        <w:rPr>
          <w:sz w:val="28"/>
          <w:szCs w:val="28"/>
        </w:rPr>
        <w:t>№</w:t>
      </w:r>
      <w:r w:rsidR="00B33348">
        <w:rPr>
          <w:sz w:val="28"/>
          <w:szCs w:val="28"/>
        </w:rPr>
        <w:t>148 «О дополнительных мерах по профилакти</w:t>
      </w:r>
      <w:r w:rsidR="005713B9">
        <w:rPr>
          <w:sz w:val="28"/>
          <w:szCs w:val="28"/>
        </w:rPr>
        <w:t>ке заболеваний, обусловленных дефицитом железа в структуре питания населения</w:t>
      </w:r>
      <w:r w:rsidR="00B33348">
        <w:rPr>
          <w:sz w:val="28"/>
          <w:szCs w:val="28"/>
        </w:rPr>
        <w:t>»</w:t>
      </w:r>
      <w:r w:rsidR="00222317">
        <w:rPr>
          <w:sz w:val="28"/>
          <w:szCs w:val="28"/>
        </w:rPr>
        <w:t>,</w:t>
      </w:r>
      <w:r w:rsidR="00222317" w:rsidRPr="00222317">
        <w:rPr>
          <w:sz w:val="28"/>
          <w:szCs w:val="28"/>
        </w:rPr>
        <w:t xml:space="preserve"> </w:t>
      </w:r>
      <w:r w:rsidR="003C5558">
        <w:rPr>
          <w:sz w:val="28"/>
          <w:szCs w:val="28"/>
        </w:rPr>
        <w:t>от 31.08.2006</w:t>
      </w:r>
      <w:r w:rsidR="00EA49BD">
        <w:rPr>
          <w:sz w:val="28"/>
          <w:szCs w:val="28"/>
        </w:rPr>
        <w:t>.</w:t>
      </w:r>
      <w:r w:rsidR="003C5558">
        <w:rPr>
          <w:sz w:val="28"/>
          <w:szCs w:val="28"/>
        </w:rPr>
        <w:t xml:space="preserve"> № 30 «Об организации питания детей в общеобразовательных учреждениях»</w:t>
      </w:r>
      <w:r w:rsidR="009A4704">
        <w:rPr>
          <w:sz w:val="28"/>
          <w:szCs w:val="28"/>
        </w:rPr>
        <w:t>;</w:t>
      </w:r>
      <w:r w:rsidR="003C5558">
        <w:rPr>
          <w:sz w:val="28"/>
          <w:szCs w:val="28"/>
        </w:rPr>
        <w:t xml:space="preserve"> </w:t>
      </w:r>
      <w:r w:rsidR="009A4704">
        <w:rPr>
          <w:sz w:val="28"/>
          <w:szCs w:val="28"/>
        </w:rPr>
        <w:t>Методическими рекомендациями</w:t>
      </w:r>
      <w:r w:rsidR="009170E3">
        <w:rPr>
          <w:sz w:val="28"/>
          <w:szCs w:val="28"/>
        </w:rPr>
        <w:t>, утвержденными Руководителем Федеральной службы по надзору в сфере защиты прав потребителей и благополучия человека</w:t>
      </w:r>
      <w:r w:rsidR="009A4704">
        <w:rPr>
          <w:sz w:val="28"/>
          <w:szCs w:val="28"/>
        </w:rPr>
        <w:t xml:space="preserve"> от 24.08.2007</w:t>
      </w:r>
      <w:r w:rsidR="00EA49BD">
        <w:rPr>
          <w:sz w:val="28"/>
          <w:szCs w:val="28"/>
        </w:rPr>
        <w:t>.</w:t>
      </w:r>
      <w:r w:rsidR="009A4704">
        <w:rPr>
          <w:sz w:val="28"/>
          <w:szCs w:val="28"/>
        </w:rPr>
        <w:t xml:space="preserve"> № 0100/8604-07-34 «Рекомендуемые среднесуточные наборы продуктов для питания детей 7-11 и 11-18 лет», № 0100/8605-07-34 «Примерные меню горячих школьных завтраков и обедов для организации питания детей 7-11 и 11-18 лет в государственных образовательных учреждениях», № 0100/8606-07-34 «Рекомендуемый ассортимент пищевых продуктов для реализации в школьных буфетах»; </w:t>
      </w:r>
      <w:r w:rsidR="00B301D3">
        <w:rPr>
          <w:sz w:val="28"/>
          <w:szCs w:val="28"/>
        </w:rPr>
        <w:t>Методическими указаниями по организации рационального питания учащихся в общеобразовательных школах от 26.12.1985</w:t>
      </w:r>
      <w:r w:rsidR="00EA49BD">
        <w:rPr>
          <w:sz w:val="28"/>
          <w:szCs w:val="28"/>
        </w:rPr>
        <w:t>.</w:t>
      </w:r>
      <w:r w:rsidR="00B301D3">
        <w:rPr>
          <w:sz w:val="28"/>
          <w:szCs w:val="28"/>
        </w:rPr>
        <w:t xml:space="preserve"> № 315; Ассортиментом основных продуктов питания, рекомендуемых для использования детей и подростков в организованных коллективах (детские сады, образовательные учреждения общего и коррекционного типа, детские дома и школы-интернаты, учреждения начального и среднего профессионального образования), утвержденными Департаментом госсан</w:t>
      </w:r>
      <w:r w:rsidR="00072CA5">
        <w:rPr>
          <w:sz w:val="28"/>
          <w:szCs w:val="28"/>
        </w:rPr>
        <w:t>эпиднадзора Министерства здравоохранения</w:t>
      </w:r>
      <w:r w:rsidR="00B301D3">
        <w:rPr>
          <w:sz w:val="28"/>
          <w:szCs w:val="28"/>
        </w:rPr>
        <w:t xml:space="preserve"> РФ </w:t>
      </w:r>
      <w:r w:rsidR="00EA49BD">
        <w:rPr>
          <w:sz w:val="28"/>
          <w:szCs w:val="28"/>
        </w:rPr>
        <w:t>в 1999 году</w:t>
      </w:r>
      <w:r w:rsidR="00072CA5">
        <w:rPr>
          <w:sz w:val="28"/>
          <w:szCs w:val="28"/>
        </w:rPr>
        <w:t xml:space="preserve"> № 1100/904-99-115; </w:t>
      </w:r>
      <w:r w:rsidR="00CD6B12">
        <w:rPr>
          <w:sz w:val="28"/>
          <w:szCs w:val="28"/>
        </w:rPr>
        <w:t>Постановлениями</w:t>
      </w:r>
      <w:r w:rsidR="00222317">
        <w:rPr>
          <w:sz w:val="28"/>
          <w:szCs w:val="28"/>
        </w:rPr>
        <w:t xml:space="preserve"> Главного государственного санитарного врача по Оренбургской области</w:t>
      </w:r>
      <w:r w:rsidR="000D5C72">
        <w:rPr>
          <w:sz w:val="28"/>
          <w:szCs w:val="28"/>
        </w:rPr>
        <w:t xml:space="preserve"> </w:t>
      </w:r>
      <w:r w:rsidR="00EA49BD">
        <w:rPr>
          <w:sz w:val="28"/>
          <w:szCs w:val="28"/>
        </w:rPr>
        <w:t>от 09.09.2003</w:t>
      </w:r>
      <w:r w:rsidR="00CD6B12">
        <w:rPr>
          <w:sz w:val="28"/>
          <w:szCs w:val="28"/>
        </w:rPr>
        <w:t xml:space="preserve">. № 18 «О мерах по профилактике заболеваний, обусловленных дефицитом железа в структуре питания населения области», </w:t>
      </w:r>
      <w:r w:rsidR="00EA49BD">
        <w:rPr>
          <w:sz w:val="28"/>
          <w:szCs w:val="28"/>
        </w:rPr>
        <w:t>от 02.04.2008</w:t>
      </w:r>
      <w:r w:rsidR="000D5C72">
        <w:rPr>
          <w:sz w:val="28"/>
          <w:szCs w:val="28"/>
        </w:rPr>
        <w:t>. №</w:t>
      </w:r>
      <w:r w:rsidR="00B02798">
        <w:rPr>
          <w:sz w:val="28"/>
          <w:szCs w:val="28"/>
        </w:rPr>
        <w:t xml:space="preserve"> </w:t>
      </w:r>
      <w:r w:rsidR="000D5C72">
        <w:rPr>
          <w:sz w:val="28"/>
          <w:szCs w:val="28"/>
        </w:rPr>
        <w:t>2 «О дополнительных мерах по профилактике заболеваний, обусловленных дефицитом микронутриентов».</w:t>
      </w:r>
    </w:p>
    <w:p w:rsidR="00C31B39" w:rsidRDefault="00C31B39" w:rsidP="001A7C4F">
      <w:pPr>
        <w:pStyle w:val="ad"/>
        <w:spacing w:after="0"/>
        <w:jc w:val="center"/>
        <w:rPr>
          <w:b/>
          <w:sz w:val="28"/>
          <w:szCs w:val="28"/>
        </w:rPr>
      </w:pPr>
    </w:p>
    <w:p w:rsidR="008B0B9D" w:rsidRDefault="008B0B9D" w:rsidP="001A7C4F">
      <w:pPr>
        <w:pStyle w:val="ad"/>
        <w:spacing w:after="0"/>
        <w:jc w:val="center"/>
        <w:rPr>
          <w:b/>
          <w:sz w:val="28"/>
          <w:szCs w:val="28"/>
        </w:rPr>
      </w:pPr>
    </w:p>
    <w:p w:rsidR="008B0B9D" w:rsidRDefault="008B0B9D" w:rsidP="001A7C4F">
      <w:pPr>
        <w:pStyle w:val="ad"/>
        <w:spacing w:after="0"/>
        <w:jc w:val="center"/>
        <w:rPr>
          <w:b/>
          <w:sz w:val="28"/>
          <w:szCs w:val="28"/>
        </w:rPr>
      </w:pPr>
    </w:p>
    <w:p w:rsidR="008B0B9D" w:rsidRDefault="008B0B9D" w:rsidP="001A7C4F">
      <w:pPr>
        <w:pStyle w:val="ad"/>
        <w:spacing w:after="0"/>
        <w:jc w:val="center"/>
        <w:rPr>
          <w:b/>
          <w:sz w:val="28"/>
          <w:szCs w:val="28"/>
        </w:rPr>
      </w:pPr>
    </w:p>
    <w:p w:rsidR="008B6637" w:rsidRPr="000D4611" w:rsidRDefault="000A1BD4" w:rsidP="001A7C4F">
      <w:pPr>
        <w:pStyle w:val="ad"/>
        <w:spacing w:after="0"/>
        <w:jc w:val="center"/>
        <w:rPr>
          <w:b/>
          <w:sz w:val="28"/>
          <w:szCs w:val="28"/>
        </w:rPr>
      </w:pPr>
      <w:r>
        <w:rPr>
          <w:b/>
          <w:sz w:val="28"/>
          <w:szCs w:val="28"/>
        </w:rPr>
        <w:t xml:space="preserve">2. </w:t>
      </w:r>
      <w:r w:rsidR="008B6637" w:rsidRPr="000D4611">
        <w:rPr>
          <w:b/>
          <w:sz w:val="28"/>
          <w:szCs w:val="28"/>
        </w:rPr>
        <w:t>Общие положения</w:t>
      </w:r>
    </w:p>
    <w:p w:rsidR="00127FEE" w:rsidRDefault="00127FEE" w:rsidP="001A7C4F">
      <w:pPr>
        <w:pStyle w:val="ad"/>
        <w:spacing w:after="0"/>
        <w:jc w:val="center"/>
        <w:rPr>
          <w:b/>
          <w:bCs/>
          <w:sz w:val="28"/>
          <w:szCs w:val="28"/>
        </w:rPr>
      </w:pPr>
    </w:p>
    <w:p w:rsidR="00127FEE" w:rsidRDefault="00127FEE" w:rsidP="001A7C4F">
      <w:pPr>
        <w:pStyle w:val="ad"/>
        <w:spacing w:after="0"/>
        <w:jc w:val="both"/>
        <w:rPr>
          <w:sz w:val="28"/>
          <w:szCs w:val="28"/>
        </w:rPr>
      </w:pPr>
      <w:r>
        <w:rPr>
          <w:b/>
          <w:bCs/>
          <w:sz w:val="28"/>
          <w:szCs w:val="28"/>
        </w:rPr>
        <w:tab/>
      </w:r>
      <w:r>
        <w:rPr>
          <w:bCs/>
          <w:sz w:val="28"/>
          <w:szCs w:val="28"/>
        </w:rPr>
        <w:t xml:space="preserve">Приоритетная цель политики государства в области питания – это обеспечение </w:t>
      </w:r>
      <w:r w:rsidR="009A4704">
        <w:rPr>
          <w:bCs/>
          <w:sz w:val="28"/>
          <w:szCs w:val="28"/>
        </w:rPr>
        <w:t xml:space="preserve">здорового (рационального) </w:t>
      </w:r>
      <w:r>
        <w:rPr>
          <w:bCs/>
          <w:sz w:val="28"/>
          <w:szCs w:val="28"/>
        </w:rPr>
        <w:t xml:space="preserve">питания детей и подростков, как </w:t>
      </w:r>
      <w:r w:rsidR="009A4704">
        <w:rPr>
          <w:bCs/>
          <w:sz w:val="28"/>
          <w:szCs w:val="28"/>
        </w:rPr>
        <w:t>необходимого условия обеспечения их здоровья, устойчивости к действию инфекций и других неблагопр</w:t>
      </w:r>
      <w:r w:rsidR="00111AF0">
        <w:rPr>
          <w:bCs/>
          <w:sz w:val="28"/>
          <w:szCs w:val="28"/>
        </w:rPr>
        <w:t>иятных факторов</w:t>
      </w:r>
      <w:r w:rsidR="00427243">
        <w:rPr>
          <w:bCs/>
          <w:sz w:val="28"/>
          <w:szCs w:val="28"/>
        </w:rPr>
        <w:t>.</w:t>
      </w:r>
      <w:r w:rsidR="00111AF0">
        <w:rPr>
          <w:bCs/>
          <w:sz w:val="28"/>
          <w:szCs w:val="28"/>
        </w:rPr>
        <w:t xml:space="preserve"> </w:t>
      </w:r>
    </w:p>
    <w:p w:rsidR="00FA7E11" w:rsidRDefault="00DB6C52" w:rsidP="001A7C4F">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Пищевые продукты используются человеком для обеспечения организма пищевыми веществами и энергией. </w:t>
      </w:r>
    </w:p>
    <w:p w:rsidR="00FE0EF0" w:rsidRDefault="00DB6C52" w:rsidP="001A7C4F">
      <w:pPr>
        <w:pStyle w:val="HTML"/>
        <w:ind w:firstLine="709"/>
        <w:jc w:val="both"/>
        <w:rPr>
          <w:rFonts w:ascii="Times New Roman" w:hAnsi="Times New Roman" w:cs="Times New Roman"/>
          <w:sz w:val="28"/>
          <w:szCs w:val="28"/>
        </w:rPr>
      </w:pPr>
      <w:r>
        <w:rPr>
          <w:rFonts w:ascii="Times New Roman" w:hAnsi="Times New Roman" w:cs="Times New Roman"/>
          <w:sz w:val="28"/>
          <w:szCs w:val="28"/>
        </w:rPr>
        <w:t>Пищевые вещества</w:t>
      </w:r>
      <w:r w:rsidR="00FE0EF0">
        <w:rPr>
          <w:rFonts w:ascii="Times New Roman" w:hAnsi="Times New Roman" w:cs="Times New Roman"/>
          <w:sz w:val="28"/>
          <w:szCs w:val="28"/>
        </w:rPr>
        <w:t>, или нутриенты, - это составные части пищевых продук</w:t>
      </w:r>
      <w:r w:rsidR="00C868E5">
        <w:rPr>
          <w:rFonts w:ascii="Times New Roman" w:hAnsi="Times New Roman" w:cs="Times New Roman"/>
          <w:sz w:val="28"/>
          <w:szCs w:val="28"/>
        </w:rPr>
        <w:t xml:space="preserve">тов, которые используются для построения и развития органов и тканей, а также для получения энергии. </w:t>
      </w:r>
      <w:r w:rsidR="00FE0EF0">
        <w:rPr>
          <w:rFonts w:ascii="Times New Roman" w:hAnsi="Times New Roman" w:cs="Times New Roman"/>
          <w:sz w:val="28"/>
          <w:szCs w:val="28"/>
        </w:rPr>
        <w:t xml:space="preserve"> Они делятся на две группы: </w:t>
      </w:r>
    </w:p>
    <w:p w:rsidR="003D14DE" w:rsidRDefault="00FE0EF0" w:rsidP="001A7C4F">
      <w:pPr>
        <w:pStyle w:val="HTML"/>
        <w:numPr>
          <w:ilvl w:val="0"/>
          <w:numId w:val="25"/>
        </w:numPr>
        <w:ind w:left="0"/>
        <w:rPr>
          <w:rFonts w:ascii="Times New Roman" w:hAnsi="Times New Roman" w:cs="Times New Roman"/>
          <w:sz w:val="28"/>
          <w:szCs w:val="28"/>
        </w:rPr>
      </w:pPr>
      <w:r>
        <w:rPr>
          <w:rFonts w:ascii="Times New Roman" w:hAnsi="Times New Roman" w:cs="Times New Roman"/>
          <w:sz w:val="28"/>
          <w:szCs w:val="28"/>
        </w:rPr>
        <w:t>макронутриенты или основные пищевые вещества (белки, жиры, и углеводы)</w:t>
      </w:r>
      <w:r w:rsidR="00EE66C3">
        <w:rPr>
          <w:rFonts w:ascii="Times New Roman" w:hAnsi="Times New Roman" w:cs="Times New Roman"/>
          <w:sz w:val="28"/>
          <w:szCs w:val="28"/>
        </w:rPr>
        <w:t xml:space="preserve"> дающие энергию для выполнения всех функций организма, </w:t>
      </w:r>
      <w:r>
        <w:rPr>
          <w:rFonts w:ascii="Times New Roman" w:hAnsi="Times New Roman" w:cs="Times New Roman"/>
          <w:sz w:val="28"/>
          <w:szCs w:val="28"/>
        </w:rPr>
        <w:t>измеряемые несколькими десятками граммов</w:t>
      </w:r>
      <w:r w:rsidR="003D14DE">
        <w:rPr>
          <w:rFonts w:ascii="Times New Roman" w:hAnsi="Times New Roman" w:cs="Times New Roman"/>
          <w:sz w:val="28"/>
          <w:szCs w:val="28"/>
        </w:rPr>
        <w:t>;</w:t>
      </w:r>
    </w:p>
    <w:p w:rsidR="00830893" w:rsidRDefault="00FE0EF0" w:rsidP="001A7C4F">
      <w:pPr>
        <w:pStyle w:val="HTML"/>
        <w:numPr>
          <w:ilvl w:val="0"/>
          <w:numId w:val="25"/>
        </w:numPr>
        <w:ind w:left="0"/>
        <w:rPr>
          <w:rFonts w:ascii="Times New Roman" w:hAnsi="Times New Roman" w:cs="Times New Roman"/>
          <w:sz w:val="28"/>
          <w:szCs w:val="28"/>
        </w:rPr>
      </w:pPr>
      <w:r>
        <w:rPr>
          <w:rFonts w:ascii="Times New Roman" w:hAnsi="Times New Roman" w:cs="Times New Roman"/>
          <w:sz w:val="28"/>
          <w:szCs w:val="28"/>
        </w:rPr>
        <w:t>микронутриенты (витамины и минеральные вещества),</w:t>
      </w:r>
      <w:r w:rsidR="00C16E04">
        <w:rPr>
          <w:rFonts w:ascii="Times New Roman" w:hAnsi="Times New Roman" w:cs="Times New Roman"/>
          <w:sz w:val="28"/>
          <w:szCs w:val="28"/>
        </w:rPr>
        <w:t xml:space="preserve"> </w:t>
      </w:r>
      <w:r w:rsidR="00C16E04" w:rsidRPr="00C16E04">
        <w:rPr>
          <w:rFonts w:ascii="Times New Roman" w:hAnsi="Times New Roman" w:cs="Times New Roman"/>
          <w:sz w:val="28"/>
          <w:szCs w:val="28"/>
        </w:rPr>
        <w:t xml:space="preserve"> </w:t>
      </w:r>
      <w:r w:rsidR="00C16E04">
        <w:rPr>
          <w:rFonts w:ascii="Times New Roman" w:hAnsi="Times New Roman" w:cs="Times New Roman"/>
          <w:sz w:val="28"/>
          <w:szCs w:val="28"/>
        </w:rPr>
        <w:t>участвующие в усвоении энергии пищи, в регуляции функций, осуществлении процессов роста и развития организма</w:t>
      </w:r>
      <w:r w:rsidR="005E794D" w:rsidRPr="005E794D">
        <w:rPr>
          <w:rFonts w:ascii="Times New Roman" w:hAnsi="Times New Roman" w:cs="Times New Roman"/>
          <w:sz w:val="28"/>
          <w:szCs w:val="28"/>
        </w:rPr>
        <w:t xml:space="preserve"> </w:t>
      </w:r>
      <w:r w:rsidR="005E794D">
        <w:rPr>
          <w:rFonts w:ascii="Times New Roman" w:hAnsi="Times New Roman" w:cs="Times New Roman"/>
          <w:sz w:val="28"/>
          <w:szCs w:val="28"/>
        </w:rPr>
        <w:t>и находящиеся в пище в малых количествах (в миллиграммах или микрограммах).</w:t>
      </w:r>
    </w:p>
    <w:p w:rsidR="000E55BE" w:rsidRDefault="005C0B2B" w:rsidP="001A7C4F">
      <w:pPr>
        <w:ind w:firstLine="360"/>
        <w:jc w:val="both"/>
        <w:rPr>
          <w:snapToGrid w:val="0"/>
          <w:color w:val="000000"/>
          <w:sz w:val="28"/>
          <w:szCs w:val="28"/>
        </w:rPr>
      </w:pPr>
      <w:r>
        <w:rPr>
          <w:sz w:val="28"/>
          <w:szCs w:val="28"/>
        </w:rPr>
        <w:tab/>
      </w:r>
      <w:r w:rsidR="000840E1">
        <w:rPr>
          <w:sz w:val="28"/>
          <w:szCs w:val="28"/>
        </w:rPr>
        <w:t>Среди всех пищевых веществ существуют незаменимые, или эссенциальные пищевые вещества, которые не образуются в организме человека</w:t>
      </w:r>
      <w:r w:rsidR="00D90C5E">
        <w:rPr>
          <w:sz w:val="28"/>
          <w:szCs w:val="28"/>
        </w:rPr>
        <w:t xml:space="preserve"> и обязательно должны поступать с пищей</w:t>
      </w:r>
      <w:r w:rsidR="001D50D3">
        <w:rPr>
          <w:sz w:val="28"/>
          <w:szCs w:val="28"/>
        </w:rPr>
        <w:t>. Отсутствие или недостаток в пище любого из этих пищевых веществ приводит к заболеванию.</w:t>
      </w:r>
      <w:r w:rsidR="00530CA3">
        <w:rPr>
          <w:sz w:val="28"/>
          <w:szCs w:val="28"/>
        </w:rPr>
        <w:t xml:space="preserve"> Однако все пищевые вещества должны поступать с п</w:t>
      </w:r>
      <w:r w:rsidR="0016463F">
        <w:rPr>
          <w:sz w:val="28"/>
          <w:szCs w:val="28"/>
        </w:rPr>
        <w:t>ищей в определенных количествах и в правильных соотношениях, что исключает риск развития заболеваний человека.</w:t>
      </w:r>
      <w:r w:rsidR="001A0D40" w:rsidRPr="001A0D40">
        <w:rPr>
          <w:snapToGrid w:val="0"/>
          <w:color w:val="000000"/>
          <w:sz w:val="28"/>
          <w:szCs w:val="28"/>
        </w:rPr>
        <w:t xml:space="preserve"> В процессе индивидуального развития организма эти взаимоотношения меняются</w:t>
      </w:r>
      <w:r w:rsidR="00414950">
        <w:rPr>
          <w:snapToGrid w:val="0"/>
          <w:color w:val="000000"/>
          <w:sz w:val="28"/>
          <w:szCs w:val="28"/>
        </w:rPr>
        <w:t>,</w:t>
      </w:r>
      <w:r w:rsidR="001A0D40" w:rsidRPr="001A0D40">
        <w:rPr>
          <w:snapToGrid w:val="0"/>
          <w:color w:val="000000"/>
          <w:sz w:val="28"/>
          <w:szCs w:val="28"/>
        </w:rPr>
        <w:t xml:space="preserve"> что и определяет величины возрастной потребности человека в пищевых веществах и энергии.</w:t>
      </w:r>
      <w:r w:rsidR="00DB2CED">
        <w:rPr>
          <w:snapToGrid w:val="0"/>
          <w:color w:val="000000"/>
          <w:sz w:val="28"/>
          <w:szCs w:val="28"/>
        </w:rPr>
        <w:t xml:space="preserve"> </w:t>
      </w:r>
      <w:r w:rsidR="00BE0AE0">
        <w:rPr>
          <w:snapToGrid w:val="0"/>
          <w:color w:val="000000"/>
          <w:sz w:val="28"/>
          <w:szCs w:val="28"/>
        </w:rPr>
        <w:t xml:space="preserve">В связи с этим в каждом возрастном периоде необходима своя особая формула питания. </w:t>
      </w:r>
      <w:r w:rsidR="007C4E34">
        <w:rPr>
          <w:snapToGrid w:val="0"/>
          <w:color w:val="000000"/>
          <w:sz w:val="28"/>
          <w:szCs w:val="28"/>
        </w:rPr>
        <w:t>Для детей и подростков о</w:t>
      </w:r>
      <w:r w:rsidR="00BE0AE0">
        <w:rPr>
          <w:snapToGrid w:val="0"/>
          <w:color w:val="000000"/>
          <w:sz w:val="28"/>
          <w:szCs w:val="28"/>
        </w:rPr>
        <w:t>на определяется уровнем обменных процессов, меняющихся в ходе биохимического созревания организма ребенка, физиологическими особенностями желудочно-кишечного тракта, возможностью адаптации к пище по мере роста и развития.</w:t>
      </w:r>
      <w:r w:rsidR="000E55BE" w:rsidRPr="000E55BE">
        <w:rPr>
          <w:snapToGrid w:val="0"/>
          <w:color w:val="000000"/>
          <w:sz w:val="28"/>
          <w:szCs w:val="28"/>
        </w:rPr>
        <w:t xml:space="preserve"> </w:t>
      </w:r>
    </w:p>
    <w:p w:rsidR="006E2299" w:rsidRPr="006E2299" w:rsidRDefault="00310FED" w:rsidP="001A7C4F">
      <w:pPr>
        <w:ind w:firstLine="360"/>
        <w:jc w:val="both"/>
        <w:rPr>
          <w:snapToGrid w:val="0"/>
          <w:sz w:val="28"/>
          <w:szCs w:val="28"/>
        </w:rPr>
      </w:pPr>
      <w:r w:rsidRPr="006E2299">
        <w:rPr>
          <w:snapToGrid w:val="0"/>
          <w:sz w:val="28"/>
          <w:szCs w:val="28"/>
        </w:rPr>
        <w:t xml:space="preserve">Суточная потребность в основных пищевых веществах и энергии, а также витаминах и минеральных веществах для учащихся различных возрастных групп определяется в соответствие </w:t>
      </w:r>
      <w:r w:rsidR="000E55BE" w:rsidRPr="006E2299">
        <w:rPr>
          <w:snapToGrid w:val="0"/>
          <w:sz w:val="28"/>
          <w:szCs w:val="28"/>
        </w:rPr>
        <w:t>разработан</w:t>
      </w:r>
      <w:r w:rsidRPr="006E2299">
        <w:rPr>
          <w:snapToGrid w:val="0"/>
          <w:sz w:val="28"/>
          <w:szCs w:val="28"/>
        </w:rPr>
        <w:t>ными</w:t>
      </w:r>
      <w:r w:rsidR="000E55BE" w:rsidRPr="006E2299">
        <w:rPr>
          <w:snapToGrid w:val="0"/>
          <w:sz w:val="28"/>
          <w:szCs w:val="28"/>
        </w:rPr>
        <w:t xml:space="preserve"> Институтом питания РАМН «Рекомендуе</w:t>
      </w:r>
      <w:r w:rsidRPr="006E2299">
        <w:rPr>
          <w:snapToGrid w:val="0"/>
          <w:sz w:val="28"/>
          <w:szCs w:val="28"/>
        </w:rPr>
        <w:t>мыми</w:t>
      </w:r>
      <w:r w:rsidR="000E55BE" w:rsidRPr="006E2299">
        <w:rPr>
          <w:snapToGrid w:val="0"/>
          <w:sz w:val="28"/>
          <w:szCs w:val="28"/>
        </w:rPr>
        <w:t xml:space="preserve"> нор</w:t>
      </w:r>
      <w:r w:rsidRPr="006E2299">
        <w:rPr>
          <w:snapToGrid w:val="0"/>
          <w:sz w:val="28"/>
          <w:szCs w:val="28"/>
        </w:rPr>
        <w:t>мами</w:t>
      </w:r>
      <w:r w:rsidR="000E55BE" w:rsidRPr="006E2299">
        <w:rPr>
          <w:snapToGrid w:val="0"/>
          <w:sz w:val="28"/>
          <w:szCs w:val="28"/>
        </w:rPr>
        <w:t xml:space="preserve"> потребления белков, жиров, углеводов, витаминов и минеральных веществ для детей разных возрастных групп», утвержден</w:t>
      </w:r>
      <w:r w:rsidRPr="006E2299">
        <w:rPr>
          <w:snapToGrid w:val="0"/>
          <w:sz w:val="28"/>
          <w:szCs w:val="28"/>
        </w:rPr>
        <w:t>ных</w:t>
      </w:r>
      <w:r w:rsidR="000E55BE" w:rsidRPr="006E2299">
        <w:rPr>
          <w:snapToGrid w:val="0"/>
          <w:sz w:val="28"/>
          <w:szCs w:val="28"/>
        </w:rPr>
        <w:t xml:space="preserve"> Министерством здравоохранения СССР от 29.05.91 г. № 578691 (Приложение 1).</w:t>
      </w:r>
    </w:p>
    <w:p w:rsidR="00414950" w:rsidRPr="006E2299" w:rsidRDefault="00447545" w:rsidP="001A7C4F">
      <w:pPr>
        <w:ind w:firstLine="360"/>
        <w:jc w:val="both"/>
        <w:rPr>
          <w:snapToGrid w:val="0"/>
          <w:color w:val="000000"/>
          <w:sz w:val="28"/>
          <w:szCs w:val="28"/>
        </w:rPr>
      </w:pPr>
      <w:r w:rsidRPr="006E2299">
        <w:rPr>
          <w:snapToGrid w:val="0"/>
          <w:sz w:val="28"/>
          <w:szCs w:val="28"/>
        </w:rPr>
        <w:t>В школьном возрасте выделяют три возрастные группы в соответствии с особенностями роста и развития, перестройкой деятельности эндокринной и нервной системы, усложнением интеллектуальной деятельности, с 11 лет учитываются половые различия потребности в основны</w:t>
      </w:r>
      <w:r w:rsidR="00DC0D2B" w:rsidRPr="006E2299">
        <w:rPr>
          <w:snapToGrid w:val="0"/>
          <w:sz w:val="28"/>
          <w:szCs w:val="28"/>
        </w:rPr>
        <w:t>х пищевых веществах и энергии. П</w:t>
      </w:r>
      <w:r w:rsidRPr="006E2299">
        <w:rPr>
          <w:snapToGrid w:val="0"/>
          <w:sz w:val="28"/>
          <w:szCs w:val="28"/>
        </w:rPr>
        <w:t>ринима</w:t>
      </w:r>
      <w:r w:rsidR="00C31B39">
        <w:rPr>
          <w:snapToGrid w:val="0"/>
          <w:sz w:val="28"/>
          <w:szCs w:val="28"/>
        </w:rPr>
        <w:t>ется во внимание интенсификацию</w:t>
      </w:r>
      <w:r w:rsidRPr="006E2299">
        <w:rPr>
          <w:snapToGrid w:val="0"/>
          <w:sz w:val="28"/>
          <w:szCs w:val="28"/>
        </w:rPr>
        <w:t xml:space="preserve"> в системе школьно</w:t>
      </w:r>
      <w:r w:rsidR="00C31B39">
        <w:rPr>
          <w:snapToGrid w:val="0"/>
          <w:sz w:val="28"/>
          <w:szCs w:val="28"/>
        </w:rPr>
        <w:t>го образования, включающую</w:t>
      </w:r>
      <w:r w:rsidRPr="006E2299">
        <w:rPr>
          <w:snapToGrid w:val="0"/>
          <w:sz w:val="28"/>
          <w:szCs w:val="28"/>
        </w:rPr>
        <w:t xml:space="preserve"> элементы трудового воспитания, физкультуры и спорта.</w:t>
      </w:r>
    </w:p>
    <w:p w:rsidR="00427243" w:rsidRDefault="00E00807" w:rsidP="001A7C4F">
      <w:pPr>
        <w:pStyle w:val="ad"/>
        <w:spacing w:after="0"/>
        <w:ind w:firstLine="360"/>
        <w:jc w:val="both"/>
        <w:rPr>
          <w:sz w:val="28"/>
          <w:szCs w:val="28"/>
        </w:rPr>
      </w:pPr>
      <w:r w:rsidRPr="008C291F">
        <w:rPr>
          <w:sz w:val="28"/>
          <w:szCs w:val="28"/>
        </w:rPr>
        <w:t>Горячее питание детей во время пребывания в школе является одним из важных условий поддержания их здоровья и способности к эффективному обуче</w:t>
      </w:r>
      <w:r w:rsidR="00427243">
        <w:rPr>
          <w:sz w:val="28"/>
          <w:szCs w:val="28"/>
        </w:rPr>
        <w:t xml:space="preserve">нию </w:t>
      </w:r>
      <w:r w:rsidR="00427243">
        <w:rPr>
          <w:bCs/>
          <w:sz w:val="28"/>
          <w:szCs w:val="28"/>
        </w:rPr>
        <w:t xml:space="preserve">во все возрастные периоды. </w:t>
      </w:r>
    </w:p>
    <w:p w:rsidR="00E00807" w:rsidRPr="008C291F" w:rsidRDefault="00E00807" w:rsidP="001A7C4F">
      <w:pPr>
        <w:pStyle w:val="ad"/>
        <w:spacing w:after="0"/>
        <w:ind w:firstLine="360"/>
        <w:jc w:val="both"/>
        <w:rPr>
          <w:sz w:val="28"/>
          <w:szCs w:val="28"/>
        </w:rPr>
      </w:pPr>
    </w:p>
    <w:p w:rsidR="00E80CE7" w:rsidRDefault="00713F3A" w:rsidP="001A7C4F">
      <w:pPr>
        <w:pStyle w:val="HTML"/>
        <w:ind w:firstLine="709"/>
        <w:jc w:val="both"/>
        <w:rPr>
          <w:rFonts w:ascii="Times New Roman" w:hAnsi="Times New Roman" w:cs="Times New Roman"/>
          <w:b/>
          <w:sz w:val="28"/>
          <w:szCs w:val="28"/>
        </w:rPr>
      </w:pPr>
      <w:r>
        <w:rPr>
          <w:rFonts w:ascii="Times New Roman" w:hAnsi="Times New Roman" w:cs="Times New Roman"/>
          <w:b/>
          <w:sz w:val="28"/>
          <w:szCs w:val="28"/>
        </w:rPr>
        <w:tab/>
      </w:r>
      <w:r w:rsidR="000A1BD4">
        <w:rPr>
          <w:rFonts w:ascii="Times New Roman" w:hAnsi="Times New Roman" w:cs="Times New Roman"/>
          <w:b/>
          <w:sz w:val="28"/>
          <w:szCs w:val="28"/>
        </w:rPr>
        <w:t xml:space="preserve">3. </w:t>
      </w:r>
      <w:r w:rsidR="000E41D5">
        <w:rPr>
          <w:rFonts w:ascii="Times New Roman" w:hAnsi="Times New Roman" w:cs="Times New Roman"/>
          <w:b/>
          <w:sz w:val="28"/>
          <w:szCs w:val="28"/>
        </w:rPr>
        <w:t xml:space="preserve">Основные принципы </w:t>
      </w:r>
      <w:r w:rsidR="00A623DE">
        <w:rPr>
          <w:rFonts w:ascii="Times New Roman" w:hAnsi="Times New Roman" w:cs="Times New Roman"/>
          <w:b/>
          <w:sz w:val="28"/>
          <w:szCs w:val="28"/>
        </w:rPr>
        <w:t xml:space="preserve">организации </w:t>
      </w:r>
      <w:r w:rsidR="00B00A90">
        <w:rPr>
          <w:rFonts w:ascii="Times New Roman" w:hAnsi="Times New Roman" w:cs="Times New Roman"/>
          <w:b/>
          <w:sz w:val="28"/>
          <w:szCs w:val="28"/>
        </w:rPr>
        <w:t xml:space="preserve">здорового </w:t>
      </w:r>
      <w:r w:rsidR="000E41D5">
        <w:rPr>
          <w:rFonts w:ascii="Times New Roman" w:hAnsi="Times New Roman" w:cs="Times New Roman"/>
          <w:b/>
          <w:sz w:val="28"/>
          <w:szCs w:val="28"/>
        </w:rPr>
        <w:t>питания</w:t>
      </w:r>
      <w:r w:rsidR="00A623DE">
        <w:rPr>
          <w:rFonts w:ascii="Times New Roman" w:hAnsi="Times New Roman" w:cs="Times New Roman"/>
          <w:b/>
          <w:sz w:val="28"/>
          <w:szCs w:val="28"/>
        </w:rPr>
        <w:t xml:space="preserve"> детей и </w:t>
      </w:r>
    </w:p>
    <w:p w:rsidR="000D4611" w:rsidRDefault="00A623DE" w:rsidP="001A7C4F">
      <w:pPr>
        <w:pStyle w:val="HTML"/>
        <w:ind w:firstLine="709"/>
        <w:jc w:val="center"/>
        <w:rPr>
          <w:rFonts w:ascii="Times New Roman" w:hAnsi="Times New Roman" w:cs="Times New Roman"/>
          <w:b/>
          <w:sz w:val="28"/>
          <w:szCs w:val="28"/>
        </w:rPr>
      </w:pPr>
      <w:r>
        <w:rPr>
          <w:rFonts w:ascii="Times New Roman" w:hAnsi="Times New Roman" w:cs="Times New Roman"/>
          <w:b/>
          <w:sz w:val="28"/>
          <w:szCs w:val="28"/>
        </w:rPr>
        <w:t>подростко</w:t>
      </w:r>
      <w:r w:rsidR="00933A14">
        <w:rPr>
          <w:rFonts w:ascii="Times New Roman" w:hAnsi="Times New Roman" w:cs="Times New Roman"/>
          <w:b/>
          <w:sz w:val="28"/>
          <w:szCs w:val="28"/>
        </w:rPr>
        <w:t xml:space="preserve">в </w:t>
      </w:r>
      <w:r w:rsidR="00EC401E">
        <w:rPr>
          <w:rFonts w:ascii="Times New Roman" w:hAnsi="Times New Roman" w:cs="Times New Roman"/>
          <w:b/>
          <w:sz w:val="28"/>
          <w:szCs w:val="28"/>
        </w:rPr>
        <w:t xml:space="preserve">в </w:t>
      </w:r>
      <w:r w:rsidR="00933A14">
        <w:rPr>
          <w:rFonts w:ascii="Times New Roman" w:hAnsi="Times New Roman" w:cs="Times New Roman"/>
          <w:b/>
          <w:sz w:val="28"/>
          <w:szCs w:val="28"/>
        </w:rPr>
        <w:t>общеобразовательных учреждениях</w:t>
      </w:r>
    </w:p>
    <w:p w:rsidR="00E37896" w:rsidRPr="00023C8A" w:rsidRDefault="00E37896" w:rsidP="001A7C4F">
      <w:pPr>
        <w:pStyle w:val="HTML"/>
        <w:ind w:firstLine="709"/>
        <w:jc w:val="center"/>
        <w:rPr>
          <w:rFonts w:ascii="Times New Roman" w:hAnsi="Times New Roman" w:cs="Times New Roman"/>
          <w:b/>
          <w:sz w:val="28"/>
          <w:szCs w:val="28"/>
        </w:rPr>
      </w:pPr>
    </w:p>
    <w:p w:rsidR="006657C9" w:rsidRDefault="00B86CDE" w:rsidP="001A7C4F">
      <w:pPr>
        <w:ind w:firstLine="485"/>
        <w:jc w:val="both"/>
        <w:rPr>
          <w:snapToGrid w:val="0"/>
          <w:color w:val="000000"/>
          <w:sz w:val="28"/>
          <w:szCs w:val="28"/>
        </w:rPr>
      </w:pPr>
      <w:r>
        <w:rPr>
          <w:snapToGrid w:val="0"/>
          <w:color w:val="000000"/>
          <w:sz w:val="28"/>
          <w:szCs w:val="28"/>
        </w:rPr>
        <w:t>Питание может быть признано полноценным, если оно достаточно в количественном отнош</w:t>
      </w:r>
      <w:r w:rsidR="00966FB7">
        <w:rPr>
          <w:snapToGrid w:val="0"/>
          <w:color w:val="000000"/>
          <w:sz w:val="28"/>
          <w:szCs w:val="28"/>
        </w:rPr>
        <w:t>ении и по качественному составу,</w:t>
      </w:r>
      <w:r>
        <w:rPr>
          <w:snapToGrid w:val="0"/>
          <w:color w:val="000000"/>
          <w:sz w:val="28"/>
          <w:szCs w:val="28"/>
        </w:rPr>
        <w:t xml:space="preserve"> а также </w:t>
      </w:r>
      <w:r w:rsidR="00966FB7">
        <w:rPr>
          <w:snapToGrid w:val="0"/>
          <w:color w:val="000000"/>
          <w:sz w:val="28"/>
          <w:szCs w:val="28"/>
        </w:rPr>
        <w:t>адекватно по энергетической ценности энерготратам де</w:t>
      </w:r>
      <w:r w:rsidR="00D9750A">
        <w:rPr>
          <w:snapToGrid w:val="0"/>
          <w:color w:val="000000"/>
          <w:sz w:val="28"/>
          <w:szCs w:val="28"/>
        </w:rPr>
        <w:t>тей и подростков при учете зрелости и особенности метаболического статуса ребенка данного возраста.</w:t>
      </w:r>
      <w:r w:rsidR="00873EEE">
        <w:rPr>
          <w:snapToGrid w:val="0"/>
          <w:color w:val="000000"/>
          <w:sz w:val="28"/>
          <w:szCs w:val="28"/>
        </w:rPr>
        <w:t xml:space="preserve"> </w:t>
      </w:r>
    </w:p>
    <w:p w:rsidR="00DA13EB" w:rsidRDefault="00DA13EB" w:rsidP="001A7C4F">
      <w:pPr>
        <w:ind w:firstLine="485"/>
        <w:jc w:val="both"/>
        <w:rPr>
          <w:snapToGrid w:val="0"/>
          <w:color w:val="000000"/>
          <w:sz w:val="28"/>
          <w:szCs w:val="28"/>
        </w:rPr>
      </w:pPr>
      <w:r>
        <w:rPr>
          <w:snapToGrid w:val="0"/>
          <w:color w:val="000000"/>
          <w:sz w:val="28"/>
          <w:szCs w:val="28"/>
        </w:rPr>
        <w:t>Питание детей должно организовываться с учетом дифференцированного подхода к рациону питания детей младшего, среднего и старшего школьного возраста.</w:t>
      </w:r>
    </w:p>
    <w:p w:rsidR="00077B11" w:rsidRPr="00BC416A" w:rsidRDefault="006657C9" w:rsidP="001A7C4F">
      <w:pPr>
        <w:ind w:firstLine="485"/>
        <w:jc w:val="both"/>
        <w:rPr>
          <w:sz w:val="28"/>
          <w:szCs w:val="28"/>
        </w:rPr>
      </w:pPr>
      <w:r>
        <w:rPr>
          <w:snapToGrid w:val="0"/>
          <w:color w:val="000000"/>
          <w:sz w:val="28"/>
          <w:szCs w:val="28"/>
        </w:rPr>
        <w:t xml:space="preserve">Рацион двухразового питания в общеобразовательном учреждении для детей школьного возраста должен обеспечивать не менее 55% </w:t>
      </w:r>
      <w:r w:rsidR="008F54B5">
        <w:rPr>
          <w:snapToGrid w:val="0"/>
          <w:color w:val="000000"/>
          <w:sz w:val="28"/>
          <w:szCs w:val="28"/>
        </w:rPr>
        <w:t xml:space="preserve">от физиологической </w:t>
      </w:r>
      <w:r>
        <w:rPr>
          <w:snapToGrid w:val="0"/>
          <w:color w:val="000000"/>
          <w:sz w:val="28"/>
          <w:szCs w:val="28"/>
        </w:rPr>
        <w:t xml:space="preserve">суточной потребности </w:t>
      </w:r>
      <w:r w:rsidR="008F54B5">
        <w:rPr>
          <w:snapToGrid w:val="0"/>
          <w:color w:val="000000"/>
          <w:sz w:val="28"/>
          <w:szCs w:val="28"/>
        </w:rPr>
        <w:t>детей школьного возраста в пищевых вещест</w:t>
      </w:r>
      <w:r w:rsidR="00077B11">
        <w:rPr>
          <w:snapToGrid w:val="0"/>
          <w:color w:val="000000"/>
          <w:sz w:val="28"/>
          <w:szCs w:val="28"/>
        </w:rPr>
        <w:t>вах и энергии. Н</w:t>
      </w:r>
      <w:r w:rsidR="00077B11" w:rsidRPr="00BC416A">
        <w:rPr>
          <w:sz w:val="28"/>
          <w:szCs w:val="28"/>
        </w:rPr>
        <w:t>еобходимость удовлетворения потребности детей в энергии за счет школьных завтраков</w:t>
      </w:r>
      <w:r w:rsidR="00077B11">
        <w:rPr>
          <w:sz w:val="28"/>
          <w:szCs w:val="28"/>
        </w:rPr>
        <w:t xml:space="preserve"> </w:t>
      </w:r>
      <w:r w:rsidR="00077B11">
        <w:rPr>
          <w:snapToGrid w:val="0"/>
          <w:color w:val="000000"/>
          <w:sz w:val="28"/>
          <w:szCs w:val="28"/>
        </w:rPr>
        <w:t>(для учащихся второй смены – полдников)</w:t>
      </w:r>
      <w:r w:rsidR="00077B11" w:rsidRPr="00BC416A">
        <w:rPr>
          <w:sz w:val="28"/>
          <w:szCs w:val="28"/>
        </w:rPr>
        <w:t xml:space="preserve"> на 25% и за счет обедов на 30%;</w:t>
      </w:r>
    </w:p>
    <w:p w:rsidR="003A466F" w:rsidRDefault="00F934F7" w:rsidP="001A7C4F">
      <w:pPr>
        <w:ind w:firstLine="485"/>
        <w:jc w:val="both"/>
        <w:rPr>
          <w:snapToGrid w:val="0"/>
          <w:color w:val="000000"/>
          <w:sz w:val="28"/>
          <w:szCs w:val="28"/>
        </w:rPr>
      </w:pPr>
      <w:r>
        <w:rPr>
          <w:snapToGrid w:val="0"/>
          <w:color w:val="000000"/>
          <w:sz w:val="28"/>
          <w:szCs w:val="28"/>
        </w:rPr>
        <w:t>При организации трехразового</w:t>
      </w:r>
      <w:r w:rsidR="00746CE4">
        <w:rPr>
          <w:snapToGrid w:val="0"/>
          <w:color w:val="000000"/>
          <w:sz w:val="28"/>
          <w:szCs w:val="28"/>
        </w:rPr>
        <w:t xml:space="preserve"> питания</w:t>
      </w:r>
      <w:r>
        <w:rPr>
          <w:snapToGrid w:val="0"/>
          <w:color w:val="000000"/>
          <w:sz w:val="28"/>
          <w:szCs w:val="28"/>
        </w:rPr>
        <w:t>, третий прием пищи (полдник)  должен составлять не менее 10</w:t>
      </w:r>
      <w:r w:rsidR="00746CE4">
        <w:rPr>
          <w:snapToGrid w:val="0"/>
          <w:color w:val="000000"/>
          <w:sz w:val="28"/>
          <w:szCs w:val="28"/>
        </w:rPr>
        <w:t xml:space="preserve">% суточной калорийности рациона и </w:t>
      </w:r>
      <w:r>
        <w:rPr>
          <w:snapToGrid w:val="0"/>
          <w:color w:val="000000"/>
          <w:sz w:val="28"/>
          <w:szCs w:val="28"/>
        </w:rPr>
        <w:t xml:space="preserve"> </w:t>
      </w:r>
      <w:r w:rsidR="00746CE4">
        <w:rPr>
          <w:snapToGrid w:val="0"/>
          <w:color w:val="000000"/>
          <w:sz w:val="28"/>
          <w:szCs w:val="28"/>
        </w:rPr>
        <w:t>обеспечивать</w:t>
      </w:r>
      <w:r>
        <w:rPr>
          <w:snapToGrid w:val="0"/>
          <w:color w:val="000000"/>
          <w:sz w:val="28"/>
          <w:szCs w:val="28"/>
        </w:rPr>
        <w:t xml:space="preserve"> 65-70% суточной потребности детей в пищевых веществах и энергии.</w:t>
      </w:r>
    </w:p>
    <w:p w:rsidR="009C6E35" w:rsidRDefault="00746CE4" w:rsidP="001A7C4F">
      <w:pPr>
        <w:ind w:firstLine="485"/>
        <w:jc w:val="both"/>
        <w:rPr>
          <w:snapToGrid w:val="0"/>
          <w:color w:val="000000"/>
          <w:sz w:val="28"/>
          <w:szCs w:val="28"/>
        </w:rPr>
      </w:pPr>
      <w:r>
        <w:rPr>
          <w:snapToGrid w:val="0"/>
          <w:color w:val="000000"/>
          <w:sz w:val="28"/>
          <w:szCs w:val="28"/>
        </w:rPr>
        <w:t>В</w:t>
      </w:r>
      <w:r w:rsidR="00EC7342">
        <w:rPr>
          <w:snapToGrid w:val="0"/>
          <w:color w:val="000000"/>
          <w:sz w:val="28"/>
          <w:szCs w:val="28"/>
        </w:rPr>
        <w:t xml:space="preserve"> общеобразовательном учреждении с круглосуточным пребыванием р</w:t>
      </w:r>
      <w:r w:rsidR="00EC7342" w:rsidRPr="00EF78D4">
        <w:rPr>
          <w:snapToGrid w:val="0"/>
          <w:color w:val="000000"/>
          <w:sz w:val="28"/>
          <w:szCs w:val="28"/>
        </w:rPr>
        <w:t xml:space="preserve">аспределение калорийности суточного рациона питания </w:t>
      </w:r>
      <w:r w:rsidR="00077ECF">
        <w:rPr>
          <w:snapToGrid w:val="0"/>
          <w:color w:val="000000"/>
          <w:sz w:val="28"/>
          <w:szCs w:val="28"/>
        </w:rPr>
        <w:t>при пятиразовом питании: завтрак - 20</w:t>
      </w:r>
      <w:r w:rsidR="00EC7342" w:rsidRPr="00EF78D4">
        <w:rPr>
          <w:snapToGrid w:val="0"/>
          <w:color w:val="000000"/>
          <w:sz w:val="28"/>
          <w:szCs w:val="28"/>
        </w:rPr>
        <w:t xml:space="preserve">%, обед </w:t>
      </w:r>
      <w:r w:rsidR="00077ECF">
        <w:rPr>
          <w:snapToGrid w:val="0"/>
          <w:color w:val="000000"/>
          <w:sz w:val="28"/>
          <w:szCs w:val="28"/>
        </w:rPr>
        <w:t>–</w:t>
      </w:r>
      <w:r w:rsidR="00EC7342" w:rsidRPr="00EF78D4">
        <w:rPr>
          <w:snapToGrid w:val="0"/>
          <w:color w:val="000000"/>
          <w:sz w:val="28"/>
          <w:szCs w:val="28"/>
        </w:rPr>
        <w:t xml:space="preserve"> </w:t>
      </w:r>
      <w:r w:rsidR="00077ECF">
        <w:rPr>
          <w:snapToGrid w:val="0"/>
          <w:color w:val="000000"/>
          <w:sz w:val="28"/>
          <w:szCs w:val="28"/>
        </w:rPr>
        <w:t>30-35%, полдник - 15%, ужин - 25</w:t>
      </w:r>
      <w:r w:rsidR="00EC7342" w:rsidRPr="00EF78D4">
        <w:rPr>
          <w:snapToGrid w:val="0"/>
          <w:color w:val="000000"/>
          <w:sz w:val="28"/>
          <w:szCs w:val="28"/>
        </w:rPr>
        <w:t xml:space="preserve">%, </w:t>
      </w:r>
      <w:r w:rsidR="00077ECF">
        <w:rPr>
          <w:snapToGrid w:val="0"/>
          <w:color w:val="000000"/>
          <w:sz w:val="28"/>
          <w:szCs w:val="28"/>
        </w:rPr>
        <w:t xml:space="preserve">второй ужин </w:t>
      </w:r>
      <w:r w:rsidR="009C6E35">
        <w:rPr>
          <w:snapToGrid w:val="0"/>
          <w:color w:val="000000"/>
          <w:sz w:val="28"/>
          <w:szCs w:val="28"/>
        </w:rPr>
        <w:t xml:space="preserve">- 5%; при шестиразовом питании: завтрак – 20%, второй завтрак – 10%, обед – 30%, полдник – 15%, ужин – 20%, второй ужин - 5%. Допускается колебания калорийности </w:t>
      </w:r>
      <w:r>
        <w:rPr>
          <w:snapToGrid w:val="0"/>
          <w:color w:val="000000"/>
          <w:sz w:val="28"/>
          <w:szCs w:val="28"/>
        </w:rPr>
        <w:t xml:space="preserve">в течение дня </w:t>
      </w:r>
      <w:r w:rsidR="009C6E35">
        <w:rPr>
          <w:snapToGrid w:val="0"/>
          <w:color w:val="000000"/>
          <w:sz w:val="28"/>
          <w:szCs w:val="28"/>
        </w:rPr>
        <w:t>по отдельным приемам пищи в пределах + - 5%, при условии, что средненедельная пищевая ценность каждого приема пищи соответствует вышеперечисленным требованиям.</w:t>
      </w:r>
    </w:p>
    <w:p w:rsidR="00746CE4" w:rsidRPr="00746CE4" w:rsidRDefault="000A1BD4" w:rsidP="001A7C4F">
      <w:pPr>
        <w:ind w:firstLine="485"/>
        <w:jc w:val="both"/>
        <w:rPr>
          <w:b/>
          <w:i/>
          <w:snapToGrid w:val="0"/>
          <w:color w:val="000000"/>
          <w:sz w:val="28"/>
          <w:szCs w:val="28"/>
        </w:rPr>
      </w:pPr>
      <w:r>
        <w:rPr>
          <w:b/>
          <w:i/>
          <w:snapToGrid w:val="0"/>
          <w:color w:val="000000"/>
          <w:sz w:val="28"/>
          <w:szCs w:val="28"/>
        </w:rPr>
        <w:t>3.1.</w:t>
      </w:r>
      <w:r w:rsidR="00746CE4" w:rsidRPr="00746CE4">
        <w:rPr>
          <w:b/>
          <w:i/>
          <w:snapToGrid w:val="0"/>
          <w:color w:val="000000"/>
          <w:sz w:val="28"/>
          <w:szCs w:val="28"/>
        </w:rPr>
        <w:t>Основные принципы формирования рациона питания школьников:</w:t>
      </w:r>
    </w:p>
    <w:p w:rsidR="00746CE4" w:rsidRDefault="00B86CDE" w:rsidP="001A7C4F">
      <w:pPr>
        <w:jc w:val="both"/>
        <w:rPr>
          <w:snapToGrid w:val="0"/>
          <w:color w:val="000000"/>
          <w:sz w:val="28"/>
          <w:szCs w:val="28"/>
        </w:rPr>
      </w:pPr>
      <w:r>
        <w:rPr>
          <w:snapToGrid w:val="0"/>
          <w:color w:val="000000"/>
          <w:sz w:val="28"/>
          <w:szCs w:val="28"/>
        </w:rPr>
        <w:t>Пищевой рацион детей должен</w:t>
      </w:r>
      <w:r w:rsidR="00746CE4">
        <w:rPr>
          <w:snapToGrid w:val="0"/>
          <w:color w:val="000000"/>
          <w:sz w:val="28"/>
          <w:szCs w:val="28"/>
        </w:rPr>
        <w:t>:</w:t>
      </w:r>
    </w:p>
    <w:p w:rsidR="00972702" w:rsidRDefault="00B86CDE" w:rsidP="001A7C4F">
      <w:pPr>
        <w:numPr>
          <w:ilvl w:val="0"/>
          <w:numId w:val="36"/>
        </w:numPr>
        <w:ind w:left="0"/>
        <w:jc w:val="both"/>
        <w:rPr>
          <w:snapToGrid w:val="0"/>
          <w:color w:val="000000"/>
          <w:sz w:val="28"/>
          <w:szCs w:val="28"/>
        </w:rPr>
      </w:pPr>
      <w:r>
        <w:rPr>
          <w:snapToGrid w:val="0"/>
          <w:color w:val="000000"/>
          <w:sz w:val="28"/>
          <w:szCs w:val="28"/>
        </w:rPr>
        <w:t xml:space="preserve"> быть сбалансирован </w:t>
      </w:r>
      <w:r w:rsidR="00DC7FE9">
        <w:rPr>
          <w:snapToGrid w:val="0"/>
          <w:color w:val="000000"/>
          <w:sz w:val="28"/>
          <w:szCs w:val="28"/>
        </w:rPr>
        <w:t xml:space="preserve">по всем заменимым и незаменимым пищевым факторам </w:t>
      </w:r>
      <w:r>
        <w:rPr>
          <w:snapToGrid w:val="0"/>
          <w:color w:val="000000"/>
          <w:sz w:val="28"/>
          <w:szCs w:val="28"/>
        </w:rPr>
        <w:t xml:space="preserve">в зависимости от возраста, пола, климатогеографической зоны проживания, </w:t>
      </w:r>
      <w:r w:rsidR="00E90674">
        <w:rPr>
          <w:snapToGrid w:val="0"/>
          <w:color w:val="000000"/>
          <w:sz w:val="28"/>
          <w:szCs w:val="28"/>
        </w:rPr>
        <w:t>характера</w:t>
      </w:r>
      <w:r>
        <w:rPr>
          <w:snapToGrid w:val="0"/>
          <w:color w:val="000000"/>
          <w:sz w:val="28"/>
          <w:szCs w:val="28"/>
        </w:rPr>
        <w:t xml:space="preserve"> деятельности и величины физической на</w:t>
      </w:r>
      <w:r w:rsidR="000A1BD4">
        <w:rPr>
          <w:snapToGrid w:val="0"/>
          <w:color w:val="000000"/>
          <w:sz w:val="28"/>
          <w:szCs w:val="28"/>
        </w:rPr>
        <w:t>грузки, а так же физиологическим состоянием организма;</w:t>
      </w:r>
    </w:p>
    <w:p w:rsidR="00972702" w:rsidRDefault="000A1BD4" w:rsidP="001A7C4F">
      <w:pPr>
        <w:numPr>
          <w:ilvl w:val="0"/>
          <w:numId w:val="36"/>
        </w:numPr>
        <w:ind w:left="0"/>
        <w:jc w:val="both"/>
        <w:rPr>
          <w:snapToGrid w:val="0"/>
          <w:color w:val="000000"/>
          <w:sz w:val="28"/>
          <w:szCs w:val="28"/>
        </w:rPr>
      </w:pPr>
      <w:r>
        <w:rPr>
          <w:snapToGrid w:val="0"/>
          <w:color w:val="000000"/>
          <w:sz w:val="28"/>
          <w:szCs w:val="28"/>
        </w:rPr>
        <w:t>э</w:t>
      </w:r>
      <w:r w:rsidR="00A26DD3">
        <w:rPr>
          <w:snapToGrid w:val="0"/>
          <w:color w:val="000000"/>
          <w:sz w:val="28"/>
          <w:szCs w:val="28"/>
        </w:rPr>
        <w:t>нергетическая квота белка от общей калорийности должна составлять 14%, углеводов 55%, липидов 31%,</w:t>
      </w:r>
      <w:r w:rsidR="00A26DD3" w:rsidRPr="00EF78D4">
        <w:rPr>
          <w:snapToGrid w:val="0"/>
          <w:color w:val="000000"/>
          <w:sz w:val="28"/>
          <w:szCs w:val="28"/>
        </w:rPr>
        <w:t xml:space="preserve"> </w:t>
      </w:r>
      <w:r w:rsidR="00A26DD3">
        <w:rPr>
          <w:snapToGrid w:val="0"/>
          <w:color w:val="000000"/>
          <w:sz w:val="28"/>
          <w:szCs w:val="28"/>
        </w:rPr>
        <w:t xml:space="preserve">доля белка </w:t>
      </w:r>
      <w:r w:rsidR="00A26DD3" w:rsidRPr="00EF78D4">
        <w:rPr>
          <w:snapToGrid w:val="0"/>
          <w:color w:val="000000"/>
          <w:sz w:val="28"/>
          <w:szCs w:val="28"/>
        </w:rPr>
        <w:t>животного происхождения (мясо, рыба, молоко, молочные продукты, яйца)</w:t>
      </w:r>
      <w:r w:rsidR="00A26DD3">
        <w:rPr>
          <w:snapToGrid w:val="0"/>
          <w:color w:val="000000"/>
          <w:sz w:val="28"/>
          <w:szCs w:val="28"/>
        </w:rPr>
        <w:t xml:space="preserve"> от общего количества белка - н</w:t>
      </w:r>
      <w:r w:rsidR="00A26DD3" w:rsidRPr="00EF78D4">
        <w:rPr>
          <w:snapToGrid w:val="0"/>
          <w:color w:val="000000"/>
          <w:sz w:val="28"/>
          <w:szCs w:val="28"/>
        </w:rPr>
        <w:t>е ме</w:t>
      </w:r>
      <w:r w:rsidR="00A26DD3">
        <w:rPr>
          <w:snapToGrid w:val="0"/>
          <w:color w:val="000000"/>
          <w:sz w:val="28"/>
          <w:szCs w:val="28"/>
        </w:rPr>
        <w:t xml:space="preserve">нее </w:t>
      </w:r>
      <w:r w:rsidR="00A26DD3" w:rsidRPr="00EF78D4">
        <w:rPr>
          <w:snapToGrid w:val="0"/>
          <w:color w:val="000000"/>
          <w:sz w:val="28"/>
          <w:szCs w:val="28"/>
        </w:rPr>
        <w:t>60%</w:t>
      </w:r>
      <w:r w:rsidR="00A26DD3">
        <w:rPr>
          <w:snapToGrid w:val="0"/>
          <w:color w:val="000000"/>
          <w:sz w:val="28"/>
          <w:szCs w:val="28"/>
        </w:rPr>
        <w:t xml:space="preserve">. Растительные  </w:t>
      </w:r>
      <w:r w:rsidR="00A26DD3" w:rsidRPr="00EF78D4">
        <w:rPr>
          <w:snapToGrid w:val="0"/>
          <w:color w:val="000000"/>
          <w:sz w:val="28"/>
          <w:szCs w:val="28"/>
        </w:rPr>
        <w:t>масла, содержащие полиненасыщенные жирные кислоты (подсолнечное, кукурузное, со</w:t>
      </w:r>
      <w:r w:rsidR="00A26DD3">
        <w:rPr>
          <w:snapToGrid w:val="0"/>
          <w:color w:val="000000"/>
          <w:sz w:val="28"/>
          <w:szCs w:val="28"/>
        </w:rPr>
        <w:t>евое)</w:t>
      </w:r>
      <w:r w:rsidR="00A26DD3" w:rsidRPr="00EF78D4">
        <w:rPr>
          <w:snapToGrid w:val="0"/>
          <w:color w:val="000000"/>
          <w:sz w:val="28"/>
          <w:szCs w:val="28"/>
        </w:rPr>
        <w:t xml:space="preserve"> должны составлять </w:t>
      </w:r>
      <w:r w:rsidR="00A26DD3">
        <w:rPr>
          <w:snapToGrid w:val="0"/>
          <w:color w:val="000000"/>
          <w:sz w:val="28"/>
          <w:szCs w:val="28"/>
        </w:rPr>
        <w:t>не менее</w:t>
      </w:r>
      <w:r w:rsidR="00A26DD3" w:rsidRPr="00EF78D4">
        <w:rPr>
          <w:snapToGrid w:val="0"/>
          <w:color w:val="000000"/>
          <w:sz w:val="28"/>
          <w:szCs w:val="28"/>
        </w:rPr>
        <w:t xml:space="preserve"> 20% от общего количества жиров</w:t>
      </w:r>
      <w:r w:rsidR="00A26DD3">
        <w:rPr>
          <w:snapToGrid w:val="0"/>
          <w:color w:val="000000"/>
          <w:sz w:val="28"/>
          <w:szCs w:val="28"/>
        </w:rPr>
        <w:t xml:space="preserve"> их суточной нормы. Пищевые волокна должны включаться в рацион из расчета не менее 15-20</w:t>
      </w:r>
      <w:r w:rsidR="00101E63">
        <w:rPr>
          <w:snapToGrid w:val="0"/>
          <w:color w:val="000000"/>
          <w:sz w:val="28"/>
          <w:szCs w:val="28"/>
        </w:rPr>
        <w:t xml:space="preserve"> </w:t>
      </w:r>
      <w:r w:rsidR="00A26DD3">
        <w:rPr>
          <w:snapToGrid w:val="0"/>
          <w:color w:val="000000"/>
          <w:sz w:val="28"/>
          <w:szCs w:val="28"/>
        </w:rPr>
        <w:t>г/сутки.</w:t>
      </w:r>
      <w:r w:rsidR="00200AAF">
        <w:rPr>
          <w:snapToGrid w:val="0"/>
          <w:color w:val="000000"/>
          <w:sz w:val="28"/>
          <w:szCs w:val="28"/>
        </w:rPr>
        <w:t xml:space="preserve"> </w:t>
      </w:r>
    </w:p>
    <w:p w:rsidR="00A26DD3" w:rsidRDefault="00746CE4" w:rsidP="001A7C4F">
      <w:pPr>
        <w:numPr>
          <w:ilvl w:val="0"/>
          <w:numId w:val="36"/>
        </w:numPr>
        <w:ind w:left="0"/>
        <w:jc w:val="both"/>
        <w:rPr>
          <w:snapToGrid w:val="0"/>
          <w:color w:val="000000"/>
          <w:sz w:val="28"/>
          <w:szCs w:val="28"/>
        </w:rPr>
      </w:pPr>
      <w:r>
        <w:rPr>
          <w:snapToGrid w:val="0"/>
          <w:color w:val="000000"/>
          <w:sz w:val="28"/>
          <w:szCs w:val="28"/>
        </w:rPr>
        <w:t>обеспечивать</w:t>
      </w:r>
      <w:r w:rsidR="00200AAF">
        <w:rPr>
          <w:snapToGrid w:val="0"/>
          <w:color w:val="000000"/>
          <w:sz w:val="28"/>
          <w:szCs w:val="28"/>
        </w:rPr>
        <w:t xml:space="preserve"> поступление в организм ребенка достаточных количеств минеральных солей в строго определенных соотношениях. Большое значение придается обеспечени</w:t>
      </w:r>
      <w:r w:rsidR="000A1BD4">
        <w:rPr>
          <w:snapToGrid w:val="0"/>
          <w:color w:val="000000"/>
          <w:sz w:val="28"/>
          <w:szCs w:val="28"/>
        </w:rPr>
        <w:t xml:space="preserve">е организма кальцием и фосфором, а так же сбалансирорванность между этими макроэлементами. </w:t>
      </w:r>
      <w:r w:rsidR="00C248E5">
        <w:rPr>
          <w:snapToGrid w:val="0"/>
          <w:color w:val="000000"/>
          <w:sz w:val="28"/>
          <w:szCs w:val="28"/>
        </w:rPr>
        <w:t>Учитываются потребности в магнии, железе, йоде, селене и других микроэлементах.</w:t>
      </w:r>
      <w:r w:rsidR="002F7191">
        <w:rPr>
          <w:snapToGrid w:val="0"/>
          <w:color w:val="000000"/>
          <w:sz w:val="28"/>
          <w:szCs w:val="28"/>
        </w:rPr>
        <w:t xml:space="preserve"> </w:t>
      </w:r>
      <w:r w:rsidR="00982E25">
        <w:rPr>
          <w:snapToGrid w:val="0"/>
          <w:color w:val="000000"/>
          <w:sz w:val="28"/>
          <w:szCs w:val="28"/>
        </w:rPr>
        <w:t>Обеспеченность</w:t>
      </w:r>
      <w:r w:rsidR="002F7191">
        <w:rPr>
          <w:snapToGrid w:val="0"/>
          <w:color w:val="000000"/>
          <w:sz w:val="28"/>
          <w:szCs w:val="28"/>
        </w:rPr>
        <w:t xml:space="preserve"> витаминами оказывает существенное влияние </w:t>
      </w:r>
      <w:r w:rsidR="00982E25">
        <w:rPr>
          <w:snapToGrid w:val="0"/>
          <w:color w:val="000000"/>
          <w:sz w:val="28"/>
          <w:szCs w:val="28"/>
        </w:rPr>
        <w:t xml:space="preserve">на реактивность и метаболические процессы растущего организма. </w:t>
      </w:r>
      <w:r w:rsidR="00F14A58">
        <w:rPr>
          <w:snapToGrid w:val="0"/>
          <w:color w:val="000000"/>
          <w:sz w:val="28"/>
          <w:szCs w:val="28"/>
        </w:rPr>
        <w:t xml:space="preserve">Все витамины используются в организме в тесной связи друг с другом. </w:t>
      </w:r>
      <w:r w:rsidR="00982E25">
        <w:rPr>
          <w:snapToGrid w:val="0"/>
          <w:color w:val="000000"/>
          <w:sz w:val="28"/>
          <w:szCs w:val="28"/>
        </w:rPr>
        <w:t xml:space="preserve">Поэтому важно обеспечение детей и подростков </w:t>
      </w:r>
      <w:r w:rsidR="00637329">
        <w:rPr>
          <w:snapToGrid w:val="0"/>
          <w:color w:val="000000"/>
          <w:sz w:val="28"/>
          <w:szCs w:val="28"/>
        </w:rPr>
        <w:t xml:space="preserve">витаминами различных групп </w:t>
      </w:r>
      <w:r w:rsidR="00982E25">
        <w:rPr>
          <w:snapToGrid w:val="0"/>
          <w:color w:val="000000"/>
          <w:sz w:val="28"/>
          <w:szCs w:val="28"/>
        </w:rPr>
        <w:t xml:space="preserve">в </w:t>
      </w:r>
      <w:r w:rsidR="00637329">
        <w:rPr>
          <w:snapToGrid w:val="0"/>
          <w:color w:val="000000"/>
          <w:sz w:val="28"/>
          <w:szCs w:val="28"/>
        </w:rPr>
        <w:t xml:space="preserve">рекомендуемых </w:t>
      </w:r>
      <w:r w:rsidR="00982E25">
        <w:rPr>
          <w:snapToGrid w:val="0"/>
          <w:color w:val="000000"/>
          <w:sz w:val="28"/>
          <w:szCs w:val="28"/>
        </w:rPr>
        <w:t>количест</w:t>
      </w:r>
      <w:r w:rsidR="00637329">
        <w:rPr>
          <w:snapToGrid w:val="0"/>
          <w:color w:val="000000"/>
          <w:sz w:val="28"/>
          <w:szCs w:val="28"/>
        </w:rPr>
        <w:t>вах</w:t>
      </w:r>
      <w:r w:rsidR="00047D6B">
        <w:rPr>
          <w:snapToGrid w:val="0"/>
          <w:color w:val="000000"/>
          <w:sz w:val="28"/>
          <w:szCs w:val="28"/>
        </w:rPr>
        <w:t>;</w:t>
      </w:r>
    </w:p>
    <w:p w:rsidR="007D0BCA" w:rsidRDefault="00047D6B" w:rsidP="001A7C4F">
      <w:pPr>
        <w:numPr>
          <w:ilvl w:val="0"/>
          <w:numId w:val="36"/>
        </w:numPr>
        <w:ind w:left="0"/>
        <w:jc w:val="both"/>
        <w:rPr>
          <w:snapToGrid w:val="0"/>
          <w:color w:val="000000"/>
          <w:sz w:val="28"/>
          <w:szCs w:val="28"/>
        </w:rPr>
      </w:pPr>
      <w:r>
        <w:rPr>
          <w:snapToGrid w:val="0"/>
          <w:color w:val="000000"/>
          <w:sz w:val="28"/>
          <w:szCs w:val="28"/>
        </w:rPr>
        <w:t>включать максимальное разнообразие продуктов всех групп и блюд</w:t>
      </w:r>
      <w:r w:rsidR="007D0BCA">
        <w:rPr>
          <w:snapToGrid w:val="0"/>
          <w:color w:val="000000"/>
          <w:sz w:val="28"/>
          <w:szCs w:val="28"/>
        </w:rPr>
        <w:t>, являющихся источниками основных пищевых веществ (бел</w:t>
      </w:r>
      <w:r w:rsidR="008D0479">
        <w:rPr>
          <w:snapToGrid w:val="0"/>
          <w:color w:val="000000"/>
          <w:sz w:val="28"/>
          <w:szCs w:val="28"/>
        </w:rPr>
        <w:t>ков, жиров и углеводов), витаминов, минеральных солей,</w:t>
      </w:r>
      <w:r w:rsidR="007D0BCA">
        <w:rPr>
          <w:snapToGrid w:val="0"/>
          <w:color w:val="000000"/>
          <w:sz w:val="28"/>
          <w:szCs w:val="28"/>
        </w:rPr>
        <w:t xml:space="preserve"> микроэлементов</w:t>
      </w:r>
      <w:r w:rsidR="008D0479">
        <w:rPr>
          <w:snapToGrid w:val="0"/>
          <w:color w:val="000000"/>
          <w:sz w:val="28"/>
          <w:szCs w:val="28"/>
        </w:rPr>
        <w:t xml:space="preserve">, </w:t>
      </w:r>
      <w:r w:rsidR="006E29FC">
        <w:rPr>
          <w:snapToGrid w:val="0"/>
          <w:color w:val="000000"/>
          <w:sz w:val="28"/>
          <w:szCs w:val="28"/>
        </w:rPr>
        <w:t xml:space="preserve">в том числе </w:t>
      </w:r>
      <w:r w:rsidR="008D0479">
        <w:rPr>
          <w:snapToGrid w:val="0"/>
          <w:color w:val="000000"/>
          <w:sz w:val="28"/>
          <w:szCs w:val="28"/>
        </w:rPr>
        <w:t>обогащенных продуктов пи</w:t>
      </w:r>
      <w:r>
        <w:rPr>
          <w:snapToGrid w:val="0"/>
          <w:color w:val="000000"/>
          <w:sz w:val="28"/>
          <w:szCs w:val="28"/>
        </w:rPr>
        <w:t>тания;</w:t>
      </w:r>
    </w:p>
    <w:p w:rsidR="00CD7C12" w:rsidRDefault="00746CE4" w:rsidP="001A7C4F">
      <w:pPr>
        <w:numPr>
          <w:ilvl w:val="0"/>
          <w:numId w:val="36"/>
        </w:numPr>
        <w:ind w:left="0"/>
        <w:jc w:val="both"/>
        <w:rPr>
          <w:snapToGrid w:val="0"/>
          <w:color w:val="000000"/>
          <w:sz w:val="28"/>
          <w:szCs w:val="28"/>
        </w:rPr>
      </w:pPr>
      <w:r>
        <w:rPr>
          <w:snapToGrid w:val="0"/>
          <w:color w:val="000000"/>
          <w:sz w:val="28"/>
          <w:szCs w:val="28"/>
        </w:rPr>
        <w:t>учи</w:t>
      </w:r>
      <w:r w:rsidR="00CD7C12">
        <w:rPr>
          <w:snapToGrid w:val="0"/>
          <w:color w:val="000000"/>
          <w:sz w:val="28"/>
          <w:szCs w:val="28"/>
        </w:rPr>
        <w:t>т</w:t>
      </w:r>
      <w:r>
        <w:rPr>
          <w:snapToGrid w:val="0"/>
          <w:color w:val="000000"/>
          <w:sz w:val="28"/>
          <w:szCs w:val="28"/>
        </w:rPr>
        <w:t>ывать индивидуальные</w:t>
      </w:r>
      <w:r w:rsidR="00CD7C12">
        <w:rPr>
          <w:snapToGrid w:val="0"/>
          <w:color w:val="000000"/>
          <w:sz w:val="28"/>
          <w:szCs w:val="28"/>
        </w:rPr>
        <w:t xml:space="preserve"> особенно</w:t>
      </w:r>
      <w:r>
        <w:rPr>
          <w:snapToGrid w:val="0"/>
          <w:color w:val="000000"/>
          <w:sz w:val="28"/>
          <w:szCs w:val="28"/>
        </w:rPr>
        <w:t>сти</w:t>
      </w:r>
      <w:r w:rsidR="00CD7C12">
        <w:rPr>
          <w:snapToGrid w:val="0"/>
          <w:color w:val="000000"/>
          <w:sz w:val="28"/>
          <w:szCs w:val="28"/>
        </w:rPr>
        <w:t xml:space="preserve"> </w:t>
      </w:r>
      <w:r w:rsidR="00602E84">
        <w:rPr>
          <w:snapToGrid w:val="0"/>
          <w:color w:val="000000"/>
          <w:sz w:val="28"/>
          <w:szCs w:val="28"/>
        </w:rPr>
        <w:t>и вку</w:t>
      </w:r>
      <w:r>
        <w:rPr>
          <w:snapToGrid w:val="0"/>
          <w:color w:val="000000"/>
          <w:sz w:val="28"/>
          <w:szCs w:val="28"/>
        </w:rPr>
        <w:t>совые предпочтения</w:t>
      </w:r>
      <w:r w:rsidR="00602E84">
        <w:rPr>
          <w:snapToGrid w:val="0"/>
          <w:color w:val="000000"/>
          <w:sz w:val="28"/>
          <w:szCs w:val="28"/>
        </w:rPr>
        <w:t xml:space="preserve"> </w:t>
      </w:r>
      <w:r w:rsidR="00CD7C12">
        <w:rPr>
          <w:snapToGrid w:val="0"/>
          <w:color w:val="000000"/>
          <w:sz w:val="28"/>
          <w:szCs w:val="28"/>
        </w:rPr>
        <w:t>де</w:t>
      </w:r>
      <w:r>
        <w:rPr>
          <w:snapToGrid w:val="0"/>
          <w:color w:val="000000"/>
          <w:sz w:val="28"/>
          <w:szCs w:val="28"/>
        </w:rPr>
        <w:t>тей (в том числе непереносимость</w:t>
      </w:r>
      <w:r w:rsidR="00CD7C12">
        <w:rPr>
          <w:snapToGrid w:val="0"/>
          <w:color w:val="000000"/>
          <w:sz w:val="28"/>
          <w:szCs w:val="28"/>
        </w:rPr>
        <w:t xml:space="preserve"> ими отдельных </w:t>
      </w:r>
      <w:r w:rsidR="00602E84">
        <w:rPr>
          <w:snapToGrid w:val="0"/>
          <w:color w:val="000000"/>
          <w:sz w:val="28"/>
          <w:szCs w:val="28"/>
        </w:rPr>
        <w:t>видов пи</w:t>
      </w:r>
      <w:r w:rsidR="00047D6B">
        <w:rPr>
          <w:snapToGrid w:val="0"/>
          <w:color w:val="000000"/>
          <w:sz w:val="28"/>
          <w:szCs w:val="28"/>
        </w:rPr>
        <w:t>щевых продуктов и блюд);</w:t>
      </w:r>
    </w:p>
    <w:p w:rsidR="000B160E" w:rsidRDefault="00047D6B" w:rsidP="001A7C4F">
      <w:pPr>
        <w:numPr>
          <w:ilvl w:val="0"/>
          <w:numId w:val="36"/>
        </w:numPr>
        <w:ind w:left="0"/>
        <w:jc w:val="both"/>
        <w:rPr>
          <w:snapToGrid w:val="0"/>
          <w:color w:val="000000"/>
          <w:sz w:val="28"/>
          <w:szCs w:val="28"/>
        </w:rPr>
      </w:pPr>
      <w:r>
        <w:rPr>
          <w:snapToGrid w:val="0"/>
          <w:color w:val="000000"/>
          <w:sz w:val="28"/>
          <w:szCs w:val="28"/>
        </w:rPr>
        <w:t>включать</w:t>
      </w:r>
      <w:r w:rsidR="00342621">
        <w:rPr>
          <w:snapToGrid w:val="0"/>
          <w:color w:val="000000"/>
          <w:sz w:val="28"/>
          <w:szCs w:val="28"/>
        </w:rPr>
        <w:t xml:space="preserve"> блюд</w:t>
      </w:r>
      <w:r>
        <w:rPr>
          <w:snapToGrid w:val="0"/>
          <w:color w:val="000000"/>
          <w:sz w:val="28"/>
          <w:szCs w:val="28"/>
        </w:rPr>
        <w:t>а</w:t>
      </w:r>
      <w:r w:rsidR="00342621">
        <w:rPr>
          <w:snapToGrid w:val="0"/>
          <w:color w:val="000000"/>
          <w:sz w:val="28"/>
          <w:szCs w:val="28"/>
        </w:rPr>
        <w:t xml:space="preserve"> </w:t>
      </w:r>
      <w:r>
        <w:rPr>
          <w:snapToGrid w:val="0"/>
          <w:color w:val="000000"/>
          <w:sz w:val="28"/>
          <w:szCs w:val="28"/>
        </w:rPr>
        <w:t>прошедшие адекватную</w:t>
      </w:r>
      <w:r w:rsidR="000B160E">
        <w:rPr>
          <w:snapToGrid w:val="0"/>
          <w:color w:val="000000"/>
          <w:sz w:val="28"/>
          <w:szCs w:val="28"/>
        </w:rPr>
        <w:t xml:space="preserve"> технологиче</w:t>
      </w:r>
      <w:r>
        <w:rPr>
          <w:snapToGrid w:val="0"/>
          <w:color w:val="000000"/>
          <w:sz w:val="28"/>
          <w:szCs w:val="28"/>
        </w:rPr>
        <w:t>скую</w:t>
      </w:r>
      <w:r w:rsidR="000B160E">
        <w:rPr>
          <w:snapToGrid w:val="0"/>
          <w:color w:val="000000"/>
          <w:sz w:val="28"/>
          <w:szCs w:val="28"/>
        </w:rPr>
        <w:t xml:space="preserve"> обработ</w:t>
      </w:r>
      <w:r>
        <w:rPr>
          <w:snapToGrid w:val="0"/>
          <w:color w:val="000000"/>
          <w:sz w:val="28"/>
          <w:szCs w:val="28"/>
        </w:rPr>
        <w:t>ку</w:t>
      </w:r>
      <w:r w:rsidR="000B160E">
        <w:rPr>
          <w:snapToGrid w:val="0"/>
          <w:color w:val="000000"/>
          <w:sz w:val="28"/>
          <w:szCs w:val="28"/>
        </w:rPr>
        <w:t xml:space="preserve"> продуктов пи</w:t>
      </w:r>
      <w:r w:rsidR="00342621">
        <w:rPr>
          <w:snapToGrid w:val="0"/>
          <w:color w:val="000000"/>
          <w:sz w:val="28"/>
          <w:szCs w:val="28"/>
        </w:rPr>
        <w:t>тания</w:t>
      </w:r>
      <w:r w:rsidR="000B160E">
        <w:rPr>
          <w:snapToGrid w:val="0"/>
          <w:color w:val="000000"/>
          <w:sz w:val="28"/>
          <w:szCs w:val="28"/>
        </w:rPr>
        <w:t>, обеспечи</w:t>
      </w:r>
      <w:r>
        <w:rPr>
          <w:snapToGrid w:val="0"/>
          <w:color w:val="000000"/>
          <w:sz w:val="28"/>
          <w:szCs w:val="28"/>
        </w:rPr>
        <w:t>вающие</w:t>
      </w:r>
      <w:r w:rsidR="000B160E">
        <w:rPr>
          <w:snapToGrid w:val="0"/>
          <w:color w:val="000000"/>
          <w:sz w:val="28"/>
          <w:szCs w:val="28"/>
        </w:rPr>
        <w:t xml:space="preserve"> </w:t>
      </w:r>
      <w:r w:rsidR="00CD7C12">
        <w:rPr>
          <w:snapToGrid w:val="0"/>
          <w:color w:val="000000"/>
          <w:sz w:val="28"/>
          <w:szCs w:val="28"/>
        </w:rPr>
        <w:t xml:space="preserve">сохранность питательных веществ, </w:t>
      </w:r>
      <w:r w:rsidR="000B160E">
        <w:rPr>
          <w:snapToGrid w:val="0"/>
          <w:color w:val="000000"/>
          <w:sz w:val="28"/>
          <w:szCs w:val="28"/>
        </w:rPr>
        <w:t>вы</w:t>
      </w:r>
      <w:r w:rsidR="00CD7C12">
        <w:rPr>
          <w:snapToGrid w:val="0"/>
          <w:color w:val="000000"/>
          <w:sz w:val="28"/>
          <w:szCs w:val="28"/>
        </w:rPr>
        <w:t>со</w:t>
      </w:r>
      <w:r>
        <w:rPr>
          <w:snapToGrid w:val="0"/>
          <w:color w:val="000000"/>
          <w:sz w:val="28"/>
          <w:szCs w:val="28"/>
        </w:rPr>
        <w:t>кие вкусовые</w:t>
      </w:r>
      <w:r w:rsidR="000B160E">
        <w:rPr>
          <w:snapToGrid w:val="0"/>
          <w:color w:val="000000"/>
          <w:sz w:val="28"/>
          <w:szCs w:val="28"/>
        </w:rPr>
        <w:t xml:space="preserve"> </w:t>
      </w:r>
      <w:r w:rsidR="00CD7C12">
        <w:rPr>
          <w:snapToGrid w:val="0"/>
          <w:color w:val="000000"/>
          <w:sz w:val="28"/>
          <w:szCs w:val="28"/>
        </w:rPr>
        <w:t>качеств</w:t>
      </w:r>
      <w:r>
        <w:rPr>
          <w:snapToGrid w:val="0"/>
          <w:color w:val="000000"/>
          <w:sz w:val="28"/>
          <w:szCs w:val="28"/>
        </w:rPr>
        <w:t>а</w:t>
      </w:r>
      <w:r w:rsidR="00CD7C12">
        <w:rPr>
          <w:snapToGrid w:val="0"/>
          <w:color w:val="000000"/>
          <w:sz w:val="28"/>
          <w:szCs w:val="28"/>
        </w:rPr>
        <w:t xml:space="preserve"> и безо</w:t>
      </w:r>
      <w:r>
        <w:rPr>
          <w:snapToGrid w:val="0"/>
          <w:color w:val="000000"/>
          <w:sz w:val="28"/>
          <w:szCs w:val="28"/>
        </w:rPr>
        <w:t>пасность</w:t>
      </w:r>
      <w:r w:rsidR="00CD7C12">
        <w:rPr>
          <w:snapToGrid w:val="0"/>
          <w:color w:val="000000"/>
          <w:sz w:val="28"/>
          <w:szCs w:val="28"/>
        </w:rPr>
        <w:t xml:space="preserve"> пищи</w:t>
      </w:r>
      <w:r>
        <w:rPr>
          <w:snapToGrid w:val="0"/>
          <w:color w:val="000000"/>
          <w:sz w:val="28"/>
          <w:szCs w:val="28"/>
        </w:rPr>
        <w:t>;</w:t>
      </w:r>
    </w:p>
    <w:p w:rsidR="008D0479" w:rsidRDefault="00047D6B" w:rsidP="001A7C4F">
      <w:pPr>
        <w:numPr>
          <w:ilvl w:val="0"/>
          <w:numId w:val="36"/>
        </w:numPr>
        <w:ind w:left="0"/>
        <w:jc w:val="both"/>
        <w:rPr>
          <w:snapToGrid w:val="0"/>
          <w:color w:val="000000"/>
          <w:sz w:val="28"/>
          <w:szCs w:val="28"/>
        </w:rPr>
      </w:pPr>
      <w:r>
        <w:rPr>
          <w:snapToGrid w:val="0"/>
          <w:color w:val="000000"/>
          <w:sz w:val="28"/>
          <w:szCs w:val="28"/>
        </w:rPr>
        <w:t>обеспечивать учеников</w:t>
      </w:r>
      <w:r w:rsidR="008D0479">
        <w:rPr>
          <w:snapToGrid w:val="0"/>
          <w:color w:val="000000"/>
          <w:sz w:val="28"/>
          <w:szCs w:val="28"/>
        </w:rPr>
        <w:t xml:space="preserve"> щадящим</w:t>
      </w:r>
      <w:r>
        <w:rPr>
          <w:snapToGrid w:val="0"/>
          <w:color w:val="000000"/>
          <w:sz w:val="28"/>
          <w:szCs w:val="28"/>
        </w:rPr>
        <w:t xml:space="preserve"> питанием</w:t>
      </w:r>
      <w:r w:rsidR="008D0479">
        <w:rPr>
          <w:snapToGrid w:val="0"/>
          <w:color w:val="000000"/>
          <w:sz w:val="28"/>
          <w:szCs w:val="28"/>
        </w:rPr>
        <w:t xml:space="preserve"> как по способу </w:t>
      </w:r>
      <w:r w:rsidR="00882A3E">
        <w:rPr>
          <w:snapToGrid w:val="0"/>
          <w:color w:val="000000"/>
          <w:sz w:val="28"/>
          <w:szCs w:val="28"/>
        </w:rPr>
        <w:t>приготовления</w:t>
      </w:r>
      <w:r w:rsidR="00FD0821">
        <w:rPr>
          <w:snapToGrid w:val="0"/>
          <w:color w:val="000000"/>
          <w:sz w:val="28"/>
          <w:szCs w:val="28"/>
        </w:rPr>
        <w:t xml:space="preserve"> (варение, тушение</w:t>
      </w:r>
      <w:r w:rsidR="00882A3E">
        <w:rPr>
          <w:snapToGrid w:val="0"/>
          <w:color w:val="000000"/>
          <w:sz w:val="28"/>
          <w:szCs w:val="28"/>
        </w:rPr>
        <w:t>,</w:t>
      </w:r>
      <w:r w:rsidR="00FD0821">
        <w:rPr>
          <w:snapToGrid w:val="0"/>
          <w:color w:val="000000"/>
          <w:sz w:val="28"/>
          <w:szCs w:val="28"/>
        </w:rPr>
        <w:t xml:space="preserve"> запекание, припускание, пассерование)</w:t>
      </w:r>
      <w:r w:rsidR="00CD7C12">
        <w:rPr>
          <w:snapToGrid w:val="0"/>
          <w:color w:val="000000"/>
          <w:sz w:val="28"/>
          <w:szCs w:val="28"/>
        </w:rPr>
        <w:t>,</w:t>
      </w:r>
      <w:r w:rsidR="008D0479">
        <w:rPr>
          <w:snapToGrid w:val="0"/>
          <w:color w:val="000000"/>
          <w:sz w:val="28"/>
          <w:szCs w:val="28"/>
        </w:rPr>
        <w:t xml:space="preserve"> так и по химическому составу </w:t>
      </w:r>
      <w:r w:rsidR="00FD0821">
        <w:rPr>
          <w:snapToGrid w:val="0"/>
          <w:color w:val="000000"/>
          <w:sz w:val="28"/>
          <w:szCs w:val="28"/>
        </w:rPr>
        <w:t>(</w:t>
      </w:r>
      <w:r w:rsidR="008D0479">
        <w:rPr>
          <w:snapToGrid w:val="0"/>
          <w:color w:val="000000"/>
          <w:sz w:val="28"/>
          <w:szCs w:val="28"/>
        </w:rPr>
        <w:t>исключение из рациона продуктов и блюд, обладающих раздражающими, экстрактивными свойствами</w:t>
      </w:r>
      <w:r w:rsidR="007C2943">
        <w:rPr>
          <w:snapToGrid w:val="0"/>
          <w:color w:val="000000"/>
          <w:sz w:val="28"/>
          <w:szCs w:val="28"/>
        </w:rPr>
        <w:t>)</w:t>
      </w:r>
      <w:r w:rsidR="008D0479">
        <w:rPr>
          <w:snapToGrid w:val="0"/>
          <w:color w:val="000000"/>
          <w:sz w:val="28"/>
          <w:szCs w:val="28"/>
        </w:rPr>
        <w:t>, а также продуктов, которые могли бы привести к ухудшению здоровья у детей и подростков с хроническими заболева</w:t>
      </w:r>
      <w:r w:rsidR="00FD0821">
        <w:rPr>
          <w:snapToGrid w:val="0"/>
          <w:color w:val="000000"/>
          <w:sz w:val="28"/>
          <w:szCs w:val="28"/>
        </w:rPr>
        <w:t xml:space="preserve">ниями </w:t>
      </w:r>
      <w:r w:rsidR="008D0479">
        <w:rPr>
          <w:snapToGrid w:val="0"/>
          <w:color w:val="000000"/>
          <w:sz w:val="28"/>
          <w:szCs w:val="28"/>
        </w:rPr>
        <w:t>или компенсированными функциональными нарушениями органов желудочно-кишечного тракта.</w:t>
      </w:r>
      <w:r w:rsidR="00DA13EB">
        <w:rPr>
          <w:snapToGrid w:val="0"/>
          <w:color w:val="000000"/>
          <w:sz w:val="28"/>
          <w:szCs w:val="28"/>
        </w:rPr>
        <w:t xml:space="preserve"> </w:t>
      </w:r>
    </w:p>
    <w:p w:rsidR="00B63DDC" w:rsidRDefault="00B63DDC" w:rsidP="001A7C4F">
      <w:pPr>
        <w:ind w:firstLine="485"/>
        <w:jc w:val="both"/>
        <w:rPr>
          <w:snapToGrid w:val="0"/>
          <w:color w:val="000000"/>
          <w:sz w:val="28"/>
          <w:szCs w:val="28"/>
        </w:rPr>
      </w:pPr>
      <w:r>
        <w:rPr>
          <w:snapToGrid w:val="0"/>
          <w:color w:val="000000"/>
          <w:sz w:val="28"/>
          <w:szCs w:val="28"/>
        </w:rPr>
        <w:t xml:space="preserve">В целях профилактики массовых пищевых отравлений и вспышек инфекционных заболеваний детей, связанных с организацией питания </w:t>
      </w:r>
      <w:r w:rsidR="00DD60F5">
        <w:rPr>
          <w:snapToGrid w:val="0"/>
          <w:color w:val="000000"/>
          <w:sz w:val="28"/>
          <w:szCs w:val="28"/>
        </w:rPr>
        <w:t xml:space="preserve">исключаются </w:t>
      </w:r>
      <w:r>
        <w:rPr>
          <w:snapToGrid w:val="0"/>
          <w:color w:val="000000"/>
          <w:sz w:val="28"/>
          <w:szCs w:val="28"/>
        </w:rPr>
        <w:t>продукты питания неразрешенные в питании детских организованных коллективов.</w:t>
      </w:r>
    </w:p>
    <w:p w:rsidR="00602E84" w:rsidRDefault="004D408D" w:rsidP="001A7C4F">
      <w:pPr>
        <w:ind w:firstLine="485"/>
        <w:jc w:val="center"/>
        <w:rPr>
          <w:b/>
          <w:snapToGrid w:val="0"/>
          <w:color w:val="000000"/>
          <w:sz w:val="28"/>
          <w:szCs w:val="28"/>
        </w:rPr>
      </w:pPr>
      <w:r>
        <w:rPr>
          <w:b/>
          <w:snapToGrid w:val="0"/>
          <w:color w:val="000000"/>
          <w:sz w:val="28"/>
          <w:szCs w:val="28"/>
        </w:rPr>
        <w:t xml:space="preserve">3.2. </w:t>
      </w:r>
      <w:r w:rsidR="00602E84" w:rsidRPr="00602E84">
        <w:rPr>
          <w:b/>
          <w:snapToGrid w:val="0"/>
          <w:color w:val="000000"/>
          <w:sz w:val="28"/>
          <w:szCs w:val="28"/>
        </w:rPr>
        <w:t>Режим питания детей и подростков</w:t>
      </w:r>
      <w:r w:rsidR="000A1BD4">
        <w:rPr>
          <w:b/>
          <w:snapToGrid w:val="0"/>
          <w:color w:val="000000"/>
          <w:sz w:val="28"/>
          <w:szCs w:val="28"/>
        </w:rPr>
        <w:t>.</w:t>
      </w:r>
    </w:p>
    <w:p w:rsidR="00CC546E" w:rsidRDefault="00CC546E" w:rsidP="001A7C4F">
      <w:pPr>
        <w:ind w:firstLine="485"/>
        <w:jc w:val="both"/>
        <w:rPr>
          <w:snapToGrid w:val="0"/>
          <w:color w:val="000000"/>
          <w:sz w:val="28"/>
          <w:szCs w:val="28"/>
        </w:rPr>
      </w:pPr>
      <w:r>
        <w:rPr>
          <w:snapToGrid w:val="0"/>
          <w:color w:val="000000"/>
          <w:sz w:val="28"/>
          <w:szCs w:val="28"/>
        </w:rPr>
        <w:t xml:space="preserve">Важным является </w:t>
      </w:r>
      <w:r w:rsidR="009D17D3">
        <w:rPr>
          <w:snapToGrid w:val="0"/>
          <w:color w:val="000000"/>
          <w:sz w:val="28"/>
          <w:szCs w:val="28"/>
        </w:rPr>
        <w:t>организация дифференцированного по возрасту</w:t>
      </w:r>
      <w:r w:rsidR="000046AB">
        <w:rPr>
          <w:snapToGrid w:val="0"/>
          <w:color w:val="000000"/>
          <w:sz w:val="28"/>
          <w:szCs w:val="28"/>
        </w:rPr>
        <w:t>, состоянию здоровья и распорядка дня учащихся</w:t>
      </w:r>
      <w:r w:rsidR="009D17D3">
        <w:rPr>
          <w:snapToGrid w:val="0"/>
          <w:color w:val="000000"/>
          <w:sz w:val="28"/>
          <w:szCs w:val="28"/>
        </w:rPr>
        <w:t xml:space="preserve"> </w:t>
      </w:r>
      <w:r>
        <w:rPr>
          <w:snapToGrid w:val="0"/>
          <w:color w:val="000000"/>
          <w:sz w:val="28"/>
          <w:szCs w:val="28"/>
        </w:rPr>
        <w:t>режим</w:t>
      </w:r>
      <w:r w:rsidR="009D17D3">
        <w:rPr>
          <w:snapToGrid w:val="0"/>
          <w:color w:val="000000"/>
          <w:sz w:val="28"/>
          <w:szCs w:val="28"/>
        </w:rPr>
        <w:t>а</w:t>
      </w:r>
      <w:r>
        <w:rPr>
          <w:snapToGrid w:val="0"/>
          <w:color w:val="000000"/>
          <w:sz w:val="28"/>
          <w:szCs w:val="28"/>
        </w:rPr>
        <w:t xml:space="preserve"> питания, т.е. строгое соблюдение времени приемов пищи и интервалов между ним; рациональная в физиологическом отношении крат</w:t>
      </w:r>
      <w:r w:rsidR="003256B2">
        <w:rPr>
          <w:snapToGrid w:val="0"/>
          <w:color w:val="000000"/>
          <w:sz w:val="28"/>
          <w:szCs w:val="28"/>
        </w:rPr>
        <w:t xml:space="preserve">ность приемов пищи; </w:t>
      </w:r>
      <w:r>
        <w:rPr>
          <w:snapToGrid w:val="0"/>
          <w:color w:val="000000"/>
          <w:sz w:val="28"/>
          <w:szCs w:val="28"/>
        </w:rPr>
        <w:t xml:space="preserve">правильное количественное и качественное распределение пищи на отдельные приемы; условия приема пищи и поведение детей </w:t>
      </w:r>
      <w:r w:rsidR="003256B2">
        <w:rPr>
          <w:snapToGrid w:val="0"/>
          <w:color w:val="000000"/>
          <w:sz w:val="28"/>
          <w:szCs w:val="28"/>
        </w:rPr>
        <w:t>во время еды (культура поведения за столом).</w:t>
      </w:r>
    </w:p>
    <w:p w:rsidR="00086AB7" w:rsidRDefault="00456445" w:rsidP="001A7C4F">
      <w:pPr>
        <w:ind w:firstLine="485"/>
        <w:jc w:val="both"/>
        <w:rPr>
          <w:snapToGrid w:val="0"/>
          <w:color w:val="000000"/>
          <w:sz w:val="28"/>
          <w:szCs w:val="28"/>
        </w:rPr>
      </w:pPr>
      <w:r>
        <w:rPr>
          <w:snapToGrid w:val="0"/>
          <w:color w:val="000000"/>
          <w:sz w:val="28"/>
          <w:szCs w:val="28"/>
        </w:rPr>
        <w:t>В дневных общеобразовательных учреждениях д</w:t>
      </w:r>
      <w:r w:rsidR="004E546F">
        <w:rPr>
          <w:snapToGrid w:val="0"/>
          <w:color w:val="000000"/>
          <w:sz w:val="28"/>
          <w:szCs w:val="28"/>
        </w:rPr>
        <w:t>ля детей шестилетнего возраста рекомендуется трехразовое питание (горячий завтрак, обед и полдник)</w:t>
      </w:r>
      <w:r w:rsidR="00F934F7">
        <w:rPr>
          <w:snapToGrid w:val="0"/>
          <w:color w:val="000000"/>
          <w:sz w:val="28"/>
          <w:szCs w:val="28"/>
        </w:rPr>
        <w:t>.</w:t>
      </w:r>
      <w:r w:rsidR="00C81419">
        <w:rPr>
          <w:snapToGrid w:val="0"/>
          <w:color w:val="000000"/>
          <w:sz w:val="28"/>
          <w:szCs w:val="28"/>
        </w:rPr>
        <w:t xml:space="preserve"> Для обучающихся старше шестилетнего возраста должно быть организовано одноразовое горячее питание (завтрак), по желанию родителей им может быть представлен и обед. У</w:t>
      </w:r>
      <w:r w:rsidR="004E546F">
        <w:rPr>
          <w:snapToGrid w:val="0"/>
          <w:color w:val="000000"/>
          <w:sz w:val="28"/>
          <w:szCs w:val="28"/>
        </w:rPr>
        <w:t>чащиеся, посещающие группы продленного дня, должны обеспечиваться по месту</w:t>
      </w:r>
      <w:r w:rsidR="00C81419">
        <w:rPr>
          <w:snapToGrid w:val="0"/>
          <w:color w:val="000000"/>
          <w:sz w:val="28"/>
          <w:szCs w:val="28"/>
        </w:rPr>
        <w:t xml:space="preserve"> учебы двухразовым горячим питанием (завтрак и обед), а при длительном пребывании в учреждении и полдником.</w:t>
      </w:r>
      <w:r w:rsidR="00037CB5" w:rsidRPr="00037CB5">
        <w:rPr>
          <w:snapToGrid w:val="0"/>
          <w:color w:val="000000"/>
          <w:sz w:val="28"/>
          <w:szCs w:val="28"/>
        </w:rPr>
        <w:t xml:space="preserve"> </w:t>
      </w:r>
      <w:r w:rsidR="00037CB5">
        <w:rPr>
          <w:snapToGrid w:val="0"/>
          <w:color w:val="000000"/>
          <w:sz w:val="28"/>
          <w:szCs w:val="28"/>
        </w:rPr>
        <w:t>При обеспечении в школе только завтраком последний рассматривается как второй завтрак при условии получения детьми дома первого завтрака перед началом занятий и обеда сразу по окончании занятий.</w:t>
      </w:r>
      <w:r w:rsidR="004B6014">
        <w:rPr>
          <w:snapToGrid w:val="0"/>
          <w:color w:val="000000"/>
          <w:sz w:val="28"/>
          <w:szCs w:val="28"/>
        </w:rPr>
        <w:t xml:space="preserve"> </w:t>
      </w:r>
    </w:p>
    <w:p w:rsidR="00456445" w:rsidRDefault="00456445" w:rsidP="001A7C4F">
      <w:pPr>
        <w:ind w:firstLine="485"/>
        <w:jc w:val="both"/>
        <w:rPr>
          <w:snapToGrid w:val="0"/>
          <w:color w:val="000000"/>
          <w:sz w:val="28"/>
          <w:szCs w:val="28"/>
        </w:rPr>
      </w:pPr>
      <w:r w:rsidRPr="00BA4199">
        <w:rPr>
          <w:snapToGrid w:val="0"/>
          <w:color w:val="000000"/>
          <w:sz w:val="28"/>
          <w:szCs w:val="28"/>
        </w:rPr>
        <w:t xml:space="preserve">В </w:t>
      </w:r>
      <w:r>
        <w:rPr>
          <w:snapToGrid w:val="0"/>
          <w:color w:val="000000"/>
          <w:sz w:val="28"/>
          <w:szCs w:val="28"/>
        </w:rPr>
        <w:t xml:space="preserve">общеобразовательных </w:t>
      </w:r>
      <w:r w:rsidRPr="00EF78D4">
        <w:rPr>
          <w:snapToGrid w:val="0"/>
          <w:color w:val="000000"/>
          <w:sz w:val="28"/>
          <w:szCs w:val="28"/>
        </w:rPr>
        <w:t xml:space="preserve">учреждениях </w:t>
      </w:r>
      <w:r>
        <w:rPr>
          <w:snapToGrid w:val="0"/>
          <w:color w:val="000000"/>
          <w:sz w:val="28"/>
          <w:szCs w:val="28"/>
        </w:rPr>
        <w:t xml:space="preserve">с круглосуточным пребыванием </w:t>
      </w:r>
      <w:r w:rsidRPr="00EF78D4">
        <w:rPr>
          <w:snapToGrid w:val="0"/>
          <w:color w:val="000000"/>
          <w:sz w:val="28"/>
          <w:szCs w:val="28"/>
        </w:rPr>
        <w:t>детей рекомендуется 5-</w:t>
      </w:r>
      <w:r w:rsidR="00AB7444">
        <w:rPr>
          <w:snapToGrid w:val="0"/>
          <w:color w:val="000000"/>
          <w:sz w:val="28"/>
          <w:szCs w:val="28"/>
        </w:rPr>
        <w:t xml:space="preserve">6 </w:t>
      </w:r>
      <w:r w:rsidRPr="00EF78D4">
        <w:rPr>
          <w:snapToGrid w:val="0"/>
          <w:color w:val="000000"/>
          <w:sz w:val="28"/>
          <w:szCs w:val="28"/>
        </w:rPr>
        <w:t>разовое питание с интервалами между приемами пищи не более 4 часов.</w:t>
      </w:r>
      <w:r>
        <w:rPr>
          <w:snapToGrid w:val="0"/>
          <w:color w:val="000000"/>
          <w:sz w:val="28"/>
          <w:szCs w:val="28"/>
        </w:rPr>
        <w:t xml:space="preserve"> </w:t>
      </w:r>
    </w:p>
    <w:p w:rsidR="0049612F" w:rsidRPr="00A36581" w:rsidRDefault="0049612F" w:rsidP="001A7C4F">
      <w:pPr>
        <w:ind w:firstLine="485"/>
        <w:jc w:val="both"/>
        <w:rPr>
          <w:snapToGrid w:val="0"/>
          <w:color w:val="000000"/>
          <w:sz w:val="28"/>
          <w:szCs w:val="28"/>
        </w:rPr>
      </w:pPr>
      <w:r w:rsidRPr="00A36581">
        <w:rPr>
          <w:snapToGrid w:val="0"/>
          <w:color w:val="000000"/>
          <w:sz w:val="28"/>
          <w:szCs w:val="28"/>
        </w:rPr>
        <w:t>Одним из важных принципов рационального питания является правильно организованный его режим.</w:t>
      </w:r>
    </w:p>
    <w:p w:rsidR="0049612F" w:rsidRDefault="0049612F" w:rsidP="001A7C4F">
      <w:pPr>
        <w:ind w:firstLine="485"/>
        <w:jc w:val="both"/>
        <w:rPr>
          <w:snapToGrid w:val="0"/>
          <w:color w:val="000000"/>
          <w:sz w:val="28"/>
          <w:szCs w:val="28"/>
        </w:rPr>
      </w:pPr>
      <w:r>
        <w:rPr>
          <w:snapToGrid w:val="0"/>
          <w:color w:val="000000"/>
          <w:sz w:val="28"/>
          <w:szCs w:val="28"/>
        </w:rPr>
        <w:t>В распорядке дня учащихся дневных общеобразовательных учреждений рекомендуется следующий примерный режим питания:</w:t>
      </w:r>
    </w:p>
    <w:p w:rsidR="0049612F" w:rsidRDefault="0049612F" w:rsidP="001A7C4F">
      <w:pPr>
        <w:ind w:firstLine="485"/>
        <w:jc w:val="both"/>
        <w:rPr>
          <w:snapToGrid w:val="0"/>
          <w:color w:val="000000"/>
          <w:sz w:val="28"/>
          <w:szCs w:val="28"/>
        </w:rPr>
      </w:pPr>
      <w:r>
        <w:rPr>
          <w:snapToGrid w:val="0"/>
          <w:color w:val="000000"/>
          <w:sz w:val="28"/>
          <w:szCs w:val="28"/>
        </w:rPr>
        <w:t xml:space="preserve">Для учащихся шестилетнего возраста: </w:t>
      </w:r>
    </w:p>
    <w:p w:rsidR="0049612F" w:rsidRDefault="0049612F" w:rsidP="001A7C4F">
      <w:pPr>
        <w:ind w:firstLine="485"/>
        <w:jc w:val="both"/>
        <w:rPr>
          <w:snapToGrid w:val="0"/>
          <w:color w:val="000000"/>
          <w:sz w:val="28"/>
          <w:szCs w:val="28"/>
        </w:rPr>
      </w:pPr>
      <w:r>
        <w:rPr>
          <w:snapToGrid w:val="0"/>
          <w:color w:val="000000"/>
          <w:sz w:val="28"/>
          <w:szCs w:val="28"/>
        </w:rPr>
        <w:t xml:space="preserve">домашний завтрак в 7-7.30 часов, </w:t>
      </w:r>
    </w:p>
    <w:p w:rsidR="0049612F" w:rsidRDefault="0049612F" w:rsidP="001A7C4F">
      <w:pPr>
        <w:ind w:firstLine="485"/>
        <w:jc w:val="both"/>
        <w:rPr>
          <w:snapToGrid w:val="0"/>
          <w:color w:val="000000"/>
          <w:sz w:val="28"/>
          <w:szCs w:val="28"/>
        </w:rPr>
      </w:pPr>
      <w:r>
        <w:rPr>
          <w:snapToGrid w:val="0"/>
          <w:color w:val="000000"/>
          <w:sz w:val="28"/>
          <w:szCs w:val="28"/>
        </w:rPr>
        <w:t>первый прием пищи в виде горячего завтрака должен быть организован в школе на второй перемене,</w:t>
      </w:r>
    </w:p>
    <w:p w:rsidR="0049612F" w:rsidRDefault="0049612F" w:rsidP="001A7C4F">
      <w:pPr>
        <w:ind w:firstLine="485"/>
        <w:jc w:val="both"/>
        <w:rPr>
          <w:snapToGrid w:val="0"/>
          <w:color w:val="000000"/>
          <w:sz w:val="28"/>
          <w:szCs w:val="28"/>
        </w:rPr>
      </w:pPr>
      <w:r>
        <w:rPr>
          <w:snapToGrid w:val="0"/>
          <w:color w:val="000000"/>
          <w:sz w:val="28"/>
          <w:szCs w:val="28"/>
        </w:rPr>
        <w:t xml:space="preserve"> обед – после занятий 13-13.30 час.,</w:t>
      </w:r>
    </w:p>
    <w:p w:rsidR="0049612F" w:rsidRDefault="0049612F" w:rsidP="001A7C4F">
      <w:pPr>
        <w:ind w:firstLine="485"/>
        <w:jc w:val="both"/>
        <w:rPr>
          <w:snapToGrid w:val="0"/>
          <w:color w:val="000000"/>
          <w:sz w:val="28"/>
          <w:szCs w:val="28"/>
        </w:rPr>
      </w:pPr>
      <w:r>
        <w:rPr>
          <w:snapToGrid w:val="0"/>
          <w:color w:val="000000"/>
          <w:sz w:val="28"/>
          <w:szCs w:val="28"/>
        </w:rPr>
        <w:t xml:space="preserve"> полдник – после дневного сна в 16.30 час. </w:t>
      </w:r>
    </w:p>
    <w:p w:rsidR="0049612F" w:rsidRDefault="0049612F" w:rsidP="001A7C4F">
      <w:pPr>
        <w:ind w:firstLine="485"/>
        <w:jc w:val="both"/>
        <w:rPr>
          <w:snapToGrid w:val="0"/>
          <w:color w:val="000000"/>
          <w:sz w:val="28"/>
          <w:szCs w:val="28"/>
        </w:rPr>
      </w:pPr>
      <w:r>
        <w:rPr>
          <w:snapToGrid w:val="0"/>
          <w:color w:val="000000"/>
          <w:sz w:val="28"/>
          <w:szCs w:val="28"/>
        </w:rPr>
        <w:t>При посещении школы в первую смену: домашний завтрак в 7.30-8.00 часов, второй завтрак в школе для учеников 1-5 классов – после второго урока, для учеников 6-11 классов – после третьего урока; обедать они должны после возращения из школы.</w:t>
      </w:r>
    </w:p>
    <w:p w:rsidR="0049612F" w:rsidRDefault="0049612F" w:rsidP="001A7C4F">
      <w:pPr>
        <w:ind w:firstLine="485"/>
        <w:jc w:val="both"/>
        <w:rPr>
          <w:snapToGrid w:val="0"/>
          <w:color w:val="000000"/>
          <w:sz w:val="28"/>
          <w:szCs w:val="28"/>
        </w:rPr>
      </w:pPr>
      <w:r>
        <w:rPr>
          <w:snapToGrid w:val="0"/>
          <w:color w:val="000000"/>
          <w:sz w:val="28"/>
          <w:szCs w:val="28"/>
        </w:rPr>
        <w:t>Для учеников 1-5 классов обед следует организовать в 13.00-14.00 часов, а для учеников 6-11 классов – в 14-15 часов; ужинать этим школьникам необходимо в 19-20 часов.</w:t>
      </w:r>
    </w:p>
    <w:p w:rsidR="0049612F" w:rsidRDefault="0049612F" w:rsidP="001A7C4F">
      <w:pPr>
        <w:ind w:firstLine="485"/>
        <w:jc w:val="both"/>
        <w:rPr>
          <w:snapToGrid w:val="0"/>
          <w:color w:val="000000"/>
          <w:sz w:val="28"/>
          <w:szCs w:val="28"/>
        </w:rPr>
      </w:pPr>
      <w:r>
        <w:rPr>
          <w:snapToGrid w:val="0"/>
          <w:color w:val="000000"/>
          <w:sz w:val="28"/>
          <w:szCs w:val="28"/>
        </w:rPr>
        <w:t>При посещении школы во вторую смену: домашний завтрак – в 8 часов, второй завтрак – не предусматривается, а обед принимается перед уходом в школу в 12.00-13.00 часов.</w:t>
      </w:r>
    </w:p>
    <w:p w:rsidR="0049612F" w:rsidRDefault="0049612F" w:rsidP="001A7C4F">
      <w:pPr>
        <w:ind w:firstLine="485"/>
        <w:jc w:val="both"/>
        <w:rPr>
          <w:snapToGrid w:val="0"/>
          <w:color w:val="000000"/>
          <w:sz w:val="28"/>
          <w:szCs w:val="28"/>
        </w:rPr>
      </w:pPr>
      <w:r>
        <w:rPr>
          <w:snapToGrid w:val="0"/>
          <w:color w:val="000000"/>
          <w:sz w:val="28"/>
          <w:szCs w:val="28"/>
        </w:rPr>
        <w:t>В школе ученики 1-5 классов получают полдник после второго урока, а ученики 6-11 классов – после третьего урока; ужинают эти школьники также в 19-20 часов.</w:t>
      </w:r>
    </w:p>
    <w:p w:rsidR="0049612F" w:rsidRDefault="0049612F" w:rsidP="001A7C4F">
      <w:pPr>
        <w:ind w:firstLine="485"/>
        <w:jc w:val="both"/>
        <w:rPr>
          <w:snapToGrid w:val="0"/>
          <w:color w:val="000000"/>
          <w:sz w:val="28"/>
          <w:szCs w:val="28"/>
        </w:rPr>
      </w:pPr>
      <w:r>
        <w:rPr>
          <w:snapToGrid w:val="0"/>
          <w:color w:val="000000"/>
          <w:sz w:val="28"/>
          <w:szCs w:val="28"/>
        </w:rPr>
        <w:t>Учащиеся в первую смену  в 7.30-8.00 должны получать завтрак (дома, перед уходом в школу), в 11.00-12.00 – горячий завтрак в школе, в 14.30-15.30 – после окончания занятий – обед в школе или дома, а в 19.00-19.30- ужин (дома).</w:t>
      </w:r>
    </w:p>
    <w:p w:rsidR="0049612F" w:rsidRDefault="0049612F" w:rsidP="001A7C4F">
      <w:pPr>
        <w:ind w:firstLine="485"/>
        <w:jc w:val="both"/>
        <w:rPr>
          <w:snapToGrid w:val="0"/>
          <w:color w:val="000000"/>
          <w:sz w:val="28"/>
          <w:szCs w:val="28"/>
        </w:rPr>
      </w:pPr>
      <w:r>
        <w:rPr>
          <w:snapToGrid w:val="0"/>
          <w:color w:val="000000"/>
          <w:sz w:val="28"/>
          <w:szCs w:val="28"/>
        </w:rPr>
        <w:t>Режим питания школьников может быть несколько изменен в зависимости от общего режима дня. Так, если учащиеся занимаются спортом, то принимать пищу следует за 1-1,5 часа до тренировки и не ранее чем через 15-20 минут после нее. Строго следует соблюдать режим дня, режим питания в период экзаменов. Это позволяет поддерживать работоспособность на высоком уровне.</w:t>
      </w:r>
    </w:p>
    <w:p w:rsidR="0049612F" w:rsidRDefault="0049612F" w:rsidP="001A7C4F">
      <w:pPr>
        <w:ind w:firstLine="485"/>
        <w:jc w:val="both"/>
        <w:rPr>
          <w:snapToGrid w:val="0"/>
          <w:color w:val="000000"/>
          <w:sz w:val="28"/>
          <w:szCs w:val="28"/>
        </w:rPr>
      </w:pPr>
      <w:r>
        <w:rPr>
          <w:snapToGrid w:val="0"/>
          <w:color w:val="000000"/>
          <w:sz w:val="28"/>
          <w:szCs w:val="28"/>
        </w:rPr>
        <w:t>Для приема пищи необходимо отвести достаточное время – 15-20 минут для завтрака и 20-25 минут для обеда. Ребенок должен научиться есть медленно, тщательно пережевывая пищу.</w:t>
      </w:r>
    </w:p>
    <w:p w:rsidR="0049612F" w:rsidRDefault="0049612F" w:rsidP="001A7C4F">
      <w:pPr>
        <w:ind w:firstLine="485"/>
        <w:jc w:val="both"/>
        <w:rPr>
          <w:snapToGrid w:val="0"/>
          <w:color w:val="000000"/>
          <w:sz w:val="28"/>
          <w:szCs w:val="28"/>
        </w:rPr>
      </w:pPr>
      <w:r>
        <w:rPr>
          <w:snapToGrid w:val="0"/>
          <w:color w:val="000000"/>
          <w:sz w:val="28"/>
          <w:szCs w:val="28"/>
        </w:rPr>
        <w:t>Отпуск обучающимся питания необходимо организовать по классам на переменах (продолжительностью не менее 20 минут) в соответствии с режимом учебных занятий. За каждым классом в столовой должны быть закреплены определенные столы.</w:t>
      </w:r>
      <w:r w:rsidRPr="00A44712">
        <w:rPr>
          <w:snapToGrid w:val="0"/>
          <w:color w:val="000000"/>
          <w:sz w:val="28"/>
          <w:szCs w:val="28"/>
        </w:rPr>
        <w:t xml:space="preserve"> </w:t>
      </w:r>
    </w:p>
    <w:p w:rsidR="0049612F" w:rsidRPr="0049612F" w:rsidRDefault="004D408D" w:rsidP="001A7C4F">
      <w:pPr>
        <w:widowControl w:val="0"/>
        <w:shd w:val="clear" w:color="auto" w:fill="FFFFFF"/>
        <w:tabs>
          <w:tab w:val="left" w:pos="1147"/>
        </w:tabs>
        <w:autoSpaceDE w:val="0"/>
        <w:autoSpaceDN w:val="0"/>
        <w:adjustRightInd w:val="0"/>
        <w:jc w:val="center"/>
        <w:rPr>
          <w:b/>
          <w:color w:val="000000"/>
          <w:spacing w:val="-9"/>
          <w:sz w:val="28"/>
          <w:szCs w:val="28"/>
        </w:rPr>
      </w:pPr>
      <w:r>
        <w:rPr>
          <w:b/>
          <w:color w:val="000000"/>
          <w:sz w:val="28"/>
          <w:szCs w:val="28"/>
        </w:rPr>
        <w:t xml:space="preserve">3.3. </w:t>
      </w:r>
      <w:r w:rsidR="0049612F" w:rsidRPr="0049612F">
        <w:rPr>
          <w:b/>
          <w:color w:val="000000"/>
          <w:sz w:val="28"/>
          <w:szCs w:val="28"/>
        </w:rPr>
        <w:t>Принципы формирования перечней буфетной продукции</w:t>
      </w:r>
    </w:p>
    <w:p w:rsidR="0049612F" w:rsidRDefault="0049612F" w:rsidP="001A7C4F">
      <w:pPr>
        <w:ind w:firstLine="485"/>
        <w:jc w:val="both"/>
        <w:rPr>
          <w:snapToGrid w:val="0"/>
          <w:color w:val="000000"/>
          <w:sz w:val="28"/>
          <w:szCs w:val="28"/>
        </w:rPr>
      </w:pPr>
    </w:p>
    <w:p w:rsidR="00811EC8" w:rsidRDefault="00811EC8" w:rsidP="001A7C4F">
      <w:pPr>
        <w:widowControl w:val="0"/>
        <w:shd w:val="clear" w:color="auto" w:fill="FFFFFF"/>
        <w:autoSpaceDE w:val="0"/>
        <w:autoSpaceDN w:val="0"/>
        <w:adjustRightInd w:val="0"/>
        <w:ind w:firstLine="709"/>
        <w:jc w:val="both"/>
        <w:rPr>
          <w:snapToGrid w:val="0"/>
          <w:color w:val="000000"/>
          <w:sz w:val="28"/>
          <w:szCs w:val="28"/>
        </w:rPr>
      </w:pPr>
      <w:r>
        <w:rPr>
          <w:snapToGrid w:val="0"/>
          <w:color w:val="000000"/>
          <w:sz w:val="28"/>
          <w:szCs w:val="28"/>
        </w:rPr>
        <w:t xml:space="preserve">Для учащихся общеобразовательных учреждений </w:t>
      </w:r>
      <w:r w:rsidR="004D39ED">
        <w:rPr>
          <w:snapToGrid w:val="0"/>
          <w:color w:val="000000"/>
          <w:sz w:val="28"/>
          <w:szCs w:val="28"/>
        </w:rPr>
        <w:t xml:space="preserve">также </w:t>
      </w:r>
      <w:r>
        <w:rPr>
          <w:snapToGrid w:val="0"/>
          <w:color w:val="000000"/>
          <w:sz w:val="28"/>
          <w:szCs w:val="28"/>
        </w:rPr>
        <w:t xml:space="preserve">предусматривается реализация (свободная продажа) готовых блюд и </w:t>
      </w:r>
      <w:r w:rsidRPr="0049612F">
        <w:rPr>
          <w:snapToGrid w:val="0"/>
          <w:color w:val="000000"/>
          <w:sz w:val="28"/>
          <w:szCs w:val="28"/>
        </w:rPr>
        <w:t>буфетной</w:t>
      </w:r>
      <w:r>
        <w:rPr>
          <w:snapToGrid w:val="0"/>
          <w:color w:val="000000"/>
          <w:sz w:val="28"/>
          <w:szCs w:val="28"/>
        </w:rPr>
        <w:t xml:space="preserve"> продукции (продуктов, готовых к употреблению, промышленного производства и кулинарных изделий для промежуточного питания учащихся) в дос</w:t>
      </w:r>
      <w:r w:rsidR="00086AB7">
        <w:rPr>
          <w:snapToGrid w:val="0"/>
          <w:color w:val="000000"/>
          <w:sz w:val="28"/>
          <w:szCs w:val="28"/>
        </w:rPr>
        <w:t>таточном ассортименте</w:t>
      </w:r>
      <w:r w:rsidR="00FC391A">
        <w:rPr>
          <w:snapToGrid w:val="0"/>
          <w:color w:val="000000"/>
          <w:sz w:val="28"/>
          <w:szCs w:val="28"/>
        </w:rPr>
        <w:t>.</w:t>
      </w:r>
      <w:r w:rsidR="00086AB7">
        <w:rPr>
          <w:snapToGrid w:val="0"/>
          <w:color w:val="000000"/>
          <w:sz w:val="28"/>
          <w:szCs w:val="28"/>
        </w:rPr>
        <w:t xml:space="preserve"> </w:t>
      </w:r>
    </w:p>
    <w:p w:rsidR="0049612F" w:rsidRPr="0049612F" w:rsidRDefault="0049612F" w:rsidP="001A7C4F">
      <w:pPr>
        <w:widowControl w:val="0"/>
        <w:shd w:val="clear" w:color="auto" w:fill="FFFFFF"/>
        <w:autoSpaceDE w:val="0"/>
        <w:autoSpaceDN w:val="0"/>
        <w:adjustRightInd w:val="0"/>
        <w:ind w:firstLine="709"/>
        <w:jc w:val="both"/>
        <w:rPr>
          <w:snapToGrid w:val="0"/>
          <w:color w:val="000000"/>
          <w:sz w:val="28"/>
          <w:szCs w:val="28"/>
        </w:rPr>
      </w:pPr>
      <w:r w:rsidRPr="0049612F">
        <w:rPr>
          <w:snapToGrid w:val="0"/>
          <w:color w:val="000000"/>
          <w:sz w:val="28"/>
          <w:szCs w:val="28"/>
        </w:rPr>
        <w:t>При формировании перечня буфетной продукции предпочтение следует отдавать пищевым продуктам с высокой пищевой ценностью, главным образом - продуктам, являющимся источником белка, витаминов, полиненасыщенных жирных кислот и других незаменимых пищевых веществ, таким как молочные, мясные, рыбные продукты, орехи и т.п., а также пищевым продуктам повышенной пищевой и биологической ценности, в том числе обогащенным микронут</w:t>
      </w:r>
      <w:r w:rsidR="00101E63">
        <w:rPr>
          <w:snapToGrid w:val="0"/>
          <w:color w:val="000000"/>
          <w:sz w:val="28"/>
          <w:szCs w:val="28"/>
        </w:rPr>
        <w:t>риентами,</w:t>
      </w:r>
      <w:r w:rsidRPr="0049612F">
        <w:rPr>
          <w:snapToGrid w:val="0"/>
          <w:color w:val="000000"/>
          <w:sz w:val="28"/>
          <w:szCs w:val="28"/>
        </w:rPr>
        <w:t xml:space="preserve"> таким как хлебобулочные изделия, обогащенные витаминно-минеральными смесями; продуктам, обогащенным белком; витаминизированным напиткам и т.п.</w:t>
      </w:r>
    </w:p>
    <w:p w:rsidR="00D52060" w:rsidRPr="00D52060" w:rsidRDefault="00E76BFB" w:rsidP="001A7C4F">
      <w:pPr>
        <w:pStyle w:val="ad"/>
        <w:spacing w:after="0"/>
        <w:ind w:firstLine="709"/>
        <w:jc w:val="both"/>
        <w:rPr>
          <w:sz w:val="28"/>
          <w:szCs w:val="28"/>
        </w:rPr>
      </w:pPr>
      <w:r w:rsidRPr="00D52060">
        <w:rPr>
          <w:sz w:val="28"/>
          <w:szCs w:val="28"/>
        </w:rPr>
        <w:t xml:space="preserve">Реализация продуктов через школьные буфеты, является, наряду с горячими школьными завтраками и обедами, одним из важнейших факторов удовлетворения индивидуальных потребностей детей в основных пищевых веществах и энергии в условиях свободного выбора и служит существенным дополнением к разработанным меню школьных завтраков и обедов. </w:t>
      </w:r>
      <w:r w:rsidR="00FC391A" w:rsidRPr="00D52060">
        <w:rPr>
          <w:snapToGrid w:val="0"/>
          <w:color w:val="000000"/>
          <w:sz w:val="28"/>
          <w:szCs w:val="28"/>
        </w:rPr>
        <w:t>(Приложение 2)</w:t>
      </w:r>
      <w:r w:rsidRPr="00D52060">
        <w:rPr>
          <w:sz w:val="28"/>
          <w:szCs w:val="28"/>
        </w:rPr>
        <w:t>.</w:t>
      </w:r>
    </w:p>
    <w:p w:rsidR="00FC391A" w:rsidRPr="00D52060" w:rsidRDefault="00FC391A" w:rsidP="001A7C4F">
      <w:pPr>
        <w:pStyle w:val="ad"/>
        <w:spacing w:after="0"/>
        <w:ind w:firstLine="284"/>
        <w:jc w:val="both"/>
        <w:rPr>
          <w:sz w:val="28"/>
          <w:szCs w:val="28"/>
        </w:rPr>
      </w:pPr>
      <w:r w:rsidRPr="00D52060">
        <w:rPr>
          <w:sz w:val="28"/>
          <w:szCs w:val="28"/>
        </w:rPr>
        <w:t>Указанный в Приложении 2 ассортимент пищевых продуктов, рекомендуемый для реализации через систему школьных буфетов, разработан ГУ НИИ питания РАМН, Роспотребнадзором,  основан на современных представлениях об оптимальном питании</w:t>
      </w:r>
      <w:r w:rsidR="0049612F">
        <w:rPr>
          <w:sz w:val="28"/>
          <w:szCs w:val="28"/>
        </w:rPr>
        <w:t>.</w:t>
      </w:r>
      <w:r w:rsidRPr="00D52060">
        <w:rPr>
          <w:sz w:val="28"/>
          <w:szCs w:val="28"/>
        </w:rPr>
        <w:t xml:space="preserve"> В рекомендуемый ассортимент продуктов включены преимущественно готовые к употреблению пищевые продукты промышленного производства в индивидуальной упаковке, что обеспечивает их санитарно-эпидемиологическую безопасность.</w:t>
      </w:r>
    </w:p>
    <w:p w:rsidR="00FC391A" w:rsidRPr="00FC391A" w:rsidRDefault="00FC391A" w:rsidP="001A7C4F">
      <w:pPr>
        <w:pStyle w:val="ad"/>
        <w:spacing w:after="0"/>
        <w:ind w:firstLine="284"/>
        <w:jc w:val="both"/>
        <w:rPr>
          <w:sz w:val="28"/>
          <w:szCs w:val="28"/>
        </w:rPr>
      </w:pPr>
      <w:r w:rsidRPr="00FC391A">
        <w:rPr>
          <w:sz w:val="28"/>
          <w:szCs w:val="28"/>
        </w:rPr>
        <w:t xml:space="preserve">  Ассортимент является рекомендуемым и может использоваться в качестве основы для разработки ассортимента буфетной продукции в конкретных школьных учреждениях по согласованию с </w:t>
      </w:r>
      <w:r w:rsidR="00140D11">
        <w:rPr>
          <w:sz w:val="28"/>
          <w:szCs w:val="28"/>
        </w:rPr>
        <w:t>ТО Управления</w:t>
      </w:r>
      <w:r w:rsidRPr="00FC391A">
        <w:rPr>
          <w:sz w:val="28"/>
          <w:szCs w:val="28"/>
        </w:rPr>
        <w:t xml:space="preserve"> Роспотребнадзора</w:t>
      </w:r>
      <w:r w:rsidR="00140D11">
        <w:rPr>
          <w:sz w:val="28"/>
          <w:szCs w:val="28"/>
        </w:rPr>
        <w:t xml:space="preserve"> по Оренбургской области</w:t>
      </w:r>
      <w:r w:rsidRPr="00FC391A">
        <w:rPr>
          <w:sz w:val="28"/>
          <w:szCs w:val="28"/>
        </w:rPr>
        <w:t>.</w:t>
      </w:r>
      <w:r w:rsidR="00602E84">
        <w:rPr>
          <w:sz w:val="28"/>
          <w:szCs w:val="28"/>
        </w:rPr>
        <w:t xml:space="preserve"> Реализация </w:t>
      </w:r>
      <w:r w:rsidR="0049612F">
        <w:rPr>
          <w:sz w:val="28"/>
          <w:szCs w:val="28"/>
        </w:rPr>
        <w:t>в буфетах образовательных учреждений продукции не согласованной с Управлением Роспотребнадзора, не допускается.</w:t>
      </w:r>
    </w:p>
    <w:p w:rsidR="0049612F" w:rsidRDefault="0049612F" w:rsidP="001A7C4F">
      <w:pPr>
        <w:ind w:firstLine="485"/>
        <w:jc w:val="both"/>
        <w:rPr>
          <w:snapToGrid w:val="0"/>
          <w:color w:val="000000"/>
          <w:sz w:val="28"/>
          <w:szCs w:val="28"/>
        </w:rPr>
      </w:pPr>
    </w:p>
    <w:p w:rsidR="008B6637" w:rsidRDefault="004D408D" w:rsidP="001A7C4F">
      <w:pPr>
        <w:pStyle w:val="3"/>
        <w:spacing w:after="0"/>
        <w:ind w:left="0"/>
        <w:jc w:val="center"/>
        <w:rPr>
          <w:b/>
          <w:sz w:val="28"/>
          <w:szCs w:val="28"/>
        </w:rPr>
      </w:pPr>
      <w:r>
        <w:rPr>
          <w:b/>
          <w:sz w:val="28"/>
          <w:szCs w:val="28"/>
        </w:rPr>
        <w:t>3.4.</w:t>
      </w:r>
      <w:r w:rsidR="008B6637" w:rsidRPr="008B6637">
        <w:rPr>
          <w:b/>
          <w:sz w:val="28"/>
          <w:szCs w:val="28"/>
        </w:rPr>
        <w:t xml:space="preserve">Основные принципы составления меню </w:t>
      </w:r>
      <w:r w:rsidR="001A7C4F">
        <w:rPr>
          <w:b/>
          <w:sz w:val="28"/>
          <w:szCs w:val="28"/>
        </w:rPr>
        <w:t>в</w:t>
      </w:r>
      <w:r w:rsidR="008B6637" w:rsidRPr="008B6637">
        <w:rPr>
          <w:b/>
          <w:sz w:val="28"/>
          <w:szCs w:val="28"/>
        </w:rPr>
        <w:t xml:space="preserve"> образовательных учрежде</w:t>
      </w:r>
      <w:r w:rsidR="001A7C4F">
        <w:rPr>
          <w:b/>
          <w:sz w:val="28"/>
          <w:szCs w:val="28"/>
        </w:rPr>
        <w:t>ниях</w:t>
      </w:r>
    </w:p>
    <w:p w:rsidR="001A7C4F" w:rsidRPr="008B6637" w:rsidRDefault="001A7C4F" w:rsidP="001A7C4F">
      <w:pPr>
        <w:pStyle w:val="3"/>
        <w:spacing w:after="0"/>
        <w:ind w:left="0"/>
        <w:jc w:val="center"/>
        <w:rPr>
          <w:b/>
          <w:sz w:val="28"/>
          <w:szCs w:val="28"/>
        </w:rPr>
      </w:pPr>
    </w:p>
    <w:p w:rsidR="00822EDB" w:rsidRPr="00B00A90" w:rsidRDefault="00822EDB" w:rsidP="001A7C4F">
      <w:pPr>
        <w:ind w:firstLine="485"/>
        <w:jc w:val="both"/>
        <w:rPr>
          <w:snapToGrid w:val="0"/>
          <w:color w:val="000000"/>
          <w:sz w:val="28"/>
          <w:szCs w:val="28"/>
        </w:rPr>
      </w:pPr>
      <w:r>
        <w:rPr>
          <w:snapToGrid w:val="0"/>
          <w:color w:val="000000"/>
          <w:sz w:val="28"/>
          <w:szCs w:val="28"/>
        </w:rPr>
        <w:t>С целью формирования здорового образа жизни, повышения культуры питания и снижения заболеваемости среди детей важно проводить широкую пропаганду здорового питания среди школьников, родителей, учителей.</w:t>
      </w:r>
      <w:r w:rsidRPr="001F0849">
        <w:rPr>
          <w:snapToGrid w:val="0"/>
          <w:color w:val="000000"/>
          <w:sz w:val="28"/>
          <w:szCs w:val="28"/>
        </w:rPr>
        <w:t xml:space="preserve"> </w:t>
      </w:r>
      <w:r>
        <w:rPr>
          <w:snapToGrid w:val="0"/>
          <w:color w:val="000000"/>
          <w:sz w:val="28"/>
          <w:szCs w:val="28"/>
        </w:rPr>
        <w:t>Для преемственности между питанием ребенка в общеобразовательном учреждении и приемом пищи дома   необходимо выдавать родителям конкретные рекомендации по совету домашних ужинов с учетом продуктов, полученных детьми в течение дня.</w:t>
      </w:r>
    </w:p>
    <w:p w:rsidR="00822EDB" w:rsidRDefault="00822EDB" w:rsidP="001A7C4F">
      <w:pPr>
        <w:ind w:firstLine="360"/>
        <w:jc w:val="both"/>
        <w:rPr>
          <w:sz w:val="28"/>
          <w:szCs w:val="28"/>
        </w:rPr>
      </w:pPr>
      <w:r w:rsidRPr="00BC416A">
        <w:rPr>
          <w:sz w:val="28"/>
          <w:szCs w:val="28"/>
        </w:rPr>
        <w:t>Организация полноценного гор</w:t>
      </w:r>
      <w:r>
        <w:rPr>
          <w:sz w:val="28"/>
          <w:szCs w:val="28"/>
        </w:rPr>
        <w:t xml:space="preserve">ячего питания является </w:t>
      </w:r>
      <w:r w:rsidRPr="00BC416A">
        <w:rPr>
          <w:sz w:val="28"/>
          <w:szCs w:val="28"/>
        </w:rPr>
        <w:t xml:space="preserve">сложной задачей, одним из важнейших звеньев которой служит разработка меню школьных завтраков и обедов, соответствующих современным научным принципам оптимального (здорового) питания и обеспечивающих детей всеми необходимыми им пищевыми веществами. Разработка таких рационов зависит от местных традиций питания, экономических возможностей региона, особенностей организации питания и многих других факторов. Вместе с тем, представляется важным возможность использования при разработке меню для конкретных школьных учреждений примерного меню, которое должно рассматриваться как научно обоснованный ориентир. </w:t>
      </w:r>
    </w:p>
    <w:p w:rsidR="00822EDB" w:rsidRDefault="00822EDB" w:rsidP="001A7C4F">
      <w:pPr>
        <w:ind w:firstLine="360"/>
        <w:jc w:val="both"/>
        <w:rPr>
          <w:sz w:val="28"/>
          <w:szCs w:val="28"/>
        </w:rPr>
      </w:pPr>
      <w:r w:rsidRPr="00BC416A">
        <w:rPr>
          <w:sz w:val="28"/>
          <w:szCs w:val="28"/>
        </w:rPr>
        <w:t xml:space="preserve">С этой целью </w:t>
      </w:r>
      <w:r>
        <w:rPr>
          <w:sz w:val="28"/>
          <w:szCs w:val="28"/>
        </w:rPr>
        <w:t xml:space="preserve">Управлением Роспотребнадзора по Оренбургской области </w:t>
      </w:r>
      <w:r w:rsidRPr="00BC416A">
        <w:rPr>
          <w:sz w:val="28"/>
          <w:szCs w:val="28"/>
        </w:rPr>
        <w:t>разрабо</w:t>
      </w:r>
      <w:r>
        <w:rPr>
          <w:sz w:val="28"/>
          <w:szCs w:val="28"/>
        </w:rPr>
        <w:t>таны</w:t>
      </w:r>
      <w:r w:rsidRPr="00BC416A">
        <w:rPr>
          <w:sz w:val="28"/>
          <w:szCs w:val="28"/>
        </w:rPr>
        <w:t xml:space="preserve"> </w:t>
      </w:r>
      <w:r>
        <w:rPr>
          <w:sz w:val="28"/>
          <w:szCs w:val="28"/>
        </w:rPr>
        <w:t xml:space="preserve">примерные </w:t>
      </w:r>
      <w:r w:rsidRPr="00BC416A">
        <w:rPr>
          <w:sz w:val="28"/>
          <w:szCs w:val="28"/>
        </w:rPr>
        <w:t>рацио</w:t>
      </w:r>
      <w:r>
        <w:rPr>
          <w:sz w:val="28"/>
          <w:szCs w:val="28"/>
        </w:rPr>
        <w:t xml:space="preserve">ны школьных завтраков и обедов. </w:t>
      </w:r>
    </w:p>
    <w:p w:rsidR="00822EDB" w:rsidRDefault="00822EDB" w:rsidP="001A7C4F">
      <w:pPr>
        <w:ind w:firstLine="360"/>
        <w:jc w:val="both"/>
        <w:rPr>
          <w:sz w:val="28"/>
          <w:szCs w:val="28"/>
        </w:rPr>
      </w:pPr>
      <w:r>
        <w:rPr>
          <w:sz w:val="28"/>
          <w:szCs w:val="28"/>
        </w:rPr>
        <w:t xml:space="preserve">Примерные </w:t>
      </w:r>
      <w:r w:rsidRPr="00BC416A">
        <w:rPr>
          <w:sz w:val="28"/>
          <w:szCs w:val="28"/>
        </w:rPr>
        <w:t>меню предназначены для использования в практике работы школьных пищеблоков, школьно-базовых столовых, органов и учреждений Роспотребнадзора.</w:t>
      </w:r>
      <w:r>
        <w:rPr>
          <w:sz w:val="28"/>
          <w:szCs w:val="28"/>
        </w:rPr>
        <w:t xml:space="preserve"> М</w:t>
      </w:r>
      <w:r w:rsidRPr="00BC416A">
        <w:rPr>
          <w:sz w:val="28"/>
          <w:szCs w:val="28"/>
        </w:rPr>
        <w:t xml:space="preserve">еню могут быть использованы без изменений, либо с учетом пищевых предпочтений детей, а также в зависимости от типа и оборудования пищеблоков ГОУ. </w:t>
      </w:r>
    </w:p>
    <w:p w:rsidR="00822EDB" w:rsidRPr="00AA3CDF" w:rsidRDefault="00822EDB" w:rsidP="001A7C4F">
      <w:pPr>
        <w:pStyle w:val="a7"/>
        <w:ind w:firstLine="0"/>
        <w:rPr>
          <w:rFonts w:ascii="Times New Roman" w:hAnsi="Times New Roman"/>
          <w:sz w:val="28"/>
          <w:szCs w:val="28"/>
        </w:rPr>
      </w:pPr>
      <w:r w:rsidRPr="00AA3CDF">
        <w:rPr>
          <w:rFonts w:ascii="Times New Roman" w:hAnsi="Times New Roman"/>
          <w:sz w:val="28"/>
          <w:szCs w:val="28"/>
        </w:rPr>
        <w:t xml:space="preserve">Организация горячего питания предполагает обязательное использование в каждый прием пищи горячих блюд и кулинарных изделий, в том числе первых блюд и горячих напитков. </w:t>
      </w:r>
    </w:p>
    <w:p w:rsidR="007B3D98" w:rsidRPr="00EF45EA" w:rsidRDefault="00C528FB" w:rsidP="001A7C4F">
      <w:pPr>
        <w:ind w:firstLine="485"/>
        <w:jc w:val="both"/>
        <w:rPr>
          <w:snapToGrid w:val="0"/>
          <w:color w:val="000000"/>
          <w:sz w:val="28"/>
          <w:szCs w:val="28"/>
        </w:rPr>
      </w:pPr>
      <w:r>
        <w:rPr>
          <w:snapToGrid w:val="0"/>
          <w:color w:val="000000"/>
          <w:sz w:val="28"/>
          <w:szCs w:val="28"/>
        </w:rPr>
        <w:t xml:space="preserve">В каждом </w:t>
      </w:r>
      <w:r w:rsidR="0054572D">
        <w:rPr>
          <w:snapToGrid w:val="0"/>
          <w:color w:val="000000"/>
          <w:sz w:val="28"/>
          <w:szCs w:val="28"/>
        </w:rPr>
        <w:t xml:space="preserve">общеобразовательном </w:t>
      </w:r>
      <w:r>
        <w:rPr>
          <w:sz w:val="28"/>
          <w:szCs w:val="28"/>
        </w:rPr>
        <w:t xml:space="preserve">учреждении </w:t>
      </w:r>
      <w:r>
        <w:rPr>
          <w:snapToGrid w:val="0"/>
          <w:color w:val="000000"/>
          <w:sz w:val="28"/>
          <w:szCs w:val="28"/>
        </w:rPr>
        <w:t xml:space="preserve">должно быть </w:t>
      </w:r>
      <w:r w:rsidR="00932C04">
        <w:rPr>
          <w:snapToGrid w:val="0"/>
          <w:color w:val="000000"/>
          <w:sz w:val="28"/>
          <w:szCs w:val="28"/>
        </w:rPr>
        <w:t xml:space="preserve">правильно составленное </w:t>
      </w:r>
      <w:r w:rsidR="003147C4">
        <w:rPr>
          <w:snapToGrid w:val="0"/>
          <w:color w:val="000000"/>
          <w:sz w:val="28"/>
          <w:szCs w:val="28"/>
        </w:rPr>
        <w:t xml:space="preserve">примерное цикличного </w:t>
      </w:r>
      <w:r w:rsidR="00932C04">
        <w:rPr>
          <w:snapToGrid w:val="0"/>
          <w:color w:val="000000"/>
          <w:sz w:val="28"/>
          <w:szCs w:val="28"/>
        </w:rPr>
        <w:t>меню и специально разработанная техноло</w:t>
      </w:r>
      <w:r w:rsidR="00AE5E2D">
        <w:rPr>
          <w:snapToGrid w:val="0"/>
          <w:color w:val="000000"/>
          <w:sz w:val="28"/>
          <w:szCs w:val="28"/>
        </w:rPr>
        <w:t>гическая картотека готовых блюд.</w:t>
      </w:r>
      <w:r w:rsidR="00932C04">
        <w:rPr>
          <w:snapToGrid w:val="0"/>
          <w:color w:val="000000"/>
          <w:sz w:val="28"/>
          <w:szCs w:val="28"/>
        </w:rPr>
        <w:t xml:space="preserve"> </w:t>
      </w:r>
      <w:r w:rsidR="00F707B0">
        <w:rPr>
          <w:snapToGrid w:val="0"/>
          <w:color w:val="000000"/>
          <w:sz w:val="28"/>
          <w:szCs w:val="28"/>
        </w:rPr>
        <w:t xml:space="preserve">Наличие </w:t>
      </w:r>
      <w:r w:rsidR="003147C4">
        <w:rPr>
          <w:snapToGrid w:val="0"/>
          <w:color w:val="000000"/>
          <w:sz w:val="28"/>
          <w:szCs w:val="28"/>
        </w:rPr>
        <w:t xml:space="preserve">примерного </w:t>
      </w:r>
      <w:r w:rsidR="00200ED6">
        <w:rPr>
          <w:snapToGrid w:val="0"/>
          <w:color w:val="000000"/>
          <w:sz w:val="28"/>
          <w:szCs w:val="28"/>
        </w:rPr>
        <w:t xml:space="preserve">цикличного </w:t>
      </w:r>
      <w:r w:rsidR="00F707B0">
        <w:rPr>
          <w:snapToGrid w:val="0"/>
          <w:color w:val="000000"/>
          <w:sz w:val="28"/>
          <w:szCs w:val="28"/>
        </w:rPr>
        <w:t>меню позволяет заранее доставлять продукты питания.</w:t>
      </w:r>
      <w:r w:rsidR="0031718C" w:rsidRPr="0031718C">
        <w:rPr>
          <w:snapToGrid w:val="0"/>
          <w:color w:val="000000"/>
          <w:sz w:val="28"/>
          <w:szCs w:val="28"/>
        </w:rPr>
        <w:t xml:space="preserve"> </w:t>
      </w:r>
    </w:p>
    <w:p w:rsidR="00167072" w:rsidRDefault="00DD440C" w:rsidP="001A7C4F">
      <w:pPr>
        <w:ind w:firstLine="485"/>
        <w:jc w:val="both"/>
        <w:rPr>
          <w:snapToGrid w:val="0"/>
          <w:color w:val="000000"/>
          <w:sz w:val="28"/>
          <w:szCs w:val="28"/>
        </w:rPr>
      </w:pPr>
      <w:r w:rsidRPr="00DD440C">
        <w:rPr>
          <w:snapToGrid w:val="0"/>
          <w:color w:val="000000"/>
          <w:sz w:val="28"/>
          <w:szCs w:val="28"/>
        </w:rPr>
        <w:t xml:space="preserve">При </w:t>
      </w:r>
      <w:r w:rsidR="00167072">
        <w:rPr>
          <w:snapToGrid w:val="0"/>
          <w:color w:val="000000"/>
          <w:sz w:val="28"/>
          <w:szCs w:val="28"/>
        </w:rPr>
        <w:t xml:space="preserve">формировании </w:t>
      </w:r>
      <w:r w:rsidR="00047D6B">
        <w:rPr>
          <w:snapToGrid w:val="0"/>
          <w:color w:val="000000"/>
          <w:sz w:val="28"/>
          <w:szCs w:val="28"/>
        </w:rPr>
        <w:t>меню</w:t>
      </w:r>
      <w:r w:rsidR="00167072">
        <w:rPr>
          <w:snapToGrid w:val="0"/>
          <w:color w:val="000000"/>
          <w:sz w:val="28"/>
          <w:szCs w:val="28"/>
        </w:rPr>
        <w:t xml:space="preserve"> должны соблюдаться принципы адекватного, рационального, сбалансированного, щадящего питания.</w:t>
      </w:r>
    </w:p>
    <w:p w:rsidR="00EB3165" w:rsidRDefault="00EB3165" w:rsidP="001A7C4F">
      <w:pPr>
        <w:ind w:firstLine="485"/>
        <w:jc w:val="both"/>
        <w:rPr>
          <w:snapToGrid w:val="0"/>
          <w:color w:val="000000"/>
          <w:sz w:val="28"/>
          <w:szCs w:val="28"/>
        </w:rPr>
      </w:pPr>
    </w:p>
    <w:p w:rsidR="00DD440C" w:rsidRPr="00DD440C" w:rsidRDefault="00D72FC4" w:rsidP="001A7C4F">
      <w:pPr>
        <w:jc w:val="both"/>
        <w:rPr>
          <w:snapToGrid w:val="0"/>
          <w:color w:val="000000"/>
        </w:rPr>
      </w:pPr>
      <w:r>
        <w:rPr>
          <w:snapToGrid w:val="0"/>
          <w:color w:val="000000"/>
          <w:sz w:val="28"/>
          <w:szCs w:val="28"/>
        </w:rPr>
        <w:t xml:space="preserve">1. </w:t>
      </w:r>
      <w:r w:rsidR="00DD440C" w:rsidRPr="00DD440C">
        <w:rPr>
          <w:snapToGrid w:val="0"/>
          <w:color w:val="000000"/>
          <w:sz w:val="28"/>
          <w:szCs w:val="28"/>
        </w:rPr>
        <w:t>Рацион</w:t>
      </w:r>
      <w:r w:rsidR="000A1BD4">
        <w:rPr>
          <w:snapToGrid w:val="0"/>
          <w:color w:val="000000"/>
          <w:sz w:val="28"/>
          <w:szCs w:val="28"/>
        </w:rPr>
        <w:t xml:space="preserve"> питания детей в образовательном учреждении</w:t>
      </w:r>
      <w:r w:rsidR="00DD440C" w:rsidRPr="00DD440C">
        <w:rPr>
          <w:snapToGrid w:val="0"/>
          <w:color w:val="000000"/>
          <w:sz w:val="28"/>
          <w:szCs w:val="28"/>
        </w:rPr>
        <w:t xml:space="preserve"> должен отвечать возрастным потребностям детей в энергии и пищевых веществах</w:t>
      </w:r>
      <w:r w:rsidR="00853439">
        <w:rPr>
          <w:snapToGrid w:val="0"/>
          <w:color w:val="000000"/>
          <w:sz w:val="28"/>
          <w:szCs w:val="28"/>
        </w:rPr>
        <w:t xml:space="preserve">. </w:t>
      </w:r>
    </w:p>
    <w:p w:rsidR="00BB1775" w:rsidRDefault="00BB1775" w:rsidP="001A7C4F">
      <w:pPr>
        <w:ind w:firstLine="360"/>
        <w:jc w:val="both"/>
        <w:rPr>
          <w:snapToGrid w:val="0"/>
          <w:color w:val="000000"/>
          <w:sz w:val="28"/>
          <w:szCs w:val="28"/>
        </w:rPr>
      </w:pPr>
      <w:r>
        <w:rPr>
          <w:snapToGrid w:val="0"/>
          <w:color w:val="000000"/>
          <w:sz w:val="28"/>
          <w:szCs w:val="28"/>
        </w:rPr>
        <w:t>Рацион питания требует правильного составления меню, т.е. определенного сочетания продуктов и равномерного распределения пищевых веществ (белков, жиров, углеводов, минеральных веществ, витаминов) в течение того отрезка времени, на которое оно составляется. Осуществлению этого</w:t>
      </w:r>
      <w:r w:rsidR="00DB1BBE">
        <w:rPr>
          <w:snapToGrid w:val="0"/>
          <w:color w:val="000000"/>
          <w:sz w:val="28"/>
          <w:szCs w:val="28"/>
        </w:rPr>
        <w:t xml:space="preserve"> </w:t>
      </w:r>
      <w:r>
        <w:rPr>
          <w:snapToGrid w:val="0"/>
          <w:color w:val="000000"/>
          <w:sz w:val="28"/>
          <w:szCs w:val="28"/>
        </w:rPr>
        <w:t>требования помогает знание химического состава и калорийности продуктов.</w:t>
      </w:r>
    </w:p>
    <w:p w:rsidR="003511D6" w:rsidRDefault="00BB1775" w:rsidP="001A7C4F">
      <w:pPr>
        <w:ind w:firstLine="708"/>
        <w:jc w:val="both"/>
        <w:rPr>
          <w:snapToGrid w:val="0"/>
          <w:color w:val="000000"/>
          <w:sz w:val="28"/>
          <w:szCs w:val="28"/>
        </w:rPr>
      </w:pPr>
      <w:r w:rsidRPr="00BB1775">
        <w:rPr>
          <w:snapToGrid w:val="0"/>
          <w:color w:val="000000"/>
          <w:sz w:val="28"/>
          <w:szCs w:val="28"/>
        </w:rPr>
        <w:t>Меню должно быть строго рассчитано. Прежде всего</w:t>
      </w:r>
      <w:r w:rsidR="00C5654D">
        <w:rPr>
          <w:snapToGrid w:val="0"/>
          <w:color w:val="000000"/>
          <w:sz w:val="28"/>
          <w:szCs w:val="28"/>
        </w:rPr>
        <w:t>,</w:t>
      </w:r>
      <w:r w:rsidRPr="00BB1775">
        <w:rPr>
          <w:snapToGrid w:val="0"/>
          <w:color w:val="000000"/>
          <w:sz w:val="28"/>
          <w:szCs w:val="28"/>
        </w:rPr>
        <w:t xml:space="preserve"> это относится к пищевым </w:t>
      </w:r>
      <w:r w:rsidR="00C5654D">
        <w:rPr>
          <w:snapToGrid w:val="0"/>
          <w:color w:val="000000"/>
          <w:sz w:val="28"/>
          <w:szCs w:val="28"/>
        </w:rPr>
        <w:t>веществам</w:t>
      </w:r>
      <w:r w:rsidRPr="00BB1775">
        <w:rPr>
          <w:snapToGrid w:val="0"/>
          <w:color w:val="000000"/>
          <w:sz w:val="28"/>
          <w:szCs w:val="28"/>
        </w:rPr>
        <w:t xml:space="preserve"> каждого приема пищи, суточного </w:t>
      </w:r>
      <w:r w:rsidR="00C5654D">
        <w:rPr>
          <w:snapToGrid w:val="0"/>
          <w:color w:val="000000"/>
          <w:sz w:val="28"/>
          <w:szCs w:val="28"/>
        </w:rPr>
        <w:t xml:space="preserve">рациона в целом и всей декады. </w:t>
      </w:r>
      <w:r w:rsidRPr="00BB1775">
        <w:rPr>
          <w:snapToGrid w:val="0"/>
          <w:color w:val="000000"/>
          <w:sz w:val="28"/>
          <w:szCs w:val="28"/>
        </w:rPr>
        <w:t>Подобный расчет позволяет судить о равномерности питания по дням недели, правильности распределения калорийности в течение дня и соответствии рациона физиологическим нормам.</w:t>
      </w:r>
    </w:p>
    <w:p w:rsidR="0008758A" w:rsidRDefault="00BB1775" w:rsidP="001A7C4F">
      <w:pPr>
        <w:ind w:firstLine="708"/>
        <w:jc w:val="both"/>
        <w:rPr>
          <w:snapToGrid w:val="0"/>
          <w:color w:val="000000"/>
          <w:sz w:val="28"/>
          <w:szCs w:val="28"/>
        </w:rPr>
      </w:pPr>
      <w:r w:rsidRPr="00BB1775">
        <w:rPr>
          <w:snapToGrid w:val="0"/>
          <w:color w:val="000000"/>
          <w:sz w:val="28"/>
          <w:szCs w:val="28"/>
        </w:rPr>
        <w:t xml:space="preserve"> Расчет химического состава и калорийности примерных меню проводится по справочным таблицам содержания основных пищевых веществ и энергетической ценности пищевых продуктов (Справочник Химический состав пищевых продуктов. Под ред. проф., д.т.н. И.М. Скурихина 2-е изд., перераб. И доп. –</w:t>
      </w:r>
      <w:r w:rsidR="007C2943">
        <w:rPr>
          <w:snapToGrid w:val="0"/>
          <w:color w:val="000000"/>
          <w:sz w:val="28"/>
          <w:szCs w:val="28"/>
        </w:rPr>
        <w:t xml:space="preserve"> </w:t>
      </w:r>
      <w:r w:rsidRPr="00BB1775">
        <w:rPr>
          <w:snapToGrid w:val="0"/>
          <w:color w:val="000000"/>
          <w:sz w:val="28"/>
          <w:szCs w:val="28"/>
        </w:rPr>
        <w:t xml:space="preserve">М.: ВО «Агропромиздат», 1987. Книга первая). </w:t>
      </w:r>
      <w:r w:rsidR="00D774A0">
        <w:rPr>
          <w:snapToGrid w:val="0"/>
          <w:color w:val="000000"/>
          <w:sz w:val="28"/>
          <w:szCs w:val="28"/>
        </w:rPr>
        <w:t xml:space="preserve">Все данные справочника приведены в расчете содержания </w:t>
      </w:r>
      <w:r w:rsidR="00D774A0" w:rsidRPr="00D774A0">
        <w:rPr>
          <w:b/>
          <w:snapToGrid w:val="0"/>
          <w:color w:val="000000"/>
          <w:sz w:val="28"/>
          <w:szCs w:val="28"/>
        </w:rPr>
        <w:t xml:space="preserve">на  </w:t>
      </w:r>
      <w:smartTag w:uri="urn:schemas-microsoft-com:office:smarttags" w:element="metricconverter">
        <w:smartTagPr>
          <w:attr w:name="ProductID" w:val="100 г"/>
        </w:smartTagPr>
        <w:r w:rsidR="00D774A0" w:rsidRPr="00D774A0">
          <w:rPr>
            <w:b/>
            <w:snapToGrid w:val="0"/>
            <w:color w:val="000000"/>
            <w:sz w:val="28"/>
            <w:szCs w:val="28"/>
          </w:rPr>
          <w:t>100 г</w:t>
        </w:r>
      </w:smartTag>
      <w:r w:rsidR="00D774A0" w:rsidRPr="00D774A0">
        <w:rPr>
          <w:b/>
          <w:snapToGrid w:val="0"/>
          <w:color w:val="000000"/>
          <w:sz w:val="28"/>
          <w:szCs w:val="28"/>
        </w:rPr>
        <w:t>.</w:t>
      </w:r>
      <w:r w:rsidR="00D774A0">
        <w:rPr>
          <w:snapToGrid w:val="0"/>
          <w:color w:val="000000"/>
          <w:sz w:val="28"/>
          <w:szCs w:val="28"/>
        </w:rPr>
        <w:t xml:space="preserve"> </w:t>
      </w:r>
      <w:r w:rsidR="00D774A0" w:rsidRPr="00D774A0">
        <w:rPr>
          <w:b/>
          <w:snapToGrid w:val="0"/>
          <w:color w:val="000000"/>
          <w:sz w:val="28"/>
          <w:szCs w:val="28"/>
        </w:rPr>
        <w:t xml:space="preserve">съедобной </w:t>
      </w:r>
      <w:r w:rsidR="00D774A0">
        <w:rPr>
          <w:snapToGrid w:val="0"/>
          <w:color w:val="000000"/>
          <w:sz w:val="28"/>
          <w:szCs w:val="28"/>
        </w:rPr>
        <w:t xml:space="preserve"> </w:t>
      </w:r>
      <w:r w:rsidR="00D774A0" w:rsidRPr="00D774A0">
        <w:rPr>
          <w:b/>
          <w:snapToGrid w:val="0"/>
          <w:color w:val="000000"/>
          <w:sz w:val="28"/>
          <w:szCs w:val="28"/>
        </w:rPr>
        <w:t>части продукта</w:t>
      </w:r>
      <w:r w:rsidR="002A4180">
        <w:rPr>
          <w:b/>
          <w:snapToGrid w:val="0"/>
          <w:color w:val="000000"/>
          <w:sz w:val="28"/>
          <w:szCs w:val="28"/>
        </w:rPr>
        <w:t xml:space="preserve"> (нетто)</w:t>
      </w:r>
      <w:r w:rsidR="00D774A0">
        <w:rPr>
          <w:snapToGrid w:val="0"/>
          <w:color w:val="000000"/>
          <w:sz w:val="28"/>
          <w:szCs w:val="28"/>
        </w:rPr>
        <w:t xml:space="preserve">, т. е. </w:t>
      </w:r>
      <w:r w:rsidR="008E1DAE">
        <w:rPr>
          <w:snapToGrid w:val="0"/>
          <w:color w:val="000000"/>
          <w:sz w:val="28"/>
          <w:szCs w:val="28"/>
        </w:rPr>
        <w:t>части, освобожденной от отходов при холодной кулинарной обработке (картофель</w:t>
      </w:r>
      <w:r w:rsidR="00C5654D">
        <w:rPr>
          <w:snapToGrid w:val="0"/>
          <w:color w:val="000000"/>
          <w:sz w:val="28"/>
          <w:szCs w:val="28"/>
        </w:rPr>
        <w:t>,</w:t>
      </w:r>
      <w:r w:rsidR="008E1DAE">
        <w:rPr>
          <w:snapToGrid w:val="0"/>
          <w:color w:val="000000"/>
          <w:sz w:val="28"/>
          <w:szCs w:val="28"/>
        </w:rPr>
        <w:t xml:space="preserve"> очищенный от кож</w:t>
      </w:r>
      <w:r w:rsidR="00D37984">
        <w:rPr>
          <w:snapToGrid w:val="0"/>
          <w:color w:val="000000"/>
          <w:sz w:val="28"/>
          <w:szCs w:val="28"/>
        </w:rPr>
        <w:t>уры, мясо и рыба без костей и т.</w:t>
      </w:r>
      <w:r w:rsidR="008E1DAE">
        <w:rPr>
          <w:snapToGrid w:val="0"/>
          <w:color w:val="000000"/>
          <w:sz w:val="28"/>
          <w:szCs w:val="28"/>
        </w:rPr>
        <w:t xml:space="preserve"> д.). </w:t>
      </w:r>
    </w:p>
    <w:p w:rsidR="009F3169" w:rsidRDefault="00747575" w:rsidP="001A7C4F">
      <w:pPr>
        <w:ind w:firstLine="708"/>
        <w:jc w:val="both"/>
        <w:rPr>
          <w:snapToGrid w:val="0"/>
          <w:color w:val="000000"/>
          <w:sz w:val="28"/>
          <w:szCs w:val="28"/>
        </w:rPr>
      </w:pPr>
      <w:r>
        <w:rPr>
          <w:snapToGrid w:val="0"/>
          <w:color w:val="000000"/>
          <w:sz w:val="28"/>
          <w:szCs w:val="28"/>
        </w:rPr>
        <w:t>П</w:t>
      </w:r>
      <w:r w:rsidR="001E1B89">
        <w:rPr>
          <w:snapToGrid w:val="0"/>
          <w:color w:val="000000"/>
          <w:sz w:val="28"/>
          <w:szCs w:val="28"/>
        </w:rPr>
        <w:t xml:space="preserve">ри </w:t>
      </w:r>
      <w:r>
        <w:rPr>
          <w:snapToGrid w:val="0"/>
          <w:color w:val="000000"/>
          <w:sz w:val="28"/>
          <w:szCs w:val="28"/>
        </w:rPr>
        <w:t xml:space="preserve">ином количестве </w:t>
      </w:r>
      <w:r w:rsidR="00D362FF">
        <w:rPr>
          <w:snapToGrid w:val="0"/>
          <w:color w:val="000000"/>
          <w:sz w:val="28"/>
          <w:szCs w:val="28"/>
        </w:rPr>
        <w:t xml:space="preserve">используемого в наборе </w:t>
      </w:r>
      <w:r>
        <w:rPr>
          <w:snapToGrid w:val="0"/>
          <w:color w:val="000000"/>
          <w:sz w:val="28"/>
          <w:szCs w:val="28"/>
        </w:rPr>
        <w:t xml:space="preserve">продукта, </w:t>
      </w:r>
      <w:r w:rsidR="001E1B89">
        <w:rPr>
          <w:snapToGrid w:val="0"/>
          <w:color w:val="000000"/>
          <w:sz w:val="28"/>
          <w:szCs w:val="28"/>
        </w:rPr>
        <w:t xml:space="preserve">необходимо пересчитать </w:t>
      </w:r>
      <w:r>
        <w:rPr>
          <w:snapToGrid w:val="0"/>
          <w:color w:val="000000"/>
          <w:sz w:val="28"/>
          <w:szCs w:val="28"/>
        </w:rPr>
        <w:t xml:space="preserve">его </w:t>
      </w:r>
      <w:r w:rsidR="001E1B89">
        <w:rPr>
          <w:snapToGrid w:val="0"/>
          <w:color w:val="000000"/>
          <w:sz w:val="28"/>
          <w:szCs w:val="28"/>
        </w:rPr>
        <w:t>химический состав и калорийность</w:t>
      </w:r>
      <w:r>
        <w:rPr>
          <w:snapToGrid w:val="0"/>
          <w:color w:val="000000"/>
          <w:sz w:val="28"/>
          <w:szCs w:val="28"/>
        </w:rPr>
        <w:t>.</w:t>
      </w:r>
      <w:r w:rsidR="001E1B89">
        <w:rPr>
          <w:snapToGrid w:val="0"/>
          <w:color w:val="000000"/>
          <w:sz w:val="28"/>
          <w:szCs w:val="28"/>
        </w:rPr>
        <w:t xml:space="preserve"> </w:t>
      </w:r>
    </w:p>
    <w:p w:rsidR="00934CC6" w:rsidRDefault="00CE1586" w:rsidP="001A7C4F">
      <w:pPr>
        <w:ind w:firstLine="708"/>
        <w:jc w:val="both"/>
        <w:rPr>
          <w:i/>
          <w:snapToGrid w:val="0"/>
        </w:rPr>
      </w:pPr>
      <w:r>
        <w:rPr>
          <w:i/>
          <w:snapToGrid w:val="0"/>
          <w:color w:val="000000"/>
        </w:rPr>
        <w:t xml:space="preserve">Например, </w:t>
      </w:r>
      <w:r w:rsidR="00CA5182">
        <w:rPr>
          <w:i/>
          <w:snapToGrid w:val="0"/>
        </w:rPr>
        <w:t>п</w:t>
      </w:r>
      <w:r w:rsidR="00CA5182" w:rsidRPr="00234608">
        <w:rPr>
          <w:i/>
          <w:snapToGrid w:val="0"/>
        </w:rPr>
        <w:t xml:space="preserve">о набору продуктов для детей 11-18 летнего школьного возраста </w:t>
      </w:r>
      <w:r w:rsidR="00CA5182" w:rsidRPr="00234608">
        <w:rPr>
          <w:i/>
          <w:snapToGrid w:val="0"/>
          <w:color w:val="000000"/>
        </w:rPr>
        <w:t xml:space="preserve">хлеба пшеничного </w:t>
      </w:r>
      <w:r w:rsidR="00CA5182" w:rsidRPr="00234608">
        <w:rPr>
          <w:i/>
          <w:snapToGrid w:val="0"/>
        </w:rPr>
        <w:t xml:space="preserve">необходимо – 120 </w:t>
      </w:r>
      <w:r w:rsidR="00CA5182">
        <w:rPr>
          <w:i/>
          <w:snapToGrid w:val="0"/>
        </w:rPr>
        <w:t xml:space="preserve">г. </w:t>
      </w:r>
      <w:r w:rsidR="00CA5182">
        <w:rPr>
          <w:i/>
          <w:snapToGrid w:val="0"/>
          <w:color w:val="000000"/>
        </w:rPr>
        <w:t>П</w:t>
      </w:r>
      <w:r w:rsidR="00371012" w:rsidRPr="00234608">
        <w:rPr>
          <w:i/>
          <w:snapToGrid w:val="0"/>
          <w:color w:val="000000"/>
        </w:rPr>
        <w:t xml:space="preserve">о таблицам справочника </w:t>
      </w:r>
      <w:r w:rsidR="00D760C3" w:rsidRPr="00234608">
        <w:rPr>
          <w:i/>
          <w:snapToGrid w:val="0"/>
        </w:rPr>
        <w:t>в 100 г.</w:t>
      </w:r>
      <w:r w:rsidR="009F3169" w:rsidRPr="00234608">
        <w:rPr>
          <w:i/>
          <w:snapToGrid w:val="0"/>
        </w:rPr>
        <w:t xml:space="preserve"> </w:t>
      </w:r>
      <w:r w:rsidR="001E1B89" w:rsidRPr="00234608">
        <w:rPr>
          <w:i/>
          <w:snapToGrid w:val="0"/>
          <w:color w:val="000000"/>
        </w:rPr>
        <w:t>хлеба пшеничного формового</w:t>
      </w:r>
      <w:r w:rsidR="001E1B89" w:rsidRPr="00234608">
        <w:rPr>
          <w:i/>
          <w:snapToGrid w:val="0"/>
        </w:rPr>
        <w:t xml:space="preserve"> </w:t>
      </w:r>
      <w:r w:rsidR="009F3169" w:rsidRPr="00234608">
        <w:rPr>
          <w:i/>
          <w:snapToGrid w:val="0"/>
        </w:rPr>
        <w:t>содержит</w:t>
      </w:r>
      <w:r w:rsidR="001E1B89" w:rsidRPr="00234608">
        <w:rPr>
          <w:i/>
          <w:snapToGrid w:val="0"/>
        </w:rPr>
        <w:t>ся</w:t>
      </w:r>
      <w:r w:rsidR="00D760C3" w:rsidRPr="00234608">
        <w:rPr>
          <w:i/>
          <w:snapToGrid w:val="0"/>
        </w:rPr>
        <w:t xml:space="preserve"> </w:t>
      </w:r>
      <w:r w:rsidR="00B87361" w:rsidRPr="00234608">
        <w:rPr>
          <w:i/>
          <w:snapToGrid w:val="0"/>
        </w:rPr>
        <w:t xml:space="preserve">белка </w:t>
      </w:r>
      <w:r w:rsidR="00D760C3" w:rsidRPr="00234608">
        <w:rPr>
          <w:i/>
          <w:snapToGrid w:val="0"/>
        </w:rPr>
        <w:t>- 7,6 г.</w:t>
      </w:r>
      <w:r w:rsidR="009F3169" w:rsidRPr="00234608">
        <w:rPr>
          <w:i/>
          <w:snapToGrid w:val="0"/>
        </w:rPr>
        <w:t>,</w:t>
      </w:r>
      <w:r w:rsidR="00D760C3" w:rsidRPr="00234608">
        <w:rPr>
          <w:i/>
          <w:snapToGrid w:val="0"/>
        </w:rPr>
        <w:t xml:space="preserve"> </w:t>
      </w:r>
      <w:r w:rsidR="00B87361" w:rsidRPr="00234608">
        <w:rPr>
          <w:i/>
          <w:snapToGrid w:val="0"/>
        </w:rPr>
        <w:t xml:space="preserve">жира </w:t>
      </w:r>
      <w:r w:rsidR="00B87361">
        <w:rPr>
          <w:i/>
          <w:snapToGrid w:val="0"/>
        </w:rPr>
        <w:t xml:space="preserve">- </w:t>
      </w:r>
      <w:r w:rsidR="00D760C3" w:rsidRPr="00234608">
        <w:rPr>
          <w:i/>
          <w:snapToGrid w:val="0"/>
        </w:rPr>
        <w:t xml:space="preserve">0,8 г., </w:t>
      </w:r>
      <w:r w:rsidR="00B87361">
        <w:rPr>
          <w:i/>
          <w:snapToGrid w:val="0"/>
        </w:rPr>
        <w:t xml:space="preserve">энергетическая ценность - </w:t>
      </w:r>
      <w:r w:rsidR="00D760C3" w:rsidRPr="00234608">
        <w:rPr>
          <w:i/>
          <w:snapToGrid w:val="0"/>
        </w:rPr>
        <w:t>238 ккал</w:t>
      </w:r>
      <w:r w:rsidR="00CA5182">
        <w:rPr>
          <w:i/>
          <w:snapToGrid w:val="0"/>
        </w:rPr>
        <w:t xml:space="preserve">., </w:t>
      </w:r>
      <w:r w:rsidR="00B87361">
        <w:rPr>
          <w:i/>
          <w:snapToGrid w:val="0"/>
        </w:rPr>
        <w:t xml:space="preserve">при пересчете </w:t>
      </w:r>
      <w:r w:rsidR="006E304D">
        <w:rPr>
          <w:i/>
          <w:snapToGrid w:val="0"/>
        </w:rPr>
        <w:t xml:space="preserve">на </w:t>
      </w:r>
      <w:r w:rsidR="00CA5182">
        <w:rPr>
          <w:i/>
          <w:snapToGrid w:val="0"/>
        </w:rPr>
        <w:t>120 г. содержание</w:t>
      </w:r>
      <w:r w:rsidR="00934CC6">
        <w:rPr>
          <w:i/>
          <w:snapToGrid w:val="0"/>
        </w:rPr>
        <w:t xml:space="preserve"> </w:t>
      </w:r>
      <w:r w:rsidR="00CA5182">
        <w:rPr>
          <w:i/>
          <w:snapToGrid w:val="0"/>
        </w:rPr>
        <w:t xml:space="preserve">белка составит </w:t>
      </w:r>
      <w:r w:rsidR="00934CC6">
        <w:rPr>
          <w:i/>
          <w:snapToGrid w:val="0"/>
        </w:rPr>
        <w:t xml:space="preserve">9,12 г., </w:t>
      </w:r>
      <w:r w:rsidR="00CA5182">
        <w:rPr>
          <w:i/>
          <w:snapToGrid w:val="0"/>
        </w:rPr>
        <w:t>жира -</w:t>
      </w:r>
      <w:r w:rsidR="00934CC6">
        <w:rPr>
          <w:i/>
          <w:snapToGrid w:val="0"/>
        </w:rPr>
        <w:t xml:space="preserve">0,96 г. и т.д. </w:t>
      </w:r>
    </w:p>
    <w:p w:rsidR="00371012" w:rsidRPr="00234608" w:rsidRDefault="003C08E1" w:rsidP="001A7C4F">
      <w:pPr>
        <w:ind w:firstLine="708"/>
        <w:jc w:val="both"/>
        <w:rPr>
          <w:i/>
          <w:snapToGrid w:val="0"/>
        </w:rPr>
      </w:pPr>
      <w:r>
        <w:rPr>
          <w:i/>
          <w:snapToGrid w:val="0"/>
        </w:rPr>
        <w:t xml:space="preserve">Расчет </w:t>
      </w:r>
      <w:r w:rsidR="004C6F1D">
        <w:rPr>
          <w:i/>
          <w:snapToGrid w:val="0"/>
        </w:rPr>
        <w:t xml:space="preserve">по содержанию </w:t>
      </w:r>
      <w:r>
        <w:rPr>
          <w:i/>
          <w:snapToGrid w:val="0"/>
        </w:rPr>
        <w:t>белка:</w:t>
      </w:r>
      <w:r w:rsidR="00CD74D5" w:rsidRPr="00234608">
        <w:rPr>
          <w:i/>
          <w:snapToGrid w:val="0"/>
        </w:rPr>
        <w:t xml:space="preserve"> </w:t>
      </w:r>
    </w:p>
    <w:p w:rsidR="00FE6805" w:rsidRPr="00234608" w:rsidRDefault="007254FD" w:rsidP="001A7C4F">
      <w:pPr>
        <w:jc w:val="both"/>
        <w:rPr>
          <w:i/>
          <w:snapToGrid w:val="0"/>
          <w:color w:val="000000"/>
        </w:rPr>
      </w:pPr>
      <w:r>
        <w:rPr>
          <w:i/>
          <w:snapToGrid w:val="0"/>
          <w:color w:val="000000"/>
        </w:rPr>
        <w:t xml:space="preserve">          </w:t>
      </w:r>
      <w:r w:rsidR="00FE6805" w:rsidRPr="00234608">
        <w:rPr>
          <w:i/>
          <w:snapToGrid w:val="0"/>
          <w:color w:val="000000"/>
        </w:rPr>
        <w:t xml:space="preserve"> </w:t>
      </w:r>
      <w:r w:rsidR="007C0440" w:rsidRPr="00234608">
        <w:rPr>
          <w:i/>
          <w:snapToGrid w:val="0"/>
          <w:color w:val="000000"/>
        </w:rPr>
        <w:t xml:space="preserve">120 </w:t>
      </w:r>
      <w:r>
        <w:rPr>
          <w:i/>
          <w:snapToGrid w:val="0"/>
          <w:color w:val="000000"/>
        </w:rPr>
        <w:t>г.</w:t>
      </w:r>
      <w:r w:rsidR="00913268">
        <w:rPr>
          <w:i/>
          <w:snapToGrid w:val="0"/>
          <w:color w:val="000000"/>
        </w:rPr>
        <w:t xml:space="preserve"> </w:t>
      </w:r>
      <w:r w:rsidR="005A6254">
        <w:rPr>
          <w:i/>
          <w:snapToGrid w:val="0"/>
          <w:color w:val="000000"/>
        </w:rPr>
        <w:t>продукта</w:t>
      </w:r>
      <w:r w:rsidR="005A6254" w:rsidRPr="00234608">
        <w:rPr>
          <w:i/>
          <w:snapToGrid w:val="0"/>
          <w:color w:val="000000"/>
        </w:rPr>
        <w:t xml:space="preserve"> </w:t>
      </w:r>
      <w:r w:rsidR="00234608" w:rsidRPr="00234608">
        <w:rPr>
          <w:i/>
          <w:snapToGrid w:val="0"/>
          <w:color w:val="000000"/>
        </w:rPr>
        <w:t xml:space="preserve">(умножить) </w:t>
      </w:r>
      <w:r w:rsidR="007C0440" w:rsidRPr="00234608">
        <w:rPr>
          <w:i/>
          <w:snapToGrid w:val="0"/>
          <w:color w:val="000000"/>
        </w:rPr>
        <w:t xml:space="preserve">х </w:t>
      </w:r>
      <w:r w:rsidR="00FE6805" w:rsidRPr="00234608">
        <w:rPr>
          <w:i/>
          <w:snapToGrid w:val="0"/>
          <w:color w:val="000000"/>
        </w:rPr>
        <w:t>7,6</w:t>
      </w:r>
      <w:r>
        <w:rPr>
          <w:i/>
          <w:snapToGrid w:val="0"/>
          <w:color w:val="000000"/>
        </w:rPr>
        <w:t xml:space="preserve"> г.</w:t>
      </w:r>
      <w:r w:rsidR="00424289" w:rsidRPr="00234608">
        <w:rPr>
          <w:i/>
          <w:snapToGrid w:val="0"/>
          <w:color w:val="000000"/>
        </w:rPr>
        <w:t xml:space="preserve"> </w:t>
      </w:r>
      <w:r w:rsidR="005A6254" w:rsidRPr="00234608">
        <w:rPr>
          <w:i/>
          <w:snapToGrid w:val="0"/>
          <w:color w:val="000000"/>
        </w:rPr>
        <w:t xml:space="preserve">белка </w:t>
      </w:r>
      <w:r w:rsidR="00234608" w:rsidRPr="00234608">
        <w:rPr>
          <w:i/>
          <w:snapToGrid w:val="0"/>
          <w:color w:val="000000"/>
        </w:rPr>
        <w:t>(разделить)</w:t>
      </w:r>
      <w:r w:rsidR="00FE6805" w:rsidRPr="00234608">
        <w:rPr>
          <w:i/>
          <w:snapToGrid w:val="0"/>
          <w:color w:val="000000"/>
        </w:rPr>
        <w:t>: 100</w:t>
      </w:r>
      <w:r>
        <w:rPr>
          <w:i/>
          <w:snapToGrid w:val="0"/>
          <w:color w:val="000000"/>
        </w:rPr>
        <w:t xml:space="preserve"> г.</w:t>
      </w:r>
      <w:r w:rsidR="00FE6805" w:rsidRPr="00234608">
        <w:rPr>
          <w:i/>
          <w:snapToGrid w:val="0"/>
          <w:color w:val="000000"/>
        </w:rPr>
        <w:t xml:space="preserve"> </w:t>
      </w:r>
      <w:r w:rsidR="005A6254">
        <w:rPr>
          <w:i/>
          <w:snapToGrid w:val="0"/>
          <w:color w:val="000000"/>
        </w:rPr>
        <w:t>продукта</w:t>
      </w:r>
      <w:r w:rsidR="005A6254" w:rsidRPr="00234608">
        <w:rPr>
          <w:i/>
          <w:snapToGrid w:val="0"/>
          <w:color w:val="000000"/>
        </w:rPr>
        <w:t xml:space="preserve"> </w:t>
      </w:r>
      <w:r w:rsidR="00FE6805" w:rsidRPr="00234608">
        <w:rPr>
          <w:i/>
          <w:snapToGrid w:val="0"/>
          <w:color w:val="000000"/>
        </w:rPr>
        <w:t>= 9,12 г. белка.</w:t>
      </w:r>
    </w:p>
    <w:p w:rsidR="00942C99" w:rsidRDefault="00934CC6" w:rsidP="001A7C4F">
      <w:pPr>
        <w:ind w:firstLine="708"/>
        <w:jc w:val="both"/>
        <w:rPr>
          <w:snapToGrid w:val="0"/>
          <w:sz w:val="28"/>
          <w:szCs w:val="28"/>
        </w:rPr>
      </w:pPr>
      <w:r>
        <w:rPr>
          <w:i/>
          <w:snapToGrid w:val="0"/>
        </w:rPr>
        <w:t xml:space="preserve">Аналогично </w:t>
      </w:r>
      <w:r w:rsidR="00FE6805" w:rsidRPr="002B0480">
        <w:rPr>
          <w:i/>
          <w:snapToGrid w:val="0"/>
        </w:rPr>
        <w:t xml:space="preserve"> </w:t>
      </w:r>
      <w:r>
        <w:rPr>
          <w:i/>
          <w:snapToGrid w:val="0"/>
        </w:rPr>
        <w:t>подсчитывается</w:t>
      </w:r>
      <w:r w:rsidR="00B32616">
        <w:rPr>
          <w:i/>
          <w:snapToGrid w:val="0"/>
        </w:rPr>
        <w:t xml:space="preserve">  содержание </w:t>
      </w:r>
      <w:r w:rsidR="00FE6805" w:rsidRPr="002B0480">
        <w:rPr>
          <w:i/>
          <w:snapToGrid w:val="0"/>
        </w:rPr>
        <w:t>жира, углеводов, калорийност</w:t>
      </w:r>
      <w:r w:rsidR="00B32616">
        <w:rPr>
          <w:i/>
          <w:snapToGrid w:val="0"/>
        </w:rPr>
        <w:t>ь, минеральных веществ и витаминов.</w:t>
      </w:r>
    </w:p>
    <w:p w:rsidR="003C08E1" w:rsidRDefault="003C08E1" w:rsidP="001A7C4F">
      <w:pPr>
        <w:ind w:firstLine="708"/>
        <w:jc w:val="both"/>
        <w:rPr>
          <w:snapToGrid w:val="0"/>
          <w:sz w:val="28"/>
          <w:szCs w:val="28"/>
        </w:rPr>
      </w:pPr>
    </w:p>
    <w:p w:rsidR="00942C99" w:rsidRPr="00BB1775" w:rsidRDefault="000D3942" w:rsidP="001A7C4F">
      <w:pPr>
        <w:ind w:firstLine="708"/>
        <w:jc w:val="both"/>
        <w:rPr>
          <w:snapToGrid w:val="0"/>
          <w:color w:val="000000"/>
          <w:sz w:val="28"/>
          <w:szCs w:val="28"/>
        </w:rPr>
      </w:pPr>
      <w:r>
        <w:rPr>
          <w:snapToGrid w:val="0"/>
          <w:sz w:val="28"/>
          <w:szCs w:val="28"/>
        </w:rPr>
        <w:t xml:space="preserve">При </w:t>
      </w:r>
      <w:r w:rsidR="00A1493C">
        <w:rPr>
          <w:snapToGrid w:val="0"/>
          <w:sz w:val="28"/>
          <w:szCs w:val="28"/>
        </w:rPr>
        <w:t xml:space="preserve">определении </w:t>
      </w:r>
      <w:r w:rsidR="00942C99" w:rsidRPr="00BB1775">
        <w:rPr>
          <w:snapToGrid w:val="0"/>
          <w:color w:val="000000"/>
          <w:sz w:val="28"/>
          <w:szCs w:val="28"/>
        </w:rPr>
        <w:t xml:space="preserve">содержания основных пищевых веществ и энергетической ценности </w:t>
      </w:r>
      <w:r w:rsidR="008C7B6F">
        <w:rPr>
          <w:snapToGrid w:val="0"/>
          <w:color w:val="000000"/>
          <w:sz w:val="28"/>
          <w:szCs w:val="28"/>
        </w:rPr>
        <w:t xml:space="preserve">всего примерного меню </w:t>
      </w:r>
      <w:r>
        <w:rPr>
          <w:snapToGrid w:val="0"/>
          <w:color w:val="000000"/>
          <w:sz w:val="28"/>
          <w:szCs w:val="28"/>
        </w:rPr>
        <w:t xml:space="preserve">учитываются все продукты питания, пошедшие на приготовление рационов питания.  Расчет ведется </w:t>
      </w:r>
      <w:r w:rsidRPr="000D3942">
        <w:rPr>
          <w:b/>
          <w:snapToGrid w:val="0"/>
          <w:sz w:val="28"/>
          <w:szCs w:val="28"/>
        </w:rPr>
        <w:t xml:space="preserve">по каждому </w:t>
      </w:r>
      <w:r>
        <w:rPr>
          <w:b/>
          <w:snapToGrid w:val="0"/>
          <w:sz w:val="28"/>
          <w:szCs w:val="28"/>
        </w:rPr>
        <w:t xml:space="preserve">наименованию </w:t>
      </w:r>
      <w:r w:rsidRPr="000D3942">
        <w:rPr>
          <w:b/>
          <w:snapToGrid w:val="0"/>
          <w:sz w:val="28"/>
          <w:szCs w:val="28"/>
        </w:rPr>
        <w:t>продукт</w:t>
      </w:r>
      <w:r>
        <w:rPr>
          <w:b/>
          <w:snapToGrid w:val="0"/>
          <w:sz w:val="28"/>
          <w:szCs w:val="28"/>
        </w:rPr>
        <w:t>а</w:t>
      </w:r>
      <w:r w:rsidRPr="000D3942">
        <w:rPr>
          <w:b/>
          <w:snapToGrid w:val="0"/>
          <w:color w:val="FF0000"/>
          <w:sz w:val="28"/>
          <w:szCs w:val="28"/>
        </w:rPr>
        <w:t xml:space="preserve"> </w:t>
      </w:r>
      <w:r>
        <w:rPr>
          <w:snapToGrid w:val="0"/>
          <w:sz w:val="28"/>
          <w:szCs w:val="28"/>
        </w:rPr>
        <w:t xml:space="preserve">на вес </w:t>
      </w:r>
      <w:r w:rsidRPr="00BC767D">
        <w:rPr>
          <w:b/>
          <w:snapToGrid w:val="0"/>
          <w:color w:val="000000"/>
          <w:sz w:val="28"/>
          <w:szCs w:val="28"/>
        </w:rPr>
        <w:t>среднесуточного расхода</w:t>
      </w:r>
      <w:r>
        <w:rPr>
          <w:snapToGrid w:val="0"/>
          <w:color w:val="000000"/>
          <w:sz w:val="28"/>
          <w:szCs w:val="28"/>
        </w:rPr>
        <w:t xml:space="preserve"> </w:t>
      </w:r>
      <w:r w:rsidRPr="000D3942">
        <w:rPr>
          <w:b/>
          <w:snapToGrid w:val="0"/>
          <w:color w:val="000000"/>
          <w:sz w:val="28"/>
          <w:szCs w:val="28"/>
        </w:rPr>
        <w:t>в граммах на 1 ребенка</w:t>
      </w:r>
      <w:r>
        <w:rPr>
          <w:snapToGrid w:val="0"/>
          <w:color w:val="000000"/>
          <w:sz w:val="28"/>
          <w:szCs w:val="28"/>
        </w:rPr>
        <w:t xml:space="preserve"> </w:t>
      </w:r>
      <w:r w:rsidR="00A1493C">
        <w:rPr>
          <w:snapToGrid w:val="0"/>
          <w:color w:val="000000"/>
          <w:sz w:val="28"/>
          <w:szCs w:val="28"/>
        </w:rPr>
        <w:t>(в среднем за 10 или 14 дней)</w:t>
      </w:r>
      <w:r w:rsidR="00A1493C">
        <w:rPr>
          <w:b/>
          <w:snapToGrid w:val="0"/>
          <w:sz w:val="28"/>
          <w:szCs w:val="28"/>
        </w:rPr>
        <w:t xml:space="preserve">. </w:t>
      </w:r>
      <w:r w:rsidR="007420A3">
        <w:rPr>
          <w:snapToGrid w:val="0"/>
          <w:sz w:val="28"/>
          <w:szCs w:val="28"/>
        </w:rPr>
        <w:t xml:space="preserve">Необходимо </w:t>
      </w:r>
      <w:r w:rsidR="004D15BB">
        <w:rPr>
          <w:snapToGrid w:val="0"/>
          <w:sz w:val="28"/>
          <w:szCs w:val="28"/>
        </w:rPr>
        <w:t>о</w:t>
      </w:r>
      <w:r w:rsidR="007420A3">
        <w:rPr>
          <w:snapToGrid w:val="0"/>
          <w:sz w:val="28"/>
          <w:szCs w:val="28"/>
        </w:rPr>
        <w:t>пределить</w:t>
      </w:r>
      <w:r w:rsidR="009F3169" w:rsidRPr="0008758A">
        <w:rPr>
          <w:snapToGrid w:val="0"/>
          <w:sz w:val="28"/>
          <w:szCs w:val="28"/>
        </w:rPr>
        <w:t xml:space="preserve"> </w:t>
      </w:r>
      <w:r w:rsidR="00EA15AA" w:rsidRPr="007420A3">
        <w:rPr>
          <w:b/>
          <w:snapToGrid w:val="0"/>
          <w:sz w:val="28"/>
          <w:szCs w:val="28"/>
        </w:rPr>
        <w:t xml:space="preserve">общий </w:t>
      </w:r>
      <w:r w:rsidR="007420A3" w:rsidRPr="007420A3">
        <w:rPr>
          <w:b/>
          <w:snapToGrid w:val="0"/>
          <w:color w:val="000000"/>
          <w:sz w:val="28"/>
          <w:szCs w:val="28"/>
        </w:rPr>
        <w:t xml:space="preserve">среднесуточный </w:t>
      </w:r>
      <w:r w:rsidR="00FE6805" w:rsidRPr="007420A3">
        <w:rPr>
          <w:b/>
          <w:snapToGrid w:val="0"/>
          <w:sz w:val="28"/>
          <w:szCs w:val="28"/>
        </w:rPr>
        <w:t>химический состав</w:t>
      </w:r>
      <w:r w:rsidR="00FE6805" w:rsidRPr="0008758A">
        <w:rPr>
          <w:snapToGrid w:val="0"/>
          <w:sz w:val="28"/>
          <w:szCs w:val="28"/>
        </w:rPr>
        <w:t xml:space="preserve"> </w:t>
      </w:r>
      <w:r w:rsidR="003511D6" w:rsidRPr="0008758A">
        <w:rPr>
          <w:snapToGrid w:val="0"/>
          <w:sz w:val="28"/>
          <w:szCs w:val="28"/>
        </w:rPr>
        <w:t>(содержание белка, жира, углеводов и энергетической ценности)</w:t>
      </w:r>
      <w:r w:rsidR="003511D6">
        <w:rPr>
          <w:snapToGrid w:val="0"/>
          <w:sz w:val="28"/>
          <w:szCs w:val="28"/>
        </w:rPr>
        <w:t xml:space="preserve"> </w:t>
      </w:r>
      <w:r w:rsidR="007420A3">
        <w:rPr>
          <w:snapToGrid w:val="0"/>
          <w:sz w:val="28"/>
          <w:szCs w:val="28"/>
        </w:rPr>
        <w:t xml:space="preserve">всех </w:t>
      </w:r>
      <w:r w:rsidR="007420A3">
        <w:rPr>
          <w:snapToGrid w:val="0"/>
          <w:color w:val="000000"/>
          <w:sz w:val="28"/>
          <w:szCs w:val="28"/>
        </w:rPr>
        <w:t xml:space="preserve">продуктов </w:t>
      </w:r>
      <w:r w:rsidR="007420A3" w:rsidRPr="000D3942">
        <w:rPr>
          <w:b/>
          <w:snapToGrid w:val="0"/>
          <w:color w:val="000000"/>
          <w:sz w:val="28"/>
          <w:szCs w:val="28"/>
        </w:rPr>
        <w:t>в граммах на 1 ребенка</w:t>
      </w:r>
      <w:r w:rsidR="007420A3">
        <w:rPr>
          <w:snapToGrid w:val="0"/>
          <w:color w:val="000000"/>
          <w:sz w:val="28"/>
          <w:szCs w:val="28"/>
        </w:rPr>
        <w:t>.</w:t>
      </w:r>
    </w:p>
    <w:p w:rsidR="00424289" w:rsidRDefault="003616C7" w:rsidP="001A7C4F">
      <w:pPr>
        <w:ind w:firstLine="708"/>
        <w:jc w:val="both"/>
        <w:rPr>
          <w:snapToGrid w:val="0"/>
          <w:sz w:val="28"/>
          <w:szCs w:val="28"/>
        </w:rPr>
      </w:pPr>
      <w:r>
        <w:rPr>
          <w:snapToGrid w:val="0"/>
          <w:sz w:val="28"/>
          <w:szCs w:val="28"/>
        </w:rPr>
        <w:t xml:space="preserve">Чтобы просчитать фактическое </w:t>
      </w:r>
      <w:r w:rsidR="00A52D9A">
        <w:rPr>
          <w:snapToGrid w:val="0"/>
          <w:sz w:val="28"/>
          <w:szCs w:val="28"/>
        </w:rPr>
        <w:t xml:space="preserve">количество </w:t>
      </w:r>
      <w:r w:rsidR="00416053" w:rsidRPr="00BB1775">
        <w:rPr>
          <w:snapToGrid w:val="0"/>
          <w:color w:val="000000"/>
          <w:sz w:val="28"/>
          <w:szCs w:val="28"/>
        </w:rPr>
        <w:t>пищевых веществ и</w:t>
      </w:r>
      <w:r w:rsidR="00416053">
        <w:rPr>
          <w:snapToGrid w:val="0"/>
          <w:color w:val="000000"/>
          <w:sz w:val="28"/>
          <w:szCs w:val="28"/>
        </w:rPr>
        <w:t xml:space="preserve"> энергии готового рациона, который непосредственно получит ребенок нужно учесть </w:t>
      </w:r>
      <w:r w:rsidR="002C15A6">
        <w:rPr>
          <w:snapToGrid w:val="0"/>
          <w:color w:val="000000"/>
          <w:sz w:val="28"/>
          <w:szCs w:val="28"/>
        </w:rPr>
        <w:t xml:space="preserve">их </w:t>
      </w:r>
      <w:r w:rsidR="00416053">
        <w:rPr>
          <w:snapToGrid w:val="0"/>
          <w:color w:val="000000"/>
          <w:sz w:val="28"/>
          <w:szCs w:val="28"/>
        </w:rPr>
        <w:t>п</w:t>
      </w:r>
      <w:r w:rsidR="00424289">
        <w:rPr>
          <w:snapToGrid w:val="0"/>
          <w:sz w:val="28"/>
          <w:szCs w:val="28"/>
        </w:rPr>
        <w:t>отери при тепловой обработке</w:t>
      </w:r>
      <w:r w:rsidR="00416053">
        <w:rPr>
          <w:snapToGrid w:val="0"/>
          <w:sz w:val="28"/>
          <w:szCs w:val="28"/>
        </w:rPr>
        <w:t>.</w:t>
      </w:r>
      <w:r w:rsidR="00424289">
        <w:rPr>
          <w:snapToGrid w:val="0"/>
          <w:sz w:val="28"/>
          <w:szCs w:val="28"/>
        </w:rPr>
        <w:t xml:space="preserve"> </w:t>
      </w:r>
      <w:r w:rsidR="008B73DD" w:rsidRPr="0008758A">
        <w:rPr>
          <w:snapToGrid w:val="0"/>
          <w:sz w:val="28"/>
          <w:szCs w:val="28"/>
        </w:rPr>
        <w:t xml:space="preserve"> </w:t>
      </w:r>
    </w:p>
    <w:p w:rsidR="0008758A" w:rsidRDefault="00424289" w:rsidP="001A7C4F">
      <w:pPr>
        <w:ind w:firstLine="708"/>
        <w:jc w:val="both"/>
        <w:rPr>
          <w:snapToGrid w:val="0"/>
          <w:sz w:val="28"/>
          <w:szCs w:val="28"/>
        </w:rPr>
      </w:pPr>
      <w:r w:rsidRPr="00424289">
        <w:rPr>
          <w:snapToGrid w:val="0"/>
          <w:sz w:val="28"/>
          <w:szCs w:val="28"/>
        </w:rPr>
        <w:t>Величина обобщенных средних величин потерь пищевых веществ при термической обработке для белков составляет 6%, жиров – 12%, углеводов – 9%, калорийности – 10%.</w:t>
      </w:r>
      <w:r w:rsidRPr="00424289">
        <w:rPr>
          <w:i/>
          <w:snapToGrid w:val="0"/>
          <w:color w:val="FF0000"/>
        </w:rPr>
        <w:t xml:space="preserve"> </w:t>
      </w:r>
    </w:p>
    <w:p w:rsidR="00F177F9" w:rsidRDefault="00424289" w:rsidP="001A7C4F">
      <w:pPr>
        <w:ind w:firstLine="708"/>
        <w:jc w:val="both"/>
        <w:rPr>
          <w:i/>
          <w:snapToGrid w:val="0"/>
        </w:rPr>
      </w:pPr>
      <w:r w:rsidRPr="00520304">
        <w:rPr>
          <w:i/>
          <w:snapToGrid w:val="0"/>
        </w:rPr>
        <w:t xml:space="preserve">Например, </w:t>
      </w:r>
      <w:r w:rsidR="00267956" w:rsidRPr="00520304">
        <w:rPr>
          <w:i/>
          <w:snapToGrid w:val="0"/>
        </w:rPr>
        <w:t xml:space="preserve">при подсчете содержания пищевых веществ и энергии количество белка составило </w:t>
      </w:r>
      <w:r w:rsidR="003511D6" w:rsidRPr="00520304">
        <w:rPr>
          <w:i/>
          <w:snapToGrid w:val="0"/>
        </w:rPr>
        <w:t>98 граммов на одного ребен</w:t>
      </w:r>
      <w:r w:rsidR="00267956" w:rsidRPr="00520304">
        <w:rPr>
          <w:i/>
          <w:snapToGrid w:val="0"/>
        </w:rPr>
        <w:t>ка</w:t>
      </w:r>
      <w:r w:rsidR="00F177F9" w:rsidRPr="00520304">
        <w:rPr>
          <w:i/>
          <w:snapToGrid w:val="0"/>
        </w:rPr>
        <w:t>, потеря при термической обработке для белков составляет 6%</w:t>
      </w:r>
      <w:r w:rsidR="00865181">
        <w:rPr>
          <w:i/>
          <w:snapToGrid w:val="0"/>
        </w:rPr>
        <w:t xml:space="preserve"> или </w:t>
      </w:r>
      <w:r w:rsidR="002F595A">
        <w:rPr>
          <w:i/>
          <w:snapToGrid w:val="0"/>
        </w:rPr>
        <w:t xml:space="preserve">в нашем случае </w:t>
      </w:r>
      <w:r w:rsidR="00865181">
        <w:rPr>
          <w:i/>
          <w:snapToGrid w:val="0"/>
        </w:rPr>
        <w:t xml:space="preserve">5,9 г. </w:t>
      </w:r>
      <w:r w:rsidR="00520304" w:rsidRPr="00520304">
        <w:rPr>
          <w:i/>
          <w:snapToGrid w:val="0"/>
        </w:rPr>
        <w:t xml:space="preserve"> </w:t>
      </w:r>
      <w:r w:rsidR="00520304">
        <w:rPr>
          <w:i/>
          <w:snapToGrid w:val="0"/>
        </w:rPr>
        <w:t>Значит</w:t>
      </w:r>
      <w:r w:rsidR="007254FD">
        <w:rPr>
          <w:i/>
          <w:snapToGrid w:val="0"/>
        </w:rPr>
        <w:t xml:space="preserve">, </w:t>
      </w:r>
      <w:r w:rsidR="00520304">
        <w:rPr>
          <w:i/>
          <w:snapToGrid w:val="0"/>
        </w:rPr>
        <w:t>ф</w:t>
      </w:r>
      <w:r w:rsidR="00520304" w:rsidRPr="00520304">
        <w:rPr>
          <w:i/>
          <w:snapToGrid w:val="0"/>
        </w:rPr>
        <w:t>актически ребенок получит</w:t>
      </w:r>
      <w:r w:rsidR="00520304">
        <w:rPr>
          <w:i/>
          <w:snapToGrid w:val="0"/>
        </w:rPr>
        <w:t xml:space="preserve"> </w:t>
      </w:r>
      <w:r w:rsidR="00865181" w:rsidRPr="00520304">
        <w:rPr>
          <w:i/>
          <w:snapToGrid w:val="0"/>
        </w:rPr>
        <w:t xml:space="preserve">белка </w:t>
      </w:r>
      <w:r w:rsidR="00520304" w:rsidRPr="00520304">
        <w:rPr>
          <w:i/>
          <w:snapToGrid w:val="0"/>
        </w:rPr>
        <w:t>92 грам</w:t>
      </w:r>
      <w:r w:rsidR="00865181">
        <w:rPr>
          <w:i/>
          <w:snapToGrid w:val="0"/>
        </w:rPr>
        <w:t xml:space="preserve">ма. </w:t>
      </w:r>
      <w:r w:rsidR="00865181" w:rsidRPr="00520304">
        <w:rPr>
          <w:i/>
          <w:snapToGrid w:val="0"/>
        </w:rPr>
        <w:t xml:space="preserve"> </w:t>
      </w:r>
    </w:p>
    <w:p w:rsidR="00424289" w:rsidRPr="00791F24" w:rsidRDefault="00424289" w:rsidP="001A7C4F">
      <w:pPr>
        <w:ind w:firstLine="708"/>
        <w:jc w:val="both"/>
        <w:rPr>
          <w:i/>
          <w:snapToGrid w:val="0"/>
        </w:rPr>
      </w:pPr>
      <w:r w:rsidRPr="00791F24">
        <w:rPr>
          <w:i/>
          <w:snapToGrid w:val="0"/>
        </w:rPr>
        <w:t xml:space="preserve">Таким же образом </w:t>
      </w:r>
      <w:r w:rsidR="00AE129E">
        <w:rPr>
          <w:i/>
          <w:snapToGrid w:val="0"/>
        </w:rPr>
        <w:t xml:space="preserve">рассчитывается </w:t>
      </w:r>
      <w:r w:rsidR="00323574">
        <w:rPr>
          <w:i/>
          <w:snapToGrid w:val="0"/>
        </w:rPr>
        <w:t>содержание других</w:t>
      </w:r>
      <w:r w:rsidRPr="00791F24">
        <w:rPr>
          <w:i/>
          <w:snapToGrid w:val="0"/>
        </w:rPr>
        <w:t xml:space="preserve"> пище</w:t>
      </w:r>
      <w:r w:rsidR="00323574">
        <w:rPr>
          <w:i/>
          <w:snapToGrid w:val="0"/>
        </w:rPr>
        <w:t>вых</w:t>
      </w:r>
      <w:r w:rsidRPr="00791F24">
        <w:rPr>
          <w:i/>
          <w:snapToGrid w:val="0"/>
        </w:rPr>
        <w:t xml:space="preserve"> вещест</w:t>
      </w:r>
      <w:r w:rsidR="00323574">
        <w:rPr>
          <w:i/>
          <w:snapToGrid w:val="0"/>
        </w:rPr>
        <w:t>в</w:t>
      </w:r>
      <w:r w:rsidRPr="00791F24">
        <w:rPr>
          <w:i/>
          <w:snapToGrid w:val="0"/>
        </w:rPr>
        <w:t xml:space="preserve"> и энергии.</w:t>
      </w:r>
    </w:p>
    <w:p w:rsidR="00424289" w:rsidRPr="00791F24" w:rsidRDefault="00424289" w:rsidP="001A7C4F">
      <w:pPr>
        <w:ind w:firstLine="708"/>
        <w:jc w:val="both"/>
        <w:rPr>
          <w:i/>
          <w:snapToGrid w:val="0"/>
          <w:color w:val="000000"/>
        </w:rPr>
      </w:pPr>
    </w:p>
    <w:p w:rsidR="00424289" w:rsidRPr="0008758A" w:rsidRDefault="00601376" w:rsidP="001A7C4F">
      <w:pPr>
        <w:ind w:firstLine="708"/>
        <w:jc w:val="both"/>
        <w:rPr>
          <w:snapToGrid w:val="0"/>
          <w:sz w:val="28"/>
          <w:szCs w:val="28"/>
        </w:rPr>
      </w:pPr>
      <w:r>
        <w:rPr>
          <w:snapToGrid w:val="0"/>
          <w:sz w:val="28"/>
          <w:szCs w:val="28"/>
        </w:rPr>
        <w:t>Общее ф</w:t>
      </w:r>
      <w:r w:rsidR="008A0C3F">
        <w:rPr>
          <w:snapToGrid w:val="0"/>
          <w:sz w:val="28"/>
          <w:szCs w:val="28"/>
        </w:rPr>
        <w:t xml:space="preserve">актическое содержание </w:t>
      </w:r>
      <w:r w:rsidR="008A0C3F" w:rsidRPr="00BB1775">
        <w:rPr>
          <w:snapToGrid w:val="0"/>
          <w:color w:val="000000"/>
          <w:sz w:val="28"/>
          <w:szCs w:val="28"/>
        </w:rPr>
        <w:t>пищевых веществ и</w:t>
      </w:r>
      <w:r w:rsidR="008A0C3F">
        <w:rPr>
          <w:snapToGrid w:val="0"/>
          <w:color w:val="000000"/>
          <w:sz w:val="28"/>
          <w:szCs w:val="28"/>
        </w:rPr>
        <w:t xml:space="preserve"> энергии примерного меню </w:t>
      </w:r>
      <w:r w:rsidR="001F03D7">
        <w:rPr>
          <w:snapToGrid w:val="0"/>
          <w:color w:val="000000"/>
          <w:sz w:val="28"/>
          <w:szCs w:val="28"/>
        </w:rPr>
        <w:t>сравнивают с физиоло</w:t>
      </w:r>
      <w:r w:rsidR="008A0C3F">
        <w:rPr>
          <w:snapToGrid w:val="0"/>
          <w:color w:val="000000"/>
          <w:sz w:val="28"/>
          <w:szCs w:val="28"/>
        </w:rPr>
        <w:t>гическими</w:t>
      </w:r>
      <w:r w:rsidR="001F03D7">
        <w:rPr>
          <w:snapToGrid w:val="0"/>
          <w:color w:val="000000"/>
          <w:sz w:val="28"/>
          <w:szCs w:val="28"/>
        </w:rPr>
        <w:t xml:space="preserve"> </w:t>
      </w:r>
      <w:r w:rsidR="008A0C3F">
        <w:rPr>
          <w:snapToGrid w:val="0"/>
          <w:color w:val="000000"/>
          <w:sz w:val="28"/>
          <w:szCs w:val="28"/>
        </w:rPr>
        <w:t xml:space="preserve">нормами суточной </w:t>
      </w:r>
      <w:r w:rsidR="001F03D7">
        <w:rPr>
          <w:snapToGrid w:val="0"/>
          <w:color w:val="000000"/>
          <w:sz w:val="28"/>
          <w:szCs w:val="28"/>
        </w:rPr>
        <w:t xml:space="preserve">потребности </w:t>
      </w:r>
      <w:r w:rsidR="008A0C3F">
        <w:rPr>
          <w:snapToGrid w:val="0"/>
          <w:color w:val="000000"/>
          <w:sz w:val="28"/>
          <w:szCs w:val="28"/>
        </w:rPr>
        <w:t xml:space="preserve">детей в </w:t>
      </w:r>
      <w:r w:rsidR="008A0C3F" w:rsidRPr="00BB1775">
        <w:rPr>
          <w:snapToGrid w:val="0"/>
          <w:color w:val="000000"/>
          <w:sz w:val="28"/>
          <w:szCs w:val="28"/>
        </w:rPr>
        <w:t>основных пищевых веществ и энерг</w:t>
      </w:r>
      <w:r w:rsidR="008A0C3F">
        <w:rPr>
          <w:snapToGrid w:val="0"/>
          <w:color w:val="000000"/>
          <w:sz w:val="28"/>
          <w:szCs w:val="28"/>
        </w:rPr>
        <w:t>ии</w:t>
      </w:r>
      <w:r w:rsidR="008A0C3F" w:rsidRPr="00BB1775">
        <w:rPr>
          <w:snapToGrid w:val="0"/>
          <w:color w:val="000000"/>
          <w:sz w:val="28"/>
          <w:szCs w:val="28"/>
        </w:rPr>
        <w:t xml:space="preserve"> </w:t>
      </w:r>
      <w:r w:rsidR="001F03D7">
        <w:rPr>
          <w:snapToGrid w:val="0"/>
          <w:color w:val="000000"/>
          <w:sz w:val="28"/>
          <w:szCs w:val="28"/>
        </w:rPr>
        <w:t xml:space="preserve">и рассчитывают </w:t>
      </w:r>
      <w:r w:rsidR="00424289" w:rsidRPr="0008758A">
        <w:rPr>
          <w:snapToGrid w:val="0"/>
          <w:sz w:val="28"/>
          <w:szCs w:val="28"/>
        </w:rPr>
        <w:t>процент удовлетворения суточной потребности детей 7-10 и 11-17 лет.</w:t>
      </w:r>
    </w:p>
    <w:p w:rsidR="00056DB9" w:rsidRPr="005F60B5" w:rsidRDefault="00056DB9" w:rsidP="001A7C4F">
      <w:pPr>
        <w:ind w:firstLine="708"/>
        <w:jc w:val="both"/>
        <w:rPr>
          <w:snapToGrid w:val="0"/>
          <w:sz w:val="28"/>
          <w:szCs w:val="28"/>
        </w:rPr>
      </w:pPr>
      <w:r w:rsidRPr="005F60B5">
        <w:rPr>
          <w:snapToGrid w:val="0"/>
          <w:sz w:val="28"/>
          <w:szCs w:val="28"/>
        </w:rPr>
        <w:t xml:space="preserve">При необходимости пересчета химического состава на целый продукт </w:t>
      </w:r>
      <w:r w:rsidR="00915252">
        <w:rPr>
          <w:snapToGrid w:val="0"/>
          <w:sz w:val="28"/>
          <w:szCs w:val="28"/>
        </w:rPr>
        <w:t xml:space="preserve">(брутто) </w:t>
      </w:r>
      <w:r w:rsidRPr="005F60B5">
        <w:rPr>
          <w:snapToGrid w:val="0"/>
          <w:sz w:val="28"/>
          <w:szCs w:val="28"/>
        </w:rPr>
        <w:t>можно воспользоваться средними величинами отходов при холодной кулинарной обработке.</w:t>
      </w:r>
    </w:p>
    <w:p w:rsidR="00EB3165" w:rsidRDefault="00EB3165" w:rsidP="001A7C4F">
      <w:pPr>
        <w:jc w:val="both"/>
        <w:rPr>
          <w:snapToGrid w:val="0"/>
          <w:sz w:val="28"/>
          <w:szCs w:val="28"/>
        </w:rPr>
      </w:pPr>
    </w:p>
    <w:p w:rsidR="005F0993" w:rsidRPr="005F0993" w:rsidRDefault="009D17D3" w:rsidP="001A7C4F">
      <w:pPr>
        <w:jc w:val="both"/>
        <w:rPr>
          <w:snapToGrid w:val="0"/>
          <w:sz w:val="28"/>
          <w:szCs w:val="28"/>
        </w:rPr>
      </w:pPr>
      <w:r>
        <w:rPr>
          <w:snapToGrid w:val="0"/>
          <w:color w:val="000000"/>
          <w:sz w:val="28"/>
          <w:szCs w:val="28"/>
        </w:rPr>
        <w:t>2</w:t>
      </w:r>
      <w:r w:rsidR="005F0993">
        <w:rPr>
          <w:snapToGrid w:val="0"/>
          <w:color w:val="000000"/>
          <w:sz w:val="28"/>
          <w:szCs w:val="28"/>
        </w:rPr>
        <w:t xml:space="preserve">. </w:t>
      </w:r>
      <w:r w:rsidR="001F4CF1">
        <w:rPr>
          <w:snapToGrid w:val="0"/>
          <w:color w:val="000000"/>
          <w:sz w:val="28"/>
          <w:szCs w:val="28"/>
        </w:rPr>
        <w:t xml:space="preserve">Рацион питания должен включать разнообразный ассортимент продуктов. </w:t>
      </w:r>
      <w:r w:rsidR="005F0993">
        <w:rPr>
          <w:snapToGrid w:val="0"/>
          <w:color w:val="000000"/>
          <w:sz w:val="28"/>
          <w:szCs w:val="28"/>
        </w:rPr>
        <w:t>При организации питания детей необходимо руководствоваться «</w:t>
      </w:r>
      <w:r w:rsidR="005F0993" w:rsidRPr="005F0993">
        <w:rPr>
          <w:snapToGrid w:val="0"/>
          <w:sz w:val="28"/>
          <w:szCs w:val="28"/>
        </w:rPr>
        <w:t>Ассортимент</w:t>
      </w:r>
      <w:r w:rsidR="005F0993">
        <w:rPr>
          <w:snapToGrid w:val="0"/>
          <w:sz w:val="28"/>
          <w:szCs w:val="28"/>
        </w:rPr>
        <w:t>ом</w:t>
      </w:r>
      <w:r w:rsidR="005F0993" w:rsidRPr="005F0993">
        <w:rPr>
          <w:snapToGrid w:val="0"/>
          <w:sz w:val="28"/>
          <w:szCs w:val="28"/>
        </w:rPr>
        <w:t xml:space="preserve"> основных продуктов питания, рекомендуемых для использования в питании детей и подростков организованных коллективов</w:t>
      </w:r>
      <w:r w:rsidR="005F0993">
        <w:rPr>
          <w:snapToGrid w:val="0"/>
          <w:sz w:val="28"/>
          <w:szCs w:val="28"/>
        </w:rPr>
        <w:t xml:space="preserve"> (детские сады, образовательные учреждения общего и коррекционного типа, детские дома и школы-интернаты, учреждения начального и среднего профессионального образования)</w:t>
      </w:r>
      <w:r w:rsidR="008E4C5C">
        <w:rPr>
          <w:snapToGrid w:val="0"/>
          <w:sz w:val="28"/>
          <w:szCs w:val="28"/>
        </w:rPr>
        <w:t>»</w:t>
      </w:r>
      <w:r w:rsidR="005F0993">
        <w:rPr>
          <w:snapToGrid w:val="0"/>
          <w:sz w:val="28"/>
          <w:szCs w:val="28"/>
        </w:rPr>
        <w:t>, разработанными Институтом питания РАМН и утвержденными Министерством здравоохранения РФ № 1100/964-99-115</w:t>
      </w:r>
      <w:r w:rsidR="005F0993" w:rsidRPr="005F0993">
        <w:rPr>
          <w:snapToGrid w:val="0"/>
          <w:sz w:val="28"/>
          <w:szCs w:val="28"/>
        </w:rPr>
        <w:t xml:space="preserve"> </w:t>
      </w:r>
      <w:r w:rsidR="005F0993">
        <w:rPr>
          <w:snapToGrid w:val="0"/>
          <w:sz w:val="28"/>
          <w:szCs w:val="28"/>
        </w:rPr>
        <w:t xml:space="preserve">от </w:t>
      </w:r>
      <w:smartTag w:uri="urn:schemas-microsoft-com:office:smarttags" w:element="metricconverter">
        <w:smartTagPr>
          <w:attr w:name="ProductID" w:val="1999 г"/>
        </w:smartTagPr>
        <w:r w:rsidR="005F0993">
          <w:rPr>
            <w:snapToGrid w:val="0"/>
            <w:sz w:val="28"/>
            <w:szCs w:val="28"/>
          </w:rPr>
          <w:t>1999 г</w:t>
        </w:r>
      </w:smartTag>
      <w:r w:rsidR="005F0993">
        <w:rPr>
          <w:snapToGrid w:val="0"/>
          <w:sz w:val="28"/>
          <w:szCs w:val="28"/>
        </w:rPr>
        <w:t>.</w:t>
      </w:r>
      <w:r w:rsidR="00EB3165">
        <w:rPr>
          <w:snapToGrid w:val="0"/>
          <w:sz w:val="28"/>
          <w:szCs w:val="28"/>
        </w:rPr>
        <w:t xml:space="preserve"> (Приложе</w:t>
      </w:r>
      <w:r w:rsidR="00086AB7">
        <w:rPr>
          <w:snapToGrid w:val="0"/>
          <w:sz w:val="28"/>
          <w:szCs w:val="28"/>
        </w:rPr>
        <w:t>ние 3</w:t>
      </w:r>
      <w:r w:rsidR="00EB3165">
        <w:rPr>
          <w:snapToGrid w:val="0"/>
          <w:sz w:val="28"/>
          <w:szCs w:val="28"/>
        </w:rPr>
        <w:t>).</w:t>
      </w:r>
    </w:p>
    <w:p w:rsidR="00302139" w:rsidRDefault="00302139" w:rsidP="001A7C4F">
      <w:pPr>
        <w:jc w:val="both"/>
        <w:rPr>
          <w:snapToGrid w:val="0"/>
          <w:color w:val="000000"/>
          <w:sz w:val="28"/>
          <w:szCs w:val="28"/>
        </w:rPr>
      </w:pPr>
    </w:p>
    <w:p w:rsidR="00DB45F6" w:rsidRPr="009E0735" w:rsidRDefault="009D17D3" w:rsidP="001A7C4F">
      <w:pPr>
        <w:jc w:val="both"/>
        <w:rPr>
          <w:sz w:val="28"/>
          <w:szCs w:val="28"/>
        </w:rPr>
      </w:pPr>
      <w:r>
        <w:rPr>
          <w:snapToGrid w:val="0"/>
          <w:color w:val="000000"/>
          <w:sz w:val="28"/>
          <w:szCs w:val="28"/>
        </w:rPr>
        <w:t>3</w:t>
      </w:r>
      <w:r w:rsidR="00302139">
        <w:rPr>
          <w:snapToGrid w:val="0"/>
          <w:color w:val="000000"/>
          <w:sz w:val="28"/>
          <w:szCs w:val="28"/>
        </w:rPr>
        <w:t xml:space="preserve">. </w:t>
      </w:r>
      <w:r w:rsidR="00BA4199" w:rsidRPr="004917AB">
        <w:rPr>
          <w:snapToGrid w:val="0"/>
          <w:color w:val="000000"/>
          <w:sz w:val="28"/>
          <w:szCs w:val="28"/>
        </w:rPr>
        <w:t xml:space="preserve">Основу меню </w:t>
      </w:r>
      <w:r w:rsidR="009E0735">
        <w:rPr>
          <w:snapToGrid w:val="0"/>
          <w:color w:val="000000"/>
          <w:sz w:val="28"/>
          <w:szCs w:val="28"/>
        </w:rPr>
        <w:t>должны</w:t>
      </w:r>
      <w:r w:rsidR="00A7597C">
        <w:rPr>
          <w:snapToGrid w:val="0"/>
          <w:color w:val="000000"/>
          <w:sz w:val="28"/>
          <w:szCs w:val="28"/>
        </w:rPr>
        <w:t xml:space="preserve"> составлять </w:t>
      </w:r>
      <w:r w:rsidR="009E0735">
        <w:rPr>
          <w:sz w:val="28"/>
          <w:szCs w:val="28"/>
        </w:rPr>
        <w:t>р</w:t>
      </w:r>
      <w:r w:rsidR="009E0735" w:rsidRPr="009E0735">
        <w:rPr>
          <w:sz w:val="28"/>
          <w:szCs w:val="28"/>
        </w:rPr>
        <w:t xml:space="preserve">екомендуемые среднесуточные наборы продуктов для питания детей школьного возраста </w:t>
      </w:r>
      <w:r w:rsidR="00F57A6F">
        <w:rPr>
          <w:snapToGrid w:val="0"/>
          <w:color w:val="000000"/>
          <w:sz w:val="28"/>
          <w:szCs w:val="28"/>
        </w:rPr>
        <w:t>(Приложе</w:t>
      </w:r>
      <w:r w:rsidR="00B15E40">
        <w:rPr>
          <w:snapToGrid w:val="0"/>
          <w:color w:val="000000"/>
          <w:sz w:val="28"/>
          <w:szCs w:val="28"/>
        </w:rPr>
        <w:t>ние 4</w:t>
      </w:r>
      <w:r w:rsidR="00F57A6F" w:rsidRPr="004917AB">
        <w:rPr>
          <w:snapToGrid w:val="0"/>
          <w:color w:val="000000"/>
          <w:sz w:val="28"/>
          <w:szCs w:val="28"/>
        </w:rPr>
        <w:t>).</w:t>
      </w:r>
    </w:p>
    <w:p w:rsidR="00DB7676" w:rsidRPr="00DB7676" w:rsidRDefault="00DB7676" w:rsidP="001A7C4F">
      <w:pPr>
        <w:ind w:firstLine="567"/>
        <w:jc w:val="both"/>
        <w:rPr>
          <w:sz w:val="28"/>
          <w:szCs w:val="28"/>
        </w:rPr>
      </w:pPr>
      <w:r w:rsidRPr="00DB7676">
        <w:rPr>
          <w:sz w:val="28"/>
          <w:szCs w:val="28"/>
        </w:rPr>
        <w:t>Разработанные наборы продуктов для детей школьного возраста включают все необходимые детям группы продуктов, ассортимент которых может меняться в пределах рекомендуемого набора с учетом местных социально-экономических, климатических и других особенностей.</w:t>
      </w:r>
    </w:p>
    <w:p w:rsidR="00F57A6F" w:rsidRDefault="00DB7676" w:rsidP="001A7C4F">
      <w:pPr>
        <w:ind w:firstLine="485"/>
        <w:jc w:val="both"/>
        <w:rPr>
          <w:snapToGrid w:val="0"/>
          <w:color w:val="000000"/>
          <w:sz w:val="28"/>
          <w:szCs w:val="28"/>
        </w:rPr>
      </w:pPr>
      <w:r w:rsidRPr="00B8730A">
        <w:rPr>
          <w:sz w:val="28"/>
          <w:szCs w:val="28"/>
        </w:rPr>
        <w:t>Среднесуточные наборы продуктов могут быть использованы как в практической работе по организации питания детей в школах, так и для организации индивидуального (домашнего) рационального питания. Пищевая ценность и химический состав наборов соответствуют современным требованиям и обеспечивают удовлетворение физиологических норм потребности в основных пищевых веществах и энергии. В представленном наборе приводятся данные о рекомендуемых количествах продуктов, выраженных в граммах брутто</w:t>
      </w:r>
      <w:r w:rsidR="00D06ABD">
        <w:rPr>
          <w:sz w:val="28"/>
          <w:szCs w:val="28"/>
        </w:rPr>
        <w:t xml:space="preserve"> </w:t>
      </w:r>
      <w:r w:rsidR="00D06ABD">
        <w:rPr>
          <w:snapToGrid w:val="0"/>
          <w:color w:val="000000"/>
          <w:sz w:val="28"/>
          <w:szCs w:val="28"/>
        </w:rPr>
        <w:t>(без отходов при холодной и тепловой кулинарной обработке)</w:t>
      </w:r>
      <w:r w:rsidR="00D06ABD" w:rsidRPr="000F5309">
        <w:rPr>
          <w:snapToGrid w:val="0"/>
          <w:color w:val="000000"/>
          <w:sz w:val="28"/>
          <w:szCs w:val="28"/>
        </w:rPr>
        <w:t xml:space="preserve"> </w:t>
      </w:r>
      <w:r w:rsidR="00F57A6F">
        <w:rPr>
          <w:snapToGrid w:val="0"/>
          <w:color w:val="000000"/>
          <w:sz w:val="28"/>
          <w:szCs w:val="28"/>
        </w:rPr>
        <w:t>на одного ребенка</w:t>
      </w:r>
      <w:r w:rsidR="00D06ABD">
        <w:rPr>
          <w:snapToGrid w:val="0"/>
          <w:color w:val="000000"/>
          <w:sz w:val="28"/>
          <w:szCs w:val="28"/>
        </w:rPr>
        <w:t>.</w:t>
      </w:r>
      <w:r w:rsidR="00F57A6F">
        <w:rPr>
          <w:snapToGrid w:val="0"/>
          <w:color w:val="000000"/>
          <w:sz w:val="28"/>
          <w:szCs w:val="28"/>
        </w:rPr>
        <w:t xml:space="preserve"> </w:t>
      </w:r>
    </w:p>
    <w:p w:rsidR="001339F2" w:rsidRDefault="00DB45F6" w:rsidP="001A7C4F">
      <w:pPr>
        <w:jc w:val="both"/>
        <w:rPr>
          <w:snapToGrid w:val="0"/>
          <w:color w:val="000000"/>
          <w:sz w:val="28"/>
          <w:szCs w:val="28"/>
        </w:rPr>
      </w:pPr>
      <w:r>
        <w:rPr>
          <w:snapToGrid w:val="0"/>
          <w:color w:val="000000"/>
          <w:sz w:val="28"/>
          <w:szCs w:val="28"/>
        </w:rPr>
        <w:t xml:space="preserve">      </w:t>
      </w:r>
      <w:r w:rsidR="00E1312B">
        <w:rPr>
          <w:snapToGrid w:val="0"/>
          <w:color w:val="000000"/>
          <w:sz w:val="28"/>
          <w:szCs w:val="28"/>
        </w:rPr>
        <w:t xml:space="preserve">Одни продукты должны входить в рацион ежедневно, примерно в таком же количестве, которое указано в рекомендуемом наборе, другие можно давать через 1-2-3 дня, но соответственно в больших объемах. </w:t>
      </w:r>
    </w:p>
    <w:p w:rsidR="001339F2" w:rsidRDefault="00BC39A5" w:rsidP="001A7C4F">
      <w:pPr>
        <w:jc w:val="both"/>
        <w:rPr>
          <w:snapToGrid w:val="0"/>
          <w:color w:val="000000"/>
          <w:sz w:val="28"/>
          <w:szCs w:val="28"/>
        </w:rPr>
      </w:pPr>
      <w:r>
        <w:rPr>
          <w:snapToGrid w:val="0"/>
          <w:color w:val="000000"/>
          <w:sz w:val="28"/>
          <w:szCs w:val="28"/>
        </w:rPr>
        <w:t xml:space="preserve">     </w:t>
      </w:r>
      <w:r w:rsidR="00E1312B">
        <w:rPr>
          <w:snapToGrid w:val="0"/>
          <w:color w:val="000000"/>
          <w:sz w:val="28"/>
          <w:szCs w:val="28"/>
        </w:rPr>
        <w:t xml:space="preserve">Так, ежедневно детям необходимо получать полную норму молока и кисломолочных напитков, масла, сахара, хлеба, овощей, фруктов. Мясо также желательно давать каждый день, но его количество в отдельные дни может быть как больше, так и меньше рекомендуемой суточной нормы. </w:t>
      </w:r>
    </w:p>
    <w:p w:rsidR="00BF2B7F" w:rsidRDefault="00E1312B" w:rsidP="001A7C4F">
      <w:pPr>
        <w:ind w:firstLine="708"/>
        <w:jc w:val="both"/>
        <w:rPr>
          <w:snapToGrid w:val="0"/>
          <w:color w:val="000000"/>
          <w:sz w:val="28"/>
          <w:szCs w:val="28"/>
        </w:rPr>
      </w:pPr>
      <w:r>
        <w:rPr>
          <w:snapToGrid w:val="0"/>
          <w:color w:val="000000"/>
          <w:sz w:val="28"/>
          <w:szCs w:val="28"/>
        </w:rPr>
        <w:t xml:space="preserve">Через день можно давать такие продукты, как </w:t>
      </w:r>
      <w:r w:rsidRPr="004917AB">
        <w:rPr>
          <w:snapToGrid w:val="0"/>
          <w:color w:val="000000"/>
          <w:sz w:val="28"/>
          <w:szCs w:val="28"/>
        </w:rPr>
        <w:t>яйцо</w:t>
      </w:r>
      <w:r>
        <w:rPr>
          <w:snapToGrid w:val="0"/>
          <w:color w:val="000000"/>
          <w:sz w:val="28"/>
          <w:szCs w:val="28"/>
        </w:rPr>
        <w:t>,</w:t>
      </w:r>
      <w:r w:rsidRPr="00E1312B">
        <w:rPr>
          <w:snapToGrid w:val="0"/>
          <w:color w:val="000000"/>
          <w:sz w:val="28"/>
          <w:szCs w:val="28"/>
        </w:rPr>
        <w:t xml:space="preserve"> </w:t>
      </w:r>
      <w:r w:rsidRPr="004917AB">
        <w:rPr>
          <w:snapToGrid w:val="0"/>
          <w:color w:val="000000"/>
          <w:sz w:val="28"/>
          <w:szCs w:val="28"/>
        </w:rPr>
        <w:t>творог,</w:t>
      </w:r>
      <w:r>
        <w:rPr>
          <w:snapToGrid w:val="0"/>
          <w:color w:val="000000"/>
          <w:sz w:val="28"/>
          <w:szCs w:val="28"/>
        </w:rPr>
        <w:t xml:space="preserve"> а р</w:t>
      </w:r>
      <w:r w:rsidR="00F46C77">
        <w:rPr>
          <w:snapToGrid w:val="0"/>
          <w:color w:val="000000"/>
          <w:sz w:val="28"/>
          <w:szCs w:val="28"/>
        </w:rPr>
        <w:t xml:space="preserve">ыбу, </w:t>
      </w:r>
      <w:r>
        <w:rPr>
          <w:snapToGrid w:val="0"/>
          <w:color w:val="000000"/>
          <w:sz w:val="28"/>
          <w:szCs w:val="28"/>
        </w:rPr>
        <w:t xml:space="preserve">птицу, колбасные изделия, </w:t>
      </w:r>
      <w:r w:rsidRPr="004917AB">
        <w:rPr>
          <w:snapToGrid w:val="0"/>
          <w:color w:val="000000"/>
          <w:sz w:val="28"/>
          <w:szCs w:val="28"/>
        </w:rPr>
        <w:t>сыр,</w:t>
      </w:r>
      <w:r>
        <w:rPr>
          <w:snapToGrid w:val="0"/>
          <w:color w:val="000000"/>
          <w:sz w:val="28"/>
          <w:szCs w:val="28"/>
        </w:rPr>
        <w:t xml:space="preserve"> </w:t>
      </w:r>
      <w:r w:rsidR="00F46C77">
        <w:rPr>
          <w:snapToGrid w:val="0"/>
          <w:color w:val="000000"/>
          <w:sz w:val="28"/>
          <w:szCs w:val="28"/>
        </w:rPr>
        <w:t xml:space="preserve">сметану можно </w:t>
      </w:r>
      <w:r>
        <w:rPr>
          <w:snapToGrid w:val="0"/>
          <w:color w:val="000000"/>
          <w:sz w:val="28"/>
          <w:szCs w:val="28"/>
        </w:rPr>
        <w:t xml:space="preserve">включать в меню через </w:t>
      </w:r>
      <w:r w:rsidR="00BA4199" w:rsidRPr="004917AB">
        <w:rPr>
          <w:snapToGrid w:val="0"/>
          <w:color w:val="000000"/>
          <w:sz w:val="28"/>
          <w:szCs w:val="28"/>
        </w:rPr>
        <w:t>2-3</w:t>
      </w:r>
      <w:r>
        <w:rPr>
          <w:snapToGrid w:val="0"/>
          <w:color w:val="000000"/>
          <w:sz w:val="28"/>
          <w:szCs w:val="28"/>
        </w:rPr>
        <w:t>дня.</w:t>
      </w:r>
      <w:r w:rsidR="00BA4199" w:rsidRPr="004917AB">
        <w:rPr>
          <w:snapToGrid w:val="0"/>
          <w:color w:val="000000"/>
          <w:sz w:val="28"/>
          <w:szCs w:val="28"/>
        </w:rPr>
        <w:t xml:space="preserve"> </w:t>
      </w:r>
    </w:p>
    <w:p w:rsidR="00BF2B7F" w:rsidRPr="00BB1775" w:rsidRDefault="00EA7343" w:rsidP="001A7C4F">
      <w:pPr>
        <w:ind w:firstLine="708"/>
        <w:jc w:val="both"/>
        <w:rPr>
          <w:snapToGrid w:val="0"/>
          <w:color w:val="000000"/>
          <w:sz w:val="28"/>
          <w:szCs w:val="28"/>
        </w:rPr>
      </w:pPr>
      <w:r>
        <w:rPr>
          <w:snapToGrid w:val="0"/>
          <w:color w:val="000000"/>
          <w:sz w:val="28"/>
          <w:szCs w:val="28"/>
        </w:rPr>
        <w:t xml:space="preserve">В течение двух недель (10-14 дней) обучающиеся должны получить все количество каждого вида продуктов, предусмотренное в суточных наборах из расчета на один день. </w:t>
      </w:r>
      <w:r w:rsidR="00BF2B7F">
        <w:rPr>
          <w:snapToGrid w:val="0"/>
          <w:color w:val="000000"/>
          <w:sz w:val="28"/>
          <w:szCs w:val="28"/>
        </w:rPr>
        <w:t>Поэтому с</w:t>
      </w:r>
      <w:r w:rsidR="00BF2B7F" w:rsidRPr="00BB1775">
        <w:rPr>
          <w:snapToGrid w:val="0"/>
          <w:color w:val="000000"/>
          <w:sz w:val="28"/>
          <w:szCs w:val="28"/>
        </w:rPr>
        <w:t>ледует просчитать</w:t>
      </w:r>
      <w:r w:rsidR="00BF2B7F">
        <w:rPr>
          <w:snapToGrid w:val="0"/>
          <w:color w:val="000000"/>
          <w:sz w:val="28"/>
          <w:szCs w:val="28"/>
        </w:rPr>
        <w:t xml:space="preserve"> среднесуточный расход продуктов для приготовления примерного меню на 1 ребенка в граммах за весь период </w:t>
      </w:r>
      <w:r w:rsidR="00BC07EC">
        <w:rPr>
          <w:snapToGrid w:val="0"/>
          <w:color w:val="000000"/>
          <w:sz w:val="28"/>
          <w:szCs w:val="28"/>
        </w:rPr>
        <w:t xml:space="preserve">составленного меню </w:t>
      </w:r>
      <w:r w:rsidR="00BF2B7F">
        <w:rPr>
          <w:snapToGrid w:val="0"/>
          <w:color w:val="000000"/>
          <w:sz w:val="28"/>
          <w:szCs w:val="28"/>
        </w:rPr>
        <w:t xml:space="preserve">и сравнить с </w:t>
      </w:r>
      <w:r w:rsidR="00B306CD">
        <w:rPr>
          <w:snapToGrid w:val="0"/>
          <w:color w:val="000000"/>
          <w:sz w:val="28"/>
          <w:szCs w:val="28"/>
        </w:rPr>
        <w:t xml:space="preserve">рекомендуемыми </w:t>
      </w:r>
      <w:r w:rsidR="00BC07EC">
        <w:rPr>
          <w:snapToGrid w:val="0"/>
          <w:color w:val="000000"/>
          <w:sz w:val="28"/>
          <w:szCs w:val="28"/>
        </w:rPr>
        <w:t>наборами</w:t>
      </w:r>
      <w:r w:rsidR="00BF2B7F">
        <w:rPr>
          <w:snapToGrid w:val="0"/>
          <w:color w:val="000000"/>
          <w:sz w:val="28"/>
          <w:szCs w:val="28"/>
        </w:rPr>
        <w:t xml:space="preserve">. </w:t>
      </w:r>
    </w:p>
    <w:p w:rsidR="00C92D07" w:rsidRDefault="00C40CF3" w:rsidP="001A7C4F">
      <w:pPr>
        <w:ind w:firstLine="485"/>
        <w:jc w:val="both"/>
        <w:rPr>
          <w:snapToGrid w:val="0"/>
          <w:color w:val="000000"/>
          <w:sz w:val="28"/>
          <w:szCs w:val="28"/>
        </w:rPr>
      </w:pPr>
      <w:r>
        <w:rPr>
          <w:snapToGrid w:val="0"/>
          <w:color w:val="000000"/>
          <w:sz w:val="28"/>
          <w:szCs w:val="28"/>
        </w:rPr>
        <w:t xml:space="preserve">Для составления меню нужно норму продуктов, необходимую ребенку на один день, умножить на то количество дней, на которое оно составляется. Зная раскладку продуктов на то или иное блюдо, легко рассчитать, сколько раз оно может быть дано в течение того периода, на которое составляется меню. </w:t>
      </w:r>
    </w:p>
    <w:p w:rsidR="009A1A8A" w:rsidRPr="00C92D07" w:rsidRDefault="000159C9" w:rsidP="001A7C4F">
      <w:pPr>
        <w:ind w:firstLine="485"/>
        <w:jc w:val="both"/>
        <w:rPr>
          <w:i/>
          <w:snapToGrid w:val="0"/>
          <w:color w:val="000000"/>
        </w:rPr>
      </w:pPr>
      <w:r>
        <w:rPr>
          <w:i/>
          <w:snapToGrid w:val="0"/>
          <w:color w:val="000000"/>
        </w:rPr>
        <w:t>Н</w:t>
      </w:r>
      <w:r w:rsidR="00C40CF3" w:rsidRPr="00C92D07">
        <w:rPr>
          <w:i/>
          <w:snapToGrid w:val="0"/>
          <w:color w:val="000000"/>
        </w:rPr>
        <w:t>апример, детям дошкольного возраста по среднесуточной норме рекомендуется в среднем 45 г. творога. Понятно, что из такого количества продукта отдельное блюдо приготовить трудно. В течение недели ребенок должен получить 315 г. творога, из которого можно приготовить несколько блюд. Один раз дать на завтрак 100 г. творога, в один из следующих дней - из 80 г. приготовить творожник, в третий – из 100 г. сделать пудинг, а 35 г. употребить на ватрушку.</w:t>
      </w:r>
      <w:r w:rsidR="009A1A8A" w:rsidRPr="00C92D07">
        <w:rPr>
          <w:i/>
          <w:snapToGrid w:val="0"/>
          <w:color w:val="000000"/>
        </w:rPr>
        <w:t xml:space="preserve"> Таким методом ведется расчет и по другим продуктам, которые могут использоваться не каждый день.</w:t>
      </w:r>
    </w:p>
    <w:p w:rsidR="00C2009B" w:rsidRDefault="00C2009B" w:rsidP="001A7C4F">
      <w:pPr>
        <w:jc w:val="both"/>
        <w:rPr>
          <w:snapToGrid w:val="0"/>
          <w:color w:val="000000"/>
          <w:sz w:val="28"/>
          <w:szCs w:val="28"/>
        </w:rPr>
      </w:pPr>
    </w:p>
    <w:p w:rsidR="00EA4B93" w:rsidRDefault="009D17D3" w:rsidP="001A7C4F">
      <w:pPr>
        <w:jc w:val="both"/>
        <w:rPr>
          <w:snapToGrid w:val="0"/>
          <w:color w:val="000000"/>
          <w:sz w:val="28"/>
          <w:szCs w:val="28"/>
        </w:rPr>
      </w:pPr>
      <w:r>
        <w:rPr>
          <w:snapToGrid w:val="0"/>
          <w:color w:val="000000"/>
          <w:sz w:val="28"/>
          <w:szCs w:val="28"/>
        </w:rPr>
        <w:t>4</w:t>
      </w:r>
      <w:r w:rsidR="006D6208">
        <w:rPr>
          <w:snapToGrid w:val="0"/>
          <w:color w:val="000000"/>
          <w:sz w:val="28"/>
          <w:szCs w:val="28"/>
        </w:rPr>
        <w:t xml:space="preserve">. </w:t>
      </w:r>
      <w:r w:rsidR="00BA4199" w:rsidRPr="005A5A06">
        <w:rPr>
          <w:snapToGrid w:val="0"/>
          <w:color w:val="000000"/>
          <w:sz w:val="28"/>
          <w:szCs w:val="28"/>
        </w:rPr>
        <w:t xml:space="preserve">Меню должно быть разнообразным. Это достигается и путем использования широкого ассортимента продуктов, и способами кулинарной обработки, позволяющими приготовить различные блюда из одного продукта. </w:t>
      </w:r>
    </w:p>
    <w:p w:rsidR="002F203B" w:rsidRPr="00DA0E20" w:rsidRDefault="002F203B" w:rsidP="001A7C4F">
      <w:pPr>
        <w:pStyle w:val="a7"/>
        <w:ind w:firstLine="709"/>
        <w:rPr>
          <w:rFonts w:ascii="Times New Roman" w:hAnsi="Times New Roman"/>
          <w:sz w:val="28"/>
          <w:szCs w:val="28"/>
        </w:rPr>
      </w:pPr>
      <w:r w:rsidRPr="00DA0E20">
        <w:rPr>
          <w:rFonts w:ascii="Times New Roman" w:hAnsi="Times New Roman"/>
          <w:sz w:val="28"/>
          <w:szCs w:val="28"/>
        </w:rPr>
        <w:t>Завтрак состоит из закуски, горячего блюда, горячего напитка. В качестве закуски в завтрак используются сыр, салат, порционные овощи, фрукты, салаты из свежих овощей и фруктов, колбасные изделия (ограниченно) и т. п. Завтрак обязательно должен содержать горячее блюдо – мясное, рыбное, творожное, яичное, крупяное (молочно-крупяное). В завтрак широко используются молочные каши, в том числе с овощами и фруктами, разнообразные пудинги и запеканки. Каши можно чередовать с овощными блюдами (овощным рагу, тушеной капустой, свеклой, морковью в молочном соусе, овощной икрой). Можно готовить смешанные крупяно-овощные блюда (овощные голубцы с рисом, морковные, картофельные, капустные котлеты с соусом, запеканки). В качестве основного горячего блюда может использоваться рыба (припущенная или отварная), отварная детская вареная колбаса и сосиски (колбаски детские), мясные, мясоовощные, мясокрупяные, мясосоевые рубленые кулинарные изделия.</w:t>
      </w:r>
    </w:p>
    <w:p w:rsidR="002F203B" w:rsidRPr="00D37034" w:rsidRDefault="002F203B" w:rsidP="001A7C4F">
      <w:pPr>
        <w:pStyle w:val="a7"/>
        <w:ind w:firstLine="709"/>
        <w:rPr>
          <w:rFonts w:ascii="Times New Roman" w:hAnsi="Times New Roman"/>
          <w:sz w:val="28"/>
          <w:szCs w:val="28"/>
        </w:rPr>
      </w:pPr>
      <w:r w:rsidRPr="00D37034">
        <w:rPr>
          <w:rFonts w:ascii="Times New Roman" w:hAnsi="Times New Roman"/>
          <w:sz w:val="28"/>
          <w:szCs w:val="28"/>
        </w:rPr>
        <w:t>При приготовлении крупяных гарниров следует использовать разнообразные крупы, в том числе овсяную, гречневую, пшенную, ячневую, перловую, рисовую, которые являются важным источником многих пищевых веществ (особенно гречневая, овсяная, пшенная). В рационе питания детей и подростков должны присутствовать молочно-крупяные блюда (каши). Наряду с крупяными гарнирами в питании используются овощные, в том числе сложные овощные, гарниры, картофель. Нецелесообразно давать в день более одного крупяного блюда.</w:t>
      </w:r>
    </w:p>
    <w:p w:rsidR="002F203B" w:rsidRPr="00D37034" w:rsidRDefault="002F203B" w:rsidP="001A7C4F">
      <w:pPr>
        <w:pStyle w:val="a7"/>
        <w:ind w:firstLine="709"/>
        <w:rPr>
          <w:rFonts w:ascii="Times New Roman" w:hAnsi="Times New Roman"/>
          <w:sz w:val="28"/>
          <w:szCs w:val="28"/>
        </w:rPr>
      </w:pPr>
      <w:r w:rsidRPr="00D37034">
        <w:rPr>
          <w:rFonts w:ascii="Times New Roman" w:hAnsi="Times New Roman"/>
          <w:sz w:val="28"/>
          <w:szCs w:val="28"/>
        </w:rPr>
        <w:t>В качестве горячих напитков в завтрак используются чай, чай с молоком,  кофейные напитки (без содержания кофе и кофеина), горячие витаминизированные кисели, горячие компоты из свежих и сухих плодов (фруктов), молоко, какао-напиток с молоком, чаи из различных видов растительного сырья, напиток из шиповника и т. п. При наличии в составе завтрака горячего блюда, в качестве напитка можно использовать соки, а также витаминизированные напитки промышленного производства – готовые, в упаковке, или инстантные (быстрорастворимые), приготовленные непосредственно на пищеблоке образовательного учреждения (напитки «Золотой шар», «Цедевита», «Витастарт» и др. аналогичные), другие витаминизированные напитки.</w:t>
      </w:r>
    </w:p>
    <w:p w:rsidR="003A368B" w:rsidRDefault="002F203B" w:rsidP="001A7C4F">
      <w:pPr>
        <w:pStyle w:val="a7"/>
        <w:ind w:firstLine="709"/>
        <w:rPr>
          <w:rFonts w:ascii="Times New Roman" w:hAnsi="Times New Roman"/>
          <w:sz w:val="28"/>
          <w:szCs w:val="28"/>
        </w:rPr>
      </w:pPr>
      <w:r w:rsidRPr="00D37034">
        <w:rPr>
          <w:rFonts w:ascii="Times New Roman" w:hAnsi="Times New Roman"/>
          <w:sz w:val="28"/>
          <w:szCs w:val="28"/>
        </w:rPr>
        <w:t xml:space="preserve">Обед состоит из закуски, первого, второго и третьего блюда (напитка). </w:t>
      </w:r>
      <w:r w:rsidR="00F25E05">
        <w:rPr>
          <w:rFonts w:ascii="Times New Roman" w:hAnsi="Times New Roman"/>
          <w:sz w:val="28"/>
          <w:szCs w:val="28"/>
        </w:rPr>
        <w:t xml:space="preserve">В качестве закуски следует использовать салат (из огурцов, помидоров, свежей или квашеной капусты, моркови, свеклы </w:t>
      </w:r>
      <w:r w:rsidR="006A4CBD">
        <w:rPr>
          <w:rFonts w:ascii="Times New Roman" w:hAnsi="Times New Roman"/>
          <w:sz w:val="28"/>
          <w:szCs w:val="28"/>
        </w:rPr>
        <w:t xml:space="preserve">- </w:t>
      </w:r>
      <w:r w:rsidR="006A4CBD" w:rsidRPr="006A4CBD">
        <w:rPr>
          <w:rFonts w:ascii="Times New Roman" w:hAnsi="Times New Roman"/>
          <w:snapToGrid w:val="0"/>
          <w:color w:val="000000"/>
          <w:sz w:val="28"/>
          <w:szCs w:val="28"/>
        </w:rPr>
        <w:t>заправленных растительным маслом</w:t>
      </w:r>
      <w:r w:rsidR="006A4CBD" w:rsidRPr="006A4CBD">
        <w:rPr>
          <w:rFonts w:ascii="Times New Roman" w:hAnsi="Times New Roman"/>
          <w:sz w:val="28"/>
          <w:szCs w:val="28"/>
        </w:rPr>
        <w:t xml:space="preserve"> </w:t>
      </w:r>
      <w:r w:rsidR="006A4CBD">
        <w:rPr>
          <w:rFonts w:ascii="Times New Roman" w:hAnsi="Times New Roman"/>
          <w:sz w:val="28"/>
          <w:szCs w:val="28"/>
        </w:rPr>
        <w:t>и т.п.</w:t>
      </w:r>
      <w:r w:rsidR="006A4CBD" w:rsidRPr="006A4CBD">
        <w:rPr>
          <w:rFonts w:ascii="Times New Roman" w:hAnsi="Times New Roman"/>
          <w:snapToGrid w:val="0"/>
          <w:color w:val="000000"/>
          <w:sz w:val="28"/>
          <w:szCs w:val="28"/>
        </w:rPr>
        <w:t>)</w:t>
      </w:r>
      <w:r w:rsidR="006A4CBD">
        <w:rPr>
          <w:snapToGrid w:val="0"/>
          <w:color w:val="000000"/>
          <w:sz w:val="28"/>
          <w:szCs w:val="28"/>
        </w:rPr>
        <w:t xml:space="preserve"> </w:t>
      </w:r>
      <w:r w:rsidR="00F25E05">
        <w:rPr>
          <w:rFonts w:ascii="Times New Roman" w:hAnsi="Times New Roman"/>
          <w:sz w:val="28"/>
          <w:szCs w:val="28"/>
        </w:rPr>
        <w:t>с добавлением свежей зелени. В качестве закуски допускается использовать порционные овощи. Для улучшения вкуса в салат можно добавлять свежие или сухие фрук</w:t>
      </w:r>
      <w:r w:rsidR="00B52D32">
        <w:rPr>
          <w:rFonts w:ascii="Times New Roman" w:hAnsi="Times New Roman"/>
          <w:sz w:val="28"/>
          <w:szCs w:val="28"/>
        </w:rPr>
        <w:t>ты (я</w:t>
      </w:r>
      <w:r w:rsidR="00F25E05">
        <w:rPr>
          <w:rFonts w:ascii="Times New Roman" w:hAnsi="Times New Roman"/>
          <w:sz w:val="28"/>
          <w:szCs w:val="28"/>
        </w:rPr>
        <w:t xml:space="preserve">блоки, чернослив, изюм), орехи. </w:t>
      </w:r>
      <w:r w:rsidR="003A368B">
        <w:rPr>
          <w:rFonts w:ascii="Times New Roman" w:hAnsi="Times New Roman"/>
          <w:sz w:val="28"/>
          <w:szCs w:val="28"/>
        </w:rPr>
        <w:t>Не рекомендуется включения в рацион питания сложных салатов.</w:t>
      </w:r>
    </w:p>
    <w:p w:rsidR="002F203B" w:rsidRPr="00D37034" w:rsidRDefault="002F203B" w:rsidP="001A7C4F">
      <w:pPr>
        <w:pStyle w:val="a7"/>
        <w:ind w:firstLine="709"/>
        <w:rPr>
          <w:rFonts w:ascii="Times New Roman" w:hAnsi="Times New Roman"/>
          <w:sz w:val="28"/>
          <w:szCs w:val="28"/>
        </w:rPr>
      </w:pPr>
      <w:r w:rsidRPr="00D37034">
        <w:rPr>
          <w:rFonts w:ascii="Times New Roman" w:hAnsi="Times New Roman"/>
          <w:sz w:val="28"/>
          <w:szCs w:val="28"/>
        </w:rPr>
        <w:t>В обед обязательно горячее первое блюдо (суп), мясное или рыбное блюдо с гарниром (крупяным, овощным, комбинированным). На третье обязательно давать напиток (соки, кисели, компоты из свежих или сухих фруктов), целесообразно в обед давать детям свежие фрукты.</w:t>
      </w:r>
    </w:p>
    <w:p w:rsidR="002F203B" w:rsidRPr="00D37034" w:rsidRDefault="002F203B" w:rsidP="001A7C4F">
      <w:pPr>
        <w:pStyle w:val="a7"/>
        <w:ind w:firstLine="709"/>
        <w:rPr>
          <w:rFonts w:ascii="Times New Roman" w:hAnsi="Times New Roman"/>
          <w:sz w:val="28"/>
          <w:szCs w:val="28"/>
        </w:rPr>
      </w:pPr>
      <w:r w:rsidRPr="00D37034">
        <w:rPr>
          <w:rFonts w:ascii="Times New Roman" w:hAnsi="Times New Roman"/>
          <w:sz w:val="28"/>
          <w:szCs w:val="28"/>
        </w:rPr>
        <w:t>В обед в качестве первых блюд используются самые разнообразные супы, кроме острых. Можно использовать бульоны – куриный, мясной, рыбный – готовить из них супы, заправленные овощами, крупами, клецками, фрикадельками. В питании школьников широко используются вегетарианские, молочные супы. В качестве вторых блюд используют припущенную или отварную рыбу, тушеное и отварное мясо, гуляш, мясо по-строгановски (бефстроганов), тушеные овощи с мясом, запеканки. Широко используются мясные, мясоовощные, мясокрупяные, мясосоевые рубленые кулинарные изделия. Как гарнир дают тушеные овощи, рагу, а также крупяные гарниры.</w:t>
      </w:r>
    </w:p>
    <w:p w:rsidR="002F203B" w:rsidRPr="00363300" w:rsidRDefault="002F203B" w:rsidP="001A7C4F">
      <w:pPr>
        <w:pStyle w:val="a7"/>
        <w:ind w:firstLine="709"/>
        <w:rPr>
          <w:rFonts w:ascii="Times New Roman" w:hAnsi="Times New Roman"/>
          <w:sz w:val="28"/>
          <w:szCs w:val="28"/>
        </w:rPr>
      </w:pPr>
      <w:r w:rsidRPr="00363300">
        <w:rPr>
          <w:rFonts w:ascii="Times New Roman" w:hAnsi="Times New Roman"/>
          <w:sz w:val="28"/>
          <w:szCs w:val="28"/>
        </w:rPr>
        <w:t>Полдник состоит из двух блюд –</w:t>
      </w:r>
      <w:r w:rsidR="003A368B">
        <w:rPr>
          <w:rFonts w:ascii="Times New Roman" w:hAnsi="Times New Roman"/>
          <w:sz w:val="28"/>
          <w:szCs w:val="28"/>
        </w:rPr>
        <w:t xml:space="preserve"> </w:t>
      </w:r>
      <w:r w:rsidRPr="00363300">
        <w:rPr>
          <w:rFonts w:ascii="Times New Roman" w:hAnsi="Times New Roman"/>
          <w:sz w:val="28"/>
          <w:szCs w:val="28"/>
        </w:rPr>
        <w:t xml:space="preserve">напитка </w:t>
      </w:r>
      <w:r w:rsidR="00921BDE">
        <w:rPr>
          <w:rFonts w:ascii="Times New Roman" w:hAnsi="Times New Roman"/>
          <w:sz w:val="28"/>
          <w:szCs w:val="28"/>
        </w:rPr>
        <w:t xml:space="preserve">(молоко, кисломолочные продукты, кисели, соки) </w:t>
      </w:r>
      <w:r w:rsidRPr="00363300">
        <w:rPr>
          <w:rFonts w:ascii="Times New Roman" w:hAnsi="Times New Roman"/>
          <w:sz w:val="28"/>
          <w:szCs w:val="28"/>
        </w:rPr>
        <w:t>и хлебобулочного или мучного кондитерского изделия (выпечки), а также, желательно, третьего блюда – свежих фруктов или ягод. При трехразовом питании детей и подростков в образовательном учреждении в состав полдника можно включать более калорийное блюдо – запеканку, пудинг, блюдо из творога, яиц.</w:t>
      </w:r>
    </w:p>
    <w:p w:rsidR="002F203B" w:rsidRPr="00703600" w:rsidRDefault="002F203B" w:rsidP="001A7C4F">
      <w:pPr>
        <w:pStyle w:val="a7"/>
        <w:ind w:firstLine="709"/>
        <w:rPr>
          <w:rFonts w:ascii="Times New Roman" w:hAnsi="Times New Roman"/>
          <w:snapToGrid w:val="0"/>
          <w:sz w:val="28"/>
          <w:szCs w:val="28"/>
        </w:rPr>
      </w:pPr>
      <w:r w:rsidRPr="00703600">
        <w:rPr>
          <w:rFonts w:ascii="Times New Roman" w:hAnsi="Times New Roman"/>
          <w:sz w:val="28"/>
          <w:szCs w:val="28"/>
        </w:rPr>
        <w:t xml:space="preserve">Ужин обычно состоит из молочных, крупяных, овощных, творожных и яичных блюд. </w:t>
      </w:r>
      <w:r w:rsidR="001D3124" w:rsidRPr="001D3124">
        <w:rPr>
          <w:rFonts w:ascii="Times New Roman" w:hAnsi="Times New Roman"/>
          <w:snapToGrid w:val="0"/>
          <w:color w:val="000000"/>
          <w:sz w:val="28"/>
          <w:szCs w:val="28"/>
        </w:rPr>
        <w:t xml:space="preserve">За 1 час перед сном в качестве второго ужина детям дают </w:t>
      </w:r>
      <w:r w:rsidRPr="001D3124">
        <w:rPr>
          <w:rFonts w:ascii="Times New Roman" w:hAnsi="Times New Roman"/>
          <w:sz w:val="28"/>
          <w:szCs w:val="28"/>
        </w:rPr>
        <w:t xml:space="preserve">стакан кисломолочного напитка (кефира, простокваши, </w:t>
      </w:r>
      <w:r w:rsidR="001D3124" w:rsidRPr="001D3124">
        <w:rPr>
          <w:rFonts w:ascii="Times New Roman" w:hAnsi="Times New Roman"/>
          <w:snapToGrid w:val="0"/>
          <w:color w:val="000000"/>
          <w:sz w:val="28"/>
          <w:szCs w:val="28"/>
        </w:rPr>
        <w:t>ряженки,</w:t>
      </w:r>
      <w:r w:rsidR="001D3124" w:rsidRPr="001D3124">
        <w:rPr>
          <w:rFonts w:ascii="Times New Roman" w:hAnsi="Times New Roman"/>
          <w:sz w:val="28"/>
          <w:szCs w:val="28"/>
        </w:rPr>
        <w:t xml:space="preserve"> </w:t>
      </w:r>
      <w:r w:rsidRPr="001D3124">
        <w:rPr>
          <w:rFonts w:ascii="Times New Roman" w:hAnsi="Times New Roman"/>
          <w:sz w:val="28"/>
          <w:szCs w:val="28"/>
        </w:rPr>
        <w:t>йогурта и т.</w:t>
      </w:r>
      <w:r w:rsidRPr="00703600">
        <w:rPr>
          <w:rFonts w:ascii="Times New Roman" w:hAnsi="Times New Roman"/>
          <w:sz w:val="28"/>
          <w:szCs w:val="28"/>
        </w:rPr>
        <w:t xml:space="preserve"> п.) или молока с хлебом, булочкой, яблоком и т. п.</w:t>
      </w:r>
      <w:r w:rsidR="001D3124" w:rsidRPr="001D3124">
        <w:rPr>
          <w:snapToGrid w:val="0"/>
          <w:color w:val="000000"/>
          <w:sz w:val="28"/>
          <w:szCs w:val="28"/>
        </w:rPr>
        <w:t xml:space="preserve"> </w:t>
      </w:r>
    </w:p>
    <w:p w:rsidR="00674382" w:rsidRDefault="00BA4199" w:rsidP="001A7C4F">
      <w:pPr>
        <w:ind w:firstLine="485"/>
        <w:jc w:val="both"/>
        <w:rPr>
          <w:snapToGrid w:val="0"/>
          <w:color w:val="000000"/>
          <w:sz w:val="28"/>
          <w:szCs w:val="28"/>
        </w:rPr>
      </w:pPr>
      <w:r w:rsidRPr="004E0E1A">
        <w:rPr>
          <w:snapToGrid w:val="0"/>
          <w:color w:val="000000"/>
          <w:sz w:val="28"/>
          <w:szCs w:val="28"/>
        </w:rPr>
        <w:t>К завтраку рекомендуется давать пшеничный хлеб, к обеду – пшеничный и ржаной.</w:t>
      </w:r>
      <w:r w:rsidR="00EB1D53" w:rsidRPr="00EB1D53">
        <w:rPr>
          <w:snapToGrid w:val="0"/>
          <w:color w:val="000000"/>
          <w:sz w:val="28"/>
          <w:szCs w:val="28"/>
        </w:rPr>
        <w:t xml:space="preserve"> </w:t>
      </w:r>
    </w:p>
    <w:p w:rsidR="00EB1D53" w:rsidRPr="00E61758" w:rsidRDefault="00EB1D53" w:rsidP="001A7C4F">
      <w:pPr>
        <w:ind w:firstLine="485"/>
        <w:jc w:val="both"/>
        <w:rPr>
          <w:b/>
          <w:snapToGrid w:val="0"/>
          <w:color w:val="000000"/>
          <w:sz w:val="28"/>
          <w:szCs w:val="28"/>
        </w:rPr>
      </w:pPr>
      <w:r w:rsidRPr="00E61758">
        <w:rPr>
          <w:b/>
          <w:snapToGrid w:val="0"/>
          <w:color w:val="000000"/>
          <w:sz w:val="28"/>
          <w:szCs w:val="28"/>
        </w:rPr>
        <w:t xml:space="preserve">Не допускается повторение в рационе одних и тех же блюд или кулинарных изделий в течение дня в различных приемах, в смежные дни и на протяжении нескольких дней. </w:t>
      </w:r>
    </w:p>
    <w:p w:rsidR="00EB1D53" w:rsidRPr="00E61758" w:rsidRDefault="00EB1D53" w:rsidP="001A7C4F">
      <w:pPr>
        <w:ind w:firstLine="485"/>
        <w:jc w:val="both"/>
        <w:rPr>
          <w:b/>
          <w:snapToGrid w:val="0"/>
          <w:color w:val="000000"/>
          <w:sz w:val="28"/>
          <w:szCs w:val="28"/>
        </w:rPr>
      </w:pPr>
      <w:r w:rsidRPr="00E61758">
        <w:rPr>
          <w:b/>
          <w:snapToGrid w:val="0"/>
          <w:color w:val="000000"/>
          <w:sz w:val="28"/>
          <w:szCs w:val="28"/>
        </w:rPr>
        <w:t xml:space="preserve">В смежные дни следует избегать использования блюд, приготавливаемых из одного и того же сырья (каши и гарниры из одного и того же вида круп, макаронные изделия в разных блюдах т. п.).  </w:t>
      </w:r>
    </w:p>
    <w:p w:rsidR="000D2BC6" w:rsidRDefault="008139A3" w:rsidP="001A7C4F">
      <w:pPr>
        <w:jc w:val="both"/>
        <w:rPr>
          <w:snapToGrid w:val="0"/>
          <w:color w:val="000000"/>
          <w:sz w:val="28"/>
          <w:szCs w:val="28"/>
        </w:rPr>
      </w:pPr>
      <w:r>
        <w:rPr>
          <w:snapToGrid w:val="0"/>
          <w:color w:val="000000"/>
          <w:sz w:val="28"/>
          <w:szCs w:val="28"/>
        </w:rPr>
        <w:t xml:space="preserve">5. </w:t>
      </w:r>
      <w:r w:rsidR="00C70A06">
        <w:rPr>
          <w:snapToGrid w:val="0"/>
          <w:color w:val="000000"/>
          <w:sz w:val="28"/>
          <w:szCs w:val="28"/>
        </w:rPr>
        <w:t xml:space="preserve">Большое значение имеет правильное сочетание различных продуктов и блюд в рационе детей. Так, если суп заправлен крупой, то второе блюдо должно быть с овощами. К мясу лучше давать овощные гарниры, к рыбе – картофель, рекомендуются сложные овощные гарниры (картофель, тушеная капуста и зеленый горошек; тушеная или отварная свекла, картофель и огурец и др.). </w:t>
      </w:r>
      <w:r w:rsidR="00C70A06" w:rsidRPr="00AF0807">
        <w:rPr>
          <w:snapToGrid w:val="0"/>
          <w:color w:val="000000"/>
          <w:sz w:val="28"/>
          <w:szCs w:val="28"/>
        </w:rPr>
        <w:t xml:space="preserve"> </w:t>
      </w:r>
      <w:r w:rsidR="00C70A06">
        <w:rPr>
          <w:snapToGrid w:val="0"/>
          <w:color w:val="000000"/>
          <w:sz w:val="28"/>
          <w:szCs w:val="28"/>
        </w:rPr>
        <w:t>Практикуется приготовление каш из смеси круп: пшено с рисом; пшено, рис и гречневая крупа и др. Хорошему усвоению пищи способствуют фруктовые, овощные, сметанные и молочные соусы.</w:t>
      </w:r>
    </w:p>
    <w:p w:rsidR="003D08DF" w:rsidRDefault="000A1BD4" w:rsidP="001A7C4F">
      <w:pPr>
        <w:pStyle w:val="HTML"/>
        <w:jc w:val="both"/>
        <w:rPr>
          <w:rFonts w:ascii="Times New Roman" w:hAnsi="Times New Roman" w:cs="Times New Roman"/>
          <w:b/>
          <w:bCs/>
          <w:sz w:val="28"/>
          <w:szCs w:val="28"/>
        </w:rPr>
      </w:pPr>
      <w:r>
        <w:rPr>
          <w:rFonts w:ascii="Times New Roman" w:hAnsi="Times New Roman" w:cs="Times New Roman"/>
          <w:sz w:val="28"/>
          <w:szCs w:val="28"/>
        </w:rPr>
        <w:tab/>
      </w:r>
      <w:r w:rsidR="00DF2668">
        <w:rPr>
          <w:rFonts w:ascii="Times New Roman" w:hAnsi="Times New Roman" w:cs="Times New Roman"/>
          <w:sz w:val="28"/>
          <w:szCs w:val="28"/>
        </w:rPr>
        <w:t xml:space="preserve">!!!! </w:t>
      </w:r>
      <w:r w:rsidR="00DF2668" w:rsidRPr="00DF2668">
        <w:rPr>
          <w:rFonts w:ascii="Times New Roman" w:hAnsi="Times New Roman" w:cs="Times New Roman"/>
          <w:b/>
          <w:bCs/>
          <w:sz w:val="28"/>
          <w:szCs w:val="28"/>
        </w:rPr>
        <w:t xml:space="preserve">Ассортимент приготавливаемых на пищеблоке </w:t>
      </w:r>
      <w:r w:rsidR="003400F3">
        <w:rPr>
          <w:rFonts w:ascii="Times New Roman" w:hAnsi="Times New Roman" w:cs="Times New Roman"/>
          <w:b/>
          <w:bCs/>
          <w:sz w:val="28"/>
          <w:szCs w:val="28"/>
        </w:rPr>
        <w:t xml:space="preserve">общеобразовательного </w:t>
      </w:r>
      <w:r w:rsidR="00DF2668" w:rsidRPr="00DF2668">
        <w:rPr>
          <w:rFonts w:ascii="Times New Roman" w:hAnsi="Times New Roman" w:cs="Times New Roman"/>
          <w:b/>
          <w:bCs/>
          <w:sz w:val="28"/>
          <w:szCs w:val="28"/>
        </w:rPr>
        <w:t>учреждения блюд</w:t>
      </w:r>
      <w:r w:rsidR="00DF2668">
        <w:rPr>
          <w:rFonts w:ascii="Times New Roman" w:hAnsi="Times New Roman" w:cs="Times New Roman"/>
          <w:b/>
          <w:bCs/>
          <w:sz w:val="28"/>
          <w:szCs w:val="28"/>
        </w:rPr>
        <w:t>,</w:t>
      </w:r>
      <w:r w:rsidR="00DF2668" w:rsidRPr="00DF2668">
        <w:rPr>
          <w:rFonts w:ascii="Times New Roman" w:hAnsi="Times New Roman" w:cs="Times New Roman"/>
          <w:b/>
          <w:bCs/>
          <w:sz w:val="28"/>
          <w:szCs w:val="28"/>
        </w:rPr>
        <w:t xml:space="preserve"> должен соответствовать возможностям </w:t>
      </w:r>
      <w:r w:rsidR="00DF2668">
        <w:rPr>
          <w:rFonts w:ascii="Times New Roman" w:hAnsi="Times New Roman" w:cs="Times New Roman"/>
          <w:b/>
          <w:bCs/>
          <w:sz w:val="28"/>
          <w:szCs w:val="28"/>
        </w:rPr>
        <w:t>имеющегося</w:t>
      </w:r>
      <w:r w:rsidR="00DF2668" w:rsidRPr="00DF2668">
        <w:rPr>
          <w:rFonts w:ascii="Times New Roman" w:hAnsi="Times New Roman" w:cs="Times New Roman"/>
          <w:b/>
          <w:bCs/>
          <w:sz w:val="28"/>
          <w:szCs w:val="28"/>
        </w:rPr>
        <w:t xml:space="preserve"> технологического  оборудования</w:t>
      </w:r>
      <w:r w:rsidR="00DF2668">
        <w:rPr>
          <w:rFonts w:ascii="Times New Roman" w:hAnsi="Times New Roman" w:cs="Times New Roman"/>
          <w:b/>
          <w:bCs/>
          <w:sz w:val="28"/>
          <w:szCs w:val="28"/>
        </w:rPr>
        <w:t>.</w:t>
      </w:r>
    </w:p>
    <w:p w:rsidR="001833E6" w:rsidRPr="00C5654D" w:rsidRDefault="003D08DF" w:rsidP="001A7C4F">
      <w:pPr>
        <w:ind w:firstLine="485"/>
        <w:jc w:val="both"/>
        <w:rPr>
          <w:b/>
          <w:bCs/>
          <w:snapToGrid w:val="0"/>
          <w:sz w:val="28"/>
          <w:szCs w:val="28"/>
        </w:rPr>
      </w:pPr>
      <w:r w:rsidRPr="00C5654D">
        <w:rPr>
          <w:b/>
          <w:bCs/>
          <w:snapToGrid w:val="0"/>
          <w:color w:val="000000"/>
          <w:sz w:val="28"/>
          <w:szCs w:val="28"/>
        </w:rPr>
        <w:t xml:space="preserve">В целях предупреждения возникновения </w:t>
      </w:r>
      <w:r w:rsidR="00DF3BB4" w:rsidRPr="00C5654D">
        <w:rPr>
          <w:b/>
          <w:bCs/>
          <w:snapToGrid w:val="0"/>
          <w:color w:val="000000"/>
          <w:sz w:val="28"/>
          <w:szCs w:val="28"/>
        </w:rPr>
        <w:t xml:space="preserve">массовых </w:t>
      </w:r>
      <w:r w:rsidRPr="00C5654D">
        <w:rPr>
          <w:b/>
          <w:bCs/>
          <w:snapToGrid w:val="0"/>
          <w:color w:val="000000"/>
          <w:sz w:val="28"/>
          <w:szCs w:val="28"/>
        </w:rPr>
        <w:t xml:space="preserve">инфекционных и </w:t>
      </w:r>
      <w:r w:rsidR="00DF3BB4" w:rsidRPr="00C5654D">
        <w:rPr>
          <w:b/>
          <w:bCs/>
          <w:snapToGrid w:val="0"/>
          <w:color w:val="000000"/>
          <w:sz w:val="28"/>
          <w:szCs w:val="28"/>
        </w:rPr>
        <w:t>неинфекционных заболеваний (о</w:t>
      </w:r>
      <w:r w:rsidRPr="00C5654D">
        <w:rPr>
          <w:b/>
          <w:bCs/>
          <w:snapToGrid w:val="0"/>
          <w:color w:val="000000"/>
          <w:sz w:val="28"/>
          <w:szCs w:val="28"/>
        </w:rPr>
        <w:t>травлений</w:t>
      </w:r>
      <w:r w:rsidR="00DF3BB4" w:rsidRPr="00C5654D">
        <w:rPr>
          <w:b/>
          <w:bCs/>
          <w:snapToGrid w:val="0"/>
          <w:color w:val="000000"/>
          <w:sz w:val="28"/>
          <w:szCs w:val="28"/>
        </w:rPr>
        <w:t>)</w:t>
      </w:r>
      <w:r w:rsidRPr="00C5654D">
        <w:rPr>
          <w:b/>
          <w:bCs/>
          <w:snapToGrid w:val="0"/>
          <w:color w:val="000000"/>
          <w:sz w:val="28"/>
          <w:szCs w:val="28"/>
        </w:rPr>
        <w:t xml:space="preserve"> среди детей и подростков в </w:t>
      </w:r>
      <w:r w:rsidR="006372EA">
        <w:rPr>
          <w:b/>
          <w:bCs/>
          <w:snapToGrid w:val="0"/>
          <w:color w:val="000000"/>
          <w:sz w:val="28"/>
          <w:szCs w:val="28"/>
        </w:rPr>
        <w:t xml:space="preserve">общеобразовательных </w:t>
      </w:r>
      <w:r w:rsidRPr="00C5654D">
        <w:rPr>
          <w:b/>
          <w:bCs/>
          <w:snapToGrid w:val="0"/>
          <w:color w:val="000000"/>
          <w:sz w:val="28"/>
          <w:szCs w:val="28"/>
        </w:rPr>
        <w:t>учреждениях в</w:t>
      </w:r>
      <w:r w:rsidR="009E0EC9" w:rsidRPr="00C5654D">
        <w:rPr>
          <w:b/>
          <w:bCs/>
          <w:snapToGrid w:val="0"/>
          <w:color w:val="000000"/>
          <w:sz w:val="28"/>
          <w:szCs w:val="28"/>
        </w:rPr>
        <w:t xml:space="preserve"> </w:t>
      </w:r>
      <w:r w:rsidR="001833E6" w:rsidRPr="00C5654D">
        <w:rPr>
          <w:b/>
          <w:bCs/>
          <w:snapToGrid w:val="0"/>
          <w:color w:val="000000"/>
          <w:sz w:val="28"/>
          <w:szCs w:val="28"/>
        </w:rPr>
        <w:t>питании детей:</w:t>
      </w:r>
    </w:p>
    <w:p w:rsidR="00DF7A68" w:rsidRPr="008139A3" w:rsidRDefault="00DF7A68" w:rsidP="001A7C4F">
      <w:pPr>
        <w:jc w:val="both"/>
        <w:rPr>
          <w:b/>
          <w:snapToGrid w:val="0"/>
        </w:rPr>
      </w:pPr>
      <w:r w:rsidRPr="008139A3">
        <w:rPr>
          <w:b/>
          <w:snapToGrid w:val="0"/>
        </w:rPr>
        <w:t xml:space="preserve">а) </w:t>
      </w:r>
      <w:r w:rsidRPr="008139A3">
        <w:rPr>
          <w:b/>
          <w:snapToGrid w:val="0"/>
          <w:color w:val="000000"/>
        </w:rPr>
        <w:t>не допускается принимать в общеобразовательные учреждения:</w:t>
      </w:r>
    </w:p>
    <w:p w:rsidR="00DF7A68" w:rsidRPr="008139A3" w:rsidRDefault="00DF7A68" w:rsidP="001A7C4F">
      <w:pPr>
        <w:jc w:val="both"/>
        <w:rPr>
          <w:snapToGrid w:val="0"/>
        </w:rPr>
      </w:pPr>
      <w:r w:rsidRPr="008139A3">
        <w:rPr>
          <w:snapToGrid w:val="0"/>
          <w:color w:val="000000"/>
        </w:rPr>
        <w:t>- продовольственное сырье и пищевые продукты без документов, подтверждающих их качество и безопасность;</w:t>
      </w:r>
    </w:p>
    <w:p w:rsidR="00DF7A68" w:rsidRPr="008139A3" w:rsidRDefault="00DF7A68" w:rsidP="001A7C4F">
      <w:pPr>
        <w:jc w:val="both"/>
        <w:rPr>
          <w:snapToGrid w:val="0"/>
        </w:rPr>
      </w:pPr>
      <w:r w:rsidRPr="008139A3">
        <w:rPr>
          <w:snapToGrid w:val="0"/>
          <w:color w:val="000000"/>
        </w:rPr>
        <w:t>- продовольственное сырье и пищевые продукты с истекшими сроками реализации, признаками порчи и загрязнения;</w:t>
      </w:r>
    </w:p>
    <w:p w:rsidR="00DF7A68" w:rsidRPr="008139A3" w:rsidRDefault="00DF7A68" w:rsidP="001A7C4F">
      <w:pPr>
        <w:jc w:val="both"/>
        <w:rPr>
          <w:snapToGrid w:val="0"/>
        </w:rPr>
      </w:pPr>
      <w:r w:rsidRPr="008139A3">
        <w:rPr>
          <w:snapToGrid w:val="0"/>
        </w:rPr>
        <w:t>- молоко и молочные продукты из хозяйств, неблагополучных по заболеваемости сельскохозяйственных животных, а также не прошедших первичную обработку и пастеризацию;</w:t>
      </w:r>
    </w:p>
    <w:p w:rsidR="00DF7A68" w:rsidRPr="008139A3" w:rsidRDefault="00DF7A68" w:rsidP="001A7C4F">
      <w:pPr>
        <w:jc w:val="both"/>
        <w:rPr>
          <w:snapToGrid w:val="0"/>
        </w:rPr>
      </w:pPr>
      <w:r w:rsidRPr="008139A3">
        <w:rPr>
          <w:snapToGrid w:val="0"/>
          <w:color w:val="000000"/>
        </w:rPr>
        <w:t>- мясо и субпродукты (кроме печени, языка, сердца) сельскохозяйственных животных без клейма и ветеринарного свидетельства;</w:t>
      </w:r>
    </w:p>
    <w:p w:rsidR="00DF7A68" w:rsidRPr="008139A3" w:rsidRDefault="00DF7A68" w:rsidP="001A7C4F">
      <w:pPr>
        <w:jc w:val="both"/>
        <w:rPr>
          <w:snapToGrid w:val="0"/>
        </w:rPr>
      </w:pPr>
      <w:r w:rsidRPr="008139A3">
        <w:rPr>
          <w:snapToGrid w:val="0"/>
          <w:color w:val="000000"/>
        </w:rPr>
        <w:t>- мясо не имеющей категории и мясо 2-3 категории;</w:t>
      </w:r>
    </w:p>
    <w:p w:rsidR="00DF7A68" w:rsidRPr="008139A3" w:rsidRDefault="00DF7A68" w:rsidP="001A7C4F">
      <w:pPr>
        <w:jc w:val="both"/>
        <w:rPr>
          <w:snapToGrid w:val="0"/>
        </w:rPr>
      </w:pPr>
      <w:r w:rsidRPr="008139A3">
        <w:rPr>
          <w:snapToGrid w:val="0"/>
          <w:color w:val="000000"/>
        </w:rPr>
        <w:t>- мясо водоплавающей птицы (утки, гуси);</w:t>
      </w:r>
    </w:p>
    <w:p w:rsidR="00DF7A68" w:rsidRPr="008139A3" w:rsidRDefault="00DF7A68" w:rsidP="001A7C4F">
      <w:pPr>
        <w:jc w:val="both"/>
        <w:rPr>
          <w:snapToGrid w:val="0"/>
        </w:rPr>
      </w:pPr>
      <w:r w:rsidRPr="008139A3">
        <w:rPr>
          <w:snapToGrid w:val="0"/>
          <w:color w:val="000000"/>
        </w:rPr>
        <w:t>- рыбу, сельскохозяйственную птицу без ветеринарного свидетельства;</w:t>
      </w:r>
    </w:p>
    <w:p w:rsidR="00DF7A68" w:rsidRPr="008139A3" w:rsidRDefault="00DF7A68" w:rsidP="001A7C4F">
      <w:pPr>
        <w:jc w:val="both"/>
        <w:rPr>
          <w:snapToGrid w:val="0"/>
          <w:color w:val="000000"/>
        </w:rPr>
      </w:pPr>
      <w:r w:rsidRPr="008139A3">
        <w:rPr>
          <w:snapToGrid w:val="0"/>
          <w:color w:val="000000"/>
        </w:rPr>
        <w:t>- непотрошеную птицу;</w:t>
      </w:r>
    </w:p>
    <w:p w:rsidR="00DF7A68" w:rsidRPr="008139A3" w:rsidRDefault="00DF7A68" w:rsidP="001A7C4F">
      <w:pPr>
        <w:jc w:val="both"/>
        <w:rPr>
          <w:snapToGrid w:val="0"/>
          <w:color w:val="000000"/>
        </w:rPr>
      </w:pPr>
      <w:r w:rsidRPr="008139A3">
        <w:rPr>
          <w:snapToGrid w:val="0"/>
          <w:color w:val="000000"/>
        </w:rPr>
        <w:t>- мясо диких животных;</w:t>
      </w:r>
    </w:p>
    <w:p w:rsidR="00DF7A68" w:rsidRPr="008139A3" w:rsidRDefault="00DF7A68" w:rsidP="001A7C4F">
      <w:pPr>
        <w:jc w:val="both"/>
        <w:rPr>
          <w:snapToGrid w:val="0"/>
        </w:rPr>
      </w:pPr>
      <w:r w:rsidRPr="008139A3">
        <w:rPr>
          <w:snapToGrid w:val="0"/>
          <w:color w:val="000000"/>
        </w:rPr>
        <w:t>мясо в тушах, полутушах (кроме базовых предприятий питания, имеющих обвалочный цех);</w:t>
      </w:r>
    </w:p>
    <w:p w:rsidR="00DF7A68" w:rsidRPr="008139A3" w:rsidRDefault="00DF7A68" w:rsidP="001A7C4F">
      <w:pPr>
        <w:jc w:val="both"/>
        <w:rPr>
          <w:snapToGrid w:val="0"/>
        </w:rPr>
      </w:pPr>
      <w:r w:rsidRPr="008139A3">
        <w:rPr>
          <w:snapToGrid w:val="0"/>
          <w:color w:val="000000"/>
        </w:rPr>
        <w:t>- кровяные и ливерные колбасы;</w:t>
      </w:r>
    </w:p>
    <w:p w:rsidR="00DF7A68" w:rsidRPr="008139A3" w:rsidRDefault="00DF7A68" w:rsidP="001A7C4F">
      <w:pPr>
        <w:jc w:val="both"/>
        <w:rPr>
          <w:snapToGrid w:val="0"/>
        </w:rPr>
      </w:pPr>
      <w:r w:rsidRPr="008139A3">
        <w:rPr>
          <w:snapToGrid w:val="0"/>
          <w:color w:val="000000"/>
        </w:rPr>
        <w:t>- яйца с загрязненной скорлупой, с насечкой "тек", "бой", а также яйца из хозяйств, неблагополучных по сальмонеллезам;</w:t>
      </w:r>
    </w:p>
    <w:p w:rsidR="00DF7A68" w:rsidRPr="008139A3" w:rsidRDefault="00DF7A68" w:rsidP="001A7C4F">
      <w:pPr>
        <w:jc w:val="both"/>
        <w:rPr>
          <w:snapToGrid w:val="0"/>
        </w:rPr>
      </w:pPr>
      <w:r w:rsidRPr="008139A3">
        <w:rPr>
          <w:snapToGrid w:val="0"/>
          <w:color w:val="000000"/>
        </w:rPr>
        <w:t>- утиные и гусиные яйца;</w:t>
      </w:r>
    </w:p>
    <w:p w:rsidR="00DF7A68" w:rsidRPr="008139A3" w:rsidRDefault="00DF7A68" w:rsidP="001A7C4F">
      <w:pPr>
        <w:jc w:val="both"/>
        <w:rPr>
          <w:snapToGrid w:val="0"/>
        </w:rPr>
      </w:pPr>
      <w:r w:rsidRPr="008139A3">
        <w:rPr>
          <w:snapToGrid w:val="0"/>
          <w:color w:val="000000"/>
        </w:rPr>
        <w:t>- консервы с нарушением герметичности банок, бомбажные консервы, "хлопуши", банки с ржавчиной, деформированные, без этикеток;</w:t>
      </w:r>
    </w:p>
    <w:p w:rsidR="00DF7A68" w:rsidRPr="008139A3" w:rsidRDefault="00DF7A68" w:rsidP="001A7C4F">
      <w:pPr>
        <w:jc w:val="both"/>
        <w:rPr>
          <w:snapToGrid w:val="0"/>
        </w:rPr>
      </w:pPr>
      <w:r w:rsidRPr="008139A3">
        <w:rPr>
          <w:snapToGrid w:val="0"/>
          <w:color w:val="000000"/>
        </w:rPr>
        <w:t>- подмоченные продукты в мягкой таре (мука, крупа, сахар и другие продукты.);</w:t>
      </w:r>
    </w:p>
    <w:p w:rsidR="00DF7A68" w:rsidRPr="008139A3" w:rsidRDefault="00DF7A68" w:rsidP="001A7C4F">
      <w:pPr>
        <w:jc w:val="both"/>
        <w:rPr>
          <w:snapToGrid w:val="0"/>
        </w:rPr>
      </w:pPr>
      <w:r w:rsidRPr="008139A3">
        <w:rPr>
          <w:snapToGrid w:val="0"/>
          <w:color w:val="000000"/>
        </w:rPr>
        <w:t>- крупу, муку, сухофрукты и др. продукты, зараженные амбарными вредителями, а также загрязненными различными механическими примесями;</w:t>
      </w:r>
    </w:p>
    <w:p w:rsidR="00DF7A68" w:rsidRPr="008139A3" w:rsidRDefault="00DF7A68" w:rsidP="001A7C4F">
      <w:pPr>
        <w:jc w:val="both"/>
        <w:rPr>
          <w:snapToGrid w:val="0"/>
        </w:rPr>
      </w:pPr>
      <w:r w:rsidRPr="008139A3">
        <w:rPr>
          <w:snapToGrid w:val="0"/>
          <w:color w:val="000000"/>
        </w:rPr>
        <w:t>- овощи, фрукты, ягоды с наличием плесени и признаками гнили;</w:t>
      </w:r>
    </w:p>
    <w:p w:rsidR="00DF7A68" w:rsidRPr="008139A3" w:rsidRDefault="00DF7A68" w:rsidP="001A7C4F">
      <w:pPr>
        <w:jc w:val="both"/>
        <w:rPr>
          <w:snapToGrid w:val="0"/>
        </w:rPr>
      </w:pPr>
      <w:r w:rsidRPr="008139A3">
        <w:rPr>
          <w:snapToGrid w:val="0"/>
          <w:color w:val="000000"/>
        </w:rPr>
        <w:t>- грибы и продукты (кулинарные изделия), из них приготовленные;</w:t>
      </w:r>
    </w:p>
    <w:p w:rsidR="00DF7A68" w:rsidRPr="008139A3" w:rsidRDefault="00DF7A68" w:rsidP="001A7C4F">
      <w:pPr>
        <w:jc w:val="both"/>
        <w:rPr>
          <w:snapToGrid w:val="0"/>
        </w:rPr>
      </w:pPr>
      <w:r w:rsidRPr="008139A3">
        <w:rPr>
          <w:snapToGrid w:val="0"/>
          <w:color w:val="000000"/>
        </w:rPr>
        <w:t>- закусочные консервы, маринованные овощи и фрукты;</w:t>
      </w:r>
    </w:p>
    <w:p w:rsidR="00DF7A68" w:rsidRPr="008139A3" w:rsidRDefault="00DF7A68" w:rsidP="001A7C4F">
      <w:pPr>
        <w:jc w:val="both"/>
        <w:rPr>
          <w:snapToGrid w:val="0"/>
          <w:color w:val="000000"/>
        </w:rPr>
      </w:pPr>
      <w:r w:rsidRPr="008139A3">
        <w:rPr>
          <w:snapToGrid w:val="0"/>
          <w:color w:val="000000"/>
        </w:rPr>
        <w:t>- любые пищевые продукты домашнего (не промышленного) изготовления (консервированные грибы, мясные, молочные, рыбные и другие продукты, готовые к употреблению);</w:t>
      </w:r>
    </w:p>
    <w:p w:rsidR="00DF7A68" w:rsidRPr="008139A3" w:rsidRDefault="00DF7A68" w:rsidP="001A7C4F">
      <w:pPr>
        <w:jc w:val="both"/>
        <w:rPr>
          <w:snapToGrid w:val="0"/>
          <w:color w:val="000000"/>
        </w:rPr>
      </w:pPr>
      <w:r w:rsidRPr="008139A3">
        <w:rPr>
          <w:snapToGrid w:val="0"/>
          <w:color w:val="000000"/>
        </w:rPr>
        <w:t>- газированные напитки, напитки на основе синтетических ароматизаторов.</w:t>
      </w:r>
    </w:p>
    <w:p w:rsidR="001833E6" w:rsidRPr="008139A3" w:rsidRDefault="00DF7A68" w:rsidP="001A7C4F">
      <w:pPr>
        <w:jc w:val="both"/>
        <w:rPr>
          <w:b/>
          <w:snapToGrid w:val="0"/>
        </w:rPr>
      </w:pPr>
      <w:r w:rsidRPr="008139A3">
        <w:rPr>
          <w:b/>
          <w:snapToGrid w:val="0"/>
          <w:color w:val="000000"/>
        </w:rPr>
        <w:t>б</w:t>
      </w:r>
      <w:r w:rsidR="001833E6" w:rsidRPr="008139A3">
        <w:rPr>
          <w:b/>
          <w:snapToGrid w:val="0"/>
          <w:color w:val="000000"/>
        </w:rPr>
        <w:t>) не используются:</w:t>
      </w:r>
    </w:p>
    <w:p w:rsidR="001833E6" w:rsidRPr="008139A3" w:rsidRDefault="001833E6" w:rsidP="001A7C4F">
      <w:pPr>
        <w:jc w:val="both"/>
        <w:rPr>
          <w:snapToGrid w:val="0"/>
        </w:rPr>
      </w:pPr>
      <w:r w:rsidRPr="008139A3">
        <w:rPr>
          <w:snapToGrid w:val="0"/>
          <w:color w:val="000000"/>
        </w:rPr>
        <w:t>- остатки пищи от предыдущего приема, а также пищу, приготовленную накануне;</w:t>
      </w:r>
    </w:p>
    <w:p w:rsidR="001833E6" w:rsidRPr="008139A3" w:rsidRDefault="001833E6" w:rsidP="001A7C4F">
      <w:pPr>
        <w:jc w:val="both"/>
        <w:rPr>
          <w:snapToGrid w:val="0"/>
        </w:rPr>
      </w:pPr>
      <w:r w:rsidRPr="008139A3">
        <w:rPr>
          <w:snapToGrid w:val="0"/>
          <w:color w:val="000000"/>
        </w:rPr>
        <w:t xml:space="preserve">- </w:t>
      </w:r>
      <w:r w:rsidR="008968AA" w:rsidRPr="008139A3">
        <w:rPr>
          <w:snapToGrid w:val="0"/>
          <w:color w:val="000000"/>
        </w:rPr>
        <w:t xml:space="preserve">сырое и пастеризованное фляжное, бочковое </w:t>
      </w:r>
      <w:r w:rsidRPr="008139A3">
        <w:rPr>
          <w:snapToGrid w:val="0"/>
          <w:color w:val="000000"/>
        </w:rPr>
        <w:t>молоко без тепловой обработки (кипячения);</w:t>
      </w:r>
    </w:p>
    <w:p w:rsidR="001833E6" w:rsidRPr="008139A3" w:rsidRDefault="0035392F" w:rsidP="001A7C4F">
      <w:pPr>
        <w:jc w:val="both"/>
        <w:rPr>
          <w:snapToGrid w:val="0"/>
          <w:color w:val="000000"/>
        </w:rPr>
      </w:pPr>
      <w:r w:rsidRPr="008139A3">
        <w:rPr>
          <w:snapToGrid w:val="0"/>
          <w:color w:val="000000"/>
        </w:rPr>
        <w:t xml:space="preserve">- </w:t>
      </w:r>
      <w:r w:rsidR="00815EEE" w:rsidRPr="008139A3">
        <w:rPr>
          <w:snapToGrid w:val="0"/>
          <w:color w:val="000000"/>
        </w:rPr>
        <w:t xml:space="preserve">творог из непастеризованного молока, </w:t>
      </w:r>
      <w:r w:rsidRPr="008139A3">
        <w:rPr>
          <w:snapToGrid w:val="0"/>
          <w:color w:val="000000"/>
        </w:rPr>
        <w:t>фляжный творог</w:t>
      </w:r>
      <w:r w:rsidR="00117D2A" w:rsidRPr="008139A3">
        <w:rPr>
          <w:snapToGrid w:val="0"/>
          <w:color w:val="000000"/>
        </w:rPr>
        <w:t>, фляжную</w:t>
      </w:r>
      <w:r w:rsidRPr="008139A3">
        <w:rPr>
          <w:snapToGrid w:val="0"/>
          <w:color w:val="000000"/>
        </w:rPr>
        <w:t xml:space="preserve"> </w:t>
      </w:r>
      <w:r w:rsidR="00117D2A" w:rsidRPr="008139A3">
        <w:rPr>
          <w:snapToGrid w:val="0"/>
          <w:color w:val="000000"/>
        </w:rPr>
        <w:t>сметану без термической обработки</w:t>
      </w:r>
      <w:r w:rsidR="001833E6" w:rsidRPr="008139A3">
        <w:rPr>
          <w:snapToGrid w:val="0"/>
          <w:color w:val="000000"/>
        </w:rPr>
        <w:t xml:space="preserve">, зеленый горошек в натуральном виде без </w:t>
      </w:r>
      <w:r w:rsidR="00117D2A" w:rsidRPr="008139A3">
        <w:rPr>
          <w:snapToGrid w:val="0"/>
          <w:color w:val="000000"/>
        </w:rPr>
        <w:t xml:space="preserve">термической </w:t>
      </w:r>
      <w:r w:rsidR="001833E6" w:rsidRPr="008139A3">
        <w:rPr>
          <w:snapToGrid w:val="0"/>
          <w:color w:val="000000"/>
        </w:rPr>
        <w:t>обработки (кипячения);</w:t>
      </w:r>
    </w:p>
    <w:p w:rsidR="00A3642B" w:rsidRPr="008139A3" w:rsidRDefault="00A3642B" w:rsidP="001A7C4F">
      <w:pPr>
        <w:jc w:val="both"/>
        <w:rPr>
          <w:snapToGrid w:val="0"/>
          <w:color w:val="000000"/>
        </w:rPr>
      </w:pPr>
      <w:r w:rsidRPr="008139A3">
        <w:rPr>
          <w:snapToGrid w:val="0"/>
          <w:color w:val="000000"/>
        </w:rPr>
        <w:t>- сырокопченые мясные гастрономические изделия и колбасы;</w:t>
      </w:r>
    </w:p>
    <w:p w:rsidR="00A3642B" w:rsidRPr="008139A3" w:rsidRDefault="00A3642B" w:rsidP="001A7C4F">
      <w:pPr>
        <w:jc w:val="both"/>
        <w:rPr>
          <w:snapToGrid w:val="0"/>
        </w:rPr>
      </w:pPr>
      <w:r w:rsidRPr="008139A3">
        <w:rPr>
          <w:snapToGrid w:val="0"/>
          <w:color w:val="000000"/>
        </w:rPr>
        <w:t>блюда, изготовленные из мяса, птицы, рыбы, не прошедших тепловую обработку;</w:t>
      </w:r>
    </w:p>
    <w:p w:rsidR="001833E6" w:rsidRPr="008139A3" w:rsidRDefault="001833E6" w:rsidP="001A7C4F">
      <w:pPr>
        <w:jc w:val="both"/>
        <w:rPr>
          <w:snapToGrid w:val="0"/>
        </w:rPr>
      </w:pPr>
      <w:r w:rsidRPr="008139A3">
        <w:rPr>
          <w:snapToGrid w:val="0"/>
          <w:color w:val="000000"/>
        </w:rPr>
        <w:t>- рыба без термической обработки (строганина, вобла и др.)</w:t>
      </w:r>
      <w:r w:rsidR="00901B1A" w:rsidRPr="008139A3">
        <w:rPr>
          <w:snapToGrid w:val="0"/>
          <w:color w:val="000000"/>
        </w:rPr>
        <w:t>;</w:t>
      </w:r>
    </w:p>
    <w:p w:rsidR="00901B1A" w:rsidRPr="008139A3" w:rsidRDefault="001833E6" w:rsidP="001A7C4F">
      <w:pPr>
        <w:jc w:val="both"/>
        <w:rPr>
          <w:snapToGrid w:val="0"/>
          <w:color w:val="000000"/>
        </w:rPr>
      </w:pPr>
      <w:r w:rsidRPr="008139A3">
        <w:rPr>
          <w:snapToGrid w:val="0"/>
          <w:color w:val="000000"/>
        </w:rPr>
        <w:t>- прокисшее молоко "самоквас"</w:t>
      </w:r>
      <w:r w:rsidR="00901B1A" w:rsidRPr="008139A3">
        <w:rPr>
          <w:snapToGrid w:val="0"/>
          <w:color w:val="000000"/>
        </w:rPr>
        <w:t xml:space="preserve"> в качестве напитка; </w:t>
      </w:r>
    </w:p>
    <w:p w:rsidR="001833E6" w:rsidRPr="008139A3" w:rsidRDefault="001833E6" w:rsidP="001A7C4F">
      <w:pPr>
        <w:jc w:val="both"/>
        <w:rPr>
          <w:snapToGrid w:val="0"/>
        </w:rPr>
      </w:pPr>
      <w:r w:rsidRPr="008139A3">
        <w:rPr>
          <w:snapToGrid w:val="0"/>
          <w:color w:val="000000"/>
        </w:rPr>
        <w:t>- напитки, морсы и пр. собственного приготовления, квас;</w:t>
      </w:r>
    </w:p>
    <w:p w:rsidR="001833E6" w:rsidRPr="008139A3" w:rsidRDefault="001833E6" w:rsidP="001A7C4F">
      <w:pPr>
        <w:jc w:val="both"/>
        <w:rPr>
          <w:snapToGrid w:val="0"/>
        </w:rPr>
      </w:pPr>
      <w:r w:rsidRPr="008139A3">
        <w:rPr>
          <w:snapToGrid w:val="0"/>
          <w:color w:val="000000"/>
        </w:rPr>
        <w:t xml:space="preserve">- изделия из мясной обрези, </w:t>
      </w:r>
      <w:r w:rsidR="0064525E" w:rsidRPr="008139A3">
        <w:rPr>
          <w:snapToGrid w:val="0"/>
          <w:color w:val="000000"/>
        </w:rPr>
        <w:t xml:space="preserve">диафрагмы, крови, </w:t>
      </w:r>
      <w:r w:rsidRPr="008139A3">
        <w:rPr>
          <w:snapToGrid w:val="0"/>
          <w:color w:val="000000"/>
        </w:rPr>
        <w:t>отходы колбасных цехов, свиные баки, мозги, рулеты из мякоти голов</w:t>
      </w:r>
      <w:r w:rsidR="0064525E" w:rsidRPr="008139A3">
        <w:rPr>
          <w:snapToGrid w:val="0"/>
          <w:color w:val="000000"/>
        </w:rPr>
        <w:t>, кровяные и ливерные колбасы</w:t>
      </w:r>
      <w:r w:rsidRPr="008139A3">
        <w:rPr>
          <w:snapToGrid w:val="0"/>
          <w:color w:val="000000"/>
        </w:rPr>
        <w:t>;</w:t>
      </w:r>
    </w:p>
    <w:p w:rsidR="001833E6" w:rsidRPr="008139A3" w:rsidRDefault="001833E6" w:rsidP="001A7C4F">
      <w:pPr>
        <w:jc w:val="both"/>
        <w:rPr>
          <w:snapToGrid w:val="0"/>
        </w:rPr>
      </w:pPr>
      <w:r w:rsidRPr="008139A3">
        <w:rPr>
          <w:snapToGrid w:val="0"/>
          <w:color w:val="000000"/>
        </w:rPr>
        <w:t>- консервированные продукты домашнего приготовления;</w:t>
      </w:r>
    </w:p>
    <w:p w:rsidR="001833E6" w:rsidRPr="008139A3" w:rsidRDefault="001833E6" w:rsidP="001A7C4F">
      <w:pPr>
        <w:jc w:val="both"/>
        <w:rPr>
          <w:snapToGrid w:val="0"/>
        </w:rPr>
      </w:pPr>
      <w:r w:rsidRPr="008139A3">
        <w:rPr>
          <w:snapToGrid w:val="0"/>
          <w:color w:val="000000"/>
        </w:rPr>
        <w:t>- консервированные продукты в томатном соусе;</w:t>
      </w:r>
    </w:p>
    <w:p w:rsidR="001833E6" w:rsidRPr="008139A3" w:rsidRDefault="001833E6" w:rsidP="001A7C4F">
      <w:pPr>
        <w:jc w:val="both"/>
        <w:rPr>
          <w:snapToGrid w:val="0"/>
          <w:color w:val="000000"/>
        </w:rPr>
      </w:pPr>
      <w:r w:rsidRPr="008139A3">
        <w:rPr>
          <w:snapToGrid w:val="0"/>
          <w:color w:val="000000"/>
        </w:rPr>
        <w:t>- порошки неизвестного состава в качестве разрыхлителей теста; сухие концентраты для приготовления гарниров;</w:t>
      </w:r>
    </w:p>
    <w:p w:rsidR="000B0465" w:rsidRPr="008139A3" w:rsidRDefault="000B0465" w:rsidP="001A7C4F">
      <w:pPr>
        <w:jc w:val="both"/>
        <w:rPr>
          <w:snapToGrid w:val="0"/>
          <w:color w:val="000000"/>
        </w:rPr>
      </w:pPr>
      <w:r w:rsidRPr="008139A3">
        <w:rPr>
          <w:snapToGrid w:val="0"/>
          <w:color w:val="000000"/>
        </w:rPr>
        <w:t xml:space="preserve">- продукты, содержащие пищевые добавки (ароматизаторы, красители искусственного происхождения); </w:t>
      </w:r>
    </w:p>
    <w:p w:rsidR="003F1C04" w:rsidRPr="008139A3" w:rsidRDefault="003F1C04" w:rsidP="001A7C4F">
      <w:pPr>
        <w:jc w:val="both"/>
        <w:rPr>
          <w:snapToGrid w:val="0"/>
          <w:color w:val="000000"/>
        </w:rPr>
      </w:pPr>
      <w:r w:rsidRPr="008139A3">
        <w:rPr>
          <w:snapToGrid w:val="0"/>
          <w:color w:val="000000"/>
        </w:rPr>
        <w:t>- пищевые продукты, содержащие консерванты, фосфаты, гормоны, гормоноподобные вещества, антибиотики;</w:t>
      </w:r>
    </w:p>
    <w:p w:rsidR="000B0465" w:rsidRPr="008139A3" w:rsidRDefault="000B0465" w:rsidP="001A7C4F">
      <w:pPr>
        <w:jc w:val="both"/>
        <w:rPr>
          <w:snapToGrid w:val="0"/>
          <w:color w:val="000000"/>
        </w:rPr>
      </w:pPr>
      <w:r w:rsidRPr="008139A3">
        <w:rPr>
          <w:snapToGrid w:val="0"/>
          <w:color w:val="000000"/>
        </w:rPr>
        <w:t>- соленые сухарики и другие аналогичные продукты с большим</w:t>
      </w:r>
      <w:r w:rsidR="009C2D17" w:rsidRPr="008139A3">
        <w:rPr>
          <w:snapToGrid w:val="0"/>
          <w:color w:val="000000"/>
        </w:rPr>
        <w:t xml:space="preserve"> содержанием соли, специй;</w:t>
      </w:r>
      <w:r w:rsidRPr="008139A3">
        <w:rPr>
          <w:snapToGrid w:val="0"/>
          <w:color w:val="000000"/>
        </w:rPr>
        <w:t xml:space="preserve"> </w:t>
      </w:r>
    </w:p>
    <w:p w:rsidR="000B0465" w:rsidRPr="008139A3" w:rsidRDefault="000B0465" w:rsidP="001A7C4F">
      <w:pPr>
        <w:jc w:val="both"/>
        <w:rPr>
          <w:snapToGrid w:val="0"/>
        </w:rPr>
      </w:pPr>
      <w:r w:rsidRPr="008139A3">
        <w:rPr>
          <w:snapToGrid w:val="0"/>
          <w:color w:val="000000"/>
        </w:rPr>
        <w:t>- сливочное масло жирностью ниже 72%;</w:t>
      </w:r>
    </w:p>
    <w:p w:rsidR="000B0465" w:rsidRPr="008139A3" w:rsidRDefault="000B0465" w:rsidP="001A7C4F">
      <w:pPr>
        <w:jc w:val="both"/>
        <w:rPr>
          <w:snapToGrid w:val="0"/>
        </w:rPr>
      </w:pPr>
      <w:r w:rsidRPr="008139A3">
        <w:rPr>
          <w:snapToGrid w:val="0"/>
          <w:color w:val="000000"/>
        </w:rPr>
        <w:t>- копчености;</w:t>
      </w:r>
    </w:p>
    <w:p w:rsidR="000B0465" w:rsidRPr="008139A3" w:rsidRDefault="000B0465" w:rsidP="001A7C4F">
      <w:pPr>
        <w:jc w:val="both"/>
        <w:rPr>
          <w:snapToGrid w:val="0"/>
          <w:color w:val="000000"/>
        </w:rPr>
      </w:pPr>
      <w:r w:rsidRPr="008139A3">
        <w:rPr>
          <w:snapToGrid w:val="0"/>
          <w:color w:val="000000"/>
        </w:rPr>
        <w:t>- закусочные консервы: маринованные овощи и фрукты (огурцы, томаты, сливы, яблоки);</w:t>
      </w:r>
    </w:p>
    <w:p w:rsidR="000B0465" w:rsidRPr="008139A3" w:rsidRDefault="000B0465" w:rsidP="001A7C4F">
      <w:pPr>
        <w:jc w:val="both"/>
        <w:rPr>
          <w:snapToGrid w:val="0"/>
        </w:rPr>
      </w:pPr>
      <w:r w:rsidRPr="008139A3">
        <w:rPr>
          <w:snapToGrid w:val="0"/>
          <w:color w:val="000000"/>
        </w:rPr>
        <w:t>- безалкогольные газированные напитки;</w:t>
      </w:r>
    </w:p>
    <w:p w:rsidR="003F1C04" w:rsidRPr="008139A3" w:rsidRDefault="003F1C04" w:rsidP="001A7C4F">
      <w:pPr>
        <w:jc w:val="both"/>
        <w:rPr>
          <w:snapToGrid w:val="0"/>
          <w:color w:val="000000"/>
        </w:rPr>
      </w:pPr>
      <w:r w:rsidRPr="008139A3">
        <w:rPr>
          <w:snapToGrid w:val="0"/>
          <w:color w:val="000000"/>
        </w:rPr>
        <w:t>- кумыс и другие кисломолочные продукты с содержанием этанола (более 0,5%);</w:t>
      </w:r>
    </w:p>
    <w:p w:rsidR="003F1C04" w:rsidRPr="008139A3" w:rsidRDefault="003F1C04" w:rsidP="001A7C4F">
      <w:pPr>
        <w:jc w:val="both"/>
        <w:rPr>
          <w:snapToGrid w:val="0"/>
          <w:color w:val="000000"/>
        </w:rPr>
      </w:pPr>
      <w:r w:rsidRPr="008139A3">
        <w:rPr>
          <w:snapToGrid w:val="0"/>
          <w:color w:val="000000"/>
        </w:rPr>
        <w:t>карамель, в том числе леденцовая;</w:t>
      </w:r>
    </w:p>
    <w:p w:rsidR="000B0465" w:rsidRPr="008139A3" w:rsidRDefault="000B0465" w:rsidP="001A7C4F">
      <w:pPr>
        <w:jc w:val="both"/>
        <w:rPr>
          <w:snapToGrid w:val="0"/>
          <w:color w:val="000000"/>
        </w:rPr>
      </w:pPr>
      <w:r w:rsidRPr="008139A3">
        <w:rPr>
          <w:snapToGrid w:val="0"/>
          <w:color w:val="000000"/>
        </w:rPr>
        <w:t>- чипсы;</w:t>
      </w:r>
    </w:p>
    <w:p w:rsidR="000B0465" w:rsidRPr="008139A3" w:rsidRDefault="000B0465" w:rsidP="001A7C4F">
      <w:pPr>
        <w:jc w:val="both"/>
        <w:rPr>
          <w:snapToGrid w:val="0"/>
        </w:rPr>
      </w:pPr>
      <w:r w:rsidRPr="008139A3">
        <w:rPr>
          <w:snapToGrid w:val="0"/>
          <w:color w:val="000000"/>
        </w:rPr>
        <w:t>- жевательную резинку и др.;</w:t>
      </w:r>
    </w:p>
    <w:p w:rsidR="003F1C04" w:rsidRPr="008139A3" w:rsidRDefault="003F1C04" w:rsidP="001A7C4F">
      <w:pPr>
        <w:jc w:val="both"/>
        <w:rPr>
          <w:snapToGrid w:val="0"/>
          <w:color w:val="000000"/>
        </w:rPr>
      </w:pPr>
      <w:r w:rsidRPr="008139A3">
        <w:rPr>
          <w:snapToGrid w:val="0"/>
          <w:color w:val="000000"/>
        </w:rPr>
        <w:t>- кислородные и молочные коктейли;</w:t>
      </w:r>
    </w:p>
    <w:p w:rsidR="003F1C04" w:rsidRPr="008139A3" w:rsidRDefault="003F1C04" w:rsidP="001A7C4F">
      <w:pPr>
        <w:jc w:val="both"/>
        <w:rPr>
          <w:snapToGrid w:val="0"/>
          <w:color w:val="000000"/>
        </w:rPr>
      </w:pPr>
      <w:r w:rsidRPr="008139A3">
        <w:rPr>
          <w:snapToGrid w:val="0"/>
          <w:color w:val="000000"/>
        </w:rPr>
        <w:t>- ядро абрикосовой косточки, арахис;</w:t>
      </w:r>
    </w:p>
    <w:p w:rsidR="003F1C04" w:rsidRPr="008139A3" w:rsidRDefault="003F1C04" w:rsidP="001A7C4F">
      <w:pPr>
        <w:jc w:val="both"/>
        <w:rPr>
          <w:snapToGrid w:val="0"/>
          <w:color w:val="000000"/>
        </w:rPr>
      </w:pPr>
      <w:r w:rsidRPr="008139A3">
        <w:rPr>
          <w:snapToGrid w:val="0"/>
          <w:color w:val="000000"/>
        </w:rPr>
        <w:t>- глазированные творожные сырки;</w:t>
      </w:r>
    </w:p>
    <w:p w:rsidR="00EF7FE2" w:rsidRPr="008139A3" w:rsidRDefault="00EF7FE2" w:rsidP="001A7C4F">
      <w:pPr>
        <w:jc w:val="both"/>
        <w:rPr>
          <w:snapToGrid w:val="0"/>
          <w:color w:val="000000"/>
        </w:rPr>
      </w:pPr>
      <w:r w:rsidRPr="008139A3">
        <w:rPr>
          <w:snapToGrid w:val="0"/>
          <w:color w:val="000000"/>
        </w:rPr>
        <w:t>- острые соусы, кетчуп, горчица, хрен, перец острый (красный и черный), острые жгучие приправы, уксус, майонез;</w:t>
      </w:r>
    </w:p>
    <w:p w:rsidR="00EF7FE2" w:rsidRPr="008139A3" w:rsidRDefault="00EF7FE2" w:rsidP="001A7C4F">
      <w:pPr>
        <w:jc w:val="both"/>
        <w:rPr>
          <w:snapToGrid w:val="0"/>
          <w:color w:val="000000"/>
        </w:rPr>
      </w:pPr>
      <w:r w:rsidRPr="008139A3">
        <w:rPr>
          <w:snapToGrid w:val="0"/>
          <w:color w:val="000000"/>
        </w:rPr>
        <w:t>- натуральный кофе, тонизирующие, в том числе энергетические, напитки, другие продукты, содержащие кофеин и иные стимулирующие вещества, алкоголь;</w:t>
      </w:r>
    </w:p>
    <w:p w:rsidR="00EF7FE2" w:rsidRPr="008139A3" w:rsidRDefault="00EF7FE2" w:rsidP="001A7C4F">
      <w:pPr>
        <w:jc w:val="both"/>
        <w:rPr>
          <w:snapToGrid w:val="0"/>
          <w:color w:val="000000"/>
        </w:rPr>
      </w:pPr>
      <w:r w:rsidRPr="008139A3">
        <w:rPr>
          <w:snapToGrid w:val="0"/>
          <w:color w:val="000000"/>
        </w:rPr>
        <w:t>- соки и напитки в виде сухих концентратов;</w:t>
      </w:r>
    </w:p>
    <w:p w:rsidR="00EF7FE2" w:rsidRPr="008139A3" w:rsidRDefault="00EF7FE2" w:rsidP="001A7C4F">
      <w:pPr>
        <w:jc w:val="both"/>
        <w:rPr>
          <w:snapToGrid w:val="0"/>
          <w:color w:val="000000"/>
        </w:rPr>
      </w:pPr>
      <w:r w:rsidRPr="008139A3">
        <w:rPr>
          <w:snapToGrid w:val="0"/>
          <w:color w:val="000000"/>
        </w:rPr>
        <w:t>- биологически активные добавки к пище (БАД): с тонизирующим действием;</w:t>
      </w:r>
    </w:p>
    <w:p w:rsidR="00EF7FE2" w:rsidRPr="008139A3" w:rsidRDefault="00EF7FE2" w:rsidP="001A7C4F">
      <w:pPr>
        <w:jc w:val="both"/>
        <w:rPr>
          <w:snapToGrid w:val="0"/>
          <w:color w:val="000000"/>
        </w:rPr>
      </w:pPr>
      <w:r w:rsidRPr="008139A3">
        <w:rPr>
          <w:snapToGrid w:val="0"/>
          <w:color w:val="000000"/>
        </w:rPr>
        <w:t>- кулинарные жиры, свиное или баранье сало, маргарин и другие гидрогенизированные жиры;</w:t>
      </w:r>
    </w:p>
    <w:p w:rsidR="00700837" w:rsidRPr="008139A3" w:rsidRDefault="00700837" w:rsidP="001A7C4F">
      <w:pPr>
        <w:jc w:val="both"/>
        <w:rPr>
          <w:snapToGrid w:val="0"/>
          <w:color w:val="000000"/>
        </w:rPr>
      </w:pPr>
      <w:r w:rsidRPr="008139A3">
        <w:rPr>
          <w:snapToGrid w:val="0"/>
          <w:color w:val="000000"/>
        </w:rPr>
        <w:t>- растительные жиры в составе молочных продуктов и мороженого</w:t>
      </w:r>
    </w:p>
    <w:p w:rsidR="001833E6" w:rsidRPr="008139A3" w:rsidRDefault="00DF7A68" w:rsidP="001A7C4F">
      <w:pPr>
        <w:jc w:val="both"/>
        <w:rPr>
          <w:b/>
          <w:snapToGrid w:val="0"/>
        </w:rPr>
      </w:pPr>
      <w:r w:rsidRPr="008139A3">
        <w:rPr>
          <w:b/>
          <w:snapToGrid w:val="0"/>
          <w:color w:val="000000"/>
        </w:rPr>
        <w:t>в</w:t>
      </w:r>
      <w:r w:rsidR="001833E6" w:rsidRPr="008139A3">
        <w:rPr>
          <w:b/>
          <w:snapToGrid w:val="0"/>
          <w:color w:val="000000"/>
        </w:rPr>
        <w:t>) не изготавливаются:</w:t>
      </w:r>
    </w:p>
    <w:p w:rsidR="001833E6" w:rsidRPr="008139A3" w:rsidRDefault="001833E6" w:rsidP="001A7C4F">
      <w:pPr>
        <w:jc w:val="both"/>
        <w:rPr>
          <w:snapToGrid w:val="0"/>
          <w:color w:val="000000"/>
        </w:rPr>
      </w:pPr>
      <w:r w:rsidRPr="008139A3">
        <w:rPr>
          <w:snapToGrid w:val="0"/>
          <w:color w:val="000000"/>
        </w:rPr>
        <w:t>- простокваша-самоквас, сырковая масса, творог и другие кисломолочные продукты</w:t>
      </w:r>
      <w:r w:rsidR="005D5628" w:rsidRPr="008139A3">
        <w:rPr>
          <w:snapToGrid w:val="0"/>
          <w:color w:val="000000"/>
        </w:rPr>
        <w:t xml:space="preserve"> (в том числе для приготовления творога)</w:t>
      </w:r>
      <w:r w:rsidR="00901B1A" w:rsidRPr="008139A3">
        <w:rPr>
          <w:snapToGrid w:val="0"/>
          <w:color w:val="000000"/>
        </w:rPr>
        <w:t>;</w:t>
      </w:r>
    </w:p>
    <w:p w:rsidR="00D2777D" w:rsidRPr="008139A3" w:rsidRDefault="00D2777D" w:rsidP="001A7C4F">
      <w:pPr>
        <w:jc w:val="both"/>
        <w:rPr>
          <w:snapToGrid w:val="0"/>
        </w:rPr>
      </w:pPr>
      <w:r w:rsidRPr="008139A3">
        <w:rPr>
          <w:snapToGrid w:val="0"/>
          <w:color w:val="000000"/>
        </w:rPr>
        <w:t>- консервированные продукты;</w:t>
      </w:r>
    </w:p>
    <w:p w:rsidR="00B234D0" w:rsidRPr="008139A3" w:rsidRDefault="001833E6" w:rsidP="001A7C4F">
      <w:pPr>
        <w:jc w:val="both"/>
        <w:rPr>
          <w:snapToGrid w:val="0"/>
          <w:color w:val="000000"/>
        </w:rPr>
      </w:pPr>
      <w:r w:rsidRPr="008139A3">
        <w:rPr>
          <w:snapToGrid w:val="0"/>
          <w:color w:val="000000"/>
        </w:rPr>
        <w:t xml:space="preserve">- макароны с мясным фаршем ("по-флотски"), </w:t>
      </w:r>
      <w:r w:rsidR="00B234D0" w:rsidRPr="008139A3">
        <w:rPr>
          <w:snapToGrid w:val="0"/>
          <w:color w:val="000000"/>
        </w:rPr>
        <w:t>макароны с рубленым яйцом;</w:t>
      </w:r>
    </w:p>
    <w:p w:rsidR="00B234D0" w:rsidRPr="008139A3" w:rsidRDefault="00B234D0" w:rsidP="001A7C4F">
      <w:pPr>
        <w:jc w:val="both"/>
        <w:rPr>
          <w:snapToGrid w:val="0"/>
        </w:rPr>
      </w:pPr>
      <w:r w:rsidRPr="008139A3">
        <w:rPr>
          <w:snapToGrid w:val="0"/>
          <w:color w:val="000000"/>
        </w:rPr>
        <w:t>- яичница-глазунья;</w:t>
      </w:r>
    </w:p>
    <w:p w:rsidR="00B234D0" w:rsidRPr="008139A3" w:rsidRDefault="00B234D0" w:rsidP="001A7C4F">
      <w:pPr>
        <w:jc w:val="both"/>
        <w:rPr>
          <w:snapToGrid w:val="0"/>
          <w:color w:val="000000"/>
        </w:rPr>
      </w:pPr>
      <w:r w:rsidRPr="008139A3">
        <w:rPr>
          <w:snapToGrid w:val="0"/>
          <w:color w:val="000000"/>
        </w:rPr>
        <w:t xml:space="preserve">-  </w:t>
      </w:r>
      <w:r w:rsidR="001833E6" w:rsidRPr="008139A3">
        <w:rPr>
          <w:snapToGrid w:val="0"/>
          <w:color w:val="000000"/>
        </w:rPr>
        <w:t>блинчики с мясом или с творог</w:t>
      </w:r>
      <w:r w:rsidRPr="008139A3">
        <w:rPr>
          <w:snapToGrid w:val="0"/>
          <w:color w:val="000000"/>
        </w:rPr>
        <w:t>ом из непастеризованного молока;</w:t>
      </w:r>
    </w:p>
    <w:p w:rsidR="001833E6" w:rsidRPr="008139A3" w:rsidRDefault="00B234D0" w:rsidP="001A7C4F">
      <w:pPr>
        <w:jc w:val="both"/>
        <w:rPr>
          <w:snapToGrid w:val="0"/>
        </w:rPr>
      </w:pPr>
      <w:r w:rsidRPr="008139A3">
        <w:rPr>
          <w:snapToGrid w:val="0"/>
          <w:color w:val="000000"/>
        </w:rPr>
        <w:t>-</w:t>
      </w:r>
      <w:r w:rsidR="001833E6" w:rsidRPr="008139A3">
        <w:rPr>
          <w:snapToGrid w:val="0"/>
          <w:color w:val="000000"/>
        </w:rPr>
        <w:t xml:space="preserve"> студни, зельцы, окрошка, паштеты, ф</w:t>
      </w:r>
      <w:r w:rsidR="008E4C5C" w:rsidRPr="008139A3">
        <w:rPr>
          <w:snapToGrid w:val="0"/>
          <w:color w:val="000000"/>
        </w:rPr>
        <w:t>о</w:t>
      </w:r>
      <w:r w:rsidR="001833E6" w:rsidRPr="008139A3">
        <w:rPr>
          <w:snapToGrid w:val="0"/>
          <w:color w:val="000000"/>
        </w:rPr>
        <w:t>ршма</w:t>
      </w:r>
      <w:r w:rsidR="008E4C5C" w:rsidRPr="008139A3">
        <w:rPr>
          <w:snapToGrid w:val="0"/>
          <w:color w:val="000000"/>
        </w:rPr>
        <w:t>к</w:t>
      </w:r>
      <w:r w:rsidR="001833E6" w:rsidRPr="008139A3">
        <w:rPr>
          <w:snapToGrid w:val="0"/>
          <w:color w:val="000000"/>
        </w:rPr>
        <w:t xml:space="preserve"> из сельди, заливные блюда (мясные и рыбные);</w:t>
      </w:r>
    </w:p>
    <w:p w:rsidR="001833E6" w:rsidRPr="008139A3" w:rsidRDefault="0064525E" w:rsidP="001A7C4F">
      <w:pPr>
        <w:jc w:val="both"/>
        <w:rPr>
          <w:snapToGrid w:val="0"/>
        </w:rPr>
      </w:pPr>
      <w:r w:rsidRPr="008139A3">
        <w:rPr>
          <w:snapToGrid w:val="0"/>
          <w:color w:val="000000"/>
        </w:rPr>
        <w:t xml:space="preserve">- кремы и кремовые </w:t>
      </w:r>
      <w:r w:rsidR="001833E6" w:rsidRPr="008139A3">
        <w:rPr>
          <w:snapToGrid w:val="0"/>
          <w:color w:val="000000"/>
        </w:rPr>
        <w:t>кондитерские изделия</w:t>
      </w:r>
      <w:r w:rsidRPr="008139A3">
        <w:rPr>
          <w:snapToGrid w:val="0"/>
          <w:color w:val="000000"/>
        </w:rPr>
        <w:t xml:space="preserve"> (пирожные и торты)</w:t>
      </w:r>
      <w:r w:rsidR="001833E6" w:rsidRPr="008139A3">
        <w:rPr>
          <w:snapToGrid w:val="0"/>
          <w:color w:val="000000"/>
        </w:rPr>
        <w:t>;</w:t>
      </w:r>
    </w:p>
    <w:p w:rsidR="00A3642B" w:rsidRPr="008139A3" w:rsidRDefault="001833E6" w:rsidP="001A7C4F">
      <w:pPr>
        <w:jc w:val="both"/>
        <w:rPr>
          <w:snapToGrid w:val="0"/>
          <w:color w:val="000000"/>
        </w:rPr>
      </w:pPr>
      <w:r w:rsidRPr="008139A3">
        <w:rPr>
          <w:snapToGrid w:val="0"/>
          <w:color w:val="000000"/>
        </w:rPr>
        <w:t xml:space="preserve">- </w:t>
      </w:r>
      <w:r w:rsidR="00A3642B" w:rsidRPr="008139A3">
        <w:rPr>
          <w:snapToGrid w:val="0"/>
          <w:color w:val="000000"/>
        </w:rPr>
        <w:t>жареные в жире (масле) продукты и изделия (</w:t>
      </w:r>
      <w:r w:rsidRPr="008139A3">
        <w:rPr>
          <w:snapToGrid w:val="0"/>
          <w:color w:val="000000"/>
        </w:rPr>
        <w:t>во фритюре</w:t>
      </w:r>
      <w:r w:rsidR="00A3642B" w:rsidRPr="008139A3">
        <w:rPr>
          <w:snapToGrid w:val="0"/>
          <w:color w:val="000000"/>
        </w:rPr>
        <w:t xml:space="preserve"> – пирожки, пончики, картофель, чипсы и т.п.);</w:t>
      </w:r>
    </w:p>
    <w:p w:rsidR="001833E6" w:rsidRPr="008139A3" w:rsidRDefault="00A3642B" w:rsidP="001A7C4F">
      <w:pPr>
        <w:jc w:val="both"/>
        <w:rPr>
          <w:snapToGrid w:val="0"/>
          <w:color w:val="000000"/>
        </w:rPr>
      </w:pPr>
      <w:r w:rsidRPr="008139A3">
        <w:rPr>
          <w:snapToGrid w:val="0"/>
          <w:color w:val="000000"/>
        </w:rPr>
        <w:t xml:space="preserve">- </w:t>
      </w:r>
      <w:r w:rsidR="001833E6" w:rsidRPr="008139A3">
        <w:rPr>
          <w:snapToGrid w:val="0"/>
          <w:color w:val="000000"/>
        </w:rPr>
        <w:t>паштеты;</w:t>
      </w:r>
    </w:p>
    <w:p w:rsidR="003F1C04" w:rsidRPr="008139A3" w:rsidRDefault="003F1C04" w:rsidP="001A7C4F">
      <w:pPr>
        <w:jc w:val="both"/>
        <w:rPr>
          <w:snapToGrid w:val="0"/>
          <w:color w:val="000000"/>
        </w:rPr>
      </w:pPr>
      <w:r w:rsidRPr="008139A3">
        <w:rPr>
          <w:snapToGrid w:val="0"/>
          <w:color w:val="000000"/>
        </w:rPr>
        <w:t>- костные бульоны, в т.ч. пищевые концентраты на их основе;</w:t>
      </w:r>
    </w:p>
    <w:p w:rsidR="00B234D0" w:rsidRPr="008139A3" w:rsidRDefault="00B234D0" w:rsidP="001A7C4F">
      <w:pPr>
        <w:jc w:val="both"/>
        <w:rPr>
          <w:snapToGrid w:val="0"/>
          <w:color w:val="000000"/>
        </w:rPr>
      </w:pPr>
      <w:r w:rsidRPr="008139A3">
        <w:rPr>
          <w:snapToGrid w:val="0"/>
          <w:color w:val="000000"/>
        </w:rPr>
        <w:t>- первые и вторые блюда из сухих пищевых концентратов быстрого приготовления;</w:t>
      </w:r>
    </w:p>
    <w:p w:rsidR="001A062B" w:rsidRPr="008139A3" w:rsidRDefault="001833E6" w:rsidP="001A7C4F">
      <w:pPr>
        <w:jc w:val="both"/>
        <w:rPr>
          <w:snapToGrid w:val="0"/>
          <w:color w:val="000000"/>
        </w:rPr>
      </w:pPr>
      <w:r w:rsidRPr="008139A3">
        <w:rPr>
          <w:snapToGrid w:val="0"/>
          <w:color w:val="000000"/>
        </w:rPr>
        <w:t xml:space="preserve">- </w:t>
      </w:r>
      <w:r w:rsidR="00A92730" w:rsidRPr="008139A3">
        <w:rPr>
          <w:snapToGrid w:val="0"/>
          <w:color w:val="000000"/>
        </w:rPr>
        <w:t xml:space="preserve">холодные напитки и </w:t>
      </w:r>
      <w:r w:rsidRPr="008139A3">
        <w:rPr>
          <w:snapToGrid w:val="0"/>
          <w:color w:val="000000"/>
        </w:rPr>
        <w:t>морсы</w:t>
      </w:r>
      <w:r w:rsidR="00A92730" w:rsidRPr="008139A3">
        <w:rPr>
          <w:snapToGrid w:val="0"/>
          <w:color w:val="000000"/>
        </w:rPr>
        <w:t xml:space="preserve"> (без термической обработки) из плодово-ягодного сырья</w:t>
      </w:r>
      <w:r w:rsidR="00B234D0" w:rsidRPr="008139A3">
        <w:rPr>
          <w:snapToGrid w:val="0"/>
          <w:color w:val="000000"/>
        </w:rPr>
        <w:t>;</w:t>
      </w:r>
    </w:p>
    <w:p w:rsidR="00901B1A" w:rsidRPr="008139A3" w:rsidRDefault="00EF7FE2" w:rsidP="001A7C4F">
      <w:pPr>
        <w:jc w:val="both"/>
        <w:rPr>
          <w:snapToGrid w:val="0"/>
        </w:rPr>
      </w:pPr>
      <w:r w:rsidRPr="008139A3">
        <w:rPr>
          <w:b/>
          <w:snapToGrid w:val="0"/>
          <w:color w:val="000000"/>
        </w:rPr>
        <w:t>г</w:t>
      </w:r>
      <w:r w:rsidR="00901B1A" w:rsidRPr="008139A3">
        <w:rPr>
          <w:b/>
          <w:snapToGrid w:val="0"/>
          <w:color w:val="000000"/>
        </w:rPr>
        <w:t>) запрещается</w:t>
      </w:r>
      <w:r w:rsidR="00901B1A" w:rsidRPr="008139A3">
        <w:rPr>
          <w:snapToGrid w:val="0"/>
          <w:color w:val="000000"/>
        </w:rPr>
        <w:t>: переливание кисломолочных напитков (кефир, ряженка, простокваша, ацидофилин), соков из потребительской тары в емкости; их порционируют непосредственно из бутылок, пакетов в стаканы перед раздачей.</w:t>
      </w:r>
    </w:p>
    <w:p w:rsidR="009C7752" w:rsidRPr="00A24946" w:rsidRDefault="009A3F8D" w:rsidP="001A7C4F">
      <w:pPr>
        <w:ind w:firstLine="485"/>
        <w:jc w:val="both"/>
        <w:rPr>
          <w:snapToGrid w:val="0"/>
          <w:sz w:val="28"/>
          <w:szCs w:val="28"/>
        </w:rPr>
      </w:pPr>
      <w:r w:rsidRPr="009A3F8D">
        <w:rPr>
          <w:snapToGrid w:val="0"/>
          <w:color w:val="000000"/>
          <w:sz w:val="28"/>
          <w:szCs w:val="28"/>
        </w:rPr>
        <w:t xml:space="preserve">О случаях появления в </w:t>
      </w:r>
      <w:r>
        <w:rPr>
          <w:snapToGrid w:val="0"/>
          <w:color w:val="000000"/>
          <w:sz w:val="28"/>
          <w:szCs w:val="28"/>
        </w:rPr>
        <w:t xml:space="preserve">общеобразовательном </w:t>
      </w:r>
      <w:r w:rsidRPr="009A3F8D">
        <w:rPr>
          <w:snapToGrid w:val="0"/>
          <w:color w:val="000000"/>
          <w:sz w:val="28"/>
          <w:szCs w:val="28"/>
        </w:rPr>
        <w:t xml:space="preserve">учреждении пищевых отравлений и острых кишечных инфекций среди обучающихся и персонала в установленном порядке информируются </w:t>
      </w:r>
      <w:r>
        <w:rPr>
          <w:snapToGrid w:val="0"/>
          <w:color w:val="000000"/>
          <w:sz w:val="28"/>
          <w:szCs w:val="28"/>
        </w:rPr>
        <w:t xml:space="preserve">территориальные учреждения </w:t>
      </w:r>
      <w:r w:rsidRPr="009A3F8D">
        <w:rPr>
          <w:snapToGrid w:val="0"/>
          <w:color w:val="000000"/>
          <w:sz w:val="28"/>
          <w:szCs w:val="28"/>
        </w:rPr>
        <w:t>гос</w:t>
      </w:r>
      <w:r w:rsidR="00F81115">
        <w:rPr>
          <w:snapToGrid w:val="0"/>
          <w:color w:val="000000"/>
          <w:sz w:val="28"/>
          <w:szCs w:val="28"/>
        </w:rPr>
        <w:t xml:space="preserve">ударственного </w:t>
      </w:r>
      <w:r w:rsidRPr="009A3F8D">
        <w:rPr>
          <w:snapToGrid w:val="0"/>
          <w:color w:val="000000"/>
          <w:sz w:val="28"/>
          <w:szCs w:val="28"/>
        </w:rPr>
        <w:t>сан</w:t>
      </w:r>
      <w:r w:rsidR="00F81115">
        <w:rPr>
          <w:snapToGrid w:val="0"/>
          <w:color w:val="000000"/>
          <w:sz w:val="28"/>
          <w:szCs w:val="28"/>
        </w:rPr>
        <w:t xml:space="preserve">итарно-эпидемиологического надзора. </w:t>
      </w:r>
    </w:p>
    <w:p w:rsidR="008139A3" w:rsidRPr="00352CC2" w:rsidRDefault="008139A3" w:rsidP="001A7C4F">
      <w:pPr>
        <w:jc w:val="both"/>
        <w:rPr>
          <w:snapToGrid w:val="0"/>
          <w:sz w:val="28"/>
          <w:szCs w:val="28"/>
        </w:rPr>
      </w:pPr>
      <w:r>
        <w:rPr>
          <w:snapToGrid w:val="0"/>
          <w:color w:val="000000"/>
          <w:sz w:val="28"/>
          <w:szCs w:val="28"/>
        </w:rPr>
        <w:t xml:space="preserve">6. </w:t>
      </w:r>
      <w:r w:rsidRPr="004E0E1A">
        <w:rPr>
          <w:snapToGrid w:val="0"/>
          <w:color w:val="000000"/>
          <w:sz w:val="28"/>
          <w:szCs w:val="28"/>
        </w:rPr>
        <w:t>Выход блюд предусматривается в соответствии с действующей нормативной и технологической документацией</w:t>
      </w:r>
      <w:r>
        <w:rPr>
          <w:snapToGrid w:val="0"/>
          <w:color w:val="000000"/>
          <w:sz w:val="28"/>
          <w:szCs w:val="28"/>
        </w:rPr>
        <w:t xml:space="preserve"> </w:t>
      </w:r>
      <w:r w:rsidRPr="00352CC2">
        <w:rPr>
          <w:snapToGrid w:val="0"/>
          <w:sz w:val="28"/>
          <w:szCs w:val="28"/>
        </w:rPr>
        <w:t>(Приложение</w:t>
      </w:r>
      <w:r>
        <w:rPr>
          <w:snapToGrid w:val="0"/>
          <w:sz w:val="28"/>
          <w:szCs w:val="28"/>
        </w:rPr>
        <w:t xml:space="preserve"> 6</w:t>
      </w:r>
      <w:r w:rsidRPr="00352CC2">
        <w:rPr>
          <w:snapToGrid w:val="0"/>
          <w:sz w:val="28"/>
          <w:szCs w:val="28"/>
        </w:rPr>
        <w:t>).</w:t>
      </w:r>
    </w:p>
    <w:p w:rsidR="008139A3" w:rsidRDefault="008139A3" w:rsidP="001A7C4F">
      <w:pPr>
        <w:jc w:val="both"/>
        <w:rPr>
          <w:snapToGrid w:val="0"/>
          <w:sz w:val="28"/>
          <w:szCs w:val="28"/>
        </w:rPr>
      </w:pPr>
      <w:r>
        <w:rPr>
          <w:snapToGrid w:val="0"/>
          <w:color w:val="000000"/>
          <w:sz w:val="28"/>
          <w:szCs w:val="28"/>
        </w:rPr>
        <w:t xml:space="preserve"> </w:t>
      </w:r>
      <w:r w:rsidRPr="0015221A">
        <w:rPr>
          <w:snapToGrid w:val="0"/>
          <w:sz w:val="28"/>
          <w:szCs w:val="28"/>
        </w:rPr>
        <w:t>Важно соответствие объемов приготовленного питания количеству детей и объему разовых порций</w:t>
      </w:r>
      <w:r>
        <w:rPr>
          <w:snapToGrid w:val="0"/>
          <w:sz w:val="28"/>
          <w:szCs w:val="28"/>
        </w:rPr>
        <w:t>,</w:t>
      </w:r>
      <w:r w:rsidRPr="0015221A">
        <w:rPr>
          <w:snapToGrid w:val="0"/>
          <w:sz w:val="28"/>
          <w:szCs w:val="28"/>
        </w:rPr>
        <w:t xml:space="preserve"> не допуская приготовления излишних количеств пищи, особенно 1 блюда. </w:t>
      </w:r>
    </w:p>
    <w:p w:rsidR="008139A3" w:rsidRPr="00CF5640" w:rsidRDefault="008139A3" w:rsidP="001A7C4F">
      <w:pPr>
        <w:jc w:val="both"/>
        <w:rPr>
          <w:snapToGrid w:val="0"/>
          <w:sz w:val="28"/>
          <w:szCs w:val="28"/>
        </w:rPr>
      </w:pPr>
      <w:r w:rsidRPr="00E12453">
        <w:rPr>
          <w:snapToGrid w:val="0"/>
          <w:color w:val="000000"/>
          <w:sz w:val="28"/>
          <w:szCs w:val="28"/>
        </w:rPr>
        <w:t>Для расчета выхода блюд используют специальные таблицы</w:t>
      </w:r>
      <w:r w:rsidRPr="005D4ADD">
        <w:rPr>
          <w:snapToGrid w:val="0"/>
          <w:sz w:val="28"/>
          <w:szCs w:val="28"/>
        </w:rPr>
        <w:t xml:space="preserve"> </w:t>
      </w:r>
      <w:r w:rsidRPr="0015221A">
        <w:rPr>
          <w:snapToGrid w:val="0"/>
          <w:sz w:val="28"/>
          <w:szCs w:val="28"/>
        </w:rPr>
        <w:t>отходов пищевых продуктов при их холодной кулинарной обработке, выхода каш различной консистенции, выхода</w:t>
      </w:r>
      <w:r w:rsidRPr="00C3351E">
        <w:rPr>
          <w:snapToGrid w:val="0"/>
        </w:rPr>
        <w:t xml:space="preserve"> </w:t>
      </w:r>
      <w:r w:rsidRPr="0015221A">
        <w:rPr>
          <w:snapToGrid w:val="0"/>
          <w:sz w:val="28"/>
          <w:szCs w:val="28"/>
        </w:rPr>
        <w:t>мясных, рыбных, творожных, овощных блюд при их</w:t>
      </w:r>
      <w:r>
        <w:rPr>
          <w:snapToGrid w:val="0"/>
          <w:sz w:val="28"/>
          <w:szCs w:val="28"/>
        </w:rPr>
        <w:t xml:space="preserve"> различной тепловой кулинарной обработке</w:t>
      </w:r>
      <w:r>
        <w:rPr>
          <w:snapToGrid w:val="0"/>
          <w:color w:val="000000"/>
          <w:sz w:val="28"/>
          <w:szCs w:val="28"/>
        </w:rPr>
        <w:t xml:space="preserve"> </w:t>
      </w:r>
      <w:r w:rsidRPr="00CF5640">
        <w:rPr>
          <w:snapToGrid w:val="0"/>
          <w:sz w:val="28"/>
          <w:szCs w:val="28"/>
        </w:rPr>
        <w:t xml:space="preserve">(Приложение </w:t>
      </w:r>
      <w:r>
        <w:rPr>
          <w:snapToGrid w:val="0"/>
          <w:sz w:val="28"/>
          <w:szCs w:val="28"/>
        </w:rPr>
        <w:t>7</w:t>
      </w:r>
      <w:r w:rsidRPr="00CF5640">
        <w:rPr>
          <w:snapToGrid w:val="0"/>
          <w:sz w:val="28"/>
          <w:szCs w:val="28"/>
        </w:rPr>
        <w:t>).</w:t>
      </w:r>
    </w:p>
    <w:p w:rsidR="008139A3" w:rsidRPr="00DF2668" w:rsidRDefault="008139A3" w:rsidP="001A7C4F">
      <w:pPr>
        <w:ind w:firstLine="708"/>
        <w:jc w:val="both"/>
        <w:rPr>
          <w:i/>
          <w:snapToGrid w:val="0"/>
          <w:color w:val="000000"/>
        </w:rPr>
      </w:pPr>
      <w:r w:rsidRPr="00DF2668">
        <w:rPr>
          <w:i/>
          <w:snapToGrid w:val="0"/>
          <w:color w:val="000000"/>
        </w:rPr>
        <w:t xml:space="preserve">Пример: Для того чтобы согласно меню приготовить указанные в нем блюда, необходимо определить, какое количество продуктов нужно для каждого блюда и какой будет выход, т.е. вес или объем блюда. Повару легче справиться с этой работой, если он будет знать, какие изменения происходят в продуктах при их обработке. Практически ежедневно в рацион детей входит мясо. По таблице при холодной обработке говядины отходы составляют в среднем 30%. Следовательно, из </w:t>
      </w:r>
      <w:smartTag w:uri="urn:schemas-microsoft-com:office:smarttags" w:element="metricconverter">
        <w:smartTagPr>
          <w:attr w:name="ProductID" w:val="1 кг"/>
        </w:smartTagPr>
        <w:r w:rsidRPr="00DF2668">
          <w:rPr>
            <w:i/>
            <w:snapToGrid w:val="0"/>
            <w:color w:val="000000"/>
          </w:rPr>
          <w:t>1 кг</w:t>
        </w:r>
      </w:smartTag>
      <w:r w:rsidRPr="00DF2668">
        <w:rPr>
          <w:i/>
          <w:snapToGrid w:val="0"/>
          <w:color w:val="000000"/>
        </w:rPr>
        <w:t xml:space="preserve"> говядины около </w:t>
      </w:r>
      <w:smartTag w:uri="urn:schemas-microsoft-com:office:smarttags" w:element="metricconverter">
        <w:smartTagPr>
          <w:attr w:name="ProductID" w:val="300 г"/>
        </w:smartTagPr>
        <w:r w:rsidRPr="00DF2668">
          <w:rPr>
            <w:i/>
            <w:snapToGrid w:val="0"/>
            <w:color w:val="000000"/>
          </w:rPr>
          <w:t>300 г</w:t>
        </w:r>
      </w:smartTag>
      <w:r w:rsidRPr="00DF2668">
        <w:rPr>
          <w:i/>
          <w:snapToGrid w:val="0"/>
          <w:color w:val="000000"/>
        </w:rPr>
        <w:t xml:space="preserve">. составляют кости и сухожилия, так называемые пищевые отходы, а </w:t>
      </w:r>
      <w:smartTag w:uri="urn:schemas-microsoft-com:office:smarttags" w:element="metricconverter">
        <w:smartTagPr>
          <w:attr w:name="ProductID" w:val="700 г"/>
        </w:smartTagPr>
        <w:r w:rsidRPr="00DF2668">
          <w:rPr>
            <w:i/>
            <w:snapToGrid w:val="0"/>
            <w:color w:val="000000"/>
          </w:rPr>
          <w:t>700 г</w:t>
        </w:r>
      </w:smartTag>
      <w:r w:rsidRPr="00DF2668">
        <w:rPr>
          <w:i/>
          <w:snapToGrid w:val="0"/>
          <w:color w:val="000000"/>
        </w:rPr>
        <w:t xml:space="preserve">. мякоти являются нетто-продуктом. Из этих </w:t>
      </w:r>
      <w:smartTag w:uri="urn:schemas-microsoft-com:office:smarttags" w:element="metricconverter">
        <w:smartTagPr>
          <w:attr w:name="ProductID" w:val="700 г"/>
        </w:smartTagPr>
        <w:r w:rsidRPr="00DF2668">
          <w:rPr>
            <w:i/>
            <w:snapToGrid w:val="0"/>
            <w:color w:val="000000"/>
          </w:rPr>
          <w:t>700 г</w:t>
        </w:r>
      </w:smartTag>
      <w:r w:rsidRPr="00DF2668">
        <w:rPr>
          <w:i/>
          <w:snapToGrid w:val="0"/>
          <w:color w:val="000000"/>
        </w:rPr>
        <w:t xml:space="preserve">. можно приготовить на второе блюдо отварное мясо. Чтобы вычислить, сколько получится готовой продукции надо знать, что мясо при варке теряет 38% по отношению к нетто-продукту (в нашем примере к </w:t>
      </w:r>
      <w:smartTag w:uri="urn:schemas-microsoft-com:office:smarttags" w:element="metricconverter">
        <w:smartTagPr>
          <w:attr w:name="ProductID" w:val="700 г"/>
        </w:smartTagPr>
        <w:r w:rsidRPr="00DF2668">
          <w:rPr>
            <w:i/>
            <w:snapToGrid w:val="0"/>
            <w:color w:val="000000"/>
          </w:rPr>
          <w:t>700 г</w:t>
        </w:r>
      </w:smartTag>
      <w:r w:rsidRPr="00DF2668">
        <w:rPr>
          <w:i/>
          <w:snapToGrid w:val="0"/>
          <w:color w:val="000000"/>
        </w:rPr>
        <w:t xml:space="preserve">., что составляет </w:t>
      </w:r>
      <w:smartTag w:uri="urn:schemas-microsoft-com:office:smarttags" w:element="metricconverter">
        <w:smartTagPr>
          <w:attr w:name="ProductID" w:val="266 г"/>
        </w:smartTagPr>
        <w:r w:rsidRPr="00DF2668">
          <w:rPr>
            <w:i/>
            <w:snapToGrid w:val="0"/>
            <w:color w:val="000000"/>
          </w:rPr>
          <w:t>266 г</w:t>
        </w:r>
      </w:smartTag>
      <w:r w:rsidRPr="00DF2668">
        <w:rPr>
          <w:i/>
          <w:snapToGrid w:val="0"/>
          <w:color w:val="000000"/>
        </w:rPr>
        <w:t xml:space="preserve">.). В результате из </w:t>
      </w:r>
      <w:smartTag w:uri="urn:schemas-microsoft-com:office:smarttags" w:element="metricconverter">
        <w:smartTagPr>
          <w:attr w:name="ProductID" w:val="1 кг"/>
        </w:smartTagPr>
        <w:r w:rsidRPr="00DF2668">
          <w:rPr>
            <w:i/>
            <w:snapToGrid w:val="0"/>
            <w:color w:val="000000"/>
          </w:rPr>
          <w:t>1 кг</w:t>
        </w:r>
      </w:smartTag>
      <w:r w:rsidRPr="00DF2668">
        <w:rPr>
          <w:i/>
          <w:snapToGrid w:val="0"/>
          <w:color w:val="000000"/>
        </w:rPr>
        <w:t xml:space="preserve">. брутто-продукта, или из </w:t>
      </w:r>
      <w:smartTag w:uri="urn:schemas-microsoft-com:office:smarttags" w:element="metricconverter">
        <w:smartTagPr>
          <w:attr w:name="ProductID" w:val="700 г"/>
        </w:smartTagPr>
        <w:r w:rsidRPr="00DF2668">
          <w:rPr>
            <w:i/>
            <w:snapToGrid w:val="0"/>
            <w:color w:val="000000"/>
          </w:rPr>
          <w:t>700 г</w:t>
        </w:r>
      </w:smartTag>
      <w:r w:rsidRPr="00DF2668">
        <w:rPr>
          <w:i/>
          <w:snapToGrid w:val="0"/>
          <w:color w:val="000000"/>
        </w:rPr>
        <w:t xml:space="preserve">. нетто-продукта, получится </w:t>
      </w:r>
      <w:smartTag w:uri="urn:schemas-microsoft-com:office:smarttags" w:element="metricconverter">
        <w:smartTagPr>
          <w:attr w:name="ProductID" w:val="434 г"/>
        </w:smartTagPr>
        <w:r w:rsidRPr="00DF2668">
          <w:rPr>
            <w:i/>
            <w:snapToGrid w:val="0"/>
            <w:color w:val="000000"/>
          </w:rPr>
          <w:t>434 г</w:t>
        </w:r>
      </w:smartTag>
      <w:r w:rsidRPr="00DF2668">
        <w:rPr>
          <w:i/>
          <w:snapToGrid w:val="0"/>
          <w:color w:val="000000"/>
        </w:rPr>
        <w:t xml:space="preserve">. готового отварного мяса. </w:t>
      </w:r>
    </w:p>
    <w:p w:rsidR="008139A3" w:rsidRPr="00DF2668" w:rsidRDefault="008139A3" w:rsidP="001A7C4F">
      <w:pPr>
        <w:ind w:firstLine="708"/>
        <w:jc w:val="both"/>
        <w:rPr>
          <w:i/>
          <w:snapToGrid w:val="0"/>
          <w:color w:val="000000"/>
        </w:rPr>
      </w:pPr>
      <w:r w:rsidRPr="00DF2668">
        <w:rPr>
          <w:i/>
          <w:snapToGrid w:val="0"/>
          <w:color w:val="000000"/>
        </w:rPr>
        <w:t xml:space="preserve">Зная процент отходов при холодной обработке продукта и последующих потерь при тепловой обработке, повар может подсчитать, сколько нужно взять каждого продукта, чтобы получить </w:t>
      </w:r>
      <w:smartTag w:uri="urn:schemas-microsoft-com:office:smarttags" w:element="metricconverter">
        <w:smartTagPr>
          <w:attr w:name="ProductID" w:val="1 кг"/>
        </w:smartTagPr>
        <w:r w:rsidRPr="00DF2668">
          <w:rPr>
            <w:i/>
            <w:snapToGrid w:val="0"/>
            <w:color w:val="000000"/>
          </w:rPr>
          <w:t>1 кг</w:t>
        </w:r>
      </w:smartTag>
      <w:r w:rsidRPr="00DF2668">
        <w:rPr>
          <w:i/>
          <w:snapToGrid w:val="0"/>
          <w:color w:val="000000"/>
        </w:rPr>
        <w:t>. готового продукта.</w:t>
      </w:r>
    </w:p>
    <w:p w:rsidR="008139A3" w:rsidRPr="00720E3B" w:rsidRDefault="008139A3" w:rsidP="001A7C4F">
      <w:pPr>
        <w:jc w:val="both"/>
        <w:rPr>
          <w:snapToGrid w:val="0"/>
          <w:sz w:val="28"/>
          <w:szCs w:val="28"/>
        </w:rPr>
      </w:pPr>
      <w:r>
        <w:rPr>
          <w:snapToGrid w:val="0"/>
          <w:color w:val="000000"/>
          <w:sz w:val="28"/>
          <w:szCs w:val="28"/>
        </w:rPr>
        <w:t xml:space="preserve">7. </w:t>
      </w:r>
      <w:r w:rsidRPr="00720E3B">
        <w:rPr>
          <w:snapToGrid w:val="0"/>
          <w:color w:val="000000"/>
          <w:sz w:val="28"/>
          <w:szCs w:val="28"/>
        </w:rPr>
        <w:t xml:space="preserve">Наряду с примерными меню в детских учреждениях целесообразно иметь картотеку готовых блюд. С этой целью на отдельной карточке записывают название блюда, выход его в готовом виде, раскладку продуктов, химический состав и калорийность, а также сведений о технологии приготовления блюда. Картотека позволяет быстро составить сбалансированные рационы, </w:t>
      </w:r>
      <w:r>
        <w:rPr>
          <w:snapToGrid w:val="0"/>
          <w:color w:val="000000"/>
          <w:sz w:val="28"/>
          <w:szCs w:val="28"/>
        </w:rPr>
        <w:t xml:space="preserve">подсчитать их химический состав, </w:t>
      </w:r>
      <w:r w:rsidRPr="00720E3B">
        <w:rPr>
          <w:snapToGrid w:val="0"/>
          <w:color w:val="000000"/>
          <w:sz w:val="28"/>
          <w:szCs w:val="28"/>
        </w:rPr>
        <w:t>провести при необходимости замену блюд, легко подсчитать продукты при выписке меню-раскладки, а также технологически правильно и вкусно приготовить блюдо.</w:t>
      </w:r>
    </w:p>
    <w:p w:rsidR="008139A3" w:rsidRPr="00F44DA7" w:rsidRDefault="008139A3" w:rsidP="001A7C4F">
      <w:pPr>
        <w:pStyle w:val="ad"/>
        <w:spacing w:after="0"/>
        <w:jc w:val="both"/>
        <w:rPr>
          <w:iCs/>
          <w:color w:val="FF0000"/>
          <w:sz w:val="28"/>
          <w:szCs w:val="28"/>
        </w:rPr>
      </w:pPr>
      <w:r>
        <w:rPr>
          <w:snapToGrid w:val="0"/>
          <w:color w:val="000000"/>
          <w:sz w:val="28"/>
          <w:szCs w:val="28"/>
        </w:rPr>
        <w:t xml:space="preserve">8. Управлением Роспотребнадзора по Оренбургской области </w:t>
      </w:r>
      <w:r w:rsidR="00101E63">
        <w:rPr>
          <w:snapToGrid w:val="0"/>
          <w:color w:val="000000"/>
          <w:sz w:val="28"/>
          <w:szCs w:val="28"/>
        </w:rPr>
        <w:t>разработаны</w:t>
      </w:r>
      <w:r>
        <w:rPr>
          <w:snapToGrid w:val="0"/>
          <w:color w:val="000000"/>
          <w:sz w:val="28"/>
          <w:szCs w:val="28"/>
        </w:rPr>
        <w:t xml:space="preserve"> </w:t>
      </w:r>
      <w:r>
        <w:rPr>
          <w:sz w:val="28"/>
          <w:szCs w:val="28"/>
        </w:rPr>
        <w:t xml:space="preserve">примерные </w:t>
      </w:r>
      <w:r w:rsidRPr="00BC416A">
        <w:rPr>
          <w:sz w:val="28"/>
          <w:szCs w:val="28"/>
        </w:rPr>
        <w:t>рацио</w:t>
      </w:r>
      <w:r>
        <w:rPr>
          <w:sz w:val="28"/>
          <w:szCs w:val="28"/>
        </w:rPr>
        <w:t>ны школьных завтраков и обедов</w:t>
      </w:r>
      <w:r>
        <w:rPr>
          <w:snapToGrid w:val="0"/>
          <w:color w:val="000000"/>
          <w:sz w:val="28"/>
          <w:szCs w:val="28"/>
        </w:rPr>
        <w:t xml:space="preserve"> для дневных общеобразовательных учреждений и соответствующие технологические карточки (Приложение </w:t>
      </w:r>
      <w:r>
        <w:rPr>
          <w:snapToGrid w:val="0"/>
          <w:sz w:val="28"/>
          <w:szCs w:val="28"/>
        </w:rPr>
        <w:t>8</w:t>
      </w:r>
      <w:r>
        <w:rPr>
          <w:snapToGrid w:val="0"/>
          <w:color w:val="000000"/>
          <w:sz w:val="28"/>
          <w:szCs w:val="28"/>
        </w:rPr>
        <w:t>).</w:t>
      </w:r>
      <w:r w:rsidRPr="00F44DA7">
        <w:rPr>
          <w:iCs/>
          <w:sz w:val="28"/>
          <w:szCs w:val="28"/>
        </w:rPr>
        <w:t xml:space="preserve"> </w:t>
      </w:r>
    </w:p>
    <w:p w:rsidR="008139A3" w:rsidRPr="00A55A46" w:rsidRDefault="008139A3" w:rsidP="001A7C4F">
      <w:pPr>
        <w:shd w:val="clear" w:color="auto" w:fill="FFFFFF"/>
        <w:jc w:val="both"/>
        <w:rPr>
          <w:sz w:val="28"/>
          <w:szCs w:val="28"/>
        </w:rPr>
      </w:pPr>
      <w:r>
        <w:rPr>
          <w:color w:val="000000"/>
          <w:spacing w:val="1"/>
          <w:sz w:val="28"/>
          <w:szCs w:val="28"/>
        </w:rPr>
        <w:t>9.</w:t>
      </w:r>
      <w:r w:rsidRPr="00A55A46">
        <w:rPr>
          <w:color w:val="000000"/>
          <w:spacing w:val="1"/>
          <w:sz w:val="28"/>
          <w:szCs w:val="28"/>
        </w:rPr>
        <w:t xml:space="preserve">Технологические карты рецептур блюд составлены на средние объемы порций. </w:t>
      </w:r>
      <w:r>
        <w:rPr>
          <w:color w:val="000000"/>
          <w:spacing w:val="1"/>
          <w:sz w:val="28"/>
          <w:szCs w:val="28"/>
        </w:rPr>
        <w:t>В учреждении необходимо иметь технологические карточки на каждое блюдо примерного меню, рассчитанные на рекомендуемый выход блюда с учетом возраста детей. При и</w:t>
      </w:r>
      <w:r w:rsidRPr="00A55A46">
        <w:rPr>
          <w:color w:val="000000"/>
          <w:spacing w:val="1"/>
          <w:sz w:val="28"/>
          <w:szCs w:val="28"/>
        </w:rPr>
        <w:t>зме</w:t>
      </w:r>
      <w:r w:rsidRPr="00A55A46">
        <w:rPr>
          <w:color w:val="000000"/>
          <w:sz w:val="28"/>
          <w:szCs w:val="28"/>
        </w:rPr>
        <w:t>не</w:t>
      </w:r>
      <w:r>
        <w:rPr>
          <w:color w:val="000000"/>
          <w:sz w:val="28"/>
          <w:szCs w:val="28"/>
        </w:rPr>
        <w:t>нии</w:t>
      </w:r>
      <w:r w:rsidRPr="00A55A46">
        <w:rPr>
          <w:color w:val="000000"/>
          <w:sz w:val="28"/>
          <w:szCs w:val="28"/>
        </w:rPr>
        <w:t xml:space="preserve"> выхода блюд производят пересчет закладываемых продуктов в весе брутто и нетто по рассчитанному коэффициенту.</w:t>
      </w:r>
    </w:p>
    <w:p w:rsidR="008139A3" w:rsidRPr="004E3518" w:rsidRDefault="008139A3" w:rsidP="001A7C4F">
      <w:pPr>
        <w:shd w:val="clear" w:color="auto" w:fill="FFFFFF"/>
        <w:jc w:val="both"/>
        <w:rPr>
          <w:i/>
        </w:rPr>
      </w:pPr>
      <w:r w:rsidRPr="004E3518">
        <w:rPr>
          <w:i/>
          <w:color w:val="000000"/>
        </w:rPr>
        <w:t>Пример: Технологическая карта составлена на выход 100г. Требуемый выход — 250г.</w:t>
      </w:r>
    </w:p>
    <w:p w:rsidR="008139A3" w:rsidRPr="004E3518" w:rsidRDefault="008139A3" w:rsidP="001A7C4F">
      <w:pPr>
        <w:shd w:val="clear" w:color="auto" w:fill="FFFFFF"/>
        <w:ind w:firstLine="720"/>
        <w:rPr>
          <w:b/>
          <w:i/>
        </w:rPr>
      </w:pPr>
      <w:r w:rsidRPr="004E3518">
        <w:rPr>
          <w:b/>
          <w:i/>
          <w:spacing w:val="-9"/>
        </w:rPr>
        <w:t>Коэффициент пересчета =</w:t>
      </w:r>
      <w:r w:rsidRPr="004E3518">
        <w:rPr>
          <w:b/>
          <w:i/>
        </w:rPr>
        <w:t>250г/100гс=2,5</w:t>
      </w:r>
    </w:p>
    <w:p w:rsidR="008139A3" w:rsidRPr="004E3518" w:rsidRDefault="008139A3" w:rsidP="001A7C4F">
      <w:pPr>
        <w:shd w:val="clear" w:color="auto" w:fill="FFFFFF"/>
        <w:rPr>
          <w:i/>
        </w:rPr>
      </w:pPr>
      <w:r w:rsidRPr="004E3518">
        <w:rPr>
          <w:i/>
        </w:rPr>
        <w:t>С</w:t>
      </w:r>
      <w:r w:rsidRPr="004E3518">
        <w:rPr>
          <w:i/>
          <w:color w:val="000000"/>
          <w:spacing w:val="1"/>
        </w:rPr>
        <w:t xml:space="preserve">ледовательно, каждую величину закладки продукта в весе брутто и нетто в технологической карте на выход </w:t>
      </w:r>
      <w:r w:rsidRPr="004E3518">
        <w:rPr>
          <w:i/>
          <w:color w:val="000000"/>
          <w:spacing w:val="-1"/>
        </w:rPr>
        <w:t xml:space="preserve">в 100г необходимо умножить на </w:t>
      </w:r>
      <w:r w:rsidRPr="004E3518">
        <w:rPr>
          <w:b/>
          <w:i/>
          <w:color w:val="000000"/>
          <w:spacing w:val="-1"/>
        </w:rPr>
        <w:t>2,5.</w:t>
      </w:r>
    </w:p>
    <w:p w:rsidR="008139A3" w:rsidRDefault="008139A3" w:rsidP="001A7C4F">
      <w:pPr>
        <w:jc w:val="both"/>
        <w:rPr>
          <w:snapToGrid w:val="0"/>
          <w:color w:val="000000"/>
          <w:sz w:val="28"/>
          <w:szCs w:val="28"/>
        </w:rPr>
      </w:pPr>
      <w:r>
        <w:rPr>
          <w:snapToGrid w:val="0"/>
          <w:color w:val="000000"/>
          <w:sz w:val="28"/>
          <w:szCs w:val="28"/>
        </w:rPr>
        <w:t>10 При составлении примерного цикличного</w:t>
      </w:r>
      <w:r w:rsidRPr="00BB1775">
        <w:rPr>
          <w:snapToGrid w:val="0"/>
          <w:color w:val="000000"/>
          <w:sz w:val="28"/>
          <w:szCs w:val="28"/>
        </w:rPr>
        <w:t xml:space="preserve"> </w:t>
      </w:r>
      <w:r>
        <w:rPr>
          <w:snapToGrid w:val="0"/>
          <w:color w:val="000000"/>
          <w:sz w:val="28"/>
          <w:szCs w:val="28"/>
        </w:rPr>
        <w:t>меню необходимо учитывать сезон года (цикл).</w:t>
      </w:r>
    </w:p>
    <w:p w:rsidR="008139A3" w:rsidRDefault="008139A3" w:rsidP="001A7C4F">
      <w:pPr>
        <w:jc w:val="both"/>
        <w:rPr>
          <w:snapToGrid w:val="0"/>
          <w:color w:val="000000"/>
          <w:sz w:val="28"/>
          <w:szCs w:val="28"/>
        </w:rPr>
      </w:pPr>
      <w:r>
        <w:rPr>
          <w:snapToGrid w:val="0"/>
          <w:color w:val="000000"/>
          <w:sz w:val="28"/>
          <w:szCs w:val="28"/>
        </w:rPr>
        <w:t>11. С целью обеспечения качества и безопасности приготовления и реализации готовых блюд примерно цикличное</w:t>
      </w:r>
      <w:r w:rsidRPr="00BB1775">
        <w:rPr>
          <w:snapToGrid w:val="0"/>
          <w:color w:val="000000"/>
          <w:sz w:val="28"/>
          <w:szCs w:val="28"/>
        </w:rPr>
        <w:t xml:space="preserve"> меню</w:t>
      </w:r>
      <w:r>
        <w:rPr>
          <w:snapToGrid w:val="0"/>
          <w:color w:val="000000"/>
          <w:sz w:val="28"/>
          <w:szCs w:val="28"/>
        </w:rPr>
        <w:t xml:space="preserve"> должно разрабатываться с учетом имеющихся условий для организации питания в общеобразовательном учреждении.</w:t>
      </w:r>
    </w:p>
    <w:p w:rsidR="008139A3" w:rsidRDefault="008139A3" w:rsidP="001A7C4F">
      <w:pPr>
        <w:jc w:val="both"/>
        <w:rPr>
          <w:snapToGrid w:val="0"/>
          <w:color w:val="000000"/>
          <w:sz w:val="28"/>
          <w:szCs w:val="28"/>
        </w:rPr>
      </w:pPr>
      <w:r>
        <w:rPr>
          <w:snapToGrid w:val="0"/>
          <w:color w:val="000000"/>
          <w:sz w:val="28"/>
          <w:szCs w:val="28"/>
        </w:rPr>
        <w:t xml:space="preserve">12. </w:t>
      </w:r>
      <w:r w:rsidRPr="00BB1775">
        <w:rPr>
          <w:snapToGrid w:val="0"/>
          <w:color w:val="000000"/>
          <w:sz w:val="28"/>
          <w:szCs w:val="28"/>
        </w:rPr>
        <w:t xml:space="preserve">Примерное </w:t>
      </w:r>
      <w:r>
        <w:rPr>
          <w:snapToGrid w:val="0"/>
          <w:color w:val="000000"/>
          <w:sz w:val="28"/>
          <w:szCs w:val="28"/>
        </w:rPr>
        <w:t>цикличное</w:t>
      </w:r>
      <w:r w:rsidRPr="00BB1775">
        <w:rPr>
          <w:snapToGrid w:val="0"/>
          <w:color w:val="000000"/>
          <w:sz w:val="28"/>
          <w:szCs w:val="28"/>
        </w:rPr>
        <w:t xml:space="preserve"> меню </w:t>
      </w:r>
      <w:r>
        <w:rPr>
          <w:snapToGrid w:val="0"/>
          <w:color w:val="000000"/>
          <w:sz w:val="28"/>
          <w:szCs w:val="28"/>
        </w:rPr>
        <w:t xml:space="preserve">разрабатывается юридическим лицом или индивидуальным предпринимателем, обеспечивающим питание в общеобразовательном учреждении; утверждается руководителем общеобразовательного учреждения;  согласовывается с </w:t>
      </w:r>
      <w:r w:rsidRPr="00BB1775">
        <w:rPr>
          <w:snapToGrid w:val="0"/>
          <w:color w:val="000000"/>
          <w:sz w:val="28"/>
          <w:szCs w:val="28"/>
        </w:rPr>
        <w:t>У</w:t>
      </w:r>
      <w:r>
        <w:rPr>
          <w:snapToGrid w:val="0"/>
          <w:color w:val="000000"/>
          <w:sz w:val="28"/>
          <w:szCs w:val="28"/>
        </w:rPr>
        <w:t>правлением Роспотребнадзора по О</w:t>
      </w:r>
      <w:r w:rsidRPr="00BB1775">
        <w:rPr>
          <w:snapToGrid w:val="0"/>
          <w:color w:val="000000"/>
          <w:sz w:val="28"/>
          <w:szCs w:val="28"/>
        </w:rPr>
        <w:t>ренбургской области.</w:t>
      </w:r>
    </w:p>
    <w:p w:rsidR="008139A3" w:rsidRDefault="008139A3" w:rsidP="001A7C4F">
      <w:pPr>
        <w:jc w:val="both"/>
        <w:rPr>
          <w:snapToGrid w:val="0"/>
          <w:color w:val="000000"/>
          <w:sz w:val="28"/>
          <w:szCs w:val="28"/>
        </w:rPr>
      </w:pPr>
      <w:r>
        <w:rPr>
          <w:snapToGrid w:val="0"/>
          <w:color w:val="000000"/>
          <w:sz w:val="28"/>
          <w:szCs w:val="28"/>
        </w:rPr>
        <w:t>13. Ответственность за выполнение примерного</w:t>
      </w:r>
      <w:r w:rsidRPr="00BB1775">
        <w:rPr>
          <w:snapToGrid w:val="0"/>
          <w:color w:val="000000"/>
          <w:sz w:val="28"/>
          <w:szCs w:val="28"/>
        </w:rPr>
        <w:t xml:space="preserve"> </w:t>
      </w:r>
      <w:r>
        <w:rPr>
          <w:snapToGrid w:val="0"/>
          <w:color w:val="000000"/>
          <w:sz w:val="28"/>
          <w:szCs w:val="28"/>
        </w:rPr>
        <w:t>цикличного меню возлагается на юридическое лицо или индивидуального предпринимателя, обеспечивающего питание в общеобразовательном учреждении, а также на руководителя общеобразовательного учреждения.</w:t>
      </w:r>
    </w:p>
    <w:p w:rsidR="008139A3" w:rsidRDefault="008139A3" w:rsidP="001A7C4F">
      <w:pPr>
        <w:jc w:val="both"/>
        <w:rPr>
          <w:snapToGrid w:val="0"/>
          <w:color w:val="000000"/>
          <w:sz w:val="28"/>
          <w:szCs w:val="28"/>
        </w:rPr>
      </w:pPr>
      <w:r>
        <w:rPr>
          <w:snapToGrid w:val="0"/>
          <w:color w:val="000000"/>
          <w:sz w:val="28"/>
          <w:szCs w:val="28"/>
        </w:rPr>
        <w:t>14. Фактический рацион питания должен соответствовать утвержденному примерному цикличному меню, согласованному в установленном порядке. В исключительных случаях допускается замена одних продуктов, блюд и кулинарных изделий на другие при условии их соответствия по пищевой и биологической ценности, что должно подтверждаться необходимыми расчетами.</w:t>
      </w:r>
      <w:r w:rsidRPr="00A24946">
        <w:rPr>
          <w:snapToGrid w:val="0"/>
          <w:color w:val="000000"/>
          <w:sz w:val="28"/>
          <w:szCs w:val="28"/>
        </w:rPr>
        <w:t xml:space="preserve"> </w:t>
      </w:r>
    </w:p>
    <w:p w:rsidR="008139A3" w:rsidRDefault="008139A3" w:rsidP="001A7C4F">
      <w:pPr>
        <w:ind w:firstLine="360"/>
        <w:jc w:val="both"/>
        <w:rPr>
          <w:snapToGrid w:val="0"/>
          <w:color w:val="000000"/>
          <w:sz w:val="28"/>
          <w:szCs w:val="28"/>
        </w:rPr>
      </w:pPr>
      <w:r w:rsidRPr="009C7752">
        <w:rPr>
          <w:snapToGrid w:val="0"/>
          <w:color w:val="000000"/>
          <w:sz w:val="28"/>
          <w:szCs w:val="28"/>
        </w:rPr>
        <w:t xml:space="preserve">Чтобы не изменился качественный и количественный состав рациона, предпочтительнее заменить не отдельное блюдо, а весь прием пищи, используя расчеты примерного меню. Если заменяют одно блюдо, лучше подыскать по картотеке блюдо, </w:t>
      </w:r>
      <w:r>
        <w:rPr>
          <w:snapToGrid w:val="0"/>
          <w:color w:val="000000"/>
          <w:sz w:val="28"/>
          <w:szCs w:val="28"/>
        </w:rPr>
        <w:t xml:space="preserve">равноценное </w:t>
      </w:r>
      <w:r w:rsidRPr="009C7752">
        <w:rPr>
          <w:snapToGrid w:val="0"/>
          <w:color w:val="000000"/>
          <w:sz w:val="28"/>
          <w:szCs w:val="28"/>
        </w:rPr>
        <w:t xml:space="preserve">по химическому составу к заменяемому. </w:t>
      </w:r>
    </w:p>
    <w:p w:rsidR="008139A3" w:rsidRDefault="008139A3" w:rsidP="001A7C4F">
      <w:pPr>
        <w:ind w:firstLine="360"/>
        <w:jc w:val="both"/>
        <w:rPr>
          <w:snapToGrid w:val="0"/>
          <w:color w:val="000000"/>
          <w:sz w:val="28"/>
          <w:szCs w:val="28"/>
        </w:rPr>
      </w:pPr>
      <w:r>
        <w:rPr>
          <w:snapToGrid w:val="0"/>
          <w:color w:val="000000"/>
          <w:sz w:val="28"/>
          <w:szCs w:val="28"/>
        </w:rPr>
        <w:t xml:space="preserve">Если это невозможно, то проводят </w:t>
      </w:r>
      <w:r w:rsidRPr="009C7752">
        <w:rPr>
          <w:snapToGrid w:val="0"/>
          <w:color w:val="000000"/>
          <w:sz w:val="28"/>
          <w:szCs w:val="28"/>
        </w:rPr>
        <w:t xml:space="preserve">замену </w:t>
      </w:r>
      <w:r>
        <w:rPr>
          <w:snapToGrid w:val="0"/>
          <w:color w:val="000000"/>
          <w:sz w:val="28"/>
          <w:szCs w:val="28"/>
        </w:rPr>
        <w:t xml:space="preserve">отсутствующих продуктов </w:t>
      </w:r>
      <w:r w:rsidRPr="009C7752">
        <w:rPr>
          <w:snapToGrid w:val="0"/>
          <w:color w:val="000000"/>
          <w:sz w:val="28"/>
          <w:szCs w:val="28"/>
        </w:rPr>
        <w:t xml:space="preserve">на равноценные по составу </w:t>
      </w:r>
      <w:r>
        <w:rPr>
          <w:snapToGrid w:val="0"/>
          <w:color w:val="000000"/>
          <w:sz w:val="28"/>
          <w:szCs w:val="28"/>
        </w:rPr>
        <w:t xml:space="preserve">(преимущественно по белкам) </w:t>
      </w:r>
      <w:r w:rsidRPr="009C7752">
        <w:rPr>
          <w:snapToGrid w:val="0"/>
          <w:color w:val="000000"/>
          <w:sz w:val="28"/>
          <w:szCs w:val="28"/>
        </w:rPr>
        <w:t>продукты в соответст</w:t>
      </w:r>
      <w:r>
        <w:rPr>
          <w:snapToGrid w:val="0"/>
          <w:color w:val="000000"/>
          <w:sz w:val="28"/>
          <w:szCs w:val="28"/>
        </w:rPr>
        <w:t xml:space="preserve">вии с таблицей замены продуктов </w:t>
      </w:r>
      <w:r w:rsidRPr="00352CC2">
        <w:rPr>
          <w:snapToGrid w:val="0"/>
          <w:sz w:val="28"/>
          <w:szCs w:val="28"/>
        </w:rPr>
        <w:t>(Приложение</w:t>
      </w:r>
      <w:r>
        <w:rPr>
          <w:snapToGrid w:val="0"/>
          <w:sz w:val="28"/>
          <w:szCs w:val="28"/>
        </w:rPr>
        <w:t xml:space="preserve"> 9</w:t>
      </w:r>
      <w:r w:rsidRPr="00352CC2">
        <w:rPr>
          <w:snapToGrid w:val="0"/>
          <w:sz w:val="28"/>
          <w:szCs w:val="28"/>
        </w:rPr>
        <w:t>).</w:t>
      </w:r>
    </w:p>
    <w:p w:rsidR="008139A3" w:rsidRPr="00E57097" w:rsidRDefault="008139A3" w:rsidP="001A7C4F">
      <w:pPr>
        <w:jc w:val="both"/>
        <w:rPr>
          <w:rFonts w:ascii="Arial" w:hAnsi="Arial"/>
          <w:snapToGrid w:val="0"/>
        </w:rPr>
      </w:pPr>
      <w:r>
        <w:rPr>
          <w:snapToGrid w:val="0"/>
          <w:color w:val="000000"/>
          <w:sz w:val="28"/>
          <w:szCs w:val="28"/>
        </w:rPr>
        <w:t xml:space="preserve">15. </w:t>
      </w:r>
      <w:r w:rsidRPr="00E12453">
        <w:rPr>
          <w:snapToGrid w:val="0"/>
          <w:color w:val="000000"/>
          <w:sz w:val="28"/>
          <w:szCs w:val="28"/>
        </w:rPr>
        <w:t xml:space="preserve">На основании примерного </w:t>
      </w:r>
      <w:r>
        <w:rPr>
          <w:snapToGrid w:val="0"/>
          <w:color w:val="000000"/>
          <w:sz w:val="28"/>
          <w:szCs w:val="28"/>
        </w:rPr>
        <w:t>цикличного</w:t>
      </w:r>
      <w:r w:rsidRPr="00E12453">
        <w:rPr>
          <w:snapToGrid w:val="0"/>
          <w:color w:val="000000"/>
          <w:sz w:val="28"/>
          <w:szCs w:val="28"/>
        </w:rPr>
        <w:t xml:space="preserve"> меню </w:t>
      </w:r>
      <w:r w:rsidRPr="00360FEF">
        <w:rPr>
          <w:snapToGrid w:val="0"/>
          <w:color w:val="000000"/>
          <w:sz w:val="28"/>
          <w:szCs w:val="28"/>
        </w:rPr>
        <w:t xml:space="preserve">диетсестра (врач) совместно с поваром и кладовщиком </w:t>
      </w:r>
      <w:r>
        <w:rPr>
          <w:snapToGrid w:val="0"/>
          <w:color w:val="000000"/>
          <w:sz w:val="28"/>
          <w:szCs w:val="28"/>
        </w:rPr>
        <w:t xml:space="preserve">должны составлять ежедневное меню. При разработке меню на данный день следует сначала определить состав обеда как наиболее насыщенной части суточного рациона, а затем подбирать соответствующие блюда к завтраку, полднику и ужину. К ежедневному меню </w:t>
      </w:r>
      <w:r w:rsidRPr="00360FEF">
        <w:rPr>
          <w:snapToGrid w:val="0"/>
          <w:color w:val="000000"/>
          <w:sz w:val="28"/>
          <w:szCs w:val="28"/>
        </w:rPr>
        <w:t>составляет</w:t>
      </w:r>
      <w:r>
        <w:rPr>
          <w:snapToGrid w:val="0"/>
          <w:color w:val="000000"/>
          <w:sz w:val="28"/>
          <w:szCs w:val="28"/>
        </w:rPr>
        <w:t>ся меню-раскладка</w:t>
      </w:r>
      <w:r w:rsidRPr="00360FEF">
        <w:rPr>
          <w:snapToGrid w:val="0"/>
          <w:color w:val="000000"/>
          <w:sz w:val="28"/>
          <w:szCs w:val="28"/>
        </w:rPr>
        <w:t>, которая утверждается в установленном порядке (руководителем учреждения или его заместителем).</w:t>
      </w:r>
      <w:r>
        <w:rPr>
          <w:rFonts w:ascii="Arial" w:hAnsi="Arial"/>
          <w:snapToGrid w:val="0"/>
        </w:rPr>
        <w:t xml:space="preserve"> </w:t>
      </w:r>
      <w:r>
        <w:rPr>
          <w:snapToGrid w:val="0"/>
          <w:color w:val="000000"/>
          <w:sz w:val="28"/>
          <w:szCs w:val="28"/>
        </w:rPr>
        <w:t>В ней</w:t>
      </w:r>
      <w:r w:rsidRPr="00E12453">
        <w:rPr>
          <w:snapToGrid w:val="0"/>
          <w:color w:val="000000"/>
          <w:sz w:val="28"/>
          <w:szCs w:val="28"/>
        </w:rPr>
        <w:t xml:space="preserve"> указывается число детей, получающих питание, дается перечень блюд на каждый прием пищи</w:t>
      </w:r>
      <w:r>
        <w:rPr>
          <w:snapToGrid w:val="0"/>
          <w:color w:val="000000"/>
          <w:sz w:val="28"/>
          <w:szCs w:val="28"/>
        </w:rPr>
        <w:t>,</w:t>
      </w:r>
      <w:r w:rsidRPr="00E12453">
        <w:rPr>
          <w:snapToGrid w:val="0"/>
          <w:color w:val="000000"/>
          <w:sz w:val="28"/>
          <w:szCs w:val="28"/>
        </w:rPr>
        <w:t xml:space="preserve"> расход продуктов на каждое блюдо с указанием выхода блюд в готовом виде </w:t>
      </w:r>
      <w:r>
        <w:rPr>
          <w:snapToGrid w:val="0"/>
          <w:color w:val="000000"/>
          <w:sz w:val="28"/>
          <w:szCs w:val="28"/>
        </w:rPr>
        <w:t>для детей разного возраста.</w:t>
      </w:r>
      <w:r w:rsidRPr="00E12453">
        <w:rPr>
          <w:snapToGrid w:val="0"/>
          <w:color w:val="000000"/>
          <w:sz w:val="28"/>
          <w:szCs w:val="28"/>
        </w:rPr>
        <w:t xml:space="preserve"> </w:t>
      </w:r>
      <w:r>
        <w:rPr>
          <w:snapToGrid w:val="0"/>
          <w:color w:val="000000"/>
          <w:sz w:val="28"/>
          <w:szCs w:val="28"/>
        </w:rPr>
        <w:t xml:space="preserve">В меню-раскладке следует указывать </w:t>
      </w:r>
      <w:r w:rsidRPr="00E12453">
        <w:rPr>
          <w:snapToGrid w:val="0"/>
          <w:color w:val="000000"/>
          <w:sz w:val="28"/>
          <w:szCs w:val="28"/>
        </w:rPr>
        <w:t>наименование</w:t>
      </w:r>
      <w:r>
        <w:rPr>
          <w:snapToGrid w:val="0"/>
          <w:color w:val="000000"/>
          <w:sz w:val="28"/>
          <w:szCs w:val="28"/>
        </w:rPr>
        <w:t>, вид, сорт, категорию</w:t>
      </w:r>
      <w:r w:rsidRPr="00E12453">
        <w:rPr>
          <w:snapToGrid w:val="0"/>
          <w:color w:val="000000"/>
          <w:sz w:val="28"/>
          <w:szCs w:val="28"/>
        </w:rPr>
        <w:t xml:space="preserve"> продуктов питания, идущих на приготовление блюд </w:t>
      </w:r>
      <w:r>
        <w:rPr>
          <w:snapToGrid w:val="0"/>
          <w:color w:val="000000"/>
          <w:sz w:val="28"/>
          <w:szCs w:val="28"/>
        </w:rPr>
        <w:t xml:space="preserve">и их количество </w:t>
      </w:r>
      <w:r w:rsidRPr="00E12453">
        <w:rPr>
          <w:snapToGrid w:val="0"/>
          <w:color w:val="000000"/>
          <w:sz w:val="28"/>
          <w:szCs w:val="28"/>
        </w:rPr>
        <w:t>в граммах на 1 ребенка</w:t>
      </w:r>
      <w:r>
        <w:rPr>
          <w:snapToGrid w:val="0"/>
          <w:color w:val="000000"/>
          <w:sz w:val="28"/>
          <w:szCs w:val="28"/>
        </w:rPr>
        <w:t xml:space="preserve">, как в каждый прием пищи, так и в целом за день. </w:t>
      </w:r>
    </w:p>
    <w:p w:rsidR="008139A3" w:rsidRDefault="008139A3" w:rsidP="001A7C4F">
      <w:pPr>
        <w:jc w:val="both"/>
        <w:rPr>
          <w:snapToGrid w:val="0"/>
          <w:color w:val="000000"/>
          <w:sz w:val="28"/>
          <w:szCs w:val="28"/>
        </w:rPr>
      </w:pPr>
      <w:r>
        <w:rPr>
          <w:snapToGrid w:val="0"/>
          <w:color w:val="000000"/>
          <w:sz w:val="28"/>
          <w:szCs w:val="28"/>
        </w:rPr>
        <w:t>16.  Ежедневно в обеденном зале вывешивается утвержденное руководителем образовательного учреждения меню, в котором указываются сведения об объемах и стоимости блюд и кулинарных изделий.</w:t>
      </w:r>
    </w:p>
    <w:p w:rsidR="008139A3" w:rsidRDefault="008139A3" w:rsidP="001A7C4F">
      <w:pPr>
        <w:ind w:firstLine="485"/>
        <w:jc w:val="both"/>
        <w:rPr>
          <w:snapToGrid w:val="0"/>
          <w:color w:val="000000"/>
          <w:sz w:val="28"/>
          <w:szCs w:val="28"/>
        </w:rPr>
      </w:pPr>
      <w:r>
        <w:rPr>
          <w:snapToGrid w:val="0"/>
          <w:color w:val="000000"/>
          <w:sz w:val="28"/>
          <w:szCs w:val="28"/>
        </w:rPr>
        <w:t>Организацию обслуживания обучающихся горячим питанием рекомендуется осуществлять путем предварительного накрытия. Первоначально на столах расставляют столовую посуду, кладут приборы, ставят сладкий напиток, порционированную на одного учащегося холодную закуску, раскладывают хлеб, салфетки. Предварительное накрытие столов (сервировка) может осуществляться дежурными детьми старше 14 лет под руководством дежурного преподавателя.</w:t>
      </w:r>
    </w:p>
    <w:p w:rsidR="008139A3" w:rsidRDefault="008139A3" w:rsidP="001A7C4F">
      <w:pPr>
        <w:ind w:firstLine="485"/>
        <w:jc w:val="both"/>
        <w:rPr>
          <w:snapToGrid w:val="0"/>
          <w:color w:val="000000"/>
          <w:sz w:val="28"/>
          <w:szCs w:val="28"/>
        </w:rPr>
      </w:pPr>
      <w:r>
        <w:rPr>
          <w:snapToGrid w:val="0"/>
          <w:color w:val="000000"/>
          <w:sz w:val="28"/>
          <w:szCs w:val="28"/>
        </w:rPr>
        <w:t>При организации питания в условиях приготовления и снабжения готовой продукцией комбинатами школьного питания в общеобразовательном учреждении  проводится комплектация (порционирование каш, первых и вторых блюд, гарниров, салатов, хлеба и комплектация приборами, розлив супов, напитков) и раздача готовых блюд. В качестве посуды используются универсальные подносы с ячейками, а также суповые миски и чашки для напитков, которые комплектуются и  затем развозятся дежурными и работниками зала на шпильках-тележках по столам.</w:t>
      </w:r>
    </w:p>
    <w:p w:rsidR="008139A3" w:rsidRDefault="008139A3" w:rsidP="001A7C4F">
      <w:pPr>
        <w:ind w:firstLine="485"/>
        <w:jc w:val="both"/>
        <w:rPr>
          <w:snapToGrid w:val="0"/>
          <w:color w:val="000000"/>
          <w:sz w:val="28"/>
          <w:szCs w:val="28"/>
        </w:rPr>
      </w:pPr>
      <w:r>
        <w:rPr>
          <w:snapToGrid w:val="0"/>
          <w:color w:val="000000"/>
          <w:sz w:val="28"/>
          <w:szCs w:val="28"/>
        </w:rPr>
        <w:t>Запрещается присутствие обучающихся в производственных помещениях пищеблока. Не разрешается привлекать обучающихся к работам, связанным с приготовлением пищи, чистке вареных овощей, раздаче готовой пищи, резке хлеба, мытью посуды, разносу горячей пищи.</w:t>
      </w:r>
    </w:p>
    <w:p w:rsidR="008139A3" w:rsidRDefault="008139A3" w:rsidP="001A7C4F">
      <w:pPr>
        <w:ind w:firstLine="485"/>
        <w:jc w:val="both"/>
        <w:rPr>
          <w:snapToGrid w:val="0"/>
          <w:color w:val="000000"/>
          <w:sz w:val="28"/>
          <w:szCs w:val="28"/>
        </w:rPr>
      </w:pPr>
      <w:r>
        <w:rPr>
          <w:snapToGrid w:val="0"/>
          <w:color w:val="000000"/>
          <w:sz w:val="28"/>
          <w:szCs w:val="28"/>
        </w:rPr>
        <w:t>Большое значение для правильного пищеварения имеет организация самого процесса еды. Спокойная обстановка в столовой, удобная, соответствующая росту мебель, сервировка стола, внешний вид блюд, их вкус – все должно вызывать положительные эмоции.</w:t>
      </w:r>
    </w:p>
    <w:p w:rsidR="008139A3" w:rsidRDefault="008139A3" w:rsidP="001A7C4F">
      <w:pPr>
        <w:ind w:firstLine="485"/>
        <w:jc w:val="both"/>
        <w:rPr>
          <w:snapToGrid w:val="0"/>
          <w:color w:val="000000"/>
          <w:sz w:val="28"/>
          <w:szCs w:val="28"/>
        </w:rPr>
      </w:pPr>
      <w:r>
        <w:rPr>
          <w:snapToGrid w:val="0"/>
          <w:color w:val="000000"/>
          <w:sz w:val="28"/>
          <w:szCs w:val="28"/>
        </w:rPr>
        <w:t>Серьезное внимание необходимо уделять привитию и закреплению гигиенических навыков еды, культуру поведения. Ребенок должен спокойно сидеть за столом, громко не разговаривать. Необходимо научить ребенка пользоваться вилкой, ножом и салфеткой.</w:t>
      </w:r>
    </w:p>
    <w:p w:rsidR="00C31B39" w:rsidRPr="00C31B39" w:rsidRDefault="00C31B39" w:rsidP="001A7C4F">
      <w:pPr>
        <w:widowControl w:val="0"/>
        <w:shd w:val="clear" w:color="auto" w:fill="FFFFFF"/>
        <w:tabs>
          <w:tab w:val="left" w:pos="998"/>
        </w:tabs>
        <w:autoSpaceDE w:val="0"/>
        <w:autoSpaceDN w:val="0"/>
        <w:adjustRightInd w:val="0"/>
        <w:jc w:val="both"/>
        <w:rPr>
          <w:color w:val="000000"/>
          <w:spacing w:val="-11"/>
          <w:sz w:val="28"/>
          <w:szCs w:val="28"/>
        </w:rPr>
      </w:pPr>
      <w:r>
        <w:rPr>
          <w:color w:val="000000"/>
          <w:spacing w:val="5"/>
          <w:sz w:val="28"/>
          <w:szCs w:val="28"/>
        </w:rPr>
        <w:tab/>
      </w:r>
      <w:r w:rsidRPr="00C31B39">
        <w:rPr>
          <w:color w:val="000000"/>
          <w:spacing w:val="5"/>
          <w:sz w:val="28"/>
          <w:szCs w:val="28"/>
        </w:rPr>
        <w:t xml:space="preserve">При организации экскурсий, походов, выездных занятий и т.п. в состав наборов </w:t>
      </w:r>
      <w:r w:rsidRPr="00C31B39">
        <w:rPr>
          <w:color w:val="000000"/>
          <w:spacing w:val="6"/>
          <w:sz w:val="28"/>
          <w:szCs w:val="28"/>
        </w:rPr>
        <w:t xml:space="preserve">продуктов сухого пайка следует включать термизированные молочные продукты на основе </w:t>
      </w:r>
      <w:r w:rsidRPr="00C31B39">
        <w:rPr>
          <w:color w:val="000000"/>
          <w:spacing w:val="-1"/>
          <w:sz w:val="28"/>
          <w:szCs w:val="28"/>
        </w:rPr>
        <w:t xml:space="preserve">йогуртов, стерилизованные молоко, сливки, молочные напитки, хлебобулочные изделия, </w:t>
      </w:r>
      <w:r w:rsidRPr="00C31B39">
        <w:rPr>
          <w:color w:val="000000"/>
          <w:sz w:val="28"/>
          <w:szCs w:val="28"/>
        </w:rPr>
        <w:t>фрукты, соки в индивидуальной упаковке</w:t>
      </w:r>
      <w:r w:rsidRPr="00C31B39">
        <w:rPr>
          <w:color w:val="000000"/>
          <w:spacing w:val="3"/>
          <w:sz w:val="28"/>
          <w:szCs w:val="28"/>
        </w:rPr>
        <w:t>.</w:t>
      </w:r>
    </w:p>
    <w:p w:rsidR="00C31B39" w:rsidRPr="00C31B39" w:rsidRDefault="00C31B39" w:rsidP="001A7C4F">
      <w:pPr>
        <w:shd w:val="clear" w:color="auto" w:fill="FFFFFF"/>
        <w:tabs>
          <w:tab w:val="left" w:pos="1061"/>
        </w:tabs>
        <w:jc w:val="both"/>
        <w:rPr>
          <w:color w:val="000000"/>
          <w:spacing w:val="-8"/>
          <w:sz w:val="28"/>
          <w:szCs w:val="28"/>
        </w:rPr>
      </w:pPr>
      <w:r w:rsidRPr="00C31B39">
        <w:rPr>
          <w:color w:val="000000"/>
          <w:spacing w:val="-2"/>
          <w:sz w:val="28"/>
          <w:szCs w:val="28"/>
        </w:rPr>
        <w:t xml:space="preserve">          В наборы сухого пайка для питания детей во время длительных экскурсий </w:t>
      </w:r>
      <w:r w:rsidRPr="00C31B39">
        <w:rPr>
          <w:color w:val="000000"/>
          <w:spacing w:val="2"/>
          <w:sz w:val="28"/>
          <w:szCs w:val="28"/>
        </w:rPr>
        <w:t xml:space="preserve">допускается ограниченно включать мучные кондитерские изделия (вафли, пряники, печенье) в </w:t>
      </w:r>
      <w:r w:rsidRPr="00C31B39">
        <w:rPr>
          <w:color w:val="000000"/>
          <w:spacing w:val="4"/>
          <w:sz w:val="28"/>
          <w:szCs w:val="28"/>
        </w:rPr>
        <w:t xml:space="preserve">индивидуальной упаковке. В походах в питании детей и подростков используют макаронные </w:t>
      </w:r>
      <w:r w:rsidRPr="00C31B39">
        <w:rPr>
          <w:color w:val="000000"/>
          <w:spacing w:val="-1"/>
          <w:sz w:val="28"/>
          <w:szCs w:val="28"/>
        </w:rPr>
        <w:t xml:space="preserve">изделия, пищевые концентраты (готовые супы, каши, сухое молоко), консервированные </w:t>
      </w:r>
      <w:r w:rsidRPr="00C31B39">
        <w:rPr>
          <w:color w:val="000000"/>
          <w:spacing w:val="1"/>
          <w:sz w:val="28"/>
          <w:szCs w:val="28"/>
        </w:rPr>
        <w:t xml:space="preserve">продукты: тушеную говядину, сгущенное молоко, сливки и т.д. При организации </w:t>
      </w:r>
      <w:r w:rsidRPr="00C31B39">
        <w:rPr>
          <w:color w:val="000000"/>
          <w:spacing w:val="2"/>
          <w:sz w:val="28"/>
          <w:szCs w:val="28"/>
        </w:rPr>
        <w:t xml:space="preserve">питания в походах не  используют скоропортящиеся продукты, в том числе в вакуумной </w:t>
      </w:r>
      <w:r w:rsidRPr="00C31B39">
        <w:rPr>
          <w:color w:val="000000"/>
          <w:spacing w:val="-5"/>
          <w:sz w:val="28"/>
          <w:szCs w:val="28"/>
        </w:rPr>
        <w:t>упаковке</w:t>
      </w:r>
      <w:r w:rsidRPr="00C31B39">
        <w:rPr>
          <w:color w:val="000000"/>
          <w:spacing w:val="3"/>
          <w:sz w:val="28"/>
          <w:szCs w:val="28"/>
        </w:rPr>
        <w:t xml:space="preserve"> (при обязательном согласовании рациона с органами Роспотребнадзора)</w:t>
      </w:r>
      <w:r w:rsidRPr="00C31B39">
        <w:rPr>
          <w:color w:val="000000"/>
          <w:sz w:val="28"/>
          <w:szCs w:val="28"/>
        </w:rPr>
        <w:t>.</w:t>
      </w:r>
      <w:r>
        <w:rPr>
          <w:color w:val="000000"/>
          <w:sz w:val="28"/>
          <w:szCs w:val="28"/>
        </w:rPr>
        <w:t xml:space="preserve"> (Приложение 10)</w:t>
      </w:r>
    </w:p>
    <w:p w:rsidR="00140D11" w:rsidRPr="00C31B39" w:rsidRDefault="00140D11" w:rsidP="001A7C4F">
      <w:pPr>
        <w:ind w:firstLine="485"/>
        <w:jc w:val="both"/>
        <w:rPr>
          <w:snapToGrid w:val="0"/>
          <w:color w:val="000000"/>
          <w:sz w:val="28"/>
          <w:szCs w:val="28"/>
        </w:rPr>
      </w:pPr>
    </w:p>
    <w:p w:rsidR="00140D11" w:rsidRPr="00907F03" w:rsidRDefault="004D408D" w:rsidP="001A7C4F">
      <w:pPr>
        <w:pStyle w:val="20"/>
        <w:spacing w:after="0" w:line="240" w:lineRule="auto"/>
        <w:rPr>
          <w:b/>
          <w:sz w:val="28"/>
          <w:szCs w:val="28"/>
        </w:rPr>
      </w:pPr>
      <w:r>
        <w:rPr>
          <w:b/>
          <w:sz w:val="28"/>
          <w:szCs w:val="28"/>
        </w:rPr>
        <w:t xml:space="preserve">3.5. </w:t>
      </w:r>
      <w:r w:rsidR="00245591" w:rsidRPr="00907F03">
        <w:rPr>
          <w:b/>
          <w:sz w:val="28"/>
          <w:szCs w:val="28"/>
        </w:rPr>
        <w:t xml:space="preserve">Использование в рационе </w:t>
      </w:r>
      <w:r w:rsidR="00907F03" w:rsidRPr="00907F03">
        <w:rPr>
          <w:b/>
          <w:sz w:val="28"/>
          <w:szCs w:val="28"/>
        </w:rPr>
        <w:t>пищевых продуктов повышенной пищевой и биологической ценности и</w:t>
      </w:r>
      <w:r w:rsidR="00245591" w:rsidRPr="00907F03">
        <w:rPr>
          <w:b/>
          <w:sz w:val="28"/>
          <w:szCs w:val="28"/>
        </w:rPr>
        <w:t xml:space="preserve"> </w:t>
      </w:r>
      <w:r w:rsidR="00907F03" w:rsidRPr="00907F03">
        <w:rPr>
          <w:b/>
          <w:sz w:val="28"/>
          <w:szCs w:val="28"/>
        </w:rPr>
        <w:t>о</w:t>
      </w:r>
      <w:r w:rsidR="00140D11" w:rsidRPr="00907F03">
        <w:rPr>
          <w:b/>
          <w:sz w:val="28"/>
          <w:szCs w:val="28"/>
        </w:rPr>
        <w:t>богащение микронутриентами кулинарной продукции вырабатываемой в столовых образовательных учреждений</w:t>
      </w:r>
      <w:r w:rsidR="00907F03" w:rsidRPr="00907F03">
        <w:rPr>
          <w:b/>
          <w:sz w:val="28"/>
          <w:szCs w:val="28"/>
        </w:rPr>
        <w:t>.</w:t>
      </w:r>
    </w:p>
    <w:p w:rsidR="00245591" w:rsidRDefault="00245591" w:rsidP="001A7C4F">
      <w:pPr>
        <w:pStyle w:val="20"/>
        <w:spacing w:after="0" w:line="240" w:lineRule="auto"/>
        <w:ind w:firstLine="709"/>
      </w:pPr>
    </w:p>
    <w:p w:rsidR="00245591" w:rsidRPr="00907F03" w:rsidRDefault="00245591" w:rsidP="001A7C4F">
      <w:pPr>
        <w:adjustRightInd w:val="0"/>
        <w:ind w:firstLine="720"/>
        <w:jc w:val="both"/>
        <w:rPr>
          <w:sz w:val="28"/>
          <w:szCs w:val="28"/>
        </w:rPr>
      </w:pPr>
      <w:r w:rsidRPr="00907F03">
        <w:rPr>
          <w:sz w:val="28"/>
          <w:szCs w:val="28"/>
        </w:rPr>
        <w:t>Одним из решений проблемы нарушений питания детей</w:t>
      </w:r>
      <w:r w:rsidR="00907F03" w:rsidRPr="00907F03">
        <w:rPr>
          <w:sz w:val="28"/>
          <w:szCs w:val="28"/>
        </w:rPr>
        <w:t xml:space="preserve"> и подростков, связанных с дефицитом витаминов и микронутриентов</w:t>
      </w:r>
      <w:r w:rsidRPr="00907F03">
        <w:rPr>
          <w:sz w:val="28"/>
          <w:szCs w:val="28"/>
        </w:rPr>
        <w:t xml:space="preserve"> является включение в их рацион обогащенных пищевых продуктов, то есть продуктов с добавлением  пищевых веществ</w:t>
      </w:r>
      <w:r w:rsidR="007C0744">
        <w:rPr>
          <w:sz w:val="28"/>
          <w:szCs w:val="28"/>
        </w:rPr>
        <w:t xml:space="preserve"> необходимых для полноценного роста и развития детей и подростков</w:t>
      </w:r>
      <w:r w:rsidRPr="00907F03">
        <w:rPr>
          <w:sz w:val="28"/>
          <w:szCs w:val="28"/>
        </w:rPr>
        <w:t>.</w:t>
      </w:r>
    </w:p>
    <w:p w:rsidR="007C0744" w:rsidRDefault="007C0744" w:rsidP="007C0744">
      <w:pPr>
        <w:ind w:firstLine="485"/>
        <w:jc w:val="both"/>
        <w:rPr>
          <w:snapToGrid w:val="0"/>
          <w:color w:val="000000"/>
          <w:sz w:val="28"/>
          <w:szCs w:val="28"/>
        </w:rPr>
      </w:pPr>
      <w:r>
        <w:rPr>
          <w:snapToGrid w:val="0"/>
          <w:color w:val="000000"/>
          <w:sz w:val="28"/>
          <w:szCs w:val="28"/>
        </w:rPr>
        <w:t xml:space="preserve">Оренбургская область является </w:t>
      </w:r>
      <w:r w:rsidRPr="00FD0D38">
        <w:rPr>
          <w:snapToGrid w:val="0"/>
          <w:color w:val="000000"/>
          <w:sz w:val="28"/>
          <w:szCs w:val="28"/>
        </w:rPr>
        <w:t>эндемич</w:t>
      </w:r>
      <w:r>
        <w:rPr>
          <w:snapToGrid w:val="0"/>
          <w:color w:val="000000"/>
          <w:sz w:val="28"/>
          <w:szCs w:val="28"/>
        </w:rPr>
        <w:t>ной</w:t>
      </w:r>
      <w:r w:rsidRPr="00FD0D38">
        <w:rPr>
          <w:snapToGrid w:val="0"/>
          <w:color w:val="000000"/>
          <w:sz w:val="28"/>
          <w:szCs w:val="28"/>
        </w:rPr>
        <w:t xml:space="preserve"> по йоду </w:t>
      </w:r>
      <w:r>
        <w:rPr>
          <w:snapToGrid w:val="0"/>
          <w:color w:val="000000"/>
          <w:sz w:val="28"/>
          <w:szCs w:val="28"/>
        </w:rPr>
        <w:t xml:space="preserve">территорией, в связи с этим необходимо </w:t>
      </w:r>
      <w:r w:rsidRPr="00FD0D38">
        <w:rPr>
          <w:snapToGrid w:val="0"/>
          <w:color w:val="000000"/>
          <w:sz w:val="28"/>
          <w:szCs w:val="28"/>
        </w:rPr>
        <w:t>ис</w:t>
      </w:r>
      <w:r>
        <w:rPr>
          <w:snapToGrid w:val="0"/>
          <w:color w:val="000000"/>
          <w:sz w:val="28"/>
          <w:szCs w:val="28"/>
        </w:rPr>
        <w:t>пользовать</w:t>
      </w:r>
      <w:r w:rsidRPr="00FD0D38">
        <w:rPr>
          <w:snapToGrid w:val="0"/>
          <w:color w:val="000000"/>
          <w:sz w:val="28"/>
          <w:szCs w:val="28"/>
        </w:rPr>
        <w:t xml:space="preserve"> </w:t>
      </w:r>
      <w:r>
        <w:rPr>
          <w:snapToGrid w:val="0"/>
          <w:color w:val="000000"/>
          <w:sz w:val="28"/>
          <w:szCs w:val="28"/>
        </w:rPr>
        <w:t xml:space="preserve">в питании детей и подростков во всех типах детских и подростковых учреждений наиболее доступный и удобный для обогащения продукт - </w:t>
      </w:r>
      <w:r w:rsidRPr="00FD0D38">
        <w:rPr>
          <w:snapToGrid w:val="0"/>
          <w:color w:val="000000"/>
          <w:sz w:val="28"/>
          <w:szCs w:val="28"/>
        </w:rPr>
        <w:t>йодирован</w:t>
      </w:r>
      <w:r>
        <w:rPr>
          <w:snapToGrid w:val="0"/>
          <w:color w:val="000000"/>
          <w:sz w:val="28"/>
          <w:szCs w:val="28"/>
        </w:rPr>
        <w:t>ную</w:t>
      </w:r>
      <w:r w:rsidRPr="00FD0D38">
        <w:rPr>
          <w:snapToGrid w:val="0"/>
          <w:color w:val="000000"/>
          <w:sz w:val="28"/>
          <w:szCs w:val="28"/>
        </w:rPr>
        <w:t xml:space="preserve"> поварен</w:t>
      </w:r>
      <w:r>
        <w:rPr>
          <w:snapToGrid w:val="0"/>
          <w:color w:val="000000"/>
          <w:sz w:val="28"/>
          <w:szCs w:val="28"/>
        </w:rPr>
        <w:t>ную</w:t>
      </w:r>
      <w:r w:rsidRPr="00FD0D38">
        <w:rPr>
          <w:snapToGrid w:val="0"/>
          <w:color w:val="000000"/>
          <w:sz w:val="28"/>
          <w:szCs w:val="28"/>
        </w:rPr>
        <w:t xml:space="preserve"> соль, соответствую</w:t>
      </w:r>
      <w:r>
        <w:rPr>
          <w:snapToGrid w:val="0"/>
          <w:color w:val="000000"/>
          <w:sz w:val="28"/>
          <w:szCs w:val="28"/>
        </w:rPr>
        <w:t>щую</w:t>
      </w:r>
      <w:r w:rsidRPr="00FD0D38">
        <w:rPr>
          <w:snapToGrid w:val="0"/>
          <w:color w:val="000000"/>
          <w:sz w:val="28"/>
          <w:szCs w:val="28"/>
        </w:rPr>
        <w:t xml:space="preserve"> требованиям государственных стандар</w:t>
      </w:r>
      <w:r>
        <w:rPr>
          <w:snapToGrid w:val="0"/>
          <w:color w:val="000000"/>
          <w:sz w:val="28"/>
          <w:szCs w:val="28"/>
        </w:rPr>
        <w:t>тов.</w:t>
      </w:r>
    </w:p>
    <w:p w:rsidR="00245591" w:rsidRPr="00907F03" w:rsidRDefault="00245591" w:rsidP="001A7C4F">
      <w:pPr>
        <w:adjustRightInd w:val="0"/>
        <w:ind w:firstLine="720"/>
        <w:jc w:val="both"/>
        <w:rPr>
          <w:sz w:val="28"/>
          <w:szCs w:val="28"/>
        </w:rPr>
      </w:pPr>
      <w:r w:rsidRPr="00907F03">
        <w:rPr>
          <w:sz w:val="28"/>
          <w:szCs w:val="28"/>
        </w:rPr>
        <w:t>Примерный перечень пищевых продуктов повышенной пищевой и биологической ценности, рекомендуемых для использования в питании детей и подростков в организованных коллективах:</w:t>
      </w:r>
    </w:p>
    <w:p w:rsidR="00245591" w:rsidRPr="00907F03" w:rsidRDefault="00245591" w:rsidP="001A7C4F">
      <w:pPr>
        <w:numPr>
          <w:ilvl w:val="0"/>
          <w:numId w:val="31"/>
        </w:numPr>
        <w:tabs>
          <w:tab w:val="num" w:pos="900"/>
        </w:tabs>
        <w:adjustRightInd w:val="0"/>
        <w:ind w:left="0"/>
        <w:jc w:val="both"/>
        <w:rPr>
          <w:sz w:val="28"/>
          <w:szCs w:val="28"/>
        </w:rPr>
      </w:pPr>
      <w:r w:rsidRPr="00907F03">
        <w:rPr>
          <w:sz w:val="28"/>
          <w:szCs w:val="28"/>
        </w:rPr>
        <w:t>Хлебобулочные и мукомольно-крупяные изделия: хлеб «Батюшка», «Молодецкий», булочки «Лада», «Звездочка», смеси злаков, сухофруктов, орехов и семян «Мюсли», концентраты каш быстрого приготовления витаминизированные и др.</w:t>
      </w:r>
    </w:p>
    <w:p w:rsidR="00245591" w:rsidRPr="00907F03" w:rsidRDefault="00245591" w:rsidP="001A7C4F">
      <w:pPr>
        <w:numPr>
          <w:ilvl w:val="0"/>
          <w:numId w:val="31"/>
        </w:numPr>
        <w:tabs>
          <w:tab w:val="num" w:pos="900"/>
        </w:tabs>
        <w:adjustRightInd w:val="0"/>
        <w:ind w:left="0"/>
        <w:jc w:val="both"/>
        <w:rPr>
          <w:sz w:val="28"/>
          <w:szCs w:val="28"/>
        </w:rPr>
      </w:pPr>
      <w:r w:rsidRPr="00907F03">
        <w:rPr>
          <w:sz w:val="28"/>
          <w:szCs w:val="28"/>
        </w:rPr>
        <w:t>Молоко и молочные (кисломолочные) продукты: молоко стерилизованное витаминизированное, ацидолакт, биокефир, биоряженка, биойогурт, творог зернистый, сырные соусы и др.</w:t>
      </w:r>
    </w:p>
    <w:p w:rsidR="00245591" w:rsidRPr="00907F03" w:rsidRDefault="00245591" w:rsidP="001A7C4F">
      <w:pPr>
        <w:numPr>
          <w:ilvl w:val="0"/>
          <w:numId w:val="31"/>
        </w:numPr>
        <w:tabs>
          <w:tab w:val="num" w:pos="900"/>
        </w:tabs>
        <w:adjustRightInd w:val="0"/>
        <w:ind w:left="0"/>
        <w:jc w:val="both"/>
        <w:rPr>
          <w:sz w:val="28"/>
          <w:szCs w:val="28"/>
        </w:rPr>
      </w:pPr>
      <w:r w:rsidRPr="00907F03">
        <w:rPr>
          <w:sz w:val="28"/>
          <w:szCs w:val="28"/>
        </w:rPr>
        <w:t>Напитки, консервы плодоовощные (соки, нектары): напитки фруктовые витаминизированные, сироп шиповника с витаминами и микроэлементами, десерты фруктово-ягодные витаминизированные с повышенным содержанием пектина и др.</w:t>
      </w:r>
    </w:p>
    <w:p w:rsidR="00245591" w:rsidRPr="00907F03" w:rsidRDefault="00245591" w:rsidP="001A7C4F">
      <w:pPr>
        <w:numPr>
          <w:ilvl w:val="0"/>
          <w:numId w:val="31"/>
        </w:numPr>
        <w:tabs>
          <w:tab w:val="num" w:pos="900"/>
        </w:tabs>
        <w:adjustRightInd w:val="0"/>
        <w:ind w:left="0"/>
        <w:jc w:val="both"/>
        <w:rPr>
          <w:sz w:val="28"/>
          <w:szCs w:val="28"/>
        </w:rPr>
      </w:pPr>
      <w:r w:rsidRPr="00907F03">
        <w:rPr>
          <w:sz w:val="28"/>
          <w:szCs w:val="28"/>
        </w:rPr>
        <w:t>Колбасные изделия и полуфабрикаты кулинарных изделий из мяса и птицы: колбаски детские, колбас</w:t>
      </w:r>
      <w:r w:rsidR="00907F03">
        <w:rPr>
          <w:sz w:val="28"/>
          <w:szCs w:val="28"/>
        </w:rPr>
        <w:t>а детская вареная высшего сорта</w:t>
      </w:r>
      <w:r w:rsidRPr="00907F03">
        <w:rPr>
          <w:sz w:val="28"/>
          <w:szCs w:val="28"/>
        </w:rPr>
        <w:t xml:space="preserve"> и др.</w:t>
      </w:r>
    </w:p>
    <w:p w:rsidR="00907F03" w:rsidRDefault="00245591" w:rsidP="001A7C4F">
      <w:pPr>
        <w:numPr>
          <w:ilvl w:val="0"/>
          <w:numId w:val="31"/>
        </w:numPr>
        <w:tabs>
          <w:tab w:val="num" w:pos="900"/>
        </w:tabs>
        <w:adjustRightInd w:val="0"/>
        <w:ind w:left="0"/>
        <w:jc w:val="both"/>
        <w:rPr>
          <w:sz w:val="28"/>
          <w:szCs w:val="28"/>
        </w:rPr>
      </w:pPr>
      <w:r w:rsidRPr="00907F03">
        <w:rPr>
          <w:sz w:val="28"/>
          <w:szCs w:val="28"/>
        </w:rPr>
        <w:t xml:space="preserve">Кондитерские изделия: гематоген и супергематоген, батончики белковые «Русский богатырь», печенье сахарное витаминизированное, печенье с отрубями, вафли, кексы и пряники, обогащенные витаминно-минеральными премиксами, шоколад «Аленка», «Сказки Пушкина» и др. </w:t>
      </w:r>
    </w:p>
    <w:p w:rsidR="00907F03" w:rsidRDefault="00907F03" w:rsidP="001A7C4F">
      <w:pPr>
        <w:tabs>
          <w:tab w:val="num" w:pos="900"/>
        </w:tabs>
        <w:adjustRightInd w:val="0"/>
        <w:jc w:val="both"/>
        <w:rPr>
          <w:sz w:val="28"/>
          <w:szCs w:val="28"/>
        </w:rPr>
      </w:pPr>
    </w:p>
    <w:p w:rsidR="00245591" w:rsidRPr="00907F03" w:rsidRDefault="00245591" w:rsidP="001A7C4F">
      <w:pPr>
        <w:tabs>
          <w:tab w:val="num" w:pos="900"/>
        </w:tabs>
        <w:adjustRightInd w:val="0"/>
        <w:jc w:val="both"/>
        <w:rPr>
          <w:i/>
          <w:sz w:val="28"/>
          <w:szCs w:val="28"/>
        </w:rPr>
      </w:pPr>
      <w:r w:rsidRPr="00907F03">
        <w:rPr>
          <w:i/>
          <w:sz w:val="28"/>
          <w:szCs w:val="28"/>
        </w:rPr>
        <w:t>Кондитерские изделия используются в питании детей и подростков в организованных коллективах преимущественно в ассортименте пищевых продуктов для свободной продажи, а также ограниченно и в небольших количествах могут включаться в состав основного рациона питания.</w:t>
      </w:r>
    </w:p>
    <w:p w:rsidR="00140D11" w:rsidRPr="00E61758" w:rsidRDefault="00140D11" w:rsidP="001A7C4F">
      <w:pPr>
        <w:ind w:firstLine="720"/>
        <w:jc w:val="both"/>
        <w:rPr>
          <w:sz w:val="28"/>
        </w:rPr>
      </w:pPr>
      <w:r w:rsidRPr="00E61758">
        <w:rPr>
          <w:sz w:val="28"/>
        </w:rPr>
        <w:t>Обогащение продуктов питания</w:t>
      </w:r>
      <w:r w:rsidR="00E61758" w:rsidRPr="00E61758">
        <w:rPr>
          <w:sz w:val="28"/>
        </w:rPr>
        <w:t xml:space="preserve"> и блюд на предприятиях общественного питания</w:t>
      </w:r>
      <w:r w:rsidRPr="00E61758">
        <w:rPr>
          <w:sz w:val="28"/>
        </w:rPr>
        <w:t xml:space="preserve">, недостающими макро- и микроэлементами - </w:t>
      </w:r>
      <w:r w:rsidR="00E61758" w:rsidRPr="00E61758">
        <w:rPr>
          <w:sz w:val="28"/>
        </w:rPr>
        <w:t>осуществляют</w:t>
      </w:r>
      <w:r w:rsidRPr="00E61758">
        <w:rPr>
          <w:sz w:val="28"/>
        </w:rPr>
        <w:t xml:space="preserve">ся с учетом </w:t>
      </w:r>
      <w:r w:rsidR="00E61758" w:rsidRPr="00E61758">
        <w:rPr>
          <w:sz w:val="28"/>
        </w:rPr>
        <w:t>нескольких основных принципов:</w:t>
      </w:r>
    </w:p>
    <w:p w:rsidR="00140D11" w:rsidRPr="00E61758" w:rsidRDefault="00140D11" w:rsidP="001A7C4F">
      <w:pPr>
        <w:ind w:firstLine="720"/>
        <w:jc w:val="both"/>
        <w:rPr>
          <w:sz w:val="28"/>
        </w:rPr>
      </w:pPr>
      <w:r w:rsidRPr="00E61758">
        <w:rPr>
          <w:b/>
          <w:i/>
          <w:sz w:val="28"/>
        </w:rPr>
        <w:t xml:space="preserve">Принцип первый: </w:t>
      </w:r>
      <w:r w:rsidRPr="00E61758">
        <w:rPr>
          <w:i/>
          <w:sz w:val="28"/>
        </w:rPr>
        <w:t xml:space="preserve"> при обогащении пищевых продуктов следует использовать те микронутриенты, дефицит которых реально имеет место, достаточно широко распространен и небезопасен для здоровья</w:t>
      </w:r>
      <w:r w:rsidRPr="00E61758">
        <w:rPr>
          <w:sz w:val="28"/>
        </w:rPr>
        <w:t>.</w:t>
      </w:r>
    </w:p>
    <w:p w:rsidR="00140D11" w:rsidRPr="00E61758" w:rsidRDefault="00140D11" w:rsidP="001A7C4F">
      <w:pPr>
        <w:ind w:firstLine="720"/>
        <w:jc w:val="both"/>
        <w:rPr>
          <w:sz w:val="28"/>
        </w:rPr>
      </w:pPr>
      <w:r w:rsidRPr="00E61758">
        <w:rPr>
          <w:sz w:val="28"/>
        </w:rPr>
        <w:t xml:space="preserve"> В </w:t>
      </w:r>
      <w:r w:rsidR="00907F03" w:rsidRPr="00E61758">
        <w:rPr>
          <w:sz w:val="28"/>
        </w:rPr>
        <w:t>Оре</w:t>
      </w:r>
      <w:r w:rsidR="00C344DD">
        <w:rPr>
          <w:sz w:val="28"/>
        </w:rPr>
        <w:t>н</w:t>
      </w:r>
      <w:r w:rsidR="00907F03" w:rsidRPr="00E61758">
        <w:rPr>
          <w:sz w:val="28"/>
        </w:rPr>
        <w:t>бургской</w:t>
      </w:r>
      <w:r w:rsidRPr="00E61758">
        <w:rPr>
          <w:sz w:val="28"/>
        </w:rPr>
        <w:t xml:space="preserve"> области </w:t>
      </w:r>
      <w:r w:rsidR="00C344DD">
        <w:rPr>
          <w:sz w:val="28"/>
        </w:rPr>
        <w:t xml:space="preserve">наблюдается существенный дефицит витаминов и микроэлементов </w:t>
      </w:r>
      <w:r w:rsidRPr="00E61758">
        <w:rPr>
          <w:sz w:val="28"/>
        </w:rPr>
        <w:t>это, прежде всего витамины С, группы В, фолиевая кислота, каротин, а из минеральных веществ: йод, железо и кальций</w:t>
      </w:r>
      <w:r w:rsidR="00C344DD">
        <w:rPr>
          <w:sz w:val="28"/>
        </w:rPr>
        <w:t>, селен, которыми и должны обогащаться продукты питания.</w:t>
      </w:r>
    </w:p>
    <w:p w:rsidR="00140D11" w:rsidRPr="00E61758" w:rsidRDefault="00140D11" w:rsidP="001A7C4F">
      <w:pPr>
        <w:ind w:firstLine="720"/>
        <w:jc w:val="both"/>
        <w:rPr>
          <w:b/>
          <w:i/>
          <w:sz w:val="28"/>
        </w:rPr>
      </w:pPr>
      <w:r w:rsidRPr="00E61758">
        <w:rPr>
          <w:sz w:val="28"/>
        </w:rPr>
        <w:t>При этом не исключает использование и более полного набора обогащающих добавок, в том числе и сочетание витаминов и минеральных веществ с одновременным введением других ценных компонентов: пищевых волокон, фосфолипидов, различных биологически активных добавок природного происхождения, оказывающих защитное, стимулирующие или лечебное действие на те или иные физиологические системы и функции организма.</w:t>
      </w:r>
    </w:p>
    <w:p w:rsidR="00140D11" w:rsidRPr="00E61758" w:rsidRDefault="00140D11" w:rsidP="001A7C4F">
      <w:pPr>
        <w:ind w:firstLine="720"/>
        <w:jc w:val="both"/>
        <w:rPr>
          <w:sz w:val="28"/>
        </w:rPr>
      </w:pPr>
      <w:r w:rsidRPr="00E61758">
        <w:rPr>
          <w:b/>
          <w:i/>
          <w:sz w:val="28"/>
        </w:rPr>
        <w:t>Принцип второй:</w:t>
      </w:r>
      <w:r w:rsidRPr="00E61758">
        <w:rPr>
          <w:sz w:val="28"/>
        </w:rPr>
        <w:t xml:space="preserve">  </w:t>
      </w:r>
      <w:r w:rsidRPr="00E61758">
        <w:rPr>
          <w:i/>
          <w:sz w:val="28"/>
        </w:rPr>
        <w:t>необходимо учитывать возможность химического взаимодействия обогащающих добавок между собой и с компонентами обогащаемого продукта, и выбирать такие их сочетания, формы, способы и стадии внесения, которые обеспечивают их максимальную сохранность в процессе производства и хранения. Так хлеб и хлебобулочные, а так же кондитерские изделия, рекомендуется обогащать витаминами группы В, кальцием и железом. В соки и напитки чаще всего добавляют витамин С и водорастворимые витамины группы В, В</w:t>
      </w:r>
      <w:r w:rsidRPr="00E61758">
        <w:rPr>
          <w:i/>
          <w:sz w:val="28"/>
          <w:vertAlign w:val="subscript"/>
        </w:rPr>
        <w:t>1</w:t>
      </w:r>
      <w:r w:rsidRPr="00E61758">
        <w:rPr>
          <w:i/>
          <w:sz w:val="28"/>
        </w:rPr>
        <w:t>, В</w:t>
      </w:r>
      <w:r w:rsidRPr="00E61758">
        <w:rPr>
          <w:i/>
          <w:sz w:val="28"/>
          <w:vertAlign w:val="subscript"/>
        </w:rPr>
        <w:t>2</w:t>
      </w:r>
      <w:r w:rsidRPr="00E61758">
        <w:rPr>
          <w:i/>
          <w:sz w:val="28"/>
        </w:rPr>
        <w:t>,В</w:t>
      </w:r>
      <w:r w:rsidRPr="00E61758">
        <w:rPr>
          <w:i/>
          <w:sz w:val="28"/>
          <w:vertAlign w:val="subscript"/>
        </w:rPr>
        <w:t>6</w:t>
      </w:r>
      <w:r w:rsidRPr="00E61758">
        <w:rPr>
          <w:i/>
          <w:sz w:val="28"/>
        </w:rPr>
        <w:t>,</w:t>
      </w:r>
      <w:r w:rsidR="00E61758">
        <w:rPr>
          <w:i/>
          <w:sz w:val="28"/>
        </w:rPr>
        <w:t xml:space="preserve"> </w:t>
      </w:r>
      <w:r w:rsidRPr="00E61758">
        <w:rPr>
          <w:i/>
          <w:sz w:val="28"/>
        </w:rPr>
        <w:t>ни</w:t>
      </w:r>
      <w:r w:rsidR="00E61758">
        <w:rPr>
          <w:i/>
          <w:sz w:val="28"/>
        </w:rPr>
        <w:t>котиновую кисло</w:t>
      </w:r>
      <w:r w:rsidRPr="00E61758">
        <w:rPr>
          <w:i/>
          <w:sz w:val="28"/>
        </w:rPr>
        <w:t xml:space="preserve"> у (РР), пантотеновую кислоту (В</w:t>
      </w:r>
      <w:r w:rsidRPr="00E61758">
        <w:rPr>
          <w:i/>
          <w:sz w:val="28"/>
          <w:vertAlign w:val="subscript"/>
        </w:rPr>
        <w:t>5</w:t>
      </w:r>
      <w:r w:rsidRPr="00E61758">
        <w:rPr>
          <w:i/>
          <w:sz w:val="28"/>
        </w:rPr>
        <w:t>), фолиевую кислоты и биотин. Жирорастворимые витамины А, Д, Е, К и каротин чаще добавляют в продукты, содержащие жир: растительное масло, сливочное масло, маргарин, молоко, кисломолочные продукты. Их можно вводить так же в соки и напитки, используя в этих целях специальные растворимые в воде формы этих витаминов.</w:t>
      </w:r>
    </w:p>
    <w:p w:rsidR="00140D11" w:rsidRPr="00E61758" w:rsidRDefault="00140D11" w:rsidP="001A7C4F">
      <w:pPr>
        <w:ind w:firstLine="720"/>
        <w:jc w:val="both"/>
        <w:rPr>
          <w:sz w:val="28"/>
        </w:rPr>
      </w:pPr>
      <w:r w:rsidRPr="00E61758">
        <w:rPr>
          <w:b/>
          <w:i/>
          <w:sz w:val="28"/>
        </w:rPr>
        <w:t>Принцип третий:</w:t>
      </w:r>
      <w:r w:rsidRPr="00E61758">
        <w:rPr>
          <w:sz w:val="28"/>
        </w:rPr>
        <w:t xml:space="preserve"> </w:t>
      </w:r>
      <w:r w:rsidRPr="00E61758">
        <w:rPr>
          <w:i/>
          <w:sz w:val="28"/>
        </w:rPr>
        <w:t>обогащать витаминами и минеральными веществами следует, прежде всего, продукты массового потребления, доступные для всех групп населения и регулярно используемые в повседневном питании</w:t>
      </w:r>
      <w:r w:rsidRPr="00E61758">
        <w:rPr>
          <w:sz w:val="28"/>
        </w:rPr>
        <w:t>.</w:t>
      </w:r>
    </w:p>
    <w:p w:rsidR="00140D11" w:rsidRPr="00E61758" w:rsidRDefault="00140D11" w:rsidP="001A7C4F">
      <w:pPr>
        <w:pStyle w:val="3"/>
        <w:spacing w:after="0"/>
        <w:ind w:left="0" w:firstLine="708"/>
        <w:jc w:val="both"/>
        <w:rPr>
          <w:sz w:val="28"/>
          <w:szCs w:val="28"/>
        </w:rPr>
      </w:pPr>
      <w:r w:rsidRPr="00E61758">
        <w:rPr>
          <w:sz w:val="28"/>
          <w:szCs w:val="28"/>
        </w:rPr>
        <w:t xml:space="preserve">К таким продуктам, в первую очередь относятся мука и хлебобулочные изделия, молоко и кисломолочные продукты, соль, сахар, напитки, продукты детского питания, что не исключает возможности и целесообразности обогащения продуктов, адресуемых к отдельным группам населения. Это относится к некоторым кондитерским изделиям, привлекательность которых для детей делают их хорошим объектом для обогащение витаминами и минеральными веществами. Сюда же можно отнести продукты лечебного и диетического питания. </w:t>
      </w:r>
    </w:p>
    <w:p w:rsidR="00140D11" w:rsidRPr="00E61758" w:rsidRDefault="00140D11" w:rsidP="001A7C4F">
      <w:pPr>
        <w:ind w:firstLine="720"/>
        <w:jc w:val="both"/>
        <w:rPr>
          <w:i/>
          <w:sz w:val="28"/>
        </w:rPr>
      </w:pPr>
      <w:r w:rsidRPr="00E61758">
        <w:rPr>
          <w:b/>
          <w:i/>
          <w:sz w:val="28"/>
        </w:rPr>
        <w:t xml:space="preserve">Принцип четвертый: </w:t>
      </w:r>
      <w:r w:rsidRPr="00E61758">
        <w:rPr>
          <w:i/>
          <w:sz w:val="28"/>
        </w:rPr>
        <w:t xml:space="preserve">обогащение пищевых продуктов витаминами и минеральными веществами не должно ухудшать потребительские свойства этих продуктов: уменьшать содержание и усвояемость других содержащихся в них пищевых веществ, существенно изменять вкус, аромат, свежесть продуктов, сокращать срок их хранения. </w:t>
      </w:r>
    </w:p>
    <w:p w:rsidR="00140D11" w:rsidRPr="00E61758" w:rsidRDefault="00140D11" w:rsidP="001A7C4F">
      <w:pPr>
        <w:ind w:firstLine="720"/>
        <w:jc w:val="both"/>
        <w:rPr>
          <w:sz w:val="28"/>
        </w:rPr>
      </w:pPr>
      <w:r w:rsidRPr="00E61758">
        <w:rPr>
          <w:sz w:val="28"/>
        </w:rPr>
        <w:t>Для преодоления трудностей, возникающих при соблюдении данного принципа, разработаны и производятся готовые витаминно-минеральные смеси, так называемые премиксы, для непосредственного обогащения конкретных продуктов питания.</w:t>
      </w:r>
    </w:p>
    <w:p w:rsidR="003705CF" w:rsidRPr="00E61758" w:rsidRDefault="003705CF" w:rsidP="001A7C4F">
      <w:pPr>
        <w:ind w:firstLine="720"/>
        <w:jc w:val="both"/>
        <w:rPr>
          <w:sz w:val="28"/>
        </w:rPr>
      </w:pPr>
      <w:r w:rsidRPr="00E61758">
        <w:rPr>
          <w:sz w:val="28"/>
        </w:rPr>
        <w:t>Обогащение кулинарной продукции производится в соответствии с технологическими инструкциями (методическими рекомендациями), рецептурами, имеющимися для каждого конкретного премикса, которыми определяются количество вносимого премикса и условия его внесения.</w:t>
      </w:r>
    </w:p>
    <w:p w:rsidR="003705CF" w:rsidRPr="00E61758" w:rsidRDefault="003705CF" w:rsidP="001A7C4F">
      <w:pPr>
        <w:ind w:firstLine="720"/>
        <w:jc w:val="both"/>
        <w:rPr>
          <w:sz w:val="28"/>
        </w:rPr>
      </w:pPr>
      <w:r w:rsidRPr="00E61758">
        <w:rPr>
          <w:sz w:val="28"/>
        </w:rPr>
        <w:t xml:space="preserve">В настоящее время для обогащения продукции </w:t>
      </w:r>
      <w:r>
        <w:rPr>
          <w:sz w:val="28"/>
        </w:rPr>
        <w:t>школьного</w:t>
      </w:r>
      <w:r w:rsidRPr="00E61758">
        <w:rPr>
          <w:sz w:val="28"/>
        </w:rPr>
        <w:t xml:space="preserve"> питания </w:t>
      </w:r>
      <w:r>
        <w:rPr>
          <w:sz w:val="28"/>
        </w:rPr>
        <w:t xml:space="preserve">рекомендуется </w:t>
      </w:r>
      <w:r w:rsidRPr="00E61758">
        <w:rPr>
          <w:sz w:val="28"/>
        </w:rPr>
        <w:t>использ</w:t>
      </w:r>
      <w:r>
        <w:rPr>
          <w:sz w:val="28"/>
        </w:rPr>
        <w:t>овать</w:t>
      </w:r>
      <w:r w:rsidRPr="00E61758">
        <w:rPr>
          <w:sz w:val="28"/>
        </w:rPr>
        <w:t xml:space="preserve"> следующие премиксы: группа «Валетек», группа «Веторон», «Амитон», «Фортамин», «Йод-казеин», витаминизированные концентраты для напитков и т.д.</w:t>
      </w:r>
    </w:p>
    <w:p w:rsidR="00140D11" w:rsidRPr="00E61758" w:rsidRDefault="00140D11" w:rsidP="001A7C4F">
      <w:pPr>
        <w:pStyle w:val="20"/>
        <w:spacing w:after="0" w:line="240" w:lineRule="auto"/>
        <w:ind w:firstLine="720"/>
        <w:jc w:val="both"/>
        <w:rPr>
          <w:sz w:val="28"/>
          <w:szCs w:val="28"/>
        </w:rPr>
      </w:pPr>
      <w:r w:rsidRPr="00E61758">
        <w:rPr>
          <w:sz w:val="28"/>
          <w:szCs w:val="28"/>
        </w:rPr>
        <w:t>Наиболее удобно вносить премиксы в третьи блюда, гарниры, каши и молоко, но возможно обогащение витаминами и минералами и других видов продуктов.</w:t>
      </w:r>
      <w:r w:rsidR="003705CF" w:rsidRPr="003705CF">
        <w:rPr>
          <w:snapToGrid w:val="0"/>
          <w:color w:val="000000"/>
          <w:sz w:val="28"/>
          <w:szCs w:val="28"/>
        </w:rPr>
        <w:t xml:space="preserve"> </w:t>
      </w:r>
      <w:r w:rsidR="003705CF">
        <w:rPr>
          <w:snapToGrid w:val="0"/>
          <w:color w:val="000000"/>
          <w:sz w:val="28"/>
          <w:szCs w:val="28"/>
        </w:rPr>
        <w:t xml:space="preserve">Препараты вносятся в готовые третьи блюда после их термической обработки и охлаждения, непосредственно перед раздачей.  </w:t>
      </w:r>
      <w:r w:rsidR="003705CF">
        <w:rPr>
          <w:snapToGrid w:val="0"/>
          <w:sz w:val="28"/>
          <w:szCs w:val="28"/>
        </w:rPr>
        <w:t xml:space="preserve">Подогрев витаминизированных блюд не </w:t>
      </w:r>
      <w:r w:rsidR="003705CF" w:rsidRPr="00DC65FD">
        <w:rPr>
          <w:snapToGrid w:val="0"/>
          <w:sz w:val="28"/>
          <w:szCs w:val="28"/>
        </w:rPr>
        <w:t>допускается.</w:t>
      </w:r>
      <w:r w:rsidR="003705CF" w:rsidRPr="00DC65FD">
        <w:rPr>
          <w:snapToGrid w:val="0"/>
          <w:color w:val="000000"/>
          <w:sz w:val="28"/>
          <w:szCs w:val="28"/>
        </w:rPr>
        <w:t xml:space="preserve"> </w:t>
      </w:r>
      <w:r w:rsidR="003705CF">
        <w:rPr>
          <w:snapToGrid w:val="0"/>
          <w:color w:val="000000"/>
          <w:sz w:val="28"/>
          <w:szCs w:val="28"/>
        </w:rPr>
        <w:t>В</w:t>
      </w:r>
      <w:r w:rsidR="003705CF" w:rsidRPr="00DC65FD">
        <w:rPr>
          <w:snapToGrid w:val="0"/>
          <w:color w:val="000000"/>
          <w:sz w:val="28"/>
          <w:szCs w:val="28"/>
        </w:rPr>
        <w:t>итаминизация третьих блюд</w:t>
      </w:r>
      <w:r w:rsidR="003705CF">
        <w:rPr>
          <w:snapToGrid w:val="0"/>
          <w:color w:val="000000"/>
          <w:sz w:val="28"/>
          <w:szCs w:val="28"/>
        </w:rPr>
        <w:t xml:space="preserve"> осуществляется в соответствии с инструкцией (например,</w:t>
      </w:r>
      <w:r w:rsidR="003705CF" w:rsidRPr="00DC65FD">
        <w:rPr>
          <w:snapToGrid w:val="0"/>
          <w:color w:val="000000"/>
          <w:sz w:val="28"/>
          <w:szCs w:val="28"/>
        </w:rPr>
        <w:t xml:space="preserve"> </w:t>
      </w:r>
      <w:r w:rsidR="003705CF">
        <w:rPr>
          <w:snapToGrid w:val="0"/>
          <w:color w:val="000000"/>
          <w:sz w:val="28"/>
          <w:szCs w:val="28"/>
        </w:rPr>
        <w:t xml:space="preserve">аскорбиновой кислотой </w:t>
      </w:r>
      <w:r w:rsidR="003705CF">
        <w:rPr>
          <w:snapToGrid w:val="0"/>
          <w:sz w:val="28"/>
          <w:szCs w:val="28"/>
        </w:rPr>
        <w:t xml:space="preserve"> по </w:t>
      </w:r>
      <w:r w:rsidR="003705CF" w:rsidRPr="00D968E9">
        <w:rPr>
          <w:snapToGrid w:val="0"/>
          <w:sz w:val="28"/>
          <w:szCs w:val="28"/>
        </w:rPr>
        <w:t>Приложе</w:t>
      </w:r>
      <w:r w:rsidR="003705CF">
        <w:rPr>
          <w:snapToGrid w:val="0"/>
          <w:sz w:val="28"/>
          <w:szCs w:val="28"/>
        </w:rPr>
        <w:t>нию</w:t>
      </w:r>
      <w:r w:rsidR="003705CF" w:rsidRPr="00D968E9">
        <w:rPr>
          <w:snapToGrid w:val="0"/>
          <w:sz w:val="28"/>
          <w:szCs w:val="28"/>
        </w:rPr>
        <w:t xml:space="preserve"> 5).</w:t>
      </w:r>
      <w:r w:rsidR="003705CF">
        <w:rPr>
          <w:snapToGrid w:val="0"/>
          <w:sz w:val="28"/>
          <w:szCs w:val="28"/>
        </w:rPr>
        <w:t xml:space="preserve"> </w:t>
      </w:r>
      <w:r w:rsidR="003705CF" w:rsidRPr="00252AC2">
        <w:rPr>
          <w:snapToGrid w:val="0"/>
          <w:color w:val="000000"/>
          <w:sz w:val="28"/>
          <w:szCs w:val="28"/>
        </w:rPr>
        <w:t>Аскорбиновая кислота вводится в компот после его охлаждения до температуры не выше 15°С</w:t>
      </w:r>
      <w:r w:rsidR="003705CF">
        <w:rPr>
          <w:snapToGrid w:val="0"/>
          <w:color w:val="000000"/>
        </w:rPr>
        <w:t xml:space="preserve">. </w:t>
      </w:r>
      <w:r w:rsidR="003705CF">
        <w:rPr>
          <w:snapToGrid w:val="0"/>
          <w:color w:val="000000"/>
          <w:sz w:val="28"/>
          <w:szCs w:val="28"/>
        </w:rPr>
        <w:t>При витаминизации киселей аскорбиновую кислоту вводят в жидкость, к которой подмешивают картофельную муку.</w:t>
      </w:r>
    </w:p>
    <w:p w:rsidR="00E61758" w:rsidRDefault="00E61758" w:rsidP="001A7C4F">
      <w:pPr>
        <w:ind w:firstLine="485"/>
        <w:jc w:val="both"/>
        <w:rPr>
          <w:snapToGrid w:val="0"/>
          <w:color w:val="000000"/>
          <w:sz w:val="28"/>
          <w:szCs w:val="28"/>
        </w:rPr>
      </w:pPr>
      <w:r w:rsidRPr="00494072">
        <w:rPr>
          <w:snapToGrid w:val="0"/>
          <w:color w:val="000000"/>
          <w:sz w:val="28"/>
          <w:szCs w:val="28"/>
        </w:rPr>
        <w:t>Возможно использование поливитаминного напитка "Золотой ш</w:t>
      </w:r>
      <w:r>
        <w:rPr>
          <w:snapToGrid w:val="0"/>
          <w:color w:val="000000"/>
          <w:sz w:val="28"/>
          <w:szCs w:val="28"/>
        </w:rPr>
        <w:t>ар" (</w:t>
      </w:r>
      <w:smartTag w:uri="urn:schemas-microsoft-com:office:smarttags" w:element="metricconverter">
        <w:smartTagPr>
          <w:attr w:name="ProductID" w:val="15 г"/>
        </w:smartTagPr>
        <w:r>
          <w:rPr>
            <w:snapToGrid w:val="0"/>
            <w:color w:val="000000"/>
            <w:sz w:val="28"/>
            <w:szCs w:val="28"/>
          </w:rPr>
          <w:t>15 г</w:t>
        </w:r>
      </w:smartTag>
      <w:r>
        <w:rPr>
          <w:snapToGrid w:val="0"/>
          <w:color w:val="000000"/>
          <w:sz w:val="28"/>
          <w:szCs w:val="28"/>
        </w:rPr>
        <w:t xml:space="preserve"> на 1 стакан воды). Замена искусственной витаминизации блюд выдачей поливитаминных препаратов (драже, таблетки, пастилки и др.) не допускается.</w:t>
      </w:r>
    </w:p>
    <w:p w:rsidR="00E61758" w:rsidRDefault="00E61758" w:rsidP="001A7C4F">
      <w:pPr>
        <w:ind w:firstLine="485"/>
        <w:jc w:val="both"/>
        <w:rPr>
          <w:snapToGrid w:val="0"/>
          <w:color w:val="000000"/>
          <w:sz w:val="28"/>
          <w:szCs w:val="28"/>
        </w:rPr>
      </w:pPr>
      <w:r>
        <w:rPr>
          <w:snapToGrid w:val="0"/>
          <w:color w:val="000000"/>
          <w:sz w:val="28"/>
          <w:szCs w:val="28"/>
        </w:rPr>
        <w:t>В учреждении, где проводится витаминизация питания, лицо, ответственное за витаминизацию, ежедневно заносит в меню-раскладку сведения о проводимой витаминизации и делает отметку в «Журнале проведения витаминизации третьих и сладких блюд».</w:t>
      </w:r>
    </w:p>
    <w:p w:rsidR="00E61758" w:rsidRPr="00F24240" w:rsidRDefault="00E61758" w:rsidP="001A7C4F">
      <w:pPr>
        <w:ind w:firstLine="485"/>
        <w:jc w:val="center"/>
        <w:rPr>
          <w:b/>
          <w:snapToGrid w:val="0"/>
          <w:color w:val="000000"/>
        </w:rPr>
      </w:pPr>
      <w:r w:rsidRPr="00F24240">
        <w:rPr>
          <w:b/>
          <w:snapToGrid w:val="0"/>
          <w:color w:val="000000"/>
        </w:rPr>
        <w:t>Журнал проведения витаминизации третьих и сладких блюд</w:t>
      </w:r>
    </w:p>
    <w:tbl>
      <w:tblPr>
        <w:tblStyle w:val="a3"/>
        <w:tblW w:w="10389" w:type="dxa"/>
        <w:tblLayout w:type="fixed"/>
        <w:tblLook w:val="01E0" w:firstRow="1" w:lastRow="1" w:firstColumn="1" w:lastColumn="1" w:noHBand="0" w:noVBand="0"/>
      </w:tblPr>
      <w:tblGrid>
        <w:gridCol w:w="756"/>
        <w:gridCol w:w="1700"/>
        <w:gridCol w:w="1685"/>
        <w:gridCol w:w="1248"/>
        <w:gridCol w:w="1250"/>
        <w:gridCol w:w="1250"/>
        <w:gridCol w:w="1250"/>
        <w:gridCol w:w="1250"/>
      </w:tblGrid>
      <w:tr w:rsidR="00E61758" w:rsidRPr="00F24240">
        <w:trPr>
          <w:trHeight w:val="801"/>
        </w:trPr>
        <w:tc>
          <w:tcPr>
            <w:tcW w:w="756" w:type="dxa"/>
          </w:tcPr>
          <w:p w:rsidR="00E61758" w:rsidRPr="00F24240" w:rsidRDefault="00E61758" w:rsidP="001A7C4F">
            <w:pPr>
              <w:jc w:val="center"/>
              <w:rPr>
                <w:snapToGrid w:val="0"/>
                <w:color w:val="000000"/>
                <w:sz w:val="20"/>
                <w:szCs w:val="20"/>
              </w:rPr>
            </w:pPr>
            <w:r w:rsidRPr="00F24240">
              <w:rPr>
                <w:snapToGrid w:val="0"/>
                <w:color w:val="000000"/>
                <w:sz w:val="20"/>
                <w:szCs w:val="20"/>
              </w:rPr>
              <w:t>Дата</w:t>
            </w:r>
          </w:p>
        </w:tc>
        <w:tc>
          <w:tcPr>
            <w:tcW w:w="1700" w:type="dxa"/>
          </w:tcPr>
          <w:p w:rsidR="00E61758" w:rsidRDefault="00E61758" w:rsidP="001A7C4F">
            <w:pPr>
              <w:jc w:val="center"/>
              <w:rPr>
                <w:snapToGrid w:val="0"/>
                <w:color w:val="000000"/>
                <w:sz w:val="20"/>
                <w:szCs w:val="20"/>
              </w:rPr>
            </w:pPr>
            <w:r w:rsidRPr="00F24240">
              <w:rPr>
                <w:snapToGrid w:val="0"/>
                <w:color w:val="000000"/>
                <w:sz w:val="20"/>
                <w:szCs w:val="20"/>
              </w:rPr>
              <w:t>Наименование</w:t>
            </w:r>
          </w:p>
          <w:p w:rsidR="00E61758" w:rsidRPr="00F24240" w:rsidRDefault="00E61758" w:rsidP="001A7C4F">
            <w:pPr>
              <w:jc w:val="center"/>
              <w:rPr>
                <w:snapToGrid w:val="0"/>
                <w:color w:val="000000"/>
                <w:sz w:val="20"/>
                <w:szCs w:val="20"/>
              </w:rPr>
            </w:pPr>
            <w:r w:rsidRPr="00F24240">
              <w:rPr>
                <w:snapToGrid w:val="0"/>
                <w:color w:val="000000"/>
                <w:sz w:val="20"/>
                <w:szCs w:val="20"/>
              </w:rPr>
              <w:t>препарата</w:t>
            </w:r>
          </w:p>
        </w:tc>
        <w:tc>
          <w:tcPr>
            <w:tcW w:w="1685" w:type="dxa"/>
          </w:tcPr>
          <w:p w:rsidR="00E61758" w:rsidRPr="00F24240" w:rsidRDefault="00E61758" w:rsidP="001A7C4F">
            <w:pPr>
              <w:jc w:val="center"/>
              <w:rPr>
                <w:snapToGrid w:val="0"/>
                <w:color w:val="000000"/>
                <w:sz w:val="20"/>
                <w:szCs w:val="20"/>
              </w:rPr>
            </w:pPr>
            <w:r w:rsidRPr="00F24240">
              <w:rPr>
                <w:snapToGrid w:val="0"/>
                <w:color w:val="000000"/>
                <w:sz w:val="20"/>
                <w:szCs w:val="20"/>
              </w:rPr>
              <w:t>Наименование</w:t>
            </w:r>
          </w:p>
          <w:p w:rsidR="00E61758" w:rsidRPr="00F24240" w:rsidRDefault="00E61758" w:rsidP="001A7C4F">
            <w:pPr>
              <w:jc w:val="center"/>
              <w:rPr>
                <w:snapToGrid w:val="0"/>
                <w:color w:val="000000"/>
                <w:sz w:val="20"/>
                <w:szCs w:val="20"/>
              </w:rPr>
            </w:pPr>
            <w:r w:rsidRPr="00F24240">
              <w:rPr>
                <w:snapToGrid w:val="0"/>
                <w:color w:val="000000"/>
                <w:sz w:val="20"/>
                <w:szCs w:val="20"/>
              </w:rPr>
              <w:t>блюда</w:t>
            </w:r>
          </w:p>
        </w:tc>
        <w:tc>
          <w:tcPr>
            <w:tcW w:w="1248" w:type="dxa"/>
          </w:tcPr>
          <w:p w:rsidR="00E61758" w:rsidRPr="00F24240" w:rsidRDefault="00E61758" w:rsidP="001A7C4F">
            <w:pPr>
              <w:jc w:val="center"/>
              <w:rPr>
                <w:snapToGrid w:val="0"/>
                <w:color w:val="000000"/>
                <w:sz w:val="20"/>
                <w:szCs w:val="20"/>
              </w:rPr>
            </w:pPr>
            <w:r>
              <w:rPr>
                <w:snapToGrid w:val="0"/>
                <w:color w:val="000000"/>
                <w:sz w:val="20"/>
                <w:szCs w:val="20"/>
              </w:rPr>
              <w:t>Количество питающихся</w:t>
            </w:r>
          </w:p>
        </w:tc>
        <w:tc>
          <w:tcPr>
            <w:tcW w:w="1250" w:type="dxa"/>
          </w:tcPr>
          <w:p w:rsidR="00E61758" w:rsidRDefault="00E61758" w:rsidP="001A7C4F">
            <w:pPr>
              <w:jc w:val="center"/>
              <w:rPr>
                <w:snapToGrid w:val="0"/>
                <w:color w:val="000000"/>
                <w:sz w:val="20"/>
                <w:szCs w:val="20"/>
              </w:rPr>
            </w:pPr>
            <w:r>
              <w:rPr>
                <w:snapToGrid w:val="0"/>
                <w:color w:val="000000"/>
                <w:sz w:val="20"/>
                <w:szCs w:val="20"/>
              </w:rPr>
              <w:t>Общее</w:t>
            </w:r>
          </w:p>
          <w:p w:rsidR="00E61758" w:rsidRDefault="00E61758" w:rsidP="001A7C4F">
            <w:pPr>
              <w:jc w:val="center"/>
              <w:rPr>
                <w:snapToGrid w:val="0"/>
                <w:color w:val="000000"/>
                <w:sz w:val="20"/>
                <w:szCs w:val="20"/>
              </w:rPr>
            </w:pPr>
            <w:r>
              <w:rPr>
                <w:snapToGrid w:val="0"/>
                <w:color w:val="000000"/>
                <w:sz w:val="20"/>
                <w:szCs w:val="20"/>
              </w:rPr>
              <w:t>количество</w:t>
            </w:r>
          </w:p>
          <w:p w:rsidR="00E61758" w:rsidRPr="00F24240" w:rsidRDefault="00E61758" w:rsidP="001A7C4F">
            <w:pPr>
              <w:jc w:val="center"/>
              <w:rPr>
                <w:snapToGrid w:val="0"/>
                <w:color w:val="000000"/>
                <w:sz w:val="20"/>
                <w:szCs w:val="20"/>
              </w:rPr>
            </w:pPr>
            <w:r>
              <w:rPr>
                <w:snapToGrid w:val="0"/>
                <w:color w:val="000000"/>
                <w:sz w:val="20"/>
                <w:szCs w:val="20"/>
              </w:rPr>
              <w:t>внесенного препарата (гр.)</w:t>
            </w:r>
          </w:p>
        </w:tc>
        <w:tc>
          <w:tcPr>
            <w:tcW w:w="1250" w:type="dxa"/>
          </w:tcPr>
          <w:p w:rsidR="00E61758" w:rsidRPr="00F24240" w:rsidRDefault="00E61758" w:rsidP="001A7C4F">
            <w:pPr>
              <w:jc w:val="center"/>
              <w:rPr>
                <w:snapToGrid w:val="0"/>
                <w:color w:val="000000"/>
                <w:sz w:val="20"/>
                <w:szCs w:val="20"/>
              </w:rPr>
            </w:pPr>
            <w:r>
              <w:rPr>
                <w:snapToGrid w:val="0"/>
                <w:color w:val="000000"/>
                <w:sz w:val="20"/>
                <w:szCs w:val="20"/>
              </w:rPr>
              <w:t>Время внесения препарата или приготовления витаминизированного блюда</w:t>
            </w:r>
          </w:p>
        </w:tc>
        <w:tc>
          <w:tcPr>
            <w:tcW w:w="1250" w:type="dxa"/>
          </w:tcPr>
          <w:p w:rsidR="00E61758" w:rsidRPr="00F24240" w:rsidRDefault="00E61758" w:rsidP="001A7C4F">
            <w:pPr>
              <w:jc w:val="center"/>
              <w:rPr>
                <w:snapToGrid w:val="0"/>
                <w:color w:val="000000"/>
                <w:sz w:val="20"/>
                <w:szCs w:val="20"/>
              </w:rPr>
            </w:pPr>
            <w:r>
              <w:rPr>
                <w:snapToGrid w:val="0"/>
                <w:color w:val="000000"/>
                <w:sz w:val="20"/>
                <w:szCs w:val="20"/>
              </w:rPr>
              <w:t>Время приема пищи</w:t>
            </w:r>
          </w:p>
        </w:tc>
        <w:tc>
          <w:tcPr>
            <w:tcW w:w="1250" w:type="dxa"/>
          </w:tcPr>
          <w:p w:rsidR="00E61758" w:rsidRDefault="00E61758" w:rsidP="001A7C4F">
            <w:pPr>
              <w:jc w:val="center"/>
              <w:rPr>
                <w:snapToGrid w:val="0"/>
                <w:color w:val="000000"/>
                <w:sz w:val="20"/>
                <w:szCs w:val="20"/>
              </w:rPr>
            </w:pPr>
            <w:r>
              <w:rPr>
                <w:snapToGrid w:val="0"/>
                <w:color w:val="000000"/>
                <w:sz w:val="20"/>
                <w:szCs w:val="20"/>
              </w:rPr>
              <w:t>Примечание</w:t>
            </w:r>
          </w:p>
          <w:p w:rsidR="00E61758" w:rsidRPr="00F24240" w:rsidRDefault="00E61758" w:rsidP="001A7C4F">
            <w:pPr>
              <w:jc w:val="center"/>
              <w:rPr>
                <w:snapToGrid w:val="0"/>
                <w:color w:val="000000"/>
                <w:sz w:val="20"/>
                <w:szCs w:val="20"/>
              </w:rPr>
            </w:pPr>
          </w:p>
        </w:tc>
      </w:tr>
      <w:tr w:rsidR="00E61758" w:rsidRPr="00F24240">
        <w:trPr>
          <w:trHeight w:val="214"/>
        </w:trPr>
        <w:tc>
          <w:tcPr>
            <w:tcW w:w="756" w:type="dxa"/>
          </w:tcPr>
          <w:p w:rsidR="00E61758" w:rsidRPr="00AC600E" w:rsidRDefault="00E61758" w:rsidP="001A7C4F">
            <w:pPr>
              <w:jc w:val="center"/>
              <w:rPr>
                <w:snapToGrid w:val="0"/>
                <w:color w:val="000000"/>
                <w:sz w:val="20"/>
                <w:szCs w:val="20"/>
              </w:rPr>
            </w:pPr>
            <w:r w:rsidRPr="00AC600E">
              <w:rPr>
                <w:snapToGrid w:val="0"/>
                <w:color w:val="000000"/>
                <w:sz w:val="20"/>
                <w:szCs w:val="20"/>
              </w:rPr>
              <w:t>1</w:t>
            </w:r>
          </w:p>
        </w:tc>
        <w:tc>
          <w:tcPr>
            <w:tcW w:w="1700" w:type="dxa"/>
          </w:tcPr>
          <w:p w:rsidR="00E61758" w:rsidRPr="00AC600E" w:rsidRDefault="00E61758" w:rsidP="001A7C4F">
            <w:pPr>
              <w:jc w:val="center"/>
              <w:rPr>
                <w:snapToGrid w:val="0"/>
                <w:color w:val="000000"/>
                <w:sz w:val="20"/>
                <w:szCs w:val="20"/>
              </w:rPr>
            </w:pPr>
            <w:r w:rsidRPr="00AC600E">
              <w:rPr>
                <w:snapToGrid w:val="0"/>
                <w:color w:val="000000"/>
                <w:sz w:val="20"/>
                <w:szCs w:val="20"/>
              </w:rPr>
              <w:t>2</w:t>
            </w:r>
          </w:p>
        </w:tc>
        <w:tc>
          <w:tcPr>
            <w:tcW w:w="1685" w:type="dxa"/>
          </w:tcPr>
          <w:p w:rsidR="00E61758" w:rsidRPr="00F24240" w:rsidRDefault="00E61758" w:rsidP="001A7C4F">
            <w:pPr>
              <w:jc w:val="center"/>
              <w:rPr>
                <w:snapToGrid w:val="0"/>
                <w:color w:val="000000"/>
                <w:sz w:val="20"/>
                <w:szCs w:val="20"/>
              </w:rPr>
            </w:pPr>
            <w:r>
              <w:rPr>
                <w:snapToGrid w:val="0"/>
                <w:color w:val="000000"/>
                <w:sz w:val="20"/>
                <w:szCs w:val="20"/>
              </w:rPr>
              <w:t>3</w:t>
            </w:r>
          </w:p>
        </w:tc>
        <w:tc>
          <w:tcPr>
            <w:tcW w:w="1248" w:type="dxa"/>
          </w:tcPr>
          <w:p w:rsidR="00E61758" w:rsidRPr="00F24240" w:rsidRDefault="00E61758" w:rsidP="001A7C4F">
            <w:pPr>
              <w:jc w:val="center"/>
              <w:rPr>
                <w:snapToGrid w:val="0"/>
                <w:color w:val="000000"/>
                <w:sz w:val="20"/>
                <w:szCs w:val="20"/>
              </w:rPr>
            </w:pPr>
            <w:r>
              <w:rPr>
                <w:snapToGrid w:val="0"/>
                <w:color w:val="000000"/>
                <w:sz w:val="20"/>
                <w:szCs w:val="20"/>
              </w:rPr>
              <w:t>4</w:t>
            </w:r>
          </w:p>
        </w:tc>
        <w:tc>
          <w:tcPr>
            <w:tcW w:w="1250" w:type="dxa"/>
          </w:tcPr>
          <w:p w:rsidR="00E61758" w:rsidRPr="00F24240" w:rsidRDefault="00E61758" w:rsidP="001A7C4F">
            <w:pPr>
              <w:jc w:val="center"/>
              <w:rPr>
                <w:snapToGrid w:val="0"/>
                <w:color w:val="000000"/>
                <w:sz w:val="20"/>
                <w:szCs w:val="20"/>
              </w:rPr>
            </w:pPr>
            <w:r>
              <w:rPr>
                <w:snapToGrid w:val="0"/>
                <w:color w:val="000000"/>
                <w:sz w:val="20"/>
                <w:szCs w:val="20"/>
              </w:rPr>
              <w:t>5</w:t>
            </w:r>
          </w:p>
        </w:tc>
        <w:tc>
          <w:tcPr>
            <w:tcW w:w="1250" w:type="dxa"/>
          </w:tcPr>
          <w:p w:rsidR="00E61758" w:rsidRPr="00F24240" w:rsidRDefault="00E61758" w:rsidP="001A7C4F">
            <w:pPr>
              <w:jc w:val="center"/>
              <w:rPr>
                <w:snapToGrid w:val="0"/>
                <w:color w:val="000000"/>
                <w:sz w:val="20"/>
                <w:szCs w:val="20"/>
              </w:rPr>
            </w:pPr>
            <w:r>
              <w:rPr>
                <w:snapToGrid w:val="0"/>
                <w:color w:val="000000"/>
                <w:sz w:val="20"/>
                <w:szCs w:val="20"/>
              </w:rPr>
              <w:t>6</w:t>
            </w:r>
          </w:p>
        </w:tc>
        <w:tc>
          <w:tcPr>
            <w:tcW w:w="1250" w:type="dxa"/>
          </w:tcPr>
          <w:p w:rsidR="00E61758" w:rsidRPr="00F24240" w:rsidRDefault="00E61758" w:rsidP="001A7C4F">
            <w:pPr>
              <w:jc w:val="center"/>
              <w:rPr>
                <w:snapToGrid w:val="0"/>
                <w:color w:val="000000"/>
                <w:sz w:val="20"/>
                <w:szCs w:val="20"/>
              </w:rPr>
            </w:pPr>
            <w:r>
              <w:rPr>
                <w:snapToGrid w:val="0"/>
                <w:color w:val="000000"/>
                <w:sz w:val="20"/>
                <w:szCs w:val="20"/>
              </w:rPr>
              <w:t>7</w:t>
            </w:r>
          </w:p>
        </w:tc>
        <w:tc>
          <w:tcPr>
            <w:tcW w:w="1250" w:type="dxa"/>
          </w:tcPr>
          <w:p w:rsidR="00E61758" w:rsidRPr="00F24240" w:rsidRDefault="00E61758" w:rsidP="001A7C4F">
            <w:pPr>
              <w:jc w:val="center"/>
              <w:rPr>
                <w:snapToGrid w:val="0"/>
                <w:color w:val="000000"/>
                <w:sz w:val="20"/>
                <w:szCs w:val="20"/>
              </w:rPr>
            </w:pPr>
            <w:r>
              <w:rPr>
                <w:snapToGrid w:val="0"/>
                <w:color w:val="000000"/>
                <w:sz w:val="20"/>
                <w:szCs w:val="20"/>
              </w:rPr>
              <w:t>8</w:t>
            </w:r>
          </w:p>
        </w:tc>
      </w:tr>
      <w:tr w:rsidR="00E61758" w:rsidRPr="00F24240">
        <w:trPr>
          <w:trHeight w:val="228"/>
        </w:trPr>
        <w:tc>
          <w:tcPr>
            <w:tcW w:w="756" w:type="dxa"/>
          </w:tcPr>
          <w:p w:rsidR="00E61758" w:rsidRPr="00F24240" w:rsidRDefault="00E61758" w:rsidP="001A7C4F">
            <w:pPr>
              <w:jc w:val="center"/>
              <w:rPr>
                <w:b/>
                <w:snapToGrid w:val="0"/>
                <w:color w:val="000000"/>
                <w:sz w:val="20"/>
                <w:szCs w:val="20"/>
              </w:rPr>
            </w:pPr>
          </w:p>
        </w:tc>
        <w:tc>
          <w:tcPr>
            <w:tcW w:w="1700" w:type="dxa"/>
          </w:tcPr>
          <w:p w:rsidR="00E61758" w:rsidRPr="00F24240" w:rsidRDefault="00E61758" w:rsidP="001A7C4F">
            <w:pPr>
              <w:jc w:val="center"/>
              <w:rPr>
                <w:b/>
                <w:snapToGrid w:val="0"/>
                <w:color w:val="000000"/>
                <w:sz w:val="20"/>
                <w:szCs w:val="20"/>
              </w:rPr>
            </w:pPr>
          </w:p>
        </w:tc>
        <w:tc>
          <w:tcPr>
            <w:tcW w:w="1685" w:type="dxa"/>
          </w:tcPr>
          <w:p w:rsidR="00E61758" w:rsidRPr="00F24240" w:rsidRDefault="00E61758" w:rsidP="001A7C4F">
            <w:pPr>
              <w:jc w:val="center"/>
              <w:rPr>
                <w:snapToGrid w:val="0"/>
                <w:color w:val="000000"/>
                <w:sz w:val="20"/>
                <w:szCs w:val="20"/>
              </w:rPr>
            </w:pPr>
          </w:p>
        </w:tc>
        <w:tc>
          <w:tcPr>
            <w:tcW w:w="1248" w:type="dxa"/>
          </w:tcPr>
          <w:p w:rsidR="00E61758" w:rsidRPr="00F24240" w:rsidRDefault="00E61758" w:rsidP="001A7C4F">
            <w:pPr>
              <w:jc w:val="center"/>
              <w:rPr>
                <w:snapToGrid w:val="0"/>
                <w:color w:val="000000"/>
                <w:sz w:val="20"/>
                <w:szCs w:val="20"/>
              </w:rPr>
            </w:pPr>
          </w:p>
        </w:tc>
        <w:tc>
          <w:tcPr>
            <w:tcW w:w="1250" w:type="dxa"/>
          </w:tcPr>
          <w:p w:rsidR="00E61758" w:rsidRPr="00F24240" w:rsidRDefault="00E61758" w:rsidP="001A7C4F">
            <w:pPr>
              <w:jc w:val="center"/>
              <w:rPr>
                <w:snapToGrid w:val="0"/>
                <w:color w:val="000000"/>
                <w:sz w:val="20"/>
                <w:szCs w:val="20"/>
              </w:rPr>
            </w:pPr>
          </w:p>
        </w:tc>
        <w:tc>
          <w:tcPr>
            <w:tcW w:w="1250" w:type="dxa"/>
          </w:tcPr>
          <w:p w:rsidR="00E61758" w:rsidRPr="00F24240" w:rsidRDefault="00E61758" w:rsidP="001A7C4F">
            <w:pPr>
              <w:jc w:val="center"/>
              <w:rPr>
                <w:snapToGrid w:val="0"/>
                <w:color w:val="000000"/>
                <w:sz w:val="20"/>
                <w:szCs w:val="20"/>
              </w:rPr>
            </w:pPr>
          </w:p>
        </w:tc>
        <w:tc>
          <w:tcPr>
            <w:tcW w:w="1250" w:type="dxa"/>
          </w:tcPr>
          <w:p w:rsidR="00E61758" w:rsidRPr="00F24240" w:rsidRDefault="00E61758" w:rsidP="001A7C4F">
            <w:pPr>
              <w:jc w:val="center"/>
              <w:rPr>
                <w:snapToGrid w:val="0"/>
                <w:color w:val="000000"/>
                <w:sz w:val="20"/>
                <w:szCs w:val="20"/>
              </w:rPr>
            </w:pPr>
          </w:p>
        </w:tc>
        <w:tc>
          <w:tcPr>
            <w:tcW w:w="1250" w:type="dxa"/>
          </w:tcPr>
          <w:p w:rsidR="00E61758" w:rsidRPr="00F24240" w:rsidRDefault="00E61758" w:rsidP="001A7C4F">
            <w:pPr>
              <w:jc w:val="center"/>
              <w:rPr>
                <w:snapToGrid w:val="0"/>
                <w:color w:val="000000"/>
                <w:sz w:val="20"/>
                <w:szCs w:val="20"/>
              </w:rPr>
            </w:pPr>
          </w:p>
        </w:tc>
      </w:tr>
    </w:tbl>
    <w:p w:rsidR="00FA78C8" w:rsidRDefault="00E613B7" w:rsidP="001A7C4F">
      <w:pPr>
        <w:ind w:firstLine="485"/>
        <w:jc w:val="both"/>
        <w:rPr>
          <w:snapToGrid w:val="0"/>
          <w:sz w:val="28"/>
          <w:szCs w:val="28"/>
        </w:rPr>
      </w:pPr>
      <w:r>
        <w:rPr>
          <w:snapToGrid w:val="0"/>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822EDB" w:rsidRPr="00822EDB" w:rsidRDefault="003705CF" w:rsidP="00101E63">
      <w:pPr>
        <w:ind w:firstLine="485"/>
        <w:jc w:val="both"/>
        <w:rPr>
          <w:sz w:val="28"/>
          <w:szCs w:val="28"/>
        </w:rPr>
      </w:pPr>
      <w:r>
        <w:rPr>
          <w:snapToGrid w:val="0"/>
          <w:sz w:val="28"/>
          <w:szCs w:val="28"/>
        </w:rPr>
        <w:t xml:space="preserve">В Оренбургской области </w:t>
      </w:r>
      <w:r w:rsidR="00822EDB">
        <w:rPr>
          <w:snapToGrid w:val="0"/>
          <w:sz w:val="28"/>
          <w:szCs w:val="28"/>
        </w:rPr>
        <w:t>развивается производство продуктов, обогащённых витаминами и ми</w:t>
      </w:r>
      <w:r w:rsidR="008139A3">
        <w:rPr>
          <w:snapToGrid w:val="0"/>
          <w:sz w:val="28"/>
          <w:szCs w:val="28"/>
        </w:rPr>
        <w:t>к</w:t>
      </w:r>
      <w:r w:rsidR="00822EDB">
        <w:rPr>
          <w:snapToGrid w:val="0"/>
          <w:sz w:val="28"/>
          <w:szCs w:val="28"/>
        </w:rPr>
        <w:t xml:space="preserve">ронутриентами, предпочтительных  для использования в питании детей, организованных коллективов. В Приложении 12 приведён перечень производителей </w:t>
      </w:r>
      <w:r w:rsidR="00822EDB" w:rsidRPr="00822EDB">
        <w:rPr>
          <w:sz w:val="28"/>
          <w:szCs w:val="28"/>
        </w:rPr>
        <w:t>обогащенных пищевых продуктов на территории Оренбургской области</w:t>
      </w:r>
      <w:r w:rsidR="00822EDB">
        <w:rPr>
          <w:sz w:val="28"/>
          <w:szCs w:val="28"/>
        </w:rPr>
        <w:t>.</w:t>
      </w:r>
    </w:p>
    <w:p w:rsidR="00AD5801" w:rsidRPr="00822EDB" w:rsidRDefault="00822EDB" w:rsidP="001A7C4F">
      <w:pPr>
        <w:ind w:firstLine="485"/>
        <w:jc w:val="both"/>
        <w:rPr>
          <w:b/>
          <w:snapToGrid w:val="0"/>
          <w:sz w:val="28"/>
          <w:szCs w:val="28"/>
        </w:rPr>
      </w:pPr>
      <w:r w:rsidRPr="00822EDB">
        <w:rPr>
          <w:b/>
          <w:snapToGrid w:val="0"/>
          <w:sz w:val="28"/>
          <w:szCs w:val="28"/>
        </w:rPr>
        <w:t xml:space="preserve"> При проведении конкурсных </w:t>
      </w:r>
      <w:r w:rsidR="007C0744">
        <w:rPr>
          <w:b/>
          <w:snapToGrid w:val="0"/>
          <w:sz w:val="28"/>
          <w:szCs w:val="28"/>
        </w:rPr>
        <w:t>торгов</w:t>
      </w:r>
      <w:r w:rsidRPr="00822EDB">
        <w:rPr>
          <w:b/>
          <w:snapToGrid w:val="0"/>
          <w:sz w:val="28"/>
          <w:szCs w:val="28"/>
        </w:rPr>
        <w:t xml:space="preserve"> на поставку продуктов питания </w:t>
      </w:r>
      <w:r w:rsidR="00DC4CA7">
        <w:rPr>
          <w:b/>
          <w:snapToGrid w:val="0"/>
          <w:sz w:val="28"/>
          <w:szCs w:val="28"/>
        </w:rPr>
        <w:t xml:space="preserve">для </w:t>
      </w:r>
      <w:r w:rsidRPr="00822EDB">
        <w:rPr>
          <w:b/>
          <w:snapToGrid w:val="0"/>
          <w:sz w:val="28"/>
          <w:szCs w:val="28"/>
        </w:rPr>
        <w:t>образовательных учреждений</w:t>
      </w:r>
      <w:r w:rsidR="007C0744">
        <w:rPr>
          <w:b/>
          <w:snapToGrid w:val="0"/>
          <w:sz w:val="28"/>
          <w:szCs w:val="28"/>
        </w:rPr>
        <w:t xml:space="preserve"> в конкурсной заявке</w:t>
      </w:r>
      <w:r w:rsidRPr="00822EDB">
        <w:rPr>
          <w:b/>
          <w:snapToGrid w:val="0"/>
          <w:sz w:val="28"/>
          <w:szCs w:val="28"/>
        </w:rPr>
        <w:t xml:space="preserve"> необходимо заявлять продукцию обогащенную витаминами и микронутриентами.</w:t>
      </w:r>
      <w:r w:rsidR="007C0744">
        <w:rPr>
          <w:b/>
          <w:snapToGrid w:val="0"/>
          <w:sz w:val="28"/>
          <w:szCs w:val="28"/>
        </w:rPr>
        <w:t xml:space="preserve"> (мука, хлебобулочные изделия, иные кондитерские изделия</w:t>
      </w:r>
      <w:r w:rsidR="00211776">
        <w:rPr>
          <w:b/>
          <w:snapToGrid w:val="0"/>
          <w:sz w:val="28"/>
          <w:szCs w:val="28"/>
        </w:rPr>
        <w:t>, молоко и кисормолочные напитки, сахар, соль, напитки</w:t>
      </w:r>
      <w:r w:rsidR="007C0744">
        <w:rPr>
          <w:b/>
          <w:snapToGrid w:val="0"/>
          <w:sz w:val="28"/>
          <w:szCs w:val="28"/>
        </w:rPr>
        <w:t>)</w:t>
      </w:r>
    </w:p>
    <w:p w:rsidR="004D408D" w:rsidRDefault="004D408D" w:rsidP="004D408D">
      <w:pPr>
        <w:ind w:firstLine="485"/>
        <w:jc w:val="center"/>
        <w:rPr>
          <w:b/>
          <w:snapToGrid w:val="0"/>
          <w:color w:val="000000"/>
          <w:sz w:val="28"/>
          <w:szCs w:val="28"/>
        </w:rPr>
      </w:pPr>
    </w:p>
    <w:p w:rsidR="004D408D" w:rsidRDefault="004D408D" w:rsidP="004D408D">
      <w:pPr>
        <w:ind w:firstLine="485"/>
        <w:jc w:val="center"/>
        <w:rPr>
          <w:b/>
          <w:snapToGrid w:val="0"/>
          <w:color w:val="000000"/>
          <w:sz w:val="28"/>
          <w:szCs w:val="28"/>
        </w:rPr>
      </w:pPr>
      <w:r>
        <w:rPr>
          <w:b/>
          <w:snapToGrid w:val="0"/>
          <w:color w:val="000000"/>
          <w:sz w:val="28"/>
          <w:szCs w:val="28"/>
        </w:rPr>
        <w:t>3.6. Требования к организации питьевого режима</w:t>
      </w:r>
    </w:p>
    <w:p w:rsidR="004D408D" w:rsidRDefault="004D408D" w:rsidP="004D408D">
      <w:pPr>
        <w:ind w:firstLine="485"/>
        <w:jc w:val="both"/>
        <w:rPr>
          <w:snapToGrid w:val="0"/>
          <w:color w:val="000000"/>
          <w:sz w:val="28"/>
          <w:szCs w:val="28"/>
        </w:rPr>
      </w:pPr>
    </w:p>
    <w:p w:rsidR="004D408D" w:rsidRDefault="004D408D" w:rsidP="004D408D">
      <w:pPr>
        <w:ind w:firstLine="485"/>
        <w:jc w:val="both"/>
        <w:rPr>
          <w:snapToGrid w:val="0"/>
          <w:color w:val="000000"/>
          <w:sz w:val="28"/>
          <w:szCs w:val="28"/>
        </w:rPr>
      </w:pPr>
      <w:r>
        <w:rPr>
          <w:snapToGrid w:val="0"/>
          <w:color w:val="000000"/>
          <w:sz w:val="28"/>
          <w:szCs w:val="28"/>
        </w:rPr>
        <w:tab/>
        <w:t>Общеобразовательные учреждения обеспечиваются доброкачественной питьевой водой в соответствии с гигиеническими требованиями, предъявляемыми к качеству воды централизованных систем питьевого водоснабжения. Возможность использования фильтров для очистки питьевой воды в образовательных учреждениях согласовывается с Управлением Роспотребнадзора по Оренбургской области.</w:t>
      </w:r>
    </w:p>
    <w:p w:rsidR="004D408D" w:rsidRDefault="004D408D" w:rsidP="004D408D">
      <w:pPr>
        <w:ind w:firstLine="485"/>
        <w:jc w:val="both"/>
        <w:rPr>
          <w:snapToGrid w:val="0"/>
          <w:color w:val="000000"/>
          <w:sz w:val="28"/>
          <w:szCs w:val="28"/>
        </w:rPr>
      </w:pPr>
      <w:r>
        <w:rPr>
          <w:snapToGrid w:val="0"/>
          <w:color w:val="000000"/>
          <w:sz w:val="28"/>
          <w:szCs w:val="28"/>
        </w:rPr>
        <w:t xml:space="preserve">Организация питьевого режима в образовательном учреждении предусматривает следующие формы: стационарные питьевые фонтанчики, бутилированная вода, кипяченая вода из электрокипятильников.  </w:t>
      </w:r>
    </w:p>
    <w:p w:rsidR="004D408D" w:rsidRDefault="004D408D" w:rsidP="004D408D">
      <w:pPr>
        <w:ind w:firstLine="485"/>
        <w:jc w:val="both"/>
        <w:rPr>
          <w:snapToGrid w:val="0"/>
          <w:color w:val="000000"/>
          <w:sz w:val="28"/>
          <w:szCs w:val="28"/>
        </w:rPr>
      </w:pPr>
      <w:r>
        <w:rPr>
          <w:snapToGrid w:val="0"/>
          <w:color w:val="000000"/>
          <w:sz w:val="28"/>
          <w:szCs w:val="28"/>
        </w:rPr>
        <w:t>Должен быть обеспечен свободный доступ обучающихся к питьевой воде в течение всего времени их пребывания в общеобразовательном учреждении.</w:t>
      </w:r>
    </w:p>
    <w:p w:rsidR="004D408D" w:rsidRDefault="004D408D" w:rsidP="004D408D">
      <w:pPr>
        <w:ind w:firstLine="485"/>
        <w:jc w:val="both"/>
        <w:rPr>
          <w:snapToGrid w:val="0"/>
          <w:color w:val="000000"/>
          <w:sz w:val="28"/>
          <w:szCs w:val="28"/>
        </w:rPr>
      </w:pPr>
      <w:r>
        <w:rPr>
          <w:snapToGrid w:val="0"/>
          <w:color w:val="000000"/>
          <w:sz w:val="28"/>
          <w:szCs w:val="28"/>
        </w:rPr>
        <w:t xml:space="preserve">Конструктивные решения стационарных питьевых фонтанчиков должны предусматривать наличие ограничительного кольца, водосборной чаши. Высота струи должна быть не менее </w:t>
      </w:r>
      <w:smartTag w:uri="urn:schemas-microsoft-com:office:smarttags" w:element="metricconverter">
        <w:smartTagPr>
          <w:attr w:name="ProductID" w:val="10 см"/>
        </w:smartTagPr>
        <w:r>
          <w:rPr>
            <w:snapToGrid w:val="0"/>
            <w:color w:val="000000"/>
            <w:sz w:val="28"/>
            <w:szCs w:val="28"/>
          </w:rPr>
          <w:t>10 см</w:t>
        </w:r>
      </w:smartTag>
      <w:r>
        <w:rPr>
          <w:snapToGrid w:val="0"/>
          <w:color w:val="000000"/>
          <w:sz w:val="28"/>
          <w:szCs w:val="28"/>
        </w:rPr>
        <w:t xml:space="preserve">. </w:t>
      </w:r>
    </w:p>
    <w:p w:rsidR="004D408D" w:rsidRDefault="004D408D" w:rsidP="004D408D">
      <w:pPr>
        <w:ind w:firstLine="485"/>
        <w:jc w:val="both"/>
        <w:rPr>
          <w:snapToGrid w:val="0"/>
          <w:color w:val="000000"/>
          <w:sz w:val="28"/>
          <w:szCs w:val="28"/>
        </w:rPr>
      </w:pPr>
      <w:r>
        <w:rPr>
          <w:snapToGrid w:val="0"/>
          <w:color w:val="000000"/>
          <w:sz w:val="28"/>
          <w:szCs w:val="28"/>
        </w:rPr>
        <w:t>При организации питьевого режима на бутилированной воде образовательное учреждение должно быть обеспечено достаточным количеством чистых стаканов (стеклянных, фаянсовых – в обеденном зале и одноразовых – в учебных и спальных помещениях), а также отдельными промаркированными контейнерами – для сбора использованных одноразовых стаканов.</w:t>
      </w:r>
    </w:p>
    <w:p w:rsidR="004D408D" w:rsidRDefault="004D408D" w:rsidP="004D408D">
      <w:pPr>
        <w:ind w:firstLine="485"/>
        <w:jc w:val="both"/>
        <w:rPr>
          <w:snapToGrid w:val="0"/>
          <w:color w:val="000000"/>
          <w:sz w:val="28"/>
          <w:szCs w:val="28"/>
        </w:rPr>
      </w:pPr>
      <w:r>
        <w:rPr>
          <w:snapToGrid w:val="0"/>
          <w:color w:val="000000"/>
          <w:sz w:val="28"/>
          <w:szCs w:val="28"/>
        </w:rPr>
        <w:t>Оборудование для дозированного розлива питьевой воды, подлежит обработке в соответствии с эксплуатационной документацией (инструкцией), утвержденной предприятием-изготовителем или эксплуатирующей организацией.</w:t>
      </w:r>
    </w:p>
    <w:p w:rsidR="004D408D" w:rsidRDefault="004D408D" w:rsidP="004D408D">
      <w:pPr>
        <w:ind w:firstLine="485"/>
        <w:jc w:val="both"/>
        <w:rPr>
          <w:snapToGrid w:val="0"/>
          <w:color w:val="000000"/>
          <w:sz w:val="28"/>
          <w:szCs w:val="28"/>
        </w:rPr>
      </w:pPr>
      <w:r>
        <w:rPr>
          <w:snapToGrid w:val="0"/>
          <w:color w:val="000000"/>
          <w:sz w:val="28"/>
          <w:szCs w:val="28"/>
        </w:rPr>
        <w:t>При использовании установок с дозированным розливом питьевой воды, расфасованной в емкости, предусматривается кратность замены емкости не реже 1 раза в 2 недели.</w:t>
      </w:r>
    </w:p>
    <w:p w:rsidR="004D408D" w:rsidRDefault="004D408D" w:rsidP="004D408D">
      <w:pPr>
        <w:ind w:firstLine="485"/>
        <w:jc w:val="both"/>
        <w:rPr>
          <w:snapToGrid w:val="0"/>
          <w:color w:val="000000"/>
          <w:sz w:val="28"/>
          <w:szCs w:val="28"/>
        </w:rPr>
      </w:pPr>
      <w:r>
        <w:rPr>
          <w:snapToGrid w:val="0"/>
          <w:color w:val="000000"/>
          <w:sz w:val="28"/>
          <w:szCs w:val="28"/>
        </w:rPr>
        <w:t>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бутилированной или кипяченой воды.</w:t>
      </w:r>
    </w:p>
    <w:p w:rsidR="004D408D" w:rsidRPr="009514A0" w:rsidRDefault="004D408D" w:rsidP="004D408D">
      <w:pPr>
        <w:ind w:firstLine="485"/>
        <w:jc w:val="both"/>
        <w:rPr>
          <w:snapToGrid w:val="0"/>
          <w:color w:val="000000"/>
          <w:sz w:val="28"/>
          <w:szCs w:val="28"/>
        </w:rPr>
      </w:pPr>
      <w:r>
        <w:rPr>
          <w:snapToGrid w:val="0"/>
          <w:color w:val="000000"/>
          <w:sz w:val="28"/>
          <w:szCs w:val="28"/>
        </w:rPr>
        <w:t>Бутилированная вода, поставляемая в общеобразовательные учреждения должна иметь документы, подтверждающие ее качество и безопасность.</w:t>
      </w:r>
    </w:p>
    <w:p w:rsidR="004D408D" w:rsidRDefault="004D408D" w:rsidP="004D408D">
      <w:pPr>
        <w:ind w:firstLine="485"/>
        <w:jc w:val="both"/>
        <w:rPr>
          <w:snapToGrid w:val="0"/>
          <w:color w:val="000000"/>
          <w:sz w:val="28"/>
          <w:szCs w:val="28"/>
        </w:rPr>
      </w:pPr>
    </w:p>
    <w:p w:rsidR="009E017C" w:rsidRDefault="004D408D" w:rsidP="001A7C4F">
      <w:pPr>
        <w:ind w:firstLine="709"/>
        <w:jc w:val="center"/>
        <w:rPr>
          <w:b/>
          <w:bCs/>
          <w:sz w:val="28"/>
          <w:szCs w:val="28"/>
        </w:rPr>
      </w:pPr>
      <w:r>
        <w:rPr>
          <w:b/>
          <w:bCs/>
          <w:sz w:val="28"/>
          <w:szCs w:val="28"/>
        </w:rPr>
        <w:t xml:space="preserve">4. </w:t>
      </w:r>
      <w:r w:rsidR="009E017C">
        <w:rPr>
          <w:b/>
          <w:bCs/>
          <w:sz w:val="28"/>
          <w:szCs w:val="28"/>
        </w:rPr>
        <w:t xml:space="preserve">Требования к транспортированию пищевых продуктов </w:t>
      </w:r>
    </w:p>
    <w:p w:rsidR="009E017C" w:rsidRPr="009E017C" w:rsidRDefault="009E017C" w:rsidP="001A7C4F">
      <w:pPr>
        <w:ind w:firstLine="709"/>
        <w:jc w:val="center"/>
        <w:rPr>
          <w:b/>
          <w:bCs/>
          <w:sz w:val="28"/>
          <w:szCs w:val="28"/>
        </w:rPr>
      </w:pPr>
    </w:p>
    <w:p w:rsidR="009E017C" w:rsidRDefault="009E017C" w:rsidP="001A7C4F">
      <w:pPr>
        <w:pStyle w:val="af"/>
        <w:ind w:firstLine="708"/>
        <w:jc w:val="both"/>
        <w:rPr>
          <w:b w:val="0"/>
          <w:sz w:val="28"/>
          <w:lang w:val="ru-RU"/>
        </w:rPr>
      </w:pPr>
      <w:r>
        <w:rPr>
          <w:b w:val="0"/>
          <w:sz w:val="28"/>
          <w:lang w:val="ru-RU"/>
        </w:rPr>
        <w:t xml:space="preserve">Транспортирование пищевых продуктов необходимо проводить в условиях, обеспечивающих их сохранность и предотвращающих от загрязнения. </w:t>
      </w:r>
    </w:p>
    <w:p w:rsidR="00B8505E" w:rsidRDefault="009E017C" w:rsidP="001A7C4F">
      <w:pPr>
        <w:pStyle w:val="af"/>
        <w:jc w:val="both"/>
        <w:rPr>
          <w:b w:val="0"/>
          <w:sz w:val="28"/>
          <w:lang w:val="ru-RU"/>
        </w:rPr>
      </w:pPr>
      <w:r>
        <w:rPr>
          <w:b w:val="0"/>
          <w:sz w:val="28"/>
          <w:lang w:val="ru-RU"/>
        </w:rPr>
        <w:t xml:space="preserve">       Транспортирование продуктов производят в закрытой маркированной таре. В теплое время года скоропортящиеся  и особо скоропортящиеся продукты перевозят охлаждаемым  или изотермическим транспортом (1 час без льда и 3 часа при наличии льда), обеспечивающим сохранение температурных режимов транспортирования. Выделяемый для перевозки продуктов транспорт должен иметь санитарный паспорт, который ежегодно обновляется. В паспорте отмечается номер автомашины, ФИО ответственного за санитарное состояние транспорта, оборудование транспорта, наличие санитарной одежды. Кузов автотранспорта изнутри обивают материалом, легко поддающимся санитарной обработке, и оборудуют стеллажами. </w:t>
      </w:r>
    </w:p>
    <w:p w:rsidR="00B8505E" w:rsidRDefault="009E017C" w:rsidP="001A7C4F">
      <w:pPr>
        <w:pStyle w:val="af"/>
        <w:ind w:firstLine="708"/>
        <w:jc w:val="both"/>
        <w:rPr>
          <w:b w:val="0"/>
          <w:sz w:val="28"/>
          <w:lang w:val="ru-RU"/>
        </w:rPr>
      </w:pPr>
      <w:r>
        <w:rPr>
          <w:b w:val="0"/>
          <w:sz w:val="28"/>
          <w:lang w:val="ru-RU"/>
        </w:rPr>
        <w:t xml:space="preserve">Лица, сопровождающие продовольственное сырье и пищевые продукты в пути следования и выполняющие их погрузку и выгрузку, пользуются санитарной одеждой (халат, рукавицы и др.), имеют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 </w:t>
      </w:r>
    </w:p>
    <w:p w:rsidR="009E017C" w:rsidRDefault="009E017C" w:rsidP="001A7C4F">
      <w:pPr>
        <w:pStyle w:val="af"/>
        <w:ind w:firstLine="708"/>
        <w:jc w:val="both"/>
        <w:rPr>
          <w:b w:val="0"/>
          <w:sz w:val="28"/>
          <w:lang w:val="ru-RU"/>
        </w:rPr>
      </w:pPr>
      <w:r>
        <w:rPr>
          <w:b w:val="0"/>
          <w:sz w:val="28"/>
          <w:lang w:val="ru-RU"/>
        </w:rPr>
        <w:t>Транспортные средства для перевозки продуктов содержат в чистоте. Их нельзя использовать для перевозки людей и других товаров. Ежедневную санитарную обработку транспорта для перевозки про</w:t>
      </w:r>
      <w:r w:rsidR="00B8505E">
        <w:rPr>
          <w:b w:val="0"/>
          <w:sz w:val="28"/>
          <w:lang w:val="ru-RU"/>
        </w:rPr>
        <w:t>дуктов проводит водитель машины</w:t>
      </w:r>
      <w:r>
        <w:rPr>
          <w:b w:val="0"/>
          <w:sz w:val="28"/>
          <w:lang w:val="ru-RU"/>
        </w:rPr>
        <w:t>, дезинфекцию – 1 раз в 10 дней. Тара</w:t>
      </w:r>
      <w:r w:rsidR="00B8505E">
        <w:rPr>
          <w:b w:val="0"/>
          <w:sz w:val="28"/>
          <w:lang w:val="ru-RU"/>
        </w:rPr>
        <w:t>,</w:t>
      </w:r>
      <w:r>
        <w:rPr>
          <w:b w:val="0"/>
          <w:sz w:val="28"/>
          <w:lang w:val="ru-RU"/>
        </w:rPr>
        <w:t xml:space="preserve"> в к</w:t>
      </w:r>
      <w:r w:rsidR="00B8505E">
        <w:rPr>
          <w:b w:val="0"/>
          <w:sz w:val="28"/>
          <w:lang w:val="ru-RU"/>
        </w:rPr>
        <w:t>оторой привозят продукты с базы</w:t>
      </w:r>
      <w:r>
        <w:rPr>
          <w:b w:val="0"/>
          <w:sz w:val="28"/>
          <w:lang w:val="ru-RU"/>
        </w:rPr>
        <w:t>, должна  быть  промаркирована и использоваться строго по назначению. Клеенчатые и другие мешки, металлические и деревянные ящики, кадки, бидоны, фляги и пр. после употребления  необходимо очищать , промывать водой с 2% -ным раствором кальцинированной соды (20 г препарата на 1 литр воды), затем ополаскивают проточной водой температурой не ниже 65 С, высушивают и хранят на стеллажах в специально отведенном месте. Их обработку проводят также в специально выделенном помещении. Не допускается мытье тары в моечных для кухонной и столовой посуды. Не допускается использовать для перевозки продуктов кухонное оборудование.</w:t>
      </w:r>
    </w:p>
    <w:p w:rsidR="008B48A5" w:rsidRDefault="008B48A5" w:rsidP="001A7C4F">
      <w:pPr>
        <w:pStyle w:val="af"/>
        <w:ind w:firstLine="708"/>
        <w:jc w:val="both"/>
        <w:rPr>
          <w:b w:val="0"/>
          <w:sz w:val="28"/>
          <w:lang w:val="ru-RU"/>
        </w:rPr>
      </w:pPr>
      <w:r>
        <w:rPr>
          <w:b w:val="0"/>
          <w:sz w:val="28"/>
          <w:lang w:val="ru-RU"/>
        </w:rPr>
        <w:t xml:space="preserve">На комбинате школьного питания или школьной базовой столовой укомплектованная </w:t>
      </w:r>
      <w:r w:rsidR="00733BBC">
        <w:rPr>
          <w:b w:val="0"/>
          <w:sz w:val="28"/>
          <w:lang w:val="ru-RU"/>
        </w:rPr>
        <w:t xml:space="preserve">в гастроемкости </w:t>
      </w:r>
      <w:r w:rsidR="00DC5297">
        <w:rPr>
          <w:b w:val="0"/>
          <w:sz w:val="28"/>
          <w:lang w:val="ru-RU"/>
        </w:rPr>
        <w:t xml:space="preserve">(функциональная емкость стандартного размера из нержавеющей стали, используемая для приготовления, хранения, транспортировки и Раздачи продукции) </w:t>
      </w:r>
      <w:r>
        <w:rPr>
          <w:b w:val="0"/>
          <w:sz w:val="28"/>
          <w:lang w:val="ru-RU"/>
        </w:rPr>
        <w:t xml:space="preserve">продукция в термоконтейнерах </w:t>
      </w:r>
      <w:r w:rsidR="00DB5B92">
        <w:rPr>
          <w:b w:val="0"/>
          <w:sz w:val="28"/>
          <w:lang w:val="ru-RU"/>
        </w:rPr>
        <w:t xml:space="preserve">(контейнеры для перевозки горячих и холодных пищевых продуктов, обеспечивают поддержание исходной температуры в течении времени) </w:t>
      </w:r>
      <w:r>
        <w:rPr>
          <w:b w:val="0"/>
          <w:sz w:val="28"/>
          <w:lang w:val="ru-RU"/>
        </w:rPr>
        <w:t>погружается в автотранспорт и ежедневно по утвержденному маршруту по строго определенному времени доставляется в школы. После завтрака второй смены и обеда на обратном пути машина забирает пустую тару и отвозит ее на комбинат питания, где ее моют и повторно используют.</w:t>
      </w:r>
    </w:p>
    <w:p w:rsidR="009E017C" w:rsidRDefault="009E017C" w:rsidP="001A7C4F">
      <w:pPr>
        <w:tabs>
          <w:tab w:val="left" w:pos="3630"/>
        </w:tabs>
        <w:rPr>
          <w:b/>
        </w:rPr>
      </w:pPr>
    </w:p>
    <w:p w:rsidR="006F726F" w:rsidRDefault="004D408D" w:rsidP="001A7C4F">
      <w:pPr>
        <w:tabs>
          <w:tab w:val="left" w:pos="3630"/>
        </w:tabs>
        <w:jc w:val="center"/>
        <w:rPr>
          <w:b/>
          <w:sz w:val="28"/>
          <w:szCs w:val="28"/>
        </w:rPr>
      </w:pPr>
      <w:r>
        <w:rPr>
          <w:b/>
          <w:sz w:val="28"/>
          <w:szCs w:val="28"/>
        </w:rPr>
        <w:t xml:space="preserve">5. </w:t>
      </w:r>
      <w:r w:rsidR="009A633F">
        <w:rPr>
          <w:b/>
          <w:sz w:val="28"/>
          <w:szCs w:val="28"/>
        </w:rPr>
        <w:t>Гигиенические требования к п</w:t>
      </w:r>
      <w:r w:rsidR="006F726F" w:rsidRPr="00771F3E">
        <w:rPr>
          <w:b/>
          <w:sz w:val="28"/>
          <w:szCs w:val="28"/>
        </w:rPr>
        <w:t>рием</w:t>
      </w:r>
      <w:r w:rsidR="009A633F">
        <w:rPr>
          <w:b/>
          <w:sz w:val="28"/>
          <w:szCs w:val="28"/>
        </w:rPr>
        <w:t>у и хранению</w:t>
      </w:r>
      <w:r w:rsidR="006F726F" w:rsidRPr="00771F3E">
        <w:rPr>
          <w:b/>
          <w:sz w:val="28"/>
          <w:szCs w:val="28"/>
        </w:rPr>
        <w:t xml:space="preserve"> продуктов</w:t>
      </w:r>
      <w:r w:rsidR="009A633F">
        <w:rPr>
          <w:b/>
          <w:sz w:val="28"/>
          <w:szCs w:val="28"/>
        </w:rPr>
        <w:t>.</w:t>
      </w:r>
    </w:p>
    <w:p w:rsidR="00047D6B" w:rsidRPr="00771F3E" w:rsidRDefault="00047D6B" w:rsidP="001A7C4F">
      <w:pPr>
        <w:tabs>
          <w:tab w:val="left" w:pos="3630"/>
        </w:tabs>
        <w:jc w:val="center"/>
        <w:rPr>
          <w:b/>
          <w:sz w:val="28"/>
          <w:szCs w:val="28"/>
        </w:rPr>
      </w:pPr>
    </w:p>
    <w:p w:rsidR="00C57732" w:rsidRPr="000D01C4" w:rsidRDefault="006F726F" w:rsidP="001A7C4F">
      <w:pPr>
        <w:ind w:firstLine="485"/>
        <w:jc w:val="both"/>
        <w:rPr>
          <w:snapToGrid w:val="0"/>
          <w:sz w:val="28"/>
          <w:szCs w:val="28"/>
        </w:rPr>
      </w:pPr>
      <w:r w:rsidRPr="00771F3E">
        <w:rPr>
          <w:snapToGrid w:val="0"/>
          <w:color w:val="000000"/>
          <w:sz w:val="28"/>
          <w:szCs w:val="28"/>
        </w:rPr>
        <w:t>Контроль за качеством получаемых продуктов, условиями их хранения и сроками реализации осуществляется ежедневн</w:t>
      </w:r>
      <w:r w:rsidR="007E538D">
        <w:rPr>
          <w:snapToGrid w:val="0"/>
          <w:color w:val="000000"/>
          <w:sz w:val="28"/>
          <w:szCs w:val="28"/>
        </w:rPr>
        <w:t>о. Все п</w:t>
      </w:r>
      <w:r w:rsidRPr="00771F3E">
        <w:rPr>
          <w:snapToGrid w:val="0"/>
          <w:color w:val="000000"/>
          <w:sz w:val="28"/>
          <w:szCs w:val="28"/>
        </w:rPr>
        <w:t>ищевые продукты</w:t>
      </w:r>
      <w:r w:rsidR="007E538D">
        <w:rPr>
          <w:snapToGrid w:val="0"/>
          <w:color w:val="000000"/>
          <w:sz w:val="28"/>
          <w:szCs w:val="28"/>
        </w:rPr>
        <w:t xml:space="preserve"> и продовольственное сырье</w:t>
      </w:r>
      <w:r w:rsidR="0044132D">
        <w:rPr>
          <w:snapToGrid w:val="0"/>
          <w:color w:val="000000"/>
          <w:sz w:val="28"/>
          <w:szCs w:val="28"/>
        </w:rPr>
        <w:t>,</w:t>
      </w:r>
      <w:r w:rsidR="0044132D" w:rsidRPr="0044132D">
        <w:rPr>
          <w:snapToGrid w:val="0"/>
          <w:color w:val="000000"/>
          <w:sz w:val="28"/>
          <w:szCs w:val="28"/>
        </w:rPr>
        <w:t xml:space="preserve"> </w:t>
      </w:r>
      <w:r w:rsidR="0044132D" w:rsidRPr="00771F3E">
        <w:rPr>
          <w:snapToGrid w:val="0"/>
          <w:color w:val="000000"/>
          <w:sz w:val="28"/>
          <w:szCs w:val="28"/>
        </w:rPr>
        <w:t>поступающие в</w:t>
      </w:r>
      <w:r w:rsidR="0044132D">
        <w:rPr>
          <w:snapToGrid w:val="0"/>
          <w:color w:val="000000"/>
          <w:sz w:val="28"/>
          <w:szCs w:val="28"/>
        </w:rPr>
        <w:t xml:space="preserve"> общеобразовательное учреждение</w:t>
      </w:r>
      <w:r w:rsidR="0044132D" w:rsidRPr="00771F3E">
        <w:rPr>
          <w:snapToGrid w:val="0"/>
          <w:color w:val="000000"/>
          <w:sz w:val="28"/>
          <w:szCs w:val="28"/>
        </w:rPr>
        <w:t>,</w:t>
      </w:r>
      <w:r w:rsidRPr="00771F3E">
        <w:rPr>
          <w:snapToGrid w:val="0"/>
          <w:color w:val="000000"/>
          <w:sz w:val="28"/>
          <w:szCs w:val="28"/>
        </w:rPr>
        <w:t xml:space="preserve"> </w:t>
      </w:r>
      <w:r w:rsidR="007E538D">
        <w:rPr>
          <w:snapToGrid w:val="0"/>
          <w:color w:val="000000"/>
          <w:sz w:val="28"/>
          <w:szCs w:val="28"/>
        </w:rPr>
        <w:t>до окончания их реализации должны иметь документы (качественные удостоверения, ветеринарное свидетельство и др.)</w:t>
      </w:r>
      <w:r w:rsidR="0044132D">
        <w:rPr>
          <w:snapToGrid w:val="0"/>
          <w:color w:val="000000"/>
          <w:sz w:val="28"/>
          <w:szCs w:val="28"/>
        </w:rPr>
        <w:t xml:space="preserve">, подтверждающие их качество и безопасность, а также принадлежность к определенной партии. Продукция, поступающая в упаковке должна иметь маркировку, предусмотренную законодательством о защите прав потребителей и о качестве и безопасности пищевых продуктов. </w:t>
      </w:r>
    </w:p>
    <w:p w:rsidR="00392408" w:rsidRPr="000D01C4" w:rsidRDefault="007D09B6" w:rsidP="001A7C4F">
      <w:pPr>
        <w:ind w:firstLine="485"/>
        <w:jc w:val="both"/>
        <w:rPr>
          <w:snapToGrid w:val="0"/>
          <w:sz w:val="28"/>
          <w:szCs w:val="28"/>
        </w:rPr>
      </w:pPr>
      <w:r>
        <w:rPr>
          <w:snapToGrid w:val="0"/>
          <w:color w:val="000000"/>
          <w:sz w:val="28"/>
          <w:szCs w:val="28"/>
        </w:rPr>
        <w:t>Овощи и фрукты</w:t>
      </w:r>
      <w:r w:rsidR="00392408" w:rsidRPr="000D01C4">
        <w:rPr>
          <w:snapToGrid w:val="0"/>
          <w:color w:val="000000"/>
          <w:sz w:val="28"/>
          <w:szCs w:val="28"/>
        </w:rPr>
        <w:t xml:space="preserve">, </w:t>
      </w:r>
      <w:r>
        <w:rPr>
          <w:snapToGrid w:val="0"/>
          <w:color w:val="000000"/>
          <w:sz w:val="28"/>
          <w:szCs w:val="28"/>
        </w:rPr>
        <w:t>выращенные</w:t>
      </w:r>
      <w:r w:rsidR="00392408">
        <w:rPr>
          <w:snapToGrid w:val="0"/>
          <w:color w:val="000000"/>
          <w:sz w:val="28"/>
          <w:szCs w:val="28"/>
        </w:rPr>
        <w:t xml:space="preserve"> на учебно-опытных и садовых участках, в теплицах общеобразовательных учреждений, а так</w:t>
      </w:r>
      <w:r>
        <w:rPr>
          <w:snapToGrid w:val="0"/>
          <w:color w:val="000000"/>
          <w:sz w:val="28"/>
          <w:szCs w:val="28"/>
        </w:rPr>
        <w:t>же полученные</w:t>
      </w:r>
      <w:r w:rsidR="00392408">
        <w:rPr>
          <w:snapToGrid w:val="0"/>
          <w:color w:val="000000"/>
          <w:sz w:val="28"/>
          <w:szCs w:val="28"/>
        </w:rPr>
        <w:t xml:space="preserve"> при оказании помощи сельским хозяйствам по уборке урожая</w:t>
      </w:r>
      <w:r w:rsidR="00392408" w:rsidRPr="00392408">
        <w:rPr>
          <w:snapToGrid w:val="0"/>
          <w:color w:val="000000"/>
          <w:sz w:val="28"/>
          <w:szCs w:val="28"/>
        </w:rPr>
        <w:t xml:space="preserve"> </w:t>
      </w:r>
      <w:r w:rsidR="00392408" w:rsidRPr="000D01C4">
        <w:rPr>
          <w:snapToGrid w:val="0"/>
          <w:color w:val="000000"/>
          <w:sz w:val="28"/>
          <w:szCs w:val="28"/>
        </w:rPr>
        <w:t xml:space="preserve">допустимо использовать в питании детей только при наличии </w:t>
      </w:r>
      <w:r w:rsidR="00392408" w:rsidRPr="000D01C4">
        <w:rPr>
          <w:snapToGrid w:val="0"/>
          <w:sz w:val="28"/>
          <w:szCs w:val="28"/>
          <w:u w:val="single"/>
        </w:rPr>
        <w:t>санитарно-</w:t>
      </w:r>
      <w:r w:rsidR="00392408" w:rsidRPr="00392408">
        <w:rPr>
          <w:snapToGrid w:val="0"/>
          <w:sz w:val="28"/>
          <w:szCs w:val="28"/>
          <w:u w:val="single"/>
        </w:rPr>
        <w:t>эпидемиологического</w:t>
      </w:r>
      <w:r w:rsidR="00392408" w:rsidRPr="00392408">
        <w:rPr>
          <w:snapToGrid w:val="0"/>
          <w:color w:val="000000"/>
          <w:sz w:val="28"/>
          <w:szCs w:val="28"/>
          <w:u w:val="single"/>
        </w:rPr>
        <w:t xml:space="preserve"> </w:t>
      </w:r>
      <w:r w:rsidR="00392408" w:rsidRPr="00392408">
        <w:rPr>
          <w:snapToGrid w:val="0"/>
          <w:sz w:val="28"/>
          <w:szCs w:val="28"/>
          <w:u w:val="single"/>
        </w:rPr>
        <w:t>заключения</w:t>
      </w:r>
      <w:r w:rsidR="00392408">
        <w:rPr>
          <w:snapToGrid w:val="0"/>
          <w:color w:val="000000"/>
          <w:sz w:val="28"/>
          <w:szCs w:val="28"/>
        </w:rPr>
        <w:t xml:space="preserve"> (при условии проведения лабораторных исследований каждого наименования данной продукции по показателям качества и безопасности с привлечением лабораторий аккредитованных в установленном порядке). </w:t>
      </w:r>
    </w:p>
    <w:p w:rsidR="00392408" w:rsidRPr="000D01C4" w:rsidRDefault="00392408" w:rsidP="001A7C4F">
      <w:pPr>
        <w:ind w:firstLine="485"/>
        <w:jc w:val="both"/>
        <w:rPr>
          <w:snapToGrid w:val="0"/>
          <w:sz w:val="28"/>
          <w:szCs w:val="28"/>
        </w:rPr>
      </w:pPr>
      <w:r>
        <w:rPr>
          <w:snapToGrid w:val="0"/>
          <w:color w:val="000000"/>
          <w:sz w:val="28"/>
          <w:szCs w:val="28"/>
        </w:rPr>
        <w:t>Д</w:t>
      </w:r>
      <w:r w:rsidR="00A4147E">
        <w:rPr>
          <w:snapToGrid w:val="0"/>
          <w:color w:val="000000"/>
          <w:sz w:val="28"/>
          <w:szCs w:val="28"/>
        </w:rPr>
        <w:t>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образовательном учреждении до конечного срока фактической реализации продуктов.</w:t>
      </w:r>
      <w:r w:rsidRPr="00392408">
        <w:rPr>
          <w:snapToGrid w:val="0"/>
          <w:color w:val="000000"/>
          <w:sz w:val="28"/>
          <w:szCs w:val="28"/>
        </w:rPr>
        <w:t xml:space="preserve"> </w:t>
      </w:r>
    </w:p>
    <w:p w:rsidR="00C57732" w:rsidRPr="000D01C4" w:rsidRDefault="00C57732" w:rsidP="001A7C4F">
      <w:pPr>
        <w:ind w:firstLine="485"/>
        <w:jc w:val="both"/>
        <w:rPr>
          <w:snapToGrid w:val="0"/>
          <w:sz w:val="28"/>
          <w:szCs w:val="28"/>
        </w:rPr>
      </w:pPr>
      <w:r>
        <w:rPr>
          <w:snapToGrid w:val="0"/>
          <w:color w:val="000000"/>
          <w:sz w:val="28"/>
          <w:szCs w:val="28"/>
        </w:rPr>
        <w:t>Не допускаются к приему в общеобразовательные учреждения</w:t>
      </w:r>
      <w:r w:rsidRPr="000D01C4">
        <w:rPr>
          <w:snapToGrid w:val="0"/>
          <w:color w:val="000000"/>
          <w:sz w:val="28"/>
          <w:szCs w:val="28"/>
        </w:rPr>
        <w:t xml:space="preserve"> пищевые продукты без сопроводительных документов, с истекшим сроком хранения и признаками порчи.</w:t>
      </w:r>
    </w:p>
    <w:p w:rsidR="006F726F" w:rsidRPr="00771F3E" w:rsidRDefault="006F726F" w:rsidP="001A7C4F">
      <w:pPr>
        <w:ind w:firstLine="485"/>
        <w:jc w:val="both"/>
        <w:rPr>
          <w:snapToGrid w:val="0"/>
          <w:color w:val="000000"/>
          <w:sz w:val="28"/>
          <w:szCs w:val="28"/>
        </w:rPr>
      </w:pPr>
      <w:r w:rsidRPr="00771F3E">
        <w:rPr>
          <w:snapToGrid w:val="0"/>
          <w:color w:val="000000"/>
          <w:sz w:val="28"/>
          <w:szCs w:val="28"/>
        </w:rPr>
        <w:t xml:space="preserve">Качество </w:t>
      </w:r>
      <w:r w:rsidR="00A427A9">
        <w:rPr>
          <w:snapToGrid w:val="0"/>
          <w:color w:val="000000"/>
          <w:sz w:val="28"/>
          <w:szCs w:val="28"/>
        </w:rPr>
        <w:t xml:space="preserve">пищевого сырья и кулинарных изделий </w:t>
      </w:r>
      <w:r w:rsidRPr="00771F3E">
        <w:rPr>
          <w:snapToGrid w:val="0"/>
          <w:color w:val="000000"/>
          <w:sz w:val="28"/>
          <w:szCs w:val="28"/>
        </w:rPr>
        <w:t>проверяет кладовщик и медицинский работник (бракераж сырых продуктов), последний делает запись в специ</w:t>
      </w:r>
      <w:r w:rsidR="0009793D">
        <w:rPr>
          <w:snapToGrid w:val="0"/>
          <w:color w:val="000000"/>
          <w:sz w:val="28"/>
          <w:szCs w:val="28"/>
        </w:rPr>
        <w:t>альном «Ж</w:t>
      </w:r>
      <w:r w:rsidRPr="00771F3E">
        <w:rPr>
          <w:snapToGrid w:val="0"/>
          <w:color w:val="000000"/>
          <w:sz w:val="28"/>
          <w:szCs w:val="28"/>
        </w:rPr>
        <w:t>ур</w:t>
      </w:r>
      <w:r w:rsidR="00623E6C">
        <w:rPr>
          <w:snapToGrid w:val="0"/>
          <w:color w:val="000000"/>
          <w:sz w:val="28"/>
          <w:szCs w:val="28"/>
        </w:rPr>
        <w:t>нале</w:t>
      </w:r>
      <w:r w:rsidR="0009793D">
        <w:rPr>
          <w:snapToGrid w:val="0"/>
          <w:color w:val="000000"/>
          <w:sz w:val="28"/>
          <w:szCs w:val="28"/>
        </w:rPr>
        <w:t xml:space="preserve"> бракеража пищевых продуктов и сырья».</w:t>
      </w:r>
    </w:p>
    <w:p w:rsidR="006F726F" w:rsidRPr="00FC0376" w:rsidRDefault="006F726F" w:rsidP="001A7C4F">
      <w:pPr>
        <w:ind w:firstLine="485"/>
        <w:jc w:val="center"/>
        <w:rPr>
          <w:snapToGrid w:val="0"/>
        </w:rPr>
      </w:pPr>
      <w:r w:rsidRPr="00FC0376">
        <w:rPr>
          <w:b/>
          <w:snapToGrid w:val="0"/>
        </w:rPr>
        <w:t>Журнал</w:t>
      </w:r>
    </w:p>
    <w:p w:rsidR="006F726F" w:rsidRDefault="006F726F" w:rsidP="001A7C4F">
      <w:pPr>
        <w:jc w:val="center"/>
        <w:rPr>
          <w:b/>
          <w:snapToGrid w:val="0"/>
        </w:rPr>
      </w:pPr>
      <w:r w:rsidRPr="00FC0376">
        <w:rPr>
          <w:b/>
          <w:snapToGrid w:val="0"/>
        </w:rPr>
        <w:t xml:space="preserve">бракеража </w:t>
      </w:r>
      <w:r w:rsidR="00A427A9">
        <w:rPr>
          <w:b/>
          <w:snapToGrid w:val="0"/>
        </w:rPr>
        <w:t xml:space="preserve">пищевых продуктов и сырья </w:t>
      </w:r>
    </w:p>
    <w:p w:rsidR="00C37C08" w:rsidRDefault="00C37C08" w:rsidP="001A7C4F">
      <w:pPr>
        <w:jc w:val="center"/>
        <w:rPr>
          <w:b/>
          <w:snapToGrid w:val="0"/>
        </w:rPr>
      </w:pPr>
    </w:p>
    <w:tbl>
      <w:tblPr>
        <w:tblStyle w:val="a3"/>
        <w:tblW w:w="10784" w:type="dxa"/>
        <w:tblLayout w:type="fixed"/>
        <w:tblLook w:val="01E0" w:firstRow="1" w:lastRow="1" w:firstColumn="1" w:lastColumn="1" w:noHBand="0" w:noVBand="0"/>
      </w:tblPr>
      <w:tblGrid>
        <w:gridCol w:w="1188"/>
        <w:gridCol w:w="1204"/>
        <w:gridCol w:w="1316"/>
        <w:gridCol w:w="1255"/>
        <w:gridCol w:w="1442"/>
        <w:gridCol w:w="1337"/>
        <w:gridCol w:w="1378"/>
        <w:gridCol w:w="888"/>
        <w:gridCol w:w="776"/>
      </w:tblGrid>
      <w:tr w:rsidR="00C37C08" w:rsidRPr="00C37C08">
        <w:tc>
          <w:tcPr>
            <w:tcW w:w="1188" w:type="dxa"/>
          </w:tcPr>
          <w:p w:rsidR="00C37C08" w:rsidRDefault="00C37C08" w:rsidP="001A7C4F">
            <w:pPr>
              <w:jc w:val="center"/>
              <w:rPr>
                <w:snapToGrid w:val="0"/>
                <w:sz w:val="20"/>
                <w:szCs w:val="20"/>
              </w:rPr>
            </w:pPr>
            <w:r w:rsidRPr="00C37C08">
              <w:rPr>
                <w:snapToGrid w:val="0"/>
                <w:sz w:val="20"/>
                <w:szCs w:val="20"/>
              </w:rPr>
              <w:t>Дата, время</w:t>
            </w:r>
          </w:p>
          <w:p w:rsidR="00C37C08" w:rsidRDefault="00C37C08" w:rsidP="001A7C4F">
            <w:pPr>
              <w:jc w:val="center"/>
              <w:rPr>
                <w:snapToGrid w:val="0"/>
                <w:sz w:val="20"/>
                <w:szCs w:val="20"/>
              </w:rPr>
            </w:pPr>
            <w:r w:rsidRPr="00C37C08">
              <w:rPr>
                <w:snapToGrid w:val="0"/>
                <w:sz w:val="20"/>
                <w:szCs w:val="20"/>
              </w:rPr>
              <w:t>поступления</w:t>
            </w:r>
          </w:p>
          <w:p w:rsidR="00C37C08" w:rsidRDefault="00C37C08" w:rsidP="001A7C4F">
            <w:pPr>
              <w:jc w:val="center"/>
              <w:rPr>
                <w:snapToGrid w:val="0"/>
                <w:sz w:val="20"/>
                <w:szCs w:val="20"/>
              </w:rPr>
            </w:pPr>
            <w:r w:rsidRPr="00C37C08">
              <w:rPr>
                <w:snapToGrid w:val="0"/>
                <w:sz w:val="20"/>
                <w:szCs w:val="20"/>
              </w:rPr>
              <w:t>пищевого</w:t>
            </w:r>
          </w:p>
          <w:p w:rsidR="00C37C08" w:rsidRDefault="00C37C08" w:rsidP="001A7C4F">
            <w:pPr>
              <w:jc w:val="center"/>
              <w:rPr>
                <w:snapToGrid w:val="0"/>
                <w:sz w:val="20"/>
                <w:szCs w:val="20"/>
              </w:rPr>
            </w:pPr>
            <w:r w:rsidRPr="00C37C08">
              <w:rPr>
                <w:snapToGrid w:val="0"/>
                <w:sz w:val="20"/>
                <w:szCs w:val="20"/>
              </w:rPr>
              <w:t>сырья</w:t>
            </w:r>
          </w:p>
          <w:p w:rsidR="00A427A9" w:rsidRPr="00C37C08" w:rsidRDefault="00C37C08" w:rsidP="001A7C4F">
            <w:pPr>
              <w:jc w:val="center"/>
              <w:rPr>
                <w:snapToGrid w:val="0"/>
                <w:sz w:val="20"/>
                <w:szCs w:val="20"/>
              </w:rPr>
            </w:pPr>
            <w:r w:rsidRPr="00C37C08">
              <w:rPr>
                <w:snapToGrid w:val="0"/>
                <w:sz w:val="20"/>
                <w:szCs w:val="20"/>
              </w:rPr>
              <w:t>(продуктов)</w:t>
            </w:r>
          </w:p>
        </w:tc>
        <w:tc>
          <w:tcPr>
            <w:tcW w:w="1204" w:type="dxa"/>
          </w:tcPr>
          <w:p w:rsidR="00C37C08" w:rsidRPr="00C37C08" w:rsidRDefault="00C37C08" w:rsidP="001A7C4F">
            <w:pPr>
              <w:jc w:val="center"/>
              <w:rPr>
                <w:snapToGrid w:val="0"/>
                <w:sz w:val="20"/>
                <w:szCs w:val="20"/>
              </w:rPr>
            </w:pPr>
            <w:r w:rsidRPr="00C37C08">
              <w:rPr>
                <w:snapToGrid w:val="0"/>
                <w:sz w:val="20"/>
                <w:szCs w:val="20"/>
              </w:rPr>
              <w:t>Наимено</w:t>
            </w:r>
          </w:p>
          <w:p w:rsidR="00C37C08" w:rsidRPr="00C37C08" w:rsidRDefault="00C37C08" w:rsidP="001A7C4F">
            <w:pPr>
              <w:jc w:val="center"/>
              <w:rPr>
                <w:snapToGrid w:val="0"/>
                <w:sz w:val="20"/>
                <w:szCs w:val="20"/>
              </w:rPr>
            </w:pPr>
            <w:r w:rsidRPr="00C37C08">
              <w:rPr>
                <w:snapToGrid w:val="0"/>
                <w:sz w:val="20"/>
                <w:szCs w:val="20"/>
              </w:rPr>
              <w:t>вание</w:t>
            </w:r>
          </w:p>
          <w:p w:rsidR="00C37C08" w:rsidRPr="00C37C08" w:rsidRDefault="00C37C08" w:rsidP="001A7C4F">
            <w:pPr>
              <w:jc w:val="center"/>
              <w:rPr>
                <w:snapToGrid w:val="0"/>
                <w:sz w:val="20"/>
                <w:szCs w:val="20"/>
              </w:rPr>
            </w:pPr>
            <w:r w:rsidRPr="00C37C08">
              <w:rPr>
                <w:snapToGrid w:val="0"/>
                <w:sz w:val="20"/>
                <w:szCs w:val="20"/>
              </w:rPr>
              <w:t>пищевых</w:t>
            </w:r>
          </w:p>
          <w:p w:rsidR="00A427A9" w:rsidRPr="00C37C08" w:rsidRDefault="00C37C08" w:rsidP="001A7C4F">
            <w:pPr>
              <w:jc w:val="center"/>
              <w:rPr>
                <w:snapToGrid w:val="0"/>
                <w:sz w:val="20"/>
                <w:szCs w:val="20"/>
              </w:rPr>
            </w:pPr>
            <w:r w:rsidRPr="00C37C08">
              <w:rPr>
                <w:snapToGrid w:val="0"/>
                <w:sz w:val="20"/>
                <w:szCs w:val="20"/>
              </w:rPr>
              <w:t>продуктов</w:t>
            </w:r>
          </w:p>
        </w:tc>
        <w:tc>
          <w:tcPr>
            <w:tcW w:w="1316" w:type="dxa"/>
          </w:tcPr>
          <w:p w:rsidR="00C37C08" w:rsidRDefault="00C37C08" w:rsidP="001A7C4F">
            <w:pPr>
              <w:jc w:val="center"/>
              <w:rPr>
                <w:snapToGrid w:val="0"/>
                <w:sz w:val="20"/>
                <w:szCs w:val="20"/>
              </w:rPr>
            </w:pPr>
            <w:r w:rsidRPr="00C37C08">
              <w:rPr>
                <w:snapToGrid w:val="0"/>
                <w:sz w:val="20"/>
                <w:szCs w:val="20"/>
              </w:rPr>
              <w:t>Количество</w:t>
            </w:r>
          </w:p>
          <w:p w:rsidR="00C37C08" w:rsidRDefault="00C37C08" w:rsidP="001A7C4F">
            <w:pPr>
              <w:jc w:val="center"/>
              <w:rPr>
                <w:snapToGrid w:val="0"/>
                <w:sz w:val="20"/>
                <w:szCs w:val="20"/>
              </w:rPr>
            </w:pPr>
            <w:r>
              <w:rPr>
                <w:snapToGrid w:val="0"/>
                <w:sz w:val="20"/>
                <w:szCs w:val="20"/>
              </w:rPr>
              <w:t>поступившего</w:t>
            </w:r>
          </w:p>
          <w:p w:rsidR="00C37C08" w:rsidRDefault="00C37C08" w:rsidP="001A7C4F">
            <w:pPr>
              <w:jc w:val="center"/>
              <w:rPr>
                <w:snapToGrid w:val="0"/>
                <w:sz w:val="20"/>
                <w:szCs w:val="20"/>
              </w:rPr>
            </w:pPr>
            <w:r w:rsidRPr="00C37C08">
              <w:rPr>
                <w:snapToGrid w:val="0"/>
                <w:sz w:val="20"/>
                <w:szCs w:val="20"/>
              </w:rPr>
              <w:t>го пищевого</w:t>
            </w:r>
          </w:p>
          <w:p w:rsidR="00C37C08" w:rsidRDefault="00C37C08" w:rsidP="001A7C4F">
            <w:pPr>
              <w:jc w:val="center"/>
              <w:rPr>
                <w:snapToGrid w:val="0"/>
                <w:sz w:val="20"/>
                <w:szCs w:val="20"/>
              </w:rPr>
            </w:pPr>
            <w:r w:rsidRPr="00C37C08">
              <w:rPr>
                <w:snapToGrid w:val="0"/>
                <w:sz w:val="20"/>
                <w:szCs w:val="20"/>
              </w:rPr>
              <w:t>сырья</w:t>
            </w:r>
          </w:p>
          <w:p w:rsidR="00A427A9" w:rsidRPr="00C37C08" w:rsidRDefault="00C37C08" w:rsidP="001A7C4F">
            <w:pPr>
              <w:jc w:val="center"/>
              <w:rPr>
                <w:snapToGrid w:val="0"/>
                <w:sz w:val="20"/>
                <w:szCs w:val="20"/>
              </w:rPr>
            </w:pPr>
            <w:r w:rsidRPr="00C37C08">
              <w:rPr>
                <w:snapToGrid w:val="0"/>
                <w:sz w:val="20"/>
                <w:szCs w:val="20"/>
              </w:rPr>
              <w:t>(продуктов)</w:t>
            </w:r>
          </w:p>
        </w:tc>
        <w:tc>
          <w:tcPr>
            <w:tcW w:w="1255" w:type="dxa"/>
          </w:tcPr>
          <w:p w:rsidR="00C37C08" w:rsidRDefault="00C37C08" w:rsidP="001A7C4F">
            <w:pPr>
              <w:jc w:val="center"/>
              <w:rPr>
                <w:snapToGrid w:val="0"/>
                <w:sz w:val="20"/>
                <w:szCs w:val="20"/>
              </w:rPr>
            </w:pPr>
            <w:r w:rsidRPr="00C37C08">
              <w:rPr>
                <w:snapToGrid w:val="0"/>
                <w:sz w:val="20"/>
                <w:szCs w:val="20"/>
              </w:rPr>
              <w:t>Номер</w:t>
            </w:r>
          </w:p>
          <w:p w:rsidR="00C37C08" w:rsidRDefault="00C37C08" w:rsidP="001A7C4F">
            <w:pPr>
              <w:jc w:val="center"/>
              <w:rPr>
                <w:snapToGrid w:val="0"/>
                <w:sz w:val="20"/>
                <w:szCs w:val="20"/>
              </w:rPr>
            </w:pPr>
            <w:r w:rsidRPr="00C37C08">
              <w:rPr>
                <w:snapToGrid w:val="0"/>
                <w:sz w:val="20"/>
                <w:szCs w:val="20"/>
              </w:rPr>
              <w:t>документа,</w:t>
            </w:r>
          </w:p>
          <w:p w:rsidR="00C37C08" w:rsidRDefault="00C37C08" w:rsidP="001A7C4F">
            <w:pPr>
              <w:jc w:val="center"/>
              <w:rPr>
                <w:snapToGrid w:val="0"/>
                <w:sz w:val="20"/>
                <w:szCs w:val="20"/>
              </w:rPr>
            </w:pPr>
            <w:r w:rsidRPr="00C37C08">
              <w:rPr>
                <w:snapToGrid w:val="0"/>
                <w:sz w:val="20"/>
                <w:szCs w:val="20"/>
              </w:rPr>
              <w:t>подтверж</w:t>
            </w:r>
          </w:p>
          <w:p w:rsidR="00C37C08" w:rsidRDefault="00C37C08" w:rsidP="001A7C4F">
            <w:pPr>
              <w:jc w:val="center"/>
              <w:rPr>
                <w:snapToGrid w:val="0"/>
                <w:sz w:val="20"/>
                <w:szCs w:val="20"/>
              </w:rPr>
            </w:pPr>
            <w:r w:rsidRPr="00C37C08">
              <w:rPr>
                <w:snapToGrid w:val="0"/>
                <w:sz w:val="20"/>
                <w:szCs w:val="20"/>
              </w:rPr>
              <w:t>дающего</w:t>
            </w:r>
          </w:p>
          <w:p w:rsidR="00C37C08" w:rsidRDefault="00C37C08" w:rsidP="001A7C4F">
            <w:pPr>
              <w:jc w:val="center"/>
              <w:rPr>
                <w:snapToGrid w:val="0"/>
                <w:sz w:val="20"/>
                <w:szCs w:val="20"/>
              </w:rPr>
            </w:pPr>
            <w:r w:rsidRPr="00C37C08">
              <w:rPr>
                <w:snapToGrid w:val="0"/>
                <w:sz w:val="20"/>
                <w:szCs w:val="20"/>
              </w:rPr>
              <w:t>безопас</w:t>
            </w:r>
          </w:p>
          <w:p w:rsidR="00C37C08" w:rsidRDefault="00C37C08" w:rsidP="001A7C4F">
            <w:pPr>
              <w:jc w:val="center"/>
              <w:rPr>
                <w:snapToGrid w:val="0"/>
                <w:sz w:val="20"/>
                <w:szCs w:val="20"/>
              </w:rPr>
            </w:pPr>
            <w:r w:rsidRPr="00C37C08">
              <w:rPr>
                <w:snapToGrid w:val="0"/>
                <w:sz w:val="20"/>
                <w:szCs w:val="20"/>
              </w:rPr>
              <w:t>ность</w:t>
            </w:r>
          </w:p>
          <w:p w:rsidR="00C37C08" w:rsidRDefault="00C37C08" w:rsidP="001A7C4F">
            <w:pPr>
              <w:jc w:val="center"/>
              <w:rPr>
                <w:snapToGrid w:val="0"/>
                <w:sz w:val="20"/>
                <w:szCs w:val="20"/>
              </w:rPr>
            </w:pPr>
            <w:r w:rsidRPr="00C37C08">
              <w:rPr>
                <w:snapToGrid w:val="0"/>
                <w:sz w:val="20"/>
                <w:szCs w:val="20"/>
              </w:rPr>
              <w:t>принятого</w:t>
            </w:r>
          </w:p>
          <w:p w:rsidR="00A427A9" w:rsidRPr="00C37C08" w:rsidRDefault="00C37C08" w:rsidP="001A7C4F">
            <w:pPr>
              <w:jc w:val="center"/>
              <w:rPr>
                <w:snapToGrid w:val="0"/>
                <w:sz w:val="20"/>
                <w:szCs w:val="20"/>
              </w:rPr>
            </w:pPr>
            <w:r w:rsidRPr="00C37C08">
              <w:rPr>
                <w:snapToGrid w:val="0"/>
                <w:sz w:val="20"/>
                <w:szCs w:val="20"/>
              </w:rPr>
              <w:t>продукта</w:t>
            </w:r>
          </w:p>
        </w:tc>
        <w:tc>
          <w:tcPr>
            <w:tcW w:w="1442" w:type="dxa"/>
          </w:tcPr>
          <w:p w:rsidR="00A427A9" w:rsidRPr="00C37C08" w:rsidRDefault="00C37C08" w:rsidP="001A7C4F">
            <w:pPr>
              <w:jc w:val="center"/>
              <w:rPr>
                <w:snapToGrid w:val="0"/>
                <w:sz w:val="20"/>
                <w:szCs w:val="20"/>
              </w:rPr>
            </w:pPr>
            <w:r w:rsidRPr="00C37C08">
              <w:rPr>
                <w:snapToGrid w:val="0"/>
                <w:sz w:val="20"/>
                <w:szCs w:val="20"/>
              </w:rPr>
              <w:t>Результаты органолептической оценки поступившего пищевого сырья (продуктов)</w:t>
            </w:r>
          </w:p>
        </w:tc>
        <w:tc>
          <w:tcPr>
            <w:tcW w:w="1337" w:type="dxa"/>
          </w:tcPr>
          <w:p w:rsidR="00C37C08" w:rsidRDefault="00C37C08" w:rsidP="001A7C4F">
            <w:pPr>
              <w:jc w:val="center"/>
              <w:rPr>
                <w:snapToGrid w:val="0"/>
                <w:sz w:val="20"/>
                <w:szCs w:val="20"/>
              </w:rPr>
            </w:pPr>
            <w:r w:rsidRPr="00C37C08">
              <w:rPr>
                <w:snapToGrid w:val="0"/>
                <w:sz w:val="20"/>
                <w:szCs w:val="20"/>
              </w:rPr>
              <w:t>Конечный</w:t>
            </w:r>
          </w:p>
          <w:p w:rsidR="00C37C08" w:rsidRDefault="00C37C08" w:rsidP="001A7C4F">
            <w:pPr>
              <w:jc w:val="center"/>
              <w:rPr>
                <w:snapToGrid w:val="0"/>
                <w:sz w:val="20"/>
                <w:szCs w:val="20"/>
              </w:rPr>
            </w:pPr>
            <w:r w:rsidRPr="00C37C08">
              <w:rPr>
                <w:snapToGrid w:val="0"/>
                <w:sz w:val="20"/>
                <w:szCs w:val="20"/>
              </w:rPr>
              <w:t xml:space="preserve">срок </w:t>
            </w:r>
            <w:r>
              <w:rPr>
                <w:snapToGrid w:val="0"/>
                <w:sz w:val="20"/>
                <w:szCs w:val="20"/>
              </w:rPr>
              <w:t>реалии</w:t>
            </w:r>
          </w:p>
          <w:p w:rsidR="00C37C08" w:rsidRDefault="00C37C08" w:rsidP="001A7C4F">
            <w:pPr>
              <w:jc w:val="center"/>
              <w:rPr>
                <w:snapToGrid w:val="0"/>
                <w:sz w:val="20"/>
                <w:szCs w:val="20"/>
              </w:rPr>
            </w:pPr>
            <w:r w:rsidRPr="00C37C08">
              <w:rPr>
                <w:snapToGrid w:val="0"/>
                <w:sz w:val="20"/>
                <w:szCs w:val="20"/>
              </w:rPr>
              <w:t>зации пище</w:t>
            </w:r>
          </w:p>
          <w:p w:rsidR="00C37C08" w:rsidRDefault="00C37C08" w:rsidP="001A7C4F">
            <w:pPr>
              <w:jc w:val="center"/>
              <w:rPr>
                <w:snapToGrid w:val="0"/>
                <w:sz w:val="20"/>
                <w:szCs w:val="20"/>
              </w:rPr>
            </w:pPr>
            <w:r w:rsidRPr="00C37C08">
              <w:rPr>
                <w:snapToGrid w:val="0"/>
                <w:sz w:val="20"/>
                <w:szCs w:val="20"/>
              </w:rPr>
              <w:t>вого сырья</w:t>
            </w:r>
          </w:p>
          <w:p w:rsidR="00A427A9" w:rsidRPr="00C37C08" w:rsidRDefault="00C37C08" w:rsidP="001A7C4F">
            <w:pPr>
              <w:jc w:val="center"/>
              <w:rPr>
                <w:snapToGrid w:val="0"/>
                <w:sz w:val="20"/>
                <w:szCs w:val="20"/>
              </w:rPr>
            </w:pPr>
            <w:r w:rsidRPr="00C37C08">
              <w:rPr>
                <w:snapToGrid w:val="0"/>
                <w:sz w:val="20"/>
                <w:szCs w:val="20"/>
              </w:rPr>
              <w:t>(продуктов)</w:t>
            </w:r>
          </w:p>
        </w:tc>
        <w:tc>
          <w:tcPr>
            <w:tcW w:w="1378" w:type="dxa"/>
          </w:tcPr>
          <w:p w:rsidR="00C37C08" w:rsidRDefault="00C37C08" w:rsidP="001A7C4F">
            <w:pPr>
              <w:jc w:val="center"/>
              <w:rPr>
                <w:snapToGrid w:val="0"/>
                <w:sz w:val="20"/>
                <w:szCs w:val="20"/>
              </w:rPr>
            </w:pPr>
            <w:r w:rsidRPr="00C37C08">
              <w:rPr>
                <w:snapToGrid w:val="0"/>
                <w:sz w:val="20"/>
                <w:szCs w:val="20"/>
              </w:rPr>
              <w:t>Дата и</w:t>
            </w:r>
          </w:p>
          <w:p w:rsidR="00C37C08" w:rsidRDefault="00C37C08" w:rsidP="001A7C4F">
            <w:pPr>
              <w:jc w:val="center"/>
              <w:rPr>
                <w:snapToGrid w:val="0"/>
                <w:sz w:val="20"/>
                <w:szCs w:val="20"/>
              </w:rPr>
            </w:pPr>
            <w:r>
              <w:rPr>
                <w:snapToGrid w:val="0"/>
                <w:sz w:val="20"/>
                <w:szCs w:val="20"/>
              </w:rPr>
              <w:t>в</w:t>
            </w:r>
            <w:r w:rsidRPr="00C37C08">
              <w:rPr>
                <w:snapToGrid w:val="0"/>
                <w:sz w:val="20"/>
                <w:szCs w:val="20"/>
              </w:rPr>
              <w:t>ремя</w:t>
            </w:r>
          </w:p>
          <w:p w:rsidR="00C37C08" w:rsidRDefault="00C37C08" w:rsidP="001A7C4F">
            <w:pPr>
              <w:jc w:val="center"/>
              <w:rPr>
                <w:snapToGrid w:val="0"/>
                <w:sz w:val="20"/>
                <w:szCs w:val="20"/>
              </w:rPr>
            </w:pPr>
            <w:r>
              <w:rPr>
                <w:snapToGrid w:val="0"/>
                <w:sz w:val="20"/>
                <w:szCs w:val="20"/>
              </w:rPr>
              <w:t>ф</w:t>
            </w:r>
            <w:r w:rsidRPr="00C37C08">
              <w:rPr>
                <w:snapToGrid w:val="0"/>
                <w:sz w:val="20"/>
                <w:szCs w:val="20"/>
              </w:rPr>
              <w:t>акти</w:t>
            </w:r>
          </w:p>
          <w:p w:rsidR="00C37C08" w:rsidRDefault="00C37C08" w:rsidP="001A7C4F">
            <w:pPr>
              <w:jc w:val="center"/>
              <w:rPr>
                <w:snapToGrid w:val="0"/>
                <w:sz w:val="20"/>
                <w:szCs w:val="20"/>
              </w:rPr>
            </w:pPr>
            <w:r w:rsidRPr="00C37C08">
              <w:rPr>
                <w:snapToGrid w:val="0"/>
                <w:sz w:val="20"/>
                <w:szCs w:val="20"/>
              </w:rPr>
              <w:t>ческой</w:t>
            </w:r>
          </w:p>
          <w:p w:rsidR="00C37C08" w:rsidRDefault="00C37C08" w:rsidP="001A7C4F">
            <w:pPr>
              <w:jc w:val="center"/>
              <w:rPr>
                <w:snapToGrid w:val="0"/>
                <w:sz w:val="20"/>
                <w:szCs w:val="20"/>
              </w:rPr>
            </w:pPr>
            <w:r w:rsidRPr="00C37C08">
              <w:rPr>
                <w:snapToGrid w:val="0"/>
                <w:sz w:val="20"/>
                <w:szCs w:val="20"/>
              </w:rPr>
              <w:t>реализации</w:t>
            </w:r>
          </w:p>
          <w:p w:rsidR="00C37C08" w:rsidRDefault="00C37C08" w:rsidP="001A7C4F">
            <w:pPr>
              <w:jc w:val="center"/>
              <w:rPr>
                <w:snapToGrid w:val="0"/>
                <w:sz w:val="20"/>
                <w:szCs w:val="20"/>
              </w:rPr>
            </w:pPr>
            <w:r w:rsidRPr="00C37C08">
              <w:rPr>
                <w:snapToGrid w:val="0"/>
                <w:sz w:val="20"/>
                <w:szCs w:val="20"/>
              </w:rPr>
              <w:t>пищевого</w:t>
            </w:r>
          </w:p>
          <w:p w:rsidR="00C37C08" w:rsidRDefault="00C37C08" w:rsidP="001A7C4F">
            <w:pPr>
              <w:jc w:val="center"/>
              <w:rPr>
                <w:snapToGrid w:val="0"/>
                <w:sz w:val="20"/>
                <w:szCs w:val="20"/>
              </w:rPr>
            </w:pPr>
            <w:r w:rsidRPr="00C37C08">
              <w:rPr>
                <w:snapToGrid w:val="0"/>
                <w:sz w:val="20"/>
                <w:szCs w:val="20"/>
              </w:rPr>
              <w:t>сырья</w:t>
            </w:r>
          </w:p>
          <w:p w:rsidR="00C37C08" w:rsidRDefault="00C37C08" w:rsidP="001A7C4F">
            <w:pPr>
              <w:jc w:val="center"/>
              <w:rPr>
                <w:snapToGrid w:val="0"/>
                <w:sz w:val="20"/>
                <w:szCs w:val="20"/>
              </w:rPr>
            </w:pPr>
            <w:r w:rsidRPr="00C37C08">
              <w:rPr>
                <w:snapToGrid w:val="0"/>
                <w:sz w:val="20"/>
                <w:szCs w:val="20"/>
              </w:rPr>
              <w:t>(продуктов)</w:t>
            </w:r>
          </w:p>
          <w:p w:rsidR="00A427A9" w:rsidRPr="00C37C08" w:rsidRDefault="00C37C08" w:rsidP="001A7C4F">
            <w:pPr>
              <w:jc w:val="center"/>
              <w:rPr>
                <w:snapToGrid w:val="0"/>
                <w:sz w:val="20"/>
                <w:szCs w:val="20"/>
              </w:rPr>
            </w:pPr>
            <w:r w:rsidRPr="00C37C08">
              <w:rPr>
                <w:snapToGrid w:val="0"/>
                <w:sz w:val="20"/>
                <w:szCs w:val="20"/>
              </w:rPr>
              <w:t>по дням</w:t>
            </w:r>
          </w:p>
        </w:tc>
        <w:tc>
          <w:tcPr>
            <w:tcW w:w="888" w:type="dxa"/>
          </w:tcPr>
          <w:p w:rsidR="00A427A9" w:rsidRDefault="00C37C08" w:rsidP="001A7C4F">
            <w:pPr>
              <w:jc w:val="center"/>
              <w:rPr>
                <w:snapToGrid w:val="0"/>
                <w:sz w:val="20"/>
                <w:szCs w:val="20"/>
              </w:rPr>
            </w:pPr>
            <w:r>
              <w:rPr>
                <w:snapToGrid w:val="0"/>
                <w:sz w:val="20"/>
                <w:szCs w:val="20"/>
              </w:rPr>
              <w:t>Подпись ответственного</w:t>
            </w:r>
          </w:p>
          <w:p w:rsidR="004A793B" w:rsidRPr="00C37C08" w:rsidRDefault="004A793B" w:rsidP="001A7C4F">
            <w:pPr>
              <w:jc w:val="center"/>
              <w:rPr>
                <w:snapToGrid w:val="0"/>
                <w:sz w:val="20"/>
                <w:szCs w:val="20"/>
              </w:rPr>
            </w:pPr>
            <w:r>
              <w:rPr>
                <w:snapToGrid w:val="0"/>
                <w:sz w:val="20"/>
                <w:szCs w:val="20"/>
              </w:rPr>
              <w:t>лица</w:t>
            </w:r>
          </w:p>
        </w:tc>
        <w:tc>
          <w:tcPr>
            <w:tcW w:w="776" w:type="dxa"/>
          </w:tcPr>
          <w:p w:rsidR="00A427A9" w:rsidRPr="00C37C08" w:rsidRDefault="004A793B" w:rsidP="001A7C4F">
            <w:pPr>
              <w:jc w:val="center"/>
              <w:rPr>
                <w:snapToGrid w:val="0"/>
                <w:sz w:val="20"/>
                <w:szCs w:val="20"/>
              </w:rPr>
            </w:pPr>
            <w:r>
              <w:rPr>
                <w:snapToGrid w:val="0"/>
                <w:sz w:val="20"/>
                <w:szCs w:val="20"/>
              </w:rPr>
              <w:t>Примечание</w:t>
            </w:r>
            <w:r w:rsidR="00C013B2">
              <w:rPr>
                <w:snapToGrid w:val="0"/>
                <w:sz w:val="20"/>
                <w:szCs w:val="20"/>
              </w:rPr>
              <w:t>*</w:t>
            </w:r>
          </w:p>
        </w:tc>
      </w:tr>
      <w:tr w:rsidR="00C37C08" w:rsidRPr="00C37C08">
        <w:tc>
          <w:tcPr>
            <w:tcW w:w="1188" w:type="dxa"/>
          </w:tcPr>
          <w:p w:rsidR="00A427A9" w:rsidRPr="00C37C08" w:rsidRDefault="00C37C08" w:rsidP="001A7C4F">
            <w:pPr>
              <w:jc w:val="center"/>
              <w:rPr>
                <w:snapToGrid w:val="0"/>
                <w:sz w:val="20"/>
                <w:szCs w:val="20"/>
              </w:rPr>
            </w:pPr>
            <w:r w:rsidRPr="00C37C08">
              <w:rPr>
                <w:snapToGrid w:val="0"/>
                <w:sz w:val="20"/>
                <w:szCs w:val="20"/>
              </w:rPr>
              <w:t>1</w:t>
            </w:r>
          </w:p>
        </w:tc>
        <w:tc>
          <w:tcPr>
            <w:tcW w:w="1204" w:type="dxa"/>
          </w:tcPr>
          <w:p w:rsidR="00A427A9" w:rsidRPr="00C37C08" w:rsidRDefault="00C37C08" w:rsidP="001A7C4F">
            <w:pPr>
              <w:jc w:val="center"/>
              <w:rPr>
                <w:snapToGrid w:val="0"/>
                <w:sz w:val="20"/>
                <w:szCs w:val="20"/>
              </w:rPr>
            </w:pPr>
            <w:r w:rsidRPr="00C37C08">
              <w:rPr>
                <w:snapToGrid w:val="0"/>
                <w:sz w:val="20"/>
                <w:szCs w:val="20"/>
              </w:rPr>
              <w:t>2</w:t>
            </w:r>
          </w:p>
        </w:tc>
        <w:tc>
          <w:tcPr>
            <w:tcW w:w="1316" w:type="dxa"/>
          </w:tcPr>
          <w:p w:rsidR="00A427A9" w:rsidRPr="00C37C08" w:rsidRDefault="00C37C08" w:rsidP="001A7C4F">
            <w:pPr>
              <w:jc w:val="center"/>
              <w:rPr>
                <w:snapToGrid w:val="0"/>
                <w:sz w:val="20"/>
                <w:szCs w:val="20"/>
              </w:rPr>
            </w:pPr>
            <w:r w:rsidRPr="00C37C08">
              <w:rPr>
                <w:snapToGrid w:val="0"/>
                <w:sz w:val="20"/>
                <w:szCs w:val="20"/>
              </w:rPr>
              <w:t>3</w:t>
            </w:r>
          </w:p>
        </w:tc>
        <w:tc>
          <w:tcPr>
            <w:tcW w:w="1255" w:type="dxa"/>
          </w:tcPr>
          <w:p w:rsidR="00A427A9" w:rsidRPr="00C37C08" w:rsidRDefault="00C37C08" w:rsidP="001A7C4F">
            <w:pPr>
              <w:jc w:val="center"/>
              <w:rPr>
                <w:snapToGrid w:val="0"/>
                <w:sz w:val="20"/>
                <w:szCs w:val="20"/>
              </w:rPr>
            </w:pPr>
            <w:r w:rsidRPr="00C37C08">
              <w:rPr>
                <w:snapToGrid w:val="0"/>
                <w:sz w:val="20"/>
                <w:szCs w:val="20"/>
              </w:rPr>
              <w:t>4</w:t>
            </w:r>
          </w:p>
        </w:tc>
        <w:tc>
          <w:tcPr>
            <w:tcW w:w="1442" w:type="dxa"/>
          </w:tcPr>
          <w:p w:rsidR="00A427A9" w:rsidRPr="00C37C08" w:rsidRDefault="00C37C08" w:rsidP="001A7C4F">
            <w:pPr>
              <w:jc w:val="center"/>
              <w:rPr>
                <w:snapToGrid w:val="0"/>
                <w:sz w:val="20"/>
                <w:szCs w:val="20"/>
              </w:rPr>
            </w:pPr>
            <w:r w:rsidRPr="00C37C08">
              <w:rPr>
                <w:snapToGrid w:val="0"/>
                <w:sz w:val="20"/>
                <w:szCs w:val="20"/>
              </w:rPr>
              <w:t>5</w:t>
            </w:r>
          </w:p>
        </w:tc>
        <w:tc>
          <w:tcPr>
            <w:tcW w:w="1337" w:type="dxa"/>
          </w:tcPr>
          <w:p w:rsidR="00A427A9" w:rsidRPr="00C37C08" w:rsidRDefault="00C37C08" w:rsidP="001A7C4F">
            <w:pPr>
              <w:jc w:val="center"/>
              <w:rPr>
                <w:snapToGrid w:val="0"/>
                <w:sz w:val="20"/>
                <w:szCs w:val="20"/>
              </w:rPr>
            </w:pPr>
            <w:r w:rsidRPr="00C37C08">
              <w:rPr>
                <w:snapToGrid w:val="0"/>
                <w:sz w:val="20"/>
                <w:szCs w:val="20"/>
              </w:rPr>
              <w:t>6</w:t>
            </w:r>
          </w:p>
        </w:tc>
        <w:tc>
          <w:tcPr>
            <w:tcW w:w="1378" w:type="dxa"/>
          </w:tcPr>
          <w:p w:rsidR="00A427A9" w:rsidRPr="00C37C08" w:rsidRDefault="00C37C08" w:rsidP="001A7C4F">
            <w:pPr>
              <w:jc w:val="center"/>
              <w:rPr>
                <w:snapToGrid w:val="0"/>
                <w:sz w:val="20"/>
                <w:szCs w:val="20"/>
              </w:rPr>
            </w:pPr>
            <w:r w:rsidRPr="00C37C08">
              <w:rPr>
                <w:snapToGrid w:val="0"/>
                <w:sz w:val="20"/>
                <w:szCs w:val="20"/>
              </w:rPr>
              <w:t>7</w:t>
            </w:r>
          </w:p>
        </w:tc>
        <w:tc>
          <w:tcPr>
            <w:tcW w:w="888" w:type="dxa"/>
          </w:tcPr>
          <w:p w:rsidR="00A427A9" w:rsidRPr="00C37C08" w:rsidRDefault="00C37C08" w:rsidP="001A7C4F">
            <w:pPr>
              <w:jc w:val="center"/>
              <w:rPr>
                <w:snapToGrid w:val="0"/>
                <w:sz w:val="20"/>
                <w:szCs w:val="20"/>
              </w:rPr>
            </w:pPr>
            <w:r w:rsidRPr="00C37C08">
              <w:rPr>
                <w:snapToGrid w:val="0"/>
                <w:sz w:val="20"/>
                <w:szCs w:val="20"/>
              </w:rPr>
              <w:t>8</w:t>
            </w:r>
          </w:p>
        </w:tc>
        <w:tc>
          <w:tcPr>
            <w:tcW w:w="776" w:type="dxa"/>
          </w:tcPr>
          <w:p w:rsidR="00A427A9" w:rsidRPr="00C37C08" w:rsidRDefault="00C37C08" w:rsidP="001A7C4F">
            <w:pPr>
              <w:jc w:val="center"/>
              <w:rPr>
                <w:snapToGrid w:val="0"/>
                <w:sz w:val="20"/>
                <w:szCs w:val="20"/>
              </w:rPr>
            </w:pPr>
            <w:r w:rsidRPr="00C37C08">
              <w:rPr>
                <w:snapToGrid w:val="0"/>
                <w:sz w:val="20"/>
                <w:szCs w:val="20"/>
              </w:rPr>
              <w:t>9</w:t>
            </w:r>
          </w:p>
        </w:tc>
      </w:tr>
      <w:tr w:rsidR="00C37C08" w:rsidRPr="00C37C08">
        <w:tc>
          <w:tcPr>
            <w:tcW w:w="1188" w:type="dxa"/>
          </w:tcPr>
          <w:p w:rsidR="00A427A9" w:rsidRPr="00C37C08" w:rsidRDefault="00A427A9" w:rsidP="001A7C4F">
            <w:pPr>
              <w:jc w:val="center"/>
              <w:rPr>
                <w:snapToGrid w:val="0"/>
                <w:sz w:val="20"/>
                <w:szCs w:val="20"/>
              </w:rPr>
            </w:pPr>
          </w:p>
        </w:tc>
        <w:tc>
          <w:tcPr>
            <w:tcW w:w="1204" w:type="dxa"/>
          </w:tcPr>
          <w:p w:rsidR="00A427A9" w:rsidRPr="00C37C08" w:rsidRDefault="00A427A9" w:rsidP="001A7C4F">
            <w:pPr>
              <w:jc w:val="center"/>
              <w:rPr>
                <w:snapToGrid w:val="0"/>
                <w:sz w:val="20"/>
                <w:szCs w:val="20"/>
              </w:rPr>
            </w:pPr>
          </w:p>
        </w:tc>
        <w:tc>
          <w:tcPr>
            <w:tcW w:w="1316" w:type="dxa"/>
          </w:tcPr>
          <w:p w:rsidR="00A427A9" w:rsidRPr="00C37C08" w:rsidRDefault="00A427A9" w:rsidP="001A7C4F">
            <w:pPr>
              <w:jc w:val="center"/>
              <w:rPr>
                <w:snapToGrid w:val="0"/>
                <w:sz w:val="20"/>
                <w:szCs w:val="20"/>
              </w:rPr>
            </w:pPr>
          </w:p>
        </w:tc>
        <w:tc>
          <w:tcPr>
            <w:tcW w:w="1255" w:type="dxa"/>
          </w:tcPr>
          <w:p w:rsidR="00A427A9" w:rsidRPr="00C37C08" w:rsidRDefault="00A427A9" w:rsidP="001A7C4F">
            <w:pPr>
              <w:jc w:val="center"/>
              <w:rPr>
                <w:snapToGrid w:val="0"/>
                <w:sz w:val="20"/>
                <w:szCs w:val="20"/>
              </w:rPr>
            </w:pPr>
          </w:p>
        </w:tc>
        <w:tc>
          <w:tcPr>
            <w:tcW w:w="1442" w:type="dxa"/>
          </w:tcPr>
          <w:p w:rsidR="00A427A9" w:rsidRPr="00C37C08" w:rsidRDefault="00A427A9" w:rsidP="001A7C4F">
            <w:pPr>
              <w:jc w:val="center"/>
              <w:rPr>
                <w:snapToGrid w:val="0"/>
                <w:sz w:val="20"/>
                <w:szCs w:val="20"/>
              </w:rPr>
            </w:pPr>
          </w:p>
        </w:tc>
        <w:tc>
          <w:tcPr>
            <w:tcW w:w="1337" w:type="dxa"/>
          </w:tcPr>
          <w:p w:rsidR="00A427A9" w:rsidRPr="00C37C08" w:rsidRDefault="00A427A9" w:rsidP="001A7C4F">
            <w:pPr>
              <w:jc w:val="center"/>
              <w:rPr>
                <w:snapToGrid w:val="0"/>
                <w:sz w:val="20"/>
                <w:szCs w:val="20"/>
              </w:rPr>
            </w:pPr>
          </w:p>
        </w:tc>
        <w:tc>
          <w:tcPr>
            <w:tcW w:w="1378" w:type="dxa"/>
          </w:tcPr>
          <w:p w:rsidR="00A427A9" w:rsidRPr="00C37C08" w:rsidRDefault="00A427A9" w:rsidP="001A7C4F">
            <w:pPr>
              <w:jc w:val="center"/>
              <w:rPr>
                <w:snapToGrid w:val="0"/>
                <w:sz w:val="20"/>
                <w:szCs w:val="20"/>
              </w:rPr>
            </w:pPr>
          </w:p>
        </w:tc>
        <w:tc>
          <w:tcPr>
            <w:tcW w:w="888" w:type="dxa"/>
          </w:tcPr>
          <w:p w:rsidR="00A427A9" w:rsidRPr="00C37C08" w:rsidRDefault="00A427A9" w:rsidP="001A7C4F">
            <w:pPr>
              <w:jc w:val="center"/>
              <w:rPr>
                <w:snapToGrid w:val="0"/>
                <w:sz w:val="20"/>
                <w:szCs w:val="20"/>
              </w:rPr>
            </w:pPr>
          </w:p>
        </w:tc>
        <w:tc>
          <w:tcPr>
            <w:tcW w:w="776" w:type="dxa"/>
          </w:tcPr>
          <w:p w:rsidR="00A427A9" w:rsidRPr="00C37C08" w:rsidRDefault="00A427A9" w:rsidP="001A7C4F">
            <w:pPr>
              <w:jc w:val="center"/>
              <w:rPr>
                <w:snapToGrid w:val="0"/>
                <w:sz w:val="20"/>
                <w:szCs w:val="20"/>
              </w:rPr>
            </w:pPr>
          </w:p>
        </w:tc>
      </w:tr>
    </w:tbl>
    <w:p w:rsidR="00A427A9" w:rsidRPr="00C37C08" w:rsidRDefault="00A427A9" w:rsidP="001A7C4F">
      <w:pPr>
        <w:jc w:val="center"/>
        <w:rPr>
          <w:snapToGrid w:val="0"/>
          <w:sz w:val="20"/>
          <w:szCs w:val="20"/>
        </w:rPr>
      </w:pPr>
    </w:p>
    <w:p w:rsidR="006F726F" w:rsidRPr="00C013B2" w:rsidRDefault="006F726F" w:rsidP="001A7C4F">
      <w:pPr>
        <w:rPr>
          <w:snapToGrid w:val="0"/>
          <w:sz w:val="28"/>
          <w:szCs w:val="28"/>
        </w:rPr>
      </w:pPr>
      <w:r w:rsidRPr="00BD51CC">
        <w:rPr>
          <w:rFonts w:ascii="Courier New" w:hAnsi="Courier New"/>
          <w:snapToGrid w:val="0"/>
          <w:color w:val="000000"/>
          <w:sz w:val="22"/>
          <w:szCs w:val="22"/>
        </w:rPr>
        <w:t xml:space="preserve"> </w:t>
      </w:r>
      <w:r w:rsidR="00C013B2" w:rsidRPr="00C013B2">
        <w:rPr>
          <w:snapToGrid w:val="0"/>
          <w:color w:val="000000"/>
          <w:sz w:val="28"/>
          <w:szCs w:val="28"/>
        </w:rPr>
        <w:t>Примечание</w:t>
      </w:r>
      <w:r w:rsidR="00C013B2">
        <w:rPr>
          <w:snapToGrid w:val="0"/>
          <w:color w:val="000000"/>
          <w:sz w:val="28"/>
          <w:szCs w:val="28"/>
        </w:rPr>
        <w:t xml:space="preserve">: </w:t>
      </w:r>
      <w:r w:rsidR="00C013B2" w:rsidRPr="00C013B2">
        <w:rPr>
          <w:snapToGrid w:val="0"/>
          <w:color w:val="000000"/>
          <w:sz w:val="28"/>
          <w:szCs w:val="28"/>
        </w:rPr>
        <w:t>*</w:t>
      </w:r>
      <w:r w:rsidR="00C013B2">
        <w:rPr>
          <w:snapToGrid w:val="0"/>
          <w:color w:val="000000"/>
          <w:sz w:val="28"/>
          <w:szCs w:val="28"/>
        </w:rPr>
        <w:t xml:space="preserve"> указываются факты списания, возврата продуктов и др.</w:t>
      </w:r>
    </w:p>
    <w:p w:rsidR="000D01C4" w:rsidRDefault="000D01C4" w:rsidP="001A7C4F">
      <w:pPr>
        <w:ind w:firstLine="485"/>
        <w:jc w:val="both"/>
        <w:rPr>
          <w:snapToGrid w:val="0"/>
          <w:color w:val="000000"/>
        </w:rPr>
      </w:pPr>
    </w:p>
    <w:p w:rsidR="006F726F" w:rsidRDefault="006F726F" w:rsidP="001A7C4F">
      <w:pPr>
        <w:ind w:firstLine="485"/>
        <w:jc w:val="both"/>
        <w:rPr>
          <w:snapToGrid w:val="0"/>
          <w:color w:val="000000"/>
          <w:sz w:val="28"/>
          <w:szCs w:val="28"/>
        </w:rPr>
      </w:pPr>
      <w:r w:rsidRPr="000C4037">
        <w:rPr>
          <w:snapToGrid w:val="0"/>
          <w:color w:val="000000"/>
          <w:sz w:val="28"/>
          <w:szCs w:val="28"/>
        </w:rPr>
        <w:t>Сроки реализации продуктов должны быть указаны в сопроводительном документе (конеч</w:t>
      </w:r>
      <w:r w:rsidR="00FE0855" w:rsidRPr="000C4037">
        <w:rPr>
          <w:snapToGrid w:val="0"/>
          <w:color w:val="000000"/>
          <w:sz w:val="28"/>
          <w:szCs w:val="28"/>
        </w:rPr>
        <w:t>ный срок реализации или дата</w:t>
      </w:r>
      <w:r w:rsidRPr="000C4037">
        <w:rPr>
          <w:snapToGrid w:val="0"/>
          <w:color w:val="000000"/>
          <w:sz w:val="28"/>
          <w:szCs w:val="28"/>
        </w:rPr>
        <w:t xml:space="preserve"> изготовления продукта). Если указан конечный срок реализации, то эту дату проставляют в графе «конечный срок реализации продукта» журнала бракеража сырой продуктов, если </w:t>
      </w:r>
      <w:r w:rsidR="00FE0855" w:rsidRPr="000C4037">
        <w:rPr>
          <w:snapToGrid w:val="0"/>
          <w:color w:val="000000"/>
          <w:sz w:val="28"/>
          <w:szCs w:val="28"/>
        </w:rPr>
        <w:t xml:space="preserve">указана </w:t>
      </w:r>
      <w:r w:rsidRPr="000C4037">
        <w:rPr>
          <w:snapToGrid w:val="0"/>
          <w:color w:val="000000"/>
          <w:sz w:val="28"/>
          <w:szCs w:val="28"/>
        </w:rPr>
        <w:t xml:space="preserve">дата изготовления </w:t>
      </w:r>
      <w:r w:rsidR="00FE0855" w:rsidRPr="000C4037">
        <w:rPr>
          <w:snapToGrid w:val="0"/>
          <w:color w:val="000000"/>
          <w:sz w:val="28"/>
          <w:szCs w:val="28"/>
        </w:rPr>
        <w:t>продукта, то необходимо определить дату конечного срока реализации путем прибавления к дате изготовления продукта срок</w:t>
      </w:r>
      <w:r w:rsidR="008A467F">
        <w:rPr>
          <w:snapToGrid w:val="0"/>
          <w:color w:val="000000"/>
          <w:sz w:val="28"/>
          <w:szCs w:val="28"/>
        </w:rPr>
        <w:t>а</w:t>
      </w:r>
      <w:r w:rsidR="00FE0855" w:rsidRPr="000C4037">
        <w:rPr>
          <w:snapToGrid w:val="0"/>
          <w:color w:val="000000"/>
          <w:sz w:val="28"/>
          <w:szCs w:val="28"/>
        </w:rPr>
        <w:t xml:space="preserve"> годности продукта, </w:t>
      </w:r>
      <w:r w:rsidRPr="000C4037">
        <w:rPr>
          <w:snapToGrid w:val="0"/>
          <w:color w:val="000000"/>
          <w:sz w:val="28"/>
          <w:szCs w:val="28"/>
        </w:rPr>
        <w:t>установ</w:t>
      </w:r>
      <w:r w:rsidR="00FE0855" w:rsidRPr="000C4037">
        <w:rPr>
          <w:snapToGrid w:val="0"/>
          <w:color w:val="000000"/>
          <w:sz w:val="28"/>
          <w:szCs w:val="28"/>
        </w:rPr>
        <w:t>ленного СанПин 2.3.2.1324-03</w:t>
      </w:r>
      <w:r w:rsidRPr="000C4037">
        <w:rPr>
          <w:snapToGrid w:val="0"/>
          <w:color w:val="000000"/>
          <w:sz w:val="28"/>
          <w:szCs w:val="28"/>
        </w:rPr>
        <w:t xml:space="preserve"> </w:t>
      </w:r>
      <w:r w:rsidR="008A467F" w:rsidRPr="000D01C4">
        <w:rPr>
          <w:snapToGrid w:val="0"/>
          <w:color w:val="000000"/>
          <w:sz w:val="28"/>
          <w:szCs w:val="28"/>
        </w:rPr>
        <w:t>«Гигиенические требования к срокам годности и условиям хранения пищевых продуктов»</w:t>
      </w:r>
      <w:r w:rsidR="008A467F">
        <w:rPr>
          <w:snapToGrid w:val="0"/>
          <w:color w:val="000000"/>
          <w:sz w:val="28"/>
          <w:szCs w:val="28"/>
        </w:rPr>
        <w:t xml:space="preserve"> </w:t>
      </w:r>
      <w:r w:rsidRPr="000C4037">
        <w:rPr>
          <w:snapToGrid w:val="0"/>
          <w:color w:val="000000"/>
          <w:sz w:val="28"/>
          <w:szCs w:val="28"/>
        </w:rPr>
        <w:t xml:space="preserve">и  </w:t>
      </w:r>
      <w:r w:rsidR="008A467F">
        <w:rPr>
          <w:snapToGrid w:val="0"/>
          <w:color w:val="000000"/>
          <w:sz w:val="28"/>
          <w:szCs w:val="28"/>
        </w:rPr>
        <w:t xml:space="preserve">полученную </w:t>
      </w:r>
      <w:r w:rsidRPr="000C4037">
        <w:rPr>
          <w:snapToGrid w:val="0"/>
          <w:color w:val="000000"/>
          <w:sz w:val="28"/>
          <w:szCs w:val="28"/>
        </w:rPr>
        <w:t>дату проставить в соответствующую графу журнала.</w:t>
      </w:r>
    </w:p>
    <w:p w:rsidR="008A467F" w:rsidRDefault="008A467F" w:rsidP="001A7C4F">
      <w:pPr>
        <w:ind w:firstLine="485"/>
        <w:jc w:val="both"/>
        <w:rPr>
          <w:snapToGrid w:val="0"/>
          <w:color w:val="000000"/>
          <w:sz w:val="28"/>
          <w:szCs w:val="28"/>
        </w:rPr>
      </w:pPr>
      <w:r>
        <w:rPr>
          <w:snapToGrid w:val="0"/>
          <w:color w:val="000000"/>
          <w:sz w:val="28"/>
          <w:szCs w:val="28"/>
        </w:rPr>
        <w:t>При организации питания должны соблюдаться сроки годности и условия хранения пищевых продуктов, установленные изготовителем.</w:t>
      </w:r>
    </w:p>
    <w:p w:rsidR="00C57732" w:rsidRPr="000D01C4" w:rsidRDefault="00C57732" w:rsidP="001A7C4F">
      <w:pPr>
        <w:ind w:firstLine="485"/>
        <w:jc w:val="both"/>
        <w:rPr>
          <w:snapToGrid w:val="0"/>
          <w:color w:val="000000"/>
          <w:sz w:val="28"/>
          <w:szCs w:val="28"/>
        </w:rPr>
      </w:pPr>
      <w:r w:rsidRPr="000D01C4">
        <w:rPr>
          <w:snapToGrid w:val="0"/>
          <w:color w:val="000000"/>
          <w:sz w:val="28"/>
          <w:szCs w:val="28"/>
        </w:rPr>
        <w:t>Особо скоропортящиеся пищевые продукты хранят в холодильных камерах или холодильниках при температуре +2 - +6°С и в соответствии с требованиями санитарно-эпидемиологических правил и нормативов СанПин 2.3.2.1324-03 «Гигиенические требования к срокам годности и условиям хранения пищевых продуктов»</w:t>
      </w:r>
      <w:r w:rsidR="008A467F">
        <w:rPr>
          <w:snapToGrid w:val="0"/>
          <w:color w:val="000000"/>
          <w:sz w:val="28"/>
          <w:szCs w:val="28"/>
        </w:rPr>
        <w:t>.</w:t>
      </w:r>
    </w:p>
    <w:p w:rsidR="006F726F" w:rsidRPr="000C4037" w:rsidRDefault="006F726F" w:rsidP="001A7C4F">
      <w:pPr>
        <w:ind w:firstLine="485"/>
        <w:jc w:val="both"/>
        <w:rPr>
          <w:snapToGrid w:val="0"/>
          <w:sz w:val="28"/>
          <w:szCs w:val="28"/>
        </w:rPr>
      </w:pPr>
      <w:r w:rsidRPr="000C4037">
        <w:rPr>
          <w:snapToGrid w:val="0"/>
          <w:color w:val="000000"/>
          <w:sz w:val="28"/>
          <w:szCs w:val="28"/>
        </w:rPr>
        <w:t xml:space="preserve">Для контроля за температурой в холодильниках и холодильных камерах устанавливают термометры. При наличии одной холодильной камеры места хранения мяса, рыбы и молочных продуктов должны быть строго разграничены, с обязательным устройством специальных полок, легко поддающихся мойке и обработке. </w:t>
      </w:r>
    </w:p>
    <w:p w:rsidR="006F726F" w:rsidRPr="000C4037" w:rsidRDefault="006F726F" w:rsidP="001A7C4F">
      <w:pPr>
        <w:ind w:firstLine="485"/>
        <w:jc w:val="both"/>
        <w:rPr>
          <w:snapToGrid w:val="0"/>
          <w:sz w:val="28"/>
          <w:szCs w:val="28"/>
        </w:rPr>
      </w:pPr>
      <w:r w:rsidRPr="000C4037">
        <w:rPr>
          <w:snapToGrid w:val="0"/>
          <w:color w:val="000000"/>
          <w:sz w:val="28"/>
          <w:szCs w:val="28"/>
        </w:rPr>
        <w:t>Мороженое мясо хранят на стеллажах и подтоварниках. Субпродукты хранят в таре поставщика на стеллажах или подтоварниках.</w:t>
      </w:r>
    </w:p>
    <w:p w:rsidR="006F726F" w:rsidRPr="000C4037" w:rsidRDefault="006F726F" w:rsidP="001A7C4F">
      <w:pPr>
        <w:ind w:firstLine="485"/>
        <w:jc w:val="both"/>
        <w:rPr>
          <w:snapToGrid w:val="0"/>
          <w:sz w:val="28"/>
          <w:szCs w:val="28"/>
        </w:rPr>
      </w:pPr>
      <w:r w:rsidRPr="000C4037">
        <w:rPr>
          <w:snapToGrid w:val="0"/>
          <w:color w:val="000000"/>
          <w:sz w:val="28"/>
          <w:szCs w:val="28"/>
        </w:rPr>
        <w:t>Птицу мороженую или охлажденную хранят в таре поставщика на стеллажах или подтоварниках.</w:t>
      </w:r>
    </w:p>
    <w:p w:rsidR="006F726F" w:rsidRPr="000C4037" w:rsidRDefault="006F726F" w:rsidP="001A7C4F">
      <w:pPr>
        <w:ind w:firstLine="485"/>
        <w:jc w:val="both"/>
        <w:rPr>
          <w:snapToGrid w:val="0"/>
          <w:sz w:val="28"/>
          <w:szCs w:val="28"/>
        </w:rPr>
      </w:pPr>
      <w:r w:rsidRPr="000C4037">
        <w:rPr>
          <w:snapToGrid w:val="0"/>
          <w:color w:val="000000"/>
          <w:sz w:val="28"/>
          <w:szCs w:val="28"/>
        </w:rPr>
        <w:t>Рыбу мороженую (филе рыбное) хранят на стеллажах или подтоварниках в таре поставщика.</w:t>
      </w:r>
    </w:p>
    <w:p w:rsidR="006F726F" w:rsidRPr="000C4037" w:rsidRDefault="006F726F" w:rsidP="001A7C4F">
      <w:pPr>
        <w:ind w:firstLine="485"/>
        <w:jc w:val="both"/>
        <w:rPr>
          <w:snapToGrid w:val="0"/>
          <w:sz w:val="28"/>
          <w:szCs w:val="28"/>
        </w:rPr>
      </w:pPr>
      <w:r w:rsidRPr="000C4037">
        <w:rPr>
          <w:snapToGrid w:val="0"/>
          <w:color w:val="000000"/>
          <w:sz w:val="28"/>
          <w:szCs w:val="28"/>
        </w:rPr>
        <w:t>Молоко фляжное или бутылочное следует хранить в той же таре, в которой оно поступило.</w:t>
      </w:r>
    </w:p>
    <w:p w:rsidR="000B51B0" w:rsidRDefault="006F726F" w:rsidP="001A7C4F">
      <w:pPr>
        <w:ind w:firstLine="485"/>
        <w:jc w:val="both"/>
        <w:rPr>
          <w:snapToGrid w:val="0"/>
          <w:color w:val="000000"/>
          <w:sz w:val="28"/>
          <w:szCs w:val="28"/>
        </w:rPr>
      </w:pPr>
      <w:r w:rsidRPr="000C4037">
        <w:rPr>
          <w:snapToGrid w:val="0"/>
          <w:color w:val="000000"/>
          <w:sz w:val="28"/>
          <w:szCs w:val="28"/>
        </w:rPr>
        <w:t xml:space="preserve">Масло сливочное хранят на полках в заводской таре или брусками, завернутыми в пергамент, в лотках. Крупные сыры - на чистых стеллажах (при укладывании сыров один на другой между ними должны быть прокладки из картона или фанеры), мелкие сыры хранят на полках в потребительской таре. Сметану, творог хранят в таре с крышкой. Не допускается оставлять ложки, лопатки в таре со сметаной, творогом. </w:t>
      </w:r>
    </w:p>
    <w:p w:rsidR="006F726F" w:rsidRPr="000B51B0" w:rsidRDefault="006F726F" w:rsidP="001A7C4F">
      <w:pPr>
        <w:ind w:firstLine="485"/>
        <w:jc w:val="both"/>
        <w:rPr>
          <w:snapToGrid w:val="0"/>
          <w:sz w:val="28"/>
          <w:szCs w:val="28"/>
        </w:rPr>
      </w:pPr>
      <w:r w:rsidRPr="000C4037">
        <w:rPr>
          <w:snapToGrid w:val="0"/>
          <w:color w:val="000000"/>
          <w:sz w:val="28"/>
          <w:szCs w:val="28"/>
        </w:rPr>
        <w:t>Яйцо в коробах хранят на подтоварниках в сухих прохладных помещениях.</w:t>
      </w:r>
      <w:r w:rsidR="000B51B0" w:rsidRPr="000B51B0">
        <w:rPr>
          <w:b/>
          <w:sz w:val="28"/>
        </w:rPr>
        <w:t xml:space="preserve"> </w:t>
      </w:r>
      <w:r w:rsidR="000B51B0" w:rsidRPr="000B51B0">
        <w:rPr>
          <w:sz w:val="28"/>
        </w:rPr>
        <w:t xml:space="preserve">Хранение необработанных яиц в кассетах, коробах в  цехах пищеблока </w:t>
      </w:r>
      <w:r w:rsidR="000B51B0">
        <w:rPr>
          <w:sz w:val="28"/>
        </w:rPr>
        <w:t xml:space="preserve">общеобразовательного </w:t>
      </w:r>
      <w:r w:rsidR="000B51B0" w:rsidRPr="000B51B0">
        <w:rPr>
          <w:sz w:val="28"/>
        </w:rPr>
        <w:t>учреждения не допускается.</w:t>
      </w:r>
    </w:p>
    <w:p w:rsidR="006F726F" w:rsidRPr="00362D74" w:rsidRDefault="006F726F" w:rsidP="001A7C4F">
      <w:pPr>
        <w:ind w:firstLine="485"/>
        <w:jc w:val="both"/>
        <w:rPr>
          <w:snapToGrid w:val="0"/>
          <w:sz w:val="28"/>
          <w:szCs w:val="28"/>
        </w:rPr>
      </w:pPr>
      <w:r w:rsidRPr="000C4037">
        <w:rPr>
          <w:snapToGrid w:val="0"/>
          <w:color w:val="000000"/>
          <w:sz w:val="28"/>
          <w:szCs w:val="28"/>
        </w:rPr>
        <w:t xml:space="preserve">Крупу, муку, макаронные изделия хранят в сухом помещении в мешках, картонных коробках на подтоварниках, либо стеллажах на расстоянии от пола не менее </w:t>
      </w:r>
      <w:smartTag w:uri="urn:schemas-microsoft-com:office:smarttags" w:element="metricconverter">
        <w:smartTagPr>
          <w:attr w:name="ProductID" w:val="15 см"/>
        </w:smartTagPr>
        <w:r w:rsidRPr="000C4037">
          <w:rPr>
            <w:snapToGrid w:val="0"/>
            <w:color w:val="000000"/>
            <w:sz w:val="28"/>
            <w:szCs w:val="28"/>
          </w:rPr>
          <w:t>15 см</w:t>
        </w:r>
      </w:smartTag>
      <w:r w:rsidRPr="000C4037">
        <w:rPr>
          <w:snapToGrid w:val="0"/>
          <w:color w:val="000000"/>
          <w:sz w:val="28"/>
          <w:szCs w:val="28"/>
        </w:rPr>
        <w:t xml:space="preserve">, расстояние между стеной и продуктами должно быть не менее </w:t>
      </w:r>
      <w:smartTag w:uri="urn:schemas-microsoft-com:office:smarttags" w:element="metricconverter">
        <w:smartTagPr>
          <w:attr w:name="ProductID" w:val="20 см"/>
        </w:smartTagPr>
        <w:r w:rsidRPr="000C4037">
          <w:rPr>
            <w:snapToGrid w:val="0"/>
            <w:color w:val="000000"/>
            <w:sz w:val="28"/>
            <w:szCs w:val="28"/>
          </w:rPr>
          <w:t>20 см</w:t>
        </w:r>
      </w:smartTag>
      <w:r w:rsidRPr="000C4037">
        <w:rPr>
          <w:snapToGrid w:val="0"/>
          <w:color w:val="000000"/>
          <w:sz w:val="28"/>
          <w:szCs w:val="28"/>
        </w:rPr>
        <w:t>.</w:t>
      </w:r>
      <w:r w:rsidR="00362D74" w:rsidRPr="00362D74">
        <w:rPr>
          <w:b/>
          <w:sz w:val="28"/>
        </w:rPr>
        <w:t xml:space="preserve"> </w:t>
      </w:r>
      <w:r w:rsidR="00362D74" w:rsidRPr="00362D74">
        <w:rPr>
          <w:sz w:val="28"/>
        </w:rPr>
        <w:t>Допускается хранение  сухих сыпучих продуктов в ларях с крышками.</w:t>
      </w:r>
    </w:p>
    <w:p w:rsidR="006F726F" w:rsidRPr="000C4037" w:rsidRDefault="006F726F" w:rsidP="001A7C4F">
      <w:pPr>
        <w:ind w:firstLine="485"/>
        <w:jc w:val="both"/>
        <w:rPr>
          <w:snapToGrid w:val="0"/>
          <w:sz w:val="28"/>
          <w:szCs w:val="28"/>
        </w:rPr>
      </w:pPr>
      <w:r w:rsidRPr="000C4037">
        <w:rPr>
          <w:snapToGrid w:val="0"/>
          <w:color w:val="000000"/>
          <w:sz w:val="28"/>
          <w:szCs w:val="28"/>
        </w:rPr>
        <w:t xml:space="preserve">Ржаной и пшеничный хлеб хранят раздельно на стеллажах и в шкафах; при расстоянии нижней полки от пола не менее </w:t>
      </w:r>
      <w:smartTag w:uri="urn:schemas-microsoft-com:office:smarttags" w:element="metricconverter">
        <w:smartTagPr>
          <w:attr w:name="ProductID" w:val="35 см"/>
        </w:smartTagPr>
        <w:r w:rsidRPr="000C4037">
          <w:rPr>
            <w:snapToGrid w:val="0"/>
            <w:color w:val="000000"/>
            <w:sz w:val="28"/>
            <w:szCs w:val="28"/>
          </w:rPr>
          <w:t>35 см</w:t>
        </w:r>
      </w:smartTag>
      <w:r w:rsidRPr="000C4037">
        <w:rPr>
          <w:snapToGrid w:val="0"/>
          <w:color w:val="000000"/>
          <w:sz w:val="28"/>
          <w:szCs w:val="28"/>
        </w:rPr>
        <w:t>. Дверки в шкафах должны иметь отверстия для вентиляции. При уборке мест хранения хлеба крошки сметают специальными щетками, полки протирают тканью, смоченной 1% раствором столового уксуса.</w:t>
      </w:r>
    </w:p>
    <w:p w:rsidR="006F726F" w:rsidRPr="000C4037" w:rsidRDefault="006F726F" w:rsidP="001A7C4F">
      <w:pPr>
        <w:ind w:firstLine="485"/>
        <w:jc w:val="both"/>
        <w:rPr>
          <w:snapToGrid w:val="0"/>
          <w:sz w:val="28"/>
          <w:szCs w:val="28"/>
        </w:rPr>
      </w:pPr>
      <w:r w:rsidRPr="000C4037">
        <w:rPr>
          <w:snapToGrid w:val="0"/>
          <w:color w:val="000000"/>
          <w:sz w:val="28"/>
          <w:szCs w:val="28"/>
        </w:rPr>
        <w:t>Картофель и корнеплоды хранят в сухом, темном помещении; капусту - на отдельных стеллажах, в ларях; квашеные, соленые овощи - в бочках, при температуре не выше +10°С. Плоды и зелень хранят в ящиках в прохладном месте при температуре не выше +12°С.</w:t>
      </w:r>
    </w:p>
    <w:p w:rsidR="006F726F" w:rsidRPr="000C4037" w:rsidRDefault="006F726F" w:rsidP="001A7C4F">
      <w:pPr>
        <w:ind w:firstLine="485"/>
        <w:jc w:val="both"/>
        <w:rPr>
          <w:snapToGrid w:val="0"/>
          <w:sz w:val="28"/>
          <w:szCs w:val="28"/>
        </w:rPr>
      </w:pPr>
      <w:r w:rsidRPr="000C4037">
        <w:rPr>
          <w:snapToGrid w:val="0"/>
          <w:color w:val="000000"/>
          <w:sz w:val="28"/>
          <w:szCs w:val="28"/>
        </w:rPr>
        <w:t>Продукты, имеющие специфический запах (специи, сельдь), следует хранить отдельно от других продуктов, воспринимающих запахи (масло сливочное, сыр, яйцо, чай, сахар, соль).</w:t>
      </w:r>
    </w:p>
    <w:p w:rsidR="00362D74" w:rsidRDefault="00362D74" w:rsidP="001A7C4F">
      <w:pPr>
        <w:pStyle w:val="af"/>
        <w:jc w:val="both"/>
        <w:rPr>
          <w:b w:val="0"/>
          <w:sz w:val="28"/>
          <w:lang w:val="ru-RU"/>
        </w:rPr>
      </w:pPr>
      <w:r>
        <w:rPr>
          <w:b w:val="0"/>
          <w:sz w:val="28"/>
          <w:lang w:val="ru-RU"/>
        </w:rPr>
        <w:t xml:space="preserve">       </w:t>
      </w:r>
      <w:r w:rsidR="00A6673E">
        <w:rPr>
          <w:b w:val="0"/>
          <w:sz w:val="28"/>
          <w:lang w:val="ru-RU"/>
        </w:rPr>
        <w:t>Условия хранения о</w:t>
      </w:r>
      <w:r>
        <w:rPr>
          <w:b w:val="0"/>
          <w:sz w:val="28"/>
          <w:lang w:val="ru-RU"/>
        </w:rPr>
        <w:t>со</w:t>
      </w:r>
      <w:r w:rsidR="00A6673E">
        <w:rPr>
          <w:b w:val="0"/>
          <w:sz w:val="28"/>
          <w:lang w:val="ru-RU"/>
        </w:rPr>
        <w:t>бо скоропортящихся продуктов</w:t>
      </w:r>
      <w:r>
        <w:rPr>
          <w:b w:val="0"/>
          <w:sz w:val="28"/>
          <w:lang w:val="ru-RU"/>
        </w:rPr>
        <w:t xml:space="preserve"> </w:t>
      </w:r>
      <w:r w:rsidR="00A6673E">
        <w:rPr>
          <w:b w:val="0"/>
          <w:sz w:val="28"/>
          <w:lang w:val="ru-RU"/>
        </w:rPr>
        <w:t xml:space="preserve">должны </w:t>
      </w:r>
      <w:r>
        <w:rPr>
          <w:b w:val="0"/>
          <w:sz w:val="28"/>
          <w:lang w:val="ru-RU"/>
        </w:rPr>
        <w:t>со</w:t>
      </w:r>
      <w:r w:rsidR="00A6673E">
        <w:rPr>
          <w:b w:val="0"/>
          <w:sz w:val="28"/>
          <w:lang w:val="ru-RU"/>
        </w:rPr>
        <w:t>ответствовать</w:t>
      </w:r>
      <w:r>
        <w:rPr>
          <w:b w:val="0"/>
          <w:sz w:val="28"/>
          <w:lang w:val="ru-RU"/>
        </w:rPr>
        <w:t xml:space="preserve"> гигиенически</w:t>
      </w:r>
      <w:r w:rsidR="00A6673E">
        <w:rPr>
          <w:b w:val="0"/>
          <w:sz w:val="28"/>
          <w:lang w:val="ru-RU"/>
        </w:rPr>
        <w:t>м</w:t>
      </w:r>
      <w:r>
        <w:rPr>
          <w:b w:val="0"/>
          <w:sz w:val="28"/>
          <w:lang w:val="ru-RU"/>
        </w:rPr>
        <w:t xml:space="preserve"> требова</w:t>
      </w:r>
      <w:r w:rsidR="00A6673E">
        <w:rPr>
          <w:b w:val="0"/>
          <w:sz w:val="28"/>
          <w:lang w:val="ru-RU"/>
        </w:rPr>
        <w:t>ниям</w:t>
      </w:r>
      <w:r>
        <w:rPr>
          <w:b w:val="0"/>
          <w:sz w:val="28"/>
          <w:lang w:val="ru-RU"/>
        </w:rPr>
        <w:t xml:space="preserve"> санитарно-эпидемиологических правил и нормативов </w:t>
      </w:r>
      <w:r w:rsidR="0010653D">
        <w:rPr>
          <w:b w:val="0"/>
          <w:sz w:val="28"/>
          <w:lang w:val="ru-RU"/>
        </w:rPr>
        <w:t xml:space="preserve">СанПин  2.3.2.1324-03 </w:t>
      </w:r>
      <w:r>
        <w:rPr>
          <w:b w:val="0"/>
          <w:sz w:val="28"/>
          <w:lang w:val="ru-RU"/>
        </w:rPr>
        <w:t>«Гигиенические требования к срокам годности и условиям хранения пищевых продуктов»</w:t>
      </w:r>
      <w:r w:rsidR="0010653D">
        <w:rPr>
          <w:b w:val="0"/>
          <w:sz w:val="28"/>
          <w:lang w:val="ru-RU"/>
        </w:rPr>
        <w:t>.</w:t>
      </w:r>
      <w:r>
        <w:rPr>
          <w:b w:val="0"/>
          <w:sz w:val="28"/>
          <w:lang w:val="ru-RU"/>
        </w:rPr>
        <w:t xml:space="preserve"> </w:t>
      </w:r>
    </w:p>
    <w:p w:rsidR="006F726F" w:rsidRDefault="001067A9" w:rsidP="001A7C4F">
      <w:pPr>
        <w:pStyle w:val="af"/>
        <w:jc w:val="both"/>
        <w:rPr>
          <w:b w:val="0"/>
          <w:sz w:val="28"/>
          <w:szCs w:val="28"/>
          <w:lang w:val="ru-RU"/>
        </w:rPr>
      </w:pPr>
      <w:r>
        <w:tab/>
      </w:r>
      <w:r w:rsidRPr="006134BB">
        <w:rPr>
          <w:b w:val="0"/>
          <w:sz w:val="28"/>
          <w:szCs w:val="28"/>
          <w:lang w:val="ru-RU"/>
        </w:rPr>
        <w:t>Складские помещения</w:t>
      </w:r>
      <w:r w:rsidR="00667EA2" w:rsidRPr="006134BB">
        <w:rPr>
          <w:b w:val="0"/>
          <w:sz w:val="28"/>
          <w:szCs w:val="28"/>
          <w:lang w:val="ru-RU"/>
        </w:rPr>
        <w:t xml:space="preserve"> для хранения продуктов оборудуются приборами для измерения относительной в</w:t>
      </w:r>
      <w:r w:rsidR="006134BB" w:rsidRPr="006134BB">
        <w:rPr>
          <w:b w:val="0"/>
          <w:sz w:val="28"/>
          <w:szCs w:val="28"/>
          <w:lang w:val="ru-RU"/>
        </w:rPr>
        <w:t>лажности и температуры воздуха.</w:t>
      </w:r>
    </w:p>
    <w:p w:rsidR="00E355F7" w:rsidRDefault="00E355F7" w:rsidP="001A7C4F">
      <w:pPr>
        <w:pStyle w:val="af"/>
        <w:jc w:val="both"/>
        <w:rPr>
          <w:b w:val="0"/>
          <w:sz w:val="28"/>
          <w:szCs w:val="28"/>
          <w:lang w:val="ru-RU"/>
        </w:rPr>
      </w:pPr>
    </w:p>
    <w:p w:rsidR="001C797F" w:rsidRDefault="004D408D" w:rsidP="001A7C4F">
      <w:pPr>
        <w:jc w:val="center"/>
        <w:rPr>
          <w:snapToGrid w:val="0"/>
          <w:sz w:val="28"/>
          <w:szCs w:val="28"/>
        </w:rPr>
      </w:pPr>
      <w:r>
        <w:rPr>
          <w:snapToGrid w:val="0"/>
          <w:color w:val="000000"/>
          <w:sz w:val="28"/>
          <w:szCs w:val="28"/>
        </w:rPr>
        <w:t>6.</w:t>
      </w:r>
      <w:r w:rsidR="00DF2668">
        <w:rPr>
          <w:snapToGrid w:val="0"/>
          <w:color w:val="000000"/>
          <w:sz w:val="28"/>
          <w:szCs w:val="28"/>
        </w:rPr>
        <w:t xml:space="preserve"> </w:t>
      </w:r>
      <w:r w:rsidR="008B6637">
        <w:rPr>
          <w:b/>
          <w:snapToGrid w:val="0"/>
          <w:sz w:val="28"/>
          <w:szCs w:val="28"/>
        </w:rPr>
        <w:t>Санитарно-гигиенические</w:t>
      </w:r>
      <w:r w:rsidR="001C797F" w:rsidRPr="00F71349">
        <w:rPr>
          <w:b/>
          <w:snapToGrid w:val="0"/>
          <w:sz w:val="28"/>
          <w:szCs w:val="28"/>
        </w:rPr>
        <w:t xml:space="preserve"> требования к технологии приготовления пищи</w:t>
      </w:r>
      <w:r w:rsidR="009A633F">
        <w:rPr>
          <w:b/>
          <w:snapToGrid w:val="0"/>
          <w:sz w:val="28"/>
          <w:szCs w:val="28"/>
        </w:rPr>
        <w:t>.</w:t>
      </w:r>
    </w:p>
    <w:p w:rsidR="00BE737B" w:rsidRPr="00F71349" w:rsidRDefault="00BE737B" w:rsidP="001A7C4F">
      <w:pPr>
        <w:jc w:val="center"/>
        <w:rPr>
          <w:snapToGrid w:val="0"/>
          <w:sz w:val="28"/>
          <w:szCs w:val="28"/>
        </w:rPr>
      </w:pPr>
    </w:p>
    <w:p w:rsidR="008B6637" w:rsidRDefault="001C797F" w:rsidP="001A7C4F">
      <w:pPr>
        <w:ind w:firstLine="708"/>
        <w:jc w:val="both"/>
        <w:rPr>
          <w:snapToGrid w:val="0"/>
          <w:sz w:val="28"/>
          <w:szCs w:val="28"/>
        </w:rPr>
      </w:pPr>
      <w:r w:rsidRPr="00644E1B">
        <w:rPr>
          <w:snapToGrid w:val="0"/>
          <w:sz w:val="28"/>
          <w:szCs w:val="28"/>
        </w:rPr>
        <w:t xml:space="preserve"> В организации питания детей большое значение имеет правильная кулинарная обработка продуктов. Необходим строгий контроль качества приготовления пищи, правил кулинарной обработки продуктов. Кулинарная обработка пищевых продуктов предусматривает их первичную обработку (холодную) и вторичную (тепловую). </w:t>
      </w:r>
    </w:p>
    <w:p w:rsidR="008B6637" w:rsidRDefault="001C797F" w:rsidP="001A7C4F">
      <w:pPr>
        <w:ind w:firstLine="708"/>
        <w:jc w:val="both"/>
        <w:rPr>
          <w:snapToGrid w:val="0"/>
          <w:sz w:val="28"/>
          <w:szCs w:val="28"/>
        </w:rPr>
      </w:pPr>
      <w:r w:rsidRPr="00644E1B">
        <w:rPr>
          <w:snapToGrid w:val="0"/>
          <w:sz w:val="28"/>
          <w:szCs w:val="28"/>
        </w:rPr>
        <w:t xml:space="preserve">Первичная – это сортировка, при которой удаляются несъедобные части и посторонние примеси, мытье, очистка от кожуры и измельчение. </w:t>
      </w:r>
    </w:p>
    <w:p w:rsidR="00A851E4" w:rsidRDefault="001C797F" w:rsidP="001A7C4F">
      <w:pPr>
        <w:ind w:firstLine="708"/>
        <w:jc w:val="both"/>
        <w:rPr>
          <w:snapToGrid w:val="0"/>
          <w:sz w:val="28"/>
          <w:szCs w:val="28"/>
        </w:rPr>
      </w:pPr>
      <w:r w:rsidRPr="00644E1B">
        <w:rPr>
          <w:snapToGrid w:val="0"/>
          <w:sz w:val="28"/>
          <w:szCs w:val="28"/>
        </w:rPr>
        <w:t>При вторичной – продукты подвергаются воздействию высоких температур. На всех этапах обработки продуктов необходимо тщательно соблюдать технологические требования.</w:t>
      </w:r>
    </w:p>
    <w:p w:rsidR="00A851E4" w:rsidRDefault="001C797F" w:rsidP="001A7C4F">
      <w:pPr>
        <w:ind w:firstLine="708"/>
        <w:jc w:val="both"/>
        <w:rPr>
          <w:snapToGrid w:val="0"/>
          <w:sz w:val="28"/>
          <w:szCs w:val="28"/>
        </w:rPr>
      </w:pPr>
      <w:r w:rsidRPr="009C417D">
        <w:rPr>
          <w:sz w:val="28"/>
          <w:szCs w:val="28"/>
        </w:rPr>
        <w:t xml:space="preserve">Питание детей организуется  по принципу щадящего питания, в целях профилактики различных заболеваний органов пищеварения. Используется тепловая обработка продуктов в виде варки, тушения, запекания; исключается жарение (изделия во фритюре).  </w:t>
      </w:r>
    </w:p>
    <w:p w:rsidR="001C797F" w:rsidRPr="00A851E4" w:rsidRDefault="001C797F" w:rsidP="001A7C4F">
      <w:pPr>
        <w:ind w:firstLine="708"/>
        <w:jc w:val="both"/>
        <w:rPr>
          <w:snapToGrid w:val="0"/>
          <w:sz w:val="28"/>
          <w:szCs w:val="28"/>
        </w:rPr>
      </w:pPr>
      <w:r w:rsidRPr="009C417D">
        <w:rPr>
          <w:sz w:val="28"/>
          <w:szCs w:val="28"/>
        </w:rPr>
        <w:t>Кулинарная обработка пищевых продуктов проводится в соответствии с рецептурой блюд и технологией приготовления кулинарных изделий. В</w:t>
      </w:r>
      <w:r w:rsidRPr="009C417D">
        <w:rPr>
          <w:snapToGrid w:val="0"/>
          <w:color w:val="000000"/>
          <w:sz w:val="28"/>
          <w:szCs w:val="28"/>
        </w:rPr>
        <w:t xml:space="preserve"> рецептурах блюд должен быть исключен костный бульон, уксус заменен лимонной</w:t>
      </w:r>
      <w:r w:rsidRPr="00E36491">
        <w:rPr>
          <w:snapToGrid w:val="0"/>
          <w:color w:val="000000"/>
          <w:sz w:val="28"/>
          <w:szCs w:val="28"/>
        </w:rPr>
        <w:t xml:space="preserve"> кислотой, кулинарный жир и маргарин заменены на масло сливочное.</w:t>
      </w:r>
    </w:p>
    <w:p w:rsidR="001C797F" w:rsidRPr="0048656C" w:rsidRDefault="001C797F" w:rsidP="001A7C4F">
      <w:pPr>
        <w:ind w:firstLine="485"/>
        <w:jc w:val="both"/>
        <w:rPr>
          <w:snapToGrid w:val="0"/>
          <w:sz w:val="28"/>
          <w:szCs w:val="28"/>
        </w:rPr>
      </w:pPr>
      <w:r w:rsidRPr="00C3351E">
        <w:rPr>
          <w:b/>
        </w:rPr>
        <w:tab/>
      </w:r>
      <w:r w:rsidRPr="0048656C">
        <w:rPr>
          <w:snapToGrid w:val="0"/>
          <w:color w:val="000000"/>
          <w:sz w:val="28"/>
          <w:szCs w:val="28"/>
        </w:rPr>
        <w:t>Молоко фляжное не</w:t>
      </w:r>
      <w:r w:rsidR="001F2782">
        <w:rPr>
          <w:snapToGrid w:val="0"/>
          <w:color w:val="000000"/>
          <w:sz w:val="28"/>
          <w:szCs w:val="28"/>
        </w:rPr>
        <w:t xml:space="preserve"> </w:t>
      </w:r>
      <w:r w:rsidRPr="0048656C">
        <w:rPr>
          <w:snapToGrid w:val="0"/>
          <w:color w:val="000000"/>
          <w:sz w:val="28"/>
          <w:szCs w:val="28"/>
        </w:rPr>
        <w:t>пастеризованное перед употреблением подлежит обязательному кипячению не более 2-3 минут. После кипячения его охлаждают и хранят закрытым крышкой. В случае невозможности использовать молоко тотчас же после получения, его хранят в холодильнике при температуре +4 - +6°С.</w:t>
      </w:r>
    </w:p>
    <w:p w:rsidR="001C797F" w:rsidRPr="0048656C" w:rsidRDefault="001C797F" w:rsidP="001A7C4F">
      <w:pPr>
        <w:ind w:firstLine="485"/>
        <w:jc w:val="both"/>
        <w:rPr>
          <w:snapToGrid w:val="0"/>
          <w:sz w:val="28"/>
          <w:szCs w:val="28"/>
        </w:rPr>
      </w:pPr>
      <w:r w:rsidRPr="0048656C">
        <w:rPr>
          <w:snapToGrid w:val="0"/>
          <w:color w:val="000000"/>
          <w:sz w:val="28"/>
          <w:szCs w:val="28"/>
        </w:rPr>
        <w:t>При приготовлении пищи соблюдаются следующие правила:</w:t>
      </w:r>
    </w:p>
    <w:p w:rsidR="001C797F" w:rsidRPr="0048656C" w:rsidRDefault="001C797F" w:rsidP="001A7C4F">
      <w:pPr>
        <w:ind w:firstLine="485"/>
        <w:jc w:val="both"/>
        <w:rPr>
          <w:snapToGrid w:val="0"/>
          <w:sz w:val="28"/>
          <w:szCs w:val="28"/>
        </w:rPr>
      </w:pPr>
      <w:r w:rsidRPr="0048656C">
        <w:rPr>
          <w:snapToGrid w:val="0"/>
          <w:color w:val="000000"/>
          <w:sz w:val="28"/>
          <w:szCs w:val="28"/>
        </w:rPr>
        <w:t>- обработку сырых и вареных продуктов проводят на разных столах при использовании соответствующих маркированных разделочных досок и ножей;</w:t>
      </w:r>
    </w:p>
    <w:p w:rsidR="001C797F" w:rsidRPr="0048656C" w:rsidRDefault="001C797F" w:rsidP="001A7C4F">
      <w:pPr>
        <w:ind w:firstLine="485"/>
        <w:jc w:val="both"/>
        <w:rPr>
          <w:snapToGrid w:val="0"/>
          <w:sz w:val="28"/>
          <w:szCs w:val="28"/>
        </w:rPr>
      </w:pPr>
      <w:r w:rsidRPr="0048656C">
        <w:rPr>
          <w:snapToGrid w:val="0"/>
          <w:color w:val="000000"/>
          <w:sz w:val="28"/>
          <w:szCs w:val="28"/>
        </w:rPr>
        <w:t>- в перечень технологического оборудования следует включать не менее 2 мясорубок для раздельного приготовления сырых и готовых продуктов;</w:t>
      </w:r>
    </w:p>
    <w:p w:rsidR="00DF2D26" w:rsidRPr="0048656C" w:rsidRDefault="00DF2D26" w:rsidP="001A7C4F">
      <w:pPr>
        <w:ind w:firstLine="485"/>
        <w:jc w:val="both"/>
        <w:rPr>
          <w:snapToGrid w:val="0"/>
          <w:sz w:val="28"/>
          <w:szCs w:val="28"/>
        </w:rPr>
      </w:pPr>
      <w:r w:rsidRPr="0048656C">
        <w:rPr>
          <w:snapToGrid w:val="0"/>
          <w:color w:val="000000"/>
          <w:sz w:val="28"/>
          <w:szCs w:val="28"/>
        </w:rPr>
        <w:t>При кулинарной обработке пищевых продуктов необходимо соблюдать гигиенические требования в технологических процессах приготовления блюд:</w:t>
      </w:r>
    </w:p>
    <w:p w:rsidR="00EB0D86" w:rsidRDefault="00DF2D26" w:rsidP="001A7C4F">
      <w:pPr>
        <w:ind w:firstLine="485"/>
        <w:jc w:val="both"/>
        <w:rPr>
          <w:snapToGrid w:val="0"/>
          <w:color w:val="000000"/>
          <w:sz w:val="28"/>
          <w:szCs w:val="28"/>
        </w:rPr>
      </w:pPr>
      <w:r>
        <w:rPr>
          <w:snapToGrid w:val="0"/>
          <w:color w:val="000000"/>
          <w:sz w:val="28"/>
          <w:szCs w:val="28"/>
        </w:rPr>
        <w:t>- п</w:t>
      </w:r>
      <w:r w:rsidR="00D03D2E">
        <w:rPr>
          <w:snapToGrid w:val="0"/>
          <w:color w:val="000000"/>
          <w:sz w:val="28"/>
          <w:szCs w:val="28"/>
        </w:rPr>
        <w:t>ри приготовлении кулинарной продукции для тепловой обработки используются виды кулинарной обработки, не приводящие к значительной потере пищевой ценности и образованию в продуктах вредных химическ</w:t>
      </w:r>
      <w:r w:rsidR="00EB0D86">
        <w:rPr>
          <w:snapToGrid w:val="0"/>
          <w:color w:val="000000"/>
          <w:sz w:val="28"/>
          <w:szCs w:val="28"/>
        </w:rPr>
        <w:t>их веществ;</w:t>
      </w:r>
    </w:p>
    <w:p w:rsidR="00EB0D86" w:rsidRDefault="00EB0D86" w:rsidP="001A7C4F">
      <w:pPr>
        <w:ind w:firstLine="485"/>
        <w:jc w:val="both"/>
        <w:rPr>
          <w:snapToGrid w:val="0"/>
          <w:color w:val="000000"/>
          <w:sz w:val="28"/>
          <w:szCs w:val="28"/>
        </w:rPr>
      </w:pPr>
      <w:r>
        <w:rPr>
          <w:snapToGrid w:val="0"/>
          <w:color w:val="000000"/>
          <w:sz w:val="28"/>
          <w:szCs w:val="28"/>
        </w:rPr>
        <w:t>- котлеты, биточки из мясного и рыбного фарша, рыба кусками должны обжариваться на разогретой с маслом сковороде или противне с двух сторон в течение 3-5 минут на противнях со специальным покрытием, затем доготавливаться в духовом или жарочном шкафу при температуре 250-280</w:t>
      </w:r>
      <w:r w:rsidRPr="0048656C">
        <w:rPr>
          <w:snapToGrid w:val="0"/>
          <w:color w:val="000000"/>
          <w:sz w:val="28"/>
          <w:szCs w:val="28"/>
        </w:rPr>
        <w:t>°С</w:t>
      </w:r>
      <w:r>
        <w:rPr>
          <w:snapToGrid w:val="0"/>
          <w:color w:val="000000"/>
          <w:sz w:val="28"/>
          <w:szCs w:val="28"/>
        </w:rPr>
        <w:t xml:space="preserve"> в течение 5-7 минут</w:t>
      </w:r>
      <w:r w:rsidR="00226673">
        <w:rPr>
          <w:snapToGrid w:val="0"/>
          <w:color w:val="000000"/>
          <w:sz w:val="28"/>
          <w:szCs w:val="28"/>
        </w:rPr>
        <w:t>;</w:t>
      </w:r>
    </w:p>
    <w:p w:rsidR="00E64383" w:rsidRDefault="001C797F" w:rsidP="001A7C4F">
      <w:pPr>
        <w:ind w:firstLine="485"/>
        <w:jc w:val="both"/>
        <w:rPr>
          <w:snapToGrid w:val="0"/>
          <w:color w:val="000000"/>
          <w:sz w:val="28"/>
          <w:szCs w:val="28"/>
        </w:rPr>
      </w:pPr>
      <w:r w:rsidRPr="0048656C">
        <w:rPr>
          <w:snapToGrid w:val="0"/>
          <w:color w:val="000000"/>
          <w:sz w:val="28"/>
          <w:szCs w:val="28"/>
        </w:rPr>
        <w:t>-</w:t>
      </w:r>
      <w:r w:rsidR="00597F44">
        <w:rPr>
          <w:snapToGrid w:val="0"/>
          <w:color w:val="000000"/>
          <w:sz w:val="28"/>
          <w:szCs w:val="28"/>
        </w:rPr>
        <w:t xml:space="preserve">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 минут</w:t>
      </w:r>
      <w:r w:rsidR="00E64383">
        <w:rPr>
          <w:snapToGrid w:val="0"/>
          <w:color w:val="000000"/>
          <w:sz w:val="28"/>
          <w:szCs w:val="28"/>
        </w:rPr>
        <w:t>;</w:t>
      </w:r>
    </w:p>
    <w:p w:rsidR="001C797F" w:rsidRPr="0048656C" w:rsidRDefault="00E64383" w:rsidP="001A7C4F">
      <w:pPr>
        <w:ind w:firstLine="485"/>
        <w:jc w:val="both"/>
        <w:rPr>
          <w:snapToGrid w:val="0"/>
          <w:sz w:val="28"/>
          <w:szCs w:val="28"/>
        </w:rPr>
      </w:pPr>
      <w:r>
        <w:rPr>
          <w:snapToGrid w:val="0"/>
          <w:color w:val="000000"/>
          <w:sz w:val="28"/>
          <w:szCs w:val="28"/>
        </w:rPr>
        <w:t xml:space="preserve">- порционированное для первых блюд мясо может до раздачи хранится в бульоне на горячей плите или мармите </w:t>
      </w:r>
      <w:r w:rsidR="001C797F" w:rsidRPr="0048656C">
        <w:rPr>
          <w:snapToGrid w:val="0"/>
          <w:color w:val="000000"/>
          <w:sz w:val="28"/>
          <w:szCs w:val="28"/>
        </w:rPr>
        <w:t>при температуре +75°С не более 1 часа;</w:t>
      </w:r>
    </w:p>
    <w:p w:rsidR="0093430A" w:rsidRDefault="001C797F" w:rsidP="001A7C4F">
      <w:pPr>
        <w:ind w:firstLine="485"/>
        <w:jc w:val="both"/>
        <w:rPr>
          <w:snapToGrid w:val="0"/>
          <w:color w:val="000000"/>
          <w:sz w:val="28"/>
          <w:szCs w:val="28"/>
        </w:rPr>
      </w:pPr>
      <w:r w:rsidRPr="0048656C">
        <w:rPr>
          <w:snapToGrid w:val="0"/>
          <w:color w:val="000000"/>
          <w:sz w:val="28"/>
          <w:szCs w:val="28"/>
        </w:rPr>
        <w:t>- омлеты готовят слоем 2,5-</w:t>
      </w:r>
      <w:smartTag w:uri="urn:schemas-microsoft-com:office:smarttags" w:element="metricconverter">
        <w:smartTagPr>
          <w:attr w:name="ProductID" w:val="3 см"/>
        </w:smartTagPr>
        <w:r w:rsidRPr="0048656C">
          <w:rPr>
            <w:snapToGrid w:val="0"/>
            <w:color w:val="000000"/>
            <w:sz w:val="28"/>
            <w:szCs w:val="28"/>
          </w:rPr>
          <w:t>3 см</w:t>
        </w:r>
      </w:smartTag>
      <w:r w:rsidRPr="0048656C">
        <w:rPr>
          <w:snapToGrid w:val="0"/>
          <w:color w:val="000000"/>
          <w:sz w:val="28"/>
          <w:szCs w:val="28"/>
        </w:rPr>
        <w:t xml:space="preserve"> в течении 8-10 минут при температуре жарочного шкафа 180-200°С; </w:t>
      </w:r>
      <w:r w:rsidR="0093430A">
        <w:rPr>
          <w:snapToGrid w:val="0"/>
          <w:color w:val="000000"/>
          <w:sz w:val="28"/>
          <w:szCs w:val="28"/>
        </w:rPr>
        <w:t xml:space="preserve">хранение яичной массы осуществляется не более 30 минут; </w:t>
      </w:r>
      <w:r w:rsidRPr="0048656C">
        <w:rPr>
          <w:snapToGrid w:val="0"/>
          <w:color w:val="000000"/>
          <w:sz w:val="28"/>
          <w:szCs w:val="28"/>
        </w:rPr>
        <w:t xml:space="preserve">яйцо варят 10 минут после закипания воды; </w:t>
      </w:r>
    </w:p>
    <w:p w:rsidR="001C797F" w:rsidRPr="0048656C" w:rsidRDefault="0093430A" w:rsidP="001A7C4F">
      <w:pPr>
        <w:ind w:firstLine="485"/>
        <w:jc w:val="both"/>
        <w:rPr>
          <w:snapToGrid w:val="0"/>
          <w:sz w:val="28"/>
          <w:szCs w:val="28"/>
        </w:rPr>
      </w:pPr>
      <w:r>
        <w:rPr>
          <w:snapToGrid w:val="0"/>
          <w:color w:val="000000"/>
          <w:sz w:val="28"/>
          <w:szCs w:val="28"/>
        </w:rPr>
        <w:t xml:space="preserve">- </w:t>
      </w:r>
      <w:r w:rsidR="001C797F" w:rsidRPr="0048656C">
        <w:rPr>
          <w:snapToGrid w:val="0"/>
          <w:color w:val="000000"/>
          <w:sz w:val="28"/>
          <w:szCs w:val="28"/>
        </w:rPr>
        <w:t>яйцо перед использованием в любые блюда предварительно обрабатывают в соответствии с требованиями санитарных правил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 в отведенном месте в специально промаркированных емкостях в следующей последовательности: теплым 1-2% растворо</w:t>
      </w:r>
      <w:r w:rsidR="001F2782">
        <w:rPr>
          <w:snapToGrid w:val="0"/>
          <w:color w:val="000000"/>
          <w:sz w:val="28"/>
          <w:szCs w:val="28"/>
        </w:rPr>
        <w:t>м кальцинированной соды, 0,5% раство</w:t>
      </w:r>
      <w:r w:rsidR="001C797F" w:rsidRPr="0048656C">
        <w:rPr>
          <w:snapToGrid w:val="0"/>
          <w:color w:val="000000"/>
          <w:sz w:val="28"/>
          <w:szCs w:val="28"/>
        </w:rPr>
        <w:t>ром хлорамина или другими, разрешенными для этих целей моющими и дезинфицирующими средствами, после чего ополаскивают холодной проточной водой, чистое яйцо выкладывают в чистую, про</w:t>
      </w:r>
      <w:r w:rsidR="001F2782">
        <w:rPr>
          <w:snapToGrid w:val="0"/>
          <w:color w:val="000000"/>
          <w:sz w:val="28"/>
          <w:szCs w:val="28"/>
        </w:rPr>
        <w:t>маркированную посуду</w:t>
      </w:r>
      <w:r w:rsidR="001C797F" w:rsidRPr="0048656C">
        <w:rPr>
          <w:snapToGrid w:val="0"/>
          <w:color w:val="000000"/>
          <w:sz w:val="28"/>
          <w:szCs w:val="28"/>
        </w:rPr>
        <w:t>;</w:t>
      </w:r>
    </w:p>
    <w:p w:rsidR="00385FB8" w:rsidRDefault="00385FB8" w:rsidP="001A7C4F">
      <w:pPr>
        <w:ind w:firstLine="485"/>
        <w:jc w:val="both"/>
        <w:rPr>
          <w:snapToGrid w:val="0"/>
          <w:color w:val="000000"/>
          <w:sz w:val="28"/>
          <w:szCs w:val="28"/>
        </w:rPr>
      </w:pPr>
      <w:r w:rsidRPr="0048656C">
        <w:rPr>
          <w:snapToGrid w:val="0"/>
          <w:color w:val="000000"/>
          <w:sz w:val="28"/>
          <w:szCs w:val="28"/>
        </w:rPr>
        <w:t>- творожные запеканки изготавливают в жарочном шкафу при температуре 220-280°С в течение 20-30 минут, слой готового блюда должен иметь не более 3-</w:t>
      </w:r>
      <w:smartTag w:uri="urn:schemas-microsoft-com:office:smarttags" w:element="metricconverter">
        <w:smartTagPr>
          <w:attr w:name="ProductID" w:val="4 см"/>
        </w:smartTagPr>
        <w:r w:rsidRPr="0048656C">
          <w:rPr>
            <w:snapToGrid w:val="0"/>
            <w:color w:val="000000"/>
            <w:sz w:val="28"/>
            <w:szCs w:val="28"/>
          </w:rPr>
          <w:t>4 см</w:t>
        </w:r>
      </w:smartTag>
      <w:r w:rsidRPr="0048656C">
        <w:rPr>
          <w:snapToGrid w:val="0"/>
          <w:color w:val="000000"/>
          <w:sz w:val="28"/>
          <w:szCs w:val="28"/>
        </w:rPr>
        <w:t>.</w:t>
      </w:r>
    </w:p>
    <w:p w:rsidR="00113011" w:rsidRDefault="00113011" w:rsidP="001A7C4F">
      <w:pPr>
        <w:ind w:firstLine="485"/>
        <w:jc w:val="both"/>
        <w:rPr>
          <w:snapToGrid w:val="0"/>
          <w:color w:val="000000"/>
          <w:sz w:val="28"/>
          <w:szCs w:val="28"/>
        </w:rPr>
      </w:pPr>
      <w:r>
        <w:rPr>
          <w:snapToGrid w:val="0"/>
          <w:color w:val="000000"/>
          <w:sz w:val="28"/>
          <w:szCs w:val="28"/>
        </w:rPr>
        <w:t>- фляжное молоко кипятят в емкостях не более 2-3 мин. после кипячения молоко охлаждают в емкостях, в которых оно кипятилось.</w:t>
      </w:r>
    </w:p>
    <w:p w:rsidR="00385FB8" w:rsidRDefault="001C797F" w:rsidP="001A7C4F">
      <w:pPr>
        <w:ind w:firstLine="485"/>
        <w:jc w:val="both"/>
        <w:rPr>
          <w:snapToGrid w:val="0"/>
          <w:color w:val="000000"/>
          <w:sz w:val="28"/>
          <w:szCs w:val="28"/>
        </w:rPr>
      </w:pPr>
      <w:r w:rsidRPr="0048656C">
        <w:rPr>
          <w:snapToGrid w:val="0"/>
          <w:color w:val="000000"/>
          <w:sz w:val="28"/>
          <w:szCs w:val="28"/>
        </w:rPr>
        <w:t>- сосиски, вареные колбасы</w:t>
      </w:r>
      <w:r w:rsidR="00385FB8">
        <w:rPr>
          <w:snapToGrid w:val="0"/>
          <w:color w:val="000000"/>
          <w:sz w:val="28"/>
          <w:szCs w:val="28"/>
        </w:rPr>
        <w:t>, сардельки</w:t>
      </w:r>
      <w:r w:rsidRPr="0048656C">
        <w:rPr>
          <w:snapToGrid w:val="0"/>
          <w:color w:val="000000"/>
          <w:sz w:val="28"/>
          <w:szCs w:val="28"/>
        </w:rPr>
        <w:t xml:space="preserve"> обязательно отваривают </w:t>
      </w:r>
      <w:r w:rsidR="00385FB8">
        <w:rPr>
          <w:snapToGrid w:val="0"/>
          <w:color w:val="000000"/>
          <w:sz w:val="28"/>
          <w:szCs w:val="28"/>
        </w:rPr>
        <w:t xml:space="preserve">не менее 5 минут после закипания; </w:t>
      </w:r>
    </w:p>
    <w:p w:rsidR="001C797F" w:rsidRPr="0048656C" w:rsidRDefault="001C797F" w:rsidP="001A7C4F">
      <w:pPr>
        <w:ind w:firstLine="485"/>
        <w:jc w:val="both"/>
        <w:rPr>
          <w:snapToGrid w:val="0"/>
          <w:sz w:val="28"/>
          <w:szCs w:val="28"/>
        </w:rPr>
      </w:pPr>
      <w:r w:rsidRPr="0048656C">
        <w:rPr>
          <w:snapToGrid w:val="0"/>
          <w:color w:val="000000"/>
          <w:sz w:val="28"/>
          <w:szCs w:val="28"/>
        </w:rPr>
        <w:t>- макаронные изделия, рис для приготовления гарниров варят в большом объеме воды (в отношении не менее 1:6) без последующей промывки;</w:t>
      </w:r>
    </w:p>
    <w:p w:rsidR="0093430A" w:rsidRDefault="0093430A" w:rsidP="001A7C4F">
      <w:pPr>
        <w:ind w:firstLine="485"/>
        <w:jc w:val="both"/>
        <w:rPr>
          <w:snapToGrid w:val="0"/>
          <w:color w:val="000000"/>
          <w:sz w:val="28"/>
          <w:szCs w:val="28"/>
        </w:rPr>
      </w:pPr>
      <w:r>
        <w:rPr>
          <w:snapToGrid w:val="0"/>
          <w:color w:val="000000"/>
          <w:sz w:val="28"/>
          <w:szCs w:val="28"/>
        </w:rPr>
        <w:t>- при перемешивании гарниров необходимо пользоваться кухонным инвентарем, не касаясь продуктами руками;</w:t>
      </w:r>
    </w:p>
    <w:p w:rsidR="0093430A" w:rsidRDefault="0093430A" w:rsidP="001A7C4F">
      <w:pPr>
        <w:ind w:firstLine="485"/>
        <w:jc w:val="both"/>
        <w:rPr>
          <w:snapToGrid w:val="0"/>
          <w:color w:val="000000"/>
          <w:sz w:val="28"/>
          <w:szCs w:val="28"/>
        </w:rPr>
      </w:pPr>
      <w:r>
        <w:rPr>
          <w:snapToGrid w:val="0"/>
          <w:color w:val="000000"/>
          <w:sz w:val="28"/>
          <w:szCs w:val="28"/>
        </w:rPr>
        <w:t>- при изготовлении картофельного (овощного) пюре следует использовать специальное механическое оборудование;</w:t>
      </w:r>
    </w:p>
    <w:p w:rsidR="0093430A" w:rsidRDefault="0093430A" w:rsidP="001A7C4F">
      <w:pPr>
        <w:ind w:firstLine="485"/>
        <w:jc w:val="both"/>
        <w:rPr>
          <w:snapToGrid w:val="0"/>
          <w:color w:val="000000"/>
          <w:sz w:val="28"/>
          <w:szCs w:val="28"/>
        </w:rPr>
      </w:pPr>
      <w:r>
        <w:rPr>
          <w:snapToGrid w:val="0"/>
          <w:color w:val="000000"/>
          <w:sz w:val="28"/>
          <w:szCs w:val="28"/>
        </w:rP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7C630C" w:rsidRDefault="007C630C" w:rsidP="001A7C4F">
      <w:pPr>
        <w:ind w:firstLine="485"/>
        <w:jc w:val="both"/>
        <w:rPr>
          <w:snapToGrid w:val="0"/>
          <w:color w:val="000000"/>
          <w:sz w:val="28"/>
          <w:szCs w:val="28"/>
        </w:rPr>
      </w:pPr>
      <w:r>
        <w:rPr>
          <w:snapToGrid w:val="0"/>
          <w:color w:val="000000"/>
          <w:sz w:val="28"/>
          <w:szCs w:val="28"/>
        </w:rPr>
        <w:t>- консервированные бобовые (горошек, фасоль, кукурузу</w:t>
      </w:r>
      <w:r w:rsidRPr="007C630C">
        <w:rPr>
          <w:snapToGrid w:val="0"/>
          <w:color w:val="000000"/>
          <w:sz w:val="28"/>
          <w:szCs w:val="28"/>
        </w:rPr>
        <w:t xml:space="preserve"> </w:t>
      </w:r>
      <w:r>
        <w:rPr>
          <w:snapToGrid w:val="0"/>
          <w:color w:val="000000"/>
          <w:sz w:val="28"/>
          <w:szCs w:val="28"/>
        </w:rPr>
        <w:t>и т.п.) можно использовать в пищу (в том числе и при приготовлении холодных закусок) только после отваривания, запекания, тушения и т.п.</w:t>
      </w:r>
    </w:p>
    <w:p w:rsidR="0096481B" w:rsidRPr="0048656C" w:rsidRDefault="0096481B" w:rsidP="001A7C4F">
      <w:pPr>
        <w:ind w:firstLine="485"/>
        <w:jc w:val="both"/>
        <w:rPr>
          <w:snapToGrid w:val="0"/>
          <w:sz w:val="28"/>
          <w:szCs w:val="28"/>
        </w:rPr>
      </w:pPr>
      <w:r>
        <w:rPr>
          <w:snapToGrid w:val="0"/>
          <w:color w:val="000000"/>
          <w:sz w:val="28"/>
          <w:szCs w:val="28"/>
        </w:rPr>
        <w:t>Сыпучие продукты перед использованием освобождают от посторонних примесей, при необходимости просеивают и промывают проточной водой.</w:t>
      </w:r>
    </w:p>
    <w:p w:rsidR="00A92EEA" w:rsidRDefault="00A851E4" w:rsidP="001A7C4F">
      <w:pPr>
        <w:ind w:firstLine="485"/>
        <w:jc w:val="both"/>
        <w:rPr>
          <w:snapToGrid w:val="0"/>
          <w:color w:val="000000"/>
          <w:sz w:val="28"/>
          <w:szCs w:val="28"/>
        </w:rPr>
      </w:pPr>
      <w:r>
        <w:rPr>
          <w:snapToGrid w:val="0"/>
          <w:color w:val="000000"/>
          <w:sz w:val="28"/>
          <w:szCs w:val="28"/>
        </w:rPr>
        <w:t>К</w:t>
      </w:r>
      <w:r w:rsidR="00A92EEA">
        <w:rPr>
          <w:snapToGrid w:val="0"/>
          <w:color w:val="000000"/>
          <w:sz w:val="28"/>
          <w:szCs w:val="28"/>
        </w:rPr>
        <w:t>рупнокусковые полуфабрикаты, мясо жилованное, замороженное в блоках, допускается размораживать в мясных цехах при комнатной температуре на стеллажах или на производственных столах. Мясо, в том числе птицы, не размораживают в воде или около плиты. Допускается размораживание мяса в СВЧ-печах (установках) по указанным в их паспортах режимам. После размораживания мясо тщательно зачищают и промывают теплой (+20…+30</w:t>
      </w:r>
      <w:r w:rsidR="00A92EEA" w:rsidRPr="0048656C">
        <w:rPr>
          <w:snapToGrid w:val="0"/>
          <w:color w:val="000000"/>
          <w:sz w:val="28"/>
          <w:szCs w:val="28"/>
        </w:rPr>
        <w:t>°С</w:t>
      </w:r>
      <w:r w:rsidR="00A92EEA">
        <w:rPr>
          <w:snapToGrid w:val="0"/>
          <w:color w:val="000000"/>
          <w:sz w:val="28"/>
          <w:szCs w:val="28"/>
        </w:rPr>
        <w:t>) проточной водой с помощью щеток (или щетки-душа). После этого мясо промывают холодной водой и обсушивают.</w:t>
      </w:r>
    </w:p>
    <w:p w:rsidR="00A851E4" w:rsidRDefault="00A851E4" w:rsidP="001A7C4F">
      <w:pPr>
        <w:ind w:firstLine="485"/>
        <w:jc w:val="both"/>
        <w:rPr>
          <w:snapToGrid w:val="0"/>
          <w:color w:val="000000"/>
          <w:sz w:val="28"/>
          <w:szCs w:val="28"/>
        </w:rPr>
      </w:pPr>
      <w:r>
        <w:rPr>
          <w:snapToGrid w:val="0"/>
          <w:color w:val="000000"/>
          <w:sz w:val="28"/>
          <w:szCs w:val="28"/>
        </w:rPr>
        <w:t xml:space="preserve">Рыба </w:t>
      </w:r>
      <w:r w:rsidR="00C06E3F">
        <w:rPr>
          <w:snapToGrid w:val="0"/>
          <w:color w:val="000000"/>
          <w:sz w:val="28"/>
          <w:szCs w:val="28"/>
        </w:rPr>
        <w:t>размораживается на производственных столах или в воде (кроме крупной рыбы, рыбы осетровых пород и филе).</w:t>
      </w:r>
    </w:p>
    <w:p w:rsidR="00C06E3F" w:rsidRDefault="00C06E3F" w:rsidP="001A7C4F">
      <w:pPr>
        <w:ind w:firstLine="485"/>
        <w:jc w:val="both"/>
        <w:rPr>
          <w:snapToGrid w:val="0"/>
          <w:color w:val="000000"/>
          <w:sz w:val="28"/>
          <w:szCs w:val="28"/>
        </w:rPr>
      </w:pPr>
      <w:r>
        <w:rPr>
          <w:snapToGrid w:val="0"/>
          <w:color w:val="000000"/>
          <w:sz w:val="28"/>
          <w:szCs w:val="28"/>
        </w:rPr>
        <w:t>Оттаявшее мясо, полуфабрикаты, рыба и другие продукты не подлежат вторичному замораживанию и после первичной обработки должны незамедлительно поступать на тепловую обработку.</w:t>
      </w:r>
    </w:p>
    <w:p w:rsidR="00B62336" w:rsidRDefault="00B62336" w:rsidP="001A7C4F">
      <w:pPr>
        <w:ind w:firstLine="485"/>
        <w:jc w:val="both"/>
        <w:rPr>
          <w:snapToGrid w:val="0"/>
          <w:color w:val="000000"/>
          <w:sz w:val="28"/>
          <w:szCs w:val="28"/>
        </w:rPr>
      </w:pPr>
      <w:r>
        <w:rPr>
          <w:snapToGrid w:val="0"/>
          <w:color w:val="000000"/>
          <w:sz w:val="28"/>
          <w:szCs w:val="28"/>
        </w:rPr>
        <w:t>Д</w:t>
      </w:r>
      <w:r w:rsidR="00226673">
        <w:rPr>
          <w:snapToGrid w:val="0"/>
          <w:color w:val="000000"/>
          <w:sz w:val="28"/>
          <w:szCs w:val="28"/>
        </w:rPr>
        <w:t xml:space="preserve">ля </w:t>
      </w:r>
      <w:r w:rsidR="0040512C">
        <w:rPr>
          <w:snapToGrid w:val="0"/>
          <w:color w:val="000000"/>
          <w:sz w:val="28"/>
          <w:szCs w:val="28"/>
        </w:rPr>
        <w:t xml:space="preserve">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p>
    <w:p w:rsidR="0040512C" w:rsidRDefault="0040512C" w:rsidP="001A7C4F">
      <w:pPr>
        <w:ind w:firstLine="485"/>
        <w:jc w:val="both"/>
        <w:rPr>
          <w:snapToGrid w:val="0"/>
          <w:color w:val="000000"/>
          <w:sz w:val="28"/>
          <w:szCs w:val="28"/>
        </w:rPr>
      </w:pPr>
      <w:r>
        <w:rPr>
          <w:snapToGrid w:val="0"/>
          <w:color w:val="000000"/>
          <w:sz w:val="28"/>
          <w:szCs w:val="28"/>
        </w:rPr>
        <w:t>З</w:t>
      </w:r>
      <w:r w:rsidR="00AE6A02">
        <w:rPr>
          <w:snapToGrid w:val="0"/>
          <w:color w:val="000000"/>
          <w:sz w:val="28"/>
          <w:szCs w:val="28"/>
        </w:rPr>
        <w:t>а</w:t>
      </w:r>
      <w:r w:rsidR="001C797F" w:rsidRPr="0048656C">
        <w:rPr>
          <w:snapToGrid w:val="0"/>
          <w:color w:val="000000"/>
          <w:sz w:val="28"/>
          <w:szCs w:val="28"/>
        </w:rPr>
        <w:t>кладывают овощи только в кипящую</w:t>
      </w:r>
      <w:r>
        <w:rPr>
          <w:snapToGrid w:val="0"/>
          <w:color w:val="000000"/>
          <w:sz w:val="28"/>
          <w:szCs w:val="28"/>
        </w:rPr>
        <w:t xml:space="preserve"> </w:t>
      </w:r>
      <w:r w:rsidR="001C797F" w:rsidRPr="0048656C">
        <w:rPr>
          <w:snapToGrid w:val="0"/>
          <w:color w:val="000000"/>
          <w:sz w:val="28"/>
          <w:szCs w:val="28"/>
        </w:rPr>
        <w:t>воду, наре</w:t>
      </w:r>
      <w:r>
        <w:rPr>
          <w:snapToGrid w:val="0"/>
          <w:color w:val="000000"/>
          <w:sz w:val="28"/>
          <w:szCs w:val="28"/>
        </w:rPr>
        <w:t>зав их перед варкой.</w:t>
      </w:r>
    </w:p>
    <w:p w:rsidR="001C797F" w:rsidRDefault="0040512C" w:rsidP="001A7C4F">
      <w:pPr>
        <w:ind w:firstLine="485"/>
        <w:jc w:val="both"/>
        <w:rPr>
          <w:snapToGrid w:val="0"/>
          <w:color w:val="000000"/>
          <w:sz w:val="28"/>
          <w:szCs w:val="28"/>
        </w:rPr>
      </w:pPr>
      <w:r>
        <w:rPr>
          <w:snapToGrid w:val="0"/>
          <w:color w:val="000000"/>
          <w:sz w:val="28"/>
          <w:szCs w:val="28"/>
        </w:rPr>
        <w:t>С</w:t>
      </w:r>
      <w:r w:rsidR="00A11E0D">
        <w:rPr>
          <w:snapToGrid w:val="0"/>
          <w:color w:val="000000"/>
          <w:sz w:val="28"/>
          <w:szCs w:val="28"/>
        </w:rPr>
        <w:t>ве</w:t>
      </w:r>
      <w:r w:rsidR="001C797F" w:rsidRPr="0048656C">
        <w:rPr>
          <w:snapToGrid w:val="0"/>
          <w:color w:val="000000"/>
          <w:sz w:val="28"/>
          <w:szCs w:val="28"/>
        </w:rPr>
        <w:t>жую зелень добавляют в готовые блюда во время раздачи.</w:t>
      </w:r>
    </w:p>
    <w:p w:rsidR="00A11E0D" w:rsidRPr="0048656C" w:rsidRDefault="00A11E0D" w:rsidP="001A7C4F">
      <w:pPr>
        <w:ind w:firstLine="485"/>
        <w:jc w:val="both"/>
        <w:rPr>
          <w:snapToGrid w:val="0"/>
          <w:sz w:val="28"/>
          <w:szCs w:val="28"/>
        </w:rPr>
      </w:pPr>
      <w:r w:rsidRPr="0048656C">
        <w:rPr>
          <w:snapToGrid w:val="0"/>
          <w:color w:val="000000"/>
          <w:sz w:val="28"/>
          <w:szCs w:val="28"/>
        </w:rPr>
        <w:t xml:space="preserve">В целях профилактики иерсинеоза и псевдотуберкулеза не допускается </w:t>
      </w:r>
      <w:r>
        <w:rPr>
          <w:snapToGrid w:val="0"/>
          <w:color w:val="000000"/>
          <w:sz w:val="28"/>
          <w:szCs w:val="28"/>
        </w:rPr>
        <w:t xml:space="preserve">предварительная заготовка картофеля и других овощей с длительным (более 30 минут) замачиванием их в воде. </w:t>
      </w:r>
      <w:r w:rsidRPr="0048656C">
        <w:rPr>
          <w:snapToGrid w:val="0"/>
          <w:color w:val="000000"/>
          <w:sz w:val="28"/>
          <w:szCs w:val="28"/>
        </w:rPr>
        <w:t>Для приготовления салатов из сырых овощей допускается использовать овощи урожая предыдущего года только до марта.</w:t>
      </w:r>
      <w:r>
        <w:rPr>
          <w:snapToGrid w:val="0"/>
          <w:color w:val="000000"/>
          <w:sz w:val="28"/>
          <w:szCs w:val="28"/>
        </w:rPr>
        <w:t xml:space="preserve">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A11E0D" w:rsidRDefault="00A11E0D" w:rsidP="001A7C4F">
      <w:pPr>
        <w:ind w:firstLine="485"/>
        <w:jc w:val="both"/>
        <w:rPr>
          <w:snapToGrid w:val="0"/>
          <w:color w:val="000000"/>
          <w:sz w:val="28"/>
          <w:szCs w:val="28"/>
        </w:rPr>
      </w:pPr>
      <w:r w:rsidRPr="0048656C">
        <w:rPr>
          <w:snapToGrid w:val="0"/>
          <w:color w:val="000000"/>
          <w:sz w:val="28"/>
          <w:szCs w:val="28"/>
        </w:rPr>
        <w:t>Овощи, предназначенные для приготовления винегретов и салатов, варят в кожуре, охлаждают; очищают и нарезают вареные овощи в холодном цехе или в варочном цехе на столе для вареной продукции. Варка овощей накануне дня приготовления блюд не допускается.</w:t>
      </w:r>
      <w:r w:rsidR="00972015" w:rsidRPr="00972015">
        <w:rPr>
          <w:snapToGrid w:val="0"/>
          <w:color w:val="000000"/>
          <w:sz w:val="28"/>
          <w:szCs w:val="28"/>
        </w:rPr>
        <w:t xml:space="preserve"> </w:t>
      </w:r>
      <w:r w:rsidR="00972015">
        <w:rPr>
          <w:snapToGrid w:val="0"/>
          <w:color w:val="000000"/>
          <w:sz w:val="28"/>
          <w:szCs w:val="28"/>
        </w:rPr>
        <w:t>Отваренные для салатов овощи хранят в холодильнике не более 6 часов при температуре +4 - +2</w:t>
      </w:r>
      <w:r w:rsidR="00972015" w:rsidRPr="0048656C">
        <w:rPr>
          <w:snapToGrid w:val="0"/>
          <w:color w:val="000000"/>
          <w:sz w:val="28"/>
          <w:szCs w:val="28"/>
        </w:rPr>
        <w:t>°С</w:t>
      </w:r>
      <w:r w:rsidR="00972015">
        <w:rPr>
          <w:snapToGrid w:val="0"/>
          <w:color w:val="000000"/>
          <w:sz w:val="28"/>
          <w:szCs w:val="28"/>
        </w:rPr>
        <w:t>.</w:t>
      </w:r>
    </w:p>
    <w:p w:rsidR="00A23853" w:rsidRPr="0048656C" w:rsidRDefault="00A23853" w:rsidP="001A7C4F">
      <w:pPr>
        <w:ind w:firstLine="485"/>
        <w:jc w:val="both"/>
        <w:rPr>
          <w:snapToGrid w:val="0"/>
          <w:sz w:val="28"/>
          <w:szCs w:val="28"/>
        </w:rPr>
      </w:pPr>
      <w:r>
        <w:rPr>
          <w:snapToGrid w:val="0"/>
          <w:color w:val="000000"/>
          <w:sz w:val="28"/>
          <w:szCs w:val="28"/>
        </w:rPr>
        <w:t>Первичная обработка овощей включает сортировку, мытье и очистку. очищенные овощи повторно промываются в проточной воде в течение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p>
    <w:p w:rsidR="0040512C" w:rsidRDefault="0040512C" w:rsidP="001A7C4F">
      <w:pPr>
        <w:ind w:firstLine="485"/>
        <w:jc w:val="both"/>
        <w:rPr>
          <w:snapToGrid w:val="0"/>
          <w:color w:val="000000"/>
          <w:sz w:val="28"/>
          <w:szCs w:val="28"/>
        </w:rPr>
      </w:pPr>
      <w:r>
        <w:rPr>
          <w:snapToGrid w:val="0"/>
          <w:color w:val="000000"/>
          <w:sz w:val="28"/>
          <w:szCs w:val="28"/>
        </w:rPr>
        <w:t xml:space="preserve">Сырые овощи и зелень, предназначенные для приготовления холодных закусок без последующей термической обработки промываются проточной водой и выдерживаются в 10% растворе поваренной соли в течение 10 минут с последующим ополаскиванием проточной водой. </w:t>
      </w:r>
    </w:p>
    <w:p w:rsidR="006253AB" w:rsidRDefault="006253AB" w:rsidP="001A7C4F">
      <w:pPr>
        <w:ind w:firstLine="485"/>
        <w:jc w:val="both"/>
        <w:rPr>
          <w:snapToGrid w:val="0"/>
          <w:color w:val="000000"/>
          <w:sz w:val="28"/>
          <w:szCs w:val="28"/>
        </w:rPr>
      </w:pPr>
      <w:r>
        <w:rPr>
          <w:snapToGrid w:val="0"/>
          <w:color w:val="000000"/>
          <w:sz w:val="28"/>
          <w:szCs w:val="28"/>
        </w:rPr>
        <w:t>Заправка винегретов и салатов растительным маслом производится непосредственно перед их выдачей.</w:t>
      </w:r>
    </w:p>
    <w:p w:rsidR="00A23853" w:rsidRDefault="00A23853" w:rsidP="001A7C4F">
      <w:pPr>
        <w:ind w:firstLine="485"/>
        <w:jc w:val="both"/>
        <w:rPr>
          <w:snapToGrid w:val="0"/>
          <w:color w:val="000000"/>
          <w:sz w:val="28"/>
          <w:szCs w:val="28"/>
        </w:rPr>
      </w:pPr>
      <w:r>
        <w:rPr>
          <w:snapToGrid w:val="0"/>
          <w:color w:val="000000"/>
          <w:sz w:val="28"/>
          <w:szCs w:val="28"/>
        </w:rPr>
        <w:t>Использование сметаны для заправки салатов не допускается. Уксус в рецептурах блюд подлежит замене на лимонную кислоту.</w:t>
      </w:r>
    </w:p>
    <w:p w:rsidR="00972015" w:rsidRPr="0048656C" w:rsidRDefault="00972015" w:rsidP="001A7C4F">
      <w:pPr>
        <w:ind w:firstLine="485"/>
        <w:jc w:val="both"/>
        <w:rPr>
          <w:snapToGrid w:val="0"/>
          <w:sz w:val="28"/>
          <w:szCs w:val="28"/>
        </w:rPr>
      </w:pPr>
      <w:r>
        <w:rPr>
          <w:snapToGrid w:val="0"/>
          <w:color w:val="000000"/>
          <w:sz w:val="28"/>
          <w:szCs w:val="28"/>
        </w:rPr>
        <w:t>Готовые к употреблению блюда из сырых овощей могут храниться в холодильнике при температуре +4 - +2</w:t>
      </w:r>
      <w:r w:rsidRPr="0048656C">
        <w:rPr>
          <w:snapToGrid w:val="0"/>
          <w:color w:val="000000"/>
          <w:sz w:val="28"/>
          <w:szCs w:val="28"/>
        </w:rPr>
        <w:t>°С</w:t>
      </w:r>
      <w:r w:rsidR="00A23853">
        <w:rPr>
          <w:snapToGrid w:val="0"/>
          <w:color w:val="000000"/>
          <w:sz w:val="28"/>
          <w:szCs w:val="28"/>
        </w:rPr>
        <w:t xml:space="preserve"> не более 30 минут.</w:t>
      </w:r>
    </w:p>
    <w:p w:rsidR="00C06E3F" w:rsidRDefault="00C06E3F" w:rsidP="001A7C4F">
      <w:pPr>
        <w:ind w:firstLine="485"/>
        <w:jc w:val="both"/>
        <w:rPr>
          <w:snapToGrid w:val="0"/>
          <w:color w:val="000000"/>
          <w:sz w:val="28"/>
          <w:szCs w:val="28"/>
        </w:rPr>
      </w:pPr>
      <w:r>
        <w:rPr>
          <w:snapToGrid w:val="0"/>
          <w:color w:val="000000"/>
          <w:sz w:val="28"/>
          <w:szCs w:val="28"/>
        </w:rPr>
        <w:t xml:space="preserve">Готовые блюда хранятся на мармите или </w:t>
      </w:r>
      <w:r w:rsidRPr="0048656C">
        <w:rPr>
          <w:snapToGrid w:val="0"/>
          <w:color w:val="000000"/>
          <w:sz w:val="28"/>
          <w:szCs w:val="28"/>
        </w:rPr>
        <w:t xml:space="preserve">на горячей плите </w:t>
      </w:r>
      <w:r>
        <w:rPr>
          <w:snapToGrid w:val="0"/>
          <w:color w:val="000000"/>
          <w:sz w:val="28"/>
          <w:szCs w:val="28"/>
        </w:rPr>
        <w:t xml:space="preserve"> при температуре их реализации (подачи), не более </w:t>
      </w:r>
      <w:r w:rsidR="001C797F" w:rsidRPr="0048656C">
        <w:rPr>
          <w:snapToGrid w:val="0"/>
          <w:color w:val="000000"/>
          <w:sz w:val="28"/>
          <w:szCs w:val="28"/>
        </w:rPr>
        <w:t xml:space="preserve"> </w:t>
      </w:r>
      <w:r>
        <w:rPr>
          <w:snapToGrid w:val="0"/>
          <w:color w:val="000000"/>
          <w:sz w:val="28"/>
          <w:szCs w:val="28"/>
        </w:rPr>
        <w:t>2</w:t>
      </w:r>
      <w:r w:rsidRPr="0048656C">
        <w:rPr>
          <w:snapToGrid w:val="0"/>
          <w:color w:val="000000"/>
          <w:sz w:val="28"/>
          <w:szCs w:val="28"/>
        </w:rPr>
        <w:t xml:space="preserve"> часов</w:t>
      </w:r>
      <w:r>
        <w:rPr>
          <w:snapToGrid w:val="0"/>
          <w:color w:val="000000"/>
          <w:sz w:val="28"/>
          <w:szCs w:val="28"/>
        </w:rPr>
        <w:t xml:space="preserve">. </w:t>
      </w:r>
      <w:r w:rsidRPr="0048656C">
        <w:rPr>
          <w:snapToGrid w:val="0"/>
          <w:color w:val="000000"/>
          <w:sz w:val="28"/>
          <w:szCs w:val="28"/>
        </w:rPr>
        <w:t xml:space="preserve"> </w:t>
      </w:r>
      <w:r>
        <w:rPr>
          <w:snapToGrid w:val="0"/>
          <w:color w:val="000000"/>
          <w:sz w:val="28"/>
          <w:szCs w:val="28"/>
        </w:rPr>
        <w:t xml:space="preserve"> Повторный разогрев горячих блюд не допускается.</w:t>
      </w:r>
    </w:p>
    <w:p w:rsidR="00C06E3F" w:rsidRDefault="00C06E3F" w:rsidP="001A7C4F">
      <w:pPr>
        <w:ind w:firstLine="485"/>
        <w:jc w:val="both"/>
        <w:rPr>
          <w:snapToGrid w:val="0"/>
          <w:color w:val="000000"/>
          <w:sz w:val="28"/>
          <w:szCs w:val="28"/>
        </w:rPr>
      </w:pPr>
      <w:r>
        <w:rPr>
          <w:snapToGrid w:val="0"/>
          <w:color w:val="000000"/>
          <w:sz w:val="28"/>
          <w:szCs w:val="28"/>
        </w:rPr>
        <w:t>Блюда и кулинарные изделия перед отпуском должны иметь следующую температуру: супы и горячие напитки, блюда из мяса, птицы, рыбы, гарниры, горячие закуски – от 63 до 67</w:t>
      </w:r>
      <w:r w:rsidRPr="0048656C">
        <w:rPr>
          <w:snapToGrid w:val="0"/>
          <w:color w:val="000000"/>
          <w:sz w:val="28"/>
          <w:szCs w:val="28"/>
        </w:rPr>
        <w:t>°С</w:t>
      </w:r>
      <w:r>
        <w:rPr>
          <w:snapToGrid w:val="0"/>
          <w:color w:val="000000"/>
          <w:sz w:val="28"/>
          <w:szCs w:val="28"/>
        </w:rPr>
        <w:t>, холодные закуски, салаты, винегреты от 12 до  16</w:t>
      </w:r>
      <w:r w:rsidRPr="0048656C">
        <w:rPr>
          <w:snapToGrid w:val="0"/>
          <w:color w:val="000000"/>
          <w:sz w:val="28"/>
          <w:szCs w:val="28"/>
        </w:rPr>
        <w:t>°С</w:t>
      </w:r>
      <w:r>
        <w:rPr>
          <w:snapToGrid w:val="0"/>
          <w:color w:val="000000"/>
          <w:sz w:val="28"/>
          <w:szCs w:val="28"/>
        </w:rPr>
        <w:t>.</w:t>
      </w:r>
    </w:p>
    <w:p w:rsidR="0096481B" w:rsidRDefault="0096481B" w:rsidP="001A7C4F">
      <w:pPr>
        <w:ind w:firstLine="485"/>
        <w:jc w:val="both"/>
        <w:rPr>
          <w:snapToGrid w:val="0"/>
          <w:color w:val="000000"/>
          <w:sz w:val="28"/>
          <w:szCs w:val="28"/>
        </w:rPr>
      </w:pPr>
      <w:r w:rsidRPr="0048656C">
        <w:rPr>
          <w:snapToGrid w:val="0"/>
          <w:color w:val="000000"/>
          <w:sz w:val="28"/>
          <w:szCs w:val="28"/>
        </w:rPr>
        <w:t>Фрукты, включая цитрусовые, промывают</w:t>
      </w:r>
      <w:r>
        <w:rPr>
          <w:snapToGrid w:val="0"/>
          <w:color w:val="000000"/>
          <w:sz w:val="28"/>
          <w:szCs w:val="28"/>
        </w:rPr>
        <w:t>ся в условиях цеха первичной обработки овощей (овощного цеха), а затем, вторично в условиях холодного цеха, либо в специальных моечных ваннах.</w:t>
      </w:r>
      <w:r w:rsidRPr="0048656C">
        <w:rPr>
          <w:snapToGrid w:val="0"/>
          <w:color w:val="000000"/>
          <w:sz w:val="28"/>
          <w:szCs w:val="28"/>
        </w:rPr>
        <w:t xml:space="preserve"> </w:t>
      </w:r>
    </w:p>
    <w:p w:rsidR="0026135E" w:rsidRDefault="0026135E" w:rsidP="001A7C4F">
      <w:pPr>
        <w:ind w:firstLine="485"/>
        <w:jc w:val="both"/>
        <w:rPr>
          <w:snapToGrid w:val="0"/>
          <w:color w:val="000000"/>
          <w:sz w:val="28"/>
          <w:szCs w:val="28"/>
        </w:rPr>
      </w:pPr>
      <w:r>
        <w:rPr>
          <w:snapToGrid w:val="0"/>
          <w:color w:val="000000"/>
          <w:sz w:val="28"/>
          <w:szCs w:val="28"/>
        </w:rPr>
        <w:t>Индивидуальную упаковку консервированных продуктов промывают и протирают.</w:t>
      </w:r>
    </w:p>
    <w:p w:rsidR="001C797F" w:rsidRPr="0048656C" w:rsidRDefault="001C797F" w:rsidP="001A7C4F">
      <w:pPr>
        <w:ind w:firstLine="485"/>
        <w:jc w:val="both"/>
        <w:rPr>
          <w:snapToGrid w:val="0"/>
          <w:sz w:val="28"/>
          <w:szCs w:val="28"/>
        </w:rPr>
      </w:pPr>
      <w:r w:rsidRPr="0048656C">
        <w:rPr>
          <w:snapToGrid w:val="0"/>
          <w:color w:val="000000"/>
          <w:sz w:val="28"/>
          <w:szCs w:val="28"/>
        </w:rPr>
        <w:t>Кефир, ряженку, простоквашу и другие кисломолочные продукты</w:t>
      </w:r>
      <w:r w:rsidR="001B6FDF">
        <w:rPr>
          <w:snapToGrid w:val="0"/>
          <w:color w:val="000000"/>
          <w:sz w:val="28"/>
          <w:szCs w:val="28"/>
        </w:rPr>
        <w:t>, соки</w:t>
      </w:r>
      <w:r w:rsidRPr="0048656C">
        <w:rPr>
          <w:snapToGrid w:val="0"/>
          <w:color w:val="000000"/>
          <w:sz w:val="28"/>
          <w:szCs w:val="28"/>
        </w:rPr>
        <w:t xml:space="preserve"> порционируют в чашки непосредственно из пакетов или бутылок перед их раздачей.</w:t>
      </w:r>
    </w:p>
    <w:p w:rsidR="001C797F" w:rsidRPr="0048656C" w:rsidRDefault="001C797F" w:rsidP="001A7C4F">
      <w:pPr>
        <w:ind w:firstLine="485"/>
        <w:jc w:val="both"/>
        <w:rPr>
          <w:snapToGrid w:val="0"/>
          <w:sz w:val="28"/>
          <w:szCs w:val="28"/>
        </w:rPr>
      </w:pPr>
      <w:r w:rsidRPr="0048656C">
        <w:rPr>
          <w:snapToGrid w:val="0"/>
          <w:color w:val="000000"/>
          <w:sz w:val="28"/>
          <w:szCs w:val="28"/>
        </w:rPr>
        <w:t>Прокисшее молоко может быть использовано только для приготовления теста.</w:t>
      </w:r>
    </w:p>
    <w:p w:rsidR="00521275" w:rsidRDefault="00521275" w:rsidP="001A7C4F">
      <w:pPr>
        <w:ind w:firstLine="485"/>
        <w:jc w:val="both"/>
        <w:rPr>
          <w:snapToGrid w:val="0"/>
          <w:color w:val="000000"/>
          <w:sz w:val="28"/>
          <w:szCs w:val="28"/>
        </w:rPr>
      </w:pPr>
      <w:r>
        <w:rPr>
          <w:snapToGrid w:val="0"/>
          <w:color w:val="000000"/>
          <w:sz w:val="28"/>
          <w:szCs w:val="28"/>
        </w:rPr>
        <w:t>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521275" w:rsidRDefault="00521275" w:rsidP="001A7C4F">
      <w:pPr>
        <w:ind w:firstLine="485"/>
        <w:jc w:val="both"/>
        <w:rPr>
          <w:snapToGrid w:val="0"/>
          <w:color w:val="000000"/>
          <w:sz w:val="28"/>
          <w:szCs w:val="28"/>
        </w:rPr>
      </w:pPr>
      <w:r>
        <w:rPr>
          <w:snapToGrid w:val="0"/>
          <w:color w:val="000000"/>
          <w:sz w:val="28"/>
          <w:szCs w:val="28"/>
        </w:rPr>
        <w:t>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и инвентаря не по назначению (без учета маркировки).</w:t>
      </w:r>
    </w:p>
    <w:p w:rsidR="00521275" w:rsidRDefault="00521275" w:rsidP="001A7C4F">
      <w:pPr>
        <w:ind w:firstLine="485"/>
        <w:jc w:val="both"/>
        <w:rPr>
          <w:snapToGrid w:val="0"/>
          <w:color w:val="000000"/>
          <w:sz w:val="28"/>
          <w:szCs w:val="28"/>
        </w:rPr>
      </w:pPr>
      <w:r>
        <w:rPr>
          <w:snapToGrid w:val="0"/>
          <w:color w:val="000000"/>
          <w:sz w:val="28"/>
          <w:szCs w:val="28"/>
        </w:rPr>
        <w:t>Обработку яиц проводят в отдельном помещении либо в специально отведенном месте мясо-рыбного цеха. Для этих целей используются промаркированные ванны или емкости.</w:t>
      </w:r>
    </w:p>
    <w:p w:rsidR="00573BB6" w:rsidRDefault="004D408D" w:rsidP="001A7C4F">
      <w:pPr>
        <w:jc w:val="center"/>
        <w:rPr>
          <w:b/>
          <w:snapToGrid w:val="0"/>
          <w:color w:val="000000"/>
          <w:sz w:val="28"/>
          <w:szCs w:val="28"/>
        </w:rPr>
      </w:pPr>
      <w:r>
        <w:rPr>
          <w:b/>
          <w:snapToGrid w:val="0"/>
          <w:color w:val="000000"/>
          <w:sz w:val="28"/>
          <w:szCs w:val="28"/>
        </w:rPr>
        <w:t>7.</w:t>
      </w:r>
      <w:r w:rsidR="00101E63">
        <w:rPr>
          <w:b/>
          <w:snapToGrid w:val="0"/>
          <w:color w:val="000000"/>
          <w:sz w:val="28"/>
          <w:szCs w:val="28"/>
        </w:rPr>
        <w:t xml:space="preserve"> </w:t>
      </w:r>
      <w:r w:rsidR="00E076F5" w:rsidRPr="00E076F5">
        <w:rPr>
          <w:b/>
          <w:snapToGrid w:val="0"/>
          <w:color w:val="000000"/>
          <w:sz w:val="28"/>
          <w:szCs w:val="28"/>
        </w:rPr>
        <w:t>Кон</w:t>
      </w:r>
      <w:r w:rsidR="00E076F5">
        <w:rPr>
          <w:b/>
          <w:snapToGrid w:val="0"/>
          <w:color w:val="000000"/>
          <w:sz w:val="28"/>
          <w:szCs w:val="28"/>
        </w:rPr>
        <w:t>троль за качеством приготовления</w:t>
      </w:r>
      <w:r w:rsidR="00E076F5" w:rsidRPr="00E076F5">
        <w:rPr>
          <w:b/>
          <w:snapToGrid w:val="0"/>
          <w:color w:val="000000"/>
          <w:sz w:val="28"/>
          <w:szCs w:val="28"/>
        </w:rPr>
        <w:t xml:space="preserve"> пищи</w:t>
      </w:r>
    </w:p>
    <w:p w:rsidR="00E076F5" w:rsidRPr="00E076F5" w:rsidRDefault="00E076F5" w:rsidP="001A7C4F">
      <w:pPr>
        <w:jc w:val="center"/>
        <w:rPr>
          <w:b/>
          <w:snapToGrid w:val="0"/>
          <w:color w:val="000000"/>
        </w:rPr>
      </w:pPr>
    </w:p>
    <w:p w:rsidR="00573BB6" w:rsidRPr="00573BB6" w:rsidRDefault="00573BB6" w:rsidP="00101E63">
      <w:pPr>
        <w:ind w:firstLine="485"/>
        <w:jc w:val="both"/>
        <w:rPr>
          <w:snapToGrid w:val="0"/>
          <w:color w:val="000000"/>
          <w:sz w:val="28"/>
          <w:szCs w:val="28"/>
        </w:rPr>
      </w:pPr>
      <w:r w:rsidRPr="00573BB6">
        <w:rPr>
          <w:snapToGrid w:val="0"/>
          <w:color w:val="000000"/>
          <w:sz w:val="28"/>
          <w:szCs w:val="28"/>
        </w:rPr>
        <w:t>Контроль за качеством приготовления пищи предусматривает присутствие медицинского работника при закладке основных продуктов в котел и проверку выхода блюд.</w:t>
      </w:r>
    </w:p>
    <w:p w:rsidR="00573BB6" w:rsidRPr="00573BB6" w:rsidRDefault="00573BB6" w:rsidP="001A7C4F">
      <w:pPr>
        <w:ind w:firstLine="485"/>
        <w:jc w:val="both"/>
        <w:rPr>
          <w:snapToGrid w:val="0"/>
          <w:color w:val="000000"/>
          <w:sz w:val="28"/>
          <w:szCs w:val="28"/>
        </w:rPr>
      </w:pPr>
      <w:r w:rsidRPr="00573BB6">
        <w:rPr>
          <w:snapToGrid w:val="0"/>
          <w:color w:val="000000"/>
          <w:sz w:val="28"/>
          <w:szCs w:val="28"/>
        </w:rPr>
        <w:t>Проверка правильности закладки основных продуктов (масло, мясо, рыба и др.) проводится путем контрольного взвешивания продуктов, выделенных на приготовление данного блюда, и сопоставления полученных данных с меню-раскладкой, где эти продукты должны быть записаны на каждое блюдо с указанием количества на одного ребенка и на всех детей (например, в обед на 100 детей: масло сливочное в 1 блюдо -1,5/150 г, в гарнир ко 2 блюду – 3/300 г).</w:t>
      </w:r>
    </w:p>
    <w:p w:rsidR="00573BB6" w:rsidRPr="00573BB6" w:rsidRDefault="00573BB6" w:rsidP="001A7C4F">
      <w:pPr>
        <w:ind w:firstLine="485"/>
        <w:jc w:val="both"/>
        <w:rPr>
          <w:snapToGrid w:val="0"/>
          <w:sz w:val="28"/>
          <w:szCs w:val="28"/>
        </w:rPr>
      </w:pPr>
      <w:r w:rsidRPr="00573BB6">
        <w:rPr>
          <w:snapToGrid w:val="0"/>
          <w:sz w:val="28"/>
          <w:szCs w:val="28"/>
        </w:rPr>
        <w:t>Важно соответствие объемов приготовленного питания количеству детей и объему разовых порций не допуская приготовления излишних количеств пищи, особенно 1 блюда. Для удобства контроля за выходом блюд на пищеблоке должны иметься таблицы отходов пищевых продуктов при их холодной кулинарной обработке, выхода каш различной консистенции, выхода мясных, рыбных, творожных, овощных блюд при их различной кулинарной обработке.</w:t>
      </w:r>
    </w:p>
    <w:p w:rsidR="00573BB6" w:rsidRDefault="00573BB6" w:rsidP="001A7C4F">
      <w:pPr>
        <w:ind w:firstLine="485"/>
        <w:jc w:val="both"/>
        <w:rPr>
          <w:snapToGrid w:val="0"/>
          <w:color w:val="000000"/>
          <w:sz w:val="28"/>
          <w:szCs w:val="28"/>
        </w:rPr>
      </w:pPr>
      <w:r w:rsidRPr="00573BB6">
        <w:rPr>
          <w:snapToGrid w:val="0"/>
          <w:color w:val="000000"/>
          <w:sz w:val="28"/>
          <w:szCs w:val="28"/>
        </w:rPr>
        <w:t xml:space="preserve">Выдача готовой пищи разрешается только после снятия пробы </w:t>
      </w:r>
      <w:r w:rsidR="00B02557">
        <w:rPr>
          <w:snapToGrid w:val="0"/>
          <w:color w:val="000000"/>
          <w:sz w:val="28"/>
          <w:szCs w:val="28"/>
        </w:rPr>
        <w:t>бракеражной комиссией в составе не менее трех человек (</w:t>
      </w:r>
      <w:r w:rsidRPr="00573BB6">
        <w:rPr>
          <w:snapToGrid w:val="0"/>
          <w:color w:val="000000"/>
          <w:sz w:val="28"/>
          <w:szCs w:val="28"/>
        </w:rPr>
        <w:t>медицин</w:t>
      </w:r>
      <w:r w:rsidR="00B02557">
        <w:rPr>
          <w:snapToGrid w:val="0"/>
          <w:color w:val="000000"/>
          <w:sz w:val="28"/>
          <w:szCs w:val="28"/>
        </w:rPr>
        <w:t>ским</w:t>
      </w:r>
      <w:r w:rsidRPr="00573BB6">
        <w:rPr>
          <w:snapToGrid w:val="0"/>
          <w:color w:val="000000"/>
          <w:sz w:val="28"/>
          <w:szCs w:val="28"/>
        </w:rPr>
        <w:t xml:space="preserve"> работником</w:t>
      </w:r>
      <w:r w:rsidR="00B02557">
        <w:rPr>
          <w:snapToGrid w:val="0"/>
          <w:color w:val="000000"/>
          <w:sz w:val="28"/>
          <w:szCs w:val="28"/>
        </w:rPr>
        <w:t>, работником пищеблока и представителем общеобразовательного учреждения)</w:t>
      </w:r>
      <w:r w:rsidRPr="00573BB6">
        <w:rPr>
          <w:snapToGrid w:val="0"/>
          <w:color w:val="000000"/>
          <w:sz w:val="28"/>
          <w:szCs w:val="28"/>
        </w:rPr>
        <w:t xml:space="preserve"> с обязательной отметкой вкусовых качеств, готовности блюд и соответствующей запи</w:t>
      </w:r>
      <w:r w:rsidR="00D35485">
        <w:rPr>
          <w:snapToGrid w:val="0"/>
          <w:color w:val="000000"/>
          <w:sz w:val="28"/>
          <w:szCs w:val="28"/>
        </w:rPr>
        <w:t>си в бракеражном журнале готовой кулинарной продукции</w:t>
      </w:r>
      <w:r w:rsidRPr="00573BB6">
        <w:rPr>
          <w:snapToGrid w:val="0"/>
          <w:color w:val="000000"/>
          <w:sz w:val="28"/>
          <w:szCs w:val="28"/>
        </w:rPr>
        <w:t>. При этом в журнале необходимо отмечать результаты пробы каждого блюда, а не рациона в целом, обращая внимание на такие показатели, как внешний вид, цвет, запах, вкус, консистен</w:t>
      </w:r>
      <w:r w:rsidR="001B5B51">
        <w:rPr>
          <w:snapToGrid w:val="0"/>
          <w:color w:val="000000"/>
          <w:sz w:val="28"/>
          <w:szCs w:val="28"/>
        </w:rPr>
        <w:t>ция, жесткость, сочность и др. Л</w:t>
      </w:r>
      <w:r w:rsidRPr="00573BB6">
        <w:rPr>
          <w:snapToGrid w:val="0"/>
          <w:color w:val="000000"/>
          <w:sz w:val="28"/>
          <w:szCs w:val="28"/>
        </w:rPr>
        <w:t>ица, проводящие органолептическую оценку пищи, должны быть ознакомлены с методикой проведе</w:t>
      </w:r>
      <w:r w:rsidR="0050164D">
        <w:rPr>
          <w:snapToGrid w:val="0"/>
          <w:color w:val="000000"/>
          <w:sz w:val="28"/>
          <w:szCs w:val="28"/>
        </w:rPr>
        <w:t>ния данного анализа (Приложение 11).</w:t>
      </w:r>
      <w:r w:rsidRPr="00573BB6">
        <w:rPr>
          <w:snapToGrid w:val="0"/>
          <w:color w:val="000000"/>
          <w:sz w:val="28"/>
          <w:szCs w:val="28"/>
        </w:rPr>
        <w:t xml:space="preserve"> </w:t>
      </w:r>
    </w:p>
    <w:p w:rsidR="0001412F" w:rsidRDefault="0001412F" w:rsidP="001A7C4F">
      <w:pPr>
        <w:jc w:val="center"/>
        <w:rPr>
          <w:b/>
          <w:snapToGrid w:val="0"/>
          <w:color w:val="000080"/>
        </w:rPr>
      </w:pPr>
    </w:p>
    <w:p w:rsidR="004C4435" w:rsidRDefault="004C4435" w:rsidP="001A7C4F">
      <w:pPr>
        <w:jc w:val="center"/>
        <w:rPr>
          <w:b/>
          <w:snapToGrid w:val="0"/>
        </w:rPr>
      </w:pPr>
      <w:r w:rsidRPr="0001412F">
        <w:rPr>
          <w:b/>
          <w:snapToGrid w:val="0"/>
        </w:rPr>
        <w:t xml:space="preserve">Журнал бракеража готовой </w:t>
      </w:r>
      <w:r w:rsidR="00D35485">
        <w:rPr>
          <w:b/>
          <w:snapToGrid w:val="0"/>
        </w:rPr>
        <w:t xml:space="preserve">кулинарной </w:t>
      </w:r>
      <w:r w:rsidRPr="0001412F">
        <w:rPr>
          <w:b/>
          <w:snapToGrid w:val="0"/>
        </w:rPr>
        <w:t>продукции</w:t>
      </w:r>
    </w:p>
    <w:p w:rsidR="00804C1C" w:rsidRDefault="00804C1C" w:rsidP="001A7C4F">
      <w:pPr>
        <w:jc w:val="center"/>
        <w:rPr>
          <w:b/>
          <w:snapToGrid w:val="0"/>
        </w:rPr>
      </w:pPr>
    </w:p>
    <w:tbl>
      <w:tblPr>
        <w:tblStyle w:val="a3"/>
        <w:tblW w:w="0" w:type="auto"/>
        <w:tblLook w:val="01E0" w:firstRow="1" w:lastRow="1" w:firstColumn="1" w:lastColumn="1" w:noHBand="0" w:noVBand="0"/>
      </w:tblPr>
      <w:tblGrid>
        <w:gridCol w:w="1590"/>
        <w:gridCol w:w="1350"/>
        <w:gridCol w:w="1715"/>
        <w:gridCol w:w="1413"/>
        <w:gridCol w:w="1451"/>
        <w:gridCol w:w="1294"/>
        <w:gridCol w:w="1607"/>
      </w:tblGrid>
      <w:tr w:rsidR="00804C1C">
        <w:tc>
          <w:tcPr>
            <w:tcW w:w="1488" w:type="dxa"/>
          </w:tcPr>
          <w:p w:rsidR="00804C1C" w:rsidRPr="00EF0733" w:rsidRDefault="00804C1C" w:rsidP="001A7C4F">
            <w:pPr>
              <w:jc w:val="center"/>
              <w:rPr>
                <w:snapToGrid w:val="0"/>
              </w:rPr>
            </w:pPr>
            <w:r w:rsidRPr="00EF0733">
              <w:rPr>
                <w:snapToGrid w:val="0"/>
              </w:rPr>
              <w:t>Дата, время изготовления блюда</w:t>
            </w:r>
          </w:p>
        </w:tc>
        <w:tc>
          <w:tcPr>
            <w:tcW w:w="1488" w:type="dxa"/>
          </w:tcPr>
          <w:p w:rsidR="00804C1C" w:rsidRPr="00EF0733" w:rsidRDefault="00D35F13" w:rsidP="001A7C4F">
            <w:pPr>
              <w:jc w:val="center"/>
              <w:rPr>
                <w:snapToGrid w:val="0"/>
              </w:rPr>
            </w:pPr>
            <w:r w:rsidRPr="00EF0733">
              <w:rPr>
                <w:snapToGrid w:val="0"/>
              </w:rPr>
              <w:t>Время снятия бракеража</w:t>
            </w:r>
          </w:p>
        </w:tc>
        <w:tc>
          <w:tcPr>
            <w:tcW w:w="1488" w:type="dxa"/>
          </w:tcPr>
          <w:p w:rsidR="00804C1C" w:rsidRPr="00EF0733" w:rsidRDefault="00D35F13" w:rsidP="001A7C4F">
            <w:pPr>
              <w:jc w:val="center"/>
              <w:rPr>
                <w:snapToGrid w:val="0"/>
              </w:rPr>
            </w:pPr>
            <w:r w:rsidRPr="00EF0733">
              <w:rPr>
                <w:snapToGrid w:val="0"/>
              </w:rPr>
              <w:t>Наименование блюда, кулинарного изделия</w:t>
            </w:r>
          </w:p>
        </w:tc>
        <w:tc>
          <w:tcPr>
            <w:tcW w:w="1489" w:type="dxa"/>
          </w:tcPr>
          <w:p w:rsidR="00804C1C" w:rsidRPr="00EF0733" w:rsidRDefault="00D35F13" w:rsidP="001A7C4F">
            <w:pPr>
              <w:jc w:val="center"/>
              <w:rPr>
                <w:snapToGrid w:val="0"/>
              </w:rPr>
            </w:pPr>
            <w:r w:rsidRPr="00EF0733">
              <w:rPr>
                <w:snapToGrid w:val="0"/>
              </w:rPr>
              <w:t>Результаты органолептической оценки и степени готовности блюда</w:t>
            </w:r>
          </w:p>
        </w:tc>
        <w:tc>
          <w:tcPr>
            <w:tcW w:w="1489" w:type="dxa"/>
          </w:tcPr>
          <w:p w:rsidR="00804C1C" w:rsidRPr="00EF0733" w:rsidRDefault="00D35F13" w:rsidP="001A7C4F">
            <w:pPr>
              <w:jc w:val="center"/>
              <w:rPr>
                <w:snapToGrid w:val="0"/>
              </w:rPr>
            </w:pPr>
            <w:r w:rsidRPr="00EF0733">
              <w:rPr>
                <w:snapToGrid w:val="0"/>
              </w:rPr>
              <w:t>Разрешение к реализации</w:t>
            </w:r>
          </w:p>
        </w:tc>
        <w:tc>
          <w:tcPr>
            <w:tcW w:w="1489" w:type="dxa"/>
          </w:tcPr>
          <w:p w:rsidR="00804C1C" w:rsidRPr="00EF0733" w:rsidRDefault="00D35F13" w:rsidP="001A7C4F">
            <w:pPr>
              <w:jc w:val="center"/>
              <w:rPr>
                <w:snapToGrid w:val="0"/>
              </w:rPr>
            </w:pPr>
            <w:r w:rsidRPr="00EF0733">
              <w:rPr>
                <w:snapToGrid w:val="0"/>
              </w:rPr>
              <w:t>Подписи членов бракеражной комиссии</w:t>
            </w:r>
          </w:p>
        </w:tc>
        <w:tc>
          <w:tcPr>
            <w:tcW w:w="1489" w:type="dxa"/>
          </w:tcPr>
          <w:p w:rsidR="00804C1C" w:rsidRPr="00EF0733" w:rsidRDefault="00EF0733" w:rsidP="001A7C4F">
            <w:pPr>
              <w:jc w:val="center"/>
              <w:rPr>
                <w:snapToGrid w:val="0"/>
              </w:rPr>
            </w:pPr>
            <w:r w:rsidRPr="00EF0733">
              <w:rPr>
                <w:snapToGrid w:val="0"/>
              </w:rPr>
              <w:t>Примечание*</w:t>
            </w:r>
          </w:p>
        </w:tc>
      </w:tr>
      <w:tr w:rsidR="00804C1C">
        <w:tc>
          <w:tcPr>
            <w:tcW w:w="1488" w:type="dxa"/>
          </w:tcPr>
          <w:p w:rsidR="00804C1C" w:rsidRPr="00EF0733" w:rsidRDefault="00804C1C" w:rsidP="001A7C4F">
            <w:pPr>
              <w:jc w:val="center"/>
              <w:rPr>
                <w:snapToGrid w:val="0"/>
              </w:rPr>
            </w:pPr>
            <w:r w:rsidRPr="00EF0733">
              <w:rPr>
                <w:snapToGrid w:val="0"/>
              </w:rPr>
              <w:t>1</w:t>
            </w:r>
          </w:p>
        </w:tc>
        <w:tc>
          <w:tcPr>
            <w:tcW w:w="1488" w:type="dxa"/>
          </w:tcPr>
          <w:p w:rsidR="00804C1C" w:rsidRPr="00EF0733" w:rsidRDefault="00804C1C" w:rsidP="001A7C4F">
            <w:pPr>
              <w:jc w:val="center"/>
              <w:rPr>
                <w:snapToGrid w:val="0"/>
              </w:rPr>
            </w:pPr>
            <w:r w:rsidRPr="00EF0733">
              <w:rPr>
                <w:snapToGrid w:val="0"/>
              </w:rPr>
              <w:t>2</w:t>
            </w:r>
          </w:p>
        </w:tc>
        <w:tc>
          <w:tcPr>
            <w:tcW w:w="1488" w:type="dxa"/>
          </w:tcPr>
          <w:p w:rsidR="00804C1C" w:rsidRPr="00EF0733" w:rsidRDefault="00804C1C" w:rsidP="001A7C4F">
            <w:pPr>
              <w:jc w:val="center"/>
              <w:rPr>
                <w:snapToGrid w:val="0"/>
              </w:rPr>
            </w:pPr>
            <w:r w:rsidRPr="00EF0733">
              <w:rPr>
                <w:snapToGrid w:val="0"/>
              </w:rPr>
              <w:t>3</w:t>
            </w:r>
          </w:p>
        </w:tc>
        <w:tc>
          <w:tcPr>
            <w:tcW w:w="1489" w:type="dxa"/>
          </w:tcPr>
          <w:p w:rsidR="00804C1C" w:rsidRPr="00EF0733" w:rsidRDefault="00804C1C" w:rsidP="001A7C4F">
            <w:pPr>
              <w:jc w:val="center"/>
              <w:rPr>
                <w:snapToGrid w:val="0"/>
              </w:rPr>
            </w:pPr>
            <w:r w:rsidRPr="00EF0733">
              <w:rPr>
                <w:snapToGrid w:val="0"/>
              </w:rPr>
              <w:t>4</w:t>
            </w:r>
          </w:p>
        </w:tc>
        <w:tc>
          <w:tcPr>
            <w:tcW w:w="1489" w:type="dxa"/>
          </w:tcPr>
          <w:p w:rsidR="00804C1C" w:rsidRPr="00EF0733" w:rsidRDefault="00804C1C" w:rsidP="001A7C4F">
            <w:pPr>
              <w:jc w:val="center"/>
              <w:rPr>
                <w:snapToGrid w:val="0"/>
              </w:rPr>
            </w:pPr>
            <w:r w:rsidRPr="00EF0733">
              <w:rPr>
                <w:snapToGrid w:val="0"/>
              </w:rPr>
              <w:t>5</w:t>
            </w:r>
          </w:p>
        </w:tc>
        <w:tc>
          <w:tcPr>
            <w:tcW w:w="1489" w:type="dxa"/>
          </w:tcPr>
          <w:p w:rsidR="00804C1C" w:rsidRPr="00EF0733" w:rsidRDefault="00804C1C" w:rsidP="001A7C4F">
            <w:pPr>
              <w:jc w:val="center"/>
              <w:rPr>
                <w:snapToGrid w:val="0"/>
              </w:rPr>
            </w:pPr>
            <w:r w:rsidRPr="00EF0733">
              <w:rPr>
                <w:snapToGrid w:val="0"/>
              </w:rPr>
              <w:t>6</w:t>
            </w:r>
          </w:p>
        </w:tc>
        <w:tc>
          <w:tcPr>
            <w:tcW w:w="1489" w:type="dxa"/>
          </w:tcPr>
          <w:p w:rsidR="00804C1C" w:rsidRPr="00EF0733" w:rsidRDefault="00804C1C" w:rsidP="001A7C4F">
            <w:pPr>
              <w:jc w:val="center"/>
              <w:rPr>
                <w:snapToGrid w:val="0"/>
              </w:rPr>
            </w:pPr>
            <w:r w:rsidRPr="00EF0733">
              <w:rPr>
                <w:snapToGrid w:val="0"/>
              </w:rPr>
              <w:t>7</w:t>
            </w:r>
          </w:p>
        </w:tc>
      </w:tr>
      <w:tr w:rsidR="00804C1C">
        <w:tc>
          <w:tcPr>
            <w:tcW w:w="1488" w:type="dxa"/>
          </w:tcPr>
          <w:p w:rsidR="00804C1C" w:rsidRPr="00EF0733" w:rsidRDefault="00804C1C" w:rsidP="001A7C4F">
            <w:pPr>
              <w:jc w:val="center"/>
              <w:rPr>
                <w:snapToGrid w:val="0"/>
              </w:rPr>
            </w:pPr>
          </w:p>
        </w:tc>
        <w:tc>
          <w:tcPr>
            <w:tcW w:w="1488" w:type="dxa"/>
          </w:tcPr>
          <w:p w:rsidR="00804C1C" w:rsidRPr="00EF0733" w:rsidRDefault="00804C1C" w:rsidP="001A7C4F">
            <w:pPr>
              <w:jc w:val="center"/>
              <w:rPr>
                <w:snapToGrid w:val="0"/>
              </w:rPr>
            </w:pPr>
          </w:p>
        </w:tc>
        <w:tc>
          <w:tcPr>
            <w:tcW w:w="1488" w:type="dxa"/>
          </w:tcPr>
          <w:p w:rsidR="00804C1C" w:rsidRPr="00EF0733" w:rsidRDefault="00804C1C" w:rsidP="001A7C4F">
            <w:pPr>
              <w:jc w:val="center"/>
              <w:rPr>
                <w:snapToGrid w:val="0"/>
              </w:rPr>
            </w:pPr>
          </w:p>
        </w:tc>
        <w:tc>
          <w:tcPr>
            <w:tcW w:w="1489" w:type="dxa"/>
          </w:tcPr>
          <w:p w:rsidR="00804C1C" w:rsidRPr="00EF0733" w:rsidRDefault="00804C1C" w:rsidP="001A7C4F">
            <w:pPr>
              <w:jc w:val="center"/>
              <w:rPr>
                <w:snapToGrid w:val="0"/>
              </w:rPr>
            </w:pPr>
          </w:p>
        </w:tc>
        <w:tc>
          <w:tcPr>
            <w:tcW w:w="1489" w:type="dxa"/>
          </w:tcPr>
          <w:p w:rsidR="00804C1C" w:rsidRPr="00EF0733" w:rsidRDefault="00804C1C" w:rsidP="001A7C4F">
            <w:pPr>
              <w:jc w:val="center"/>
              <w:rPr>
                <w:snapToGrid w:val="0"/>
              </w:rPr>
            </w:pPr>
          </w:p>
        </w:tc>
        <w:tc>
          <w:tcPr>
            <w:tcW w:w="1489" w:type="dxa"/>
          </w:tcPr>
          <w:p w:rsidR="00804C1C" w:rsidRPr="00EF0733" w:rsidRDefault="00804C1C" w:rsidP="001A7C4F">
            <w:pPr>
              <w:jc w:val="center"/>
              <w:rPr>
                <w:snapToGrid w:val="0"/>
              </w:rPr>
            </w:pPr>
          </w:p>
        </w:tc>
        <w:tc>
          <w:tcPr>
            <w:tcW w:w="1489" w:type="dxa"/>
          </w:tcPr>
          <w:p w:rsidR="00804C1C" w:rsidRPr="00EF0733" w:rsidRDefault="00804C1C" w:rsidP="001A7C4F">
            <w:pPr>
              <w:jc w:val="center"/>
              <w:rPr>
                <w:snapToGrid w:val="0"/>
              </w:rPr>
            </w:pPr>
          </w:p>
        </w:tc>
      </w:tr>
    </w:tbl>
    <w:p w:rsidR="00804C1C" w:rsidRDefault="00804C1C" w:rsidP="001A7C4F">
      <w:pPr>
        <w:jc w:val="center"/>
        <w:rPr>
          <w:b/>
          <w:snapToGrid w:val="0"/>
        </w:rPr>
      </w:pPr>
    </w:p>
    <w:p w:rsidR="00D35485" w:rsidRPr="002F5862" w:rsidRDefault="002F5862" w:rsidP="001A7C4F">
      <w:pPr>
        <w:jc w:val="both"/>
        <w:rPr>
          <w:snapToGrid w:val="0"/>
          <w:sz w:val="28"/>
          <w:szCs w:val="28"/>
        </w:rPr>
      </w:pPr>
      <w:r w:rsidRPr="002F5862">
        <w:rPr>
          <w:snapToGrid w:val="0"/>
          <w:sz w:val="28"/>
          <w:szCs w:val="28"/>
        </w:rPr>
        <w:t>Примечание: * указываются факты запрещения к реализации готовой продукции</w:t>
      </w:r>
    </w:p>
    <w:p w:rsidR="004338A3" w:rsidRDefault="004338A3" w:rsidP="001A7C4F">
      <w:pPr>
        <w:jc w:val="center"/>
        <w:rPr>
          <w:b/>
          <w:snapToGrid w:val="0"/>
          <w:sz w:val="28"/>
          <w:szCs w:val="28"/>
        </w:rPr>
      </w:pPr>
    </w:p>
    <w:p w:rsidR="00573BB6" w:rsidRPr="00F7595B" w:rsidRDefault="00573BB6" w:rsidP="001A7C4F">
      <w:pPr>
        <w:ind w:firstLine="485"/>
        <w:jc w:val="both"/>
        <w:rPr>
          <w:snapToGrid w:val="0"/>
          <w:color w:val="000000"/>
          <w:sz w:val="28"/>
          <w:szCs w:val="28"/>
        </w:rPr>
      </w:pPr>
      <w:r w:rsidRPr="00F7595B">
        <w:rPr>
          <w:snapToGrid w:val="0"/>
          <w:color w:val="000000"/>
          <w:sz w:val="28"/>
          <w:szCs w:val="28"/>
        </w:rPr>
        <w:t>Вес порционных блюд должен соответствовать выходу блюда, указанному в меню-раскладке.</w:t>
      </w:r>
    </w:p>
    <w:p w:rsidR="00573BB6" w:rsidRDefault="00573BB6" w:rsidP="001A7C4F">
      <w:pPr>
        <w:rPr>
          <w:snapToGrid w:val="0"/>
          <w:color w:val="000000"/>
          <w:sz w:val="28"/>
          <w:szCs w:val="28"/>
        </w:rPr>
      </w:pPr>
      <w:r>
        <w:rPr>
          <w:rFonts w:ascii="Courier New" w:hAnsi="Courier New"/>
          <w:snapToGrid w:val="0"/>
          <w:color w:val="000000"/>
          <w:sz w:val="18"/>
        </w:rPr>
        <w:t xml:space="preserve"> </w:t>
      </w:r>
      <w:r>
        <w:rPr>
          <w:rFonts w:ascii="Arial" w:hAnsi="Arial"/>
          <w:snapToGrid w:val="0"/>
        </w:rPr>
        <w:tab/>
      </w:r>
      <w:r w:rsidRPr="007D4C7B">
        <w:rPr>
          <w:snapToGrid w:val="0"/>
          <w:color w:val="000000"/>
          <w:sz w:val="28"/>
          <w:szCs w:val="28"/>
        </w:rPr>
        <w:t xml:space="preserve">Ежедневно следует оставлять </w:t>
      </w:r>
      <w:r w:rsidR="00BA478D">
        <w:rPr>
          <w:snapToGrid w:val="0"/>
          <w:color w:val="000000"/>
          <w:sz w:val="28"/>
          <w:szCs w:val="28"/>
        </w:rPr>
        <w:t xml:space="preserve">от каждой партии приготовленных блюд </w:t>
      </w:r>
      <w:r w:rsidRPr="00B53E6E">
        <w:rPr>
          <w:b/>
          <w:snapToGrid w:val="0"/>
          <w:color w:val="000000"/>
          <w:sz w:val="28"/>
          <w:szCs w:val="28"/>
        </w:rPr>
        <w:t>суточную п</w:t>
      </w:r>
      <w:r w:rsidR="00CD6614" w:rsidRPr="00B53E6E">
        <w:rPr>
          <w:b/>
          <w:snapToGrid w:val="0"/>
          <w:color w:val="000000"/>
          <w:sz w:val="28"/>
          <w:szCs w:val="28"/>
        </w:rPr>
        <w:t>робу готовой продукции</w:t>
      </w:r>
      <w:r w:rsidR="00CD6614">
        <w:rPr>
          <w:snapToGrid w:val="0"/>
          <w:color w:val="000000"/>
          <w:sz w:val="28"/>
          <w:szCs w:val="28"/>
        </w:rPr>
        <w:t xml:space="preserve">, отдельно каждое блюдо или кулинарное изделие. </w:t>
      </w:r>
      <w:r w:rsidR="0092000B">
        <w:rPr>
          <w:snapToGrid w:val="0"/>
          <w:color w:val="000000"/>
          <w:sz w:val="28"/>
          <w:szCs w:val="28"/>
        </w:rPr>
        <w:t>Суточную пробу от</w:t>
      </w:r>
      <w:r w:rsidR="00B955C1">
        <w:rPr>
          <w:snapToGrid w:val="0"/>
          <w:color w:val="000000"/>
          <w:sz w:val="28"/>
          <w:szCs w:val="28"/>
        </w:rPr>
        <w:t>бирают из котла (с линии раздачи)</w:t>
      </w:r>
      <w:r w:rsidR="0092000B">
        <w:rPr>
          <w:snapToGrid w:val="0"/>
          <w:color w:val="000000"/>
          <w:sz w:val="28"/>
          <w:szCs w:val="28"/>
        </w:rPr>
        <w:t xml:space="preserve"> </w:t>
      </w:r>
      <w:r w:rsidR="00B955C1">
        <w:rPr>
          <w:snapToGrid w:val="0"/>
          <w:color w:val="000000"/>
          <w:sz w:val="28"/>
          <w:szCs w:val="28"/>
        </w:rPr>
        <w:t xml:space="preserve">стерильными ложками </w:t>
      </w:r>
      <w:r w:rsidRPr="007D4C7B">
        <w:rPr>
          <w:snapToGrid w:val="0"/>
          <w:color w:val="000000"/>
          <w:sz w:val="28"/>
          <w:szCs w:val="28"/>
        </w:rPr>
        <w:t xml:space="preserve">в объеме: </w:t>
      </w:r>
      <w:r w:rsidR="00BA478D">
        <w:rPr>
          <w:snapToGrid w:val="0"/>
          <w:color w:val="000000"/>
          <w:sz w:val="28"/>
          <w:szCs w:val="28"/>
        </w:rPr>
        <w:t xml:space="preserve">холодные закуски, первые </w:t>
      </w:r>
      <w:r w:rsidR="00BA478D" w:rsidRPr="007D4C7B">
        <w:rPr>
          <w:snapToGrid w:val="0"/>
          <w:color w:val="000000"/>
          <w:sz w:val="28"/>
          <w:szCs w:val="28"/>
        </w:rPr>
        <w:t>блю</w:t>
      </w:r>
      <w:r w:rsidR="00BA478D">
        <w:rPr>
          <w:snapToGrid w:val="0"/>
          <w:color w:val="000000"/>
          <w:sz w:val="28"/>
          <w:szCs w:val="28"/>
        </w:rPr>
        <w:t>да, гарниры</w:t>
      </w:r>
      <w:r w:rsidR="00BA478D" w:rsidRPr="007D4C7B">
        <w:rPr>
          <w:snapToGrid w:val="0"/>
          <w:color w:val="000000"/>
          <w:sz w:val="28"/>
          <w:szCs w:val="28"/>
        </w:rPr>
        <w:t xml:space="preserve"> и </w:t>
      </w:r>
      <w:r w:rsidR="00BA478D">
        <w:rPr>
          <w:snapToGrid w:val="0"/>
          <w:color w:val="000000"/>
          <w:sz w:val="28"/>
          <w:szCs w:val="28"/>
        </w:rPr>
        <w:t xml:space="preserve">напитки (третьи блюда) </w:t>
      </w:r>
      <w:r w:rsidR="00FD60D9">
        <w:rPr>
          <w:snapToGrid w:val="0"/>
          <w:color w:val="000000"/>
          <w:sz w:val="28"/>
          <w:szCs w:val="28"/>
        </w:rPr>
        <w:t xml:space="preserve">отбирают </w:t>
      </w:r>
      <w:r w:rsidR="00FD60D9" w:rsidRPr="007D4C7B">
        <w:rPr>
          <w:snapToGrid w:val="0"/>
          <w:color w:val="000000"/>
          <w:sz w:val="28"/>
          <w:szCs w:val="28"/>
        </w:rPr>
        <w:t>в отдельную посу</w:t>
      </w:r>
      <w:r w:rsidR="00FD60D9">
        <w:rPr>
          <w:snapToGrid w:val="0"/>
          <w:color w:val="000000"/>
          <w:sz w:val="28"/>
          <w:szCs w:val="28"/>
        </w:rPr>
        <w:t xml:space="preserve">ду </w:t>
      </w:r>
      <w:r w:rsidR="00BA478D">
        <w:rPr>
          <w:snapToGrid w:val="0"/>
          <w:color w:val="000000"/>
          <w:sz w:val="28"/>
          <w:szCs w:val="28"/>
        </w:rPr>
        <w:t xml:space="preserve">- </w:t>
      </w:r>
      <w:r w:rsidR="00BA478D" w:rsidRPr="007D4C7B">
        <w:rPr>
          <w:snapToGrid w:val="0"/>
          <w:color w:val="000000"/>
          <w:sz w:val="28"/>
          <w:szCs w:val="28"/>
        </w:rPr>
        <w:t xml:space="preserve">не менее </w:t>
      </w:r>
      <w:smartTag w:uri="urn:schemas-microsoft-com:office:smarttags" w:element="metricconverter">
        <w:smartTagPr>
          <w:attr w:name="ProductID" w:val="100 г"/>
        </w:smartTagPr>
        <w:r w:rsidR="00BA478D" w:rsidRPr="007D4C7B">
          <w:rPr>
            <w:snapToGrid w:val="0"/>
            <w:color w:val="000000"/>
            <w:sz w:val="28"/>
            <w:szCs w:val="28"/>
          </w:rPr>
          <w:t>100 г</w:t>
        </w:r>
      </w:smartTag>
      <w:r w:rsidR="00BA478D">
        <w:rPr>
          <w:snapToGrid w:val="0"/>
          <w:color w:val="000000"/>
          <w:sz w:val="28"/>
          <w:szCs w:val="28"/>
        </w:rPr>
        <w:t>.,</w:t>
      </w:r>
      <w:r w:rsidR="00BA478D" w:rsidRPr="007D4C7B">
        <w:rPr>
          <w:snapToGrid w:val="0"/>
          <w:color w:val="000000"/>
          <w:sz w:val="28"/>
          <w:szCs w:val="28"/>
        </w:rPr>
        <w:t xml:space="preserve"> </w:t>
      </w:r>
      <w:r w:rsidRPr="007D4C7B">
        <w:rPr>
          <w:snapToGrid w:val="0"/>
          <w:color w:val="000000"/>
          <w:sz w:val="28"/>
          <w:szCs w:val="28"/>
        </w:rPr>
        <w:t xml:space="preserve">порционные </w:t>
      </w:r>
      <w:r w:rsidR="00931BCD">
        <w:rPr>
          <w:snapToGrid w:val="0"/>
          <w:color w:val="000000"/>
          <w:sz w:val="28"/>
          <w:szCs w:val="28"/>
        </w:rPr>
        <w:t>блюда, биточки, котлеты, сырники, оладьи, колбаса, бутерброды оставляют поштучно, целиком (</w:t>
      </w:r>
      <w:r w:rsidRPr="007D4C7B">
        <w:rPr>
          <w:snapToGrid w:val="0"/>
          <w:color w:val="000000"/>
          <w:sz w:val="28"/>
          <w:szCs w:val="28"/>
        </w:rPr>
        <w:t>в объеме</w:t>
      </w:r>
      <w:r w:rsidR="00931BCD">
        <w:rPr>
          <w:snapToGrid w:val="0"/>
          <w:color w:val="000000"/>
          <w:sz w:val="28"/>
          <w:szCs w:val="28"/>
        </w:rPr>
        <w:t xml:space="preserve"> одной порции)</w:t>
      </w:r>
      <w:r w:rsidR="00BA478D">
        <w:rPr>
          <w:snapToGrid w:val="0"/>
          <w:color w:val="000000"/>
          <w:sz w:val="28"/>
          <w:szCs w:val="28"/>
        </w:rPr>
        <w:t xml:space="preserve"> </w:t>
      </w:r>
      <w:r w:rsidRPr="007D4C7B">
        <w:rPr>
          <w:snapToGrid w:val="0"/>
          <w:color w:val="000000"/>
          <w:sz w:val="28"/>
          <w:szCs w:val="28"/>
        </w:rPr>
        <w:t xml:space="preserve">с целью микробиологического исследования при неблагополучной эпидемиологической ситуации. Пробу отбирают в </w:t>
      </w:r>
      <w:r w:rsidR="00931BCD">
        <w:rPr>
          <w:snapToGrid w:val="0"/>
          <w:color w:val="000000"/>
          <w:sz w:val="28"/>
          <w:szCs w:val="28"/>
        </w:rPr>
        <w:t xml:space="preserve">специально выделенные </w:t>
      </w:r>
      <w:r w:rsidRPr="007D4C7B">
        <w:rPr>
          <w:snapToGrid w:val="0"/>
          <w:color w:val="000000"/>
          <w:sz w:val="28"/>
          <w:szCs w:val="28"/>
        </w:rPr>
        <w:t>сте</w:t>
      </w:r>
      <w:r w:rsidR="00931BCD">
        <w:rPr>
          <w:snapToGrid w:val="0"/>
          <w:color w:val="000000"/>
          <w:sz w:val="28"/>
          <w:szCs w:val="28"/>
        </w:rPr>
        <w:t xml:space="preserve">рильные и промаркированные емкости с плотно закрывающимися </w:t>
      </w:r>
      <w:r w:rsidR="00B955C1">
        <w:rPr>
          <w:snapToGrid w:val="0"/>
          <w:color w:val="000000"/>
          <w:sz w:val="28"/>
          <w:szCs w:val="28"/>
        </w:rPr>
        <w:t xml:space="preserve">стеклянными или металлическими </w:t>
      </w:r>
      <w:r w:rsidR="00931BCD">
        <w:rPr>
          <w:snapToGrid w:val="0"/>
          <w:color w:val="000000"/>
          <w:sz w:val="28"/>
          <w:szCs w:val="28"/>
        </w:rPr>
        <w:t>крышками</w:t>
      </w:r>
      <w:r w:rsidRPr="007D4C7B">
        <w:rPr>
          <w:snapToGrid w:val="0"/>
          <w:color w:val="000000"/>
          <w:sz w:val="28"/>
          <w:szCs w:val="28"/>
        </w:rPr>
        <w:t xml:space="preserve"> (</w:t>
      </w:r>
      <w:r w:rsidR="002D5A59">
        <w:rPr>
          <w:snapToGrid w:val="0"/>
          <w:color w:val="000000"/>
          <w:sz w:val="28"/>
          <w:szCs w:val="28"/>
        </w:rPr>
        <w:t xml:space="preserve">емкости и крышки обрабатываются </w:t>
      </w:r>
      <w:r w:rsidR="00343DA0">
        <w:rPr>
          <w:snapToGrid w:val="0"/>
          <w:color w:val="000000"/>
          <w:sz w:val="28"/>
          <w:szCs w:val="28"/>
        </w:rPr>
        <w:t xml:space="preserve">методом </w:t>
      </w:r>
      <w:r w:rsidRPr="007D4C7B">
        <w:rPr>
          <w:snapToGrid w:val="0"/>
          <w:color w:val="000000"/>
          <w:sz w:val="28"/>
          <w:szCs w:val="28"/>
        </w:rPr>
        <w:t>ки</w:t>
      </w:r>
      <w:r w:rsidR="002D5A59">
        <w:rPr>
          <w:snapToGrid w:val="0"/>
          <w:color w:val="000000"/>
          <w:sz w:val="28"/>
          <w:szCs w:val="28"/>
        </w:rPr>
        <w:t>пяче</w:t>
      </w:r>
      <w:r w:rsidR="00343DA0">
        <w:rPr>
          <w:snapToGrid w:val="0"/>
          <w:color w:val="000000"/>
          <w:sz w:val="28"/>
          <w:szCs w:val="28"/>
        </w:rPr>
        <w:t>ния</w:t>
      </w:r>
      <w:r w:rsidR="002D5A59">
        <w:rPr>
          <w:snapToGrid w:val="0"/>
          <w:color w:val="000000"/>
          <w:sz w:val="28"/>
          <w:szCs w:val="28"/>
        </w:rPr>
        <w:t xml:space="preserve"> в воде</w:t>
      </w:r>
      <w:r w:rsidRPr="007D4C7B">
        <w:rPr>
          <w:snapToGrid w:val="0"/>
          <w:color w:val="000000"/>
          <w:sz w:val="28"/>
          <w:szCs w:val="28"/>
        </w:rPr>
        <w:t xml:space="preserve"> </w:t>
      </w:r>
      <w:r w:rsidR="002D5A59">
        <w:rPr>
          <w:snapToGrid w:val="0"/>
          <w:color w:val="000000"/>
          <w:sz w:val="28"/>
          <w:szCs w:val="28"/>
        </w:rPr>
        <w:t xml:space="preserve">или </w:t>
      </w:r>
      <w:r w:rsidR="00236FE4">
        <w:rPr>
          <w:snapToGrid w:val="0"/>
          <w:color w:val="000000"/>
          <w:sz w:val="28"/>
          <w:szCs w:val="28"/>
        </w:rPr>
        <w:t xml:space="preserve">обеззараживания в </w:t>
      </w:r>
      <w:r w:rsidR="00343DA0">
        <w:rPr>
          <w:snapToGrid w:val="0"/>
          <w:color w:val="000000"/>
          <w:sz w:val="28"/>
          <w:szCs w:val="28"/>
        </w:rPr>
        <w:t>сухожаро</w:t>
      </w:r>
      <w:r w:rsidR="00236FE4">
        <w:rPr>
          <w:snapToGrid w:val="0"/>
          <w:color w:val="000000"/>
          <w:sz w:val="28"/>
          <w:szCs w:val="28"/>
        </w:rPr>
        <w:t>вом</w:t>
      </w:r>
      <w:r w:rsidR="00343DA0">
        <w:rPr>
          <w:snapToGrid w:val="0"/>
          <w:color w:val="000000"/>
          <w:sz w:val="28"/>
          <w:szCs w:val="28"/>
        </w:rPr>
        <w:t xml:space="preserve"> шкаф</w:t>
      </w:r>
      <w:r w:rsidR="00236FE4">
        <w:rPr>
          <w:snapToGrid w:val="0"/>
          <w:color w:val="000000"/>
          <w:sz w:val="28"/>
          <w:szCs w:val="28"/>
        </w:rPr>
        <w:t>у</w:t>
      </w:r>
      <w:r w:rsidR="00343DA0">
        <w:rPr>
          <w:snapToGrid w:val="0"/>
          <w:color w:val="000000"/>
          <w:sz w:val="28"/>
          <w:szCs w:val="28"/>
        </w:rPr>
        <w:t xml:space="preserve">). </w:t>
      </w:r>
      <w:r w:rsidR="00623EB0">
        <w:rPr>
          <w:snapToGrid w:val="0"/>
          <w:color w:val="000000"/>
          <w:sz w:val="28"/>
          <w:szCs w:val="28"/>
        </w:rPr>
        <w:t xml:space="preserve">Суточные пробы </w:t>
      </w:r>
      <w:r w:rsidRPr="007D4C7B">
        <w:rPr>
          <w:snapToGrid w:val="0"/>
          <w:color w:val="000000"/>
          <w:sz w:val="28"/>
          <w:szCs w:val="28"/>
        </w:rPr>
        <w:t>со</w:t>
      </w:r>
      <w:r w:rsidR="00623EB0">
        <w:rPr>
          <w:snapToGrid w:val="0"/>
          <w:color w:val="000000"/>
          <w:sz w:val="28"/>
          <w:szCs w:val="28"/>
        </w:rPr>
        <w:t>храняют в течение</w:t>
      </w:r>
      <w:r w:rsidRPr="007D4C7B">
        <w:rPr>
          <w:snapToGrid w:val="0"/>
          <w:color w:val="000000"/>
          <w:sz w:val="28"/>
          <w:szCs w:val="28"/>
        </w:rPr>
        <w:t xml:space="preserve"> 48 часов в специальном холодильнике или в специально отведенном месте в холодильнике для хранения кисломолочных продуктов при температуре +2 - +6°С. </w:t>
      </w:r>
      <w:r w:rsidR="00931BCD">
        <w:rPr>
          <w:snapToGrid w:val="0"/>
          <w:color w:val="000000"/>
          <w:sz w:val="28"/>
          <w:szCs w:val="28"/>
        </w:rPr>
        <w:t>Отбор суточной пробы проводит медицинский</w:t>
      </w:r>
      <w:r w:rsidR="00931BCD" w:rsidRPr="007D4C7B">
        <w:rPr>
          <w:snapToGrid w:val="0"/>
          <w:color w:val="000000"/>
          <w:sz w:val="28"/>
          <w:szCs w:val="28"/>
        </w:rPr>
        <w:t xml:space="preserve"> </w:t>
      </w:r>
      <w:r w:rsidR="00931BCD">
        <w:rPr>
          <w:snapToGrid w:val="0"/>
          <w:color w:val="000000"/>
          <w:sz w:val="28"/>
          <w:szCs w:val="28"/>
        </w:rPr>
        <w:t xml:space="preserve">работник (или под его руководством повар). </w:t>
      </w:r>
      <w:r w:rsidRPr="007D4C7B">
        <w:rPr>
          <w:snapToGrid w:val="0"/>
          <w:color w:val="000000"/>
          <w:sz w:val="28"/>
          <w:szCs w:val="28"/>
        </w:rPr>
        <w:t>Контроль за правильностью отбора и хранения суточной пробы осуществляет медицинский работник.</w:t>
      </w:r>
    </w:p>
    <w:p w:rsidR="009A633F" w:rsidRDefault="009A633F" w:rsidP="001A7C4F">
      <w:pPr>
        <w:ind w:firstLine="485"/>
        <w:jc w:val="center"/>
        <w:rPr>
          <w:b/>
          <w:snapToGrid w:val="0"/>
          <w:color w:val="000000"/>
          <w:sz w:val="28"/>
          <w:szCs w:val="28"/>
        </w:rPr>
      </w:pPr>
    </w:p>
    <w:p w:rsidR="00EC5772" w:rsidRPr="00180364" w:rsidRDefault="004D408D" w:rsidP="001A7C4F">
      <w:pPr>
        <w:jc w:val="center"/>
        <w:rPr>
          <w:b/>
          <w:sz w:val="28"/>
          <w:szCs w:val="28"/>
        </w:rPr>
      </w:pPr>
      <w:r>
        <w:rPr>
          <w:b/>
          <w:sz w:val="28"/>
          <w:szCs w:val="28"/>
        </w:rPr>
        <w:t xml:space="preserve">8. </w:t>
      </w:r>
      <w:r w:rsidR="00EC5772" w:rsidRPr="00180364">
        <w:rPr>
          <w:b/>
          <w:sz w:val="28"/>
          <w:szCs w:val="28"/>
        </w:rPr>
        <w:t>Гигиенические требования к пищеблоку</w:t>
      </w:r>
      <w:r w:rsidR="00D27377" w:rsidRPr="00180364">
        <w:rPr>
          <w:b/>
          <w:sz w:val="28"/>
          <w:szCs w:val="28"/>
        </w:rPr>
        <w:t xml:space="preserve"> общеобразовательного учреждения</w:t>
      </w:r>
    </w:p>
    <w:p w:rsidR="00F52E47" w:rsidRDefault="00F52E47" w:rsidP="001A7C4F">
      <w:pPr>
        <w:pStyle w:val="ad"/>
        <w:spacing w:after="0"/>
        <w:ind w:firstLine="708"/>
        <w:jc w:val="both"/>
        <w:rPr>
          <w:sz w:val="28"/>
          <w:szCs w:val="28"/>
        </w:rPr>
      </w:pPr>
    </w:p>
    <w:p w:rsidR="00BB488E" w:rsidRDefault="00EC5772" w:rsidP="001A7C4F">
      <w:pPr>
        <w:pStyle w:val="ad"/>
        <w:spacing w:after="0"/>
        <w:ind w:firstLine="708"/>
        <w:jc w:val="both"/>
        <w:rPr>
          <w:sz w:val="28"/>
          <w:szCs w:val="28"/>
        </w:rPr>
      </w:pPr>
      <w:r w:rsidRPr="00F033C3">
        <w:rPr>
          <w:sz w:val="28"/>
          <w:szCs w:val="28"/>
        </w:rPr>
        <w:t xml:space="preserve">Требования к устройству, оборудованию, содержанию пищеблока должны соответствовать санитарно-эпидемиологическим </w:t>
      </w:r>
      <w:r w:rsidR="00C509CD">
        <w:rPr>
          <w:sz w:val="28"/>
          <w:szCs w:val="28"/>
        </w:rPr>
        <w:t xml:space="preserve">правилам СП 2.3.6.1079-01 «Санитарно-эпидемиологические требования </w:t>
      </w:r>
      <w:r w:rsidRPr="00F033C3">
        <w:rPr>
          <w:sz w:val="28"/>
          <w:szCs w:val="28"/>
        </w:rPr>
        <w:t>к организации общественного питания, изготовлению и оборотоспособности в них пищевых продуктов</w:t>
      </w:r>
      <w:r w:rsidR="00C509CD" w:rsidRPr="00C509CD">
        <w:rPr>
          <w:sz w:val="28"/>
          <w:szCs w:val="28"/>
        </w:rPr>
        <w:t xml:space="preserve"> </w:t>
      </w:r>
      <w:r w:rsidR="00C509CD">
        <w:rPr>
          <w:sz w:val="28"/>
          <w:szCs w:val="28"/>
        </w:rPr>
        <w:t xml:space="preserve">и </w:t>
      </w:r>
      <w:r w:rsidR="00C509CD" w:rsidRPr="00F033C3">
        <w:rPr>
          <w:sz w:val="28"/>
          <w:szCs w:val="28"/>
        </w:rPr>
        <w:t>продовольственного сы</w:t>
      </w:r>
      <w:r w:rsidR="00C509CD">
        <w:rPr>
          <w:sz w:val="28"/>
          <w:szCs w:val="28"/>
        </w:rPr>
        <w:t>рья»</w:t>
      </w:r>
      <w:r w:rsidR="00BB488E">
        <w:rPr>
          <w:sz w:val="28"/>
          <w:szCs w:val="28"/>
        </w:rPr>
        <w:t xml:space="preserve"> с дополнениями.</w:t>
      </w:r>
    </w:p>
    <w:p w:rsidR="00BA384D" w:rsidRDefault="003F2985" w:rsidP="001A7C4F">
      <w:pPr>
        <w:pStyle w:val="ad"/>
        <w:spacing w:after="0"/>
        <w:ind w:firstLine="708"/>
        <w:jc w:val="both"/>
        <w:rPr>
          <w:sz w:val="28"/>
          <w:szCs w:val="28"/>
        </w:rPr>
      </w:pPr>
      <w:r>
        <w:rPr>
          <w:sz w:val="28"/>
          <w:szCs w:val="28"/>
        </w:rPr>
        <w:t>Расчетные производственные мощности столовой должны обеспечивать организацию питания всех обучающихся в общеобразовательном учреждении.</w:t>
      </w:r>
    </w:p>
    <w:p w:rsidR="00C45982" w:rsidRDefault="00EC5772" w:rsidP="001A7C4F">
      <w:pPr>
        <w:pStyle w:val="ad"/>
        <w:spacing w:after="0"/>
        <w:ind w:firstLine="708"/>
        <w:jc w:val="both"/>
        <w:rPr>
          <w:sz w:val="28"/>
          <w:szCs w:val="28"/>
        </w:rPr>
      </w:pPr>
      <w:r w:rsidRPr="00F033C3">
        <w:rPr>
          <w:sz w:val="28"/>
          <w:szCs w:val="28"/>
        </w:rPr>
        <w:t xml:space="preserve">В общеобразовательных учреждениях с числом обучающихся более 100 человек предусматриваются два типа столовых: </w:t>
      </w:r>
    </w:p>
    <w:p w:rsidR="00C45982" w:rsidRDefault="00EC5772" w:rsidP="001A7C4F">
      <w:pPr>
        <w:pStyle w:val="ad"/>
        <w:numPr>
          <w:ilvl w:val="0"/>
          <w:numId w:val="29"/>
        </w:numPr>
        <w:tabs>
          <w:tab w:val="clear" w:pos="720"/>
          <w:tab w:val="num" w:pos="0"/>
        </w:tabs>
        <w:spacing w:after="0"/>
        <w:ind w:left="0"/>
        <w:jc w:val="both"/>
        <w:rPr>
          <w:sz w:val="28"/>
          <w:szCs w:val="28"/>
        </w:rPr>
      </w:pPr>
      <w:r w:rsidRPr="00F033C3">
        <w:rPr>
          <w:sz w:val="28"/>
          <w:szCs w:val="28"/>
        </w:rPr>
        <w:t>столовые, работающие на сырье;</w:t>
      </w:r>
    </w:p>
    <w:p w:rsidR="00EC5772" w:rsidRPr="00F033C3" w:rsidRDefault="00EC5772" w:rsidP="001A7C4F">
      <w:pPr>
        <w:pStyle w:val="ad"/>
        <w:numPr>
          <w:ilvl w:val="0"/>
          <w:numId w:val="29"/>
        </w:numPr>
        <w:tabs>
          <w:tab w:val="clear" w:pos="720"/>
          <w:tab w:val="num" w:pos="0"/>
        </w:tabs>
        <w:spacing w:after="0"/>
        <w:ind w:left="0"/>
        <w:jc w:val="both"/>
        <w:rPr>
          <w:sz w:val="28"/>
          <w:szCs w:val="28"/>
        </w:rPr>
      </w:pPr>
      <w:r w:rsidRPr="00F033C3">
        <w:rPr>
          <w:sz w:val="28"/>
          <w:szCs w:val="28"/>
        </w:rPr>
        <w:t xml:space="preserve">столовые, работающие на полуфабрикатах.  </w:t>
      </w:r>
    </w:p>
    <w:p w:rsidR="00EC5772" w:rsidRPr="00F033C3" w:rsidRDefault="00EC5772" w:rsidP="001A7C4F">
      <w:pPr>
        <w:pStyle w:val="ad"/>
        <w:spacing w:after="0"/>
        <w:jc w:val="both"/>
        <w:rPr>
          <w:sz w:val="28"/>
          <w:szCs w:val="28"/>
        </w:rPr>
      </w:pPr>
      <w:r w:rsidRPr="00F033C3">
        <w:rPr>
          <w:sz w:val="28"/>
          <w:szCs w:val="28"/>
        </w:rPr>
        <w:t xml:space="preserve">       Кроме этого в школах </w:t>
      </w:r>
      <w:r w:rsidR="005A7088" w:rsidRPr="00F033C3">
        <w:rPr>
          <w:sz w:val="28"/>
          <w:szCs w:val="28"/>
        </w:rPr>
        <w:t xml:space="preserve">функционируют </w:t>
      </w:r>
      <w:r w:rsidRPr="00F033C3">
        <w:rPr>
          <w:sz w:val="28"/>
          <w:szCs w:val="28"/>
        </w:rPr>
        <w:t xml:space="preserve">столовые-раздаточные (буфеты-раздаточные), реализующие горячие завтраки и обеды, приготовленные школьно-базовыми столовыми или предприятиями общественного питания. </w:t>
      </w:r>
    </w:p>
    <w:p w:rsidR="00EC5772" w:rsidRPr="00F033C3" w:rsidRDefault="00EC5772" w:rsidP="001A7C4F">
      <w:pPr>
        <w:pStyle w:val="ad"/>
        <w:spacing w:after="0"/>
        <w:jc w:val="both"/>
        <w:rPr>
          <w:sz w:val="28"/>
          <w:szCs w:val="28"/>
        </w:rPr>
      </w:pPr>
      <w:r w:rsidRPr="00F033C3">
        <w:rPr>
          <w:sz w:val="28"/>
          <w:szCs w:val="28"/>
        </w:rPr>
        <w:t xml:space="preserve"> </w:t>
      </w:r>
      <w:r w:rsidR="001C1A82">
        <w:rPr>
          <w:sz w:val="28"/>
          <w:szCs w:val="28"/>
        </w:rPr>
        <w:tab/>
      </w:r>
      <w:r w:rsidRPr="00F033C3">
        <w:rPr>
          <w:b/>
          <w:sz w:val="28"/>
          <w:szCs w:val="28"/>
        </w:rPr>
        <w:t>Столовая работающая на сырье</w:t>
      </w:r>
      <w:r w:rsidRPr="00F033C3">
        <w:rPr>
          <w:sz w:val="28"/>
          <w:szCs w:val="28"/>
        </w:rPr>
        <w:t>, должна иметь следующий набор помещений: цехи – горячий, холодный, мясорыбный, кондитерский, овощной; моечные для столовой и кухонной  посуды; кладовые для сухих продуктов и овощей; охлаждаемые и низкотемпературные камеры для хранения мясных и особо скоропортящихся продуктов; бытовые помещения для персонала пищеблока; загрузочная тарная; моечная для тары; холодильная камера для пищевых отходов; санузел для сотрудников столовой.</w:t>
      </w:r>
    </w:p>
    <w:p w:rsidR="00EC5772" w:rsidRPr="00F033C3" w:rsidRDefault="00EC5772" w:rsidP="001A7C4F">
      <w:pPr>
        <w:pStyle w:val="ad"/>
        <w:spacing w:after="0"/>
        <w:jc w:val="both"/>
        <w:rPr>
          <w:sz w:val="28"/>
          <w:szCs w:val="28"/>
        </w:rPr>
      </w:pPr>
      <w:r w:rsidRPr="00F033C3">
        <w:rPr>
          <w:sz w:val="28"/>
          <w:szCs w:val="28"/>
        </w:rPr>
        <w:t xml:space="preserve">       В состав </w:t>
      </w:r>
      <w:r w:rsidRPr="00F033C3">
        <w:rPr>
          <w:b/>
          <w:sz w:val="28"/>
          <w:szCs w:val="28"/>
        </w:rPr>
        <w:t>столовой, работающей на полуфабрикатах,</w:t>
      </w:r>
      <w:r w:rsidRPr="00F033C3">
        <w:rPr>
          <w:sz w:val="28"/>
          <w:szCs w:val="28"/>
        </w:rPr>
        <w:t xml:space="preserve"> входят: горячий цех, доготовочная, моечные для столовой и кухонной посуды, кладовые для сухих продуктов и овощей, холодильные камеры для полуфабрикатов, бытовые помещения для персонала пищеблока, загрузочная тарная, моечная для тары, холодильная камера для пищевых отходов.</w:t>
      </w:r>
    </w:p>
    <w:p w:rsidR="008460D8" w:rsidRDefault="00EC5772" w:rsidP="001A7C4F">
      <w:pPr>
        <w:pStyle w:val="ad"/>
        <w:spacing w:after="0"/>
        <w:jc w:val="both"/>
        <w:rPr>
          <w:sz w:val="28"/>
          <w:szCs w:val="28"/>
        </w:rPr>
      </w:pPr>
      <w:r w:rsidRPr="00F033C3">
        <w:rPr>
          <w:sz w:val="28"/>
          <w:szCs w:val="28"/>
        </w:rPr>
        <w:t xml:space="preserve">       В состав помещений </w:t>
      </w:r>
      <w:r w:rsidRPr="00F033C3">
        <w:rPr>
          <w:b/>
          <w:sz w:val="28"/>
          <w:szCs w:val="28"/>
        </w:rPr>
        <w:t>буфета-раздаточной</w:t>
      </w:r>
      <w:r w:rsidRPr="00F033C3">
        <w:rPr>
          <w:sz w:val="28"/>
          <w:szCs w:val="28"/>
        </w:rPr>
        <w:t xml:space="preserve"> входят: загрузочная; помещение для подогрева пищи, оборудованное плитой, холодильными шкафами; раздаточная, оборудованная мармитами; посудомоечная; подсобные помещения; бытовые помещения для персонала; помещения для мытья тары.</w:t>
      </w:r>
    </w:p>
    <w:p w:rsidR="00DF0352" w:rsidRDefault="00DF0352" w:rsidP="001A7C4F">
      <w:pPr>
        <w:pStyle w:val="ad"/>
        <w:spacing w:after="0"/>
        <w:ind w:firstLine="708"/>
        <w:jc w:val="both"/>
        <w:rPr>
          <w:sz w:val="28"/>
          <w:szCs w:val="28"/>
        </w:rPr>
      </w:pPr>
      <w:r w:rsidRPr="00F033C3">
        <w:rPr>
          <w:sz w:val="28"/>
          <w:szCs w:val="28"/>
        </w:rPr>
        <w:t>В малокомплектных школах (до 50 мест) выделяются помещения для приема пищи с минимальным набором оборудования: электроплита 2-гнездная, мойка для мытья посуды, холодильник, элекротитан.</w:t>
      </w:r>
    </w:p>
    <w:p w:rsidR="008460D8" w:rsidRPr="00F033C3" w:rsidRDefault="008460D8" w:rsidP="001A7C4F">
      <w:pPr>
        <w:pStyle w:val="ad"/>
        <w:spacing w:after="0"/>
        <w:jc w:val="both"/>
        <w:rPr>
          <w:sz w:val="28"/>
          <w:szCs w:val="28"/>
        </w:rPr>
      </w:pPr>
      <w:r>
        <w:rPr>
          <w:sz w:val="28"/>
          <w:szCs w:val="28"/>
        </w:rPr>
        <w:tab/>
        <w:t>В малокомплектных школах организация питания согласовывается с Управлением Роспотребнадзора по Оренбургской области, в исключительных случаях допускается сокращение набора помещений для организации питания и может быть представлено помещением для приема пищи.</w:t>
      </w:r>
    </w:p>
    <w:p w:rsidR="003F2DA8" w:rsidRDefault="00F033C3" w:rsidP="001A7C4F">
      <w:pPr>
        <w:pStyle w:val="ad"/>
        <w:spacing w:after="0"/>
        <w:jc w:val="both"/>
        <w:rPr>
          <w:sz w:val="28"/>
          <w:szCs w:val="28"/>
        </w:rPr>
      </w:pPr>
      <w:r w:rsidRPr="00F033C3">
        <w:rPr>
          <w:sz w:val="28"/>
          <w:szCs w:val="28"/>
        </w:rPr>
        <w:t xml:space="preserve">       Независимо от вида столовых объемно-</w:t>
      </w:r>
      <w:r w:rsidR="003F2DA8">
        <w:rPr>
          <w:sz w:val="28"/>
          <w:szCs w:val="28"/>
        </w:rPr>
        <w:t xml:space="preserve"> планировочные и конструктивные</w:t>
      </w:r>
      <w:r w:rsidRPr="00F033C3">
        <w:rPr>
          <w:sz w:val="28"/>
          <w:szCs w:val="28"/>
        </w:rPr>
        <w:t xml:space="preserve"> решения помещений должны </w:t>
      </w:r>
      <w:r w:rsidR="003F2DA8">
        <w:rPr>
          <w:sz w:val="28"/>
          <w:szCs w:val="28"/>
        </w:rPr>
        <w:t xml:space="preserve">обеспечивать </w:t>
      </w:r>
      <w:r w:rsidRPr="00F033C3">
        <w:rPr>
          <w:sz w:val="28"/>
          <w:szCs w:val="28"/>
        </w:rPr>
        <w:t xml:space="preserve">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 </w:t>
      </w:r>
    </w:p>
    <w:p w:rsidR="00A94821" w:rsidRDefault="00EC5772" w:rsidP="001A7C4F">
      <w:pPr>
        <w:pStyle w:val="ad"/>
        <w:spacing w:after="0"/>
        <w:jc w:val="both"/>
        <w:rPr>
          <w:sz w:val="28"/>
          <w:szCs w:val="28"/>
        </w:rPr>
      </w:pPr>
      <w:r w:rsidRPr="00F033C3">
        <w:rPr>
          <w:sz w:val="28"/>
          <w:szCs w:val="28"/>
        </w:rPr>
        <w:t xml:space="preserve">       При буфетах и столовых школ обязательно предусматривается обеденный зал площадью из расчета 0,7 м</w:t>
      </w:r>
      <w:r w:rsidRPr="00F033C3">
        <w:rPr>
          <w:sz w:val="28"/>
          <w:szCs w:val="28"/>
          <w:vertAlign w:val="superscript"/>
        </w:rPr>
        <w:t>2</w:t>
      </w:r>
      <w:r w:rsidRPr="00F033C3">
        <w:rPr>
          <w:sz w:val="28"/>
          <w:szCs w:val="28"/>
        </w:rPr>
        <w:t xml:space="preserve"> на одно место в зале, исходя из посадки 100% обучаю</w:t>
      </w:r>
      <w:r w:rsidR="00E64410">
        <w:rPr>
          <w:sz w:val="28"/>
          <w:szCs w:val="28"/>
        </w:rPr>
        <w:t>щихся в три</w:t>
      </w:r>
      <w:r w:rsidRPr="00F033C3">
        <w:rPr>
          <w:sz w:val="28"/>
          <w:szCs w:val="28"/>
        </w:rPr>
        <w:t xml:space="preserve"> очереди.</w:t>
      </w:r>
    </w:p>
    <w:p w:rsidR="008541F9" w:rsidRDefault="00A94821" w:rsidP="001A7C4F">
      <w:pPr>
        <w:pStyle w:val="ad"/>
        <w:spacing w:after="0"/>
        <w:ind w:firstLine="708"/>
        <w:jc w:val="both"/>
        <w:rPr>
          <w:sz w:val="28"/>
          <w:szCs w:val="28"/>
        </w:rPr>
      </w:pPr>
      <w:r>
        <w:rPr>
          <w:sz w:val="28"/>
          <w:szCs w:val="28"/>
        </w:rPr>
        <w:t>В помещении для приема пищи должны быть созданы условия для соблюдения правил личной гигиены.</w:t>
      </w:r>
      <w:r w:rsidR="003B64E3">
        <w:rPr>
          <w:sz w:val="28"/>
          <w:szCs w:val="28"/>
        </w:rPr>
        <w:t xml:space="preserve"> </w:t>
      </w:r>
      <w:r w:rsidR="008541F9">
        <w:rPr>
          <w:sz w:val="28"/>
          <w:szCs w:val="28"/>
        </w:rPr>
        <w:t xml:space="preserve">При обеденном зале </w:t>
      </w:r>
      <w:r w:rsidR="00EC5772" w:rsidRPr="00F033C3">
        <w:rPr>
          <w:sz w:val="28"/>
          <w:szCs w:val="28"/>
        </w:rPr>
        <w:t>устанавливаются умывальники из расчета 1 кран на 20 посадочных мес</w:t>
      </w:r>
      <w:r w:rsidR="008541F9">
        <w:rPr>
          <w:sz w:val="28"/>
          <w:szCs w:val="28"/>
        </w:rPr>
        <w:t xml:space="preserve">т, оборудованные </w:t>
      </w:r>
      <w:r w:rsidR="00EC5772" w:rsidRPr="00F033C3">
        <w:rPr>
          <w:sz w:val="28"/>
          <w:szCs w:val="28"/>
        </w:rPr>
        <w:t xml:space="preserve"> электрополотенца</w:t>
      </w:r>
      <w:r w:rsidR="008541F9">
        <w:rPr>
          <w:sz w:val="28"/>
          <w:szCs w:val="28"/>
        </w:rPr>
        <w:t xml:space="preserve">ми (не менее 2-х) или одноразовыми полотенцами. </w:t>
      </w:r>
      <w:r w:rsidR="00EC5772" w:rsidRPr="00F033C3">
        <w:rPr>
          <w:sz w:val="28"/>
          <w:szCs w:val="28"/>
        </w:rPr>
        <w:t xml:space="preserve"> </w:t>
      </w:r>
    </w:p>
    <w:p w:rsidR="00EC5772" w:rsidRDefault="00EC5772" w:rsidP="001A7C4F">
      <w:pPr>
        <w:pStyle w:val="ad"/>
        <w:spacing w:after="0"/>
        <w:ind w:firstLine="708"/>
        <w:jc w:val="both"/>
        <w:rPr>
          <w:sz w:val="28"/>
          <w:szCs w:val="28"/>
        </w:rPr>
      </w:pPr>
      <w:r w:rsidRPr="00F033C3">
        <w:rPr>
          <w:sz w:val="28"/>
          <w:szCs w:val="28"/>
        </w:rPr>
        <w:t xml:space="preserve">Зал столовой необходимо оборудовать столами квадратной (на 4 места) или прямоугольной (на 6, 8 мест)  формы, а также стульями или скамейками. Поверхность столов должна быть легко моющейся, устойчивой против высокой температуры и дезинфицирующих </w:t>
      </w:r>
      <w:r w:rsidR="00F033C3" w:rsidRPr="00F033C3">
        <w:rPr>
          <w:sz w:val="28"/>
          <w:szCs w:val="28"/>
        </w:rPr>
        <w:t>средств</w:t>
      </w:r>
      <w:r w:rsidRPr="00F033C3">
        <w:rPr>
          <w:sz w:val="28"/>
          <w:szCs w:val="28"/>
        </w:rPr>
        <w:t>, иметь гигиеническое покрытие.</w:t>
      </w:r>
    </w:p>
    <w:p w:rsidR="002D53BB" w:rsidRDefault="00C13A9C" w:rsidP="001A7C4F">
      <w:pPr>
        <w:pStyle w:val="ad"/>
        <w:spacing w:after="0"/>
        <w:ind w:firstLine="708"/>
        <w:jc w:val="both"/>
        <w:rPr>
          <w:sz w:val="28"/>
          <w:szCs w:val="28"/>
        </w:rPr>
      </w:pPr>
      <w:r>
        <w:rPr>
          <w:sz w:val="28"/>
          <w:szCs w:val="28"/>
        </w:rPr>
        <w:t>Использование помещений столовой в иных целях не допускается.</w:t>
      </w:r>
    </w:p>
    <w:p w:rsidR="00C13A9C" w:rsidRPr="00F033C3" w:rsidRDefault="00C13A9C" w:rsidP="001A7C4F">
      <w:pPr>
        <w:pStyle w:val="ad"/>
        <w:spacing w:after="0"/>
        <w:ind w:firstLine="708"/>
        <w:jc w:val="both"/>
        <w:rPr>
          <w:sz w:val="28"/>
          <w:szCs w:val="28"/>
        </w:rPr>
      </w:pPr>
    </w:p>
    <w:p w:rsidR="00AD61A2" w:rsidRDefault="004D408D" w:rsidP="001A7C4F">
      <w:pPr>
        <w:jc w:val="center"/>
        <w:rPr>
          <w:b/>
          <w:sz w:val="28"/>
          <w:szCs w:val="28"/>
        </w:rPr>
      </w:pPr>
      <w:r>
        <w:rPr>
          <w:b/>
          <w:sz w:val="28"/>
          <w:szCs w:val="28"/>
        </w:rPr>
        <w:t xml:space="preserve">9. </w:t>
      </w:r>
      <w:r w:rsidR="002D53BB">
        <w:rPr>
          <w:b/>
          <w:sz w:val="28"/>
          <w:szCs w:val="28"/>
        </w:rPr>
        <w:t>Требования к оборудованию, инвентарю, посуде и таре</w:t>
      </w:r>
      <w:r w:rsidR="009A633F">
        <w:rPr>
          <w:b/>
          <w:sz w:val="28"/>
          <w:szCs w:val="28"/>
        </w:rPr>
        <w:t>.</w:t>
      </w:r>
    </w:p>
    <w:p w:rsidR="002D53BB" w:rsidRDefault="002D53BB" w:rsidP="001A7C4F">
      <w:pPr>
        <w:jc w:val="center"/>
        <w:rPr>
          <w:b/>
          <w:sz w:val="28"/>
          <w:szCs w:val="28"/>
        </w:rPr>
      </w:pPr>
    </w:p>
    <w:p w:rsidR="00742937" w:rsidRPr="00742937" w:rsidRDefault="00742937" w:rsidP="001A7C4F">
      <w:pPr>
        <w:jc w:val="both"/>
        <w:rPr>
          <w:sz w:val="28"/>
          <w:szCs w:val="28"/>
        </w:rPr>
      </w:pPr>
      <w:r>
        <w:rPr>
          <w:sz w:val="28"/>
          <w:szCs w:val="28"/>
        </w:rPr>
        <w:t>Оборудование, инвентарь, посуда, тара должны соответствовать санитарно-эпидемиологическим требованиям, предъявляемым к организациям общественного питания.</w:t>
      </w:r>
    </w:p>
    <w:p w:rsidR="00AD61A2" w:rsidRDefault="00EC5772" w:rsidP="001A7C4F">
      <w:pPr>
        <w:ind w:firstLine="708"/>
        <w:jc w:val="both"/>
        <w:rPr>
          <w:sz w:val="28"/>
          <w:szCs w:val="28"/>
        </w:rPr>
      </w:pPr>
      <w:r w:rsidRPr="002D53BB">
        <w:rPr>
          <w:sz w:val="28"/>
          <w:szCs w:val="28"/>
        </w:rPr>
        <w:t>Технологическое оборудование</w:t>
      </w:r>
      <w:r w:rsidRPr="00F033C3">
        <w:rPr>
          <w:sz w:val="28"/>
          <w:szCs w:val="28"/>
        </w:rPr>
        <w:t>, инвентарь, посуду, тару изготавливают из материалов, имеющих санитарно-эпидемиологическое заключение о соответствии санитарным правилам, и маркируется для сырых и готовых продуктов. При работе технологического оборудования должна быть исключена возможность контакта сырых и готовых к употреблению продуктов.</w:t>
      </w:r>
    </w:p>
    <w:p w:rsidR="002D43FA" w:rsidRDefault="002D43FA" w:rsidP="001A7C4F">
      <w:pPr>
        <w:ind w:firstLine="708"/>
        <w:jc w:val="both"/>
        <w:rPr>
          <w:sz w:val="28"/>
          <w:szCs w:val="28"/>
        </w:rPr>
      </w:pPr>
      <w:r>
        <w:rPr>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допущенное для контакта с пищевыми продуктами.</w:t>
      </w:r>
    </w:p>
    <w:p w:rsidR="00A92EEA" w:rsidRPr="00AD61A2" w:rsidRDefault="00EC5772" w:rsidP="001A7C4F">
      <w:pPr>
        <w:ind w:firstLine="708"/>
        <w:jc w:val="both"/>
        <w:rPr>
          <w:sz w:val="28"/>
          <w:szCs w:val="28"/>
        </w:rPr>
      </w:pPr>
      <w:r w:rsidRPr="00F033C3">
        <w:rPr>
          <w:sz w:val="28"/>
          <w:szCs w:val="28"/>
        </w:rPr>
        <w:t>Столы, предназначенные для обработки пищевых продуктов, должны быть цельнометаллические из нержавеющей стали или дюралюминия. Для обработки сырого мяса, сырых кур и рыбы допускаются столы, покрытые оцинкованным железом (с закругленными углами).</w:t>
      </w:r>
      <w:r w:rsidR="00180364">
        <w:rPr>
          <w:sz w:val="28"/>
          <w:szCs w:val="28"/>
        </w:rPr>
        <w:t xml:space="preserve"> </w:t>
      </w:r>
      <w:r w:rsidRPr="00F033C3">
        <w:rPr>
          <w:sz w:val="28"/>
          <w:szCs w:val="28"/>
        </w:rPr>
        <w:t xml:space="preserve">Для разделки теста используют столы с деревянными гладко выструганными и плотно подогнанными, без щелей, крышками. </w:t>
      </w:r>
      <w:r w:rsidR="00A92EEA">
        <w:rPr>
          <w:snapToGrid w:val="0"/>
          <w:color w:val="000000"/>
          <w:sz w:val="28"/>
          <w:szCs w:val="28"/>
        </w:rPr>
        <w:t>Для обработки сырой птицы выделяют отдельные столы, разделочный и производственный инвентарь.</w:t>
      </w:r>
    </w:p>
    <w:p w:rsidR="00EC5772" w:rsidRPr="00F033C3" w:rsidRDefault="00EC5772" w:rsidP="001A7C4F">
      <w:pPr>
        <w:jc w:val="both"/>
        <w:rPr>
          <w:sz w:val="28"/>
          <w:szCs w:val="28"/>
        </w:rPr>
      </w:pPr>
      <w:r w:rsidRPr="00F033C3">
        <w:rPr>
          <w:sz w:val="28"/>
          <w:szCs w:val="28"/>
        </w:rPr>
        <w:t xml:space="preserve">        Для разделки сырых и готовых продуктов должны выделяться отдельные разделочные столы, ножи и доски из деревьев твердых пород (дуб, бук, ясень, береза)  без щелей и зазоров, гладко выструганные. Разделочные доски из пластмассы и прессованной фанеры к использованию не допускаются. </w:t>
      </w:r>
      <w:r w:rsidR="00E402C0">
        <w:rPr>
          <w:sz w:val="28"/>
          <w:szCs w:val="28"/>
        </w:rPr>
        <w:t xml:space="preserve">Разделочные доски и мелкий деревянный инвентарь с трещинами и механическими повреждениями к использованию </w:t>
      </w:r>
      <w:r w:rsidR="00E402C0" w:rsidRPr="00F033C3">
        <w:rPr>
          <w:sz w:val="28"/>
          <w:szCs w:val="28"/>
        </w:rPr>
        <w:t>не допускаются</w:t>
      </w:r>
      <w:r w:rsidR="00E402C0">
        <w:rPr>
          <w:sz w:val="28"/>
          <w:szCs w:val="28"/>
        </w:rPr>
        <w:t>.</w:t>
      </w:r>
    </w:p>
    <w:p w:rsidR="00296B52" w:rsidRDefault="00EC5772" w:rsidP="001A7C4F">
      <w:pPr>
        <w:jc w:val="both"/>
        <w:rPr>
          <w:sz w:val="28"/>
          <w:szCs w:val="28"/>
        </w:rPr>
      </w:pPr>
      <w:r w:rsidRPr="00F033C3">
        <w:rPr>
          <w:sz w:val="28"/>
          <w:szCs w:val="28"/>
        </w:rPr>
        <w:t xml:space="preserve">      </w:t>
      </w:r>
      <w:r w:rsidR="00296B52">
        <w:rPr>
          <w:sz w:val="28"/>
          <w:szCs w:val="28"/>
        </w:rPr>
        <w:t>Специальная маркировка в обязательном порядке должна наноситься на:</w:t>
      </w:r>
    </w:p>
    <w:p w:rsidR="00296B52" w:rsidRDefault="00296B52" w:rsidP="001A7C4F">
      <w:pPr>
        <w:jc w:val="both"/>
        <w:rPr>
          <w:sz w:val="28"/>
          <w:szCs w:val="28"/>
        </w:rPr>
      </w:pPr>
      <w:r>
        <w:rPr>
          <w:sz w:val="28"/>
          <w:szCs w:val="28"/>
        </w:rPr>
        <w:t>- холодильное оборудование («гастрономия», «молочные продукты», «мясо, птица, рыба», «фрукты, овощи» и т.п.);</w:t>
      </w:r>
    </w:p>
    <w:p w:rsidR="00296B52" w:rsidRDefault="00296B52" w:rsidP="001A7C4F">
      <w:pPr>
        <w:jc w:val="both"/>
        <w:rPr>
          <w:sz w:val="28"/>
          <w:szCs w:val="28"/>
        </w:rPr>
      </w:pPr>
      <w:r>
        <w:rPr>
          <w:sz w:val="28"/>
          <w:szCs w:val="28"/>
        </w:rPr>
        <w:t>- производственные столы («СМ» - сырое мясо, «СК» - сырые куры, «СР» - сырая рыба, «СО» - сырые овощи, «ВМ» - вареное мясо, «ВР» - вареная рыба, «ВО» - вареные овощи, «Г» - гастрономия, «З» - зелень, «Х» - хлеб);</w:t>
      </w:r>
    </w:p>
    <w:p w:rsidR="00296B52" w:rsidRDefault="00296B52" w:rsidP="001A7C4F">
      <w:pPr>
        <w:jc w:val="both"/>
        <w:rPr>
          <w:sz w:val="28"/>
          <w:szCs w:val="28"/>
        </w:rPr>
      </w:pPr>
      <w:r>
        <w:rPr>
          <w:sz w:val="28"/>
          <w:szCs w:val="28"/>
        </w:rPr>
        <w:t>- разделочный инвентарь  («СМ» - сырое мясо, «СК» - сырые куры, «СР» - сырая рыба, «СО» - сырые овощи, «ВМ» - вареное мясо, «ВР» - вареная рыба, «ВК» -вареные куры, «ВО» - вареные овощи, «Г» - гастрономия, «З» - зелень, «Х» - хлеб, «сельдь»);</w:t>
      </w:r>
    </w:p>
    <w:p w:rsidR="00296B52" w:rsidRDefault="00296B52" w:rsidP="001A7C4F">
      <w:pPr>
        <w:jc w:val="both"/>
        <w:rPr>
          <w:sz w:val="28"/>
          <w:szCs w:val="28"/>
        </w:rPr>
      </w:pPr>
      <w:r>
        <w:rPr>
          <w:sz w:val="28"/>
          <w:szCs w:val="28"/>
        </w:rPr>
        <w:t>- кухонную посуду («</w:t>
      </w:r>
      <w:r>
        <w:rPr>
          <w:sz w:val="28"/>
          <w:szCs w:val="28"/>
          <w:lang w:val="en-US"/>
        </w:rPr>
        <w:t>I</w:t>
      </w:r>
      <w:r>
        <w:rPr>
          <w:sz w:val="28"/>
          <w:szCs w:val="28"/>
        </w:rPr>
        <w:t xml:space="preserve"> блюдо», «</w:t>
      </w:r>
      <w:r>
        <w:rPr>
          <w:sz w:val="28"/>
          <w:szCs w:val="28"/>
          <w:lang w:val="en-US"/>
        </w:rPr>
        <w:t>II</w:t>
      </w:r>
      <w:r>
        <w:rPr>
          <w:sz w:val="28"/>
          <w:szCs w:val="28"/>
        </w:rPr>
        <w:t xml:space="preserve"> блюдо», «</w:t>
      </w:r>
      <w:r>
        <w:rPr>
          <w:sz w:val="28"/>
          <w:szCs w:val="28"/>
          <w:lang w:val="en-US"/>
        </w:rPr>
        <w:t>III</w:t>
      </w:r>
      <w:r>
        <w:rPr>
          <w:sz w:val="28"/>
          <w:szCs w:val="28"/>
        </w:rPr>
        <w:t xml:space="preserve"> блюдо», </w:t>
      </w:r>
      <w:r w:rsidR="00581BBE">
        <w:rPr>
          <w:sz w:val="28"/>
          <w:szCs w:val="28"/>
        </w:rPr>
        <w:t xml:space="preserve">«молоко», «СО», «СМ», «СК», «ВО», «СР», </w:t>
      </w:r>
      <w:r w:rsidR="00AB5480">
        <w:rPr>
          <w:sz w:val="28"/>
          <w:szCs w:val="28"/>
        </w:rPr>
        <w:t xml:space="preserve">«салаты», </w:t>
      </w:r>
      <w:r w:rsidR="00581BBE">
        <w:rPr>
          <w:sz w:val="28"/>
          <w:szCs w:val="28"/>
        </w:rPr>
        <w:t xml:space="preserve">«крупы», «сахар», «масло», «сметана», «фрукты», «яйцо чистое», «гарниры», «Х», «З», «Г» и т.п. </w:t>
      </w:r>
    </w:p>
    <w:p w:rsidR="00E402C0" w:rsidRDefault="000B1FA6" w:rsidP="001A7C4F">
      <w:pPr>
        <w:ind w:firstLine="708"/>
        <w:jc w:val="both"/>
        <w:rPr>
          <w:sz w:val="28"/>
          <w:szCs w:val="28"/>
        </w:rPr>
      </w:pPr>
      <w:r>
        <w:rPr>
          <w:sz w:val="28"/>
          <w:szCs w:val="28"/>
        </w:rPr>
        <w:t>Порционирование</w:t>
      </w:r>
      <w:r w:rsidR="00AB5480">
        <w:rPr>
          <w:sz w:val="28"/>
          <w:szCs w:val="28"/>
        </w:rPr>
        <w:t xml:space="preserve"> блюд </w:t>
      </w:r>
      <w:r>
        <w:rPr>
          <w:sz w:val="28"/>
          <w:szCs w:val="28"/>
        </w:rPr>
        <w:t>следует производить инвентарём</w:t>
      </w:r>
      <w:r w:rsidR="00AB5480">
        <w:rPr>
          <w:sz w:val="28"/>
          <w:szCs w:val="28"/>
        </w:rPr>
        <w:t xml:space="preserve"> с мерной меткой объема.</w:t>
      </w:r>
    </w:p>
    <w:p w:rsidR="00023FBC" w:rsidRDefault="00EC5772" w:rsidP="001A7C4F">
      <w:pPr>
        <w:ind w:firstLine="708"/>
        <w:jc w:val="both"/>
        <w:rPr>
          <w:sz w:val="28"/>
          <w:szCs w:val="28"/>
        </w:rPr>
      </w:pPr>
      <w:r w:rsidRPr="00F033C3">
        <w:rPr>
          <w:sz w:val="28"/>
          <w:szCs w:val="28"/>
        </w:rPr>
        <w:t>Для приготовления и хранения готовой пищи следует использовать посуду из нержавеющей стали. Алюминиевая и дюралюминиевая посуда используется только для приготовления и кратковременного хранения пищи. Не допускается использование эмалированной посуды с трещинами и ли отбитой эмалью. Компоты готовят в посуде из нержавеющей стали. Для кипячения мо</w:t>
      </w:r>
      <w:r w:rsidR="00023FBC">
        <w:rPr>
          <w:sz w:val="28"/>
          <w:szCs w:val="28"/>
        </w:rPr>
        <w:t>лока выделяют отдельную посуду.</w:t>
      </w:r>
    </w:p>
    <w:p w:rsidR="00E402C0" w:rsidRDefault="00EC5772" w:rsidP="001A7C4F">
      <w:pPr>
        <w:jc w:val="both"/>
        <w:rPr>
          <w:sz w:val="28"/>
          <w:szCs w:val="28"/>
        </w:rPr>
      </w:pPr>
      <w:r w:rsidRPr="00F033C3">
        <w:rPr>
          <w:sz w:val="28"/>
          <w:szCs w:val="28"/>
        </w:rPr>
        <w:tab/>
        <w:t xml:space="preserve">При организации питания учащихся следует использовать в основном фарфоро-фаянсовую и сортовую стеклянную посуду, а также металлическую посуду. </w:t>
      </w:r>
      <w:r w:rsidR="00FE3ABA" w:rsidRPr="00F033C3">
        <w:rPr>
          <w:sz w:val="28"/>
          <w:szCs w:val="28"/>
        </w:rPr>
        <w:t>С</w:t>
      </w:r>
      <w:r w:rsidRPr="00F033C3">
        <w:rPr>
          <w:sz w:val="28"/>
          <w:szCs w:val="28"/>
        </w:rPr>
        <w:t>толовые приборы</w:t>
      </w:r>
      <w:r w:rsidR="002D43FA">
        <w:rPr>
          <w:sz w:val="28"/>
          <w:szCs w:val="28"/>
        </w:rPr>
        <w:t xml:space="preserve"> (ложки, вилки, ножи)</w:t>
      </w:r>
      <w:r w:rsidR="00041377">
        <w:rPr>
          <w:sz w:val="28"/>
          <w:szCs w:val="28"/>
        </w:rPr>
        <w:t xml:space="preserve"> </w:t>
      </w:r>
      <w:r w:rsidR="002D43FA">
        <w:rPr>
          <w:sz w:val="28"/>
          <w:szCs w:val="28"/>
        </w:rPr>
        <w:t xml:space="preserve">должны быть </w:t>
      </w:r>
      <w:r w:rsidR="00F347BC">
        <w:rPr>
          <w:sz w:val="28"/>
          <w:szCs w:val="28"/>
        </w:rPr>
        <w:t xml:space="preserve">изготовлены </w:t>
      </w:r>
      <w:r w:rsidRPr="00F033C3">
        <w:rPr>
          <w:sz w:val="28"/>
          <w:szCs w:val="28"/>
        </w:rPr>
        <w:t xml:space="preserve">из нержавеющей стали. </w:t>
      </w:r>
    </w:p>
    <w:p w:rsidR="00742937" w:rsidRDefault="00EC5772" w:rsidP="001A7C4F">
      <w:pPr>
        <w:ind w:firstLine="708"/>
        <w:jc w:val="both"/>
        <w:rPr>
          <w:sz w:val="28"/>
          <w:szCs w:val="28"/>
        </w:rPr>
      </w:pPr>
      <w:r w:rsidRPr="00F033C3">
        <w:rPr>
          <w:sz w:val="28"/>
          <w:szCs w:val="28"/>
        </w:rPr>
        <w:t>Не допускается использовать посуду с отбитыми краями, трещинами, сколами, деформированную, с поврежденной эмалью, алюминиевую и пластмассовую</w:t>
      </w:r>
      <w:r w:rsidR="00E402C0">
        <w:rPr>
          <w:sz w:val="28"/>
          <w:szCs w:val="28"/>
        </w:rPr>
        <w:t xml:space="preserve">; столовые </w:t>
      </w:r>
      <w:r w:rsidRPr="00F033C3">
        <w:rPr>
          <w:sz w:val="28"/>
          <w:szCs w:val="28"/>
        </w:rPr>
        <w:t>приборы из алюминия.</w:t>
      </w:r>
    </w:p>
    <w:p w:rsidR="002D43FA" w:rsidRDefault="002D43FA" w:rsidP="001A7C4F">
      <w:pPr>
        <w:ind w:firstLine="708"/>
        <w:jc w:val="both"/>
        <w:rPr>
          <w:sz w:val="28"/>
          <w:szCs w:val="28"/>
        </w:rPr>
      </w:pPr>
      <w:r>
        <w:rPr>
          <w:sz w:val="28"/>
          <w:szCs w:val="28"/>
        </w:rPr>
        <w:t>Стеллажи, подтоварники должны иметь высоту от пола не менее 15 см. конструкция и размещение стеллажей и поддонов должны позволять проводить влажную уборку.</w:t>
      </w:r>
    </w:p>
    <w:p w:rsidR="00023FBC" w:rsidRDefault="00EC5772" w:rsidP="001A7C4F">
      <w:pPr>
        <w:ind w:firstLine="708"/>
        <w:jc w:val="both"/>
        <w:rPr>
          <w:sz w:val="28"/>
          <w:szCs w:val="28"/>
        </w:rPr>
      </w:pPr>
      <w:r w:rsidRPr="00F033C3">
        <w:rPr>
          <w:sz w:val="28"/>
          <w:szCs w:val="28"/>
        </w:rPr>
        <w:t xml:space="preserve">Для приготовления пищи используют электрооборудование (электроплиты, </w:t>
      </w:r>
      <w:r w:rsidR="00DB1FBF">
        <w:rPr>
          <w:sz w:val="28"/>
          <w:szCs w:val="28"/>
        </w:rPr>
        <w:t>духовые (</w:t>
      </w:r>
      <w:r w:rsidRPr="00F033C3">
        <w:rPr>
          <w:sz w:val="28"/>
          <w:szCs w:val="28"/>
        </w:rPr>
        <w:t>жарочные</w:t>
      </w:r>
      <w:r w:rsidR="00DB1FBF">
        <w:rPr>
          <w:sz w:val="28"/>
          <w:szCs w:val="28"/>
        </w:rPr>
        <w:t>), пекарские</w:t>
      </w:r>
      <w:r w:rsidRPr="00F033C3">
        <w:rPr>
          <w:sz w:val="28"/>
          <w:szCs w:val="28"/>
        </w:rPr>
        <w:t xml:space="preserve"> шкафы</w:t>
      </w:r>
      <w:r w:rsidR="00B21C09">
        <w:rPr>
          <w:sz w:val="28"/>
          <w:szCs w:val="28"/>
        </w:rPr>
        <w:t>, электро</w:t>
      </w:r>
      <w:r w:rsidRPr="00F033C3">
        <w:rPr>
          <w:sz w:val="28"/>
          <w:szCs w:val="28"/>
        </w:rPr>
        <w:t>с</w:t>
      </w:r>
      <w:r w:rsidR="00B21C09">
        <w:rPr>
          <w:sz w:val="28"/>
          <w:szCs w:val="28"/>
        </w:rPr>
        <w:t xml:space="preserve">ковороды, </w:t>
      </w:r>
      <w:r w:rsidR="00F52E47">
        <w:rPr>
          <w:sz w:val="28"/>
          <w:szCs w:val="28"/>
        </w:rPr>
        <w:t>электро</w:t>
      </w:r>
      <w:r w:rsidR="00F52E47" w:rsidRPr="00F033C3">
        <w:rPr>
          <w:sz w:val="28"/>
          <w:szCs w:val="28"/>
        </w:rPr>
        <w:t>котлы</w:t>
      </w:r>
      <w:r w:rsidR="00F52E47">
        <w:rPr>
          <w:sz w:val="28"/>
          <w:szCs w:val="28"/>
        </w:rPr>
        <w:t xml:space="preserve">, </w:t>
      </w:r>
      <w:r w:rsidR="00B21C09">
        <w:rPr>
          <w:sz w:val="28"/>
          <w:szCs w:val="28"/>
        </w:rPr>
        <w:t>протирочные</w:t>
      </w:r>
      <w:r w:rsidR="00F52E47">
        <w:rPr>
          <w:sz w:val="28"/>
          <w:szCs w:val="28"/>
        </w:rPr>
        <w:t>,</w:t>
      </w:r>
      <w:r w:rsidR="00B21C09">
        <w:rPr>
          <w:sz w:val="28"/>
          <w:szCs w:val="28"/>
        </w:rPr>
        <w:t xml:space="preserve"> </w:t>
      </w:r>
      <w:r w:rsidR="00F52E47">
        <w:rPr>
          <w:sz w:val="28"/>
          <w:szCs w:val="28"/>
        </w:rPr>
        <w:t xml:space="preserve">картофелеочистительные </w:t>
      </w:r>
      <w:r w:rsidR="003958BD">
        <w:rPr>
          <w:sz w:val="28"/>
          <w:szCs w:val="28"/>
        </w:rPr>
        <w:t xml:space="preserve">машины, универсальные механические приводы </w:t>
      </w:r>
      <w:r w:rsidR="00F52E47">
        <w:rPr>
          <w:sz w:val="28"/>
          <w:szCs w:val="28"/>
        </w:rPr>
        <w:t>и овощерезательные</w:t>
      </w:r>
      <w:r w:rsidR="003958BD">
        <w:rPr>
          <w:sz w:val="28"/>
          <w:szCs w:val="28"/>
        </w:rPr>
        <w:t xml:space="preserve"> машины</w:t>
      </w:r>
      <w:r w:rsidR="00F344DB">
        <w:rPr>
          <w:sz w:val="28"/>
          <w:szCs w:val="28"/>
        </w:rPr>
        <w:t>, фаршемешалки, котлетоформовочные аппараты</w:t>
      </w:r>
      <w:r w:rsidR="00DB1FBF">
        <w:rPr>
          <w:sz w:val="28"/>
          <w:szCs w:val="28"/>
        </w:rPr>
        <w:t>, тестомесильные машины, хлеборезательные машины</w:t>
      </w:r>
      <w:r w:rsidR="0082042E">
        <w:rPr>
          <w:sz w:val="28"/>
          <w:szCs w:val="28"/>
        </w:rPr>
        <w:t>, мармиты</w:t>
      </w:r>
      <w:r w:rsidRPr="00F033C3">
        <w:rPr>
          <w:sz w:val="28"/>
          <w:szCs w:val="28"/>
        </w:rPr>
        <w:t>).</w:t>
      </w:r>
      <w:r w:rsidR="0066491E">
        <w:rPr>
          <w:sz w:val="28"/>
          <w:szCs w:val="28"/>
        </w:rPr>
        <w:t xml:space="preserve"> </w:t>
      </w:r>
      <w:r w:rsidR="00023FBC">
        <w:rPr>
          <w:sz w:val="28"/>
          <w:szCs w:val="28"/>
        </w:rPr>
        <w:t>Для контроля за тепловой обработкой приготовляемых блюд в жарочных шкафах должны быть установлены терморегуляторы и измерители температурного режима.</w:t>
      </w:r>
    </w:p>
    <w:p w:rsidR="00023FBC" w:rsidRDefault="00023FBC" w:rsidP="001A7C4F">
      <w:pPr>
        <w:ind w:firstLine="708"/>
        <w:jc w:val="both"/>
        <w:rPr>
          <w:sz w:val="28"/>
          <w:szCs w:val="28"/>
        </w:rPr>
      </w:pPr>
      <w:r>
        <w:rPr>
          <w:sz w:val="28"/>
          <w:szCs w:val="28"/>
        </w:rPr>
        <w:t>При оснащении производственных помещений следует отдавать предпочтение современному технологическому оборудованию (паровонвекционные, конвекционные шкафы и т.п.).</w:t>
      </w:r>
      <w:r w:rsidR="002D43FA">
        <w:rPr>
          <w:sz w:val="28"/>
          <w:szCs w:val="28"/>
        </w:rPr>
        <w:t xml:space="preserve"> </w:t>
      </w:r>
      <w:r w:rsidR="00FE3E7D">
        <w:rPr>
          <w:sz w:val="28"/>
          <w:szCs w:val="28"/>
        </w:rPr>
        <w:t>В школах, работающих по типу буфета-раздаточной с доставкой готовой про</w:t>
      </w:r>
      <w:r w:rsidR="00BF636F">
        <w:rPr>
          <w:sz w:val="28"/>
          <w:szCs w:val="28"/>
        </w:rPr>
        <w:t>дукции из</w:t>
      </w:r>
      <w:r w:rsidR="00FE3E7D">
        <w:rPr>
          <w:sz w:val="28"/>
          <w:szCs w:val="28"/>
        </w:rPr>
        <w:t xml:space="preserve"> комбината питания или школьно-базовой столовой должны быть предусмотрены печи с расстоечными шкафами для выпечки булочек и возможности разогрева продукции при необходимости.</w:t>
      </w:r>
      <w:r w:rsidR="00BF636F">
        <w:rPr>
          <w:sz w:val="28"/>
          <w:szCs w:val="28"/>
        </w:rPr>
        <w:t xml:space="preserve"> Зона комплектации должна быть оснащена рабочими столами, шпильками-тележками и стеллажами.</w:t>
      </w:r>
    </w:p>
    <w:p w:rsidR="006A661A" w:rsidRDefault="00EC5772" w:rsidP="001A7C4F">
      <w:pPr>
        <w:ind w:firstLine="708"/>
        <w:jc w:val="both"/>
        <w:rPr>
          <w:sz w:val="28"/>
          <w:szCs w:val="28"/>
        </w:rPr>
      </w:pPr>
      <w:r w:rsidRPr="00F033C3">
        <w:rPr>
          <w:sz w:val="28"/>
          <w:szCs w:val="28"/>
        </w:rPr>
        <w:t xml:space="preserve">Для хранения особо скоропортящихся продуктов устанавливают холодильные камеры, шкафы, бытовые холодильники. </w:t>
      </w:r>
    </w:p>
    <w:p w:rsidR="00F344DB" w:rsidRDefault="00EC5772" w:rsidP="001A7C4F">
      <w:pPr>
        <w:ind w:firstLine="708"/>
        <w:jc w:val="both"/>
        <w:rPr>
          <w:sz w:val="28"/>
        </w:rPr>
      </w:pPr>
      <w:r w:rsidRPr="00F033C3">
        <w:rPr>
          <w:sz w:val="28"/>
          <w:szCs w:val="28"/>
        </w:rPr>
        <w:t>Количество холодильного оборудования должно быть таким, чтобы можно было обеспечить раздельное хранение сырой и готовой продукции, сырого мяса и молочной продукции, а также соответствовать по вместимости оборотоспособности  столовой.</w:t>
      </w:r>
      <w:r w:rsidR="00715417" w:rsidRPr="00715417">
        <w:rPr>
          <w:b/>
          <w:sz w:val="28"/>
        </w:rPr>
        <w:t xml:space="preserve"> </w:t>
      </w:r>
      <w:r w:rsidR="00715417" w:rsidRPr="00715417">
        <w:rPr>
          <w:sz w:val="28"/>
        </w:rPr>
        <w:t xml:space="preserve">Следует выделять отдельное холодильное оборудование для хранения сырых мясных продуктов, молочных продуктов, допускается хранение готовых продуктов в холодильниках для молочной продукции. </w:t>
      </w:r>
    </w:p>
    <w:p w:rsidR="00023FBC" w:rsidRDefault="00E43EB2" w:rsidP="001A7C4F">
      <w:pPr>
        <w:ind w:firstLine="708"/>
        <w:jc w:val="both"/>
        <w:rPr>
          <w:sz w:val="28"/>
        </w:rPr>
      </w:pPr>
      <w:r>
        <w:rPr>
          <w:sz w:val="28"/>
        </w:rPr>
        <w:t>Устанавливать аппараты для автоматической выдачи продуктов дополнительного питания и напитков категорически запрещается.</w:t>
      </w:r>
    </w:p>
    <w:p w:rsidR="00F344DB" w:rsidRDefault="00F344DB" w:rsidP="001A7C4F">
      <w:pPr>
        <w:ind w:firstLine="708"/>
        <w:jc w:val="both"/>
        <w:rPr>
          <w:sz w:val="28"/>
        </w:rPr>
      </w:pPr>
      <w:r>
        <w:rPr>
          <w:sz w:val="28"/>
        </w:rPr>
        <w:t xml:space="preserve"> На пищеблоке должно быть не менее двух контрольных весов для сырой и готовой продукции. </w:t>
      </w:r>
    </w:p>
    <w:p w:rsidR="00E43EB2" w:rsidRDefault="00E43EB2" w:rsidP="001A7C4F">
      <w:pPr>
        <w:ind w:firstLine="708"/>
        <w:jc w:val="both"/>
        <w:rPr>
          <w:sz w:val="28"/>
        </w:rPr>
      </w:pPr>
      <w:r>
        <w:rPr>
          <w:sz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E43EB2" w:rsidRDefault="00E43EB2" w:rsidP="001A7C4F">
      <w:pPr>
        <w:ind w:firstLine="708"/>
        <w:jc w:val="both"/>
        <w:rPr>
          <w:sz w:val="28"/>
        </w:rPr>
      </w:pPr>
      <w:r>
        <w:rPr>
          <w:sz w:val="28"/>
        </w:rPr>
        <w:t>Ежегодно, перед началом нового учебного года должен проводиться технический контроль соответствия оборудования паспортным характеристикам, что подтверждается документально.</w:t>
      </w:r>
    </w:p>
    <w:p w:rsidR="00E43EB2" w:rsidRPr="00715417" w:rsidRDefault="00E43EB2" w:rsidP="001A7C4F">
      <w:pPr>
        <w:ind w:firstLine="708"/>
        <w:jc w:val="both"/>
        <w:rPr>
          <w:sz w:val="28"/>
          <w:szCs w:val="28"/>
        </w:rPr>
      </w:pPr>
      <w:r>
        <w:rPr>
          <w:sz w:val="28"/>
        </w:rPr>
        <w:t>В случае выхода из строя оборудования следует вносить изменения в меню с учетом соблюдения технологического процесса.</w:t>
      </w:r>
    </w:p>
    <w:p w:rsidR="0010628F" w:rsidRDefault="0010628F" w:rsidP="001A7C4F">
      <w:pPr>
        <w:jc w:val="center"/>
        <w:rPr>
          <w:b/>
          <w:sz w:val="28"/>
          <w:szCs w:val="28"/>
        </w:rPr>
      </w:pPr>
      <w:r>
        <w:rPr>
          <w:b/>
          <w:sz w:val="28"/>
          <w:szCs w:val="28"/>
        </w:rPr>
        <w:tab/>
      </w:r>
    </w:p>
    <w:p w:rsidR="00541363" w:rsidRDefault="004D408D" w:rsidP="001A7C4F">
      <w:pPr>
        <w:ind w:firstLine="485"/>
        <w:jc w:val="center"/>
        <w:rPr>
          <w:b/>
          <w:snapToGrid w:val="0"/>
          <w:color w:val="000000"/>
          <w:sz w:val="28"/>
          <w:szCs w:val="28"/>
        </w:rPr>
      </w:pPr>
      <w:r>
        <w:rPr>
          <w:b/>
          <w:snapToGrid w:val="0"/>
          <w:color w:val="000000"/>
          <w:sz w:val="28"/>
          <w:szCs w:val="28"/>
        </w:rPr>
        <w:t xml:space="preserve">10. </w:t>
      </w:r>
      <w:r w:rsidR="00541363" w:rsidRPr="00541363">
        <w:rPr>
          <w:b/>
          <w:snapToGrid w:val="0"/>
          <w:color w:val="000000"/>
          <w:sz w:val="28"/>
          <w:szCs w:val="28"/>
        </w:rPr>
        <w:t xml:space="preserve">Требования к санитарному </w:t>
      </w:r>
      <w:r w:rsidR="00541363">
        <w:rPr>
          <w:b/>
          <w:snapToGrid w:val="0"/>
          <w:color w:val="000000"/>
          <w:sz w:val="28"/>
          <w:szCs w:val="28"/>
        </w:rPr>
        <w:t>состоянию и содержанию помещений</w:t>
      </w:r>
      <w:r w:rsidR="009A633F">
        <w:rPr>
          <w:b/>
          <w:snapToGrid w:val="0"/>
          <w:color w:val="000000"/>
          <w:sz w:val="28"/>
          <w:szCs w:val="28"/>
        </w:rPr>
        <w:t>.</w:t>
      </w:r>
    </w:p>
    <w:p w:rsidR="00541363" w:rsidRDefault="00541363" w:rsidP="001A7C4F">
      <w:pPr>
        <w:ind w:firstLine="485"/>
        <w:jc w:val="both"/>
        <w:rPr>
          <w:snapToGrid w:val="0"/>
          <w:color w:val="000000"/>
          <w:sz w:val="28"/>
          <w:szCs w:val="28"/>
        </w:rPr>
      </w:pPr>
    </w:p>
    <w:p w:rsidR="00541363" w:rsidRPr="00541363" w:rsidRDefault="00541363" w:rsidP="001A7C4F">
      <w:pPr>
        <w:ind w:firstLine="485"/>
        <w:jc w:val="both"/>
        <w:rPr>
          <w:snapToGrid w:val="0"/>
          <w:color w:val="000000"/>
          <w:sz w:val="28"/>
          <w:szCs w:val="28"/>
        </w:rPr>
      </w:pPr>
      <w:r>
        <w:rPr>
          <w:snapToGrid w:val="0"/>
          <w:color w:val="000000"/>
          <w:sz w:val="28"/>
          <w:szCs w:val="28"/>
        </w:rPr>
        <w:t>С</w:t>
      </w:r>
      <w:r w:rsidRPr="00541363">
        <w:rPr>
          <w:snapToGrid w:val="0"/>
          <w:color w:val="000000"/>
          <w:sz w:val="28"/>
          <w:szCs w:val="28"/>
        </w:rPr>
        <w:t>анитарное</w:t>
      </w:r>
      <w:r>
        <w:rPr>
          <w:snapToGrid w:val="0"/>
          <w:color w:val="000000"/>
          <w:sz w:val="28"/>
          <w:szCs w:val="28"/>
        </w:rPr>
        <w:t xml:space="preserve">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0092683B">
        <w:rPr>
          <w:snapToGrid w:val="0"/>
          <w:color w:val="000000"/>
          <w:sz w:val="28"/>
          <w:szCs w:val="28"/>
        </w:rPr>
        <w:t xml:space="preserve"> Производственные и другие помещения предприятия общественного питания должны содержаться в порядке и чистоте.</w:t>
      </w:r>
    </w:p>
    <w:p w:rsidR="0010628F" w:rsidRPr="0010628F" w:rsidRDefault="0010628F" w:rsidP="001A7C4F">
      <w:pPr>
        <w:ind w:firstLine="485"/>
        <w:jc w:val="both"/>
        <w:rPr>
          <w:snapToGrid w:val="0"/>
          <w:color w:val="000000"/>
          <w:sz w:val="28"/>
          <w:szCs w:val="28"/>
        </w:rPr>
      </w:pPr>
      <w:r w:rsidRPr="0010628F">
        <w:rPr>
          <w:snapToGrid w:val="0"/>
          <w:color w:val="000000"/>
          <w:sz w:val="28"/>
          <w:szCs w:val="28"/>
        </w:rPr>
        <w:t>В помещениях пищеблока ежедневно проводят уборку: мытье полов, удаление пыли и паутины, протирание радиаторов, подоконников; еженедельно с применением моющих средств проводят мытье стен, осветительной арматуры, очистку стекол от пыли и копоти и т.п. Один раз в месяц необходимо проводить генеральную уборку с последующей дезинфекцией всех помещений, оборудования и инвентаря.</w:t>
      </w:r>
      <w:r w:rsidR="00EE5DAC">
        <w:rPr>
          <w:snapToGrid w:val="0"/>
          <w:color w:val="000000"/>
          <w:sz w:val="28"/>
          <w:szCs w:val="28"/>
        </w:rPr>
        <w:t xml:space="preserve"> предпочтение следует отдавать дезинфицирующим средствам с вирулицидным эффектом.</w:t>
      </w:r>
    </w:p>
    <w:p w:rsidR="000E3E8A" w:rsidRDefault="00DD3755" w:rsidP="001A7C4F">
      <w:pPr>
        <w:ind w:firstLine="485"/>
        <w:jc w:val="both"/>
        <w:rPr>
          <w:snapToGrid w:val="0"/>
          <w:color w:val="000000"/>
          <w:sz w:val="28"/>
          <w:szCs w:val="28"/>
        </w:rPr>
      </w:pPr>
      <w:r>
        <w:rPr>
          <w:snapToGrid w:val="0"/>
          <w:color w:val="000000"/>
          <w:sz w:val="28"/>
          <w:szCs w:val="28"/>
        </w:rPr>
        <w:t>Уборка</w:t>
      </w:r>
      <w:r w:rsidRPr="0010628F">
        <w:rPr>
          <w:snapToGrid w:val="0"/>
          <w:color w:val="000000"/>
          <w:sz w:val="28"/>
          <w:szCs w:val="28"/>
        </w:rPr>
        <w:t xml:space="preserve"> </w:t>
      </w:r>
      <w:r>
        <w:rPr>
          <w:snapToGrid w:val="0"/>
          <w:color w:val="000000"/>
          <w:sz w:val="28"/>
          <w:szCs w:val="28"/>
        </w:rPr>
        <w:t>обеденных залов должна проводится</w:t>
      </w:r>
      <w:r w:rsidRPr="0010628F">
        <w:rPr>
          <w:snapToGrid w:val="0"/>
          <w:color w:val="000000"/>
          <w:sz w:val="28"/>
          <w:szCs w:val="28"/>
        </w:rPr>
        <w:t xml:space="preserve"> после каждого </w:t>
      </w:r>
      <w:r>
        <w:rPr>
          <w:snapToGrid w:val="0"/>
          <w:color w:val="000000"/>
          <w:sz w:val="28"/>
          <w:szCs w:val="28"/>
        </w:rPr>
        <w:t xml:space="preserve">приема </w:t>
      </w:r>
      <w:r w:rsidRPr="0010628F">
        <w:rPr>
          <w:snapToGrid w:val="0"/>
          <w:color w:val="000000"/>
          <w:sz w:val="28"/>
          <w:szCs w:val="28"/>
        </w:rPr>
        <w:t>детьми</w:t>
      </w:r>
      <w:r>
        <w:rPr>
          <w:snapToGrid w:val="0"/>
          <w:color w:val="000000"/>
          <w:sz w:val="28"/>
          <w:szCs w:val="28"/>
        </w:rPr>
        <w:t xml:space="preserve"> пищи. Обеденные </w:t>
      </w:r>
      <w:r w:rsidRPr="0010628F">
        <w:rPr>
          <w:snapToGrid w:val="0"/>
          <w:color w:val="000000"/>
          <w:sz w:val="28"/>
          <w:szCs w:val="28"/>
        </w:rPr>
        <w:t xml:space="preserve">столы моют горячей водой с </w:t>
      </w:r>
      <w:r>
        <w:rPr>
          <w:snapToGrid w:val="0"/>
          <w:color w:val="000000"/>
          <w:sz w:val="28"/>
          <w:szCs w:val="28"/>
        </w:rPr>
        <w:t>добавлением моющих средств, используя специально выделенную ветошь и промаркированную тару (для чистой и использованной ветоши).</w:t>
      </w:r>
    </w:p>
    <w:p w:rsidR="00FD4F2D" w:rsidRDefault="00FD4F2D" w:rsidP="001A7C4F">
      <w:pPr>
        <w:ind w:firstLine="485"/>
        <w:jc w:val="both"/>
        <w:rPr>
          <w:snapToGrid w:val="0"/>
          <w:color w:val="000000"/>
          <w:sz w:val="28"/>
          <w:szCs w:val="28"/>
        </w:rPr>
      </w:pPr>
      <w:r>
        <w:rPr>
          <w:snapToGrid w:val="0"/>
          <w:color w:val="000000"/>
          <w:sz w:val="28"/>
          <w:szCs w:val="28"/>
        </w:rPr>
        <w:t>Для уборки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выделяется отдельный промаркированный уборочный инвентарь. Инвентарь для мытья туалетов должен иметь сигнальную маркировку. По окончании уборки, в конце смены весь уборочный инвентарь промывается с использованием моющих и дезинфицирующих средств, просушивается и хранится в чистом виде.</w:t>
      </w:r>
    </w:p>
    <w:p w:rsidR="00FD4F2D" w:rsidRDefault="00FD4F2D" w:rsidP="001A7C4F">
      <w:pPr>
        <w:ind w:firstLine="485"/>
        <w:jc w:val="both"/>
        <w:rPr>
          <w:snapToGrid w:val="0"/>
          <w:color w:val="000000"/>
          <w:sz w:val="28"/>
          <w:szCs w:val="28"/>
        </w:rPr>
      </w:pPr>
      <w:r>
        <w:rPr>
          <w:snapToGrid w:val="0"/>
          <w:color w:val="000000"/>
          <w:sz w:val="28"/>
          <w:szCs w:val="28"/>
        </w:rPr>
        <w:t>Для хранения уборочного инвентаря выделяется отдельное помещение, оборудованное душевым поддоном и умывальной раковиной с подводкой к ним холодной и горячей воды. При его отсутствии хранение уборочного инвентаря допускается в специально отведенном месте. Хранение уборочного инвентаря в производственных помещениях категорически запрещается. Инвентарь для мытья туалетов должен храниться отдельно.</w:t>
      </w:r>
    </w:p>
    <w:p w:rsidR="00EE5DAC" w:rsidRPr="00D03549" w:rsidRDefault="00D03549" w:rsidP="001A7C4F">
      <w:pPr>
        <w:ind w:firstLine="485"/>
        <w:jc w:val="both"/>
        <w:rPr>
          <w:snapToGrid w:val="0"/>
          <w:color w:val="000000"/>
          <w:sz w:val="28"/>
          <w:szCs w:val="28"/>
        </w:rPr>
      </w:pPr>
      <w:r w:rsidRPr="00D03549">
        <w:rPr>
          <w:snapToGrid w:val="0"/>
          <w:color w:val="000000"/>
          <w:sz w:val="28"/>
          <w:szCs w:val="28"/>
        </w:rPr>
        <w:t>Проведение мероприятий по борьбе с членистоногими, насекомыми и грызунами должно осуществляться в соответствии с гигиеническими требованиями, предъявляемыми к проведению дератизационных и дезинсекционных работ.</w:t>
      </w:r>
    </w:p>
    <w:p w:rsidR="00D03549" w:rsidRDefault="00D03549" w:rsidP="001A7C4F">
      <w:pPr>
        <w:ind w:firstLine="485"/>
        <w:jc w:val="both"/>
        <w:rPr>
          <w:snapToGrid w:val="0"/>
          <w:color w:val="000000"/>
          <w:sz w:val="28"/>
          <w:szCs w:val="28"/>
        </w:rPr>
      </w:pPr>
      <w:r w:rsidRPr="00D03549">
        <w:rPr>
          <w:snapToGrid w:val="0"/>
          <w:color w:val="000000"/>
          <w:sz w:val="28"/>
          <w:szCs w:val="28"/>
        </w:rPr>
        <w:t>Не допускается проведение дератизационных и дезинсекционных работ</w:t>
      </w:r>
      <w:r>
        <w:rPr>
          <w:snapToGrid w:val="0"/>
          <w:color w:val="000000"/>
          <w:sz w:val="28"/>
          <w:szCs w:val="28"/>
        </w:rPr>
        <w:t xml:space="preserve"> непосредственно персоналом общеобразовательного учреждения, а также проведение ремонтных работ при эксплуатации пищеблока.</w:t>
      </w:r>
    </w:p>
    <w:p w:rsidR="00410BFB" w:rsidRPr="00D03549" w:rsidRDefault="00410BFB" w:rsidP="001A7C4F">
      <w:pPr>
        <w:ind w:firstLine="485"/>
        <w:jc w:val="both"/>
        <w:rPr>
          <w:snapToGrid w:val="0"/>
          <w:color w:val="000000"/>
          <w:sz w:val="28"/>
          <w:szCs w:val="28"/>
        </w:rPr>
      </w:pPr>
    </w:p>
    <w:p w:rsidR="0017554F" w:rsidRDefault="004D408D" w:rsidP="001A7C4F">
      <w:pPr>
        <w:jc w:val="center"/>
        <w:rPr>
          <w:b/>
          <w:snapToGrid w:val="0"/>
          <w:color w:val="000000"/>
          <w:sz w:val="28"/>
          <w:szCs w:val="28"/>
        </w:rPr>
      </w:pPr>
      <w:r>
        <w:rPr>
          <w:b/>
          <w:snapToGrid w:val="0"/>
          <w:color w:val="000000"/>
          <w:sz w:val="28"/>
          <w:szCs w:val="28"/>
        </w:rPr>
        <w:t xml:space="preserve">11. </w:t>
      </w:r>
      <w:r w:rsidR="0017554F" w:rsidRPr="0010628F">
        <w:rPr>
          <w:b/>
          <w:snapToGrid w:val="0"/>
          <w:color w:val="000000"/>
          <w:sz w:val="28"/>
          <w:szCs w:val="28"/>
        </w:rPr>
        <w:t xml:space="preserve">Санитарные требования к мытью и обеззараживанию оборудования, </w:t>
      </w:r>
    </w:p>
    <w:p w:rsidR="0017554F" w:rsidRPr="0010628F" w:rsidRDefault="0017554F" w:rsidP="001A7C4F">
      <w:pPr>
        <w:jc w:val="center"/>
        <w:rPr>
          <w:b/>
          <w:snapToGrid w:val="0"/>
          <w:color w:val="000000"/>
          <w:sz w:val="28"/>
          <w:szCs w:val="28"/>
        </w:rPr>
      </w:pPr>
      <w:r w:rsidRPr="0010628F">
        <w:rPr>
          <w:b/>
          <w:snapToGrid w:val="0"/>
          <w:color w:val="000000"/>
          <w:sz w:val="28"/>
          <w:szCs w:val="28"/>
        </w:rPr>
        <w:t>инвентаря  и по</w:t>
      </w:r>
      <w:r>
        <w:rPr>
          <w:b/>
          <w:snapToGrid w:val="0"/>
          <w:color w:val="000000"/>
          <w:sz w:val="28"/>
          <w:szCs w:val="28"/>
        </w:rPr>
        <w:t>суды</w:t>
      </w:r>
      <w:r w:rsidR="009A633F">
        <w:rPr>
          <w:b/>
          <w:snapToGrid w:val="0"/>
          <w:color w:val="000000"/>
          <w:sz w:val="28"/>
          <w:szCs w:val="28"/>
        </w:rPr>
        <w:t>.</w:t>
      </w:r>
    </w:p>
    <w:p w:rsidR="0017554F" w:rsidRPr="0010628F" w:rsidRDefault="0017554F" w:rsidP="001A7C4F">
      <w:pPr>
        <w:ind w:firstLine="485"/>
        <w:rPr>
          <w:b/>
          <w:snapToGrid w:val="0"/>
          <w:color w:val="000000"/>
          <w:sz w:val="28"/>
          <w:szCs w:val="28"/>
        </w:rPr>
      </w:pPr>
      <w:r w:rsidRPr="0010628F">
        <w:rPr>
          <w:snapToGrid w:val="0"/>
          <w:color w:val="000000"/>
          <w:sz w:val="28"/>
          <w:szCs w:val="28"/>
        </w:rPr>
        <w:t>Санитарные требования к организации питания детей регламентируют также порядок мытья и обеззараживания оборудования, инвентаря  и посуды</w:t>
      </w:r>
      <w:r w:rsidRPr="0010628F">
        <w:rPr>
          <w:b/>
          <w:snapToGrid w:val="0"/>
          <w:color w:val="000000"/>
          <w:sz w:val="28"/>
          <w:szCs w:val="28"/>
        </w:rPr>
        <w:t>.</w:t>
      </w:r>
    </w:p>
    <w:p w:rsidR="0017554F" w:rsidRPr="0010628F" w:rsidRDefault="0017554F" w:rsidP="001A7C4F">
      <w:pPr>
        <w:ind w:firstLine="485"/>
        <w:jc w:val="both"/>
        <w:rPr>
          <w:snapToGrid w:val="0"/>
          <w:sz w:val="28"/>
          <w:szCs w:val="28"/>
        </w:rPr>
      </w:pPr>
      <w:r w:rsidRPr="0010628F">
        <w:rPr>
          <w:snapToGrid w:val="0"/>
          <w:color w:val="000000"/>
          <w:sz w:val="28"/>
          <w:szCs w:val="28"/>
        </w:rPr>
        <w:tab/>
        <w:t>Инструкция по применению моющих и дезинфицирующих средств обязательно доводится до сведения всех сотрудников, использующих данное средство (с учетом конкретного режима проводимой обработки).</w:t>
      </w:r>
    </w:p>
    <w:p w:rsidR="0017554F" w:rsidRPr="0010628F" w:rsidRDefault="0017554F" w:rsidP="001A7C4F">
      <w:pPr>
        <w:ind w:firstLine="485"/>
        <w:jc w:val="both"/>
        <w:rPr>
          <w:snapToGrid w:val="0"/>
          <w:sz w:val="28"/>
          <w:szCs w:val="28"/>
        </w:rPr>
      </w:pPr>
      <w:r w:rsidRPr="0010628F">
        <w:rPr>
          <w:snapToGrid w:val="0"/>
          <w:color w:val="000000"/>
          <w:sz w:val="28"/>
          <w:szCs w:val="28"/>
        </w:rPr>
        <w:t>В моечных столовой и кухонной посуды, а также возле всех ванн, которые используют для обработки инвентаря, вывешивают инструкции по режиму мытья посуды и обработки инвентаря с указанием концентраций моющих и дезинфицирующих средств, используемых в данный момент, правил приготовления рабочих растворов.</w:t>
      </w:r>
    </w:p>
    <w:p w:rsidR="0017554F" w:rsidRDefault="0017554F" w:rsidP="001A7C4F">
      <w:pPr>
        <w:ind w:firstLine="485"/>
        <w:jc w:val="both"/>
        <w:rPr>
          <w:snapToGrid w:val="0"/>
          <w:color w:val="000000"/>
          <w:sz w:val="28"/>
          <w:szCs w:val="28"/>
        </w:rPr>
      </w:pPr>
      <w:r>
        <w:rPr>
          <w:snapToGrid w:val="0"/>
          <w:color w:val="000000"/>
          <w:sz w:val="28"/>
          <w:szCs w:val="28"/>
        </w:rPr>
        <w:t>Моющие и дезинфицирующие средства хранятся в специально отведенных местах, недоступных для обучающихся, отдельно от пищевых продуктов, в таре изготовителе или промаркированной таре с крышкой.</w:t>
      </w:r>
    </w:p>
    <w:p w:rsidR="0017554F" w:rsidRDefault="0017554F" w:rsidP="001A7C4F">
      <w:pPr>
        <w:ind w:firstLine="485"/>
        <w:jc w:val="both"/>
        <w:rPr>
          <w:snapToGrid w:val="0"/>
          <w:color w:val="000000"/>
          <w:sz w:val="28"/>
          <w:szCs w:val="28"/>
        </w:rPr>
      </w:pPr>
      <w:r>
        <w:rPr>
          <w:snapToGrid w:val="0"/>
          <w:color w:val="000000"/>
          <w:sz w:val="28"/>
          <w:szCs w:val="28"/>
        </w:rPr>
        <w:t>Для дозирования моющих и обеззараживающих средств используются мерные емкости.</w:t>
      </w:r>
    </w:p>
    <w:p w:rsidR="0017554F" w:rsidRDefault="0017554F" w:rsidP="001A7C4F">
      <w:pPr>
        <w:ind w:firstLine="485"/>
        <w:jc w:val="both"/>
        <w:rPr>
          <w:snapToGrid w:val="0"/>
          <w:color w:val="000000"/>
          <w:sz w:val="28"/>
          <w:szCs w:val="28"/>
        </w:rPr>
      </w:pPr>
      <w:r>
        <w:rPr>
          <w:snapToGrid w:val="0"/>
          <w:color w:val="000000"/>
          <w:sz w:val="28"/>
          <w:szCs w:val="28"/>
        </w:rPr>
        <w:t>Для проведения уборки и санитарной обработки предметов производственного окружения используются разрешенные к применению в установленном порядке моющие и дезинфицирующие средства, согласно инструкциям по их применению.</w:t>
      </w:r>
    </w:p>
    <w:p w:rsidR="0017554F" w:rsidRPr="0010628F" w:rsidRDefault="0017554F" w:rsidP="001A7C4F">
      <w:pPr>
        <w:ind w:firstLine="485"/>
        <w:jc w:val="both"/>
        <w:rPr>
          <w:snapToGrid w:val="0"/>
          <w:sz w:val="28"/>
          <w:szCs w:val="28"/>
        </w:rPr>
      </w:pPr>
      <w:r w:rsidRPr="0010628F">
        <w:rPr>
          <w:snapToGrid w:val="0"/>
          <w:color w:val="000000"/>
          <w:sz w:val="28"/>
          <w:szCs w:val="28"/>
        </w:rPr>
        <w:t>Для мытья кухонной посуды используют металлические ванны типа ВМ-1, ВМ-2, ВМ-1А, ВМ-2А (не менее 2 из нержавеющей стали, алюминия, дюралюминия и др.) с подводкой к ним горячей и холодной воды с установкой смесителей. Температура горячей воды в точке разбора - не менее 65°.</w:t>
      </w:r>
    </w:p>
    <w:p w:rsidR="0017554F" w:rsidRPr="0010628F" w:rsidRDefault="0017554F" w:rsidP="001A7C4F">
      <w:pPr>
        <w:ind w:firstLine="485"/>
        <w:jc w:val="both"/>
        <w:rPr>
          <w:snapToGrid w:val="0"/>
          <w:sz w:val="28"/>
          <w:szCs w:val="28"/>
        </w:rPr>
      </w:pPr>
      <w:r w:rsidRPr="0010628F">
        <w:rPr>
          <w:snapToGrid w:val="0"/>
          <w:color w:val="000000"/>
          <w:sz w:val="28"/>
          <w:szCs w:val="28"/>
        </w:rPr>
        <w:t>Для технологических, хозяйственно-бытовых целей горячую воду из системы водяного отопления не используют.</w:t>
      </w:r>
    </w:p>
    <w:p w:rsidR="0017554F" w:rsidRPr="0010628F" w:rsidRDefault="002D53BB" w:rsidP="001A7C4F">
      <w:pPr>
        <w:ind w:firstLine="485"/>
        <w:jc w:val="both"/>
        <w:rPr>
          <w:snapToGrid w:val="0"/>
          <w:sz w:val="28"/>
          <w:szCs w:val="28"/>
        </w:rPr>
      </w:pPr>
      <w:r>
        <w:rPr>
          <w:snapToGrid w:val="0"/>
          <w:color w:val="000000"/>
          <w:sz w:val="28"/>
          <w:szCs w:val="28"/>
        </w:rPr>
        <w:t>П</w:t>
      </w:r>
      <w:r w:rsidR="0017554F" w:rsidRPr="0010628F">
        <w:rPr>
          <w:snapToGrid w:val="0"/>
          <w:color w:val="000000"/>
          <w:sz w:val="28"/>
          <w:szCs w:val="28"/>
        </w:rPr>
        <w:t xml:space="preserve">рисоединения </w:t>
      </w:r>
      <w:r>
        <w:rPr>
          <w:snapToGrid w:val="0"/>
          <w:color w:val="000000"/>
          <w:sz w:val="28"/>
          <w:szCs w:val="28"/>
        </w:rPr>
        <w:t>производственных и моечных ванн</w:t>
      </w:r>
      <w:r w:rsidR="0017554F" w:rsidRPr="0010628F">
        <w:rPr>
          <w:snapToGrid w:val="0"/>
          <w:color w:val="000000"/>
          <w:sz w:val="28"/>
          <w:szCs w:val="28"/>
        </w:rPr>
        <w:t xml:space="preserve"> к канализации дол</w:t>
      </w:r>
      <w:r>
        <w:rPr>
          <w:snapToGrid w:val="0"/>
          <w:color w:val="000000"/>
          <w:sz w:val="28"/>
          <w:szCs w:val="28"/>
        </w:rPr>
        <w:t>жны</w:t>
      </w:r>
      <w:r w:rsidR="0017554F" w:rsidRPr="0010628F">
        <w:rPr>
          <w:snapToGrid w:val="0"/>
          <w:color w:val="000000"/>
          <w:sz w:val="28"/>
          <w:szCs w:val="28"/>
        </w:rPr>
        <w:t xml:space="preserve"> </w:t>
      </w:r>
      <w:r>
        <w:rPr>
          <w:snapToGrid w:val="0"/>
          <w:color w:val="000000"/>
          <w:sz w:val="28"/>
          <w:szCs w:val="28"/>
        </w:rPr>
        <w:t xml:space="preserve">иметь </w:t>
      </w:r>
      <w:r w:rsidR="0017554F" w:rsidRPr="0010628F">
        <w:rPr>
          <w:snapToGrid w:val="0"/>
          <w:color w:val="000000"/>
          <w:sz w:val="28"/>
          <w:szCs w:val="28"/>
        </w:rPr>
        <w:t xml:space="preserve">воздушный разрыв не менее </w:t>
      </w:r>
      <w:smartTag w:uri="urn:schemas-microsoft-com:office:smarttags" w:element="metricconverter">
        <w:smartTagPr>
          <w:attr w:name="ProductID" w:val="20 мм"/>
        </w:smartTagPr>
        <w:r w:rsidR="0017554F" w:rsidRPr="0010628F">
          <w:rPr>
            <w:snapToGrid w:val="0"/>
            <w:color w:val="000000"/>
            <w:sz w:val="28"/>
            <w:szCs w:val="28"/>
          </w:rPr>
          <w:t>20 мм</w:t>
        </w:r>
      </w:smartTag>
      <w:r w:rsidR="0017554F" w:rsidRPr="0010628F">
        <w:rPr>
          <w:snapToGrid w:val="0"/>
          <w:color w:val="000000"/>
          <w:sz w:val="28"/>
          <w:szCs w:val="28"/>
        </w:rPr>
        <w:t xml:space="preserve"> от </w:t>
      </w:r>
      <w:r>
        <w:rPr>
          <w:snapToGrid w:val="0"/>
          <w:color w:val="000000"/>
          <w:sz w:val="28"/>
          <w:szCs w:val="28"/>
        </w:rPr>
        <w:t xml:space="preserve">края сливной трубы до края </w:t>
      </w:r>
      <w:r w:rsidR="0017554F" w:rsidRPr="0010628F">
        <w:rPr>
          <w:snapToGrid w:val="0"/>
          <w:color w:val="000000"/>
          <w:sz w:val="28"/>
          <w:szCs w:val="28"/>
        </w:rPr>
        <w:t>верха приемной воронки.</w:t>
      </w:r>
      <w:r>
        <w:rPr>
          <w:snapToGrid w:val="0"/>
          <w:color w:val="000000"/>
          <w:sz w:val="28"/>
          <w:szCs w:val="28"/>
        </w:rPr>
        <w:t xml:space="preserve"> Воздушные разрывы устанавливаются выше сифонных устройств, предотвращающих выброс воздуха из канализационных труб.</w:t>
      </w:r>
    </w:p>
    <w:p w:rsidR="0017554F" w:rsidRDefault="0017554F" w:rsidP="001A7C4F">
      <w:pPr>
        <w:ind w:firstLine="485"/>
        <w:jc w:val="both"/>
        <w:rPr>
          <w:snapToGrid w:val="0"/>
          <w:color w:val="000000"/>
          <w:sz w:val="28"/>
          <w:szCs w:val="28"/>
        </w:rPr>
      </w:pPr>
      <w:r w:rsidRPr="008125B0">
        <w:rPr>
          <w:b/>
          <w:snapToGrid w:val="0"/>
          <w:color w:val="000000"/>
          <w:sz w:val="28"/>
          <w:szCs w:val="28"/>
        </w:rPr>
        <w:t>Мытье кухонной посуды</w:t>
      </w:r>
      <w:r>
        <w:rPr>
          <w:snapToGrid w:val="0"/>
          <w:color w:val="000000"/>
          <w:sz w:val="28"/>
          <w:szCs w:val="28"/>
        </w:rPr>
        <w:t xml:space="preserve"> проводится в следующем порядке:</w:t>
      </w:r>
    </w:p>
    <w:p w:rsidR="0017554F" w:rsidRDefault="0017554F" w:rsidP="001A7C4F">
      <w:pPr>
        <w:ind w:firstLine="485"/>
        <w:jc w:val="both"/>
        <w:rPr>
          <w:snapToGrid w:val="0"/>
          <w:color w:val="000000"/>
          <w:sz w:val="28"/>
          <w:szCs w:val="28"/>
        </w:rPr>
      </w:pPr>
      <w:r>
        <w:rPr>
          <w:snapToGrid w:val="0"/>
          <w:color w:val="000000"/>
          <w:sz w:val="28"/>
          <w:szCs w:val="28"/>
        </w:rPr>
        <w:t>- механическое удаление остатков пищи;</w:t>
      </w:r>
    </w:p>
    <w:p w:rsidR="0017554F" w:rsidRDefault="0017554F" w:rsidP="001A7C4F">
      <w:pPr>
        <w:ind w:firstLine="485"/>
        <w:jc w:val="both"/>
        <w:rPr>
          <w:snapToGrid w:val="0"/>
          <w:color w:val="000000"/>
          <w:sz w:val="28"/>
          <w:szCs w:val="28"/>
        </w:rPr>
      </w:pPr>
      <w:r>
        <w:rPr>
          <w:snapToGrid w:val="0"/>
          <w:color w:val="000000"/>
          <w:sz w:val="28"/>
          <w:szCs w:val="28"/>
        </w:rPr>
        <w:t>- мытье щетками в воде при температуре 50</w:t>
      </w:r>
      <w:r w:rsidRPr="0010628F">
        <w:rPr>
          <w:snapToGrid w:val="0"/>
          <w:color w:val="000000"/>
          <w:sz w:val="28"/>
          <w:szCs w:val="28"/>
        </w:rPr>
        <w:t>°C</w:t>
      </w:r>
      <w:r>
        <w:rPr>
          <w:snapToGrid w:val="0"/>
          <w:color w:val="000000"/>
          <w:sz w:val="28"/>
          <w:szCs w:val="28"/>
        </w:rPr>
        <w:t xml:space="preserve"> и с добавлением моющих средств;</w:t>
      </w:r>
    </w:p>
    <w:p w:rsidR="0017554F" w:rsidRDefault="0017554F" w:rsidP="001A7C4F">
      <w:pPr>
        <w:ind w:firstLine="485"/>
        <w:jc w:val="both"/>
        <w:rPr>
          <w:snapToGrid w:val="0"/>
          <w:color w:val="000000"/>
          <w:sz w:val="28"/>
          <w:szCs w:val="28"/>
        </w:rPr>
      </w:pPr>
      <w:r>
        <w:rPr>
          <w:snapToGrid w:val="0"/>
          <w:color w:val="000000"/>
          <w:sz w:val="28"/>
          <w:szCs w:val="28"/>
        </w:rPr>
        <w:t>- ополаскивание горячей проточной водой с температурой не ниже 65</w:t>
      </w:r>
      <w:r w:rsidRPr="0010628F">
        <w:rPr>
          <w:snapToGrid w:val="0"/>
          <w:color w:val="000000"/>
          <w:sz w:val="28"/>
          <w:szCs w:val="28"/>
        </w:rPr>
        <w:t>°C</w:t>
      </w:r>
      <w:r>
        <w:rPr>
          <w:snapToGrid w:val="0"/>
          <w:color w:val="000000"/>
          <w:sz w:val="28"/>
          <w:szCs w:val="28"/>
        </w:rPr>
        <w:t>;</w:t>
      </w:r>
    </w:p>
    <w:p w:rsidR="0017554F" w:rsidRDefault="0017554F" w:rsidP="001A7C4F">
      <w:pPr>
        <w:ind w:firstLine="485"/>
        <w:jc w:val="both"/>
        <w:rPr>
          <w:snapToGrid w:val="0"/>
          <w:color w:val="000000"/>
          <w:sz w:val="28"/>
          <w:szCs w:val="28"/>
        </w:rPr>
      </w:pPr>
      <w:r>
        <w:rPr>
          <w:snapToGrid w:val="0"/>
          <w:color w:val="000000"/>
          <w:sz w:val="28"/>
          <w:szCs w:val="28"/>
        </w:rPr>
        <w:t>- просушивание в опрокинутом виде на решетчатых полках и стеллажах.</w:t>
      </w:r>
    </w:p>
    <w:p w:rsidR="0017554F" w:rsidRPr="0010628F" w:rsidRDefault="0017554F" w:rsidP="001A7C4F">
      <w:pPr>
        <w:ind w:firstLine="485"/>
        <w:jc w:val="both"/>
        <w:rPr>
          <w:snapToGrid w:val="0"/>
          <w:sz w:val="28"/>
          <w:szCs w:val="28"/>
        </w:rPr>
      </w:pPr>
      <w:r w:rsidRPr="0010628F">
        <w:rPr>
          <w:snapToGrid w:val="0"/>
          <w:color w:val="000000"/>
          <w:sz w:val="28"/>
          <w:szCs w:val="28"/>
        </w:rPr>
        <w:t xml:space="preserve">Варочные котлы после освобождения от остатков пищи моют горячей водой не ниже 40°С с добавлением моющих средств, ополаскивают горячей водой с помощью шланга с душевой насадкой и просушивают в перевернутом виде на решетчатых полках, стеллажах. Чистую кухонную посуду хранят на стеллажах на высоте не менее </w:t>
      </w:r>
      <w:smartTag w:uri="urn:schemas-microsoft-com:office:smarttags" w:element="metricconverter">
        <w:smartTagPr>
          <w:attr w:name="ProductID" w:val="0,5 м"/>
        </w:smartTagPr>
        <w:r w:rsidRPr="0010628F">
          <w:rPr>
            <w:snapToGrid w:val="0"/>
            <w:color w:val="000000"/>
            <w:sz w:val="28"/>
            <w:szCs w:val="28"/>
          </w:rPr>
          <w:t>0,5 м</w:t>
        </w:r>
      </w:smartTag>
      <w:r w:rsidRPr="0010628F">
        <w:rPr>
          <w:snapToGrid w:val="0"/>
          <w:color w:val="000000"/>
          <w:sz w:val="28"/>
          <w:szCs w:val="28"/>
        </w:rPr>
        <w:t xml:space="preserve"> от пола.</w:t>
      </w:r>
    </w:p>
    <w:p w:rsidR="00D95B32" w:rsidRDefault="0017554F" w:rsidP="001A7C4F">
      <w:pPr>
        <w:ind w:firstLine="485"/>
        <w:jc w:val="both"/>
        <w:rPr>
          <w:snapToGrid w:val="0"/>
          <w:color w:val="000000"/>
          <w:sz w:val="28"/>
          <w:szCs w:val="28"/>
        </w:rPr>
      </w:pPr>
      <w:r w:rsidRPr="0010628F">
        <w:rPr>
          <w:snapToGrid w:val="0"/>
          <w:color w:val="000000"/>
          <w:sz w:val="28"/>
          <w:szCs w:val="28"/>
        </w:rPr>
        <w:t xml:space="preserve">Разделочные доски и мелкий деревянный инвентарь: лопатки, мешалки и др. после мытья в первой ванне с горячей водой (50°С) с добавлением моющих средств ополаскивают горячей водой с температурой не ниже 65°С во второй ванне, обдают кипятком, а затем просушивают </w:t>
      </w:r>
      <w:r w:rsidR="00D95B32">
        <w:rPr>
          <w:snapToGrid w:val="0"/>
          <w:color w:val="000000"/>
          <w:sz w:val="28"/>
          <w:szCs w:val="28"/>
        </w:rPr>
        <w:t>просушиваются на стеллажах на ребре.</w:t>
      </w:r>
      <w:r w:rsidR="00D95B32" w:rsidRPr="00D95B32">
        <w:rPr>
          <w:snapToGrid w:val="0"/>
          <w:color w:val="000000"/>
          <w:sz w:val="28"/>
          <w:szCs w:val="28"/>
        </w:rPr>
        <w:t xml:space="preserve"> </w:t>
      </w:r>
      <w:r w:rsidR="00D95B32">
        <w:rPr>
          <w:snapToGrid w:val="0"/>
          <w:color w:val="000000"/>
          <w:sz w:val="28"/>
          <w:szCs w:val="28"/>
        </w:rPr>
        <w:t>После обработки и высушивания разделочные доски хранят непосредственно на рабочих местах на ребре.</w:t>
      </w:r>
    </w:p>
    <w:p w:rsidR="0017554F" w:rsidRDefault="0017554F" w:rsidP="001A7C4F">
      <w:pPr>
        <w:ind w:firstLine="485"/>
        <w:jc w:val="both"/>
        <w:rPr>
          <w:snapToGrid w:val="0"/>
          <w:color w:val="000000"/>
          <w:sz w:val="28"/>
          <w:szCs w:val="28"/>
        </w:rPr>
      </w:pPr>
      <w:r w:rsidRPr="0010628F">
        <w:rPr>
          <w:snapToGrid w:val="0"/>
          <w:color w:val="000000"/>
          <w:sz w:val="28"/>
          <w:szCs w:val="28"/>
        </w:rPr>
        <w:t>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w:t>
      </w:r>
    </w:p>
    <w:p w:rsidR="00094C56" w:rsidRDefault="00094C56" w:rsidP="001A7C4F">
      <w:pPr>
        <w:ind w:firstLine="485"/>
        <w:jc w:val="both"/>
        <w:rPr>
          <w:snapToGrid w:val="0"/>
          <w:color w:val="000000"/>
          <w:sz w:val="28"/>
          <w:szCs w:val="28"/>
        </w:rPr>
      </w:pPr>
      <w:r>
        <w:rPr>
          <w:snapToGrid w:val="0"/>
          <w:color w:val="000000"/>
          <w:sz w:val="28"/>
          <w:szCs w:val="28"/>
        </w:rPr>
        <w:t xml:space="preserve">Чистую кухонную посуду и инвентарь хранят на стеллажах на высоте не менее 0,5 м от пола, столовую посуду – в шкафах или на решетках. </w:t>
      </w:r>
    </w:p>
    <w:p w:rsidR="0017554F" w:rsidRDefault="0017554F" w:rsidP="001A7C4F">
      <w:pPr>
        <w:ind w:firstLine="485"/>
        <w:jc w:val="both"/>
        <w:rPr>
          <w:snapToGrid w:val="0"/>
          <w:color w:val="000000"/>
          <w:sz w:val="28"/>
          <w:szCs w:val="28"/>
        </w:rPr>
      </w:pPr>
      <w:r>
        <w:rPr>
          <w:snapToGrid w:val="0"/>
          <w:color w:val="000000"/>
          <w:sz w:val="28"/>
          <w:szCs w:val="28"/>
        </w:rPr>
        <w:t>Санитарная обработка технологического оборудования проводится по мере его загрязнения и по окончанию работы. Производственные столы в конце работы моются с использованием моющих и дезинфицирующих средств, промываются горячей водой при температуре 50</w:t>
      </w:r>
      <w:r w:rsidRPr="0010628F">
        <w:rPr>
          <w:snapToGrid w:val="0"/>
          <w:color w:val="000000"/>
          <w:sz w:val="28"/>
          <w:szCs w:val="28"/>
        </w:rPr>
        <w:t>°C</w:t>
      </w:r>
      <w:r>
        <w:rPr>
          <w:snapToGrid w:val="0"/>
          <w:color w:val="000000"/>
          <w:sz w:val="28"/>
          <w:szCs w:val="28"/>
        </w:rPr>
        <w:t xml:space="preserve"> и насухо вытираются сухой, чистой тканью. Для обработки столов выделяется специальная промаркированная емкость.</w:t>
      </w:r>
    </w:p>
    <w:p w:rsidR="0017554F" w:rsidRPr="0010628F" w:rsidRDefault="0017554F" w:rsidP="001A7C4F">
      <w:pPr>
        <w:ind w:firstLine="485"/>
        <w:jc w:val="both"/>
        <w:rPr>
          <w:snapToGrid w:val="0"/>
          <w:sz w:val="28"/>
          <w:szCs w:val="28"/>
        </w:rPr>
      </w:pPr>
      <w:r>
        <w:rPr>
          <w:snapToGrid w:val="0"/>
          <w:color w:val="000000"/>
          <w:sz w:val="28"/>
          <w:szCs w:val="28"/>
        </w:rPr>
        <w:t>С</w:t>
      </w:r>
      <w:r w:rsidRPr="0010628F">
        <w:rPr>
          <w:snapToGrid w:val="0"/>
          <w:color w:val="000000"/>
          <w:sz w:val="28"/>
          <w:szCs w:val="28"/>
        </w:rPr>
        <w:t>толы в столовых после каждого приема пищи моют горячей водой с моющими средствами специальной ветошью.</w:t>
      </w:r>
    </w:p>
    <w:p w:rsidR="0010628F" w:rsidRPr="0010628F" w:rsidRDefault="0010628F" w:rsidP="001A7C4F">
      <w:pPr>
        <w:ind w:firstLine="485"/>
        <w:jc w:val="both"/>
        <w:rPr>
          <w:snapToGrid w:val="0"/>
          <w:sz w:val="28"/>
          <w:szCs w:val="28"/>
        </w:rPr>
      </w:pPr>
      <w:r w:rsidRPr="008125B0">
        <w:rPr>
          <w:b/>
          <w:snapToGrid w:val="0"/>
          <w:color w:val="000000"/>
          <w:sz w:val="28"/>
          <w:szCs w:val="28"/>
        </w:rPr>
        <w:t xml:space="preserve">Мытье </w:t>
      </w:r>
      <w:r w:rsidR="000E3E8A" w:rsidRPr="008125B0">
        <w:rPr>
          <w:b/>
          <w:snapToGrid w:val="0"/>
          <w:color w:val="000000"/>
          <w:sz w:val="28"/>
          <w:szCs w:val="28"/>
        </w:rPr>
        <w:t xml:space="preserve">столовой </w:t>
      </w:r>
      <w:r w:rsidRPr="008125B0">
        <w:rPr>
          <w:b/>
          <w:snapToGrid w:val="0"/>
          <w:color w:val="000000"/>
          <w:sz w:val="28"/>
          <w:szCs w:val="28"/>
        </w:rPr>
        <w:t>посуды</w:t>
      </w:r>
      <w:r w:rsidRPr="0010628F">
        <w:rPr>
          <w:snapToGrid w:val="0"/>
          <w:color w:val="000000"/>
          <w:sz w:val="28"/>
          <w:szCs w:val="28"/>
        </w:rPr>
        <w:t xml:space="preserve"> осуществляется механическим или ручным способом. При ручном способе мытья посуды используется трехгнездная ванна</w:t>
      </w:r>
      <w:r w:rsidR="00E24C5D">
        <w:rPr>
          <w:snapToGrid w:val="0"/>
          <w:color w:val="000000"/>
          <w:sz w:val="28"/>
          <w:szCs w:val="28"/>
        </w:rPr>
        <w:t xml:space="preserve"> для мытья тарелок</w:t>
      </w:r>
      <w:r w:rsidR="00CB3FCC">
        <w:rPr>
          <w:snapToGrid w:val="0"/>
          <w:color w:val="000000"/>
          <w:sz w:val="28"/>
          <w:szCs w:val="28"/>
        </w:rPr>
        <w:t>, столовых приборов</w:t>
      </w:r>
      <w:r w:rsidR="00E24C5D">
        <w:rPr>
          <w:snapToGrid w:val="0"/>
          <w:color w:val="000000"/>
          <w:sz w:val="28"/>
          <w:szCs w:val="28"/>
        </w:rPr>
        <w:t xml:space="preserve"> и двухгнездная для мытья чайной посуды.</w:t>
      </w:r>
      <w:r w:rsidR="00BA3944">
        <w:rPr>
          <w:snapToGrid w:val="0"/>
          <w:color w:val="000000"/>
          <w:sz w:val="28"/>
          <w:szCs w:val="28"/>
        </w:rPr>
        <w:t xml:space="preserve">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10628F" w:rsidRPr="0010628F" w:rsidRDefault="0010628F" w:rsidP="001A7C4F">
      <w:pPr>
        <w:ind w:firstLine="485"/>
        <w:jc w:val="both"/>
        <w:rPr>
          <w:snapToGrid w:val="0"/>
          <w:sz w:val="28"/>
          <w:szCs w:val="28"/>
        </w:rPr>
      </w:pPr>
      <w:r w:rsidRPr="0010628F">
        <w:rPr>
          <w:snapToGrid w:val="0"/>
          <w:color w:val="000000"/>
          <w:sz w:val="28"/>
          <w:szCs w:val="28"/>
        </w:rPr>
        <w:t>Освобожденная от остатков пищи столовая посуда моется щеткой в воде</w:t>
      </w:r>
      <w:r w:rsidR="00264CD4" w:rsidRPr="00264CD4">
        <w:rPr>
          <w:snapToGrid w:val="0"/>
          <w:color w:val="000000"/>
          <w:sz w:val="28"/>
          <w:szCs w:val="28"/>
        </w:rPr>
        <w:t xml:space="preserve"> </w:t>
      </w:r>
      <w:r w:rsidR="00264CD4">
        <w:rPr>
          <w:snapToGrid w:val="0"/>
          <w:color w:val="000000"/>
          <w:sz w:val="28"/>
          <w:szCs w:val="28"/>
        </w:rPr>
        <w:t>при температуре 50</w:t>
      </w:r>
      <w:r w:rsidR="00264CD4" w:rsidRPr="0010628F">
        <w:rPr>
          <w:snapToGrid w:val="0"/>
          <w:color w:val="000000"/>
          <w:sz w:val="28"/>
          <w:szCs w:val="28"/>
        </w:rPr>
        <w:t>°C</w:t>
      </w:r>
      <w:r w:rsidR="00264CD4">
        <w:rPr>
          <w:snapToGrid w:val="0"/>
          <w:color w:val="000000"/>
          <w:sz w:val="28"/>
          <w:szCs w:val="28"/>
        </w:rPr>
        <w:t>,</w:t>
      </w:r>
      <w:r w:rsidRPr="0010628F">
        <w:rPr>
          <w:snapToGrid w:val="0"/>
          <w:color w:val="000000"/>
          <w:sz w:val="28"/>
          <w:szCs w:val="28"/>
        </w:rPr>
        <w:t xml:space="preserve"> с добавлением моющих средств (1 ванна). После этого посуда погружается в один из дезинфицирующих растворов (0,2% раствор хлорамина, гипохлорита натрия или кальция) - 2 ванна, ополаскивается горячей проточной водой при температуре 65°C (3 ванна) </w:t>
      </w:r>
      <w:r w:rsidR="00264CD4">
        <w:rPr>
          <w:snapToGrid w:val="0"/>
          <w:color w:val="000000"/>
          <w:sz w:val="28"/>
          <w:szCs w:val="28"/>
        </w:rPr>
        <w:t xml:space="preserve">в металлической сетке с ручками с помощью гибкого шланга с душевой насадкой </w:t>
      </w:r>
      <w:r w:rsidRPr="0010628F">
        <w:rPr>
          <w:snapToGrid w:val="0"/>
          <w:color w:val="000000"/>
          <w:sz w:val="28"/>
          <w:szCs w:val="28"/>
        </w:rPr>
        <w:t>и просушивает</w:t>
      </w:r>
      <w:r w:rsidR="00264CD4">
        <w:rPr>
          <w:snapToGrid w:val="0"/>
          <w:color w:val="000000"/>
          <w:sz w:val="28"/>
          <w:szCs w:val="28"/>
        </w:rPr>
        <w:t>ся на р</w:t>
      </w:r>
      <w:r w:rsidRPr="0010628F">
        <w:rPr>
          <w:snapToGrid w:val="0"/>
          <w:color w:val="000000"/>
          <w:sz w:val="28"/>
          <w:szCs w:val="28"/>
        </w:rPr>
        <w:t>ешетках</w:t>
      </w:r>
      <w:r w:rsidR="00264CD4">
        <w:rPr>
          <w:snapToGrid w:val="0"/>
          <w:color w:val="000000"/>
          <w:sz w:val="28"/>
          <w:szCs w:val="28"/>
        </w:rPr>
        <w:t>, полках, стеллажах (на ребре).</w:t>
      </w:r>
    </w:p>
    <w:p w:rsidR="0010628F" w:rsidRPr="0010628F" w:rsidRDefault="00264CD4" w:rsidP="001A7C4F">
      <w:pPr>
        <w:ind w:firstLine="485"/>
        <w:jc w:val="both"/>
        <w:rPr>
          <w:snapToGrid w:val="0"/>
          <w:sz w:val="28"/>
          <w:szCs w:val="28"/>
        </w:rPr>
      </w:pPr>
      <w:r>
        <w:rPr>
          <w:snapToGrid w:val="0"/>
          <w:color w:val="000000"/>
          <w:sz w:val="28"/>
          <w:szCs w:val="28"/>
        </w:rPr>
        <w:t>Чашки, стаканы, бокалы промываются горячей водой</w:t>
      </w:r>
      <w:r w:rsidR="0010628F" w:rsidRPr="0010628F">
        <w:rPr>
          <w:snapToGrid w:val="0"/>
          <w:color w:val="000000"/>
          <w:sz w:val="28"/>
          <w:szCs w:val="28"/>
        </w:rPr>
        <w:t xml:space="preserve"> </w:t>
      </w:r>
      <w:r>
        <w:rPr>
          <w:snapToGrid w:val="0"/>
          <w:color w:val="000000"/>
          <w:sz w:val="28"/>
          <w:szCs w:val="28"/>
        </w:rPr>
        <w:t>при температуре 50</w:t>
      </w:r>
      <w:r w:rsidRPr="0010628F">
        <w:rPr>
          <w:snapToGrid w:val="0"/>
          <w:color w:val="000000"/>
          <w:sz w:val="28"/>
          <w:szCs w:val="28"/>
        </w:rPr>
        <w:t>°C</w:t>
      </w:r>
      <w:r>
        <w:rPr>
          <w:snapToGrid w:val="0"/>
          <w:color w:val="000000"/>
          <w:sz w:val="28"/>
          <w:szCs w:val="28"/>
        </w:rPr>
        <w:t xml:space="preserve"> </w:t>
      </w:r>
      <w:r w:rsidR="0010628F" w:rsidRPr="0010628F">
        <w:rPr>
          <w:snapToGrid w:val="0"/>
          <w:color w:val="000000"/>
          <w:sz w:val="28"/>
          <w:szCs w:val="28"/>
        </w:rPr>
        <w:t>с применением разрешенных моечных средств (1 ванна), ополаскивается горячей проточной водой (2 ванна)</w:t>
      </w:r>
      <w:r w:rsidRPr="00264CD4">
        <w:rPr>
          <w:snapToGrid w:val="0"/>
          <w:color w:val="000000"/>
          <w:sz w:val="28"/>
          <w:szCs w:val="28"/>
        </w:rPr>
        <w:t xml:space="preserve"> </w:t>
      </w:r>
      <w:r>
        <w:rPr>
          <w:snapToGrid w:val="0"/>
          <w:color w:val="000000"/>
          <w:sz w:val="28"/>
          <w:szCs w:val="28"/>
        </w:rPr>
        <w:t>не ниже 65</w:t>
      </w:r>
      <w:r w:rsidRPr="0010628F">
        <w:rPr>
          <w:snapToGrid w:val="0"/>
          <w:color w:val="000000"/>
          <w:sz w:val="28"/>
          <w:szCs w:val="28"/>
        </w:rPr>
        <w:t>°C</w:t>
      </w:r>
      <w:r w:rsidR="0010628F" w:rsidRPr="0010628F">
        <w:rPr>
          <w:snapToGrid w:val="0"/>
          <w:color w:val="000000"/>
          <w:sz w:val="28"/>
          <w:szCs w:val="28"/>
        </w:rPr>
        <w:t xml:space="preserve"> </w:t>
      </w:r>
      <w:r w:rsidR="00E32394">
        <w:rPr>
          <w:snapToGrid w:val="0"/>
          <w:color w:val="000000"/>
          <w:sz w:val="28"/>
          <w:szCs w:val="28"/>
        </w:rPr>
        <w:t xml:space="preserve">в металлической сетке с ручками с помощью гибкого шланга с душевой насадкой </w:t>
      </w:r>
      <w:r w:rsidR="0010628F" w:rsidRPr="0010628F">
        <w:rPr>
          <w:snapToGrid w:val="0"/>
          <w:color w:val="000000"/>
          <w:sz w:val="28"/>
          <w:szCs w:val="28"/>
        </w:rPr>
        <w:t>и просушивается на специальных решетках.</w:t>
      </w:r>
    </w:p>
    <w:p w:rsidR="0010628F" w:rsidRPr="0010628F" w:rsidRDefault="0010628F" w:rsidP="001A7C4F">
      <w:pPr>
        <w:ind w:firstLine="485"/>
        <w:jc w:val="both"/>
        <w:rPr>
          <w:snapToGrid w:val="0"/>
          <w:sz w:val="28"/>
          <w:szCs w:val="28"/>
        </w:rPr>
      </w:pPr>
      <w:r w:rsidRPr="0010628F">
        <w:rPr>
          <w:snapToGrid w:val="0"/>
          <w:color w:val="000000"/>
          <w:sz w:val="28"/>
          <w:szCs w:val="28"/>
        </w:rPr>
        <w:t xml:space="preserve">Столовые приборы </w:t>
      </w:r>
      <w:r w:rsidR="00E32394">
        <w:rPr>
          <w:snapToGrid w:val="0"/>
          <w:color w:val="000000"/>
          <w:sz w:val="28"/>
          <w:szCs w:val="28"/>
        </w:rPr>
        <w:t>подвергаются мытью</w:t>
      </w:r>
      <w:r w:rsidRPr="0010628F">
        <w:rPr>
          <w:snapToGrid w:val="0"/>
          <w:color w:val="000000"/>
          <w:sz w:val="28"/>
          <w:szCs w:val="28"/>
        </w:rPr>
        <w:t xml:space="preserve"> с применением моющих средств (1 ванна)</w:t>
      </w:r>
      <w:r w:rsidR="00E32394" w:rsidRPr="00E32394">
        <w:rPr>
          <w:snapToGrid w:val="0"/>
          <w:color w:val="000000"/>
          <w:sz w:val="28"/>
          <w:szCs w:val="28"/>
        </w:rPr>
        <w:t xml:space="preserve"> </w:t>
      </w:r>
      <w:r w:rsidR="00E32394">
        <w:rPr>
          <w:snapToGrid w:val="0"/>
          <w:color w:val="000000"/>
          <w:sz w:val="28"/>
          <w:szCs w:val="28"/>
        </w:rPr>
        <w:t>в горячей воде при температуре 50</w:t>
      </w:r>
      <w:r w:rsidR="00E32394" w:rsidRPr="0010628F">
        <w:rPr>
          <w:snapToGrid w:val="0"/>
          <w:color w:val="000000"/>
          <w:sz w:val="28"/>
          <w:szCs w:val="28"/>
        </w:rPr>
        <w:t>°C</w:t>
      </w:r>
      <w:r w:rsidRPr="0010628F">
        <w:rPr>
          <w:snapToGrid w:val="0"/>
          <w:color w:val="000000"/>
          <w:sz w:val="28"/>
          <w:szCs w:val="28"/>
        </w:rPr>
        <w:t xml:space="preserve"> </w:t>
      </w:r>
      <w:r w:rsidR="00E32394">
        <w:rPr>
          <w:snapToGrid w:val="0"/>
          <w:color w:val="000000"/>
          <w:sz w:val="28"/>
          <w:szCs w:val="28"/>
        </w:rPr>
        <w:t>с последующим о</w:t>
      </w:r>
      <w:r w:rsidRPr="0010628F">
        <w:rPr>
          <w:snapToGrid w:val="0"/>
          <w:color w:val="000000"/>
          <w:sz w:val="28"/>
          <w:szCs w:val="28"/>
        </w:rPr>
        <w:t>поласки</w:t>
      </w:r>
      <w:r w:rsidR="00E32394">
        <w:rPr>
          <w:snapToGrid w:val="0"/>
          <w:color w:val="000000"/>
          <w:sz w:val="28"/>
          <w:szCs w:val="28"/>
        </w:rPr>
        <w:t>ванием в</w:t>
      </w:r>
      <w:r w:rsidRPr="0010628F">
        <w:rPr>
          <w:snapToGrid w:val="0"/>
          <w:color w:val="000000"/>
          <w:sz w:val="28"/>
          <w:szCs w:val="28"/>
        </w:rPr>
        <w:t xml:space="preserve"> горячей проточной во</w:t>
      </w:r>
      <w:r w:rsidR="00E32394">
        <w:rPr>
          <w:snapToGrid w:val="0"/>
          <w:color w:val="000000"/>
          <w:sz w:val="28"/>
          <w:szCs w:val="28"/>
        </w:rPr>
        <w:t>де</w:t>
      </w:r>
      <w:r w:rsidRPr="0010628F">
        <w:rPr>
          <w:snapToGrid w:val="0"/>
          <w:color w:val="000000"/>
          <w:sz w:val="28"/>
          <w:szCs w:val="28"/>
        </w:rPr>
        <w:t xml:space="preserve"> (2 ванна) и </w:t>
      </w:r>
      <w:r w:rsidR="00E32394">
        <w:rPr>
          <w:snapToGrid w:val="0"/>
          <w:color w:val="000000"/>
          <w:sz w:val="28"/>
          <w:szCs w:val="28"/>
        </w:rPr>
        <w:t xml:space="preserve">прокаливанием в духовых, сухожаровых шкафах в течение 10 минут. </w:t>
      </w:r>
      <w:r w:rsidRPr="0010628F">
        <w:rPr>
          <w:snapToGrid w:val="0"/>
          <w:color w:val="000000"/>
          <w:sz w:val="28"/>
          <w:szCs w:val="28"/>
        </w:rPr>
        <w:t xml:space="preserve">Чистые столовые приборы хранят в </w:t>
      </w:r>
      <w:r w:rsidR="00E32394">
        <w:rPr>
          <w:snapToGrid w:val="0"/>
          <w:color w:val="000000"/>
          <w:sz w:val="28"/>
          <w:szCs w:val="28"/>
        </w:rPr>
        <w:t xml:space="preserve">специальных ящиках </w:t>
      </w:r>
      <w:r w:rsidRPr="0010628F">
        <w:rPr>
          <w:snapToGrid w:val="0"/>
          <w:color w:val="000000"/>
          <w:sz w:val="28"/>
          <w:szCs w:val="28"/>
        </w:rPr>
        <w:t>кассетах в вертикальном положении ручками вверх.</w:t>
      </w:r>
      <w:r w:rsidR="00E32394">
        <w:rPr>
          <w:snapToGrid w:val="0"/>
          <w:color w:val="000000"/>
          <w:sz w:val="28"/>
          <w:szCs w:val="28"/>
        </w:rPr>
        <w:t xml:space="preserve"> Хранение их на подносах россыпью не разрешается.</w:t>
      </w:r>
      <w:r w:rsidR="00584552">
        <w:rPr>
          <w:snapToGrid w:val="0"/>
          <w:color w:val="000000"/>
          <w:sz w:val="28"/>
          <w:szCs w:val="28"/>
        </w:rPr>
        <w:t xml:space="preserve"> Кассеты для хранения столовых приборов ежедневно подвергаются санитарной обработке.</w:t>
      </w:r>
    </w:p>
    <w:p w:rsidR="00D92E6F" w:rsidRDefault="0010628F" w:rsidP="001A7C4F">
      <w:pPr>
        <w:ind w:firstLine="485"/>
        <w:jc w:val="both"/>
        <w:rPr>
          <w:snapToGrid w:val="0"/>
          <w:color w:val="000000"/>
          <w:sz w:val="28"/>
          <w:szCs w:val="28"/>
        </w:rPr>
      </w:pPr>
      <w:r w:rsidRPr="0010628F">
        <w:rPr>
          <w:snapToGrid w:val="0"/>
          <w:color w:val="000000"/>
          <w:sz w:val="28"/>
          <w:szCs w:val="28"/>
        </w:rPr>
        <w:t>Во время карантина очередность процессов обработки посуды меняется. Сначала, после освобождения от остатков пищи, посуду погружают в один из дезинфици</w:t>
      </w:r>
      <w:r w:rsidR="004123AB">
        <w:rPr>
          <w:snapToGrid w:val="0"/>
          <w:color w:val="000000"/>
          <w:sz w:val="28"/>
          <w:szCs w:val="28"/>
        </w:rPr>
        <w:t xml:space="preserve">рующих растворов (1%-ный раствор хлорамина, 1%-ный осветленный раствор хлорной извести и др.) на 60 минут </w:t>
      </w:r>
      <w:r w:rsidRPr="0010628F">
        <w:rPr>
          <w:snapToGrid w:val="0"/>
          <w:color w:val="000000"/>
          <w:sz w:val="28"/>
          <w:szCs w:val="28"/>
        </w:rPr>
        <w:t>или кипятят в 2% растворе соды 15 мин. После этого посуду моют, ополаскивают горячей водой и высушивают.</w:t>
      </w:r>
      <w:r w:rsidR="00D92E6F">
        <w:rPr>
          <w:snapToGrid w:val="0"/>
          <w:color w:val="000000"/>
          <w:sz w:val="28"/>
          <w:szCs w:val="28"/>
        </w:rPr>
        <w:t xml:space="preserve"> </w:t>
      </w:r>
    </w:p>
    <w:p w:rsidR="0010628F" w:rsidRDefault="0010628F" w:rsidP="001A7C4F">
      <w:pPr>
        <w:ind w:firstLine="485"/>
        <w:jc w:val="both"/>
        <w:rPr>
          <w:snapToGrid w:val="0"/>
          <w:color w:val="000000"/>
          <w:sz w:val="28"/>
          <w:szCs w:val="28"/>
        </w:rPr>
      </w:pPr>
      <w:r w:rsidRPr="0010628F">
        <w:rPr>
          <w:snapToGrid w:val="0"/>
          <w:color w:val="000000"/>
          <w:sz w:val="28"/>
          <w:szCs w:val="28"/>
        </w:rPr>
        <w:t>При использовании посудомоечной машины обработку посуды проводят по режиму, указанному в документации на машину.</w:t>
      </w:r>
    </w:p>
    <w:p w:rsidR="002E4EAD" w:rsidRPr="0010628F" w:rsidRDefault="002E4EAD" w:rsidP="001A7C4F">
      <w:pPr>
        <w:ind w:firstLine="485"/>
        <w:jc w:val="both"/>
        <w:rPr>
          <w:snapToGrid w:val="0"/>
          <w:sz w:val="28"/>
          <w:szCs w:val="28"/>
        </w:rPr>
      </w:pPr>
      <w:r>
        <w:rPr>
          <w:snapToGrid w:val="0"/>
          <w:color w:val="000000"/>
          <w:sz w:val="28"/>
          <w:szCs w:val="28"/>
        </w:rPr>
        <w:t>Собранные подносы с посудой со столов на шпильки-тележки для грязной посуды доставляются в моечную столовой посуды, где разбираются. Подносы, чашки, миски и столовые приборы моются в посудомоечной машине, сушатся. Шпильки для грязных подносов собираются в отделении для хранения.</w:t>
      </w:r>
    </w:p>
    <w:p w:rsidR="002E4EAD" w:rsidRDefault="002E4EAD" w:rsidP="001A7C4F">
      <w:pPr>
        <w:ind w:firstLine="485"/>
        <w:jc w:val="both"/>
        <w:rPr>
          <w:snapToGrid w:val="0"/>
          <w:color w:val="000000"/>
          <w:sz w:val="28"/>
          <w:szCs w:val="28"/>
        </w:rPr>
      </w:pPr>
      <w:r>
        <w:rPr>
          <w:snapToGrid w:val="0"/>
          <w:color w:val="000000"/>
          <w:sz w:val="28"/>
          <w:szCs w:val="28"/>
        </w:rPr>
        <w:t>В случае отсутствия условий для мытья столовой посуды используются одноразовые приборы и посуда.</w:t>
      </w:r>
    </w:p>
    <w:p w:rsidR="00D92E6F" w:rsidRDefault="0010628F" w:rsidP="001A7C4F">
      <w:pPr>
        <w:ind w:firstLine="485"/>
        <w:jc w:val="both"/>
        <w:rPr>
          <w:snapToGrid w:val="0"/>
          <w:color w:val="000000"/>
          <w:sz w:val="28"/>
          <w:szCs w:val="28"/>
        </w:rPr>
      </w:pPr>
      <w:r w:rsidRPr="0010628F">
        <w:rPr>
          <w:snapToGrid w:val="0"/>
          <w:color w:val="000000"/>
          <w:sz w:val="28"/>
          <w:szCs w:val="28"/>
        </w:rPr>
        <w:t>М</w:t>
      </w:r>
      <w:r w:rsidR="00D92E6F">
        <w:rPr>
          <w:snapToGrid w:val="0"/>
          <w:color w:val="000000"/>
          <w:sz w:val="28"/>
          <w:szCs w:val="28"/>
        </w:rPr>
        <w:t>очалки, щетки для мытья посуды после использования очищают, замачивают в горячей воде при температуре 50</w:t>
      </w:r>
      <w:r w:rsidR="00D92E6F" w:rsidRPr="0010628F">
        <w:rPr>
          <w:snapToGrid w:val="0"/>
          <w:color w:val="000000"/>
          <w:sz w:val="28"/>
          <w:szCs w:val="28"/>
        </w:rPr>
        <w:t>°C</w:t>
      </w:r>
      <w:r w:rsidR="00D92E6F">
        <w:rPr>
          <w:snapToGrid w:val="0"/>
          <w:color w:val="000000"/>
          <w:sz w:val="28"/>
          <w:szCs w:val="28"/>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а также губчатый материал, качественная обработка которого не возможна, не используются. Для мытья посуды не допускается использование любых мочалок.</w:t>
      </w:r>
    </w:p>
    <w:p w:rsidR="0010628F" w:rsidRPr="0010628F" w:rsidRDefault="00D92E6F" w:rsidP="001A7C4F">
      <w:pPr>
        <w:ind w:firstLine="485"/>
        <w:jc w:val="both"/>
        <w:rPr>
          <w:snapToGrid w:val="0"/>
          <w:sz w:val="28"/>
          <w:szCs w:val="28"/>
        </w:rPr>
      </w:pPr>
      <w:r>
        <w:rPr>
          <w:snapToGrid w:val="0"/>
          <w:color w:val="000000"/>
          <w:sz w:val="28"/>
          <w:szCs w:val="28"/>
        </w:rPr>
        <w:t>В</w:t>
      </w:r>
      <w:r w:rsidR="0010628F" w:rsidRPr="0010628F">
        <w:rPr>
          <w:snapToGrid w:val="0"/>
          <w:color w:val="000000"/>
          <w:sz w:val="28"/>
          <w:szCs w:val="28"/>
        </w:rPr>
        <w:t>етошь для протирания столов после использования кипятят в течение 15 минут в воде с добавлением соды или замачивают в дезинфицирующем растворе (0,5% растворе хлорамина 50 минут), затем прополаскивают, сушат и хранят в специальной промаркированной таре.</w:t>
      </w:r>
    </w:p>
    <w:p w:rsidR="00927BA9" w:rsidRPr="0010628F" w:rsidRDefault="00927BA9" w:rsidP="001A7C4F">
      <w:pPr>
        <w:ind w:firstLine="485"/>
        <w:jc w:val="both"/>
        <w:rPr>
          <w:snapToGrid w:val="0"/>
          <w:sz w:val="28"/>
          <w:szCs w:val="28"/>
        </w:rPr>
      </w:pPr>
      <w:r w:rsidRPr="0010628F">
        <w:rPr>
          <w:snapToGrid w:val="0"/>
          <w:color w:val="000000"/>
          <w:sz w:val="28"/>
          <w:szCs w:val="28"/>
        </w:rPr>
        <w:t>В помещении пищеблока (кухни, кладовые и пр.) должны соблюдаться правила хранения продуктов и пищевых отходов</w:t>
      </w:r>
      <w:r>
        <w:rPr>
          <w:snapToGrid w:val="0"/>
          <w:color w:val="000000"/>
          <w:sz w:val="28"/>
          <w:szCs w:val="28"/>
        </w:rPr>
        <w:t>.</w:t>
      </w:r>
      <w:r w:rsidRPr="0010628F">
        <w:rPr>
          <w:snapToGrid w:val="0"/>
          <w:color w:val="000000"/>
          <w:sz w:val="28"/>
          <w:szCs w:val="28"/>
        </w:rPr>
        <w:t xml:space="preserve"> </w:t>
      </w:r>
    </w:p>
    <w:p w:rsidR="0010628F" w:rsidRPr="0010628F" w:rsidRDefault="0010628F" w:rsidP="001A7C4F">
      <w:pPr>
        <w:ind w:firstLine="485"/>
        <w:jc w:val="both"/>
        <w:rPr>
          <w:snapToGrid w:val="0"/>
          <w:sz w:val="28"/>
          <w:szCs w:val="28"/>
        </w:rPr>
      </w:pPr>
      <w:r w:rsidRPr="0010628F">
        <w:rPr>
          <w:snapToGrid w:val="0"/>
          <w:color w:val="000000"/>
          <w:sz w:val="28"/>
          <w:szCs w:val="28"/>
        </w:rPr>
        <w:t>Пищевые отходы на пищеблоке собирают в промаркированные металлические ведра с крышками или педальные бачки, очистка которых проводится по мере заполнения их не более чем на 2/3 объема. Ежедневно в конце дня ведра и бачки независимо от наполнения очищают с помощью шлангов над канализационными трапами, промывают 2% раствором кальцинированной соды, а затем ополаскивают горячей водой и просушивают.</w:t>
      </w:r>
    </w:p>
    <w:p w:rsidR="00923A51" w:rsidRDefault="00923A51" w:rsidP="001A7C4F">
      <w:pPr>
        <w:rPr>
          <w:b/>
          <w:snapToGrid w:val="0"/>
          <w:sz w:val="28"/>
          <w:szCs w:val="28"/>
        </w:rPr>
      </w:pPr>
    </w:p>
    <w:p w:rsidR="0010628F" w:rsidRPr="0010628F" w:rsidRDefault="004D408D" w:rsidP="001A7C4F">
      <w:pPr>
        <w:jc w:val="center"/>
        <w:rPr>
          <w:snapToGrid w:val="0"/>
          <w:sz w:val="28"/>
          <w:szCs w:val="28"/>
        </w:rPr>
      </w:pPr>
      <w:r>
        <w:rPr>
          <w:b/>
          <w:snapToGrid w:val="0"/>
          <w:sz w:val="28"/>
          <w:szCs w:val="28"/>
        </w:rPr>
        <w:t>12.</w:t>
      </w:r>
      <w:r w:rsidR="0010628F" w:rsidRPr="0010628F">
        <w:rPr>
          <w:b/>
          <w:snapToGrid w:val="0"/>
          <w:sz w:val="28"/>
          <w:szCs w:val="28"/>
        </w:rPr>
        <w:t>Санитарные требования к персоналу пищеблоков</w:t>
      </w:r>
      <w:r w:rsidR="00764770">
        <w:rPr>
          <w:b/>
          <w:snapToGrid w:val="0"/>
          <w:sz w:val="28"/>
          <w:szCs w:val="28"/>
        </w:rPr>
        <w:t>.</w:t>
      </w:r>
      <w:r w:rsidR="00764770" w:rsidRPr="00764770">
        <w:rPr>
          <w:b/>
          <w:snapToGrid w:val="0"/>
          <w:sz w:val="28"/>
          <w:szCs w:val="28"/>
        </w:rPr>
        <w:t xml:space="preserve"> </w:t>
      </w:r>
      <w:r w:rsidR="00764770" w:rsidRPr="0010628F">
        <w:rPr>
          <w:b/>
          <w:snapToGrid w:val="0"/>
          <w:sz w:val="28"/>
          <w:szCs w:val="28"/>
        </w:rPr>
        <w:t>Личная гигиена персонала</w:t>
      </w:r>
      <w:r w:rsidR="00764770">
        <w:rPr>
          <w:b/>
          <w:snapToGrid w:val="0"/>
          <w:sz w:val="28"/>
          <w:szCs w:val="28"/>
        </w:rPr>
        <w:t>.</w:t>
      </w:r>
    </w:p>
    <w:p w:rsidR="0010628F" w:rsidRPr="0010628F" w:rsidRDefault="0010628F" w:rsidP="001A7C4F">
      <w:pPr>
        <w:ind w:firstLine="485"/>
        <w:jc w:val="both"/>
        <w:rPr>
          <w:snapToGrid w:val="0"/>
          <w:sz w:val="28"/>
          <w:szCs w:val="28"/>
        </w:rPr>
      </w:pPr>
      <w:r w:rsidRPr="0010628F">
        <w:rPr>
          <w:sz w:val="28"/>
          <w:szCs w:val="28"/>
        </w:rPr>
        <w:tab/>
      </w:r>
    </w:p>
    <w:p w:rsidR="00187BFF" w:rsidRDefault="001B7452" w:rsidP="001A7C4F">
      <w:pPr>
        <w:ind w:firstLine="360"/>
        <w:jc w:val="both"/>
        <w:rPr>
          <w:snapToGrid w:val="0"/>
          <w:color w:val="000000"/>
          <w:sz w:val="28"/>
          <w:szCs w:val="28"/>
        </w:rPr>
      </w:pPr>
      <w:r>
        <w:rPr>
          <w:snapToGrid w:val="0"/>
          <w:color w:val="000000"/>
          <w:sz w:val="28"/>
          <w:szCs w:val="28"/>
        </w:rPr>
        <w:t xml:space="preserve">К работе </w:t>
      </w:r>
      <w:r w:rsidRPr="0010628F">
        <w:rPr>
          <w:snapToGrid w:val="0"/>
          <w:color w:val="000000"/>
          <w:sz w:val="28"/>
          <w:szCs w:val="28"/>
        </w:rPr>
        <w:t xml:space="preserve">на пищеблок </w:t>
      </w:r>
      <w:r>
        <w:rPr>
          <w:snapToGrid w:val="0"/>
          <w:color w:val="000000"/>
          <w:sz w:val="28"/>
          <w:szCs w:val="28"/>
        </w:rPr>
        <w:t>допускаются лица, имеющие соответствующую профессиональную квалификацию,</w:t>
      </w:r>
      <w:r w:rsidR="0010628F" w:rsidRPr="0010628F">
        <w:rPr>
          <w:snapToGrid w:val="0"/>
          <w:color w:val="000000"/>
          <w:sz w:val="28"/>
          <w:szCs w:val="28"/>
        </w:rPr>
        <w:t xml:space="preserve"> здоровые лица, </w:t>
      </w:r>
      <w:r w:rsidR="00BE001D" w:rsidRPr="0010628F">
        <w:rPr>
          <w:snapToGrid w:val="0"/>
          <w:color w:val="000000"/>
          <w:sz w:val="28"/>
          <w:szCs w:val="28"/>
        </w:rPr>
        <w:t>привитые</w:t>
      </w:r>
      <w:r w:rsidR="006030D4">
        <w:rPr>
          <w:snapToGrid w:val="0"/>
          <w:color w:val="000000"/>
          <w:sz w:val="28"/>
          <w:szCs w:val="28"/>
        </w:rPr>
        <w:t xml:space="preserve"> в соответствии с национальным календарем,</w:t>
      </w:r>
      <w:r w:rsidR="00BE001D" w:rsidRPr="0010628F">
        <w:rPr>
          <w:snapToGrid w:val="0"/>
          <w:color w:val="000000"/>
          <w:sz w:val="28"/>
          <w:szCs w:val="28"/>
        </w:rPr>
        <w:t xml:space="preserve"> </w:t>
      </w:r>
      <w:r w:rsidR="0010628F" w:rsidRPr="0010628F">
        <w:rPr>
          <w:snapToGrid w:val="0"/>
          <w:color w:val="000000"/>
          <w:sz w:val="28"/>
          <w:szCs w:val="28"/>
        </w:rPr>
        <w:t xml:space="preserve">прошедшие </w:t>
      </w:r>
      <w:r>
        <w:rPr>
          <w:snapToGrid w:val="0"/>
          <w:color w:val="000000"/>
          <w:sz w:val="28"/>
          <w:szCs w:val="28"/>
        </w:rPr>
        <w:t xml:space="preserve">предварительный при поступлении на работу и периодические медицинские осмотры, профессиональную гигиеническую подготовку и аттестацию в установленном порядке. </w:t>
      </w:r>
      <w:r w:rsidR="00B57074">
        <w:rPr>
          <w:snapToGrid w:val="0"/>
          <w:color w:val="000000"/>
          <w:sz w:val="28"/>
          <w:szCs w:val="28"/>
        </w:rPr>
        <w:t>номенклатура медицинских обследований и исследований, проводимых при предварительном и периодических медицинских осмотрах, должна учитывать имеющиеся вредные и опасные факторы производственной среды.</w:t>
      </w:r>
    </w:p>
    <w:p w:rsidR="00187BFF" w:rsidRDefault="00187BFF" w:rsidP="001A7C4F">
      <w:pPr>
        <w:ind w:firstLine="360"/>
        <w:jc w:val="both"/>
        <w:rPr>
          <w:snapToGrid w:val="0"/>
          <w:sz w:val="28"/>
          <w:szCs w:val="28"/>
        </w:rPr>
      </w:pPr>
      <w:r w:rsidRPr="00187BFF">
        <w:rPr>
          <w:b/>
          <w:snapToGrid w:val="0"/>
          <w:color w:val="000000"/>
          <w:sz w:val="28"/>
          <w:szCs w:val="28"/>
        </w:rPr>
        <w:t>Работники пищеблока проходят гигиеническую подготовку</w:t>
      </w:r>
      <w:r w:rsidRPr="0010628F">
        <w:rPr>
          <w:snapToGrid w:val="0"/>
          <w:color w:val="000000"/>
          <w:sz w:val="28"/>
          <w:szCs w:val="28"/>
        </w:rPr>
        <w:t xml:space="preserve"> в </w:t>
      </w:r>
      <w:r>
        <w:rPr>
          <w:snapToGrid w:val="0"/>
          <w:color w:val="000000"/>
          <w:sz w:val="28"/>
          <w:szCs w:val="28"/>
        </w:rPr>
        <w:t xml:space="preserve">соответствие с </w:t>
      </w:r>
      <w:r>
        <w:rPr>
          <w:snapToGrid w:val="0"/>
          <w:sz w:val="28"/>
          <w:szCs w:val="28"/>
        </w:rPr>
        <w:t xml:space="preserve">приказом Министерства здравоохранения от 29.06.2000 № 229 «О профессиональной гигиенической подготовке и аттестации должностных лиц и работников организаций»: профессиональная гигиеническая подготовка проводится </w:t>
      </w:r>
      <w:r w:rsidRPr="00187BFF">
        <w:rPr>
          <w:b/>
          <w:snapToGrid w:val="0"/>
          <w:sz w:val="28"/>
          <w:szCs w:val="28"/>
        </w:rPr>
        <w:t>при приеме на работу</w:t>
      </w:r>
      <w:r>
        <w:rPr>
          <w:snapToGrid w:val="0"/>
          <w:sz w:val="28"/>
          <w:szCs w:val="28"/>
        </w:rPr>
        <w:t xml:space="preserve"> и в дальнейшем </w:t>
      </w:r>
      <w:r w:rsidRPr="00187BFF">
        <w:rPr>
          <w:b/>
          <w:snapToGrid w:val="0"/>
          <w:sz w:val="28"/>
          <w:szCs w:val="28"/>
        </w:rPr>
        <w:t xml:space="preserve">ежегодно </w:t>
      </w:r>
      <w:r>
        <w:rPr>
          <w:snapToGrid w:val="0"/>
          <w:sz w:val="28"/>
          <w:szCs w:val="28"/>
        </w:rPr>
        <w:t xml:space="preserve">для должностных лиц и работников организаций, деятельность которых связана с производством, хранением, транспортировкой и реализацией детского питания. Это связано с тем, что данный контингент работников является наиболее вероятным источником риска для здоровья детей. </w:t>
      </w:r>
    </w:p>
    <w:p w:rsidR="00994FC9" w:rsidRDefault="0010628F" w:rsidP="001A7C4F">
      <w:pPr>
        <w:ind w:firstLine="485"/>
        <w:jc w:val="both"/>
        <w:rPr>
          <w:snapToGrid w:val="0"/>
          <w:color w:val="000000"/>
          <w:sz w:val="28"/>
          <w:szCs w:val="28"/>
        </w:rPr>
      </w:pPr>
      <w:r w:rsidRPr="0010628F">
        <w:rPr>
          <w:snapToGrid w:val="0"/>
          <w:color w:val="000000"/>
          <w:sz w:val="28"/>
          <w:szCs w:val="28"/>
        </w:rPr>
        <w:t xml:space="preserve">Контроль за соблюдением сроков прохождения медосмотров возлагается на медработника учреждения. </w:t>
      </w:r>
      <w:r w:rsidR="00994FC9">
        <w:rPr>
          <w:snapToGrid w:val="0"/>
          <w:color w:val="000000"/>
          <w:sz w:val="28"/>
          <w:szCs w:val="28"/>
        </w:rPr>
        <w:t>Каждый</w:t>
      </w:r>
      <w:r w:rsidRPr="0010628F">
        <w:rPr>
          <w:snapToGrid w:val="0"/>
          <w:color w:val="000000"/>
          <w:sz w:val="28"/>
          <w:szCs w:val="28"/>
        </w:rPr>
        <w:t xml:space="preserve"> ра</w:t>
      </w:r>
      <w:r w:rsidR="00994FC9">
        <w:rPr>
          <w:snapToGrid w:val="0"/>
          <w:color w:val="000000"/>
          <w:sz w:val="28"/>
          <w:szCs w:val="28"/>
        </w:rPr>
        <w:t>ботник должен иметь личную</w:t>
      </w:r>
      <w:r w:rsidRPr="0010628F">
        <w:rPr>
          <w:snapToGrid w:val="0"/>
          <w:color w:val="000000"/>
          <w:sz w:val="28"/>
          <w:szCs w:val="28"/>
        </w:rPr>
        <w:t xml:space="preserve"> медицинск</w:t>
      </w:r>
      <w:r w:rsidR="00994FC9">
        <w:rPr>
          <w:snapToGrid w:val="0"/>
          <w:color w:val="000000"/>
          <w:sz w:val="28"/>
          <w:szCs w:val="28"/>
        </w:rPr>
        <w:t>ую</w:t>
      </w:r>
      <w:r w:rsidRPr="0010628F">
        <w:rPr>
          <w:snapToGrid w:val="0"/>
          <w:color w:val="000000"/>
          <w:sz w:val="28"/>
          <w:szCs w:val="28"/>
        </w:rPr>
        <w:t xml:space="preserve"> книжк</w:t>
      </w:r>
      <w:r w:rsidR="00994FC9">
        <w:rPr>
          <w:snapToGrid w:val="0"/>
          <w:color w:val="000000"/>
          <w:sz w:val="28"/>
          <w:szCs w:val="28"/>
        </w:rPr>
        <w:t xml:space="preserve">у установленного образца, в </w:t>
      </w:r>
      <w:r w:rsidRPr="0010628F">
        <w:rPr>
          <w:snapToGrid w:val="0"/>
          <w:color w:val="000000"/>
          <w:sz w:val="28"/>
          <w:szCs w:val="28"/>
        </w:rPr>
        <w:t>которую вносят результаты медицинских обследований</w:t>
      </w:r>
      <w:r w:rsidR="00994FC9">
        <w:rPr>
          <w:snapToGrid w:val="0"/>
          <w:color w:val="000000"/>
          <w:sz w:val="28"/>
          <w:szCs w:val="28"/>
        </w:rPr>
        <w:t xml:space="preserve"> и лабораторных исследований</w:t>
      </w:r>
      <w:r w:rsidRPr="0010628F">
        <w:rPr>
          <w:snapToGrid w:val="0"/>
          <w:color w:val="000000"/>
          <w:sz w:val="28"/>
          <w:szCs w:val="28"/>
        </w:rPr>
        <w:t xml:space="preserve">, сведения о перенесенных инфекционных заболеваниях, </w:t>
      </w:r>
      <w:r w:rsidR="00994FC9">
        <w:rPr>
          <w:snapToGrid w:val="0"/>
          <w:color w:val="000000"/>
          <w:sz w:val="28"/>
          <w:szCs w:val="28"/>
        </w:rPr>
        <w:t xml:space="preserve">отметка о прохождении профессиональной гигиенической подготовки и аттестации. </w:t>
      </w:r>
      <w:bookmarkStart w:id="0" w:name="sub_423"/>
    </w:p>
    <w:p w:rsidR="003409C5" w:rsidRPr="0010628F" w:rsidRDefault="003409C5" w:rsidP="001A7C4F">
      <w:pPr>
        <w:ind w:firstLine="485"/>
        <w:jc w:val="both"/>
        <w:rPr>
          <w:sz w:val="28"/>
          <w:szCs w:val="28"/>
        </w:rPr>
      </w:pPr>
      <w:r>
        <w:rPr>
          <w:sz w:val="28"/>
          <w:szCs w:val="28"/>
        </w:rPr>
        <w:t>Не допускается привлекать к приготовлению, порционированию и раздаче кулинарной продукции, проведению санитарной обработки и дезинфекции оборудования, посуды и инвентаря подсобных рабочих, прочий неквалифицированный персонал.</w:t>
      </w:r>
    </w:p>
    <w:p w:rsidR="00ED04B0" w:rsidRPr="0010628F" w:rsidRDefault="00ED04B0" w:rsidP="001A7C4F">
      <w:pPr>
        <w:ind w:firstLine="485"/>
        <w:jc w:val="both"/>
        <w:rPr>
          <w:snapToGrid w:val="0"/>
          <w:sz w:val="28"/>
          <w:szCs w:val="28"/>
        </w:rPr>
      </w:pPr>
      <w:r w:rsidRPr="0010628F">
        <w:rPr>
          <w:snapToGrid w:val="0"/>
          <w:color w:val="000000"/>
          <w:sz w:val="28"/>
          <w:szCs w:val="28"/>
        </w:rPr>
        <w:t>Персонал пищеблока обязан соблюдать следующие правила личной гигиены:</w:t>
      </w:r>
    </w:p>
    <w:p w:rsidR="00ED04B0" w:rsidRPr="0010628F" w:rsidRDefault="00ED04B0" w:rsidP="001A7C4F">
      <w:pPr>
        <w:ind w:firstLine="485"/>
        <w:jc w:val="both"/>
        <w:rPr>
          <w:snapToGrid w:val="0"/>
          <w:sz w:val="28"/>
          <w:szCs w:val="28"/>
        </w:rPr>
      </w:pPr>
      <w:r w:rsidRPr="0010628F">
        <w:rPr>
          <w:snapToGrid w:val="0"/>
          <w:color w:val="000000"/>
          <w:sz w:val="28"/>
          <w:szCs w:val="28"/>
        </w:rPr>
        <w:t>- приходить на работу в чистой одежде и обуви;</w:t>
      </w:r>
    </w:p>
    <w:p w:rsidR="00082783" w:rsidRDefault="00ED04B0" w:rsidP="001A7C4F">
      <w:pPr>
        <w:ind w:firstLine="485"/>
        <w:jc w:val="both"/>
        <w:rPr>
          <w:snapToGrid w:val="0"/>
          <w:color w:val="000000"/>
          <w:sz w:val="28"/>
          <w:szCs w:val="28"/>
        </w:rPr>
      </w:pPr>
      <w:r w:rsidRPr="0010628F">
        <w:rPr>
          <w:snapToGrid w:val="0"/>
          <w:color w:val="000000"/>
          <w:sz w:val="28"/>
          <w:szCs w:val="28"/>
        </w:rPr>
        <w:t>- оставлять верхнюю одежду, головной убор, личные вещи в гардеробной;</w:t>
      </w:r>
    </w:p>
    <w:p w:rsidR="004B1ADB" w:rsidRPr="00801E06" w:rsidRDefault="004B1ADB" w:rsidP="001A7C4F">
      <w:pPr>
        <w:ind w:firstLine="485"/>
        <w:jc w:val="both"/>
        <w:rPr>
          <w:snapToGrid w:val="0"/>
          <w:sz w:val="28"/>
          <w:szCs w:val="28"/>
        </w:rPr>
      </w:pPr>
      <w:r w:rsidRPr="0010628F">
        <w:rPr>
          <w:snapToGrid w:val="0"/>
          <w:color w:val="000000"/>
          <w:sz w:val="28"/>
          <w:szCs w:val="28"/>
        </w:rPr>
        <w:t xml:space="preserve">- </w:t>
      </w:r>
      <w:r w:rsidR="00801E06">
        <w:rPr>
          <w:snapToGrid w:val="0"/>
          <w:color w:val="000000"/>
          <w:sz w:val="28"/>
          <w:szCs w:val="28"/>
        </w:rPr>
        <w:t>тщательно мыть руки с мылом</w:t>
      </w:r>
      <w:r w:rsidR="00801E06" w:rsidRPr="0010628F">
        <w:rPr>
          <w:snapToGrid w:val="0"/>
          <w:color w:val="000000"/>
          <w:sz w:val="28"/>
          <w:szCs w:val="28"/>
        </w:rPr>
        <w:t xml:space="preserve"> </w:t>
      </w:r>
      <w:r w:rsidRPr="0010628F">
        <w:rPr>
          <w:snapToGrid w:val="0"/>
          <w:color w:val="000000"/>
          <w:sz w:val="28"/>
          <w:szCs w:val="28"/>
        </w:rPr>
        <w:t>перед началом раб</w:t>
      </w:r>
      <w:r w:rsidR="00801E06">
        <w:rPr>
          <w:snapToGrid w:val="0"/>
          <w:color w:val="000000"/>
          <w:sz w:val="28"/>
          <w:szCs w:val="28"/>
        </w:rPr>
        <w:t xml:space="preserve">оты, </w:t>
      </w:r>
      <w:r w:rsidR="00801E06" w:rsidRPr="0010628F">
        <w:rPr>
          <w:snapToGrid w:val="0"/>
          <w:color w:val="000000"/>
          <w:sz w:val="28"/>
          <w:szCs w:val="28"/>
        </w:rPr>
        <w:t>после посещения туалета</w:t>
      </w:r>
      <w:r w:rsidR="00801E06">
        <w:rPr>
          <w:snapToGrid w:val="0"/>
          <w:color w:val="000000"/>
          <w:sz w:val="28"/>
          <w:szCs w:val="28"/>
        </w:rPr>
        <w:t>, а также перед каждой сменой вида деятельности;</w:t>
      </w:r>
    </w:p>
    <w:p w:rsidR="00ED04B0" w:rsidRDefault="004B1ADB" w:rsidP="001A7C4F">
      <w:pPr>
        <w:ind w:firstLine="485"/>
        <w:jc w:val="both"/>
        <w:rPr>
          <w:sz w:val="28"/>
          <w:szCs w:val="28"/>
        </w:rPr>
      </w:pPr>
      <w:r>
        <w:rPr>
          <w:snapToGrid w:val="0"/>
          <w:color w:val="000000"/>
          <w:sz w:val="28"/>
          <w:szCs w:val="28"/>
        </w:rPr>
        <w:t xml:space="preserve">- </w:t>
      </w:r>
      <w:r w:rsidR="00082783">
        <w:rPr>
          <w:snapToGrid w:val="0"/>
          <w:color w:val="000000"/>
          <w:sz w:val="28"/>
          <w:szCs w:val="28"/>
        </w:rPr>
        <w:t>работать в чистой</w:t>
      </w:r>
      <w:r w:rsidRPr="0010628F">
        <w:rPr>
          <w:snapToGrid w:val="0"/>
          <w:color w:val="000000"/>
          <w:sz w:val="28"/>
          <w:szCs w:val="28"/>
        </w:rPr>
        <w:t xml:space="preserve"> сани</w:t>
      </w:r>
      <w:r w:rsidR="00082783">
        <w:rPr>
          <w:snapToGrid w:val="0"/>
          <w:color w:val="000000"/>
          <w:sz w:val="28"/>
          <w:szCs w:val="28"/>
        </w:rPr>
        <w:t xml:space="preserve">тарной одежде, </w:t>
      </w:r>
      <w:r w:rsidR="00ED04B0" w:rsidRPr="0010628F">
        <w:rPr>
          <w:sz w:val="28"/>
          <w:szCs w:val="28"/>
        </w:rPr>
        <w:t>подбирать волосы (под колпак или косынку)</w:t>
      </w:r>
      <w:r w:rsidR="00ED04B0">
        <w:rPr>
          <w:sz w:val="28"/>
          <w:szCs w:val="28"/>
        </w:rPr>
        <w:t>;</w:t>
      </w:r>
    </w:p>
    <w:p w:rsidR="00082783" w:rsidRDefault="00082783" w:rsidP="001A7C4F">
      <w:pPr>
        <w:ind w:firstLine="485"/>
        <w:jc w:val="both"/>
        <w:rPr>
          <w:sz w:val="28"/>
          <w:szCs w:val="28"/>
        </w:rPr>
      </w:pPr>
      <w:r>
        <w:rPr>
          <w:sz w:val="28"/>
          <w:szCs w:val="28"/>
        </w:rPr>
        <w:t>- носить легкую не скользкую рабочую обувь;</w:t>
      </w:r>
    </w:p>
    <w:p w:rsidR="00ED04B0" w:rsidRDefault="00ED04B0" w:rsidP="001A7C4F">
      <w:pPr>
        <w:ind w:firstLine="485"/>
        <w:jc w:val="both"/>
        <w:rPr>
          <w:snapToGrid w:val="0"/>
          <w:color w:val="000000"/>
          <w:sz w:val="28"/>
          <w:szCs w:val="28"/>
        </w:rPr>
      </w:pPr>
      <w:r w:rsidRPr="0010628F">
        <w:rPr>
          <w:snapToGrid w:val="0"/>
          <w:color w:val="000000"/>
          <w:sz w:val="28"/>
          <w:szCs w:val="28"/>
        </w:rPr>
        <w:t>- коротко стричь ногти</w:t>
      </w:r>
      <w:r w:rsidR="00082783">
        <w:rPr>
          <w:snapToGrid w:val="0"/>
          <w:color w:val="000000"/>
          <w:sz w:val="28"/>
          <w:szCs w:val="28"/>
        </w:rPr>
        <w:t xml:space="preserve">, не </w:t>
      </w:r>
      <w:r w:rsidR="00082783" w:rsidRPr="0010628F">
        <w:rPr>
          <w:snapToGrid w:val="0"/>
          <w:color w:val="000000"/>
          <w:sz w:val="28"/>
          <w:szCs w:val="28"/>
        </w:rPr>
        <w:t>покрывать ногти лаком</w:t>
      </w:r>
      <w:r w:rsidRPr="0010628F">
        <w:rPr>
          <w:snapToGrid w:val="0"/>
          <w:color w:val="000000"/>
          <w:sz w:val="28"/>
          <w:szCs w:val="28"/>
        </w:rPr>
        <w:t>;</w:t>
      </w:r>
    </w:p>
    <w:p w:rsidR="00082783" w:rsidRDefault="00082783" w:rsidP="001A7C4F">
      <w:pPr>
        <w:ind w:firstLine="485"/>
        <w:jc w:val="both"/>
        <w:rPr>
          <w:snapToGrid w:val="0"/>
          <w:color w:val="000000"/>
          <w:sz w:val="28"/>
          <w:szCs w:val="28"/>
        </w:rPr>
      </w:pPr>
      <w:r>
        <w:rPr>
          <w:snapToGrid w:val="0"/>
          <w:color w:val="000000"/>
          <w:sz w:val="28"/>
          <w:szCs w:val="28"/>
        </w:rPr>
        <w:t xml:space="preserve">- не </w:t>
      </w:r>
      <w:r w:rsidRPr="0010628F">
        <w:rPr>
          <w:snapToGrid w:val="0"/>
          <w:color w:val="000000"/>
          <w:sz w:val="28"/>
          <w:szCs w:val="28"/>
        </w:rPr>
        <w:t xml:space="preserve">носить ювелирные изделия, </w:t>
      </w:r>
      <w:r>
        <w:rPr>
          <w:snapToGrid w:val="0"/>
          <w:color w:val="000000"/>
          <w:sz w:val="28"/>
          <w:szCs w:val="28"/>
        </w:rPr>
        <w:t xml:space="preserve">не </w:t>
      </w:r>
      <w:r w:rsidRPr="0010628F">
        <w:rPr>
          <w:snapToGrid w:val="0"/>
          <w:color w:val="000000"/>
          <w:sz w:val="28"/>
          <w:szCs w:val="28"/>
        </w:rPr>
        <w:t>застегивать сан</w:t>
      </w:r>
      <w:r>
        <w:rPr>
          <w:snapToGrid w:val="0"/>
          <w:color w:val="000000"/>
          <w:sz w:val="28"/>
          <w:szCs w:val="28"/>
        </w:rPr>
        <w:t xml:space="preserve">итарную </w:t>
      </w:r>
      <w:r w:rsidRPr="0010628F">
        <w:rPr>
          <w:snapToGrid w:val="0"/>
          <w:color w:val="000000"/>
          <w:sz w:val="28"/>
          <w:szCs w:val="28"/>
        </w:rPr>
        <w:t>одежду булавками;</w:t>
      </w:r>
    </w:p>
    <w:p w:rsidR="00082783" w:rsidRDefault="0078071B" w:rsidP="001A7C4F">
      <w:pPr>
        <w:ind w:firstLine="485"/>
        <w:jc w:val="both"/>
        <w:rPr>
          <w:sz w:val="28"/>
          <w:szCs w:val="28"/>
        </w:rPr>
      </w:pPr>
      <w:r>
        <w:rPr>
          <w:snapToGrid w:val="0"/>
          <w:color w:val="000000"/>
          <w:sz w:val="28"/>
          <w:szCs w:val="28"/>
        </w:rPr>
        <w:t xml:space="preserve">- </w:t>
      </w:r>
      <w:r w:rsidR="00082783">
        <w:rPr>
          <w:snapToGrid w:val="0"/>
          <w:color w:val="000000"/>
          <w:sz w:val="28"/>
          <w:szCs w:val="28"/>
        </w:rPr>
        <w:t xml:space="preserve">не выходить на улицу, не посещать </w:t>
      </w:r>
      <w:r w:rsidR="00082783">
        <w:rPr>
          <w:sz w:val="28"/>
          <w:szCs w:val="28"/>
        </w:rPr>
        <w:t>туалет</w:t>
      </w:r>
      <w:r w:rsidR="00082783" w:rsidRPr="0010628F">
        <w:rPr>
          <w:sz w:val="28"/>
          <w:szCs w:val="28"/>
        </w:rPr>
        <w:t xml:space="preserve"> </w:t>
      </w:r>
      <w:r w:rsidR="00082783">
        <w:rPr>
          <w:sz w:val="28"/>
          <w:szCs w:val="28"/>
        </w:rPr>
        <w:t>в санитарной одежде;</w:t>
      </w:r>
    </w:p>
    <w:p w:rsidR="00082783" w:rsidRDefault="0078071B" w:rsidP="001A7C4F">
      <w:pPr>
        <w:ind w:firstLine="485"/>
        <w:jc w:val="both"/>
        <w:rPr>
          <w:snapToGrid w:val="0"/>
          <w:color w:val="000000"/>
          <w:sz w:val="28"/>
          <w:szCs w:val="28"/>
        </w:rPr>
      </w:pPr>
      <w:r w:rsidRPr="0010628F">
        <w:rPr>
          <w:sz w:val="28"/>
          <w:szCs w:val="28"/>
        </w:rPr>
        <w:t xml:space="preserve"> </w:t>
      </w:r>
      <w:r w:rsidR="00082783" w:rsidRPr="0010628F">
        <w:rPr>
          <w:snapToGrid w:val="0"/>
          <w:color w:val="000000"/>
          <w:sz w:val="28"/>
          <w:szCs w:val="28"/>
        </w:rPr>
        <w:t>- принимать пищу, курить на рабочем месте.</w:t>
      </w:r>
    </w:p>
    <w:p w:rsidR="00F236DF" w:rsidRPr="0010628F" w:rsidRDefault="00F236DF" w:rsidP="001A7C4F">
      <w:pPr>
        <w:ind w:firstLine="485"/>
        <w:jc w:val="both"/>
        <w:rPr>
          <w:snapToGrid w:val="0"/>
          <w:sz w:val="28"/>
          <w:szCs w:val="28"/>
        </w:rPr>
      </w:pPr>
      <w:r>
        <w:rPr>
          <w:snapToGrid w:val="0"/>
          <w:color w:val="000000"/>
          <w:sz w:val="28"/>
          <w:szCs w:val="28"/>
        </w:rPr>
        <w:t>Для мытья рук во всех производственных цехах устанавливаются умывальные раковины (с подводкой горячей и холодной воды), оборудованные устройством для размещения мыла и индивидуальных или одноразовых полотенец. Мыть руки в производственных ваннах запрещается.</w:t>
      </w:r>
    </w:p>
    <w:p w:rsidR="00041AA6" w:rsidRDefault="00041AA6" w:rsidP="001A7C4F">
      <w:pPr>
        <w:ind w:firstLine="485"/>
        <w:jc w:val="both"/>
        <w:rPr>
          <w:sz w:val="28"/>
          <w:szCs w:val="28"/>
        </w:rPr>
      </w:pPr>
      <w:r w:rsidRPr="0010628F">
        <w:rPr>
          <w:snapToGrid w:val="0"/>
          <w:color w:val="000000"/>
          <w:sz w:val="28"/>
          <w:szCs w:val="28"/>
        </w:rPr>
        <w:t>Для персонала пищеблока следует предусмотреть не менее 3 комплектов санитарной одежды</w:t>
      </w:r>
      <w:r>
        <w:rPr>
          <w:snapToGrid w:val="0"/>
          <w:color w:val="000000"/>
          <w:sz w:val="28"/>
          <w:szCs w:val="28"/>
        </w:rPr>
        <w:t xml:space="preserve"> (халат или куртка, брюки, головной убор) на одного работника</w:t>
      </w:r>
      <w:r w:rsidRPr="0010628F">
        <w:rPr>
          <w:snapToGrid w:val="0"/>
          <w:color w:val="000000"/>
          <w:sz w:val="28"/>
          <w:szCs w:val="28"/>
        </w:rPr>
        <w:t xml:space="preserve">. </w:t>
      </w:r>
      <w:r w:rsidRPr="0010628F">
        <w:rPr>
          <w:sz w:val="28"/>
          <w:szCs w:val="28"/>
        </w:rPr>
        <w:t xml:space="preserve">Необходимо своевременно менять спецодежду (по мере загрязнения, но не реже 1 раза в 2 дня), обязательно менять куртку или фартук при переходе одного работника от процесса обработки сырых продуктов к работе с готовой продукцией. </w:t>
      </w:r>
    </w:p>
    <w:p w:rsidR="00614A14" w:rsidRDefault="00614A14" w:rsidP="001A7C4F">
      <w:pPr>
        <w:ind w:firstLine="485"/>
        <w:jc w:val="both"/>
        <w:rPr>
          <w:sz w:val="28"/>
          <w:szCs w:val="28"/>
        </w:rPr>
      </w:pPr>
      <w:r>
        <w:rPr>
          <w:sz w:val="28"/>
          <w:szCs w:val="28"/>
        </w:rPr>
        <w:t>В гардеробе личные вещи и обувь должны храниться раздельно от санитарной одежды (в разных шкафах).</w:t>
      </w:r>
    </w:p>
    <w:p w:rsidR="00ED04B0" w:rsidRPr="0010628F" w:rsidRDefault="00082783" w:rsidP="001A7C4F">
      <w:pPr>
        <w:ind w:firstLine="485"/>
        <w:jc w:val="both"/>
        <w:rPr>
          <w:snapToGrid w:val="0"/>
          <w:sz w:val="28"/>
          <w:szCs w:val="28"/>
        </w:rPr>
      </w:pPr>
      <w:r>
        <w:rPr>
          <w:snapToGrid w:val="0"/>
          <w:color w:val="000000"/>
          <w:sz w:val="28"/>
          <w:szCs w:val="28"/>
        </w:rPr>
        <w:t>П</w:t>
      </w:r>
      <w:r w:rsidR="00ED04B0" w:rsidRPr="0010628F">
        <w:rPr>
          <w:snapToGrid w:val="0"/>
          <w:color w:val="000000"/>
          <w:sz w:val="28"/>
          <w:szCs w:val="28"/>
        </w:rPr>
        <w:t>ри появлении признаков простудного заболевания или кишечной дисфункции, а также нагноений, порезов, ожогов сообщить администрации и обратиться в медицинское учреждение для лечения</w:t>
      </w:r>
      <w:r w:rsidR="00B2627F">
        <w:rPr>
          <w:snapToGrid w:val="0"/>
          <w:color w:val="000000"/>
          <w:sz w:val="28"/>
          <w:szCs w:val="28"/>
        </w:rPr>
        <w:t xml:space="preserve"> персонал обязан сообщать </w:t>
      </w:r>
      <w:r w:rsidR="00ED04B0" w:rsidRPr="0010628F">
        <w:rPr>
          <w:snapToGrid w:val="0"/>
          <w:color w:val="000000"/>
          <w:sz w:val="28"/>
          <w:szCs w:val="28"/>
        </w:rPr>
        <w:t>о всех случаях заболеваний кишечными инфекциями в семье работника.</w:t>
      </w:r>
      <w:r w:rsidR="00C90AB9" w:rsidRPr="00C90AB9">
        <w:rPr>
          <w:snapToGrid w:val="0"/>
          <w:color w:val="000000"/>
          <w:sz w:val="28"/>
          <w:szCs w:val="28"/>
        </w:rPr>
        <w:t xml:space="preserve"> </w:t>
      </w:r>
      <w:r w:rsidR="00C90AB9" w:rsidRPr="0010628F">
        <w:rPr>
          <w:snapToGrid w:val="0"/>
          <w:color w:val="000000"/>
          <w:sz w:val="28"/>
          <w:szCs w:val="28"/>
        </w:rPr>
        <w:t xml:space="preserve">Лица с гнойничковыми заболеваниями кожи, нагноившимися порезами, ожогами, ссадинами, а также с катарами верхних дыхательных путей </w:t>
      </w:r>
      <w:r w:rsidR="00C90AB9">
        <w:rPr>
          <w:snapToGrid w:val="0"/>
          <w:color w:val="000000"/>
          <w:sz w:val="28"/>
          <w:szCs w:val="28"/>
        </w:rPr>
        <w:t xml:space="preserve">временно отстраняются от работы. </w:t>
      </w:r>
    </w:p>
    <w:p w:rsidR="00AA50E6" w:rsidRDefault="0010628F" w:rsidP="001A7C4F">
      <w:pPr>
        <w:ind w:firstLine="360"/>
        <w:rPr>
          <w:snapToGrid w:val="0"/>
          <w:color w:val="000000"/>
          <w:sz w:val="28"/>
          <w:szCs w:val="28"/>
        </w:rPr>
      </w:pPr>
      <w:bookmarkStart w:id="1" w:name="sub_424"/>
      <w:bookmarkEnd w:id="0"/>
      <w:r w:rsidRPr="0010628F">
        <w:rPr>
          <w:snapToGrid w:val="0"/>
          <w:color w:val="000000"/>
          <w:sz w:val="28"/>
          <w:szCs w:val="28"/>
        </w:rPr>
        <w:t>Ежедневно перед началом смены мед</w:t>
      </w:r>
      <w:r w:rsidR="00AA50E6">
        <w:rPr>
          <w:snapToGrid w:val="0"/>
          <w:color w:val="000000"/>
          <w:sz w:val="28"/>
          <w:szCs w:val="28"/>
        </w:rPr>
        <w:t xml:space="preserve">ицинским </w:t>
      </w:r>
      <w:r w:rsidRPr="0010628F">
        <w:rPr>
          <w:snapToGrid w:val="0"/>
          <w:color w:val="000000"/>
          <w:sz w:val="28"/>
          <w:szCs w:val="28"/>
        </w:rPr>
        <w:t>работник</w:t>
      </w:r>
      <w:r w:rsidR="00AA50E6">
        <w:rPr>
          <w:snapToGrid w:val="0"/>
          <w:color w:val="000000"/>
          <w:sz w:val="28"/>
          <w:szCs w:val="28"/>
        </w:rPr>
        <w:t>ом</w:t>
      </w:r>
      <w:r w:rsidRPr="0010628F">
        <w:rPr>
          <w:snapToGrid w:val="0"/>
          <w:color w:val="000000"/>
          <w:sz w:val="28"/>
          <w:szCs w:val="28"/>
        </w:rPr>
        <w:t xml:space="preserve"> проводит</w:t>
      </w:r>
      <w:r w:rsidR="00AA50E6">
        <w:rPr>
          <w:snapToGrid w:val="0"/>
          <w:color w:val="000000"/>
          <w:sz w:val="28"/>
          <w:szCs w:val="28"/>
        </w:rPr>
        <w:t>ся</w:t>
      </w:r>
      <w:r w:rsidRPr="0010628F">
        <w:rPr>
          <w:snapToGrid w:val="0"/>
          <w:color w:val="000000"/>
          <w:sz w:val="28"/>
          <w:szCs w:val="28"/>
        </w:rPr>
        <w:t xml:space="preserve"> </w:t>
      </w:r>
      <w:r w:rsidR="00AA50E6" w:rsidRPr="0010628F">
        <w:rPr>
          <w:snapToGrid w:val="0"/>
          <w:color w:val="000000"/>
          <w:sz w:val="28"/>
          <w:szCs w:val="28"/>
        </w:rPr>
        <w:t>осмотр</w:t>
      </w:r>
      <w:r w:rsidR="00AA50E6">
        <w:rPr>
          <w:snapToGrid w:val="0"/>
          <w:color w:val="000000"/>
          <w:sz w:val="28"/>
          <w:szCs w:val="28"/>
        </w:rPr>
        <w:t xml:space="preserve"> работающих </w:t>
      </w:r>
      <w:r w:rsidR="00AA50E6" w:rsidRPr="0010628F">
        <w:rPr>
          <w:snapToGrid w:val="0"/>
          <w:color w:val="000000"/>
          <w:sz w:val="28"/>
          <w:szCs w:val="28"/>
        </w:rPr>
        <w:t xml:space="preserve"> </w:t>
      </w:r>
      <w:r w:rsidR="00AA50E6">
        <w:rPr>
          <w:snapToGrid w:val="0"/>
          <w:color w:val="000000"/>
          <w:sz w:val="28"/>
          <w:szCs w:val="28"/>
        </w:rPr>
        <w:t xml:space="preserve">пищеблока </w:t>
      </w:r>
      <w:r w:rsidRPr="0010628F">
        <w:rPr>
          <w:snapToGrid w:val="0"/>
          <w:color w:val="000000"/>
          <w:sz w:val="28"/>
          <w:szCs w:val="28"/>
        </w:rPr>
        <w:t>на наличие гнойничковых заболева</w:t>
      </w:r>
      <w:r w:rsidR="00AA50E6">
        <w:rPr>
          <w:snapToGrid w:val="0"/>
          <w:color w:val="000000"/>
          <w:sz w:val="28"/>
          <w:szCs w:val="28"/>
        </w:rPr>
        <w:t>ний0 открытых поверхностей тела, а также ангин, катаральных явлений верхних дыхательных путей.</w:t>
      </w:r>
    </w:p>
    <w:p w:rsidR="00AA50E6" w:rsidRDefault="00AA50E6" w:rsidP="001A7C4F">
      <w:pPr>
        <w:ind w:firstLine="360"/>
        <w:rPr>
          <w:snapToGrid w:val="0"/>
          <w:color w:val="000000"/>
          <w:sz w:val="28"/>
          <w:szCs w:val="28"/>
        </w:rPr>
      </w:pPr>
      <w:r>
        <w:rPr>
          <w:snapToGrid w:val="0"/>
          <w:color w:val="000000"/>
          <w:sz w:val="28"/>
          <w:szCs w:val="28"/>
        </w:rPr>
        <w:t xml:space="preserve">При отсутствии медицинского работника в штатном расписании общеобразовательного учреждения, осмотр осуществляется </w:t>
      </w:r>
      <w:r w:rsidRPr="0010628F">
        <w:rPr>
          <w:snapToGrid w:val="0"/>
          <w:color w:val="000000"/>
          <w:sz w:val="28"/>
          <w:szCs w:val="28"/>
        </w:rPr>
        <w:t>мед</w:t>
      </w:r>
      <w:r>
        <w:rPr>
          <w:snapToGrid w:val="0"/>
          <w:color w:val="000000"/>
          <w:sz w:val="28"/>
          <w:szCs w:val="28"/>
        </w:rPr>
        <w:t xml:space="preserve">ицинским </w:t>
      </w:r>
      <w:r w:rsidRPr="0010628F">
        <w:rPr>
          <w:snapToGrid w:val="0"/>
          <w:color w:val="000000"/>
          <w:sz w:val="28"/>
          <w:szCs w:val="28"/>
        </w:rPr>
        <w:t>работник</w:t>
      </w:r>
      <w:r>
        <w:rPr>
          <w:snapToGrid w:val="0"/>
          <w:color w:val="000000"/>
          <w:sz w:val="28"/>
          <w:szCs w:val="28"/>
        </w:rPr>
        <w:t>ом, закрепленным приказом по территориальному учреждению здравоохранения.</w:t>
      </w:r>
    </w:p>
    <w:p w:rsidR="0010628F" w:rsidRDefault="0010628F" w:rsidP="001A7C4F">
      <w:pPr>
        <w:ind w:firstLine="360"/>
        <w:rPr>
          <w:b/>
          <w:sz w:val="28"/>
          <w:szCs w:val="28"/>
        </w:rPr>
      </w:pPr>
      <w:r w:rsidRPr="0010628F">
        <w:rPr>
          <w:snapToGrid w:val="0"/>
          <w:color w:val="000000"/>
          <w:sz w:val="28"/>
          <w:szCs w:val="28"/>
        </w:rPr>
        <w:t>Результаты осмот</w:t>
      </w:r>
      <w:r w:rsidR="00AA50E6">
        <w:rPr>
          <w:snapToGrid w:val="0"/>
          <w:color w:val="000000"/>
          <w:sz w:val="28"/>
          <w:szCs w:val="28"/>
        </w:rPr>
        <w:t xml:space="preserve">ра ежедневно перед началом рабочей смены </w:t>
      </w:r>
      <w:r w:rsidRPr="0010628F">
        <w:rPr>
          <w:snapToGrid w:val="0"/>
          <w:color w:val="000000"/>
          <w:sz w:val="28"/>
          <w:szCs w:val="28"/>
        </w:rPr>
        <w:t xml:space="preserve">заносятся в </w:t>
      </w:r>
      <w:r w:rsidR="00AA50E6">
        <w:rPr>
          <w:snapToGrid w:val="0"/>
          <w:color w:val="000000"/>
          <w:sz w:val="28"/>
          <w:szCs w:val="28"/>
        </w:rPr>
        <w:t>«</w:t>
      </w:r>
      <w:r w:rsidR="00AA50E6">
        <w:rPr>
          <w:sz w:val="28"/>
          <w:szCs w:val="28"/>
        </w:rPr>
        <w:t>Ж</w:t>
      </w:r>
      <w:r w:rsidRPr="00651D0B">
        <w:rPr>
          <w:sz w:val="28"/>
          <w:szCs w:val="28"/>
        </w:rPr>
        <w:t>урнал "Здоровье"</w:t>
      </w:r>
      <w:r w:rsidR="00651D0B" w:rsidRPr="00734C21">
        <w:rPr>
          <w:sz w:val="28"/>
          <w:szCs w:val="28"/>
        </w:rPr>
        <w:t>.</w:t>
      </w:r>
    </w:p>
    <w:p w:rsidR="00734C21" w:rsidRDefault="00734C21" w:rsidP="001A7C4F">
      <w:pPr>
        <w:ind w:firstLine="360"/>
        <w:jc w:val="center"/>
        <w:rPr>
          <w:b/>
          <w:sz w:val="28"/>
          <w:szCs w:val="28"/>
        </w:rPr>
      </w:pPr>
    </w:p>
    <w:p w:rsidR="00651D0B" w:rsidRPr="00163B32" w:rsidRDefault="00651D0B" w:rsidP="001A7C4F">
      <w:pPr>
        <w:ind w:firstLine="360"/>
        <w:jc w:val="center"/>
        <w:rPr>
          <w:b/>
        </w:rPr>
      </w:pPr>
      <w:r w:rsidRPr="00163B32">
        <w:rPr>
          <w:b/>
        </w:rPr>
        <w:t>Журнал "Здоровье"</w:t>
      </w:r>
    </w:p>
    <w:p w:rsidR="00163B32" w:rsidRPr="0010628F" w:rsidRDefault="00163B32" w:rsidP="001A7C4F">
      <w:pPr>
        <w:ind w:firstLine="360"/>
        <w:jc w:val="center"/>
        <w:rPr>
          <w:b/>
          <w:sz w:val="28"/>
          <w:szCs w:val="28"/>
        </w:rPr>
      </w:pPr>
    </w:p>
    <w:tbl>
      <w:tblPr>
        <w:tblStyle w:val="a3"/>
        <w:tblW w:w="10462" w:type="dxa"/>
        <w:tblLook w:val="01E0" w:firstRow="1" w:lastRow="1" w:firstColumn="1" w:lastColumn="1" w:noHBand="0" w:noVBand="0"/>
      </w:tblPr>
      <w:tblGrid>
        <w:gridCol w:w="541"/>
        <w:gridCol w:w="698"/>
        <w:gridCol w:w="908"/>
        <w:gridCol w:w="1355"/>
        <w:gridCol w:w="1488"/>
        <w:gridCol w:w="1364"/>
        <w:gridCol w:w="1635"/>
        <w:gridCol w:w="1368"/>
        <w:gridCol w:w="1105"/>
      </w:tblGrid>
      <w:tr w:rsidR="00911F58" w:rsidRPr="0010628F">
        <w:tc>
          <w:tcPr>
            <w:tcW w:w="540" w:type="dxa"/>
          </w:tcPr>
          <w:p w:rsidR="00911F58" w:rsidRPr="00651D0B" w:rsidRDefault="00911F58" w:rsidP="001A7C4F">
            <w:r w:rsidRPr="00651D0B">
              <w:t>№ п/п</w:t>
            </w:r>
          </w:p>
        </w:tc>
        <w:tc>
          <w:tcPr>
            <w:tcW w:w="698" w:type="dxa"/>
          </w:tcPr>
          <w:p w:rsidR="00911F58" w:rsidRPr="00651D0B" w:rsidRDefault="00911F58" w:rsidP="001A7C4F">
            <w:pPr>
              <w:jc w:val="both"/>
            </w:pPr>
            <w:r w:rsidRPr="00651D0B">
              <w:t xml:space="preserve">Дата </w:t>
            </w:r>
          </w:p>
        </w:tc>
        <w:tc>
          <w:tcPr>
            <w:tcW w:w="1200" w:type="dxa"/>
          </w:tcPr>
          <w:p w:rsidR="00911F58" w:rsidRPr="00651D0B" w:rsidRDefault="00911F58" w:rsidP="001A7C4F">
            <w:pPr>
              <w:jc w:val="both"/>
            </w:pPr>
            <w:r w:rsidRPr="00651D0B">
              <w:t>Ф</w:t>
            </w:r>
            <w:r>
              <w:t>ИО</w:t>
            </w:r>
          </w:p>
        </w:tc>
        <w:tc>
          <w:tcPr>
            <w:tcW w:w="370" w:type="dxa"/>
          </w:tcPr>
          <w:p w:rsidR="00911F58" w:rsidRDefault="00911F58" w:rsidP="001A7C4F">
            <w:r>
              <w:t xml:space="preserve">Должность </w:t>
            </w:r>
          </w:p>
          <w:p w:rsidR="00911F58" w:rsidRPr="00651D0B" w:rsidRDefault="00911F58" w:rsidP="001A7C4F">
            <w:pPr>
              <w:jc w:val="both"/>
            </w:pPr>
          </w:p>
        </w:tc>
        <w:tc>
          <w:tcPr>
            <w:tcW w:w="1741" w:type="dxa"/>
          </w:tcPr>
          <w:p w:rsidR="00911F58" w:rsidRPr="00651D0B" w:rsidRDefault="00911F58" w:rsidP="001A7C4F">
            <w:r w:rsidRPr="00651D0B">
              <w:t>Отметка об отсутствии у работника острого кишечного заболевания и его семье</w:t>
            </w:r>
          </w:p>
        </w:tc>
        <w:tc>
          <w:tcPr>
            <w:tcW w:w="1770" w:type="dxa"/>
          </w:tcPr>
          <w:p w:rsidR="00911F58" w:rsidRPr="00651D0B" w:rsidRDefault="00911F58" w:rsidP="001A7C4F">
            <w:r w:rsidRPr="00651D0B">
              <w:t>Отметка об отсутствии у работника ангины и гнойничковых заболеваний кожи</w:t>
            </w:r>
          </w:p>
        </w:tc>
        <w:tc>
          <w:tcPr>
            <w:tcW w:w="1635" w:type="dxa"/>
          </w:tcPr>
          <w:p w:rsidR="00911F58" w:rsidRPr="00651D0B" w:rsidRDefault="00911F58" w:rsidP="001A7C4F">
            <w:r w:rsidRPr="00651D0B">
              <w:t>Контроль за больничными листами, в том числе по уходу</w:t>
            </w:r>
          </w:p>
        </w:tc>
        <w:tc>
          <w:tcPr>
            <w:tcW w:w="1403" w:type="dxa"/>
          </w:tcPr>
          <w:p w:rsidR="00911F58" w:rsidRPr="00651D0B" w:rsidRDefault="00911F58" w:rsidP="001A7C4F">
            <w:r w:rsidRPr="00651D0B">
              <w:t>Личная подпись работника пищеблока</w:t>
            </w:r>
          </w:p>
        </w:tc>
        <w:tc>
          <w:tcPr>
            <w:tcW w:w="1105" w:type="dxa"/>
          </w:tcPr>
          <w:p w:rsidR="00911F58" w:rsidRPr="00651D0B" w:rsidRDefault="00911F58" w:rsidP="001A7C4F">
            <w:r w:rsidRPr="00651D0B">
              <w:t>Подпись мед. работника</w:t>
            </w:r>
          </w:p>
        </w:tc>
      </w:tr>
    </w:tbl>
    <w:p w:rsidR="00FB4629" w:rsidRDefault="00FB4629" w:rsidP="001A7C4F">
      <w:pPr>
        <w:ind w:firstLine="485"/>
        <w:jc w:val="both"/>
        <w:rPr>
          <w:sz w:val="28"/>
          <w:szCs w:val="28"/>
        </w:rPr>
      </w:pPr>
      <w:bookmarkStart w:id="2" w:name="sub_425"/>
      <w:bookmarkEnd w:id="1"/>
    </w:p>
    <w:p w:rsidR="0010628F" w:rsidRPr="0010628F" w:rsidRDefault="0010628F" w:rsidP="001A7C4F">
      <w:pPr>
        <w:ind w:firstLine="485"/>
        <w:jc w:val="both"/>
        <w:rPr>
          <w:snapToGrid w:val="0"/>
          <w:sz w:val="28"/>
          <w:szCs w:val="28"/>
        </w:rPr>
      </w:pPr>
      <w:r w:rsidRPr="0010628F">
        <w:rPr>
          <w:sz w:val="28"/>
          <w:szCs w:val="28"/>
        </w:rPr>
        <w:t>Медицинский работник осуществляет контроль за своевременным и правильным заполнением журнала "Здоровье".</w:t>
      </w:r>
    </w:p>
    <w:p w:rsidR="00BC1D7D" w:rsidRPr="0010628F" w:rsidRDefault="002671FB" w:rsidP="001A7C4F">
      <w:pPr>
        <w:ind w:firstLine="485"/>
        <w:jc w:val="both"/>
        <w:rPr>
          <w:snapToGrid w:val="0"/>
          <w:color w:val="000000"/>
          <w:sz w:val="28"/>
          <w:szCs w:val="28"/>
        </w:rPr>
      </w:pPr>
      <w:r>
        <w:rPr>
          <w:snapToGrid w:val="0"/>
          <w:color w:val="000000"/>
          <w:sz w:val="28"/>
          <w:szCs w:val="28"/>
        </w:rPr>
        <w:t>Пищеблок должен</w:t>
      </w:r>
      <w:r w:rsidR="00BC1D7D" w:rsidRPr="0010628F">
        <w:rPr>
          <w:snapToGrid w:val="0"/>
          <w:color w:val="000000"/>
          <w:sz w:val="28"/>
          <w:szCs w:val="28"/>
        </w:rPr>
        <w:t xml:space="preserve"> быть</w:t>
      </w:r>
      <w:r>
        <w:rPr>
          <w:snapToGrid w:val="0"/>
          <w:color w:val="000000"/>
          <w:sz w:val="28"/>
          <w:szCs w:val="28"/>
        </w:rPr>
        <w:t xml:space="preserve"> обеспечен  аптечкой</w:t>
      </w:r>
      <w:r w:rsidR="00BC1D7D" w:rsidRPr="0010628F">
        <w:rPr>
          <w:snapToGrid w:val="0"/>
          <w:color w:val="000000"/>
          <w:sz w:val="28"/>
          <w:szCs w:val="28"/>
        </w:rPr>
        <w:t xml:space="preserve"> с набором медикаментов для оказания первой помощи.</w:t>
      </w:r>
    </w:p>
    <w:bookmarkEnd w:id="2"/>
    <w:p w:rsidR="0010628F" w:rsidRDefault="0010628F" w:rsidP="001A7C4F">
      <w:pPr>
        <w:jc w:val="center"/>
        <w:rPr>
          <w:rFonts w:ascii="Arial" w:hAnsi="Arial"/>
          <w:snapToGrid w:val="0"/>
          <w:sz w:val="28"/>
          <w:szCs w:val="28"/>
        </w:rPr>
      </w:pPr>
    </w:p>
    <w:p w:rsidR="00724596" w:rsidRPr="00724596" w:rsidRDefault="004D408D" w:rsidP="001A7C4F">
      <w:pPr>
        <w:jc w:val="center"/>
        <w:rPr>
          <w:b/>
          <w:snapToGrid w:val="0"/>
          <w:sz w:val="28"/>
          <w:szCs w:val="28"/>
        </w:rPr>
      </w:pPr>
      <w:r>
        <w:rPr>
          <w:b/>
          <w:snapToGrid w:val="0"/>
          <w:sz w:val="28"/>
          <w:szCs w:val="28"/>
        </w:rPr>
        <w:t xml:space="preserve">13. </w:t>
      </w:r>
      <w:r w:rsidR="00724596" w:rsidRPr="00724596">
        <w:rPr>
          <w:b/>
          <w:snapToGrid w:val="0"/>
          <w:sz w:val="28"/>
          <w:szCs w:val="28"/>
        </w:rPr>
        <w:t>Контроль за организацией питания учащихся и работой пищеблоков общеобразовательных учреждений</w:t>
      </w:r>
    </w:p>
    <w:p w:rsidR="00EC5772" w:rsidRPr="00F033C3" w:rsidRDefault="00EC5772" w:rsidP="001A7C4F">
      <w:pPr>
        <w:jc w:val="both"/>
        <w:rPr>
          <w:b/>
          <w:sz w:val="28"/>
          <w:szCs w:val="28"/>
        </w:rPr>
      </w:pPr>
    </w:p>
    <w:p w:rsidR="00B87395" w:rsidRDefault="00607FE0" w:rsidP="001A7C4F">
      <w:pPr>
        <w:ind w:firstLine="348"/>
        <w:jc w:val="both"/>
        <w:rPr>
          <w:snapToGrid w:val="0"/>
          <w:sz w:val="28"/>
          <w:szCs w:val="28"/>
        </w:rPr>
      </w:pPr>
      <w:r>
        <w:rPr>
          <w:sz w:val="28"/>
          <w:szCs w:val="28"/>
        </w:rPr>
        <w:t xml:space="preserve">Ответственность </w:t>
      </w:r>
      <w:r w:rsidR="001423AE">
        <w:rPr>
          <w:sz w:val="28"/>
          <w:szCs w:val="28"/>
        </w:rPr>
        <w:t xml:space="preserve">за </w:t>
      </w:r>
      <w:r>
        <w:rPr>
          <w:snapToGrid w:val="0"/>
          <w:sz w:val="28"/>
          <w:szCs w:val="28"/>
        </w:rPr>
        <w:t>организацию</w:t>
      </w:r>
      <w:r w:rsidR="001423AE" w:rsidRPr="001423AE">
        <w:rPr>
          <w:snapToGrid w:val="0"/>
          <w:sz w:val="28"/>
          <w:szCs w:val="28"/>
        </w:rPr>
        <w:t xml:space="preserve"> </w:t>
      </w:r>
      <w:r w:rsidR="004F4AFA">
        <w:rPr>
          <w:snapToGrid w:val="0"/>
          <w:sz w:val="28"/>
          <w:szCs w:val="28"/>
        </w:rPr>
        <w:t xml:space="preserve">и полноту </w:t>
      </w:r>
      <w:r w:rsidR="001423AE" w:rsidRPr="001423AE">
        <w:rPr>
          <w:snapToGrid w:val="0"/>
          <w:sz w:val="28"/>
          <w:szCs w:val="28"/>
        </w:rPr>
        <w:t xml:space="preserve">питания </w:t>
      </w:r>
      <w:r w:rsidR="004F4AFA">
        <w:rPr>
          <w:snapToGrid w:val="0"/>
          <w:sz w:val="28"/>
          <w:szCs w:val="28"/>
        </w:rPr>
        <w:t xml:space="preserve">обучающихся горячим питанием </w:t>
      </w:r>
      <w:r w:rsidR="001423AE" w:rsidRPr="001423AE">
        <w:rPr>
          <w:snapToGrid w:val="0"/>
          <w:sz w:val="28"/>
          <w:szCs w:val="28"/>
        </w:rPr>
        <w:t xml:space="preserve">и </w:t>
      </w:r>
      <w:r>
        <w:rPr>
          <w:snapToGrid w:val="0"/>
          <w:sz w:val="28"/>
          <w:szCs w:val="28"/>
        </w:rPr>
        <w:t>работу</w:t>
      </w:r>
      <w:r w:rsidR="001423AE" w:rsidRPr="001423AE">
        <w:rPr>
          <w:snapToGrid w:val="0"/>
          <w:sz w:val="28"/>
          <w:szCs w:val="28"/>
        </w:rPr>
        <w:t xml:space="preserve"> </w:t>
      </w:r>
      <w:r>
        <w:rPr>
          <w:snapToGrid w:val="0"/>
          <w:sz w:val="28"/>
          <w:szCs w:val="28"/>
        </w:rPr>
        <w:t>пищеблока</w:t>
      </w:r>
      <w:r w:rsidR="001423AE" w:rsidRPr="001423AE">
        <w:rPr>
          <w:snapToGrid w:val="0"/>
          <w:sz w:val="28"/>
          <w:szCs w:val="28"/>
        </w:rPr>
        <w:t xml:space="preserve"> </w:t>
      </w:r>
      <w:r w:rsidR="00701E32">
        <w:rPr>
          <w:snapToGrid w:val="0"/>
          <w:sz w:val="28"/>
          <w:szCs w:val="28"/>
        </w:rPr>
        <w:t>несет руководитель</w:t>
      </w:r>
      <w:r>
        <w:rPr>
          <w:snapToGrid w:val="0"/>
          <w:sz w:val="28"/>
          <w:szCs w:val="28"/>
        </w:rPr>
        <w:t xml:space="preserve"> </w:t>
      </w:r>
      <w:r w:rsidRPr="001423AE">
        <w:rPr>
          <w:snapToGrid w:val="0"/>
          <w:sz w:val="28"/>
          <w:szCs w:val="28"/>
        </w:rPr>
        <w:t>общеобразова</w:t>
      </w:r>
      <w:r>
        <w:rPr>
          <w:snapToGrid w:val="0"/>
          <w:sz w:val="28"/>
          <w:szCs w:val="28"/>
        </w:rPr>
        <w:t>тельного</w:t>
      </w:r>
      <w:r w:rsidRPr="001423AE">
        <w:rPr>
          <w:snapToGrid w:val="0"/>
          <w:sz w:val="28"/>
          <w:szCs w:val="28"/>
        </w:rPr>
        <w:t xml:space="preserve"> учреждени</w:t>
      </w:r>
      <w:r>
        <w:rPr>
          <w:snapToGrid w:val="0"/>
          <w:sz w:val="28"/>
          <w:szCs w:val="28"/>
        </w:rPr>
        <w:t xml:space="preserve">я. </w:t>
      </w:r>
    </w:p>
    <w:p w:rsidR="00607FE0" w:rsidRDefault="00B87395" w:rsidP="001A7C4F">
      <w:pPr>
        <w:ind w:firstLine="348"/>
        <w:jc w:val="both"/>
        <w:rPr>
          <w:snapToGrid w:val="0"/>
          <w:sz w:val="28"/>
          <w:szCs w:val="28"/>
        </w:rPr>
      </w:pPr>
      <w:r>
        <w:rPr>
          <w:snapToGrid w:val="0"/>
          <w:sz w:val="28"/>
          <w:szCs w:val="28"/>
        </w:rPr>
        <w:t>Контроль за качеством и безопасностью питания обучающихся (основного и дополнительного) осуществляется юридическим лицом или индивидуальным предпринимателем, обеспечивающим питание в общеобразовательном учреждении.</w:t>
      </w:r>
    </w:p>
    <w:p w:rsidR="001423AE" w:rsidRDefault="00607FE0" w:rsidP="001A7C4F">
      <w:pPr>
        <w:ind w:firstLine="708"/>
        <w:jc w:val="both"/>
        <w:rPr>
          <w:snapToGrid w:val="0"/>
          <w:sz w:val="28"/>
          <w:szCs w:val="28"/>
        </w:rPr>
      </w:pPr>
      <w:r>
        <w:rPr>
          <w:snapToGrid w:val="0"/>
          <w:sz w:val="28"/>
          <w:szCs w:val="28"/>
        </w:rPr>
        <w:t>Руководитель учреждения обеспечивает:</w:t>
      </w:r>
    </w:p>
    <w:p w:rsidR="00607FE0" w:rsidRDefault="00607FE0" w:rsidP="001A7C4F">
      <w:pPr>
        <w:numPr>
          <w:ilvl w:val="0"/>
          <w:numId w:val="30"/>
        </w:numPr>
        <w:ind w:left="0"/>
        <w:jc w:val="both"/>
        <w:rPr>
          <w:snapToGrid w:val="0"/>
          <w:sz w:val="28"/>
          <w:szCs w:val="28"/>
        </w:rPr>
      </w:pPr>
      <w:r>
        <w:rPr>
          <w:snapToGrid w:val="0"/>
          <w:sz w:val="28"/>
          <w:szCs w:val="28"/>
        </w:rPr>
        <w:t>наличие в учреждении санитарно-эпидемиологических правил и норм, методических и иных документов, касающихся организации питания детей и подростков и доведение их содержания до сотрудников учреждения;</w:t>
      </w:r>
    </w:p>
    <w:p w:rsidR="00607FE0" w:rsidRDefault="00607FE0" w:rsidP="001A7C4F">
      <w:pPr>
        <w:numPr>
          <w:ilvl w:val="0"/>
          <w:numId w:val="30"/>
        </w:numPr>
        <w:ind w:left="0"/>
        <w:jc w:val="both"/>
        <w:rPr>
          <w:snapToGrid w:val="0"/>
          <w:sz w:val="28"/>
          <w:szCs w:val="28"/>
        </w:rPr>
      </w:pPr>
      <w:r>
        <w:rPr>
          <w:snapToGrid w:val="0"/>
          <w:sz w:val="28"/>
          <w:szCs w:val="28"/>
        </w:rPr>
        <w:t>выполнение санитарно-эпидемиологических правил и норм всеми сотрудниками учреждения;</w:t>
      </w:r>
    </w:p>
    <w:p w:rsidR="00607FE0" w:rsidRDefault="00607FE0" w:rsidP="001A7C4F">
      <w:pPr>
        <w:numPr>
          <w:ilvl w:val="0"/>
          <w:numId w:val="30"/>
        </w:numPr>
        <w:ind w:left="0"/>
        <w:jc w:val="both"/>
        <w:rPr>
          <w:snapToGrid w:val="0"/>
          <w:sz w:val="28"/>
          <w:szCs w:val="28"/>
        </w:rPr>
      </w:pPr>
      <w:r>
        <w:rPr>
          <w:snapToGrid w:val="0"/>
          <w:sz w:val="28"/>
          <w:szCs w:val="28"/>
        </w:rPr>
        <w:t>организацию производственного и лабораторного контроля работы пищеблока, качества и безопасности приготовляемой продукции;</w:t>
      </w:r>
    </w:p>
    <w:p w:rsidR="00607FE0" w:rsidRDefault="00607FE0" w:rsidP="001A7C4F">
      <w:pPr>
        <w:numPr>
          <w:ilvl w:val="0"/>
          <w:numId w:val="30"/>
        </w:numPr>
        <w:ind w:left="0"/>
        <w:jc w:val="both"/>
        <w:rPr>
          <w:snapToGrid w:val="0"/>
          <w:sz w:val="28"/>
          <w:szCs w:val="28"/>
        </w:rPr>
      </w:pPr>
      <w:r>
        <w:rPr>
          <w:snapToGrid w:val="0"/>
          <w:sz w:val="28"/>
          <w:szCs w:val="28"/>
        </w:rPr>
        <w:t>необходимые условия для соблюдения санитарных правил и нормативов;</w:t>
      </w:r>
    </w:p>
    <w:p w:rsidR="00607FE0" w:rsidRDefault="00607FE0" w:rsidP="001A7C4F">
      <w:pPr>
        <w:numPr>
          <w:ilvl w:val="0"/>
          <w:numId w:val="30"/>
        </w:numPr>
        <w:ind w:left="0"/>
        <w:jc w:val="both"/>
        <w:rPr>
          <w:snapToGrid w:val="0"/>
          <w:sz w:val="28"/>
          <w:szCs w:val="28"/>
        </w:rPr>
      </w:pPr>
      <w:r>
        <w:rPr>
          <w:snapToGrid w:val="0"/>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607FE0" w:rsidRDefault="00607FE0" w:rsidP="001A7C4F">
      <w:pPr>
        <w:numPr>
          <w:ilvl w:val="0"/>
          <w:numId w:val="30"/>
        </w:numPr>
        <w:ind w:left="0"/>
        <w:jc w:val="both"/>
        <w:rPr>
          <w:snapToGrid w:val="0"/>
          <w:sz w:val="28"/>
          <w:szCs w:val="28"/>
        </w:rPr>
      </w:pPr>
      <w:r>
        <w:rPr>
          <w:snapToGrid w:val="0"/>
          <w:sz w:val="28"/>
          <w:szCs w:val="28"/>
        </w:rPr>
        <w:t>наличие личных медицинских книжек на каждого работника;</w:t>
      </w:r>
    </w:p>
    <w:p w:rsidR="002C69B3" w:rsidRDefault="002C69B3" w:rsidP="001A7C4F">
      <w:pPr>
        <w:numPr>
          <w:ilvl w:val="0"/>
          <w:numId w:val="30"/>
        </w:numPr>
        <w:ind w:left="0"/>
        <w:jc w:val="both"/>
        <w:rPr>
          <w:snapToGrid w:val="0"/>
          <w:sz w:val="28"/>
          <w:szCs w:val="28"/>
        </w:rPr>
      </w:pPr>
      <w:r>
        <w:rPr>
          <w:snapToGrid w:val="0"/>
          <w:sz w:val="28"/>
          <w:szCs w:val="28"/>
        </w:rPr>
        <w:t>своевременное прохождение периодических медицинских обследований всеми работниками учреждения;</w:t>
      </w:r>
    </w:p>
    <w:p w:rsidR="00C64BB7" w:rsidRDefault="002C69B3" w:rsidP="001A7C4F">
      <w:pPr>
        <w:numPr>
          <w:ilvl w:val="0"/>
          <w:numId w:val="30"/>
        </w:numPr>
        <w:ind w:left="0"/>
        <w:jc w:val="both"/>
        <w:rPr>
          <w:snapToGrid w:val="0"/>
          <w:sz w:val="28"/>
          <w:szCs w:val="28"/>
        </w:rPr>
      </w:pPr>
      <w:r>
        <w:rPr>
          <w:snapToGrid w:val="0"/>
          <w:sz w:val="28"/>
          <w:szCs w:val="28"/>
        </w:rPr>
        <w:t>организацию курсовой гигиенической подготовки и переподготовки по программе гигиенического обучения</w:t>
      </w:r>
      <w:r w:rsidR="00C64BB7">
        <w:rPr>
          <w:snapToGrid w:val="0"/>
          <w:sz w:val="28"/>
          <w:szCs w:val="28"/>
        </w:rPr>
        <w:t xml:space="preserve"> не реже 1 </w:t>
      </w:r>
      <w:r w:rsidR="00EF4DB2">
        <w:rPr>
          <w:snapToGrid w:val="0"/>
          <w:sz w:val="28"/>
          <w:szCs w:val="28"/>
        </w:rPr>
        <w:t>раза в 2 года, а для работников</w:t>
      </w:r>
      <w:r w:rsidR="00C64BB7">
        <w:rPr>
          <w:snapToGrid w:val="0"/>
          <w:sz w:val="28"/>
          <w:szCs w:val="28"/>
        </w:rPr>
        <w:t>, связанных с организацией питания детей ежегодно;</w:t>
      </w:r>
    </w:p>
    <w:p w:rsidR="00EF4DB2" w:rsidRDefault="00EF4DB2" w:rsidP="001A7C4F">
      <w:pPr>
        <w:numPr>
          <w:ilvl w:val="0"/>
          <w:numId w:val="30"/>
        </w:numPr>
        <w:ind w:left="0"/>
        <w:jc w:val="both"/>
        <w:rPr>
          <w:snapToGrid w:val="0"/>
          <w:sz w:val="28"/>
          <w:szCs w:val="28"/>
        </w:rPr>
      </w:pPr>
      <w:r>
        <w:rPr>
          <w:snapToGrid w:val="0"/>
          <w:sz w:val="28"/>
          <w:szCs w:val="28"/>
        </w:rPr>
        <w:t>выполнение постановлений, предписаний учреждений государственного санитарно-эпидемиологического надзора;</w:t>
      </w:r>
    </w:p>
    <w:p w:rsidR="00EF4DB2" w:rsidRDefault="00EF4DB2" w:rsidP="001A7C4F">
      <w:pPr>
        <w:numPr>
          <w:ilvl w:val="0"/>
          <w:numId w:val="30"/>
        </w:numPr>
        <w:ind w:left="0"/>
        <w:jc w:val="both"/>
        <w:rPr>
          <w:snapToGrid w:val="0"/>
          <w:sz w:val="28"/>
          <w:szCs w:val="28"/>
        </w:rPr>
      </w:pPr>
      <w:r>
        <w:rPr>
          <w:snapToGrid w:val="0"/>
          <w:sz w:val="28"/>
          <w:szCs w:val="28"/>
        </w:rPr>
        <w:t>условия труда работников в соответствии с действующим законодательством, санитарными правилами и гигиеническими нормативами;</w:t>
      </w:r>
    </w:p>
    <w:p w:rsidR="00C64BB7" w:rsidRDefault="00C64BB7" w:rsidP="001A7C4F">
      <w:pPr>
        <w:numPr>
          <w:ilvl w:val="0"/>
          <w:numId w:val="30"/>
        </w:numPr>
        <w:ind w:left="0"/>
        <w:jc w:val="both"/>
        <w:rPr>
          <w:snapToGrid w:val="0"/>
          <w:sz w:val="28"/>
          <w:szCs w:val="28"/>
        </w:rPr>
      </w:pPr>
      <w:r>
        <w:rPr>
          <w:snapToGrid w:val="0"/>
          <w:sz w:val="28"/>
          <w:szCs w:val="28"/>
        </w:rPr>
        <w:t>исправную работу технологического, холодильного и другого оборудования учреждения;</w:t>
      </w:r>
    </w:p>
    <w:p w:rsidR="00C64BB7" w:rsidRDefault="00C64BB7" w:rsidP="001A7C4F">
      <w:pPr>
        <w:numPr>
          <w:ilvl w:val="0"/>
          <w:numId w:val="30"/>
        </w:numPr>
        <w:ind w:left="0"/>
        <w:jc w:val="both"/>
        <w:rPr>
          <w:snapToGrid w:val="0"/>
          <w:sz w:val="28"/>
          <w:szCs w:val="28"/>
        </w:rPr>
      </w:pPr>
      <w:r>
        <w:rPr>
          <w:snapToGrid w:val="0"/>
          <w:sz w:val="28"/>
          <w:szCs w:val="28"/>
        </w:rPr>
        <w:t>проведение при необходимости мероприятий по дезинфекции, дезинсекции и дератизации;</w:t>
      </w:r>
    </w:p>
    <w:p w:rsidR="002C69B3" w:rsidRDefault="00C64BB7" w:rsidP="001A7C4F">
      <w:pPr>
        <w:numPr>
          <w:ilvl w:val="0"/>
          <w:numId w:val="30"/>
        </w:numPr>
        <w:ind w:left="0"/>
        <w:jc w:val="both"/>
        <w:rPr>
          <w:snapToGrid w:val="0"/>
          <w:sz w:val="28"/>
          <w:szCs w:val="28"/>
        </w:rPr>
      </w:pPr>
      <w:r>
        <w:rPr>
          <w:snapToGrid w:val="0"/>
          <w:sz w:val="28"/>
          <w:szCs w:val="28"/>
        </w:rPr>
        <w:t xml:space="preserve">наличие аптечек для оказания первой медицинской помощи и их своевременное </w:t>
      </w:r>
      <w:r w:rsidR="002C69B3">
        <w:rPr>
          <w:snapToGrid w:val="0"/>
          <w:sz w:val="28"/>
          <w:szCs w:val="28"/>
        </w:rPr>
        <w:t xml:space="preserve"> </w:t>
      </w:r>
      <w:r>
        <w:rPr>
          <w:snapToGrid w:val="0"/>
          <w:sz w:val="28"/>
          <w:szCs w:val="28"/>
        </w:rPr>
        <w:t>пополнение;</w:t>
      </w:r>
    </w:p>
    <w:p w:rsidR="00C64BB7" w:rsidRDefault="00C64BB7" w:rsidP="001A7C4F">
      <w:pPr>
        <w:numPr>
          <w:ilvl w:val="0"/>
          <w:numId w:val="30"/>
        </w:numPr>
        <w:ind w:left="0"/>
        <w:jc w:val="both"/>
        <w:rPr>
          <w:snapToGrid w:val="0"/>
          <w:sz w:val="28"/>
          <w:szCs w:val="28"/>
        </w:rPr>
      </w:pPr>
      <w:r>
        <w:rPr>
          <w:snapToGrid w:val="0"/>
          <w:sz w:val="28"/>
          <w:szCs w:val="28"/>
        </w:rPr>
        <w:t>организацию санитарно-гигиенической работы с персоналом путем проведения семинаров, бесед, лекций.</w:t>
      </w:r>
    </w:p>
    <w:p w:rsidR="00607FE0" w:rsidRDefault="00607FE0" w:rsidP="001A7C4F">
      <w:pPr>
        <w:jc w:val="both"/>
        <w:rPr>
          <w:snapToGrid w:val="0"/>
          <w:sz w:val="28"/>
          <w:szCs w:val="28"/>
        </w:rPr>
      </w:pPr>
    </w:p>
    <w:p w:rsidR="00EF4DB2" w:rsidRDefault="00EF4DB2" w:rsidP="001A7C4F">
      <w:pPr>
        <w:ind w:firstLine="348"/>
        <w:jc w:val="both"/>
        <w:rPr>
          <w:snapToGrid w:val="0"/>
          <w:sz w:val="28"/>
          <w:szCs w:val="28"/>
        </w:rPr>
      </w:pPr>
      <w:r>
        <w:rPr>
          <w:snapToGrid w:val="0"/>
          <w:sz w:val="28"/>
          <w:szCs w:val="28"/>
        </w:rPr>
        <w:t xml:space="preserve">Медицинский персонал учреждения </w:t>
      </w:r>
      <w:r w:rsidR="00C33BB5">
        <w:rPr>
          <w:snapToGrid w:val="0"/>
          <w:sz w:val="28"/>
          <w:szCs w:val="28"/>
        </w:rPr>
        <w:t xml:space="preserve">принимает участие в составлении меню, проводит обследование учащихся для выявления нуждающихся в диетическом питании, </w:t>
      </w:r>
      <w:r>
        <w:rPr>
          <w:snapToGrid w:val="0"/>
          <w:sz w:val="28"/>
          <w:szCs w:val="28"/>
        </w:rPr>
        <w:t xml:space="preserve">осуществляет контроль </w:t>
      </w:r>
      <w:r w:rsidR="00236B35">
        <w:rPr>
          <w:snapToGrid w:val="0"/>
          <w:sz w:val="28"/>
          <w:szCs w:val="28"/>
        </w:rPr>
        <w:t xml:space="preserve">за качеством поступающих продуктов и их транспортировкой, условиями хранения и соблюдением сроков реализации, технологией приготовления пищи и качеством готовых блюд, </w:t>
      </w:r>
      <w:r w:rsidR="00B53E6E">
        <w:rPr>
          <w:snapToGrid w:val="0"/>
          <w:sz w:val="28"/>
          <w:szCs w:val="28"/>
        </w:rPr>
        <w:t>за витаминизацией блюд, правильностью отбора и условиями хранения суточных проб, с</w:t>
      </w:r>
      <w:r w:rsidR="00236B35">
        <w:rPr>
          <w:snapToGrid w:val="0"/>
          <w:sz w:val="28"/>
          <w:szCs w:val="28"/>
        </w:rPr>
        <w:t>анитарно-противоэпидемическим режимом пищеблоков и организацией обработки посуды, соблюдением правил личной гигиены работниками пищеблока.</w:t>
      </w:r>
    </w:p>
    <w:p w:rsidR="00607FE0" w:rsidRDefault="00607FE0" w:rsidP="001A7C4F">
      <w:pPr>
        <w:ind w:firstLine="708"/>
        <w:jc w:val="both"/>
        <w:rPr>
          <w:b/>
          <w:snapToGrid w:val="0"/>
          <w:sz w:val="28"/>
          <w:szCs w:val="28"/>
        </w:rPr>
      </w:pPr>
    </w:p>
    <w:p w:rsidR="007C0744" w:rsidRDefault="007C0744" w:rsidP="001A7C4F">
      <w:pPr>
        <w:ind w:firstLine="708"/>
        <w:jc w:val="both"/>
        <w:rPr>
          <w:b/>
          <w:snapToGrid w:val="0"/>
          <w:sz w:val="28"/>
          <w:szCs w:val="28"/>
        </w:rPr>
      </w:pPr>
    </w:p>
    <w:p w:rsidR="007C0744" w:rsidRDefault="007C0744" w:rsidP="001A7C4F">
      <w:pPr>
        <w:ind w:firstLine="708"/>
        <w:jc w:val="both"/>
        <w:rPr>
          <w:b/>
          <w:snapToGrid w:val="0"/>
          <w:sz w:val="28"/>
          <w:szCs w:val="28"/>
        </w:rPr>
      </w:pPr>
    </w:p>
    <w:p w:rsidR="007C0744" w:rsidRDefault="007C0744" w:rsidP="001A7C4F">
      <w:pPr>
        <w:ind w:firstLine="708"/>
        <w:jc w:val="both"/>
        <w:rPr>
          <w:b/>
          <w:snapToGrid w:val="0"/>
          <w:sz w:val="28"/>
          <w:szCs w:val="28"/>
        </w:rPr>
      </w:pPr>
    </w:p>
    <w:p w:rsidR="007C0744" w:rsidRDefault="007C0744" w:rsidP="001A7C4F">
      <w:pPr>
        <w:ind w:firstLine="708"/>
        <w:jc w:val="both"/>
        <w:rPr>
          <w:b/>
          <w:snapToGrid w:val="0"/>
          <w:sz w:val="28"/>
          <w:szCs w:val="28"/>
        </w:rPr>
      </w:pPr>
    </w:p>
    <w:p w:rsidR="007C0744" w:rsidRPr="00724596" w:rsidRDefault="007C0744" w:rsidP="001A7C4F">
      <w:pPr>
        <w:ind w:firstLine="708"/>
        <w:jc w:val="both"/>
        <w:rPr>
          <w:b/>
          <w:snapToGrid w:val="0"/>
          <w:sz w:val="28"/>
          <w:szCs w:val="28"/>
        </w:rPr>
      </w:pPr>
    </w:p>
    <w:p w:rsidR="00EC5772" w:rsidRPr="00F033C3" w:rsidRDefault="00EC5772" w:rsidP="001A7C4F">
      <w:pPr>
        <w:ind w:firstLine="485"/>
        <w:jc w:val="both"/>
        <w:rPr>
          <w:snapToGrid w:val="0"/>
          <w:color w:val="000000"/>
          <w:sz w:val="28"/>
          <w:szCs w:val="28"/>
        </w:rPr>
      </w:pPr>
    </w:p>
    <w:p w:rsidR="00EA46AE" w:rsidRPr="00EA46AE" w:rsidRDefault="00EA46AE" w:rsidP="00EA46AE">
      <w:pPr>
        <w:pStyle w:val="af1"/>
        <w:jc w:val="right"/>
        <w:rPr>
          <w:rFonts w:ascii="Times New Roman" w:hAnsi="Times New Roman" w:cs="Times New Roman"/>
          <w:b/>
          <w:sz w:val="24"/>
          <w:szCs w:val="24"/>
        </w:rPr>
      </w:pPr>
      <w:r w:rsidRPr="00EA46AE">
        <w:rPr>
          <w:rFonts w:ascii="Times New Roman" w:hAnsi="Times New Roman" w:cs="Times New Roman"/>
          <w:b/>
          <w:sz w:val="24"/>
          <w:szCs w:val="24"/>
        </w:rPr>
        <w:t>Приложение 1</w:t>
      </w:r>
    </w:p>
    <w:p w:rsidR="00435A77" w:rsidRDefault="00EA46AE" w:rsidP="00EA46AE">
      <w:pPr>
        <w:pStyle w:val="af1"/>
        <w:jc w:val="center"/>
        <w:rPr>
          <w:rFonts w:ascii="Times New Roman" w:hAnsi="Times New Roman" w:cs="Times New Roman"/>
          <w:b/>
          <w:sz w:val="24"/>
          <w:szCs w:val="24"/>
        </w:rPr>
      </w:pPr>
      <w:r w:rsidRPr="00435A77">
        <w:rPr>
          <w:rFonts w:ascii="Times New Roman" w:hAnsi="Times New Roman" w:cs="Times New Roman"/>
          <w:b/>
          <w:sz w:val="24"/>
          <w:szCs w:val="24"/>
        </w:rPr>
        <w:t>Физиологические нормы</w:t>
      </w:r>
      <w:r w:rsidR="006E1473">
        <w:rPr>
          <w:rFonts w:ascii="Times New Roman" w:hAnsi="Times New Roman" w:cs="Times New Roman"/>
          <w:b/>
          <w:sz w:val="24"/>
          <w:szCs w:val="24"/>
        </w:rPr>
        <w:t xml:space="preserve"> суточной потребности детей от 1 года</w:t>
      </w:r>
      <w:r w:rsidRPr="00435A77">
        <w:rPr>
          <w:rFonts w:ascii="Times New Roman" w:hAnsi="Times New Roman" w:cs="Times New Roman"/>
          <w:b/>
          <w:sz w:val="24"/>
          <w:szCs w:val="24"/>
        </w:rPr>
        <w:t xml:space="preserve"> до 17 лет </w:t>
      </w:r>
    </w:p>
    <w:p w:rsidR="00EA46AE" w:rsidRPr="00435A77" w:rsidRDefault="00EA46AE" w:rsidP="00EA46AE">
      <w:pPr>
        <w:pStyle w:val="af1"/>
        <w:jc w:val="center"/>
        <w:rPr>
          <w:rFonts w:ascii="Times New Roman" w:hAnsi="Times New Roman" w:cs="Times New Roman"/>
          <w:b/>
          <w:sz w:val="24"/>
          <w:szCs w:val="24"/>
        </w:rPr>
      </w:pPr>
      <w:r w:rsidRPr="00435A77">
        <w:rPr>
          <w:rFonts w:ascii="Times New Roman" w:hAnsi="Times New Roman" w:cs="Times New Roman"/>
          <w:b/>
          <w:sz w:val="24"/>
          <w:szCs w:val="24"/>
        </w:rPr>
        <w:t>в пищевых веществах и энергии*</w:t>
      </w:r>
    </w:p>
    <w:p w:rsidR="00EA46AE" w:rsidRPr="00EA46AE" w:rsidRDefault="00EA46AE" w:rsidP="00EA46AE">
      <w:pPr>
        <w:pStyle w:val="af1"/>
        <w:rPr>
          <w:sz w:val="20"/>
          <w:szCs w:val="20"/>
        </w:rPr>
      </w:pPr>
      <w:r w:rsidRPr="00EA46AE">
        <w:rPr>
          <w:noProof/>
          <w:sz w:val="20"/>
          <w:szCs w:val="20"/>
        </w:rPr>
        <w:t>│   Пищевые    │                  Возраст детей (лет)                   │</w:t>
      </w:r>
    </w:p>
    <w:p w:rsidR="00EA46AE" w:rsidRPr="00EA46AE" w:rsidRDefault="00EA46AE" w:rsidP="00EA46AE">
      <w:pPr>
        <w:pStyle w:val="af1"/>
        <w:rPr>
          <w:sz w:val="20"/>
          <w:szCs w:val="20"/>
        </w:rPr>
      </w:pPr>
      <w:r w:rsidRPr="00EA46AE">
        <w:rPr>
          <w:noProof/>
          <w:sz w:val="20"/>
          <w:szCs w:val="20"/>
        </w:rPr>
        <w:t>│   вещества   │                                                        │</w:t>
      </w:r>
    </w:p>
    <w:p w:rsidR="00EA46AE" w:rsidRPr="00EA46AE" w:rsidRDefault="00EA46AE" w:rsidP="00EA46AE">
      <w:pPr>
        <w:pStyle w:val="af1"/>
        <w:rPr>
          <w:sz w:val="20"/>
          <w:szCs w:val="20"/>
        </w:rPr>
      </w:pPr>
      <w:r w:rsidRPr="00EA46AE">
        <w:rPr>
          <w:noProof/>
          <w:sz w:val="20"/>
          <w:szCs w:val="20"/>
        </w:rPr>
        <w:t>│              │  1-3  │  4-6  │   6    │ 7-10  │   11-13   │   14-17   │</w:t>
      </w:r>
    </w:p>
    <w:p w:rsidR="00EA46AE" w:rsidRPr="00EA46AE" w:rsidRDefault="00EA46AE" w:rsidP="00EA46AE">
      <w:pPr>
        <w:pStyle w:val="af1"/>
        <w:rPr>
          <w:sz w:val="20"/>
          <w:szCs w:val="20"/>
        </w:rPr>
      </w:pPr>
      <w:r w:rsidRPr="00EA46AE">
        <w:rPr>
          <w:noProof/>
          <w:sz w:val="20"/>
          <w:szCs w:val="20"/>
        </w:rPr>
        <w:t>│              │       │       │(школь- │       │           │           │</w:t>
      </w:r>
    </w:p>
    <w:p w:rsidR="00EA46AE" w:rsidRPr="00EA46AE" w:rsidRDefault="00EA46AE" w:rsidP="00EA46AE">
      <w:pPr>
        <w:pStyle w:val="af1"/>
        <w:rPr>
          <w:sz w:val="20"/>
          <w:szCs w:val="20"/>
        </w:rPr>
      </w:pPr>
      <w:r w:rsidRPr="00EA46AE">
        <w:rPr>
          <w:noProof/>
          <w:sz w:val="20"/>
          <w:szCs w:val="20"/>
        </w:rPr>
        <w:t>│              │       │       │ ники)  │       │           │           │</w:t>
      </w:r>
    </w:p>
    <w:p w:rsidR="00EA46AE" w:rsidRPr="00EA46AE" w:rsidRDefault="00EA46AE" w:rsidP="00EA46AE">
      <w:pPr>
        <w:pStyle w:val="af1"/>
        <w:rPr>
          <w:sz w:val="20"/>
          <w:szCs w:val="20"/>
        </w:rPr>
      </w:pPr>
      <w:r w:rsidRPr="00EA46AE">
        <w:rPr>
          <w:noProof/>
          <w:sz w:val="20"/>
          <w:szCs w:val="20"/>
        </w:rPr>
        <w:t>├───────────   │  53   │  68   │   69   │  77   │   90/82   │   98/90   │</w:t>
      </w:r>
    </w:p>
    <w:p w:rsidR="00EA46AE" w:rsidRPr="00EA46AE" w:rsidRDefault="00EA46AE" w:rsidP="00EA46AE">
      <w:pPr>
        <w:pStyle w:val="af1"/>
        <w:rPr>
          <w:sz w:val="20"/>
          <w:szCs w:val="20"/>
        </w:rPr>
      </w:pPr>
      <w:r w:rsidRPr="00EA46AE">
        <w:rPr>
          <w:noProof/>
          <w:sz w:val="20"/>
          <w:szCs w:val="20"/>
        </w:rPr>
        <w:t>│в         т.ч.│  37   │  44   │   45   │  46   │   54/49   │   59/54   │</w:t>
      </w:r>
    </w:p>
    <w:p w:rsidR="00EA46AE" w:rsidRPr="00EA46AE" w:rsidRDefault="00EA46AE" w:rsidP="00EA46AE">
      <w:pPr>
        <w:pStyle w:val="af1"/>
        <w:rPr>
          <w:sz w:val="20"/>
          <w:szCs w:val="20"/>
        </w:rPr>
      </w:pPr>
      <w:r w:rsidRPr="00EA46AE">
        <w:rPr>
          <w:noProof/>
          <w:sz w:val="20"/>
          <w:szCs w:val="20"/>
        </w:rPr>
        <w:t>│животные      │       │       │        │       │           │           │</w:t>
      </w:r>
    </w:p>
    <w:p w:rsidR="00EA46AE" w:rsidRPr="00EA46AE" w:rsidRDefault="00EA46AE" w:rsidP="00EA46AE">
      <w:pPr>
        <w:pStyle w:val="af1"/>
        <w:rPr>
          <w:sz w:val="20"/>
          <w:szCs w:val="20"/>
        </w:rPr>
      </w:pPr>
      <w:r w:rsidRPr="00EA46AE">
        <w:rPr>
          <w:noProof/>
          <w:sz w:val="20"/>
          <w:szCs w:val="20"/>
        </w:rPr>
        <w:t>├──────────────┼────   │  68   │   67   │  79   │   92/84   │  100/90   │</w:t>
      </w:r>
    </w:p>
    <w:p w:rsidR="00EA46AE" w:rsidRPr="00EA46AE" w:rsidRDefault="00EA46AE" w:rsidP="00EA46AE">
      <w:pPr>
        <w:pStyle w:val="af1"/>
        <w:rPr>
          <w:sz w:val="20"/>
          <w:szCs w:val="20"/>
        </w:rPr>
      </w:pPr>
      <w:r w:rsidRPr="00EA46AE">
        <w:rPr>
          <w:noProof/>
          <w:sz w:val="20"/>
          <w:szCs w:val="20"/>
        </w:rPr>
        <w:t>├──────────────┼───────┼────2  │  285   │  335  │  390/355  │  425/360  │</w:t>
      </w:r>
    </w:p>
    <w:p w:rsidR="00EA46AE" w:rsidRPr="00EA46AE" w:rsidRDefault="00EA46AE" w:rsidP="00EA46AE">
      <w:pPr>
        <w:pStyle w:val="af1"/>
        <w:rPr>
          <w:sz w:val="20"/>
          <w:szCs w:val="20"/>
        </w:rPr>
      </w:pPr>
      <w:r w:rsidRPr="00EA46AE">
        <w:rPr>
          <w:noProof/>
          <w:sz w:val="20"/>
          <w:szCs w:val="20"/>
        </w:rPr>
        <w:t>├──────────────┼───────┼───────┼────    │       │           │           │</w:t>
      </w:r>
    </w:p>
    <w:p w:rsidR="00EA46AE" w:rsidRPr="00EA46AE" w:rsidRDefault="00EA46AE" w:rsidP="00EA46AE">
      <w:pPr>
        <w:pStyle w:val="af1"/>
        <w:rPr>
          <w:sz w:val="20"/>
          <w:szCs w:val="20"/>
        </w:rPr>
      </w:pPr>
      <w:r w:rsidRPr="00EA46AE">
        <w:rPr>
          <w:noProof/>
          <w:sz w:val="20"/>
          <w:szCs w:val="20"/>
        </w:rPr>
        <w:t>│вещества (мг):│  800  │  900  │  1000  │ 1100  │   1200    │   1200    │</w:t>
      </w:r>
    </w:p>
    <w:p w:rsidR="00EA46AE" w:rsidRPr="00EA46AE" w:rsidRDefault="00EA46AE" w:rsidP="00EA46AE">
      <w:pPr>
        <w:pStyle w:val="af1"/>
        <w:rPr>
          <w:sz w:val="20"/>
          <w:szCs w:val="20"/>
        </w:rPr>
      </w:pPr>
      <w:r w:rsidRPr="00EA46AE">
        <w:rPr>
          <w:noProof/>
          <w:sz w:val="20"/>
          <w:szCs w:val="20"/>
        </w:rPr>
        <w:t>│кальций       │  800  │ 1350  │  1500  │ 1650  │   1800    │   1800    │</w:t>
      </w:r>
    </w:p>
    <w:p w:rsidR="00EA46AE" w:rsidRPr="00EA46AE" w:rsidRDefault="00EA46AE" w:rsidP="00EA46AE">
      <w:pPr>
        <w:pStyle w:val="af1"/>
        <w:rPr>
          <w:sz w:val="20"/>
          <w:szCs w:val="20"/>
        </w:rPr>
      </w:pPr>
      <w:r w:rsidRPr="00EA46AE">
        <w:rPr>
          <w:noProof/>
          <w:sz w:val="20"/>
          <w:szCs w:val="20"/>
        </w:rPr>
        <w:t>│фосфор        │  150  │  200  │  250   │  250  │    300    │    300    │</w:t>
      </w:r>
    </w:p>
    <w:p w:rsidR="00EA46AE" w:rsidRPr="00EA46AE" w:rsidRDefault="00EA46AE" w:rsidP="00EA46AE">
      <w:pPr>
        <w:pStyle w:val="af1"/>
        <w:rPr>
          <w:sz w:val="20"/>
          <w:szCs w:val="20"/>
        </w:rPr>
      </w:pPr>
      <w:r w:rsidRPr="00EA46AE">
        <w:rPr>
          <w:noProof/>
          <w:sz w:val="20"/>
          <w:szCs w:val="20"/>
        </w:rPr>
        <w:t>│магний        │  10   │  10   │   12   │  12   │   15/18   │   15/18   │</w:t>
      </w:r>
    </w:p>
    <w:p w:rsidR="00EA46AE" w:rsidRPr="00EA46AE" w:rsidRDefault="00EA46AE" w:rsidP="00EA46AE">
      <w:pPr>
        <w:pStyle w:val="af1"/>
        <w:rPr>
          <w:sz w:val="20"/>
          <w:szCs w:val="20"/>
        </w:rPr>
      </w:pPr>
      <w:r w:rsidRPr="00EA46AE">
        <w:rPr>
          <w:noProof/>
          <w:sz w:val="20"/>
          <w:szCs w:val="20"/>
        </w:rPr>
        <w:t>│железо        │   5   │   8   │   10   │  10   │   15/12   │   15/12   │</w:t>
      </w:r>
    </w:p>
    <w:p w:rsidR="00EA46AE" w:rsidRPr="00EA46AE" w:rsidRDefault="00EA46AE" w:rsidP="00EA46AE">
      <w:pPr>
        <w:pStyle w:val="af1"/>
        <w:rPr>
          <w:sz w:val="20"/>
          <w:szCs w:val="20"/>
        </w:rPr>
      </w:pPr>
      <w:r w:rsidRPr="00EA46AE">
        <w:rPr>
          <w:noProof/>
          <w:sz w:val="20"/>
          <w:szCs w:val="20"/>
        </w:rPr>
        <w:t>│цинк          │ 0,06  │ 0,07  │  0,08  │ 0,10  │   0,10    │   0,13    │</w:t>
      </w:r>
    </w:p>
    <w:p w:rsidR="00EA46AE" w:rsidRPr="00EA46AE" w:rsidRDefault="00EA46AE" w:rsidP="00EA46AE">
      <w:pPr>
        <w:pStyle w:val="af1"/>
        <w:rPr>
          <w:sz w:val="20"/>
          <w:szCs w:val="20"/>
        </w:rPr>
      </w:pPr>
      <w:r w:rsidRPr="00EA46AE">
        <w:rPr>
          <w:noProof/>
          <w:sz w:val="20"/>
          <w:szCs w:val="20"/>
        </w:rPr>
        <w:t>│йод           │       │       │        │       │           │           │</w:t>
      </w:r>
    </w:p>
    <w:p w:rsidR="00EA46AE" w:rsidRPr="00EA46AE" w:rsidRDefault="00EA46AE" w:rsidP="00EA46AE">
      <w:pPr>
        <w:pStyle w:val="af1"/>
        <w:rPr>
          <w:sz w:val="20"/>
          <w:szCs w:val="20"/>
        </w:rPr>
      </w:pPr>
      <w:r w:rsidRPr="00EA46AE">
        <w:rPr>
          <w:noProof/>
          <w:sz w:val="20"/>
          <w:szCs w:val="20"/>
        </w:rPr>
        <w:t>├──────────────┼───────┼───────┼────────┼───    │           │           │</w:t>
      </w:r>
    </w:p>
    <w:p w:rsidR="00EA46AE" w:rsidRPr="00EA46AE" w:rsidRDefault="00EA46AE" w:rsidP="00EA46AE">
      <w:pPr>
        <w:pStyle w:val="af1"/>
        <w:rPr>
          <w:sz w:val="20"/>
          <w:szCs w:val="20"/>
        </w:rPr>
      </w:pPr>
      <w:r w:rsidRPr="00EA46AE">
        <w:rPr>
          <w:noProof/>
          <w:sz w:val="20"/>
          <w:szCs w:val="20"/>
        </w:rPr>
        <w:t>│С(мг)         │  45   │  50   │   60   │  60   │    70     │    70     │</w:t>
      </w:r>
    </w:p>
    <w:p w:rsidR="00EA46AE" w:rsidRPr="00EA46AE" w:rsidRDefault="00EA46AE" w:rsidP="00EA46AE">
      <w:pPr>
        <w:pStyle w:val="af1"/>
        <w:rPr>
          <w:sz w:val="20"/>
          <w:szCs w:val="20"/>
        </w:rPr>
      </w:pPr>
      <w:r w:rsidRPr="00EA46AE">
        <w:rPr>
          <w:noProof/>
          <w:sz w:val="20"/>
          <w:szCs w:val="20"/>
        </w:rPr>
        <w:t>│А         (мкг│  450  │  500  │  500   │  700  │ 1000/800  │ 1000/800  │</w:t>
      </w:r>
    </w:p>
    <w:p w:rsidR="00EA46AE" w:rsidRPr="00EA46AE" w:rsidRDefault="00EA46AE" w:rsidP="00EA46AE">
      <w:pPr>
        <w:pStyle w:val="af1"/>
        <w:rPr>
          <w:sz w:val="20"/>
          <w:szCs w:val="20"/>
        </w:rPr>
      </w:pPr>
      <w:r w:rsidRPr="00EA46AE">
        <w:rPr>
          <w:noProof/>
          <w:sz w:val="20"/>
          <w:szCs w:val="20"/>
        </w:rPr>
        <w:t>│рет.экв)      │   5   │   7   │   10   │  10   │   12/10   │   15/12   │</w:t>
      </w:r>
    </w:p>
    <w:p w:rsidR="00EA46AE" w:rsidRPr="00EA46AE" w:rsidRDefault="00EA46AE" w:rsidP="00EA46AE">
      <w:pPr>
        <w:pStyle w:val="af1"/>
        <w:rPr>
          <w:sz w:val="20"/>
          <w:szCs w:val="20"/>
        </w:rPr>
      </w:pPr>
      <w:r w:rsidRPr="00EA46AE">
        <w:rPr>
          <w:noProof/>
          <w:sz w:val="20"/>
          <w:szCs w:val="20"/>
        </w:rPr>
        <w:t>│Е (мг ток.экв)│  10   │  2,5  │  2,5   │  2,5  │    2,5    │    2,5    │</w:t>
      </w:r>
    </w:p>
    <w:p w:rsidR="00EA46AE" w:rsidRPr="00EA46AE" w:rsidRDefault="00EA46AE" w:rsidP="00EA46AE">
      <w:pPr>
        <w:pStyle w:val="af1"/>
        <w:rPr>
          <w:sz w:val="20"/>
          <w:szCs w:val="20"/>
        </w:rPr>
      </w:pPr>
      <w:r w:rsidRPr="00EA46AE">
        <w:rPr>
          <w:noProof/>
          <w:sz w:val="20"/>
          <w:szCs w:val="20"/>
        </w:rPr>
        <w:t>│Д (мкг)       │  0,8  │  0,9  │  1,0   │  1,2  │  1,4/1,3  │  1,5/1,3  │</w:t>
      </w:r>
    </w:p>
    <w:p w:rsidR="00EA46AE" w:rsidRPr="00EA46AE" w:rsidRDefault="00EA46AE" w:rsidP="00EA46AE">
      <w:pPr>
        <w:pStyle w:val="af1"/>
        <w:rPr>
          <w:sz w:val="20"/>
          <w:szCs w:val="20"/>
        </w:rPr>
      </w:pPr>
      <w:r w:rsidRPr="00EA46AE">
        <w:rPr>
          <w:noProof/>
          <w:sz w:val="20"/>
          <w:szCs w:val="20"/>
        </w:rPr>
        <w:t>│B1 (мг)       │  0,9  │  1,0  │  1,2   │  1,4  │  1,7/1,5  │  1,8/1,5  │</w:t>
      </w:r>
    </w:p>
    <w:p w:rsidR="00EA46AE" w:rsidRPr="00EA46AE" w:rsidRDefault="00EA46AE" w:rsidP="00EA46AE">
      <w:pPr>
        <w:pStyle w:val="af1"/>
        <w:rPr>
          <w:sz w:val="20"/>
          <w:szCs w:val="20"/>
        </w:rPr>
      </w:pPr>
      <w:r w:rsidRPr="00EA46AE">
        <w:rPr>
          <w:noProof/>
          <w:sz w:val="20"/>
          <w:szCs w:val="20"/>
        </w:rPr>
        <w:t>│В2 (мг)       │  0,9  │  1,3  │  1,3   │  1,6  │  1,8/1,6  │  2,0/1,6  │</w:t>
      </w:r>
    </w:p>
    <w:p w:rsidR="00EA46AE" w:rsidRPr="00EA46AE" w:rsidRDefault="00EA46AE" w:rsidP="00EA46AE">
      <w:pPr>
        <w:pStyle w:val="af1"/>
        <w:rPr>
          <w:sz w:val="20"/>
          <w:szCs w:val="20"/>
        </w:rPr>
      </w:pPr>
      <w:r w:rsidRPr="00EA46AE">
        <w:rPr>
          <w:noProof/>
          <w:sz w:val="20"/>
          <w:szCs w:val="20"/>
        </w:rPr>
        <w:t>│В6 (мг)       │  10   │  11   │   13   │  15   │   18/17   │   20/17   │</w:t>
      </w:r>
    </w:p>
    <w:p w:rsidR="00EA46AE" w:rsidRPr="00EA46AE" w:rsidRDefault="00EA46AE" w:rsidP="00EA46AE">
      <w:pPr>
        <w:pStyle w:val="af1"/>
        <w:rPr>
          <w:sz w:val="20"/>
          <w:szCs w:val="20"/>
        </w:rPr>
      </w:pPr>
      <w:r w:rsidRPr="00EA46AE">
        <w:rPr>
          <w:noProof/>
          <w:sz w:val="20"/>
          <w:szCs w:val="20"/>
        </w:rPr>
        <w:t>│</w:t>
      </w:r>
      <w:r w:rsidR="002D46AC">
        <w:rPr>
          <w:noProof/>
          <w:sz w:val="20"/>
          <w:szCs w:val="20"/>
        </w:rPr>
        <w:t>РР Ниацин (мг)</w:t>
      </w:r>
      <w:r w:rsidRPr="00EA46AE">
        <w:rPr>
          <w:noProof/>
          <w:sz w:val="20"/>
          <w:szCs w:val="20"/>
        </w:rPr>
        <w:t>│  100  │  200  │  200   │  200  │    200    │    200    │</w:t>
      </w:r>
    </w:p>
    <w:p w:rsidR="00EA46AE" w:rsidRPr="00EA46AE" w:rsidRDefault="002D46AC" w:rsidP="00EA46AE">
      <w:pPr>
        <w:pStyle w:val="af1"/>
        <w:rPr>
          <w:sz w:val="20"/>
          <w:szCs w:val="20"/>
        </w:rPr>
      </w:pPr>
      <w:r>
        <w:rPr>
          <w:noProof/>
          <w:sz w:val="20"/>
          <w:szCs w:val="20"/>
        </w:rPr>
        <w:t>│Фолат</w:t>
      </w:r>
      <w:r w:rsidR="00EA46AE" w:rsidRPr="00EA46AE">
        <w:rPr>
          <w:noProof/>
          <w:sz w:val="20"/>
          <w:szCs w:val="20"/>
        </w:rPr>
        <w:t xml:space="preserve"> (мкг)   │  0,9  │  1,3  │  1,3   │  1,6  │  1,8/1,6  │  2,0/1,6  │</w:t>
      </w:r>
    </w:p>
    <w:p w:rsidR="00EA46AE" w:rsidRPr="00EA46AE" w:rsidRDefault="00EA46AE" w:rsidP="00EA46AE">
      <w:pPr>
        <w:pStyle w:val="af1"/>
        <w:rPr>
          <w:sz w:val="20"/>
          <w:szCs w:val="20"/>
        </w:rPr>
      </w:pPr>
      <w:r w:rsidRPr="00EA46AE">
        <w:rPr>
          <w:noProof/>
          <w:sz w:val="20"/>
          <w:szCs w:val="20"/>
        </w:rPr>
        <w:t>│B12           │       │       │        │       │           │           │</w:t>
      </w:r>
    </w:p>
    <w:p w:rsidR="00EA46AE" w:rsidRPr="00EA46AE" w:rsidRDefault="00EA46AE" w:rsidP="00EA46AE">
      <w:pPr>
        <w:pStyle w:val="af1"/>
        <w:rPr>
          <w:sz w:val="20"/>
          <w:szCs w:val="20"/>
        </w:rPr>
      </w:pPr>
      <w:r w:rsidRPr="00EA46AE">
        <w:rPr>
          <w:noProof/>
          <w:sz w:val="20"/>
          <w:szCs w:val="20"/>
        </w:rPr>
        <w:t>├──────────────┼───────┼───────┼────────┼───────┼───50/2500 │ 3000/2600 │</w:t>
      </w:r>
    </w:p>
    <w:p w:rsidR="00EA46AE" w:rsidRPr="00EA46AE" w:rsidRDefault="00EA46AE" w:rsidP="00EA46AE">
      <w:pPr>
        <w:pStyle w:val="af1"/>
        <w:rPr>
          <w:sz w:val="20"/>
          <w:szCs w:val="20"/>
        </w:rPr>
      </w:pPr>
      <w:r w:rsidRPr="00EA46AE">
        <w:rPr>
          <w:noProof/>
          <w:sz w:val="20"/>
          <w:szCs w:val="20"/>
        </w:rPr>
        <w:t>│ценность      │       │       │        │       │           │           │</w:t>
      </w:r>
    </w:p>
    <w:p w:rsidR="00EA46AE" w:rsidRPr="00EA46AE" w:rsidRDefault="00EA46AE" w:rsidP="00EA46AE">
      <w:pPr>
        <w:pStyle w:val="af1"/>
        <w:rPr>
          <w:sz w:val="20"/>
          <w:szCs w:val="20"/>
        </w:rPr>
      </w:pPr>
      <w:r w:rsidRPr="00EA46AE">
        <w:rPr>
          <w:noProof/>
          <w:sz w:val="20"/>
          <w:szCs w:val="20"/>
        </w:rPr>
        <w:t>│(ккал)        │       │       │        │       │           │           │</w:t>
      </w:r>
    </w:p>
    <w:p w:rsidR="009E005D" w:rsidRPr="008E4C5C" w:rsidRDefault="00EA46AE" w:rsidP="00EA46AE">
      <w:pPr>
        <w:rPr>
          <w:rFonts w:ascii="Courier New" w:hAnsi="Courier New" w:cs="Courier New"/>
          <w:noProof/>
          <w:sz w:val="20"/>
          <w:szCs w:val="20"/>
        </w:rPr>
      </w:pPr>
      <w:r w:rsidRPr="008E4C5C">
        <w:rPr>
          <w:rFonts w:ascii="Courier New" w:hAnsi="Courier New" w:cs="Courier New"/>
          <w:noProof/>
          <w:sz w:val="20"/>
          <w:szCs w:val="20"/>
        </w:rPr>
        <w:t>└──────────────┴───────┴───────┴────────┴───────┴───────────</w:t>
      </w:r>
      <w:r w:rsidR="008E4C5C">
        <w:rPr>
          <w:rFonts w:ascii="Courier New" w:hAnsi="Courier New" w:cs="Courier New"/>
          <w:noProof/>
          <w:sz w:val="20"/>
          <w:szCs w:val="20"/>
        </w:rPr>
        <w:t>-------------</w:t>
      </w:r>
    </w:p>
    <w:p w:rsidR="00EA46AE" w:rsidRDefault="00961FA8" w:rsidP="00EA46AE">
      <w:r>
        <w:t>мальчи</w:t>
      </w:r>
      <w:r w:rsidR="00EA46AE">
        <w:t>ков (чис</w:t>
      </w:r>
      <w:r w:rsidR="009E005D">
        <w:t>ли</w:t>
      </w:r>
      <w:r w:rsidR="00EA46AE">
        <w:t>тель), девочек (знаменатель).</w:t>
      </w:r>
    </w:p>
    <w:p w:rsidR="00D33CC8" w:rsidRDefault="003D7899" w:rsidP="00E90684">
      <w:pPr>
        <w:pStyle w:val="ac"/>
        <w:keepNext w:val="0"/>
        <w:numPr>
          <w:ilvl w:val="0"/>
          <w:numId w:val="19"/>
        </w:numPr>
        <w:tabs>
          <w:tab w:val="left" w:pos="1276"/>
        </w:tabs>
        <w:rPr>
          <w:rFonts w:ascii="Times New Roman" w:hAnsi="Times New Roman"/>
          <w:b/>
          <w:i/>
          <w:sz w:val="24"/>
          <w:szCs w:val="24"/>
        </w:rPr>
      </w:pPr>
      <w:r w:rsidRPr="00C242C9">
        <w:rPr>
          <w:rFonts w:ascii="Times New Roman" w:hAnsi="Times New Roman"/>
          <w:b/>
          <w:sz w:val="24"/>
          <w:szCs w:val="24"/>
        </w:rPr>
        <w:t>Примечание</w:t>
      </w:r>
      <w:r w:rsidR="00D33CC8" w:rsidRPr="00C242C9">
        <w:rPr>
          <w:rFonts w:ascii="Times New Roman" w:hAnsi="Times New Roman"/>
          <w:b/>
          <w:sz w:val="24"/>
          <w:szCs w:val="24"/>
        </w:rPr>
        <w:t>:</w:t>
      </w:r>
      <w:r w:rsidR="00D33CC8" w:rsidRPr="008E54D6">
        <w:rPr>
          <w:rFonts w:ascii="Times New Roman" w:hAnsi="Times New Roman"/>
          <w:sz w:val="24"/>
          <w:szCs w:val="24"/>
        </w:rPr>
        <w:t xml:space="preserve"> </w:t>
      </w:r>
      <w:r w:rsidR="00D33CC8" w:rsidRPr="008E54D6">
        <w:rPr>
          <w:rFonts w:ascii="Times New Roman" w:hAnsi="Times New Roman"/>
          <w:sz w:val="24"/>
          <w:szCs w:val="24"/>
        </w:rPr>
        <w:tab/>
      </w:r>
      <w:r w:rsidR="00C242C9" w:rsidRPr="00C242C9">
        <w:rPr>
          <w:rFonts w:ascii="Times New Roman" w:hAnsi="Times New Roman"/>
          <w:b/>
          <w:i/>
          <w:sz w:val="24"/>
          <w:szCs w:val="24"/>
        </w:rPr>
        <w:t>Принцип расчета в ретиноловых эквивалентах содержания в рационах питания витамина А и ниациновых эквивалентах – витамина РР</w:t>
      </w:r>
      <w:r w:rsidR="00052631">
        <w:rPr>
          <w:rFonts w:ascii="Times New Roman" w:hAnsi="Times New Roman"/>
          <w:b/>
          <w:i/>
          <w:sz w:val="24"/>
          <w:szCs w:val="24"/>
        </w:rPr>
        <w:t xml:space="preserve"> </w:t>
      </w:r>
      <w:r w:rsidR="00052631" w:rsidRPr="00052631">
        <w:rPr>
          <w:rFonts w:ascii="Times New Roman" w:hAnsi="Times New Roman"/>
          <w:i/>
          <w:sz w:val="24"/>
          <w:szCs w:val="24"/>
        </w:rPr>
        <w:t>(</w:t>
      </w:r>
      <w:r w:rsidR="00052631">
        <w:rPr>
          <w:rFonts w:ascii="Times New Roman" w:hAnsi="Times New Roman"/>
          <w:i/>
          <w:sz w:val="24"/>
          <w:szCs w:val="24"/>
        </w:rPr>
        <w:t>выписка из письма лаборатории витаминологии НИИ питания АМН СССР)</w:t>
      </w:r>
    </w:p>
    <w:p w:rsidR="00D44B4E" w:rsidRDefault="00C85E30" w:rsidP="00B83F76">
      <w:pPr>
        <w:pStyle w:val="ab"/>
        <w:jc w:val="both"/>
        <w:rPr>
          <w:rFonts w:ascii="Times New Roman" w:hAnsi="Times New Roman"/>
          <w:szCs w:val="24"/>
        </w:rPr>
      </w:pPr>
      <w:r>
        <w:tab/>
      </w:r>
      <w:r w:rsidRPr="00C85E30">
        <w:rPr>
          <w:rFonts w:ascii="Times New Roman" w:hAnsi="Times New Roman"/>
          <w:szCs w:val="24"/>
        </w:rPr>
        <w:t>Степень утилизации</w:t>
      </w:r>
      <w:r w:rsidR="00D44B4E">
        <w:rPr>
          <w:rFonts w:ascii="Times New Roman" w:hAnsi="Times New Roman"/>
          <w:szCs w:val="24"/>
        </w:rPr>
        <w:t xml:space="preserve"> В-каротина (всасывание и превращение в ретинол) составляет 1/6 или 0,167, т.е. 1 мкг</w:t>
      </w:r>
      <w:r w:rsidR="0067291F">
        <w:rPr>
          <w:rFonts w:ascii="Times New Roman" w:hAnsi="Times New Roman"/>
          <w:szCs w:val="24"/>
        </w:rPr>
        <w:t xml:space="preserve"> </w:t>
      </w:r>
      <w:r w:rsidR="00D44B4E">
        <w:rPr>
          <w:rFonts w:ascii="Times New Roman" w:hAnsi="Times New Roman"/>
          <w:szCs w:val="24"/>
        </w:rPr>
        <w:t xml:space="preserve">В-каротина рациона питания имеет одинаковую биологическую активность или эквивалент 0,167 мкг ретинола. </w:t>
      </w:r>
    </w:p>
    <w:p w:rsidR="00C242C9" w:rsidRDefault="00D44B4E" w:rsidP="00B83F76">
      <w:pPr>
        <w:pStyle w:val="ab"/>
        <w:ind w:firstLine="708"/>
        <w:jc w:val="both"/>
        <w:rPr>
          <w:rFonts w:ascii="Times New Roman" w:hAnsi="Times New Roman"/>
          <w:szCs w:val="24"/>
        </w:rPr>
      </w:pPr>
      <w:r>
        <w:rPr>
          <w:rFonts w:ascii="Times New Roman" w:hAnsi="Times New Roman"/>
          <w:szCs w:val="24"/>
        </w:rPr>
        <w:t>Расчет содержания ретинола в пищевом рационе проводится следующим образом:</w:t>
      </w:r>
      <w:r w:rsidR="00C85E30" w:rsidRPr="00C85E30">
        <w:rPr>
          <w:rFonts w:ascii="Times New Roman" w:hAnsi="Times New Roman"/>
          <w:szCs w:val="24"/>
        </w:rPr>
        <w:t xml:space="preserve"> </w:t>
      </w:r>
      <w:r>
        <w:rPr>
          <w:rFonts w:ascii="Times New Roman" w:hAnsi="Times New Roman"/>
          <w:szCs w:val="24"/>
        </w:rPr>
        <w:t>содержание витамина А (ретиноловые эквиваленты в мкг = м</w:t>
      </w:r>
      <w:r w:rsidR="00234608">
        <w:rPr>
          <w:rFonts w:ascii="Times New Roman" w:hAnsi="Times New Roman"/>
          <w:szCs w:val="24"/>
        </w:rPr>
        <w:t xml:space="preserve">кг ретинола + 0,167  (умножить) </w:t>
      </w:r>
      <w:r w:rsidR="00234608" w:rsidRPr="00234608">
        <w:rPr>
          <w:rFonts w:ascii="Times New Roman" w:hAnsi="Times New Roman"/>
          <w:i/>
          <w:szCs w:val="24"/>
        </w:rPr>
        <w:t>х</w:t>
      </w:r>
      <w:r>
        <w:rPr>
          <w:rFonts w:ascii="Times New Roman" w:hAnsi="Times New Roman"/>
          <w:szCs w:val="24"/>
        </w:rPr>
        <w:t xml:space="preserve">  на мкг В-каротина.</w:t>
      </w:r>
    </w:p>
    <w:p w:rsidR="00D44B4E" w:rsidRDefault="00D44B4E" w:rsidP="001C12CA">
      <w:pPr>
        <w:pStyle w:val="ab"/>
        <w:keepLines w:val="0"/>
        <w:widowControl w:val="0"/>
        <w:ind w:firstLine="709"/>
        <w:jc w:val="both"/>
        <w:rPr>
          <w:rFonts w:ascii="Times New Roman" w:hAnsi="Times New Roman"/>
          <w:szCs w:val="24"/>
        </w:rPr>
      </w:pPr>
      <w:r>
        <w:rPr>
          <w:rFonts w:ascii="Times New Roman" w:hAnsi="Times New Roman"/>
          <w:szCs w:val="24"/>
        </w:rPr>
        <w:t xml:space="preserve">Другие каротины (альфа, гамма, дельта) обладают ½ биологической активности </w:t>
      </w:r>
      <w:r w:rsidR="007C6A84">
        <w:rPr>
          <w:rFonts w:ascii="Times New Roman" w:hAnsi="Times New Roman"/>
          <w:szCs w:val="24"/>
        </w:rPr>
        <w:t>В-</w:t>
      </w:r>
      <w:r w:rsidR="001C12CA">
        <w:rPr>
          <w:rFonts w:ascii="Times New Roman" w:hAnsi="Times New Roman"/>
          <w:szCs w:val="24"/>
        </w:rPr>
        <w:t>к</w:t>
      </w:r>
      <w:r w:rsidR="007C6A84">
        <w:rPr>
          <w:rFonts w:ascii="Times New Roman" w:hAnsi="Times New Roman"/>
          <w:szCs w:val="24"/>
        </w:rPr>
        <w:t>аротина.</w:t>
      </w:r>
    </w:p>
    <w:p w:rsidR="00C036FC" w:rsidRPr="00C85E30" w:rsidRDefault="00C036FC" w:rsidP="001C12CA">
      <w:pPr>
        <w:pStyle w:val="ab"/>
        <w:keepLines w:val="0"/>
        <w:widowControl w:val="0"/>
        <w:ind w:firstLine="709"/>
        <w:jc w:val="both"/>
        <w:rPr>
          <w:rFonts w:ascii="Times New Roman" w:hAnsi="Times New Roman"/>
          <w:szCs w:val="24"/>
        </w:rPr>
      </w:pPr>
      <w:r>
        <w:rPr>
          <w:rFonts w:ascii="Times New Roman" w:hAnsi="Times New Roman"/>
          <w:szCs w:val="24"/>
        </w:rPr>
        <w:t>По потребности организма в витамине РР удовлетворяется не только экзогенным ниацином (никотиновой кислотой и никотинамидом пищи), но также ниацином, синтезируемым в организме из триптофана (аминокислоты). Известно, что из 60 мг триптофана синтезируется 1 мг ниацина, т.е. 60 мг триптофана эквивалентны 1 мг витамина РР</w:t>
      </w:r>
      <w:r w:rsidR="00E82669">
        <w:rPr>
          <w:rFonts w:ascii="Times New Roman" w:hAnsi="Times New Roman"/>
          <w:szCs w:val="24"/>
        </w:rPr>
        <w:t>. Следовательно, 1 ниациновый эквивалент (в мг) равен 1 мг ниацина или 60 мг триптофана. В среднем животные белки содержат 1,4%, а растительные – 1% триптофана или в 100 г. животного белка содержится 14000 мг триптофана, в том же количестве растительного белка – 1000 мг.</w:t>
      </w:r>
      <w:r w:rsidR="00052631">
        <w:rPr>
          <w:rFonts w:ascii="Times New Roman" w:hAnsi="Times New Roman"/>
          <w:szCs w:val="24"/>
        </w:rPr>
        <w:t xml:space="preserve"> Содержание витамина РР в рационе питания в ниациновых эквивалентах (в мг) составляет = мг ниацина + триптофан белков пищи (в мг) </w:t>
      </w:r>
      <w:r w:rsidR="00052631" w:rsidRPr="00052631">
        <w:rPr>
          <w:rFonts w:ascii="Times New Roman" w:hAnsi="Times New Roman"/>
          <w:b/>
          <w:szCs w:val="24"/>
        </w:rPr>
        <w:t>:</w:t>
      </w:r>
      <w:r w:rsidR="00052631">
        <w:rPr>
          <w:rFonts w:ascii="Times New Roman" w:hAnsi="Times New Roman"/>
          <w:szCs w:val="24"/>
        </w:rPr>
        <w:t xml:space="preserve"> 60.</w:t>
      </w:r>
    </w:p>
    <w:p w:rsidR="00302139" w:rsidRDefault="00302139" w:rsidP="00302139">
      <w:pPr>
        <w:ind w:firstLine="485"/>
        <w:jc w:val="right"/>
        <w:rPr>
          <w:b/>
          <w:snapToGrid w:val="0"/>
          <w:color w:val="000000"/>
        </w:rPr>
      </w:pPr>
    </w:p>
    <w:p w:rsidR="00BF79E4" w:rsidRDefault="00BF79E4" w:rsidP="00302139">
      <w:pPr>
        <w:ind w:firstLine="485"/>
        <w:jc w:val="right"/>
        <w:rPr>
          <w:b/>
          <w:snapToGrid w:val="0"/>
          <w:color w:val="000000"/>
        </w:rPr>
      </w:pPr>
    </w:p>
    <w:p w:rsidR="00C5654D" w:rsidRDefault="00C5654D" w:rsidP="00302139">
      <w:pPr>
        <w:ind w:firstLine="485"/>
        <w:jc w:val="right"/>
        <w:rPr>
          <w:b/>
          <w:snapToGrid w:val="0"/>
          <w:color w:val="000000"/>
        </w:rPr>
      </w:pPr>
    </w:p>
    <w:p w:rsidR="00E00C17" w:rsidRDefault="00E00C17" w:rsidP="00E00C17">
      <w:pPr>
        <w:jc w:val="right"/>
        <w:rPr>
          <w:b/>
        </w:rPr>
      </w:pPr>
      <w:r>
        <w:rPr>
          <w:b/>
        </w:rPr>
        <w:t>Приложение 2</w:t>
      </w:r>
    </w:p>
    <w:p w:rsidR="00E00C17" w:rsidRDefault="00E00C17" w:rsidP="00E00C17">
      <w:pPr>
        <w:jc w:val="center"/>
        <w:rPr>
          <w:b/>
        </w:rPr>
      </w:pPr>
      <w:r>
        <w:rPr>
          <w:b/>
        </w:rPr>
        <w:t>Рекомендуемый ассортимент пищевых продуктов</w:t>
      </w:r>
    </w:p>
    <w:p w:rsidR="00E00C17" w:rsidRDefault="00E00C17" w:rsidP="00E00C17">
      <w:pPr>
        <w:jc w:val="center"/>
        <w:rPr>
          <w:b/>
        </w:rPr>
      </w:pPr>
      <w:r>
        <w:rPr>
          <w:b/>
        </w:rPr>
        <w:t xml:space="preserve"> для реализации в школьных буфетах.</w:t>
      </w:r>
    </w:p>
    <w:p w:rsidR="001C0A12" w:rsidRDefault="001C0A12" w:rsidP="00E00C17">
      <w:pPr>
        <w:jc w:val="center"/>
        <w:rPr>
          <w:b/>
        </w:rPr>
      </w:pPr>
    </w:p>
    <w:tbl>
      <w:tblPr>
        <w:tblW w:w="10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656"/>
        <w:gridCol w:w="1620"/>
        <w:gridCol w:w="3610"/>
      </w:tblGrid>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220138">
            <w:pPr>
              <w:overflowPunct w:val="0"/>
              <w:autoSpaceDE w:val="0"/>
              <w:autoSpaceDN w:val="0"/>
              <w:adjustRightInd w:val="0"/>
              <w:jc w:val="center"/>
              <w:rPr>
                <w:sz w:val="18"/>
              </w:rPr>
            </w:pPr>
            <w:r>
              <w:rPr>
                <w:sz w:val="18"/>
              </w:rPr>
              <w:t>№ п/п</w:t>
            </w: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center"/>
              <w:rPr>
                <w:sz w:val="18"/>
              </w:rPr>
            </w:pPr>
            <w:r>
              <w:rPr>
                <w:sz w:val="18"/>
              </w:rPr>
              <w:t>Наименование пищевых продуктов</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center"/>
              <w:rPr>
                <w:sz w:val="16"/>
              </w:rPr>
            </w:pPr>
            <w:r>
              <w:rPr>
                <w:sz w:val="16"/>
              </w:rPr>
              <w:t>Масса</w:t>
            </w:r>
            <w:r>
              <w:rPr>
                <w:sz w:val="16"/>
              </w:rPr>
              <w:br/>
              <w:t>(объем) порции, упаковки</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suppressAutoHyphens/>
              <w:overflowPunct w:val="0"/>
              <w:autoSpaceDE w:val="0"/>
              <w:autoSpaceDN w:val="0"/>
              <w:adjustRightInd w:val="0"/>
              <w:jc w:val="center"/>
              <w:rPr>
                <w:sz w:val="18"/>
              </w:rPr>
            </w:pPr>
            <w:r>
              <w:rPr>
                <w:sz w:val="18"/>
              </w:rPr>
              <w:t>Примечания</w:t>
            </w: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sz w:val="18"/>
              </w:rPr>
            </w:pPr>
            <w:r>
              <w:rPr>
                <w:b/>
                <w:sz w:val="22"/>
              </w:rPr>
              <w:t>Молоко и кисломолочные  продукты</w:t>
            </w:r>
          </w:p>
        </w:tc>
      </w:tr>
      <w:tr w:rsidR="00E00C17">
        <w:trPr>
          <w:cantSplit/>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Молоко пастеризованное или стерилизованное, в т.ч. витаминизированное*</w:t>
            </w:r>
          </w:p>
          <w:p w:rsidR="00E00C17" w:rsidRDefault="00E00C17" w:rsidP="00220138">
            <w:pPr>
              <w:overflowPunct w:val="0"/>
              <w:autoSpaceDE w:val="0"/>
              <w:autoSpaceDN w:val="0"/>
              <w:adjustRightInd w:val="0"/>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с м.д.ж. 2,5%, 3,2%, 3,5%</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Молочные напитки, коктейли, пудинги, десерты промышленного производства термизированные</w:t>
            </w:r>
          </w:p>
          <w:p w:rsidR="00E00C17" w:rsidRDefault="00E00C17" w:rsidP="00220138">
            <w:pPr>
              <w:overflowPunct w:val="0"/>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с массовой долей сахара не более 10%</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Кисломолочные продукты (кефир, биокефир, ряженка, йогурты и др.) с жизнеспособной микрофлорой*</w:t>
            </w:r>
          </w:p>
          <w:p w:rsidR="00E00C17" w:rsidRDefault="00E00C17" w:rsidP="00220138">
            <w:pPr>
              <w:overflowPunct w:val="0"/>
              <w:autoSpaceDE w:val="0"/>
              <w:autoSpaceDN w:val="0"/>
              <w:adjustRightInd w:val="0"/>
              <w:ind w:firstLine="720"/>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с м.д.ж. 2,5%, 3,2%, 3,5% и сахаров, не более10%, не подвергнутые термической обработке;</w:t>
            </w:r>
          </w:p>
          <w:p w:rsidR="00E00C17" w:rsidRDefault="00E00C17" w:rsidP="00220138">
            <w:pPr>
              <w:numPr>
                <w:ilvl w:val="12"/>
                <w:numId w:val="0"/>
              </w:numPr>
              <w:suppressAutoHyphens/>
              <w:overflowPunct w:val="0"/>
              <w:autoSpaceDE w:val="0"/>
              <w:autoSpaceDN w:val="0"/>
              <w:adjustRightInd w:val="0"/>
            </w:pPr>
            <w:r>
              <w:t>при наличии в буфетах охлаждаемого прилавка</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Йогуртные продукты (йогуртеры, фругурты и др.)</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с м.д.ж. не  более 3,5% и сахаров не более 10%</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rPr>
                <w:sz w:val="22"/>
              </w:rPr>
            </w:pPr>
            <w:r>
              <w:t xml:space="preserve">Сливки </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rPr>
                <w:sz w:val="18"/>
              </w:rPr>
            </w:pPr>
            <w:r>
              <w:t xml:space="preserve">с м.д.ж. 10% </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Мороженое в ассортименте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при наличии охлаждаемого прилавка</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Сырки творожные в ассортименте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при наличии охлаждаемого прилавка</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Изделия творожные в ассортименте, в т.ч. витаминизированные*</w:t>
            </w:r>
          </w:p>
          <w:p w:rsidR="00E00C17" w:rsidRDefault="00E00C17" w:rsidP="00220138">
            <w:pPr>
              <w:overflowPunct w:val="0"/>
              <w:autoSpaceDE w:val="0"/>
              <w:autoSpaceDN w:val="0"/>
              <w:adjustRightInd w:val="0"/>
              <w:ind w:firstLine="720"/>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порционной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 xml:space="preserve"> с м.д.ж. не более 9%, с использованием охлаждаемого прилавка</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suppressAutoHyphens/>
              <w:overflowPunct w:val="0"/>
              <w:autoSpaceDE w:val="0"/>
              <w:autoSpaceDN w:val="0"/>
              <w:adjustRightInd w:val="0"/>
            </w:pPr>
            <w:r>
              <w:t>Сыры твердые (для приготовления бутербродов)*</w:t>
            </w:r>
          </w:p>
          <w:p w:rsidR="00E00C17" w:rsidRDefault="00E00C17" w:rsidP="00220138">
            <w:pPr>
              <w:overflowPunct w:val="0"/>
              <w:autoSpaceDE w:val="0"/>
              <w:autoSpaceDN w:val="0"/>
              <w:adjustRightInd w:val="0"/>
              <w:ind w:firstLine="720"/>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при наличии охлаждаемого прилавка</w:t>
            </w:r>
          </w:p>
        </w:tc>
      </w:tr>
      <w:tr w:rsidR="00E00C17">
        <w:trPr>
          <w:cantSplit/>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rPr>
                <w:sz w:val="22"/>
              </w:rPr>
            </w:pPr>
            <w:r>
              <w:t>Сыры плавленые (неострых сортов, без специй)</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расфасовке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с м.д.ж. не более 30-35%, при наличии охлаждаемого прилавка</w:t>
            </w:r>
          </w:p>
        </w:tc>
      </w:tr>
      <w:tr w:rsidR="00E00C17">
        <w:trPr>
          <w:cantSplit/>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Фрукты и овощи</w:t>
            </w:r>
          </w:p>
        </w:tc>
      </w:tr>
      <w:tr w:rsidR="00E00C17">
        <w:trPr>
          <w:cantSplit/>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Свежие фрукты  (яблоки, груши, мандарины, апельсины, бананы, киви и др.)*</w:t>
            </w:r>
          </w:p>
          <w:p w:rsidR="00E00C17" w:rsidRDefault="00E00C17" w:rsidP="00220138">
            <w:pPr>
              <w:overflowPunct w:val="0"/>
              <w:autoSpaceDE w:val="0"/>
              <w:autoSpaceDN w:val="0"/>
              <w:adjustRightInd w:val="0"/>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мытые</w:t>
            </w:r>
          </w:p>
        </w:tc>
      </w:tr>
      <w:tr w:rsidR="00E00C17">
        <w:trPr>
          <w:cantSplit/>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Фруктовые и овощные салаты промышленного  производства</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индивидуальной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при наличии охлаждаемого прилавка</w:t>
            </w:r>
          </w:p>
        </w:tc>
      </w:tr>
      <w:tr w:rsidR="00E00C17">
        <w:trPr>
          <w:cantSplit/>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Свежие овощи (помидоры, огурцы)*</w:t>
            </w:r>
          </w:p>
          <w:p w:rsidR="00E00C17" w:rsidRDefault="00E00C17" w:rsidP="00220138">
            <w:pPr>
              <w:overflowPunct w:val="0"/>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мытые</w:t>
            </w:r>
          </w:p>
        </w:tc>
      </w:tr>
      <w:tr w:rsidR="00E00C17">
        <w:trPr>
          <w:cantSplit/>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Консервированные фрукты и овощи, фруктовые и овощные пюре промышленного производства</w:t>
            </w:r>
          </w:p>
          <w:p w:rsidR="00E00C17" w:rsidRDefault="00E00C17" w:rsidP="00220138">
            <w:pPr>
              <w:overflowPunct w:val="0"/>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Колбасные изделия</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Сосиски, колбаски детские и сардельки, (специализированные  виды для школьного питания), в т.ч.  в тесте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2"/>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при условии  обеспечения  термической  обработки в условиях школьного буфета</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Колбасы варено-копченые (для приготовления бутербродов), специализированные виды для школьного питания</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2"/>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при наличии охлаждаемого прилавка</w:t>
            </w: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Напитки</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Соки и нектары плодовые (фруктовые) и овощные натуральные промышленного производства *</w:t>
            </w:r>
          </w:p>
          <w:p w:rsidR="00E00C17" w:rsidRDefault="00E00C17" w:rsidP="00220138">
            <w:pPr>
              <w:overflowPunct w:val="0"/>
              <w:autoSpaceDE w:val="0"/>
              <w:autoSpaceDN w:val="0"/>
              <w:adjustRightInd w:val="0"/>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Напитки витаминизированные промышленного производства готовые или сухие инстантные (быстрорастворимые)*</w:t>
            </w:r>
          </w:p>
          <w:p w:rsidR="00E00C17" w:rsidRDefault="00E00C17" w:rsidP="00220138"/>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приготовление  непосредственно перед реализацией</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jc w:val="both"/>
            </w:pPr>
            <w:r>
              <w:t xml:space="preserve">Бутилированная вода для питья – минеральная питьевая, негазированная и слабогазированная </w:t>
            </w:r>
          </w:p>
          <w:p w:rsidR="00E00C17" w:rsidRDefault="00E00C17" w:rsidP="00220138">
            <w:pPr>
              <w:overflowPunct w:val="0"/>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Чай, какао или кофейный напиток, напиток шиповника</w:t>
            </w:r>
          </w:p>
          <w:p w:rsidR="00E00C17" w:rsidRDefault="00E00C17" w:rsidP="00220138">
            <w:pPr>
              <w:overflowPunct w:val="0"/>
              <w:autoSpaceDE w:val="0"/>
              <w:autoSpaceDN w:val="0"/>
              <w:adjustRightInd w:val="0"/>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2"/>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Сокосодержащие безалкогольные напитки, в том числе обогащенные микронутриентами, с пониженным содержанием  сахара</w:t>
            </w:r>
          </w:p>
          <w:p w:rsidR="00E00C17" w:rsidRDefault="00E00C17" w:rsidP="00220138">
            <w:pPr>
              <w:overflowPunct w:val="0"/>
              <w:autoSpaceDE w:val="0"/>
              <w:autoSpaceDN w:val="0"/>
              <w:adjustRightInd w:val="0"/>
              <w:ind w:firstLine="720"/>
              <w:jc w:val="both"/>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Кисели витаминизированные из концентрата быстрого приготовления</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приготовление  непосредственно перед реализацией</w:t>
            </w: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Хлебобулочные изделия</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rPr>
                <w:b/>
              </w:rPr>
            </w:pPr>
            <w:r>
              <w:t xml:space="preserve">Хлеб (ржано-пшеничный, зерновой с отрубями), а также специализированные виды хлебобулочных изделий, обогащенных микронутриентами </w:t>
            </w:r>
          </w:p>
          <w:p w:rsidR="00E00C17" w:rsidRDefault="00E00C17" w:rsidP="00220138">
            <w:pPr>
              <w:overflowPunct w:val="0"/>
              <w:autoSpaceDE w:val="0"/>
              <w:autoSpaceDN w:val="0"/>
              <w:adjustRightInd w:val="0"/>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2"/>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хлеб «Молодецкий», «Школьный», «Студенческий» и др., булочки «Школьные»</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Мучные печеные кулинарные изделия (пирожки с джемом, капустой, картофелем, рисом и др.)</w:t>
            </w:r>
          </w:p>
          <w:p w:rsidR="00E00C17" w:rsidRDefault="00E00C17" w:rsidP="00220138">
            <w:pPr>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2"/>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в ассортименте</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rPr>
                <w:sz w:val="22"/>
              </w:rPr>
            </w:pPr>
            <w:r>
              <w:t>Печенье, крекеры, галеты, в т.ч. витаминизированные*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2"/>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в ассортименте</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r>
              <w:t>Сладкие  блюда собственного приготовления (яблоки запеченные, яблоки, фаршированные фруктами, овощными и крупяными начинками, шарлотка, фруктовые и молочные желе)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при наличии охлаждаемого прилавка, срок реализации не более 3 часов</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spacing w:line="360" w:lineRule="auto"/>
              <w:jc w:val="both"/>
            </w:pPr>
            <w:r>
              <w:t xml:space="preserve">Варенье, джем, повидло, мед </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ind w:right="-262"/>
              <w:rPr>
                <w:sz w:val="20"/>
              </w:rPr>
            </w:pPr>
            <w:r>
              <w:rPr>
                <w:sz w:val="20"/>
              </w:rPr>
              <w:t>в порционной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в ассортименте</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spacing w:line="360" w:lineRule="auto"/>
              <w:jc w:val="both"/>
            </w:pPr>
            <w:r>
              <w:t>Сухарики пшеничные и ржаные</w:t>
            </w:r>
          </w:p>
          <w:p w:rsidR="00E00C17" w:rsidRDefault="00E00C17" w:rsidP="00220138">
            <w:pPr>
              <w:overflowPunct w:val="0"/>
              <w:autoSpaceDE w:val="0"/>
              <w:autoSpaceDN w:val="0"/>
              <w:adjustRightInd w:val="0"/>
              <w:ind w:firstLine="720"/>
              <w:jc w:val="both"/>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ind w:right="-262"/>
              <w:rPr>
                <w:sz w:val="20"/>
              </w:rPr>
            </w:pPr>
            <w:r>
              <w:rPr>
                <w:sz w:val="20"/>
              </w:rPr>
              <w:t>в  мелкоштучной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без жгучих специй</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 xml:space="preserve"> Поп-корн </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мелкоштучной расфасовке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Пицца школьная в ассортименте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при условии обеспечения  термической обработки в  условиях школьного буфета</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Завтраки сухие (крупяные, картофельные), в т.ч. витаминизированные</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порционной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overflowPunct w:val="0"/>
              <w:autoSpaceDE w:val="0"/>
              <w:autoSpaceDN w:val="0"/>
              <w:adjustRightInd w:val="0"/>
            </w:pPr>
            <w:r>
              <w:t xml:space="preserve">в ассортименте </w:t>
            </w: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Кондитерские  изделия,  в том числе обогащенные  витаминами и микроэлементами</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jc w:val="both"/>
            </w:pPr>
            <w:r>
              <w:t>Вафли</w:t>
            </w:r>
          </w:p>
          <w:p w:rsidR="00E00C17" w:rsidRDefault="00E00C17" w:rsidP="00220138">
            <w:pPr>
              <w:overflowPunct w:val="0"/>
              <w:autoSpaceDE w:val="0"/>
              <w:autoSpaceDN w:val="0"/>
              <w:adjustRightInd w:val="0"/>
              <w:jc w:val="both"/>
            </w:pPr>
            <w:r>
              <w:t>Пряники</w:t>
            </w:r>
          </w:p>
          <w:p w:rsidR="00E00C17" w:rsidRDefault="00E00C17" w:rsidP="00220138">
            <w:pPr>
              <w:overflowPunct w:val="0"/>
              <w:autoSpaceDE w:val="0"/>
              <w:autoSpaceDN w:val="0"/>
              <w:adjustRightInd w:val="0"/>
              <w:jc w:val="both"/>
            </w:pPr>
            <w:r>
              <w:t>Пастила</w:t>
            </w:r>
          </w:p>
          <w:p w:rsidR="00E00C17" w:rsidRDefault="00E00C17" w:rsidP="00220138">
            <w:pPr>
              <w:overflowPunct w:val="0"/>
              <w:autoSpaceDE w:val="0"/>
              <w:autoSpaceDN w:val="0"/>
              <w:adjustRightInd w:val="0"/>
              <w:jc w:val="both"/>
            </w:pPr>
            <w:r>
              <w:t>Зефир</w:t>
            </w:r>
          </w:p>
          <w:p w:rsidR="00E00C17" w:rsidRDefault="00E00C17" w:rsidP="00220138">
            <w:pPr>
              <w:overflowPunct w:val="0"/>
              <w:autoSpaceDE w:val="0"/>
              <w:autoSpaceDN w:val="0"/>
              <w:adjustRightInd w:val="0"/>
              <w:jc w:val="both"/>
            </w:pPr>
            <w:r>
              <w:t>Мармелад</w:t>
            </w:r>
          </w:p>
          <w:p w:rsidR="00E00C17" w:rsidRDefault="00E00C17" w:rsidP="00220138">
            <w:pPr>
              <w:overflowPunct w:val="0"/>
              <w:autoSpaceDE w:val="0"/>
              <w:autoSpaceDN w:val="0"/>
              <w:adjustRightInd w:val="0"/>
              <w:jc w:val="both"/>
            </w:pPr>
            <w:r>
              <w:t>Шоколад</w:t>
            </w:r>
          </w:p>
          <w:p w:rsidR="00E00C17" w:rsidRDefault="00E00C17" w:rsidP="00220138">
            <w:pPr>
              <w:overflowPunct w:val="0"/>
              <w:autoSpaceDE w:val="0"/>
              <w:autoSpaceDN w:val="0"/>
              <w:adjustRightInd w:val="0"/>
              <w:jc w:val="both"/>
              <w:rPr>
                <w:sz w:val="22"/>
              </w:rPr>
            </w:pPr>
            <w:r>
              <w:t>Шоколадные конфеты</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индивидуальной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pPr>
            <w:r>
              <w:t xml:space="preserve">в ассортименте </w:t>
            </w: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Орехи и сухофрукты</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Орехи, сухофрукты, очищенные семена масличных культур, злаковые хлопья, сухофрукты и их смеси*</w:t>
            </w:r>
          </w:p>
          <w:p w:rsidR="00E00C17" w:rsidRDefault="00E00C17" w:rsidP="00220138">
            <w:pPr>
              <w:overflowPunct w:val="0"/>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r>
              <w:rPr>
                <w:sz w:val="20"/>
              </w:rPr>
              <w:t>в порционной упаковке</w:t>
            </w: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sz w:val="18"/>
              </w:rPr>
            </w:pP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sz w:val="18"/>
              </w:rPr>
            </w:pPr>
            <w:r>
              <w:rPr>
                <w:b/>
              </w:rPr>
              <w:t>Сахар в порционной упаковке</w:t>
            </w:r>
          </w:p>
        </w:tc>
      </w:tr>
      <w:tr w:rsidR="00E00C17">
        <w:trPr>
          <w:jc w:val="center"/>
        </w:trPr>
        <w:tc>
          <w:tcPr>
            <w:tcW w:w="10420" w:type="dxa"/>
            <w:gridSpan w:val="4"/>
            <w:tcBorders>
              <w:top w:val="single" w:sz="6" w:space="0" w:color="auto"/>
              <w:left w:val="single" w:sz="4"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b/>
              </w:rPr>
            </w:pPr>
            <w:r>
              <w:rPr>
                <w:b/>
              </w:rPr>
              <w:t>Прочие продукты</w:t>
            </w:r>
          </w:p>
        </w:tc>
      </w:tr>
      <w:tr w:rsidR="00E00C17">
        <w:trPr>
          <w:jc w:val="center"/>
        </w:trPr>
        <w:tc>
          <w:tcPr>
            <w:tcW w:w="534" w:type="dxa"/>
            <w:tcBorders>
              <w:top w:val="single" w:sz="6" w:space="0" w:color="auto"/>
              <w:left w:val="single" w:sz="4" w:space="0" w:color="auto"/>
              <w:bottom w:val="single" w:sz="6" w:space="0" w:color="auto"/>
              <w:right w:val="single" w:sz="6" w:space="0" w:color="auto"/>
            </w:tcBorders>
          </w:tcPr>
          <w:p w:rsidR="00E00C17" w:rsidRDefault="00E00C17" w:rsidP="00E00C17">
            <w:pPr>
              <w:numPr>
                <w:ilvl w:val="0"/>
                <w:numId w:val="26"/>
              </w:numPr>
              <w:tabs>
                <w:tab w:val="left" w:pos="720"/>
              </w:tabs>
              <w:overflowPunct w:val="0"/>
              <w:autoSpaceDE w:val="0"/>
              <w:autoSpaceDN w:val="0"/>
              <w:adjustRightInd w:val="0"/>
              <w:ind w:left="0" w:firstLine="0"/>
              <w:jc w:val="center"/>
              <w:rPr>
                <w:sz w:val="22"/>
              </w:rPr>
            </w:pPr>
          </w:p>
        </w:tc>
        <w:tc>
          <w:tcPr>
            <w:tcW w:w="4656" w:type="dxa"/>
            <w:tcBorders>
              <w:top w:val="single" w:sz="6" w:space="0" w:color="auto"/>
              <w:left w:val="single" w:sz="6" w:space="0" w:color="auto"/>
              <w:bottom w:val="single" w:sz="6" w:space="0" w:color="auto"/>
              <w:right w:val="single" w:sz="6" w:space="0" w:color="auto"/>
            </w:tcBorders>
          </w:tcPr>
          <w:p w:rsidR="00E00C17" w:rsidRDefault="00E00C17" w:rsidP="00220138">
            <w:pPr>
              <w:overflowPunct w:val="0"/>
              <w:autoSpaceDE w:val="0"/>
              <w:autoSpaceDN w:val="0"/>
              <w:adjustRightInd w:val="0"/>
            </w:pPr>
            <w:r>
              <w:t>Бульон куриный из натурального  концентрата промышленного производства</w:t>
            </w:r>
          </w:p>
        </w:tc>
        <w:tc>
          <w:tcPr>
            <w:tcW w:w="1620" w:type="dxa"/>
            <w:tcBorders>
              <w:top w:val="single" w:sz="6" w:space="0" w:color="auto"/>
              <w:left w:val="single" w:sz="6" w:space="0" w:color="auto"/>
              <w:bottom w:val="single" w:sz="6" w:space="0" w:color="auto"/>
              <w:right w:val="single" w:sz="6" w:space="0" w:color="auto"/>
            </w:tcBorders>
          </w:tcPr>
          <w:p w:rsidR="00E00C17" w:rsidRDefault="00E00C17" w:rsidP="00220138">
            <w:pPr>
              <w:numPr>
                <w:ilvl w:val="12"/>
                <w:numId w:val="0"/>
              </w:numPr>
              <w:overflowPunct w:val="0"/>
              <w:autoSpaceDE w:val="0"/>
              <w:autoSpaceDN w:val="0"/>
              <w:adjustRightInd w:val="0"/>
              <w:jc w:val="center"/>
              <w:rPr>
                <w:sz w:val="20"/>
              </w:rPr>
            </w:pPr>
          </w:p>
        </w:tc>
        <w:tc>
          <w:tcPr>
            <w:tcW w:w="3610" w:type="dxa"/>
            <w:tcBorders>
              <w:top w:val="single" w:sz="6" w:space="0" w:color="auto"/>
              <w:left w:val="single" w:sz="6" w:space="0" w:color="auto"/>
              <w:bottom w:val="single" w:sz="6" w:space="0" w:color="auto"/>
              <w:right w:val="single" w:sz="4" w:space="0" w:color="auto"/>
            </w:tcBorders>
          </w:tcPr>
          <w:p w:rsidR="00E00C17" w:rsidRDefault="00E00C17" w:rsidP="00220138">
            <w:pPr>
              <w:numPr>
                <w:ilvl w:val="12"/>
                <w:numId w:val="0"/>
              </w:numPr>
              <w:suppressAutoHyphens/>
              <w:overflowPunct w:val="0"/>
              <w:autoSpaceDE w:val="0"/>
              <w:autoSpaceDN w:val="0"/>
              <w:adjustRightInd w:val="0"/>
              <w:rPr>
                <w:sz w:val="18"/>
              </w:rPr>
            </w:pPr>
            <w:r>
              <w:t>Приготовление  непосредственно перед реализацией</w:t>
            </w:r>
          </w:p>
        </w:tc>
      </w:tr>
    </w:tbl>
    <w:p w:rsidR="00E00C17" w:rsidRDefault="00E00C17" w:rsidP="00E00C17">
      <w:pPr>
        <w:pStyle w:val="af3"/>
        <w:spacing w:line="240" w:lineRule="exact"/>
        <w:rPr>
          <w:sz w:val="18"/>
        </w:rPr>
      </w:pPr>
    </w:p>
    <w:p w:rsidR="00E00C17" w:rsidRDefault="00E00C17" w:rsidP="00E00C17">
      <w:pPr>
        <w:pStyle w:val="af3"/>
        <w:spacing w:line="240" w:lineRule="exact"/>
        <w:rPr>
          <w:b/>
        </w:rPr>
      </w:pPr>
      <w:r>
        <w:rPr>
          <w:b/>
        </w:rPr>
        <w:t>* - продукты с более высокой пищевой ценностью, предпочтительные для реализации</w:t>
      </w:r>
    </w:p>
    <w:p w:rsidR="00E00C17" w:rsidRDefault="00E00C17" w:rsidP="00E00C17">
      <w:pPr>
        <w:pStyle w:val="af3"/>
        <w:spacing w:line="240" w:lineRule="exact"/>
        <w:ind w:left="720" w:firstLine="720"/>
        <w:rPr>
          <w:b/>
        </w:rPr>
      </w:pPr>
    </w:p>
    <w:p w:rsidR="00E00C17" w:rsidRDefault="00E00C17" w:rsidP="00E00C17">
      <w:pPr>
        <w:spacing w:line="360" w:lineRule="auto"/>
        <w:jc w:val="center"/>
      </w:pPr>
      <w:r>
        <w:rPr>
          <w:b/>
        </w:rPr>
        <w:t>Перечень пищевых продуктов, не рекомендуемых для реализации в школьных буфетах</w:t>
      </w:r>
    </w:p>
    <w:p w:rsidR="00E00C17" w:rsidRDefault="00E00C17" w:rsidP="00E00C17">
      <w:pPr>
        <w:numPr>
          <w:ilvl w:val="0"/>
          <w:numId w:val="27"/>
        </w:numPr>
        <w:spacing w:line="360" w:lineRule="auto"/>
        <w:jc w:val="both"/>
      </w:pPr>
      <w:r>
        <w:t>Чипсы.</w:t>
      </w:r>
    </w:p>
    <w:p w:rsidR="00E00C17" w:rsidRDefault="00E00C17" w:rsidP="00E00C17">
      <w:pPr>
        <w:numPr>
          <w:ilvl w:val="0"/>
          <w:numId w:val="27"/>
        </w:numPr>
        <w:spacing w:line="360" w:lineRule="auto"/>
        <w:jc w:val="both"/>
      </w:pPr>
      <w:r>
        <w:t>Гамбургеры, чизбургеры.</w:t>
      </w:r>
    </w:p>
    <w:p w:rsidR="00E00C17" w:rsidRDefault="00E00C17" w:rsidP="00E00C17">
      <w:pPr>
        <w:numPr>
          <w:ilvl w:val="0"/>
          <w:numId w:val="27"/>
        </w:numPr>
        <w:spacing w:line="360" w:lineRule="auto"/>
        <w:jc w:val="both"/>
      </w:pPr>
      <w:r>
        <w:t>Сосательные и  жевательные конфеты с высоким содержанием сахара.</w:t>
      </w:r>
    </w:p>
    <w:p w:rsidR="00E00C17" w:rsidRDefault="00E00C17" w:rsidP="00E00C17">
      <w:pPr>
        <w:numPr>
          <w:ilvl w:val="0"/>
          <w:numId w:val="27"/>
        </w:numPr>
        <w:spacing w:line="360" w:lineRule="auto"/>
        <w:jc w:val="both"/>
      </w:pPr>
      <w:r>
        <w:t>Сильногазированные напитки.</w:t>
      </w:r>
    </w:p>
    <w:p w:rsidR="00E00C17" w:rsidRDefault="00E00C17" w:rsidP="00E00C17">
      <w:pPr>
        <w:numPr>
          <w:ilvl w:val="0"/>
          <w:numId w:val="27"/>
        </w:numPr>
        <w:spacing w:line="360" w:lineRule="auto"/>
        <w:jc w:val="both"/>
      </w:pPr>
      <w:r>
        <w:t>Мучные жареные кулинарные изделия.</w:t>
      </w:r>
    </w:p>
    <w:p w:rsidR="00E00C17" w:rsidRDefault="00E00C17" w:rsidP="00E00C17">
      <w:pPr>
        <w:numPr>
          <w:ilvl w:val="0"/>
          <w:numId w:val="27"/>
        </w:numPr>
        <w:spacing w:line="360" w:lineRule="auto"/>
        <w:jc w:val="both"/>
      </w:pPr>
      <w:r>
        <w:t>Кумыс и другие кисломолочные продукты с содержанием этанола (более 0,5%).</w:t>
      </w:r>
    </w:p>
    <w:p w:rsidR="00E00C17" w:rsidRDefault="00E00C17" w:rsidP="00E00C17">
      <w:pPr>
        <w:numPr>
          <w:ilvl w:val="0"/>
          <w:numId w:val="27"/>
        </w:numPr>
        <w:spacing w:line="360" w:lineRule="auto"/>
        <w:jc w:val="both"/>
      </w:pPr>
      <w:r>
        <w:t>Безалкогольные тонизирующие напитки.</w:t>
      </w:r>
    </w:p>
    <w:p w:rsidR="00E00C17" w:rsidRDefault="00E00C17" w:rsidP="00E00C17">
      <w:pPr>
        <w:numPr>
          <w:ilvl w:val="0"/>
          <w:numId w:val="27"/>
        </w:numPr>
        <w:spacing w:line="360" w:lineRule="auto"/>
        <w:jc w:val="both"/>
      </w:pPr>
      <w:r>
        <w:t>Натуральный кофе.</w:t>
      </w:r>
    </w:p>
    <w:p w:rsidR="00302139" w:rsidRDefault="00A0380B" w:rsidP="00302139">
      <w:pPr>
        <w:ind w:firstLine="485"/>
        <w:jc w:val="right"/>
        <w:rPr>
          <w:b/>
          <w:snapToGrid w:val="0"/>
          <w:color w:val="000000"/>
        </w:rPr>
      </w:pPr>
      <w:r>
        <w:rPr>
          <w:b/>
          <w:snapToGrid w:val="0"/>
          <w:color w:val="000000"/>
        </w:rPr>
        <w:t>Приложение 3</w:t>
      </w:r>
    </w:p>
    <w:p w:rsidR="00961FA8" w:rsidRPr="00F40CF3" w:rsidRDefault="00961FA8" w:rsidP="00302139">
      <w:pPr>
        <w:ind w:firstLine="485"/>
        <w:jc w:val="right"/>
        <w:rPr>
          <w:b/>
          <w:snapToGrid w:val="0"/>
          <w:color w:val="000000"/>
        </w:rPr>
      </w:pPr>
    </w:p>
    <w:p w:rsidR="00302139" w:rsidRPr="00302139" w:rsidRDefault="00302139" w:rsidP="00302139">
      <w:pPr>
        <w:jc w:val="center"/>
        <w:rPr>
          <w:snapToGrid w:val="0"/>
        </w:rPr>
      </w:pPr>
      <w:r w:rsidRPr="00302139">
        <w:rPr>
          <w:b/>
          <w:snapToGrid w:val="0"/>
        </w:rPr>
        <w:t>Ассортимент основных продуктов питания, рекомендуемых для использования в питании детей и подростков организованных коллективов</w:t>
      </w:r>
    </w:p>
    <w:p w:rsidR="00302139" w:rsidRPr="00302139" w:rsidRDefault="00302139" w:rsidP="00302139">
      <w:pPr>
        <w:ind w:firstLine="485"/>
        <w:jc w:val="both"/>
        <w:rPr>
          <w:snapToGrid w:val="0"/>
        </w:rPr>
      </w:pPr>
      <w:r w:rsidRPr="00302139">
        <w:rPr>
          <w:snapToGrid w:val="0"/>
          <w:color w:val="000000"/>
        </w:rPr>
        <w:t>Мясо и мясопродукты:</w:t>
      </w:r>
    </w:p>
    <w:p w:rsidR="00302139" w:rsidRPr="00302139" w:rsidRDefault="00302139" w:rsidP="00302139">
      <w:pPr>
        <w:ind w:firstLine="485"/>
        <w:jc w:val="both"/>
        <w:rPr>
          <w:snapToGrid w:val="0"/>
        </w:rPr>
      </w:pPr>
      <w:r w:rsidRPr="00302139">
        <w:rPr>
          <w:snapToGrid w:val="0"/>
          <w:color w:val="000000"/>
        </w:rPr>
        <w:t>- говядина I категории,</w:t>
      </w:r>
    </w:p>
    <w:p w:rsidR="00302139" w:rsidRPr="00302139" w:rsidRDefault="00302139" w:rsidP="00302139">
      <w:pPr>
        <w:ind w:firstLine="485"/>
        <w:jc w:val="both"/>
        <w:rPr>
          <w:snapToGrid w:val="0"/>
        </w:rPr>
      </w:pPr>
      <w:r w:rsidRPr="00302139">
        <w:rPr>
          <w:snapToGrid w:val="0"/>
          <w:color w:val="000000"/>
        </w:rPr>
        <w:t>- телятина,</w:t>
      </w:r>
    </w:p>
    <w:p w:rsidR="00302139" w:rsidRPr="00302139" w:rsidRDefault="00302139" w:rsidP="00302139">
      <w:pPr>
        <w:ind w:firstLine="485"/>
        <w:jc w:val="both"/>
        <w:rPr>
          <w:snapToGrid w:val="0"/>
        </w:rPr>
      </w:pPr>
      <w:r w:rsidRPr="00302139">
        <w:rPr>
          <w:snapToGrid w:val="0"/>
          <w:color w:val="000000"/>
        </w:rPr>
        <w:t>- свинина мясная (не чаще 1-2 раз в неделю),</w:t>
      </w:r>
    </w:p>
    <w:p w:rsidR="00302139" w:rsidRPr="00302139" w:rsidRDefault="00302139" w:rsidP="00302139">
      <w:pPr>
        <w:ind w:firstLine="485"/>
        <w:jc w:val="both"/>
        <w:rPr>
          <w:snapToGrid w:val="0"/>
        </w:rPr>
      </w:pPr>
      <w:r w:rsidRPr="00302139">
        <w:rPr>
          <w:snapToGrid w:val="0"/>
          <w:color w:val="000000"/>
        </w:rPr>
        <w:t>- баранина нежирная (не чаще 1-2 раз в неделю),</w:t>
      </w:r>
    </w:p>
    <w:p w:rsidR="00302139" w:rsidRPr="00302139" w:rsidRDefault="00302139" w:rsidP="00302139">
      <w:pPr>
        <w:ind w:firstLine="485"/>
        <w:jc w:val="both"/>
        <w:rPr>
          <w:snapToGrid w:val="0"/>
        </w:rPr>
      </w:pPr>
      <w:r w:rsidRPr="00302139">
        <w:rPr>
          <w:snapToGrid w:val="0"/>
          <w:color w:val="000000"/>
        </w:rPr>
        <w:t>- мясо птицы (курица, индейка),</w:t>
      </w:r>
    </w:p>
    <w:p w:rsidR="00302139" w:rsidRPr="00302139" w:rsidRDefault="00302139" w:rsidP="00302139">
      <w:pPr>
        <w:ind w:firstLine="485"/>
        <w:jc w:val="both"/>
        <w:rPr>
          <w:snapToGrid w:val="0"/>
        </w:rPr>
      </w:pPr>
      <w:r w:rsidRPr="00302139">
        <w:rPr>
          <w:snapToGrid w:val="0"/>
          <w:color w:val="000000"/>
        </w:rPr>
        <w:t>- мясо кролика,</w:t>
      </w:r>
    </w:p>
    <w:p w:rsidR="00302139" w:rsidRPr="00302139" w:rsidRDefault="00302139" w:rsidP="00302139">
      <w:pPr>
        <w:ind w:firstLine="485"/>
        <w:jc w:val="both"/>
        <w:rPr>
          <w:snapToGrid w:val="0"/>
        </w:rPr>
      </w:pPr>
      <w:r w:rsidRPr="00302139">
        <w:rPr>
          <w:snapToGrid w:val="0"/>
          <w:color w:val="000000"/>
        </w:rPr>
        <w:t>- сосиски и сардельки (говяжьи), использование сосисок из свинины возможно лишь в питании школьников при отсутствии говяжьих (не чаще, чем 1-2 раза в неделю);</w:t>
      </w:r>
    </w:p>
    <w:p w:rsidR="00302139" w:rsidRPr="00302139" w:rsidRDefault="00302139" w:rsidP="00302139">
      <w:pPr>
        <w:ind w:firstLine="485"/>
        <w:jc w:val="both"/>
        <w:rPr>
          <w:snapToGrid w:val="0"/>
        </w:rPr>
      </w:pPr>
      <w:r w:rsidRPr="00302139">
        <w:rPr>
          <w:snapToGrid w:val="0"/>
          <w:color w:val="000000"/>
        </w:rPr>
        <w:t>- колбасы вареные (докторская, отдельная и др.), не чаще 1-2 раз в неделю;</w:t>
      </w:r>
    </w:p>
    <w:p w:rsidR="00302139" w:rsidRPr="00302139" w:rsidRDefault="00302139" w:rsidP="00302139">
      <w:pPr>
        <w:ind w:firstLine="485"/>
        <w:jc w:val="both"/>
        <w:rPr>
          <w:snapToGrid w:val="0"/>
        </w:rPr>
      </w:pPr>
      <w:r w:rsidRPr="00302139">
        <w:rPr>
          <w:snapToGrid w:val="0"/>
          <w:color w:val="000000"/>
        </w:rPr>
        <w:t>- колбасы варено-копченные (не чаще 1 раза в неделю),</w:t>
      </w:r>
    </w:p>
    <w:p w:rsidR="00302139" w:rsidRPr="00302139" w:rsidRDefault="00302139" w:rsidP="00302139">
      <w:pPr>
        <w:ind w:firstLine="485"/>
        <w:jc w:val="both"/>
        <w:rPr>
          <w:snapToGrid w:val="0"/>
        </w:rPr>
      </w:pPr>
      <w:r w:rsidRPr="00302139">
        <w:rPr>
          <w:snapToGrid w:val="0"/>
          <w:color w:val="000000"/>
        </w:rPr>
        <w:t>- ветчина из говядины, индейки, кур, нежирных сортов свинины (не чаще 1-2 раз в неделю);</w:t>
      </w:r>
    </w:p>
    <w:p w:rsidR="00302139" w:rsidRPr="00302139" w:rsidRDefault="00302139" w:rsidP="00302139">
      <w:pPr>
        <w:ind w:firstLine="485"/>
        <w:jc w:val="both"/>
        <w:rPr>
          <w:snapToGrid w:val="0"/>
        </w:rPr>
      </w:pPr>
      <w:r w:rsidRPr="00302139">
        <w:rPr>
          <w:snapToGrid w:val="0"/>
          <w:color w:val="000000"/>
        </w:rPr>
        <w:t>- субпродукты (печень говяжья, сердце, язык).</w:t>
      </w:r>
    </w:p>
    <w:p w:rsidR="00302139" w:rsidRPr="00302139" w:rsidRDefault="00302139" w:rsidP="00302139">
      <w:pPr>
        <w:ind w:firstLine="485"/>
        <w:jc w:val="both"/>
        <w:rPr>
          <w:snapToGrid w:val="0"/>
        </w:rPr>
      </w:pPr>
      <w:r w:rsidRPr="00302139">
        <w:rPr>
          <w:snapToGrid w:val="0"/>
          <w:color w:val="000000"/>
        </w:rPr>
        <w:t>Рыба и рыбопродукты - треска, хек, минтай, ледяная рыба, судак, сельдь (соленая).</w:t>
      </w:r>
    </w:p>
    <w:p w:rsidR="00302139" w:rsidRPr="00302139" w:rsidRDefault="00302139" w:rsidP="00302139">
      <w:pPr>
        <w:ind w:firstLine="485"/>
        <w:jc w:val="both"/>
        <w:rPr>
          <w:snapToGrid w:val="0"/>
        </w:rPr>
      </w:pPr>
      <w:r w:rsidRPr="00302139">
        <w:rPr>
          <w:snapToGrid w:val="0"/>
          <w:color w:val="000000"/>
        </w:rPr>
        <w:t>Яйца к</w:t>
      </w:r>
      <w:r w:rsidR="0067291F">
        <w:rPr>
          <w:snapToGrid w:val="0"/>
          <w:color w:val="000000"/>
        </w:rPr>
        <w:t>у</w:t>
      </w:r>
      <w:r w:rsidRPr="00302139">
        <w:rPr>
          <w:snapToGrid w:val="0"/>
          <w:color w:val="000000"/>
        </w:rPr>
        <w:t>риные - в виде омлетов или в вареном виде.</w:t>
      </w:r>
    </w:p>
    <w:p w:rsidR="00302139" w:rsidRPr="00302139" w:rsidRDefault="00302139" w:rsidP="00302139">
      <w:pPr>
        <w:ind w:firstLine="485"/>
        <w:jc w:val="both"/>
        <w:rPr>
          <w:snapToGrid w:val="0"/>
        </w:rPr>
      </w:pPr>
      <w:r w:rsidRPr="00302139">
        <w:rPr>
          <w:snapToGrid w:val="0"/>
          <w:color w:val="000000"/>
        </w:rPr>
        <w:t>Молоко и молочные продукты:</w:t>
      </w:r>
    </w:p>
    <w:p w:rsidR="00302139" w:rsidRPr="00302139" w:rsidRDefault="00302139" w:rsidP="00302139">
      <w:pPr>
        <w:ind w:firstLine="485"/>
        <w:jc w:val="both"/>
        <w:rPr>
          <w:snapToGrid w:val="0"/>
        </w:rPr>
      </w:pPr>
      <w:r w:rsidRPr="00302139">
        <w:rPr>
          <w:snapToGrid w:val="0"/>
          <w:color w:val="000000"/>
        </w:rPr>
        <w:t>- м</w:t>
      </w:r>
      <w:r w:rsidR="00E90684">
        <w:rPr>
          <w:snapToGrid w:val="0"/>
          <w:color w:val="000000"/>
        </w:rPr>
        <w:t>–</w:t>
      </w:r>
      <w:r w:rsidRPr="00302139">
        <w:rPr>
          <w:snapToGrid w:val="0"/>
          <w:color w:val="000000"/>
        </w:rPr>
        <w:t>локо (2,5%, 3,2%, 3,5% жирности), пастеризованное, стерилизованное, сухое;</w:t>
      </w:r>
    </w:p>
    <w:p w:rsidR="00302139" w:rsidRPr="00302139" w:rsidRDefault="00302139" w:rsidP="00302139">
      <w:pPr>
        <w:ind w:firstLine="485"/>
        <w:jc w:val="both"/>
        <w:rPr>
          <w:snapToGrid w:val="0"/>
        </w:rPr>
      </w:pPr>
      <w:r w:rsidRPr="00302139">
        <w:rPr>
          <w:snapToGrid w:val="0"/>
          <w:color w:val="000000"/>
        </w:rPr>
        <w:t>- сгущенное молоко (цельное и с сахаром), сгущенно-вареное молоко;</w:t>
      </w:r>
    </w:p>
    <w:p w:rsidR="00302139" w:rsidRPr="00302139" w:rsidRDefault="00302139" w:rsidP="0067291F">
      <w:pPr>
        <w:ind w:firstLine="485"/>
        <w:jc w:val="both"/>
        <w:rPr>
          <w:snapToGrid w:val="0"/>
        </w:rPr>
      </w:pPr>
      <w:r w:rsidRPr="00302139">
        <w:rPr>
          <w:snapToGrid w:val="0"/>
          <w:color w:val="000000"/>
        </w:rPr>
        <w:t xml:space="preserve">- творог (9% и 18% жирности; 0,5% жирности </w:t>
      </w:r>
      <w:r w:rsidR="0067291F">
        <w:rPr>
          <w:snapToGrid w:val="0"/>
          <w:color w:val="000000"/>
        </w:rPr>
        <w:t xml:space="preserve">при  </w:t>
      </w:r>
      <w:r w:rsidR="00E90684">
        <w:rPr>
          <w:snapToGrid w:val="0"/>
          <w:color w:val="000000"/>
        </w:rPr>
        <w:t>о</w:t>
      </w:r>
      <w:r w:rsidR="0067291F">
        <w:rPr>
          <w:snapToGrid w:val="0"/>
          <w:color w:val="000000"/>
        </w:rPr>
        <w:t>т</w:t>
      </w:r>
      <w:r w:rsidRPr="00302139">
        <w:rPr>
          <w:snapToGrid w:val="0"/>
          <w:color w:val="000000"/>
        </w:rPr>
        <w:t>сутствии творога более высокой жирности) - после термической</w:t>
      </w:r>
      <w:r w:rsidR="0067291F">
        <w:rPr>
          <w:snapToGrid w:val="0"/>
          <w:color w:val="000000"/>
        </w:rPr>
        <w:t xml:space="preserve"> </w:t>
      </w:r>
      <w:r w:rsidRPr="00302139">
        <w:rPr>
          <w:snapToGrid w:val="0"/>
          <w:color w:val="000000"/>
        </w:rPr>
        <w:t>обработки;</w:t>
      </w:r>
    </w:p>
    <w:p w:rsidR="00302139" w:rsidRPr="00302139" w:rsidRDefault="00302139" w:rsidP="00302139">
      <w:pPr>
        <w:ind w:firstLine="485"/>
        <w:jc w:val="both"/>
        <w:rPr>
          <w:snapToGrid w:val="0"/>
        </w:rPr>
      </w:pPr>
      <w:r w:rsidRPr="00302139">
        <w:rPr>
          <w:snapToGrid w:val="0"/>
          <w:color w:val="000000"/>
        </w:rPr>
        <w:t>- сыр неострых сортов (твердый, мягки</w:t>
      </w:r>
      <w:r w:rsidR="003B1A2A">
        <w:rPr>
          <w:snapToGrid w:val="0"/>
          <w:color w:val="000000"/>
        </w:rPr>
        <w:t>й</w:t>
      </w:r>
      <w:r w:rsidRPr="00302139">
        <w:rPr>
          <w:snapToGrid w:val="0"/>
          <w:color w:val="000000"/>
        </w:rPr>
        <w:t>, плавленый, колбасный без специй);</w:t>
      </w:r>
    </w:p>
    <w:p w:rsidR="00302139" w:rsidRPr="00302139" w:rsidRDefault="00302139" w:rsidP="00302139">
      <w:pPr>
        <w:ind w:firstLine="485"/>
        <w:jc w:val="both"/>
        <w:rPr>
          <w:snapToGrid w:val="0"/>
        </w:rPr>
      </w:pPr>
      <w:r w:rsidRPr="00302139">
        <w:rPr>
          <w:snapToGrid w:val="0"/>
          <w:color w:val="000000"/>
        </w:rPr>
        <w:t>- сметана (10%, 15%, 30% жирности) - после термической обработки;</w:t>
      </w:r>
    </w:p>
    <w:p w:rsidR="00302139" w:rsidRPr="00302139" w:rsidRDefault="00302139" w:rsidP="00302139">
      <w:pPr>
        <w:ind w:firstLine="485"/>
        <w:jc w:val="both"/>
        <w:rPr>
          <w:snapToGrid w:val="0"/>
        </w:rPr>
      </w:pPr>
      <w:r w:rsidRPr="00302139">
        <w:rPr>
          <w:snapToGrid w:val="0"/>
          <w:color w:val="000000"/>
        </w:rPr>
        <w:t>- кефир;</w:t>
      </w:r>
    </w:p>
    <w:p w:rsidR="00302139" w:rsidRPr="00302139" w:rsidRDefault="00302139" w:rsidP="00302139">
      <w:pPr>
        <w:ind w:firstLine="485"/>
        <w:jc w:val="both"/>
        <w:rPr>
          <w:snapToGrid w:val="0"/>
        </w:rPr>
      </w:pPr>
      <w:r w:rsidRPr="00302139">
        <w:rPr>
          <w:snapToGrid w:val="0"/>
          <w:color w:val="000000"/>
        </w:rPr>
        <w:t>- йогурты (предпочтительнее:</w:t>
      </w:r>
      <w:r w:rsidR="003B1A2A">
        <w:rPr>
          <w:snapToGrid w:val="0"/>
          <w:color w:val="000000"/>
        </w:rPr>
        <w:t xml:space="preserve"> - </w:t>
      </w:r>
      <w:r w:rsidRPr="00302139">
        <w:rPr>
          <w:snapToGrid w:val="0"/>
          <w:color w:val="000000"/>
        </w:rPr>
        <w:t>не подвергшиеся термической обработке - "живые", молочные и сливочные);</w:t>
      </w:r>
    </w:p>
    <w:p w:rsidR="00302139" w:rsidRPr="00302139" w:rsidRDefault="00302139" w:rsidP="0067291F">
      <w:pPr>
        <w:ind w:firstLine="485"/>
        <w:jc w:val="both"/>
        <w:rPr>
          <w:snapToGrid w:val="0"/>
        </w:rPr>
      </w:pPr>
      <w:r w:rsidRPr="00302139">
        <w:rPr>
          <w:snapToGrid w:val="0"/>
          <w:color w:val="000000"/>
        </w:rPr>
        <w:t xml:space="preserve">- ряженка, варенец, бифидок и др. </w:t>
      </w:r>
      <w:r w:rsidR="003B1A2A">
        <w:rPr>
          <w:snapToGrid w:val="0"/>
          <w:color w:val="000000"/>
        </w:rPr>
        <w:t xml:space="preserve">- </w:t>
      </w:r>
      <w:r w:rsidR="0067291F">
        <w:rPr>
          <w:snapToGrid w:val="0"/>
          <w:color w:val="000000"/>
        </w:rPr>
        <w:t>кис</w:t>
      </w:r>
      <w:r w:rsidRPr="00302139">
        <w:rPr>
          <w:snapToGrid w:val="0"/>
          <w:color w:val="000000"/>
        </w:rPr>
        <w:t>ломол</w:t>
      </w:r>
      <w:r w:rsidR="0067291F">
        <w:rPr>
          <w:snapToGrid w:val="0"/>
          <w:color w:val="000000"/>
        </w:rPr>
        <w:t>о</w:t>
      </w:r>
      <w:r w:rsidRPr="00302139">
        <w:rPr>
          <w:snapToGrid w:val="0"/>
          <w:color w:val="000000"/>
        </w:rPr>
        <w:t>чные продукты промышленного выпуска;</w:t>
      </w:r>
    </w:p>
    <w:p w:rsidR="00302139" w:rsidRPr="00302139" w:rsidRDefault="00302139" w:rsidP="00302139">
      <w:pPr>
        <w:ind w:firstLine="485"/>
        <w:jc w:val="both"/>
        <w:rPr>
          <w:snapToGrid w:val="0"/>
        </w:rPr>
      </w:pPr>
      <w:r w:rsidRPr="00302139">
        <w:rPr>
          <w:snapToGrid w:val="0"/>
          <w:color w:val="000000"/>
        </w:rPr>
        <w:t>- сливки (10%, 20% и 30% жирности).</w:t>
      </w:r>
    </w:p>
    <w:p w:rsidR="00302139" w:rsidRPr="00302139" w:rsidRDefault="00302139" w:rsidP="00302139">
      <w:pPr>
        <w:ind w:firstLine="485"/>
        <w:jc w:val="both"/>
        <w:rPr>
          <w:snapToGrid w:val="0"/>
        </w:rPr>
      </w:pPr>
      <w:r w:rsidRPr="00302139">
        <w:rPr>
          <w:snapToGrid w:val="0"/>
          <w:color w:val="000000"/>
        </w:rPr>
        <w:t>Пищевые жиры:</w:t>
      </w:r>
    </w:p>
    <w:p w:rsidR="00302139" w:rsidRPr="00302139" w:rsidRDefault="00302139" w:rsidP="00302139">
      <w:pPr>
        <w:ind w:firstLine="485"/>
        <w:jc w:val="both"/>
        <w:rPr>
          <w:snapToGrid w:val="0"/>
        </w:rPr>
      </w:pPr>
      <w:r w:rsidRPr="00302139">
        <w:rPr>
          <w:snapToGrid w:val="0"/>
          <w:color w:val="000000"/>
        </w:rPr>
        <w:t>- сливочное масло (в том числе крестьянское);</w:t>
      </w:r>
    </w:p>
    <w:p w:rsidR="00302139" w:rsidRPr="00302139" w:rsidRDefault="00302139" w:rsidP="00302139">
      <w:pPr>
        <w:ind w:firstLine="485"/>
        <w:jc w:val="both"/>
        <w:rPr>
          <w:snapToGrid w:val="0"/>
        </w:rPr>
      </w:pPr>
      <w:r w:rsidRPr="00302139">
        <w:rPr>
          <w:snapToGrid w:val="0"/>
          <w:color w:val="000000"/>
        </w:rPr>
        <w:t>- растительное масло (подсолнечное, кукурузное, соевое - только рафинированное; рапсовое, оливковое) - в салаты, винегреты,</w:t>
      </w:r>
      <w:r w:rsidR="00E90684">
        <w:rPr>
          <w:snapToGrid w:val="0"/>
          <w:color w:val="000000"/>
        </w:rPr>
        <w:t>–</w:t>
      </w:r>
      <w:r w:rsidRPr="00302139">
        <w:rPr>
          <w:snapToGrid w:val="0"/>
          <w:color w:val="000000"/>
        </w:rPr>
        <w:t>сельдь, вторые блюда; ограничено для обжарива</w:t>
      </w:r>
      <w:r w:rsidR="0067291F">
        <w:rPr>
          <w:snapToGrid w:val="0"/>
          <w:color w:val="000000"/>
        </w:rPr>
        <w:t>н</w:t>
      </w:r>
      <w:r w:rsidRPr="00302139">
        <w:rPr>
          <w:snapToGrid w:val="0"/>
          <w:color w:val="000000"/>
        </w:rPr>
        <w:t>ия в смеси с маргарином;</w:t>
      </w:r>
    </w:p>
    <w:p w:rsidR="00302139" w:rsidRPr="00302139" w:rsidRDefault="00302139" w:rsidP="00302139">
      <w:pPr>
        <w:ind w:firstLine="485"/>
        <w:jc w:val="both"/>
        <w:rPr>
          <w:snapToGrid w:val="0"/>
        </w:rPr>
      </w:pPr>
      <w:r w:rsidRPr="00302139">
        <w:rPr>
          <w:snapToGrid w:val="0"/>
          <w:color w:val="000000"/>
        </w:rPr>
        <w:t>- маргарин - для выпечки; ограничено для обжаривания (только высшие сорта);</w:t>
      </w:r>
    </w:p>
    <w:p w:rsidR="00302139" w:rsidRPr="00302139" w:rsidRDefault="00302139" w:rsidP="00302139">
      <w:pPr>
        <w:ind w:firstLine="485"/>
        <w:jc w:val="both"/>
        <w:rPr>
          <w:snapToGrid w:val="0"/>
        </w:rPr>
      </w:pPr>
      <w:r w:rsidRPr="00302139">
        <w:rPr>
          <w:snapToGrid w:val="0"/>
          <w:color w:val="000000"/>
        </w:rPr>
        <w:t>- к</w:t>
      </w:r>
      <w:r w:rsidR="0067291F">
        <w:rPr>
          <w:snapToGrid w:val="0"/>
          <w:color w:val="000000"/>
        </w:rPr>
        <w:t>о</w:t>
      </w:r>
      <w:r w:rsidRPr="00302139">
        <w:rPr>
          <w:snapToGrid w:val="0"/>
          <w:color w:val="000000"/>
        </w:rPr>
        <w:t>мбинированные виды жировых продуктов, включающие смесь молочного жира и растительных масел ("Лапландия", бутербродное масло) - в порядке исключения в ограниченн</w:t>
      </w:r>
      <w:r w:rsidR="0067291F">
        <w:rPr>
          <w:snapToGrid w:val="0"/>
          <w:color w:val="000000"/>
        </w:rPr>
        <w:t>ы</w:t>
      </w:r>
      <w:r w:rsidRPr="00302139">
        <w:rPr>
          <w:snapToGrid w:val="0"/>
          <w:color w:val="000000"/>
        </w:rPr>
        <w:t>х количес</w:t>
      </w:r>
      <w:r w:rsidR="0067291F">
        <w:rPr>
          <w:snapToGrid w:val="0"/>
          <w:color w:val="000000"/>
        </w:rPr>
        <w:t>т</w:t>
      </w:r>
      <w:r w:rsidRPr="00302139">
        <w:rPr>
          <w:snapToGrid w:val="0"/>
          <w:color w:val="000000"/>
        </w:rPr>
        <w:t>вах для пассировки и з</w:t>
      </w:r>
      <w:r w:rsidR="0067291F">
        <w:rPr>
          <w:snapToGrid w:val="0"/>
          <w:color w:val="000000"/>
        </w:rPr>
        <w:t>а</w:t>
      </w:r>
      <w:r w:rsidRPr="00302139">
        <w:rPr>
          <w:snapToGrid w:val="0"/>
          <w:color w:val="000000"/>
        </w:rPr>
        <w:t>правки первых и вторых блюд.</w:t>
      </w:r>
    </w:p>
    <w:p w:rsidR="00302139" w:rsidRPr="00302139" w:rsidRDefault="00302139" w:rsidP="00302139">
      <w:pPr>
        <w:ind w:firstLine="485"/>
        <w:jc w:val="both"/>
        <w:rPr>
          <w:snapToGrid w:val="0"/>
        </w:rPr>
      </w:pPr>
      <w:r w:rsidRPr="00302139">
        <w:rPr>
          <w:snapToGrid w:val="0"/>
          <w:color w:val="000000"/>
        </w:rPr>
        <w:t>Кондитерские изделия:</w:t>
      </w:r>
    </w:p>
    <w:p w:rsidR="00302139" w:rsidRPr="00302139" w:rsidRDefault="00302139" w:rsidP="00302139">
      <w:pPr>
        <w:ind w:firstLine="485"/>
        <w:jc w:val="both"/>
        <w:rPr>
          <w:snapToGrid w:val="0"/>
        </w:rPr>
      </w:pPr>
      <w:r w:rsidRPr="00302139">
        <w:rPr>
          <w:snapToGrid w:val="0"/>
          <w:color w:val="000000"/>
        </w:rPr>
        <w:t>- конфеты (предпочтительнее зефир, пастила, мармелад), карамель, шоколадные - не чаще одного раза в неделю;</w:t>
      </w:r>
    </w:p>
    <w:p w:rsidR="00302139" w:rsidRPr="00302139" w:rsidRDefault="00302139" w:rsidP="00302139">
      <w:pPr>
        <w:ind w:firstLine="485"/>
        <w:jc w:val="both"/>
        <w:rPr>
          <w:snapToGrid w:val="0"/>
        </w:rPr>
      </w:pPr>
      <w:r w:rsidRPr="00302139">
        <w:rPr>
          <w:snapToGrid w:val="0"/>
          <w:color w:val="000000"/>
        </w:rPr>
        <w:t>- галеты, печенье, крекеры, вафли, к</w:t>
      </w:r>
      <w:r w:rsidR="0067291F">
        <w:rPr>
          <w:snapToGrid w:val="0"/>
          <w:color w:val="000000"/>
        </w:rPr>
        <w:t>е</w:t>
      </w:r>
      <w:r w:rsidRPr="00302139">
        <w:rPr>
          <w:snapToGrid w:val="0"/>
          <w:color w:val="000000"/>
        </w:rPr>
        <w:t>ксы (предпочтительнее с минимальным количеством пищевых ароматизаторов);</w:t>
      </w:r>
    </w:p>
    <w:p w:rsidR="00302139" w:rsidRPr="00302139" w:rsidRDefault="00302139" w:rsidP="00302139">
      <w:pPr>
        <w:ind w:firstLine="485"/>
        <w:jc w:val="both"/>
        <w:rPr>
          <w:snapToGrid w:val="0"/>
        </w:rPr>
      </w:pPr>
      <w:r w:rsidRPr="00302139">
        <w:rPr>
          <w:snapToGrid w:val="0"/>
          <w:color w:val="000000"/>
        </w:rPr>
        <w:t>- пирожные, торты (песочные и бисквитные, без крема);</w:t>
      </w:r>
    </w:p>
    <w:p w:rsidR="00302139" w:rsidRPr="00302139" w:rsidRDefault="00302139" w:rsidP="00302139">
      <w:pPr>
        <w:ind w:firstLine="485"/>
        <w:jc w:val="both"/>
        <w:rPr>
          <w:snapToGrid w:val="0"/>
        </w:rPr>
      </w:pPr>
      <w:r w:rsidRPr="00302139">
        <w:rPr>
          <w:snapToGrid w:val="0"/>
          <w:color w:val="000000"/>
        </w:rPr>
        <w:t>- джемы, варенье, повидло, мед - промышленного выпуска.</w:t>
      </w:r>
    </w:p>
    <w:p w:rsidR="00302139" w:rsidRPr="00302139" w:rsidRDefault="00302139" w:rsidP="00302139">
      <w:pPr>
        <w:ind w:firstLine="485"/>
        <w:jc w:val="both"/>
        <w:rPr>
          <w:snapToGrid w:val="0"/>
        </w:rPr>
      </w:pPr>
      <w:r w:rsidRPr="00302139">
        <w:rPr>
          <w:snapToGrid w:val="0"/>
          <w:color w:val="000000"/>
        </w:rPr>
        <w:t>Овощи:</w:t>
      </w:r>
    </w:p>
    <w:p w:rsidR="00302139" w:rsidRPr="00302139" w:rsidRDefault="00302139" w:rsidP="00302139">
      <w:pPr>
        <w:ind w:firstLine="485"/>
        <w:jc w:val="both"/>
        <w:rPr>
          <w:snapToGrid w:val="0"/>
        </w:rPr>
      </w:pPr>
      <w:r w:rsidRPr="00302139">
        <w:rPr>
          <w:snapToGrid w:val="0"/>
          <w:color w:val="000000"/>
        </w:rPr>
        <w:t xml:space="preserve">- картофель, капуста </w:t>
      </w:r>
      <w:r w:rsidR="0067291F" w:rsidRPr="00302139">
        <w:rPr>
          <w:snapToGrid w:val="0"/>
          <w:color w:val="000000"/>
        </w:rPr>
        <w:t>белокочанная</w:t>
      </w:r>
      <w:r w:rsidRPr="00302139">
        <w:rPr>
          <w:snapToGrid w:val="0"/>
          <w:color w:val="000000"/>
        </w:rPr>
        <w:t>, капуста цветная, морковь, свекла, огурцы, томаты, кабачки, патиссоны, лук, чеснок (ограничено для детей младшего школьного возраста), петрушка, укроп, сельдерей, томатная паста, томат-пюре.</w:t>
      </w:r>
    </w:p>
    <w:p w:rsidR="00302139" w:rsidRPr="00302139" w:rsidRDefault="00302139" w:rsidP="00302139">
      <w:pPr>
        <w:ind w:firstLine="485"/>
        <w:jc w:val="both"/>
        <w:rPr>
          <w:snapToGrid w:val="0"/>
        </w:rPr>
      </w:pPr>
      <w:r w:rsidRPr="00302139">
        <w:rPr>
          <w:snapToGrid w:val="0"/>
          <w:color w:val="000000"/>
        </w:rPr>
        <w:t>Фрукты:</w:t>
      </w:r>
    </w:p>
    <w:p w:rsidR="00302139" w:rsidRPr="00302139" w:rsidRDefault="00302139" w:rsidP="00302139">
      <w:pPr>
        <w:ind w:firstLine="485"/>
        <w:jc w:val="both"/>
        <w:rPr>
          <w:snapToGrid w:val="0"/>
        </w:rPr>
      </w:pPr>
      <w:r w:rsidRPr="00302139">
        <w:rPr>
          <w:snapToGrid w:val="0"/>
          <w:color w:val="000000"/>
        </w:rPr>
        <w:t>- яблоки, груши, бананы, ягоды (клубника с учетом индивидуальной переносимости);</w:t>
      </w:r>
    </w:p>
    <w:p w:rsidR="00302139" w:rsidRPr="00302139" w:rsidRDefault="00302139" w:rsidP="00302139">
      <w:pPr>
        <w:ind w:firstLine="485"/>
        <w:jc w:val="both"/>
        <w:rPr>
          <w:snapToGrid w:val="0"/>
        </w:rPr>
      </w:pPr>
      <w:r w:rsidRPr="00302139">
        <w:rPr>
          <w:snapToGrid w:val="0"/>
          <w:color w:val="000000"/>
        </w:rPr>
        <w:t>- цитрусовые (апельсины, мандарины, лимоны) с учетом индивидуальной переносимости;</w:t>
      </w:r>
    </w:p>
    <w:p w:rsidR="00302139" w:rsidRPr="00302139" w:rsidRDefault="00302139" w:rsidP="00302139">
      <w:pPr>
        <w:ind w:firstLine="485"/>
        <w:jc w:val="both"/>
        <w:rPr>
          <w:snapToGrid w:val="0"/>
        </w:rPr>
      </w:pPr>
      <w:r w:rsidRPr="00302139">
        <w:rPr>
          <w:snapToGrid w:val="0"/>
          <w:color w:val="000000"/>
        </w:rPr>
        <w:t>- сухофрукты.</w:t>
      </w:r>
    </w:p>
    <w:p w:rsidR="00302139" w:rsidRPr="00302139" w:rsidRDefault="00302139" w:rsidP="00302139">
      <w:pPr>
        <w:ind w:firstLine="485"/>
        <w:jc w:val="both"/>
        <w:rPr>
          <w:snapToGrid w:val="0"/>
        </w:rPr>
      </w:pPr>
      <w:r w:rsidRPr="00302139">
        <w:rPr>
          <w:snapToGrid w:val="0"/>
          <w:color w:val="000000"/>
        </w:rPr>
        <w:t>Бобовые: горох, фасоль, соя.</w:t>
      </w:r>
    </w:p>
    <w:p w:rsidR="00302139" w:rsidRPr="00302139" w:rsidRDefault="00302139" w:rsidP="00302139">
      <w:pPr>
        <w:ind w:firstLine="485"/>
        <w:jc w:val="both"/>
        <w:rPr>
          <w:snapToGrid w:val="0"/>
        </w:rPr>
      </w:pPr>
      <w:r w:rsidRPr="00302139">
        <w:rPr>
          <w:snapToGrid w:val="0"/>
          <w:color w:val="000000"/>
        </w:rPr>
        <w:t>Соки и напитки:</w:t>
      </w:r>
    </w:p>
    <w:p w:rsidR="00302139" w:rsidRPr="00302139" w:rsidRDefault="00302139" w:rsidP="00302139">
      <w:pPr>
        <w:ind w:firstLine="485"/>
        <w:jc w:val="both"/>
        <w:rPr>
          <w:snapToGrid w:val="0"/>
        </w:rPr>
      </w:pPr>
      <w:r w:rsidRPr="00302139">
        <w:rPr>
          <w:snapToGrid w:val="0"/>
          <w:color w:val="000000"/>
        </w:rPr>
        <w:t>- натуральные отечественные и импортные соки и нектары промышленного выпуска (осветленные и с мякотью), предпочтительно в мелкоштучной упаковке;</w:t>
      </w:r>
    </w:p>
    <w:p w:rsidR="00302139" w:rsidRPr="00302139" w:rsidRDefault="00302139" w:rsidP="00302139">
      <w:pPr>
        <w:ind w:firstLine="485"/>
        <w:jc w:val="both"/>
        <w:rPr>
          <w:snapToGrid w:val="0"/>
        </w:rPr>
      </w:pPr>
      <w:r w:rsidRPr="00302139">
        <w:rPr>
          <w:snapToGrid w:val="0"/>
          <w:color w:val="000000"/>
        </w:rPr>
        <w:t>- напитки промышленного выпуска на основе натуральных фруктов;</w:t>
      </w:r>
    </w:p>
    <w:p w:rsidR="00302139" w:rsidRPr="00302139" w:rsidRDefault="00302139" w:rsidP="00302139">
      <w:pPr>
        <w:ind w:firstLine="485"/>
        <w:jc w:val="both"/>
        <w:rPr>
          <w:snapToGrid w:val="0"/>
        </w:rPr>
      </w:pPr>
      <w:r w:rsidRPr="00302139">
        <w:rPr>
          <w:snapToGrid w:val="0"/>
          <w:color w:val="000000"/>
        </w:rPr>
        <w:t>- витаминизированные напитки промышленного выпуска без консервантов и искусственных пищевых добавок;</w:t>
      </w:r>
    </w:p>
    <w:p w:rsidR="00302139" w:rsidRPr="00302139" w:rsidRDefault="00302139" w:rsidP="00302139">
      <w:pPr>
        <w:ind w:firstLine="485"/>
        <w:jc w:val="both"/>
        <w:rPr>
          <w:snapToGrid w:val="0"/>
        </w:rPr>
      </w:pPr>
      <w:r w:rsidRPr="00302139">
        <w:rPr>
          <w:snapToGrid w:val="0"/>
          <w:color w:val="000000"/>
        </w:rPr>
        <w:t>- кофе (суррогатный), какао, чай.</w:t>
      </w:r>
    </w:p>
    <w:p w:rsidR="00302139" w:rsidRPr="00302139" w:rsidRDefault="00302139" w:rsidP="00302139">
      <w:pPr>
        <w:ind w:firstLine="485"/>
        <w:jc w:val="both"/>
        <w:rPr>
          <w:snapToGrid w:val="0"/>
        </w:rPr>
      </w:pPr>
      <w:r w:rsidRPr="00302139">
        <w:rPr>
          <w:snapToGrid w:val="0"/>
          <w:color w:val="000000"/>
        </w:rPr>
        <w:t>Консервы:</w:t>
      </w:r>
    </w:p>
    <w:p w:rsidR="00302139" w:rsidRPr="00302139" w:rsidRDefault="00302139" w:rsidP="00302139">
      <w:pPr>
        <w:ind w:firstLine="485"/>
        <w:jc w:val="both"/>
        <w:rPr>
          <w:snapToGrid w:val="0"/>
        </w:rPr>
      </w:pPr>
      <w:r w:rsidRPr="00302139">
        <w:rPr>
          <w:snapToGrid w:val="0"/>
          <w:color w:val="000000"/>
        </w:rPr>
        <w:t>- говядина тушеная (в виде исключения при отсутствии мяса);</w:t>
      </w:r>
    </w:p>
    <w:p w:rsidR="00302139" w:rsidRPr="00302139" w:rsidRDefault="00302139" w:rsidP="00302139">
      <w:pPr>
        <w:ind w:firstLine="485"/>
        <w:jc w:val="both"/>
        <w:rPr>
          <w:snapToGrid w:val="0"/>
        </w:rPr>
      </w:pPr>
      <w:r w:rsidRPr="00302139">
        <w:rPr>
          <w:snapToGrid w:val="0"/>
          <w:color w:val="000000"/>
        </w:rPr>
        <w:t>- консервы обеденные (типа "Суп рассольник с говядиной", "Борщ с говядиной", "Каша гречневая с говядиной"; в виде исключения при отсутствии натуральных продуктов);</w:t>
      </w:r>
    </w:p>
    <w:p w:rsidR="00302139" w:rsidRPr="00302139" w:rsidRDefault="00302139" w:rsidP="00302139">
      <w:pPr>
        <w:ind w:firstLine="485"/>
        <w:jc w:val="both"/>
        <w:rPr>
          <w:snapToGrid w:val="0"/>
        </w:rPr>
      </w:pPr>
      <w:r w:rsidRPr="00302139">
        <w:rPr>
          <w:snapToGrid w:val="0"/>
          <w:color w:val="000000"/>
        </w:rPr>
        <w:t>- лосось, сайра (для приготовления супов);</w:t>
      </w:r>
    </w:p>
    <w:p w:rsidR="00302139" w:rsidRPr="00302139" w:rsidRDefault="00302139" w:rsidP="00302139">
      <w:pPr>
        <w:ind w:firstLine="485"/>
        <w:jc w:val="both"/>
        <w:rPr>
          <w:snapToGrid w:val="0"/>
        </w:rPr>
      </w:pPr>
      <w:r w:rsidRPr="00302139">
        <w:rPr>
          <w:snapToGrid w:val="0"/>
          <w:color w:val="000000"/>
        </w:rPr>
        <w:t>- компоты, фрукты дольками, баклажанная и кабачковая икра;</w:t>
      </w:r>
    </w:p>
    <w:p w:rsidR="00302139" w:rsidRPr="00302139" w:rsidRDefault="00302139" w:rsidP="00302139">
      <w:pPr>
        <w:ind w:firstLine="485"/>
        <w:jc w:val="both"/>
        <w:rPr>
          <w:snapToGrid w:val="0"/>
        </w:rPr>
      </w:pPr>
      <w:r w:rsidRPr="00302139">
        <w:rPr>
          <w:snapToGrid w:val="0"/>
          <w:color w:val="000000"/>
        </w:rPr>
        <w:t>- зеленый горошек;</w:t>
      </w:r>
    </w:p>
    <w:p w:rsidR="00302139" w:rsidRPr="00302139" w:rsidRDefault="00302139" w:rsidP="00302139">
      <w:pPr>
        <w:ind w:firstLine="485"/>
        <w:jc w:val="both"/>
        <w:rPr>
          <w:snapToGrid w:val="0"/>
        </w:rPr>
      </w:pPr>
      <w:r w:rsidRPr="00302139">
        <w:rPr>
          <w:snapToGrid w:val="0"/>
          <w:color w:val="000000"/>
        </w:rPr>
        <w:t>- томаты и огурцы стерилизованные.</w:t>
      </w:r>
    </w:p>
    <w:p w:rsidR="00302139" w:rsidRPr="00302139" w:rsidRDefault="00302139" w:rsidP="00302139">
      <w:pPr>
        <w:ind w:firstLine="485"/>
        <w:jc w:val="both"/>
        <w:rPr>
          <w:snapToGrid w:val="0"/>
        </w:rPr>
      </w:pPr>
      <w:r w:rsidRPr="00302139">
        <w:rPr>
          <w:snapToGrid w:val="0"/>
          <w:color w:val="000000"/>
        </w:rPr>
        <w:t>Хлеб, крупы, макаронные изделия - все виды без ограничения.</w:t>
      </w:r>
    </w:p>
    <w:p w:rsidR="00302139" w:rsidRPr="00302139" w:rsidRDefault="00302139" w:rsidP="00302139">
      <w:pPr>
        <w:ind w:firstLine="485"/>
        <w:jc w:val="both"/>
        <w:rPr>
          <w:snapToGrid w:val="0"/>
        </w:rPr>
      </w:pPr>
      <w:r w:rsidRPr="00302139">
        <w:rPr>
          <w:snapToGrid w:val="0"/>
          <w:color w:val="000000"/>
        </w:rPr>
        <w:t>Дополнительно при наличии финансовых возможностей в питании детей могут использоваться:</w:t>
      </w:r>
    </w:p>
    <w:p w:rsidR="00302139" w:rsidRPr="00302139" w:rsidRDefault="00302139" w:rsidP="00302139">
      <w:pPr>
        <w:ind w:firstLine="485"/>
        <w:jc w:val="both"/>
        <w:rPr>
          <w:snapToGrid w:val="0"/>
        </w:rPr>
      </w:pPr>
      <w:r w:rsidRPr="00302139">
        <w:rPr>
          <w:snapToGrid w:val="0"/>
          <w:color w:val="000000"/>
        </w:rPr>
        <w:t>- икра осетровая и лососевая зернистая (не чаще 1 раза в 2 недели);</w:t>
      </w:r>
    </w:p>
    <w:p w:rsidR="00302139" w:rsidRPr="00302139" w:rsidRDefault="00302139" w:rsidP="00302139">
      <w:pPr>
        <w:ind w:firstLine="485"/>
        <w:jc w:val="both"/>
        <w:rPr>
          <w:snapToGrid w:val="0"/>
        </w:rPr>
      </w:pPr>
      <w:r w:rsidRPr="00302139">
        <w:rPr>
          <w:snapToGrid w:val="0"/>
          <w:color w:val="000000"/>
        </w:rPr>
        <w:t>- рыба соленая красная (предпочтительнее горбуша, кета) - не чаще 1 раза в 2 недели;</w:t>
      </w:r>
    </w:p>
    <w:p w:rsidR="00302139" w:rsidRPr="00302139" w:rsidRDefault="00302139" w:rsidP="00302139">
      <w:pPr>
        <w:ind w:firstLine="485"/>
        <w:jc w:val="both"/>
        <w:rPr>
          <w:snapToGrid w:val="0"/>
        </w:rPr>
      </w:pPr>
      <w:r w:rsidRPr="00302139">
        <w:rPr>
          <w:snapToGrid w:val="0"/>
          <w:color w:val="000000"/>
        </w:rPr>
        <w:t>- тропические фрукты (манго, киви, гуава и др.) - с учетом индивидуальной переносимости.</w:t>
      </w:r>
    </w:p>
    <w:p w:rsidR="00B64504" w:rsidRPr="004D408D" w:rsidRDefault="00B64504" w:rsidP="00F40CF3">
      <w:pPr>
        <w:ind w:firstLine="485"/>
        <w:jc w:val="right"/>
        <w:rPr>
          <w:b/>
          <w:snapToGrid w:val="0"/>
          <w:color w:val="000000"/>
        </w:rPr>
      </w:pPr>
    </w:p>
    <w:p w:rsidR="00D33CC8" w:rsidRPr="004D408D" w:rsidRDefault="0093457F" w:rsidP="00F40CF3">
      <w:pPr>
        <w:ind w:firstLine="485"/>
        <w:jc w:val="right"/>
        <w:rPr>
          <w:b/>
          <w:snapToGrid w:val="0"/>
          <w:color w:val="000000"/>
        </w:rPr>
      </w:pPr>
      <w:r w:rsidRPr="004D408D">
        <w:rPr>
          <w:b/>
          <w:snapToGrid w:val="0"/>
          <w:color w:val="000000"/>
        </w:rPr>
        <w:t>Приложение 4</w:t>
      </w:r>
    </w:p>
    <w:p w:rsidR="00D672E5" w:rsidRPr="004D408D" w:rsidRDefault="00D672E5" w:rsidP="00D672E5">
      <w:pPr>
        <w:jc w:val="center"/>
        <w:rPr>
          <w:b/>
        </w:rPr>
      </w:pPr>
      <w:r w:rsidRPr="004D408D">
        <w:rPr>
          <w:b/>
        </w:rPr>
        <w:t>Рекомендуемые среднесуточные наборы продуктов для питания детей школьного возраста (на одного ребенка, г/брутто)</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251"/>
        <w:gridCol w:w="1251"/>
        <w:gridCol w:w="1251"/>
        <w:gridCol w:w="1251"/>
      </w:tblGrid>
      <w:tr w:rsidR="00E92B61">
        <w:trPr>
          <w:cantSplit/>
        </w:trPr>
        <w:tc>
          <w:tcPr>
            <w:tcW w:w="4644" w:type="dxa"/>
            <w:vMerge w:val="restart"/>
            <w:tcBorders>
              <w:top w:val="single" w:sz="4" w:space="0" w:color="auto"/>
              <w:left w:val="single" w:sz="4" w:space="0" w:color="auto"/>
              <w:bottom w:val="single" w:sz="4" w:space="0" w:color="auto"/>
              <w:right w:val="single" w:sz="4" w:space="0" w:color="auto"/>
            </w:tcBorders>
          </w:tcPr>
          <w:p w:rsidR="00E92B61" w:rsidRDefault="00E92B61" w:rsidP="002E7D5F">
            <w:pPr>
              <w:jc w:val="center"/>
              <w:rPr>
                <w:b/>
              </w:rPr>
            </w:pPr>
          </w:p>
          <w:p w:rsidR="00E92B61" w:rsidRDefault="00E92B61" w:rsidP="002E7D5F">
            <w:pPr>
              <w:jc w:val="center"/>
              <w:rPr>
                <w:b/>
              </w:rPr>
            </w:pPr>
            <w:r>
              <w:rPr>
                <w:b/>
              </w:rPr>
              <w:t>Наименование продуктов</w:t>
            </w:r>
          </w:p>
        </w:tc>
        <w:tc>
          <w:tcPr>
            <w:tcW w:w="2502" w:type="dxa"/>
            <w:gridSpan w:val="2"/>
            <w:tcBorders>
              <w:top w:val="single" w:sz="4" w:space="0" w:color="auto"/>
              <w:left w:val="single" w:sz="4" w:space="0" w:color="auto"/>
              <w:bottom w:val="single" w:sz="4" w:space="0" w:color="auto"/>
              <w:right w:val="single" w:sz="4" w:space="0" w:color="auto"/>
            </w:tcBorders>
          </w:tcPr>
          <w:p w:rsidR="00E92B61" w:rsidRDefault="00E92B61" w:rsidP="00E92B61">
            <w:pPr>
              <w:jc w:val="center"/>
              <w:rPr>
                <w:b/>
              </w:rPr>
            </w:pPr>
            <w:r>
              <w:rPr>
                <w:b/>
              </w:rPr>
              <w:t>Возраст детей,</w:t>
            </w:r>
          </w:p>
          <w:p w:rsidR="00E92B61" w:rsidRDefault="00E92B61" w:rsidP="00E92B61">
            <w:pPr>
              <w:jc w:val="center"/>
              <w:rPr>
                <w:b/>
              </w:rPr>
            </w:pPr>
            <w:r>
              <w:rPr>
                <w:b/>
              </w:rPr>
              <w:t>количество</w:t>
            </w:r>
          </w:p>
          <w:p w:rsidR="00E92B61" w:rsidRDefault="00E92B61" w:rsidP="00E92B61">
            <w:pPr>
              <w:jc w:val="center"/>
              <w:rPr>
                <w:b/>
              </w:rPr>
            </w:pPr>
            <w:r>
              <w:rPr>
                <w:b/>
              </w:rPr>
              <w:t>продуктов</w:t>
            </w:r>
          </w:p>
          <w:p w:rsidR="00E92B61" w:rsidRDefault="00E92B61" w:rsidP="00E92B61">
            <w:pPr>
              <w:jc w:val="center"/>
              <w:rPr>
                <w:b/>
              </w:rPr>
            </w:pPr>
            <w:r>
              <w:rPr>
                <w:b/>
              </w:rPr>
              <w:t>г, мл, брутто</w:t>
            </w:r>
          </w:p>
        </w:tc>
        <w:tc>
          <w:tcPr>
            <w:tcW w:w="2502" w:type="dxa"/>
            <w:gridSpan w:val="2"/>
            <w:tcBorders>
              <w:top w:val="single" w:sz="4" w:space="0" w:color="auto"/>
              <w:left w:val="single" w:sz="4" w:space="0" w:color="auto"/>
              <w:bottom w:val="single" w:sz="4" w:space="0" w:color="auto"/>
              <w:right w:val="single" w:sz="4" w:space="0" w:color="auto"/>
            </w:tcBorders>
          </w:tcPr>
          <w:p w:rsidR="00E92B61" w:rsidRDefault="00E92B61" w:rsidP="00E92B61">
            <w:pPr>
              <w:jc w:val="center"/>
              <w:rPr>
                <w:b/>
              </w:rPr>
            </w:pPr>
            <w:r>
              <w:rPr>
                <w:b/>
              </w:rPr>
              <w:t>Возраст детей,</w:t>
            </w:r>
          </w:p>
          <w:p w:rsidR="00E92B61" w:rsidRDefault="00E92B61" w:rsidP="00E92B61">
            <w:pPr>
              <w:jc w:val="center"/>
              <w:rPr>
                <w:b/>
              </w:rPr>
            </w:pPr>
            <w:r>
              <w:rPr>
                <w:b/>
              </w:rPr>
              <w:t>количество</w:t>
            </w:r>
          </w:p>
          <w:p w:rsidR="00E92B61" w:rsidRDefault="00E92B61" w:rsidP="00E92B61">
            <w:pPr>
              <w:jc w:val="center"/>
              <w:rPr>
                <w:b/>
              </w:rPr>
            </w:pPr>
            <w:r>
              <w:rPr>
                <w:b/>
              </w:rPr>
              <w:t>продуктов</w:t>
            </w:r>
          </w:p>
          <w:p w:rsidR="00E92B61" w:rsidRDefault="00E92B61" w:rsidP="00E92B61">
            <w:pPr>
              <w:jc w:val="center"/>
              <w:rPr>
                <w:b/>
              </w:rPr>
            </w:pPr>
            <w:r>
              <w:rPr>
                <w:b/>
              </w:rPr>
              <w:t>г, мл, нетто</w:t>
            </w:r>
          </w:p>
        </w:tc>
      </w:tr>
      <w:tr w:rsidR="00E92B61">
        <w:trPr>
          <w:cantSplit/>
        </w:trPr>
        <w:tc>
          <w:tcPr>
            <w:tcW w:w="4644" w:type="dxa"/>
            <w:vMerge/>
            <w:tcBorders>
              <w:top w:val="single" w:sz="4" w:space="0" w:color="auto"/>
              <w:left w:val="single" w:sz="4" w:space="0" w:color="auto"/>
              <w:bottom w:val="single" w:sz="4" w:space="0" w:color="auto"/>
              <w:right w:val="single" w:sz="4" w:space="0" w:color="auto"/>
            </w:tcBorders>
          </w:tcPr>
          <w:p w:rsidR="00E92B61" w:rsidRDefault="00E92B61" w:rsidP="00E92B61">
            <w:pPr>
              <w:rPr>
                <w:b/>
              </w:rPr>
            </w:pP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rPr>
                <w:b/>
              </w:rPr>
            </w:pPr>
            <w:r>
              <w:rPr>
                <w:b/>
              </w:rPr>
              <w:t>7-11 лет</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rPr>
                <w:b/>
              </w:rPr>
            </w:pPr>
            <w:r>
              <w:rPr>
                <w:b/>
              </w:rPr>
              <w:t>11-18 лет</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rPr>
                <w:b/>
              </w:rPr>
            </w:pPr>
            <w:r>
              <w:rPr>
                <w:b/>
              </w:rPr>
              <w:t>7-11 лет</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rPr>
                <w:b/>
              </w:rPr>
            </w:pPr>
            <w:r>
              <w:rPr>
                <w:b/>
              </w:rPr>
              <w:t>11-18 лет</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Хлеб ржаной (ржано-пшеничный)</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80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120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80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120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Хлеб пшеничный</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Мука пшеничная</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Крупы, бобовые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Макаронные изделия</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Картофель*</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188</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188</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Овощи свежие, зелень**</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Фрукты (плоды) свежие**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Фрукты (плоды) сухие, в т.ч. шиповник</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Соки плодоовощные, напитки витаминизированные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 xml:space="preserve">Мясо 1 кат. на кости </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95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70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78</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Птица 1 кат потрошеные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60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53</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Рыба- филе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60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80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58</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77</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Колбасные изделия</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14,5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19,6</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Молоко (м.д.ж. 3,2%)</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300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300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Кисломолочные продукты (м.д.ж. 3,2%)</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180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180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Творог (м.д.ж. 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60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60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Сыр</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12</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9,8</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11,8</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 xml:space="preserve">Сметана </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Масло сливочное(м.д.ж. 72%)</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35</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Масло растительное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18</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18</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Яйцо диетическое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 шт.</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 шт.</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Сахар</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45</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Кондитерские изделия</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10</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15</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Чай</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0,4</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0,4</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0,4</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0,4</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Какао, напиток кофейный злаковый</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1,2</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1,2</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1,2</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1,2</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Дрожжи хлебопекарные</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1</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2</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1</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2</w:t>
            </w:r>
          </w:p>
        </w:tc>
      </w:tr>
      <w:tr w:rsidR="00E92B61">
        <w:tc>
          <w:tcPr>
            <w:tcW w:w="4644" w:type="dxa"/>
            <w:tcBorders>
              <w:top w:val="single" w:sz="4" w:space="0" w:color="auto"/>
              <w:left w:val="single" w:sz="4" w:space="0" w:color="auto"/>
              <w:bottom w:val="single" w:sz="4" w:space="0" w:color="auto"/>
              <w:right w:val="single" w:sz="4" w:space="0" w:color="auto"/>
            </w:tcBorders>
          </w:tcPr>
          <w:p w:rsidR="00E92B61" w:rsidRDefault="00E92B61" w:rsidP="00E92B61">
            <w:pPr>
              <w:jc w:val="both"/>
            </w:pPr>
            <w:r>
              <w:t>Соль</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5</w:t>
            </w:r>
          </w:p>
        </w:tc>
        <w:tc>
          <w:tcPr>
            <w:tcW w:w="1251" w:type="dxa"/>
            <w:tcBorders>
              <w:top w:val="single" w:sz="4" w:space="0" w:color="auto"/>
              <w:left w:val="single" w:sz="4" w:space="0" w:color="auto"/>
              <w:bottom w:val="single" w:sz="4" w:space="0" w:color="auto"/>
              <w:right w:val="single" w:sz="4" w:space="0" w:color="auto"/>
            </w:tcBorders>
          </w:tcPr>
          <w:p w:rsidR="00E92B61" w:rsidRDefault="00E92B61" w:rsidP="00E92B61">
            <w:pPr>
              <w:jc w:val="center"/>
            </w:pPr>
            <w:r>
              <w:t>7</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5</w:t>
            </w:r>
          </w:p>
        </w:tc>
        <w:tc>
          <w:tcPr>
            <w:tcW w:w="1251" w:type="dxa"/>
            <w:tcBorders>
              <w:top w:val="single" w:sz="4" w:space="0" w:color="auto"/>
              <w:left w:val="single" w:sz="4" w:space="0" w:color="auto"/>
              <w:bottom w:val="single" w:sz="4" w:space="0" w:color="auto"/>
              <w:right w:val="single" w:sz="4" w:space="0" w:color="auto"/>
            </w:tcBorders>
          </w:tcPr>
          <w:p w:rsidR="00E92B61" w:rsidRDefault="0088756E" w:rsidP="00E92B61">
            <w:pPr>
              <w:jc w:val="center"/>
            </w:pPr>
            <w:r>
              <w:t>7</w:t>
            </w:r>
          </w:p>
        </w:tc>
      </w:tr>
    </w:tbl>
    <w:p w:rsidR="00D672E5" w:rsidRDefault="00001389" w:rsidP="00E2181B">
      <w:pPr>
        <w:numPr>
          <w:ilvl w:val="0"/>
          <w:numId w:val="19"/>
        </w:numPr>
        <w:jc w:val="both"/>
      </w:pPr>
      <w:r>
        <w:t>Масса брутто приводится для нормы отходов 25%</w:t>
      </w:r>
      <w:r w:rsidR="00E2181B">
        <w:t>.</w:t>
      </w:r>
    </w:p>
    <w:p w:rsidR="00E2181B" w:rsidRDefault="00E2181B" w:rsidP="00E2181B">
      <w:pPr>
        <w:numPr>
          <w:ilvl w:val="0"/>
          <w:numId w:val="19"/>
        </w:numPr>
        <w:jc w:val="both"/>
      </w:pPr>
      <w:r>
        <w:t>** Масса брутто определяется с учетом вида используемых овощей (зелени, фруктов) и сезона года.</w:t>
      </w:r>
    </w:p>
    <w:p w:rsidR="00D672E5" w:rsidRDefault="00D672E5" w:rsidP="00D672E5">
      <w:pPr>
        <w:jc w:val="center"/>
        <w:rPr>
          <w:b/>
        </w:rPr>
      </w:pPr>
      <w:r>
        <w:t>Химический состав набора 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558"/>
        <w:gridCol w:w="1506"/>
        <w:gridCol w:w="1548"/>
        <w:gridCol w:w="1570"/>
      </w:tblGrid>
      <w:tr w:rsidR="00D672E5">
        <w:trPr>
          <w:cantSplit/>
        </w:trPr>
        <w:tc>
          <w:tcPr>
            <w:tcW w:w="2746" w:type="dxa"/>
            <w:vMerge w:val="restart"/>
            <w:tcBorders>
              <w:top w:val="single" w:sz="4" w:space="0" w:color="auto"/>
              <w:left w:val="single" w:sz="4" w:space="0" w:color="auto"/>
              <w:bottom w:val="single" w:sz="4" w:space="0" w:color="auto"/>
              <w:right w:val="single" w:sz="4" w:space="0" w:color="auto"/>
            </w:tcBorders>
          </w:tcPr>
          <w:p w:rsidR="00D672E5" w:rsidRDefault="00D672E5" w:rsidP="002E7D5F">
            <w:pPr>
              <w:jc w:val="center"/>
            </w:pPr>
          </w:p>
          <w:p w:rsidR="00D672E5" w:rsidRDefault="00D672E5" w:rsidP="002E7D5F">
            <w:pPr>
              <w:jc w:val="center"/>
            </w:pPr>
            <w:r>
              <w:t>Нутриент</w:t>
            </w:r>
          </w:p>
        </w:tc>
        <w:tc>
          <w:tcPr>
            <w:tcW w:w="6182" w:type="dxa"/>
            <w:gridSpan w:val="4"/>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Возраст детей, содержание в рационе, % удовлетворения  суточной потребности</w:t>
            </w:r>
          </w:p>
        </w:tc>
      </w:tr>
      <w:tr w:rsidR="00D672E5">
        <w:trPr>
          <w:cantSplit/>
        </w:trPr>
        <w:tc>
          <w:tcPr>
            <w:tcW w:w="2746" w:type="dxa"/>
            <w:vMerge/>
            <w:tcBorders>
              <w:top w:val="single" w:sz="4" w:space="0" w:color="auto"/>
              <w:left w:val="single" w:sz="4" w:space="0" w:color="auto"/>
              <w:bottom w:val="single" w:sz="4" w:space="0" w:color="auto"/>
              <w:right w:val="single" w:sz="4" w:space="0" w:color="auto"/>
            </w:tcBorders>
          </w:tcPr>
          <w:p w:rsidR="00D672E5" w:rsidRDefault="00D672E5" w:rsidP="002E7D5F">
            <w:pPr>
              <w:jc w:val="center"/>
            </w:pPr>
          </w:p>
        </w:tc>
        <w:tc>
          <w:tcPr>
            <w:tcW w:w="3064" w:type="dxa"/>
            <w:gridSpan w:val="2"/>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7-10 лет</w:t>
            </w:r>
          </w:p>
        </w:tc>
        <w:tc>
          <w:tcPr>
            <w:tcW w:w="3118" w:type="dxa"/>
            <w:gridSpan w:val="2"/>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11-17 лет</w:t>
            </w:r>
          </w:p>
        </w:tc>
      </w:tr>
      <w:tr w:rsidR="00D672E5">
        <w:tc>
          <w:tcPr>
            <w:tcW w:w="274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p>
        </w:tc>
        <w:tc>
          <w:tcPr>
            <w:tcW w:w="155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Содержание</w:t>
            </w:r>
          </w:p>
        </w:tc>
        <w:tc>
          <w:tcPr>
            <w:tcW w:w="150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w:t>
            </w:r>
          </w:p>
        </w:tc>
        <w:tc>
          <w:tcPr>
            <w:tcW w:w="154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Содержание</w:t>
            </w:r>
          </w:p>
        </w:tc>
        <w:tc>
          <w:tcPr>
            <w:tcW w:w="1570"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w:t>
            </w:r>
          </w:p>
        </w:tc>
      </w:tr>
      <w:tr w:rsidR="00D672E5">
        <w:tc>
          <w:tcPr>
            <w:tcW w:w="274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Белок, г</w:t>
            </w:r>
          </w:p>
        </w:tc>
        <w:tc>
          <w:tcPr>
            <w:tcW w:w="155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92,1</w:t>
            </w:r>
          </w:p>
        </w:tc>
        <w:tc>
          <w:tcPr>
            <w:tcW w:w="150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119,6</w:t>
            </w:r>
          </w:p>
        </w:tc>
        <w:tc>
          <w:tcPr>
            <w:tcW w:w="154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111,7</w:t>
            </w:r>
          </w:p>
        </w:tc>
        <w:tc>
          <w:tcPr>
            <w:tcW w:w="1570"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124,0</w:t>
            </w:r>
          </w:p>
        </w:tc>
      </w:tr>
      <w:tr w:rsidR="00D672E5">
        <w:tc>
          <w:tcPr>
            <w:tcW w:w="274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Жир, г</w:t>
            </w:r>
          </w:p>
        </w:tc>
        <w:tc>
          <w:tcPr>
            <w:tcW w:w="155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90,1</w:t>
            </w:r>
          </w:p>
        </w:tc>
        <w:tc>
          <w:tcPr>
            <w:tcW w:w="150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114,0</w:t>
            </w:r>
          </w:p>
        </w:tc>
        <w:tc>
          <w:tcPr>
            <w:tcW w:w="1548" w:type="dxa"/>
            <w:tcBorders>
              <w:top w:val="single" w:sz="4" w:space="0" w:color="auto"/>
              <w:left w:val="single" w:sz="4" w:space="0" w:color="auto"/>
              <w:bottom w:val="single" w:sz="4" w:space="0" w:color="auto"/>
              <w:right w:val="single" w:sz="4" w:space="0" w:color="auto"/>
            </w:tcBorders>
          </w:tcPr>
          <w:p w:rsidR="00D672E5" w:rsidRDefault="00D672E5" w:rsidP="002E7D5F">
            <w:pPr>
              <w:tabs>
                <w:tab w:val="center" w:pos="666"/>
              </w:tabs>
            </w:pPr>
            <w:r>
              <w:tab/>
              <w:t>106,3</w:t>
            </w:r>
          </w:p>
        </w:tc>
        <w:tc>
          <w:tcPr>
            <w:tcW w:w="1570"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115,6</w:t>
            </w:r>
          </w:p>
        </w:tc>
      </w:tr>
      <w:tr w:rsidR="00D672E5">
        <w:tc>
          <w:tcPr>
            <w:tcW w:w="274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Углеводы, г</w:t>
            </w:r>
          </w:p>
        </w:tc>
        <w:tc>
          <w:tcPr>
            <w:tcW w:w="155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315,7</w:t>
            </w:r>
          </w:p>
        </w:tc>
        <w:tc>
          <w:tcPr>
            <w:tcW w:w="150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94,2</w:t>
            </w:r>
          </w:p>
        </w:tc>
        <w:tc>
          <w:tcPr>
            <w:tcW w:w="154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381,9</w:t>
            </w:r>
          </w:p>
        </w:tc>
        <w:tc>
          <w:tcPr>
            <w:tcW w:w="1570"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97,9</w:t>
            </w:r>
          </w:p>
        </w:tc>
      </w:tr>
      <w:tr w:rsidR="00D672E5">
        <w:tc>
          <w:tcPr>
            <w:tcW w:w="274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Энергетическая ценность, ккал</w:t>
            </w:r>
          </w:p>
        </w:tc>
        <w:tc>
          <w:tcPr>
            <w:tcW w:w="155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2451,0</w:t>
            </w:r>
          </w:p>
        </w:tc>
        <w:tc>
          <w:tcPr>
            <w:tcW w:w="1506"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104,3</w:t>
            </w:r>
          </w:p>
        </w:tc>
        <w:tc>
          <w:tcPr>
            <w:tcW w:w="1548"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2951,0</w:t>
            </w:r>
          </w:p>
        </w:tc>
        <w:tc>
          <w:tcPr>
            <w:tcW w:w="1570" w:type="dxa"/>
            <w:tcBorders>
              <w:top w:val="single" w:sz="4" w:space="0" w:color="auto"/>
              <w:left w:val="single" w:sz="4" w:space="0" w:color="auto"/>
              <w:bottom w:val="single" w:sz="4" w:space="0" w:color="auto"/>
              <w:right w:val="single" w:sz="4" w:space="0" w:color="auto"/>
            </w:tcBorders>
          </w:tcPr>
          <w:p w:rsidR="00D672E5" w:rsidRDefault="00D672E5" w:rsidP="002E7D5F">
            <w:pPr>
              <w:jc w:val="center"/>
            </w:pPr>
            <w:r>
              <w:t>107,3</w:t>
            </w:r>
          </w:p>
        </w:tc>
      </w:tr>
    </w:tbl>
    <w:p w:rsidR="00213AE4" w:rsidRDefault="00CC1C78" w:rsidP="00E90684">
      <w:pPr>
        <w:jc w:val="right"/>
        <w:rPr>
          <w:b/>
          <w:snapToGrid w:val="0"/>
        </w:rPr>
      </w:pPr>
      <w:r>
        <w:rPr>
          <w:b/>
          <w:snapToGrid w:val="0"/>
        </w:rPr>
        <w:t>Приложение 5</w:t>
      </w:r>
    </w:p>
    <w:p w:rsidR="00CF566C" w:rsidRDefault="00CF566C" w:rsidP="00CC1C78">
      <w:pPr>
        <w:pStyle w:val="af"/>
        <w:rPr>
          <w:snapToGrid w:val="0"/>
          <w:sz w:val="24"/>
          <w:szCs w:val="24"/>
          <w:lang w:val="ru-RU"/>
        </w:rPr>
      </w:pPr>
    </w:p>
    <w:p w:rsidR="00CC1C78" w:rsidRDefault="00CC1C78" w:rsidP="00CC1C78">
      <w:pPr>
        <w:pStyle w:val="af"/>
        <w:rPr>
          <w:snapToGrid w:val="0"/>
          <w:sz w:val="24"/>
          <w:szCs w:val="24"/>
          <w:lang w:val="ru-RU"/>
        </w:rPr>
      </w:pPr>
      <w:r w:rsidRPr="00DF5D95">
        <w:rPr>
          <w:snapToGrid w:val="0"/>
          <w:sz w:val="24"/>
          <w:szCs w:val="24"/>
          <w:lang w:val="ru-RU"/>
        </w:rPr>
        <w:t xml:space="preserve">С-витаминизация </w:t>
      </w:r>
      <w:r>
        <w:rPr>
          <w:snapToGrid w:val="0"/>
          <w:sz w:val="24"/>
          <w:szCs w:val="24"/>
          <w:lang w:val="ru-RU"/>
        </w:rPr>
        <w:t xml:space="preserve"> </w:t>
      </w:r>
      <w:r w:rsidRPr="00DF5D95">
        <w:rPr>
          <w:snapToGrid w:val="0"/>
          <w:sz w:val="24"/>
          <w:szCs w:val="24"/>
          <w:lang w:val="ru-RU"/>
        </w:rPr>
        <w:t>готовой пищи.</w:t>
      </w:r>
    </w:p>
    <w:p w:rsidR="00CF566C" w:rsidRDefault="00CF566C" w:rsidP="00CC1C78">
      <w:pPr>
        <w:pStyle w:val="af"/>
        <w:rPr>
          <w:snapToGrid w:val="0"/>
          <w:sz w:val="24"/>
          <w:szCs w:val="24"/>
          <w:lang w:val="ru-RU"/>
        </w:rPr>
      </w:pPr>
    </w:p>
    <w:p w:rsidR="00CC1C78" w:rsidRPr="00DF5D95" w:rsidRDefault="00CC1C78" w:rsidP="00CC1C78">
      <w:pPr>
        <w:pStyle w:val="af"/>
        <w:jc w:val="both"/>
        <w:rPr>
          <w:b w:val="0"/>
          <w:sz w:val="24"/>
          <w:szCs w:val="24"/>
          <w:lang w:val="ru-RU"/>
        </w:rPr>
      </w:pPr>
      <w:r w:rsidRPr="00DF5D95">
        <w:rPr>
          <w:b w:val="0"/>
          <w:snapToGrid w:val="0"/>
          <w:sz w:val="24"/>
          <w:szCs w:val="24"/>
          <w:lang w:val="ru-RU"/>
        </w:rPr>
        <w:t xml:space="preserve">Должна осуществляться  согласно «Инструкции С-витаминизации питания» утвержденной гл. сан. врачом 6 июня 1972г. </w:t>
      </w:r>
      <w:r w:rsidRPr="007D68B1">
        <w:rPr>
          <w:b w:val="0"/>
          <w:snapToGrid w:val="0"/>
          <w:sz w:val="24"/>
          <w:szCs w:val="24"/>
          <w:lang w:val="ru-RU"/>
        </w:rPr>
        <w:t>№ 978-72:</w:t>
      </w:r>
    </w:p>
    <w:p w:rsidR="00CC1C78" w:rsidRPr="00C3351E" w:rsidRDefault="00CC1C78" w:rsidP="00CC1C78">
      <w:pPr>
        <w:numPr>
          <w:ilvl w:val="0"/>
          <w:numId w:val="28"/>
        </w:numPr>
        <w:jc w:val="both"/>
        <w:rPr>
          <w:snapToGrid w:val="0"/>
        </w:rPr>
      </w:pPr>
      <w:r w:rsidRPr="00C3351E">
        <w:rPr>
          <w:snapToGrid w:val="0"/>
        </w:rPr>
        <w:t>С-витаминизация питания проводится круглогодично в яслях, яслях-садах, детских садах, домах ребенка, детских домах, школах-интернатах, профессиональных училищах; в школах – в зимне-весенний период.</w:t>
      </w:r>
    </w:p>
    <w:p w:rsidR="00CC1C78" w:rsidRPr="00C3351E" w:rsidRDefault="00CC1C78" w:rsidP="00CC1C78">
      <w:pPr>
        <w:numPr>
          <w:ilvl w:val="0"/>
          <w:numId w:val="28"/>
        </w:numPr>
        <w:jc w:val="both"/>
        <w:rPr>
          <w:snapToGrid w:val="0"/>
        </w:rPr>
      </w:pPr>
      <w:r w:rsidRPr="00C3351E">
        <w:rPr>
          <w:snapToGrid w:val="0"/>
        </w:rPr>
        <w:t>Ежедневно витаминизируются только первые или третьи блюда обеда или молоко. Предпочтительнее витаминизировать третьи блюда, в т. ч. чай.</w:t>
      </w:r>
    </w:p>
    <w:p w:rsidR="00CC1C78" w:rsidRPr="00C3351E" w:rsidRDefault="00CC1C78" w:rsidP="00CC1C78">
      <w:pPr>
        <w:numPr>
          <w:ilvl w:val="0"/>
          <w:numId w:val="28"/>
        </w:numPr>
        <w:jc w:val="both"/>
        <w:rPr>
          <w:snapToGrid w:val="0"/>
        </w:rPr>
      </w:pPr>
      <w:r w:rsidRPr="00C3351E">
        <w:rPr>
          <w:snapToGrid w:val="0"/>
        </w:rPr>
        <w:t>Аскорбиновая кислота вводится из расчета суточной нормы потребности человека в витамине С: 30мг для детей в возрасте до года; 40 мг - от года до 6 лет; 50 мг для детей от 6 до 12 лет; 70 мг. для детей и подростков от 12 до 17 лет.</w:t>
      </w:r>
    </w:p>
    <w:p w:rsidR="00CC1C78" w:rsidRPr="00C3351E" w:rsidRDefault="00CC1C78" w:rsidP="00CC1C78">
      <w:pPr>
        <w:numPr>
          <w:ilvl w:val="0"/>
          <w:numId w:val="28"/>
        </w:numPr>
        <w:jc w:val="both"/>
        <w:rPr>
          <w:snapToGrid w:val="0"/>
        </w:rPr>
      </w:pPr>
      <w:r w:rsidRPr="00C3351E">
        <w:rPr>
          <w:snapToGrid w:val="0"/>
        </w:rPr>
        <w:t>Витаминизация проводится на пищеблоке старшей медицинской сестрой, диетсестрой или другим лицом медицинского персонала, специально выделенным для этой цели.</w:t>
      </w:r>
    </w:p>
    <w:p w:rsidR="00CC1C78" w:rsidRPr="00C3351E" w:rsidRDefault="00CC1C78" w:rsidP="00CC1C78">
      <w:pPr>
        <w:numPr>
          <w:ilvl w:val="0"/>
          <w:numId w:val="28"/>
        </w:numPr>
        <w:jc w:val="both"/>
        <w:rPr>
          <w:snapToGrid w:val="0"/>
        </w:rPr>
      </w:pPr>
      <w:r w:rsidRPr="00C3351E">
        <w:rPr>
          <w:snapToGrid w:val="0"/>
        </w:rPr>
        <w:t>Витаминизация готовых блюд проводится непосредственно перед их раздачей. Подогрев витаминизированных блюд не допускается.</w:t>
      </w:r>
    </w:p>
    <w:p w:rsidR="00CC1C78" w:rsidRPr="00C3351E" w:rsidRDefault="00CC1C78" w:rsidP="00CC1C78">
      <w:pPr>
        <w:numPr>
          <w:ilvl w:val="0"/>
          <w:numId w:val="28"/>
        </w:numPr>
        <w:jc w:val="both"/>
        <w:rPr>
          <w:snapToGrid w:val="0"/>
        </w:rPr>
      </w:pPr>
      <w:r w:rsidRPr="00C3351E">
        <w:rPr>
          <w:snapToGrid w:val="0"/>
        </w:rPr>
        <w:t>Способ витаминизации первых блюд: таблетки аскорбиновой кислоты, рассчитанные по числу порций (или соответственно отвешенную аскорбиновую кислоту в порошке), кладут в чистую тарелку, куда заранее налито небольшое количество (100-200 мл) жидкой части блюда, подлежащего витаминизации, и растворяют при помешивании ложкой, после чего выливают в общую массу блюда, перемешивая половником; тарелку ополаскивают жидкой частью этого блюда, которую тоже выливают в общую массу блюда.</w:t>
      </w:r>
    </w:p>
    <w:p w:rsidR="00CC1C78" w:rsidRPr="00C3351E" w:rsidRDefault="00CC1C78" w:rsidP="00CC1C78">
      <w:pPr>
        <w:ind w:firstLine="360"/>
        <w:jc w:val="both"/>
        <w:rPr>
          <w:snapToGrid w:val="0"/>
        </w:rPr>
      </w:pPr>
      <w:r w:rsidRPr="00C3351E">
        <w:rPr>
          <w:snapToGrid w:val="0"/>
        </w:rPr>
        <w:t xml:space="preserve">При витаминизации молока аскорбиновую кислоту добавляют непосредственно после закипания молока из расчета, соответствующего потребности детей данного возраста в аскорбиновой кислоте, но не более 175 мг. аскорбиновой кислоты на </w:t>
      </w:r>
      <w:smartTag w:uri="urn:schemas-microsoft-com:office:smarttags" w:element="metricconverter">
        <w:smartTagPr>
          <w:attr w:name="ProductID" w:val="1 л"/>
        </w:smartTagPr>
        <w:r w:rsidRPr="00C3351E">
          <w:rPr>
            <w:snapToGrid w:val="0"/>
          </w:rPr>
          <w:t>1 л</w:t>
        </w:r>
      </w:smartTag>
      <w:r w:rsidRPr="00C3351E">
        <w:rPr>
          <w:snapToGrid w:val="0"/>
        </w:rPr>
        <w:t xml:space="preserve"> молока (во избежание его свертывания). Практически витаминизацию молока можно проводить лишь для детей в возрасте до 1 года.</w:t>
      </w:r>
    </w:p>
    <w:p w:rsidR="00CC1C78" w:rsidRPr="00C3351E" w:rsidRDefault="00CC1C78" w:rsidP="00CC1C78">
      <w:pPr>
        <w:ind w:firstLine="360"/>
        <w:jc w:val="both"/>
        <w:rPr>
          <w:snapToGrid w:val="0"/>
        </w:rPr>
      </w:pPr>
      <w:r w:rsidRPr="00C3351E">
        <w:rPr>
          <w:snapToGrid w:val="0"/>
        </w:rPr>
        <w:t>При витаминизации киселей аскорбиновую кислоту вводят в жидкость, в которой размешивают картофельную муку.</w:t>
      </w:r>
    </w:p>
    <w:p w:rsidR="00CC1C78" w:rsidRPr="00C3351E" w:rsidRDefault="00CC1C78" w:rsidP="00CC1C78">
      <w:pPr>
        <w:numPr>
          <w:ilvl w:val="0"/>
          <w:numId w:val="28"/>
        </w:numPr>
        <w:jc w:val="both"/>
        <w:rPr>
          <w:snapToGrid w:val="0"/>
        </w:rPr>
      </w:pPr>
      <w:r w:rsidRPr="00C3351E">
        <w:rPr>
          <w:snapToGrid w:val="0"/>
        </w:rPr>
        <w:t>В учреждении, где производится витаминизация, лицо, ответственное за  С-витаминизацию, ежедневно заносит в меню-раскладку сведения о проводимой витаминизации, причем указывает наименование витаминизированного блюда, число витаминизированных порций, количество аскорбиновой кислоты (в миллиграммах), введенной в общую массу блюда, количество таблеток, использованных для витаминизации, содержание аскорбиновой кислоты в таблетке.</w:t>
      </w:r>
    </w:p>
    <w:p w:rsidR="00CC1C78" w:rsidRPr="00C3351E" w:rsidRDefault="00CC1C78" w:rsidP="00CC1C78">
      <w:pPr>
        <w:numPr>
          <w:ilvl w:val="0"/>
          <w:numId w:val="28"/>
        </w:numPr>
        <w:jc w:val="both"/>
        <w:rPr>
          <w:snapToGrid w:val="0"/>
        </w:rPr>
      </w:pPr>
      <w:r w:rsidRPr="00C3351E">
        <w:rPr>
          <w:snapToGrid w:val="0"/>
        </w:rPr>
        <w:t>Аскорбиновую кислоту (таблетки или порошок), используемую для витаминизации готовых блюд, следует хранить в защищенном от света, сухом, прохладном месте, в плотно закрытой таре, под замком, ключ от которого должен находиться у лица, ответственного за витаминизацию.</w:t>
      </w:r>
    </w:p>
    <w:p w:rsidR="00CC1C78" w:rsidRDefault="00CC1C78" w:rsidP="00E90684">
      <w:pPr>
        <w:jc w:val="right"/>
        <w:rPr>
          <w:b/>
          <w:snapToGrid w:val="0"/>
        </w:rPr>
      </w:pPr>
    </w:p>
    <w:p w:rsidR="00213AE4" w:rsidRDefault="00213AE4" w:rsidP="00E90684">
      <w:pPr>
        <w:jc w:val="right"/>
        <w:rPr>
          <w:b/>
          <w:snapToGrid w:val="0"/>
        </w:rPr>
      </w:pPr>
    </w:p>
    <w:p w:rsidR="00E90684" w:rsidRPr="00513D5F" w:rsidRDefault="00C31B39" w:rsidP="00E90684">
      <w:pPr>
        <w:ind w:firstLine="485"/>
        <w:jc w:val="right"/>
        <w:rPr>
          <w:snapToGrid w:val="0"/>
        </w:rPr>
      </w:pPr>
      <w:r>
        <w:rPr>
          <w:b/>
          <w:snapToGrid w:val="0"/>
        </w:rPr>
        <w:t>П</w:t>
      </w:r>
      <w:r w:rsidR="00E90684" w:rsidRPr="00513D5F">
        <w:rPr>
          <w:b/>
          <w:snapToGrid w:val="0"/>
        </w:rPr>
        <w:t xml:space="preserve">риложение </w:t>
      </w:r>
      <w:r w:rsidR="00A24946">
        <w:rPr>
          <w:b/>
          <w:snapToGrid w:val="0"/>
        </w:rPr>
        <w:t>6</w:t>
      </w:r>
    </w:p>
    <w:p w:rsidR="00E90684" w:rsidRPr="00513D5F" w:rsidRDefault="00E90684" w:rsidP="00E90684">
      <w:pPr>
        <w:rPr>
          <w:snapToGrid w:val="0"/>
        </w:rPr>
      </w:pPr>
    </w:p>
    <w:p w:rsidR="00E90684" w:rsidRPr="00513D5F" w:rsidRDefault="00E90684" w:rsidP="00513D5F">
      <w:pPr>
        <w:rPr>
          <w:snapToGrid w:val="0"/>
        </w:rPr>
      </w:pPr>
      <w:r w:rsidRPr="00513D5F">
        <w:rPr>
          <w:b/>
          <w:snapToGrid w:val="0"/>
        </w:rPr>
        <w:t>Рекомендуемая масса порций (в граммах) для детей различного возраста</w:t>
      </w:r>
    </w:p>
    <w:p w:rsidR="00E90684" w:rsidRPr="00E90684" w:rsidRDefault="00E90684" w:rsidP="00E90684">
      <w:pPr>
        <w:rPr>
          <w:rFonts w:ascii="Arial" w:hAnsi="Arial"/>
          <w:snapToGrid w:val="0"/>
        </w:rPr>
      </w:pPr>
    </w:p>
    <w:p w:rsidR="00E90684" w:rsidRPr="00E90684" w:rsidRDefault="00E90684" w:rsidP="00E90684">
      <w:pPr>
        <w:rPr>
          <w:rFonts w:ascii="Arial" w:hAnsi="Arial"/>
          <w:snapToGrid w:val="0"/>
        </w:rPr>
      </w:pPr>
      <w:r w:rsidRPr="00E90684">
        <w:rPr>
          <w:rFonts w:ascii="Courier New" w:hAnsi="Courier New"/>
          <w:snapToGrid w:val="0"/>
          <w:sz w:val="18"/>
        </w:rPr>
        <w:t xml:space="preserve"> ———————————————————————————————————————————————————————————————————————— </w:t>
      </w:r>
    </w:p>
    <w:p w:rsidR="00E90684" w:rsidRPr="00E90684" w:rsidRDefault="00E90684" w:rsidP="00E90684">
      <w:pPr>
        <w:rPr>
          <w:rFonts w:ascii="Arial" w:hAnsi="Arial"/>
          <w:snapToGrid w:val="0"/>
        </w:rPr>
      </w:pPr>
      <w:r w:rsidRPr="00E90684">
        <w:rPr>
          <w:rFonts w:ascii="Courier New" w:hAnsi="Courier New"/>
          <w:snapToGrid w:val="0"/>
          <w:sz w:val="18"/>
        </w:rPr>
        <w:t>|                                 |             Масса порции             |</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                                 |    6-11 лет    |      12-16 лет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Завтрак</w:t>
      </w:r>
      <w:r w:rsidRPr="00E90684">
        <w:rPr>
          <w:rFonts w:ascii="Courier New" w:hAnsi="Courier New"/>
          <w:snapToGrid w:val="0"/>
          <w:sz w:val="18"/>
        </w:rPr>
        <w:t xml:space="preserve">                                 |</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|Каша или овощное блюдо           |      300       |       300-400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 xml:space="preserve">|Кофе (чай, </w:t>
      </w:r>
      <w:r w:rsidR="00614483">
        <w:rPr>
          <w:rFonts w:ascii="Courier New" w:hAnsi="Courier New"/>
          <w:snapToGrid w:val="0"/>
          <w:sz w:val="18"/>
        </w:rPr>
        <w:t>какао</w:t>
      </w:r>
      <w:r w:rsidRPr="00E90684">
        <w:rPr>
          <w:rFonts w:ascii="Courier New" w:hAnsi="Courier New"/>
          <w:snapToGrid w:val="0"/>
          <w:sz w:val="18"/>
        </w:rPr>
        <w:t xml:space="preserve">)               </w:t>
      </w:r>
      <w:r w:rsidR="003015D5">
        <w:rPr>
          <w:rFonts w:ascii="Courier New" w:hAnsi="Courier New"/>
          <w:snapToGrid w:val="0"/>
          <w:sz w:val="18"/>
        </w:rPr>
        <w:t xml:space="preserve"> </w:t>
      </w:r>
      <w:r w:rsidRPr="00E90684">
        <w:rPr>
          <w:rFonts w:ascii="Courier New" w:hAnsi="Courier New"/>
          <w:snapToGrid w:val="0"/>
          <w:sz w:val="18"/>
        </w:rPr>
        <w:t>|      200       |         200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Обед</w:t>
      </w:r>
      <w:r w:rsidRPr="00E90684">
        <w:rPr>
          <w:rFonts w:ascii="Courier New" w:hAnsi="Courier New"/>
          <w:snapToGrid w:val="0"/>
          <w:sz w:val="18"/>
        </w:rPr>
        <w:t xml:space="preserve">                                  |</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|Салат                            |     60-80      |       100-150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|Суп                              |    300-400     |       400-450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|Мясо, котлета                    |    100-120     |       100-120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|Гарнир                           |    150-200     |       180-230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|Компот и др.                     |      200       |         200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Полдник</w:t>
      </w:r>
      <w:r w:rsidRPr="00E90684">
        <w:rPr>
          <w:rFonts w:ascii="Courier New" w:hAnsi="Courier New"/>
          <w:snapToGrid w:val="0"/>
          <w:sz w:val="18"/>
        </w:rPr>
        <w:t xml:space="preserve">                                 |</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|Кефир (молоко, простокваша)      |      200       |         200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|Печенье (выпечка)                |     40/100     |       40/100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|Фрукты                           |      100       |         100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Ужин</w:t>
      </w:r>
      <w:r w:rsidRPr="00E90684">
        <w:rPr>
          <w:rFonts w:ascii="Courier New" w:hAnsi="Courier New"/>
          <w:snapToGrid w:val="0"/>
          <w:sz w:val="18"/>
        </w:rPr>
        <w:t xml:space="preserve">                                  |</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|Овощное блюдо, каша              |      300       |         400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|Чай и др.                        |      200       |         200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Хлеб на весь день:</w:t>
      </w:r>
      <w:r w:rsidRPr="00E90684">
        <w:rPr>
          <w:rFonts w:ascii="Courier New" w:hAnsi="Courier New"/>
          <w:snapToGrid w:val="0"/>
          <w:sz w:val="18"/>
        </w:rPr>
        <w:t xml:space="preserve">                           |</w:t>
      </w:r>
    </w:p>
    <w:p w:rsidR="00E90684" w:rsidRPr="00E90684" w:rsidRDefault="00E90684" w:rsidP="00E90684">
      <w:pPr>
        <w:rPr>
          <w:rFonts w:ascii="Arial" w:hAnsi="Arial"/>
          <w:snapToGrid w:val="0"/>
        </w:rPr>
      </w:pPr>
      <w:r w:rsidRPr="00E90684">
        <w:rPr>
          <w:rFonts w:ascii="Courier New" w:hAnsi="Courier New"/>
          <w:snapToGrid w:val="0"/>
          <w:sz w:val="18"/>
        </w:rPr>
        <w:t>|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|Пшеничный                        |      150       |         200         |</w:t>
      </w:r>
    </w:p>
    <w:p w:rsidR="00E90684" w:rsidRPr="00E90684" w:rsidRDefault="00E90684" w:rsidP="00E90684">
      <w:pPr>
        <w:rPr>
          <w:rFonts w:ascii="Arial" w:hAnsi="Arial"/>
          <w:snapToGrid w:val="0"/>
        </w:rPr>
      </w:pPr>
      <w:r w:rsidRPr="00E90684">
        <w:rPr>
          <w:rFonts w:ascii="Courier New" w:hAnsi="Courier New"/>
          <w:snapToGrid w:val="0"/>
          <w:sz w:val="18"/>
        </w:rPr>
        <w:t>|—————————————————————————————————|————————————————|—————————————————————|</w:t>
      </w:r>
    </w:p>
    <w:p w:rsidR="00E90684" w:rsidRPr="00E90684" w:rsidRDefault="00E90684" w:rsidP="00E90684">
      <w:pPr>
        <w:rPr>
          <w:rFonts w:ascii="Arial" w:hAnsi="Arial"/>
          <w:snapToGrid w:val="0"/>
        </w:rPr>
      </w:pPr>
      <w:r w:rsidRPr="00E90684">
        <w:rPr>
          <w:rFonts w:ascii="Courier New" w:hAnsi="Courier New"/>
          <w:snapToGrid w:val="0"/>
          <w:sz w:val="18"/>
        </w:rPr>
        <w:t>|Ржаной                           |      100       |         150         |</w:t>
      </w:r>
    </w:p>
    <w:p w:rsidR="00213AE4" w:rsidRDefault="00E90684" w:rsidP="0067291F">
      <w:pPr>
        <w:rPr>
          <w:rFonts w:ascii="Courier New" w:hAnsi="Courier New"/>
          <w:snapToGrid w:val="0"/>
          <w:sz w:val="18"/>
        </w:rPr>
      </w:pPr>
      <w:r w:rsidRPr="00E90684">
        <w:rPr>
          <w:rFonts w:ascii="Courier New" w:hAnsi="Courier New"/>
          <w:snapToGrid w:val="0"/>
          <w:sz w:val="18"/>
        </w:rPr>
        <w:t xml:space="preserve"> ———————————————————————————————————————————————————————————————————————— </w:t>
      </w:r>
    </w:p>
    <w:p w:rsidR="00D10137" w:rsidRDefault="00D10137" w:rsidP="0016762A">
      <w:pPr>
        <w:ind w:left="8148" w:right="425"/>
        <w:jc w:val="center"/>
        <w:rPr>
          <w:b/>
        </w:rPr>
      </w:pPr>
    </w:p>
    <w:p w:rsidR="00D10137" w:rsidRDefault="00D10137" w:rsidP="0016762A">
      <w:pPr>
        <w:ind w:left="8148" w:right="425"/>
        <w:jc w:val="center"/>
        <w:rPr>
          <w:b/>
        </w:rPr>
      </w:pPr>
    </w:p>
    <w:p w:rsidR="00D10137" w:rsidRDefault="00D10137" w:rsidP="0016762A">
      <w:pPr>
        <w:ind w:left="8148" w:right="425"/>
        <w:jc w:val="center"/>
        <w:rPr>
          <w:b/>
        </w:rPr>
      </w:pPr>
    </w:p>
    <w:p w:rsidR="00D10137" w:rsidRDefault="00D10137" w:rsidP="0016762A">
      <w:pPr>
        <w:ind w:left="8148" w:right="425"/>
        <w:jc w:val="center"/>
        <w:rPr>
          <w:b/>
        </w:rPr>
      </w:pPr>
    </w:p>
    <w:p w:rsidR="00D10137" w:rsidRDefault="00D10137" w:rsidP="0016762A">
      <w:pPr>
        <w:ind w:left="8148" w:right="425"/>
        <w:jc w:val="center"/>
        <w:rPr>
          <w:b/>
        </w:rPr>
      </w:pPr>
    </w:p>
    <w:p w:rsidR="00D10137" w:rsidRDefault="00D10137" w:rsidP="0016762A">
      <w:pPr>
        <w:ind w:left="8148" w:right="425"/>
        <w:jc w:val="center"/>
        <w:rPr>
          <w:b/>
        </w:rPr>
      </w:pPr>
    </w:p>
    <w:p w:rsidR="00D10137" w:rsidRDefault="00D10137" w:rsidP="0016762A">
      <w:pPr>
        <w:ind w:left="8148" w:right="425"/>
        <w:jc w:val="center"/>
        <w:rPr>
          <w:b/>
        </w:rPr>
      </w:pPr>
    </w:p>
    <w:p w:rsidR="00D10137" w:rsidRDefault="00D10137" w:rsidP="0016762A">
      <w:pPr>
        <w:ind w:left="8148" w:right="425"/>
        <w:jc w:val="center"/>
        <w:rPr>
          <w:b/>
        </w:rPr>
      </w:pPr>
    </w:p>
    <w:p w:rsidR="009A633F" w:rsidRDefault="009A633F" w:rsidP="0016762A">
      <w:pPr>
        <w:ind w:left="8148" w:right="425"/>
        <w:jc w:val="center"/>
        <w:rPr>
          <w:b/>
        </w:rPr>
      </w:pPr>
    </w:p>
    <w:p w:rsidR="007A4647" w:rsidRDefault="00A24946" w:rsidP="0016762A">
      <w:pPr>
        <w:ind w:left="8148" w:right="425"/>
        <w:jc w:val="center"/>
        <w:rPr>
          <w:b/>
        </w:rPr>
      </w:pPr>
      <w:r>
        <w:rPr>
          <w:b/>
        </w:rPr>
        <w:t>Приложение 7</w:t>
      </w:r>
    </w:p>
    <w:p w:rsidR="007A4647" w:rsidRDefault="007A4647" w:rsidP="007A4647">
      <w:pPr>
        <w:ind w:right="425"/>
        <w:jc w:val="center"/>
        <w:rPr>
          <w:b/>
        </w:rPr>
      </w:pPr>
      <w:r>
        <w:rPr>
          <w:b/>
        </w:rPr>
        <w:t xml:space="preserve">Таблица отходов пищевых продуктов при их холодной кулинарной обработке </w:t>
      </w:r>
    </w:p>
    <w:p w:rsidR="00815D02" w:rsidRDefault="007A4647" w:rsidP="007A4647">
      <w:pPr>
        <w:ind w:right="425"/>
        <w:jc w:val="center"/>
        <w:rPr>
          <w:b/>
        </w:rPr>
      </w:pPr>
      <w:r>
        <w:rPr>
          <w:b/>
        </w:rPr>
        <w:t>(в % от общей массы)</w:t>
      </w:r>
    </w:p>
    <w:tbl>
      <w:tblPr>
        <w:tblStyle w:val="a3"/>
        <w:tblW w:w="0" w:type="auto"/>
        <w:tblLook w:val="01E0" w:firstRow="1" w:lastRow="1" w:firstColumn="1" w:lastColumn="1" w:noHBand="0" w:noVBand="0"/>
      </w:tblPr>
      <w:tblGrid>
        <w:gridCol w:w="5210"/>
        <w:gridCol w:w="5210"/>
      </w:tblGrid>
      <w:tr w:rsidR="00632AC3" w:rsidRPr="00303365">
        <w:tc>
          <w:tcPr>
            <w:tcW w:w="5210" w:type="dxa"/>
          </w:tcPr>
          <w:p w:rsidR="00632AC3" w:rsidRPr="00303365" w:rsidRDefault="00632AC3" w:rsidP="00303365">
            <w:pPr>
              <w:ind w:right="425"/>
            </w:pPr>
            <w:r w:rsidRPr="00303365">
              <w:t>Продукты</w:t>
            </w:r>
          </w:p>
        </w:tc>
        <w:tc>
          <w:tcPr>
            <w:tcW w:w="5210" w:type="dxa"/>
          </w:tcPr>
          <w:p w:rsidR="00632AC3" w:rsidRPr="00303365" w:rsidRDefault="00632AC3" w:rsidP="007A4647">
            <w:pPr>
              <w:ind w:right="425"/>
              <w:jc w:val="center"/>
            </w:pPr>
            <w:r w:rsidRPr="00303365">
              <w:t>Несъедобная часть</w:t>
            </w:r>
          </w:p>
        </w:tc>
      </w:tr>
      <w:tr w:rsidR="00632AC3" w:rsidRPr="00303365">
        <w:tc>
          <w:tcPr>
            <w:tcW w:w="5210" w:type="dxa"/>
          </w:tcPr>
          <w:p w:rsidR="00632AC3" w:rsidRPr="00303365" w:rsidRDefault="00303365" w:rsidP="00303365">
            <w:pPr>
              <w:ind w:right="425"/>
            </w:pPr>
            <w:r w:rsidRPr="00303365">
              <w:t>Крупы разные</w:t>
            </w:r>
          </w:p>
        </w:tc>
        <w:tc>
          <w:tcPr>
            <w:tcW w:w="5210" w:type="dxa"/>
          </w:tcPr>
          <w:p w:rsidR="00632AC3" w:rsidRPr="00303365" w:rsidRDefault="00303365" w:rsidP="007A4647">
            <w:pPr>
              <w:ind w:right="425"/>
              <w:jc w:val="center"/>
            </w:pPr>
            <w:r>
              <w:t>1</w:t>
            </w:r>
          </w:p>
        </w:tc>
      </w:tr>
      <w:tr w:rsidR="00632AC3" w:rsidRPr="00303365">
        <w:tc>
          <w:tcPr>
            <w:tcW w:w="5210" w:type="dxa"/>
          </w:tcPr>
          <w:p w:rsidR="00A1122A" w:rsidRPr="00303365" w:rsidRDefault="00303365" w:rsidP="00303365">
            <w:pPr>
              <w:ind w:right="425"/>
            </w:pPr>
            <w:r>
              <w:t>Бобовые</w:t>
            </w:r>
          </w:p>
        </w:tc>
        <w:tc>
          <w:tcPr>
            <w:tcW w:w="5210" w:type="dxa"/>
          </w:tcPr>
          <w:p w:rsidR="00632AC3" w:rsidRPr="00303365" w:rsidRDefault="00303365" w:rsidP="007A4647">
            <w:pPr>
              <w:ind w:right="425"/>
              <w:jc w:val="center"/>
            </w:pPr>
            <w:r>
              <w:t>0,5</w:t>
            </w:r>
          </w:p>
        </w:tc>
      </w:tr>
      <w:tr w:rsidR="00632AC3" w:rsidRPr="00303365">
        <w:tc>
          <w:tcPr>
            <w:tcW w:w="5210" w:type="dxa"/>
          </w:tcPr>
          <w:p w:rsidR="00632AC3" w:rsidRPr="00303365" w:rsidRDefault="00A1122A" w:rsidP="00303365">
            <w:pPr>
              <w:ind w:right="425"/>
            </w:pPr>
            <w:r>
              <w:t>Мясо:</w:t>
            </w:r>
          </w:p>
        </w:tc>
        <w:tc>
          <w:tcPr>
            <w:tcW w:w="5210" w:type="dxa"/>
          </w:tcPr>
          <w:p w:rsidR="00632AC3" w:rsidRPr="00303365" w:rsidRDefault="00632AC3" w:rsidP="007A4647">
            <w:pPr>
              <w:ind w:right="425"/>
              <w:jc w:val="center"/>
            </w:pPr>
          </w:p>
        </w:tc>
      </w:tr>
      <w:tr w:rsidR="00632AC3" w:rsidRPr="00303365">
        <w:tc>
          <w:tcPr>
            <w:tcW w:w="5210" w:type="dxa"/>
          </w:tcPr>
          <w:p w:rsidR="00632AC3" w:rsidRPr="00303365" w:rsidRDefault="00793A5C" w:rsidP="00303365">
            <w:pPr>
              <w:ind w:right="425"/>
            </w:pPr>
            <w:r>
              <w:t>б</w:t>
            </w:r>
            <w:r w:rsidR="00A1122A">
              <w:t>аранина 1-й категории</w:t>
            </w:r>
          </w:p>
        </w:tc>
        <w:tc>
          <w:tcPr>
            <w:tcW w:w="5210" w:type="dxa"/>
          </w:tcPr>
          <w:p w:rsidR="00632AC3" w:rsidRPr="00303365" w:rsidRDefault="00A1122A" w:rsidP="007A4647">
            <w:pPr>
              <w:ind w:right="425"/>
              <w:jc w:val="center"/>
            </w:pPr>
            <w:r>
              <w:t>26</w:t>
            </w:r>
          </w:p>
        </w:tc>
      </w:tr>
      <w:tr w:rsidR="00632AC3" w:rsidRPr="00303365">
        <w:tc>
          <w:tcPr>
            <w:tcW w:w="5210" w:type="dxa"/>
          </w:tcPr>
          <w:p w:rsidR="00632AC3" w:rsidRPr="00303365" w:rsidRDefault="00793A5C" w:rsidP="00303365">
            <w:pPr>
              <w:ind w:right="425"/>
            </w:pPr>
            <w:r>
              <w:t>б</w:t>
            </w:r>
            <w:r w:rsidR="00A1122A">
              <w:t>аранина 2-й категории</w:t>
            </w:r>
          </w:p>
        </w:tc>
        <w:tc>
          <w:tcPr>
            <w:tcW w:w="5210" w:type="dxa"/>
          </w:tcPr>
          <w:p w:rsidR="00632AC3" w:rsidRPr="00303365" w:rsidRDefault="00A1122A" w:rsidP="007A4647">
            <w:pPr>
              <w:ind w:right="425"/>
              <w:jc w:val="center"/>
            </w:pPr>
            <w:r>
              <w:t>32</w:t>
            </w:r>
          </w:p>
        </w:tc>
      </w:tr>
      <w:tr w:rsidR="00632AC3" w:rsidRPr="00303365">
        <w:tc>
          <w:tcPr>
            <w:tcW w:w="5210" w:type="dxa"/>
          </w:tcPr>
          <w:p w:rsidR="00632AC3" w:rsidRPr="00303365" w:rsidRDefault="00793A5C" w:rsidP="00303365">
            <w:pPr>
              <w:ind w:right="425"/>
            </w:pPr>
            <w:r>
              <w:t>г</w:t>
            </w:r>
            <w:r w:rsidR="00A1122A">
              <w:t>овядина 1-й категории</w:t>
            </w:r>
          </w:p>
        </w:tc>
        <w:tc>
          <w:tcPr>
            <w:tcW w:w="5210" w:type="dxa"/>
          </w:tcPr>
          <w:p w:rsidR="00632AC3" w:rsidRPr="00303365" w:rsidRDefault="00A1122A" w:rsidP="007A4647">
            <w:pPr>
              <w:ind w:right="425"/>
              <w:jc w:val="center"/>
            </w:pPr>
            <w:r>
              <w:t>25</w:t>
            </w:r>
          </w:p>
        </w:tc>
      </w:tr>
      <w:tr w:rsidR="00632AC3" w:rsidRPr="00303365">
        <w:tc>
          <w:tcPr>
            <w:tcW w:w="5210" w:type="dxa"/>
          </w:tcPr>
          <w:p w:rsidR="00632AC3" w:rsidRPr="00303365" w:rsidRDefault="00793A5C" w:rsidP="00303365">
            <w:pPr>
              <w:ind w:right="425"/>
            </w:pPr>
            <w:r>
              <w:t>г</w:t>
            </w:r>
            <w:r w:rsidR="00A1122A">
              <w:t>овядина 2-й категории</w:t>
            </w:r>
          </w:p>
        </w:tc>
        <w:tc>
          <w:tcPr>
            <w:tcW w:w="5210" w:type="dxa"/>
          </w:tcPr>
          <w:p w:rsidR="00632AC3" w:rsidRPr="00303365" w:rsidRDefault="00A1122A" w:rsidP="007A4647">
            <w:pPr>
              <w:ind w:right="425"/>
              <w:jc w:val="center"/>
            </w:pPr>
            <w:r>
              <w:t>29</w:t>
            </w:r>
          </w:p>
        </w:tc>
      </w:tr>
      <w:tr w:rsidR="00632AC3" w:rsidRPr="00303365">
        <w:tc>
          <w:tcPr>
            <w:tcW w:w="5210" w:type="dxa"/>
          </w:tcPr>
          <w:p w:rsidR="00632AC3" w:rsidRPr="00303365" w:rsidRDefault="00793A5C" w:rsidP="00303365">
            <w:pPr>
              <w:ind w:right="425"/>
            </w:pPr>
            <w:r>
              <w:t>т</w:t>
            </w:r>
            <w:r w:rsidR="00A1122A">
              <w:t>елятина 1-й категории</w:t>
            </w:r>
          </w:p>
        </w:tc>
        <w:tc>
          <w:tcPr>
            <w:tcW w:w="5210" w:type="dxa"/>
          </w:tcPr>
          <w:p w:rsidR="00632AC3" w:rsidRPr="00303365" w:rsidRDefault="00A1122A" w:rsidP="007A4647">
            <w:pPr>
              <w:ind w:right="425"/>
              <w:jc w:val="center"/>
            </w:pPr>
            <w:r>
              <w:t>28</w:t>
            </w:r>
          </w:p>
        </w:tc>
      </w:tr>
      <w:tr w:rsidR="00632AC3" w:rsidRPr="00303365">
        <w:tc>
          <w:tcPr>
            <w:tcW w:w="5210" w:type="dxa"/>
          </w:tcPr>
          <w:p w:rsidR="00632AC3" w:rsidRPr="00303365" w:rsidRDefault="00793A5C" w:rsidP="00303365">
            <w:pPr>
              <w:ind w:right="425"/>
            </w:pPr>
            <w:r>
              <w:t>с</w:t>
            </w:r>
            <w:r w:rsidR="00A1122A">
              <w:t>винина мясная</w:t>
            </w:r>
          </w:p>
        </w:tc>
        <w:tc>
          <w:tcPr>
            <w:tcW w:w="5210" w:type="dxa"/>
          </w:tcPr>
          <w:p w:rsidR="00632AC3" w:rsidRPr="00303365" w:rsidRDefault="00A1122A" w:rsidP="007A4647">
            <w:pPr>
              <w:ind w:right="425"/>
              <w:jc w:val="center"/>
            </w:pPr>
            <w:r>
              <w:t>15</w:t>
            </w:r>
          </w:p>
        </w:tc>
      </w:tr>
      <w:tr w:rsidR="00632AC3" w:rsidRPr="00303365">
        <w:tc>
          <w:tcPr>
            <w:tcW w:w="5210" w:type="dxa"/>
          </w:tcPr>
          <w:p w:rsidR="00632AC3" w:rsidRPr="00303365" w:rsidRDefault="00A1122A" w:rsidP="00303365">
            <w:pPr>
              <w:ind w:right="425"/>
            </w:pPr>
            <w:r>
              <w:t>Мясо кролика</w:t>
            </w:r>
          </w:p>
        </w:tc>
        <w:tc>
          <w:tcPr>
            <w:tcW w:w="5210" w:type="dxa"/>
          </w:tcPr>
          <w:p w:rsidR="00632AC3" w:rsidRPr="00303365" w:rsidRDefault="00A1122A" w:rsidP="007A4647">
            <w:pPr>
              <w:ind w:right="425"/>
              <w:jc w:val="center"/>
            </w:pPr>
            <w:r>
              <w:t>27</w:t>
            </w:r>
          </w:p>
        </w:tc>
      </w:tr>
      <w:tr w:rsidR="00632AC3" w:rsidRPr="00303365">
        <w:tc>
          <w:tcPr>
            <w:tcW w:w="5210" w:type="dxa"/>
          </w:tcPr>
          <w:p w:rsidR="00632AC3" w:rsidRPr="00303365" w:rsidRDefault="00A1122A" w:rsidP="00303365">
            <w:pPr>
              <w:ind w:right="425"/>
            </w:pPr>
            <w:r>
              <w:t>Субпродукты:</w:t>
            </w:r>
          </w:p>
        </w:tc>
        <w:tc>
          <w:tcPr>
            <w:tcW w:w="5210" w:type="dxa"/>
          </w:tcPr>
          <w:p w:rsidR="00632AC3" w:rsidRPr="00303365" w:rsidRDefault="00632AC3" w:rsidP="007A4647">
            <w:pPr>
              <w:ind w:right="425"/>
              <w:jc w:val="center"/>
            </w:pPr>
          </w:p>
        </w:tc>
      </w:tr>
      <w:tr w:rsidR="00632AC3" w:rsidRPr="00303365">
        <w:tc>
          <w:tcPr>
            <w:tcW w:w="5210" w:type="dxa"/>
          </w:tcPr>
          <w:p w:rsidR="00632AC3" w:rsidRPr="00303365" w:rsidRDefault="00793A5C" w:rsidP="00303365">
            <w:pPr>
              <w:ind w:right="425"/>
            </w:pPr>
            <w:r>
              <w:t>п</w:t>
            </w:r>
            <w:r w:rsidR="00A1122A">
              <w:t>ечень говяжья</w:t>
            </w:r>
          </w:p>
        </w:tc>
        <w:tc>
          <w:tcPr>
            <w:tcW w:w="5210" w:type="dxa"/>
          </w:tcPr>
          <w:p w:rsidR="00632AC3" w:rsidRPr="00303365" w:rsidRDefault="00A1122A" w:rsidP="007A4647">
            <w:pPr>
              <w:ind w:right="425"/>
              <w:jc w:val="center"/>
            </w:pPr>
            <w:r>
              <w:t>7</w:t>
            </w:r>
          </w:p>
        </w:tc>
      </w:tr>
      <w:tr w:rsidR="00632AC3" w:rsidRPr="00303365">
        <w:tc>
          <w:tcPr>
            <w:tcW w:w="5210" w:type="dxa"/>
          </w:tcPr>
          <w:p w:rsidR="00632AC3" w:rsidRPr="00303365" w:rsidRDefault="00793A5C" w:rsidP="00303365">
            <w:pPr>
              <w:ind w:right="425"/>
            </w:pPr>
            <w:r>
              <w:t>с</w:t>
            </w:r>
            <w:r w:rsidR="00A1122A">
              <w:t>ердце говяжье</w:t>
            </w:r>
          </w:p>
        </w:tc>
        <w:tc>
          <w:tcPr>
            <w:tcW w:w="5210" w:type="dxa"/>
          </w:tcPr>
          <w:p w:rsidR="00632AC3" w:rsidRPr="00303365" w:rsidRDefault="00A1122A" w:rsidP="007A4647">
            <w:pPr>
              <w:ind w:right="425"/>
              <w:jc w:val="center"/>
            </w:pPr>
            <w:r>
              <w:t>9</w:t>
            </w:r>
          </w:p>
        </w:tc>
      </w:tr>
      <w:tr w:rsidR="00632AC3" w:rsidRPr="00303365">
        <w:tc>
          <w:tcPr>
            <w:tcW w:w="5210" w:type="dxa"/>
          </w:tcPr>
          <w:p w:rsidR="00632AC3" w:rsidRPr="00303365" w:rsidRDefault="00793A5C" w:rsidP="00303365">
            <w:pPr>
              <w:ind w:right="425"/>
            </w:pPr>
            <w:r>
              <w:t>я</w:t>
            </w:r>
            <w:r w:rsidR="00A1122A">
              <w:t>зык говяжий</w:t>
            </w:r>
          </w:p>
        </w:tc>
        <w:tc>
          <w:tcPr>
            <w:tcW w:w="5210" w:type="dxa"/>
          </w:tcPr>
          <w:p w:rsidR="00632AC3" w:rsidRPr="00303365" w:rsidRDefault="00A1122A" w:rsidP="007A4647">
            <w:pPr>
              <w:ind w:right="425"/>
              <w:jc w:val="center"/>
            </w:pPr>
            <w:r>
              <w:t>11</w:t>
            </w:r>
          </w:p>
        </w:tc>
      </w:tr>
      <w:tr w:rsidR="00632AC3" w:rsidRPr="00303365">
        <w:tc>
          <w:tcPr>
            <w:tcW w:w="5210" w:type="dxa"/>
          </w:tcPr>
          <w:p w:rsidR="00632AC3" w:rsidRPr="00303365" w:rsidRDefault="00A1122A" w:rsidP="00303365">
            <w:pPr>
              <w:ind w:right="425"/>
            </w:pPr>
            <w:r>
              <w:t>Колбасные изделия</w:t>
            </w:r>
          </w:p>
        </w:tc>
        <w:tc>
          <w:tcPr>
            <w:tcW w:w="5210" w:type="dxa"/>
          </w:tcPr>
          <w:p w:rsidR="00632AC3" w:rsidRPr="00303365" w:rsidRDefault="00A1122A" w:rsidP="007A4647">
            <w:pPr>
              <w:ind w:right="425"/>
              <w:jc w:val="center"/>
            </w:pPr>
            <w:r>
              <w:t>1</w:t>
            </w:r>
          </w:p>
        </w:tc>
      </w:tr>
      <w:tr w:rsidR="00632AC3" w:rsidRPr="00303365">
        <w:tc>
          <w:tcPr>
            <w:tcW w:w="5210" w:type="dxa"/>
          </w:tcPr>
          <w:p w:rsidR="00632AC3" w:rsidRPr="00303365" w:rsidRDefault="00A1122A" w:rsidP="00303365">
            <w:pPr>
              <w:ind w:right="425"/>
            </w:pPr>
            <w:r>
              <w:t>Сосиски</w:t>
            </w:r>
          </w:p>
        </w:tc>
        <w:tc>
          <w:tcPr>
            <w:tcW w:w="5210" w:type="dxa"/>
          </w:tcPr>
          <w:p w:rsidR="00632AC3" w:rsidRPr="00303365" w:rsidRDefault="00A1122A" w:rsidP="007A4647">
            <w:pPr>
              <w:ind w:right="425"/>
              <w:jc w:val="center"/>
            </w:pPr>
            <w:r>
              <w:t>1,5</w:t>
            </w:r>
          </w:p>
        </w:tc>
      </w:tr>
      <w:tr w:rsidR="00632AC3" w:rsidRPr="00303365">
        <w:tc>
          <w:tcPr>
            <w:tcW w:w="5210" w:type="dxa"/>
          </w:tcPr>
          <w:p w:rsidR="00632AC3" w:rsidRPr="00303365" w:rsidRDefault="00A1122A" w:rsidP="00303365">
            <w:pPr>
              <w:ind w:right="425"/>
            </w:pPr>
            <w:r>
              <w:t>Куры:</w:t>
            </w:r>
          </w:p>
        </w:tc>
        <w:tc>
          <w:tcPr>
            <w:tcW w:w="5210" w:type="dxa"/>
          </w:tcPr>
          <w:p w:rsidR="00632AC3" w:rsidRPr="00303365" w:rsidRDefault="00632AC3" w:rsidP="007A4647">
            <w:pPr>
              <w:ind w:right="425"/>
              <w:jc w:val="center"/>
            </w:pPr>
          </w:p>
        </w:tc>
      </w:tr>
      <w:tr w:rsidR="00A1122A" w:rsidRPr="00303365">
        <w:tc>
          <w:tcPr>
            <w:tcW w:w="5210" w:type="dxa"/>
          </w:tcPr>
          <w:p w:rsidR="00A1122A" w:rsidRPr="00303365" w:rsidRDefault="00A1122A" w:rsidP="00303365">
            <w:pPr>
              <w:ind w:right="425"/>
            </w:pPr>
            <w:r>
              <w:t>1-й категории полупотрошеные</w:t>
            </w:r>
          </w:p>
        </w:tc>
        <w:tc>
          <w:tcPr>
            <w:tcW w:w="5210" w:type="dxa"/>
          </w:tcPr>
          <w:p w:rsidR="00A1122A" w:rsidRPr="00303365" w:rsidRDefault="00A1122A" w:rsidP="007A4647">
            <w:pPr>
              <w:ind w:right="425"/>
              <w:jc w:val="center"/>
            </w:pPr>
            <w:r>
              <w:t>39</w:t>
            </w:r>
          </w:p>
        </w:tc>
      </w:tr>
      <w:tr w:rsidR="00A1122A" w:rsidRPr="00303365">
        <w:tc>
          <w:tcPr>
            <w:tcW w:w="5210" w:type="dxa"/>
          </w:tcPr>
          <w:p w:rsidR="00A1122A" w:rsidRPr="00303365" w:rsidRDefault="00A1122A" w:rsidP="00303365">
            <w:pPr>
              <w:ind w:right="425"/>
            </w:pPr>
            <w:r>
              <w:t>2-й  категории полупотрошеные</w:t>
            </w:r>
          </w:p>
        </w:tc>
        <w:tc>
          <w:tcPr>
            <w:tcW w:w="5210" w:type="dxa"/>
          </w:tcPr>
          <w:p w:rsidR="00A1122A" w:rsidRPr="00303365" w:rsidRDefault="00122B68" w:rsidP="007A4647">
            <w:pPr>
              <w:ind w:right="425"/>
              <w:jc w:val="center"/>
            </w:pPr>
            <w:r>
              <w:t>47</w:t>
            </w:r>
          </w:p>
        </w:tc>
      </w:tr>
      <w:tr w:rsidR="00A1122A" w:rsidRPr="00303365">
        <w:tc>
          <w:tcPr>
            <w:tcW w:w="5210" w:type="dxa"/>
          </w:tcPr>
          <w:p w:rsidR="00A1122A" w:rsidRPr="00303365" w:rsidRDefault="00A1122A" w:rsidP="00303365">
            <w:pPr>
              <w:ind w:right="425"/>
            </w:pPr>
            <w:r>
              <w:t>1-й категории потрошеные</w:t>
            </w:r>
          </w:p>
        </w:tc>
        <w:tc>
          <w:tcPr>
            <w:tcW w:w="5210" w:type="dxa"/>
          </w:tcPr>
          <w:p w:rsidR="00A1122A" w:rsidRPr="00303365" w:rsidRDefault="00122B68" w:rsidP="007A4647">
            <w:pPr>
              <w:ind w:right="425"/>
              <w:jc w:val="center"/>
            </w:pPr>
            <w:r>
              <w:t>25</w:t>
            </w:r>
          </w:p>
        </w:tc>
      </w:tr>
      <w:tr w:rsidR="00A1122A" w:rsidRPr="00303365">
        <w:tc>
          <w:tcPr>
            <w:tcW w:w="5210" w:type="dxa"/>
          </w:tcPr>
          <w:p w:rsidR="00A1122A" w:rsidRPr="00303365" w:rsidRDefault="00A1122A" w:rsidP="00303365">
            <w:pPr>
              <w:ind w:right="425"/>
            </w:pPr>
            <w:r>
              <w:t>2-й  категории потрошен</w:t>
            </w:r>
            <w:r w:rsidR="00122B68">
              <w:t>ы</w:t>
            </w:r>
            <w:r>
              <w:t>е</w:t>
            </w:r>
          </w:p>
        </w:tc>
        <w:tc>
          <w:tcPr>
            <w:tcW w:w="5210" w:type="dxa"/>
          </w:tcPr>
          <w:p w:rsidR="00A1122A" w:rsidRPr="00303365" w:rsidRDefault="00122B68" w:rsidP="007A4647">
            <w:pPr>
              <w:ind w:right="425"/>
              <w:jc w:val="center"/>
            </w:pPr>
            <w:r>
              <w:t>30</w:t>
            </w:r>
          </w:p>
        </w:tc>
      </w:tr>
      <w:tr w:rsidR="00A1122A" w:rsidRPr="00303365">
        <w:tc>
          <w:tcPr>
            <w:tcW w:w="5210" w:type="dxa"/>
          </w:tcPr>
          <w:p w:rsidR="00A1122A" w:rsidRPr="00303365" w:rsidRDefault="00122B68" w:rsidP="00303365">
            <w:pPr>
              <w:ind w:right="425"/>
            </w:pPr>
            <w:r>
              <w:t>Цыплята-бройлеры:</w:t>
            </w:r>
          </w:p>
        </w:tc>
        <w:tc>
          <w:tcPr>
            <w:tcW w:w="5210" w:type="dxa"/>
          </w:tcPr>
          <w:p w:rsidR="00A1122A" w:rsidRPr="00303365" w:rsidRDefault="00A1122A" w:rsidP="007A4647">
            <w:pPr>
              <w:ind w:right="425"/>
              <w:jc w:val="center"/>
            </w:pPr>
          </w:p>
        </w:tc>
      </w:tr>
      <w:tr w:rsidR="00A1122A" w:rsidRPr="00303365">
        <w:tc>
          <w:tcPr>
            <w:tcW w:w="5210" w:type="dxa"/>
          </w:tcPr>
          <w:p w:rsidR="00A1122A" w:rsidRPr="00303365" w:rsidRDefault="00122B68" w:rsidP="00303365">
            <w:pPr>
              <w:ind w:right="425"/>
            </w:pPr>
            <w:r>
              <w:t>1-й категории полупотрошеные</w:t>
            </w:r>
          </w:p>
        </w:tc>
        <w:tc>
          <w:tcPr>
            <w:tcW w:w="5210" w:type="dxa"/>
          </w:tcPr>
          <w:p w:rsidR="00A1122A" w:rsidRPr="00303365" w:rsidRDefault="00122B68" w:rsidP="007A4647">
            <w:pPr>
              <w:ind w:right="425"/>
              <w:jc w:val="center"/>
            </w:pPr>
            <w:r>
              <w:t>44</w:t>
            </w:r>
          </w:p>
        </w:tc>
      </w:tr>
      <w:tr w:rsidR="00A1122A" w:rsidRPr="00303365">
        <w:tc>
          <w:tcPr>
            <w:tcW w:w="5210" w:type="dxa"/>
          </w:tcPr>
          <w:p w:rsidR="00A1122A" w:rsidRPr="00303365" w:rsidRDefault="00122B68" w:rsidP="00303365">
            <w:pPr>
              <w:ind w:right="425"/>
            </w:pPr>
            <w:r>
              <w:t>2-й  категории полупотрошеные</w:t>
            </w:r>
          </w:p>
        </w:tc>
        <w:tc>
          <w:tcPr>
            <w:tcW w:w="5210" w:type="dxa"/>
          </w:tcPr>
          <w:p w:rsidR="00A1122A" w:rsidRPr="00303365" w:rsidRDefault="00122B68" w:rsidP="007A4647">
            <w:pPr>
              <w:ind w:right="425"/>
              <w:jc w:val="center"/>
            </w:pPr>
            <w:r>
              <w:t>52</w:t>
            </w:r>
          </w:p>
        </w:tc>
      </w:tr>
      <w:tr w:rsidR="00122B68" w:rsidRPr="00303365">
        <w:tc>
          <w:tcPr>
            <w:tcW w:w="5210" w:type="dxa"/>
          </w:tcPr>
          <w:p w:rsidR="00122B68" w:rsidRDefault="00122B68" w:rsidP="00303365">
            <w:pPr>
              <w:ind w:right="425"/>
            </w:pPr>
            <w:r>
              <w:t>1-й категории потрошеные</w:t>
            </w:r>
          </w:p>
        </w:tc>
        <w:tc>
          <w:tcPr>
            <w:tcW w:w="5210" w:type="dxa"/>
          </w:tcPr>
          <w:p w:rsidR="00122B68" w:rsidRPr="00303365" w:rsidRDefault="00122B68" w:rsidP="007A4647">
            <w:pPr>
              <w:ind w:right="425"/>
              <w:jc w:val="center"/>
            </w:pPr>
            <w:r>
              <w:t>28</w:t>
            </w:r>
          </w:p>
        </w:tc>
      </w:tr>
      <w:tr w:rsidR="00122B68" w:rsidRPr="00303365">
        <w:tc>
          <w:tcPr>
            <w:tcW w:w="5210" w:type="dxa"/>
          </w:tcPr>
          <w:p w:rsidR="00122B68" w:rsidRPr="00303365" w:rsidRDefault="00122B68" w:rsidP="00A12184">
            <w:pPr>
              <w:ind w:right="425"/>
            </w:pPr>
            <w:r>
              <w:t>2-й  категории потрошеные</w:t>
            </w:r>
          </w:p>
        </w:tc>
        <w:tc>
          <w:tcPr>
            <w:tcW w:w="5210" w:type="dxa"/>
          </w:tcPr>
          <w:p w:rsidR="00122B68" w:rsidRPr="00303365" w:rsidRDefault="00122B68" w:rsidP="007A4647">
            <w:pPr>
              <w:ind w:right="425"/>
              <w:jc w:val="center"/>
            </w:pPr>
            <w:r>
              <w:t>33</w:t>
            </w:r>
          </w:p>
        </w:tc>
      </w:tr>
      <w:tr w:rsidR="00122B68" w:rsidRPr="00303365">
        <w:tc>
          <w:tcPr>
            <w:tcW w:w="5210" w:type="dxa"/>
          </w:tcPr>
          <w:p w:rsidR="00122B68" w:rsidRDefault="00122B68" w:rsidP="00303365">
            <w:pPr>
              <w:ind w:right="425"/>
            </w:pPr>
            <w:r>
              <w:t>Яйца куриные 1-й категории</w:t>
            </w:r>
          </w:p>
        </w:tc>
        <w:tc>
          <w:tcPr>
            <w:tcW w:w="5210" w:type="dxa"/>
          </w:tcPr>
          <w:p w:rsidR="00122B68" w:rsidRPr="00303365" w:rsidRDefault="00122B68" w:rsidP="007A4647">
            <w:pPr>
              <w:ind w:right="425"/>
              <w:jc w:val="center"/>
            </w:pPr>
            <w:r>
              <w:t>13</w:t>
            </w:r>
          </w:p>
        </w:tc>
      </w:tr>
      <w:tr w:rsidR="00122B68" w:rsidRPr="00303365">
        <w:tc>
          <w:tcPr>
            <w:tcW w:w="5210" w:type="dxa"/>
          </w:tcPr>
          <w:p w:rsidR="00122B68" w:rsidRDefault="00122B68" w:rsidP="00303365">
            <w:pPr>
              <w:ind w:right="425"/>
            </w:pPr>
            <w:r>
              <w:t>Рыба:</w:t>
            </w:r>
          </w:p>
        </w:tc>
        <w:tc>
          <w:tcPr>
            <w:tcW w:w="5210" w:type="dxa"/>
          </w:tcPr>
          <w:p w:rsidR="00122B68" w:rsidRPr="00303365" w:rsidRDefault="00122B68" w:rsidP="007A4647">
            <w:pPr>
              <w:ind w:right="425"/>
              <w:jc w:val="center"/>
            </w:pPr>
          </w:p>
        </w:tc>
      </w:tr>
      <w:tr w:rsidR="00122B68" w:rsidRPr="00303365">
        <w:tc>
          <w:tcPr>
            <w:tcW w:w="5210" w:type="dxa"/>
          </w:tcPr>
          <w:p w:rsidR="00122B68" w:rsidRDefault="00122B68" w:rsidP="00303365">
            <w:pPr>
              <w:ind w:right="425"/>
            </w:pPr>
            <w:r>
              <w:t>камбала</w:t>
            </w:r>
          </w:p>
        </w:tc>
        <w:tc>
          <w:tcPr>
            <w:tcW w:w="5210" w:type="dxa"/>
          </w:tcPr>
          <w:p w:rsidR="00122B68" w:rsidRPr="00303365" w:rsidRDefault="00122B68" w:rsidP="007A4647">
            <w:pPr>
              <w:ind w:right="425"/>
              <w:jc w:val="center"/>
            </w:pPr>
            <w:r>
              <w:t>45</w:t>
            </w:r>
          </w:p>
        </w:tc>
      </w:tr>
      <w:tr w:rsidR="00122B68" w:rsidRPr="00303365">
        <w:tc>
          <w:tcPr>
            <w:tcW w:w="5210" w:type="dxa"/>
          </w:tcPr>
          <w:p w:rsidR="00122B68" w:rsidRDefault="00122B68" w:rsidP="00303365">
            <w:pPr>
              <w:ind w:right="425"/>
            </w:pPr>
            <w:r>
              <w:t>минтай</w:t>
            </w:r>
          </w:p>
        </w:tc>
        <w:tc>
          <w:tcPr>
            <w:tcW w:w="5210" w:type="dxa"/>
          </w:tcPr>
          <w:p w:rsidR="00122B68" w:rsidRPr="00303365" w:rsidRDefault="00122B68" w:rsidP="007A4647">
            <w:pPr>
              <w:ind w:right="425"/>
              <w:jc w:val="center"/>
            </w:pPr>
            <w:r>
              <w:t>54</w:t>
            </w:r>
          </w:p>
        </w:tc>
      </w:tr>
      <w:tr w:rsidR="00122B68" w:rsidRPr="00303365">
        <w:tc>
          <w:tcPr>
            <w:tcW w:w="5210" w:type="dxa"/>
          </w:tcPr>
          <w:p w:rsidR="00122B68" w:rsidRDefault="00122B68" w:rsidP="00303365">
            <w:pPr>
              <w:ind w:right="425"/>
            </w:pPr>
            <w:r>
              <w:t>треска</w:t>
            </w:r>
          </w:p>
        </w:tc>
        <w:tc>
          <w:tcPr>
            <w:tcW w:w="5210" w:type="dxa"/>
          </w:tcPr>
          <w:p w:rsidR="00122B68" w:rsidRPr="00303365" w:rsidRDefault="00122B68" w:rsidP="007A4647">
            <w:pPr>
              <w:ind w:right="425"/>
              <w:jc w:val="center"/>
            </w:pPr>
            <w:r>
              <w:t>51</w:t>
            </w:r>
          </w:p>
        </w:tc>
      </w:tr>
      <w:tr w:rsidR="00122B68" w:rsidRPr="00303365">
        <w:tc>
          <w:tcPr>
            <w:tcW w:w="5210" w:type="dxa"/>
          </w:tcPr>
          <w:p w:rsidR="00122B68" w:rsidRDefault="00122B68" w:rsidP="00303365">
            <w:pPr>
              <w:ind w:right="425"/>
            </w:pPr>
            <w:r>
              <w:t>Сельдь соленая</w:t>
            </w:r>
          </w:p>
        </w:tc>
        <w:tc>
          <w:tcPr>
            <w:tcW w:w="5210" w:type="dxa"/>
          </w:tcPr>
          <w:p w:rsidR="00122B68" w:rsidRPr="00303365" w:rsidRDefault="00122B68" w:rsidP="007A4647">
            <w:pPr>
              <w:ind w:right="425"/>
              <w:jc w:val="center"/>
            </w:pPr>
            <w:r>
              <w:t>43-50</w:t>
            </w:r>
          </w:p>
        </w:tc>
      </w:tr>
      <w:tr w:rsidR="00122B68" w:rsidRPr="00303365">
        <w:tc>
          <w:tcPr>
            <w:tcW w:w="5210" w:type="dxa"/>
          </w:tcPr>
          <w:p w:rsidR="00122B68" w:rsidRDefault="00793A5C" w:rsidP="00303365">
            <w:pPr>
              <w:ind w:right="425"/>
            </w:pPr>
            <w:r>
              <w:t>Овощи:</w:t>
            </w:r>
          </w:p>
        </w:tc>
        <w:tc>
          <w:tcPr>
            <w:tcW w:w="5210" w:type="dxa"/>
          </w:tcPr>
          <w:p w:rsidR="00122B68" w:rsidRPr="00303365" w:rsidRDefault="00122B68" w:rsidP="007A4647">
            <w:pPr>
              <w:ind w:right="425"/>
              <w:jc w:val="center"/>
            </w:pPr>
          </w:p>
        </w:tc>
      </w:tr>
      <w:tr w:rsidR="00122B68" w:rsidRPr="00303365">
        <w:tc>
          <w:tcPr>
            <w:tcW w:w="5210" w:type="dxa"/>
          </w:tcPr>
          <w:p w:rsidR="00122B68" w:rsidRDefault="00793A5C" w:rsidP="00303365">
            <w:pPr>
              <w:ind w:right="425"/>
            </w:pPr>
            <w:r>
              <w:t>картофель</w:t>
            </w:r>
          </w:p>
        </w:tc>
        <w:tc>
          <w:tcPr>
            <w:tcW w:w="5210" w:type="dxa"/>
          </w:tcPr>
          <w:p w:rsidR="00122B68" w:rsidRPr="00303365" w:rsidRDefault="00793A5C" w:rsidP="007A4647">
            <w:pPr>
              <w:ind w:right="425"/>
              <w:jc w:val="center"/>
            </w:pPr>
            <w:r>
              <w:t>28</w:t>
            </w:r>
          </w:p>
        </w:tc>
      </w:tr>
      <w:tr w:rsidR="00793A5C" w:rsidRPr="00303365">
        <w:tc>
          <w:tcPr>
            <w:tcW w:w="5210" w:type="dxa"/>
          </w:tcPr>
          <w:p w:rsidR="00793A5C" w:rsidRDefault="00793A5C" w:rsidP="00303365">
            <w:pPr>
              <w:ind w:right="425"/>
            </w:pPr>
            <w:r>
              <w:t>баклажаны</w:t>
            </w:r>
          </w:p>
        </w:tc>
        <w:tc>
          <w:tcPr>
            <w:tcW w:w="5210" w:type="dxa"/>
          </w:tcPr>
          <w:p w:rsidR="00793A5C" w:rsidRPr="00303365" w:rsidRDefault="00793A5C" w:rsidP="007A4647">
            <w:pPr>
              <w:ind w:right="425"/>
              <w:jc w:val="center"/>
            </w:pPr>
            <w:r>
              <w:t>10</w:t>
            </w:r>
          </w:p>
        </w:tc>
      </w:tr>
      <w:tr w:rsidR="00793A5C" w:rsidRPr="00303365">
        <w:tc>
          <w:tcPr>
            <w:tcW w:w="5210" w:type="dxa"/>
          </w:tcPr>
          <w:p w:rsidR="00793A5C" w:rsidRDefault="00793A5C" w:rsidP="00303365">
            <w:pPr>
              <w:ind w:right="425"/>
            </w:pPr>
            <w:r>
              <w:t>брюква</w:t>
            </w:r>
          </w:p>
        </w:tc>
        <w:tc>
          <w:tcPr>
            <w:tcW w:w="5210" w:type="dxa"/>
          </w:tcPr>
          <w:p w:rsidR="00793A5C" w:rsidRPr="00303365" w:rsidRDefault="00793A5C" w:rsidP="007A4647">
            <w:pPr>
              <w:ind w:right="425"/>
              <w:jc w:val="center"/>
            </w:pPr>
            <w:r>
              <w:t>15</w:t>
            </w:r>
          </w:p>
        </w:tc>
      </w:tr>
      <w:tr w:rsidR="00793A5C" w:rsidRPr="00303365">
        <w:tc>
          <w:tcPr>
            <w:tcW w:w="5210" w:type="dxa"/>
          </w:tcPr>
          <w:p w:rsidR="00793A5C" w:rsidRDefault="00793A5C" w:rsidP="00303365">
            <w:pPr>
              <w:ind w:right="425"/>
            </w:pPr>
            <w:r>
              <w:t>кабачки</w:t>
            </w:r>
          </w:p>
        </w:tc>
        <w:tc>
          <w:tcPr>
            <w:tcW w:w="5210" w:type="dxa"/>
          </w:tcPr>
          <w:p w:rsidR="00793A5C" w:rsidRPr="00303365" w:rsidRDefault="00793A5C" w:rsidP="007A4647">
            <w:pPr>
              <w:ind w:right="425"/>
              <w:jc w:val="center"/>
            </w:pPr>
            <w:r>
              <w:t>25</w:t>
            </w:r>
          </w:p>
        </w:tc>
      </w:tr>
      <w:tr w:rsidR="00793A5C" w:rsidRPr="00303365">
        <w:tc>
          <w:tcPr>
            <w:tcW w:w="5210" w:type="dxa"/>
          </w:tcPr>
          <w:p w:rsidR="00793A5C" w:rsidRDefault="00793A5C" w:rsidP="00303365">
            <w:pPr>
              <w:ind w:right="425"/>
            </w:pPr>
            <w:r>
              <w:t>капуста белокачанная</w:t>
            </w:r>
          </w:p>
        </w:tc>
        <w:tc>
          <w:tcPr>
            <w:tcW w:w="5210" w:type="dxa"/>
          </w:tcPr>
          <w:p w:rsidR="00793A5C" w:rsidRPr="00303365" w:rsidRDefault="00793A5C" w:rsidP="007A4647">
            <w:pPr>
              <w:ind w:right="425"/>
              <w:jc w:val="center"/>
            </w:pPr>
            <w:r>
              <w:t>20</w:t>
            </w:r>
          </w:p>
        </w:tc>
      </w:tr>
      <w:tr w:rsidR="00793A5C" w:rsidRPr="00303365">
        <w:tc>
          <w:tcPr>
            <w:tcW w:w="5210" w:type="dxa"/>
          </w:tcPr>
          <w:p w:rsidR="00793A5C" w:rsidRDefault="000C51CF" w:rsidP="00303365">
            <w:pPr>
              <w:ind w:right="425"/>
            </w:pPr>
            <w:r>
              <w:t>капуста цветная</w:t>
            </w:r>
          </w:p>
        </w:tc>
        <w:tc>
          <w:tcPr>
            <w:tcW w:w="5210" w:type="dxa"/>
          </w:tcPr>
          <w:p w:rsidR="00793A5C" w:rsidRPr="00303365" w:rsidRDefault="000C51CF" w:rsidP="007A4647">
            <w:pPr>
              <w:ind w:right="425"/>
              <w:jc w:val="center"/>
            </w:pPr>
            <w:r>
              <w:t>25</w:t>
            </w:r>
          </w:p>
        </w:tc>
      </w:tr>
      <w:tr w:rsidR="00793A5C" w:rsidRPr="00303365">
        <w:tc>
          <w:tcPr>
            <w:tcW w:w="5210" w:type="dxa"/>
          </w:tcPr>
          <w:p w:rsidR="00793A5C" w:rsidRDefault="000C51CF" w:rsidP="00303365">
            <w:pPr>
              <w:ind w:right="425"/>
            </w:pPr>
            <w:r>
              <w:t>лук зеленый (перо)</w:t>
            </w:r>
          </w:p>
        </w:tc>
        <w:tc>
          <w:tcPr>
            <w:tcW w:w="5210" w:type="dxa"/>
          </w:tcPr>
          <w:p w:rsidR="00793A5C" w:rsidRPr="00303365" w:rsidRDefault="000C51CF" w:rsidP="007A4647">
            <w:pPr>
              <w:ind w:right="425"/>
              <w:jc w:val="center"/>
            </w:pPr>
            <w:r>
              <w:t>20</w:t>
            </w:r>
          </w:p>
        </w:tc>
      </w:tr>
      <w:tr w:rsidR="00793A5C" w:rsidRPr="00303365">
        <w:tc>
          <w:tcPr>
            <w:tcW w:w="5210" w:type="dxa"/>
          </w:tcPr>
          <w:p w:rsidR="00793A5C" w:rsidRDefault="000C51CF" w:rsidP="00303365">
            <w:pPr>
              <w:ind w:right="425"/>
            </w:pPr>
            <w:r>
              <w:t>лук репчатый</w:t>
            </w:r>
          </w:p>
        </w:tc>
        <w:tc>
          <w:tcPr>
            <w:tcW w:w="5210" w:type="dxa"/>
          </w:tcPr>
          <w:p w:rsidR="00793A5C" w:rsidRPr="00303365" w:rsidRDefault="000C51CF" w:rsidP="007A4647">
            <w:pPr>
              <w:ind w:right="425"/>
              <w:jc w:val="center"/>
            </w:pPr>
            <w:r>
              <w:t>16</w:t>
            </w:r>
          </w:p>
        </w:tc>
      </w:tr>
      <w:tr w:rsidR="00793A5C" w:rsidRPr="00303365">
        <w:tc>
          <w:tcPr>
            <w:tcW w:w="5210" w:type="dxa"/>
          </w:tcPr>
          <w:p w:rsidR="00793A5C" w:rsidRDefault="000C51CF" w:rsidP="00303365">
            <w:pPr>
              <w:ind w:right="425"/>
            </w:pPr>
            <w:r>
              <w:t>морковь</w:t>
            </w:r>
          </w:p>
        </w:tc>
        <w:tc>
          <w:tcPr>
            <w:tcW w:w="5210" w:type="dxa"/>
          </w:tcPr>
          <w:p w:rsidR="00793A5C" w:rsidRPr="00303365" w:rsidRDefault="000C51CF" w:rsidP="007A4647">
            <w:pPr>
              <w:ind w:right="425"/>
              <w:jc w:val="center"/>
            </w:pPr>
            <w:r>
              <w:t>20</w:t>
            </w:r>
          </w:p>
        </w:tc>
      </w:tr>
      <w:tr w:rsidR="00793A5C" w:rsidRPr="00303365">
        <w:tc>
          <w:tcPr>
            <w:tcW w:w="5210" w:type="dxa"/>
          </w:tcPr>
          <w:p w:rsidR="00793A5C" w:rsidRDefault="000C51CF" w:rsidP="00303365">
            <w:pPr>
              <w:ind w:right="425"/>
            </w:pPr>
            <w:r>
              <w:t>огурцы</w:t>
            </w:r>
          </w:p>
        </w:tc>
        <w:tc>
          <w:tcPr>
            <w:tcW w:w="5210" w:type="dxa"/>
          </w:tcPr>
          <w:p w:rsidR="00793A5C" w:rsidRPr="00303365" w:rsidRDefault="000C51CF" w:rsidP="007A4647">
            <w:pPr>
              <w:ind w:right="425"/>
              <w:jc w:val="center"/>
            </w:pPr>
            <w:r>
              <w:t>7</w:t>
            </w:r>
          </w:p>
        </w:tc>
      </w:tr>
      <w:tr w:rsidR="00793A5C" w:rsidRPr="00303365">
        <w:tc>
          <w:tcPr>
            <w:tcW w:w="5210" w:type="dxa"/>
          </w:tcPr>
          <w:p w:rsidR="00793A5C" w:rsidRDefault="000C51CF" w:rsidP="00303365">
            <w:pPr>
              <w:ind w:right="425"/>
            </w:pPr>
            <w:r>
              <w:t>перец сладкий</w:t>
            </w:r>
          </w:p>
        </w:tc>
        <w:tc>
          <w:tcPr>
            <w:tcW w:w="5210" w:type="dxa"/>
          </w:tcPr>
          <w:p w:rsidR="00793A5C" w:rsidRPr="00303365" w:rsidRDefault="000C51CF" w:rsidP="007A4647">
            <w:pPr>
              <w:ind w:right="425"/>
              <w:jc w:val="center"/>
            </w:pPr>
            <w:r>
              <w:t>25</w:t>
            </w:r>
          </w:p>
        </w:tc>
      </w:tr>
      <w:tr w:rsidR="00793A5C" w:rsidRPr="00303365">
        <w:tc>
          <w:tcPr>
            <w:tcW w:w="5210" w:type="dxa"/>
          </w:tcPr>
          <w:p w:rsidR="00793A5C" w:rsidRDefault="004C3779" w:rsidP="00303365">
            <w:pPr>
              <w:ind w:right="425"/>
            </w:pPr>
            <w:r>
              <w:t>петрушка (зелень)</w:t>
            </w:r>
          </w:p>
        </w:tc>
        <w:tc>
          <w:tcPr>
            <w:tcW w:w="5210" w:type="dxa"/>
          </w:tcPr>
          <w:p w:rsidR="00793A5C" w:rsidRPr="00303365" w:rsidRDefault="004C3779" w:rsidP="007A4647">
            <w:pPr>
              <w:ind w:right="425"/>
              <w:jc w:val="center"/>
            </w:pPr>
            <w:r>
              <w:t>20</w:t>
            </w:r>
          </w:p>
        </w:tc>
      </w:tr>
      <w:tr w:rsidR="004C3779" w:rsidRPr="00303365">
        <w:tc>
          <w:tcPr>
            <w:tcW w:w="5210" w:type="dxa"/>
          </w:tcPr>
          <w:p w:rsidR="004C3779" w:rsidRDefault="00695A8A" w:rsidP="00303365">
            <w:pPr>
              <w:ind w:right="425"/>
            </w:pPr>
            <w:r>
              <w:t>петрушка (корень)</w:t>
            </w:r>
          </w:p>
        </w:tc>
        <w:tc>
          <w:tcPr>
            <w:tcW w:w="5210" w:type="dxa"/>
          </w:tcPr>
          <w:p w:rsidR="004C3779" w:rsidRDefault="00695A8A" w:rsidP="007A4647">
            <w:pPr>
              <w:ind w:right="425"/>
              <w:jc w:val="center"/>
            </w:pPr>
            <w:r>
              <w:t>25</w:t>
            </w:r>
          </w:p>
        </w:tc>
      </w:tr>
      <w:tr w:rsidR="004C3779" w:rsidRPr="00303365">
        <w:tc>
          <w:tcPr>
            <w:tcW w:w="5210" w:type="dxa"/>
          </w:tcPr>
          <w:p w:rsidR="004C3779" w:rsidRDefault="00695A8A" w:rsidP="00303365">
            <w:pPr>
              <w:ind w:right="425"/>
            </w:pPr>
            <w:r>
              <w:t>редис</w:t>
            </w:r>
          </w:p>
        </w:tc>
        <w:tc>
          <w:tcPr>
            <w:tcW w:w="5210" w:type="dxa"/>
          </w:tcPr>
          <w:p w:rsidR="004C3779" w:rsidRDefault="00695A8A" w:rsidP="007A4647">
            <w:pPr>
              <w:ind w:right="425"/>
              <w:jc w:val="center"/>
            </w:pPr>
            <w:r>
              <w:t>20</w:t>
            </w:r>
          </w:p>
        </w:tc>
      </w:tr>
      <w:tr w:rsidR="004C3779" w:rsidRPr="00303365">
        <w:tc>
          <w:tcPr>
            <w:tcW w:w="5210" w:type="dxa"/>
          </w:tcPr>
          <w:p w:rsidR="004C3779" w:rsidRDefault="00695A8A" w:rsidP="00303365">
            <w:pPr>
              <w:ind w:right="425"/>
            </w:pPr>
            <w:r>
              <w:t>редька</w:t>
            </w:r>
          </w:p>
        </w:tc>
        <w:tc>
          <w:tcPr>
            <w:tcW w:w="5210" w:type="dxa"/>
          </w:tcPr>
          <w:p w:rsidR="004C3779" w:rsidRDefault="00695A8A" w:rsidP="007A4647">
            <w:pPr>
              <w:ind w:right="425"/>
              <w:jc w:val="center"/>
            </w:pPr>
            <w:r>
              <w:t>25</w:t>
            </w:r>
          </w:p>
        </w:tc>
      </w:tr>
      <w:tr w:rsidR="004C3779" w:rsidRPr="00303365">
        <w:tc>
          <w:tcPr>
            <w:tcW w:w="5210" w:type="dxa"/>
          </w:tcPr>
          <w:p w:rsidR="004C3779" w:rsidRDefault="00695A8A" w:rsidP="00303365">
            <w:pPr>
              <w:ind w:right="425"/>
            </w:pPr>
            <w:r>
              <w:t>репа</w:t>
            </w:r>
          </w:p>
        </w:tc>
        <w:tc>
          <w:tcPr>
            <w:tcW w:w="5210" w:type="dxa"/>
          </w:tcPr>
          <w:p w:rsidR="004C3779" w:rsidRDefault="00695A8A" w:rsidP="007A4647">
            <w:pPr>
              <w:ind w:right="425"/>
              <w:jc w:val="center"/>
            </w:pPr>
            <w:r>
              <w:t>20</w:t>
            </w:r>
          </w:p>
        </w:tc>
      </w:tr>
      <w:tr w:rsidR="004C3779" w:rsidRPr="00303365">
        <w:tc>
          <w:tcPr>
            <w:tcW w:w="5210" w:type="dxa"/>
          </w:tcPr>
          <w:p w:rsidR="004C3779" w:rsidRDefault="00695A8A" w:rsidP="00303365">
            <w:pPr>
              <w:ind w:right="425"/>
            </w:pPr>
            <w:r>
              <w:t>салат</w:t>
            </w:r>
          </w:p>
        </w:tc>
        <w:tc>
          <w:tcPr>
            <w:tcW w:w="5210" w:type="dxa"/>
          </w:tcPr>
          <w:p w:rsidR="004C3779" w:rsidRDefault="00695A8A" w:rsidP="007A4647">
            <w:pPr>
              <w:ind w:right="425"/>
              <w:jc w:val="center"/>
            </w:pPr>
            <w:r>
              <w:t>20</w:t>
            </w:r>
          </w:p>
        </w:tc>
      </w:tr>
      <w:tr w:rsidR="004C3779" w:rsidRPr="00303365">
        <w:tc>
          <w:tcPr>
            <w:tcW w:w="5210" w:type="dxa"/>
          </w:tcPr>
          <w:p w:rsidR="004C3779" w:rsidRDefault="00695A8A" w:rsidP="00303365">
            <w:pPr>
              <w:ind w:right="425"/>
            </w:pPr>
            <w:r>
              <w:t>свекла</w:t>
            </w:r>
          </w:p>
        </w:tc>
        <w:tc>
          <w:tcPr>
            <w:tcW w:w="5210" w:type="dxa"/>
          </w:tcPr>
          <w:p w:rsidR="004C3779" w:rsidRDefault="00695A8A" w:rsidP="007A4647">
            <w:pPr>
              <w:ind w:right="425"/>
              <w:jc w:val="center"/>
            </w:pPr>
            <w:r>
              <w:t>20</w:t>
            </w:r>
          </w:p>
        </w:tc>
      </w:tr>
      <w:tr w:rsidR="004C3779" w:rsidRPr="00303365">
        <w:tc>
          <w:tcPr>
            <w:tcW w:w="5210" w:type="dxa"/>
          </w:tcPr>
          <w:p w:rsidR="004C3779" w:rsidRDefault="00695A8A" w:rsidP="00303365">
            <w:pPr>
              <w:ind w:right="425"/>
            </w:pPr>
            <w:r>
              <w:t>сельдерей (зелень)</w:t>
            </w:r>
          </w:p>
        </w:tc>
        <w:tc>
          <w:tcPr>
            <w:tcW w:w="5210" w:type="dxa"/>
          </w:tcPr>
          <w:p w:rsidR="004C3779" w:rsidRDefault="00695A8A" w:rsidP="007A4647">
            <w:pPr>
              <w:ind w:right="425"/>
              <w:jc w:val="center"/>
            </w:pPr>
            <w:r>
              <w:t>16</w:t>
            </w:r>
          </w:p>
        </w:tc>
      </w:tr>
      <w:tr w:rsidR="004C3779" w:rsidRPr="00303365">
        <w:tc>
          <w:tcPr>
            <w:tcW w:w="5210" w:type="dxa"/>
          </w:tcPr>
          <w:p w:rsidR="004C3779" w:rsidRDefault="00695A8A" w:rsidP="00303365">
            <w:pPr>
              <w:ind w:right="425"/>
            </w:pPr>
            <w:r>
              <w:t>сельдерей (корень)</w:t>
            </w:r>
          </w:p>
        </w:tc>
        <w:tc>
          <w:tcPr>
            <w:tcW w:w="5210" w:type="dxa"/>
          </w:tcPr>
          <w:p w:rsidR="004C3779" w:rsidRDefault="00695A8A" w:rsidP="007A4647">
            <w:pPr>
              <w:ind w:right="425"/>
              <w:jc w:val="center"/>
            </w:pPr>
            <w:r>
              <w:t>30</w:t>
            </w:r>
          </w:p>
        </w:tc>
      </w:tr>
      <w:tr w:rsidR="004C3779" w:rsidRPr="00303365">
        <w:tc>
          <w:tcPr>
            <w:tcW w:w="5210" w:type="dxa"/>
          </w:tcPr>
          <w:p w:rsidR="004C3779" w:rsidRDefault="00695A8A" w:rsidP="00303365">
            <w:pPr>
              <w:ind w:right="425"/>
            </w:pPr>
            <w:r>
              <w:t>томаты</w:t>
            </w:r>
          </w:p>
        </w:tc>
        <w:tc>
          <w:tcPr>
            <w:tcW w:w="5210" w:type="dxa"/>
          </w:tcPr>
          <w:p w:rsidR="004C3779" w:rsidRDefault="00695A8A" w:rsidP="007A4647">
            <w:pPr>
              <w:ind w:right="425"/>
              <w:jc w:val="center"/>
            </w:pPr>
            <w:r>
              <w:t>5</w:t>
            </w:r>
          </w:p>
        </w:tc>
      </w:tr>
      <w:tr w:rsidR="004C3779" w:rsidRPr="00303365">
        <w:tc>
          <w:tcPr>
            <w:tcW w:w="5210" w:type="dxa"/>
          </w:tcPr>
          <w:p w:rsidR="004C3779" w:rsidRDefault="00695A8A" w:rsidP="00303365">
            <w:pPr>
              <w:ind w:right="425"/>
            </w:pPr>
            <w:r>
              <w:t>укроп</w:t>
            </w:r>
          </w:p>
        </w:tc>
        <w:tc>
          <w:tcPr>
            <w:tcW w:w="5210" w:type="dxa"/>
          </w:tcPr>
          <w:p w:rsidR="004C3779" w:rsidRDefault="00695A8A" w:rsidP="007A4647">
            <w:pPr>
              <w:ind w:right="425"/>
              <w:jc w:val="center"/>
            </w:pPr>
            <w:r>
              <w:t>26</w:t>
            </w:r>
          </w:p>
        </w:tc>
      </w:tr>
      <w:tr w:rsidR="004C3779" w:rsidRPr="00303365">
        <w:tc>
          <w:tcPr>
            <w:tcW w:w="5210" w:type="dxa"/>
          </w:tcPr>
          <w:p w:rsidR="004C3779" w:rsidRDefault="00695A8A" w:rsidP="00303365">
            <w:pPr>
              <w:ind w:right="425"/>
            </w:pPr>
            <w:r>
              <w:t>чеснок</w:t>
            </w:r>
          </w:p>
        </w:tc>
        <w:tc>
          <w:tcPr>
            <w:tcW w:w="5210" w:type="dxa"/>
          </w:tcPr>
          <w:p w:rsidR="004C3779" w:rsidRDefault="00695A8A" w:rsidP="007A4647">
            <w:pPr>
              <w:ind w:right="425"/>
              <w:jc w:val="center"/>
            </w:pPr>
            <w:r>
              <w:t>15</w:t>
            </w:r>
          </w:p>
        </w:tc>
      </w:tr>
      <w:tr w:rsidR="004C3779" w:rsidRPr="00303365">
        <w:tc>
          <w:tcPr>
            <w:tcW w:w="5210" w:type="dxa"/>
          </w:tcPr>
          <w:p w:rsidR="004C3779" w:rsidRDefault="00695A8A" w:rsidP="00303365">
            <w:pPr>
              <w:ind w:right="425"/>
            </w:pPr>
            <w:r>
              <w:t>шпинат</w:t>
            </w:r>
          </w:p>
        </w:tc>
        <w:tc>
          <w:tcPr>
            <w:tcW w:w="5210" w:type="dxa"/>
          </w:tcPr>
          <w:p w:rsidR="004C3779" w:rsidRDefault="00695A8A" w:rsidP="007A4647">
            <w:pPr>
              <w:ind w:right="425"/>
              <w:jc w:val="center"/>
            </w:pPr>
            <w:r>
              <w:t>26</w:t>
            </w:r>
          </w:p>
        </w:tc>
      </w:tr>
      <w:tr w:rsidR="004C3779" w:rsidRPr="00303365">
        <w:tc>
          <w:tcPr>
            <w:tcW w:w="5210" w:type="dxa"/>
          </w:tcPr>
          <w:p w:rsidR="004C3779" w:rsidRDefault="00695A8A" w:rsidP="00303365">
            <w:pPr>
              <w:ind w:right="425"/>
            </w:pPr>
            <w:r>
              <w:t>щавель</w:t>
            </w:r>
          </w:p>
        </w:tc>
        <w:tc>
          <w:tcPr>
            <w:tcW w:w="5210" w:type="dxa"/>
          </w:tcPr>
          <w:p w:rsidR="004C3779" w:rsidRDefault="00695A8A" w:rsidP="007A4647">
            <w:pPr>
              <w:ind w:right="425"/>
              <w:jc w:val="center"/>
            </w:pPr>
            <w:r>
              <w:t>20</w:t>
            </w:r>
          </w:p>
        </w:tc>
      </w:tr>
      <w:tr w:rsidR="004C3779" w:rsidRPr="00303365">
        <w:tc>
          <w:tcPr>
            <w:tcW w:w="5210" w:type="dxa"/>
          </w:tcPr>
          <w:p w:rsidR="004C3779" w:rsidRDefault="00695A8A" w:rsidP="00303365">
            <w:pPr>
              <w:ind w:right="425"/>
            </w:pPr>
            <w:r>
              <w:t>Бахчевые:</w:t>
            </w:r>
          </w:p>
        </w:tc>
        <w:tc>
          <w:tcPr>
            <w:tcW w:w="5210" w:type="dxa"/>
          </w:tcPr>
          <w:p w:rsidR="004C3779" w:rsidRDefault="004C3779" w:rsidP="007A4647">
            <w:pPr>
              <w:ind w:right="425"/>
              <w:jc w:val="center"/>
            </w:pPr>
          </w:p>
        </w:tc>
      </w:tr>
      <w:tr w:rsidR="004C3779" w:rsidRPr="00303365">
        <w:tc>
          <w:tcPr>
            <w:tcW w:w="5210" w:type="dxa"/>
          </w:tcPr>
          <w:p w:rsidR="004C3779" w:rsidRDefault="00695A8A" w:rsidP="00303365">
            <w:pPr>
              <w:ind w:right="425"/>
            </w:pPr>
            <w:r>
              <w:t>арбуз</w:t>
            </w:r>
          </w:p>
        </w:tc>
        <w:tc>
          <w:tcPr>
            <w:tcW w:w="5210" w:type="dxa"/>
          </w:tcPr>
          <w:p w:rsidR="004C3779" w:rsidRDefault="00695A8A" w:rsidP="007A4647">
            <w:pPr>
              <w:ind w:right="425"/>
              <w:jc w:val="center"/>
            </w:pPr>
            <w:r>
              <w:t>40</w:t>
            </w:r>
          </w:p>
        </w:tc>
      </w:tr>
      <w:tr w:rsidR="004C3779" w:rsidRPr="00303365">
        <w:tc>
          <w:tcPr>
            <w:tcW w:w="5210" w:type="dxa"/>
          </w:tcPr>
          <w:p w:rsidR="004C3779" w:rsidRDefault="00695A8A" w:rsidP="00303365">
            <w:pPr>
              <w:ind w:right="425"/>
            </w:pPr>
            <w:r>
              <w:t>дыня</w:t>
            </w:r>
          </w:p>
        </w:tc>
        <w:tc>
          <w:tcPr>
            <w:tcW w:w="5210" w:type="dxa"/>
          </w:tcPr>
          <w:p w:rsidR="004C3779" w:rsidRDefault="00695A8A" w:rsidP="007A4647">
            <w:pPr>
              <w:ind w:right="425"/>
              <w:jc w:val="center"/>
            </w:pPr>
            <w:r>
              <w:t>36</w:t>
            </w:r>
          </w:p>
        </w:tc>
      </w:tr>
      <w:tr w:rsidR="004C3779" w:rsidRPr="00303365">
        <w:tc>
          <w:tcPr>
            <w:tcW w:w="5210" w:type="dxa"/>
          </w:tcPr>
          <w:p w:rsidR="004C3779" w:rsidRDefault="00695A8A" w:rsidP="00303365">
            <w:pPr>
              <w:ind w:right="425"/>
            </w:pPr>
            <w:r>
              <w:t>тыква</w:t>
            </w:r>
          </w:p>
        </w:tc>
        <w:tc>
          <w:tcPr>
            <w:tcW w:w="5210" w:type="dxa"/>
          </w:tcPr>
          <w:p w:rsidR="004C3779" w:rsidRDefault="00695A8A" w:rsidP="007A4647">
            <w:pPr>
              <w:ind w:right="425"/>
              <w:jc w:val="center"/>
            </w:pPr>
            <w:r>
              <w:t>30</w:t>
            </w:r>
          </w:p>
        </w:tc>
      </w:tr>
      <w:tr w:rsidR="004C3779" w:rsidRPr="00303365">
        <w:tc>
          <w:tcPr>
            <w:tcW w:w="5210" w:type="dxa"/>
          </w:tcPr>
          <w:p w:rsidR="004C3779" w:rsidRDefault="00695A8A" w:rsidP="00303365">
            <w:pPr>
              <w:ind w:right="425"/>
            </w:pPr>
            <w:r>
              <w:t>Фрукты:</w:t>
            </w:r>
          </w:p>
        </w:tc>
        <w:tc>
          <w:tcPr>
            <w:tcW w:w="5210" w:type="dxa"/>
          </w:tcPr>
          <w:p w:rsidR="004C3779" w:rsidRDefault="004C3779" w:rsidP="007A4647">
            <w:pPr>
              <w:ind w:right="425"/>
              <w:jc w:val="center"/>
            </w:pPr>
          </w:p>
        </w:tc>
      </w:tr>
      <w:tr w:rsidR="004C3779" w:rsidRPr="00303365">
        <w:tc>
          <w:tcPr>
            <w:tcW w:w="5210" w:type="dxa"/>
          </w:tcPr>
          <w:p w:rsidR="004C3779" w:rsidRDefault="00695A8A" w:rsidP="00303365">
            <w:pPr>
              <w:ind w:right="425"/>
            </w:pPr>
            <w:r>
              <w:t>абрикосы</w:t>
            </w:r>
          </w:p>
        </w:tc>
        <w:tc>
          <w:tcPr>
            <w:tcW w:w="5210" w:type="dxa"/>
          </w:tcPr>
          <w:p w:rsidR="004C3779" w:rsidRDefault="00695A8A" w:rsidP="007A4647">
            <w:pPr>
              <w:ind w:right="425"/>
              <w:jc w:val="center"/>
            </w:pPr>
            <w:r>
              <w:t>14</w:t>
            </w:r>
          </w:p>
        </w:tc>
      </w:tr>
      <w:tr w:rsidR="004C3779" w:rsidRPr="00303365">
        <w:tc>
          <w:tcPr>
            <w:tcW w:w="5210" w:type="dxa"/>
          </w:tcPr>
          <w:p w:rsidR="004C3779" w:rsidRDefault="00695A8A" w:rsidP="00303365">
            <w:pPr>
              <w:ind w:right="425"/>
            </w:pPr>
            <w:r>
              <w:t>айва</w:t>
            </w:r>
          </w:p>
        </w:tc>
        <w:tc>
          <w:tcPr>
            <w:tcW w:w="5210" w:type="dxa"/>
          </w:tcPr>
          <w:p w:rsidR="004C3779" w:rsidRDefault="00695A8A" w:rsidP="007A4647">
            <w:pPr>
              <w:ind w:right="425"/>
              <w:jc w:val="center"/>
            </w:pPr>
            <w:r>
              <w:t>23</w:t>
            </w:r>
          </w:p>
        </w:tc>
      </w:tr>
      <w:tr w:rsidR="004C3779" w:rsidRPr="00303365">
        <w:tc>
          <w:tcPr>
            <w:tcW w:w="5210" w:type="dxa"/>
          </w:tcPr>
          <w:p w:rsidR="004C3779" w:rsidRDefault="00695A8A" w:rsidP="00303365">
            <w:pPr>
              <w:ind w:right="425"/>
            </w:pPr>
            <w:r>
              <w:t>бананы</w:t>
            </w:r>
          </w:p>
        </w:tc>
        <w:tc>
          <w:tcPr>
            <w:tcW w:w="5210" w:type="dxa"/>
          </w:tcPr>
          <w:p w:rsidR="004C3779" w:rsidRDefault="00695A8A" w:rsidP="007A4647">
            <w:pPr>
              <w:ind w:right="425"/>
              <w:jc w:val="center"/>
            </w:pPr>
            <w:r>
              <w:t>30</w:t>
            </w:r>
          </w:p>
        </w:tc>
      </w:tr>
      <w:tr w:rsidR="004C3779" w:rsidRPr="00303365">
        <w:tc>
          <w:tcPr>
            <w:tcW w:w="5210" w:type="dxa"/>
          </w:tcPr>
          <w:p w:rsidR="004C3779" w:rsidRDefault="00695A8A" w:rsidP="00303365">
            <w:pPr>
              <w:ind w:right="425"/>
            </w:pPr>
            <w:r>
              <w:t>вишня, черешня, хурма</w:t>
            </w:r>
          </w:p>
        </w:tc>
        <w:tc>
          <w:tcPr>
            <w:tcW w:w="5210" w:type="dxa"/>
          </w:tcPr>
          <w:p w:rsidR="004C3779" w:rsidRDefault="00695A8A" w:rsidP="007A4647">
            <w:pPr>
              <w:ind w:right="425"/>
              <w:jc w:val="center"/>
            </w:pPr>
            <w:r>
              <w:t>15</w:t>
            </w:r>
          </w:p>
        </w:tc>
      </w:tr>
      <w:tr w:rsidR="004C3779" w:rsidRPr="00303365">
        <w:tc>
          <w:tcPr>
            <w:tcW w:w="5210" w:type="dxa"/>
          </w:tcPr>
          <w:p w:rsidR="004C3779" w:rsidRDefault="00695A8A" w:rsidP="00303365">
            <w:pPr>
              <w:ind w:right="425"/>
            </w:pPr>
            <w:r>
              <w:t>груши, сливы</w:t>
            </w:r>
          </w:p>
        </w:tc>
        <w:tc>
          <w:tcPr>
            <w:tcW w:w="5210" w:type="dxa"/>
          </w:tcPr>
          <w:p w:rsidR="004C3779" w:rsidRDefault="00695A8A" w:rsidP="007A4647">
            <w:pPr>
              <w:ind w:right="425"/>
              <w:jc w:val="center"/>
            </w:pPr>
            <w:r>
              <w:t>10</w:t>
            </w:r>
          </w:p>
        </w:tc>
      </w:tr>
      <w:tr w:rsidR="004C3779" w:rsidRPr="00303365">
        <w:tc>
          <w:tcPr>
            <w:tcW w:w="5210" w:type="dxa"/>
          </w:tcPr>
          <w:p w:rsidR="004C3779" w:rsidRDefault="00695A8A" w:rsidP="00303365">
            <w:pPr>
              <w:ind w:right="425"/>
            </w:pPr>
            <w:r>
              <w:t>персики</w:t>
            </w:r>
          </w:p>
        </w:tc>
        <w:tc>
          <w:tcPr>
            <w:tcW w:w="5210" w:type="dxa"/>
          </w:tcPr>
          <w:p w:rsidR="004C3779" w:rsidRDefault="00695A8A" w:rsidP="007A4647">
            <w:pPr>
              <w:ind w:right="425"/>
              <w:jc w:val="center"/>
            </w:pPr>
            <w:r>
              <w:t>20</w:t>
            </w:r>
          </w:p>
        </w:tc>
      </w:tr>
      <w:tr w:rsidR="004C3779" w:rsidRPr="00303365">
        <w:tc>
          <w:tcPr>
            <w:tcW w:w="5210" w:type="dxa"/>
          </w:tcPr>
          <w:p w:rsidR="004C3779" w:rsidRDefault="00695A8A" w:rsidP="00303365">
            <w:pPr>
              <w:ind w:right="425"/>
            </w:pPr>
            <w:r>
              <w:t>яблоки</w:t>
            </w:r>
          </w:p>
        </w:tc>
        <w:tc>
          <w:tcPr>
            <w:tcW w:w="5210" w:type="dxa"/>
          </w:tcPr>
          <w:p w:rsidR="004C3779" w:rsidRDefault="00695A8A" w:rsidP="007A4647">
            <w:pPr>
              <w:ind w:right="425"/>
              <w:jc w:val="center"/>
            </w:pPr>
            <w:r>
              <w:t>12</w:t>
            </w:r>
          </w:p>
        </w:tc>
      </w:tr>
      <w:tr w:rsidR="00793A5C" w:rsidRPr="00303365">
        <w:tc>
          <w:tcPr>
            <w:tcW w:w="5210" w:type="dxa"/>
          </w:tcPr>
          <w:p w:rsidR="00793A5C" w:rsidRDefault="00695A8A" w:rsidP="00303365">
            <w:pPr>
              <w:ind w:right="425"/>
            </w:pPr>
            <w:r>
              <w:t>Цитрусовые:</w:t>
            </w:r>
          </w:p>
        </w:tc>
        <w:tc>
          <w:tcPr>
            <w:tcW w:w="5210" w:type="dxa"/>
          </w:tcPr>
          <w:p w:rsidR="00793A5C" w:rsidRPr="00303365" w:rsidRDefault="00793A5C" w:rsidP="007A4647">
            <w:pPr>
              <w:ind w:right="425"/>
              <w:jc w:val="center"/>
            </w:pPr>
          </w:p>
        </w:tc>
      </w:tr>
      <w:tr w:rsidR="00793A5C" w:rsidRPr="00303365">
        <w:tc>
          <w:tcPr>
            <w:tcW w:w="5210" w:type="dxa"/>
          </w:tcPr>
          <w:p w:rsidR="00793A5C" w:rsidRDefault="002360FC" w:rsidP="00303365">
            <w:pPr>
              <w:ind w:right="425"/>
            </w:pPr>
            <w:r>
              <w:t>апельсины</w:t>
            </w:r>
          </w:p>
        </w:tc>
        <w:tc>
          <w:tcPr>
            <w:tcW w:w="5210" w:type="dxa"/>
          </w:tcPr>
          <w:p w:rsidR="00793A5C" w:rsidRPr="00303365" w:rsidRDefault="002360FC" w:rsidP="007A4647">
            <w:pPr>
              <w:ind w:right="425"/>
              <w:jc w:val="center"/>
            </w:pPr>
            <w:r>
              <w:t>30</w:t>
            </w:r>
          </w:p>
        </w:tc>
      </w:tr>
      <w:tr w:rsidR="00793A5C" w:rsidRPr="00303365">
        <w:tc>
          <w:tcPr>
            <w:tcW w:w="5210" w:type="dxa"/>
          </w:tcPr>
          <w:p w:rsidR="00793A5C" w:rsidRDefault="002360FC" w:rsidP="00303365">
            <w:pPr>
              <w:ind w:right="425"/>
            </w:pPr>
            <w:r>
              <w:t>лимоны</w:t>
            </w:r>
          </w:p>
        </w:tc>
        <w:tc>
          <w:tcPr>
            <w:tcW w:w="5210" w:type="dxa"/>
          </w:tcPr>
          <w:p w:rsidR="00793A5C" w:rsidRPr="00303365" w:rsidRDefault="002360FC" w:rsidP="007A4647">
            <w:pPr>
              <w:ind w:right="425"/>
              <w:jc w:val="center"/>
            </w:pPr>
            <w:r>
              <w:t>40</w:t>
            </w:r>
          </w:p>
        </w:tc>
      </w:tr>
      <w:tr w:rsidR="00793A5C" w:rsidRPr="00303365">
        <w:tc>
          <w:tcPr>
            <w:tcW w:w="5210" w:type="dxa"/>
          </w:tcPr>
          <w:p w:rsidR="00793A5C" w:rsidRDefault="002360FC" w:rsidP="00303365">
            <w:pPr>
              <w:ind w:right="425"/>
            </w:pPr>
            <w:r>
              <w:t>мандарины</w:t>
            </w:r>
          </w:p>
        </w:tc>
        <w:tc>
          <w:tcPr>
            <w:tcW w:w="5210" w:type="dxa"/>
          </w:tcPr>
          <w:p w:rsidR="00793A5C" w:rsidRPr="00303365" w:rsidRDefault="002360FC" w:rsidP="007A4647">
            <w:pPr>
              <w:ind w:right="425"/>
              <w:jc w:val="center"/>
            </w:pPr>
            <w:r>
              <w:t>26</w:t>
            </w:r>
          </w:p>
        </w:tc>
      </w:tr>
    </w:tbl>
    <w:p w:rsidR="009A633F" w:rsidRDefault="009A633F" w:rsidP="009A633F">
      <w:pPr>
        <w:shd w:val="clear" w:color="auto" w:fill="FFFFFF"/>
        <w:spacing w:before="283" w:after="283"/>
        <w:ind w:left="624"/>
        <w:jc w:val="both"/>
        <w:rPr>
          <w:b/>
          <w:color w:val="000000"/>
          <w:spacing w:val="1"/>
        </w:rPr>
      </w:pPr>
      <w:r w:rsidRPr="00020920">
        <w:rPr>
          <w:b/>
          <w:color w:val="000000"/>
          <w:spacing w:val="1"/>
        </w:rPr>
        <w:t>Количество крупы, жидкости, соли, расходуемое на приготовление каши</w:t>
      </w:r>
    </w:p>
    <w:tbl>
      <w:tblPr>
        <w:tblW w:w="10284" w:type="dxa"/>
        <w:tblLayout w:type="fixed"/>
        <w:tblCellMar>
          <w:left w:w="40" w:type="dxa"/>
          <w:right w:w="40" w:type="dxa"/>
        </w:tblCellMar>
        <w:tblLook w:val="0000" w:firstRow="0" w:lastRow="0" w:firstColumn="0" w:lastColumn="0" w:noHBand="0" w:noVBand="0"/>
      </w:tblPr>
      <w:tblGrid>
        <w:gridCol w:w="3460"/>
        <w:gridCol w:w="1324"/>
        <w:gridCol w:w="1046"/>
        <w:gridCol w:w="931"/>
        <w:gridCol w:w="826"/>
        <w:gridCol w:w="931"/>
        <w:gridCol w:w="614"/>
        <w:gridCol w:w="1152"/>
      </w:tblGrid>
      <w:tr w:rsidR="00FC02E8" w:rsidRPr="00FC6CAC">
        <w:trPr>
          <w:trHeight w:hRule="exact" w:val="240"/>
        </w:trPr>
        <w:tc>
          <w:tcPr>
            <w:tcW w:w="3460" w:type="dxa"/>
            <w:tcBorders>
              <w:top w:val="single" w:sz="6" w:space="0" w:color="auto"/>
              <w:left w:val="single" w:sz="6" w:space="0" w:color="auto"/>
              <w:bottom w:val="nil"/>
              <w:right w:val="single" w:sz="6" w:space="0" w:color="auto"/>
            </w:tcBorders>
            <w:shd w:val="clear" w:color="auto" w:fill="FFFFFF"/>
          </w:tcPr>
          <w:p w:rsidR="00FC02E8" w:rsidRPr="00FC6CAC" w:rsidRDefault="00FC02E8" w:rsidP="009A633F">
            <w:pPr>
              <w:shd w:val="clear" w:color="auto" w:fill="FFFFFF"/>
              <w:ind w:left="658"/>
              <w:rPr>
                <w:sz w:val="20"/>
                <w:szCs w:val="20"/>
              </w:rPr>
            </w:pPr>
            <w:r w:rsidRPr="00FC6CAC">
              <w:rPr>
                <w:color w:val="000000"/>
                <w:spacing w:val="-3"/>
                <w:sz w:val="20"/>
                <w:szCs w:val="20"/>
              </w:rPr>
              <w:t>Наименование каш</w:t>
            </w:r>
          </w:p>
        </w:tc>
        <w:tc>
          <w:tcPr>
            <w:tcW w:w="2370" w:type="dxa"/>
            <w:gridSpan w:val="2"/>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ind w:left="158"/>
              <w:rPr>
                <w:sz w:val="20"/>
                <w:szCs w:val="20"/>
              </w:rPr>
            </w:pPr>
            <w:r w:rsidRPr="00FC6CAC">
              <w:rPr>
                <w:color w:val="000000"/>
                <w:spacing w:val="-3"/>
                <w:sz w:val="20"/>
                <w:szCs w:val="20"/>
              </w:rPr>
              <w:t>На 1 кг выхода каши</w:t>
            </w:r>
          </w:p>
        </w:tc>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ind w:left="206"/>
              <w:rPr>
                <w:sz w:val="20"/>
                <w:szCs w:val="20"/>
              </w:rPr>
            </w:pPr>
            <w:r w:rsidRPr="00FC6CAC">
              <w:rPr>
                <w:color w:val="000000"/>
                <w:spacing w:val="-1"/>
                <w:sz w:val="20"/>
                <w:szCs w:val="20"/>
              </w:rPr>
              <w:t>Из 1 кг крупы и выход каши</w:t>
            </w:r>
          </w:p>
        </w:tc>
        <w:tc>
          <w:tcPr>
            <w:tcW w:w="614" w:type="dxa"/>
            <w:tcBorders>
              <w:top w:val="single" w:sz="6" w:space="0" w:color="auto"/>
              <w:left w:val="single" w:sz="6" w:space="0" w:color="auto"/>
              <w:bottom w:val="nil"/>
              <w:right w:val="single" w:sz="6" w:space="0" w:color="auto"/>
            </w:tcBorders>
            <w:shd w:val="clear" w:color="auto" w:fill="FFFFFF"/>
          </w:tcPr>
          <w:p w:rsidR="00FC02E8" w:rsidRPr="00FC6CAC" w:rsidRDefault="00FC02E8" w:rsidP="009A633F">
            <w:pPr>
              <w:shd w:val="clear" w:color="auto" w:fill="FFFFFF"/>
              <w:spacing w:line="178" w:lineRule="exact"/>
              <w:ind w:left="29" w:right="34"/>
              <w:jc w:val="center"/>
              <w:rPr>
                <w:sz w:val="20"/>
                <w:szCs w:val="20"/>
              </w:rPr>
            </w:pPr>
            <w:r w:rsidRPr="00FC6CAC">
              <w:rPr>
                <w:color w:val="000000"/>
                <w:spacing w:val="-7"/>
                <w:sz w:val="20"/>
                <w:szCs w:val="20"/>
              </w:rPr>
              <w:t xml:space="preserve">Привар, </w:t>
            </w:r>
            <w:r w:rsidRPr="00FC6CAC">
              <w:rPr>
                <w:color w:val="000000"/>
                <w:sz w:val="20"/>
                <w:szCs w:val="20"/>
              </w:rPr>
              <w:t>%</w:t>
            </w:r>
          </w:p>
        </w:tc>
        <w:tc>
          <w:tcPr>
            <w:tcW w:w="1152" w:type="dxa"/>
            <w:tcBorders>
              <w:top w:val="single" w:sz="6" w:space="0" w:color="auto"/>
              <w:left w:val="single" w:sz="6" w:space="0" w:color="auto"/>
              <w:bottom w:val="nil"/>
              <w:right w:val="single" w:sz="6" w:space="0" w:color="auto"/>
            </w:tcBorders>
            <w:shd w:val="clear" w:color="auto" w:fill="FFFFFF"/>
            <w:textDirection w:val="btLr"/>
          </w:tcPr>
          <w:p w:rsidR="00FC02E8" w:rsidRPr="00FC6CAC" w:rsidRDefault="00FC02E8" w:rsidP="009A633F">
            <w:pPr>
              <w:shd w:val="clear" w:color="auto" w:fill="FFFFFF"/>
              <w:spacing w:line="173" w:lineRule="exact"/>
              <w:ind w:left="211" w:right="216"/>
              <w:rPr>
                <w:sz w:val="20"/>
                <w:szCs w:val="20"/>
              </w:rPr>
            </w:pPr>
            <w:r w:rsidRPr="00FC6CAC">
              <w:rPr>
                <w:color w:val="000000"/>
                <w:spacing w:val="-1"/>
                <w:sz w:val="20"/>
                <w:szCs w:val="20"/>
              </w:rPr>
              <w:t xml:space="preserve">Влажность в % </w:t>
            </w:r>
            <w:r w:rsidRPr="00FC6CAC">
              <w:rPr>
                <w:color w:val="000000"/>
                <w:spacing w:val="-2"/>
                <w:sz w:val="20"/>
                <w:szCs w:val="20"/>
              </w:rPr>
              <w:t>(допускаются отклоне</w:t>
            </w:r>
            <w:r w:rsidRPr="00FC6CAC">
              <w:rPr>
                <w:color w:val="000000"/>
                <w:spacing w:val="-2"/>
                <w:sz w:val="20"/>
                <w:szCs w:val="20"/>
              </w:rPr>
              <w:softHyphen/>
            </w:r>
            <w:r w:rsidRPr="00FC6CAC">
              <w:rPr>
                <w:color w:val="000000"/>
                <w:spacing w:val="1"/>
                <w:sz w:val="20"/>
                <w:szCs w:val="20"/>
              </w:rPr>
              <w:t>ния +1,5%)</w:t>
            </w:r>
          </w:p>
        </w:tc>
      </w:tr>
      <w:tr w:rsidR="00FC02E8" w:rsidRPr="00FC6CAC">
        <w:trPr>
          <w:trHeight w:hRule="exact" w:val="1337"/>
        </w:trPr>
        <w:tc>
          <w:tcPr>
            <w:tcW w:w="3460" w:type="dxa"/>
            <w:tcBorders>
              <w:top w:val="nil"/>
              <w:left w:val="single" w:sz="6" w:space="0" w:color="auto"/>
              <w:bottom w:val="single" w:sz="6" w:space="0" w:color="auto"/>
              <w:right w:val="single" w:sz="6" w:space="0" w:color="auto"/>
            </w:tcBorders>
            <w:shd w:val="clear" w:color="auto" w:fill="FFFFFF"/>
          </w:tcPr>
          <w:p w:rsidR="00FC02E8" w:rsidRPr="00FC6CAC" w:rsidRDefault="00FC02E8" w:rsidP="009A633F">
            <w:pPr>
              <w:rPr>
                <w:sz w:val="20"/>
                <w:szCs w:val="20"/>
              </w:rPr>
            </w:pPr>
          </w:p>
          <w:p w:rsidR="00FC02E8" w:rsidRPr="00FC6CAC" w:rsidRDefault="00FC02E8" w:rsidP="009A633F">
            <w:pPr>
              <w:rPr>
                <w:sz w:val="20"/>
                <w:szCs w:val="20"/>
              </w:rPr>
            </w:pP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jc w:val="center"/>
              <w:rPr>
                <w:sz w:val="20"/>
                <w:szCs w:val="20"/>
              </w:rPr>
            </w:pPr>
            <w:r w:rsidRPr="00FC6CAC">
              <w:rPr>
                <w:color w:val="000000"/>
                <w:spacing w:val="-2"/>
                <w:sz w:val="20"/>
                <w:szCs w:val="20"/>
              </w:rPr>
              <w:t>Крупа, г</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82" w:lineRule="exact"/>
              <w:ind w:left="24" w:right="38"/>
              <w:jc w:val="center"/>
              <w:rPr>
                <w:sz w:val="20"/>
                <w:szCs w:val="20"/>
              </w:rPr>
            </w:pPr>
            <w:r w:rsidRPr="00FC6CAC">
              <w:rPr>
                <w:color w:val="000000"/>
                <w:spacing w:val="-3"/>
                <w:sz w:val="20"/>
                <w:szCs w:val="20"/>
              </w:rPr>
              <w:t xml:space="preserve">Жидкость, </w:t>
            </w:r>
            <w:r w:rsidRPr="00FC6CAC">
              <w:rPr>
                <w:color w:val="000000"/>
                <w:sz w:val="20"/>
                <w:szCs w:val="20"/>
              </w:rPr>
              <w:t>л</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8" w:lineRule="exact"/>
              <w:ind w:left="139" w:right="139"/>
              <w:jc w:val="center"/>
              <w:rPr>
                <w:sz w:val="20"/>
                <w:szCs w:val="20"/>
              </w:rPr>
            </w:pPr>
            <w:r w:rsidRPr="00FC6CAC">
              <w:rPr>
                <w:color w:val="000000"/>
                <w:spacing w:val="-1"/>
                <w:sz w:val="20"/>
                <w:szCs w:val="20"/>
              </w:rPr>
              <w:t>Жид</w:t>
            </w:r>
            <w:r w:rsidRPr="00FC6CAC">
              <w:rPr>
                <w:color w:val="000000"/>
                <w:spacing w:val="-4"/>
                <w:sz w:val="20"/>
                <w:szCs w:val="20"/>
              </w:rPr>
              <w:t xml:space="preserve">кость, </w:t>
            </w:r>
            <w:r w:rsidRPr="00FC6CAC">
              <w:rPr>
                <w:color w:val="000000"/>
                <w:sz w:val="20"/>
                <w:szCs w:val="20"/>
              </w:rPr>
              <w:t>л</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jc w:val="center"/>
              <w:rPr>
                <w:sz w:val="20"/>
                <w:szCs w:val="20"/>
              </w:rPr>
            </w:pPr>
            <w:r w:rsidRPr="00FC6CAC">
              <w:rPr>
                <w:color w:val="000000"/>
                <w:spacing w:val="-7"/>
                <w:sz w:val="20"/>
                <w:szCs w:val="20"/>
              </w:rPr>
              <w:t>Соль,</w:t>
            </w:r>
          </w:p>
          <w:p w:rsidR="00FC02E8" w:rsidRPr="00FC6CAC" w:rsidRDefault="00FC02E8" w:rsidP="009A633F">
            <w:pPr>
              <w:shd w:val="clear" w:color="auto" w:fill="FFFFFF"/>
              <w:jc w:val="center"/>
              <w:rPr>
                <w:sz w:val="20"/>
                <w:szCs w:val="20"/>
              </w:rPr>
            </w:pPr>
            <w:r w:rsidRPr="00FC6CAC">
              <w:rPr>
                <w:color w:val="000000"/>
                <w:sz w:val="20"/>
                <w:szCs w:val="20"/>
              </w:rPr>
              <w:t>г</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3" w:lineRule="exact"/>
              <w:ind w:left="101" w:right="110" w:hanging="149"/>
              <w:rPr>
                <w:sz w:val="20"/>
                <w:szCs w:val="20"/>
              </w:rPr>
            </w:pPr>
            <w:r w:rsidRPr="00FC6CAC">
              <w:rPr>
                <w:color w:val="000000"/>
                <w:spacing w:val="-7"/>
                <w:sz w:val="20"/>
                <w:szCs w:val="20"/>
              </w:rPr>
              <w:t xml:space="preserve">Выход, </w:t>
            </w:r>
            <w:r w:rsidRPr="00FC6CAC">
              <w:rPr>
                <w:color w:val="000000"/>
                <w:spacing w:val="3"/>
                <w:sz w:val="20"/>
                <w:szCs w:val="20"/>
              </w:rPr>
              <w:t>кг</w:t>
            </w:r>
          </w:p>
        </w:tc>
        <w:tc>
          <w:tcPr>
            <w:tcW w:w="614" w:type="dxa"/>
            <w:tcBorders>
              <w:top w:val="nil"/>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3" w:lineRule="exact"/>
              <w:ind w:left="101" w:right="110" w:hanging="149"/>
              <w:rPr>
                <w:sz w:val="20"/>
                <w:szCs w:val="20"/>
              </w:rPr>
            </w:pPr>
          </w:p>
          <w:p w:rsidR="00FC02E8" w:rsidRPr="00FC6CAC" w:rsidRDefault="00FC02E8" w:rsidP="009A633F">
            <w:pPr>
              <w:shd w:val="clear" w:color="auto" w:fill="FFFFFF"/>
              <w:spacing w:line="173" w:lineRule="exact"/>
              <w:ind w:left="101" w:right="110" w:hanging="149"/>
              <w:rPr>
                <w:sz w:val="20"/>
                <w:szCs w:val="20"/>
              </w:rPr>
            </w:pPr>
          </w:p>
        </w:tc>
        <w:tc>
          <w:tcPr>
            <w:tcW w:w="1152" w:type="dxa"/>
            <w:tcBorders>
              <w:top w:val="nil"/>
              <w:left w:val="single" w:sz="6" w:space="0" w:color="auto"/>
              <w:bottom w:val="single" w:sz="6" w:space="0" w:color="auto"/>
              <w:right w:val="single" w:sz="6" w:space="0" w:color="auto"/>
            </w:tcBorders>
            <w:shd w:val="clear" w:color="auto" w:fill="FFFFFF"/>
            <w:textDirection w:val="btLr"/>
          </w:tcPr>
          <w:p w:rsidR="00FC02E8" w:rsidRPr="00FC6CAC" w:rsidRDefault="00FC02E8" w:rsidP="00C31B39">
            <w:pPr>
              <w:shd w:val="clear" w:color="auto" w:fill="FFFFFF"/>
              <w:spacing w:line="173" w:lineRule="exact"/>
              <w:ind w:left="101" w:right="110" w:hanging="149"/>
              <w:jc w:val="center"/>
              <w:rPr>
                <w:sz w:val="20"/>
                <w:szCs w:val="20"/>
              </w:rPr>
            </w:pPr>
          </w:p>
          <w:p w:rsidR="00FC02E8" w:rsidRPr="00FC6CAC" w:rsidRDefault="00FC02E8" w:rsidP="009A633F">
            <w:pPr>
              <w:shd w:val="clear" w:color="auto" w:fill="FFFFFF"/>
              <w:spacing w:line="173" w:lineRule="exact"/>
              <w:ind w:left="101" w:right="110" w:hanging="149"/>
              <w:rPr>
                <w:sz w:val="20"/>
                <w:szCs w:val="20"/>
              </w:rPr>
            </w:pPr>
          </w:p>
        </w:tc>
      </w:tr>
      <w:tr w:rsidR="00FC02E8" w:rsidRPr="00FC6CAC">
        <w:trPr>
          <w:trHeight w:hRule="exact" w:val="914"/>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8" w:lineRule="exact"/>
              <w:ind w:left="24" w:right="230" w:firstLine="10"/>
              <w:rPr>
                <w:color w:val="000000"/>
                <w:spacing w:val="-3"/>
                <w:sz w:val="20"/>
                <w:szCs w:val="20"/>
              </w:rPr>
            </w:pPr>
            <w:r w:rsidRPr="00FC6CAC">
              <w:rPr>
                <w:color w:val="000000"/>
                <w:spacing w:val="-3"/>
                <w:sz w:val="20"/>
                <w:szCs w:val="20"/>
              </w:rPr>
              <w:t>1. Гречневая рассыпчатая</w:t>
            </w:r>
          </w:p>
          <w:p w:rsidR="00FC02E8" w:rsidRPr="00FC6CAC" w:rsidRDefault="00FC02E8" w:rsidP="009A633F">
            <w:pPr>
              <w:shd w:val="clear" w:color="auto" w:fill="FFFFFF"/>
              <w:spacing w:line="178" w:lineRule="exact"/>
              <w:ind w:left="24" w:right="230" w:firstLine="10"/>
              <w:rPr>
                <w:color w:val="000000"/>
                <w:spacing w:val="-1"/>
                <w:sz w:val="20"/>
                <w:szCs w:val="20"/>
              </w:rPr>
            </w:pPr>
            <w:r w:rsidRPr="00FC6CAC">
              <w:rPr>
                <w:color w:val="000000"/>
                <w:spacing w:val="-3"/>
                <w:sz w:val="20"/>
                <w:szCs w:val="20"/>
              </w:rPr>
              <w:t xml:space="preserve"> </w:t>
            </w:r>
            <w:r w:rsidRPr="00FC6CAC">
              <w:rPr>
                <w:color w:val="000000"/>
                <w:spacing w:val="-1"/>
                <w:sz w:val="20"/>
                <w:szCs w:val="20"/>
              </w:rPr>
              <w:t>- из обжаренной крупы</w:t>
            </w:r>
          </w:p>
          <w:p w:rsidR="00FC02E8" w:rsidRPr="00FC6CAC" w:rsidRDefault="00FC02E8" w:rsidP="009A633F">
            <w:pPr>
              <w:shd w:val="clear" w:color="auto" w:fill="FFFFFF"/>
              <w:spacing w:line="178" w:lineRule="exact"/>
              <w:ind w:left="24" w:right="230" w:firstLine="10"/>
              <w:rPr>
                <w:color w:val="000000"/>
                <w:spacing w:val="-2"/>
                <w:sz w:val="20"/>
                <w:szCs w:val="20"/>
              </w:rPr>
            </w:pPr>
            <w:r w:rsidRPr="00FC6CAC">
              <w:rPr>
                <w:color w:val="000000"/>
                <w:spacing w:val="-1"/>
                <w:sz w:val="20"/>
                <w:szCs w:val="20"/>
              </w:rPr>
              <w:t xml:space="preserve"> </w:t>
            </w:r>
            <w:r w:rsidRPr="00FC6CAC">
              <w:rPr>
                <w:color w:val="000000"/>
                <w:spacing w:val="-2"/>
                <w:sz w:val="20"/>
                <w:szCs w:val="20"/>
              </w:rPr>
              <w:t>- быстроразвариваюшейся крупы</w:t>
            </w:r>
          </w:p>
          <w:p w:rsidR="00FC02E8" w:rsidRPr="00FC6CAC" w:rsidRDefault="00FC02E8" w:rsidP="009A633F">
            <w:pPr>
              <w:shd w:val="clear" w:color="auto" w:fill="FFFFFF"/>
              <w:spacing w:line="178" w:lineRule="exact"/>
              <w:ind w:left="24" w:right="230" w:firstLine="10"/>
              <w:rPr>
                <w:sz w:val="20"/>
                <w:szCs w:val="20"/>
              </w:rPr>
            </w:pPr>
            <w:r w:rsidRPr="00FC6CAC">
              <w:rPr>
                <w:color w:val="000000"/>
                <w:spacing w:val="-2"/>
                <w:sz w:val="20"/>
                <w:szCs w:val="20"/>
              </w:rPr>
              <w:t xml:space="preserve"> - вязкая</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8" w:lineRule="exact"/>
              <w:ind w:left="259" w:right="269"/>
              <w:jc w:val="center"/>
              <w:rPr>
                <w:color w:val="000000"/>
                <w:spacing w:val="-7"/>
                <w:sz w:val="20"/>
                <w:szCs w:val="20"/>
              </w:rPr>
            </w:pPr>
          </w:p>
          <w:p w:rsidR="00FC02E8" w:rsidRPr="00FC6CAC" w:rsidRDefault="00FC02E8" w:rsidP="009A633F">
            <w:pPr>
              <w:shd w:val="clear" w:color="auto" w:fill="FFFFFF"/>
              <w:spacing w:line="178" w:lineRule="exact"/>
              <w:ind w:left="259" w:right="269"/>
              <w:jc w:val="center"/>
              <w:rPr>
                <w:sz w:val="20"/>
                <w:szCs w:val="20"/>
              </w:rPr>
            </w:pPr>
            <w:r w:rsidRPr="00FC6CAC">
              <w:rPr>
                <w:color w:val="000000"/>
                <w:spacing w:val="-7"/>
                <w:sz w:val="20"/>
                <w:szCs w:val="20"/>
              </w:rPr>
              <w:t>417 476</w:t>
            </w:r>
            <w:r w:rsidR="00FC6CAC">
              <w:rPr>
                <w:color w:val="000000"/>
                <w:spacing w:val="-7"/>
                <w:sz w:val="20"/>
                <w:szCs w:val="20"/>
              </w:rPr>
              <w:t> </w:t>
            </w:r>
            <w:r w:rsidRPr="00FC6CAC">
              <w:rPr>
                <w:color w:val="000000"/>
                <w:spacing w:val="-7"/>
                <w:sz w:val="20"/>
                <w:szCs w:val="20"/>
              </w:rPr>
              <w:t>250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8" w:lineRule="exact"/>
              <w:ind w:left="254" w:right="264"/>
              <w:jc w:val="center"/>
              <w:rPr>
                <w:color w:val="000000"/>
                <w:spacing w:val="-4"/>
                <w:sz w:val="20"/>
                <w:szCs w:val="20"/>
              </w:rPr>
            </w:pPr>
          </w:p>
          <w:p w:rsidR="00FC02E8" w:rsidRPr="00FC6CAC" w:rsidRDefault="00FC02E8" w:rsidP="009A633F">
            <w:pPr>
              <w:shd w:val="clear" w:color="auto" w:fill="FFFFFF"/>
              <w:spacing w:line="178" w:lineRule="exact"/>
              <w:ind w:left="254" w:right="264"/>
              <w:jc w:val="center"/>
              <w:rPr>
                <w:sz w:val="20"/>
                <w:szCs w:val="20"/>
              </w:rPr>
            </w:pPr>
            <w:r w:rsidRPr="00FC6CAC">
              <w:rPr>
                <w:color w:val="000000"/>
                <w:spacing w:val="-4"/>
                <w:sz w:val="20"/>
                <w:szCs w:val="20"/>
              </w:rPr>
              <w:t xml:space="preserve">0,79 </w:t>
            </w:r>
            <w:r w:rsidRPr="00FC6CAC">
              <w:rPr>
                <w:color w:val="000000"/>
                <w:spacing w:val="-9"/>
                <w:sz w:val="20"/>
                <w:szCs w:val="20"/>
              </w:rPr>
              <w:t xml:space="preserve">0,71 </w:t>
            </w:r>
            <w:r w:rsidRPr="00FC6CAC">
              <w:rPr>
                <w:color w:val="000000"/>
                <w:spacing w:val="-5"/>
                <w:sz w:val="20"/>
                <w:szCs w:val="20"/>
              </w:rPr>
              <w:t>0,8</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3" w:lineRule="exact"/>
              <w:ind w:left="211" w:right="202"/>
              <w:jc w:val="center"/>
              <w:rPr>
                <w:color w:val="000000"/>
                <w:spacing w:val="-7"/>
                <w:sz w:val="20"/>
                <w:szCs w:val="20"/>
              </w:rPr>
            </w:pPr>
          </w:p>
          <w:p w:rsidR="006237BD" w:rsidRPr="00FC6CAC" w:rsidRDefault="00FC02E8" w:rsidP="009A633F">
            <w:pPr>
              <w:shd w:val="clear" w:color="auto" w:fill="FFFFFF"/>
              <w:spacing w:line="173" w:lineRule="exact"/>
              <w:ind w:left="211" w:right="202"/>
              <w:jc w:val="center"/>
              <w:rPr>
                <w:color w:val="000000"/>
                <w:spacing w:val="-7"/>
                <w:sz w:val="20"/>
                <w:szCs w:val="20"/>
              </w:rPr>
            </w:pPr>
            <w:r w:rsidRPr="00FC6CAC">
              <w:rPr>
                <w:color w:val="000000"/>
                <w:spacing w:val="-7"/>
                <w:sz w:val="20"/>
                <w:szCs w:val="20"/>
              </w:rPr>
              <w:t>1,90 1,5</w:t>
            </w:r>
          </w:p>
          <w:p w:rsidR="00FC02E8" w:rsidRPr="00FC6CAC" w:rsidRDefault="00FC02E8" w:rsidP="009A633F">
            <w:pPr>
              <w:shd w:val="clear" w:color="auto" w:fill="FFFFFF"/>
              <w:spacing w:line="173" w:lineRule="exact"/>
              <w:ind w:left="211" w:right="202"/>
              <w:jc w:val="center"/>
              <w:rPr>
                <w:sz w:val="20"/>
                <w:szCs w:val="20"/>
              </w:rPr>
            </w:pPr>
            <w:r w:rsidRPr="00FC6CAC">
              <w:rPr>
                <w:color w:val="000000"/>
                <w:spacing w:val="-7"/>
                <w:sz w:val="20"/>
                <w:szCs w:val="20"/>
              </w:rPr>
              <w:t xml:space="preserve"> </w:t>
            </w:r>
            <w:r w:rsidRPr="00FC6CAC">
              <w:rPr>
                <w:color w:val="000000"/>
                <w:spacing w:val="-5"/>
                <w:sz w:val="20"/>
                <w:szCs w:val="20"/>
              </w:rPr>
              <w:t>3,2</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8" w:lineRule="exact"/>
              <w:ind w:left="216" w:right="211"/>
              <w:jc w:val="center"/>
              <w:rPr>
                <w:color w:val="000000"/>
                <w:spacing w:val="-6"/>
                <w:sz w:val="20"/>
                <w:szCs w:val="20"/>
              </w:rPr>
            </w:pPr>
          </w:p>
          <w:p w:rsidR="006237BD" w:rsidRPr="00FC6CAC" w:rsidRDefault="00FC02E8" w:rsidP="009A633F">
            <w:pPr>
              <w:shd w:val="clear" w:color="auto" w:fill="FFFFFF"/>
              <w:spacing w:line="178" w:lineRule="exact"/>
              <w:ind w:left="216" w:right="211"/>
              <w:jc w:val="center"/>
              <w:rPr>
                <w:color w:val="000000"/>
                <w:spacing w:val="-6"/>
                <w:sz w:val="20"/>
                <w:szCs w:val="20"/>
              </w:rPr>
            </w:pPr>
            <w:r w:rsidRPr="00FC6CAC">
              <w:rPr>
                <w:color w:val="000000"/>
                <w:spacing w:val="-6"/>
                <w:sz w:val="20"/>
                <w:szCs w:val="20"/>
              </w:rPr>
              <w:t>24</w:t>
            </w:r>
          </w:p>
          <w:p w:rsidR="00FC02E8" w:rsidRPr="00FC6CAC" w:rsidRDefault="00FC02E8" w:rsidP="009A633F">
            <w:pPr>
              <w:shd w:val="clear" w:color="auto" w:fill="FFFFFF"/>
              <w:spacing w:line="178" w:lineRule="exact"/>
              <w:ind w:left="216" w:right="211"/>
              <w:jc w:val="center"/>
              <w:rPr>
                <w:sz w:val="20"/>
                <w:szCs w:val="20"/>
              </w:rPr>
            </w:pPr>
            <w:r w:rsidRPr="00FC6CAC">
              <w:rPr>
                <w:color w:val="000000"/>
                <w:spacing w:val="-6"/>
                <w:sz w:val="20"/>
                <w:szCs w:val="20"/>
              </w:rPr>
              <w:t xml:space="preserve"> </w:t>
            </w:r>
            <w:r w:rsidRPr="00FC6CAC">
              <w:rPr>
                <w:color w:val="000000"/>
                <w:spacing w:val="-17"/>
                <w:sz w:val="20"/>
                <w:szCs w:val="20"/>
              </w:rPr>
              <w:t>21</w:t>
            </w:r>
          </w:p>
          <w:p w:rsidR="00FC02E8" w:rsidRPr="00FC6CAC" w:rsidRDefault="00FC02E8" w:rsidP="009A633F">
            <w:pPr>
              <w:shd w:val="clear" w:color="auto" w:fill="FFFFFF"/>
              <w:spacing w:line="178" w:lineRule="exact"/>
              <w:jc w:val="center"/>
              <w:rPr>
                <w:sz w:val="20"/>
                <w:szCs w:val="20"/>
              </w:rPr>
            </w:pPr>
            <w:r w:rsidRPr="00FC6CAC">
              <w:rPr>
                <w:color w:val="000000"/>
                <w:spacing w:val="-6"/>
                <w:sz w:val="20"/>
                <w:szCs w:val="20"/>
              </w:rPr>
              <w:t>40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8" w:lineRule="exact"/>
              <w:ind w:left="240" w:right="250" w:hanging="5"/>
              <w:rPr>
                <w:color w:val="000000"/>
                <w:spacing w:val="-6"/>
                <w:sz w:val="20"/>
                <w:szCs w:val="20"/>
              </w:rPr>
            </w:pPr>
          </w:p>
          <w:p w:rsidR="00FC02E8" w:rsidRPr="00FC6CAC" w:rsidRDefault="00FC02E8" w:rsidP="009A633F">
            <w:pPr>
              <w:shd w:val="clear" w:color="auto" w:fill="FFFFFF"/>
              <w:spacing w:line="178" w:lineRule="exact"/>
              <w:ind w:left="240" w:right="250" w:hanging="5"/>
              <w:rPr>
                <w:sz w:val="20"/>
                <w:szCs w:val="20"/>
              </w:rPr>
            </w:pPr>
            <w:r w:rsidRPr="00FC6CAC">
              <w:rPr>
                <w:color w:val="000000"/>
                <w:spacing w:val="-6"/>
                <w:sz w:val="20"/>
                <w:szCs w:val="20"/>
              </w:rPr>
              <w:t xml:space="preserve">2,4 </w:t>
            </w:r>
            <w:r w:rsidRPr="00FC6CAC">
              <w:rPr>
                <w:color w:val="000000"/>
                <w:spacing w:val="-12"/>
                <w:sz w:val="20"/>
                <w:szCs w:val="20"/>
              </w:rPr>
              <w:t xml:space="preserve">2,1 </w:t>
            </w:r>
            <w:r w:rsidRPr="00FC6CAC">
              <w:rPr>
                <w:color w:val="000000"/>
                <w:spacing w:val="-5"/>
                <w:sz w:val="20"/>
                <w:szCs w:val="20"/>
              </w:rPr>
              <w:t>4,0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8" w:lineRule="exact"/>
              <w:ind w:left="67" w:right="62"/>
              <w:jc w:val="center"/>
              <w:rPr>
                <w:color w:val="000000"/>
                <w:spacing w:val="-9"/>
                <w:sz w:val="20"/>
                <w:szCs w:val="20"/>
              </w:rPr>
            </w:pPr>
          </w:p>
          <w:p w:rsidR="00FC02E8" w:rsidRPr="00FC6CAC" w:rsidRDefault="00FC02E8" w:rsidP="009A633F">
            <w:pPr>
              <w:shd w:val="clear" w:color="auto" w:fill="FFFFFF"/>
              <w:spacing w:line="178" w:lineRule="exact"/>
              <w:ind w:left="67" w:right="62"/>
              <w:jc w:val="center"/>
              <w:rPr>
                <w:sz w:val="20"/>
                <w:szCs w:val="20"/>
              </w:rPr>
            </w:pPr>
            <w:r w:rsidRPr="00FC6CAC">
              <w:rPr>
                <w:color w:val="000000"/>
                <w:spacing w:val="-9"/>
                <w:sz w:val="20"/>
                <w:szCs w:val="20"/>
              </w:rPr>
              <w:t>140 110</w:t>
            </w:r>
          </w:p>
          <w:p w:rsidR="00FC02E8" w:rsidRPr="00FC6CAC" w:rsidRDefault="00FC02E8" w:rsidP="009A633F">
            <w:pPr>
              <w:shd w:val="clear" w:color="auto" w:fill="FFFFFF"/>
              <w:spacing w:line="178" w:lineRule="exact"/>
              <w:jc w:val="center"/>
              <w:rPr>
                <w:sz w:val="20"/>
                <w:szCs w:val="20"/>
              </w:rPr>
            </w:pPr>
            <w:r w:rsidRPr="00FC6CAC">
              <w:rPr>
                <w:color w:val="000000"/>
                <w:spacing w:val="-7"/>
                <w:sz w:val="20"/>
                <w:szCs w:val="20"/>
              </w:rPr>
              <w:t>300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FC6CAC" w:rsidRDefault="00FC6CAC" w:rsidP="009A633F">
            <w:pPr>
              <w:shd w:val="clear" w:color="auto" w:fill="FFFFFF"/>
              <w:spacing w:line="173" w:lineRule="exact"/>
              <w:ind w:left="370" w:right="384" w:hanging="5"/>
              <w:rPr>
                <w:color w:val="000000"/>
                <w:spacing w:val="-7"/>
                <w:sz w:val="20"/>
                <w:szCs w:val="20"/>
              </w:rPr>
            </w:pPr>
          </w:p>
          <w:p w:rsidR="00FC02E8" w:rsidRPr="00FC6CAC" w:rsidRDefault="00FC02E8" w:rsidP="009A633F">
            <w:pPr>
              <w:shd w:val="clear" w:color="auto" w:fill="FFFFFF"/>
              <w:spacing w:line="173" w:lineRule="exact"/>
              <w:ind w:left="370" w:right="384" w:hanging="5"/>
              <w:rPr>
                <w:sz w:val="20"/>
                <w:szCs w:val="20"/>
              </w:rPr>
            </w:pPr>
            <w:r w:rsidRPr="00FC6CAC">
              <w:rPr>
                <w:color w:val="000000"/>
                <w:spacing w:val="-7"/>
                <w:sz w:val="20"/>
                <w:szCs w:val="20"/>
              </w:rPr>
              <w:t xml:space="preserve">69 </w:t>
            </w:r>
            <w:r w:rsidRPr="00FC6CAC">
              <w:rPr>
                <w:color w:val="000000"/>
                <w:spacing w:val="-6"/>
                <w:sz w:val="20"/>
                <w:szCs w:val="20"/>
              </w:rPr>
              <w:t xml:space="preserve">60 </w:t>
            </w:r>
            <w:r w:rsidRPr="00FC6CAC">
              <w:rPr>
                <w:color w:val="000000"/>
                <w:spacing w:val="-8"/>
                <w:sz w:val="20"/>
                <w:szCs w:val="20"/>
              </w:rPr>
              <w:t>79</w:t>
            </w:r>
          </w:p>
        </w:tc>
      </w:tr>
      <w:tr w:rsidR="00FC02E8" w:rsidRPr="00FC6CAC">
        <w:trPr>
          <w:trHeight w:hRule="exact" w:val="1070"/>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8" w:lineRule="exact"/>
              <w:ind w:left="29" w:right="1656"/>
              <w:rPr>
                <w:color w:val="000000"/>
                <w:spacing w:val="-4"/>
                <w:sz w:val="20"/>
                <w:szCs w:val="20"/>
              </w:rPr>
            </w:pPr>
            <w:r w:rsidRPr="00FC6CAC">
              <w:rPr>
                <w:color w:val="000000"/>
                <w:spacing w:val="-4"/>
                <w:sz w:val="20"/>
                <w:szCs w:val="20"/>
              </w:rPr>
              <w:t>2. Рисовая</w:t>
            </w:r>
          </w:p>
          <w:p w:rsidR="00FC02E8" w:rsidRPr="00FC6CAC" w:rsidRDefault="00FC02E8" w:rsidP="009A633F">
            <w:pPr>
              <w:shd w:val="clear" w:color="auto" w:fill="FFFFFF"/>
              <w:spacing w:line="178" w:lineRule="exact"/>
              <w:ind w:left="29" w:right="1656"/>
              <w:rPr>
                <w:color w:val="000000"/>
                <w:spacing w:val="-4"/>
                <w:sz w:val="20"/>
                <w:szCs w:val="20"/>
              </w:rPr>
            </w:pPr>
            <w:r w:rsidRPr="00FC6CAC">
              <w:rPr>
                <w:color w:val="000000"/>
                <w:spacing w:val="-4"/>
                <w:sz w:val="20"/>
                <w:szCs w:val="20"/>
              </w:rPr>
              <w:t xml:space="preserve"> - рассыпч</w:t>
            </w:r>
            <w:r w:rsidR="00FC6CAC">
              <w:rPr>
                <w:color w:val="000000"/>
                <w:spacing w:val="-4"/>
                <w:sz w:val="20"/>
                <w:szCs w:val="20"/>
              </w:rPr>
              <w:t>а</w:t>
            </w:r>
            <w:r w:rsidRPr="00FC6CAC">
              <w:rPr>
                <w:color w:val="000000"/>
                <w:spacing w:val="-4"/>
                <w:sz w:val="20"/>
                <w:szCs w:val="20"/>
              </w:rPr>
              <w:t xml:space="preserve">тая </w:t>
            </w:r>
          </w:p>
          <w:p w:rsidR="00FC02E8" w:rsidRPr="00FC6CAC" w:rsidRDefault="00FC02E8" w:rsidP="009A633F">
            <w:pPr>
              <w:shd w:val="clear" w:color="auto" w:fill="FFFFFF"/>
              <w:spacing w:line="178" w:lineRule="exact"/>
              <w:ind w:left="29" w:right="1656"/>
              <w:rPr>
                <w:color w:val="000000"/>
                <w:spacing w:val="-2"/>
                <w:sz w:val="20"/>
                <w:szCs w:val="20"/>
              </w:rPr>
            </w:pPr>
            <w:r w:rsidRPr="00FC6CAC">
              <w:rPr>
                <w:color w:val="000000"/>
                <w:spacing w:val="-2"/>
                <w:sz w:val="20"/>
                <w:szCs w:val="20"/>
              </w:rPr>
              <w:t xml:space="preserve">- вязкая </w:t>
            </w:r>
          </w:p>
          <w:p w:rsidR="00FC02E8" w:rsidRPr="00FC6CAC" w:rsidRDefault="00FC02E8" w:rsidP="009A633F">
            <w:pPr>
              <w:shd w:val="clear" w:color="auto" w:fill="FFFFFF"/>
              <w:spacing w:line="178" w:lineRule="exact"/>
              <w:ind w:left="29" w:right="1656"/>
              <w:rPr>
                <w:sz w:val="20"/>
                <w:szCs w:val="20"/>
              </w:rPr>
            </w:pPr>
            <w:r w:rsidRPr="00FC6CAC">
              <w:rPr>
                <w:color w:val="000000"/>
                <w:spacing w:val="-2"/>
                <w:sz w:val="20"/>
                <w:szCs w:val="20"/>
              </w:rPr>
              <w:t>- жидкая</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8" w:lineRule="exact"/>
              <w:ind w:left="259" w:right="264"/>
              <w:jc w:val="center"/>
              <w:rPr>
                <w:color w:val="000000"/>
                <w:spacing w:val="-5"/>
                <w:sz w:val="20"/>
                <w:szCs w:val="20"/>
              </w:rPr>
            </w:pPr>
          </w:p>
          <w:p w:rsidR="00947C16" w:rsidRDefault="00FC02E8" w:rsidP="009A633F">
            <w:pPr>
              <w:shd w:val="clear" w:color="auto" w:fill="FFFFFF"/>
              <w:spacing w:line="178" w:lineRule="exact"/>
              <w:ind w:left="259" w:right="264"/>
              <w:jc w:val="center"/>
              <w:rPr>
                <w:color w:val="000000"/>
                <w:spacing w:val="-5"/>
                <w:sz w:val="20"/>
                <w:szCs w:val="20"/>
              </w:rPr>
            </w:pPr>
            <w:r w:rsidRPr="00FC6CAC">
              <w:rPr>
                <w:color w:val="000000"/>
                <w:spacing w:val="-5"/>
                <w:sz w:val="20"/>
                <w:szCs w:val="20"/>
              </w:rPr>
              <w:t xml:space="preserve">357 </w:t>
            </w:r>
          </w:p>
          <w:p w:rsidR="00947C16" w:rsidRDefault="00947C16" w:rsidP="009A633F">
            <w:pPr>
              <w:shd w:val="clear" w:color="auto" w:fill="FFFFFF"/>
              <w:spacing w:line="178" w:lineRule="exact"/>
              <w:ind w:left="259" w:right="264"/>
              <w:jc w:val="center"/>
              <w:rPr>
                <w:color w:val="000000"/>
                <w:spacing w:val="-5"/>
                <w:sz w:val="20"/>
                <w:szCs w:val="20"/>
              </w:rPr>
            </w:pPr>
          </w:p>
          <w:p w:rsidR="00FC02E8" w:rsidRPr="00FC6CAC" w:rsidRDefault="00FC02E8" w:rsidP="009A633F">
            <w:pPr>
              <w:shd w:val="clear" w:color="auto" w:fill="FFFFFF"/>
              <w:spacing w:line="178" w:lineRule="exact"/>
              <w:ind w:left="259" w:right="264"/>
              <w:jc w:val="center"/>
              <w:rPr>
                <w:sz w:val="20"/>
                <w:szCs w:val="20"/>
              </w:rPr>
            </w:pPr>
            <w:r w:rsidRPr="00FC6CAC">
              <w:rPr>
                <w:color w:val="000000"/>
                <w:spacing w:val="-7"/>
                <w:sz w:val="20"/>
                <w:szCs w:val="20"/>
              </w:rPr>
              <w:t>222</w:t>
            </w:r>
            <w:r w:rsidR="00947C16">
              <w:rPr>
                <w:color w:val="000000"/>
                <w:spacing w:val="-7"/>
                <w:sz w:val="20"/>
                <w:szCs w:val="20"/>
              </w:rPr>
              <w:t> </w:t>
            </w:r>
            <w:r w:rsidRPr="00FC6CAC">
              <w:rPr>
                <w:color w:val="000000"/>
                <w:spacing w:val="-9"/>
                <w:sz w:val="20"/>
                <w:szCs w:val="20"/>
              </w:rPr>
              <w:t>154</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3" w:lineRule="exact"/>
              <w:ind w:left="254" w:right="259"/>
              <w:jc w:val="center"/>
              <w:rPr>
                <w:color w:val="000000"/>
                <w:spacing w:val="-4"/>
                <w:sz w:val="20"/>
                <w:szCs w:val="20"/>
              </w:rPr>
            </w:pPr>
          </w:p>
          <w:p w:rsidR="00947C16" w:rsidRDefault="00FC02E8" w:rsidP="009A633F">
            <w:pPr>
              <w:shd w:val="clear" w:color="auto" w:fill="FFFFFF"/>
              <w:spacing w:line="173" w:lineRule="exact"/>
              <w:ind w:left="254" w:right="259"/>
              <w:jc w:val="center"/>
              <w:rPr>
                <w:color w:val="000000"/>
                <w:spacing w:val="-4"/>
                <w:sz w:val="20"/>
                <w:szCs w:val="20"/>
              </w:rPr>
            </w:pPr>
            <w:r w:rsidRPr="00FC6CAC">
              <w:rPr>
                <w:color w:val="000000"/>
                <w:spacing w:val="-4"/>
                <w:sz w:val="20"/>
                <w:szCs w:val="20"/>
              </w:rPr>
              <w:t xml:space="preserve">0,75 </w:t>
            </w:r>
          </w:p>
          <w:p w:rsidR="00FC02E8" w:rsidRPr="00FC6CAC" w:rsidRDefault="00FC02E8" w:rsidP="009A633F">
            <w:pPr>
              <w:shd w:val="clear" w:color="auto" w:fill="FFFFFF"/>
              <w:spacing w:line="173" w:lineRule="exact"/>
              <w:ind w:left="254" w:right="259"/>
              <w:jc w:val="center"/>
              <w:rPr>
                <w:sz w:val="20"/>
                <w:szCs w:val="20"/>
              </w:rPr>
            </w:pPr>
            <w:r w:rsidRPr="00FC6CAC">
              <w:rPr>
                <w:color w:val="000000"/>
                <w:spacing w:val="-5"/>
                <w:sz w:val="20"/>
                <w:szCs w:val="20"/>
              </w:rPr>
              <w:t xml:space="preserve">0,82 </w:t>
            </w:r>
            <w:r w:rsidRPr="00FC6CAC">
              <w:rPr>
                <w:color w:val="000000"/>
                <w:spacing w:val="-4"/>
                <w:sz w:val="20"/>
                <w:szCs w:val="20"/>
              </w:rPr>
              <w:t>0,88</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3" w:lineRule="exact"/>
              <w:ind w:left="245" w:right="240"/>
              <w:jc w:val="center"/>
              <w:rPr>
                <w:color w:val="000000"/>
                <w:spacing w:val="-10"/>
                <w:sz w:val="20"/>
                <w:szCs w:val="20"/>
              </w:rPr>
            </w:pPr>
          </w:p>
          <w:p w:rsidR="00947C16" w:rsidRDefault="00FC02E8" w:rsidP="009A633F">
            <w:pPr>
              <w:shd w:val="clear" w:color="auto" w:fill="FFFFFF"/>
              <w:spacing w:line="173" w:lineRule="exact"/>
              <w:ind w:left="245" w:right="240"/>
              <w:jc w:val="center"/>
              <w:rPr>
                <w:color w:val="000000"/>
                <w:spacing w:val="-10"/>
                <w:sz w:val="20"/>
                <w:szCs w:val="20"/>
              </w:rPr>
            </w:pPr>
            <w:r w:rsidRPr="00FC6CAC">
              <w:rPr>
                <w:color w:val="000000"/>
                <w:spacing w:val="-10"/>
                <w:sz w:val="20"/>
                <w:szCs w:val="20"/>
              </w:rPr>
              <w:t xml:space="preserve">2,1 </w:t>
            </w:r>
          </w:p>
          <w:p w:rsidR="00FC02E8" w:rsidRPr="00FC6CAC" w:rsidRDefault="00FC02E8" w:rsidP="009A633F">
            <w:pPr>
              <w:shd w:val="clear" w:color="auto" w:fill="FFFFFF"/>
              <w:spacing w:line="173" w:lineRule="exact"/>
              <w:ind w:left="245" w:right="240"/>
              <w:jc w:val="center"/>
              <w:rPr>
                <w:sz w:val="20"/>
                <w:szCs w:val="20"/>
              </w:rPr>
            </w:pPr>
            <w:r w:rsidRPr="00FC6CAC">
              <w:rPr>
                <w:color w:val="000000"/>
                <w:spacing w:val="-4"/>
                <w:sz w:val="20"/>
                <w:szCs w:val="20"/>
              </w:rPr>
              <w:t>3,7 5,7</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3" w:lineRule="exact"/>
              <w:ind w:left="216" w:right="206"/>
              <w:jc w:val="center"/>
              <w:rPr>
                <w:color w:val="000000"/>
                <w:spacing w:val="-5"/>
                <w:sz w:val="20"/>
                <w:szCs w:val="20"/>
              </w:rPr>
            </w:pPr>
          </w:p>
          <w:p w:rsidR="00947C16" w:rsidRDefault="00FC02E8" w:rsidP="009A633F">
            <w:pPr>
              <w:shd w:val="clear" w:color="auto" w:fill="FFFFFF"/>
              <w:spacing w:line="173" w:lineRule="exact"/>
              <w:ind w:left="216" w:right="206"/>
              <w:jc w:val="center"/>
              <w:rPr>
                <w:color w:val="000000"/>
                <w:spacing w:val="-5"/>
                <w:sz w:val="20"/>
                <w:szCs w:val="20"/>
              </w:rPr>
            </w:pPr>
            <w:r w:rsidRPr="00FC6CAC">
              <w:rPr>
                <w:color w:val="000000"/>
                <w:spacing w:val="-5"/>
                <w:sz w:val="20"/>
                <w:szCs w:val="20"/>
              </w:rPr>
              <w:t xml:space="preserve">28 </w:t>
            </w:r>
          </w:p>
          <w:p w:rsidR="00FC02E8" w:rsidRPr="00FC6CAC" w:rsidRDefault="00FC02E8" w:rsidP="009A633F">
            <w:pPr>
              <w:shd w:val="clear" w:color="auto" w:fill="FFFFFF"/>
              <w:spacing w:line="173" w:lineRule="exact"/>
              <w:ind w:left="216" w:right="206"/>
              <w:jc w:val="center"/>
              <w:rPr>
                <w:sz w:val="20"/>
                <w:szCs w:val="20"/>
              </w:rPr>
            </w:pPr>
            <w:r w:rsidRPr="00FC6CAC">
              <w:rPr>
                <w:color w:val="000000"/>
                <w:spacing w:val="-5"/>
                <w:sz w:val="20"/>
                <w:szCs w:val="20"/>
              </w:rPr>
              <w:t>45 65</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3" w:lineRule="exact"/>
              <w:ind w:left="226" w:right="226" w:hanging="24"/>
              <w:rPr>
                <w:color w:val="000000"/>
                <w:spacing w:val="-7"/>
                <w:sz w:val="20"/>
                <w:szCs w:val="20"/>
              </w:rPr>
            </w:pPr>
          </w:p>
          <w:p w:rsidR="00947C16" w:rsidRDefault="00FC02E8" w:rsidP="009A633F">
            <w:pPr>
              <w:shd w:val="clear" w:color="auto" w:fill="FFFFFF"/>
              <w:spacing w:line="173" w:lineRule="exact"/>
              <w:ind w:left="226" w:right="226" w:hanging="24"/>
              <w:rPr>
                <w:color w:val="000000"/>
                <w:spacing w:val="-7"/>
                <w:sz w:val="20"/>
                <w:szCs w:val="20"/>
              </w:rPr>
            </w:pPr>
            <w:r w:rsidRPr="00FC6CAC">
              <w:rPr>
                <w:color w:val="000000"/>
                <w:spacing w:val="-7"/>
                <w:sz w:val="20"/>
                <w:szCs w:val="20"/>
              </w:rPr>
              <w:t xml:space="preserve">208 </w:t>
            </w:r>
          </w:p>
          <w:p w:rsidR="00FC02E8" w:rsidRPr="00FC6CAC" w:rsidRDefault="00FC02E8" w:rsidP="009A633F">
            <w:pPr>
              <w:shd w:val="clear" w:color="auto" w:fill="FFFFFF"/>
              <w:spacing w:line="173" w:lineRule="exact"/>
              <w:ind w:left="226" w:right="226" w:hanging="24"/>
              <w:rPr>
                <w:sz w:val="20"/>
                <w:szCs w:val="20"/>
              </w:rPr>
            </w:pPr>
            <w:r w:rsidRPr="00FC6CAC">
              <w:rPr>
                <w:color w:val="000000"/>
                <w:spacing w:val="-2"/>
                <w:sz w:val="20"/>
                <w:szCs w:val="20"/>
              </w:rPr>
              <w:t>4,5</w:t>
            </w:r>
          </w:p>
          <w:p w:rsidR="00FC02E8" w:rsidRPr="00FC6CAC" w:rsidRDefault="00FC02E8" w:rsidP="009A633F">
            <w:pPr>
              <w:shd w:val="clear" w:color="auto" w:fill="FFFFFF"/>
              <w:spacing w:line="173" w:lineRule="exact"/>
              <w:ind w:left="226"/>
              <w:rPr>
                <w:sz w:val="20"/>
                <w:szCs w:val="20"/>
              </w:rPr>
            </w:pPr>
            <w:r w:rsidRPr="00FC6CAC">
              <w:rPr>
                <w:color w:val="000000"/>
                <w:spacing w:val="-4"/>
                <w:sz w:val="20"/>
                <w:szCs w:val="20"/>
              </w:rPr>
              <w:t>6,5</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8" w:lineRule="exact"/>
              <w:jc w:val="center"/>
              <w:rPr>
                <w:color w:val="000000"/>
                <w:spacing w:val="-10"/>
                <w:sz w:val="20"/>
                <w:szCs w:val="20"/>
              </w:rPr>
            </w:pPr>
          </w:p>
          <w:p w:rsidR="00FC02E8" w:rsidRPr="00FC6CAC" w:rsidRDefault="00FC02E8" w:rsidP="009A633F">
            <w:pPr>
              <w:shd w:val="clear" w:color="auto" w:fill="FFFFFF"/>
              <w:spacing w:line="178" w:lineRule="exact"/>
              <w:jc w:val="center"/>
              <w:rPr>
                <w:sz w:val="20"/>
                <w:szCs w:val="20"/>
              </w:rPr>
            </w:pPr>
            <w:r w:rsidRPr="00FC6CAC">
              <w:rPr>
                <w:color w:val="000000"/>
                <w:spacing w:val="-10"/>
                <w:sz w:val="20"/>
                <w:szCs w:val="20"/>
              </w:rPr>
              <w:t>180</w:t>
            </w:r>
          </w:p>
          <w:p w:rsidR="00FC02E8" w:rsidRPr="00FC6CAC" w:rsidRDefault="00FC02E8" w:rsidP="009A633F">
            <w:pPr>
              <w:shd w:val="clear" w:color="auto" w:fill="FFFFFF"/>
              <w:spacing w:line="178" w:lineRule="exact"/>
              <w:ind w:left="77" w:right="62"/>
              <w:jc w:val="center"/>
              <w:rPr>
                <w:sz w:val="20"/>
                <w:szCs w:val="20"/>
              </w:rPr>
            </w:pPr>
            <w:r w:rsidRPr="00FC6CAC">
              <w:rPr>
                <w:color w:val="000000"/>
                <w:spacing w:val="-8"/>
                <w:sz w:val="20"/>
                <w:szCs w:val="20"/>
              </w:rPr>
              <w:t>350</w:t>
            </w:r>
            <w:r w:rsidR="00947C16">
              <w:rPr>
                <w:color w:val="000000"/>
                <w:spacing w:val="-8"/>
                <w:sz w:val="20"/>
                <w:szCs w:val="20"/>
              </w:rPr>
              <w:t> </w:t>
            </w:r>
            <w:r w:rsidRPr="00FC6CAC">
              <w:rPr>
                <w:color w:val="000000"/>
                <w:spacing w:val="-8"/>
                <w:sz w:val="20"/>
                <w:szCs w:val="20"/>
              </w:rPr>
              <w:t>550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947C16" w:rsidRDefault="00947C16" w:rsidP="009A633F">
            <w:pPr>
              <w:shd w:val="clear" w:color="auto" w:fill="FFFFFF"/>
              <w:spacing w:line="173" w:lineRule="exact"/>
              <w:ind w:left="370" w:right="384" w:hanging="5"/>
              <w:rPr>
                <w:color w:val="000000"/>
                <w:spacing w:val="-6"/>
                <w:sz w:val="20"/>
                <w:szCs w:val="20"/>
              </w:rPr>
            </w:pPr>
          </w:p>
          <w:p w:rsidR="006C5ACD" w:rsidRPr="00FC6CAC" w:rsidRDefault="00FC02E8" w:rsidP="009A633F">
            <w:pPr>
              <w:shd w:val="clear" w:color="auto" w:fill="FFFFFF"/>
              <w:spacing w:line="173" w:lineRule="exact"/>
              <w:ind w:left="370" w:right="384" w:hanging="5"/>
              <w:rPr>
                <w:color w:val="000000"/>
                <w:spacing w:val="-6"/>
                <w:sz w:val="20"/>
                <w:szCs w:val="20"/>
              </w:rPr>
            </w:pPr>
            <w:r w:rsidRPr="00FC6CAC">
              <w:rPr>
                <w:color w:val="000000"/>
                <w:spacing w:val="-6"/>
                <w:sz w:val="20"/>
                <w:szCs w:val="20"/>
              </w:rPr>
              <w:t xml:space="preserve">70 </w:t>
            </w:r>
          </w:p>
          <w:p w:rsidR="006C5ACD" w:rsidRPr="00FC6CAC" w:rsidRDefault="00FC02E8" w:rsidP="009A633F">
            <w:pPr>
              <w:shd w:val="clear" w:color="auto" w:fill="FFFFFF"/>
              <w:spacing w:line="173" w:lineRule="exact"/>
              <w:ind w:left="370" w:right="384" w:hanging="5"/>
              <w:rPr>
                <w:color w:val="000000"/>
                <w:spacing w:val="-19"/>
                <w:sz w:val="20"/>
                <w:szCs w:val="20"/>
              </w:rPr>
            </w:pPr>
            <w:r w:rsidRPr="00FC6CAC">
              <w:rPr>
                <w:color w:val="000000"/>
                <w:spacing w:val="-19"/>
                <w:sz w:val="20"/>
                <w:szCs w:val="20"/>
              </w:rPr>
              <w:t xml:space="preserve">81 </w:t>
            </w:r>
          </w:p>
          <w:p w:rsidR="00FC02E8" w:rsidRPr="00FC6CAC" w:rsidRDefault="00FC02E8" w:rsidP="009A633F">
            <w:pPr>
              <w:shd w:val="clear" w:color="auto" w:fill="FFFFFF"/>
              <w:spacing w:line="173" w:lineRule="exact"/>
              <w:ind w:left="370" w:right="384" w:hanging="5"/>
              <w:rPr>
                <w:sz w:val="20"/>
                <w:szCs w:val="20"/>
              </w:rPr>
            </w:pPr>
            <w:r w:rsidRPr="00FC6CAC">
              <w:rPr>
                <w:color w:val="000000"/>
                <w:spacing w:val="-8"/>
                <w:sz w:val="20"/>
                <w:szCs w:val="20"/>
              </w:rPr>
              <w:t>87</w:t>
            </w:r>
          </w:p>
        </w:tc>
      </w:tr>
      <w:tr w:rsidR="00FC02E8" w:rsidRPr="00FC6CAC">
        <w:trPr>
          <w:trHeight w:hRule="exact" w:val="868"/>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8" w:lineRule="exact"/>
              <w:ind w:left="29" w:right="730"/>
              <w:rPr>
                <w:color w:val="000000"/>
                <w:spacing w:val="-3"/>
                <w:sz w:val="20"/>
                <w:szCs w:val="20"/>
              </w:rPr>
            </w:pPr>
            <w:r w:rsidRPr="00FC6CAC">
              <w:rPr>
                <w:color w:val="000000"/>
                <w:spacing w:val="-3"/>
                <w:sz w:val="20"/>
                <w:szCs w:val="20"/>
              </w:rPr>
              <w:t xml:space="preserve">3. Овсяная или пшеничная </w:t>
            </w:r>
          </w:p>
          <w:p w:rsidR="00FC02E8" w:rsidRPr="00FC6CAC" w:rsidRDefault="00FC02E8" w:rsidP="009A633F">
            <w:pPr>
              <w:shd w:val="clear" w:color="auto" w:fill="FFFFFF"/>
              <w:spacing w:line="178" w:lineRule="exact"/>
              <w:ind w:left="29" w:right="730"/>
              <w:rPr>
                <w:color w:val="000000"/>
                <w:spacing w:val="-3"/>
                <w:sz w:val="20"/>
                <w:szCs w:val="20"/>
              </w:rPr>
            </w:pPr>
            <w:r w:rsidRPr="00FC6CAC">
              <w:rPr>
                <w:color w:val="000000"/>
                <w:spacing w:val="-3"/>
                <w:sz w:val="20"/>
                <w:szCs w:val="20"/>
              </w:rPr>
              <w:t>- вязкая</w:t>
            </w:r>
          </w:p>
          <w:p w:rsidR="00FC02E8" w:rsidRPr="00FC6CAC" w:rsidRDefault="00FC02E8" w:rsidP="009A633F">
            <w:pPr>
              <w:shd w:val="clear" w:color="auto" w:fill="FFFFFF"/>
              <w:spacing w:line="178" w:lineRule="exact"/>
              <w:ind w:left="29" w:right="730"/>
              <w:rPr>
                <w:sz w:val="20"/>
                <w:szCs w:val="20"/>
              </w:rPr>
            </w:pPr>
            <w:r w:rsidRPr="00FC6CAC">
              <w:rPr>
                <w:color w:val="000000"/>
                <w:spacing w:val="-3"/>
                <w:sz w:val="20"/>
                <w:szCs w:val="20"/>
              </w:rPr>
              <w:t xml:space="preserve"> </w:t>
            </w:r>
            <w:r w:rsidRPr="00FC6CAC">
              <w:rPr>
                <w:color w:val="000000"/>
                <w:spacing w:val="-2"/>
                <w:sz w:val="20"/>
                <w:szCs w:val="20"/>
              </w:rPr>
              <w:t>- жидкая</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DC40A5" w:rsidRDefault="00DC40A5" w:rsidP="009A633F">
            <w:pPr>
              <w:shd w:val="clear" w:color="auto" w:fill="FFFFFF"/>
              <w:spacing w:line="178" w:lineRule="exact"/>
              <w:ind w:left="259" w:right="269"/>
              <w:jc w:val="center"/>
              <w:rPr>
                <w:color w:val="000000"/>
                <w:spacing w:val="-7"/>
                <w:sz w:val="20"/>
                <w:szCs w:val="20"/>
              </w:rPr>
            </w:pPr>
          </w:p>
          <w:p w:rsidR="00FC02E8" w:rsidRPr="00FC6CAC" w:rsidRDefault="00FC02E8" w:rsidP="009A633F">
            <w:pPr>
              <w:shd w:val="clear" w:color="auto" w:fill="FFFFFF"/>
              <w:spacing w:line="178" w:lineRule="exact"/>
              <w:ind w:left="259" w:right="269"/>
              <w:jc w:val="center"/>
              <w:rPr>
                <w:sz w:val="20"/>
                <w:szCs w:val="20"/>
              </w:rPr>
            </w:pPr>
            <w:r w:rsidRPr="00FC6CAC">
              <w:rPr>
                <w:color w:val="000000"/>
                <w:spacing w:val="-7"/>
                <w:sz w:val="20"/>
                <w:szCs w:val="20"/>
              </w:rPr>
              <w:t>250</w:t>
            </w:r>
            <w:r w:rsidR="00DC40A5">
              <w:rPr>
                <w:color w:val="000000"/>
                <w:spacing w:val="-7"/>
                <w:sz w:val="20"/>
                <w:szCs w:val="20"/>
              </w:rPr>
              <w:t> </w:t>
            </w:r>
            <w:r w:rsidRPr="00FC6CAC">
              <w:rPr>
                <w:color w:val="000000"/>
                <w:spacing w:val="-7"/>
                <w:sz w:val="20"/>
                <w:szCs w:val="20"/>
              </w:rPr>
              <w:t>200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DC40A5" w:rsidRDefault="00DC40A5" w:rsidP="009A633F">
            <w:pPr>
              <w:shd w:val="clear" w:color="auto" w:fill="FFFFFF"/>
              <w:spacing w:line="178" w:lineRule="exact"/>
              <w:ind w:left="254" w:right="264"/>
              <w:jc w:val="center"/>
              <w:rPr>
                <w:color w:val="000000"/>
                <w:spacing w:val="-4"/>
                <w:sz w:val="20"/>
                <w:szCs w:val="20"/>
              </w:rPr>
            </w:pPr>
          </w:p>
          <w:p w:rsidR="00FC02E8" w:rsidRPr="00FC6CAC" w:rsidRDefault="00FC02E8" w:rsidP="009A633F">
            <w:pPr>
              <w:shd w:val="clear" w:color="auto" w:fill="FFFFFF"/>
              <w:spacing w:line="178" w:lineRule="exact"/>
              <w:ind w:left="254" w:right="264"/>
              <w:jc w:val="center"/>
              <w:rPr>
                <w:sz w:val="20"/>
                <w:szCs w:val="20"/>
              </w:rPr>
            </w:pPr>
            <w:r w:rsidRPr="00FC6CAC">
              <w:rPr>
                <w:color w:val="000000"/>
                <w:spacing w:val="-4"/>
                <w:sz w:val="20"/>
                <w:szCs w:val="20"/>
              </w:rPr>
              <w:t>0,8 0,84</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245" w:right="245"/>
              <w:jc w:val="center"/>
              <w:rPr>
                <w:color w:val="000000"/>
                <w:spacing w:val="-5"/>
                <w:sz w:val="20"/>
                <w:szCs w:val="20"/>
              </w:rPr>
            </w:pPr>
          </w:p>
          <w:p w:rsidR="00FC02E8" w:rsidRPr="00FC6CAC" w:rsidRDefault="00FC02E8" w:rsidP="009A633F">
            <w:pPr>
              <w:shd w:val="clear" w:color="auto" w:fill="FFFFFF"/>
              <w:spacing w:line="178" w:lineRule="exact"/>
              <w:ind w:left="245" w:right="245"/>
              <w:jc w:val="center"/>
              <w:rPr>
                <w:sz w:val="20"/>
                <w:szCs w:val="20"/>
              </w:rPr>
            </w:pPr>
            <w:r w:rsidRPr="00FC6CAC">
              <w:rPr>
                <w:color w:val="000000"/>
                <w:spacing w:val="-5"/>
                <w:sz w:val="20"/>
                <w:szCs w:val="20"/>
              </w:rPr>
              <w:t>3,2 4,2</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216" w:right="206"/>
              <w:jc w:val="center"/>
              <w:rPr>
                <w:color w:val="000000"/>
                <w:spacing w:val="-5"/>
                <w:sz w:val="20"/>
                <w:szCs w:val="20"/>
              </w:rPr>
            </w:pPr>
          </w:p>
          <w:p w:rsidR="00FC02E8" w:rsidRPr="00FC6CAC" w:rsidRDefault="00FC02E8" w:rsidP="009A633F">
            <w:pPr>
              <w:shd w:val="clear" w:color="auto" w:fill="FFFFFF"/>
              <w:spacing w:line="178" w:lineRule="exact"/>
              <w:ind w:left="216" w:right="206"/>
              <w:jc w:val="center"/>
              <w:rPr>
                <w:sz w:val="20"/>
                <w:szCs w:val="20"/>
              </w:rPr>
            </w:pPr>
            <w:r w:rsidRPr="00FC6CAC">
              <w:rPr>
                <w:color w:val="000000"/>
                <w:spacing w:val="-5"/>
                <w:sz w:val="20"/>
                <w:szCs w:val="20"/>
              </w:rPr>
              <w:t>40 50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82" w:lineRule="exact"/>
              <w:ind w:left="245" w:right="240" w:hanging="5"/>
              <w:rPr>
                <w:color w:val="000000"/>
                <w:spacing w:val="-4"/>
                <w:sz w:val="20"/>
                <w:szCs w:val="20"/>
              </w:rPr>
            </w:pPr>
          </w:p>
          <w:p w:rsidR="00FC02E8" w:rsidRPr="00FC6CAC" w:rsidRDefault="00FC02E8" w:rsidP="009A633F">
            <w:pPr>
              <w:shd w:val="clear" w:color="auto" w:fill="FFFFFF"/>
              <w:spacing w:line="182" w:lineRule="exact"/>
              <w:ind w:left="245" w:right="240" w:hanging="5"/>
              <w:rPr>
                <w:sz w:val="20"/>
                <w:szCs w:val="20"/>
              </w:rPr>
            </w:pPr>
            <w:r w:rsidRPr="00FC6CAC">
              <w:rPr>
                <w:color w:val="000000"/>
                <w:spacing w:val="-4"/>
                <w:sz w:val="20"/>
                <w:szCs w:val="20"/>
              </w:rPr>
              <w:t xml:space="preserve">4,0 </w:t>
            </w:r>
            <w:r w:rsidRPr="00FC6CAC">
              <w:rPr>
                <w:color w:val="000000"/>
                <w:spacing w:val="-5"/>
                <w:sz w:val="20"/>
                <w:szCs w:val="20"/>
              </w:rPr>
              <w:t>5,0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72" w:right="62"/>
              <w:jc w:val="center"/>
              <w:rPr>
                <w:color w:val="000000"/>
                <w:spacing w:val="-7"/>
                <w:sz w:val="20"/>
                <w:szCs w:val="20"/>
              </w:rPr>
            </w:pPr>
          </w:p>
          <w:p w:rsidR="00FC02E8" w:rsidRPr="00FC6CAC" w:rsidRDefault="00FC02E8" w:rsidP="009A633F">
            <w:pPr>
              <w:shd w:val="clear" w:color="auto" w:fill="FFFFFF"/>
              <w:spacing w:line="178" w:lineRule="exact"/>
              <w:ind w:left="72" w:right="62"/>
              <w:jc w:val="center"/>
              <w:rPr>
                <w:sz w:val="20"/>
                <w:szCs w:val="20"/>
              </w:rPr>
            </w:pPr>
            <w:r w:rsidRPr="00FC6CAC">
              <w:rPr>
                <w:color w:val="000000"/>
                <w:spacing w:val="-7"/>
                <w:sz w:val="20"/>
                <w:szCs w:val="20"/>
              </w:rPr>
              <w:t>300</w:t>
            </w:r>
            <w:r w:rsidR="005B51A1">
              <w:rPr>
                <w:color w:val="000000"/>
                <w:spacing w:val="-7"/>
                <w:sz w:val="20"/>
                <w:szCs w:val="20"/>
              </w:rPr>
              <w:t> </w:t>
            </w:r>
            <w:r w:rsidRPr="00FC6CAC">
              <w:rPr>
                <w:color w:val="000000"/>
                <w:spacing w:val="-7"/>
                <w:sz w:val="20"/>
                <w:szCs w:val="20"/>
              </w:rPr>
              <w:t>400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370" w:right="384" w:hanging="5"/>
              <w:rPr>
                <w:color w:val="000000"/>
                <w:spacing w:val="-6"/>
                <w:sz w:val="20"/>
                <w:szCs w:val="20"/>
              </w:rPr>
            </w:pPr>
          </w:p>
          <w:p w:rsidR="00FC02E8" w:rsidRPr="00FC6CAC" w:rsidRDefault="00FC02E8" w:rsidP="009A633F">
            <w:pPr>
              <w:shd w:val="clear" w:color="auto" w:fill="FFFFFF"/>
              <w:spacing w:line="178" w:lineRule="exact"/>
              <w:ind w:left="370" w:right="384" w:hanging="5"/>
              <w:rPr>
                <w:sz w:val="20"/>
                <w:szCs w:val="20"/>
              </w:rPr>
            </w:pPr>
            <w:r w:rsidRPr="00FC6CAC">
              <w:rPr>
                <w:color w:val="000000"/>
                <w:spacing w:val="-6"/>
                <w:sz w:val="20"/>
                <w:szCs w:val="20"/>
              </w:rPr>
              <w:t xml:space="preserve">78 </w:t>
            </w:r>
            <w:r w:rsidRPr="00FC6CAC">
              <w:rPr>
                <w:color w:val="000000"/>
                <w:spacing w:val="-8"/>
                <w:sz w:val="20"/>
                <w:szCs w:val="20"/>
              </w:rPr>
              <w:t>83</w:t>
            </w:r>
          </w:p>
        </w:tc>
      </w:tr>
      <w:tr w:rsidR="00FC02E8" w:rsidRPr="00FC6CAC">
        <w:trPr>
          <w:trHeight w:hRule="exact" w:val="758"/>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73" w:lineRule="exact"/>
              <w:ind w:left="29" w:right="1963"/>
              <w:rPr>
                <w:color w:val="000000"/>
                <w:spacing w:val="-5"/>
                <w:sz w:val="20"/>
                <w:szCs w:val="20"/>
              </w:rPr>
            </w:pPr>
            <w:r w:rsidRPr="00FC6CAC">
              <w:rPr>
                <w:color w:val="000000"/>
                <w:spacing w:val="-5"/>
                <w:sz w:val="20"/>
                <w:szCs w:val="20"/>
              </w:rPr>
              <w:t>4. Манная</w:t>
            </w:r>
          </w:p>
          <w:p w:rsidR="00FC02E8" w:rsidRPr="00FC6CAC" w:rsidRDefault="00FC02E8" w:rsidP="009A633F">
            <w:pPr>
              <w:shd w:val="clear" w:color="auto" w:fill="FFFFFF"/>
              <w:spacing w:line="173" w:lineRule="exact"/>
              <w:ind w:left="29" w:right="1963"/>
              <w:rPr>
                <w:color w:val="000000"/>
                <w:spacing w:val="-2"/>
                <w:sz w:val="20"/>
                <w:szCs w:val="20"/>
              </w:rPr>
            </w:pPr>
            <w:r w:rsidRPr="00FC6CAC">
              <w:rPr>
                <w:color w:val="000000"/>
                <w:spacing w:val="-5"/>
                <w:sz w:val="20"/>
                <w:szCs w:val="20"/>
              </w:rPr>
              <w:t xml:space="preserve"> </w:t>
            </w:r>
            <w:r w:rsidRPr="00FC6CAC">
              <w:rPr>
                <w:color w:val="000000"/>
                <w:spacing w:val="-2"/>
                <w:sz w:val="20"/>
                <w:szCs w:val="20"/>
              </w:rPr>
              <w:t>- вязкая</w:t>
            </w:r>
          </w:p>
          <w:p w:rsidR="00FC02E8" w:rsidRPr="00FC6CAC" w:rsidRDefault="00FC02E8" w:rsidP="009A633F">
            <w:pPr>
              <w:shd w:val="clear" w:color="auto" w:fill="FFFFFF"/>
              <w:spacing w:line="173" w:lineRule="exact"/>
              <w:ind w:left="29" w:right="1963"/>
              <w:rPr>
                <w:sz w:val="20"/>
                <w:szCs w:val="20"/>
              </w:rPr>
            </w:pPr>
            <w:r w:rsidRPr="00FC6CAC">
              <w:rPr>
                <w:color w:val="000000"/>
                <w:spacing w:val="-2"/>
                <w:sz w:val="20"/>
                <w:szCs w:val="20"/>
              </w:rPr>
              <w:t xml:space="preserve"> - жидкая</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3" w:lineRule="exact"/>
              <w:ind w:left="264" w:right="269"/>
              <w:jc w:val="center"/>
              <w:rPr>
                <w:color w:val="000000"/>
                <w:spacing w:val="-8"/>
                <w:sz w:val="20"/>
                <w:szCs w:val="20"/>
              </w:rPr>
            </w:pPr>
          </w:p>
          <w:p w:rsidR="00FC02E8" w:rsidRPr="00FC6CAC" w:rsidRDefault="00FC02E8" w:rsidP="009A633F">
            <w:pPr>
              <w:shd w:val="clear" w:color="auto" w:fill="FFFFFF"/>
              <w:spacing w:line="173" w:lineRule="exact"/>
              <w:ind w:left="264" w:right="269"/>
              <w:jc w:val="center"/>
              <w:rPr>
                <w:sz w:val="20"/>
                <w:szCs w:val="20"/>
              </w:rPr>
            </w:pPr>
            <w:r w:rsidRPr="00FC6CAC">
              <w:rPr>
                <w:color w:val="000000"/>
                <w:spacing w:val="-8"/>
                <w:sz w:val="20"/>
                <w:szCs w:val="20"/>
              </w:rPr>
              <w:t>222</w:t>
            </w:r>
            <w:r w:rsidR="005B51A1">
              <w:rPr>
                <w:color w:val="000000"/>
                <w:spacing w:val="-8"/>
                <w:sz w:val="20"/>
                <w:szCs w:val="20"/>
              </w:rPr>
              <w:t> </w:t>
            </w:r>
            <w:r w:rsidRPr="00FC6CAC">
              <w:rPr>
                <w:color w:val="000000"/>
                <w:spacing w:val="-11"/>
                <w:sz w:val="20"/>
                <w:szCs w:val="20"/>
              </w:rPr>
              <w:t>154</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254" w:right="264"/>
              <w:jc w:val="center"/>
              <w:rPr>
                <w:color w:val="000000"/>
                <w:spacing w:val="-6"/>
                <w:sz w:val="20"/>
                <w:szCs w:val="20"/>
              </w:rPr>
            </w:pPr>
          </w:p>
          <w:p w:rsidR="00FC02E8" w:rsidRPr="00FC6CAC" w:rsidRDefault="00FC02E8" w:rsidP="009A633F">
            <w:pPr>
              <w:shd w:val="clear" w:color="auto" w:fill="FFFFFF"/>
              <w:spacing w:line="178" w:lineRule="exact"/>
              <w:ind w:left="254" w:right="264"/>
              <w:jc w:val="center"/>
              <w:rPr>
                <w:sz w:val="20"/>
                <w:szCs w:val="20"/>
              </w:rPr>
            </w:pPr>
            <w:r w:rsidRPr="00FC6CAC">
              <w:rPr>
                <w:color w:val="000000"/>
                <w:spacing w:val="-6"/>
                <w:sz w:val="20"/>
                <w:szCs w:val="20"/>
              </w:rPr>
              <w:t xml:space="preserve">0,82 </w:t>
            </w:r>
            <w:r w:rsidRPr="00FC6CAC">
              <w:rPr>
                <w:color w:val="000000"/>
                <w:spacing w:val="-4"/>
                <w:sz w:val="20"/>
                <w:szCs w:val="20"/>
              </w:rPr>
              <w:t>0,88</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245" w:right="245"/>
              <w:jc w:val="center"/>
              <w:rPr>
                <w:color w:val="000000"/>
                <w:spacing w:val="-5"/>
                <w:sz w:val="20"/>
                <w:szCs w:val="20"/>
              </w:rPr>
            </w:pPr>
          </w:p>
          <w:p w:rsidR="00FC02E8" w:rsidRPr="00FC6CAC" w:rsidRDefault="00FC02E8" w:rsidP="009A633F">
            <w:pPr>
              <w:shd w:val="clear" w:color="auto" w:fill="FFFFFF"/>
              <w:spacing w:line="178" w:lineRule="exact"/>
              <w:ind w:left="245" w:right="245"/>
              <w:jc w:val="center"/>
              <w:rPr>
                <w:sz w:val="20"/>
                <w:szCs w:val="20"/>
              </w:rPr>
            </w:pPr>
            <w:r w:rsidRPr="00FC6CAC">
              <w:rPr>
                <w:color w:val="000000"/>
                <w:spacing w:val="-5"/>
                <w:sz w:val="20"/>
                <w:szCs w:val="20"/>
              </w:rPr>
              <w:t>3,7 5,7</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B39" w:rsidRDefault="00C31B39" w:rsidP="009A633F">
            <w:pPr>
              <w:shd w:val="clear" w:color="auto" w:fill="FFFFFF"/>
              <w:jc w:val="center"/>
              <w:rPr>
                <w:color w:val="000000"/>
                <w:spacing w:val="-4"/>
                <w:sz w:val="20"/>
                <w:szCs w:val="20"/>
              </w:rPr>
            </w:pPr>
          </w:p>
          <w:p w:rsidR="00FC02E8" w:rsidRPr="00FC6CAC" w:rsidRDefault="00FC02E8" w:rsidP="009A633F">
            <w:pPr>
              <w:shd w:val="clear" w:color="auto" w:fill="FFFFFF"/>
              <w:jc w:val="center"/>
              <w:rPr>
                <w:sz w:val="20"/>
                <w:szCs w:val="20"/>
              </w:rPr>
            </w:pPr>
            <w:r w:rsidRPr="00FC6CAC">
              <w:rPr>
                <w:color w:val="000000"/>
                <w:spacing w:val="-4"/>
                <w:sz w:val="20"/>
                <w:szCs w:val="20"/>
              </w:rPr>
              <w:t>45</w:t>
            </w:r>
          </w:p>
          <w:p w:rsidR="00FC02E8" w:rsidRPr="00FC6CAC" w:rsidRDefault="00FC02E8" w:rsidP="009A633F">
            <w:pPr>
              <w:shd w:val="clear" w:color="auto" w:fill="FFFFFF"/>
              <w:jc w:val="center"/>
              <w:rPr>
                <w:sz w:val="20"/>
                <w:szCs w:val="20"/>
              </w:rPr>
            </w:pPr>
            <w:r w:rsidRPr="00FC6CAC">
              <w:rPr>
                <w:color w:val="000000"/>
                <w:spacing w:val="-7"/>
                <w:sz w:val="20"/>
                <w:szCs w:val="20"/>
              </w:rPr>
              <w:t>65</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8" w:lineRule="exact"/>
              <w:ind w:left="250" w:right="240"/>
              <w:rPr>
                <w:color w:val="000000"/>
                <w:spacing w:val="-5"/>
                <w:sz w:val="20"/>
                <w:szCs w:val="20"/>
              </w:rPr>
            </w:pPr>
          </w:p>
          <w:p w:rsidR="00FC02E8" w:rsidRPr="00FC6CAC" w:rsidRDefault="00FC02E8" w:rsidP="009A633F">
            <w:pPr>
              <w:shd w:val="clear" w:color="auto" w:fill="FFFFFF"/>
              <w:spacing w:line="178" w:lineRule="exact"/>
              <w:ind w:left="250" w:right="240"/>
              <w:rPr>
                <w:sz w:val="20"/>
                <w:szCs w:val="20"/>
              </w:rPr>
            </w:pPr>
            <w:r w:rsidRPr="00FC6CAC">
              <w:rPr>
                <w:color w:val="000000"/>
                <w:spacing w:val="-5"/>
                <w:sz w:val="20"/>
                <w:szCs w:val="20"/>
              </w:rPr>
              <w:t>4,5 6,5</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jc w:val="center"/>
              <w:rPr>
                <w:color w:val="000000"/>
                <w:spacing w:val="-7"/>
                <w:sz w:val="20"/>
                <w:szCs w:val="20"/>
              </w:rPr>
            </w:pPr>
          </w:p>
          <w:p w:rsidR="00FC02E8" w:rsidRPr="00FC6CAC" w:rsidRDefault="00FC02E8" w:rsidP="009A633F">
            <w:pPr>
              <w:shd w:val="clear" w:color="auto" w:fill="FFFFFF"/>
              <w:jc w:val="center"/>
              <w:rPr>
                <w:sz w:val="20"/>
                <w:szCs w:val="20"/>
              </w:rPr>
            </w:pPr>
            <w:r w:rsidRPr="00FC6CAC">
              <w:rPr>
                <w:color w:val="000000"/>
                <w:spacing w:val="-7"/>
                <w:sz w:val="20"/>
                <w:szCs w:val="20"/>
              </w:rPr>
              <w:t>350</w:t>
            </w:r>
          </w:p>
          <w:p w:rsidR="00FC02E8" w:rsidRPr="00FC6CAC" w:rsidRDefault="00FC02E8" w:rsidP="009A633F">
            <w:pPr>
              <w:shd w:val="clear" w:color="auto" w:fill="FFFFFF"/>
              <w:jc w:val="center"/>
              <w:rPr>
                <w:sz w:val="20"/>
                <w:szCs w:val="20"/>
              </w:rPr>
            </w:pPr>
            <w:r w:rsidRPr="00FC6CAC">
              <w:rPr>
                <w:color w:val="000000"/>
                <w:spacing w:val="-8"/>
                <w:sz w:val="20"/>
                <w:szCs w:val="20"/>
              </w:rPr>
              <w:t>550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73" w:lineRule="exact"/>
              <w:ind w:left="374" w:right="379" w:firstLine="5"/>
              <w:rPr>
                <w:color w:val="000000"/>
                <w:spacing w:val="-19"/>
                <w:sz w:val="20"/>
                <w:szCs w:val="20"/>
              </w:rPr>
            </w:pPr>
          </w:p>
          <w:p w:rsidR="006C5ACD" w:rsidRPr="00FC6CAC" w:rsidRDefault="00FC02E8" w:rsidP="009A633F">
            <w:pPr>
              <w:shd w:val="clear" w:color="auto" w:fill="FFFFFF"/>
              <w:spacing w:line="173" w:lineRule="exact"/>
              <w:ind w:left="374" w:right="379" w:firstLine="5"/>
              <w:rPr>
                <w:color w:val="000000"/>
                <w:spacing w:val="-19"/>
                <w:sz w:val="20"/>
                <w:szCs w:val="20"/>
              </w:rPr>
            </w:pPr>
            <w:r w:rsidRPr="00FC6CAC">
              <w:rPr>
                <w:color w:val="000000"/>
                <w:spacing w:val="-19"/>
                <w:sz w:val="20"/>
                <w:szCs w:val="20"/>
              </w:rPr>
              <w:t xml:space="preserve">81 </w:t>
            </w:r>
          </w:p>
          <w:p w:rsidR="00FC02E8" w:rsidRPr="00FC6CAC" w:rsidRDefault="00FC02E8" w:rsidP="009A633F">
            <w:pPr>
              <w:shd w:val="clear" w:color="auto" w:fill="FFFFFF"/>
              <w:spacing w:line="173" w:lineRule="exact"/>
              <w:ind w:left="374" w:right="379" w:firstLine="5"/>
              <w:rPr>
                <w:sz w:val="20"/>
                <w:szCs w:val="20"/>
              </w:rPr>
            </w:pPr>
            <w:r w:rsidRPr="00FC6CAC">
              <w:rPr>
                <w:color w:val="000000"/>
                <w:spacing w:val="-6"/>
                <w:sz w:val="20"/>
                <w:szCs w:val="20"/>
              </w:rPr>
              <w:t>87</w:t>
            </w:r>
          </w:p>
        </w:tc>
      </w:tr>
      <w:tr w:rsidR="00FC02E8" w:rsidRPr="00FC6CAC">
        <w:trPr>
          <w:trHeight w:hRule="exact" w:val="936"/>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FC02E8" w:rsidRPr="00FC6CAC" w:rsidRDefault="00FC02E8" w:rsidP="009A633F">
            <w:pPr>
              <w:shd w:val="clear" w:color="auto" w:fill="FFFFFF"/>
              <w:spacing w:line="192" w:lineRule="exact"/>
              <w:ind w:left="29" w:right="168"/>
              <w:rPr>
                <w:color w:val="000000"/>
                <w:spacing w:val="-3"/>
                <w:sz w:val="20"/>
                <w:szCs w:val="20"/>
              </w:rPr>
            </w:pPr>
            <w:r w:rsidRPr="00FC6CAC">
              <w:rPr>
                <w:color w:val="000000"/>
                <w:spacing w:val="-3"/>
                <w:sz w:val="20"/>
                <w:szCs w:val="20"/>
              </w:rPr>
              <w:t xml:space="preserve">5. Из овсяных хлопьев «Геркулес» </w:t>
            </w:r>
          </w:p>
          <w:p w:rsidR="00FC02E8" w:rsidRPr="00FC6CAC" w:rsidRDefault="00FC02E8" w:rsidP="009A633F">
            <w:pPr>
              <w:shd w:val="clear" w:color="auto" w:fill="FFFFFF"/>
              <w:spacing w:line="192" w:lineRule="exact"/>
              <w:ind w:left="29" w:right="168"/>
              <w:rPr>
                <w:color w:val="000000"/>
                <w:spacing w:val="-2"/>
                <w:sz w:val="20"/>
                <w:szCs w:val="20"/>
              </w:rPr>
            </w:pPr>
            <w:r w:rsidRPr="00FC6CAC">
              <w:rPr>
                <w:color w:val="000000"/>
                <w:spacing w:val="-2"/>
                <w:sz w:val="20"/>
                <w:szCs w:val="20"/>
              </w:rPr>
              <w:t xml:space="preserve">- вязкая </w:t>
            </w:r>
          </w:p>
          <w:p w:rsidR="00FC02E8" w:rsidRPr="00FC6CAC" w:rsidRDefault="00FC02E8" w:rsidP="009A633F">
            <w:pPr>
              <w:shd w:val="clear" w:color="auto" w:fill="FFFFFF"/>
              <w:spacing w:line="192" w:lineRule="exact"/>
              <w:ind w:left="29" w:right="168"/>
              <w:rPr>
                <w:sz w:val="20"/>
                <w:szCs w:val="20"/>
              </w:rPr>
            </w:pPr>
            <w:r w:rsidRPr="00FC6CAC">
              <w:rPr>
                <w:color w:val="000000"/>
                <w:spacing w:val="-2"/>
                <w:sz w:val="20"/>
                <w:szCs w:val="20"/>
              </w:rPr>
              <w:t>- жидкая</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82" w:lineRule="exact"/>
              <w:ind w:left="259" w:right="264"/>
              <w:jc w:val="center"/>
              <w:rPr>
                <w:color w:val="000000"/>
                <w:spacing w:val="-7"/>
                <w:sz w:val="20"/>
                <w:szCs w:val="20"/>
              </w:rPr>
            </w:pPr>
          </w:p>
          <w:p w:rsidR="00FC02E8" w:rsidRPr="00FC6CAC" w:rsidRDefault="00FC02E8" w:rsidP="009A633F">
            <w:pPr>
              <w:shd w:val="clear" w:color="auto" w:fill="FFFFFF"/>
              <w:spacing w:line="182" w:lineRule="exact"/>
              <w:ind w:left="259" w:right="264"/>
              <w:jc w:val="center"/>
              <w:rPr>
                <w:sz w:val="20"/>
                <w:szCs w:val="20"/>
              </w:rPr>
            </w:pPr>
            <w:r w:rsidRPr="00FC6CAC">
              <w:rPr>
                <w:color w:val="000000"/>
                <w:spacing w:val="-7"/>
                <w:sz w:val="20"/>
                <w:szCs w:val="20"/>
              </w:rPr>
              <w:t>222</w:t>
            </w:r>
            <w:r w:rsidR="005B51A1">
              <w:rPr>
                <w:color w:val="000000"/>
                <w:spacing w:val="-7"/>
                <w:sz w:val="20"/>
                <w:szCs w:val="20"/>
              </w:rPr>
              <w:t> </w:t>
            </w:r>
            <w:r w:rsidRPr="00FC6CAC">
              <w:rPr>
                <w:color w:val="000000"/>
                <w:spacing w:val="-9"/>
                <w:sz w:val="20"/>
                <w:szCs w:val="20"/>
              </w:rPr>
              <w:t>154</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92" w:lineRule="exact"/>
              <w:ind w:left="259" w:right="259"/>
              <w:jc w:val="center"/>
              <w:rPr>
                <w:color w:val="000000"/>
                <w:spacing w:val="-6"/>
                <w:sz w:val="20"/>
                <w:szCs w:val="20"/>
              </w:rPr>
            </w:pPr>
          </w:p>
          <w:p w:rsidR="00FC02E8" w:rsidRPr="00FC6CAC" w:rsidRDefault="00FC02E8" w:rsidP="009A633F">
            <w:pPr>
              <w:shd w:val="clear" w:color="auto" w:fill="FFFFFF"/>
              <w:spacing w:line="192" w:lineRule="exact"/>
              <w:ind w:left="259" w:right="259"/>
              <w:jc w:val="center"/>
              <w:rPr>
                <w:sz w:val="20"/>
                <w:szCs w:val="20"/>
              </w:rPr>
            </w:pPr>
            <w:r w:rsidRPr="00FC6CAC">
              <w:rPr>
                <w:color w:val="000000"/>
                <w:spacing w:val="-6"/>
                <w:sz w:val="20"/>
                <w:szCs w:val="20"/>
              </w:rPr>
              <w:t xml:space="preserve">0,82 </w:t>
            </w:r>
            <w:r w:rsidRPr="00FC6CAC">
              <w:rPr>
                <w:color w:val="000000"/>
                <w:spacing w:val="-4"/>
                <w:sz w:val="20"/>
                <w:szCs w:val="20"/>
              </w:rPr>
              <w:t>0,88</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87" w:lineRule="exact"/>
              <w:ind w:left="250" w:right="240"/>
              <w:jc w:val="center"/>
              <w:rPr>
                <w:color w:val="000000"/>
                <w:spacing w:val="-5"/>
                <w:sz w:val="20"/>
                <w:szCs w:val="20"/>
              </w:rPr>
            </w:pPr>
          </w:p>
          <w:p w:rsidR="00FC02E8" w:rsidRPr="00FC6CAC" w:rsidRDefault="00FC02E8" w:rsidP="009A633F">
            <w:pPr>
              <w:shd w:val="clear" w:color="auto" w:fill="FFFFFF"/>
              <w:spacing w:line="187" w:lineRule="exact"/>
              <w:ind w:left="250" w:right="240"/>
              <w:jc w:val="center"/>
              <w:rPr>
                <w:sz w:val="20"/>
                <w:szCs w:val="20"/>
              </w:rPr>
            </w:pPr>
            <w:r w:rsidRPr="00FC6CAC">
              <w:rPr>
                <w:color w:val="000000"/>
                <w:spacing w:val="-5"/>
                <w:sz w:val="20"/>
                <w:szCs w:val="20"/>
              </w:rPr>
              <w:t>3,7 5,7</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87" w:lineRule="exact"/>
              <w:ind w:left="221" w:right="206"/>
              <w:jc w:val="center"/>
              <w:rPr>
                <w:color w:val="000000"/>
                <w:spacing w:val="-6"/>
                <w:sz w:val="20"/>
                <w:szCs w:val="20"/>
              </w:rPr>
            </w:pPr>
          </w:p>
          <w:p w:rsidR="00FC02E8" w:rsidRPr="00FC6CAC" w:rsidRDefault="00FC02E8" w:rsidP="009A633F">
            <w:pPr>
              <w:shd w:val="clear" w:color="auto" w:fill="FFFFFF"/>
              <w:spacing w:line="187" w:lineRule="exact"/>
              <w:ind w:left="221" w:right="206"/>
              <w:jc w:val="center"/>
              <w:rPr>
                <w:sz w:val="20"/>
                <w:szCs w:val="20"/>
              </w:rPr>
            </w:pPr>
            <w:r w:rsidRPr="00FC6CAC">
              <w:rPr>
                <w:color w:val="000000"/>
                <w:spacing w:val="-6"/>
                <w:sz w:val="20"/>
                <w:szCs w:val="20"/>
              </w:rPr>
              <w:t>45 65</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87" w:lineRule="exact"/>
              <w:ind w:left="250" w:right="240"/>
              <w:rPr>
                <w:color w:val="000000"/>
                <w:spacing w:val="-5"/>
                <w:sz w:val="20"/>
                <w:szCs w:val="20"/>
              </w:rPr>
            </w:pPr>
          </w:p>
          <w:p w:rsidR="00FC02E8" w:rsidRPr="00FC6CAC" w:rsidRDefault="00FC02E8" w:rsidP="009A633F">
            <w:pPr>
              <w:shd w:val="clear" w:color="auto" w:fill="FFFFFF"/>
              <w:spacing w:line="187" w:lineRule="exact"/>
              <w:ind w:left="250" w:right="240"/>
              <w:rPr>
                <w:sz w:val="20"/>
                <w:szCs w:val="20"/>
              </w:rPr>
            </w:pPr>
            <w:r w:rsidRPr="00FC6CAC">
              <w:rPr>
                <w:color w:val="000000"/>
                <w:spacing w:val="-5"/>
                <w:sz w:val="20"/>
                <w:szCs w:val="20"/>
              </w:rPr>
              <w:t>4,5 6,5</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jc w:val="center"/>
              <w:rPr>
                <w:color w:val="000000"/>
                <w:spacing w:val="-7"/>
                <w:sz w:val="20"/>
                <w:szCs w:val="20"/>
              </w:rPr>
            </w:pPr>
          </w:p>
          <w:p w:rsidR="00FC02E8" w:rsidRPr="00FC6CAC" w:rsidRDefault="00FC02E8" w:rsidP="009A633F">
            <w:pPr>
              <w:shd w:val="clear" w:color="auto" w:fill="FFFFFF"/>
              <w:jc w:val="center"/>
              <w:rPr>
                <w:sz w:val="20"/>
                <w:szCs w:val="20"/>
              </w:rPr>
            </w:pPr>
            <w:r w:rsidRPr="00FC6CAC">
              <w:rPr>
                <w:color w:val="000000"/>
                <w:spacing w:val="-7"/>
                <w:sz w:val="20"/>
                <w:szCs w:val="20"/>
              </w:rPr>
              <w:t>350</w:t>
            </w:r>
          </w:p>
          <w:p w:rsidR="00FC02E8" w:rsidRPr="00FC6CAC" w:rsidRDefault="00FC02E8" w:rsidP="009A633F">
            <w:pPr>
              <w:shd w:val="clear" w:color="auto" w:fill="FFFFFF"/>
              <w:jc w:val="center"/>
              <w:rPr>
                <w:sz w:val="20"/>
                <w:szCs w:val="20"/>
              </w:rPr>
            </w:pPr>
            <w:r w:rsidRPr="00FC6CAC">
              <w:rPr>
                <w:color w:val="000000"/>
                <w:spacing w:val="-7"/>
                <w:sz w:val="20"/>
                <w:szCs w:val="20"/>
              </w:rPr>
              <w:t>550</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5B51A1" w:rsidRDefault="005B51A1" w:rsidP="009A633F">
            <w:pPr>
              <w:shd w:val="clear" w:color="auto" w:fill="FFFFFF"/>
              <w:spacing w:line="182" w:lineRule="exact"/>
              <w:ind w:left="379" w:right="379" w:firstLine="5"/>
              <w:rPr>
                <w:color w:val="000000"/>
                <w:spacing w:val="-19"/>
                <w:sz w:val="20"/>
                <w:szCs w:val="20"/>
              </w:rPr>
            </w:pPr>
          </w:p>
          <w:p w:rsidR="006C5ACD" w:rsidRPr="00FC6CAC" w:rsidRDefault="00FC02E8" w:rsidP="009A633F">
            <w:pPr>
              <w:shd w:val="clear" w:color="auto" w:fill="FFFFFF"/>
              <w:spacing w:line="182" w:lineRule="exact"/>
              <w:ind w:left="379" w:right="379" w:firstLine="5"/>
              <w:rPr>
                <w:color w:val="000000"/>
                <w:spacing w:val="-19"/>
                <w:sz w:val="20"/>
                <w:szCs w:val="20"/>
              </w:rPr>
            </w:pPr>
            <w:r w:rsidRPr="00FC6CAC">
              <w:rPr>
                <w:color w:val="000000"/>
                <w:spacing w:val="-19"/>
                <w:sz w:val="20"/>
                <w:szCs w:val="20"/>
              </w:rPr>
              <w:t xml:space="preserve">81 </w:t>
            </w:r>
          </w:p>
          <w:p w:rsidR="00FC02E8" w:rsidRPr="00FC6CAC" w:rsidRDefault="00FC02E8" w:rsidP="009A633F">
            <w:pPr>
              <w:shd w:val="clear" w:color="auto" w:fill="FFFFFF"/>
              <w:spacing w:line="182" w:lineRule="exact"/>
              <w:ind w:left="379" w:right="379" w:firstLine="5"/>
              <w:rPr>
                <w:sz w:val="20"/>
                <w:szCs w:val="20"/>
              </w:rPr>
            </w:pPr>
            <w:r w:rsidRPr="00FC6CAC">
              <w:rPr>
                <w:color w:val="000000"/>
                <w:spacing w:val="-7"/>
                <w:sz w:val="20"/>
                <w:szCs w:val="20"/>
              </w:rPr>
              <w:t>87</w:t>
            </w:r>
          </w:p>
        </w:tc>
      </w:tr>
      <w:tr w:rsidR="00FC02E8" w:rsidRPr="00FC6CAC">
        <w:trPr>
          <w:trHeight w:hRule="exact" w:val="884"/>
        </w:trPr>
        <w:tc>
          <w:tcPr>
            <w:tcW w:w="3460" w:type="dxa"/>
            <w:tcBorders>
              <w:top w:val="single" w:sz="6" w:space="0" w:color="auto"/>
              <w:left w:val="single" w:sz="6" w:space="0" w:color="auto"/>
              <w:bottom w:val="single" w:sz="4" w:space="0" w:color="auto"/>
              <w:right w:val="single" w:sz="6" w:space="0" w:color="auto"/>
            </w:tcBorders>
            <w:shd w:val="clear" w:color="auto" w:fill="FFFFFF"/>
          </w:tcPr>
          <w:p w:rsidR="00FC02E8" w:rsidRPr="00FC6CAC" w:rsidRDefault="00FC02E8" w:rsidP="009A633F">
            <w:pPr>
              <w:shd w:val="clear" w:color="auto" w:fill="FFFFFF"/>
              <w:spacing w:line="187" w:lineRule="exact"/>
              <w:ind w:left="24" w:right="1051" w:hanging="5"/>
              <w:rPr>
                <w:color w:val="000000"/>
                <w:spacing w:val="-4"/>
                <w:sz w:val="20"/>
                <w:szCs w:val="20"/>
              </w:rPr>
            </w:pPr>
            <w:r w:rsidRPr="00FC6CAC">
              <w:rPr>
                <w:color w:val="000000"/>
                <w:spacing w:val="-4"/>
                <w:sz w:val="20"/>
                <w:szCs w:val="20"/>
              </w:rPr>
              <w:t>6. Перловая и ячневая</w:t>
            </w:r>
          </w:p>
          <w:p w:rsidR="00FC02E8" w:rsidRPr="00FC6CAC" w:rsidRDefault="00FC02E8" w:rsidP="009A633F">
            <w:pPr>
              <w:shd w:val="clear" w:color="auto" w:fill="FFFFFF"/>
              <w:spacing w:line="187" w:lineRule="exact"/>
              <w:ind w:left="24" w:right="1051" w:hanging="5"/>
              <w:rPr>
                <w:color w:val="000000"/>
                <w:spacing w:val="-3"/>
                <w:sz w:val="20"/>
                <w:szCs w:val="20"/>
              </w:rPr>
            </w:pPr>
            <w:r w:rsidRPr="00FC6CAC">
              <w:rPr>
                <w:color w:val="000000"/>
                <w:spacing w:val="-4"/>
                <w:sz w:val="20"/>
                <w:szCs w:val="20"/>
              </w:rPr>
              <w:t xml:space="preserve"> </w:t>
            </w:r>
            <w:r w:rsidRPr="00FC6CAC">
              <w:rPr>
                <w:color w:val="000000"/>
                <w:spacing w:val="-3"/>
                <w:sz w:val="20"/>
                <w:szCs w:val="20"/>
              </w:rPr>
              <w:t xml:space="preserve">- рассыпчатая </w:t>
            </w:r>
          </w:p>
          <w:p w:rsidR="00FC02E8" w:rsidRPr="00FC6CAC" w:rsidRDefault="00FC02E8" w:rsidP="009A633F">
            <w:pPr>
              <w:shd w:val="clear" w:color="auto" w:fill="FFFFFF"/>
              <w:spacing w:line="187" w:lineRule="exact"/>
              <w:ind w:left="24" w:right="1051" w:hanging="5"/>
              <w:rPr>
                <w:sz w:val="20"/>
                <w:szCs w:val="20"/>
              </w:rPr>
            </w:pPr>
            <w:r w:rsidRPr="00FC6CAC">
              <w:rPr>
                <w:color w:val="000000"/>
                <w:spacing w:val="-2"/>
                <w:sz w:val="20"/>
                <w:szCs w:val="20"/>
              </w:rPr>
              <w:t>- вязкая</w:t>
            </w:r>
          </w:p>
        </w:tc>
        <w:tc>
          <w:tcPr>
            <w:tcW w:w="1324"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spacing w:line="187" w:lineRule="exact"/>
              <w:ind w:left="259" w:right="269"/>
              <w:jc w:val="center"/>
              <w:rPr>
                <w:color w:val="000000"/>
                <w:spacing w:val="-7"/>
                <w:sz w:val="20"/>
                <w:szCs w:val="20"/>
              </w:rPr>
            </w:pPr>
          </w:p>
          <w:p w:rsidR="00FC02E8" w:rsidRPr="00FC6CAC" w:rsidRDefault="00FC02E8" w:rsidP="009A633F">
            <w:pPr>
              <w:shd w:val="clear" w:color="auto" w:fill="FFFFFF"/>
              <w:spacing w:line="187" w:lineRule="exact"/>
              <w:ind w:left="259" w:right="269"/>
              <w:jc w:val="center"/>
              <w:rPr>
                <w:sz w:val="20"/>
                <w:szCs w:val="20"/>
              </w:rPr>
            </w:pPr>
            <w:r w:rsidRPr="00FC6CAC">
              <w:rPr>
                <w:color w:val="000000"/>
                <w:spacing w:val="-7"/>
                <w:sz w:val="20"/>
                <w:szCs w:val="20"/>
              </w:rPr>
              <w:t>333</w:t>
            </w:r>
            <w:r w:rsidR="005B51A1">
              <w:rPr>
                <w:color w:val="000000"/>
                <w:spacing w:val="-7"/>
                <w:sz w:val="20"/>
                <w:szCs w:val="20"/>
              </w:rPr>
              <w:t> </w:t>
            </w:r>
            <w:r w:rsidRPr="00FC6CAC">
              <w:rPr>
                <w:color w:val="000000"/>
                <w:spacing w:val="-7"/>
                <w:sz w:val="20"/>
                <w:szCs w:val="20"/>
              </w:rPr>
              <w:t>222</w:t>
            </w:r>
          </w:p>
        </w:tc>
        <w:tc>
          <w:tcPr>
            <w:tcW w:w="1046"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spacing w:line="187" w:lineRule="exact"/>
              <w:ind w:left="254" w:right="264"/>
              <w:jc w:val="center"/>
              <w:rPr>
                <w:color w:val="000000"/>
                <w:spacing w:val="-4"/>
                <w:sz w:val="20"/>
                <w:szCs w:val="20"/>
              </w:rPr>
            </w:pPr>
          </w:p>
          <w:p w:rsidR="00FC02E8" w:rsidRPr="00FC6CAC" w:rsidRDefault="00FC02E8" w:rsidP="009A633F">
            <w:pPr>
              <w:shd w:val="clear" w:color="auto" w:fill="FFFFFF"/>
              <w:spacing w:line="187" w:lineRule="exact"/>
              <w:ind w:left="254" w:right="264"/>
              <w:jc w:val="center"/>
              <w:rPr>
                <w:sz w:val="20"/>
                <w:szCs w:val="20"/>
              </w:rPr>
            </w:pPr>
            <w:r w:rsidRPr="00FC6CAC">
              <w:rPr>
                <w:color w:val="000000"/>
                <w:spacing w:val="-4"/>
                <w:sz w:val="20"/>
                <w:szCs w:val="20"/>
              </w:rPr>
              <w:t>0,8 0,82</w:t>
            </w:r>
          </w:p>
        </w:tc>
        <w:tc>
          <w:tcPr>
            <w:tcW w:w="931"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spacing w:line="187" w:lineRule="exact"/>
              <w:ind w:left="245" w:right="245"/>
              <w:jc w:val="center"/>
              <w:rPr>
                <w:color w:val="000000"/>
                <w:spacing w:val="-5"/>
                <w:sz w:val="20"/>
                <w:szCs w:val="20"/>
              </w:rPr>
            </w:pPr>
          </w:p>
          <w:p w:rsidR="00FC02E8" w:rsidRPr="00FC6CAC" w:rsidRDefault="00FC02E8" w:rsidP="009A633F">
            <w:pPr>
              <w:shd w:val="clear" w:color="auto" w:fill="FFFFFF"/>
              <w:spacing w:line="187" w:lineRule="exact"/>
              <w:ind w:left="245" w:right="245"/>
              <w:jc w:val="center"/>
              <w:rPr>
                <w:sz w:val="20"/>
                <w:szCs w:val="20"/>
              </w:rPr>
            </w:pPr>
            <w:r w:rsidRPr="00FC6CAC">
              <w:rPr>
                <w:color w:val="000000"/>
                <w:spacing w:val="-5"/>
                <w:sz w:val="20"/>
                <w:szCs w:val="20"/>
              </w:rPr>
              <w:t>2,4 3.7</w:t>
            </w:r>
          </w:p>
        </w:tc>
        <w:tc>
          <w:tcPr>
            <w:tcW w:w="826"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jc w:val="center"/>
              <w:rPr>
                <w:color w:val="000000"/>
                <w:spacing w:val="-6"/>
                <w:sz w:val="20"/>
                <w:szCs w:val="20"/>
              </w:rPr>
            </w:pPr>
          </w:p>
          <w:p w:rsidR="00FC02E8" w:rsidRPr="00FC6CAC" w:rsidRDefault="00FC02E8" w:rsidP="009A633F">
            <w:pPr>
              <w:shd w:val="clear" w:color="auto" w:fill="FFFFFF"/>
              <w:jc w:val="center"/>
              <w:rPr>
                <w:sz w:val="20"/>
                <w:szCs w:val="20"/>
              </w:rPr>
            </w:pPr>
            <w:r w:rsidRPr="00FC6CAC">
              <w:rPr>
                <w:color w:val="000000"/>
                <w:spacing w:val="-6"/>
                <w:sz w:val="20"/>
                <w:szCs w:val="20"/>
              </w:rPr>
              <w:t>30</w:t>
            </w:r>
          </w:p>
          <w:p w:rsidR="00FC02E8" w:rsidRPr="00FC6CAC" w:rsidRDefault="00FC02E8" w:rsidP="009A633F">
            <w:pPr>
              <w:shd w:val="clear" w:color="auto" w:fill="FFFFFF"/>
              <w:jc w:val="center"/>
              <w:rPr>
                <w:sz w:val="20"/>
                <w:szCs w:val="20"/>
              </w:rPr>
            </w:pPr>
            <w:r w:rsidRPr="00FC6CAC">
              <w:rPr>
                <w:color w:val="000000"/>
                <w:spacing w:val="-6"/>
                <w:sz w:val="20"/>
                <w:szCs w:val="20"/>
              </w:rPr>
              <w:t>45</w:t>
            </w:r>
          </w:p>
        </w:tc>
        <w:tc>
          <w:tcPr>
            <w:tcW w:w="931"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spacing w:line="187" w:lineRule="exact"/>
              <w:ind w:left="250" w:right="240"/>
              <w:rPr>
                <w:color w:val="000000"/>
                <w:spacing w:val="-5"/>
                <w:sz w:val="20"/>
                <w:szCs w:val="20"/>
              </w:rPr>
            </w:pPr>
          </w:p>
          <w:p w:rsidR="00FC02E8" w:rsidRPr="00FC6CAC" w:rsidRDefault="00FC02E8" w:rsidP="009A633F">
            <w:pPr>
              <w:shd w:val="clear" w:color="auto" w:fill="FFFFFF"/>
              <w:spacing w:line="187" w:lineRule="exact"/>
              <w:ind w:left="250" w:right="240"/>
              <w:rPr>
                <w:sz w:val="20"/>
                <w:szCs w:val="20"/>
              </w:rPr>
            </w:pPr>
            <w:r w:rsidRPr="00FC6CAC">
              <w:rPr>
                <w:color w:val="000000"/>
                <w:spacing w:val="-5"/>
                <w:sz w:val="20"/>
                <w:szCs w:val="20"/>
              </w:rPr>
              <w:t>3,0 4,5</w:t>
            </w:r>
          </w:p>
        </w:tc>
        <w:tc>
          <w:tcPr>
            <w:tcW w:w="614"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jc w:val="center"/>
              <w:rPr>
                <w:color w:val="000000"/>
                <w:spacing w:val="-7"/>
                <w:sz w:val="20"/>
                <w:szCs w:val="20"/>
              </w:rPr>
            </w:pPr>
          </w:p>
          <w:p w:rsidR="00FC02E8" w:rsidRPr="00FC6CAC" w:rsidRDefault="00FC02E8" w:rsidP="009A633F">
            <w:pPr>
              <w:shd w:val="clear" w:color="auto" w:fill="FFFFFF"/>
              <w:jc w:val="center"/>
              <w:rPr>
                <w:sz w:val="20"/>
                <w:szCs w:val="20"/>
              </w:rPr>
            </w:pPr>
            <w:r w:rsidRPr="00FC6CAC">
              <w:rPr>
                <w:color w:val="000000"/>
                <w:spacing w:val="-7"/>
                <w:sz w:val="20"/>
                <w:szCs w:val="20"/>
              </w:rPr>
              <w:t>200</w:t>
            </w:r>
          </w:p>
          <w:p w:rsidR="00FC02E8" w:rsidRPr="00FC6CAC" w:rsidRDefault="00FC02E8" w:rsidP="009A633F">
            <w:pPr>
              <w:shd w:val="clear" w:color="auto" w:fill="FFFFFF"/>
              <w:jc w:val="center"/>
              <w:rPr>
                <w:sz w:val="20"/>
                <w:szCs w:val="20"/>
              </w:rPr>
            </w:pPr>
            <w:r w:rsidRPr="00FC6CAC">
              <w:rPr>
                <w:color w:val="000000"/>
                <w:spacing w:val="-8"/>
                <w:sz w:val="20"/>
                <w:szCs w:val="20"/>
              </w:rPr>
              <w:t>350</w:t>
            </w:r>
          </w:p>
        </w:tc>
        <w:tc>
          <w:tcPr>
            <w:tcW w:w="1152" w:type="dxa"/>
            <w:tcBorders>
              <w:top w:val="single" w:sz="6" w:space="0" w:color="auto"/>
              <w:left w:val="single" w:sz="6" w:space="0" w:color="auto"/>
              <w:bottom w:val="single" w:sz="4" w:space="0" w:color="auto"/>
              <w:right w:val="single" w:sz="6" w:space="0" w:color="auto"/>
            </w:tcBorders>
            <w:shd w:val="clear" w:color="auto" w:fill="FFFFFF"/>
          </w:tcPr>
          <w:p w:rsidR="005B51A1" w:rsidRDefault="005B51A1" w:rsidP="009A633F">
            <w:pPr>
              <w:shd w:val="clear" w:color="auto" w:fill="FFFFFF"/>
              <w:spacing w:line="192" w:lineRule="exact"/>
              <w:ind w:left="374" w:right="384"/>
              <w:rPr>
                <w:color w:val="000000"/>
                <w:spacing w:val="-8"/>
                <w:sz w:val="20"/>
                <w:szCs w:val="20"/>
              </w:rPr>
            </w:pPr>
          </w:p>
          <w:p w:rsidR="006C5ACD" w:rsidRPr="00FC6CAC" w:rsidRDefault="00FC02E8" w:rsidP="009A633F">
            <w:pPr>
              <w:shd w:val="clear" w:color="auto" w:fill="FFFFFF"/>
              <w:spacing w:line="192" w:lineRule="exact"/>
              <w:ind w:left="374" w:right="384"/>
              <w:rPr>
                <w:color w:val="000000"/>
                <w:spacing w:val="-8"/>
                <w:sz w:val="20"/>
                <w:szCs w:val="20"/>
              </w:rPr>
            </w:pPr>
            <w:r w:rsidRPr="00FC6CAC">
              <w:rPr>
                <w:color w:val="000000"/>
                <w:spacing w:val="-8"/>
                <w:sz w:val="20"/>
                <w:szCs w:val="20"/>
              </w:rPr>
              <w:t>72</w:t>
            </w:r>
          </w:p>
          <w:p w:rsidR="00FC02E8" w:rsidRPr="00FC6CAC" w:rsidRDefault="00FC02E8" w:rsidP="009A633F">
            <w:pPr>
              <w:shd w:val="clear" w:color="auto" w:fill="FFFFFF"/>
              <w:spacing w:line="192" w:lineRule="exact"/>
              <w:ind w:left="374" w:right="384"/>
              <w:rPr>
                <w:sz w:val="20"/>
                <w:szCs w:val="20"/>
              </w:rPr>
            </w:pPr>
            <w:r w:rsidRPr="00FC6CAC">
              <w:rPr>
                <w:color w:val="000000"/>
                <w:spacing w:val="-8"/>
                <w:sz w:val="20"/>
                <w:szCs w:val="20"/>
              </w:rPr>
              <w:t xml:space="preserve"> </w:t>
            </w:r>
            <w:r w:rsidRPr="00FC6CAC">
              <w:rPr>
                <w:color w:val="000000"/>
                <w:spacing w:val="-19"/>
                <w:sz w:val="20"/>
                <w:szCs w:val="20"/>
              </w:rPr>
              <w:t>81</w:t>
            </w:r>
          </w:p>
        </w:tc>
      </w:tr>
    </w:tbl>
    <w:p w:rsidR="00815D02" w:rsidRDefault="00815D02" w:rsidP="001C12CA">
      <w:pPr>
        <w:ind w:left="8148" w:right="425"/>
        <w:jc w:val="center"/>
        <w:rPr>
          <w:b/>
        </w:rPr>
      </w:pPr>
    </w:p>
    <w:p w:rsidR="004D408D" w:rsidRDefault="004D408D" w:rsidP="00E65874">
      <w:pPr>
        <w:ind w:right="425"/>
        <w:jc w:val="center"/>
        <w:rPr>
          <w:b/>
        </w:rPr>
      </w:pPr>
    </w:p>
    <w:p w:rsidR="004D408D" w:rsidRDefault="004D408D" w:rsidP="00E65874">
      <w:pPr>
        <w:ind w:right="425"/>
        <w:jc w:val="center"/>
        <w:rPr>
          <w:b/>
        </w:rPr>
      </w:pPr>
    </w:p>
    <w:p w:rsidR="00815D02" w:rsidRDefault="00E65874" w:rsidP="00E65874">
      <w:pPr>
        <w:ind w:right="425"/>
        <w:jc w:val="center"/>
        <w:rPr>
          <w:b/>
        </w:rPr>
      </w:pPr>
      <w:r>
        <w:rPr>
          <w:b/>
        </w:rPr>
        <w:t>Таблица выхода мясных, рыбных, овощных блюд при тепловой кулинарной обработке</w:t>
      </w:r>
    </w:p>
    <w:p w:rsidR="00E65874" w:rsidRDefault="00E65874" w:rsidP="00E65874">
      <w:pPr>
        <w:ind w:right="425"/>
        <w:jc w:val="center"/>
        <w:rPr>
          <w:b/>
        </w:rPr>
      </w:pPr>
      <w:r>
        <w:rPr>
          <w:b/>
        </w:rPr>
        <w:t>(в % от массы блюда до тепловой обработки)</w:t>
      </w:r>
    </w:p>
    <w:p w:rsidR="00107D69" w:rsidRDefault="00107D69" w:rsidP="00E65874">
      <w:pPr>
        <w:ind w:right="425"/>
        <w:jc w:val="center"/>
        <w:rPr>
          <w:b/>
        </w:rPr>
      </w:pPr>
    </w:p>
    <w:tbl>
      <w:tblPr>
        <w:tblStyle w:val="a3"/>
        <w:tblW w:w="0" w:type="auto"/>
        <w:tblLook w:val="01E0" w:firstRow="1" w:lastRow="1" w:firstColumn="1" w:lastColumn="1" w:noHBand="0" w:noVBand="0"/>
      </w:tblPr>
      <w:tblGrid>
        <w:gridCol w:w="5210"/>
        <w:gridCol w:w="5210"/>
      </w:tblGrid>
      <w:tr w:rsidR="009277AF">
        <w:tc>
          <w:tcPr>
            <w:tcW w:w="5210" w:type="dxa"/>
          </w:tcPr>
          <w:p w:rsidR="009277AF" w:rsidRDefault="00107D69" w:rsidP="00E65874">
            <w:pPr>
              <w:ind w:right="425"/>
              <w:jc w:val="center"/>
              <w:rPr>
                <w:b/>
              </w:rPr>
            </w:pPr>
            <w:r>
              <w:rPr>
                <w:b/>
              </w:rPr>
              <w:t>Продукты и блюда</w:t>
            </w:r>
          </w:p>
        </w:tc>
        <w:tc>
          <w:tcPr>
            <w:tcW w:w="5210" w:type="dxa"/>
          </w:tcPr>
          <w:p w:rsidR="009277AF" w:rsidRDefault="00107D69" w:rsidP="00E65874">
            <w:pPr>
              <w:ind w:right="425"/>
              <w:jc w:val="center"/>
              <w:rPr>
                <w:b/>
              </w:rPr>
            </w:pPr>
            <w:r>
              <w:rPr>
                <w:b/>
              </w:rPr>
              <w:t>Выход</w:t>
            </w:r>
          </w:p>
        </w:tc>
      </w:tr>
      <w:tr w:rsidR="009277AF">
        <w:tc>
          <w:tcPr>
            <w:tcW w:w="5210" w:type="dxa"/>
          </w:tcPr>
          <w:p w:rsidR="009277AF" w:rsidRDefault="006E3506" w:rsidP="006E3506">
            <w:pPr>
              <w:ind w:right="425"/>
              <w:rPr>
                <w:b/>
              </w:rPr>
            </w:pPr>
            <w:r>
              <w:rPr>
                <w:b/>
              </w:rPr>
              <w:t>Мясо (говядина):</w:t>
            </w:r>
          </w:p>
        </w:tc>
        <w:tc>
          <w:tcPr>
            <w:tcW w:w="5210" w:type="dxa"/>
          </w:tcPr>
          <w:p w:rsidR="009277AF" w:rsidRDefault="009277AF" w:rsidP="00E65874">
            <w:pPr>
              <w:ind w:right="425"/>
              <w:jc w:val="center"/>
              <w:rPr>
                <w:b/>
              </w:rPr>
            </w:pPr>
          </w:p>
        </w:tc>
      </w:tr>
      <w:tr w:rsidR="009277AF">
        <w:tc>
          <w:tcPr>
            <w:tcW w:w="5210" w:type="dxa"/>
          </w:tcPr>
          <w:p w:rsidR="009277AF" w:rsidRPr="006E3506" w:rsidRDefault="006E3506" w:rsidP="006E3506">
            <w:pPr>
              <w:ind w:right="425"/>
            </w:pPr>
            <w:r w:rsidRPr="006E3506">
              <w:t>варка</w:t>
            </w:r>
          </w:p>
        </w:tc>
        <w:tc>
          <w:tcPr>
            <w:tcW w:w="5210" w:type="dxa"/>
          </w:tcPr>
          <w:p w:rsidR="009277AF" w:rsidRPr="006E3506" w:rsidRDefault="006E3506" w:rsidP="00E65874">
            <w:pPr>
              <w:ind w:right="425"/>
              <w:jc w:val="center"/>
            </w:pPr>
            <w:r w:rsidRPr="006E3506">
              <w:t>62</w:t>
            </w:r>
          </w:p>
        </w:tc>
      </w:tr>
      <w:tr w:rsidR="009277AF">
        <w:tc>
          <w:tcPr>
            <w:tcW w:w="5210" w:type="dxa"/>
          </w:tcPr>
          <w:p w:rsidR="009277AF" w:rsidRPr="006E3506" w:rsidRDefault="006E3506" w:rsidP="006E3506">
            <w:pPr>
              <w:ind w:right="425"/>
            </w:pPr>
            <w:r w:rsidRPr="006E3506">
              <w:t>тушение</w:t>
            </w:r>
          </w:p>
        </w:tc>
        <w:tc>
          <w:tcPr>
            <w:tcW w:w="5210" w:type="dxa"/>
          </w:tcPr>
          <w:p w:rsidR="009277AF" w:rsidRPr="006E3506" w:rsidRDefault="006E3506" w:rsidP="00E65874">
            <w:pPr>
              <w:ind w:right="425"/>
              <w:jc w:val="center"/>
            </w:pPr>
            <w:r w:rsidRPr="006E3506">
              <w:t>60</w:t>
            </w:r>
          </w:p>
        </w:tc>
      </w:tr>
      <w:tr w:rsidR="009277AF">
        <w:tc>
          <w:tcPr>
            <w:tcW w:w="5210" w:type="dxa"/>
          </w:tcPr>
          <w:p w:rsidR="009277AF" w:rsidRPr="006E3506" w:rsidRDefault="006E3506" w:rsidP="006E3506">
            <w:pPr>
              <w:ind w:right="425"/>
            </w:pPr>
            <w:r>
              <w:t>Мелкие куски (азу, гуляш)</w:t>
            </w:r>
          </w:p>
        </w:tc>
        <w:tc>
          <w:tcPr>
            <w:tcW w:w="5210" w:type="dxa"/>
          </w:tcPr>
          <w:p w:rsidR="009277AF" w:rsidRPr="006E3506" w:rsidRDefault="006E3506" w:rsidP="00E65874">
            <w:pPr>
              <w:ind w:right="425"/>
              <w:jc w:val="center"/>
            </w:pPr>
            <w:r>
              <w:t>63</w:t>
            </w:r>
          </w:p>
        </w:tc>
      </w:tr>
      <w:tr w:rsidR="009277AF">
        <w:tc>
          <w:tcPr>
            <w:tcW w:w="5210" w:type="dxa"/>
          </w:tcPr>
          <w:p w:rsidR="009277AF" w:rsidRPr="006E3506" w:rsidRDefault="006E3506" w:rsidP="006E3506">
            <w:pPr>
              <w:ind w:right="425"/>
            </w:pPr>
            <w:r w:rsidRPr="006E3506">
              <w:rPr>
                <w:b/>
              </w:rPr>
              <w:t>Котлеты, биточки, шницели</w:t>
            </w:r>
            <w:r>
              <w:t xml:space="preserve"> - жарение</w:t>
            </w:r>
          </w:p>
        </w:tc>
        <w:tc>
          <w:tcPr>
            <w:tcW w:w="5210" w:type="dxa"/>
          </w:tcPr>
          <w:p w:rsidR="009277AF" w:rsidRPr="006E3506" w:rsidRDefault="006E3506" w:rsidP="00E65874">
            <w:pPr>
              <w:ind w:right="425"/>
              <w:jc w:val="center"/>
            </w:pPr>
            <w:r>
              <w:t>81</w:t>
            </w:r>
          </w:p>
        </w:tc>
      </w:tr>
      <w:tr w:rsidR="009277AF">
        <w:tc>
          <w:tcPr>
            <w:tcW w:w="5210" w:type="dxa"/>
          </w:tcPr>
          <w:p w:rsidR="009277AF" w:rsidRPr="006E3506" w:rsidRDefault="006E3506" w:rsidP="006E3506">
            <w:pPr>
              <w:ind w:right="425"/>
            </w:pPr>
            <w:r w:rsidRPr="006E3506">
              <w:rPr>
                <w:b/>
              </w:rPr>
              <w:t>Тефтели</w:t>
            </w:r>
            <w:r>
              <w:t xml:space="preserve"> – тушение и жарение</w:t>
            </w:r>
          </w:p>
        </w:tc>
        <w:tc>
          <w:tcPr>
            <w:tcW w:w="5210" w:type="dxa"/>
          </w:tcPr>
          <w:p w:rsidR="009277AF" w:rsidRPr="006E3506" w:rsidRDefault="00A37A38" w:rsidP="00E65874">
            <w:pPr>
              <w:ind w:right="425"/>
              <w:jc w:val="center"/>
            </w:pPr>
            <w:r>
              <w:t>85</w:t>
            </w:r>
          </w:p>
        </w:tc>
      </w:tr>
      <w:tr w:rsidR="009277AF">
        <w:tc>
          <w:tcPr>
            <w:tcW w:w="5210" w:type="dxa"/>
          </w:tcPr>
          <w:p w:rsidR="009277AF" w:rsidRPr="006E3506" w:rsidRDefault="00A37A38" w:rsidP="006E3506">
            <w:pPr>
              <w:ind w:right="425"/>
            </w:pPr>
            <w:r w:rsidRPr="00A37A38">
              <w:rPr>
                <w:b/>
              </w:rPr>
              <w:t>Зразы рубленные</w:t>
            </w:r>
            <w:r>
              <w:t xml:space="preserve"> - жарение</w:t>
            </w:r>
          </w:p>
        </w:tc>
        <w:tc>
          <w:tcPr>
            <w:tcW w:w="5210" w:type="dxa"/>
          </w:tcPr>
          <w:p w:rsidR="009277AF" w:rsidRPr="006E3506" w:rsidRDefault="00A37A38" w:rsidP="00E65874">
            <w:pPr>
              <w:ind w:right="425"/>
              <w:jc w:val="center"/>
            </w:pPr>
            <w:r>
              <w:t>85</w:t>
            </w:r>
          </w:p>
        </w:tc>
      </w:tr>
      <w:tr w:rsidR="009277AF">
        <w:tc>
          <w:tcPr>
            <w:tcW w:w="5210" w:type="dxa"/>
          </w:tcPr>
          <w:p w:rsidR="009277AF" w:rsidRPr="006E3506" w:rsidRDefault="00A37A38" w:rsidP="006E3506">
            <w:pPr>
              <w:ind w:right="425"/>
            </w:pPr>
            <w:r w:rsidRPr="00A37A38">
              <w:rPr>
                <w:b/>
              </w:rPr>
              <w:t>Рулет с яйцом</w:t>
            </w:r>
            <w:r>
              <w:t xml:space="preserve"> - жарение</w:t>
            </w:r>
          </w:p>
        </w:tc>
        <w:tc>
          <w:tcPr>
            <w:tcW w:w="5210" w:type="dxa"/>
          </w:tcPr>
          <w:p w:rsidR="009277AF" w:rsidRPr="006E3506" w:rsidRDefault="00A37A38" w:rsidP="00E65874">
            <w:pPr>
              <w:ind w:right="425"/>
              <w:jc w:val="center"/>
            </w:pPr>
            <w:r>
              <w:t>88</w:t>
            </w:r>
          </w:p>
        </w:tc>
      </w:tr>
      <w:tr w:rsidR="009277AF">
        <w:tc>
          <w:tcPr>
            <w:tcW w:w="5210" w:type="dxa"/>
          </w:tcPr>
          <w:p w:rsidR="009277AF" w:rsidRPr="00A37A38" w:rsidRDefault="00A37A38" w:rsidP="006E3506">
            <w:pPr>
              <w:ind w:right="425"/>
              <w:rPr>
                <w:b/>
              </w:rPr>
            </w:pPr>
            <w:r w:rsidRPr="00A37A38">
              <w:rPr>
                <w:b/>
              </w:rPr>
              <w:t>Куры:</w:t>
            </w:r>
          </w:p>
        </w:tc>
        <w:tc>
          <w:tcPr>
            <w:tcW w:w="5210" w:type="dxa"/>
          </w:tcPr>
          <w:p w:rsidR="009277AF" w:rsidRPr="006E3506" w:rsidRDefault="009277AF" w:rsidP="00E65874">
            <w:pPr>
              <w:ind w:right="425"/>
              <w:jc w:val="center"/>
            </w:pPr>
          </w:p>
        </w:tc>
      </w:tr>
      <w:tr w:rsidR="009277AF">
        <w:tc>
          <w:tcPr>
            <w:tcW w:w="5210" w:type="dxa"/>
          </w:tcPr>
          <w:p w:rsidR="009277AF" w:rsidRPr="006E3506" w:rsidRDefault="00A37A38" w:rsidP="006E3506">
            <w:pPr>
              <w:ind w:right="425"/>
            </w:pPr>
            <w:r>
              <w:t>варка</w:t>
            </w:r>
          </w:p>
        </w:tc>
        <w:tc>
          <w:tcPr>
            <w:tcW w:w="5210" w:type="dxa"/>
          </w:tcPr>
          <w:p w:rsidR="009277AF" w:rsidRPr="006E3506" w:rsidRDefault="00A37A38" w:rsidP="00E65874">
            <w:pPr>
              <w:ind w:right="425"/>
              <w:jc w:val="center"/>
            </w:pPr>
            <w:r>
              <w:t>72</w:t>
            </w:r>
          </w:p>
        </w:tc>
      </w:tr>
      <w:tr w:rsidR="009277AF">
        <w:tc>
          <w:tcPr>
            <w:tcW w:w="5210" w:type="dxa"/>
          </w:tcPr>
          <w:p w:rsidR="009277AF" w:rsidRPr="006E3506" w:rsidRDefault="00A37A38" w:rsidP="006E3506">
            <w:pPr>
              <w:ind w:right="425"/>
            </w:pPr>
            <w:r>
              <w:t>жарение</w:t>
            </w:r>
          </w:p>
        </w:tc>
        <w:tc>
          <w:tcPr>
            <w:tcW w:w="5210" w:type="dxa"/>
          </w:tcPr>
          <w:p w:rsidR="009277AF" w:rsidRPr="006E3506" w:rsidRDefault="00A37A38" w:rsidP="00E65874">
            <w:pPr>
              <w:ind w:right="425"/>
              <w:jc w:val="center"/>
            </w:pPr>
            <w:r>
              <w:t>63</w:t>
            </w:r>
          </w:p>
        </w:tc>
      </w:tr>
      <w:tr w:rsidR="009277AF">
        <w:tc>
          <w:tcPr>
            <w:tcW w:w="5210" w:type="dxa"/>
          </w:tcPr>
          <w:p w:rsidR="009277AF" w:rsidRPr="006E3506" w:rsidRDefault="00A37A38" w:rsidP="006E3506">
            <w:pPr>
              <w:ind w:right="425"/>
            </w:pPr>
            <w:r w:rsidRPr="001B3CBB">
              <w:rPr>
                <w:b/>
              </w:rPr>
              <w:t xml:space="preserve">Печень </w:t>
            </w:r>
            <w:r>
              <w:t>– тушение и жарение</w:t>
            </w:r>
          </w:p>
        </w:tc>
        <w:tc>
          <w:tcPr>
            <w:tcW w:w="5210" w:type="dxa"/>
          </w:tcPr>
          <w:p w:rsidR="009277AF" w:rsidRPr="006E3506" w:rsidRDefault="00A37A38" w:rsidP="00E65874">
            <w:pPr>
              <w:ind w:right="425"/>
              <w:jc w:val="center"/>
            </w:pPr>
            <w:r>
              <w:t>72</w:t>
            </w:r>
          </w:p>
        </w:tc>
      </w:tr>
      <w:tr w:rsidR="009277AF">
        <w:tc>
          <w:tcPr>
            <w:tcW w:w="5210" w:type="dxa"/>
          </w:tcPr>
          <w:p w:rsidR="009277AF" w:rsidRPr="001B3CBB" w:rsidRDefault="001B3CBB" w:rsidP="006E3506">
            <w:pPr>
              <w:ind w:right="425"/>
              <w:rPr>
                <w:b/>
              </w:rPr>
            </w:pPr>
            <w:r w:rsidRPr="001B3CBB">
              <w:rPr>
                <w:b/>
              </w:rPr>
              <w:t>Рыба:</w:t>
            </w:r>
          </w:p>
        </w:tc>
        <w:tc>
          <w:tcPr>
            <w:tcW w:w="5210" w:type="dxa"/>
          </w:tcPr>
          <w:p w:rsidR="009277AF" w:rsidRPr="006E3506" w:rsidRDefault="009277AF" w:rsidP="00E65874">
            <w:pPr>
              <w:ind w:right="425"/>
              <w:jc w:val="center"/>
            </w:pPr>
          </w:p>
        </w:tc>
      </w:tr>
      <w:tr w:rsidR="009277AF">
        <w:tc>
          <w:tcPr>
            <w:tcW w:w="5210" w:type="dxa"/>
          </w:tcPr>
          <w:p w:rsidR="009277AF" w:rsidRPr="006E3506" w:rsidRDefault="001B3CBB" w:rsidP="006E3506">
            <w:pPr>
              <w:ind w:right="425"/>
            </w:pPr>
            <w:r w:rsidRPr="001B3CBB">
              <w:rPr>
                <w:b/>
              </w:rPr>
              <w:t>Хек</w:t>
            </w:r>
            <w:r>
              <w:t xml:space="preserve"> – отварной, жареный</w:t>
            </w:r>
          </w:p>
        </w:tc>
        <w:tc>
          <w:tcPr>
            <w:tcW w:w="5210" w:type="dxa"/>
          </w:tcPr>
          <w:p w:rsidR="009277AF" w:rsidRPr="006E3506" w:rsidRDefault="001B3CBB" w:rsidP="00E65874">
            <w:pPr>
              <w:ind w:right="425"/>
              <w:jc w:val="center"/>
            </w:pPr>
            <w:r>
              <w:t>82</w:t>
            </w:r>
          </w:p>
        </w:tc>
      </w:tr>
      <w:tr w:rsidR="009277AF">
        <w:tc>
          <w:tcPr>
            <w:tcW w:w="5210" w:type="dxa"/>
          </w:tcPr>
          <w:p w:rsidR="009277AF" w:rsidRPr="006E3506" w:rsidRDefault="001B3CBB" w:rsidP="006E3506">
            <w:pPr>
              <w:ind w:right="425"/>
            </w:pPr>
            <w:r>
              <w:t>ф</w:t>
            </w:r>
            <w:r w:rsidRPr="001B3CBB">
              <w:t>иле хека</w:t>
            </w:r>
            <w:r>
              <w:t xml:space="preserve"> - жареное</w:t>
            </w:r>
          </w:p>
        </w:tc>
        <w:tc>
          <w:tcPr>
            <w:tcW w:w="5210" w:type="dxa"/>
          </w:tcPr>
          <w:p w:rsidR="009277AF" w:rsidRPr="006E3506" w:rsidRDefault="001B3CBB" w:rsidP="00E65874">
            <w:pPr>
              <w:ind w:right="425"/>
              <w:jc w:val="center"/>
            </w:pPr>
            <w:r>
              <w:t>80</w:t>
            </w:r>
          </w:p>
        </w:tc>
      </w:tr>
      <w:tr w:rsidR="009277AF">
        <w:tc>
          <w:tcPr>
            <w:tcW w:w="5210" w:type="dxa"/>
          </w:tcPr>
          <w:p w:rsidR="009277AF" w:rsidRPr="006E3506" w:rsidRDefault="001B3CBB" w:rsidP="006E3506">
            <w:pPr>
              <w:ind w:right="425"/>
            </w:pPr>
            <w:r>
              <w:t>филе хека - припущенное</w:t>
            </w:r>
          </w:p>
        </w:tc>
        <w:tc>
          <w:tcPr>
            <w:tcW w:w="5210" w:type="dxa"/>
          </w:tcPr>
          <w:p w:rsidR="009277AF" w:rsidRPr="006E3506" w:rsidRDefault="001B3CBB" w:rsidP="00E65874">
            <w:pPr>
              <w:ind w:right="425"/>
              <w:jc w:val="center"/>
            </w:pPr>
            <w:r>
              <w:t>82</w:t>
            </w:r>
          </w:p>
        </w:tc>
      </w:tr>
      <w:tr w:rsidR="009277AF">
        <w:tc>
          <w:tcPr>
            <w:tcW w:w="5210" w:type="dxa"/>
          </w:tcPr>
          <w:p w:rsidR="009277AF" w:rsidRPr="006E3506" w:rsidRDefault="001B3CBB" w:rsidP="006E3506">
            <w:pPr>
              <w:ind w:right="425"/>
            </w:pPr>
            <w:r>
              <w:t>треска - отварная</w:t>
            </w:r>
          </w:p>
        </w:tc>
        <w:tc>
          <w:tcPr>
            <w:tcW w:w="5210" w:type="dxa"/>
          </w:tcPr>
          <w:p w:rsidR="009277AF" w:rsidRPr="006E3506" w:rsidRDefault="001B3CBB" w:rsidP="00E65874">
            <w:pPr>
              <w:ind w:right="425"/>
              <w:jc w:val="center"/>
            </w:pPr>
            <w:r>
              <w:t>82</w:t>
            </w:r>
          </w:p>
        </w:tc>
      </w:tr>
      <w:tr w:rsidR="009277AF">
        <w:tc>
          <w:tcPr>
            <w:tcW w:w="5210" w:type="dxa"/>
          </w:tcPr>
          <w:p w:rsidR="009277AF" w:rsidRPr="006E3506" w:rsidRDefault="001B3CBB" w:rsidP="006E3506">
            <w:pPr>
              <w:ind w:right="425"/>
            </w:pPr>
            <w:r>
              <w:t>треска - жареная</w:t>
            </w:r>
          </w:p>
        </w:tc>
        <w:tc>
          <w:tcPr>
            <w:tcW w:w="5210" w:type="dxa"/>
          </w:tcPr>
          <w:p w:rsidR="009277AF" w:rsidRPr="006E3506" w:rsidRDefault="001B3CBB" w:rsidP="00E65874">
            <w:pPr>
              <w:ind w:right="425"/>
              <w:jc w:val="center"/>
            </w:pPr>
            <w:r>
              <w:t>80</w:t>
            </w:r>
          </w:p>
        </w:tc>
      </w:tr>
      <w:tr w:rsidR="009277AF">
        <w:tc>
          <w:tcPr>
            <w:tcW w:w="5210" w:type="dxa"/>
          </w:tcPr>
          <w:p w:rsidR="009277AF" w:rsidRPr="006E3506" w:rsidRDefault="001B3CBB" w:rsidP="006E3506">
            <w:pPr>
              <w:ind w:right="425"/>
            </w:pPr>
            <w:r>
              <w:t>филе трески - припущенное</w:t>
            </w:r>
          </w:p>
        </w:tc>
        <w:tc>
          <w:tcPr>
            <w:tcW w:w="5210" w:type="dxa"/>
          </w:tcPr>
          <w:p w:rsidR="009277AF" w:rsidRPr="006E3506" w:rsidRDefault="005742DE" w:rsidP="00E65874">
            <w:pPr>
              <w:ind w:right="425"/>
              <w:jc w:val="center"/>
            </w:pPr>
            <w:r>
              <w:t>82</w:t>
            </w:r>
          </w:p>
        </w:tc>
      </w:tr>
      <w:tr w:rsidR="009277AF">
        <w:tc>
          <w:tcPr>
            <w:tcW w:w="5210" w:type="dxa"/>
          </w:tcPr>
          <w:p w:rsidR="009277AF" w:rsidRPr="006E3506" w:rsidRDefault="009E1BD9" w:rsidP="006E3506">
            <w:pPr>
              <w:ind w:right="425"/>
            </w:pPr>
            <w:r w:rsidRPr="009E1BD9">
              <w:rPr>
                <w:b/>
              </w:rPr>
              <w:t>Сосиски</w:t>
            </w:r>
            <w:r>
              <w:t xml:space="preserve"> - вареные</w:t>
            </w:r>
          </w:p>
        </w:tc>
        <w:tc>
          <w:tcPr>
            <w:tcW w:w="5210" w:type="dxa"/>
          </w:tcPr>
          <w:p w:rsidR="009277AF" w:rsidRPr="006E3506" w:rsidRDefault="009E1BD9" w:rsidP="00E65874">
            <w:pPr>
              <w:ind w:right="425"/>
              <w:jc w:val="center"/>
            </w:pPr>
            <w:r>
              <w:t>97,5</w:t>
            </w:r>
          </w:p>
        </w:tc>
      </w:tr>
      <w:tr w:rsidR="009277AF">
        <w:tc>
          <w:tcPr>
            <w:tcW w:w="5210" w:type="dxa"/>
          </w:tcPr>
          <w:p w:rsidR="009277AF" w:rsidRPr="006E3506" w:rsidRDefault="009E1BD9" w:rsidP="006E3506">
            <w:pPr>
              <w:ind w:right="425"/>
            </w:pPr>
            <w:r w:rsidRPr="009E1BD9">
              <w:rPr>
                <w:b/>
              </w:rPr>
              <w:t>Колбаса</w:t>
            </w:r>
            <w:r>
              <w:t xml:space="preserve"> - вареная</w:t>
            </w:r>
          </w:p>
        </w:tc>
        <w:tc>
          <w:tcPr>
            <w:tcW w:w="5210" w:type="dxa"/>
          </w:tcPr>
          <w:p w:rsidR="009277AF" w:rsidRPr="006E3506" w:rsidRDefault="009E1BD9" w:rsidP="00E65874">
            <w:pPr>
              <w:ind w:right="425"/>
              <w:jc w:val="center"/>
            </w:pPr>
            <w:r>
              <w:t>97</w:t>
            </w:r>
          </w:p>
        </w:tc>
      </w:tr>
      <w:tr w:rsidR="009277AF">
        <w:tc>
          <w:tcPr>
            <w:tcW w:w="5210" w:type="dxa"/>
          </w:tcPr>
          <w:p w:rsidR="009277AF" w:rsidRPr="009E1BD9" w:rsidRDefault="009E1BD9" w:rsidP="006E3506">
            <w:pPr>
              <w:ind w:right="425"/>
              <w:rPr>
                <w:b/>
              </w:rPr>
            </w:pPr>
            <w:r w:rsidRPr="009E1BD9">
              <w:rPr>
                <w:b/>
              </w:rPr>
              <w:t>Картофель:</w:t>
            </w:r>
          </w:p>
        </w:tc>
        <w:tc>
          <w:tcPr>
            <w:tcW w:w="5210" w:type="dxa"/>
          </w:tcPr>
          <w:p w:rsidR="009277AF" w:rsidRPr="006E3506" w:rsidRDefault="009277AF" w:rsidP="00E65874">
            <w:pPr>
              <w:ind w:right="425"/>
              <w:jc w:val="center"/>
            </w:pPr>
          </w:p>
        </w:tc>
      </w:tr>
      <w:tr w:rsidR="009277AF">
        <w:tc>
          <w:tcPr>
            <w:tcW w:w="5210" w:type="dxa"/>
          </w:tcPr>
          <w:p w:rsidR="009277AF" w:rsidRPr="006E3506" w:rsidRDefault="009E1BD9" w:rsidP="006E3506">
            <w:pPr>
              <w:ind w:right="425"/>
            </w:pPr>
            <w:r>
              <w:t>вареный (очищенный)</w:t>
            </w:r>
          </w:p>
        </w:tc>
        <w:tc>
          <w:tcPr>
            <w:tcW w:w="5210" w:type="dxa"/>
          </w:tcPr>
          <w:p w:rsidR="009277AF" w:rsidRPr="006E3506" w:rsidRDefault="009E1BD9" w:rsidP="00E65874">
            <w:pPr>
              <w:ind w:right="425"/>
              <w:jc w:val="center"/>
            </w:pPr>
            <w:r>
              <w:t>97</w:t>
            </w:r>
          </w:p>
        </w:tc>
      </w:tr>
      <w:tr w:rsidR="009277AF">
        <w:tc>
          <w:tcPr>
            <w:tcW w:w="5210" w:type="dxa"/>
          </w:tcPr>
          <w:p w:rsidR="009277AF" w:rsidRPr="006E3506" w:rsidRDefault="009E1BD9" w:rsidP="006E3506">
            <w:pPr>
              <w:ind w:right="425"/>
            </w:pPr>
            <w:r>
              <w:t>жареный</w:t>
            </w:r>
          </w:p>
        </w:tc>
        <w:tc>
          <w:tcPr>
            <w:tcW w:w="5210" w:type="dxa"/>
          </w:tcPr>
          <w:p w:rsidR="009277AF" w:rsidRPr="006E3506" w:rsidRDefault="009E1BD9" w:rsidP="00E65874">
            <w:pPr>
              <w:ind w:right="425"/>
              <w:jc w:val="center"/>
            </w:pPr>
            <w:r>
              <w:t>69</w:t>
            </w:r>
          </w:p>
        </w:tc>
      </w:tr>
      <w:tr w:rsidR="009277AF">
        <w:tc>
          <w:tcPr>
            <w:tcW w:w="5210" w:type="dxa"/>
          </w:tcPr>
          <w:p w:rsidR="009277AF" w:rsidRPr="006E3506" w:rsidRDefault="009E1BD9" w:rsidP="006E3506">
            <w:pPr>
              <w:ind w:right="425"/>
            </w:pPr>
            <w:r>
              <w:t>молодой вареный (очищенный)</w:t>
            </w:r>
          </w:p>
        </w:tc>
        <w:tc>
          <w:tcPr>
            <w:tcW w:w="5210" w:type="dxa"/>
          </w:tcPr>
          <w:p w:rsidR="009277AF" w:rsidRPr="006E3506" w:rsidRDefault="009E1BD9" w:rsidP="00E65874">
            <w:pPr>
              <w:ind w:right="425"/>
              <w:jc w:val="center"/>
            </w:pPr>
            <w:r>
              <w:t>94</w:t>
            </w:r>
          </w:p>
        </w:tc>
      </w:tr>
      <w:tr w:rsidR="009277AF">
        <w:tc>
          <w:tcPr>
            <w:tcW w:w="5210" w:type="dxa"/>
          </w:tcPr>
          <w:p w:rsidR="009277AF" w:rsidRPr="006E3506" w:rsidRDefault="009E1BD9" w:rsidP="006E3506">
            <w:pPr>
              <w:ind w:right="425"/>
            </w:pPr>
            <w:r>
              <w:t>вареный в кожуре с последующей очисткой</w:t>
            </w:r>
          </w:p>
        </w:tc>
        <w:tc>
          <w:tcPr>
            <w:tcW w:w="5210" w:type="dxa"/>
          </w:tcPr>
          <w:p w:rsidR="009277AF" w:rsidRPr="006E3506" w:rsidRDefault="009E1BD9" w:rsidP="00E65874">
            <w:pPr>
              <w:ind w:right="425"/>
              <w:jc w:val="center"/>
            </w:pPr>
            <w:r>
              <w:t>57</w:t>
            </w:r>
          </w:p>
        </w:tc>
      </w:tr>
      <w:tr w:rsidR="009277AF">
        <w:tc>
          <w:tcPr>
            <w:tcW w:w="5210" w:type="dxa"/>
          </w:tcPr>
          <w:p w:rsidR="009277AF" w:rsidRPr="00715510" w:rsidRDefault="009E1BD9" w:rsidP="006E3506">
            <w:pPr>
              <w:ind w:right="425"/>
              <w:rPr>
                <w:b/>
              </w:rPr>
            </w:pPr>
            <w:r w:rsidRPr="00715510">
              <w:rPr>
                <w:b/>
              </w:rPr>
              <w:t>Морковь:</w:t>
            </w:r>
          </w:p>
        </w:tc>
        <w:tc>
          <w:tcPr>
            <w:tcW w:w="5210" w:type="dxa"/>
          </w:tcPr>
          <w:p w:rsidR="009277AF" w:rsidRPr="006E3506" w:rsidRDefault="009277AF" w:rsidP="00E65874">
            <w:pPr>
              <w:ind w:right="425"/>
              <w:jc w:val="center"/>
            </w:pPr>
          </w:p>
        </w:tc>
      </w:tr>
      <w:tr w:rsidR="009277AF">
        <w:tc>
          <w:tcPr>
            <w:tcW w:w="5210" w:type="dxa"/>
          </w:tcPr>
          <w:p w:rsidR="009277AF" w:rsidRPr="006E3506" w:rsidRDefault="009E1BD9" w:rsidP="006E3506">
            <w:pPr>
              <w:ind w:right="425"/>
            </w:pPr>
            <w:r>
              <w:t>пассерованная</w:t>
            </w:r>
          </w:p>
        </w:tc>
        <w:tc>
          <w:tcPr>
            <w:tcW w:w="5210" w:type="dxa"/>
          </w:tcPr>
          <w:p w:rsidR="009277AF" w:rsidRPr="006E3506" w:rsidRDefault="009E1BD9" w:rsidP="00E65874">
            <w:pPr>
              <w:ind w:right="425"/>
              <w:jc w:val="center"/>
            </w:pPr>
            <w:r>
              <w:t>68</w:t>
            </w:r>
          </w:p>
        </w:tc>
      </w:tr>
      <w:tr w:rsidR="009277AF">
        <w:tc>
          <w:tcPr>
            <w:tcW w:w="5210" w:type="dxa"/>
          </w:tcPr>
          <w:p w:rsidR="009277AF" w:rsidRPr="006E3506" w:rsidRDefault="009E1BD9" w:rsidP="006E3506">
            <w:pPr>
              <w:ind w:right="425"/>
            </w:pPr>
            <w:r>
              <w:t>вареная в кожуре с последующей очисткой</w:t>
            </w:r>
          </w:p>
        </w:tc>
        <w:tc>
          <w:tcPr>
            <w:tcW w:w="5210" w:type="dxa"/>
          </w:tcPr>
          <w:p w:rsidR="009277AF" w:rsidRPr="006E3506" w:rsidRDefault="009E1BD9" w:rsidP="00E65874">
            <w:pPr>
              <w:ind w:right="425"/>
              <w:jc w:val="center"/>
            </w:pPr>
            <w:r>
              <w:t>75</w:t>
            </w:r>
          </w:p>
        </w:tc>
      </w:tr>
      <w:tr w:rsidR="009277AF">
        <w:tc>
          <w:tcPr>
            <w:tcW w:w="5210" w:type="dxa"/>
          </w:tcPr>
          <w:p w:rsidR="009277AF" w:rsidRPr="006E3506" w:rsidRDefault="00A769A9" w:rsidP="006E3506">
            <w:pPr>
              <w:ind w:right="425"/>
            </w:pPr>
            <w:r>
              <w:t>вареная или припущенная дольками (мелкими кубиками)</w:t>
            </w:r>
          </w:p>
        </w:tc>
        <w:tc>
          <w:tcPr>
            <w:tcW w:w="5210" w:type="dxa"/>
          </w:tcPr>
          <w:p w:rsidR="009277AF" w:rsidRPr="006E3506" w:rsidRDefault="00A769A9" w:rsidP="00E65874">
            <w:pPr>
              <w:ind w:right="425"/>
              <w:jc w:val="center"/>
            </w:pPr>
            <w:r>
              <w:t>92</w:t>
            </w:r>
          </w:p>
        </w:tc>
      </w:tr>
      <w:tr w:rsidR="009277AF">
        <w:tc>
          <w:tcPr>
            <w:tcW w:w="5210" w:type="dxa"/>
          </w:tcPr>
          <w:p w:rsidR="009277AF" w:rsidRPr="00715510" w:rsidRDefault="009E58DB" w:rsidP="006E3506">
            <w:pPr>
              <w:ind w:right="425"/>
              <w:rPr>
                <w:b/>
              </w:rPr>
            </w:pPr>
            <w:r w:rsidRPr="00715510">
              <w:rPr>
                <w:b/>
              </w:rPr>
              <w:t xml:space="preserve">Свекла: </w:t>
            </w:r>
          </w:p>
        </w:tc>
        <w:tc>
          <w:tcPr>
            <w:tcW w:w="5210" w:type="dxa"/>
          </w:tcPr>
          <w:p w:rsidR="009277AF" w:rsidRPr="006E3506" w:rsidRDefault="009277AF" w:rsidP="00E65874">
            <w:pPr>
              <w:ind w:right="425"/>
              <w:jc w:val="center"/>
            </w:pPr>
          </w:p>
        </w:tc>
      </w:tr>
      <w:tr w:rsidR="009277AF">
        <w:tc>
          <w:tcPr>
            <w:tcW w:w="5210" w:type="dxa"/>
          </w:tcPr>
          <w:p w:rsidR="009277AF" w:rsidRPr="006E3506" w:rsidRDefault="009E58DB" w:rsidP="006E3506">
            <w:pPr>
              <w:ind w:right="425"/>
            </w:pPr>
            <w:r>
              <w:t xml:space="preserve"> вареная в кожуре с последующей очисткой</w:t>
            </w:r>
          </w:p>
        </w:tc>
        <w:tc>
          <w:tcPr>
            <w:tcW w:w="5210" w:type="dxa"/>
          </w:tcPr>
          <w:p w:rsidR="009277AF" w:rsidRPr="006E3506" w:rsidRDefault="009E58DB" w:rsidP="00E65874">
            <w:pPr>
              <w:ind w:right="425"/>
              <w:jc w:val="center"/>
            </w:pPr>
            <w:r>
              <w:t>73</w:t>
            </w:r>
          </w:p>
        </w:tc>
      </w:tr>
      <w:tr w:rsidR="009277AF">
        <w:tc>
          <w:tcPr>
            <w:tcW w:w="5210" w:type="dxa"/>
          </w:tcPr>
          <w:p w:rsidR="009277AF" w:rsidRPr="006E3506" w:rsidRDefault="009E58DB" w:rsidP="006E3506">
            <w:pPr>
              <w:ind w:right="425"/>
            </w:pPr>
            <w:r w:rsidRPr="00715510">
              <w:rPr>
                <w:b/>
              </w:rPr>
              <w:t>Капуста</w:t>
            </w:r>
            <w:r>
              <w:t xml:space="preserve"> белокачанная - тушеная</w:t>
            </w:r>
          </w:p>
        </w:tc>
        <w:tc>
          <w:tcPr>
            <w:tcW w:w="5210" w:type="dxa"/>
          </w:tcPr>
          <w:p w:rsidR="009277AF" w:rsidRPr="006E3506" w:rsidRDefault="009E58DB" w:rsidP="00E65874">
            <w:pPr>
              <w:ind w:right="425"/>
              <w:jc w:val="center"/>
            </w:pPr>
            <w:r>
              <w:t>79</w:t>
            </w:r>
          </w:p>
        </w:tc>
      </w:tr>
      <w:tr w:rsidR="009277AF">
        <w:tc>
          <w:tcPr>
            <w:tcW w:w="5210" w:type="dxa"/>
          </w:tcPr>
          <w:p w:rsidR="009277AF" w:rsidRPr="006E3506" w:rsidRDefault="009E58DB" w:rsidP="006E3506">
            <w:pPr>
              <w:ind w:right="425"/>
            </w:pPr>
            <w:r w:rsidRPr="00715510">
              <w:rPr>
                <w:b/>
              </w:rPr>
              <w:t xml:space="preserve">Лук </w:t>
            </w:r>
            <w:r>
              <w:t>репчатый:</w:t>
            </w:r>
          </w:p>
        </w:tc>
        <w:tc>
          <w:tcPr>
            <w:tcW w:w="5210" w:type="dxa"/>
          </w:tcPr>
          <w:p w:rsidR="009277AF" w:rsidRPr="006E3506" w:rsidRDefault="009277AF" w:rsidP="00E65874">
            <w:pPr>
              <w:ind w:right="425"/>
              <w:jc w:val="center"/>
            </w:pPr>
          </w:p>
        </w:tc>
      </w:tr>
      <w:tr w:rsidR="009E58DB">
        <w:tc>
          <w:tcPr>
            <w:tcW w:w="5210" w:type="dxa"/>
          </w:tcPr>
          <w:p w:rsidR="009E58DB" w:rsidRDefault="009E58DB" w:rsidP="006E3506">
            <w:pPr>
              <w:ind w:right="425"/>
            </w:pPr>
            <w:r>
              <w:t>пассерованный для супа</w:t>
            </w:r>
          </w:p>
        </w:tc>
        <w:tc>
          <w:tcPr>
            <w:tcW w:w="5210" w:type="dxa"/>
          </w:tcPr>
          <w:p w:rsidR="009E58DB" w:rsidRPr="006E3506" w:rsidRDefault="009E58DB" w:rsidP="00E65874">
            <w:pPr>
              <w:ind w:right="425"/>
              <w:jc w:val="center"/>
            </w:pPr>
            <w:r>
              <w:t>74</w:t>
            </w:r>
          </w:p>
        </w:tc>
      </w:tr>
      <w:tr w:rsidR="009E58DB">
        <w:tc>
          <w:tcPr>
            <w:tcW w:w="5210" w:type="dxa"/>
          </w:tcPr>
          <w:p w:rsidR="009E58DB" w:rsidRDefault="009E58DB" w:rsidP="006E3506">
            <w:pPr>
              <w:ind w:right="425"/>
            </w:pPr>
            <w:r>
              <w:t>пассерованный для соусов и вторых блюд</w:t>
            </w:r>
          </w:p>
        </w:tc>
        <w:tc>
          <w:tcPr>
            <w:tcW w:w="5210" w:type="dxa"/>
          </w:tcPr>
          <w:p w:rsidR="009E58DB" w:rsidRPr="006E3506" w:rsidRDefault="009E58DB" w:rsidP="00E65874">
            <w:pPr>
              <w:ind w:right="425"/>
              <w:jc w:val="center"/>
            </w:pPr>
            <w:r>
              <w:t>50</w:t>
            </w:r>
          </w:p>
        </w:tc>
      </w:tr>
      <w:tr w:rsidR="009E58DB">
        <w:tc>
          <w:tcPr>
            <w:tcW w:w="5210" w:type="dxa"/>
          </w:tcPr>
          <w:p w:rsidR="009E58DB" w:rsidRPr="00715510" w:rsidRDefault="00715510" w:rsidP="006E3506">
            <w:pPr>
              <w:ind w:right="425"/>
              <w:rPr>
                <w:b/>
              </w:rPr>
            </w:pPr>
            <w:r w:rsidRPr="00715510">
              <w:rPr>
                <w:b/>
              </w:rPr>
              <w:t>К</w:t>
            </w:r>
            <w:r w:rsidR="009E58DB" w:rsidRPr="00715510">
              <w:rPr>
                <w:b/>
              </w:rPr>
              <w:t>абачки</w:t>
            </w:r>
          </w:p>
        </w:tc>
        <w:tc>
          <w:tcPr>
            <w:tcW w:w="5210" w:type="dxa"/>
          </w:tcPr>
          <w:p w:rsidR="009E58DB" w:rsidRPr="006E3506" w:rsidRDefault="009E58DB" w:rsidP="00E65874">
            <w:pPr>
              <w:ind w:right="425"/>
              <w:jc w:val="center"/>
            </w:pPr>
            <w:r>
              <w:t>78</w:t>
            </w:r>
          </w:p>
        </w:tc>
      </w:tr>
      <w:tr w:rsidR="009E58DB">
        <w:tc>
          <w:tcPr>
            <w:tcW w:w="5210" w:type="dxa"/>
          </w:tcPr>
          <w:p w:rsidR="009E58DB" w:rsidRDefault="009E58DB" w:rsidP="006E3506">
            <w:pPr>
              <w:ind w:right="425"/>
            </w:pPr>
            <w:r w:rsidRPr="00715510">
              <w:rPr>
                <w:b/>
              </w:rPr>
              <w:t>Тыква -</w:t>
            </w:r>
            <w:r>
              <w:t xml:space="preserve"> тушеная</w:t>
            </w:r>
          </w:p>
        </w:tc>
        <w:tc>
          <w:tcPr>
            <w:tcW w:w="5210" w:type="dxa"/>
          </w:tcPr>
          <w:p w:rsidR="009E58DB" w:rsidRPr="006E3506" w:rsidRDefault="00715510" w:rsidP="00E65874">
            <w:pPr>
              <w:ind w:right="425"/>
              <w:jc w:val="center"/>
            </w:pPr>
            <w:r>
              <w:t>78</w:t>
            </w:r>
          </w:p>
        </w:tc>
      </w:tr>
    </w:tbl>
    <w:p w:rsidR="00D10137" w:rsidRDefault="00D10137" w:rsidP="00D10137">
      <w:pPr>
        <w:jc w:val="right"/>
        <w:rPr>
          <w:b/>
          <w:snapToGrid w:val="0"/>
        </w:rPr>
      </w:pPr>
      <w:r>
        <w:rPr>
          <w:b/>
          <w:snapToGrid w:val="0"/>
        </w:rPr>
        <w:t>Приложение 9</w:t>
      </w:r>
    </w:p>
    <w:p w:rsidR="00D10137" w:rsidRPr="00E90684" w:rsidRDefault="00D10137" w:rsidP="00D10137">
      <w:pPr>
        <w:jc w:val="center"/>
        <w:rPr>
          <w:snapToGrid w:val="0"/>
        </w:rPr>
      </w:pPr>
      <w:r w:rsidRPr="00E90684">
        <w:rPr>
          <w:b/>
          <w:snapToGrid w:val="0"/>
        </w:rPr>
        <w:t>Таблица замены продуктов по белкам и углеводам</w:t>
      </w:r>
    </w:p>
    <w:p w:rsidR="00D10137" w:rsidRPr="00E90684" w:rsidRDefault="00D10137" w:rsidP="00D10137">
      <w:pPr>
        <w:rPr>
          <w:rFonts w:ascii="Arial" w:hAnsi="Arial"/>
          <w:snapToGrid w:val="0"/>
        </w:rPr>
      </w:pPr>
    </w:p>
    <w:p w:rsidR="00D10137" w:rsidRPr="00E90684" w:rsidRDefault="00D10137" w:rsidP="00D10137">
      <w:pPr>
        <w:rPr>
          <w:rFonts w:ascii="Arial" w:hAnsi="Arial"/>
          <w:snapToGrid w:val="0"/>
        </w:rPr>
      </w:pPr>
      <w:r w:rsidRPr="00E90684">
        <w:rPr>
          <w:rFonts w:ascii="Courier New" w:hAnsi="Courier New"/>
          <w:snapToGrid w:val="0"/>
          <w:sz w:val="18"/>
        </w:rPr>
        <w:t xml:space="preserve"> ———————————————————————————————————————————————————————————————————————— </w:t>
      </w:r>
    </w:p>
    <w:p w:rsidR="00D10137" w:rsidRPr="00E90684" w:rsidRDefault="00D10137" w:rsidP="00D10137">
      <w:pPr>
        <w:rPr>
          <w:rFonts w:ascii="Arial" w:hAnsi="Arial"/>
          <w:snapToGrid w:val="0"/>
        </w:rPr>
      </w:pPr>
      <w:r w:rsidRPr="00E90684">
        <w:rPr>
          <w:rFonts w:ascii="Courier New" w:hAnsi="Courier New"/>
          <w:snapToGrid w:val="0"/>
          <w:sz w:val="18"/>
        </w:rPr>
        <w:t>| Наименование продуктов  |Количест-|   Химический состав    |Добавить к |</w:t>
      </w:r>
    </w:p>
    <w:p w:rsidR="00D10137" w:rsidRPr="00E90684" w:rsidRDefault="00D10137" w:rsidP="00D10137">
      <w:pPr>
        <w:rPr>
          <w:rFonts w:ascii="Arial" w:hAnsi="Arial"/>
          <w:snapToGrid w:val="0"/>
        </w:rPr>
      </w:pPr>
      <w:r w:rsidRPr="00E90684">
        <w:rPr>
          <w:rFonts w:ascii="Courier New" w:hAnsi="Courier New"/>
          <w:snapToGrid w:val="0"/>
          <w:sz w:val="18"/>
        </w:rPr>
        <w:t>|                         |   во    |————————————————————————| суточному |</w:t>
      </w:r>
    </w:p>
    <w:p w:rsidR="00D10137" w:rsidRPr="00E90684" w:rsidRDefault="00D10137" w:rsidP="00D10137">
      <w:pPr>
        <w:rPr>
          <w:rFonts w:ascii="Arial" w:hAnsi="Arial"/>
          <w:snapToGrid w:val="0"/>
        </w:rPr>
      </w:pPr>
      <w:r w:rsidRPr="00E90684">
        <w:rPr>
          <w:rFonts w:ascii="Courier New" w:hAnsi="Courier New"/>
          <w:snapToGrid w:val="0"/>
          <w:sz w:val="18"/>
        </w:rPr>
        <w:t>|                         | (нетто, | белки |жиры (г)|углево-|рациону или|</w:t>
      </w:r>
    </w:p>
    <w:p w:rsidR="00D10137" w:rsidRPr="00E90684" w:rsidRDefault="00D10137" w:rsidP="00D10137">
      <w:pPr>
        <w:rPr>
          <w:rFonts w:ascii="Arial" w:hAnsi="Arial"/>
          <w:snapToGrid w:val="0"/>
        </w:rPr>
      </w:pPr>
      <w:r w:rsidRPr="00E90684">
        <w:rPr>
          <w:rFonts w:ascii="Courier New" w:hAnsi="Courier New"/>
          <w:snapToGrid w:val="0"/>
          <w:sz w:val="18"/>
        </w:rPr>
        <w:t>|                         |   г)    |  (г)  |        |ды (г) | исключить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хлеба (по белкам и углеводам)</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|Хлеб пшеничный из муки  1|   100   |  7,6  |  0,9   | 49,7  |           |</w:t>
      </w:r>
    </w:p>
    <w:p w:rsidR="00D10137" w:rsidRPr="00E90684" w:rsidRDefault="00D10137" w:rsidP="00D10137">
      <w:pPr>
        <w:rPr>
          <w:rFonts w:ascii="Arial" w:hAnsi="Arial"/>
          <w:snapToGrid w:val="0"/>
        </w:rPr>
      </w:pPr>
      <w:r w:rsidRPr="00E90684">
        <w:rPr>
          <w:rFonts w:ascii="Courier New" w:hAnsi="Courier New"/>
          <w:snapToGrid w:val="0"/>
          <w:sz w:val="18"/>
        </w:rPr>
        <w:t>|сорта                    |         |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|Хлеб    ржаной    простой </w:t>
      </w:r>
      <w:r>
        <w:rPr>
          <w:rFonts w:ascii="Courier New" w:hAnsi="Courier New"/>
          <w:snapToGrid w:val="0"/>
          <w:sz w:val="18"/>
        </w:rPr>
        <w:t xml:space="preserve"> </w:t>
      </w:r>
      <w:r w:rsidRPr="00E90684">
        <w:rPr>
          <w:rFonts w:ascii="Courier New" w:hAnsi="Courier New"/>
          <w:snapToGrid w:val="0"/>
          <w:sz w:val="18"/>
        </w:rPr>
        <w:t xml:space="preserve">  150   |  8,3  |  1,5   | 48,1  |           |</w:t>
      </w:r>
    </w:p>
    <w:p w:rsidR="00D10137" w:rsidRPr="00E90684" w:rsidRDefault="00D10137" w:rsidP="00D10137">
      <w:pPr>
        <w:rPr>
          <w:rFonts w:ascii="Arial" w:hAnsi="Arial"/>
          <w:snapToGrid w:val="0"/>
        </w:rPr>
      </w:pPr>
      <w:r w:rsidRPr="00E90684">
        <w:rPr>
          <w:rFonts w:ascii="Courier New" w:hAnsi="Courier New"/>
          <w:snapToGrid w:val="0"/>
          <w:sz w:val="18"/>
        </w:rPr>
        <w:t>|формовой                 |         |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|Мука пшеничная 1 сорта   |   70    |  7,4  |  0,8   | 48,2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|Макароны,     вермишель 1|   70    |  7,5  |  0,9   | 48,7  |           |</w:t>
      </w:r>
    </w:p>
    <w:p w:rsidR="00D10137" w:rsidRPr="00E90684" w:rsidRDefault="00D10137" w:rsidP="00D10137">
      <w:pPr>
        <w:rPr>
          <w:rFonts w:ascii="Arial" w:hAnsi="Arial"/>
          <w:snapToGrid w:val="0"/>
        </w:rPr>
      </w:pPr>
      <w:r w:rsidRPr="00E90684">
        <w:rPr>
          <w:rFonts w:ascii="Courier New" w:hAnsi="Courier New"/>
          <w:snapToGrid w:val="0"/>
          <w:sz w:val="18"/>
        </w:rPr>
        <w:t>|сорта                    |         |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|Крупа манная             |   70    |  7,9  |  0,5   | 50,1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картофеля (по углеводам)</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|Картофель                |   100   |  2,0  |  0,4   | 17,3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|Свекла                   |   190   |  2,9  |   -    | 17,3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|Морковь                  |   240   |  3,1  |  0,2   | 17,0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|Капуста белокочанная     |   370   |  6,7  |  0,4   | 17,4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|Макароны,     вермишель 1|   25    |  2,7  |  0,3   | 17,4  |           |</w:t>
      </w:r>
    </w:p>
    <w:p w:rsidR="00D10137" w:rsidRPr="00E90684" w:rsidRDefault="00D10137" w:rsidP="00D10137">
      <w:pPr>
        <w:rPr>
          <w:rFonts w:ascii="Arial" w:hAnsi="Arial"/>
          <w:snapToGrid w:val="0"/>
        </w:rPr>
      </w:pPr>
      <w:r w:rsidRPr="00E90684">
        <w:rPr>
          <w:rFonts w:ascii="Courier New" w:hAnsi="Courier New"/>
          <w:snapToGrid w:val="0"/>
          <w:sz w:val="18"/>
        </w:rPr>
        <w:t>|сорта                    |         |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|Крупа манная             |   25    |  2,8  |  0,2   | 17,9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|Хлеб пшеничный 1 сорта   |   35    |  2,7  |  0,3   | 17,4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|Хлеб    ржаной    простой </w:t>
      </w:r>
      <w:r>
        <w:rPr>
          <w:rFonts w:ascii="Courier New" w:hAnsi="Courier New"/>
          <w:snapToGrid w:val="0"/>
          <w:sz w:val="18"/>
        </w:rPr>
        <w:t xml:space="preserve"> </w:t>
      </w:r>
      <w:r w:rsidRPr="00E90684">
        <w:rPr>
          <w:rFonts w:ascii="Courier New" w:hAnsi="Courier New"/>
          <w:snapToGrid w:val="0"/>
          <w:sz w:val="18"/>
        </w:rPr>
        <w:t xml:space="preserve">  55    |  3,1  |  0,6   | 17,6  |           |</w:t>
      </w:r>
    </w:p>
    <w:p w:rsidR="00D10137" w:rsidRPr="00E90684" w:rsidRDefault="00D10137" w:rsidP="00D10137">
      <w:pPr>
        <w:rPr>
          <w:rFonts w:ascii="Arial" w:hAnsi="Arial"/>
          <w:snapToGrid w:val="0"/>
        </w:rPr>
      </w:pPr>
      <w:r w:rsidRPr="00E90684">
        <w:rPr>
          <w:rFonts w:ascii="Courier New" w:hAnsi="Courier New"/>
          <w:snapToGrid w:val="0"/>
          <w:sz w:val="18"/>
        </w:rPr>
        <w:t>|формовой                 |         |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свежих яблок (по углеводам)</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|Яблоки свежие            |   100   |  0,4  |   -    |  9,8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|Яблоки сушеные           |   15    |  0,5  |   -    |  9,7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|Курага (без косточек)    |   15    |  0,8  |   -    |  8,3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|Чернослив                |   15    |  0,3  |   -    |  8,7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молока (по белку)</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|Молоко                   |   100   |  2,8  |  3,2   |  4,7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полужирный        |   20    |  3,3  |  1,8   |  0,3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жирный            |   20    |  2,8  |  3,6   |  0,6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|Сыр                      |   10    |  2,7  |  2,7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1 категории     |   15    |  2,8  |  2,1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2 категории     |   15    |  3,0  |  1,2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|Рыба (филе трески)       |   20    |  3,2  |  0,1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Pr>
          <w:rFonts w:ascii="Courier New" w:hAnsi="Courier New"/>
          <w:snapToGrid w:val="0"/>
          <w:sz w:val="18"/>
        </w:rPr>
        <w:t xml:space="preserve">                   </w:t>
      </w:r>
      <w:r w:rsidRPr="00E90684">
        <w:rPr>
          <w:rFonts w:ascii="Courier New" w:hAnsi="Courier New"/>
          <w:snapToGrid w:val="0"/>
          <w:sz w:val="18"/>
        </w:rPr>
        <w:t xml:space="preserve"> </w:t>
      </w:r>
      <w:r w:rsidRPr="00E90684">
        <w:rPr>
          <w:rFonts w:ascii="Courier New" w:hAnsi="Courier New"/>
          <w:b/>
          <w:snapToGrid w:val="0"/>
          <w:sz w:val="18"/>
        </w:rPr>
        <w:t>Замена мяса (по белку)</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1 категории     |   100   | 18,6  |  14,0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2 категории     |   90    | 18,0  |  7,5   |   -   |масло +6 г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полужирный        |   110   | 18,3  |  9,9   |  1,4  |масло +4 г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жирный            |   130   | 18,2  |  23,4  |  3,7  |масло - 9 г|</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|Рыба (филе трески)       |   120   | 19,2  |  0,7   |   -   |масло +13 г|</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|Яйцо                     |   145   | 18,4  |  16,7  |  1,0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рыбы (по белку)</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|Рыба (филе трески)       |   100   | 16,0  |  0,6   |  1,3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1 категории     |   85    | 15,8  |  11,9  |   -   |масло - 11 |</w:t>
      </w:r>
    </w:p>
    <w:p w:rsidR="00D10137" w:rsidRPr="00E90684" w:rsidRDefault="00D10137" w:rsidP="00D10137">
      <w:pPr>
        <w:rPr>
          <w:rFonts w:ascii="Arial" w:hAnsi="Arial"/>
          <w:snapToGrid w:val="0"/>
        </w:rPr>
      </w:pPr>
      <w:r w:rsidRPr="00E90684">
        <w:rPr>
          <w:rFonts w:ascii="Courier New" w:hAnsi="Courier New"/>
          <w:snapToGrid w:val="0"/>
          <w:sz w:val="18"/>
        </w:rPr>
        <w:t>|                         |         |       |        |       |     г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2 категории     |   80    | 16,0  |  6,6   |   -   |масло - 6 г|</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полужирный        |   100   | 16,7  |  9,0   |  1,3  |масло - 8 г|</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жирный            |   115   | 16,1  |  20,7  |  3,3  |масло - 20 |</w:t>
      </w:r>
    </w:p>
    <w:p w:rsidR="00D10137" w:rsidRPr="00E90684" w:rsidRDefault="00D10137" w:rsidP="00D10137">
      <w:pPr>
        <w:rPr>
          <w:rFonts w:ascii="Arial" w:hAnsi="Arial"/>
          <w:snapToGrid w:val="0"/>
        </w:rPr>
      </w:pPr>
      <w:r w:rsidRPr="00E90684">
        <w:rPr>
          <w:rFonts w:ascii="Courier New" w:hAnsi="Courier New"/>
          <w:snapToGrid w:val="0"/>
          <w:sz w:val="18"/>
        </w:rPr>
        <w:t>|                         |         |       |        |       |     г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|Яйцо                     |   125   | 15,9  |  14,4  |  0,9  |масло - 13 |</w:t>
      </w:r>
    </w:p>
    <w:p w:rsidR="00D10137" w:rsidRPr="00E90684" w:rsidRDefault="00D10137" w:rsidP="00D10137">
      <w:pPr>
        <w:rPr>
          <w:rFonts w:ascii="Arial" w:hAnsi="Arial"/>
          <w:snapToGrid w:val="0"/>
        </w:rPr>
      </w:pPr>
      <w:r w:rsidRPr="00E90684">
        <w:rPr>
          <w:rFonts w:ascii="Courier New" w:hAnsi="Courier New"/>
          <w:snapToGrid w:val="0"/>
          <w:sz w:val="18"/>
        </w:rPr>
        <w:t>|                         |         |       |        |       |     г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творога (по белку)</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полужирный        |   100   | 16,7  |  9,0   |  1,3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1 категории     |   90    | 16,7  |  12,6  |   -   |масло - 3 г|</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2 категории     |   85    | 17,0  |  7,5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|Рыба (филе трески)       |   100   | 16,0  |  0,6   |   -   |масло +9 г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|Яйцо                     |   130   | 16,5  |  15,0  |  0,9  |масло - 5 г|</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 xml:space="preserve">|                         </w:t>
      </w:r>
      <w:r w:rsidRPr="00E90684">
        <w:rPr>
          <w:rFonts w:ascii="Courier New" w:hAnsi="Courier New"/>
          <w:b/>
          <w:snapToGrid w:val="0"/>
          <w:sz w:val="18"/>
        </w:rPr>
        <w:t>Замена яйца (по белку)</w:t>
      </w:r>
      <w:r w:rsidRPr="00E90684">
        <w:rPr>
          <w:rFonts w:ascii="Courier New" w:hAnsi="Courier New"/>
          <w:snapToGrid w:val="0"/>
          <w:sz w:val="18"/>
        </w:rPr>
        <w:t xml:space="preserve">                         |</w:t>
      </w:r>
    </w:p>
    <w:p w:rsidR="00D10137" w:rsidRPr="00E90684" w:rsidRDefault="00D10137" w:rsidP="00D10137">
      <w:pPr>
        <w:rPr>
          <w:rFonts w:ascii="Arial" w:hAnsi="Arial"/>
          <w:snapToGrid w:val="0"/>
        </w:rPr>
      </w:pPr>
      <w:r w:rsidRPr="00E90684">
        <w:rPr>
          <w:rFonts w:ascii="Courier New" w:hAnsi="Courier New"/>
          <w:snapToGrid w:val="0"/>
          <w:sz w:val="18"/>
        </w:rPr>
        <w:t>|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|Яйцо 1 шт.               |   40    |  5,1  |  4,6   |  0,3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полужирный        |   30    |  5,0  |  2,7   |  0,4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|Творог жирный            |   35    |  4,9  |  6,3   |  1,0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|Сыр                      |   20    |  5,4  |  5,5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1 категории     |   30    |  5,6  |  4,2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|Говядина 2 категории     |   25    |  5,0  |  2,1   |   -   |           |</w:t>
      </w:r>
    </w:p>
    <w:p w:rsidR="00D10137" w:rsidRPr="00E90684" w:rsidRDefault="00D10137" w:rsidP="00D10137">
      <w:pPr>
        <w:rPr>
          <w:rFonts w:ascii="Arial" w:hAnsi="Arial"/>
          <w:snapToGrid w:val="0"/>
        </w:rPr>
      </w:pPr>
      <w:r w:rsidRPr="00E90684">
        <w:rPr>
          <w:rFonts w:ascii="Courier New" w:hAnsi="Courier New"/>
          <w:snapToGrid w:val="0"/>
          <w:sz w:val="18"/>
        </w:rPr>
        <w:t>|—————————————————————————|—————————|———————|————————|———————|———————————|</w:t>
      </w:r>
    </w:p>
    <w:p w:rsidR="00D10137" w:rsidRPr="00E90684" w:rsidRDefault="00D10137" w:rsidP="00D10137">
      <w:pPr>
        <w:rPr>
          <w:rFonts w:ascii="Arial" w:hAnsi="Arial"/>
          <w:snapToGrid w:val="0"/>
        </w:rPr>
      </w:pPr>
      <w:r w:rsidRPr="00E90684">
        <w:rPr>
          <w:rFonts w:ascii="Courier New" w:hAnsi="Courier New"/>
          <w:snapToGrid w:val="0"/>
          <w:sz w:val="18"/>
        </w:rPr>
        <w:t>|Рыба (филе трески)       |   35    |  5,6  |  0,7   |   -   |           |</w:t>
      </w:r>
    </w:p>
    <w:p w:rsidR="00D10137" w:rsidRPr="00E90684" w:rsidRDefault="00D10137" w:rsidP="00D10137">
      <w:pPr>
        <w:rPr>
          <w:rFonts w:ascii="Arial" w:hAnsi="Arial"/>
          <w:snapToGrid w:val="0"/>
        </w:rPr>
      </w:pPr>
      <w:r w:rsidRPr="00E90684">
        <w:rPr>
          <w:rFonts w:ascii="Courier New" w:hAnsi="Courier New"/>
          <w:snapToGrid w:val="0"/>
          <w:sz w:val="18"/>
        </w:rPr>
        <w:t xml:space="preserve"> ———————————————————————————————————————————————————————————————————————— </w:t>
      </w:r>
    </w:p>
    <w:p w:rsidR="00D10137" w:rsidRPr="00E90684" w:rsidRDefault="00D10137" w:rsidP="00D10137">
      <w:pPr>
        <w:rPr>
          <w:rFonts w:ascii="Arial" w:hAnsi="Arial"/>
          <w:snapToGrid w:val="0"/>
        </w:rPr>
      </w:pPr>
    </w:p>
    <w:p w:rsidR="00D10137" w:rsidRDefault="00D10137"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101E63" w:rsidRDefault="00101E63" w:rsidP="00D10137">
      <w:pPr>
        <w:ind w:firstLine="485"/>
        <w:jc w:val="right"/>
        <w:rPr>
          <w:b/>
          <w:snapToGrid w:val="0"/>
        </w:rPr>
      </w:pPr>
    </w:p>
    <w:p w:rsidR="00C31B39" w:rsidRDefault="00C31B39" w:rsidP="002A694E">
      <w:pPr>
        <w:ind w:right="425"/>
        <w:jc w:val="right"/>
        <w:rPr>
          <w:b/>
        </w:rPr>
      </w:pPr>
    </w:p>
    <w:p w:rsidR="005714E7" w:rsidRDefault="005714E7" w:rsidP="002A694E">
      <w:pPr>
        <w:ind w:right="425"/>
        <w:jc w:val="right"/>
        <w:rPr>
          <w:b/>
        </w:rPr>
      </w:pPr>
      <w:r>
        <w:rPr>
          <w:b/>
        </w:rPr>
        <w:t>Приложе</w:t>
      </w:r>
      <w:r w:rsidR="002A694E">
        <w:rPr>
          <w:b/>
        </w:rPr>
        <w:t>ние 10</w:t>
      </w:r>
    </w:p>
    <w:p w:rsidR="001C12CA" w:rsidRDefault="001C12CA" w:rsidP="005714E7">
      <w:pPr>
        <w:ind w:left="360" w:right="425"/>
        <w:jc w:val="center"/>
        <w:rPr>
          <w:b/>
        </w:rPr>
      </w:pPr>
    </w:p>
    <w:p w:rsidR="005714E7" w:rsidRPr="005417AF" w:rsidRDefault="005714E7" w:rsidP="005714E7">
      <w:pPr>
        <w:ind w:left="360" w:right="425"/>
        <w:jc w:val="center"/>
        <w:rPr>
          <w:b/>
        </w:rPr>
      </w:pPr>
      <w:r w:rsidRPr="005417AF">
        <w:rPr>
          <w:b/>
        </w:rPr>
        <w:t>ПЕРЕЧЕНЬ</w:t>
      </w:r>
    </w:p>
    <w:p w:rsidR="005714E7" w:rsidRPr="00A26703" w:rsidRDefault="005714E7" w:rsidP="00A13A99">
      <w:pPr>
        <w:ind w:left="360" w:right="425"/>
        <w:jc w:val="center"/>
        <w:rPr>
          <w:b/>
          <w:sz w:val="20"/>
        </w:rPr>
      </w:pPr>
      <w:r w:rsidRPr="00A26703">
        <w:rPr>
          <w:b/>
        </w:rPr>
        <w:t>пищевых продуктов для организации питания детей в пути следования</w:t>
      </w:r>
      <w:r w:rsidR="00A13A99">
        <w:rPr>
          <w:b/>
        </w:rPr>
        <w:t xml:space="preserve"> </w:t>
      </w:r>
      <w:r w:rsidRPr="00A26703">
        <w:rPr>
          <w:b/>
        </w:rPr>
        <w:t>к месту отдыха и обратно, при проведении походов, экскурсий,</w:t>
      </w:r>
      <w:r w:rsidR="00A13A99">
        <w:rPr>
          <w:b/>
        </w:rPr>
        <w:t xml:space="preserve"> </w:t>
      </w:r>
      <w:r w:rsidRPr="00A26703">
        <w:rPr>
          <w:b/>
        </w:rPr>
        <w:t>различных внешкольных и выездных мероприятий</w:t>
      </w:r>
    </w:p>
    <w:p w:rsidR="005714E7" w:rsidRDefault="005714E7" w:rsidP="005714E7">
      <w:pPr>
        <w:tabs>
          <w:tab w:val="left" w:pos="142"/>
        </w:tabs>
        <w:ind w:left="-218" w:right="425"/>
        <w:jc w:val="both"/>
      </w:pPr>
    </w:p>
    <w:p w:rsidR="005714E7" w:rsidRPr="005714E7" w:rsidRDefault="005714E7" w:rsidP="005714E7">
      <w:pPr>
        <w:numPr>
          <w:ilvl w:val="0"/>
          <w:numId w:val="23"/>
        </w:numPr>
        <w:tabs>
          <w:tab w:val="clear" w:pos="360"/>
          <w:tab w:val="left" w:pos="142"/>
        </w:tabs>
        <w:ind w:left="142" w:right="425"/>
        <w:jc w:val="both"/>
      </w:pPr>
      <w:r w:rsidRPr="005714E7">
        <w:t xml:space="preserve">Молоко стерилизованное витаминизированное в асептической упаковке из комбинированного материала емкостью </w:t>
      </w:r>
      <w:smartTag w:uri="urn:schemas-microsoft-com:office:smarttags" w:element="metricconverter">
        <w:smartTagPr>
          <w:attr w:name="ProductID" w:val="0,2 л"/>
        </w:smartTagPr>
        <w:r w:rsidRPr="005714E7">
          <w:t>0,2 л</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 xml:space="preserve">Творожные продукты термизированные (не требующие хранения при пониженной температуре) с массовой долей жира до 15 %, в индивидуальной (на одну порцию) упаковке массой нетто до </w:t>
      </w:r>
      <w:smartTag w:uri="urn:schemas-microsoft-com:office:smarttags" w:element="metricconverter">
        <w:smartTagPr>
          <w:attr w:name="ProductID" w:val="150 г"/>
        </w:smartTagPr>
        <w:r w:rsidRPr="005714E7">
          <w:t>150 г</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 xml:space="preserve">Продукты молочные на основе йогурта термизированные (не требующие хранения при пониженной температуре) с массовой долей жира до 6 %, в индивидуальной (на одну порцию) упаковке массой нетто до </w:t>
      </w:r>
      <w:smartTag w:uri="urn:schemas-microsoft-com:office:smarttags" w:element="metricconverter">
        <w:smartTagPr>
          <w:attr w:name="ProductID" w:val="200 г"/>
        </w:smartTagPr>
        <w:r w:rsidRPr="005714E7">
          <w:t>200 г</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 xml:space="preserve">Булочные изделия несдобные мелкоштучные (массой до </w:t>
      </w:r>
      <w:smartTag w:uri="urn:schemas-microsoft-com:office:smarttags" w:element="metricconverter">
        <w:smartTagPr>
          <w:attr w:name="ProductID" w:val="100 г"/>
        </w:smartTagPr>
        <w:r w:rsidRPr="005714E7">
          <w:t>100 г</w:t>
        </w:r>
      </w:smartTag>
      <w:r w:rsidRPr="005714E7">
        <w:t xml:space="preserve">) или хлеб (из пшеничной, ржаной и пшеничной муки, в нарезке по </w:t>
      </w:r>
      <w:smartTag w:uri="urn:schemas-microsoft-com:office:smarttags" w:element="time">
        <w:smartTagPr>
          <w:attr w:name="Minute" w:val="30"/>
          <w:attr w:name="Hour" w:val="20"/>
        </w:smartTagPr>
        <w:r w:rsidRPr="005714E7">
          <w:t>20-</w:t>
        </w:r>
        <w:smartTag w:uri="urn:schemas-microsoft-com:office:smarttags" w:element="metricconverter">
          <w:smartTagPr>
            <w:attr w:name="ProductID" w:val="30 г"/>
          </w:smartTagPr>
          <w:r w:rsidRPr="005714E7">
            <w:t>30</w:t>
          </w:r>
        </w:smartTag>
      </w:smartTag>
      <w:r w:rsidRPr="005714E7">
        <w:t xml:space="preserve"> г) - витаминизированные (обогащенные витаминами и железом), в индивидуальной упаковке.</w:t>
      </w:r>
    </w:p>
    <w:p w:rsidR="005714E7" w:rsidRPr="005714E7" w:rsidRDefault="005714E7" w:rsidP="005714E7">
      <w:pPr>
        <w:numPr>
          <w:ilvl w:val="0"/>
          <w:numId w:val="23"/>
        </w:numPr>
        <w:tabs>
          <w:tab w:val="clear" w:pos="360"/>
          <w:tab w:val="left" w:pos="142"/>
        </w:tabs>
        <w:ind w:left="142" w:right="425"/>
        <w:jc w:val="both"/>
      </w:pPr>
      <w:r w:rsidRPr="005714E7">
        <w:t xml:space="preserve">Булочные изделия сдобные мелкоштучные (массой до </w:t>
      </w:r>
      <w:smartTag w:uri="urn:schemas-microsoft-com:office:smarttags" w:element="metricconverter">
        <w:smartTagPr>
          <w:attr w:name="ProductID" w:val="50 г"/>
        </w:smartTagPr>
        <w:r w:rsidRPr="005714E7">
          <w:t>50 г</w:t>
        </w:r>
      </w:smartTag>
      <w:r w:rsidRPr="005714E7">
        <w:t>) витаминизированные (обогащенные витаминами и железом), в индивидуальной упаковке.</w:t>
      </w:r>
    </w:p>
    <w:p w:rsidR="005714E7" w:rsidRPr="005714E7" w:rsidRDefault="005714E7" w:rsidP="005714E7">
      <w:pPr>
        <w:numPr>
          <w:ilvl w:val="0"/>
          <w:numId w:val="23"/>
        </w:numPr>
        <w:tabs>
          <w:tab w:val="clear" w:pos="360"/>
          <w:tab w:val="left" w:pos="142"/>
        </w:tabs>
        <w:ind w:left="142" w:right="425"/>
        <w:jc w:val="both"/>
      </w:pPr>
      <w:r w:rsidRPr="005714E7">
        <w:t>Хлебцы хрустящие для диетического питания.</w:t>
      </w:r>
    </w:p>
    <w:p w:rsidR="005714E7" w:rsidRPr="005714E7" w:rsidRDefault="005714E7" w:rsidP="005714E7">
      <w:pPr>
        <w:numPr>
          <w:ilvl w:val="0"/>
          <w:numId w:val="23"/>
        </w:numPr>
        <w:tabs>
          <w:tab w:val="clear" w:pos="360"/>
          <w:tab w:val="left" w:pos="142"/>
        </w:tabs>
        <w:ind w:left="142" w:right="425"/>
        <w:jc w:val="both"/>
      </w:pPr>
      <w:r w:rsidRPr="005714E7">
        <w:t xml:space="preserve">Консервы плодовые или овощные для детского питания в банках с легкооткрываемыми крышками массой нетто до </w:t>
      </w:r>
      <w:smartTag w:uri="urn:schemas-microsoft-com:office:smarttags" w:element="metricconverter">
        <w:smartTagPr>
          <w:attr w:name="ProductID" w:val="150 г"/>
        </w:smartTagPr>
        <w:r w:rsidRPr="005714E7">
          <w:t>150 г</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 xml:space="preserve">Консервы мясные (рыбные) или мясорастительные (рыборастительные) для детского питания в банках с легкооткрываемыми крышками массой нетто до </w:t>
      </w:r>
      <w:smartTag w:uri="urn:schemas-microsoft-com:office:smarttags" w:element="metricconverter">
        <w:smartTagPr>
          <w:attr w:name="ProductID" w:val="150 г"/>
        </w:smartTagPr>
        <w:r w:rsidRPr="005714E7">
          <w:t>150 г</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Овощи и фрукты свежие (желательно, устойчивые к транспортировке) мытые, в индивидуальной упаковке.</w:t>
      </w:r>
    </w:p>
    <w:p w:rsidR="005714E7" w:rsidRPr="005714E7" w:rsidRDefault="005714E7" w:rsidP="005714E7">
      <w:pPr>
        <w:numPr>
          <w:ilvl w:val="0"/>
          <w:numId w:val="23"/>
        </w:numPr>
        <w:tabs>
          <w:tab w:val="clear" w:pos="360"/>
          <w:tab w:val="left" w:pos="142"/>
        </w:tabs>
        <w:ind w:left="142" w:right="425"/>
        <w:jc w:val="both"/>
      </w:pPr>
      <w:r w:rsidRPr="005714E7">
        <w:t xml:space="preserve">Соки фруктовые и овощные в индивидуальной упаковке объемом до </w:t>
      </w:r>
      <w:smartTag w:uri="urn:schemas-microsoft-com:office:smarttags" w:element="metricconverter">
        <w:smartTagPr>
          <w:attr w:name="ProductID" w:val="0,2 л"/>
        </w:smartTagPr>
        <w:r w:rsidRPr="005714E7">
          <w:t>0,2 л</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Каши детские инстантные (пищевые концентраты быстрого приготовления) витаминизированные в порционной упаковке.</w:t>
      </w:r>
    </w:p>
    <w:p w:rsidR="005714E7" w:rsidRPr="005714E7" w:rsidRDefault="005714E7" w:rsidP="005714E7">
      <w:pPr>
        <w:numPr>
          <w:ilvl w:val="0"/>
          <w:numId w:val="23"/>
        </w:numPr>
        <w:tabs>
          <w:tab w:val="clear" w:pos="360"/>
          <w:tab w:val="left" w:pos="142"/>
        </w:tabs>
        <w:ind w:left="142" w:right="425"/>
        <w:jc w:val="both"/>
      </w:pPr>
      <w:r w:rsidRPr="005714E7">
        <w:t xml:space="preserve">Орехи (фундук, миндаль, кешью, кедровые, грецкий орех) сушеные (не обжаренные) без скорлупы, без соли, фасованные массой нетто до </w:t>
      </w:r>
      <w:smartTag w:uri="urn:schemas-microsoft-com:office:smarttags" w:element="metricconverter">
        <w:smartTagPr>
          <w:attr w:name="ProductID" w:val="30 г"/>
        </w:smartTagPr>
        <w:r w:rsidRPr="005714E7">
          <w:t>30 г</w:t>
        </w:r>
      </w:smartTag>
      <w:r w:rsidRPr="005714E7">
        <w:t>.</w:t>
      </w:r>
    </w:p>
    <w:p w:rsidR="005714E7" w:rsidRPr="005714E7" w:rsidRDefault="005714E7" w:rsidP="005714E7">
      <w:pPr>
        <w:numPr>
          <w:ilvl w:val="0"/>
          <w:numId w:val="23"/>
        </w:numPr>
        <w:tabs>
          <w:tab w:val="clear" w:pos="360"/>
          <w:tab w:val="left" w:pos="142"/>
        </w:tabs>
        <w:ind w:left="142" w:right="425"/>
        <w:jc w:val="both"/>
      </w:pPr>
      <w:r w:rsidRPr="005714E7">
        <w:t>Сухие завтраки типа «мюсли» (смеси злаков, злаковых хлопьев, орехов, сухофруктов) или крупяные изделия (хлопья, палочки, фигурные изделия, хлебцы), фасованные массой нетто до 30г (несладкие – любой массой).</w:t>
      </w:r>
    </w:p>
    <w:p w:rsidR="005714E7" w:rsidRPr="005714E7" w:rsidRDefault="005714E7" w:rsidP="005714E7">
      <w:pPr>
        <w:numPr>
          <w:ilvl w:val="0"/>
          <w:numId w:val="23"/>
        </w:numPr>
        <w:tabs>
          <w:tab w:val="clear" w:pos="360"/>
          <w:tab w:val="left" w:pos="142"/>
        </w:tabs>
        <w:ind w:left="142" w:right="425"/>
        <w:jc w:val="both"/>
      </w:pPr>
      <w:r w:rsidRPr="005714E7">
        <w:t>Батончики фруктово-злаковые типа «мюсли».</w:t>
      </w:r>
    </w:p>
    <w:p w:rsidR="005714E7" w:rsidRPr="005714E7" w:rsidRDefault="005714E7" w:rsidP="005714E7">
      <w:pPr>
        <w:numPr>
          <w:ilvl w:val="0"/>
          <w:numId w:val="23"/>
        </w:numPr>
        <w:tabs>
          <w:tab w:val="clear" w:pos="360"/>
          <w:tab w:val="left" w:pos="142"/>
        </w:tabs>
        <w:ind w:left="142" w:right="425"/>
        <w:jc w:val="both"/>
      </w:pPr>
      <w:r w:rsidRPr="005714E7">
        <w:t xml:space="preserve">Кондитерские изделия (в ограниченном ассортименте – печенье, вафли с молочно-жировой начинкой, ирис тираженный, зефир, шоколад) витаминизированные или обогащенные железом (гемоглобином), в индивидуальной упаковке массой нетто не более </w:t>
      </w:r>
      <w:smartTag w:uri="urn:schemas-microsoft-com:office:smarttags" w:element="metricconverter">
        <w:smartTagPr>
          <w:attr w:name="ProductID" w:val="25 г"/>
        </w:smartTagPr>
        <w:r w:rsidRPr="005714E7">
          <w:t>25 г</w:t>
        </w:r>
      </w:smartTag>
      <w:r w:rsidRPr="005714E7">
        <w:t xml:space="preserve"> на одного человека.</w:t>
      </w:r>
    </w:p>
    <w:p w:rsidR="005714E7" w:rsidRPr="005714E7" w:rsidRDefault="005714E7" w:rsidP="005714E7">
      <w:pPr>
        <w:numPr>
          <w:ilvl w:val="0"/>
          <w:numId w:val="23"/>
        </w:numPr>
        <w:tabs>
          <w:tab w:val="clear" w:pos="360"/>
          <w:tab w:val="left" w:pos="142"/>
        </w:tabs>
        <w:ind w:left="142" w:right="425"/>
        <w:jc w:val="both"/>
      </w:pPr>
      <w:r w:rsidRPr="005714E7">
        <w:t xml:space="preserve">Вода питьевая высшей категории негазированная, расфасованная в емкости объемом до </w:t>
      </w:r>
      <w:smartTag w:uri="urn:schemas-microsoft-com:office:smarttags" w:element="metricconverter">
        <w:smartTagPr>
          <w:attr w:name="ProductID" w:val="0,5 л"/>
        </w:smartTagPr>
        <w:r w:rsidRPr="005714E7">
          <w:t>0,5 л</w:t>
        </w:r>
      </w:smartTag>
      <w:r w:rsidRPr="005714E7">
        <w:t xml:space="preserve"> (для индивидуального использования) или в емкости большего объема (для коллективного использования, при условии обеспечения одноразовыми стаканами).</w:t>
      </w:r>
    </w:p>
    <w:p w:rsidR="005714E7" w:rsidRPr="005714E7" w:rsidRDefault="005714E7" w:rsidP="005714E7">
      <w:pPr>
        <w:numPr>
          <w:ilvl w:val="0"/>
          <w:numId w:val="23"/>
        </w:numPr>
        <w:tabs>
          <w:tab w:val="clear" w:pos="360"/>
          <w:tab w:val="left" w:pos="142"/>
        </w:tabs>
        <w:ind w:left="142" w:right="425"/>
        <w:jc w:val="both"/>
      </w:pPr>
      <w:r w:rsidRPr="005714E7">
        <w:t>Инстантные (быстрого приготовления) напитки витаминизированные (для разведения питьевой водой), расфасованные в пакетах на 1 порцию.</w:t>
      </w:r>
    </w:p>
    <w:p w:rsidR="005714E7" w:rsidRPr="005714E7" w:rsidRDefault="005714E7" w:rsidP="005714E7">
      <w:pPr>
        <w:numPr>
          <w:ilvl w:val="0"/>
          <w:numId w:val="23"/>
        </w:numPr>
        <w:tabs>
          <w:tab w:val="clear" w:pos="360"/>
          <w:tab w:val="left" w:pos="142"/>
        </w:tabs>
        <w:ind w:left="142" w:right="425"/>
        <w:jc w:val="both"/>
      </w:pPr>
      <w:r w:rsidRPr="005714E7">
        <w:t>Сахар фасованный.</w:t>
      </w:r>
    </w:p>
    <w:p w:rsidR="005714E7" w:rsidRPr="005714E7" w:rsidRDefault="005714E7" w:rsidP="005714E7">
      <w:pPr>
        <w:numPr>
          <w:ilvl w:val="0"/>
          <w:numId w:val="23"/>
        </w:numPr>
        <w:tabs>
          <w:tab w:val="clear" w:pos="360"/>
          <w:tab w:val="left" w:pos="142"/>
        </w:tabs>
        <w:ind w:left="142" w:right="425"/>
        <w:jc w:val="both"/>
      </w:pPr>
      <w:r w:rsidRPr="005714E7">
        <w:t>Кофейный напиток злаковый витаминизированный (растворимый).</w:t>
      </w:r>
    </w:p>
    <w:p w:rsidR="005714E7" w:rsidRPr="005714E7" w:rsidRDefault="005714E7" w:rsidP="005714E7">
      <w:pPr>
        <w:numPr>
          <w:ilvl w:val="0"/>
          <w:numId w:val="23"/>
        </w:numPr>
        <w:tabs>
          <w:tab w:val="clear" w:pos="360"/>
          <w:tab w:val="left" w:pos="142"/>
        </w:tabs>
        <w:ind w:left="142" w:right="425"/>
        <w:jc w:val="both"/>
      </w:pPr>
      <w:r w:rsidRPr="005714E7">
        <w:t>Какао-напиток витаминизированный (быстрого приготовления).</w:t>
      </w:r>
    </w:p>
    <w:p w:rsidR="005714E7" w:rsidRPr="005714E7" w:rsidRDefault="005714E7" w:rsidP="003B1A2A">
      <w:pPr>
        <w:numPr>
          <w:ilvl w:val="0"/>
          <w:numId w:val="23"/>
        </w:numPr>
        <w:tabs>
          <w:tab w:val="clear" w:pos="360"/>
          <w:tab w:val="left" w:pos="142"/>
        </w:tabs>
        <w:ind w:left="142" w:right="-56"/>
        <w:jc w:val="both"/>
      </w:pPr>
      <w:r w:rsidRPr="005714E7">
        <w:t xml:space="preserve">Чай (в фильтр-пакетах разовой заварки массой нетто до </w:t>
      </w:r>
      <w:smartTag w:uri="urn:schemas-microsoft-com:office:smarttags" w:element="metricconverter">
        <w:smartTagPr>
          <w:attr w:name="ProductID" w:val="0.7 г"/>
        </w:smartTagPr>
        <w:r w:rsidRPr="005714E7">
          <w:t>0.7 г</w:t>
        </w:r>
      </w:smartTag>
      <w:r w:rsidRPr="005714E7">
        <w:t>).</w:t>
      </w:r>
    </w:p>
    <w:p w:rsidR="0092389D" w:rsidRPr="0092389D" w:rsidRDefault="005714E7" w:rsidP="0092389D">
      <w:pPr>
        <w:numPr>
          <w:ilvl w:val="0"/>
          <w:numId w:val="23"/>
        </w:numPr>
        <w:tabs>
          <w:tab w:val="clear" w:pos="360"/>
          <w:tab w:val="left" w:pos="142"/>
        </w:tabs>
        <w:ind w:left="142" w:right="425"/>
        <w:jc w:val="both"/>
        <w:rPr>
          <w:b/>
        </w:rPr>
      </w:pPr>
      <w:r w:rsidRPr="005714E7">
        <w:t>Поваренная соль йодированная.</w:t>
      </w:r>
      <w:r w:rsidR="0094353A">
        <w:t xml:space="preserve"> </w:t>
      </w:r>
    </w:p>
    <w:p w:rsidR="0092389D" w:rsidRDefault="0092389D" w:rsidP="0094353A">
      <w:pPr>
        <w:ind w:right="425"/>
        <w:jc w:val="center"/>
        <w:rPr>
          <w:b/>
        </w:rPr>
      </w:pPr>
    </w:p>
    <w:p w:rsidR="0094353A" w:rsidRDefault="0092389D" w:rsidP="0094353A">
      <w:pPr>
        <w:ind w:right="425"/>
        <w:jc w:val="center"/>
        <w:rPr>
          <w:b/>
        </w:rPr>
      </w:pPr>
      <w:r>
        <w:rPr>
          <w:b/>
        </w:rPr>
        <w:t>Д</w:t>
      </w:r>
      <w:r w:rsidR="0094353A" w:rsidRPr="001E37E1">
        <w:rPr>
          <w:b/>
        </w:rPr>
        <w:t xml:space="preserve">ополнительный </w:t>
      </w:r>
      <w:r w:rsidR="0094353A">
        <w:rPr>
          <w:b/>
        </w:rPr>
        <w:t>ассортимент</w:t>
      </w:r>
      <w:r w:rsidR="0094353A" w:rsidRPr="001E37E1">
        <w:rPr>
          <w:b/>
        </w:rPr>
        <w:t xml:space="preserve"> пищевых продуктов</w:t>
      </w:r>
      <w:r w:rsidR="0094353A">
        <w:rPr>
          <w:b/>
        </w:rPr>
        <w:br/>
      </w:r>
      <w:r w:rsidR="0094353A" w:rsidRPr="001E37E1">
        <w:rPr>
          <w:b/>
        </w:rPr>
        <w:t>для организации питания</w:t>
      </w:r>
      <w:r w:rsidR="0094353A">
        <w:rPr>
          <w:b/>
        </w:rPr>
        <w:t xml:space="preserve"> </w:t>
      </w:r>
      <w:r w:rsidR="0094353A" w:rsidRPr="001E37E1">
        <w:rPr>
          <w:b/>
        </w:rPr>
        <w:t>детей и подростков в туристических походах</w:t>
      </w:r>
    </w:p>
    <w:p w:rsidR="0094353A" w:rsidRPr="00D9057B" w:rsidRDefault="0094353A" w:rsidP="003B1A2A">
      <w:pPr>
        <w:ind w:right="-56"/>
        <w:jc w:val="center"/>
      </w:pPr>
      <w:r w:rsidRPr="00D9057B">
        <w:t xml:space="preserve">(только для приготовления пищи, дополнительно к перечисленным </w:t>
      </w:r>
      <w:r>
        <w:t xml:space="preserve">в приложении </w:t>
      </w:r>
      <w:r w:rsidR="0092389D">
        <w:t>6</w:t>
      </w:r>
      <w:r w:rsidRPr="00D9057B">
        <w:t xml:space="preserve"> проду</w:t>
      </w:r>
      <w:r w:rsidR="003B1A2A">
        <w:t>к</w:t>
      </w:r>
      <w:r w:rsidRPr="00D9057B">
        <w:t>там)</w:t>
      </w:r>
    </w:p>
    <w:p w:rsidR="0094353A" w:rsidRDefault="0094353A" w:rsidP="0094353A">
      <w:pPr>
        <w:tabs>
          <w:tab w:val="left" w:pos="540"/>
        </w:tabs>
        <w:ind w:right="425"/>
        <w:jc w:val="both"/>
      </w:pPr>
    </w:p>
    <w:p w:rsidR="0094353A" w:rsidRPr="009E04B5" w:rsidRDefault="0094353A" w:rsidP="0094353A">
      <w:pPr>
        <w:numPr>
          <w:ilvl w:val="0"/>
          <w:numId w:val="24"/>
        </w:numPr>
        <w:tabs>
          <w:tab w:val="left" w:pos="540"/>
        </w:tabs>
        <w:ind w:right="425"/>
      </w:pPr>
      <w:r w:rsidRPr="009E04B5">
        <w:t>Сухари из пшеничного и ржано-пшеничного хлеба.</w:t>
      </w:r>
    </w:p>
    <w:p w:rsidR="0094353A" w:rsidRPr="009E04B5" w:rsidRDefault="0094353A" w:rsidP="0094353A">
      <w:pPr>
        <w:numPr>
          <w:ilvl w:val="0"/>
          <w:numId w:val="24"/>
        </w:numPr>
        <w:tabs>
          <w:tab w:val="left" w:pos="540"/>
        </w:tabs>
        <w:ind w:right="425"/>
      </w:pPr>
      <w:r w:rsidRPr="009E04B5">
        <w:t>Крупы (гречневая, манная, овсяная, перловая, пшенная, рисовая, хлопья овсяные).</w:t>
      </w:r>
    </w:p>
    <w:p w:rsidR="0094353A" w:rsidRPr="009E04B5" w:rsidRDefault="0094353A" w:rsidP="0094353A">
      <w:pPr>
        <w:numPr>
          <w:ilvl w:val="0"/>
          <w:numId w:val="24"/>
        </w:numPr>
        <w:tabs>
          <w:tab w:val="left" w:pos="540"/>
        </w:tabs>
        <w:ind w:right="425"/>
      </w:pPr>
      <w:r w:rsidRPr="009E04B5">
        <w:t>Макаронные изделия группы А.</w:t>
      </w:r>
    </w:p>
    <w:p w:rsidR="0094353A" w:rsidRPr="009E04B5" w:rsidRDefault="0094353A" w:rsidP="0094353A">
      <w:pPr>
        <w:numPr>
          <w:ilvl w:val="0"/>
          <w:numId w:val="24"/>
        </w:numPr>
        <w:tabs>
          <w:tab w:val="left" w:pos="540"/>
        </w:tabs>
        <w:ind w:right="425"/>
      </w:pPr>
      <w:r w:rsidRPr="009E04B5">
        <w:t>Масло сливочное топленое в герметичной промышленной упаковке.</w:t>
      </w:r>
    </w:p>
    <w:p w:rsidR="0094353A" w:rsidRPr="009E04B5" w:rsidRDefault="0094353A" w:rsidP="0094353A">
      <w:pPr>
        <w:numPr>
          <w:ilvl w:val="0"/>
          <w:numId w:val="24"/>
        </w:numPr>
        <w:tabs>
          <w:tab w:val="left" w:pos="540"/>
        </w:tabs>
        <w:ind w:right="425"/>
      </w:pPr>
      <w:r w:rsidRPr="009E04B5">
        <w:t>Овощи свежие, лук, чеснок.</w:t>
      </w:r>
    </w:p>
    <w:p w:rsidR="0094353A" w:rsidRPr="009E04B5" w:rsidRDefault="0094353A" w:rsidP="0094353A">
      <w:pPr>
        <w:numPr>
          <w:ilvl w:val="0"/>
          <w:numId w:val="24"/>
        </w:numPr>
        <w:tabs>
          <w:tab w:val="left" w:pos="540"/>
        </w:tabs>
        <w:ind w:right="425"/>
      </w:pPr>
      <w:r w:rsidRPr="009E04B5">
        <w:t>Овощи сушеные, сублимированные.</w:t>
      </w:r>
    </w:p>
    <w:p w:rsidR="0094353A" w:rsidRPr="009E04B5" w:rsidRDefault="0094353A" w:rsidP="0094353A">
      <w:pPr>
        <w:numPr>
          <w:ilvl w:val="0"/>
          <w:numId w:val="24"/>
        </w:numPr>
        <w:tabs>
          <w:tab w:val="left" w:pos="540"/>
        </w:tabs>
        <w:ind w:right="425"/>
      </w:pPr>
      <w:r w:rsidRPr="009E04B5">
        <w:t>Хлопья картофельные (для приготовления картофельного пюре).</w:t>
      </w:r>
    </w:p>
    <w:p w:rsidR="0094353A" w:rsidRPr="009E04B5" w:rsidRDefault="0094353A" w:rsidP="0094353A">
      <w:pPr>
        <w:numPr>
          <w:ilvl w:val="0"/>
          <w:numId w:val="24"/>
        </w:numPr>
        <w:tabs>
          <w:tab w:val="left" w:pos="540"/>
        </w:tabs>
        <w:ind w:right="425"/>
      </w:pPr>
      <w:r w:rsidRPr="009E04B5">
        <w:t>Пищевой концентрат киселя.</w:t>
      </w:r>
    </w:p>
    <w:p w:rsidR="0094353A" w:rsidRPr="009E04B5" w:rsidRDefault="0094353A" w:rsidP="0094353A">
      <w:pPr>
        <w:numPr>
          <w:ilvl w:val="0"/>
          <w:numId w:val="24"/>
        </w:numPr>
        <w:tabs>
          <w:tab w:val="left" w:pos="540"/>
        </w:tabs>
        <w:ind w:right="425"/>
      </w:pPr>
      <w:r w:rsidRPr="009E04B5">
        <w:t>Пищевые концентраты супов (без перца и острых специй).</w:t>
      </w:r>
    </w:p>
    <w:p w:rsidR="0094353A" w:rsidRPr="009E04B5" w:rsidRDefault="0094353A" w:rsidP="0094353A">
      <w:pPr>
        <w:numPr>
          <w:ilvl w:val="0"/>
          <w:numId w:val="24"/>
        </w:numPr>
        <w:tabs>
          <w:tab w:val="left" w:pos="540"/>
        </w:tabs>
        <w:ind w:right="425"/>
      </w:pPr>
      <w:r w:rsidRPr="009E04B5">
        <w:t>Рыбные консервы натуральные и в масле.</w:t>
      </w:r>
    </w:p>
    <w:p w:rsidR="0094353A" w:rsidRPr="009E04B5" w:rsidRDefault="0094353A" w:rsidP="0094353A">
      <w:pPr>
        <w:numPr>
          <w:ilvl w:val="0"/>
          <w:numId w:val="24"/>
        </w:numPr>
        <w:tabs>
          <w:tab w:val="left" w:pos="540"/>
        </w:tabs>
        <w:ind w:right="425"/>
      </w:pPr>
      <w:r w:rsidRPr="009E04B5">
        <w:t>Молоко сухое.</w:t>
      </w:r>
    </w:p>
    <w:p w:rsidR="0094353A" w:rsidRPr="009E04B5" w:rsidRDefault="0094353A" w:rsidP="0094353A">
      <w:pPr>
        <w:numPr>
          <w:ilvl w:val="0"/>
          <w:numId w:val="24"/>
        </w:numPr>
        <w:tabs>
          <w:tab w:val="left" w:pos="540"/>
        </w:tabs>
        <w:ind w:right="425"/>
      </w:pPr>
      <w:r w:rsidRPr="009E04B5">
        <w:t>Молоко сгущенное без сахара (консервы).</w:t>
      </w:r>
    </w:p>
    <w:p w:rsidR="0094353A" w:rsidRPr="009E04B5" w:rsidRDefault="0094353A" w:rsidP="0094353A">
      <w:pPr>
        <w:numPr>
          <w:ilvl w:val="0"/>
          <w:numId w:val="24"/>
        </w:numPr>
        <w:tabs>
          <w:tab w:val="left" w:pos="540"/>
        </w:tabs>
        <w:ind w:right="425"/>
      </w:pPr>
      <w:r w:rsidRPr="009E04B5">
        <w:t>Сахар.</w:t>
      </w:r>
    </w:p>
    <w:p w:rsidR="0094353A" w:rsidRPr="009E04B5" w:rsidRDefault="0094353A" w:rsidP="0094353A">
      <w:pPr>
        <w:numPr>
          <w:ilvl w:val="0"/>
          <w:numId w:val="24"/>
        </w:numPr>
        <w:tabs>
          <w:tab w:val="left" w:pos="540"/>
        </w:tabs>
        <w:ind w:right="425"/>
      </w:pPr>
      <w:r w:rsidRPr="009E04B5">
        <w:t>Кофейный напиток злаковый.</w:t>
      </w:r>
    </w:p>
    <w:p w:rsidR="0094353A" w:rsidRPr="009E04B5" w:rsidRDefault="0094353A" w:rsidP="0094353A">
      <w:pPr>
        <w:numPr>
          <w:ilvl w:val="0"/>
          <w:numId w:val="24"/>
        </w:numPr>
        <w:tabs>
          <w:tab w:val="left" w:pos="540"/>
        </w:tabs>
        <w:ind w:right="425"/>
      </w:pPr>
      <w:r w:rsidRPr="009E04B5">
        <w:t>Какао-порошок.</w:t>
      </w:r>
    </w:p>
    <w:p w:rsidR="0094353A" w:rsidRPr="009E04B5" w:rsidRDefault="0094353A" w:rsidP="0094353A">
      <w:pPr>
        <w:numPr>
          <w:ilvl w:val="0"/>
          <w:numId w:val="24"/>
        </w:numPr>
        <w:tabs>
          <w:tab w:val="left" w:pos="540"/>
        </w:tabs>
        <w:ind w:right="425"/>
      </w:pPr>
      <w:r w:rsidRPr="009E04B5">
        <w:t>Чай.</w:t>
      </w:r>
    </w:p>
    <w:p w:rsidR="0094353A" w:rsidRPr="009E04B5" w:rsidRDefault="0094353A" w:rsidP="0094353A">
      <w:pPr>
        <w:numPr>
          <w:ilvl w:val="0"/>
          <w:numId w:val="24"/>
        </w:numPr>
        <w:tabs>
          <w:tab w:val="left" w:pos="540"/>
        </w:tabs>
        <w:ind w:right="425"/>
      </w:pPr>
      <w:r w:rsidRPr="009E04B5">
        <w:t>Поваренная соль йодированная.</w:t>
      </w:r>
    </w:p>
    <w:p w:rsidR="0094353A" w:rsidRPr="009E04B5" w:rsidRDefault="0094353A" w:rsidP="0094353A">
      <w:pPr>
        <w:numPr>
          <w:ilvl w:val="0"/>
          <w:numId w:val="24"/>
        </w:numPr>
        <w:tabs>
          <w:tab w:val="left" w:pos="540"/>
        </w:tabs>
        <w:ind w:right="425"/>
      </w:pPr>
      <w:r w:rsidRPr="009E04B5">
        <w:t>Витаминно-минеральный комплекс.</w:t>
      </w:r>
    </w:p>
    <w:p w:rsidR="005714E7" w:rsidRDefault="005714E7" w:rsidP="005714E7"/>
    <w:p w:rsidR="00213AE4" w:rsidRDefault="00213AE4" w:rsidP="0067291F">
      <w:pPr>
        <w:rPr>
          <w:rFonts w:ascii="Arial" w:hAnsi="Arial"/>
          <w:snapToGrid w:val="0"/>
        </w:rPr>
      </w:pPr>
    </w:p>
    <w:p w:rsidR="00FB1B46" w:rsidRPr="009A633F" w:rsidRDefault="00D10137" w:rsidP="000D01C4">
      <w:pPr>
        <w:jc w:val="right"/>
        <w:rPr>
          <w:snapToGrid w:val="0"/>
        </w:rPr>
      </w:pPr>
      <w:r w:rsidRPr="009A633F">
        <w:rPr>
          <w:snapToGrid w:val="0"/>
        </w:rPr>
        <w:t>Приложение 11</w:t>
      </w:r>
    </w:p>
    <w:p w:rsidR="0050164D" w:rsidRPr="009A633F" w:rsidRDefault="0050164D" w:rsidP="0050164D">
      <w:pPr>
        <w:jc w:val="center"/>
        <w:rPr>
          <w:b/>
          <w:snapToGrid w:val="0"/>
        </w:rPr>
      </w:pPr>
      <w:r w:rsidRPr="009A633F">
        <w:rPr>
          <w:b/>
          <w:snapToGrid w:val="0"/>
        </w:rPr>
        <w:t>Инструкция по проведению бракеража готовых блюд и кулинарной продукции</w:t>
      </w:r>
    </w:p>
    <w:p w:rsidR="0050164D" w:rsidRPr="009A633F" w:rsidRDefault="0050164D" w:rsidP="0050164D">
      <w:pPr>
        <w:jc w:val="center"/>
        <w:rPr>
          <w:b/>
          <w:snapToGrid w:val="0"/>
        </w:rPr>
      </w:pPr>
      <w:r w:rsidRPr="009A633F">
        <w:rPr>
          <w:b/>
          <w:snapToGrid w:val="0"/>
        </w:rPr>
        <w:t xml:space="preserve"> </w:t>
      </w:r>
    </w:p>
    <w:p w:rsidR="0050164D" w:rsidRPr="003705CF" w:rsidRDefault="0050164D" w:rsidP="0050164D">
      <w:pPr>
        <w:jc w:val="both"/>
        <w:rPr>
          <w:snapToGrid w:val="0"/>
        </w:rPr>
      </w:pPr>
      <w:r w:rsidRPr="003705CF">
        <w:rPr>
          <w:b/>
          <w:snapToGrid w:val="0"/>
        </w:rPr>
        <w:tab/>
      </w:r>
      <w:r w:rsidRPr="003705CF">
        <w:rPr>
          <w:snapToGrid w:val="0"/>
        </w:rPr>
        <w:t>Бракераж готовой продукции включает в себя органолептическую оценку готовых блюд и кулинарной продукции.</w:t>
      </w:r>
    </w:p>
    <w:p w:rsidR="0050164D" w:rsidRPr="003705CF" w:rsidRDefault="0050164D" w:rsidP="0050164D">
      <w:pPr>
        <w:jc w:val="both"/>
        <w:rPr>
          <w:snapToGrid w:val="0"/>
        </w:rPr>
      </w:pPr>
      <w:r w:rsidRPr="003705CF">
        <w:rPr>
          <w:snapToGrid w:val="0"/>
        </w:rPr>
        <w:t xml:space="preserve">Отбор первого блюда, каши, гарнира, творожного, яичного, овощного блюда осуществляется на тарелку в небольшом количестве </w:t>
      </w:r>
      <w:r w:rsidRPr="003705CF">
        <w:rPr>
          <w:snapToGrid w:val="0"/>
          <w:color w:val="000000"/>
        </w:rPr>
        <w:t>(2-3 столовые ложки) из общего котла. Перед отбором  первого блюда его тщательно перемешивают. Отбор порционных блюд проводится в количестве не более 1 шт. на всех членов бракеражной комиссии.</w:t>
      </w:r>
    </w:p>
    <w:p w:rsidR="0050164D" w:rsidRPr="003705CF" w:rsidRDefault="0050164D" w:rsidP="0050164D">
      <w:pPr>
        <w:ind w:firstLine="485"/>
        <w:jc w:val="both"/>
        <w:rPr>
          <w:snapToGrid w:val="0"/>
          <w:color w:val="000000"/>
          <w:u w:val="single"/>
        </w:rPr>
      </w:pPr>
      <w:r w:rsidRPr="003705CF">
        <w:rPr>
          <w:snapToGrid w:val="0"/>
          <w:color w:val="000000"/>
          <w:u w:val="single"/>
        </w:rPr>
        <w:t xml:space="preserve">Органолептическая оценка первых блюд: </w:t>
      </w:r>
    </w:p>
    <w:p w:rsidR="0050164D" w:rsidRPr="003705CF" w:rsidRDefault="0050164D" w:rsidP="0050164D">
      <w:pPr>
        <w:ind w:firstLine="485"/>
        <w:jc w:val="both"/>
        <w:rPr>
          <w:snapToGrid w:val="0"/>
          <w:color w:val="000000"/>
        </w:rPr>
      </w:pPr>
      <w:r w:rsidRPr="003705CF">
        <w:rPr>
          <w:snapToGrid w:val="0"/>
          <w:color w:val="000000"/>
        </w:rPr>
        <w:t>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При оценке внешнего вида супов и борщей проверяют форму нарезки овощей и других компонентов, сохранение в процессе варки (не должно быть помятых,  утративших форму и сильно разваренных овощей и др. продуктов). Целесообразно сравнить набор кореньев и овощей, увиденных при просмотре плотной части первого блюда, с рецептурой по раскладке.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Пюреобразные супы оценивают по густоте, однородности констистенции, наличию непотертых частиц. При определении вкуса и запаха оценивают вкусовые качества, присущие данному блюду, наличие постороннего привкуса, запаха, горечи, несвойственной свежеприготовленному блюду кислотности, недосолености, пересола. В детском учреждении не должны разрешаться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если блюдо заправляется сметаной, оценка органолептических свойств проводится до заправки.</w:t>
      </w:r>
    </w:p>
    <w:p w:rsidR="0050164D" w:rsidRPr="003705CF" w:rsidRDefault="0050164D" w:rsidP="0050164D">
      <w:pPr>
        <w:ind w:firstLine="485"/>
        <w:jc w:val="both"/>
        <w:rPr>
          <w:snapToGrid w:val="0"/>
          <w:color w:val="000000"/>
        </w:rPr>
      </w:pPr>
      <w:r w:rsidRPr="003705CF">
        <w:rPr>
          <w:snapToGrid w:val="0"/>
          <w:color w:val="000000"/>
          <w:u w:val="single"/>
        </w:rPr>
        <w:t>Органолептическая оценка вторых блюд:</w:t>
      </w:r>
      <w:r w:rsidRPr="003705CF">
        <w:rPr>
          <w:snapToGrid w:val="0"/>
          <w:color w:val="000000"/>
        </w:rPr>
        <w:t xml:space="preserve"> в блюдах, отпускаемых с гарниром и соусом, все составные части оцениваются отдельно. Оценка соусных блюд (гуляш, рагу) дается общая. При внешнем осмотре блюд, обращают внимание на характер нарезки кусков мяса (поперек или вдоль волокон), равномерность порционирования, цвет поверхности.  В изделиях из мяса и рыбы определяют цвет как на поверхности, так и на  разрезе, что позволяет выявить нарушения в технологии приготовления блюда. Изделия из котлетной массы должны быть сочными, мягкими, с ровной поверхностью (на разрезе консистенция однородная, без кусочков мяса, хлеба, сухожилий). Мажущая консистенция указывает на добавление в фарш избыточного количества хлеба, розовато-красный цвет на разрезе свидетельствует о недостаточности их термической обработки или нарушениях сроков хранения котлетной массы. Заветренные темные поверхности отварных мясных продуктов свидетельствуют о длительном их хранении без бульона. Степень готовности и консистенцию мясопродуктов, птицы и рыбы определяют проколом поварской иглой или деревянной шпилькой, которые должны легко входить в толщу готового продукта. При определении вкуса и запаха блюд обращают внимание на наличие специфических запахов.  Рыба должна быть мягкой, сочной, не крошащейся, сохраняющей форму нарезки, мясо должно легко отставать от костей. Куски отварной и припущенной рыбы должны быть целыми, сохранившими форму нарезки. Запеченная рыба должна иметь тонкую глянцевую, румяную корочку с невысохшим под ней соусом. Изделия из рыбной котлетной массы должны быть нежными, сочными, рыхлыми и однородными. Если изделие легко разваливается, это свидетельствует, что в фарш не добавлены яйца, наличие запаха и привкуса кислого хлеба указывает на длительное хранение котлетной массы. </w:t>
      </w:r>
    </w:p>
    <w:p w:rsidR="0050164D" w:rsidRPr="003705CF" w:rsidRDefault="0050164D" w:rsidP="0050164D">
      <w:pPr>
        <w:ind w:firstLine="485"/>
        <w:jc w:val="both"/>
        <w:rPr>
          <w:snapToGrid w:val="0"/>
          <w:color w:val="000000"/>
        </w:rPr>
      </w:pPr>
      <w:r w:rsidRPr="003705CF">
        <w:rPr>
          <w:snapToGrid w:val="0"/>
          <w:color w:val="000000"/>
        </w:rPr>
        <w:t xml:space="preserve">Мясо птицы  должно быть мягким, сочным и легко отделятся от костей. При наличии крупяных, мучных или овощных гарниров проверяют также их консистенцию. </w:t>
      </w:r>
    </w:p>
    <w:p w:rsidR="0050164D" w:rsidRPr="003705CF" w:rsidRDefault="0050164D" w:rsidP="0050164D">
      <w:pPr>
        <w:ind w:firstLine="485"/>
        <w:rPr>
          <w:snapToGrid w:val="0"/>
          <w:color w:val="000000"/>
        </w:rPr>
      </w:pPr>
      <w:r w:rsidRPr="003705CF">
        <w:rPr>
          <w:snapToGrid w:val="0"/>
          <w:color w:val="000000"/>
        </w:rPr>
        <w:t>Изделия из творога не должны иметь кислого, горького привкуса, затхлого запаха, а поверхность должна быть зарумянено, без трещин и подгорелостей.</w:t>
      </w:r>
    </w:p>
    <w:p w:rsidR="0050164D" w:rsidRPr="003705CF" w:rsidRDefault="0050164D" w:rsidP="0050164D">
      <w:pPr>
        <w:ind w:firstLine="485"/>
        <w:jc w:val="both"/>
        <w:rPr>
          <w:snapToGrid w:val="0"/>
          <w:color w:val="000000"/>
        </w:rPr>
      </w:pPr>
      <w:r w:rsidRPr="003705CF">
        <w:rPr>
          <w:snapToGrid w:val="0"/>
          <w:color w:val="000000"/>
        </w:rPr>
        <w:t xml:space="preserve">Макаронные изделия, если они сварены правильно, должны быть мягкие и легко отделяться друг от друга, не склеиваться, свисать с ребра вилки или ложки.  Слипаемость  изделий свидетельствует о перевариваемости. </w:t>
      </w:r>
    </w:p>
    <w:p w:rsidR="0050164D" w:rsidRPr="003705CF" w:rsidRDefault="0050164D" w:rsidP="0050164D">
      <w:pPr>
        <w:ind w:firstLine="485"/>
        <w:jc w:val="both"/>
        <w:rPr>
          <w:snapToGrid w:val="0"/>
          <w:color w:val="000000"/>
        </w:rPr>
      </w:pPr>
      <w:r w:rsidRPr="003705CF">
        <w:rPr>
          <w:snapToGrid w:val="0"/>
          <w:color w:val="000000"/>
        </w:rPr>
        <w:t xml:space="preserve">В рассыпчатых кашах хорошо набухшие зерна должны отделяться друг от друга с сохранением формы. При оценке консистенции каши ее сравнивают с запланированной по меню-раскладке, что позволяет выявить недовложение. В вязких кашах зерна должны быть разварившимися и слипающимися между собой, в горячем виде эта каша держится горкой, не расплываясь. При нарушении технологии каши имеют неоднородную консистенцию и комковые включения. Биточки и котлеты из круп должны сохранять форму после жарки. </w:t>
      </w:r>
    </w:p>
    <w:p w:rsidR="0050164D" w:rsidRPr="003705CF" w:rsidRDefault="0050164D" w:rsidP="0050164D">
      <w:pPr>
        <w:ind w:firstLine="485"/>
        <w:jc w:val="both"/>
        <w:rPr>
          <w:snapToGrid w:val="0"/>
          <w:color w:val="000000"/>
        </w:rPr>
      </w:pPr>
      <w:r w:rsidRPr="003705CF">
        <w:rPr>
          <w:snapToGrid w:val="0"/>
          <w:color w:val="000000"/>
        </w:rPr>
        <w:t>При оценке овощных гарниров и картофеля обращают внимание на качество очистки, на консистенцию блюд, их внешний вид, цвет. Изделия из тушеных овощей должны иметь мягкую, сочную консистенцию с сохранением формы нарезки, кроме картофеля и кабачков. Запах пригорелых и пареных овощей, жидкая консистенция, выраженный кислый или пресный вкус свидетельствует о нарушении технологии приготовления. Если картофельное пюре разжижено и имеет синеватый оттенок, в обязательном порядке обращается внимание на наличие в закладке молока и масла. К дефектам картофельного рулета относятся наличие плохо протертой массы, глубоких трещин в поверхности, разваливаемость изделия и выпадение из него фарша.</w:t>
      </w:r>
    </w:p>
    <w:p w:rsidR="0050164D" w:rsidRPr="003705CF" w:rsidRDefault="0050164D" w:rsidP="0050164D">
      <w:pPr>
        <w:ind w:firstLine="485"/>
        <w:jc w:val="both"/>
        <w:rPr>
          <w:snapToGrid w:val="0"/>
          <w:color w:val="000000"/>
        </w:rPr>
      </w:pPr>
      <w:r w:rsidRPr="003705CF">
        <w:rPr>
          <w:snapToGrid w:val="0"/>
          <w:color w:val="000000"/>
        </w:rPr>
        <w:t xml:space="preserve">Для оценки соусов определяется их консистенция. При переливании тонкой струйкой жидкая часть должна быть без комков и плотных частиц, не должны отмечаться посторонние неприятные запахи, привкусы. Запахи сырой муки и клейкости в соусе свидетельствуют о нарушениях технологии приготовления. Водянистый привкус и слабый запах мяса, рыбы свидетельствует о слабом насыщении бульона. </w:t>
      </w:r>
      <w:r w:rsidR="00975A58" w:rsidRPr="003705CF">
        <w:rPr>
          <w:snapToGrid w:val="0"/>
          <w:color w:val="000000"/>
        </w:rPr>
        <w:t>Н</w:t>
      </w:r>
      <w:r w:rsidRPr="003705CF">
        <w:rPr>
          <w:snapToGrid w:val="0"/>
          <w:color w:val="000000"/>
        </w:rPr>
        <w:t>аличие темных крупинок и горького вкуса – о подгорелых овощах и неудовлетворительной их очистке.</w:t>
      </w:r>
    </w:p>
    <w:p w:rsidR="0050164D" w:rsidRPr="003705CF" w:rsidRDefault="0050164D" w:rsidP="0050164D">
      <w:pPr>
        <w:ind w:firstLine="485"/>
        <w:jc w:val="both"/>
        <w:rPr>
          <w:snapToGrid w:val="0"/>
          <w:color w:val="000000"/>
        </w:rPr>
      </w:pPr>
      <w:r w:rsidRPr="003705CF">
        <w:rPr>
          <w:snapToGrid w:val="0"/>
          <w:color w:val="000000"/>
        </w:rPr>
        <w:t>При оценке вкусовых качеств третьих блюд должны учитываться цвет, запах и вкус присущий напитку.</w:t>
      </w:r>
    </w:p>
    <w:p w:rsidR="0050164D" w:rsidRPr="003705CF" w:rsidRDefault="0050164D" w:rsidP="0050164D">
      <w:pPr>
        <w:ind w:firstLine="485"/>
        <w:jc w:val="both"/>
        <w:rPr>
          <w:snapToGrid w:val="0"/>
          <w:color w:val="000000"/>
        </w:rPr>
      </w:pPr>
      <w:r w:rsidRPr="003705CF">
        <w:rPr>
          <w:snapToGrid w:val="0"/>
          <w:color w:val="000000"/>
        </w:rPr>
        <w:t>При нарушении технологии приготовления пищи, а также в случае неудовлетворительной оценки органолептических свойств (обнаружение горького, пересоленного вкуса, недоваренности, переваренности, несвойственной свежеприготовленному блюду кислотности и т.п.) блюдо к раздаче не допускают.</w:t>
      </w:r>
    </w:p>
    <w:p w:rsidR="00FB1B46" w:rsidRDefault="00FB1B46" w:rsidP="0067291F">
      <w:pPr>
        <w:rPr>
          <w:rFonts w:ascii="Arial" w:hAnsi="Arial"/>
          <w:snapToGrid w:val="0"/>
        </w:rPr>
      </w:pPr>
    </w:p>
    <w:p w:rsidR="003705CF" w:rsidRPr="009A633F" w:rsidRDefault="003705CF" w:rsidP="003705CF">
      <w:pPr>
        <w:jc w:val="right"/>
        <w:rPr>
          <w:b/>
        </w:rPr>
      </w:pPr>
      <w:r w:rsidRPr="009A633F">
        <w:rPr>
          <w:b/>
        </w:rPr>
        <w:t>Приложение 12</w:t>
      </w:r>
    </w:p>
    <w:p w:rsidR="003705CF" w:rsidRPr="009A633F" w:rsidRDefault="003705CF" w:rsidP="003705CF">
      <w:pPr>
        <w:jc w:val="center"/>
        <w:rPr>
          <w:b/>
        </w:rPr>
      </w:pPr>
      <w:r w:rsidRPr="009A633F">
        <w:rPr>
          <w:b/>
        </w:rPr>
        <w:t>Производство обогащенных пищевых продуктов на территории Оренбургской области</w:t>
      </w:r>
    </w:p>
    <w:p w:rsidR="003705CF" w:rsidRPr="009A633F" w:rsidRDefault="003705CF" w:rsidP="003705CF">
      <w:pPr>
        <w:jc w:val="center"/>
      </w:pPr>
    </w:p>
    <w:p w:rsidR="003705CF" w:rsidRPr="009A633F" w:rsidRDefault="003705CF" w:rsidP="003705CF">
      <w:pPr>
        <w:numPr>
          <w:ilvl w:val="0"/>
          <w:numId w:val="32"/>
        </w:numPr>
        <w:jc w:val="center"/>
        <w:rPr>
          <w:b/>
        </w:rPr>
      </w:pPr>
      <w:r w:rsidRPr="009A633F">
        <w:rPr>
          <w:b/>
        </w:rPr>
        <w:t>Производство хлебобулочных  изделий</w:t>
      </w:r>
    </w:p>
    <w:p w:rsidR="003705CF" w:rsidRPr="009A633F" w:rsidRDefault="003705CF" w:rsidP="003705CF">
      <w:pPr>
        <w:ind w:left="360"/>
        <w:jc w:val="cente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Наименование</w:t>
            </w:r>
          </w:p>
          <w:p w:rsidR="003705CF" w:rsidRPr="009A633F" w:rsidRDefault="003705CF" w:rsidP="0049612F">
            <w:pPr>
              <w:jc w:val="center"/>
            </w:pPr>
            <w:r w:rsidRPr="009A633F">
              <w:t>БАД</w:t>
            </w:r>
          </w:p>
        </w:tc>
        <w:tc>
          <w:tcPr>
            <w:tcW w:w="6843" w:type="dxa"/>
          </w:tcPr>
          <w:p w:rsidR="003705CF" w:rsidRPr="009A633F" w:rsidRDefault="003705CF" w:rsidP="0049612F">
            <w:pPr>
              <w:jc w:val="center"/>
            </w:pPr>
            <w:r w:rsidRPr="009A633F">
              <w:t>Наименование предприятий</w:t>
            </w:r>
          </w:p>
        </w:tc>
      </w:tr>
      <w:tr w:rsidR="003705CF" w:rsidRPr="009A633F">
        <w:tc>
          <w:tcPr>
            <w:tcW w:w="2988" w:type="dxa"/>
          </w:tcPr>
          <w:p w:rsidR="003705CF" w:rsidRPr="009A633F" w:rsidRDefault="003705CF" w:rsidP="0049612F">
            <w:pPr>
              <w:jc w:val="center"/>
            </w:pPr>
            <w:r w:rsidRPr="009A633F">
              <w:t>1</w:t>
            </w:r>
          </w:p>
        </w:tc>
        <w:tc>
          <w:tcPr>
            <w:tcW w:w="6843" w:type="dxa"/>
          </w:tcPr>
          <w:p w:rsidR="003705CF" w:rsidRPr="009A633F" w:rsidRDefault="003705CF" w:rsidP="0049612F">
            <w:pPr>
              <w:jc w:val="center"/>
            </w:pPr>
            <w:r w:rsidRPr="009A633F">
              <w:t>2</w:t>
            </w:r>
          </w:p>
        </w:tc>
      </w:tr>
      <w:tr w:rsidR="003705CF" w:rsidRPr="009A633F">
        <w:tc>
          <w:tcPr>
            <w:tcW w:w="2988" w:type="dxa"/>
            <w:vMerge w:val="restart"/>
          </w:tcPr>
          <w:p w:rsidR="003705CF" w:rsidRPr="009A633F" w:rsidRDefault="003705CF" w:rsidP="0049612F">
            <w:pPr>
              <w:jc w:val="center"/>
            </w:pPr>
            <w:r w:rsidRPr="009A633F">
              <w:t>йодказеин</w:t>
            </w:r>
          </w:p>
        </w:tc>
        <w:tc>
          <w:tcPr>
            <w:tcW w:w="6843" w:type="dxa"/>
          </w:tcPr>
          <w:p w:rsidR="003705CF" w:rsidRPr="009A633F" w:rsidRDefault="003705CF" w:rsidP="0049612F">
            <w:pPr>
              <w:jc w:val="both"/>
            </w:pPr>
            <w:r w:rsidRPr="009A633F">
              <w:t>1. ИТК-11 п.Губерля пекарня «Каравай»</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2. Пекарня ООО «Уралсталь»</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xml:space="preserve"> 3. Предприятия г.Бузулук</w:t>
            </w:r>
          </w:p>
          <w:p w:rsidR="003705CF" w:rsidRPr="009A633F" w:rsidRDefault="003705CF" w:rsidP="0049612F">
            <w:pPr>
              <w:jc w:val="both"/>
            </w:pPr>
            <w:r w:rsidRPr="009A633F">
              <w:t>ООО «Бузулукхлебопродукт»</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4. ХПО «Орское» (ОАО «Орский хлеб»)</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5. Донгузский х/з</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6. ОАО «Оренбургский хлебокомбинат</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7. п. Новоорский  мини-пекарня</w:t>
            </w:r>
          </w:p>
          <w:p w:rsidR="003705CF" w:rsidRPr="009A633F" w:rsidRDefault="003705CF" w:rsidP="0049612F">
            <w:pPr>
              <w:jc w:val="both"/>
            </w:pPr>
            <w:r w:rsidRPr="009A633F">
              <w:t>ГУП «479-КНИ»</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8. «Кулинария» Светлинский район</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9. ООО «Хлебозавод Переволоцкий»</w:t>
            </w:r>
          </w:p>
        </w:tc>
      </w:tr>
      <w:tr w:rsidR="003705CF" w:rsidRPr="009A633F">
        <w:tc>
          <w:tcPr>
            <w:tcW w:w="2988" w:type="dxa"/>
          </w:tcPr>
          <w:p w:rsidR="003705CF" w:rsidRPr="009A633F" w:rsidRDefault="003705CF" w:rsidP="0049612F">
            <w:pPr>
              <w:jc w:val="center"/>
            </w:pPr>
            <w:r w:rsidRPr="009A633F">
              <w:t>Витэн</w:t>
            </w:r>
          </w:p>
          <w:p w:rsidR="003705CF" w:rsidRPr="009A633F" w:rsidRDefault="003705CF" w:rsidP="0049612F">
            <w:pPr>
              <w:jc w:val="center"/>
            </w:pPr>
            <w:r w:rsidRPr="009A633F">
              <w:t>(Витамины В</w:t>
            </w:r>
            <w:r w:rsidRPr="009A633F">
              <w:rPr>
                <w:vertAlign w:val="subscript"/>
              </w:rPr>
              <w:t>1</w:t>
            </w:r>
            <w:r w:rsidRPr="009A633F">
              <w:t>, В</w:t>
            </w:r>
            <w:r w:rsidRPr="009A633F">
              <w:rPr>
                <w:vertAlign w:val="subscript"/>
              </w:rPr>
              <w:t>2</w:t>
            </w:r>
            <w:r w:rsidRPr="009A633F">
              <w:t>, С, РР; Са, М</w:t>
            </w:r>
            <w:r w:rsidRPr="009A633F">
              <w:rPr>
                <w:lang w:val="en-US"/>
              </w:rPr>
              <w:t>g</w:t>
            </w:r>
            <w:r w:rsidRPr="009A633F">
              <w:t xml:space="preserve">, Р, </w:t>
            </w:r>
            <w:r w:rsidRPr="009A633F">
              <w:rPr>
                <w:lang w:val="en-US"/>
              </w:rPr>
              <w:t>Zn</w:t>
            </w:r>
            <w:r w:rsidRPr="009A633F">
              <w:t xml:space="preserve">, </w:t>
            </w:r>
            <w:r w:rsidRPr="009A633F">
              <w:rPr>
                <w:lang w:val="en-US"/>
              </w:rPr>
              <w:t>J</w:t>
            </w:r>
            <w:r w:rsidRPr="009A633F">
              <w:rPr>
                <w:vertAlign w:val="subscript"/>
              </w:rPr>
              <w:t>2</w:t>
            </w:r>
            <w:r w:rsidRPr="009A633F">
              <w:t>, аминокислоты)</w:t>
            </w:r>
          </w:p>
        </w:tc>
        <w:tc>
          <w:tcPr>
            <w:tcW w:w="6843" w:type="dxa"/>
          </w:tcPr>
          <w:p w:rsidR="003705CF" w:rsidRPr="009A633F" w:rsidRDefault="003705CF" w:rsidP="0049612F">
            <w:pPr>
              <w:jc w:val="both"/>
            </w:pPr>
            <w:r w:rsidRPr="009A633F">
              <w:t>1. ОАО «Оренбургский хлебокомбинат»</w:t>
            </w:r>
          </w:p>
        </w:tc>
      </w:tr>
      <w:tr w:rsidR="003705CF" w:rsidRPr="009A633F">
        <w:tc>
          <w:tcPr>
            <w:tcW w:w="2988" w:type="dxa"/>
            <w:vMerge w:val="restart"/>
          </w:tcPr>
          <w:p w:rsidR="003705CF" w:rsidRPr="009A633F" w:rsidRDefault="003705CF" w:rsidP="0049612F">
            <w:pPr>
              <w:jc w:val="center"/>
            </w:pPr>
            <w:r w:rsidRPr="009A633F">
              <w:t>Йодированная соль</w:t>
            </w:r>
          </w:p>
        </w:tc>
        <w:tc>
          <w:tcPr>
            <w:tcW w:w="6843" w:type="dxa"/>
          </w:tcPr>
          <w:p w:rsidR="003705CF" w:rsidRPr="009A633F" w:rsidRDefault="003705CF" w:rsidP="0049612F">
            <w:pPr>
              <w:jc w:val="both"/>
            </w:pPr>
            <w:r w:rsidRPr="009A633F">
              <w:t>1. Предприятия г.Бугуруслана</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2. ОАО «Грачевский хлебопродукт»</w:t>
            </w:r>
          </w:p>
        </w:tc>
      </w:tr>
      <w:tr w:rsidR="003705CF" w:rsidRPr="009A633F">
        <w:tc>
          <w:tcPr>
            <w:tcW w:w="2988" w:type="dxa"/>
            <w:vMerge w:val="restart"/>
          </w:tcPr>
          <w:p w:rsidR="003705CF" w:rsidRPr="009A633F" w:rsidRDefault="003705CF" w:rsidP="0049612F">
            <w:pPr>
              <w:jc w:val="center"/>
            </w:pPr>
            <w:r w:rsidRPr="009A633F">
              <w:t>Амитон</w:t>
            </w:r>
          </w:p>
          <w:p w:rsidR="003705CF" w:rsidRPr="009A633F" w:rsidRDefault="003705CF" w:rsidP="0049612F">
            <w:pPr>
              <w:jc w:val="center"/>
            </w:pPr>
            <w:r w:rsidRPr="009A633F">
              <w:t>(Витамины В</w:t>
            </w:r>
            <w:r w:rsidRPr="009A633F">
              <w:rPr>
                <w:vertAlign w:val="subscript"/>
              </w:rPr>
              <w:t>1</w:t>
            </w:r>
            <w:r w:rsidRPr="009A633F">
              <w:t>, В</w:t>
            </w:r>
            <w:r w:rsidRPr="009A633F">
              <w:rPr>
                <w:vertAlign w:val="subscript"/>
              </w:rPr>
              <w:t>2</w:t>
            </w:r>
            <w:r w:rsidRPr="009A633F">
              <w:t>, РР, йод)</w:t>
            </w:r>
          </w:p>
        </w:tc>
        <w:tc>
          <w:tcPr>
            <w:tcW w:w="6843" w:type="dxa"/>
          </w:tcPr>
          <w:p w:rsidR="003705CF" w:rsidRPr="009A633F" w:rsidRDefault="003705CF" w:rsidP="0049612F">
            <w:pPr>
              <w:jc w:val="both"/>
            </w:pPr>
            <w:smartTag w:uri="urn:schemas-microsoft-com:office:smarttags" w:element="metricconverter">
              <w:smartTagPr>
                <w:attr w:name="ProductID" w:val="1. г"/>
              </w:smartTagPr>
              <w:r w:rsidRPr="009A633F">
                <w:t>1. г</w:t>
              </w:r>
            </w:smartTag>
            <w:r w:rsidRPr="009A633F">
              <w:t>.Бузулук, ч/п Морозова А.Д.</w:t>
            </w:r>
          </w:p>
          <w:p w:rsidR="003705CF" w:rsidRPr="009A633F" w:rsidRDefault="003705CF" w:rsidP="0049612F">
            <w:pPr>
              <w:jc w:val="both"/>
            </w:pPr>
            <w:r w:rsidRPr="009A633F">
              <w:t>ООО «Инекс»</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2. ГУП «Медногорский х/к»</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3. ОАО Концерн «Оренбургмолоко» филиал в Тюльганском районе</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4. Хлебозаводы</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Абдулинского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Адамовского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Акбулакского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Беляевское сельпо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ПО «Гайский коопторг» (Гайсоке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ПО «Домбаровское»</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ОО «Самал» Домбаровского района</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ПО «Восток» Домбаровский район</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Илекского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Краснохолмское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Красногвардейское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Кувандыкского райпо</w:t>
            </w:r>
          </w:p>
        </w:tc>
      </w:tr>
    </w:tbl>
    <w:p w:rsidR="003705CF" w:rsidRPr="009A633F" w:rsidRDefault="003705CF" w:rsidP="003705CF"/>
    <w:p w:rsidR="003705CF" w:rsidRPr="009A633F" w:rsidRDefault="003705CF" w:rsidP="003705CF"/>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1</w:t>
            </w:r>
          </w:p>
        </w:tc>
        <w:tc>
          <w:tcPr>
            <w:tcW w:w="6843" w:type="dxa"/>
          </w:tcPr>
          <w:p w:rsidR="003705CF" w:rsidRPr="009A633F" w:rsidRDefault="003705CF" w:rsidP="0049612F">
            <w:pPr>
              <w:jc w:val="center"/>
            </w:pPr>
            <w:r w:rsidRPr="009A633F">
              <w:t>2</w:t>
            </w:r>
          </w:p>
        </w:tc>
      </w:tr>
      <w:tr w:rsidR="003705CF" w:rsidRPr="009A633F">
        <w:tc>
          <w:tcPr>
            <w:tcW w:w="2988" w:type="dxa"/>
            <w:vMerge w:val="restart"/>
          </w:tcPr>
          <w:p w:rsidR="003705CF" w:rsidRPr="009A633F" w:rsidRDefault="003705CF" w:rsidP="0049612F">
            <w:pPr>
              <w:jc w:val="center"/>
            </w:pPr>
            <w:r w:rsidRPr="009A633F">
              <w:t>Амитон</w:t>
            </w:r>
          </w:p>
          <w:p w:rsidR="003705CF" w:rsidRPr="009A633F" w:rsidRDefault="003705CF" w:rsidP="0049612F">
            <w:pPr>
              <w:jc w:val="center"/>
            </w:pPr>
            <w:r w:rsidRPr="009A633F">
              <w:t>(Витамины В</w:t>
            </w:r>
            <w:r w:rsidRPr="009A633F">
              <w:rPr>
                <w:vertAlign w:val="subscript"/>
              </w:rPr>
              <w:t>1</w:t>
            </w:r>
            <w:r w:rsidRPr="009A633F">
              <w:t>, В</w:t>
            </w:r>
            <w:r w:rsidRPr="009A633F">
              <w:rPr>
                <w:vertAlign w:val="subscript"/>
              </w:rPr>
              <w:t>2</w:t>
            </w:r>
            <w:r w:rsidRPr="009A633F">
              <w:t>, РР, йод)</w:t>
            </w:r>
          </w:p>
        </w:tc>
        <w:tc>
          <w:tcPr>
            <w:tcW w:w="6843" w:type="dxa"/>
          </w:tcPr>
          <w:p w:rsidR="003705CF" w:rsidRPr="009A633F" w:rsidRDefault="003705CF" w:rsidP="0049612F">
            <w:pPr>
              <w:jc w:val="both"/>
            </w:pPr>
            <w:r w:rsidRPr="009A633F">
              <w:t>- Матвеевского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Ириклинская пекарня</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ГУП «479-КНИ» Ириклинская пекарня»</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Новосергиевского «Центрального» сельпо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5. Минипекарни:</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Новосергиевского сельпо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Октябрьского сельпо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Оренбургский РПС</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Филиал Первомайского сельпо «Пищекомбинат»</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Хлебозавод Переволоцкого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ч/п Байгибаева Переволоцк</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Пономаревского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Хлебопекарня Сакмарского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Хлебозавод ПО «Саракташский»</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Хлебозавод Северного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Соль-Илецкое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Пекарня Сорочинского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ООО «Итог» Сорочинский район</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Хлебозавод Ташлинского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Шарлыкский агрострой</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Ясненский хлебозавод</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 Ясненское райпо</w:t>
            </w:r>
          </w:p>
        </w:tc>
      </w:tr>
      <w:tr w:rsidR="003705CF" w:rsidRPr="009A633F">
        <w:tc>
          <w:tcPr>
            <w:tcW w:w="2988" w:type="dxa"/>
            <w:vMerge w:val="restart"/>
          </w:tcPr>
          <w:p w:rsidR="003705CF" w:rsidRPr="009A633F" w:rsidRDefault="003705CF" w:rsidP="0049612F">
            <w:pPr>
              <w:jc w:val="center"/>
            </w:pPr>
            <w:r w:rsidRPr="009A633F">
              <w:t>Флагман</w:t>
            </w:r>
          </w:p>
          <w:p w:rsidR="003705CF" w:rsidRPr="009A633F" w:rsidRDefault="003705CF" w:rsidP="0049612F">
            <w:pPr>
              <w:jc w:val="center"/>
            </w:pPr>
            <w:r w:rsidRPr="009A633F">
              <w:t>(В</w:t>
            </w:r>
            <w:r w:rsidRPr="009A633F">
              <w:rPr>
                <w:vertAlign w:val="subscript"/>
              </w:rPr>
              <w:t>1</w:t>
            </w:r>
            <w:r w:rsidRPr="009A633F">
              <w:t>, В</w:t>
            </w:r>
            <w:r w:rsidRPr="009A633F">
              <w:rPr>
                <w:vertAlign w:val="subscript"/>
              </w:rPr>
              <w:t>2</w:t>
            </w:r>
            <w:r w:rsidRPr="009A633F">
              <w:t>, В</w:t>
            </w:r>
            <w:r w:rsidRPr="009A633F">
              <w:rPr>
                <w:vertAlign w:val="subscript"/>
              </w:rPr>
              <w:t>6</w:t>
            </w:r>
            <w:r w:rsidRPr="009A633F">
              <w:t>, В</w:t>
            </w:r>
            <w:r w:rsidRPr="009A633F">
              <w:rPr>
                <w:vertAlign w:val="subscript"/>
              </w:rPr>
              <w:t>12</w:t>
            </w:r>
            <w:r w:rsidRPr="009A633F">
              <w:t xml:space="preserve">, </w:t>
            </w:r>
            <w:r w:rsidRPr="009A633F">
              <w:rPr>
                <w:lang w:val="en-US"/>
              </w:rPr>
              <w:t>J</w:t>
            </w:r>
            <w:r w:rsidRPr="009A633F">
              <w:t xml:space="preserve">е, </w:t>
            </w:r>
          </w:p>
          <w:p w:rsidR="003705CF" w:rsidRPr="009A633F" w:rsidRDefault="003705CF" w:rsidP="0049612F">
            <w:pPr>
              <w:jc w:val="center"/>
            </w:pPr>
            <w:r w:rsidRPr="009A633F">
              <w:t>фолиевая кислота)</w:t>
            </w:r>
          </w:p>
        </w:tc>
        <w:tc>
          <w:tcPr>
            <w:tcW w:w="6843" w:type="dxa"/>
          </w:tcPr>
          <w:p w:rsidR="003705CF" w:rsidRPr="009A633F" w:rsidRDefault="003705CF" w:rsidP="0049612F">
            <w:pPr>
              <w:jc w:val="both"/>
            </w:pPr>
            <w:r w:rsidRPr="009A633F">
              <w:t>1. ЗАО «Орский хлеб»</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2. ОАО «Комбинат хлебопродуктов» г.Новотроицк</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3. Кувандыкское райпо</w:t>
            </w:r>
          </w:p>
        </w:tc>
      </w:tr>
      <w:tr w:rsidR="003705CF" w:rsidRPr="009A633F">
        <w:tc>
          <w:tcPr>
            <w:tcW w:w="2988" w:type="dxa"/>
            <w:vMerge w:val="restart"/>
          </w:tcPr>
          <w:p w:rsidR="003705CF" w:rsidRPr="009A633F" w:rsidRDefault="003705CF" w:rsidP="0049612F">
            <w:pPr>
              <w:jc w:val="center"/>
            </w:pPr>
            <w:r w:rsidRPr="009A633F">
              <w:t>Морская капуста</w:t>
            </w:r>
          </w:p>
        </w:tc>
        <w:tc>
          <w:tcPr>
            <w:tcW w:w="6843" w:type="dxa"/>
          </w:tcPr>
          <w:p w:rsidR="003705CF" w:rsidRPr="009A633F" w:rsidRDefault="003705CF" w:rsidP="0049612F">
            <w:pPr>
              <w:jc w:val="both"/>
            </w:pPr>
            <w:r w:rsidRPr="009A633F">
              <w:t>1. Хлебокомбинат Абдулинского 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2. Хлебозавод Первомайского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3. ООО «Саракташский хлебозавод»</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4. Кувандыкское райпо</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5. Абдулинский хлебокомбинат</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6. Сакмарское райпо</w:t>
            </w:r>
          </w:p>
        </w:tc>
      </w:tr>
    </w:tbl>
    <w:p w:rsidR="003705CF" w:rsidRPr="009A633F" w:rsidRDefault="003705CF" w:rsidP="003705CF"/>
    <w:p w:rsidR="003705CF" w:rsidRPr="009A633F" w:rsidRDefault="003705CF" w:rsidP="003705CF">
      <w:pPr>
        <w:jc w:val="center"/>
        <w:rPr>
          <w:b/>
        </w:rPr>
      </w:pPr>
      <w:r w:rsidRPr="009A633F">
        <w:rPr>
          <w:b/>
        </w:rPr>
        <w:t>2. Производство кондитерских изделий</w:t>
      </w:r>
    </w:p>
    <w:p w:rsidR="003705CF" w:rsidRPr="009A633F" w:rsidRDefault="003705CF" w:rsidP="003705CF"/>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Кекс с бета-каротином</w:t>
            </w:r>
          </w:p>
        </w:tc>
        <w:tc>
          <w:tcPr>
            <w:tcW w:w="6843" w:type="dxa"/>
          </w:tcPr>
          <w:p w:rsidR="003705CF" w:rsidRPr="009A633F" w:rsidRDefault="003705CF" w:rsidP="0049612F">
            <w:pPr>
              <w:jc w:val="both"/>
            </w:pPr>
            <w:r w:rsidRPr="009A633F">
              <w:t>1. ОАО «Оренбургмолоко»</w:t>
            </w:r>
          </w:p>
        </w:tc>
      </w:tr>
    </w:tbl>
    <w:p w:rsidR="003705CF" w:rsidRPr="009A633F" w:rsidRDefault="003705CF" w:rsidP="003705CF">
      <w:pPr>
        <w:rPr>
          <w:b/>
        </w:rPr>
      </w:pPr>
    </w:p>
    <w:p w:rsidR="003705CF" w:rsidRPr="009A633F" w:rsidRDefault="003705CF" w:rsidP="003705CF">
      <w:pPr>
        <w:jc w:val="center"/>
        <w:rPr>
          <w:b/>
        </w:rPr>
      </w:pPr>
      <w:r w:rsidRPr="009A633F">
        <w:rPr>
          <w:b/>
        </w:rPr>
        <w:t>3. Производство макаронных изделий</w:t>
      </w:r>
    </w:p>
    <w:p w:rsidR="003705CF" w:rsidRPr="009A633F" w:rsidRDefault="003705CF" w:rsidP="003705CF">
      <w:pPr>
        <w:rPr>
          <w:b/>
        </w:rP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Амитон</w:t>
            </w:r>
          </w:p>
        </w:tc>
        <w:tc>
          <w:tcPr>
            <w:tcW w:w="6843" w:type="dxa"/>
          </w:tcPr>
          <w:p w:rsidR="003705CF" w:rsidRPr="009A633F" w:rsidRDefault="003705CF" w:rsidP="0049612F">
            <w:pPr>
              <w:jc w:val="both"/>
            </w:pPr>
            <w:r w:rsidRPr="009A633F">
              <w:t>1. Мини-пекарни</w:t>
            </w:r>
          </w:p>
          <w:p w:rsidR="003705CF" w:rsidRPr="009A633F" w:rsidRDefault="003705CF" w:rsidP="0049612F">
            <w:pPr>
              <w:jc w:val="both"/>
            </w:pPr>
            <w:r w:rsidRPr="009A633F">
              <w:t>Новосергиевского района</w:t>
            </w:r>
          </w:p>
        </w:tc>
      </w:tr>
      <w:tr w:rsidR="003705CF" w:rsidRPr="009A633F">
        <w:tc>
          <w:tcPr>
            <w:tcW w:w="2988" w:type="dxa"/>
            <w:vMerge w:val="restart"/>
          </w:tcPr>
          <w:p w:rsidR="003705CF" w:rsidRPr="009A633F" w:rsidRDefault="003705CF" w:rsidP="0049612F">
            <w:pPr>
              <w:jc w:val="center"/>
            </w:pPr>
            <w:r w:rsidRPr="009A633F">
              <w:t>Веторон</w:t>
            </w:r>
          </w:p>
        </w:tc>
        <w:tc>
          <w:tcPr>
            <w:tcW w:w="6843" w:type="dxa"/>
          </w:tcPr>
          <w:p w:rsidR="003705CF" w:rsidRPr="009A633F" w:rsidRDefault="003705CF" w:rsidP="0049612F">
            <w:pPr>
              <w:jc w:val="both"/>
            </w:pPr>
            <w:r w:rsidRPr="009A633F">
              <w:t>1. Элеватор Новосергиевского района</w:t>
            </w:r>
          </w:p>
        </w:tc>
      </w:tr>
      <w:tr w:rsidR="003705CF" w:rsidRPr="009A633F">
        <w:tc>
          <w:tcPr>
            <w:tcW w:w="2988" w:type="dxa"/>
            <w:vMerge/>
          </w:tcPr>
          <w:p w:rsidR="003705CF" w:rsidRPr="009A633F" w:rsidRDefault="003705CF" w:rsidP="0049612F">
            <w:pPr>
              <w:jc w:val="center"/>
            </w:pPr>
          </w:p>
        </w:tc>
        <w:tc>
          <w:tcPr>
            <w:tcW w:w="6843" w:type="dxa"/>
          </w:tcPr>
          <w:p w:rsidR="003705CF" w:rsidRPr="009A633F" w:rsidRDefault="003705CF" w:rsidP="0049612F">
            <w:pPr>
              <w:jc w:val="both"/>
            </w:pPr>
            <w:r w:rsidRPr="009A633F">
              <w:t>2. Хлебозавод Северного райпо</w:t>
            </w:r>
          </w:p>
        </w:tc>
      </w:tr>
    </w:tbl>
    <w:p w:rsidR="003705CF" w:rsidRPr="009A633F" w:rsidRDefault="003705CF" w:rsidP="003705CF"/>
    <w:p w:rsidR="003705CF" w:rsidRPr="009A633F" w:rsidRDefault="003705CF" w:rsidP="003705CF"/>
    <w:p w:rsidR="003705CF" w:rsidRPr="009A633F" w:rsidRDefault="003705CF" w:rsidP="003705CF">
      <w:pPr>
        <w:numPr>
          <w:ilvl w:val="0"/>
          <w:numId w:val="33"/>
        </w:numPr>
        <w:jc w:val="center"/>
        <w:rPr>
          <w:b/>
        </w:rPr>
      </w:pPr>
      <w:r w:rsidRPr="009A633F">
        <w:rPr>
          <w:b/>
        </w:rPr>
        <w:t>Производство каш для детского питания</w:t>
      </w:r>
    </w:p>
    <w:p w:rsidR="003705CF" w:rsidRPr="009A633F" w:rsidRDefault="003705CF" w:rsidP="003705CF">
      <w:pPr>
        <w:ind w:left="705"/>
        <w:jc w:val="center"/>
        <w:rPr>
          <w:b/>
        </w:rP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В</w:t>
            </w:r>
            <w:r w:rsidRPr="009A633F">
              <w:rPr>
                <w:vertAlign w:val="subscript"/>
              </w:rPr>
              <w:t>1</w:t>
            </w:r>
            <w:r w:rsidRPr="009A633F">
              <w:t>, В</w:t>
            </w:r>
            <w:r w:rsidRPr="009A633F">
              <w:rPr>
                <w:vertAlign w:val="subscript"/>
              </w:rPr>
              <w:t>2</w:t>
            </w:r>
            <w:r w:rsidRPr="009A633F">
              <w:t xml:space="preserve">, РР, С, </w:t>
            </w:r>
            <w:r w:rsidRPr="009A633F">
              <w:rPr>
                <w:lang w:val="en-US"/>
              </w:rPr>
              <w:t>J</w:t>
            </w:r>
            <w:r w:rsidRPr="009A633F">
              <w:t>е, Са</w:t>
            </w:r>
          </w:p>
        </w:tc>
        <w:tc>
          <w:tcPr>
            <w:tcW w:w="6843" w:type="dxa"/>
          </w:tcPr>
          <w:p w:rsidR="003705CF" w:rsidRPr="009A633F" w:rsidRDefault="003705CF" w:rsidP="0049612F">
            <w:pPr>
              <w:jc w:val="both"/>
            </w:pPr>
            <w:r w:rsidRPr="009A633F">
              <w:t>1. ОАО «Орская макаронная фабрика»</w:t>
            </w:r>
          </w:p>
        </w:tc>
      </w:tr>
    </w:tbl>
    <w:p w:rsidR="003705CF" w:rsidRPr="009A633F" w:rsidRDefault="003705CF" w:rsidP="003705CF"/>
    <w:p w:rsidR="003705CF" w:rsidRPr="009A633F" w:rsidRDefault="003705CF" w:rsidP="003705CF">
      <w:pPr>
        <w:numPr>
          <w:ilvl w:val="0"/>
          <w:numId w:val="33"/>
        </w:numPr>
        <w:jc w:val="center"/>
        <w:rPr>
          <w:b/>
        </w:rPr>
      </w:pPr>
      <w:r w:rsidRPr="009A633F">
        <w:rPr>
          <w:b/>
        </w:rPr>
        <w:t>Производство безалкогольных напитков</w:t>
      </w:r>
    </w:p>
    <w:p w:rsidR="003705CF" w:rsidRPr="009A633F" w:rsidRDefault="003705CF" w:rsidP="003705CF">
      <w:pPr>
        <w:ind w:left="705"/>
        <w:jc w:val="center"/>
        <w:rPr>
          <w:b/>
        </w:rP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Фтористый натрий</w:t>
            </w:r>
          </w:p>
        </w:tc>
        <w:tc>
          <w:tcPr>
            <w:tcW w:w="6843" w:type="dxa"/>
          </w:tcPr>
          <w:p w:rsidR="003705CF" w:rsidRPr="009A633F" w:rsidRDefault="003705CF" w:rsidP="0049612F">
            <w:pPr>
              <w:jc w:val="both"/>
            </w:pPr>
            <w:r w:rsidRPr="009A633F">
              <w:t>ОАО «Живая вода»</w:t>
            </w:r>
          </w:p>
        </w:tc>
      </w:tr>
      <w:tr w:rsidR="003705CF" w:rsidRPr="009A633F">
        <w:tc>
          <w:tcPr>
            <w:tcW w:w="2988" w:type="dxa"/>
          </w:tcPr>
          <w:p w:rsidR="003705CF" w:rsidRPr="009A633F" w:rsidRDefault="003705CF" w:rsidP="0049612F">
            <w:pPr>
              <w:jc w:val="center"/>
            </w:pPr>
            <w:r w:rsidRPr="009A633F">
              <w:t>Йодаткалия</w:t>
            </w:r>
          </w:p>
        </w:tc>
        <w:tc>
          <w:tcPr>
            <w:tcW w:w="6843" w:type="dxa"/>
          </w:tcPr>
          <w:p w:rsidR="003705CF" w:rsidRPr="009A633F" w:rsidRDefault="003705CF" w:rsidP="0049612F">
            <w:pPr>
              <w:jc w:val="both"/>
            </w:pPr>
            <w:r w:rsidRPr="009A633F">
              <w:t>ОАО «Живая вода»</w:t>
            </w:r>
          </w:p>
        </w:tc>
      </w:tr>
      <w:tr w:rsidR="003705CF" w:rsidRPr="009A633F">
        <w:tc>
          <w:tcPr>
            <w:tcW w:w="2988" w:type="dxa"/>
          </w:tcPr>
          <w:p w:rsidR="003705CF" w:rsidRPr="009A633F" w:rsidRDefault="003705CF" w:rsidP="0049612F">
            <w:pPr>
              <w:jc w:val="center"/>
            </w:pPr>
            <w:r w:rsidRPr="009A633F">
              <w:t>Премикс 730/4</w:t>
            </w:r>
          </w:p>
          <w:p w:rsidR="003705CF" w:rsidRPr="009A633F" w:rsidRDefault="003705CF" w:rsidP="0049612F">
            <w:pPr>
              <w:jc w:val="center"/>
            </w:pPr>
            <w:r w:rsidRPr="009A633F">
              <w:t>А, Д</w:t>
            </w:r>
            <w:r w:rsidRPr="009A633F">
              <w:rPr>
                <w:vertAlign w:val="subscript"/>
              </w:rPr>
              <w:t>3</w:t>
            </w:r>
            <w:r w:rsidRPr="009A633F">
              <w:t>, Са, В</w:t>
            </w:r>
            <w:r w:rsidRPr="009A633F">
              <w:rPr>
                <w:vertAlign w:val="subscript"/>
              </w:rPr>
              <w:t>1</w:t>
            </w:r>
            <w:r w:rsidRPr="009A633F">
              <w:t>, В</w:t>
            </w:r>
            <w:r w:rsidRPr="009A633F">
              <w:rPr>
                <w:vertAlign w:val="subscript"/>
              </w:rPr>
              <w:t>6</w:t>
            </w:r>
            <w:r w:rsidRPr="009A633F">
              <w:t>, В</w:t>
            </w:r>
            <w:r w:rsidRPr="009A633F">
              <w:rPr>
                <w:vertAlign w:val="subscript"/>
              </w:rPr>
              <w:t>2</w:t>
            </w:r>
            <w:r w:rsidRPr="009A633F">
              <w:t>, РР, В</w:t>
            </w:r>
            <w:r w:rsidRPr="009A633F">
              <w:rPr>
                <w:vertAlign w:val="subscript"/>
              </w:rPr>
              <w:t>12</w:t>
            </w:r>
            <w:r w:rsidRPr="009A633F">
              <w:t>, С, Е,</w:t>
            </w:r>
          </w:p>
          <w:p w:rsidR="003705CF" w:rsidRPr="009A633F" w:rsidRDefault="003705CF" w:rsidP="0049612F">
            <w:pPr>
              <w:jc w:val="center"/>
            </w:pPr>
            <w:r w:rsidRPr="009A633F">
              <w:t>Биотин, фолиевая кислота, пантотенат</w:t>
            </w:r>
          </w:p>
        </w:tc>
        <w:tc>
          <w:tcPr>
            <w:tcW w:w="6843" w:type="dxa"/>
          </w:tcPr>
          <w:p w:rsidR="003705CF" w:rsidRPr="009A633F" w:rsidRDefault="003705CF" w:rsidP="0049612F">
            <w:pPr>
              <w:jc w:val="both"/>
            </w:pPr>
            <w:r w:rsidRPr="009A633F">
              <w:t>ОАО «Живая вода</w:t>
            </w:r>
          </w:p>
        </w:tc>
      </w:tr>
      <w:tr w:rsidR="003705CF" w:rsidRPr="009A633F">
        <w:tc>
          <w:tcPr>
            <w:tcW w:w="2988" w:type="dxa"/>
          </w:tcPr>
          <w:p w:rsidR="003705CF" w:rsidRPr="009A633F" w:rsidRDefault="003705CF" w:rsidP="0049612F">
            <w:pPr>
              <w:jc w:val="center"/>
            </w:pPr>
            <w:r w:rsidRPr="009A633F">
              <w:t>Комплекс из 4  витаминов (В</w:t>
            </w:r>
            <w:r w:rsidRPr="009A633F">
              <w:rPr>
                <w:vertAlign w:val="subscript"/>
              </w:rPr>
              <w:t>6</w:t>
            </w:r>
            <w:r w:rsidRPr="009A633F">
              <w:t>, биотин, Д Пантотенат – Са, Ниоцин)</w:t>
            </w:r>
          </w:p>
        </w:tc>
        <w:tc>
          <w:tcPr>
            <w:tcW w:w="6843" w:type="dxa"/>
          </w:tcPr>
          <w:p w:rsidR="003705CF" w:rsidRPr="009A633F" w:rsidRDefault="003705CF" w:rsidP="0049612F">
            <w:pPr>
              <w:jc w:val="both"/>
            </w:pPr>
            <w:r w:rsidRPr="009A633F">
              <w:t>1. Новосергиевский маслозавод</w:t>
            </w:r>
          </w:p>
        </w:tc>
      </w:tr>
      <w:tr w:rsidR="003705CF" w:rsidRPr="009A633F">
        <w:tc>
          <w:tcPr>
            <w:tcW w:w="2988" w:type="dxa"/>
          </w:tcPr>
          <w:p w:rsidR="003705CF" w:rsidRPr="009A633F" w:rsidRDefault="003705CF" w:rsidP="0049612F">
            <w:pPr>
              <w:jc w:val="center"/>
            </w:pPr>
            <w:r w:rsidRPr="009A633F">
              <w:t>Экстракт фукуса</w:t>
            </w:r>
          </w:p>
          <w:p w:rsidR="003705CF" w:rsidRPr="009A633F" w:rsidRDefault="003705CF" w:rsidP="0049612F">
            <w:pPr>
              <w:jc w:val="center"/>
            </w:pPr>
            <w:r w:rsidRPr="009A633F">
              <w:t>(йод, витамины В</w:t>
            </w:r>
            <w:r w:rsidRPr="009A633F">
              <w:rPr>
                <w:vertAlign w:val="subscript"/>
              </w:rPr>
              <w:t>1</w:t>
            </w:r>
            <w:r w:rsidRPr="009A633F">
              <w:t>, В</w:t>
            </w:r>
            <w:r w:rsidRPr="009A633F">
              <w:rPr>
                <w:vertAlign w:val="subscript"/>
              </w:rPr>
              <w:t>2</w:t>
            </w:r>
            <w:r w:rsidRPr="009A633F">
              <w:t>, В</w:t>
            </w:r>
            <w:r w:rsidRPr="009A633F">
              <w:rPr>
                <w:vertAlign w:val="subscript"/>
              </w:rPr>
              <w:t>12</w:t>
            </w:r>
            <w:r w:rsidRPr="009A633F">
              <w:t xml:space="preserve">, А, Е, С, </w:t>
            </w:r>
          </w:p>
          <w:p w:rsidR="003705CF" w:rsidRPr="009A633F" w:rsidRDefault="003705CF" w:rsidP="0049612F">
            <w:pPr>
              <w:jc w:val="center"/>
            </w:pPr>
            <w:r w:rsidRPr="009A633F">
              <w:t>минеральные соли)</w:t>
            </w:r>
          </w:p>
        </w:tc>
        <w:tc>
          <w:tcPr>
            <w:tcW w:w="6843" w:type="dxa"/>
          </w:tcPr>
          <w:p w:rsidR="003705CF" w:rsidRPr="009A633F" w:rsidRDefault="003705CF" w:rsidP="0049612F">
            <w:pPr>
              <w:jc w:val="both"/>
            </w:pPr>
            <w:r w:rsidRPr="009A633F">
              <w:t>г.Бугуруслан ООО «Альтаир»</w:t>
            </w:r>
          </w:p>
        </w:tc>
      </w:tr>
    </w:tbl>
    <w:p w:rsidR="003705CF" w:rsidRPr="009A633F" w:rsidRDefault="003705CF" w:rsidP="003705CF"/>
    <w:p w:rsidR="003705CF" w:rsidRPr="009A633F" w:rsidRDefault="003705CF" w:rsidP="003705CF">
      <w:pPr>
        <w:jc w:val="center"/>
        <w:rPr>
          <w:b/>
        </w:rPr>
      </w:pPr>
      <w:r w:rsidRPr="009A633F">
        <w:rPr>
          <w:b/>
        </w:rPr>
        <w:t>6. Производство молочных продуктов</w:t>
      </w:r>
    </w:p>
    <w:p w:rsidR="003705CF" w:rsidRPr="009A633F" w:rsidRDefault="003705CF" w:rsidP="003705CF">
      <w:pPr>
        <w:jc w:val="center"/>
      </w:pPr>
    </w:p>
    <w:tbl>
      <w:tblPr>
        <w:tblStyle w:val="a3"/>
        <w:tblW w:w="0" w:type="auto"/>
        <w:tblLook w:val="01E0" w:firstRow="1" w:lastRow="1" w:firstColumn="1" w:lastColumn="1" w:noHBand="0" w:noVBand="0"/>
      </w:tblPr>
      <w:tblGrid>
        <w:gridCol w:w="2981"/>
        <w:gridCol w:w="6589"/>
      </w:tblGrid>
      <w:tr w:rsidR="003705CF" w:rsidRPr="009A633F">
        <w:tc>
          <w:tcPr>
            <w:tcW w:w="2981" w:type="dxa"/>
            <w:vMerge w:val="restart"/>
          </w:tcPr>
          <w:p w:rsidR="003705CF" w:rsidRPr="009A633F" w:rsidRDefault="003705CF" w:rsidP="0049612F">
            <w:pPr>
              <w:jc w:val="center"/>
            </w:pPr>
            <w:r w:rsidRPr="009A633F">
              <w:t>Йодказеин</w:t>
            </w:r>
          </w:p>
        </w:tc>
        <w:tc>
          <w:tcPr>
            <w:tcW w:w="6589" w:type="dxa"/>
          </w:tcPr>
          <w:p w:rsidR="003705CF" w:rsidRPr="009A633F" w:rsidRDefault="003705CF" w:rsidP="0049612F">
            <w:pPr>
              <w:jc w:val="both"/>
            </w:pPr>
            <w:r w:rsidRPr="009A633F">
              <w:t>1. Бузулукский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2. Бугурусланский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3. ООО «Молоко» г.Новотроицк</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4. ОАО «Гайгормолзавод»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5. Ириклинский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6. Северный молокозавод</w:t>
            </w:r>
          </w:p>
        </w:tc>
      </w:tr>
      <w:tr w:rsidR="003705CF" w:rsidRPr="009A633F">
        <w:tc>
          <w:tcPr>
            <w:tcW w:w="2981" w:type="dxa"/>
          </w:tcPr>
          <w:p w:rsidR="003705CF" w:rsidRPr="009A633F" w:rsidRDefault="003705CF" w:rsidP="0049612F">
            <w:pPr>
              <w:jc w:val="center"/>
            </w:pPr>
            <w:r w:rsidRPr="009A633F">
              <w:t>Витаминизированный напиток</w:t>
            </w:r>
          </w:p>
        </w:tc>
        <w:tc>
          <w:tcPr>
            <w:tcW w:w="6589" w:type="dxa"/>
          </w:tcPr>
          <w:p w:rsidR="003705CF" w:rsidRPr="009A633F" w:rsidRDefault="003705CF" w:rsidP="0049612F">
            <w:pPr>
              <w:jc w:val="both"/>
            </w:pPr>
            <w:r w:rsidRPr="009A633F">
              <w:t>ООО «Молоко» г.Новотроицк</w:t>
            </w:r>
          </w:p>
        </w:tc>
      </w:tr>
      <w:tr w:rsidR="003705CF" w:rsidRPr="009A633F">
        <w:tc>
          <w:tcPr>
            <w:tcW w:w="2981" w:type="dxa"/>
            <w:vMerge w:val="restart"/>
          </w:tcPr>
          <w:p w:rsidR="003705CF" w:rsidRPr="009A633F" w:rsidRDefault="003705CF" w:rsidP="0049612F">
            <w:pPr>
              <w:jc w:val="center"/>
            </w:pPr>
            <w:r w:rsidRPr="009A633F">
              <w:t>Витамин «С»</w:t>
            </w:r>
          </w:p>
        </w:tc>
        <w:tc>
          <w:tcPr>
            <w:tcW w:w="6589" w:type="dxa"/>
          </w:tcPr>
          <w:p w:rsidR="003705CF" w:rsidRPr="009A633F" w:rsidRDefault="003705CF" w:rsidP="0049612F">
            <w:pPr>
              <w:jc w:val="both"/>
            </w:pPr>
            <w:r w:rsidRPr="009A633F">
              <w:t>1. Акбулакский маслосырзавод»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2. Ириклинский молзавод</w:t>
            </w:r>
          </w:p>
        </w:tc>
      </w:tr>
      <w:tr w:rsidR="003705CF" w:rsidRPr="009A633F">
        <w:tc>
          <w:tcPr>
            <w:tcW w:w="2981" w:type="dxa"/>
            <w:vMerge w:val="restart"/>
          </w:tcPr>
          <w:p w:rsidR="003705CF" w:rsidRPr="009A633F" w:rsidRDefault="003705CF" w:rsidP="0049612F">
            <w:pPr>
              <w:jc w:val="center"/>
            </w:pPr>
            <w:r w:rsidRPr="009A633F">
              <w:t>Бифидобактерии</w:t>
            </w:r>
          </w:p>
        </w:tc>
        <w:tc>
          <w:tcPr>
            <w:tcW w:w="6589" w:type="dxa"/>
          </w:tcPr>
          <w:p w:rsidR="003705CF" w:rsidRPr="009A633F" w:rsidRDefault="003705CF" w:rsidP="0049612F">
            <w:pPr>
              <w:jc w:val="both"/>
            </w:pPr>
            <w:r w:rsidRPr="009A633F">
              <w:t>1. Абдулинский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2. Бузулукский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3. Грачевка ДМК</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4. ООО «Молоко» г.Кувандык»</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5. ООО «Молоко» г.Новотроицк</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6. Новосергиевский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7. ОАО «Оренбургмолоко»</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8. Переволоцкий молокозавод</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9. ООО МПЗ «Ташлинский»</w:t>
            </w:r>
          </w:p>
        </w:tc>
      </w:tr>
      <w:tr w:rsidR="003705CF" w:rsidRPr="009A633F">
        <w:tc>
          <w:tcPr>
            <w:tcW w:w="2981" w:type="dxa"/>
            <w:vMerge/>
          </w:tcPr>
          <w:p w:rsidR="003705CF" w:rsidRPr="009A633F" w:rsidRDefault="003705CF" w:rsidP="0049612F">
            <w:pPr>
              <w:jc w:val="center"/>
            </w:pPr>
          </w:p>
        </w:tc>
        <w:tc>
          <w:tcPr>
            <w:tcW w:w="6589" w:type="dxa"/>
          </w:tcPr>
          <w:p w:rsidR="003705CF" w:rsidRPr="009A633F" w:rsidRDefault="003705CF" w:rsidP="0049612F">
            <w:pPr>
              <w:jc w:val="both"/>
            </w:pPr>
            <w:r w:rsidRPr="009A633F">
              <w:t>10. ОАО «Ириклинский молокозавод»</w:t>
            </w:r>
          </w:p>
        </w:tc>
      </w:tr>
    </w:tbl>
    <w:p w:rsidR="003705CF" w:rsidRPr="009A633F" w:rsidRDefault="003705CF" w:rsidP="003705CF">
      <w:pPr>
        <w:ind w:left="705"/>
        <w:jc w:val="center"/>
        <w:rPr>
          <w:b/>
        </w:rPr>
      </w:pPr>
    </w:p>
    <w:p w:rsidR="003705CF" w:rsidRPr="009A633F" w:rsidRDefault="003705CF" w:rsidP="003705CF">
      <w:pPr>
        <w:numPr>
          <w:ilvl w:val="0"/>
          <w:numId w:val="34"/>
        </w:numPr>
        <w:jc w:val="center"/>
        <w:rPr>
          <w:b/>
        </w:rPr>
      </w:pPr>
      <w:r w:rsidRPr="009A633F">
        <w:rPr>
          <w:b/>
        </w:rPr>
        <w:t>Производство концентрата б/бактерий</w:t>
      </w:r>
    </w:p>
    <w:p w:rsidR="003705CF" w:rsidRPr="009A633F" w:rsidRDefault="003705CF" w:rsidP="003705CF">
      <w:pPr>
        <w:ind w:left="705"/>
        <w:jc w:val="center"/>
        <w:rPr>
          <w:b/>
        </w:rP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1</w:t>
            </w:r>
          </w:p>
        </w:tc>
        <w:tc>
          <w:tcPr>
            <w:tcW w:w="6843" w:type="dxa"/>
          </w:tcPr>
          <w:p w:rsidR="003705CF" w:rsidRPr="009A633F" w:rsidRDefault="003705CF" w:rsidP="0049612F">
            <w:pPr>
              <w:jc w:val="center"/>
            </w:pPr>
            <w:r w:rsidRPr="009A633F">
              <w:t>2</w:t>
            </w:r>
          </w:p>
        </w:tc>
      </w:tr>
      <w:tr w:rsidR="003705CF" w:rsidRPr="009A633F">
        <w:tc>
          <w:tcPr>
            <w:tcW w:w="2988" w:type="dxa"/>
          </w:tcPr>
          <w:p w:rsidR="003705CF" w:rsidRPr="009A633F" w:rsidRDefault="003705CF" w:rsidP="0049612F">
            <w:pPr>
              <w:jc w:val="center"/>
            </w:pPr>
          </w:p>
        </w:tc>
        <w:tc>
          <w:tcPr>
            <w:tcW w:w="6843" w:type="dxa"/>
          </w:tcPr>
          <w:p w:rsidR="003705CF" w:rsidRPr="009A633F" w:rsidRDefault="003705CF" w:rsidP="0049612F">
            <w:pPr>
              <w:jc w:val="both"/>
            </w:pPr>
            <w:r w:rsidRPr="009A633F">
              <w:t>НПФ МЭЦ «Экобиос» г.Оренбург</w:t>
            </w:r>
          </w:p>
        </w:tc>
      </w:tr>
    </w:tbl>
    <w:p w:rsidR="003705CF" w:rsidRPr="009A633F" w:rsidRDefault="003705CF" w:rsidP="003705CF"/>
    <w:p w:rsidR="003705CF" w:rsidRPr="009A633F" w:rsidRDefault="003705CF" w:rsidP="003705CF">
      <w:pPr>
        <w:numPr>
          <w:ilvl w:val="0"/>
          <w:numId w:val="34"/>
        </w:numPr>
        <w:jc w:val="center"/>
        <w:rPr>
          <w:b/>
        </w:rPr>
      </w:pPr>
      <w:r w:rsidRPr="009A633F">
        <w:rPr>
          <w:b/>
        </w:rPr>
        <w:t>Соль пищевая йодированная</w:t>
      </w:r>
    </w:p>
    <w:p w:rsidR="003705CF" w:rsidRPr="009A633F" w:rsidRDefault="003705CF" w:rsidP="003705CF">
      <w:pPr>
        <w:ind w:left="705"/>
        <w:jc w:val="center"/>
        <w:rPr>
          <w:b/>
        </w:rP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p>
        </w:tc>
        <w:tc>
          <w:tcPr>
            <w:tcW w:w="6843" w:type="dxa"/>
          </w:tcPr>
          <w:p w:rsidR="003705CF" w:rsidRPr="009A633F" w:rsidRDefault="003705CF" w:rsidP="0049612F">
            <w:pPr>
              <w:jc w:val="both"/>
            </w:pPr>
            <w:r w:rsidRPr="009A633F">
              <w:t>ОАО «Илецксоль»</w:t>
            </w:r>
          </w:p>
        </w:tc>
      </w:tr>
    </w:tbl>
    <w:p w:rsidR="003705CF" w:rsidRPr="009A633F" w:rsidRDefault="003705CF" w:rsidP="003705CF"/>
    <w:p w:rsidR="003705CF" w:rsidRPr="009A633F" w:rsidRDefault="003705CF" w:rsidP="003705CF">
      <w:pPr>
        <w:numPr>
          <w:ilvl w:val="0"/>
          <w:numId w:val="34"/>
        </w:numPr>
        <w:jc w:val="center"/>
        <w:rPr>
          <w:b/>
        </w:rPr>
      </w:pPr>
      <w:r w:rsidRPr="009A633F">
        <w:rPr>
          <w:b/>
        </w:rPr>
        <w:t>Яйцо обогащенное</w:t>
      </w:r>
    </w:p>
    <w:p w:rsidR="003705CF" w:rsidRPr="009A633F" w:rsidRDefault="003705CF" w:rsidP="003705CF">
      <w:pPr>
        <w:ind w:left="705"/>
        <w:jc w:val="center"/>
        <w:rPr>
          <w:b/>
        </w:rPr>
      </w:pPr>
    </w:p>
    <w:tbl>
      <w:tblPr>
        <w:tblStyle w:val="a3"/>
        <w:tblW w:w="0" w:type="auto"/>
        <w:tblLook w:val="01E0" w:firstRow="1" w:lastRow="1" w:firstColumn="1" w:lastColumn="1" w:noHBand="0" w:noVBand="0"/>
      </w:tblPr>
      <w:tblGrid>
        <w:gridCol w:w="2988"/>
        <w:gridCol w:w="6843"/>
      </w:tblGrid>
      <w:tr w:rsidR="003705CF" w:rsidRPr="009A633F">
        <w:tc>
          <w:tcPr>
            <w:tcW w:w="2988" w:type="dxa"/>
          </w:tcPr>
          <w:p w:rsidR="003705CF" w:rsidRPr="009A633F" w:rsidRDefault="003705CF" w:rsidP="0049612F">
            <w:pPr>
              <w:jc w:val="center"/>
            </w:pPr>
            <w:r w:rsidRPr="009A633F">
              <w:t>Селеном</w:t>
            </w:r>
          </w:p>
        </w:tc>
        <w:tc>
          <w:tcPr>
            <w:tcW w:w="6843" w:type="dxa"/>
          </w:tcPr>
          <w:p w:rsidR="003705CF" w:rsidRPr="009A633F" w:rsidRDefault="003705CF" w:rsidP="0049612F">
            <w:pPr>
              <w:jc w:val="both"/>
            </w:pPr>
            <w:r w:rsidRPr="009A633F">
              <w:t>СПК «Птицефабрика «Гайская»</w:t>
            </w:r>
          </w:p>
        </w:tc>
      </w:tr>
      <w:tr w:rsidR="003705CF" w:rsidRPr="009A633F">
        <w:tc>
          <w:tcPr>
            <w:tcW w:w="2988" w:type="dxa"/>
          </w:tcPr>
          <w:p w:rsidR="003705CF" w:rsidRPr="009A633F" w:rsidRDefault="003705CF" w:rsidP="0049612F">
            <w:pPr>
              <w:jc w:val="center"/>
            </w:pPr>
            <w:r w:rsidRPr="009A633F">
              <w:t>Иодом</w:t>
            </w:r>
          </w:p>
        </w:tc>
        <w:tc>
          <w:tcPr>
            <w:tcW w:w="6843" w:type="dxa"/>
          </w:tcPr>
          <w:p w:rsidR="003705CF" w:rsidRPr="009A633F" w:rsidRDefault="003705CF" w:rsidP="0049612F">
            <w:pPr>
              <w:jc w:val="both"/>
            </w:pPr>
            <w:r w:rsidRPr="009A633F">
              <w:t>СПК «Птицефабрика «Гайская»</w:t>
            </w:r>
          </w:p>
        </w:tc>
      </w:tr>
    </w:tbl>
    <w:p w:rsidR="003705CF" w:rsidRPr="009A633F" w:rsidRDefault="003705CF" w:rsidP="009A633F">
      <w:bookmarkStart w:id="3" w:name="_GoBack"/>
      <w:bookmarkEnd w:id="3"/>
    </w:p>
    <w:sectPr w:rsidR="003705CF" w:rsidRPr="009A633F" w:rsidSect="00B74C5E">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2A9" w:rsidRDefault="00DD32A9">
      <w:r>
        <w:separator/>
      </w:r>
    </w:p>
  </w:endnote>
  <w:endnote w:type="continuationSeparator" w:id="0">
    <w:p w:rsidR="00DD32A9" w:rsidRDefault="00DD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6B" w:rsidRDefault="00047D6B" w:rsidP="00D439DE">
    <w:pPr>
      <w:pStyle w:val="af4"/>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7D6B" w:rsidRDefault="00047D6B" w:rsidP="00914C11">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9DE" w:rsidRDefault="00D439DE" w:rsidP="00D439DE">
    <w:pPr>
      <w:pStyle w:val="af4"/>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439DE" w:rsidRDefault="00D439DE" w:rsidP="00D439DE">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6B" w:rsidRDefault="00047D6B" w:rsidP="0049612F">
    <w:pPr>
      <w:pStyle w:val="af4"/>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01E63">
      <w:rPr>
        <w:rStyle w:val="a4"/>
        <w:noProof/>
      </w:rPr>
      <w:t>54</w:t>
    </w:r>
    <w:r>
      <w:rPr>
        <w:rStyle w:val="a4"/>
      </w:rPr>
      <w:fldChar w:fldCharType="end"/>
    </w:r>
  </w:p>
  <w:p w:rsidR="00047D6B" w:rsidRPr="00914C11" w:rsidRDefault="00047D6B" w:rsidP="00914C11">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2A9" w:rsidRDefault="00DD32A9">
      <w:r>
        <w:separator/>
      </w:r>
    </w:p>
  </w:footnote>
  <w:footnote w:type="continuationSeparator" w:id="0">
    <w:p w:rsidR="00DD32A9" w:rsidRDefault="00DD3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A1C560A"/>
    <w:lvl w:ilvl="0">
      <w:start w:val="1"/>
      <w:numFmt w:val="decimal"/>
      <w:pStyle w:val="1"/>
      <w:lvlText w:val="%1."/>
      <w:legacy w:legacy="1" w:legacySpace="120" w:legacyIndent="360"/>
      <w:lvlJc w:val="left"/>
      <w:pPr>
        <w:ind w:left="851"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D3F04D9A"/>
    <w:lvl w:ilvl="0">
      <w:numFmt w:val="bullet"/>
      <w:lvlText w:val="*"/>
      <w:lvlJc w:val="left"/>
    </w:lvl>
  </w:abstractNum>
  <w:abstractNum w:abstractNumId="2">
    <w:nsid w:val="042701F5"/>
    <w:multiLevelType w:val="hybridMultilevel"/>
    <w:tmpl w:val="A74A5D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D850CE"/>
    <w:multiLevelType w:val="hybridMultilevel"/>
    <w:tmpl w:val="12B61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C56281"/>
    <w:multiLevelType w:val="multilevel"/>
    <w:tmpl w:val="E4343D46"/>
    <w:lvl w:ilvl="0">
      <w:start w:val="1"/>
      <w:numFmt w:val="decimal"/>
      <w:lvlText w:val="%1."/>
      <w:legacy w:legacy="1" w:legacySpace="0" w:legacyIndent="0"/>
      <w:lvlJc w:val="left"/>
    </w:lvl>
    <w:lvl w:ilvl="1">
      <w:start w:val="1"/>
      <w:numFmt w:val="decimal"/>
      <w:lvlText w:val="%1.%2."/>
      <w:legacy w:legacy="1" w:legacySpace="0" w:legacyIndent="0"/>
      <w:lvlJc w:val="left"/>
    </w:lvl>
    <w:lvl w:ilvl="2">
      <w:numFmt w:val="none"/>
      <w:lvlText w:val=""/>
      <w:lvlJc w:val="left"/>
      <w:pPr>
        <w:tabs>
          <w:tab w:val="num" w:pos="360"/>
        </w:tabs>
      </w:pPr>
    </w:lvl>
    <w:lvl w:ilvl="3">
      <w:start w:val="1"/>
      <w:numFmt w:val="decimal"/>
      <w:lvlText w:val=".%4"/>
      <w:legacy w:legacy="1" w:legacySpace="120" w:legacyIndent="864"/>
      <w:lvlJc w:val="left"/>
      <w:pPr>
        <w:ind w:left="144" w:hanging="864"/>
      </w:pPr>
    </w:lvl>
    <w:lvl w:ilvl="4">
      <w:start w:val="1"/>
      <w:numFmt w:val="decimal"/>
      <w:lvlText w:val="..%5"/>
      <w:legacy w:legacy="1" w:legacySpace="120" w:legacyIndent="1008"/>
      <w:lvlJc w:val="left"/>
      <w:pPr>
        <w:ind w:left="1152" w:hanging="1008"/>
      </w:pPr>
    </w:lvl>
    <w:lvl w:ilvl="5">
      <w:start w:val="1"/>
      <w:numFmt w:val="decimal"/>
      <w:lvlText w:val=".%6"/>
      <w:legacy w:legacy="1" w:legacySpace="120" w:legacyIndent="1850"/>
      <w:lvlJc w:val="left"/>
      <w:pPr>
        <w:ind w:left="3002" w:hanging="1850"/>
      </w:pPr>
    </w:lvl>
    <w:lvl w:ilvl="6">
      <w:start w:val="1"/>
      <w:numFmt w:val="decimal"/>
      <w:lvlText w:val=".%6.%7"/>
      <w:legacy w:legacy="1" w:legacySpace="0" w:legacyIndent="0"/>
      <w:lvlJc w:val="left"/>
      <w:pPr>
        <w:ind w:left="3002" w:firstLine="0"/>
      </w:pPr>
    </w:lvl>
    <w:lvl w:ilvl="7">
      <w:start w:val="1"/>
      <w:numFmt w:val="decimal"/>
      <w:lvlText w:val=".%6.%7.%8"/>
      <w:legacy w:legacy="1" w:legacySpace="0" w:legacyIndent="0"/>
      <w:lvlJc w:val="left"/>
      <w:pPr>
        <w:ind w:left="3002" w:firstLine="0"/>
      </w:pPr>
    </w:lvl>
    <w:lvl w:ilvl="8">
      <w:start w:val="1"/>
      <w:numFmt w:val="decimal"/>
      <w:lvlText w:val=".%6.%7.%8.%9"/>
      <w:legacy w:legacy="1" w:legacySpace="120" w:legacyIndent="1584"/>
      <w:lvlJc w:val="left"/>
      <w:pPr>
        <w:ind w:left="4586" w:hanging="1584"/>
      </w:pPr>
    </w:lvl>
  </w:abstractNum>
  <w:abstractNum w:abstractNumId="5">
    <w:nsid w:val="09A521A1"/>
    <w:multiLevelType w:val="hybridMultilevel"/>
    <w:tmpl w:val="48D8F9BE"/>
    <w:lvl w:ilvl="0" w:tplc="B17446D8">
      <w:start w:val="10"/>
      <w:numFmt w:val="decimal"/>
      <w:lvlText w:val="%1."/>
      <w:lvlJc w:val="left"/>
      <w:pPr>
        <w:tabs>
          <w:tab w:val="num" w:pos="720"/>
        </w:tabs>
        <w:ind w:left="720" w:hanging="360"/>
      </w:pPr>
      <w:rPr>
        <w:rFonts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B3609B"/>
    <w:multiLevelType w:val="hybridMultilevel"/>
    <w:tmpl w:val="CAD02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2C1B16"/>
    <w:multiLevelType w:val="hybridMultilevel"/>
    <w:tmpl w:val="1680A10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867A7C"/>
    <w:multiLevelType w:val="hybridMultilevel"/>
    <w:tmpl w:val="3EDE5A1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9D08C4"/>
    <w:multiLevelType w:val="hybridMultilevel"/>
    <w:tmpl w:val="0CEE40BE"/>
    <w:lvl w:ilvl="0" w:tplc="D43E07F2">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0FB1696"/>
    <w:multiLevelType w:val="hybridMultilevel"/>
    <w:tmpl w:val="74EAA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2F5947"/>
    <w:multiLevelType w:val="multilevel"/>
    <w:tmpl w:val="35C667AC"/>
    <w:lvl w:ilvl="0">
      <w:start w:val="1"/>
      <w:numFmt w:val="decimal"/>
      <w:lvlText w:val="%1."/>
      <w:legacy w:legacy="1" w:legacySpace="0" w:legacyIndent="0"/>
      <w:lvlJc w:val="left"/>
    </w:lvl>
    <w:lvl w:ilvl="1">
      <w:start w:val="1"/>
      <w:numFmt w:val="decimal"/>
      <w:lvlText w:val="%1.%2."/>
      <w:legacy w:legacy="1" w:legacySpace="0" w:legacyIndent="0"/>
      <w:lvlJc w:val="left"/>
    </w:lvl>
    <w:lvl w:ilvl="2">
      <w:numFmt w:val="none"/>
      <w:lvlText w:val=""/>
      <w:lvlJc w:val="left"/>
      <w:pPr>
        <w:tabs>
          <w:tab w:val="num" w:pos="360"/>
        </w:tabs>
      </w:pPr>
    </w:lvl>
    <w:lvl w:ilvl="3">
      <w:start w:val="1"/>
      <w:numFmt w:val="decimal"/>
      <w:lvlText w:val=".%4"/>
      <w:legacy w:legacy="1" w:legacySpace="120" w:legacyIndent="864"/>
      <w:lvlJc w:val="left"/>
      <w:pPr>
        <w:ind w:left="144" w:hanging="864"/>
      </w:pPr>
    </w:lvl>
    <w:lvl w:ilvl="4">
      <w:start w:val="1"/>
      <w:numFmt w:val="decimal"/>
      <w:lvlText w:val="..%5"/>
      <w:legacy w:legacy="1" w:legacySpace="120" w:legacyIndent="1008"/>
      <w:lvlJc w:val="left"/>
      <w:pPr>
        <w:ind w:left="1152" w:hanging="1008"/>
      </w:pPr>
    </w:lvl>
    <w:lvl w:ilvl="5">
      <w:start w:val="1"/>
      <w:numFmt w:val="decimal"/>
      <w:lvlText w:val=".%6"/>
      <w:legacy w:legacy="1" w:legacySpace="120" w:legacyIndent="1850"/>
      <w:lvlJc w:val="left"/>
      <w:pPr>
        <w:ind w:left="3002" w:hanging="1850"/>
      </w:pPr>
    </w:lvl>
    <w:lvl w:ilvl="6">
      <w:start w:val="1"/>
      <w:numFmt w:val="decimal"/>
      <w:lvlText w:val=".%6.%7"/>
      <w:legacy w:legacy="1" w:legacySpace="0" w:legacyIndent="0"/>
      <w:lvlJc w:val="left"/>
      <w:pPr>
        <w:ind w:left="3002" w:firstLine="0"/>
      </w:pPr>
    </w:lvl>
    <w:lvl w:ilvl="7">
      <w:start w:val="1"/>
      <w:numFmt w:val="decimal"/>
      <w:lvlText w:val=".%6.%7.%8"/>
      <w:legacy w:legacy="1" w:legacySpace="0" w:legacyIndent="0"/>
      <w:lvlJc w:val="left"/>
      <w:pPr>
        <w:ind w:left="3002" w:firstLine="0"/>
      </w:pPr>
    </w:lvl>
    <w:lvl w:ilvl="8">
      <w:start w:val="1"/>
      <w:numFmt w:val="decimal"/>
      <w:lvlText w:val=".%6.%7.%8.%9"/>
      <w:legacy w:legacy="1" w:legacySpace="120" w:legacyIndent="1584"/>
      <w:lvlJc w:val="left"/>
      <w:pPr>
        <w:ind w:left="4586" w:hanging="1584"/>
      </w:pPr>
    </w:lvl>
  </w:abstractNum>
  <w:abstractNum w:abstractNumId="12">
    <w:nsid w:val="43107F1F"/>
    <w:multiLevelType w:val="singleLevel"/>
    <w:tmpl w:val="0419000F"/>
    <w:lvl w:ilvl="0">
      <w:start w:val="1"/>
      <w:numFmt w:val="decimal"/>
      <w:lvlText w:val="%1."/>
      <w:lvlJc w:val="left"/>
      <w:pPr>
        <w:tabs>
          <w:tab w:val="num" w:pos="720"/>
        </w:tabs>
        <w:ind w:left="720" w:hanging="360"/>
      </w:pPr>
    </w:lvl>
  </w:abstractNum>
  <w:abstractNum w:abstractNumId="13">
    <w:nsid w:val="46D813ED"/>
    <w:multiLevelType w:val="hybridMultilevel"/>
    <w:tmpl w:val="4EFC9C32"/>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48826F6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8E540AE"/>
    <w:multiLevelType w:val="multilevel"/>
    <w:tmpl w:val="B62895CA"/>
    <w:lvl w:ilvl="0">
      <w:start w:val="1"/>
      <w:numFmt w:val="decimal"/>
      <w:lvlText w:val="%1."/>
      <w:legacy w:legacy="1" w:legacySpace="0" w:legacyIndent="0"/>
      <w:lvlJc w:val="left"/>
    </w:lvl>
    <w:lvl w:ilvl="1">
      <w:start w:val="1"/>
      <w:numFmt w:val="decimal"/>
      <w:lvlText w:val="%1.%2."/>
      <w:legacy w:legacy="1" w:legacySpace="0" w:legacyIndent="0"/>
      <w:lvlJc w:val="left"/>
    </w:lvl>
    <w:lvl w:ilvl="2">
      <w:numFmt w:val="none"/>
      <w:lvlText w:val=""/>
      <w:lvlJc w:val="left"/>
      <w:pPr>
        <w:tabs>
          <w:tab w:val="num" w:pos="360"/>
        </w:tabs>
      </w:pPr>
    </w:lvl>
    <w:lvl w:ilvl="3">
      <w:start w:val="1"/>
      <w:numFmt w:val="decimal"/>
      <w:lvlText w:val=".%4"/>
      <w:legacy w:legacy="1" w:legacySpace="120" w:legacyIndent="864"/>
      <w:lvlJc w:val="left"/>
      <w:pPr>
        <w:ind w:left="144" w:hanging="864"/>
      </w:pPr>
    </w:lvl>
    <w:lvl w:ilvl="4">
      <w:start w:val="1"/>
      <w:numFmt w:val="decimal"/>
      <w:lvlText w:val="..%5"/>
      <w:legacy w:legacy="1" w:legacySpace="120" w:legacyIndent="1008"/>
      <w:lvlJc w:val="left"/>
      <w:pPr>
        <w:ind w:left="1152" w:hanging="1008"/>
      </w:pPr>
    </w:lvl>
    <w:lvl w:ilvl="5">
      <w:start w:val="1"/>
      <w:numFmt w:val="decimal"/>
      <w:lvlText w:val=".%6"/>
      <w:legacy w:legacy="1" w:legacySpace="120" w:legacyIndent="1850"/>
      <w:lvlJc w:val="left"/>
      <w:pPr>
        <w:ind w:left="3002" w:hanging="1850"/>
      </w:pPr>
    </w:lvl>
    <w:lvl w:ilvl="6">
      <w:start w:val="1"/>
      <w:numFmt w:val="decimal"/>
      <w:lvlText w:val=".%6.%7"/>
      <w:legacy w:legacy="1" w:legacySpace="0" w:legacyIndent="0"/>
      <w:lvlJc w:val="left"/>
      <w:pPr>
        <w:ind w:left="3002" w:firstLine="0"/>
      </w:pPr>
    </w:lvl>
    <w:lvl w:ilvl="7">
      <w:start w:val="1"/>
      <w:numFmt w:val="decimal"/>
      <w:lvlText w:val=".%6.%7.%8"/>
      <w:legacy w:legacy="1" w:legacySpace="0" w:legacyIndent="0"/>
      <w:lvlJc w:val="left"/>
      <w:pPr>
        <w:ind w:left="3002" w:firstLine="0"/>
      </w:pPr>
    </w:lvl>
    <w:lvl w:ilvl="8">
      <w:start w:val="1"/>
      <w:numFmt w:val="decimal"/>
      <w:lvlText w:val=".%6.%7.%8.%9"/>
      <w:legacy w:legacy="1" w:legacySpace="120" w:legacyIndent="1584"/>
      <w:lvlJc w:val="left"/>
      <w:pPr>
        <w:ind w:left="4586" w:hanging="1584"/>
      </w:pPr>
    </w:lvl>
  </w:abstractNum>
  <w:abstractNum w:abstractNumId="16">
    <w:nsid w:val="4A73558B"/>
    <w:multiLevelType w:val="hybridMultilevel"/>
    <w:tmpl w:val="B3C625CE"/>
    <w:lvl w:ilvl="0" w:tplc="048E200C">
      <w:start w:val="3"/>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B54B48"/>
    <w:multiLevelType w:val="hybridMultilevel"/>
    <w:tmpl w:val="CC9880B2"/>
    <w:lvl w:ilvl="0" w:tplc="F710DB90">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025332"/>
    <w:multiLevelType w:val="hybridMultilevel"/>
    <w:tmpl w:val="CC126144"/>
    <w:lvl w:ilvl="0" w:tplc="04190001">
      <w:start w:val="7"/>
      <w:numFmt w:val="bullet"/>
      <w:lvlText w:val=""/>
      <w:lvlJc w:val="left"/>
      <w:pPr>
        <w:tabs>
          <w:tab w:val="num" w:pos="720"/>
        </w:tabs>
        <w:ind w:left="720" w:hanging="360"/>
      </w:pPr>
      <w:rPr>
        <w:rFonts w:ascii="Symbol" w:eastAsia="Times New Roman" w:hAnsi="Symbol" w:cs="Times New Roman"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EC50E4"/>
    <w:multiLevelType w:val="hybridMultilevel"/>
    <w:tmpl w:val="09E4E0A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57DD7CEC"/>
    <w:multiLevelType w:val="singleLevel"/>
    <w:tmpl w:val="426A2ED0"/>
    <w:lvl w:ilvl="0">
      <w:start w:val="1"/>
      <w:numFmt w:val="decimal"/>
      <w:lvlText w:val="4.%1."/>
      <w:legacy w:legacy="1" w:legacySpace="0" w:legacyIndent="394"/>
      <w:lvlJc w:val="left"/>
      <w:rPr>
        <w:rFonts w:ascii="Times New Roman" w:hAnsi="Times New Roman" w:cs="Times New Roman" w:hint="default"/>
      </w:rPr>
    </w:lvl>
  </w:abstractNum>
  <w:abstractNum w:abstractNumId="21">
    <w:nsid w:val="58BE2752"/>
    <w:multiLevelType w:val="singleLevel"/>
    <w:tmpl w:val="504039A0"/>
    <w:lvl w:ilvl="0">
      <w:start w:val="1"/>
      <w:numFmt w:val="decimal"/>
      <w:lvlText w:val="%1."/>
      <w:legacy w:legacy="1" w:legacySpace="120" w:legacyIndent="360"/>
      <w:lvlJc w:val="left"/>
      <w:pPr>
        <w:ind w:left="644" w:hanging="360"/>
      </w:pPr>
      <w:rPr>
        <w:rFonts w:cs="Times New Roman"/>
      </w:rPr>
    </w:lvl>
  </w:abstractNum>
  <w:abstractNum w:abstractNumId="22">
    <w:nsid w:val="5B080884"/>
    <w:multiLevelType w:val="hybridMultilevel"/>
    <w:tmpl w:val="A2DAF4D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2AA6D4C"/>
    <w:multiLevelType w:val="multilevel"/>
    <w:tmpl w:val="10E0CE3C"/>
    <w:lvl w:ilvl="0">
      <w:start w:val="1"/>
      <w:numFmt w:val="decimal"/>
      <w:lvlText w:val="%1."/>
      <w:legacy w:legacy="1" w:legacySpace="0" w:legacyIndent="0"/>
      <w:lvlJc w:val="left"/>
    </w:lvl>
    <w:lvl w:ilvl="1">
      <w:start w:val="1"/>
      <w:numFmt w:val="decimal"/>
      <w:lvlText w:val="%1.%2."/>
      <w:legacy w:legacy="1" w:legacySpace="0" w:legacyIndent="0"/>
      <w:lvlJc w:val="left"/>
    </w:lvl>
    <w:lvl w:ilvl="2">
      <w:numFmt w:val="none"/>
      <w:lvlText w:val=""/>
      <w:lvlJc w:val="left"/>
      <w:pPr>
        <w:tabs>
          <w:tab w:val="num" w:pos="360"/>
        </w:tabs>
      </w:pPr>
    </w:lvl>
    <w:lvl w:ilvl="3">
      <w:start w:val="1"/>
      <w:numFmt w:val="decimal"/>
      <w:lvlText w:val=".%4"/>
      <w:legacy w:legacy="1" w:legacySpace="120" w:legacyIndent="864"/>
      <w:lvlJc w:val="left"/>
      <w:pPr>
        <w:ind w:left="144" w:hanging="864"/>
      </w:pPr>
    </w:lvl>
    <w:lvl w:ilvl="4">
      <w:start w:val="1"/>
      <w:numFmt w:val="decimal"/>
      <w:lvlText w:val="..%5"/>
      <w:legacy w:legacy="1" w:legacySpace="120" w:legacyIndent="1008"/>
      <w:lvlJc w:val="left"/>
      <w:pPr>
        <w:ind w:left="1152" w:hanging="1008"/>
      </w:pPr>
    </w:lvl>
    <w:lvl w:ilvl="5">
      <w:start w:val="1"/>
      <w:numFmt w:val="decimal"/>
      <w:lvlText w:val=".%6"/>
      <w:legacy w:legacy="1" w:legacySpace="120" w:legacyIndent="1850"/>
      <w:lvlJc w:val="left"/>
      <w:pPr>
        <w:ind w:left="3002" w:hanging="1850"/>
      </w:pPr>
    </w:lvl>
    <w:lvl w:ilvl="6">
      <w:start w:val="1"/>
      <w:numFmt w:val="decimal"/>
      <w:lvlText w:val=".%6.%7"/>
      <w:legacy w:legacy="1" w:legacySpace="0" w:legacyIndent="0"/>
      <w:lvlJc w:val="left"/>
      <w:pPr>
        <w:ind w:left="3002" w:firstLine="0"/>
      </w:pPr>
    </w:lvl>
    <w:lvl w:ilvl="7">
      <w:start w:val="1"/>
      <w:numFmt w:val="decimal"/>
      <w:lvlText w:val=".%6.%7.%8"/>
      <w:legacy w:legacy="1" w:legacySpace="0" w:legacyIndent="0"/>
      <w:lvlJc w:val="left"/>
      <w:pPr>
        <w:ind w:left="3002" w:firstLine="0"/>
      </w:pPr>
    </w:lvl>
    <w:lvl w:ilvl="8">
      <w:start w:val="1"/>
      <w:numFmt w:val="decimal"/>
      <w:lvlText w:val=".%6.%7.%8.%9"/>
      <w:legacy w:legacy="1" w:legacySpace="120" w:legacyIndent="1584"/>
      <w:lvlJc w:val="left"/>
      <w:pPr>
        <w:ind w:left="4586" w:hanging="1584"/>
      </w:pPr>
    </w:lvl>
  </w:abstractNum>
  <w:abstractNum w:abstractNumId="24">
    <w:nsid w:val="62C437C2"/>
    <w:multiLevelType w:val="multilevel"/>
    <w:tmpl w:val="56D45FF0"/>
    <w:lvl w:ilvl="0">
      <w:start w:val="1"/>
      <w:numFmt w:val="decimal"/>
      <w:lvlText w:val="%1."/>
      <w:legacy w:legacy="1" w:legacySpace="0" w:legacyIndent="0"/>
      <w:lvlJc w:val="left"/>
    </w:lvl>
    <w:lvl w:ilvl="1">
      <w:start w:val="1"/>
      <w:numFmt w:val="decimal"/>
      <w:lvlText w:val="%1.%2."/>
      <w:legacy w:legacy="1" w:legacySpace="0" w:legacyIndent="0"/>
      <w:lvlJc w:val="left"/>
    </w:lvl>
    <w:lvl w:ilvl="2">
      <w:numFmt w:val="none"/>
      <w:lvlText w:val=""/>
      <w:lvlJc w:val="left"/>
      <w:pPr>
        <w:tabs>
          <w:tab w:val="num" w:pos="360"/>
        </w:tabs>
      </w:pPr>
    </w:lvl>
    <w:lvl w:ilvl="3">
      <w:start w:val="1"/>
      <w:numFmt w:val="decimal"/>
      <w:lvlText w:val=".%4"/>
      <w:legacy w:legacy="1" w:legacySpace="120" w:legacyIndent="864"/>
      <w:lvlJc w:val="left"/>
      <w:pPr>
        <w:ind w:left="144" w:hanging="864"/>
      </w:pPr>
    </w:lvl>
    <w:lvl w:ilvl="4">
      <w:start w:val="1"/>
      <w:numFmt w:val="decimal"/>
      <w:lvlText w:val="..%5"/>
      <w:legacy w:legacy="1" w:legacySpace="120" w:legacyIndent="1008"/>
      <w:lvlJc w:val="left"/>
      <w:pPr>
        <w:ind w:left="1152" w:hanging="1008"/>
      </w:pPr>
    </w:lvl>
    <w:lvl w:ilvl="5">
      <w:start w:val="1"/>
      <w:numFmt w:val="decimal"/>
      <w:lvlText w:val=".%6"/>
      <w:legacy w:legacy="1" w:legacySpace="120" w:legacyIndent="1850"/>
      <w:lvlJc w:val="left"/>
      <w:pPr>
        <w:ind w:left="3002" w:hanging="1850"/>
      </w:pPr>
    </w:lvl>
    <w:lvl w:ilvl="6">
      <w:start w:val="1"/>
      <w:numFmt w:val="decimal"/>
      <w:lvlText w:val=".%6.%7"/>
      <w:legacy w:legacy="1" w:legacySpace="0" w:legacyIndent="0"/>
      <w:lvlJc w:val="left"/>
      <w:pPr>
        <w:ind w:left="3002" w:firstLine="0"/>
      </w:pPr>
    </w:lvl>
    <w:lvl w:ilvl="7">
      <w:start w:val="1"/>
      <w:numFmt w:val="decimal"/>
      <w:lvlText w:val=".%6.%7.%8"/>
      <w:legacy w:legacy="1" w:legacySpace="0" w:legacyIndent="0"/>
      <w:lvlJc w:val="left"/>
      <w:pPr>
        <w:ind w:left="3002" w:firstLine="0"/>
      </w:pPr>
    </w:lvl>
    <w:lvl w:ilvl="8">
      <w:start w:val="1"/>
      <w:numFmt w:val="decimal"/>
      <w:lvlText w:val=".%6.%7.%8.%9"/>
      <w:legacy w:legacy="1" w:legacySpace="120" w:legacyIndent="1584"/>
      <w:lvlJc w:val="left"/>
      <w:pPr>
        <w:ind w:left="4586" w:hanging="1584"/>
      </w:pPr>
    </w:lvl>
  </w:abstractNum>
  <w:abstractNum w:abstractNumId="25">
    <w:nsid w:val="664A61F1"/>
    <w:multiLevelType w:val="hybridMultilevel"/>
    <w:tmpl w:val="B8484FB2"/>
    <w:lvl w:ilvl="0" w:tplc="33CA2720">
      <w:start w:val="1"/>
      <w:numFmt w:val="decimal"/>
      <w:lvlText w:val="%1."/>
      <w:lvlJc w:val="left"/>
      <w:pPr>
        <w:tabs>
          <w:tab w:val="num" w:pos="360"/>
        </w:tabs>
        <w:ind w:left="360" w:hanging="360"/>
      </w:pPr>
      <w:rPr>
        <w:sz w:val="28"/>
        <w:szCs w:val="28"/>
      </w:rPr>
    </w:lvl>
    <w:lvl w:ilvl="1" w:tplc="0419000F">
      <w:start w:val="1"/>
      <w:numFmt w:val="decimal"/>
      <w:lvlText w:val="%2."/>
      <w:lvlJc w:val="left"/>
      <w:pPr>
        <w:tabs>
          <w:tab w:val="num" w:pos="1080"/>
        </w:tabs>
        <w:ind w:left="1080" w:hanging="360"/>
      </w:pPr>
      <w:rPr>
        <w:sz w:val="28"/>
        <w:szCs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80010A1"/>
    <w:multiLevelType w:val="hybridMultilevel"/>
    <w:tmpl w:val="3654A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3C78BF"/>
    <w:multiLevelType w:val="multilevel"/>
    <w:tmpl w:val="B328BD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F5A2415"/>
    <w:multiLevelType w:val="hybridMultilevel"/>
    <w:tmpl w:val="DA4873B8"/>
    <w:lvl w:ilvl="0" w:tplc="0419000F">
      <w:start w:val="1"/>
      <w:numFmt w:val="decimal"/>
      <w:lvlText w:val="%1."/>
      <w:lvlJc w:val="left"/>
      <w:pPr>
        <w:tabs>
          <w:tab w:val="num" w:pos="1205"/>
        </w:tabs>
        <w:ind w:left="1205" w:hanging="360"/>
      </w:pPr>
    </w:lvl>
    <w:lvl w:ilvl="1" w:tplc="04190019" w:tentative="1">
      <w:start w:val="1"/>
      <w:numFmt w:val="lowerLetter"/>
      <w:lvlText w:val="%2."/>
      <w:lvlJc w:val="left"/>
      <w:pPr>
        <w:tabs>
          <w:tab w:val="num" w:pos="1925"/>
        </w:tabs>
        <w:ind w:left="1925" w:hanging="360"/>
      </w:pPr>
    </w:lvl>
    <w:lvl w:ilvl="2" w:tplc="0419001B" w:tentative="1">
      <w:start w:val="1"/>
      <w:numFmt w:val="lowerRoman"/>
      <w:lvlText w:val="%3."/>
      <w:lvlJc w:val="right"/>
      <w:pPr>
        <w:tabs>
          <w:tab w:val="num" w:pos="2645"/>
        </w:tabs>
        <w:ind w:left="2645" w:hanging="180"/>
      </w:pPr>
    </w:lvl>
    <w:lvl w:ilvl="3" w:tplc="0419000F" w:tentative="1">
      <w:start w:val="1"/>
      <w:numFmt w:val="decimal"/>
      <w:lvlText w:val="%4."/>
      <w:lvlJc w:val="left"/>
      <w:pPr>
        <w:tabs>
          <w:tab w:val="num" w:pos="3365"/>
        </w:tabs>
        <w:ind w:left="3365" w:hanging="360"/>
      </w:pPr>
    </w:lvl>
    <w:lvl w:ilvl="4" w:tplc="04190019" w:tentative="1">
      <w:start w:val="1"/>
      <w:numFmt w:val="lowerLetter"/>
      <w:lvlText w:val="%5."/>
      <w:lvlJc w:val="left"/>
      <w:pPr>
        <w:tabs>
          <w:tab w:val="num" w:pos="4085"/>
        </w:tabs>
        <w:ind w:left="4085" w:hanging="360"/>
      </w:pPr>
    </w:lvl>
    <w:lvl w:ilvl="5" w:tplc="0419001B" w:tentative="1">
      <w:start w:val="1"/>
      <w:numFmt w:val="lowerRoman"/>
      <w:lvlText w:val="%6."/>
      <w:lvlJc w:val="right"/>
      <w:pPr>
        <w:tabs>
          <w:tab w:val="num" w:pos="4805"/>
        </w:tabs>
        <w:ind w:left="4805" w:hanging="180"/>
      </w:pPr>
    </w:lvl>
    <w:lvl w:ilvl="6" w:tplc="0419000F" w:tentative="1">
      <w:start w:val="1"/>
      <w:numFmt w:val="decimal"/>
      <w:lvlText w:val="%7."/>
      <w:lvlJc w:val="left"/>
      <w:pPr>
        <w:tabs>
          <w:tab w:val="num" w:pos="5525"/>
        </w:tabs>
        <w:ind w:left="5525" w:hanging="360"/>
      </w:pPr>
    </w:lvl>
    <w:lvl w:ilvl="7" w:tplc="04190019" w:tentative="1">
      <w:start w:val="1"/>
      <w:numFmt w:val="lowerLetter"/>
      <w:lvlText w:val="%8."/>
      <w:lvlJc w:val="left"/>
      <w:pPr>
        <w:tabs>
          <w:tab w:val="num" w:pos="6245"/>
        </w:tabs>
        <w:ind w:left="6245" w:hanging="360"/>
      </w:pPr>
    </w:lvl>
    <w:lvl w:ilvl="8" w:tplc="0419001B" w:tentative="1">
      <w:start w:val="1"/>
      <w:numFmt w:val="lowerRoman"/>
      <w:lvlText w:val="%9."/>
      <w:lvlJc w:val="right"/>
      <w:pPr>
        <w:tabs>
          <w:tab w:val="num" w:pos="6965"/>
        </w:tabs>
        <w:ind w:left="6965" w:hanging="180"/>
      </w:pPr>
    </w:lvl>
  </w:abstractNum>
  <w:abstractNum w:abstractNumId="29">
    <w:nsid w:val="712F5DCC"/>
    <w:multiLevelType w:val="hybridMultilevel"/>
    <w:tmpl w:val="854A0BBC"/>
    <w:lvl w:ilvl="0" w:tplc="239A0BFE">
      <w:start w:val="7"/>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75837FDB"/>
    <w:multiLevelType w:val="hybridMultilevel"/>
    <w:tmpl w:val="4CCCBAAC"/>
    <w:lvl w:ilvl="0" w:tplc="A02C3744">
      <w:start w:val="1"/>
      <w:numFmt w:val="decimal"/>
      <w:lvlText w:val="%1."/>
      <w:lvlJc w:val="left"/>
      <w:pPr>
        <w:tabs>
          <w:tab w:val="num" w:pos="360"/>
        </w:tabs>
        <w:ind w:left="360" w:hanging="360"/>
      </w:pPr>
      <w:rPr>
        <w:sz w:val="28"/>
        <w:szCs w:val="28"/>
      </w:rPr>
    </w:lvl>
    <w:lvl w:ilvl="1" w:tplc="0419000F">
      <w:start w:val="1"/>
      <w:numFmt w:val="decimal"/>
      <w:lvlText w:val="%2."/>
      <w:lvlJc w:val="left"/>
      <w:pPr>
        <w:tabs>
          <w:tab w:val="num" w:pos="1080"/>
        </w:tabs>
        <w:ind w:left="1080" w:hanging="360"/>
      </w:pPr>
      <w:rPr>
        <w:sz w:val="28"/>
        <w:szCs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76AE3E0D"/>
    <w:multiLevelType w:val="multilevel"/>
    <w:tmpl w:val="05BAEDF8"/>
    <w:lvl w:ilvl="0">
      <w:start w:val="1"/>
      <w:numFmt w:val="decimal"/>
      <w:lvlText w:val="%1."/>
      <w:legacy w:legacy="1" w:legacySpace="0" w:legacyIndent="0"/>
      <w:lvlJc w:val="left"/>
    </w:lvl>
    <w:lvl w:ilvl="1">
      <w:start w:val="1"/>
      <w:numFmt w:val="decimal"/>
      <w:lvlText w:val="%1.%2."/>
      <w:legacy w:legacy="1" w:legacySpace="0" w:legacyIndent="0"/>
      <w:lvlJc w:val="left"/>
    </w:lvl>
    <w:lvl w:ilvl="2">
      <w:numFmt w:val="none"/>
      <w:lvlText w:val=""/>
      <w:lvlJc w:val="left"/>
      <w:pPr>
        <w:tabs>
          <w:tab w:val="num" w:pos="360"/>
        </w:tabs>
      </w:pPr>
    </w:lvl>
    <w:lvl w:ilvl="3">
      <w:start w:val="1"/>
      <w:numFmt w:val="decimal"/>
      <w:lvlText w:val=".%4"/>
      <w:legacy w:legacy="1" w:legacySpace="120" w:legacyIndent="864"/>
      <w:lvlJc w:val="left"/>
      <w:pPr>
        <w:ind w:left="144" w:hanging="864"/>
      </w:pPr>
    </w:lvl>
    <w:lvl w:ilvl="4">
      <w:start w:val="1"/>
      <w:numFmt w:val="decimal"/>
      <w:lvlText w:val="..%5"/>
      <w:legacy w:legacy="1" w:legacySpace="120" w:legacyIndent="1008"/>
      <w:lvlJc w:val="left"/>
      <w:pPr>
        <w:ind w:left="1152" w:hanging="1008"/>
      </w:pPr>
    </w:lvl>
    <w:lvl w:ilvl="5">
      <w:start w:val="1"/>
      <w:numFmt w:val="decimal"/>
      <w:lvlText w:val=".%6"/>
      <w:legacy w:legacy="1" w:legacySpace="120" w:legacyIndent="1850"/>
      <w:lvlJc w:val="left"/>
      <w:pPr>
        <w:ind w:left="3002" w:hanging="1850"/>
      </w:pPr>
    </w:lvl>
    <w:lvl w:ilvl="6">
      <w:start w:val="1"/>
      <w:numFmt w:val="decimal"/>
      <w:lvlText w:val=".%6.%7"/>
      <w:legacy w:legacy="1" w:legacySpace="0" w:legacyIndent="0"/>
      <w:lvlJc w:val="left"/>
      <w:pPr>
        <w:ind w:left="3002" w:firstLine="0"/>
      </w:pPr>
    </w:lvl>
    <w:lvl w:ilvl="7">
      <w:start w:val="1"/>
      <w:numFmt w:val="decimal"/>
      <w:lvlText w:val=".%6.%7.%8"/>
      <w:legacy w:legacy="1" w:legacySpace="0" w:legacyIndent="0"/>
      <w:lvlJc w:val="left"/>
      <w:pPr>
        <w:ind w:left="3002" w:firstLine="0"/>
      </w:pPr>
    </w:lvl>
    <w:lvl w:ilvl="8">
      <w:start w:val="1"/>
      <w:numFmt w:val="decimal"/>
      <w:lvlText w:val=".%6.%7.%8.%9"/>
      <w:legacy w:legacy="1" w:legacySpace="120" w:legacyIndent="1584"/>
      <w:lvlJc w:val="left"/>
      <w:pPr>
        <w:ind w:left="4586" w:hanging="1584"/>
      </w:pPr>
    </w:lvl>
  </w:abstractNum>
  <w:abstractNum w:abstractNumId="32">
    <w:nsid w:val="7F8557D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6"/>
  </w:num>
  <w:num w:numId="2">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0"/>
  </w:num>
  <w:num w:numId="4">
    <w:abstractNumId w:val="4"/>
  </w:num>
  <w:num w:numId="5">
    <w:abstractNumId w:val="24"/>
  </w:num>
  <w:num w:numId="6">
    <w:abstractNumId w:val="1"/>
    <w:lvlOverride w:ilvl="0">
      <w:lvl w:ilvl="0">
        <w:start w:val="2"/>
        <w:numFmt w:val="bullet"/>
        <w:lvlText w:val=""/>
        <w:legacy w:legacy="1" w:legacySpace="120" w:legacyIndent="720"/>
        <w:lvlJc w:val="left"/>
        <w:rPr>
          <w:rFonts w:ascii="Symbol" w:hAnsi="Symbol" w:hint="default"/>
        </w:rPr>
      </w:lvl>
    </w:lvlOverride>
  </w:num>
  <w:num w:numId="7">
    <w:abstractNumId w:val="23"/>
  </w:num>
  <w:num w:numId="8">
    <w:abstractNumId w:val="1"/>
    <w:lvlOverride w:ilvl="0">
      <w:lvl w:ilvl="0">
        <w:numFmt w:val="bullet"/>
        <w:lvlText w:val="–"/>
        <w:legacy w:legacy="1" w:legacySpace="120" w:legacyIndent="709"/>
        <w:lvlJc w:val="left"/>
      </w:lvl>
    </w:lvlOverride>
  </w:num>
  <w:num w:numId="9">
    <w:abstractNumId w:val="11"/>
  </w:num>
  <w:num w:numId="10">
    <w:abstractNumId w:val="31"/>
  </w:num>
  <w:num w:numId="11">
    <w:abstractNumId w:val="15"/>
  </w:num>
  <w:num w:numId="12">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3"/>
  </w:num>
  <w:num w:numId="14">
    <w:abstractNumId w:val="25"/>
  </w:num>
  <w:num w:numId="15">
    <w:abstractNumId w:val="30"/>
  </w:num>
  <w:num w:numId="16">
    <w:abstractNumId w:val="27"/>
  </w:num>
  <w:num w:numId="17">
    <w:abstractNumId w:val="16"/>
  </w:num>
  <w:num w:numId="18">
    <w:abstractNumId w:val="17"/>
  </w:num>
  <w:num w:numId="19">
    <w:abstractNumId w:val="18"/>
  </w:num>
  <w:num w:numId="20">
    <w:abstractNumId w:val="7"/>
  </w:num>
  <w:num w:numId="21">
    <w:abstractNumId w:val="8"/>
  </w:num>
  <w:num w:numId="22">
    <w:abstractNumId w:val="5"/>
  </w:num>
  <w:num w:numId="23">
    <w:abstractNumId w:val="32"/>
  </w:num>
  <w:num w:numId="24">
    <w:abstractNumId w:val="14"/>
  </w:num>
  <w:num w:numId="25">
    <w:abstractNumId w:val="6"/>
  </w:num>
  <w:num w:numId="26">
    <w:abstractNumId w:val="21"/>
    <w:lvlOverride w:ilvl="0">
      <w:startOverride w:val="1"/>
    </w:lvlOverride>
  </w:num>
  <w:num w:numId="27">
    <w:abstractNumId w:val="19"/>
  </w:num>
  <w:num w:numId="28">
    <w:abstractNumId w:val="2"/>
  </w:num>
  <w:num w:numId="29">
    <w:abstractNumId w:val="12"/>
  </w:num>
  <w:num w:numId="30">
    <w:abstractNumId w:val="1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9"/>
  </w:num>
  <w:num w:numId="34">
    <w:abstractNumId w:val="29"/>
  </w:num>
  <w:num w:numId="35">
    <w:abstractNumId w:val="2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1E8"/>
    <w:rsid w:val="00001389"/>
    <w:rsid w:val="000046AB"/>
    <w:rsid w:val="000109FF"/>
    <w:rsid w:val="00012C66"/>
    <w:rsid w:val="00012F00"/>
    <w:rsid w:val="0001412F"/>
    <w:rsid w:val="000159C9"/>
    <w:rsid w:val="00015B4E"/>
    <w:rsid w:val="00023C8A"/>
    <w:rsid w:val="00023FBC"/>
    <w:rsid w:val="00024DE3"/>
    <w:rsid w:val="00025E88"/>
    <w:rsid w:val="0002684A"/>
    <w:rsid w:val="00037CB5"/>
    <w:rsid w:val="000407DA"/>
    <w:rsid w:val="00041377"/>
    <w:rsid w:val="00041AA6"/>
    <w:rsid w:val="00044529"/>
    <w:rsid w:val="00044FD3"/>
    <w:rsid w:val="00046EDF"/>
    <w:rsid w:val="00047D6B"/>
    <w:rsid w:val="0005064F"/>
    <w:rsid w:val="00052631"/>
    <w:rsid w:val="00054C93"/>
    <w:rsid w:val="00054DB6"/>
    <w:rsid w:val="00055A48"/>
    <w:rsid w:val="000563C2"/>
    <w:rsid w:val="00056DB9"/>
    <w:rsid w:val="00061715"/>
    <w:rsid w:val="0006797D"/>
    <w:rsid w:val="0007286A"/>
    <w:rsid w:val="00072CA5"/>
    <w:rsid w:val="00077B11"/>
    <w:rsid w:val="00077ECF"/>
    <w:rsid w:val="00080960"/>
    <w:rsid w:val="00082783"/>
    <w:rsid w:val="000840E1"/>
    <w:rsid w:val="00086371"/>
    <w:rsid w:val="00086AB7"/>
    <w:rsid w:val="0008758A"/>
    <w:rsid w:val="00092DEE"/>
    <w:rsid w:val="00093F6E"/>
    <w:rsid w:val="00094C56"/>
    <w:rsid w:val="0009793D"/>
    <w:rsid w:val="000A1BD4"/>
    <w:rsid w:val="000A2DCD"/>
    <w:rsid w:val="000A6B96"/>
    <w:rsid w:val="000B0465"/>
    <w:rsid w:val="000B160E"/>
    <w:rsid w:val="000B1FA6"/>
    <w:rsid w:val="000B3021"/>
    <w:rsid w:val="000B51B0"/>
    <w:rsid w:val="000B785E"/>
    <w:rsid w:val="000C154F"/>
    <w:rsid w:val="000C4037"/>
    <w:rsid w:val="000C51CF"/>
    <w:rsid w:val="000C69FE"/>
    <w:rsid w:val="000D01C4"/>
    <w:rsid w:val="000D2BC6"/>
    <w:rsid w:val="000D3942"/>
    <w:rsid w:val="000D4611"/>
    <w:rsid w:val="000D46BE"/>
    <w:rsid w:val="000D5013"/>
    <w:rsid w:val="000D5C72"/>
    <w:rsid w:val="000D6987"/>
    <w:rsid w:val="000D7EE3"/>
    <w:rsid w:val="000E3E8A"/>
    <w:rsid w:val="000E41D5"/>
    <w:rsid w:val="000E48A7"/>
    <w:rsid w:val="000E55BE"/>
    <w:rsid w:val="000F5309"/>
    <w:rsid w:val="00101E63"/>
    <w:rsid w:val="00102B55"/>
    <w:rsid w:val="0010628F"/>
    <w:rsid w:val="0010653D"/>
    <w:rsid w:val="001067A9"/>
    <w:rsid w:val="00107C49"/>
    <w:rsid w:val="00107D69"/>
    <w:rsid w:val="00111AF0"/>
    <w:rsid w:val="00112C70"/>
    <w:rsid w:val="00113011"/>
    <w:rsid w:val="00113DCC"/>
    <w:rsid w:val="00113F49"/>
    <w:rsid w:val="00116BAA"/>
    <w:rsid w:val="00117D2A"/>
    <w:rsid w:val="00122362"/>
    <w:rsid w:val="00122B68"/>
    <w:rsid w:val="00122C77"/>
    <w:rsid w:val="00124A93"/>
    <w:rsid w:val="001252C9"/>
    <w:rsid w:val="00127D6D"/>
    <w:rsid w:val="00127FEE"/>
    <w:rsid w:val="00132574"/>
    <w:rsid w:val="001339F2"/>
    <w:rsid w:val="00134703"/>
    <w:rsid w:val="00136FB4"/>
    <w:rsid w:val="00137D93"/>
    <w:rsid w:val="00140D11"/>
    <w:rsid w:val="001423AE"/>
    <w:rsid w:val="00143FAE"/>
    <w:rsid w:val="001504B9"/>
    <w:rsid w:val="0015221A"/>
    <w:rsid w:val="00153D27"/>
    <w:rsid w:val="00162D66"/>
    <w:rsid w:val="00163B32"/>
    <w:rsid w:val="0016463F"/>
    <w:rsid w:val="001650EA"/>
    <w:rsid w:val="00166C14"/>
    <w:rsid w:val="00167072"/>
    <w:rsid w:val="0016762A"/>
    <w:rsid w:val="00170A94"/>
    <w:rsid w:val="00172A4A"/>
    <w:rsid w:val="001739FB"/>
    <w:rsid w:val="0017518D"/>
    <w:rsid w:val="0017554F"/>
    <w:rsid w:val="00180364"/>
    <w:rsid w:val="00181484"/>
    <w:rsid w:val="001833E6"/>
    <w:rsid w:val="0018638E"/>
    <w:rsid w:val="00187BFF"/>
    <w:rsid w:val="00194BF9"/>
    <w:rsid w:val="00197B77"/>
    <w:rsid w:val="001A062B"/>
    <w:rsid w:val="001A0D40"/>
    <w:rsid w:val="001A7532"/>
    <w:rsid w:val="001A7C4F"/>
    <w:rsid w:val="001B34F1"/>
    <w:rsid w:val="001B3CBB"/>
    <w:rsid w:val="001B5B51"/>
    <w:rsid w:val="001B6038"/>
    <w:rsid w:val="001B6FDF"/>
    <w:rsid w:val="001B7452"/>
    <w:rsid w:val="001C0A12"/>
    <w:rsid w:val="001C1012"/>
    <w:rsid w:val="001C12CA"/>
    <w:rsid w:val="001C1A82"/>
    <w:rsid w:val="001C2653"/>
    <w:rsid w:val="001C48D5"/>
    <w:rsid w:val="001C797F"/>
    <w:rsid w:val="001D1EFE"/>
    <w:rsid w:val="001D2F52"/>
    <w:rsid w:val="001D3124"/>
    <w:rsid w:val="001D3D91"/>
    <w:rsid w:val="001D50D3"/>
    <w:rsid w:val="001D5511"/>
    <w:rsid w:val="001E08BC"/>
    <w:rsid w:val="001E1B89"/>
    <w:rsid w:val="001E27F5"/>
    <w:rsid w:val="001E351D"/>
    <w:rsid w:val="001F03D7"/>
    <w:rsid w:val="001F0849"/>
    <w:rsid w:val="001F2782"/>
    <w:rsid w:val="001F3CBC"/>
    <w:rsid w:val="001F4CF1"/>
    <w:rsid w:val="00200AAF"/>
    <w:rsid w:val="00200ED6"/>
    <w:rsid w:val="00201561"/>
    <w:rsid w:val="002059C1"/>
    <w:rsid w:val="00206C79"/>
    <w:rsid w:val="00207FEC"/>
    <w:rsid w:val="002106AB"/>
    <w:rsid w:val="0021071A"/>
    <w:rsid w:val="00211776"/>
    <w:rsid w:val="00213AE4"/>
    <w:rsid w:val="00213E40"/>
    <w:rsid w:val="00215EAD"/>
    <w:rsid w:val="00220138"/>
    <w:rsid w:val="00222317"/>
    <w:rsid w:val="00224C47"/>
    <w:rsid w:val="00226673"/>
    <w:rsid w:val="0022774C"/>
    <w:rsid w:val="00234608"/>
    <w:rsid w:val="002350FC"/>
    <w:rsid w:val="002360FC"/>
    <w:rsid w:val="00236B35"/>
    <w:rsid w:val="00236FE4"/>
    <w:rsid w:val="00240DEC"/>
    <w:rsid w:val="00241771"/>
    <w:rsid w:val="002420C5"/>
    <w:rsid w:val="00245591"/>
    <w:rsid w:val="00252AC2"/>
    <w:rsid w:val="00253356"/>
    <w:rsid w:val="00253437"/>
    <w:rsid w:val="00257EAC"/>
    <w:rsid w:val="00257EB6"/>
    <w:rsid w:val="0026135E"/>
    <w:rsid w:val="002624A0"/>
    <w:rsid w:val="002642B4"/>
    <w:rsid w:val="00264840"/>
    <w:rsid w:val="00264CD4"/>
    <w:rsid w:val="002671FB"/>
    <w:rsid w:val="00267757"/>
    <w:rsid w:val="00267956"/>
    <w:rsid w:val="002748FA"/>
    <w:rsid w:val="002824C2"/>
    <w:rsid w:val="00282863"/>
    <w:rsid w:val="00285F5B"/>
    <w:rsid w:val="00294498"/>
    <w:rsid w:val="002956A7"/>
    <w:rsid w:val="00296B52"/>
    <w:rsid w:val="002A28B2"/>
    <w:rsid w:val="002A4180"/>
    <w:rsid w:val="002A694E"/>
    <w:rsid w:val="002B0480"/>
    <w:rsid w:val="002C15A6"/>
    <w:rsid w:val="002C16D9"/>
    <w:rsid w:val="002C2CF6"/>
    <w:rsid w:val="002C2E8D"/>
    <w:rsid w:val="002C39E5"/>
    <w:rsid w:val="002C69B3"/>
    <w:rsid w:val="002C7F8A"/>
    <w:rsid w:val="002D1769"/>
    <w:rsid w:val="002D21F8"/>
    <w:rsid w:val="002D43FA"/>
    <w:rsid w:val="002D46AC"/>
    <w:rsid w:val="002D53BB"/>
    <w:rsid w:val="002D5A59"/>
    <w:rsid w:val="002E185A"/>
    <w:rsid w:val="002E30B7"/>
    <w:rsid w:val="002E4EAD"/>
    <w:rsid w:val="002E60E3"/>
    <w:rsid w:val="002E7D5F"/>
    <w:rsid w:val="002F197B"/>
    <w:rsid w:val="002F203B"/>
    <w:rsid w:val="002F22DB"/>
    <w:rsid w:val="002F271A"/>
    <w:rsid w:val="002F5862"/>
    <w:rsid w:val="002F595A"/>
    <w:rsid w:val="002F7191"/>
    <w:rsid w:val="002F75F4"/>
    <w:rsid w:val="003015D5"/>
    <w:rsid w:val="00302139"/>
    <w:rsid w:val="00303365"/>
    <w:rsid w:val="003049C0"/>
    <w:rsid w:val="0030638F"/>
    <w:rsid w:val="00310FED"/>
    <w:rsid w:val="003147C4"/>
    <w:rsid w:val="0031718C"/>
    <w:rsid w:val="0032081D"/>
    <w:rsid w:val="00323574"/>
    <w:rsid w:val="00324C74"/>
    <w:rsid w:val="003256B2"/>
    <w:rsid w:val="003257C2"/>
    <w:rsid w:val="0033583D"/>
    <w:rsid w:val="00336D8F"/>
    <w:rsid w:val="003400F3"/>
    <w:rsid w:val="003409C5"/>
    <w:rsid w:val="003417E9"/>
    <w:rsid w:val="00342621"/>
    <w:rsid w:val="00343DA0"/>
    <w:rsid w:val="0034488E"/>
    <w:rsid w:val="00350975"/>
    <w:rsid w:val="003511D6"/>
    <w:rsid w:val="00352CC2"/>
    <w:rsid w:val="0035392F"/>
    <w:rsid w:val="00355042"/>
    <w:rsid w:val="00360FEF"/>
    <w:rsid w:val="003616C7"/>
    <w:rsid w:val="00362D74"/>
    <w:rsid w:val="00363300"/>
    <w:rsid w:val="003633AC"/>
    <w:rsid w:val="0036662D"/>
    <w:rsid w:val="00367F01"/>
    <w:rsid w:val="003705CF"/>
    <w:rsid w:val="00371012"/>
    <w:rsid w:val="00375B51"/>
    <w:rsid w:val="00384496"/>
    <w:rsid w:val="003849C1"/>
    <w:rsid w:val="00384FE4"/>
    <w:rsid w:val="00385FB8"/>
    <w:rsid w:val="00392408"/>
    <w:rsid w:val="003924FB"/>
    <w:rsid w:val="00393BB1"/>
    <w:rsid w:val="003958BD"/>
    <w:rsid w:val="003A025E"/>
    <w:rsid w:val="003A0700"/>
    <w:rsid w:val="003A26E7"/>
    <w:rsid w:val="003A368B"/>
    <w:rsid w:val="003A466F"/>
    <w:rsid w:val="003B1A2A"/>
    <w:rsid w:val="003B4BE7"/>
    <w:rsid w:val="003B64E3"/>
    <w:rsid w:val="003B7124"/>
    <w:rsid w:val="003B7199"/>
    <w:rsid w:val="003C08E1"/>
    <w:rsid w:val="003C189F"/>
    <w:rsid w:val="003C2A16"/>
    <w:rsid w:val="003C5558"/>
    <w:rsid w:val="003C5DDB"/>
    <w:rsid w:val="003C7EC2"/>
    <w:rsid w:val="003D08DF"/>
    <w:rsid w:val="003D0C5C"/>
    <w:rsid w:val="003D14DE"/>
    <w:rsid w:val="003D40D2"/>
    <w:rsid w:val="003D7579"/>
    <w:rsid w:val="003D7899"/>
    <w:rsid w:val="003E065F"/>
    <w:rsid w:val="003E6FC1"/>
    <w:rsid w:val="003E74CF"/>
    <w:rsid w:val="003F1C04"/>
    <w:rsid w:val="003F287A"/>
    <w:rsid w:val="003F2985"/>
    <w:rsid w:val="003F2AE7"/>
    <w:rsid w:val="003F2DA8"/>
    <w:rsid w:val="003F48DD"/>
    <w:rsid w:val="003F4F0A"/>
    <w:rsid w:val="003F57DA"/>
    <w:rsid w:val="003F6A76"/>
    <w:rsid w:val="0040012E"/>
    <w:rsid w:val="00400CBD"/>
    <w:rsid w:val="0040395B"/>
    <w:rsid w:val="0040512C"/>
    <w:rsid w:val="00405425"/>
    <w:rsid w:val="00405D65"/>
    <w:rsid w:val="00406341"/>
    <w:rsid w:val="00410661"/>
    <w:rsid w:val="00410A01"/>
    <w:rsid w:val="00410BFB"/>
    <w:rsid w:val="00411A6F"/>
    <w:rsid w:val="00411D86"/>
    <w:rsid w:val="00411DE3"/>
    <w:rsid w:val="00412124"/>
    <w:rsid w:val="004123AB"/>
    <w:rsid w:val="00414950"/>
    <w:rsid w:val="00416053"/>
    <w:rsid w:val="00416B11"/>
    <w:rsid w:val="00421FB0"/>
    <w:rsid w:val="00424289"/>
    <w:rsid w:val="00427243"/>
    <w:rsid w:val="004338A3"/>
    <w:rsid w:val="004349FC"/>
    <w:rsid w:val="00435902"/>
    <w:rsid w:val="00435A77"/>
    <w:rsid w:val="0044132D"/>
    <w:rsid w:val="00444F01"/>
    <w:rsid w:val="00445D58"/>
    <w:rsid w:val="004462B6"/>
    <w:rsid w:val="00447545"/>
    <w:rsid w:val="00451739"/>
    <w:rsid w:val="00454F26"/>
    <w:rsid w:val="00456445"/>
    <w:rsid w:val="00464E50"/>
    <w:rsid w:val="00470E0E"/>
    <w:rsid w:val="00475CC6"/>
    <w:rsid w:val="00476464"/>
    <w:rsid w:val="004801CF"/>
    <w:rsid w:val="00481EB5"/>
    <w:rsid w:val="0048656C"/>
    <w:rsid w:val="004917AB"/>
    <w:rsid w:val="00494072"/>
    <w:rsid w:val="00494F9E"/>
    <w:rsid w:val="0049612F"/>
    <w:rsid w:val="004A0022"/>
    <w:rsid w:val="004A0EDD"/>
    <w:rsid w:val="004A145E"/>
    <w:rsid w:val="004A648E"/>
    <w:rsid w:val="004A793B"/>
    <w:rsid w:val="004B1ADB"/>
    <w:rsid w:val="004B6014"/>
    <w:rsid w:val="004C1A77"/>
    <w:rsid w:val="004C1CAB"/>
    <w:rsid w:val="004C3779"/>
    <w:rsid w:val="004C4240"/>
    <w:rsid w:val="004C4435"/>
    <w:rsid w:val="004C6E76"/>
    <w:rsid w:val="004C6EDA"/>
    <w:rsid w:val="004C6F1D"/>
    <w:rsid w:val="004D15BB"/>
    <w:rsid w:val="004D39ED"/>
    <w:rsid w:val="004D408D"/>
    <w:rsid w:val="004D6279"/>
    <w:rsid w:val="004E03EC"/>
    <w:rsid w:val="004E0E1A"/>
    <w:rsid w:val="004E3518"/>
    <w:rsid w:val="004E4DFD"/>
    <w:rsid w:val="004E546F"/>
    <w:rsid w:val="004E5A19"/>
    <w:rsid w:val="004F179A"/>
    <w:rsid w:val="004F1A40"/>
    <w:rsid w:val="004F4AFA"/>
    <w:rsid w:val="0050164D"/>
    <w:rsid w:val="00503F1B"/>
    <w:rsid w:val="00505604"/>
    <w:rsid w:val="00510FF4"/>
    <w:rsid w:val="00511CCA"/>
    <w:rsid w:val="00513D5F"/>
    <w:rsid w:val="0051734E"/>
    <w:rsid w:val="00520304"/>
    <w:rsid w:val="00521275"/>
    <w:rsid w:val="00524C40"/>
    <w:rsid w:val="005306C1"/>
    <w:rsid w:val="00530CA3"/>
    <w:rsid w:val="00536A0F"/>
    <w:rsid w:val="005373FC"/>
    <w:rsid w:val="00541363"/>
    <w:rsid w:val="00542C49"/>
    <w:rsid w:val="005456EE"/>
    <w:rsid w:val="0054572D"/>
    <w:rsid w:val="0055274C"/>
    <w:rsid w:val="005541C8"/>
    <w:rsid w:val="00561A78"/>
    <w:rsid w:val="00562E8A"/>
    <w:rsid w:val="00564827"/>
    <w:rsid w:val="00564BDF"/>
    <w:rsid w:val="00565030"/>
    <w:rsid w:val="005650F2"/>
    <w:rsid w:val="005708A2"/>
    <w:rsid w:val="005713B9"/>
    <w:rsid w:val="005714E7"/>
    <w:rsid w:val="00572FCF"/>
    <w:rsid w:val="00573BB6"/>
    <w:rsid w:val="005742DE"/>
    <w:rsid w:val="005769DC"/>
    <w:rsid w:val="005778C7"/>
    <w:rsid w:val="005807ED"/>
    <w:rsid w:val="00581BBE"/>
    <w:rsid w:val="00583766"/>
    <w:rsid w:val="00584552"/>
    <w:rsid w:val="0058700E"/>
    <w:rsid w:val="0059359D"/>
    <w:rsid w:val="00596494"/>
    <w:rsid w:val="00597F44"/>
    <w:rsid w:val="005A4220"/>
    <w:rsid w:val="005A5A06"/>
    <w:rsid w:val="005A6254"/>
    <w:rsid w:val="005A65B1"/>
    <w:rsid w:val="005A7088"/>
    <w:rsid w:val="005B194B"/>
    <w:rsid w:val="005B51A1"/>
    <w:rsid w:val="005B7847"/>
    <w:rsid w:val="005C0075"/>
    <w:rsid w:val="005C0B2B"/>
    <w:rsid w:val="005C10E9"/>
    <w:rsid w:val="005C4ED4"/>
    <w:rsid w:val="005D02EC"/>
    <w:rsid w:val="005D3814"/>
    <w:rsid w:val="005D4ADD"/>
    <w:rsid w:val="005D5628"/>
    <w:rsid w:val="005D60D0"/>
    <w:rsid w:val="005E02B1"/>
    <w:rsid w:val="005E16D3"/>
    <w:rsid w:val="005E27BD"/>
    <w:rsid w:val="005E2BA4"/>
    <w:rsid w:val="005E3004"/>
    <w:rsid w:val="005E794D"/>
    <w:rsid w:val="005F0080"/>
    <w:rsid w:val="005F0993"/>
    <w:rsid w:val="005F1125"/>
    <w:rsid w:val="005F3912"/>
    <w:rsid w:val="005F4E83"/>
    <w:rsid w:val="005F5157"/>
    <w:rsid w:val="005F60B5"/>
    <w:rsid w:val="005F7DB0"/>
    <w:rsid w:val="00601376"/>
    <w:rsid w:val="00602E84"/>
    <w:rsid w:val="00602ED9"/>
    <w:rsid w:val="00602FBF"/>
    <w:rsid w:val="0060302B"/>
    <w:rsid w:val="006030D4"/>
    <w:rsid w:val="006046A7"/>
    <w:rsid w:val="00606849"/>
    <w:rsid w:val="00607FE0"/>
    <w:rsid w:val="00612A28"/>
    <w:rsid w:val="006134BB"/>
    <w:rsid w:val="00614483"/>
    <w:rsid w:val="00614A14"/>
    <w:rsid w:val="006154F1"/>
    <w:rsid w:val="00615EC1"/>
    <w:rsid w:val="00623235"/>
    <w:rsid w:val="006237BD"/>
    <w:rsid w:val="00623E6C"/>
    <w:rsid w:val="00623EB0"/>
    <w:rsid w:val="006253AB"/>
    <w:rsid w:val="00627C4F"/>
    <w:rsid w:val="006308F3"/>
    <w:rsid w:val="00632AC3"/>
    <w:rsid w:val="006338E2"/>
    <w:rsid w:val="006372EA"/>
    <w:rsid w:val="00637329"/>
    <w:rsid w:val="006405E5"/>
    <w:rsid w:val="00640C88"/>
    <w:rsid w:val="00640FCC"/>
    <w:rsid w:val="00641BC0"/>
    <w:rsid w:val="00644E1B"/>
    <w:rsid w:val="0064525E"/>
    <w:rsid w:val="00647D4C"/>
    <w:rsid w:val="0065008E"/>
    <w:rsid w:val="00651D0B"/>
    <w:rsid w:val="006530EC"/>
    <w:rsid w:val="00653CF6"/>
    <w:rsid w:val="00654FF9"/>
    <w:rsid w:val="00655710"/>
    <w:rsid w:val="0066491E"/>
    <w:rsid w:val="006657C9"/>
    <w:rsid w:val="00666925"/>
    <w:rsid w:val="00667EA2"/>
    <w:rsid w:val="0067052C"/>
    <w:rsid w:val="00670E1D"/>
    <w:rsid w:val="0067291F"/>
    <w:rsid w:val="00673A2F"/>
    <w:rsid w:val="00673ABC"/>
    <w:rsid w:val="00674382"/>
    <w:rsid w:val="00681EDA"/>
    <w:rsid w:val="00682952"/>
    <w:rsid w:val="00683007"/>
    <w:rsid w:val="006831D1"/>
    <w:rsid w:val="006874B7"/>
    <w:rsid w:val="0069107F"/>
    <w:rsid w:val="00692968"/>
    <w:rsid w:val="006929E6"/>
    <w:rsid w:val="00695A8A"/>
    <w:rsid w:val="006A4CBD"/>
    <w:rsid w:val="006A5BC8"/>
    <w:rsid w:val="006A5E34"/>
    <w:rsid w:val="006A661A"/>
    <w:rsid w:val="006A7AC0"/>
    <w:rsid w:val="006B25E8"/>
    <w:rsid w:val="006B4483"/>
    <w:rsid w:val="006C0047"/>
    <w:rsid w:val="006C1F40"/>
    <w:rsid w:val="006C2B6A"/>
    <w:rsid w:val="006C5ACD"/>
    <w:rsid w:val="006D312D"/>
    <w:rsid w:val="006D6208"/>
    <w:rsid w:val="006D6269"/>
    <w:rsid w:val="006D629D"/>
    <w:rsid w:val="006D7DF1"/>
    <w:rsid w:val="006E1473"/>
    <w:rsid w:val="006E2299"/>
    <w:rsid w:val="006E29FC"/>
    <w:rsid w:val="006E304D"/>
    <w:rsid w:val="006E3506"/>
    <w:rsid w:val="006E631C"/>
    <w:rsid w:val="006F1998"/>
    <w:rsid w:val="006F3C2F"/>
    <w:rsid w:val="006F5BF4"/>
    <w:rsid w:val="006F6FA6"/>
    <w:rsid w:val="006F726F"/>
    <w:rsid w:val="006F7D59"/>
    <w:rsid w:val="00700837"/>
    <w:rsid w:val="00701324"/>
    <w:rsid w:val="00701E32"/>
    <w:rsid w:val="00703600"/>
    <w:rsid w:val="00710DF0"/>
    <w:rsid w:val="00713E2D"/>
    <w:rsid w:val="00713F3A"/>
    <w:rsid w:val="00715417"/>
    <w:rsid w:val="00715510"/>
    <w:rsid w:val="0071608D"/>
    <w:rsid w:val="007166AB"/>
    <w:rsid w:val="00720E3B"/>
    <w:rsid w:val="00723C9B"/>
    <w:rsid w:val="00724501"/>
    <w:rsid w:val="00724596"/>
    <w:rsid w:val="007254FD"/>
    <w:rsid w:val="0072605D"/>
    <w:rsid w:val="0072675B"/>
    <w:rsid w:val="00733BBC"/>
    <w:rsid w:val="00734C21"/>
    <w:rsid w:val="00737782"/>
    <w:rsid w:val="007378E7"/>
    <w:rsid w:val="007420A3"/>
    <w:rsid w:val="00742937"/>
    <w:rsid w:val="00746CE4"/>
    <w:rsid w:val="00747293"/>
    <w:rsid w:val="00747575"/>
    <w:rsid w:val="0075319D"/>
    <w:rsid w:val="00753740"/>
    <w:rsid w:val="00754DC9"/>
    <w:rsid w:val="00760567"/>
    <w:rsid w:val="00764770"/>
    <w:rsid w:val="00771F3E"/>
    <w:rsid w:val="007727C9"/>
    <w:rsid w:val="007755ED"/>
    <w:rsid w:val="00777626"/>
    <w:rsid w:val="0078071B"/>
    <w:rsid w:val="00780CCF"/>
    <w:rsid w:val="00784682"/>
    <w:rsid w:val="00786947"/>
    <w:rsid w:val="00786F94"/>
    <w:rsid w:val="00791F24"/>
    <w:rsid w:val="00792F20"/>
    <w:rsid w:val="00793A5C"/>
    <w:rsid w:val="007A41C5"/>
    <w:rsid w:val="007A4647"/>
    <w:rsid w:val="007A5764"/>
    <w:rsid w:val="007B0331"/>
    <w:rsid w:val="007B084D"/>
    <w:rsid w:val="007B2A76"/>
    <w:rsid w:val="007B3D98"/>
    <w:rsid w:val="007B4D99"/>
    <w:rsid w:val="007B5140"/>
    <w:rsid w:val="007B65DF"/>
    <w:rsid w:val="007B7DAD"/>
    <w:rsid w:val="007C0440"/>
    <w:rsid w:val="007C0744"/>
    <w:rsid w:val="007C2943"/>
    <w:rsid w:val="007C4E34"/>
    <w:rsid w:val="007C6184"/>
    <w:rsid w:val="007C630C"/>
    <w:rsid w:val="007C6A84"/>
    <w:rsid w:val="007D021F"/>
    <w:rsid w:val="007D09B6"/>
    <w:rsid w:val="007D0BCA"/>
    <w:rsid w:val="007D368B"/>
    <w:rsid w:val="007D3839"/>
    <w:rsid w:val="007D4C7B"/>
    <w:rsid w:val="007D61FE"/>
    <w:rsid w:val="007D68B1"/>
    <w:rsid w:val="007D727C"/>
    <w:rsid w:val="007D7D8B"/>
    <w:rsid w:val="007E0D45"/>
    <w:rsid w:val="007E4487"/>
    <w:rsid w:val="007E538D"/>
    <w:rsid w:val="007F0914"/>
    <w:rsid w:val="007F1E2C"/>
    <w:rsid w:val="007F2530"/>
    <w:rsid w:val="007F65F9"/>
    <w:rsid w:val="00801E06"/>
    <w:rsid w:val="00801F99"/>
    <w:rsid w:val="00804C1C"/>
    <w:rsid w:val="00810A9C"/>
    <w:rsid w:val="00811EC8"/>
    <w:rsid w:val="008125B0"/>
    <w:rsid w:val="008139A3"/>
    <w:rsid w:val="00815D02"/>
    <w:rsid w:val="00815EEE"/>
    <w:rsid w:val="0082042E"/>
    <w:rsid w:val="00822EDB"/>
    <w:rsid w:val="00823F38"/>
    <w:rsid w:val="00824671"/>
    <w:rsid w:val="00824A81"/>
    <w:rsid w:val="00825B9E"/>
    <w:rsid w:val="0082636A"/>
    <w:rsid w:val="00826A52"/>
    <w:rsid w:val="008270A3"/>
    <w:rsid w:val="008275A2"/>
    <w:rsid w:val="00830893"/>
    <w:rsid w:val="00831FC3"/>
    <w:rsid w:val="00840F10"/>
    <w:rsid w:val="00841083"/>
    <w:rsid w:val="00842D19"/>
    <w:rsid w:val="008460D8"/>
    <w:rsid w:val="00850A93"/>
    <w:rsid w:val="0085264E"/>
    <w:rsid w:val="00852D1E"/>
    <w:rsid w:val="00853439"/>
    <w:rsid w:val="008541F9"/>
    <w:rsid w:val="008618DB"/>
    <w:rsid w:val="008629D0"/>
    <w:rsid w:val="00865181"/>
    <w:rsid w:val="008711F5"/>
    <w:rsid w:val="00873EEE"/>
    <w:rsid w:val="00874146"/>
    <w:rsid w:val="00874657"/>
    <w:rsid w:val="00874B07"/>
    <w:rsid w:val="008778A2"/>
    <w:rsid w:val="00882A3E"/>
    <w:rsid w:val="00883CD5"/>
    <w:rsid w:val="008846FB"/>
    <w:rsid w:val="008860B6"/>
    <w:rsid w:val="0088756E"/>
    <w:rsid w:val="008968AA"/>
    <w:rsid w:val="00897FA8"/>
    <w:rsid w:val="008A0C3F"/>
    <w:rsid w:val="008A1D85"/>
    <w:rsid w:val="008A2C9D"/>
    <w:rsid w:val="008A3ED9"/>
    <w:rsid w:val="008A467F"/>
    <w:rsid w:val="008A4EE3"/>
    <w:rsid w:val="008A5410"/>
    <w:rsid w:val="008B0B9D"/>
    <w:rsid w:val="008B3E8C"/>
    <w:rsid w:val="008B48A5"/>
    <w:rsid w:val="008B611A"/>
    <w:rsid w:val="008B6637"/>
    <w:rsid w:val="008B6B8B"/>
    <w:rsid w:val="008B73DD"/>
    <w:rsid w:val="008C291F"/>
    <w:rsid w:val="008C3226"/>
    <w:rsid w:val="008C6982"/>
    <w:rsid w:val="008C7B6F"/>
    <w:rsid w:val="008C7D87"/>
    <w:rsid w:val="008D0248"/>
    <w:rsid w:val="008D0479"/>
    <w:rsid w:val="008D196D"/>
    <w:rsid w:val="008D3040"/>
    <w:rsid w:val="008E1DAE"/>
    <w:rsid w:val="008E4C5C"/>
    <w:rsid w:val="008E54D6"/>
    <w:rsid w:val="008F1DB2"/>
    <w:rsid w:val="008F33D5"/>
    <w:rsid w:val="008F54B5"/>
    <w:rsid w:val="008F5AA1"/>
    <w:rsid w:val="008F750C"/>
    <w:rsid w:val="009019AE"/>
    <w:rsid w:val="00901B1A"/>
    <w:rsid w:val="00904432"/>
    <w:rsid w:val="00905405"/>
    <w:rsid w:val="00907F03"/>
    <w:rsid w:val="00911F58"/>
    <w:rsid w:val="00912D2E"/>
    <w:rsid w:val="00913268"/>
    <w:rsid w:val="00914C11"/>
    <w:rsid w:val="0091517C"/>
    <w:rsid w:val="00915252"/>
    <w:rsid w:val="0091571B"/>
    <w:rsid w:val="0091676A"/>
    <w:rsid w:val="009170E3"/>
    <w:rsid w:val="0092000B"/>
    <w:rsid w:val="009204CE"/>
    <w:rsid w:val="00921BDE"/>
    <w:rsid w:val="0092389D"/>
    <w:rsid w:val="00923A51"/>
    <w:rsid w:val="0092683B"/>
    <w:rsid w:val="00927726"/>
    <w:rsid w:val="009277AF"/>
    <w:rsid w:val="00927BA9"/>
    <w:rsid w:val="009316D8"/>
    <w:rsid w:val="00931BCD"/>
    <w:rsid w:val="009328EC"/>
    <w:rsid w:val="00932B96"/>
    <w:rsid w:val="00932C04"/>
    <w:rsid w:val="00933A14"/>
    <w:rsid w:val="0093430A"/>
    <w:rsid w:val="0093457F"/>
    <w:rsid w:val="00934CC6"/>
    <w:rsid w:val="009416B7"/>
    <w:rsid w:val="00942C99"/>
    <w:rsid w:val="0094353A"/>
    <w:rsid w:val="00947C16"/>
    <w:rsid w:val="009514A0"/>
    <w:rsid w:val="00953F09"/>
    <w:rsid w:val="00956EF4"/>
    <w:rsid w:val="00961FA8"/>
    <w:rsid w:val="0096420A"/>
    <w:rsid w:val="0096481B"/>
    <w:rsid w:val="00965810"/>
    <w:rsid w:val="00966FB7"/>
    <w:rsid w:val="00971D31"/>
    <w:rsid w:val="00972015"/>
    <w:rsid w:val="00972702"/>
    <w:rsid w:val="00975A58"/>
    <w:rsid w:val="00982E25"/>
    <w:rsid w:val="009834F0"/>
    <w:rsid w:val="009852F7"/>
    <w:rsid w:val="009858B5"/>
    <w:rsid w:val="00986B26"/>
    <w:rsid w:val="00987651"/>
    <w:rsid w:val="00990BB2"/>
    <w:rsid w:val="00994FC9"/>
    <w:rsid w:val="0099582D"/>
    <w:rsid w:val="009A0358"/>
    <w:rsid w:val="009A1A8A"/>
    <w:rsid w:val="009A3F8D"/>
    <w:rsid w:val="009A4704"/>
    <w:rsid w:val="009A633F"/>
    <w:rsid w:val="009B5E2A"/>
    <w:rsid w:val="009B6984"/>
    <w:rsid w:val="009C2D17"/>
    <w:rsid w:val="009C34B9"/>
    <w:rsid w:val="009C417D"/>
    <w:rsid w:val="009C6E2A"/>
    <w:rsid w:val="009C6E35"/>
    <w:rsid w:val="009C7752"/>
    <w:rsid w:val="009D0928"/>
    <w:rsid w:val="009D141E"/>
    <w:rsid w:val="009D17D3"/>
    <w:rsid w:val="009D5170"/>
    <w:rsid w:val="009D61F6"/>
    <w:rsid w:val="009E005D"/>
    <w:rsid w:val="009E017C"/>
    <w:rsid w:val="009E0244"/>
    <w:rsid w:val="009E0735"/>
    <w:rsid w:val="009E0EC5"/>
    <w:rsid w:val="009E0EC9"/>
    <w:rsid w:val="009E1BD9"/>
    <w:rsid w:val="009E339A"/>
    <w:rsid w:val="009E58DB"/>
    <w:rsid w:val="009E6471"/>
    <w:rsid w:val="009E6CD8"/>
    <w:rsid w:val="009E70BD"/>
    <w:rsid w:val="009F3169"/>
    <w:rsid w:val="009F44FF"/>
    <w:rsid w:val="009F488F"/>
    <w:rsid w:val="009F7099"/>
    <w:rsid w:val="00A0380B"/>
    <w:rsid w:val="00A04AB8"/>
    <w:rsid w:val="00A07354"/>
    <w:rsid w:val="00A1122A"/>
    <w:rsid w:val="00A11E0D"/>
    <w:rsid w:val="00A12184"/>
    <w:rsid w:val="00A13A99"/>
    <w:rsid w:val="00A1493C"/>
    <w:rsid w:val="00A20B82"/>
    <w:rsid w:val="00A23853"/>
    <w:rsid w:val="00A24946"/>
    <w:rsid w:val="00A25312"/>
    <w:rsid w:val="00A26DD3"/>
    <w:rsid w:val="00A324EB"/>
    <w:rsid w:val="00A33D37"/>
    <w:rsid w:val="00A34712"/>
    <w:rsid w:val="00A34A35"/>
    <w:rsid w:val="00A35276"/>
    <w:rsid w:val="00A3642B"/>
    <w:rsid w:val="00A36581"/>
    <w:rsid w:val="00A372FA"/>
    <w:rsid w:val="00A37A38"/>
    <w:rsid w:val="00A4147E"/>
    <w:rsid w:val="00A4262F"/>
    <w:rsid w:val="00A427A9"/>
    <w:rsid w:val="00A4289D"/>
    <w:rsid w:val="00A434C7"/>
    <w:rsid w:val="00A44712"/>
    <w:rsid w:val="00A52D9A"/>
    <w:rsid w:val="00A617EF"/>
    <w:rsid w:val="00A61920"/>
    <w:rsid w:val="00A61BFF"/>
    <w:rsid w:val="00A623DE"/>
    <w:rsid w:val="00A62417"/>
    <w:rsid w:val="00A64B6D"/>
    <w:rsid w:val="00A6673E"/>
    <w:rsid w:val="00A67512"/>
    <w:rsid w:val="00A708D1"/>
    <w:rsid w:val="00A73728"/>
    <w:rsid w:val="00A74345"/>
    <w:rsid w:val="00A755E8"/>
    <w:rsid w:val="00A7597C"/>
    <w:rsid w:val="00A769A9"/>
    <w:rsid w:val="00A811DC"/>
    <w:rsid w:val="00A851E4"/>
    <w:rsid w:val="00A857E5"/>
    <w:rsid w:val="00A86CF6"/>
    <w:rsid w:val="00A9061B"/>
    <w:rsid w:val="00A91D69"/>
    <w:rsid w:val="00A92730"/>
    <w:rsid w:val="00A92EEA"/>
    <w:rsid w:val="00A94821"/>
    <w:rsid w:val="00A95ED6"/>
    <w:rsid w:val="00AA1E68"/>
    <w:rsid w:val="00AA3CDF"/>
    <w:rsid w:val="00AA4128"/>
    <w:rsid w:val="00AA50E6"/>
    <w:rsid w:val="00AB5480"/>
    <w:rsid w:val="00AB6946"/>
    <w:rsid w:val="00AB7444"/>
    <w:rsid w:val="00AC57A0"/>
    <w:rsid w:val="00AC600E"/>
    <w:rsid w:val="00AC7394"/>
    <w:rsid w:val="00AC7DE3"/>
    <w:rsid w:val="00AC7E75"/>
    <w:rsid w:val="00AD0166"/>
    <w:rsid w:val="00AD0E79"/>
    <w:rsid w:val="00AD5801"/>
    <w:rsid w:val="00AD5C11"/>
    <w:rsid w:val="00AD61A2"/>
    <w:rsid w:val="00AE129E"/>
    <w:rsid w:val="00AE5E2D"/>
    <w:rsid w:val="00AE6A02"/>
    <w:rsid w:val="00AE6AF2"/>
    <w:rsid w:val="00AF0807"/>
    <w:rsid w:val="00AF4648"/>
    <w:rsid w:val="00AF6114"/>
    <w:rsid w:val="00AF7B13"/>
    <w:rsid w:val="00B00A90"/>
    <w:rsid w:val="00B02557"/>
    <w:rsid w:val="00B02798"/>
    <w:rsid w:val="00B05FBB"/>
    <w:rsid w:val="00B0603B"/>
    <w:rsid w:val="00B15E40"/>
    <w:rsid w:val="00B20F1D"/>
    <w:rsid w:val="00B21C09"/>
    <w:rsid w:val="00B234D0"/>
    <w:rsid w:val="00B2627F"/>
    <w:rsid w:val="00B301D3"/>
    <w:rsid w:val="00B306CD"/>
    <w:rsid w:val="00B32616"/>
    <w:rsid w:val="00B33348"/>
    <w:rsid w:val="00B36FFC"/>
    <w:rsid w:val="00B41364"/>
    <w:rsid w:val="00B44406"/>
    <w:rsid w:val="00B4530A"/>
    <w:rsid w:val="00B50575"/>
    <w:rsid w:val="00B508F3"/>
    <w:rsid w:val="00B52640"/>
    <w:rsid w:val="00B52971"/>
    <w:rsid w:val="00B52D32"/>
    <w:rsid w:val="00B53E6E"/>
    <w:rsid w:val="00B54ADB"/>
    <w:rsid w:val="00B559E9"/>
    <w:rsid w:val="00B57074"/>
    <w:rsid w:val="00B6012C"/>
    <w:rsid w:val="00B62164"/>
    <w:rsid w:val="00B62336"/>
    <w:rsid w:val="00B63DDC"/>
    <w:rsid w:val="00B64504"/>
    <w:rsid w:val="00B6455F"/>
    <w:rsid w:val="00B646FF"/>
    <w:rsid w:val="00B66A69"/>
    <w:rsid w:val="00B671CF"/>
    <w:rsid w:val="00B70019"/>
    <w:rsid w:val="00B738E3"/>
    <w:rsid w:val="00B74C5E"/>
    <w:rsid w:val="00B74D46"/>
    <w:rsid w:val="00B7641E"/>
    <w:rsid w:val="00B805A0"/>
    <w:rsid w:val="00B809FE"/>
    <w:rsid w:val="00B83F76"/>
    <w:rsid w:val="00B8505E"/>
    <w:rsid w:val="00B86CDE"/>
    <w:rsid w:val="00B8730A"/>
    <w:rsid w:val="00B87361"/>
    <w:rsid w:val="00B87395"/>
    <w:rsid w:val="00B90F69"/>
    <w:rsid w:val="00B955C1"/>
    <w:rsid w:val="00B968F5"/>
    <w:rsid w:val="00BA0D26"/>
    <w:rsid w:val="00BA384D"/>
    <w:rsid w:val="00BA3944"/>
    <w:rsid w:val="00BA4199"/>
    <w:rsid w:val="00BA478D"/>
    <w:rsid w:val="00BA65CF"/>
    <w:rsid w:val="00BB04EC"/>
    <w:rsid w:val="00BB1775"/>
    <w:rsid w:val="00BB283B"/>
    <w:rsid w:val="00BB488E"/>
    <w:rsid w:val="00BC07EC"/>
    <w:rsid w:val="00BC1D7D"/>
    <w:rsid w:val="00BC39A5"/>
    <w:rsid w:val="00BC416A"/>
    <w:rsid w:val="00BC4F23"/>
    <w:rsid w:val="00BC6104"/>
    <w:rsid w:val="00BC767D"/>
    <w:rsid w:val="00BD19EA"/>
    <w:rsid w:val="00BD47C2"/>
    <w:rsid w:val="00BE001D"/>
    <w:rsid w:val="00BE0AE0"/>
    <w:rsid w:val="00BE6060"/>
    <w:rsid w:val="00BE7119"/>
    <w:rsid w:val="00BE737B"/>
    <w:rsid w:val="00BF2853"/>
    <w:rsid w:val="00BF2B7F"/>
    <w:rsid w:val="00BF54EE"/>
    <w:rsid w:val="00BF5DAD"/>
    <w:rsid w:val="00BF5EF1"/>
    <w:rsid w:val="00BF636F"/>
    <w:rsid w:val="00BF79E4"/>
    <w:rsid w:val="00C013B2"/>
    <w:rsid w:val="00C02A6C"/>
    <w:rsid w:val="00C036FC"/>
    <w:rsid w:val="00C06E3F"/>
    <w:rsid w:val="00C07C83"/>
    <w:rsid w:val="00C10D3E"/>
    <w:rsid w:val="00C11A01"/>
    <w:rsid w:val="00C129B2"/>
    <w:rsid w:val="00C13A9C"/>
    <w:rsid w:val="00C15174"/>
    <w:rsid w:val="00C1696C"/>
    <w:rsid w:val="00C16E04"/>
    <w:rsid w:val="00C2009B"/>
    <w:rsid w:val="00C21249"/>
    <w:rsid w:val="00C242C9"/>
    <w:rsid w:val="00C248E5"/>
    <w:rsid w:val="00C24FBF"/>
    <w:rsid w:val="00C30315"/>
    <w:rsid w:val="00C3059E"/>
    <w:rsid w:val="00C318FF"/>
    <w:rsid w:val="00C31B39"/>
    <w:rsid w:val="00C327D9"/>
    <w:rsid w:val="00C33837"/>
    <w:rsid w:val="00C33BB5"/>
    <w:rsid w:val="00C33D65"/>
    <w:rsid w:val="00C344DD"/>
    <w:rsid w:val="00C34AC1"/>
    <w:rsid w:val="00C37C08"/>
    <w:rsid w:val="00C37C80"/>
    <w:rsid w:val="00C40CF3"/>
    <w:rsid w:val="00C41AF0"/>
    <w:rsid w:val="00C41CB7"/>
    <w:rsid w:val="00C45982"/>
    <w:rsid w:val="00C509CD"/>
    <w:rsid w:val="00C528FB"/>
    <w:rsid w:val="00C5654D"/>
    <w:rsid w:val="00C57732"/>
    <w:rsid w:val="00C61382"/>
    <w:rsid w:val="00C64BB7"/>
    <w:rsid w:val="00C66D85"/>
    <w:rsid w:val="00C707D1"/>
    <w:rsid w:val="00C70A06"/>
    <w:rsid w:val="00C81419"/>
    <w:rsid w:val="00C81DD7"/>
    <w:rsid w:val="00C82EDB"/>
    <w:rsid w:val="00C837E1"/>
    <w:rsid w:val="00C85E30"/>
    <w:rsid w:val="00C868E5"/>
    <w:rsid w:val="00C871F4"/>
    <w:rsid w:val="00C9013C"/>
    <w:rsid w:val="00C90AB9"/>
    <w:rsid w:val="00C92D07"/>
    <w:rsid w:val="00C92EF8"/>
    <w:rsid w:val="00CA09C0"/>
    <w:rsid w:val="00CA4297"/>
    <w:rsid w:val="00CA5182"/>
    <w:rsid w:val="00CA6474"/>
    <w:rsid w:val="00CA726E"/>
    <w:rsid w:val="00CB2C40"/>
    <w:rsid w:val="00CB3FCC"/>
    <w:rsid w:val="00CB7324"/>
    <w:rsid w:val="00CC1C78"/>
    <w:rsid w:val="00CC3378"/>
    <w:rsid w:val="00CC3A68"/>
    <w:rsid w:val="00CC546E"/>
    <w:rsid w:val="00CC7B8B"/>
    <w:rsid w:val="00CD21DC"/>
    <w:rsid w:val="00CD48D7"/>
    <w:rsid w:val="00CD5202"/>
    <w:rsid w:val="00CD6011"/>
    <w:rsid w:val="00CD6614"/>
    <w:rsid w:val="00CD6B12"/>
    <w:rsid w:val="00CD7057"/>
    <w:rsid w:val="00CD74D5"/>
    <w:rsid w:val="00CD7C12"/>
    <w:rsid w:val="00CE1586"/>
    <w:rsid w:val="00CE1C50"/>
    <w:rsid w:val="00CE2315"/>
    <w:rsid w:val="00CE6858"/>
    <w:rsid w:val="00CF01FB"/>
    <w:rsid w:val="00CF30CD"/>
    <w:rsid w:val="00CF3B38"/>
    <w:rsid w:val="00CF3D06"/>
    <w:rsid w:val="00CF5640"/>
    <w:rsid w:val="00CF566C"/>
    <w:rsid w:val="00CF656A"/>
    <w:rsid w:val="00D00C2E"/>
    <w:rsid w:val="00D02D30"/>
    <w:rsid w:val="00D03549"/>
    <w:rsid w:val="00D03D2E"/>
    <w:rsid w:val="00D06ABD"/>
    <w:rsid w:val="00D0765C"/>
    <w:rsid w:val="00D07B5D"/>
    <w:rsid w:val="00D10137"/>
    <w:rsid w:val="00D13B7F"/>
    <w:rsid w:val="00D13FD9"/>
    <w:rsid w:val="00D17BD8"/>
    <w:rsid w:val="00D2500B"/>
    <w:rsid w:val="00D267B9"/>
    <w:rsid w:val="00D272A0"/>
    <w:rsid w:val="00D27376"/>
    <w:rsid w:val="00D27377"/>
    <w:rsid w:val="00D2777D"/>
    <w:rsid w:val="00D30631"/>
    <w:rsid w:val="00D33B68"/>
    <w:rsid w:val="00D33CC8"/>
    <w:rsid w:val="00D35485"/>
    <w:rsid w:val="00D35F13"/>
    <w:rsid w:val="00D362FF"/>
    <w:rsid w:val="00D37034"/>
    <w:rsid w:val="00D37984"/>
    <w:rsid w:val="00D4121F"/>
    <w:rsid w:val="00D439DE"/>
    <w:rsid w:val="00D43C97"/>
    <w:rsid w:val="00D44B4E"/>
    <w:rsid w:val="00D45EA0"/>
    <w:rsid w:val="00D469EF"/>
    <w:rsid w:val="00D51621"/>
    <w:rsid w:val="00D52060"/>
    <w:rsid w:val="00D57D9E"/>
    <w:rsid w:val="00D639D2"/>
    <w:rsid w:val="00D65BF4"/>
    <w:rsid w:val="00D672E5"/>
    <w:rsid w:val="00D72FC4"/>
    <w:rsid w:val="00D73F0E"/>
    <w:rsid w:val="00D745A6"/>
    <w:rsid w:val="00D74937"/>
    <w:rsid w:val="00D760C3"/>
    <w:rsid w:val="00D774A0"/>
    <w:rsid w:val="00D80AE8"/>
    <w:rsid w:val="00D83B66"/>
    <w:rsid w:val="00D8521B"/>
    <w:rsid w:val="00D8664C"/>
    <w:rsid w:val="00D90C5E"/>
    <w:rsid w:val="00D92E6F"/>
    <w:rsid w:val="00D95B32"/>
    <w:rsid w:val="00D968E9"/>
    <w:rsid w:val="00D9750A"/>
    <w:rsid w:val="00DA0E20"/>
    <w:rsid w:val="00DA13EB"/>
    <w:rsid w:val="00DB1BBE"/>
    <w:rsid w:val="00DB1FBF"/>
    <w:rsid w:val="00DB2CED"/>
    <w:rsid w:val="00DB45F6"/>
    <w:rsid w:val="00DB5B92"/>
    <w:rsid w:val="00DB6C52"/>
    <w:rsid w:val="00DB7309"/>
    <w:rsid w:val="00DB7676"/>
    <w:rsid w:val="00DC0D2B"/>
    <w:rsid w:val="00DC0DE9"/>
    <w:rsid w:val="00DC3750"/>
    <w:rsid w:val="00DC40A5"/>
    <w:rsid w:val="00DC4CA7"/>
    <w:rsid w:val="00DC5297"/>
    <w:rsid w:val="00DC65FD"/>
    <w:rsid w:val="00DC7FE9"/>
    <w:rsid w:val="00DD32A9"/>
    <w:rsid w:val="00DD3755"/>
    <w:rsid w:val="00DD440C"/>
    <w:rsid w:val="00DD60F5"/>
    <w:rsid w:val="00DE1103"/>
    <w:rsid w:val="00DE39F3"/>
    <w:rsid w:val="00DE4181"/>
    <w:rsid w:val="00DE4819"/>
    <w:rsid w:val="00DE5E21"/>
    <w:rsid w:val="00DE5F93"/>
    <w:rsid w:val="00DF0352"/>
    <w:rsid w:val="00DF1EBC"/>
    <w:rsid w:val="00DF2668"/>
    <w:rsid w:val="00DF2D26"/>
    <w:rsid w:val="00DF3BB4"/>
    <w:rsid w:val="00DF44EB"/>
    <w:rsid w:val="00DF57EE"/>
    <w:rsid w:val="00DF697D"/>
    <w:rsid w:val="00DF6C77"/>
    <w:rsid w:val="00DF7A68"/>
    <w:rsid w:val="00E00169"/>
    <w:rsid w:val="00E00807"/>
    <w:rsid w:val="00E00C17"/>
    <w:rsid w:val="00E012A7"/>
    <w:rsid w:val="00E027BF"/>
    <w:rsid w:val="00E076F5"/>
    <w:rsid w:val="00E11AD6"/>
    <w:rsid w:val="00E12453"/>
    <w:rsid w:val="00E1312B"/>
    <w:rsid w:val="00E2181B"/>
    <w:rsid w:val="00E23601"/>
    <w:rsid w:val="00E24C5D"/>
    <w:rsid w:val="00E2674D"/>
    <w:rsid w:val="00E303BB"/>
    <w:rsid w:val="00E31A1A"/>
    <w:rsid w:val="00E32394"/>
    <w:rsid w:val="00E32BD1"/>
    <w:rsid w:val="00E355F7"/>
    <w:rsid w:val="00E36491"/>
    <w:rsid w:val="00E37896"/>
    <w:rsid w:val="00E37AC1"/>
    <w:rsid w:val="00E402C0"/>
    <w:rsid w:val="00E4081D"/>
    <w:rsid w:val="00E43EB2"/>
    <w:rsid w:val="00E469F2"/>
    <w:rsid w:val="00E57097"/>
    <w:rsid w:val="00E60043"/>
    <w:rsid w:val="00E613B7"/>
    <w:rsid w:val="00E61758"/>
    <w:rsid w:val="00E6399D"/>
    <w:rsid w:val="00E64383"/>
    <w:rsid w:val="00E64410"/>
    <w:rsid w:val="00E65679"/>
    <w:rsid w:val="00E65874"/>
    <w:rsid w:val="00E7568E"/>
    <w:rsid w:val="00E76BFB"/>
    <w:rsid w:val="00E77CD2"/>
    <w:rsid w:val="00E80CE7"/>
    <w:rsid w:val="00E82669"/>
    <w:rsid w:val="00E90674"/>
    <w:rsid w:val="00E90684"/>
    <w:rsid w:val="00E9096F"/>
    <w:rsid w:val="00E920B3"/>
    <w:rsid w:val="00E92B61"/>
    <w:rsid w:val="00E934E1"/>
    <w:rsid w:val="00E93550"/>
    <w:rsid w:val="00E93FFA"/>
    <w:rsid w:val="00E945EA"/>
    <w:rsid w:val="00EA15AA"/>
    <w:rsid w:val="00EA282F"/>
    <w:rsid w:val="00EA2C95"/>
    <w:rsid w:val="00EA46AE"/>
    <w:rsid w:val="00EA49BD"/>
    <w:rsid w:val="00EA4B93"/>
    <w:rsid w:val="00EA7109"/>
    <w:rsid w:val="00EA7343"/>
    <w:rsid w:val="00EB0D86"/>
    <w:rsid w:val="00EB1D53"/>
    <w:rsid w:val="00EB3165"/>
    <w:rsid w:val="00EB341A"/>
    <w:rsid w:val="00EB6882"/>
    <w:rsid w:val="00EC208E"/>
    <w:rsid w:val="00EC3719"/>
    <w:rsid w:val="00EC3BDE"/>
    <w:rsid w:val="00EC401E"/>
    <w:rsid w:val="00EC5772"/>
    <w:rsid w:val="00EC7342"/>
    <w:rsid w:val="00ED04B0"/>
    <w:rsid w:val="00ED73CD"/>
    <w:rsid w:val="00EE0926"/>
    <w:rsid w:val="00EE1B04"/>
    <w:rsid w:val="00EE1BE7"/>
    <w:rsid w:val="00EE2924"/>
    <w:rsid w:val="00EE402F"/>
    <w:rsid w:val="00EE451B"/>
    <w:rsid w:val="00EE54F8"/>
    <w:rsid w:val="00EE5DAC"/>
    <w:rsid w:val="00EE66C3"/>
    <w:rsid w:val="00EF0733"/>
    <w:rsid w:val="00EF1658"/>
    <w:rsid w:val="00EF365C"/>
    <w:rsid w:val="00EF45EA"/>
    <w:rsid w:val="00EF47E8"/>
    <w:rsid w:val="00EF4DB2"/>
    <w:rsid w:val="00EF748D"/>
    <w:rsid w:val="00EF78D4"/>
    <w:rsid w:val="00EF7FE2"/>
    <w:rsid w:val="00F02F6E"/>
    <w:rsid w:val="00F033C3"/>
    <w:rsid w:val="00F139C9"/>
    <w:rsid w:val="00F14A58"/>
    <w:rsid w:val="00F150C3"/>
    <w:rsid w:val="00F177F9"/>
    <w:rsid w:val="00F22BED"/>
    <w:rsid w:val="00F236DF"/>
    <w:rsid w:val="00F24240"/>
    <w:rsid w:val="00F25AB8"/>
    <w:rsid w:val="00F25E05"/>
    <w:rsid w:val="00F30920"/>
    <w:rsid w:val="00F30993"/>
    <w:rsid w:val="00F33C1D"/>
    <w:rsid w:val="00F344DB"/>
    <w:rsid w:val="00F347BC"/>
    <w:rsid w:val="00F363CB"/>
    <w:rsid w:val="00F371E8"/>
    <w:rsid w:val="00F37898"/>
    <w:rsid w:val="00F40CF3"/>
    <w:rsid w:val="00F4199A"/>
    <w:rsid w:val="00F42856"/>
    <w:rsid w:val="00F42AF6"/>
    <w:rsid w:val="00F42BC7"/>
    <w:rsid w:val="00F44DA7"/>
    <w:rsid w:val="00F46C77"/>
    <w:rsid w:val="00F5148F"/>
    <w:rsid w:val="00F52E47"/>
    <w:rsid w:val="00F550BD"/>
    <w:rsid w:val="00F5681D"/>
    <w:rsid w:val="00F57A6F"/>
    <w:rsid w:val="00F65125"/>
    <w:rsid w:val="00F707B0"/>
    <w:rsid w:val="00F71349"/>
    <w:rsid w:val="00F71B8B"/>
    <w:rsid w:val="00F7595B"/>
    <w:rsid w:val="00F75F40"/>
    <w:rsid w:val="00F80205"/>
    <w:rsid w:val="00F81115"/>
    <w:rsid w:val="00F81E68"/>
    <w:rsid w:val="00F81F80"/>
    <w:rsid w:val="00F85B46"/>
    <w:rsid w:val="00F8729B"/>
    <w:rsid w:val="00F934F7"/>
    <w:rsid w:val="00F9514C"/>
    <w:rsid w:val="00F97F85"/>
    <w:rsid w:val="00FA2839"/>
    <w:rsid w:val="00FA52D6"/>
    <w:rsid w:val="00FA78C8"/>
    <w:rsid w:val="00FA7E11"/>
    <w:rsid w:val="00FB074D"/>
    <w:rsid w:val="00FB1B46"/>
    <w:rsid w:val="00FB4629"/>
    <w:rsid w:val="00FB5A61"/>
    <w:rsid w:val="00FC02E8"/>
    <w:rsid w:val="00FC0376"/>
    <w:rsid w:val="00FC1F0C"/>
    <w:rsid w:val="00FC3213"/>
    <w:rsid w:val="00FC37AE"/>
    <w:rsid w:val="00FC391A"/>
    <w:rsid w:val="00FC5717"/>
    <w:rsid w:val="00FC61E8"/>
    <w:rsid w:val="00FC6CAC"/>
    <w:rsid w:val="00FC7719"/>
    <w:rsid w:val="00FD0821"/>
    <w:rsid w:val="00FD092D"/>
    <w:rsid w:val="00FD0D38"/>
    <w:rsid w:val="00FD4F2D"/>
    <w:rsid w:val="00FD60D9"/>
    <w:rsid w:val="00FE0855"/>
    <w:rsid w:val="00FE0EF0"/>
    <w:rsid w:val="00FE13BF"/>
    <w:rsid w:val="00FE1519"/>
    <w:rsid w:val="00FE3ABA"/>
    <w:rsid w:val="00FE3E7D"/>
    <w:rsid w:val="00FE6805"/>
    <w:rsid w:val="00FE7D58"/>
    <w:rsid w:val="00FF592F"/>
    <w:rsid w:val="00FF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5:chartTrackingRefBased/>
  <w15:docId w15:val="{9477BD6F-B826-4A81-BC13-27DADA0D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744"/>
    <w:rPr>
      <w:sz w:val="24"/>
      <w:szCs w:val="24"/>
    </w:rPr>
  </w:style>
  <w:style w:type="paragraph" w:styleId="1">
    <w:name w:val="heading 1"/>
    <w:basedOn w:val="2"/>
    <w:next w:val="a"/>
    <w:qFormat/>
    <w:rsid w:val="00C61382"/>
    <w:pPr>
      <w:keepLines/>
      <w:numPr>
        <w:numId w:val="3"/>
      </w:numPr>
      <w:pBdr>
        <w:top w:val="single" w:sz="6" w:space="1" w:color="auto"/>
        <w:bottom w:val="single" w:sz="6" w:space="1" w:color="auto"/>
      </w:pBdr>
      <w:tabs>
        <w:tab w:val="left" w:pos="851"/>
      </w:tabs>
      <w:suppressAutoHyphens/>
      <w:overflowPunct w:val="0"/>
      <w:autoSpaceDE w:val="0"/>
      <w:autoSpaceDN w:val="0"/>
      <w:adjustRightInd w:val="0"/>
      <w:spacing w:before="840" w:after="240"/>
      <w:ind w:hanging="851"/>
      <w:textAlignment w:val="baseline"/>
      <w:outlineLvl w:val="0"/>
    </w:pPr>
    <w:rPr>
      <w:rFonts w:ascii="Courier New" w:hAnsi="Courier New" w:cs="Times New Roman"/>
      <w:bCs w:val="0"/>
      <w:i w:val="0"/>
      <w:iCs w:val="0"/>
      <w:smallCaps/>
      <w:szCs w:val="20"/>
    </w:rPr>
  </w:style>
  <w:style w:type="paragraph" w:styleId="2">
    <w:name w:val="heading 2"/>
    <w:basedOn w:val="a"/>
    <w:next w:val="a"/>
    <w:qFormat/>
    <w:rsid w:val="00C6138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6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B74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page number"/>
    <w:basedOn w:val="a0"/>
    <w:rsid w:val="00C61382"/>
    <w:rPr>
      <w:rFonts w:ascii="Times New Roman" w:hAnsi="Times New Roman"/>
      <w:sz w:val="24"/>
    </w:rPr>
  </w:style>
  <w:style w:type="character" w:styleId="a5">
    <w:name w:val="footnote reference"/>
    <w:basedOn w:val="a0"/>
    <w:semiHidden/>
    <w:rsid w:val="00C61382"/>
    <w:rPr>
      <w:rFonts w:ascii="Bookman Old Style" w:hAnsi="Bookman Old Style"/>
      <w:vertAlign w:val="superscript"/>
    </w:rPr>
  </w:style>
  <w:style w:type="paragraph" w:styleId="a6">
    <w:name w:val="footnote text"/>
    <w:basedOn w:val="a"/>
    <w:semiHidden/>
    <w:rsid w:val="00C61382"/>
    <w:pPr>
      <w:overflowPunct w:val="0"/>
      <w:autoSpaceDE w:val="0"/>
      <w:autoSpaceDN w:val="0"/>
      <w:adjustRightInd w:val="0"/>
      <w:ind w:firstLine="709"/>
      <w:jc w:val="both"/>
      <w:textAlignment w:val="baseline"/>
    </w:pPr>
    <w:rPr>
      <w:rFonts w:ascii="Courier New" w:hAnsi="Courier New"/>
      <w:sz w:val="20"/>
      <w:szCs w:val="20"/>
    </w:rPr>
  </w:style>
  <w:style w:type="paragraph" w:customStyle="1" w:styleId="a7">
    <w:name w:val="Ïóíêò"/>
    <w:basedOn w:val="a"/>
    <w:rsid w:val="00C61382"/>
    <w:pPr>
      <w:tabs>
        <w:tab w:val="left" w:pos="1440"/>
      </w:tabs>
      <w:overflowPunct w:val="0"/>
      <w:autoSpaceDE w:val="0"/>
      <w:autoSpaceDN w:val="0"/>
      <w:adjustRightInd w:val="0"/>
      <w:ind w:firstLine="720"/>
      <w:jc w:val="both"/>
      <w:textAlignment w:val="baseline"/>
    </w:pPr>
    <w:rPr>
      <w:rFonts w:ascii="Courier New" w:hAnsi="Courier New"/>
      <w:szCs w:val="20"/>
    </w:rPr>
  </w:style>
  <w:style w:type="paragraph" w:customStyle="1" w:styleId="a8">
    <w:name w:val="Îáû÷íûé áåç àáçàöíîãî îòñòóïà"/>
    <w:basedOn w:val="a"/>
    <w:rsid w:val="00C61382"/>
    <w:pPr>
      <w:overflowPunct w:val="0"/>
      <w:autoSpaceDE w:val="0"/>
      <w:autoSpaceDN w:val="0"/>
      <w:adjustRightInd w:val="0"/>
      <w:textAlignment w:val="baseline"/>
    </w:pPr>
    <w:rPr>
      <w:rFonts w:ascii="Courier New" w:hAnsi="Courier New"/>
      <w:b/>
      <w:sz w:val="20"/>
      <w:szCs w:val="20"/>
    </w:rPr>
  </w:style>
  <w:style w:type="paragraph" w:styleId="a9">
    <w:name w:val="List Bullet"/>
    <w:basedOn w:val="a"/>
    <w:rsid w:val="00C61382"/>
    <w:pPr>
      <w:tabs>
        <w:tab w:val="left" w:pos="360"/>
      </w:tabs>
      <w:overflowPunct w:val="0"/>
      <w:autoSpaceDE w:val="0"/>
      <w:autoSpaceDN w:val="0"/>
      <w:adjustRightInd w:val="0"/>
      <w:ind w:left="-709" w:firstLine="709"/>
      <w:jc w:val="both"/>
      <w:textAlignment w:val="baseline"/>
    </w:pPr>
    <w:rPr>
      <w:rFonts w:ascii="Courier New" w:hAnsi="Courier New"/>
      <w:szCs w:val="20"/>
    </w:rPr>
  </w:style>
  <w:style w:type="paragraph" w:styleId="aa">
    <w:name w:val="List"/>
    <w:basedOn w:val="a"/>
    <w:rsid w:val="00C61382"/>
    <w:pPr>
      <w:suppressLineNumbers/>
      <w:tabs>
        <w:tab w:val="left" w:pos="1080"/>
      </w:tabs>
      <w:overflowPunct w:val="0"/>
      <w:autoSpaceDE w:val="0"/>
      <w:autoSpaceDN w:val="0"/>
      <w:adjustRightInd w:val="0"/>
      <w:ind w:firstLine="720"/>
      <w:jc w:val="both"/>
      <w:textAlignment w:val="baseline"/>
    </w:pPr>
    <w:rPr>
      <w:rFonts w:ascii="Courier New" w:hAnsi="Courier New"/>
      <w:szCs w:val="20"/>
    </w:rPr>
  </w:style>
  <w:style w:type="paragraph" w:customStyle="1" w:styleId="ab">
    <w:name w:val="Òàáëèöà"/>
    <w:basedOn w:val="a"/>
    <w:rsid w:val="00C61382"/>
    <w:pPr>
      <w:keepLines/>
      <w:overflowPunct w:val="0"/>
      <w:autoSpaceDE w:val="0"/>
      <w:autoSpaceDN w:val="0"/>
      <w:adjustRightInd w:val="0"/>
      <w:spacing w:line="240" w:lineRule="exact"/>
      <w:textAlignment w:val="baseline"/>
    </w:pPr>
    <w:rPr>
      <w:rFonts w:ascii="Courier New" w:hAnsi="Courier New"/>
      <w:szCs w:val="20"/>
    </w:rPr>
  </w:style>
  <w:style w:type="paragraph" w:customStyle="1" w:styleId="ac">
    <w:name w:val="Çàãîëîâîê òàáëèöû"/>
    <w:basedOn w:val="ad"/>
    <w:next w:val="ab"/>
    <w:rsid w:val="00C61382"/>
    <w:pPr>
      <w:keepNext/>
      <w:keepLines/>
      <w:overflowPunct w:val="0"/>
      <w:autoSpaceDE w:val="0"/>
      <w:autoSpaceDN w:val="0"/>
      <w:adjustRightInd w:val="0"/>
      <w:spacing w:after="0"/>
      <w:textAlignment w:val="baseline"/>
    </w:pPr>
    <w:rPr>
      <w:rFonts w:ascii="Courier New" w:hAnsi="Courier New"/>
      <w:sz w:val="20"/>
      <w:szCs w:val="20"/>
    </w:rPr>
  </w:style>
  <w:style w:type="paragraph" w:styleId="ad">
    <w:name w:val="Body Text"/>
    <w:basedOn w:val="a"/>
    <w:link w:val="ae"/>
    <w:rsid w:val="00C61382"/>
    <w:pPr>
      <w:spacing w:after="120"/>
    </w:pPr>
  </w:style>
  <w:style w:type="character" w:customStyle="1" w:styleId="ae">
    <w:name w:val="Основний текст Знак"/>
    <w:basedOn w:val="a0"/>
    <w:link w:val="ad"/>
    <w:semiHidden/>
    <w:locked/>
    <w:rsid w:val="007F65F9"/>
    <w:rPr>
      <w:sz w:val="24"/>
      <w:szCs w:val="24"/>
      <w:lang w:val="ru-RU" w:eastAsia="ru-RU" w:bidi="ar-SA"/>
    </w:rPr>
  </w:style>
  <w:style w:type="paragraph" w:styleId="af">
    <w:name w:val="Title"/>
    <w:basedOn w:val="a"/>
    <w:qFormat/>
    <w:rsid w:val="00AA1E68"/>
    <w:pPr>
      <w:jc w:val="center"/>
    </w:pPr>
    <w:rPr>
      <w:b/>
      <w:sz w:val="32"/>
      <w:szCs w:val="20"/>
      <w:lang w:val="en-US"/>
    </w:rPr>
  </w:style>
  <w:style w:type="character" w:customStyle="1" w:styleId="af0">
    <w:name w:val="Гипертекстовая ссылка"/>
    <w:basedOn w:val="a0"/>
    <w:rsid w:val="00EA46AE"/>
    <w:rPr>
      <w:color w:val="008000"/>
      <w:sz w:val="16"/>
      <w:szCs w:val="16"/>
      <w:u w:val="single"/>
    </w:rPr>
  </w:style>
  <w:style w:type="paragraph" w:customStyle="1" w:styleId="af1">
    <w:name w:val="Таблицы (моноширинный)"/>
    <w:basedOn w:val="a"/>
    <w:next w:val="a"/>
    <w:rsid w:val="00EA46AE"/>
    <w:pPr>
      <w:widowControl w:val="0"/>
      <w:autoSpaceDE w:val="0"/>
      <w:autoSpaceDN w:val="0"/>
      <w:adjustRightInd w:val="0"/>
      <w:jc w:val="both"/>
    </w:pPr>
    <w:rPr>
      <w:rFonts w:ascii="Courier New" w:hAnsi="Courier New" w:cs="Courier New"/>
      <w:sz w:val="16"/>
      <w:szCs w:val="16"/>
    </w:rPr>
  </w:style>
  <w:style w:type="paragraph" w:customStyle="1" w:styleId="af2">
    <w:name w:val="Пункт"/>
    <w:basedOn w:val="af3"/>
    <w:rsid w:val="00FC391A"/>
    <w:pPr>
      <w:tabs>
        <w:tab w:val="left" w:pos="1440"/>
      </w:tabs>
      <w:overflowPunct w:val="0"/>
      <w:autoSpaceDE w:val="0"/>
      <w:autoSpaceDN w:val="0"/>
      <w:adjustRightInd w:val="0"/>
      <w:spacing w:after="0"/>
      <w:ind w:left="0" w:firstLine="720"/>
      <w:jc w:val="both"/>
      <w:textAlignment w:val="baseline"/>
    </w:pPr>
    <w:rPr>
      <w:szCs w:val="20"/>
    </w:rPr>
  </w:style>
  <w:style w:type="paragraph" w:styleId="af3">
    <w:name w:val="Body Text Indent"/>
    <w:basedOn w:val="a"/>
    <w:rsid w:val="00FC391A"/>
    <w:pPr>
      <w:spacing w:after="120"/>
      <w:ind w:left="283"/>
    </w:pPr>
  </w:style>
  <w:style w:type="paragraph" w:styleId="af4">
    <w:name w:val="footer"/>
    <w:basedOn w:val="a"/>
    <w:rsid w:val="00914C11"/>
    <w:pPr>
      <w:tabs>
        <w:tab w:val="center" w:pos="4677"/>
        <w:tab w:val="right" w:pos="9355"/>
      </w:tabs>
    </w:pPr>
  </w:style>
  <w:style w:type="paragraph" w:styleId="af5">
    <w:name w:val="header"/>
    <w:basedOn w:val="a"/>
    <w:rsid w:val="00914C11"/>
    <w:pPr>
      <w:tabs>
        <w:tab w:val="center" w:pos="4677"/>
        <w:tab w:val="right" w:pos="9355"/>
      </w:tabs>
    </w:pPr>
  </w:style>
  <w:style w:type="paragraph" w:styleId="20">
    <w:name w:val="Body Text 2"/>
    <w:basedOn w:val="a"/>
    <w:rsid w:val="00140D11"/>
    <w:pPr>
      <w:spacing w:after="120" w:line="480" w:lineRule="auto"/>
    </w:pPr>
  </w:style>
  <w:style w:type="paragraph" w:styleId="3">
    <w:name w:val="Body Text Indent 3"/>
    <w:basedOn w:val="a"/>
    <w:rsid w:val="00140D11"/>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9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23498</Words>
  <Characters>133945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lpstr>
    </vt:vector>
  </TitlesOfParts>
  <Company>Rospotrebnadzor</Company>
  <LinksUpToDate>false</LinksUpToDate>
  <CharactersWithSpaces>157129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Irina</cp:lastModifiedBy>
  <cp:revision>2</cp:revision>
  <cp:lastPrinted>2008-07-18T12:38:00Z</cp:lastPrinted>
  <dcterms:created xsi:type="dcterms:W3CDTF">2014-09-01T11:33:00Z</dcterms:created>
  <dcterms:modified xsi:type="dcterms:W3CDTF">2014-09-01T11:33:00Z</dcterms:modified>
</cp:coreProperties>
</file>