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C9" w:rsidRDefault="00B156C1">
      <w:pPr>
        <w:pStyle w:val="21"/>
        <w:numPr>
          <w:ilvl w:val="0"/>
          <w:numId w:val="0"/>
        </w:numPr>
      </w:pPr>
      <w:r>
        <w:t>Маленькие сказки</w:t>
      </w:r>
    </w:p>
    <w:p w:rsidR="003828C9" w:rsidRDefault="00B156C1">
      <w:pPr>
        <w:pStyle w:val="a4"/>
      </w:pPr>
      <w:r>
        <w:t xml:space="preserve">Автор: </w:t>
      </w:r>
      <w:r>
        <w:rPr>
          <w:i/>
          <w:iCs/>
        </w:rPr>
        <w:t>Киплинг Редьярд</w:t>
      </w:r>
      <w:r>
        <w:t>.</w:t>
      </w:r>
      <w:r>
        <w:br/>
      </w:r>
      <w:r>
        <w:br/>
      </w:r>
      <w:r>
        <w:rPr>
          <w:rStyle w:val="a3"/>
        </w:rPr>
        <w:t>Почему кит ест только мелких рыбок</w:t>
      </w:r>
      <w:r>
        <w:rPr>
          <w:rStyle w:val="a3"/>
        </w:rPr>
        <w:br/>
      </w:r>
      <w:r>
        <w:rPr>
          <w:rStyle w:val="a3"/>
        </w:rPr>
        <w:br/>
      </w:r>
      <w:r>
        <w:t>Когда кит съел всю рыбу, маленькая хитрая рыбка описала ему всю прелесть закуски-человека и рассказала, где его найти, но предупредила, что человек — беспокойное создание. Кит проглотил моряка вместе с его плотом и подтяжками. В желудка кита моряк стал бегать, прыгать и вообще вести себя весьма активно, так что кит почувствовал себя нехорошо. Когда он попросил свою добычу вылезти из желудка, моряк обещал подумать над этим, если кит отвезет его домой, к белым утесам Альбиона. Прежде чем идти домой, парень вставил киту в горло решетку из досок плота и подтяжек, так что тот смог есть только очень-очень мелких рыбок. А хитрая рыбка уплыла и спряталась в тине, под порогом экватора, потому что боялась, что кит рассердится на нее.</w:t>
      </w:r>
      <w:r>
        <w:br/>
      </w:r>
      <w:r>
        <w:br/>
      </w:r>
      <w:r>
        <w:rPr>
          <w:rStyle w:val="a3"/>
        </w:rPr>
        <w:t>Как на спине верблюда появился горб</w:t>
      </w:r>
      <w:r>
        <w:rPr>
          <w:rStyle w:val="a3"/>
        </w:rPr>
        <w:br/>
      </w:r>
      <w:r>
        <w:rPr>
          <w:rStyle w:val="a3"/>
        </w:rPr>
        <w:br/>
      </w:r>
      <w:r>
        <w:t>Когда земля была совсем новая, животные, которые помогали человеку, приходили к верблюду, живущему в середине огромной Воющей пустыни, и пытались привлечь и его к активной деятельности, но он отвечал только «грб» и забивал на их просьбы. Звери пожаловались джину; когда верблюд сказал ему свое обычное «грб», он наградил его горбом, чтобы зверь мог работать 3 дня без обеденных перерывов.</w:t>
      </w:r>
      <w:r>
        <w:br/>
      </w:r>
      <w:r>
        <w:br/>
      </w:r>
      <w:r>
        <w:rPr>
          <w:rStyle w:val="a3"/>
        </w:rPr>
        <w:t>Как на коже носорога появились складки</w:t>
      </w:r>
      <w:r>
        <w:rPr>
          <w:rStyle w:val="a3"/>
        </w:rPr>
        <w:br/>
      </w:r>
      <w:r>
        <w:rPr>
          <w:rStyle w:val="a3"/>
        </w:rPr>
        <w:br/>
      </w:r>
      <w:r>
        <w:t>Перс-огнепоклонник испек сладкий хлеб с изюмом, но носорог загнал его на пальму и съел весь хлеб. Когда же носорог снял с себя всю свою гладкую кожу и пошел купаться, человек насыпал в нее черствых крошек и подгоревших изюминок. Чтобы избавиться от покалываний, носорог стал тереться о пальму, но лишь натер складки и напрочь стер пуговицы.</w:t>
      </w:r>
      <w:r>
        <w:br/>
      </w:r>
      <w:r>
        <w:br/>
      </w:r>
      <w:r>
        <w:rPr>
          <w:rStyle w:val="a3"/>
        </w:rPr>
        <w:t>Как леопард стал пятнистым</w:t>
      </w:r>
      <w:r>
        <w:rPr>
          <w:rStyle w:val="a3"/>
        </w:rPr>
        <w:br/>
      </w:r>
      <w:r>
        <w:rPr>
          <w:rStyle w:val="a3"/>
        </w:rPr>
        <w:br/>
      </w:r>
      <w:r>
        <w:t>Все животные жили в пустыне Высокий Фельдт, где их легко находили охотники: человек и леопард. Чтобы уберечься, звери ушли в лес и обзавелись маскировочными полосками и пятнами. Мудрый Бабун посоветовал леопарду обзавестись пятнами, да и эфиопу тоже внести изменения в свою внешность. В лесу они словили зебру и жирафа; те показали охотникам, почему они могут слышать и чуять зверей, но не видят. ЭФиоп стал черным и покрыл леопарда отпечатками 5 пальцев.</w:t>
      </w:r>
      <w:r>
        <w:br/>
      </w:r>
      <w:r>
        <w:br/>
      </w:r>
      <w:r>
        <w:rPr>
          <w:rStyle w:val="a3"/>
        </w:rPr>
        <w:t>Слон-дитя</w:t>
      </w:r>
      <w:r>
        <w:rPr>
          <w:rStyle w:val="a3"/>
        </w:rPr>
        <w:br/>
      </w:r>
      <w:r>
        <w:rPr>
          <w:rStyle w:val="a3"/>
        </w:rPr>
        <w:br/>
      </w:r>
      <w:r>
        <w:t>Когда у слонов не было хобота, любопытный слоненок задавал много вопросов, за что бл неоднократно бит. Наконец, он захотел узнать, чем обедает крокодил. С этим вопросом он и обратился к крокодилу; тот схватил его за нос и стал затягивать в воду. Питон вытянул любопытного малыша за задние ноги, но нос слоненка остался вытянутым. Им он мог доставать бананы, а также отколотить всех тех, кто до этого распускал лапы.</w:t>
      </w:r>
      <w:r>
        <w:br/>
      </w:r>
      <w:r>
        <w:br/>
      </w:r>
      <w:r>
        <w:rPr>
          <w:rStyle w:val="a3"/>
        </w:rPr>
        <w:t>Просьба старого кенгуру</w:t>
      </w:r>
      <w:r>
        <w:rPr>
          <w:rStyle w:val="a3"/>
        </w:rPr>
        <w:br/>
      </w:r>
      <w:r>
        <w:rPr>
          <w:rStyle w:val="a3"/>
        </w:rPr>
        <w:br/>
      </w:r>
      <w:r>
        <w:t>Кенгуру, у которого в те времена была пушистая шкурка и короткие лапы, попросил у трех богов сделать его непохожим на других, и чтобы все о нем узнали к 5 часам вечера. Он так достал одного из богов, что тот попросил динго гоняться за кенгуру. В результате задние лапы кенгуру вытянулись, чтобы было удобнее прыгать. Но благодарить динго за приобретение кенгуру отказался.</w:t>
      </w:r>
      <w:r>
        <w:br/>
      </w:r>
      <w:r>
        <w:br/>
      </w:r>
      <w:r>
        <w:rPr>
          <w:rStyle w:val="a3"/>
        </w:rPr>
        <w:t>Как появились броненосцы</w:t>
      </w:r>
      <w:r>
        <w:rPr>
          <w:rStyle w:val="a3"/>
        </w:rPr>
        <w:br/>
      </w:r>
      <w:r>
        <w:rPr>
          <w:rStyle w:val="a3"/>
        </w:rPr>
        <w:br/>
      </w:r>
      <w:r>
        <w:t>Ягуариха рассказала своему неопытному сыну про ежа (его надо бросить в воду, чтобы развернулся) и черепаху (ее лучше выцарапать из панциря), но им удалось запутать несмышленыша, который в результате охоты только больно уколол лапу. Чтобы спастись, черепаха стала учиться сворачиваться в клубок, а еж — плавать. В результате тренировок щитки черепахи разошлись, а иголки ежа слиплись. Ягуариха посоветовала сыну оставить их в покое и назвала новых зверюшек броненосцами.</w:t>
      </w:r>
      <w:r>
        <w:br/>
      </w:r>
      <w:r>
        <w:br/>
      </w:r>
      <w:r>
        <w:rPr>
          <w:rStyle w:val="a3"/>
        </w:rPr>
        <w:t>Как было написано первое письмо</w:t>
      </w:r>
      <w:r>
        <w:rPr>
          <w:rStyle w:val="a3"/>
        </w:rPr>
        <w:br/>
      </w:r>
      <w:r>
        <w:rPr>
          <w:rStyle w:val="a3"/>
        </w:rPr>
        <w:br/>
      </w:r>
      <w:r>
        <w:t>У первобытного человека по имени Тегулай Бопсулая сломалось копье. Пока он чинил его, дочь Тефи отправила с незнакомцем рисунок для мамы с просьбой прислать новое копье, но та испугалась странных рисунков и подняла всю деревню на избиение незнакомца (а его волосы вымазали глиной). Так появилась первая мысль о необходимости письменности.</w:t>
      </w:r>
      <w:r>
        <w:br/>
      </w:r>
      <w:r>
        <w:br/>
      </w:r>
      <w:r>
        <w:rPr>
          <w:rStyle w:val="a3"/>
        </w:rPr>
        <w:t>Как была составлена первая азбука</w:t>
      </w:r>
      <w:r>
        <w:rPr>
          <w:rStyle w:val="a3"/>
        </w:rPr>
        <w:br/>
      </w:r>
      <w:r>
        <w:rPr>
          <w:rStyle w:val="a3"/>
        </w:rPr>
        <w:br/>
      </w:r>
      <w:r>
        <w:t>Тегумай и Тефи за несколько дней придумали изображения букв: А похожа на открытый рот карпа, У — на его хвост, о — как камень или открытый рот и т.д. Буквы соединили в слова.</w:t>
      </w:r>
      <w:r>
        <w:br/>
      </w:r>
      <w:r>
        <w:br/>
      </w:r>
      <w:r>
        <w:rPr>
          <w:rStyle w:val="a3"/>
        </w:rPr>
        <w:t>Морской краб, который играл с морем</w:t>
      </w:r>
      <w:r>
        <w:rPr>
          <w:rStyle w:val="a3"/>
        </w:rPr>
        <w:br/>
      </w:r>
      <w:r>
        <w:rPr>
          <w:rStyle w:val="a3"/>
        </w:rPr>
        <w:br/>
      </w:r>
      <w:r>
        <w:t>В самые древние времена волшебник показал животным, как им надо играть, и они стали играть: бобр — в бобра, корова — в корову, и т.д. Для умного человека эта игра была слишком проста. Морской краб решил пропасовать и бочком упол в море. Это заметила лишь дочь Адама. Волшебник одобрил дела всех животных (например, куски земли, которые подбросил слон, он сделал Гималайскими горами). Но Адам пожаловался на приливы и отливы; выяснилось, что это хулиганит Краб. Волшебник сделал его маленьким и раз в год лишает брони. Маленькая девочка отдала крабу свои ножницы, чтобы он мог рыть норки и раскрывать орехи.</w:t>
      </w:r>
      <w:r>
        <w:br/>
      </w:r>
      <w:r>
        <w:br/>
        <w:t>Человек был ленив и не хотел грести до берега. Чтобы море дважды в день работало на него, волшебник дал команду лунному старику и крысе, которая грызла его сеть (рыбак сетью потащил море мимо материков).</w:t>
      </w:r>
      <w:r>
        <w:br/>
      </w:r>
      <w:r>
        <w:br/>
      </w:r>
      <w:r>
        <w:rPr>
          <w:rStyle w:val="a3"/>
        </w:rPr>
        <w:t>Кот, который гулял сам по себе</w:t>
      </w:r>
      <w:r>
        <w:rPr>
          <w:rStyle w:val="a3"/>
        </w:rPr>
        <w:br/>
      </w:r>
      <w:r>
        <w:rPr>
          <w:rStyle w:val="a3"/>
        </w:rPr>
        <w:br/>
      </w:r>
      <w:r>
        <w:t>Мудрая первобытная женщина приручила зверей (собаку — вкусными костями, лошадь и корову — ароматным сеном). Кот, который гулял где хотел, наблюдал за всем этим (от собаки даже получил обещание вечной вражды за то, что не пошел с ней на разведку); женщина обещала, что если похвалит кота раз — он может зайти в пещеру, два — сидеть возле огня, три — пить молоко по 3 раза в день. Женщина не хотела этого, но кот, играя с ее младенцем и словив мышь, трижды добился похвалы, что засвидетельствовала закрывавшая вход шкура, огонь и крынки с молоком. Но мужчина заключил с котом свой договор: если тот не будет всегда ловить мышей, то мужчина будет бросать в него одной из пяти своих вещей (сапогами, каменным топором, поленом и секирой), а собака обещала гонться за ним, если он не будет ласков с ребенком.</w:t>
      </w:r>
      <w:r>
        <w:br/>
      </w:r>
      <w:r>
        <w:rPr>
          <w:rStyle w:val="a3"/>
        </w:rPr>
        <w:br/>
        <w:t>Мотылек, который топнул ногой</w:t>
      </w:r>
      <w:r>
        <w:rPr>
          <w:rStyle w:val="a3"/>
        </w:rPr>
        <w:br/>
      </w:r>
      <w:r>
        <w:rPr>
          <w:rStyle w:val="a3"/>
        </w:rPr>
        <w:br/>
      </w:r>
      <w:r>
        <w:t>У Сулеймана-ибн-Дауда было много сварливых жен и одна любимая жена Балкис, а также волшебное кольцо, которое вызывало джинов (однако Сулейман не хотел хвастаться своей силой и усмирять супруг с помощью джинов). В саду он однажды увидел супружескую чету мотыльков, которые ссорились, причем муж утверждал, что достаточно ему топнуть ногой — и весь дворец Сулеймана исчезнет. Наученная Балкин жена подначила его топнуть, а Сулейман, будучи в сговоре с мужем, приказал джинам унести замок в воздух. Так была усмирена не только жена мотылька, но и султанши-скандалистки.</w:t>
      </w:r>
      <w:bookmarkStart w:id="0" w:name="_GoBack"/>
      <w:bookmarkEnd w:id="0"/>
    </w:p>
    <w:sectPr w:rsidR="003828C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6C1"/>
    <w:rsid w:val="003828C9"/>
    <w:rsid w:val="009238FF"/>
    <w:rsid w:val="00B1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1E52D-5E01-4812-8743-CDA31D1F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5359</Characters>
  <Application>Microsoft Office Word</Application>
  <DocSecurity>0</DocSecurity>
  <Lines>44</Lines>
  <Paragraphs>12</Paragraphs>
  <ScaleCrop>false</ScaleCrop>
  <Company>diakov.net</Company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2014-08-22T19:20:00Z</dcterms:created>
  <dcterms:modified xsi:type="dcterms:W3CDTF">2014-08-22T19:20:00Z</dcterms:modified>
</cp:coreProperties>
</file>