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918" w:rsidRDefault="00F72918">
      <w:pPr>
        <w:spacing w:line="360" w:lineRule="auto"/>
        <w:jc w:val="center"/>
        <w:rPr>
          <w:b/>
          <w:bCs/>
          <w:sz w:val="26"/>
        </w:rPr>
      </w:pPr>
    </w:p>
    <w:p w:rsidR="00717781" w:rsidRDefault="00717781">
      <w:pPr>
        <w:spacing w:line="360" w:lineRule="auto"/>
        <w:jc w:val="center"/>
        <w:rPr>
          <w:b/>
          <w:bCs/>
          <w:sz w:val="26"/>
        </w:rPr>
      </w:pPr>
      <w:r>
        <w:rPr>
          <w:b/>
          <w:bCs/>
          <w:sz w:val="26"/>
        </w:rPr>
        <w:t>МИНИСТЕРСТВО</w:t>
      </w:r>
      <w:r w:rsidR="009E449E">
        <w:rPr>
          <w:b/>
          <w:bCs/>
          <w:sz w:val="26"/>
        </w:rPr>
        <w:t xml:space="preserve"> </w:t>
      </w:r>
      <w:r>
        <w:rPr>
          <w:b/>
          <w:bCs/>
          <w:sz w:val="26"/>
        </w:rPr>
        <w:t>О</w:t>
      </w:r>
      <w:r w:rsidR="009E449E">
        <w:rPr>
          <w:b/>
          <w:bCs/>
          <w:sz w:val="26"/>
        </w:rPr>
        <w:t>БРАЗОВАНИЯ РЕСПУБЛИКИ БЕЛАРУСЬ</w:t>
      </w:r>
    </w:p>
    <w:p w:rsidR="00717781" w:rsidRDefault="00717781">
      <w:pPr>
        <w:spacing w:line="360" w:lineRule="auto"/>
        <w:jc w:val="center"/>
        <w:rPr>
          <w:b/>
          <w:bCs/>
          <w:sz w:val="26"/>
        </w:rPr>
      </w:pPr>
      <w:r>
        <w:rPr>
          <w:b/>
          <w:bCs/>
          <w:sz w:val="26"/>
        </w:rPr>
        <w:t>УО "</w:t>
      </w:r>
      <w:r w:rsidR="009E449E">
        <w:rPr>
          <w:b/>
          <w:bCs/>
          <w:sz w:val="26"/>
        </w:rPr>
        <w:t>БЕЛОРУССКИЙ ГОСУДАРСТВЕННЫЙ ЭКОНОМИЧЕСКИЙ УНИВЕРСИТЕТ</w:t>
      </w:r>
      <w:r>
        <w:rPr>
          <w:b/>
          <w:bCs/>
          <w:sz w:val="26"/>
        </w:rPr>
        <w:t>"</w:t>
      </w:r>
    </w:p>
    <w:p w:rsidR="00717781" w:rsidRDefault="00717781">
      <w:pPr>
        <w:spacing w:line="360" w:lineRule="auto"/>
        <w:jc w:val="both"/>
        <w:rPr>
          <w:b/>
          <w:bCs/>
          <w:sz w:val="26"/>
        </w:rPr>
      </w:pPr>
      <w:r>
        <w:rPr>
          <w:b/>
          <w:bCs/>
          <w:sz w:val="26"/>
        </w:rPr>
        <w:t xml:space="preserve">   </w:t>
      </w:r>
    </w:p>
    <w:p w:rsidR="00717781" w:rsidRDefault="00717781">
      <w:pPr>
        <w:spacing w:line="360" w:lineRule="auto"/>
        <w:jc w:val="both"/>
        <w:rPr>
          <w:b/>
          <w:bCs/>
          <w:sz w:val="26"/>
        </w:rPr>
      </w:pPr>
    </w:p>
    <w:p w:rsidR="00A57FF3" w:rsidRDefault="00A57FF3">
      <w:pPr>
        <w:spacing w:line="360" w:lineRule="auto"/>
        <w:jc w:val="both"/>
        <w:rPr>
          <w:b/>
          <w:bCs/>
          <w:sz w:val="26"/>
        </w:rPr>
      </w:pPr>
    </w:p>
    <w:p w:rsidR="00A57FF3" w:rsidRDefault="00A57FF3">
      <w:pPr>
        <w:spacing w:line="360" w:lineRule="auto"/>
        <w:jc w:val="both"/>
        <w:rPr>
          <w:b/>
          <w:bCs/>
          <w:sz w:val="26"/>
        </w:rPr>
      </w:pPr>
    </w:p>
    <w:p w:rsidR="00717781" w:rsidRDefault="00717781">
      <w:pPr>
        <w:spacing w:line="360" w:lineRule="auto"/>
        <w:jc w:val="both"/>
        <w:rPr>
          <w:b/>
          <w:bCs/>
          <w:sz w:val="26"/>
        </w:rPr>
      </w:pPr>
      <w:r>
        <w:rPr>
          <w:b/>
          <w:bCs/>
          <w:sz w:val="26"/>
        </w:rPr>
        <w:t>Кафедра экономической теории</w:t>
      </w:r>
    </w:p>
    <w:p w:rsidR="00717781" w:rsidRDefault="00717781">
      <w:pPr>
        <w:spacing w:line="360" w:lineRule="auto"/>
        <w:jc w:val="both"/>
        <w:rPr>
          <w:b/>
          <w:bCs/>
          <w:sz w:val="26"/>
        </w:rPr>
      </w:pPr>
    </w:p>
    <w:p w:rsidR="00717781" w:rsidRDefault="00717781">
      <w:pPr>
        <w:spacing w:line="360" w:lineRule="auto"/>
        <w:jc w:val="both"/>
        <w:rPr>
          <w:b/>
          <w:bCs/>
          <w:sz w:val="26"/>
        </w:rPr>
      </w:pPr>
    </w:p>
    <w:p w:rsidR="00717781" w:rsidRDefault="00717781">
      <w:pPr>
        <w:spacing w:line="360" w:lineRule="auto"/>
        <w:jc w:val="both"/>
        <w:rPr>
          <w:b/>
          <w:bCs/>
          <w:sz w:val="26"/>
        </w:rPr>
      </w:pPr>
    </w:p>
    <w:p w:rsidR="00717781" w:rsidRDefault="00717781">
      <w:pPr>
        <w:spacing w:line="360" w:lineRule="auto"/>
        <w:jc w:val="both"/>
        <w:rPr>
          <w:b/>
          <w:bCs/>
          <w:sz w:val="26"/>
        </w:rPr>
      </w:pPr>
    </w:p>
    <w:p w:rsidR="00717781" w:rsidRDefault="00717781">
      <w:pPr>
        <w:spacing w:line="360" w:lineRule="auto"/>
        <w:jc w:val="both"/>
        <w:rPr>
          <w:b/>
          <w:bCs/>
          <w:sz w:val="26"/>
        </w:rPr>
      </w:pPr>
    </w:p>
    <w:p w:rsidR="00717781" w:rsidRDefault="00717781">
      <w:pPr>
        <w:spacing w:line="360" w:lineRule="auto"/>
        <w:jc w:val="center"/>
        <w:rPr>
          <w:b/>
          <w:bCs/>
          <w:sz w:val="26"/>
        </w:rPr>
      </w:pPr>
      <w:r>
        <w:rPr>
          <w:b/>
          <w:bCs/>
          <w:sz w:val="26"/>
        </w:rPr>
        <w:t>Курсовая работа</w:t>
      </w:r>
    </w:p>
    <w:p w:rsidR="00717781" w:rsidRDefault="00717781">
      <w:pPr>
        <w:spacing w:line="360" w:lineRule="auto"/>
        <w:jc w:val="center"/>
        <w:rPr>
          <w:b/>
          <w:bCs/>
          <w:sz w:val="26"/>
        </w:rPr>
      </w:pPr>
      <w:r>
        <w:rPr>
          <w:b/>
          <w:bCs/>
          <w:sz w:val="26"/>
        </w:rPr>
        <w:t>на тему «Денежно-кредитная политика и особенности ее реализации в современной экономике Беларуси»</w:t>
      </w:r>
    </w:p>
    <w:p w:rsidR="00717781" w:rsidRDefault="00717781">
      <w:pPr>
        <w:spacing w:line="360" w:lineRule="auto"/>
        <w:jc w:val="both"/>
        <w:rPr>
          <w:b/>
          <w:bCs/>
          <w:sz w:val="26"/>
        </w:rPr>
      </w:pPr>
    </w:p>
    <w:p w:rsidR="00717781" w:rsidRDefault="00717781">
      <w:pPr>
        <w:spacing w:line="360" w:lineRule="auto"/>
        <w:jc w:val="both"/>
        <w:rPr>
          <w:b/>
          <w:bCs/>
          <w:sz w:val="26"/>
        </w:rPr>
      </w:pPr>
    </w:p>
    <w:p w:rsidR="00717781" w:rsidRDefault="00717781">
      <w:pPr>
        <w:spacing w:line="360" w:lineRule="auto"/>
        <w:jc w:val="both"/>
        <w:rPr>
          <w:b/>
          <w:bCs/>
          <w:sz w:val="26"/>
        </w:rPr>
      </w:pPr>
    </w:p>
    <w:p w:rsidR="00717781" w:rsidRDefault="00717781">
      <w:pPr>
        <w:spacing w:line="360" w:lineRule="auto"/>
        <w:jc w:val="both"/>
        <w:rPr>
          <w:b/>
          <w:bCs/>
          <w:sz w:val="26"/>
        </w:rPr>
      </w:pPr>
    </w:p>
    <w:p w:rsidR="00717781" w:rsidRDefault="00717781">
      <w:pPr>
        <w:spacing w:line="360" w:lineRule="auto"/>
        <w:jc w:val="both"/>
        <w:rPr>
          <w:b/>
          <w:bCs/>
          <w:sz w:val="26"/>
        </w:rPr>
      </w:pPr>
    </w:p>
    <w:p w:rsidR="00717781" w:rsidRDefault="00717781">
      <w:pPr>
        <w:spacing w:line="360" w:lineRule="auto"/>
        <w:jc w:val="both"/>
        <w:rPr>
          <w:b/>
          <w:bCs/>
          <w:sz w:val="26"/>
        </w:rPr>
      </w:pPr>
    </w:p>
    <w:p w:rsidR="00717781" w:rsidRDefault="00717781">
      <w:pPr>
        <w:spacing w:line="360" w:lineRule="auto"/>
        <w:jc w:val="both"/>
        <w:rPr>
          <w:b/>
          <w:bCs/>
          <w:sz w:val="26"/>
        </w:rPr>
      </w:pPr>
    </w:p>
    <w:p w:rsidR="00717781" w:rsidRDefault="00717781">
      <w:pPr>
        <w:spacing w:line="360" w:lineRule="auto"/>
        <w:jc w:val="both"/>
        <w:rPr>
          <w:b/>
          <w:bCs/>
          <w:sz w:val="26"/>
        </w:rPr>
      </w:pPr>
      <w:r>
        <w:rPr>
          <w:b/>
          <w:bCs/>
          <w:sz w:val="26"/>
        </w:rPr>
        <w:t>Студентка</w:t>
      </w:r>
      <w:r>
        <w:rPr>
          <w:b/>
          <w:bCs/>
          <w:sz w:val="26"/>
        </w:rPr>
        <w:tab/>
      </w:r>
      <w:r>
        <w:rPr>
          <w:b/>
          <w:bCs/>
          <w:sz w:val="26"/>
        </w:rPr>
        <w:tab/>
      </w:r>
      <w:r>
        <w:rPr>
          <w:b/>
          <w:bCs/>
          <w:sz w:val="26"/>
        </w:rPr>
        <w:tab/>
      </w:r>
      <w:r>
        <w:rPr>
          <w:b/>
          <w:bCs/>
          <w:sz w:val="26"/>
        </w:rPr>
        <w:tab/>
      </w:r>
      <w:r>
        <w:rPr>
          <w:b/>
          <w:bCs/>
          <w:sz w:val="26"/>
        </w:rPr>
        <w:tab/>
      </w:r>
      <w:r>
        <w:rPr>
          <w:b/>
          <w:bCs/>
          <w:sz w:val="26"/>
        </w:rPr>
        <w:tab/>
      </w:r>
      <w:r>
        <w:rPr>
          <w:b/>
          <w:bCs/>
          <w:sz w:val="26"/>
        </w:rPr>
        <w:tab/>
      </w:r>
      <w:r>
        <w:rPr>
          <w:b/>
          <w:bCs/>
          <w:sz w:val="26"/>
        </w:rPr>
        <w:tab/>
      </w:r>
    </w:p>
    <w:p w:rsidR="00717781" w:rsidRDefault="00717781">
      <w:pPr>
        <w:spacing w:line="360" w:lineRule="auto"/>
        <w:jc w:val="both"/>
        <w:rPr>
          <w:b/>
          <w:bCs/>
          <w:sz w:val="26"/>
        </w:rPr>
      </w:pPr>
      <w:r>
        <w:rPr>
          <w:b/>
          <w:bCs/>
          <w:sz w:val="26"/>
        </w:rPr>
        <w:t>ФФБД, 2- курс, ДФС</w:t>
      </w:r>
      <w:r>
        <w:rPr>
          <w:b/>
          <w:bCs/>
          <w:sz w:val="26"/>
        </w:rPr>
        <w:tab/>
      </w:r>
      <w:r>
        <w:rPr>
          <w:b/>
          <w:bCs/>
          <w:sz w:val="26"/>
        </w:rPr>
        <w:tab/>
      </w:r>
      <w:r>
        <w:rPr>
          <w:b/>
          <w:bCs/>
          <w:sz w:val="26"/>
        </w:rPr>
        <w:tab/>
      </w:r>
      <w:r>
        <w:rPr>
          <w:b/>
          <w:bCs/>
          <w:sz w:val="26"/>
        </w:rPr>
        <w:tab/>
      </w:r>
      <w:r>
        <w:rPr>
          <w:b/>
          <w:bCs/>
          <w:sz w:val="26"/>
        </w:rPr>
        <w:tab/>
      </w:r>
      <w:r>
        <w:rPr>
          <w:b/>
          <w:bCs/>
          <w:sz w:val="26"/>
        </w:rPr>
        <w:tab/>
      </w:r>
      <w:r>
        <w:rPr>
          <w:b/>
          <w:bCs/>
          <w:sz w:val="26"/>
        </w:rPr>
        <w:tab/>
        <w:t>Т.В. Босовец</w:t>
      </w:r>
    </w:p>
    <w:p w:rsidR="00717781" w:rsidRDefault="00717781">
      <w:pPr>
        <w:spacing w:line="360" w:lineRule="auto"/>
        <w:jc w:val="both"/>
        <w:rPr>
          <w:b/>
          <w:bCs/>
          <w:sz w:val="26"/>
        </w:rPr>
      </w:pPr>
    </w:p>
    <w:p w:rsidR="00717781" w:rsidRDefault="00717781">
      <w:pPr>
        <w:spacing w:line="360" w:lineRule="auto"/>
        <w:jc w:val="both"/>
        <w:rPr>
          <w:b/>
          <w:bCs/>
          <w:sz w:val="26"/>
        </w:rPr>
      </w:pPr>
      <w:r>
        <w:rPr>
          <w:b/>
          <w:bCs/>
          <w:sz w:val="26"/>
        </w:rPr>
        <w:t>Руководитель</w:t>
      </w:r>
      <w:r>
        <w:rPr>
          <w:b/>
          <w:bCs/>
          <w:sz w:val="26"/>
        </w:rPr>
        <w:tab/>
      </w:r>
      <w:r>
        <w:rPr>
          <w:b/>
          <w:bCs/>
          <w:sz w:val="26"/>
        </w:rPr>
        <w:tab/>
      </w:r>
      <w:r>
        <w:rPr>
          <w:b/>
          <w:bCs/>
          <w:sz w:val="26"/>
        </w:rPr>
        <w:tab/>
      </w:r>
      <w:r>
        <w:rPr>
          <w:b/>
          <w:bCs/>
          <w:sz w:val="26"/>
        </w:rPr>
        <w:tab/>
      </w:r>
      <w:r>
        <w:rPr>
          <w:b/>
          <w:bCs/>
          <w:sz w:val="26"/>
        </w:rPr>
        <w:tab/>
      </w:r>
      <w:r>
        <w:rPr>
          <w:b/>
          <w:bCs/>
          <w:sz w:val="26"/>
        </w:rPr>
        <w:tab/>
      </w:r>
      <w:r>
        <w:rPr>
          <w:b/>
          <w:bCs/>
          <w:sz w:val="26"/>
        </w:rPr>
        <w:tab/>
      </w:r>
      <w:r w:rsidRPr="00717781">
        <w:rPr>
          <w:b/>
          <w:bCs/>
          <w:sz w:val="26"/>
        </w:rPr>
        <w:t xml:space="preserve">          </w:t>
      </w:r>
      <w:r>
        <w:rPr>
          <w:b/>
          <w:bCs/>
          <w:sz w:val="26"/>
        </w:rPr>
        <w:t>А.В.</w:t>
      </w:r>
      <w:r w:rsidR="00B42EB5">
        <w:rPr>
          <w:b/>
          <w:bCs/>
          <w:sz w:val="26"/>
        </w:rPr>
        <w:t xml:space="preserve">  </w:t>
      </w:r>
      <w:r>
        <w:rPr>
          <w:b/>
          <w:bCs/>
          <w:sz w:val="26"/>
        </w:rPr>
        <w:t>Рощенко</w:t>
      </w:r>
    </w:p>
    <w:p w:rsidR="00717781" w:rsidRDefault="00717781">
      <w:pPr>
        <w:spacing w:line="360" w:lineRule="auto"/>
        <w:jc w:val="both"/>
        <w:rPr>
          <w:b/>
          <w:bCs/>
          <w:sz w:val="26"/>
        </w:rPr>
      </w:pPr>
      <w:r>
        <w:rPr>
          <w:b/>
          <w:bCs/>
          <w:sz w:val="26"/>
        </w:rPr>
        <w:t>доцент</w:t>
      </w:r>
    </w:p>
    <w:p w:rsidR="00A57FF3" w:rsidRDefault="00A57FF3">
      <w:pPr>
        <w:pStyle w:val="3"/>
        <w:tabs>
          <w:tab w:val="clear" w:pos="3420"/>
        </w:tabs>
        <w:rPr>
          <w:bCs/>
        </w:rPr>
      </w:pPr>
    </w:p>
    <w:p w:rsidR="00A57FF3" w:rsidRDefault="00A57FF3">
      <w:pPr>
        <w:pStyle w:val="3"/>
        <w:tabs>
          <w:tab w:val="clear" w:pos="3420"/>
        </w:tabs>
        <w:rPr>
          <w:bCs/>
        </w:rPr>
      </w:pPr>
    </w:p>
    <w:p w:rsidR="00717781" w:rsidRDefault="00A57FF3">
      <w:pPr>
        <w:pStyle w:val="3"/>
        <w:tabs>
          <w:tab w:val="clear" w:pos="3420"/>
        </w:tabs>
        <w:rPr>
          <w:bCs/>
        </w:rPr>
      </w:pPr>
      <w:r>
        <w:rPr>
          <w:bCs/>
        </w:rPr>
        <w:t>МИНСК</w:t>
      </w:r>
      <w:r w:rsidR="00717781">
        <w:rPr>
          <w:bCs/>
        </w:rPr>
        <w:t xml:space="preserve"> 2004</w:t>
      </w:r>
    </w:p>
    <w:p w:rsidR="00A57FF3" w:rsidRDefault="00A57FF3">
      <w:pPr>
        <w:spacing w:line="360" w:lineRule="auto"/>
        <w:rPr>
          <w:b/>
          <w:sz w:val="26"/>
          <w:szCs w:val="32"/>
        </w:rPr>
      </w:pPr>
    </w:p>
    <w:p w:rsidR="00717781" w:rsidRDefault="00030014">
      <w:pPr>
        <w:spacing w:line="360" w:lineRule="auto"/>
        <w:ind w:firstLine="240"/>
        <w:jc w:val="center"/>
        <w:rPr>
          <w:b/>
          <w:sz w:val="26"/>
          <w:szCs w:val="32"/>
        </w:rPr>
      </w:pPr>
      <w:r>
        <w:rPr>
          <w:b/>
          <w:sz w:val="26"/>
          <w:szCs w:val="32"/>
        </w:rPr>
        <w:t>СОДЕРЖАНИЕ</w:t>
      </w:r>
    </w:p>
    <w:p w:rsidR="00717781" w:rsidRDefault="00717781" w:rsidP="00A57FF3">
      <w:pPr>
        <w:spacing w:line="360" w:lineRule="auto"/>
        <w:ind w:left="170" w:right="57"/>
        <w:jc w:val="both"/>
        <w:rPr>
          <w:bCs/>
          <w:sz w:val="26"/>
          <w:szCs w:val="28"/>
        </w:rPr>
      </w:pPr>
      <w:r>
        <w:rPr>
          <w:bCs/>
          <w:sz w:val="26"/>
          <w:szCs w:val="28"/>
        </w:rPr>
        <w:t>Введение…………………………………………………………………………...3</w:t>
      </w:r>
    </w:p>
    <w:p w:rsidR="00717781" w:rsidRDefault="00717781" w:rsidP="00A57FF3">
      <w:pPr>
        <w:spacing w:line="360" w:lineRule="auto"/>
        <w:ind w:left="170" w:right="57"/>
        <w:jc w:val="both"/>
        <w:rPr>
          <w:bCs/>
          <w:sz w:val="26"/>
          <w:szCs w:val="28"/>
        </w:rPr>
      </w:pPr>
      <w:r>
        <w:rPr>
          <w:bCs/>
          <w:sz w:val="26"/>
          <w:szCs w:val="28"/>
        </w:rPr>
        <w:t>1. Денежно-кредитная политика и ее типы……………………………………...4</w:t>
      </w:r>
    </w:p>
    <w:p w:rsidR="00717781" w:rsidRPr="00717781" w:rsidRDefault="00717781" w:rsidP="00A57FF3">
      <w:pPr>
        <w:spacing w:line="360" w:lineRule="auto"/>
        <w:ind w:left="170" w:right="57"/>
        <w:jc w:val="both"/>
        <w:rPr>
          <w:sz w:val="26"/>
        </w:rPr>
      </w:pPr>
      <w:r>
        <w:rPr>
          <w:sz w:val="26"/>
        </w:rPr>
        <w:t>1.1. Денежно-кредитная политика: сущность, цели, инструменты…</w:t>
      </w:r>
      <w:r w:rsidRPr="00717781">
        <w:rPr>
          <w:sz w:val="26"/>
        </w:rPr>
        <w:t>………</w:t>
      </w:r>
      <w:r w:rsidR="00A57FF3">
        <w:rPr>
          <w:sz w:val="26"/>
        </w:rPr>
        <w:t>…</w:t>
      </w:r>
      <w:r w:rsidRPr="00717781">
        <w:rPr>
          <w:sz w:val="26"/>
        </w:rPr>
        <w:t xml:space="preserve">4  </w:t>
      </w:r>
    </w:p>
    <w:p w:rsidR="00A57FF3" w:rsidRDefault="00717781" w:rsidP="00A57FF3">
      <w:pPr>
        <w:spacing w:line="360" w:lineRule="auto"/>
        <w:ind w:left="170" w:right="57"/>
        <w:jc w:val="both"/>
        <w:rPr>
          <w:sz w:val="26"/>
        </w:rPr>
      </w:pPr>
      <w:r>
        <w:rPr>
          <w:sz w:val="26"/>
        </w:rPr>
        <w:t>1.</w:t>
      </w:r>
      <w:r w:rsidRPr="00717781">
        <w:rPr>
          <w:sz w:val="26"/>
        </w:rPr>
        <w:t>2.</w:t>
      </w:r>
      <w:r>
        <w:rPr>
          <w:sz w:val="26"/>
        </w:rPr>
        <w:t xml:space="preserve">Типы денежно-кредитной политики и условия </w:t>
      </w:r>
      <w:r w:rsidR="00A57FF3">
        <w:rPr>
          <w:sz w:val="26"/>
        </w:rPr>
        <w:t>их реализации……………9</w:t>
      </w:r>
    </w:p>
    <w:p w:rsidR="00717781" w:rsidRDefault="00717781" w:rsidP="00A57FF3">
      <w:pPr>
        <w:spacing w:line="360" w:lineRule="auto"/>
        <w:ind w:left="170" w:right="57"/>
        <w:jc w:val="both"/>
        <w:rPr>
          <w:sz w:val="26"/>
        </w:rPr>
      </w:pPr>
      <w:r>
        <w:rPr>
          <w:sz w:val="26"/>
        </w:rPr>
        <w:t>1.3. Эффективность денежно-кредитной политики…………………………</w:t>
      </w:r>
      <w:r w:rsidR="00A57FF3">
        <w:rPr>
          <w:sz w:val="26"/>
        </w:rPr>
        <w:t>…</w:t>
      </w:r>
      <w:r>
        <w:rPr>
          <w:sz w:val="26"/>
        </w:rPr>
        <w:t>12</w:t>
      </w:r>
    </w:p>
    <w:p w:rsidR="00717781" w:rsidRDefault="00717781" w:rsidP="00A57FF3">
      <w:pPr>
        <w:spacing w:line="360" w:lineRule="auto"/>
        <w:ind w:left="170" w:right="57"/>
        <w:jc w:val="both"/>
        <w:rPr>
          <w:sz w:val="26"/>
        </w:rPr>
      </w:pPr>
    </w:p>
    <w:p w:rsidR="00717781" w:rsidRDefault="00717781" w:rsidP="00A57FF3">
      <w:pPr>
        <w:spacing w:line="360" w:lineRule="auto"/>
        <w:ind w:left="170" w:right="57"/>
        <w:jc w:val="both"/>
        <w:rPr>
          <w:bCs/>
          <w:sz w:val="26"/>
          <w:szCs w:val="28"/>
        </w:rPr>
      </w:pPr>
      <w:r>
        <w:rPr>
          <w:bCs/>
          <w:sz w:val="26"/>
          <w:szCs w:val="28"/>
        </w:rPr>
        <w:t>2. Роль денежно-кредитной политики в стабилизации экономики…………...15</w:t>
      </w:r>
    </w:p>
    <w:p w:rsidR="00A57FF3" w:rsidRDefault="00717781" w:rsidP="00A57FF3">
      <w:pPr>
        <w:spacing w:line="360" w:lineRule="auto"/>
        <w:ind w:left="170" w:right="57"/>
        <w:jc w:val="both"/>
        <w:rPr>
          <w:sz w:val="26"/>
        </w:rPr>
      </w:pPr>
      <w:r>
        <w:rPr>
          <w:sz w:val="26"/>
        </w:rPr>
        <w:t xml:space="preserve">2.1. Денежно-кредитная политика в стабилизации экономики </w:t>
      </w:r>
      <w:r w:rsidR="00A57FF3">
        <w:rPr>
          <w:sz w:val="26"/>
        </w:rPr>
        <w:t xml:space="preserve">стран </w:t>
      </w:r>
    </w:p>
    <w:p w:rsidR="00717781" w:rsidRDefault="00A57FF3" w:rsidP="00A57FF3">
      <w:pPr>
        <w:spacing w:line="360" w:lineRule="auto"/>
        <w:ind w:left="170" w:right="57"/>
        <w:jc w:val="both"/>
        <w:rPr>
          <w:sz w:val="26"/>
        </w:rPr>
      </w:pPr>
      <w:r>
        <w:rPr>
          <w:sz w:val="26"/>
        </w:rPr>
        <w:t>с развитой рыночной экономикой</w:t>
      </w:r>
      <w:r w:rsidR="00717781">
        <w:rPr>
          <w:sz w:val="26"/>
        </w:rPr>
        <w:t>…………………………………………...</w:t>
      </w:r>
      <w:r>
        <w:rPr>
          <w:sz w:val="26"/>
        </w:rPr>
        <w:t>.....</w:t>
      </w:r>
      <w:r w:rsidR="00717781">
        <w:rPr>
          <w:sz w:val="26"/>
        </w:rPr>
        <w:t>15</w:t>
      </w:r>
    </w:p>
    <w:p w:rsidR="00A57FF3" w:rsidRDefault="00717781" w:rsidP="00A57FF3">
      <w:pPr>
        <w:spacing w:line="360" w:lineRule="auto"/>
        <w:ind w:left="170" w:right="57"/>
        <w:jc w:val="both"/>
        <w:rPr>
          <w:sz w:val="26"/>
        </w:rPr>
      </w:pPr>
      <w:r>
        <w:rPr>
          <w:sz w:val="26"/>
        </w:rPr>
        <w:t>2.2. Денежно-кредитная политика в стабилизации экономики стран с</w:t>
      </w:r>
    </w:p>
    <w:p w:rsidR="00717781" w:rsidRDefault="00717781" w:rsidP="00A57FF3">
      <w:pPr>
        <w:spacing w:line="360" w:lineRule="auto"/>
        <w:ind w:left="170" w:right="57"/>
        <w:jc w:val="both"/>
        <w:rPr>
          <w:sz w:val="26"/>
        </w:rPr>
      </w:pPr>
      <w:r>
        <w:rPr>
          <w:sz w:val="26"/>
        </w:rPr>
        <w:t xml:space="preserve"> трансформационн</w:t>
      </w:r>
      <w:r w:rsidR="00A57FF3">
        <w:rPr>
          <w:sz w:val="26"/>
        </w:rPr>
        <w:t>ой экономикой………………………………………………</w:t>
      </w:r>
      <w:r>
        <w:rPr>
          <w:sz w:val="26"/>
        </w:rPr>
        <w:t>19</w:t>
      </w:r>
    </w:p>
    <w:p w:rsidR="00717781" w:rsidRDefault="00717781" w:rsidP="00A57FF3">
      <w:pPr>
        <w:spacing w:line="360" w:lineRule="auto"/>
        <w:ind w:left="170" w:right="57"/>
        <w:jc w:val="both"/>
        <w:rPr>
          <w:bCs/>
          <w:sz w:val="26"/>
          <w:szCs w:val="28"/>
        </w:rPr>
      </w:pPr>
      <w:r>
        <w:rPr>
          <w:bCs/>
          <w:sz w:val="26"/>
          <w:szCs w:val="28"/>
        </w:rPr>
        <w:t>3. Денежно-кредитная политика в Республике Беларусь……………………..23</w:t>
      </w:r>
    </w:p>
    <w:p w:rsidR="00717781" w:rsidRDefault="00717781" w:rsidP="00A57FF3">
      <w:pPr>
        <w:spacing w:line="360" w:lineRule="auto"/>
        <w:ind w:left="170" w:right="57"/>
        <w:jc w:val="both"/>
        <w:rPr>
          <w:sz w:val="26"/>
        </w:rPr>
      </w:pPr>
      <w:r>
        <w:rPr>
          <w:sz w:val="26"/>
        </w:rPr>
        <w:t>3.1 Характеристика денежно-кредитной политики Беларуси……………...</w:t>
      </w:r>
      <w:r w:rsidR="00A57FF3">
        <w:rPr>
          <w:sz w:val="26"/>
        </w:rPr>
        <w:t>....</w:t>
      </w:r>
      <w:r>
        <w:rPr>
          <w:sz w:val="26"/>
        </w:rPr>
        <w:t>23</w:t>
      </w:r>
    </w:p>
    <w:p w:rsidR="00717781" w:rsidRDefault="00717781" w:rsidP="00A57FF3">
      <w:pPr>
        <w:spacing w:line="360" w:lineRule="auto"/>
        <w:ind w:left="170" w:right="57"/>
        <w:jc w:val="both"/>
        <w:rPr>
          <w:sz w:val="26"/>
        </w:rPr>
      </w:pPr>
      <w:r>
        <w:rPr>
          <w:sz w:val="26"/>
        </w:rPr>
        <w:t xml:space="preserve">3.2 Проблемы и перспективы денежно-кредитной политики </w:t>
      </w:r>
    </w:p>
    <w:p w:rsidR="00717781" w:rsidRDefault="00717781" w:rsidP="00A57FF3">
      <w:pPr>
        <w:spacing w:line="360" w:lineRule="auto"/>
        <w:ind w:left="170" w:right="57"/>
        <w:jc w:val="both"/>
        <w:rPr>
          <w:sz w:val="26"/>
        </w:rPr>
      </w:pPr>
      <w:r>
        <w:rPr>
          <w:sz w:val="26"/>
        </w:rPr>
        <w:t>Республики Беларусь……………………………………………………………26</w:t>
      </w:r>
    </w:p>
    <w:p w:rsidR="00717781" w:rsidRDefault="00717781" w:rsidP="00A57FF3">
      <w:pPr>
        <w:spacing w:line="360" w:lineRule="auto"/>
        <w:ind w:left="170" w:right="57"/>
        <w:jc w:val="both"/>
        <w:rPr>
          <w:sz w:val="26"/>
        </w:rPr>
      </w:pPr>
    </w:p>
    <w:p w:rsidR="00717781" w:rsidRDefault="00717781" w:rsidP="00A57FF3">
      <w:pPr>
        <w:pStyle w:val="1"/>
        <w:ind w:left="170" w:right="57"/>
        <w:jc w:val="both"/>
        <w:rPr>
          <w:bCs/>
          <w:sz w:val="26"/>
          <w:szCs w:val="28"/>
        </w:rPr>
      </w:pPr>
      <w:r>
        <w:rPr>
          <w:bCs/>
          <w:sz w:val="26"/>
          <w:szCs w:val="28"/>
        </w:rPr>
        <w:t>Заключение………………………………………………………………………34</w:t>
      </w:r>
    </w:p>
    <w:p w:rsidR="00717781" w:rsidRDefault="00717781" w:rsidP="00A57FF3">
      <w:pPr>
        <w:pStyle w:val="1"/>
        <w:ind w:left="170" w:right="57"/>
        <w:jc w:val="both"/>
        <w:rPr>
          <w:bCs/>
          <w:sz w:val="26"/>
          <w:szCs w:val="28"/>
        </w:rPr>
      </w:pPr>
      <w:r>
        <w:rPr>
          <w:bCs/>
          <w:sz w:val="26"/>
          <w:szCs w:val="28"/>
        </w:rPr>
        <w:t xml:space="preserve">Список использованных источников…………………………………………..35 </w:t>
      </w:r>
    </w:p>
    <w:p w:rsidR="00717781" w:rsidRDefault="00717781" w:rsidP="00A57FF3">
      <w:pPr>
        <w:spacing w:line="360" w:lineRule="auto"/>
        <w:ind w:left="170" w:right="57"/>
        <w:jc w:val="both"/>
        <w:rPr>
          <w:sz w:val="26"/>
          <w:szCs w:val="28"/>
        </w:rPr>
      </w:pPr>
      <w:r>
        <w:rPr>
          <w:sz w:val="26"/>
          <w:szCs w:val="28"/>
        </w:rPr>
        <w:t>Приложения</w:t>
      </w:r>
    </w:p>
    <w:p w:rsidR="00717781" w:rsidRDefault="00717781" w:rsidP="00A57FF3">
      <w:pPr>
        <w:spacing w:line="360" w:lineRule="auto"/>
        <w:ind w:left="170" w:right="57"/>
        <w:jc w:val="both"/>
        <w:rPr>
          <w:sz w:val="26"/>
          <w:szCs w:val="28"/>
        </w:rPr>
      </w:pPr>
    </w:p>
    <w:p w:rsidR="00717781" w:rsidRDefault="00717781" w:rsidP="00A57FF3">
      <w:pPr>
        <w:spacing w:line="360" w:lineRule="auto"/>
        <w:ind w:left="170" w:right="57"/>
        <w:jc w:val="both"/>
        <w:rPr>
          <w:sz w:val="26"/>
          <w:szCs w:val="28"/>
        </w:rPr>
      </w:pPr>
    </w:p>
    <w:p w:rsidR="00717781" w:rsidRDefault="00717781" w:rsidP="00A57FF3">
      <w:pPr>
        <w:spacing w:line="360" w:lineRule="auto"/>
        <w:ind w:left="170" w:right="57"/>
        <w:jc w:val="both"/>
        <w:rPr>
          <w:sz w:val="26"/>
          <w:szCs w:val="28"/>
        </w:rPr>
      </w:pPr>
    </w:p>
    <w:p w:rsidR="00717781" w:rsidRDefault="00717781" w:rsidP="00A57FF3">
      <w:pPr>
        <w:spacing w:line="360" w:lineRule="auto"/>
        <w:ind w:left="170" w:right="57"/>
        <w:jc w:val="both"/>
        <w:rPr>
          <w:sz w:val="26"/>
          <w:szCs w:val="28"/>
        </w:rPr>
      </w:pPr>
    </w:p>
    <w:p w:rsidR="00717781" w:rsidRDefault="00717781" w:rsidP="00A57FF3">
      <w:pPr>
        <w:spacing w:line="360" w:lineRule="auto"/>
        <w:ind w:left="170" w:right="57"/>
        <w:jc w:val="both"/>
        <w:rPr>
          <w:sz w:val="26"/>
          <w:szCs w:val="28"/>
        </w:rPr>
      </w:pPr>
    </w:p>
    <w:p w:rsidR="00717781" w:rsidRDefault="00717781" w:rsidP="00A57FF3">
      <w:pPr>
        <w:spacing w:line="360" w:lineRule="auto"/>
        <w:ind w:left="170" w:right="57"/>
        <w:jc w:val="both"/>
        <w:rPr>
          <w:sz w:val="26"/>
          <w:szCs w:val="28"/>
        </w:rPr>
      </w:pPr>
    </w:p>
    <w:p w:rsidR="00717781" w:rsidRDefault="00717781" w:rsidP="00A57FF3">
      <w:pPr>
        <w:spacing w:line="360" w:lineRule="auto"/>
        <w:ind w:left="170" w:right="57"/>
        <w:jc w:val="both"/>
        <w:rPr>
          <w:sz w:val="26"/>
          <w:szCs w:val="28"/>
        </w:rPr>
      </w:pPr>
    </w:p>
    <w:p w:rsidR="00717781" w:rsidRDefault="00717781" w:rsidP="00A57FF3">
      <w:pPr>
        <w:spacing w:line="360" w:lineRule="auto"/>
        <w:ind w:left="170" w:right="57"/>
        <w:jc w:val="both"/>
        <w:rPr>
          <w:sz w:val="26"/>
          <w:szCs w:val="28"/>
        </w:rPr>
      </w:pPr>
    </w:p>
    <w:p w:rsidR="00A57FF3" w:rsidRDefault="00A57FF3">
      <w:pPr>
        <w:pStyle w:val="1"/>
        <w:jc w:val="center"/>
        <w:rPr>
          <w:b/>
          <w:bCs/>
          <w:sz w:val="26"/>
        </w:rPr>
      </w:pPr>
      <w:bookmarkStart w:id="0" w:name="_Toc502309397"/>
    </w:p>
    <w:bookmarkEnd w:id="0"/>
    <w:p w:rsidR="00717781" w:rsidRDefault="00030014">
      <w:pPr>
        <w:pStyle w:val="1"/>
        <w:jc w:val="center"/>
        <w:rPr>
          <w:b/>
          <w:bCs/>
          <w:sz w:val="26"/>
        </w:rPr>
      </w:pPr>
      <w:r>
        <w:rPr>
          <w:b/>
          <w:bCs/>
          <w:sz w:val="26"/>
        </w:rPr>
        <w:t>ВВЕДЕНИЕ</w:t>
      </w:r>
    </w:p>
    <w:p w:rsidR="00717781" w:rsidRDefault="00717781">
      <w:pPr>
        <w:pStyle w:val="a7"/>
        <w:rPr>
          <w:sz w:val="26"/>
        </w:rPr>
      </w:pPr>
      <w:r>
        <w:rPr>
          <w:sz w:val="26"/>
        </w:rPr>
        <w:t xml:space="preserve">          Как сказал один классик, деньги есть кровь экономики. Деньги служат переносчиком, носителем экономических отношений, а денежные потоки - своеобразными каналами этих отношений.</w:t>
      </w:r>
    </w:p>
    <w:p w:rsidR="00717781" w:rsidRDefault="00717781">
      <w:pPr>
        <w:spacing w:line="360" w:lineRule="auto"/>
        <w:jc w:val="both"/>
        <w:rPr>
          <w:sz w:val="26"/>
        </w:rPr>
      </w:pPr>
      <w:r>
        <w:rPr>
          <w:sz w:val="26"/>
        </w:rPr>
        <w:t xml:space="preserve">        Отцом денежно-кредитной политики признан Милтон Фридман, лауреат Нобелевской премии, видный экономист современности. Его теориями пользуются многие правительства, в том числе правительство Англии, на его теории была построена Рэйгономика. Многие ставят его в один ряд с Адамом Смитом, Маршаллом, Кейнсом, Леонтьевым.</w:t>
      </w:r>
    </w:p>
    <w:p w:rsidR="00717781" w:rsidRDefault="00717781">
      <w:pPr>
        <w:pStyle w:val="a7"/>
        <w:tabs>
          <w:tab w:val="left" w:pos="3420"/>
        </w:tabs>
        <w:rPr>
          <w:sz w:val="26"/>
        </w:rPr>
      </w:pPr>
      <w:r>
        <w:rPr>
          <w:sz w:val="26"/>
        </w:rPr>
        <w:t xml:space="preserve">       Денежно-кредитная политики (монетарная) является одним из основных инструментов регулирования экономики. Под этим термином понимают совокупность мероприятий, предпринимаемых правительством  в денежно- кредитной сфере с целью регулирования экономики.</w:t>
      </w:r>
    </w:p>
    <w:p w:rsidR="00717781" w:rsidRDefault="00717781">
      <w:pPr>
        <w:tabs>
          <w:tab w:val="left" w:pos="2760"/>
        </w:tabs>
        <w:spacing w:line="360" w:lineRule="auto"/>
        <w:rPr>
          <w:sz w:val="26"/>
          <w:szCs w:val="28"/>
        </w:rPr>
      </w:pPr>
      <w:r>
        <w:rPr>
          <w:sz w:val="26"/>
        </w:rPr>
        <w:t xml:space="preserve">       Целью курсовой работы является ознакомление и всесторонний анализ денежно- кредитной политики. В ходе написания работы использовались такие методы как сравнение, детализация и синтез (обобщение), что позволяет сделать оценку и рассмотреть основные методы и  инструменты денежно-кредитной политики,  дать оценку денежно-кредитной политики проводимой за рубежом и в Республике Беларусь. </w:t>
      </w:r>
    </w:p>
    <w:p w:rsidR="00717781" w:rsidRDefault="00717781">
      <w:pPr>
        <w:tabs>
          <w:tab w:val="left" w:pos="2760"/>
        </w:tabs>
        <w:spacing w:line="360" w:lineRule="auto"/>
        <w:rPr>
          <w:sz w:val="26"/>
          <w:szCs w:val="28"/>
        </w:rPr>
      </w:pPr>
      <w:r>
        <w:rPr>
          <w:sz w:val="26"/>
        </w:rPr>
        <w:t xml:space="preserve">      Скажу немного о структуре самой курсовой работы. В первом разделе  описывается сущность денежно-кредитной политики ее основные инструменты и типы, а также обосновывается, насколько эффективна денежно-кредитная политика, путем выделения положительных и отрицательных доводов. Второй раздел показывает роль денежно-кредитной политики в стабилизации экономики, а также иллюстрирует способы денежно-кредитного регулирования. Последний раздел посвящен денежно-кредитной политики в современной экономике Республике Беларусь, а также показываются основные тенденции развития монетарной политики.</w:t>
      </w:r>
    </w:p>
    <w:p w:rsidR="00717781" w:rsidRPr="00030014" w:rsidRDefault="00030014" w:rsidP="00A57FF3">
      <w:pPr>
        <w:spacing w:line="360" w:lineRule="auto"/>
        <w:jc w:val="both"/>
        <w:rPr>
          <w:sz w:val="26"/>
          <w:szCs w:val="26"/>
        </w:rPr>
      </w:pPr>
      <w:r>
        <w:rPr>
          <w:sz w:val="26"/>
          <w:szCs w:val="26"/>
        </w:rPr>
        <w:t xml:space="preserve">      </w:t>
      </w:r>
      <w:r w:rsidR="00717781" w:rsidRPr="00030014">
        <w:rPr>
          <w:sz w:val="26"/>
          <w:szCs w:val="26"/>
        </w:rPr>
        <w:t>В ходе написания курсовой работы использовались такие источники как периодические издания, научная литература и статистиче</w:t>
      </w:r>
      <w:r>
        <w:rPr>
          <w:sz w:val="26"/>
          <w:szCs w:val="26"/>
        </w:rPr>
        <w:t>ские сборники. Следует отметит</w:t>
      </w:r>
      <w:r w:rsidR="003F44E9">
        <w:rPr>
          <w:sz w:val="26"/>
          <w:szCs w:val="26"/>
        </w:rPr>
        <w:t>ь</w:t>
      </w:r>
      <w:r w:rsidR="00717781" w:rsidRPr="00030014">
        <w:rPr>
          <w:sz w:val="26"/>
          <w:szCs w:val="26"/>
        </w:rPr>
        <w:t>,</w:t>
      </w:r>
      <w:r>
        <w:rPr>
          <w:sz w:val="26"/>
          <w:szCs w:val="26"/>
        </w:rPr>
        <w:t xml:space="preserve"> </w:t>
      </w:r>
      <w:r w:rsidR="00717781" w:rsidRPr="00030014">
        <w:rPr>
          <w:sz w:val="26"/>
          <w:szCs w:val="26"/>
        </w:rPr>
        <w:t xml:space="preserve">что данная </w:t>
      </w:r>
      <w:r w:rsidR="003F44E9">
        <w:rPr>
          <w:sz w:val="26"/>
          <w:szCs w:val="26"/>
        </w:rPr>
        <w:t xml:space="preserve">тема </w:t>
      </w:r>
      <w:r w:rsidR="00717781" w:rsidRPr="00030014">
        <w:rPr>
          <w:sz w:val="26"/>
          <w:szCs w:val="26"/>
        </w:rPr>
        <w:t>хорошо освещена в литературе, что свидетельствует об актуально</w:t>
      </w:r>
      <w:r>
        <w:rPr>
          <w:sz w:val="26"/>
          <w:szCs w:val="26"/>
        </w:rPr>
        <w:t>сти проблемы денежно-кредитной политики.</w:t>
      </w:r>
    </w:p>
    <w:p w:rsidR="00717781" w:rsidRPr="00030014" w:rsidRDefault="00717781">
      <w:pPr>
        <w:rPr>
          <w:sz w:val="26"/>
          <w:szCs w:val="26"/>
        </w:rPr>
      </w:pPr>
    </w:p>
    <w:p w:rsidR="00717781" w:rsidRPr="00030014" w:rsidRDefault="00717781">
      <w:pPr>
        <w:rPr>
          <w:sz w:val="26"/>
          <w:szCs w:val="26"/>
        </w:rPr>
      </w:pPr>
    </w:p>
    <w:p w:rsidR="00717781" w:rsidRDefault="00717781">
      <w:pPr>
        <w:pStyle w:val="2"/>
        <w:spacing w:line="360" w:lineRule="auto"/>
        <w:jc w:val="center"/>
        <w:rPr>
          <w:rFonts w:ascii="Times New Roman" w:hAnsi="Times New Roman"/>
          <w:i w:val="0"/>
          <w:sz w:val="26"/>
        </w:rPr>
      </w:pPr>
      <w:r>
        <w:rPr>
          <w:rFonts w:ascii="Times New Roman" w:hAnsi="Times New Roman"/>
          <w:i w:val="0"/>
          <w:sz w:val="26"/>
        </w:rPr>
        <w:t>1. Денежно-кредитная политика и ее типы</w:t>
      </w:r>
    </w:p>
    <w:p w:rsidR="00717781" w:rsidRDefault="00717781">
      <w:pPr>
        <w:pStyle w:val="2"/>
        <w:spacing w:line="360" w:lineRule="auto"/>
        <w:jc w:val="center"/>
        <w:rPr>
          <w:rFonts w:ascii="Times New Roman" w:hAnsi="Times New Roman"/>
          <w:i w:val="0"/>
          <w:sz w:val="26"/>
          <w:szCs w:val="24"/>
        </w:rPr>
      </w:pPr>
      <w:r>
        <w:rPr>
          <w:rFonts w:ascii="Times New Roman" w:hAnsi="Times New Roman"/>
          <w:i w:val="0"/>
          <w:sz w:val="26"/>
        </w:rPr>
        <w:t xml:space="preserve">1.1 Денежно-кредитная политика: </w:t>
      </w:r>
      <w:r w:rsidR="00B42EB5">
        <w:rPr>
          <w:rFonts w:ascii="Times New Roman" w:hAnsi="Times New Roman"/>
          <w:i w:val="0"/>
          <w:sz w:val="26"/>
          <w:szCs w:val="24"/>
        </w:rPr>
        <w:t>сущность, цели и инструменты</w:t>
      </w:r>
    </w:p>
    <w:p w:rsidR="00B42EB5" w:rsidRPr="00B42EB5" w:rsidRDefault="00B42EB5" w:rsidP="00B42EB5"/>
    <w:p w:rsidR="00717781" w:rsidRDefault="00717781">
      <w:pPr>
        <w:pStyle w:val="a7"/>
        <w:ind w:firstLine="480"/>
        <w:rPr>
          <w:sz w:val="26"/>
        </w:rPr>
      </w:pPr>
      <w:r>
        <w:rPr>
          <w:sz w:val="26"/>
        </w:rPr>
        <w:t>Денежно-кредитная политика традиционно выступает в качестве важнейшего компонента экономической политики государства. Эта часть государственной политики играет стабилизирующую роль в макроэкономике и является инструментом антициклического регулирования. В ее основе лежит ускорение движения и сдерживание прироста денежной массы, а так же изменения стоимости кредита.</w:t>
      </w:r>
    </w:p>
    <w:p w:rsidR="00717781" w:rsidRDefault="00717781">
      <w:pPr>
        <w:pStyle w:val="a7"/>
        <w:ind w:firstLine="480"/>
        <w:rPr>
          <w:sz w:val="26"/>
        </w:rPr>
      </w:pPr>
      <w:r>
        <w:rPr>
          <w:sz w:val="26"/>
        </w:rPr>
        <w:t>Денежно-кредитную политику определяют - как совокупность мероприятий, регламентирующих функционирование национальной денежно-кредитной системы с целью регулирования хозяйственной   конъюктуры и достижения стратегических целей экономического развития страны.</w:t>
      </w:r>
    </w:p>
    <w:p w:rsidR="00717781" w:rsidRDefault="00717781">
      <w:pPr>
        <w:pStyle w:val="a7"/>
        <w:ind w:firstLine="480"/>
        <w:rPr>
          <w:sz w:val="26"/>
        </w:rPr>
      </w:pPr>
      <w:r>
        <w:rPr>
          <w:sz w:val="26"/>
        </w:rPr>
        <w:t>Сущность денежно-кредитной политики заключается в том, чтобы добиться максимально возможного равновесия денежного рынка, т.е. поддержать баланс между количеством денег в обращении и потребностью в них. В настоящее время эту позицию принято исчислять уравнением ''Количественной теории денег'', которая была сформулирована И. Фишером:</w:t>
      </w:r>
    </w:p>
    <w:p w:rsidR="00717781" w:rsidRDefault="00717781">
      <w:pPr>
        <w:pStyle w:val="a7"/>
        <w:ind w:firstLine="480"/>
        <w:rPr>
          <w:sz w:val="26"/>
        </w:rPr>
      </w:pPr>
      <w:r>
        <w:rPr>
          <w:b/>
          <w:bCs/>
          <w:sz w:val="26"/>
          <w:lang w:val="en-US"/>
        </w:rPr>
        <w:t>MV</w:t>
      </w:r>
      <w:r>
        <w:rPr>
          <w:b/>
          <w:bCs/>
          <w:sz w:val="26"/>
        </w:rPr>
        <w:t>=</w:t>
      </w:r>
      <w:r>
        <w:rPr>
          <w:b/>
          <w:bCs/>
          <w:sz w:val="26"/>
          <w:lang w:val="en-US"/>
        </w:rPr>
        <w:t>PQ</w:t>
      </w:r>
      <w:r>
        <w:rPr>
          <w:sz w:val="26"/>
        </w:rPr>
        <w:t>, где:</w:t>
      </w:r>
    </w:p>
    <w:p w:rsidR="00717781" w:rsidRDefault="00717781">
      <w:pPr>
        <w:pStyle w:val="a7"/>
        <w:ind w:firstLine="480"/>
        <w:rPr>
          <w:sz w:val="26"/>
        </w:rPr>
      </w:pPr>
      <w:r>
        <w:rPr>
          <w:sz w:val="26"/>
          <w:lang w:val="en-US"/>
        </w:rPr>
        <w:t>M</w:t>
      </w:r>
      <w:r>
        <w:rPr>
          <w:sz w:val="26"/>
        </w:rPr>
        <w:t xml:space="preserve"> – денежная масса;</w:t>
      </w:r>
    </w:p>
    <w:p w:rsidR="00717781" w:rsidRDefault="00717781">
      <w:pPr>
        <w:pStyle w:val="a7"/>
        <w:ind w:firstLine="480"/>
        <w:rPr>
          <w:sz w:val="26"/>
        </w:rPr>
      </w:pPr>
      <w:r>
        <w:rPr>
          <w:sz w:val="26"/>
          <w:lang w:val="en-US"/>
        </w:rPr>
        <w:t>V</w:t>
      </w:r>
      <w:r>
        <w:rPr>
          <w:sz w:val="26"/>
        </w:rPr>
        <w:t xml:space="preserve"> – скорость обращения денег;</w:t>
      </w:r>
    </w:p>
    <w:p w:rsidR="00717781" w:rsidRDefault="00717781">
      <w:pPr>
        <w:pStyle w:val="a7"/>
        <w:ind w:firstLine="480"/>
        <w:rPr>
          <w:sz w:val="26"/>
        </w:rPr>
      </w:pPr>
      <w:r>
        <w:rPr>
          <w:sz w:val="26"/>
          <w:lang w:val="en-US"/>
        </w:rPr>
        <w:t>P</w:t>
      </w:r>
      <w:r>
        <w:rPr>
          <w:sz w:val="26"/>
        </w:rPr>
        <w:t xml:space="preserve"> – средний уровень цен;</w:t>
      </w:r>
    </w:p>
    <w:p w:rsidR="00717781" w:rsidRDefault="00717781">
      <w:pPr>
        <w:pStyle w:val="a7"/>
        <w:ind w:firstLine="480"/>
        <w:rPr>
          <w:sz w:val="26"/>
        </w:rPr>
      </w:pPr>
      <w:r>
        <w:rPr>
          <w:sz w:val="26"/>
          <w:lang w:val="en-US"/>
        </w:rPr>
        <w:t>Q</w:t>
      </w:r>
      <w:r>
        <w:rPr>
          <w:sz w:val="26"/>
        </w:rPr>
        <w:t xml:space="preserve"> – количество сделок.</w:t>
      </w:r>
    </w:p>
    <w:p w:rsidR="00717781" w:rsidRPr="00717781" w:rsidRDefault="00717781">
      <w:pPr>
        <w:pStyle w:val="a7"/>
        <w:ind w:firstLine="480"/>
        <w:rPr>
          <w:sz w:val="26"/>
        </w:rPr>
      </w:pPr>
      <w:r>
        <w:rPr>
          <w:sz w:val="26"/>
        </w:rPr>
        <w:t>Это уравнение и означает обусловленность расширенного воспроизводства и реализацию вновь созданного общественного продукта требованием новых платежных средств. Регулирование количества денег в обращении и предоставляемых кредитов особенно важно т.к. с ними связана функция стоимости денег.</w:t>
      </w:r>
      <w:r w:rsidRPr="00717781">
        <w:rPr>
          <w:sz w:val="26"/>
        </w:rPr>
        <w:t>[1</w:t>
      </w:r>
      <w:r>
        <w:rPr>
          <w:sz w:val="26"/>
        </w:rPr>
        <w:t>, с. 395</w:t>
      </w:r>
      <w:r w:rsidRPr="00717781">
        <w:rPr>
          <w:sz w:val="26"/>
        </w:rPr>
        <w:t>]</w:t>
      </w:r>
    </w:p>
    <w:p w:rsidR="00717781" w:rsidRDefault="00717781">
      <w:pPr>
        <w:pStyle w:val="a7"/>
        <w:ind w:firstLine="480"/>
        <w:rPr>
          <w:sz w:val="26"/>
        </w:rPr>
      </w:pPr>
      <w:r>
        <w:rPr>
          <w:sz w:val="26"/>
        </w:rPr>
        <w:t>Денежно-кредитная политика – это целенаправленное воздействие государства на денежный оборот и внутренний кредит для выполнения основных  показателей экономической политики. Денежно-кредитная политика ответственна за стабильность цен, поддержание внутренн</w:t>
      </w:r>
      <w:r w:rsidR="003F44E9">
        <w:rPr>
          <w:sz w:val="26"/>
        </w:rPr>
        <w:t>ей</w:t>
      </w:r>
      <w:r>
        <w:rPr>
          <w:sz w:val="26"/>
        </w:rPr>
        <w:t xml:space="preserve"> и внешн</w:t>
      </w:r>
      <w:r w:rsidR="003F44E9">
        <w:rPr>
          <w:sz w:val="26"/>
        </w:rPr>
        <w:t>ей</w:t>
      </w:r>
      <w:r>
        <w:rPr>
          <w:sz w:val="26"/>
        </w:rPr>
        <w:t xml:space="preserve"> стоимост</w:t>
      </w:r>
      <w:r w:rsidR="003F44E9">
        <w:rPr>
          <w:sz w:val="26"/>
        </w:rPr>
        <w:t>и</w:t>
      </w:r>
      <w:r>
        <w:rPr>
          <w:sz w:val="26"/>
        </w:rPr>
        <w:t xml:space="preserve"> денег. </w:t>
      </w:r>
    </w:p>
    <w:p w:rsidR="00717781" w:rsidRDefault="00717781">
      <w:pPr>
        <w:pStyle w:val="30"/>
      </w:pPr>
      <w:r>
        <w:t xml:space="preserve">Основополагающей целью </w:t>
      </w:r>
      <w:r w:rsidR="00FC4E22">
        <w:t xml:space="preserve">данной </w:t>
      </w:r>
      <w:r>
        <w:t xml:space="preserve"> политики является помощь экономике в достижении общего уровня производства, характеризующегося полной занятостью и стабильностью цен. Денежно-кредитная политика состоит в изменении денежного предложения с целью стабилизации совокупного объема производства (стабильный рост), занятости и уровня цен.</w:t>
      </w:r>
    </w:p>
    <w:p w:rsidR="00717781" w:rsidRDefault="00717781">
      <w:pPr>
        <w:spacing w:line="360" w:lineRule="auto"/>
        <w:ind w:firstLine="480"/>
        <w:jc w:val="both"/>
        <w:rPr>
          <w:sz w:val="26"/>
        </w:rPr>
      </w:pPr>
      <w:r>
        <w:rPr>
          <w:sz w:val="26"/>
        </w:rPr>
        <w:t>С помощью денежно-кредитного регулирования государство стремится смягчить экономические кризисы, сдержать рост инфляции, в целях поддержания конъюнктуры государство использует кредит для стимулирования капиталовложений в различные отрасли экономики страны.</w:t>
      </w:r>
    </w:p>
    <w:p w:rsidR="00717781" w:rsidRDefault="00717781">
      <w:pPr>
        <w:spacing w:line="360" w:lineRule="auto"/>
        <w:ind w:firstLine="480"/>
        <w:jc w:val="both"/>
        <w:rPr>
          <w:sz w:val="26"/>
        </w:rPr>
      </w:pPr>
      <w:r>
        <w:rPr>
          <w:sz w:val="26"/>
        </w:rPr>
        <w:t>Нужно отметить, что денежно-кредитная политика осуществляется как косвенными (экономическими), так и прямыми (административными) методами воздействия. Различие между ними состоит в том, что Центральный Банк либо оказывает косвенное воздействие через ликвидность кредитных учреждений, либо устанавливает лимиты в отношении количественных и качественных параметров деятельности банков. При всех различиях в механизме данной политики в отдельных странах существует общепринятый инструментарий, используемый центральными банками.</w:t>
      </w:r>
    </w:p>
    <w:p w:rsidR="00717781" w:rsidRDefault="00717781">
      <w:pPr>
        <w:spacing w:line="360" w:lineRule="auto"/>
        <w:ind w:firstLine="480"/>
        <w:jc w:val="both"/>
        <w:rPr>
          <w:sz w:val="26"/>
          <w:szCs w:val="16"/>
        </w:rPr>
      </w:pPr>
      <w:r>
        <w:rPr>
          <w:i/>
          <w:iCs/>
          <w:sz w:val="26"/>
          <w:szCs w:val="16"/>
        </w:rPr>
        <w:t xml:space="preserve">Политика обязательных резервов. </w:t>
      </w:r>
      <w:r>
        <w:rPr>
          <w:sz w:val="26"/>
          <w:szCs w:val="16"/>
        </w:rPr>
        <w:t xml:space="preserve">В настоящее время минимальные резервы - это наиболее ликвидные активы, которые обязаны иметь все кредитные учреждения, как правило, либо в форме наличных денег в кассе банков, либо в виде депозитов в Центральном Банке или в иных высоколиквидных формах, определяемых Центральным Банком. Норматив резервных требований представляет собой установленное в законодательном порядке процентное отношение суммы минимальных резервов к абсолютным (объемным) или относительным (приращению) показателям пассивных (депозитов) либо активных (кредитных вложений) операций. Использование нормативов может иметь как тотальный (установление ко всей сумме обязательств или ссуд), так и селективный (к их определенной части) характер воздействия. Минимальные резервы служат обеспечением обязательств коммерческих банков по депозитам их клиентов. Периодическим изменением нормы обязательных резервов Центральный Банк поддерживает степень ликвидности коммерческих банков на минимально допустимом уровне в зависимости от экономической ситуации. Они являются инструментом, используемым Центральным Банком для регулирования объема денежной массы в стране. Посредством изменения норматива резервных средств Центральный Банк регулирует масштабы активных операций коммерческих банков (в основном объем выдаваемых ими кредитов), а следовательно, и возможности осуществления ими депозитной эмиссии. Кредитные институты могут расширять ссудные операции, если их обязательные резервы в Центральном Банке превышают установленный норматив. Когда масса денег в обороте (наличных и безналичных) превосходит необходимую потребность, Центральный Банк проводит политику кредитной рестрикции путем увеличения нормативов отчисления, то есть процента резервирования средств в Центральном Банке. Тем самым он вынуждает банки сократить объем активных операций. </w:t>
      </w:r>
    </w:p>
    <w:p w:rsidR="00717781" w:rsidRDefault="00717781">
      <w:pPr>
        <w:spacing w:line="360" w:lineRule="auto"/>
        <w:ind w:firstLine="480"/>
        <w:jc w:val="both"/>
        <w:rPr>
          <w:sz w:val="26"/>
          <w:szCs w:val="16"/>
        </w:rPr>
      </w:pPr>
      <w:r>
        <w:rPr>
          <w:sz w:val="26"/>
          <w:szCs w:val="16"/>
        </w:rPr>
        <w:t>Изменение нормы обязательных резервов влияет на рентабельность кредитных учреждений. Так, в случае увеличения обязательных резервов происходит как бы недополучение прибыли. Поэтому, по мнению многих западных экономистов, данный метод служит наиболее эффективным антиинфляционным средством.</w:t>
      </w:r>
    </w:p>
    <w:p w:rsidR="00717781" w:rsidRDefault="00717781">
      <w:pPr>
        <w:spacing w:line="360" w:lineRule="auto"/>
        <w:ind w:firstLine="480"/>
        <w:jc w:val="both"/>
        <w:rPr>
          <w:sz w:val="26"/>
          <w:szCs w:val="16"/>
        </w:rPr>
      </w:pPr>
      <w:r>
        <w:rPr>
          <w:sz w:val="26"/>
          <w:szCs w:val="16"/>
        </w:rPr>
        <w:t>Недостаток этого метода заключается в том, что некоторые учреждения, в основном специализированные банки, имеющие незначительные депозиты, оказываются в преимущественном положение по сравнению с коммерческими банками, располагающими большими ресурсами.</w:t>
      </w:r>
    </w:p>
    <w:p w:rsidR="00717781" w:rsidRDefault="00717781">
      <w:pPr>
        <w:pStyle w:val="20"/>
      </w:pPr>
      <w:r>
        <w:t>В последние полтора-два десятилетия произошло уменьшение роли указанного метода кредитно-денежного регулирования. Об этом говорит тот факт, что повсеместно (в западных странах) происходит снижение нормы обязательных резервов и даже ее отмен</w:t>
      </w:r>
      <w:bookmarkStart w:id="1" w:name="_Toc502309404"/>
      <w:r>
        <w:t>а по некоторым видам депозитов.</w:t>
      </w:r>
    </w:p>
    <w:p w:rsidR="00717781" w:rsidRDefault="00717781">
      <w:pPr>
        <w:spacing w:line="360" w:lineRule="auto"/>
        <w:ind w:firstLine="480"/>
        <w:jc w:val="both"/>
        <w:rPr>
          <w:sz w:val="26"/>
          <w:szCs w:val="16"/>
        </w:rPr>
      </w:pPr>
      <w:r>
        <w:rPr>
          <w:i/>
          <w:iCs/>
          <w:sz w:val="26"/>
        </w:rPr>
        <w:t>Рефинансирование коммерческих банков</w:t>
      </w:r>
      <w:r>
        <w:rPr>
          <w:sz w:val="26"/>
        </w:rPr>
        <w:t>.</w:t>
      </w:r>
      <w:bookmarkEnd w:id="1"/>
      <w:r>
        <w:rPr>
          <w:sz w:val="26"/>
        </w:rPr>
        <w:t xml:space="preserve"> </w:t>
      </w:r>
      <w:r>
        <w:rPr>
          <w:sz w:val="26"/>
          <w:szCs w:val="16"/>
        </w:rPr>
        <w:t>Термин "рефинансирование" означает получение денежных средств кредитными учреждениями от Центрального Банка. Центральный Банк может выдавать кредиты коммерческим банкам, а также переучитывать ценные бумаги, находящиеся в их портфелях (как правило, векселя).</w:t>
      </w:r>
    </w:p>
    <w:p w:rsidR="00717781" w:rsidRDefault="00717781">
      <w:pPr>
        <w:spacing w:line="360" w:lineRule="auto"/>
        <w:ind w:firstLine="480"/>
        <w:jc w:val="both"/>
        <w:rPr>
          <w:sz w:val="26"/>
          <w:szCs w:val="16"/>
        </w:rPr>
      </w:pPr>
      <w:r>
        <w:rPr>
          <w:sz w:val="26"/>
          <w:szCs w:val="16"/>
        </w:rPr>
        <w:t>Переучет векселей долгое время был одним из основных методов денежно-кредитной политики центральных банков Западной Европы. Центральные банки предъявляли определенные требования к учитываемому векселю, главным из которых являлась надежность долгового обязательства.</w:t>
      </w:r>
    </w:p>
    <w:p w:rsidR="00717781" w:rsidRDefault="00717781">
      <w:pPr>
        <w:spacing w:line="360" w:lineRule="auto"/>
        <w:ind w:firstLine="480"/>
        <w:jc w:val="both"/>
        <w:rPr>
          <w:sz w:val="26"/>
          <w:szCs w:val="16"/>
        </w:rPr>
      </w:pPr>
      <w:r>
        <w:rPr>
          <w:sz w:val="26"/>
          <w:szCs w:val="16"/>
        </w:rPr>
        <w:t>Векселя переучитываются по ставке редисконтирования. Эту ставку называют также официальной дисконтной ставкой, обычно она отличается от ставки по кредитам (рефинансирования) на незначительную величину в меньшую сторону (в Европе 0.5-2 процентных пункта). Центральный Банк покупает долговое обязательство по более низкой цене, чем коммерческий банк.</w:t>
      </w:r>
    </w:p>
    <w:p w:rsidR="00717781" w:rsidRDefault="00717781">
      <w:pPr>
        <w:spacing w:line="360" w:lineRule="auto"/>
        <w:ind w:firstLine="480"/>
        <w:jc w:val="both"/>
        <w:rPr>
          <w:sz w:val="26"/>
          <w:szCs w:val="16"/>
        </w:rPr>
      </w:pPr>
      <w:r>
        <w:rPr>
          <w:sz w:val="26"/>
          <w:szCs w:val="16"/>
        </w:rPr>
        <w:t>В случае повышения Центральным Банком ставки рефинансирования, коммерческие банки будут стремиться компенсировать потери, вызванные ее ростом (удорожанием кредита) путем повышения ставок по кредитам, предоставляемым заемщикам. Т.е. изменение учетной (рефинансирования) ставки прямо влияет на изменение ставок по кредитам коммерческих банков. Последнее, является главной целью данного метода денежно-кредитной политики Центрального Банка. Например, повышение официальной учетной ставки в период усиления инфляции вызывает рост процентной ставки по кредитным операциям коммерческих банков, что приводит к их сокращению, поскольку происходит удорожание кредита, и наоборот.</w:t>
      </w:r>
    </w:p>
    <w:p w:rsidR="00717781" w:rsidRDefault="00717781">
      <w:pPr>
        <w:spacing w:line="360" w:lineRule="auto"/>
        <w:ind w:firstLine="480"/>
        <w:jc w:val="both"/>
        <w:rPr>
          <w:sz w:val="26"/>
          <w:szCs w:val="16"/>
        </w:rPr>
      </w:pPr>
      <w:r>
        <w:rPr>
          <w:sz w:val="26"/>
          <w:szCs w:val="16"/>
        </w:rPr>
        <w:t>Мы видим, что изменение официальной процентной ставки оказывает влияние на кредитную сферу. Во-первых, затруднение или облегчение возможности коммерческих банков получить кредит в Центральном Банке влияет на ликвидность кредитных учреждений. Во-вторых, изменение официальной ставки означает удорожание или удешевление кредита коммерческих банков для клиентуры, так как происходит изменение процентных ставок по активным кредитным операциям.</w:t>
      </w:r>
    </w:p>
    <w:p w:rsidR="00717781" w:rsidRDefault="00717781">
      <w:pPr>
        <w:spacing w:line="360" w:lineRule="auto"/>
        <w:ind w:firstLine="480"/>
        <w:jc w:val="both"/>
        <w:rPr>
          <w:sz w:val="26"/>
          <w:szCs w:val="16"/>
        </w:rPr>
      </w:pPr>
      <w:r>
        <w:rPr>
          <w:sz w:val="26"/>
          <w:szCs w:val="16"/>
        </w:rPr>
        <w:t>Также изменение официальной ставки Центрального Банка означает переход к новой денежно-кредитной политике, что заставляет коммерческие банки вносить необходимые коррективы в свою деятельность.</w:t>
      </w:r>
    </w:p>
    <w:p w:rsidR="00717781" w:rsidRDefault="00717781">
      <w:pPr>
        <w:spacing w:line="360" w:lineRule="auto"/>
        <w:ind w:firstLine="480"/>
        <w:jc w:val="both"/>
        <w:rPr>
          <w:sz w:val="26"/>
          <w:szCs w:val="16"/>
        </w:rPr>
      </w:pPr>
      <w:r>
        <w:rPr>
          <w:sz w:val="26"/>
          <w:szCs w:val="16"/>
        </w:rPr>
        <w:t>Недостатком использования рефинансирования при проведении денежно-кредитной политики является то, что этот метод затрагивает лишь коммерческие банки. Если рефинансирование используется мало или осуществляется не в Центральном Банке, то указанный метод почти полностью теряет свою эффективность.</w:t>
      </w:r>
    </w:p>
    <w:p w:rsidR="00717781" w:rsidRDefault="00717781">
      <w:pPr>
        <w:pStyle w:val="a7"/>
        <w:ind w:firstLine="480"/>
        <w:rPr>
          <w:sz w:val="26"/>
        </w:rPr>
      </w:pPr>
      <w:r>
        <w:rPr>
          <w:i/>
          <w:iCs/>
          <w:sz w:val="26"/>
        </w:rPr>
        <w:t>Операции на открытом рынке</w:t>
      </w:r>
      <w:r>
        <w:rPr>
          <w:i/>
          <w:iCs/>
        </w:rPr>
        <w:t xml:space="preserve">. </w:t>
      </w:r>
      <w:r>
        <w:rPr>
          <w:sz w:val="26"/>
        </w:rPr>
        <w:t>Постепенно два вышеописанных метода денежно-кредитного регулирования (рефинансирование и обязательное резервирование) утратили свое первостепенное по важности значение, и главным инструментом денежно-кредитной политики стали интервенции Центрального Банка, получившие название операций на открытом рынке.</w:t>
      </w:r>
    </w:p>
    <w:p w:rsidR="00717781" w:rsidRDefault="00717781">
      <w:pPr>
        <w:pStyle w:val="20"/>
        <w:rPr>
          <w:szCs w:val="16"/>
        </w:rPr>
      </w:pPr>
      <w:r>
        <w:rPr>
          <w:szCs w:val="16"/>
        </w:rPr>
        <w:t>Этот метод заключается в том, что Центральный Банк осуществляет операции купли-продажи ценных бумаг в банковской системе. Приобретение ценных бумаг у коммерческих банков увеличивает ресурсы последних, соответственно повышая их кредитные возможности, и наоборот. Центральные банки периодически вносят изменения в указанный метод кредитного регулирования, изменяют интенсивность своих операций, их частоту.</w:t>
      </w:r>
    </w:p>
    <w:p w:rsidR="00717781" w:rsidRDefault="00717781">
      <w:pPr>
        <w:spacing w:line="360" w:lineRule="auto"/>
        <w:ind w:firstLine="480"/>
        <w:jc w:val="both"/>
        <w:rPr>
          <w:sz w:val="26"/>
          <w:szCs w:val="16"/>
        </w:rPr>
      </w:pPr>
      <w:r>
        <w:rPr>
          <w:sz w:val="26"/>
          <w:szCs w:val="16"/>
        </w:rPr>
        <w:t>Операции на открытом рынке впервые стали активно применяться в США, Канаде и Великобритании в связи с наличием в этих странах развитого рынка ценных бумаг. Позднее этот метод кредитного регулирования получил всеобщее применение и в Западной Европе.</w:t>
      </w:r>
    </w:p>
    <w:p w:rsidR="00717781" w:rsidRDefault="00717781">
      <w:pPr>
        <w:spacing w:line="360" w:lineRule="auto"/>
        <w:ind w:firstLine="480"/>
        <w:jc w:val="both"/>
        <w:rPr>
          <w:sz w:val="26"/>
          <w:szCs w:val="16"/>
        </w:rPr>
      </w:pPr>
      <w:r>
        <w:rPr>
          <w:sz w:val="26"/>
          <w:szCs w:val="16"/>
        </w:rPr>
        <w:t>По форме проведения рыночные операции Центрального Банка с ценными бумагами могут быть прямыми либо обратными. Прямая операция представляет собой обычную покупку или продажу. А обратная операция заключается в купле-продаже ценных бумаг с обязательным совершением обратной сделки по заранее установленному курсу. Гибкость обратных операций, более мягкий эффект их воздействия, придают популярность данному инструменту регулирования. Так доля обратных операций центральных банков ведущих промышленно-развитых стран на открытом рынке достигает от 82 до 99,6%. Если разобраться, то можно увидеть, что по своей сути эти операции аналогичны рефинансированию под залог ценных бумаг. Центральный Банк предлагает коммерчески банкам продать ему ценные бумаги на условиях, определяемых на основе аукционных (конкурентных) торгов, с обязательством их обратной продажи через 4-8 недель. Причем процентные платежи, "набегающие" по данным ценным бумагам в период их нахождения в собственности центрального банка, будут принадлежать коммерческим банкам.</w:t>
      </w:r>
    </w:p>
    <w:p w:rsidR="00717781" w:rsidRDefault="00717781">
      <w:pPr>
        <w:spacing w:line="360" w:lineRule="auto"/>
        <w:ind w:firstLine="480"/>
        <w:jc w:val="both"/>
        <w:rPr>
          <w:sz w:val="26"/>
          <w:szCs w:val="16"/>
        </w:rPr>
      </w:pPr>
      <w:r>
        <w:rPr>
          <w:sz w:val="26"/>
          <w:szCs w:val="16"/>
        </w:rPr>
        <w:t>Таким образом, операции на открытом рынке, как метод денежно-кредитного регулирования, значительно отличаются от двух предыдущих. Главное отличие - это использование более гибкого регулирования, поскольку объем покупки ценных бумаг, а также используемая при этом процентная ставка могут изменяться ежедневно в соответствии с направлением политики центрального банка. Коммерческие банки, учитывая указанную особенность данного метода, должны внимательно следить за своим финансовым положением, не допуская при этом ухудшения ликвидности.</w:t>
      </w:r>
    </w:p>
    <w:p w:rsidR="00717781" w:rsidRDefault="00717781">
      <w:pPr>
        <w:spacing w:line="360" w:lineRule="auto"/>
        <w:ind w:firstLine="480"/>
        <w:jc w:val="both"/>
        <w:rPr>
          <w:sz w:val="26"/>
          <w:szCs w:val="16"/>
        </w:rPr>
      </w:pPr>
      <w:r>
        <w:rPr>
          <w:i/>
          <w:iCs/>
          <w:sz w:val="26"/>
          <w:szCs w:val="16"/>
        </w:rPr>
        <w:t xml:space="preserve">Некоторые административные методы регулирования денежно-кредитной сферы. </w:t>
      </w:r>
      <w:r>
        <w:rPr>
          <w:sz w:val="26"/>
          <w:szCs w:val="16"/>
        </w:rPr>
        <w:t>Наряду с экономическими методами, посредством которых Центральный Банк регулирует деятельность коммерческих банков, им могут использоваться в этой области и административные методы воздействия. К ним относится, например,  использование количественных кредитных ограничений.</w:t>
      </w:r>
    </w:p>
    <w:p w:rsidR="00717781" w:rsidRDefault="00717781">
      <w:pPr>
        <w:spacing w:line="360" w:lineRule="auto"/>
        <w:ind w:firstLine="480"/>
        <w:jc w:val="both"/>
        <w:rPr>
          <w:sz w:val="26"/>
          <w:szCs w:val="16"/>
        </w:rPr>
      </w:pPr>
      <w:r>
        <w:rPr>
          <w:sz w:val="26"/>
          <w:szCs w:val="16"/>
        </w:rPr>
        <w:t>Этот метод кредитного регулирования представляет собой количественное ограничение суммы выданных кредитов. В отличие от рассмотренных выше методов регулирования, контингентирование кредита является прямым методом воздействия на деятельность банков. Также кредитные ограничения приводят к тому, что предприятия заемщики попадают в неодинаковое положение. Банки стремятся выдавать кредиты в первую очередь своим традиционным клиентам, как правило, крупным предприятиям. Мелкие и средние фирмы оказываются главными жертвами данной политики.</w:t>
      </w:r>
    </w:p>
    <w:p w:rsidR="00717781" w:rsidRDefault="00717781">
      <w:pPr>
        <w:spacing w:line="360" w:lineRule="auto"/>
        <w:ind w:firstLine="480"/>
        <w:jc w:val="both"/>
        <w:rPr>
          <w:sz w:val="26"/>
          <w:szCs w:val="16"/>
        </w:rPr>
      </w:pPr>
      <w:r>
        <w:rPr>
          <w:sz w:val="26"/>
          <w:szCs w:val="16"/>
        </w:rPr>
        <w:t>Нужно отметить, что, добиваясь при помощи указанной политики сдерживания банковской деятельности и умеренного роста денежной массы, государство способствует снижению деловой активности. Поэтому метод количественных ограничений стал использоваться не так активно, как раньше, а в некоторых странах вообще отменён.</w:t>
      </w:r>
    </w:p>
    <w:p w:rsidR="00717781" w:rsidRDefault="00717781">
      <w:pPr>
        <w:spacing w:line="360" w:lineRule="auto"/>
        <w:jc w:val="both"/>
        <w:rPr>
          <w:sz w:val="26"/>
          <w:szCs w:val="16"/>
        </w:rPr>
      </w:pPr>
      <w:r>
        <w:rPr>
          <w:sz w:val="26"/>
          <w:szCs w:val="16"/>
        </w:rPr>
        <w:t xml:space="preserve">Также Центральный Банк может устанавливать различные нормативы (коэффициенты), которые коммерческие банки обязаны поддерживать на необходимом уровне. К ним относятся нормативы достаточности капитала коммерческого банка, нормативы ликвидности баланса, нормативы максимального размера риска на одного заемщика и некоторые дополняющие нормативы. Перечисленные нормативы обязательны для выполнения коммерческими банками. При нарушении коммерческими банками банковского законодательства, правил совершения банковских операций, других серьезных недостатках в работе, что ведет к ущемлению прав их акционеров, вкладчиков, клиентов Центральный Банк может применять к ним самые жесткие меры административного воздействия, вплоть до ликвидации банков. Очевидно, что использование административного воздействия со стороны Центрального Банка по отношению к коммерческим банкам не должно носить систематического характера, а применяться в порядке исключительно вынужденных мер. </w:t>
      </w:r>
    </w:p>
    <w:p w:rsidR="00B42EB5" w:rsidRDefault="00B42EB5">
      <w:pPr>
        <w:spacing w:line="360" w:lineRule="auto"/>
        <w:jc w:val="both"/>
        <w:rPr>
          <w:sz w:val="26"/>
          <w:szCs w:val="16"/>
        </w:rPr>
      </w:pPr>
    </w:p>
    <w:p w:rsidR="00717781" w:rsidRDefault="00717781">
      <w:pPr>
        <w:shd w:val="clear" w:color="auto" w:fill="FFFFFF"/>
        <w:spacing w:line="360" w:lineRule="auto"/>
        <w:ind w:right="14"/>
        <w:jc w:val="center"/>
        <w:rPr>
          <w:b/>
          <w:color w:val="000000"/>
          <w:sz w:val="26"/>
        </w:rPr>
      </w:pPr>
      <w:r>
        <w:rPr>
          <w:b/>
          <w:color w:val="000000"/>
          <w:sz w:val="26"/>
        </w:rPr>
        <w:t>1.2 Типы денежно-кредитной политики и условия их реализации</w:t>
      </w:r>
    </w:p>
    <w:p w:rsidR="00B42EB5" w:rsidRDefault="00B42EB5">
      <w:pPr>
        <w:shd w:val="clear" w:color="auto" w:fill="FFFFFF"/>
        <w:spacing w:line="360" w:lineRule="auto"/>
        <w:ind w:right="14"/>
        <w:jc w:val="center"/>
        <w:rPr>
          <w:b/>
          <w:color w:val="000000"/>
          <w:sz w:val="26"/>
        </w:rPr>
      </w:pPr>
    </w:p>
    <w:p w:rsidR="00717781" w:rsidRDefault="00717781">
      <w:pPr>
        <w:shd w:val="clear" w:color="auto" w:fill="FFFFFF"/>
        <w:spacing w:line="360" w:lineRule="auto"/>
        <w:ind w:left="48" w:right="14" w:firstLine="384"/>
        <w:jc w:val="both"/>
        <w:rPr>
          <w:sz w:val="26"/>
        </w:rPr>
      </w:pPr>
      <w:r>
        <w:rPr>
          <w:color w:val="000000"/>
          <w:sz w:val="26"/>
        </w:rPr>
        <w:t>Виды денежно-кредитной политики различаются в зависимости от того, какие цели ставит перед собой центральный банк. Как известно, основными промежуточными целями являются процентная ставка и денежная масса. Проблема в том, что центральный банк должен выбрать одну из них. Он не в состоянии одновременно достичь двух автономно определенных целей, так как каждой ставке процента соответствует определенная величина денежной массы, и наоборот. Поэтому центральный банк должен определить, что он будет контролировать — ставку процента или объем денежной массы.</w:t>
      </w:r>
    </w:p>
    <w:p w:rsidR="00717781" w:rsidRDefault="00717781">
      <w:pPr>
        <w:shd w:val="clear" w:color="auto" w:fill="FFFFFF"/>
        <w:spacing w:before="24" w:line="360" w:lineRule="auto"/>
        <w:ind w:right="34"/>
        <w:jc w:val="both"/>
        <w:rPr>
          <w:color w:val="000000"/>
          <w:sz w:val="26"/>
        </w:rPr>
      </w:pPr>
      <w:r>
        <w:rPr>
          <w:color w:val="000000"/>
          <w:sz w:val="26"/>
        </w:rPr>
        <w:t xml:space="preserve">      Существуют разные точки зрения по этому поводу. Дж.М.Кейнс, разработавший основы денежно-кредитного регулирования, утверждал, что главным объектом денежно-кредитного регулирования является процентная ставка. Согласно монетаристской концепции, Центральный банк должен регулировать предложение денег.</w:t>
      </w:r>
    </w:p>
    <w:p w:rsidR="00717781" w:rsidRDefault="00717781">
      <w:pPr>
        <w:shd w:val="clear" w:color="auto" w:fill="FFFFFF"/>
        <w:spacing w:before="5" w:line="360" w:lineRule="auto"/>
        <w:ind w:left="24" w:right="62" w:firstLine="418"/>
        <w:jc w:val="both"/>
        <w:rPr>
          <w:color w:val="000000"/>
          <w:sz w:val="26"/>
        </w:rPr>
      </w:pPr>
      <w:r>
        <w:rPr>
          <w:color w:val="000000"/>
          <w:sz w:val="26"/>
        </w:rPr>
        <w:t xml:space="preserve">Рассмотрим, как осуществляется выбор промежуточной цели денежно-кредитного регулирования и каковы его последствия. Предположим, центральный банк избирает фиксацию ставки процента на уровне </w:t>
      </w:r>
      <w:r>
        <w:rPr>
          <w:color w:val="000000"/>
          <w:sz w:val="26"/>
          <w:lang w:val="en-US"/>
        </w:rPr>
        <w:t>i</w:t>
      </w:r>
      <w:r>
        <w:rPr>
          <w:color w:val="000000"/>
          <w:sz w:val="26"/>
          <w:vertAlign w:val="subscript"/>
        </w:rPr>
        <w:t>0</w:t>
      </w:r>
      <w:r>
        <w:rPr>
          <w:color w:val="000000"/>
          <w:sz w:val="26"/>
        </w:rPr>
        <w:t xml:space="preserve"> (гибкая денежно-кредитная политика). Он стремится удержать ее, изменяя предложение денег. Такому положению будет соответствовать горизонтальная кривая предложения денег </w:t>
      </w:r>
      <w:r>
        <w:rPr>
          <w:color w:val="000000"/>
          <w:sz w:val="26"/>
          <w:lang w:val="en-US"/>
        </w:rPr>
        <w:t>MS</w:t>
      </w:r>
      <w:r>
        <w:rPr>
          <w:color w:val="000000"/>
          <w:sz w:val="26"/>
        </w:rPr>
        <w:t>. [Рис. П. 1. 1</w:t>
      </w:r>
      <w:r>
        <w:rPr>
          <w:color w:val="000000"/>
          <w:sz w:val="26"/>
          <w:lang w:val="en-US"/>
        </w:rPr>
        <w:t>]</w:t>
      </w:r>
    </w:p>
    <w:p w:rsidR="00717781" w:rsidRDefault="00717781">
      <w:pPr>
        <w:shd w:val="clear" w:color="auto" w:fill="FFFFFF"/>
        <w:spacing w:before="10" w:line="360" w:lineRule="auto"/>
        <w:ind w:right="77" w:firstLine="197"/>
        <w:jc w:val="both"/>
        <w:rPr>
          <w:color w:val="000000"/>
          <w:sz w:val="26"/>
        </w:rPr>
      </w:pPr>
      <w:r>
        <w:rPr>
          <w:color w:val="000000"/>
          <w:sz w:val="26"/>
        </w:rPr>
        <w:t xml:space="preserve">   Первоначально денежный рынок находился в равновесии в точке Е</w:t>
      </w:r>
      <w:r>
        <w:rPr>
          <w:color w:val="000000"/>
          <w:sz w:val="26"/>
          <w:vertAlign w:val="subscript"/>
        </w:rPr>
        <w:t>1</w:t>
      </w:r>
      <w:r>
        <w:rPr>
          <w:color w:val="000000"/>
          <w:sz w:val="26"/>
        </w:rPr>
        <w:t xml:space="preserve">. Допустим, спрос на деньги увеличился. Рост спроса неизбежно приведет к повышению процентной ставки. Чтобы удержать ее на уровне </w:t>
      </w:r>
      <w:r>
        <w:rPr>
          <w:color w:val="000000"/>
          <w:sz w:val="26"/>
          <w:lang w:val="en-US"/>
        </w:rPr>
        <w:t>i</w:t>
      </w:r>
      <w:r>
        <w:rPr>
          <w:color w:val="000000"/>
          <w:sz w:val="26"/>
          <w:vertAlign w:val="subscript"/>
        </w:rPr>
        <w:t>0</w:t>
      </w:r>
      <w:r>
        <w:rPr>
          <w:color w:val="000000"/>
          <w:sz w:val="26"/>
        </w:rPr>
        <w:t xml:space="preserve"> , центральный банк будет вынужден увеличить предложение денег с М</w:t>
      </w:r>
      <w:r>
        <w:rPr>
          <w:color w:val="000000"/>
          <w:sz w:val="26"/>
          <w:vertAlign w:val="subscript"/>
        </w:rPr>
        <w:t>1</w:t>
      </w:r>
      <w:r>
        <w:rPr>
          <w:color w:val="000000"/>
          <w:sz w:val="26"/>
        </w:rPr>
        <w:t>/Р до М</w:t>
      </w:r>
      <w:r>
        <w:rPr>
          <w:color w:val="000000"/>
          <w:sz w:val="26"/>
          <w:vertAlign w:val="subscript"/>
        </w:rPr>
        <w:t>2</w:t>
      </w:r>
      <w:r>
        <w:rPr>
          <w:color w:val="000000"/>
          <w:sz w:val="26"/>
        </w:rPr>
        <w:t>/Р. Он может сделать это путем покупки государственных ценных бумаг на открытом рынке, в отдельных случаях — снижая норму обязательных резервов. Однако если спрос на деньги будет возрастать и дальше, центральному банку придется увеличивать предложение денег снова и снова, что неизбежно приведет к инфляции. Поэтому экономисты считают, что фиксация процентной ставки оправдана только в краткосрочном периоде, несмотря на то, что центральному банку легче контролировать ставку процента, чем денежную массу. Единственным способом избежать инфляции в долгосрочном периоде является контроль за денежной массой.</w:t>
      </w:r>
    </w:p>
    <w:p w:rsidR="00717781" w:rsidRDefault="00717781">
      <w:pPr>
        <w:shd w:val="clear" w:color="auto" w:fill="FFFFFF"/>
        <w:spacing w:before="10" w:line="360" w:lineRule="auto"/>
        <w:ind w:right="77" w:firstLine="197"/>
        <w:jc w:val="both"/>
        <w:rPr>
          <w:color w:val="000000"/>
          <w:sz w:val="26"/>
        </w:rPr>
      </w:pPr>
      <w:r>
        <w:rPr>
          <w:color w:val="000000"/>
          <w:sz w:val="26"/>
        </w:rPr>
        <w:t xml:space="preserve">   Теперь предположим, что центральный банк избрал в качестве объекта регулирования денежную массу (жесткая денежно-кредитная политика). Оценив состояние денежного рынка, он фиксирует предложение денег на уровне </w:t>
      </w:r>
      <w:r>
        <w:rPr>
          <w:color w:val="000000"/>
          <w:sz w:val="26"/>
          <w:lang w:val="en-US"/>
        </w:rPr>
        <w:t>M</w:t>
      </w:r>
      <w:r>
        <w:rPr>
          <w:color w:val="000000"/>
          <w:sz w:val="26"/>
          <w:vertAlign w:val="subscript"/>
        </w:rPr>
        <w:t>0</w:t>
      </w:r>
      <w:r>
        <w:rPr>
          <w:color w:val="000000"/>
          <w:sz w:val="26"/>
        </w:rPr>
        <w:t>/</w:t>
      </w:r>
      <w:r>
        <w:rPr>
          <w:color w:val="000000"/>
          <w:sz w:val="26"/>
          <w:lang w:val="en-US"/>
        </w:rPr>
        <w:t>P</w:t>
      </w:r>
      <w:r>
        <w:rPr>
          <w:color w:val="000000"/>
          <w:sz w:val="26"/>
        </w:rPr>
        <w:t xml:space="preserve">. Тогда кривая предложения денег </w:t>
      </w:r>
      <w:r>
        <w:rPr>
          <w:color w:val="000000"/>
          <w:sz w:val="26"/>
          <w:lang w:val="en-US"/>
        </w:rPr>
        <w:t>MS</w:t>
      </w:r>
      <w:r>
        <w:rPr>
          <w:color w:val="000000"/>
          <w:sz w:val="26"/>
        </w:rPr>
        <w:t xml:space="preserve"> будет иметь вид вертикальной прямой. [Рис. П.1.2]</w:t>
      </w:r>
    </w:p>
    <w:p w:rsidR="00717781" w:rsidRDefault="00717781">
      <w:pPr>
        <w:shd w:val="clear" w:color="auto" w:fill="FFFFFF"/>
        <w:spacing w:line="360" w:lineRule="auto"/>
        <w:ind w:left="62" w:right="10" w:firstLine="379"/>
        <w:jc w:val="both"/>
        <w:rPr>
          <w:color w:val="000000"/>
          <w:sz w:val="26"/>
        </w:rPr>
      </w:pPr>
      <w:r>
        <w:rPr>
          <w:color w:val="000000"/>
          <w:sz w:val="26"/>
        </w:rPr>
        <w:t xml:space="preserve">Допустим, денежный рынок находился в состоянии равновесия в точке </w:t>
      </w:r>
      <w:r>
        <w:rPr>
          <w:color w:val="000000"/>
          <w:sz w:val="26"/>
          <w:lang w:val="en-US"/>
        </w:rPr>
        <w:t>E</w:t>
      </w:r>
      <w:r>
        <w:rPr>
          <w:color w:val="000000"/>
          <w:sz w:val="26"/>
          <w:vertAlign w:val="subscript"/>
        </w:rPr>
        <w:t>1</w:t>
      </w:r>
      <w:r>
        <w:rPr>
          <w:color w:val="000000"/>
          <w:sz w:val="26"/>
        </w:rPr>
        <w:t xml:space="preserve"> при ставке процента </w:t>
      </w:r>
      <w:r>
        <w:rPr>
          <w:color w:val="000000"/>
          <w:sz w:val="26"/>
          <w:lang w:val="en-US"/>
        </w:rPr>
        <w:t>i</w:t>
      </w:r>
      <w:r>
        <w:rPr>
          <w:color w:val="000000"/>
          <w:sz w:val="26"/>
          <w:vertAlign w:val="subscript"/>
        </w:rPr>
        <w:t>1</w:t>
      </w:r>
      <w:r>
        <w:rPr>
          <w:color w:val="000000"/>
          <w:sz w:val="26"/>
        </w:rPr>
        <w:t>. Рост спроса на деньги с М</w:t>
      </w:r>
      <w:r>
        <w:rPr>
          <w:color w:val="000000"/>
          <w:sz w:val="26"/>
          <w:lang w:val="en-US"/>
        </w:rPr>
        <w:t>D</w:t>
      </w:r>
      <w:r>
        <w:rPr>
          <w:color w:val="000000"/>
          <w:sz w:val="26"/>
          <w:vertAlign w:val="subscript"/>
        </w:rPr>
        <w:t>1</w:t>
      </w:r>
      <w:r>
        <w:rPr>
          <w:color w:val="000000"/>
          <w:sz w:val="26"/>
        </w:rPr>
        <w:t xml:space="preserve"> да </w:t>
      </w:r>
      <w:r>
        <w:rPr>
          <w:color w:val="000000"/>
          <w:sz w:val="26"/>
          <w:lang w:val="en-US"/>
        </w:rPr>
        <w:t>MD</w:t>
      </w:r>
      <w:r>
        <w:rPr>
          <w:color w:val="000000"/>
          <w:sz w:val="26"/>
          <w:vertAlign w:val="subscript"/>
        </w:rPr>
        <w:t xml:space="preserve">2 </w:t>
      </w:r>
      <w:r>
        <w:rPr>
          <w:color w:val="000000"/>
          <w:sz w:val="26"/>
        </w:rPr>
        <w:t>приведет к нарушению равновесия и увеличению процентной, ставки при неизменном предложении денег.</w:t>
      </w:r>
    </w:p>
    <w:p w:rsidR="00717781" w:rsidRDefault="00717781">
      <w:pPr>
        <w:shd w:val="clear" w:color="auto" w:fill="FFFFFF"/>
        <w:spacing w:line="360" w:lineRule="auto"/>
        <w:ind w:left="77" w:firstLine="389"/>
        <w:jc w:val="both"/>
        <w:rPr>
          <w:color w:val="000000"/>
          <w:sz w:val="26"/>
        </w:rPr>
      </w:pPr>
      <w:r>
        <w:rPr>
          <w:color w:val="000000"/>
          <w:sz w:val="26"/>
        </w:rPr>
        <w:t xml:space="preserve">По мере ее роста будут сокращаться избыточные резервы и увеличиваться денежный мультипликатор, что обусловит рост предложения денег. Если к тому же процентная ставка межбанковского рынка станет выше учетной, то возрастет заимствование средств коммерческими банками через «учетное окно», что расширит возможность создания ими новых денег. Чтобы предложение денег осталось прежним — </w:t>
      </w:r>
      <w:r>
        <w:rPr>
          <w:color w:val="000000"/>
          <w:sz w:val="26"/>
          <w:lang w:val="en-US"/>
        </w:rPr>
        <w:t>M</w:t>
      </w:r>
      <w:r>
        <w:rPr>
          <w:color w:val="000000"/>
          <w:sz w:val="26"/>
          <w:vertAlign w:val="subscript"/>
        </w:rPr>
        <w:t>0</w:t>
      </w:r>
      <w:r>
        <w:rPr>
          <w:color w:val="000000"/>
          <w:sz w:val="26"/>
        </w:rPr>
        <w:t>/</w:t>
      </w:r>
      <w:r>
        <w:rPr>
          <w:color w:val="000000"/>
          <w:sz w:val="26"/>
          <w:lang w:val="en-US"/>
        </w:rPr>
        <w:t>P</w:t>
      </w:r>
      <w:r>
        <w:rPr>
          <w:color w:val="000000"/>
          <w:sz w:val="26"/>
        </w:rPr>
        <w:t>, центральный банк должен предпринять определенные меры. Он может компенсировать возможный рост предложения денег продажей ценных бумаг на открытом рынке, корректировкой уровня учетной ставки.</w:t>
      </w:r>
    </w:p>
    <w:p w:rsidR="00717781" w:rsidRDefault="00717781">
      <w:pPr>
        <w:shd w:val="clear" w:color="auto" w:fill="FFFFFF"/>
        <w:spacing w:line="360" w:lineRule="auto"/>
        <w:ind w:left="77" w:firstLine="389"/>
        <w:jc w:val="both"/>
        <w:rPr>
          <w:color w:val="000000"/>
          <w:sz w:val="26"/>
        </w:rPr>
      </w:pPr>
      <w:r>
        <w:rPr>
          <w:color w:val="000000"/>
          <w:sz w:val="26"/>
        </w:rPr>
        <w:t>При сокращении спроса на деньги и снижении ставки процента все происходит в обратном порядке.</w:t>
      </w:r>
    </w:p>
    <w:p w:rsidR="00717781" w:rsidRDefault="00717781">
      <w:pPr>
        <w:shd w:val="clear" w:color="auto" w:fill="FFFFFF"/>
        <w:spacing w:before="14" w:line="360" w:lineRule="auto"/>
        <w:ind w:right="67" w:firstLine="394"/>
        <w:jc w:val="both"/>
        <w:rPr>
          <w:color w:val="000000"/>
          <w:sz w:val="26"/>
        </w:rPr>
      </w:pPr>
      <w:r>
        <w:rPr>
          <w:color w:val="000000"/>
          <w:sz w:val="26"/>
        </w:rPr>
        <w:t>Таким образом, в долгосрочном периоде фиксация процентной ставки может привести к инфляции. Поддерживать же неизменным предложение денег центральный банк не в состоянии, так как он не контролирует его полностью. Поэтому, как правило, центральный банк проводит эластичную денежно-кредитную политику. Она заключается в том, что центральный банк допускает определенное расширение денежной массы, контролируя темпы ее роста, и при этом следит за уровнем процентной ставки на краткосрочных временных интервалах, корректируя ее по мере надобности. [Рис. П. 2. 3]</w:t>
      </w:r>
    </w:p>
    <w:p w:rsidR="00717781" w:rsidRDefault="00717781">
      <w:pPr>
        <w:shd w:val="clear" w:color="auto" w:fill="FFFFFF"/>
        <w:spacing w:before="14" w:line="360" w:lineRule="auto"/>
        <w:ind w:right="67" w:firstLine="394"/>
        <w:jc w:val="both"/>
        <w:rPr>
          <w:color w:val="000000"/>
          <w:sz w:val="26"/>
          <w:vertAlign w:val="subscript"/>
        </w:rPr>
      </w:pPr>
      <w:r>
        <w:rPr>
          <w:color w:val="000000"/>
          <w:sz w:val="26"/>
          <w:szCs w:val="22"/>
        </w:rPr>
        <w:t xml:space="preserve">Кривая предложения денег </w:t>
      </w:r>
      <w:r>
        <w:rPr>
          <w:color w:val="000000"/>
          <w:sz w:val="26"/>
          <w:szCs w:val="22"/>
          <w:lang w:val="en-US"/>
        </w:rPr>
        <w:t>MS</w:t>
      </w:r>
      <w:r>
        <w:rPr>
          <w:color w:val="000000"/>
          <w:sz w:val="26"/>
          <w:szCs w:val="22"/>
        </w:rPr>
        <w:t xml:space="preserve"> имеет положительный наклон. Рост спроса на деньги с М</w:t>
      </w:r>
      <w:r>
        <w:rPr>
          <w:color w:val="000000"/>
          <w:sz w:val="26"/>
          <w:szCs w:val="22"/>
          <w:lang w:val="en-US"/>
        </w:rPr>
        <w:t>D</w:t>
      </w:r>
      <w:r>
        <w:rPr>
          <w:color w:val="000000"/>
          <w:sz w:val="26"/>
          <w:szCs w:val="22"/>
          <w:vertAlign w:val="subscript"/>
        </w:rPr>
        <w:t>1</w:t>
      </w:r>
      <w:r>
        <w:rPr>
          <w:color w:val="000000"/>
          <w:sz w:val="26"/>
          <w:szCs w:val="22"/>
        </w:rPr>
        <w:t xml:space="preserve"> до </w:t>
      </w:r>
      <w:r>
        <w:rPr>
          <w:color w:val="000000"/>
          <w:sz w:val="26"/>
          <w:szCs w:val="22"/>
          <w:lang w:val="en-US"/>
        </w:rPr>
        <w:t>MD</w:t>
      </w:r>
      <w:r>
        <w:rPr>
          <w:color w:val="000000"/>
          <w:sz w:val="26"/>
          <w:szCs w:val="22"/>
          <w:vertAlign w:val="subscript"/>
        </w:rPr>
        <w:t>2</w:t>
      </w:r>
      <w:r>
        <w:rPr>
          <w:color w:val="000000"/>
          <w:sz w:val="26"/>
          <w:szCs w:val="22"/>
        </w:rPr>
        <w:t xml:space="preserve"> приводит к увеличению количества денег с </w:t>
      </w:r>
      <w:r>
        <w:rPr>
          <w:color w:val="000000"/>
          <w:sz w:val="26"/>
          <w:szCs w:val="22"/>
          <w:lang w:val="en-US"/>
        </w:rPr>
        <w:t>M</w:t>
      </w:r>
      <w:r>
        <w:rPr>
          <w:color w:val="000000"/>
          <w:sz w:val="26"/>
          <w:szCs w:val="22"/>
          <w:vertAlign w:val="subscript"/>
        </w:rPr>
        <w:t>1</w:t>
      </w:r>
      <w:r>
        <w:rPr>
          <w:color w:val="000000"/>
          <w:sz w:val="26"/>
          <w:szCs w:val="22"/>
        </w:rPr>
        <w:t xml:space="preserve">/Р до </w:t>
      </w:r>
      <w:r>
        <w:rPr>
          <w:color w:val="000000"/>
          <w:sz w:val="26"/>
          <w:szCs w:val="22"/>
          <w:lang w:val="en-US"/>
        </w:rPr>
        <w:t>M</w:t>
      </w:r>
      <w:r>
        <w:rPr>
          <w:color w:val="000000"/>
          <w:sz w:val="26"/>
          <w:szCs w:val="22"/>
          <w:vertAlign w:val="subscript"/>
        </w:rPr>
        <w:t>2</w:t>
      </w:r>
      <w:r>
        <w:rPr>
          <w:color w:val="000000"/>
          <w:sz w:val="26"/>
          <w:szCs w:val="22"/>
        </w:rPr>
        <w:t>/</w:t>
      </w:r>
      <w:r>
        <w:rPr>
          <w:color w:val="000000"/>
          <w:sz w:val="26"/>
          <w:szCs w:val="22"/>
          <w:lang w:val="en-US"/>
        </w:rPr>
        <w:t>P</w:t>
      </w:r>
      <w:r>
        <w:rPr>
          <w:color w:val="000000"/>
          <w:sz w:val="26"/>
          <w:szCs w:val="22"/>
        </w:rPr>
        <w:t xml:space="preserve">, повышению ставки процента с </w:t>
      </w:r>
      <w:r>
        <w:rPr>
          <w:color w:val="000000"/>
          <w:sz w:val="26"/>
          <w:szCs w:val="22"/>
          <w:lang w:val="en-US"/>
        </w:rPr>
        <w:t>i</w:t>
      </w:r>
      <w:r>
        <w:rPr>
          <w:color w:val="000000"/>
          <w:sz w:val="26"/>
          <w:szCs w:val="22"/>
          <w:vertAlign w:val="subscript"/>
        </w:rPr>
        <w:t xml:space="preserve">1 </w:t>
      </w:r>
      <w:r>
        <w:rPr>
          <w:color w:val="000000"/>
          <w:sz w:val="26"/>
          <w:szCs w:val="22"/>
        </w:rPr>
        <w:t xml:space="preserve">до </w:t>
      </w:r>
      <w:r>
        <w:rPr>
          <w:color w:val="000000"/>
          <w:sz w:val="26"/>
          <w:szCs w:val="22"/>
          <w:lang w:val="en-US"/>
        </w:rPr>
        <w:t>i</w:t>
      </w:r>
      <w:r>
        <w:rPr>
          <w:color w:val="000000"/>
          <w:sz w:val="26"/>
          <w:szCs w:val="22"/>
          <w:vertAlign w:val="subscript"/>
        </w:rPr>
        <w:t>2</w:t>
      </w:r>
    </w:p>
    <w:p w:rsidR="00717781" w:rsidRDefault="00717781">
      <w:pPr>
        <w:shd w:val="clear" w:color="auto" w:fill="FFFFFF"/>
        <w:spacing w:line="360" w:lineRule="auto"/>
        <w:ind w:left="10" w:right="14" w:firstLine="394"/>
        <w:jc w:val="both"/>
        <w:rPr>
          <w:color w:val="000000"/>
          <w:sz w:val="26"/>
        </w:rPr>
      </w:pPr>
      <w:r>
        <w:rPr>
          <w:color w:val="000000"/>
          <w:sz w:val="26"/>
          <w:szCs w:val="22"/>
        </w:rPr>
        <w:t xml:space="preserve">Влияние изменения денежного спроса на уровень ставки процента и количество денег различно в зависимости от вида кривой </w:t>
      </w:r>
      <w:r>
        <w:rPr>
          <w:color w:val="000000"/>
          <w:sz w:val="26"/>
          <w:szCs w:val="22"/>
          <w:lang w:val="en-US"/>
        </w:rPr>
        <w:t>MS</w:t>
      </w:r>
      <w:r>
        <w:rPr>
          <w:color w:val="000000"/>
          <w:sz w:val="26"/>
          <w:szCs w:val="22"/>
        </w:rPr>
        <w:t xml:space="preserve">. Если она будет достаточно крутой, то изменение процентной ставки будет более значительным по сравнению с изменением количества денег, т.е. будет проводиться относительно жесткая монетарная политика. Если же кривая </w:t>
      </w:r>
      <w:r>
        <w:rPr>
          <w:color w:val="000000"/>
          <w:sz w:val="26"/>
          <w:szCs w:val="22"/>
          <w:lang w:val="en-US"/>
        </w:rPr>
        <w:t>MS</w:t>
      </w:r>
      <w:r>
        <w:rPr>
          <w:color w:val="000000"/>
          <w:sz w:val="26"/>
          <w:szCs w:val="22"/>
        </w:rPr>
        <w:t xml:space="preserve"> будет иметь сравнительно пологий вид, то, наоборот, рост спроса на деньги приведет к более значительному изменению количества денег по сравнению с изменением ставки процента. Такая политика называется относительно гибкой.</w:t>
      </w:r>
    </w:p>
    <w:p w:rsidR="00717781" w:rsidRDefault="00717781">
      <w:pPr>
        <w:shd w:val="clear" w:color="auto" w:fill="FFFFFF"/>
        <w:spacing w:line="360" w:lineRule="auto"/>
        <w:ind w:left="34" w:firstLine="384"/>
        <w:jc w:val="both"/>
        <w:rPr>
          <w:color w:val="000000"/>
          <w:sz w:val="26"/>
        </w:rPr>
      </w:pPr>
      <w:r>
        <w:rPr>
          <w:color w:val="000000"/>
          <w:sz w:val="26"/>
          <w:szCs w:val="22"/>
        </w:rPr>
        <w:t xml:space="preserve"> Различают виды денежно-кредитной политики в зависимости от ее конечных целей. В условиях инфляции проводится политика </w:t>
      </w:r>
      <w:r>
        <w:rPr>
          <w:i/>
          <w:iCs/>
          <w:color w:val="000000"/>
          <w:sz w:val="26"/>
          <w:szCs w:val="22"/>
        </w:rPr>
        <w:t>«дорогих денег»</w:t>
      </w:r>
      <w:r>
        <w:rPr>
          <w:color w:val="000000"/>
          <w:sz w:val="26"/>
          <w:szCs w:val="22"/>
        </w:rPr>
        <w:t xml:space="preserve"> (политика кредитной рестрикции). Она направлена на сокращение предложения денег путем ужесточения условий и ограничения объема кредитных операций коммерческих банков</w:t>
      </w:r>
      <w:r>
        <w:rPr>
          <w:color w:val="000000"/>
          <w:sz w:val="26"/>
        </w:rPr>
        <w:t>. Центральный банк, проводя рестрикционную политику, предпринимает следующие действия: продает государственные ценные бумаги на открытом рынке; увеличивает норму обязательных резервов; повышает учетную ставку. Если эти меры оказываются недостаточно эффективными, центральный банк использует административные ограничения: понижает потолок предоставляемых кредитов, лимитирует депозиты, сокращает объем потребительского кредита и т.д. Политика «дорогих денег» является основным методом антиинфляционного регулирования.</w:t>
      </w:r>
    </w:p>
    <w:p w:rsidR="00717781" w:rsidRPr="00717781" w:rsidRDefault="00717781">
      <w:pPr>
        <w:shd w:val="clear" w:color="auto" w:fill="FFFFFF"/>
        <w:spacing w:before="5" w:line="360" w:lineRule="auto"/>
        <w:ind w:left="19" w:right="19" w:firstLine="403"/>
        <w:jc w:val="both"/>
        <w:rPr>
          <w:sz w:val="26"/>
        </w:rPr>
      </w:pPr>
      <w:r>
        <w:rPr>
          <w:color w:val="000000"/>
          <w:sz w:val="26"/>
        </w:rPr>
        <w:t xml:space="preserve">В периоды спада производства для стимулирования деловой активности проводится политика </w:t>
      </w:r>
      <w:r>
        <w:rPr>
          <w:i/>
          <w:iCs/>
          <w:color w:val="000000"/>
          <w:sz w:val="26"/>
        </w:rPr>
        <w:t xml:space="preserve">«дешевых денег» </w:t>
      </w:r>
      <w:r>
        <w:rPr>
          <w:color w:val="000000"/>
          <w:sz w:val="26"/>
        </w:rPr>
        <w:t>(экспансионистская денежно-кредитная политика). Она заключается в расширении масштабов кредитования, ослаблении контроля над приростом денежной массы, увеличении предложения денег. Для этого центральный банк покупает государственные ценные бумаги; снижает резервную норму и учетную ставку. Создаются бо</w:t>
      </w:r>
      <w:r>
        <w:rPr>
          <w:color w:val="000000"/>
          <w:sz w:val="26"/>
        </w:rPr>
        <w:softHyphen/>
        <w:t>лее льготные условия для предоставления кредитов экономическим субъектам.</w:t>
      </w:r>
    </w:p>
    <w:p w:rsidR="00717781" w:rsidRDefault="00717781">
      <w:pPr>
        <w:shd w:val="clear" w:color="auto" w:fill="FFFFFF"/>
        <w:spacing w:before="10" w:line="360" w:lineRule="auto"/>
        <w:ind w:left="19" w:right="34" w:firstLine="408"/>
        <w:jc w:val="both"/>
        <w:rPr>
          <w:color w:val="000000"/>
          <w:sz w:val="26"/>
        </w:rPr>
      </w:pPr>
      <w:r>
        <w:rPr>
          <w:color w:val="000000"/>
          <w:sz w:val="26"/>
        </w:rPr>
        <w:t>Таким образом, Центральный Банк выбирает тот или иной тип и вид денежно-кредитной политики исходя из состояния экономики страны. При разработке денежно-кредитной политики необходимо учитывать, что, во-первых, между проведением того или иного мероприятия и появлением эффекта от его реализации проходит определенное время; во-вторых, денежно-кредитное регулирование способно повлиять только на монетарные факторы нестабильности.</w:t>
      </w:r>
    </w:p>
    <w:p w:rsidR="00B42EB5" w:rsidRDefault="00B42EB5">
      <w:pPr>
        <w:shd w:val="clear" w:color="auto" w:fill="FFFFFF"/>
        <w:spacing w:before="10" w:line="360" w:lineRule="auto"/>
        <w:ind w:left="19" w:right="34" w:firstLine="408"/>
        <w:jc w:val="both"/>
        <w:rPr>
          <w:sz w:val="26"/>
        </w:rPr>
      </w:pPr>
    </w:p>
    <w:p w:rsidR="00717781" w:rsidRDefault="00717781">
      <w:pPr>
        <w:shd w:val="clear" w:color="auto" w:fill="FFFFFF"/>
        <w:spacing w:before="19" w:line="360" w:lineRule="auto"/>
        <w:ind w:right="38"/>
        <w:jc w:val="center"/>
        <w:rPr>
          <w:b/>
          <w:bCs/>
          <w:color w:val="000000"/>
          <w:spacing w:val="-1"/>
          <w:sz w:val="26"/>
        </w:rPr>
      </w:pPr>
      <w:bookmarkStart w:id="2" w:name="_Toc502309408"/>
      <w:r>
        <w:rPr>
          <w:b/>
          <w:bCs/>
          <w:color w:val="000000"/>
          <w:spacing w:val="-1"/>
          <w:sz w:val="26"/>
        </w:rPr>
        <w:t>1.3. Эффективность денежно-кредитной политики</w:t>
      </w:r>
    </w:p>
    <w:p w:rsidR="00B42EB5" w:rsidRDefault="00B42EB5">
      <w:pPr>
        <w:shd w:val="clear" w:color="auto" w:fill="FFFFFF"/>
        <w:spacing w:before="19" w:line="360" w:lineRule="auto"/>
        <w:ind w:right="38"/>
        <w:jc w:val="center"/>
        <w:rPr>
          <w:b/>
          <w:bCs/>
          <w:color w:val="000000"/>
          <w:spacing w:val="-1"/>
          <w:sz w:val="26"/>
        </w:rPr>
      </w:pPr>
    </w:p>
    <w:p w:rsidR="00717781" w:rsidRDefault="00B42EB5" w:rsidP="00B42EB5">
      <w:pPr>
        <w:pStyle w:val="a8"/>
        <w:spacing w:line="360" w:lineRule="auto"/>
        <w:ind w:left="0" w:firstLine="0"/>
        <w:jc w:val="both"/>
        <w:rPr>
          <w:spacing w:val="0"/>
          <w:sz w:val="26"/>
        </w:rPr>
      </w:pPr>
      <w:r>
        <w:rPr>
          <w:spacing w:val="0"/>
          <w:sz w:val="26"/>
        </w:rPr>
        <w:t xml:space="preserve">      </w:t>
      </w:r>
      <w:r w:rsidR="00717781">
        <w:rPr>
          <w:spacing w:val="0"/>
          <w:sz w:val="26"/>
        </w:rPr>
        <w:t>Насколько успешна денежно-кредитная политика? В настоящее время эффективность денежно-кредитной политики предмет больших споров.</w:t>
      </w:r>
    </w:p>
    <w:p w:rsidR="00717781" w:rsidRDefault="00717781">
      <w:pPr>
        <w:spacing w:line="360" w:lineRule="auto"/>
        <w:ind w:firstLine="360"/>
        <w:jc w:val="both"/>
        <w:rPr>
          <w:sz w:val="26"/>
          <w:szCs w:val="16"/>
        </w:rPr>
      </w:pPr>
      <w:r>
        <w:rPr>
          <w:color w:val="000000"/>
          <w:sz w:val="26"/>
        </w:rPr>
        <w:t>Большинство экономистов рассматривают денежно-кредитную политику в качестве неотъемлемой части национальной политики государства. Действительно, в пользу денежно-кредитной политики можно привести несколько конкретных доводов.</w:t>
      </w:r>
      <w:r>
        <w:rPr>
          <w:sz w:val="26"/>
          <w:szCs w:val="16"/>
        </w:rPr>
        <w:t xml:space="preserve">  Во-первых, </w:t>
      </w:r>
      <w:r>
        <w:rPr>
          <w:i/>
          <w:iCs/>
          <w:sz w:val="26"/>
          <w:szCs w:val="16"/>
        </w:rPr>
        <w:t>быстрота и гибкость</w:t>
      </w:r>
      <w:r>
        <w:rPr>
          <w:sz w:val="26"/>
          <w:szCs w:val="16"/>
        </w:rPr>
        <w:t xml:space="preserve"> по сравнению с фискальной политикой. Известно, что применение фискальной политики может быть отложено на долгое время из-за обсуждения в законодательных органах власти. Иначе обстоит дело с денежно-кредитной политикой. Центральный  Банк  и  другие  органы, регулирующие кредитно-денежную сферу, могут ежедневно принимать решения о покупке и продаже ценных бумаг и тем самым влиять на денежное предложение и процентную ставку. Второй немаловажный аспект связан с тем, что в развитых странах данная политика </w:t>
      </w:r>
      <w:r>
        <w:rPr>
          <w:i/>
          <w:iCs/>
          <w:sz w:val="26"/>
          <w:szCs w:val="16"/>
        </w:rPr>
        <w:t>изолирована от политического давления</w:t>
      </w:r>
      <w:r>
        <w:rPr>
          <w:sz w:val="26"/>
          <w:szCs w:val="16"/>
        </w:rPr>
        <w:t>, кроме того, она по своей природе мягче, чем фискальная политика. Изменения в государственных расходах непосредственно влияют на распределение ресурсов, а налоговые изменения, без сомнения, могут иметь далеко идущие политические последствия. Денежно- кредитная политика действует тоньше и потому  представляется более приемлемой в политическом отношении. В-третьих, следует отметить, что, хотя большинство экономистов считают как фискальную, так и денежно-кредитную политику действенными инструментами стабилизации, существует группа уважаемых экономистов – называемых монетаристами,- которые полагают, что изменение денежного предложения - ключевой фактор определения уровня экономической активности и фискальная политика относительно неэффективна.</w:t>
      </w:r>
    </w:p>
    <w:p w:rsidR="00717781" w:rsidRDefault="00717781">
      <w:pPr>
        <w:pStyle w:val="20"/>
        <w:rPr>
          <w:szCs w:val="16"/>
        </w:rPr>
      </w:pPr>
      <w:r>
        <w:rPr>
          <w:szCs w:val="16"/>
        </w:rPr>
        <w:t>Однако необходимо отметить, что денежно-кредитная политика страдает определенной ограниченностью и в реальной действительности сталкивается с рядом сложностей.</w:t>
      </w:r>
    </w:p>
    <w:p w:rsidR="00717781" w:rsidRDefault="00717781">
      <w:pPr>
        <w:spacing w:line="360" w:lineRule="auto"/>
        <w:ind w:firstLine="360"/>
        <w:jc w:val="both"/>
        <w:rPr>
          <w:sz w:val="26"/>
          <w:szCs w:val="16"/>
        </w:rPr>
      </w:pPr>
      <w:r>
        <w:rPr>
          <w:sz w:val="26"/>
          <w:szCs w:val="16"/>
        </w:rPr>
        <w:t xml:space="preserve">  Политика дорогих денег, если ее проводить достаточно энергично, действительно способна понизить резервы коммерческих банков до точки, в которой банки вынуждены ограничить объем кредитов. А это означает ограничение предложения денег. Политика дешевых денег может обеспечить коммерческим банкам необходимые резервы, то есть возможность предоставления ссуд, однако она не в состоянии гарантировать, что банки действительно выдадут ссуду и предложение денег увеличится. При такой ситуации действия данной политики окажутся малоэффективными. Данное явление называется </w:t>
      </w:r>
      <w:r>
        <w:rPr>
          <w:i/>
          <w:iCs/>
          <w:sz w:val="26"/>
          <w:szCs w:val="16"/>
        </w:rPr>
        <w:t>цикличной асимметрией</w:t>
      </w:r>
      <w:r>
        <w:rPr>
          <w:sz w:val="26"/>
          <w:szCs w:val="16"/>
        </w:rPr>
        <w:t>, причем она может оказаться серьезной помехой денежно-кредитного регулирования во время депрессии. В более нормальные периоды увеличение избыточных резервов ведет к предоставлению дополнительных кредитов и, тем самым, к росту денежного предложения.</w:t>
      </w:r>
    </w:p>
    <w:p w:rsidR="00717781" w:rsidRDefault="00717781">
      <w:pPr>
        <w:pStyle w:val="a7"/>
        <w:rPr>
          <w:sz w:val="26"/>
          <w:szCs w:val="16"/>
        </w:rPr>
      </w:pPr>
      <w:r>
        <w:rPr>
          <w:sz w:val="26"/>
          <w:szCs w:val="16"/>
        </w:rPr>
        <w:t xml:space="preserve">     Другой негативный фактор, заключается в том,</w:t>
      </w:r>
      <w:r w:rsidR="00F4678F">
        <w:rPr>
          <w:sz w:val="26"/>
          <w:szCs w:val="16"/>
        </w:rPr>
        <w:t xml:space="preserve"> </w:t>
      </w:r>
      <w:r>
        <w:rPr>
          <w:sz w:val="26"/>
          <w:szCs w:val="16"/>
        </w:rPr>
        <w:t>что скорость обращения денег имеет тенденцию меняться в направлении, противоположном предложению денег, тем самым, тормозя или ликвидируя изменения в предложении денег, вызванные политикой, то есть когда предложение денег ограничивается, скорость обращения денег склонна к возрастанию. И наоборот, когда принимаются политические меры для увеличения предложения денег в период спада, весьма вероятно падение скорости обращения денег.</w:t>
      </w:r>
    </w:p>
    <w:p w:rsidR="00717781" w:rsidRDefault="00717781">
      <w:pPr>
        <w:pStyle w:val="a7"/>
        <w:ind w:firstLine="360"/>
        <w:rPr>
          <w:sz w:val="26"/>
          <w:szCs w:val="16"/>
        </w:rPr>
      </w:pPr>
      <w:r>
        <w:rPr>
          <w:sz w:val="26"/>
          <w:szCs w:val="16"/>
        </w:rPr>
        <w:t>Иными словами, при дешевых деньгах скорость обращения денег снижается ,при обратном ходе событий политика дорогих денег вызывает увеличение скорости обращения. Известно, что общие расходы могут рассматриваться как денежное предложение, умноженное на скорость обращения денег, следовательно, при политике дешевых денег, как было сказано выше, скорость обращения денежной массы падает, а, значит, и общие расходы сокращаются, что противоречит целям политики. Аналогичное явление происходит при политике дорогих денег.</w:t>
      </w:r>
    </w:p>
    <w:p w:rsidR="00717781" w:rsidRDefault="00717781">
      <w:pPr>
        <w:pStyle w:val="a7"/>
        <w:ind w:firstLine="360"/>
        <w:rPr>
          <w:sz w:val="26"/>
          <w:szCs w:val="16"/>
        </w:rPr>
      </w:pPr>
      <w:r>
        <w:rPr>
          <w:sz w:val="26"/>
          <w:szCs w:val="16"/>
        </w:rPr>
        <w:t>Однако, несмотря на все стороны как положительные так и отрицательные, на мой взгляд,  эффективность денежно-кредитной политики может многократно возрастать, если монетарная политика тесно увязана с другими блоками общеэкономической политики государства.</w:t>
      </w:r>
    </w:p>
    <w:p w:rsidR="00717781" w:rsidRDefault="00717781">
      <w:pPr>
        <w:pStyle w:val="a7"/>
        <w:rPr>
          <w:sz w:val="26"/>
          <w:szCs w:val="16"/>
        </w:rPr>
      </w:pPr>
    </w:p>
    <w:p w:rsidR="00717781" w:rsidRDefault="00717781">
      <w:pPr>
        <w:spacing w:line="360" w:lineRule="auto"/>
        <w:jc w:val="both"/>
        <w:rPr>
          <w:color w:val="000000"/>
          <w:sz w:val="26"/>
        </w:rPr>
      </w:pPr>
    </w:p>
    <w:p w:rsidR="00717781" w:rsidRDefault="00717781">
      <w:pPr>
        <w:shd w:val="clear" w:color="auto" w:fill="FFFFFF"/>
        <w:spacing w:before="19" w:line="360" w:lineRule="auto"/>
        <w:ind w:left="10" w:right="38" w:firstLine="403"/>
        <w:jc w:val="both"/>
        <w:rPr>
          <w:b/>
          <w:bCs/>
          <w:color w:val="000000"/>
          <w:sz w:val="26"/>
        </w:rPr>
      </w:pPr>
    </w:p>
    <w:p w:rsidR="00717781" w:rsidRDefault="00717781">
      <w:pPr>
        <w:shd w:val="clear" w:color="auto" w:fill="FFFFFF"/>
        <w:spacing w:before="19" w:line="360" w:lineRule="auto"/>
        <w:ind w:left="10" w:right="38" w:firstLine="403"/>
        <w:jc w:val="both"/>
        <w:rPr>
          <w:color w:val="000000"/>
          <w:sz w:val="26"/>
        </w:rPr>
      </w:pPr>
    </w:p>
    <w:p w:rsidR="00717781" w:rsidRDefault="00717781">
      <w:pPr>
        <w:shd w:val="clear" w:color="auto" w:fill="FFFFFF"/>
        <w:spacing w:before="19" w:line="360" w:lineRule="auto"/>
        <w:ind w:left="10" w:right="38" w:firstLine="403"/>
        <w:jc w:val="both"/>
        <w:rPr>
          <w:color w:val="000000"/>
          <w:sz w:val="26"/>
        </w:rPr>
      </w:pPr>
    </w:p>
    <w:p w:rsidR="00717781" w:rsidRPr="00717781" w:rsidRDefault="00717781">
      <w:pPr>
        <w:spacing w:line="360" w:lineRule="auto"/>
        <w:jc w:val="center"/>
        <w:rPr>
          <w:color w:val="000000"/>
          <w:sz w:val="26"/>
        </w:rPr>
      </w:pPr>
    </w:p>
    <w:p w:rsidR="00717781" w:rsidRDefault="00717781">
      <w:pPr>
        <w:spacing w:line="360" w:lineRule="auto"/>
        <w:jc w:val="center"/>
        <w:rPr>
          <w:b/>
          <w:sz w:val="26"/>
          <w:szCs w:val="28"/>
        </w:rPr>
      </w:pPr>
    </w:p>
    <w:p w:rsidR="00717781" w:rsidRDefault="00717781">
      <w:pPr>
        <w:spacing w:line="360" w:lineRule="auto"/>
        <w:jc w:val="center"/>
        <w:rPr>
          <w:b/>
          <w:sz w:val="26"/>
          <w:szCs w:val="28"/>
        </w:rPr>
      </w:pPr>
    </w:p>
    <w:p w:rsidR="00717781" w:rsidRDefault="00717781">
      <w:pPr>
        <w:spacing w:line="360" w:lineRule="auto"/>
        <w:jc w:val="center"/>
        <w:rPr>
          <w:b/>
          <w:sz w:val="26"/>
          <w:szCs w:val="28"/>
        </w:rPr>
      </w:pPr>
    </w:p>
    <w:p w:rsidR="00717781" w:rsidRDefault="00717781">
      <w:pPr>
        <w:spacing w:line="360" w:lineRule="auto"/>
        <w:jc w:val="center"/>
        <w:rPr>
          <w:b/>
          <w:sz w:val="26"/>
          <w:szCs w:val="28"/>
        </w:rPr>
      </w:pPr>
    </w:p>
    <w:p w:rsidR="00717781" w:rsidRDefault="00717781">
      <w:pPr>
        <w:spacing w:line="360" w:lineRule="auto"/>
        <w:jc w:val="center"/>
        <w:rPr>
          <w:b/>
          <w:sz w:val="26"/>
          <w:szCs w:val="28"/>
        </w:rPr>
      </w:pPr>
    </w:p>
    <w:p w:rsidR="00717781" w:rsidRDefault="00717781">
      <w:pPr>
        <w:spacing w:line="360" w:lineRule="auto"/>
        <w:jc w:val="center"/>
        <w:rPr>
          <w:b/>
          <w:sz w:val="26"/>
          <w:szCs w:val="28"/>
        </w:rPr>
      </w:pPr>
    </w:p>
    <w:p w:rsidR="00A57FF3" w:rsidRDefault="00A57FF3">
      <w:pPr>
        <w:spacing w:line="360" w:lineRule="auto"/>
        <w:jc w:val="center"/>
        <w:rPr>
          <w:b/>
          <w:sz w:val="26"/>
          <w:szCs w:val="28"/>
        </w:rPr>
      </w:pPr>
    </w:p>
    <w:p w:rsidR="00A57FF3" w:rsidRDefault="00A57FF3" w:rsidP="00B42EB5">
      <w:pPr>
        <w:spacing w:line="360" w:lineRule="auto"/>
        <w:rPr>
          <w:b/>
          <w:sz w:val="26"/>
          <w:szCs w:val="28"/>
        </w:rPr>
      </w:pPr>
    </w:p>
    <w:p w:rsidR="00717781" w:rsidRDefault="00717781" w:rsidP="00B42EB5">
      <w:pPr>
        <w:spacing w:line="360" w:lineRule="auto"/>
        <w:jc w:val="center"/>
        <w:rPr>
          <w:b/>
          <w:sz w:val="26"/>
          <w:szCs w:val="28"/>
        </w:rPr>
      </w:pPr>
      <w:r>
        <w:rPr>
          <w:b/>
          <w:sz w:val="26"/>
          <w:szCs w:val="28"/>
        </w:rPr>
        <w:t>2. Роль денежно-кредитной политики в стабилизации экономики</w:t>
      </w:r>
    </w:p>
    <w:p w:rsidR="00717781" w:rsidRDefault="00717781" w:rsidP="00B42EB5">
      <w:pPr>
        <w:spacing w:line="360" w:lineRule="auto"/>
        <w:jc w:val="center"/>
        <w:rPr>
          <w:b/>
          <w:sz w:val="26"/>
          <w:szCs w:val="28"/>
        </w:rPr>
      </w:pPr>
    </w:p>
    <w:p w:rsidR="00717781" w:rsidRDefault="00717781" w:rsidP="00B42EB5">
      <w:pPr>
        <w:spacing w:line="360" w:lineRule="auto"/>
        <w:jc w:val="center"/>
        <w:rPr>
          <w:b/>
          <w:sz w:val="26"/>
        </w:rPr>
      </w:pPr>
      <w:r>
        <w:rPr>
          <w:b/>
          <w:sz w:val="26"/>
        </w:rPr>
        <w:t>2.1 Денежно-кредитная политика в стабилизации экономики страны с развитой     рыночной экономикой.</w:t>
      </w:r>
    </w:p>
    <w:p w:rsidR="00B42EB5" w:rsidRDefault="00B42EB5" w:rsidP="00B42EB5">
      <w:pPr>
        <w:spacing w:line="360" w:lineRule="auto"/>
        <w:jc w:val="center"/>
        <w:rPr>
          <w:b/>
          <w:sz w:val="26"/>
        </w:rPr>
      </w:pPr>
    </w:p>
    <w:p w:rsidR="00717781" w:rsidRDefault="00717781">
      <w:pPr>
        <w:shd w:val="clear" w:color="auto" w:fill="FFFFFF"/>
        <w:spacing w:before="19" w:line="360" w:lineRule="auto"/>
        <w:ind w:right="38"/>
        <w:jc w:val="both"/>
        <w:rPr>
          <w:bCs/>
          <w:color w:val="000000"/>
          <w:spacing w:val="-3"/>
          <w:sz w:val="26"/>
          <w:szCs w:val="28"/>
          <w:lang w:val="en-US"/>
        </w:rPr>
      </w:pPr>
      <w:r w:rsidRPr="00717781">
        <w:rPr>
          <w:b/>
          <w:sz w:val="26"/>
        </w:rPr>
        <w:t xml:space="preserve"> </w:t>
      </w:r>
      <w:r>
        <w:rPr>
          <w:b/>
          <w:sz w:val="26"/>
        </w:rPr>
        <w:t xml:space="preserve">    </w:t>
      </w:r>
      <w:r w:rsidR="00B42EB5">
        <w:rPr>
          <w:b/>
          <w:sz w:val="26"/>
        </w:rPr>
        <w:t xml:space="preserve">  </w:t>
      </w:r>
      <w:r>
        <w:rPr>
          <w:bCs/>
          <w:color w:val="000000"/>
          <w:spacing w:val="-3"/>
          <w:sz w:val="26"/>
          <w:szCs w:val="28"/>
        </w:rPr>
        <w:t>Денежно-кредитная полтика фактически явилась одной из первых форм регулирования экономики. Особый интерес к ней стал проявляться во время экономических кризисов и поисков оптимальных путей выходов из него. Так, подтверждением служит тот факт, что как проводник денежно-кредитной политики "Федеральная резервная система была учреждена в период, когда финансовой проблемой для страны была проблема нехватки кредита и денег и жесткого ограничения их экспансии". Каждое из государств, оказавшееся в такой ситуации, применяло свои методы. Тем не менее, при решении данной проблемы, начиная с первых десятилетий двадцатого века, приходилось опираться на использование денежно-кредитной политики в трактовке кейнсиантской либо монетаристской школ, дискуссия между представителями которых в настоящее время и является достаточно острой, поэтому совершенно не случайно такой специалист  в области банковского дела и финансовых систем, как Ж.Матук, утверждает что для одних монетарная политика является исключительно средством регулирования цен, и, в частности борьбы с инфляцией. Для других монетарная политика должна сопровождать бюджетную политику в регулировании роста бюджета". Соответственно, различается с позиции названных выше двух теоретических течений роль  денежно-кредитной политики в реализации общей экономической политики государства.</w:t>
      </w:r>
      <w:r w:rsidRPr="00717781">
        <w:rPr>
          <w:bCs/>
          <w:color w:val="000000"/>
          <w:spacing w:val="-3"/>
          <w:sz w:val="26"/>
          <w:szCs w:val="28"/>
        </w:rPr>
        <w:t xml:space="preserve"> </w:t>
      </w:r>
      <w:r>
        <w:rPr>
          <w:bCs/>
          <w:color w:val="000000"/>
          <w:spacing w:val="-3"/>
          <w:sz w:val="26"/>
          <w:szCs w:val="28"/>
          <w:lang w:val="en-US"/>
        </w:rPr>
        <w:t>[9</w:t>
      </w:r>
      <w:r>
        <w:rPr>
          <w:bCs/>
          <w:color w:val="000000"/>
          <w:spacing w:val="-3"/>
          <w:sz w:val="26"/>
          <w:szCs w:val="28"/>
        </w:rPr>
        <w:t>, с. 35</w:t>
      </w:r>
      <w:r>
        <w:rPr>
          <w:bCs/>
          <w:color w:val="000000"/>
          <w:spacing w:val="-3"/>
          <w:sz w:val="26"/>
          <w:szCs w:val="28"/>
          <w:lang w:val="en-US"/>
        </w:rPr>
        <w:t>]</w:t>
      </w:r>
    </w:p>
    <w:p w:rsidR="00717781" w:rsidRDefault="00717781">
      <w:pPr>
        <w:shd w:val="clear" w:color="auto" w:fill="FFFFFF"/>
        <w:spacing w:before="19" w:line="360" w:lineRule="auto"/>
        <w:ind w:left="10" w:right="38" w:firstLine="403"/>
        <w:jc w:val="both"/>
        <w:rPr>
          <w:bCs/>
          <w:color w:val="000000"/>
          <w:spacing w:val="-3"/>
          <w:sz w:val="26"/>
          <w:szCs w:val="28"/>
        </w:rPr>
      </w:pPr>
      <w:r>
        <w:rPr>
          <w:bCs/>
          <w:color w:val="000000"/>
          <w:spacing w:val="-3"/>
          <w:sz w:val="26"/>
          <w:szCs w:val="28"/>
        </w:rPr>
        <w:t>На мой взгляд, денежно-кредитная политика является важнейшей составной частью механизма управления экономикой любого вида. Поэтому вполне закономерно, что современные государства с рыночной экономикой, используя различные денежно-кредитные инструменты могут влиять на эффективность протекания большинства процессов  общественного воспроизводства. Ярким примером того, что денежно-кредитная политика несомненно играет стабилизирующую роль в экономике являются США и Китай.</w:t>
      </w:r>
    </w:p>
    <w:p w:rsidR="00717781" w:rsidRDefault="00717781">
      <w:pPr>
        <w:shd w:val="clear" w:color="auto" w:fill="FFFFFF"/>
        <w:spacing w:before="19" w:line="360" w:lineRule="auto"/>
        <w:ind w:left="10" w:right="38" w:firstLine="403"/>
        <w:jc w:val="both"/>
        <w:rPr>
          <w:bCs/>
          <w:color w:val="000000"/>
          <w:spacing w:val="-3"/>
          <w:sz w:val="26"/>
          <w:szCs w:val="28"/>
        </w:rPr>
      </w:pPr>
      <w:r>
        <w:rPr>
          <w:bCs/>
          <w:color w:val="000000"/>
          <w:spacing w:val="-3"/>
          <w:sz w:val="26"/>
          <w:szCs w:val="28"/>
        </w:rPr>
        <w:t>В США благодаря успешному применению монетарной политики большие успехи были достигнуты в 80-х и 90-х гг. Политики «дорогих денег» сбила темпы инфляции с 13,5 % до 3.2 %  за три года. А  недавно , вначале 90-х годов федеральная система используя ДКП помогла вывести экономику из спада в 1990-1991 гг. Эти успехи весьма знаменательны поскольку из-за огромного бюджетного дефицита, фискальная политика оказалась совершенно недейственной . Бюджетная деятельность Конгресса  была направлена на сокращение этого дефицита , а не на стимулирование экономики. Повышение налоговых ставок и сокращение государственных расходов  по общим меркам фискальной политики носили ограничительный характер. Но проводимая Федеральной резервной системой политика дешевых денег привела к снижению процентной ставки по коммерческим ссудам с 10% в 1990г. до 6% в 1993г. Результат этого: рост инвестиционных и чувствительных к процентной ставке потребительских расходов  в следствии чего, увеличение реального ВВП. Рост  ВВП в 1992г. продолжался несмотря на снижение уровня безработицы с 7,5 до 5% в 1997г. Чтобы обезопасить экономику от повторного витка инфляции ФРС сократила резервные требования к банкам с целью увеличения процентной ставки и замедления темпов роста заимствований и расходов. И такая стратегия сработала: на протяжении всего периода рост инфляции находился под контролем.  [10, с. 338]</w:t>
      </w:r>
    </w:p>
    <w:p w:rsidR="00717781" w:rsidRPr="00717781" w:rsidRDefault="00717781">
      <w:pPr>
        <w:shd w:val="clear" w:color="auto" w:fill="FFFFFF"/>
        <w:spacing w:before="19" w:line="360" w:lineRule="auto"/>
        <w:ind w:left="10" w:right="38" w:firstLine="403"/>
        <w:jc w:val="both"/>
        <w:rPr>
          <w:bCs/>
          <w:color w:val="000000"/>
          <w:spacing w:val="-3"/>
          <w:sz w:val="26"/>
          <w:szCs w:val="28"/>
        </w:rPr>
      </w:pPr>
      <w:r>
        <w:rPr>
          <w:bCs/>
          <w:color w:val="000000"/>
          <w:spacing w:val="-3"/>
          <w:sz w:val="26"/>
          <w:szCs w:val="28"/>
        </w:rPr>
        <w:t>В современной практике ФРС в качестве основного инструмента ДКП выступает ставка рефинансирования, значение которой корректируется в соответствии с «правилом Тейлора». Оно заключается в том, что целевой уровень процентной ставки составляет 2% годовых в реальном выражении, а текущее значение корректируется в зависимости от отклонений фактических темпов инфляции от целевого параметра роста цен, и реального ВВП от его потенциального уровня.</w:t>
      </w:r>
      <w:r w:rsidRPr="00717781">
        <w:rPr>
          <w:bCs/>
          <w:color w:val="000000"/>
          <w:spacing w:val="-3"/>
          <w:sz w:val="26"/>
          <w:szCs w:val="28"/>
        </w:rPr>
        <w:t>[12</w:t>
      </w:r>
      <w:r>
        <w:rPr>
          <w:bCs/>
          <w:color w:val="000000"/>
          <w:spacing w:val="-3"/>
          <w:sz w:val="26"/>
          <w:szCs w:val="28"/>
        </w:rPr>
        <w:t>, с. 15</w:t>
      </w:r>
      <w:r w:rsidRPr="00717781">
        <w:rPr>
          <w:bCs/>
          <w:color w:val="000000"/>
          <w:spacing w:val="-3"/>
          <w:sz w:val="26"/>
          <w:szCs w:val="28"/>
        </w:rPr>
        <w:t>]</w:t>
      </w:r>
    </w:p>
    <w:p w:rsidR="00717781" w:rsidRDefault="00717781">
      <w:pPr>
        <w:shd w:val="clear" w:color="auto" w:fill="FFFFFF"/>
        <w:spacing w:before="19" w:line="360" w:lineRule="auto"/>
        <w:ind w:left="10" w:right="38" w:firstLine="403"/>
        <w:jc w:val="both"/>
        <w:rPr>
          <w:bCs/>
          <w:color w:val="000000"/>
          <w:spacing w:val="-3"/>
          <w:sz w:val="26"/>
          <w:szCs w:val="28"/>
        </w:rPr>
      </w:pPr>
      <w:r>
        <w:rPr>
          <w:bCs/>
          <w:color w:val="000000"/>
          <w:spacing w:val="-3"/>
          <w:sz w:val="26"/>
          <w:szCs w:val="28"/>
        </w:rPr>
        <w:t>На сегодняшний день Конгресс проявляет пристальное внимание к поддержанию сбалансированного федерального бюджета США, а рассматриваемая ДКП позволяет успешно стабилизировать инфляцию и способствовать экономическому росту, поэтому на сегодняшний день эта ДКП служит основным инструментом стабилизации американской экономики.</w:t>
      </w:r>
    </w:p>
    <w:p w:rsidR="00717781" w:rsidRDefault="00717781">
      <w:pPr>
        <w:shd w:val="clear" w:color="auto" w:fill="FFFFFF"/>
        <w:spacing w:line="360" w:lineRule="auto"/>
        <w:ind w:left="5" w:right="14" w:firstLine="389"/>
        <w:jc w:val="both"/>
        <w:rPr>
          <w:sz w:val="26"/>
        </w:rPr>
      </w:pPr>
      <w:r>
        <w:rPr>
          <w:bCs/>
          <w:color w:val="000000"/>
          <w:spacing w:val="-3"/>
          <w:sz w:val="26"/>
          <w:szCs w:val="28"/>
        </w:rPr>
        <w:t>Что касается Китая, то денежно</w:t>
      </w:r>
      <w:r>
        <w:rPr>
          <w:color w:val="000000"/>
          <w:spacing w:val="-1"/>
          <w:sz w:val="26"/>
          <w:szCs w:val="22"/>
        </w:rPr>
        <w:t>- кредитная политика сыграла решающую роль в обеспечении макроэкономи</w:t>
      </w:r>
      <w:r>
        <w:rPr>
          <w:color w:val="000000"/>
          <w:sz w:val="26"/>
          <w:szCs w:val="22"/>
        </w:rPr>
        <w:t>ческой стабильности, содействии экономической реформе и развитию, поддержке реформ в конкрет</w:t>
      </w:r>
      <w:r>
        <w:rPr>
          <w:color w:val="000000"/>
          <w:spacing w:val="1"/>
          <w:sz w:val="26"/>
          <w:szCs w:val="22"/>
        </w:rPr>
        <w:t>ных областях в определенные периоды времени в целях достижения улучшения по Парето и под</w:t>
      </w:r>
      <w:r>
        <w:rPr>
          <w:color w:val="000000"/>
          <w:spacing w:val="-1"/>
          <w:sz w:val="26"/>
          <w:szCs w:val="22"/>
        </w:rPr>
        <w:t>держке структурных изменений в экономике.</w:t>
      </w:r>
    </w:p>
    <w:p w:rsidR="00717781" w:rsidRDefault="00717781">
      <w:pPr>
        <w:shd w:val="clear" w:color="auto" w:fill="FFFFFF"/>
        <w:spacing w:before="5" w:line="360" w:lineRule="auto"/>
        <w:ind w:right="10" w:firstLine="394"/>
        <w:jc w:val="both"/>
        <w:rPr>
          <w:sz w:val="26"/>
        </w:rPr>
      </w:pPr>
      <w:r>
        <w:rPr>
          <w:color w:val="000000"/>
          <w:sz w:val="26"/>
          <w:szCs w:val="22"/>
        </w:rPr>
        <w:t>На раннем этапе реформ Народ</w:t>
      </w:r>
      <w:r>
        <w:rPr>
          <w:color w:val="000000"/>
          <w:sz w:val="26"/>
          <w:szCs w:val="22"/>
        </w:rPr>
        <w:softHyphen/>
        <w:t xml:space="preserve">ный банк Китая реформировал в </w:t>
      </w:r>
      <w:smartTag w:uri="urn:schemas-microsoft-com:office:smarttags" w:element="metricconverter">
        <w:smartTagPr>
          <w:attr w:name="ProductID" w:val="1980 г"/>
        </w:smartTagPr>
        <w:r>
          <w:rPr>
            <w:color w:val="000000"/>
            <w:sz w:val="26"/>
            <w:szCs w:val="22"/>
          </w:rPr>
          <w:t>1980 г</w:t>
        </w:r>
      </w:smartTag>
      <w:r>
        <w:rPr>
          <w:color w:val="000000"/>
          <w:sz w:val="26"/>
          <w:szCs w:val="22"/>
        </w:rPr>
        <w:t xml:space="preserve">. систему валютного курса. Позднее, в 1985 и 1988 гг. в ответ на перегрев экономики и высокую инфляцию, </w:t>
      </w:r>
      <w:r>
        <w:rPr>
          <w:color w:val="000000"/>
          <w:spacing w:val="-1"/>
          <w:sz w:val="26"/>
          <w:szCs w:val="22"/>
        </w:rPr>
        <w:t xml:space="preserve">вызванную чрезмерными инвестициями и потреблением, Народный банк Китая своевременно сузил </w:t>
      </w:r>
      <w:r>
        <w:rPr>
          <w:color w:val="000000"/>
          <w:spacing w:val="1"/>
          <w:sz w:val="26"/>
          <w:szCs w:val="22"/>
        </w:rPr>
        <w:t xml:space="preserve">денежную массу с помощью денежно-кредитной политики и восстановил ценовую стабильность. В </w:t>
      </w:r>
      <w:r>
        <w:rPr>
          <w:color w:val="000000"/>
          <w:sz w:val="26"/>
          <w:szCs w:val="22"/>
        </w:rPr>
        <w:t>этот период денежно-кредитная политика была направлена на агрегированный контроль и структур</w:t>
      </w:r>
      <w:r>
        <w:rPr>
          <w:color w:val="000000"/>
          <w:sz w:val="26"/>
          <w:szCs w:val="22"/>
        </w:rPr>
        <w:softHyphen/>
      </w:r>
      <w:r>
        <w:rPr>
          <w:color w:val="000000"/>
          <w:spacing w:val="-1"/>
          <w:sz w:val="26"/>
          <w:szCs w:val="22"/>
        </w:rPr>
        <w:t>ную корректировку посредством сочетания прямого контроля и косвенной корректировки с использо</w:t>
      </w:r>
      <w:r>
        <w:rPr>
          <w:color w:val="000000"/>
          <w:spacing w:val="-1"/>
          <w:sz w:val="26"/>
          <w:szCs w:val="22"/>
        </w:rPr>
        <w:softHyphen/>
        <w:t xml:space="preserve">ванием таких мер, как резервные требования, процентные ставки по депозитам и кредитам, введение </w:t>
      </w:r>
      <w:r>
        <w:rPr>
          <w:color w:val="000000"/>
          <w:spacing w:val="1"/>
          <w:sz w:val="26"/>
          <w:szCs w:val="22"/>
        </w:rPr>
        <w:t xml:space="preserve">специальных депозитов и т. п. В течение 1991 - 1992 гг. Народный банк Китая расширял денежную </w:t>
      </w:r>
      <w:r>
        <w:rPr>
          <w:color w:val="000000"/>
          <w:spacing w:val="-1"/>
          <w:sz w:val="26"/>
          <w:szCs w:val="22"/>
        </w:rPr>
        <w:t xml:space="preserve">массу для противодействия падению темпов экономического роста. Экономика быстро встала на ноги. </w:t>
      </w:r>
      <w:r>
        <w:rPr>
          <w:color w:val="000000"/>
          <w:sz w:val="26"/>
          <w:szCs w:val="22"/>
        </w:rPr>
        <w:t>С ускорением перехода от централизованно планируемой экономики к рыночной Народный банк Ки</w:t>
      </w:r>
      <w:r>
        <w:rPr>
          <w:color w:val="000000"/>
          <w:sz w:val="26"/>
          <w:szCs w:val="22"/>
        </w:rPr>
        <w:softHyphen/>
      </w:r>
      <w:r>
        <w:rPr>
          <w:color w:val="000000"/>
          <w:spacing w:val="-1"/>
          <w:sz w:val="26"/>
          <w:szCs w:val="22"/>
        </w:rPr>
        <w:t>тая гибко применял денежно-кредитную политику в целях экономического развития, стремясь обеспе</w:t>
      </w:r>
      <w:r>
        <w:rPr>
          <w:color w:val="000000"/>
          <w:spacing w:val="-1"/>
          <w:sz w:val="26"/>
          <w:szCs w:val="22"/>
        </w:rPr>
        <w:softHyphen/>
        <w:t>чить ценовую и макроэкономическую стабильность и поддержать развитие и реформы в направлении открытия экономики Китая остальному миру.</w:t>
      </w:r>
      <w:r>
        <w:rPr>
          <w:sz w:val="26"/>
        </w:rPr>
        <w:t xml:space="preserve"> </w:t>
      </w:r>
      <w:r>
        <w:rPr>
          <w:color w:val="000000"/>
          <w:spacing w:val="-1"/>
          <w:sz w:val="26"/>
          <w:szCs w:val="22"/>
        </w:rPr>
        <w:t xml:space="preserve">В </w:t>
      </w:r>
      <w:smartTag w:uri="urn:schemas-microsoft-com:office:smarttags" w:element="metricconverter">
        <w:smartTagPr>
          <w:attr w:name="ProductID" w:val="1994 г"/>
        </w:smartTagPr>
        <w:r>
          <w:rPr>
            <w:color w:val="000000"/>
            <w:spacing w:val="-1"/>
            <w:sz w:val="26"/>
            <w:szCs w:val="22"/>
          </w:rPr>
          <w:t>1994 г</w:t>
        </w:r>
      </w:smartTag>
      <w:r>
        <w:rPr>
          <w:color w:val="000000"/>
          <w:spacing w:val="-1"/>
          <w:sz w:val="26"/>
          <w:szCs w:val="22"/>
        </w:rPr>
        <w:t>. Ки</w:t>
      </w:r>
      <w:r>
        <w:rPr>
          <w:color w:val="000000"/>
          <w:spacing w:val="-1"/>
          <w:sz w:val="26"/>
          <w:szCs w:val="22"/>
        </w:rPr>
        <w:softHyphen/>
      </w:r>
      <w:r>
        <w:rPr>
          <w:color w:val="000000"/>
          <w:sz w:val="26"/>
          <w:szCs w:val="22"/>
        </w:rPr>
        <w:t>тай успешно реформировал свою валютную систему, введя механизм продажи и покупки валюты че</w:t>
      </w:r>
      <w:r>
        <w:rPr>
          <w:color w:val="000000"/>
          <w:sz w:val="26"/>
          <w:szCs w:val="22"/>
        </w:rPr>
        <w:softHyphen/>
      </w:r>
      <w:r>
        <w:rPr>
          <w:color w:val="000000"/>
          <w:spacing w:val="2"/>
          <w:sz w:val="26"/>
          <w:szCs w:val="22"/>
        </w:rPr>
        <w:t xml:space="preserve">рез уполномоченные банки и создав общенациональный единый межбанковский валютный рынок. </w:t>
      </w:r>
    </w:p>
    <w:p w:rsidR="00717781" w:rsidRDefault="00717781">
      <w:pPr>
        <w:shd w:val="clear" w:color="auto" w:fill="FFFFFF"/>
        <w:spacing w:line="360" w:lineRule="auto"/>
        <w:ind w:left="5" w:firstLine="398"/>
        <w:jc w:val="both"/>
        <w:rPr>
          <w:sz w:val="26"/>
        </w:rPr>
      </w:pPr>
      <w:r>
        <w:rPr>
          <w:color w:val="000000"/>
          <w:spacing w:val="-1"/>
          <w:sz w:val="26"/>
          <w:szCs w:val="22"/>
        </w:rPr>
        <w:t>В 1993 - 1996 гг. быстрый рост экономики на местах, поспешность в создании свободных эконо</w:t>
      </w:r>
      <w:r>
        <w:rPr>
          <w:color w:val="000000"/>
          <w:spacing w:val="-1"/>
          <w:sz w:val="26"/>
          <w:szCs w:val="22"/>
        </w:rPr>
        <w:softHyphen/>
        <w:t>мических зон, чрезмерные инвестиции в недвижимость и спекуляции на рынке капитала обернулись первыми признаками экономического «мыльного пузыря». Народный банк Китая ужесточил денежно-кредитную политику и принял ряд административных и правовых мер для восстановления финансового порядка, контроля за денежной ба</w:t>
      </w:r>
      <w:r>
        <w:rPr>
          <w:color w:val="000000"/>
          <w:spacing w:val="-2"/>
          <w:sz w:val="26"/>
          <w:szCs w:val="22"/>
        </w:rPr>
        <w:t>зой и кредитованием. В результате денежные и кредитные агрегаты были взяты под эффективный кон</w:t>
      </w:r>
      <w:r>
        <w:rPr>
          <w:color w:val="000000"/>
          <w:spacing w:val="-1"/>
          <w:sz w:val="26"/>
          <w:szCs w:val="22"/>
        </w:rPr>
        <w:t>троль, и стоимость юаня сохранила устойчивость. Через три года исправлений, корректировок и абсорбции была успешно достигнута стабилизация экономики.</w:t>
      </w:r>
    </w:p>
    <w:p w:rsidR="00717781" w:rsidRDefault="00717781">
      <w:pPr>
        <w:shd w:val="clear" w:color="auto" w:fill="FFFFFF"/>
        <w:spacing w:line="360" w:lineRule="auto"/>
        <w:ind w:right="5" w:firstLine="408"/>
        <w:jc w:val="both"/>
        <w:rPr>
          <w:sz w:val="26"/>
        </w:rPr>
      </w:pPr>
      <w:r>
        <w:rPr>
          <w:color w:val="000000"/>
          <w:spacing w:val="-2"/>
          <w:sz w:val="26"/>
          <w:szCs w:val="22"/>
        </w:rPr>
        <w:t xml:space="preserve">Когда в </w:t>
      </w:r>
      <w:smartTag w:uri="urn:schemas-microsoft-com:office:smarttags" w:element="metricconverter">
        <w:smartTagPr>
          <w:attr w:name="ProductID" w:val="1997 г"/>
        </w:smartTagPr>
        <w:r>
          <w:rPr>
            <w:color w:val="000000"/>
            <w:spacing w:val="-2"/>
            <w:sz w:val="26"/>
            <w:szCs w:val="22"/>
          </w:rPr>
          <w:t>1997 г</w:t>
        </w:r>
      </w:smartTag>
      <w:r>
        <w:rPr>
          <w:color w:val="000000"/>
          <w:spacing w:val="-2"/>
          <w:sz w:val="26"/>
          <w:szCs w:val="22"/>
        </w:rPr>
        <w:t xml:space="preserve">. разразился азиатский финансовый кризис, валюты соседних с Китаем стран резко </w:t>
      </w:r>
      <w:r>
        <w:rPr>
          <w:color w:val="000000"/>
          <w:spacing w:val="-1"/>
          <w:sz w:val="26"/>
          <w:szCs w:val="22"/>
        </w:rPr>
        <w:t>обесценились, а финансовые рынки региона вступили в полосу по</w:t>
      </w:r>
      <w:r>
        <w:rPr>
          <w:color w:val="000000"/>
          <w:spacing w:val="-2"/>
          <w:sz w:val="26"/>
          <w:szCs w:val="22"/>
        </w:rPr>
        <w:t>трясений. В этих обстоятельствах Китай решил поддержать стабильность юаня как в собственных ин</w:t>
      </w:r>
      <w:r>
        <w:rPr>
          <w:color w:val="000000"/>
          <w:spacing w:val="-1"/>
          <w:sz w:val="26"/>
          <w:szCs w:val="22"/>
        </w:rPr>
        <w:t>тересах, так и в интересах всего международного сообщества. Стабильность юаня стала якорем в ста</w:t>
      </w:r>
      <w:r>
        <w:rPr>
          <w:color w:val="000000"/>
          <w:sz w:val="26"/>
          <w:szCs w:val="22"/>
        </w:rPr>
        <w:t>билизации региональных финансовых рынков и заслужила аплодисменты всего мира.</w:t>
      </w:r>
    </w:p>
    <w:p w:rsidR="00717781" w:rsidRDefault="00717781">
      <w:pPr>
        <w:shd w:val="clear" w:color="auto" w:fill="FFFFFF"/>
        <w:spacing w:line="360" w:lineRule="auto"/>
        <w:ind w:left="14" w:right="5" w:firstLine="389"/>
        <w:jc w:val="both"/>
        <w:rPr>
          <w:color w:val="000000"/>
          <w:spacing w:val="-5"/>
          <w:sz w:val="26"/>
          <w:szCs w:val="22"/>
        </w:rPr>
      </w:pPr>
      <w:r>
        <w:rPr>
          <w:color w:val="000000"/>
          <w:spacing w:val="-1"/>
          <w:sz w:val="26"/>
          <w:szCs w:val="22"/>
        </w:rPr>
        <w:t>Обусловленные ростом производственных мощностей чрезмерное предложение сельскохозяйст</w:t>
      </w:r>
      <w:r>
        <w:rPr>
          <w:color w:val="000000"/>
          <w:spacing w:val="1"/>
          <w:sz w:val="26"/>
          <w:szCs w:val="22"/>
        </w:rPr>
        <w:t xml:space="preserve">венной продукции и снижение цен на нее стали тормозить прирост доходов крестьян. В результате в </w:t>
      </w:r>
      <w:r>
        <w:rPr>
          <w:sz w:val="26"/>
        </w:rPr>
        <w:t>2001</w:t>
      </w:r>
      <w:r>
        <w:rPr>
          <w:color w:val="000000"/>
          <w:spacing w:val="2"/>
          <w:sz w:val="26"/>
          <w:szCs w:val="22"/>
        </w:rPr>
        <w:t xml:space="preserve">- 2002 гг. в Китае появились некоторые признаки дефляции. В </w:t>
      </w:r>
      <w:smartTag w:uri="urn:schemas-microsoft-com:office:smarttags" w:element="metricconverter">
        <w:smartTagPr>
          <w:attr w:name="ProductID" w:val="2002 г"/>
        </w:smartTagPr>
        <w:r>
          <w:rPr>
            <w:color w:val="000000"/>
            <w:spacing w:val="2"/>
            <w:sz w:val="26"/>
            <w:szCs w:val="22"/>
          </w:rPr>
          <w:t>2002 г</w:t>
        </w:r>
      </w:smartTag>
      <w:r>
        <w:rPr>
          <w:color w:val="000000"/>
          <w:spacing w:val="2"/>
          <w:sz w:val="26"/>
          <w:szCs w:val="22"/>
        </w:rPr>
        <w:t xml:space="preserve">. индекс потребительских цен (ИПЦ) составил -0,4%. Взяв на вооружение проактивную фискальную политику и эффективную </w:t>
      </w:r>
      <w:r>
        <w:rPr>
          <w:color w:val="000000"/>
          <w:spacing w:val="3"/>
          <w:sz w:val="26"/>
          <w:szCs w:val="22"/>
        </w:rPr>
        <w:t xml:space="preserve">денежно-кредитную политику в сочетании с курсом на развитие западных регионов страны, Китай </w:t>
      </w:r>
      <w:r>
        <w:rPr>
          <w:color w:val="000000"/>
          <w:sz w:val="26"/>
          <w:szCs w:val="22"/>
        </w:rPr>
        <w:t>смог не только преодолеть последствия азиатского финансового кризиса, увеличив в сравнительно ко</w:t>
      </w:r>
      <w:r>
        <w:rPr>
          <w:color w:val="000000"/>
          <w:spacing w:val="1"/>
          <w:sz w:val="26"/>
          <w:szCs w:val="22"/>
        </w:rPr>
        <w:t xml:space="preserve">роткий период внутренний спрос, но и снизить дефляционное давление. В течение второй половины </w:t>
      </w:r>
      <w:r>
        <w:rPr>
          <w:color w:val="000000"/>
          <w:spacing w:val="-12"/>
          <w:sz w:val="26"/>
          <w:szCs w:val="22"/>
        </w:rPr>
        <w:t xml:space="preserve">2001 </w:t>
      </w:r>
      <w:r>
        <w:rPr>
          <w:color w:val="000000"/>
          <w:spacing w:val="-1"/>
          <w:sz w:val="26"/>
          <w:szCs w:val="22"/>
        </w:rPr>
        <w:t xml:space="preserve">г. уровень цен в Китае возрастал. В </w:t>
      </w:r>
      <w:smartTag w:uri="urn:schemas-microsoft-com:office:smarttags" w:element="metricconverter">
        <w:smartTagPr>
          <w:attr w:name="ProductID" w:val="2003 г"/>
        </w:smartTagPr>
        <w:r>
          <w:rPr>
            <w:color w:val="000000"/>
            <w:spacing w:val="-1"/>
            <w:sz w:val="26"/>
            <w:szCs w:val="22"/>
          </w:rPr>
          <w:t>2003 г</w:t>
        </w:r>
      </w:smartTag>
      <w:r>
        <w:rPr>
          <w:color w:val="000000"/>
          <w:spacing w:val="-1"/>
          <w:sz w:val="26"/>
          <w:szCs w:val="22"/>
        </w:rPr>
        <w:t>. ИПЦ достиг положительных значений.</w:t>
      </w:r>
    </w:p>
    <w:p w:rsidR="00717781" w:rsidRPr="00717781" w:rsidRDefault="00717781">
      <w:pPr>
        <w:shd w:val="clear" w:color="auto" w:fill="FFFFFF"/>
        <w:spacing w:line="360" w:lineRule="auto"/>
        <w:ind w:firstLine="398"/>
        <w:jc w:val="both"/>
        <w:rPr>
          <w:color w:val="000000"/>
          <w:spacing w:val="1"/>
          <w:sz w:val="26"/>
          <w:szCs w:val="22"/>
        </w:rPr>
      </w:pPr>
      <w:r>
        <w:rPr>
          <w:color w:val="000000"/>
          <w:spacing w:val="3"/>
          <w:sz w:val="26"/>
          <w:szCs w:val="22"/>
        </w:rPr>
        <w:t>. Таким образом, можно сделать вывод, что меры денежно-</w:t>
      </w:r>
      <w:r>
        <w:rPr>
          <w:color w:val="000000"/>
          <w:spacing w:val="-1"/>
          <w:sz w:val="26"/>
          <w:szCs w:val="22"/>
        </w:rPr>
        <w:t>кредитной политики содействовали экономическому развитию и позволили достичь значительного улучшения по Парето. В то же время реформа финансовой системы и денежно-кредитная политика способствовали процессу реформ и открытию экономики Китая остальному миру.</w:t>
      </w:r>
      <w:r>
        <w:rPr>
          <w:sz w:val="26"/>
        </w:rPr>
        <w:t xml:space="preserve"> </w:t>
      </w:r>
      <w:r>
        <w:rPr>
          <w:color w:val="000000"/>
          <w:spacing w:val="-1"/>
          <w:sz w:val="26"/>
          <w:szCs w:val="22"/>
        </w:rPr>
        <w:t xml:space="preserve">С </w:t>
      </w:r>
      <w:smartTag w:uri="urn:schemas-microsoft-com:office:smarttags" w:element="metricconverter">
        <w:smartTagPr>
          <w:attr w:name="ProductID" w:val="2002 г"/>
        </w:smartTagPr>
        <w:r>
          <w:rPr>
            <w:color w:val="000000"/>
            <w:spacing w:val="-1"/>
            <w:sz w:val="26"/>
            <w:szCs w:val="22"/>
          </w:rPr>
          <w:t>2002 г</w:t>
        </w:r>
      </w:smartTag>
      <w:r>
        <w:rPr>
          <w:color w:val="000000"/>
          <w:spacing w:val="-1"/>
          <w:sz w:val="26"/>
          <w:szCs w:val="22"/>
        </w:rPr>
        <w:t>. денежно-кредитная политика в сочетании с фискальной политикой играет большую роль в содействии стратегии государства по развитию западных регионов Китая; в смягчении трудностей, которые испытывают государственные предприятия, и в содействии реструк</w:t>
      </w:r>
      <w:r>
        <w:rPr>
          <w:color w:val="000000"/>
          <w:spacing w:val="1"/>
          <w:sz w:val="26"/>
          <w:szCs w:val="22"/>
        </w:rPr>
        <w:t>туризации оборонных предприятий; в реформировании системы распределения зерна и</w:t>
      </w:r>
      <w:r>
        <w:rPr>
          <w:color w:val="000000"/>
          <w:spacing w:val="-1"/>
          <w:sz w:val="26"/>
          <w:szCs w:val="22"/>
        </w:rPr>
        <w:t xml:space="preserve"> </w:t>
      </w:r>
      <w:r>
        <w:rPr>
          <w:color w:val="000000"/>
          <w:spacing w:val="1"/>
          <w:sz w:val="26"/>
          <w:szCs w:val="22"/>
        </w:rPr>
        <w:t xml:space="preserve"> жилищной системы.</w:t>
      </w:r>
      <w:r w:rsidRPr="00717781">
        <w:rPr>
          <w:color w:val="000000"/>
          <w:spacing w:val="1"/>
          <w:sz w:val="26"/>
          <w:szCs w:val="22"/>
        </w:rPr>
        <w:t>[11</w:t>
      </w:r>
      <w:r>
        <w:rPr>
          <w:color w:val="000000"/>
          <w:spacing w:val="1"/>
          <w:sz w:val="26"/>
          <w:szCs w:val="22"/>
        </w:rPr>
        <w:t>, с. 23-24</w:t>
      </w:r>
      <w:r w:rsidRPr="00717781">
        <w:rPr>
          <w:color w:val="000000"/>
          <w:spacing w:val="1"/>
          <w:sz w:val="26"/>
          <w:szCs w:val="22"/>
        </w:rPr>
        <w:t>]</w:t>
      </w:r>
    </w:p>
    <w:p w:rsidR="00717781" w:rsidRDefault="00717781">
      <w:pPr>
        <w:shd w:val="clear" w:color="auto" w:fill="FFFFFF"/>
        <w:spacing w:line="360" w:lineRule="auto"/>
        <w:ind w:firstLine="398"/>
        <w:jc w:val="both"/>
        <w:rPr>
          <w:sz w:val="26"/>
        </w:rPr>
      </w:pPr>
      <w:r>
        <w:rPr>
          <w:color w:val="000000"/>
          <w:spacing w:val="1"/>
          <w:sz w:val="26"/>
          <w:szCs w:val="22"/>
        </w:rPr>
        <w:t>Анализируя опыт Китая, так и США можно с достоверностью утверждать, что благодаря денежно- кредитной политике и правильному применению ее главных инструментов можно выйти на уровень развитой как в социальном, так и экономическом плане страны.</w:t>
      </w:r>
    </w:p>
    <w:p w:rsidR="00717781" w:rsidRDefault="00717781">
      <w:pPr>
        <w:pStyle w:val="21"/>
      </w:pPr>
    </w:p>
    <w:p w:rsidR="00717781" w:rsidRDefault="00717781">
      <w:pPr>
        <w:pStyle w:val="21"/>
      </w:pPr>
    </w:p>
    <w:p w:rsidR="00717781" w:rsidRDefault="00717781">
      <w:pPr>
        <w:pStyle w:val="21"/>
      </w:pPr>
    </w:p>
    <w:p w:rsidR="00717781" w:rsidRDefault="00717781">
      <w:pPr>
        <w:pStyle w:val="21"/>
      </w:pPr>
    </w:p>
    <w:p w:rsidR="00717781" w:rsidRDefault="00717781">
      <w:pPr>
        <w:pStyle w:val="21"/>
      </w:pPr>
    </w:p>
    <w:p w:rsidR="00717781" w:rsidRDefault="00717781">
      <w:pPr>
        <w:pStyle w:val="21"/>
      </w:pPr>
    </w:p>
    <w:p w:rsidR="00A57FF3" w:rsidRDefault="00A57FF3">
      <w:pPr>
        <w:pStyle w:val="21"/>
      </w:pPr>
    </w:p>
    <w:p w:rsidR="00A57FF3" w:rsidRDefault="00A57FF3">
      <w:pPr>
        <w:pStyle w:val="21"/>
      </w:pPr>
    </w:p>
    <w:p w:rsidR="00717781" w:rsidRDefault="00717781">
      <w:pPr>
        <w:pStyle w:val="21"/>
      </w:pPr>
      <w:r>
        <w:t>2.2 Денежно-кредитная политика в стабилизации экономики стран с трансформационной экономикой.</w:t>
      </w:r>
    </w:p>
    <w:p w:rsidR="00717781" w:rsidRDefault="00717781">
      <w:pPr>
        <w:spacing w:line="360" w:lineRule="auto"/>
        <w:jc w:val="center"/>
        <w:rPr>
          <w:b/>
          <w:bCs/>
          <w:sz w:val="26"/>
        </w:rPr>
      </w:pPr>
    </w:p>
    <w:p w:rsidR="00717781" w:rsidRDefault="00717781">
      <w:pPr>
        <w:shd w:val="clear" w:color="auto" w:fill="FFFFFF"/>
        <w:spacing w:before="19" w:line="360" w:lineRule="auto"/>
        <w:ind w:right="38"/>
        <w:jc w:val="both"/>
        <w:rPr>
          <w:color w:val="000000"/>
          <w:spacing w:val="9"/>
          <w:sz w:val="26"/>
        </w:rPr>
      </w:pPr>
      <w:r>
        <w:rPr>
          <w:color w:val="000000"/>
          <w:spacing w:val="9"/>
          <w:sz w:val="26"/>
        </w:rPr>
        <w:t xml:space="preserve">     Сегодня практически все экономисты рассматривают денежно-кредитную политику как основной элемент стабилизации экономики. Как уже было сказано выше, современные государства с рыночной экономикой используя различные методы ДКП могут влиять на большинство социально- экономических процессов. В то же время анализ механизма функционирования большинства банковских систем государств бывшего Советского Союза показывает, что данные системы не выполняют в данной мере присущие им функции. Бесспорно это обусловлено проблемами перехода экономик от командно- административных методов управления к рыночным.</w:t>
      </w:r>
    </w:p>
    <w:p w:rsidR="00717781" w:rsidRDefault="00717781">
      <w:pPr>
        <w:shd w:val="clear" w:color="auto" w:fill="FFFFFF"/>
        <w:spacing w:before="19" w:line="360" w:lineRule="auto"/>
        <w:ind w:left="10" w:right="38" w:firstLine="403"/>
        <w:jc w:val="both"/>
        <w:rPr>
          <w:color w:val="000000"/>
          <w:spacing w:val="9"/>
          <w:sz w:val="26"/>
        </w:rPr>
      </w:pPr>
      <w:r>
        <w:rPr>
          <w:color w:val="000000"/>
          <w:spacing w:val="9"/>
          <w:sz w:val="26"/>
        </w:rPr>
        <w:t>При разработке и реализации денежно-кредитной политики центральные банки стран СНГ сталкиваются с рядом проблем, обусловленных спецификой переходного периода.</w:t>
      </w:r>
    </w:p>
    <w:p w:rsidR="00717781" w:rsidRDefault="00717781">
      <w:pPr>
        <w:shd w:val="clear" w:color="auto" w:fill="FFFFFF"/>
        <w:spacing w:before="19" w:line="360" w:lineRule="auto"/>
        <w:ind w:left="10" w:right="38" w:firstLine="403"/>
        <w:jc w:val="both"/>
        <w:rPr>
          <w:sz w:val="26"/>
        </w:rPr>
      </w:pPr>
      <w:r>
        <w:rPr>
          <w:color w:val="000000"/>
          <w:spacing w:val="9"/>
          <w:sz w:val="26"/>
        </w:rPr>
        <w:t xml:space="preserve">Проведение эффективной денежно-кредитной политики </w:t>
      </w:r>
      <w:r>
        <w:rPr>
          <w:color w:val="000000"/>
          <w:spacing w:val="5"/>
          <w:sz w:val="26"/>
        </w:rPr>
        <w:t xml:space="preserve">требует создания рыночной банковской системы. Банковская </w:t>
      </w:r>
      <w:r>
        <w:rPr>
          <w:color w:val="000000"/>
          <w:spacing w:val="1"/>
          <w:sz w:val="26"/>
        </w:rPr>
        <w:t>система СССР состояла из Центрального банка и ряда государст</w:t>
      </w:r>
      <w:r>
        <w:rPr>
          <w:color w:val="000000"/>
          <w:spacing w:val="4"/>
          <w:sz w:val="26"/>
        </w:rPr>
        <w:t>венных специализированных банков. С началом рыночных реформ последние были превращены в коммерческие банки, поя</w:t>
      </w:r>
      <w:r>
        <w:rPr>
          <w:color w:val="000000"/>
          <w:spacing w:val="5"/>
          <w:sz w:val="26"/>
        </w:rPr>
        <w:t xml:space="preserve">вились новые частные банки. Чтобы они могли действенно </w:t>
      </w:r>
      <w:r>
        <w:rPr>
          <w:color w:val="000000"/>
          <w:spacing w:val="7"/>
          <w:sz w:val="26"/>
        </w:rPr>
        <w:t>функционировать в условиях рынка, необходимо было заново</w:t>
      </w:r>
      <w:r>
        <w:rPr>
          <w:color w:val="000000"/>
          <w:spacing w:val="3"/>
          <w:sz w:val="26"/>
        </w:rPr>
        <w:t xml:space="preserve"> создать практически всю организационно-правовую и операци</w:t>
      </w:r>
      <w:r>
        <w:rPr>
          <w:color w:val="000000"/>
          <w:spacing w:val="-1"/>
          <w:sz w:val="26"/>
        </w:rPr>
        <w:t>онную структуру.</w:t>
      </w:r>
    </w:p>
    <w:p w:rsidR="00717781" w:rsidRDefault="00717781">
      <w:pPr>
        <w:shd w:val="clear" w:color="auto" w:fill="FFFFFF"/>
        <w:spacing w:line="360" w:lineRule="auto"/>
        <w:ind w:left="5" w:right="96" w:firstLine="389"/>
        <w:jc w:val="both"/>
        <w:rPr>
          <w:sz w:val="26"/>
        </w:rPr>
      </w:pPr>
      <w:r>
        <w:rPr>
          <w:color w:val="000000"/>
          <w:spacing w:val="-1"/>
          <w:sz w:val="26"/>
        </w:rPr>
        <w:t>Слабость банковской системы осложняет проведение денеж</w:t>
      </w:r>
      <w:r>
        <w:rPr>
          <w:color w:val="000000"/>
          <w:sz w:val="26"/>
        </w:rPr>
        <w:t>но-кредитной политики. Банки, которые не в состоянии контро</w:t>
      </w:r>
      <w:r>
        <w:rPr>
          <w:color w:val="000000"/>
          <w:spacing w:val="1"/>
          <w:sz w:val="26"/>
        </w:rPr>
        <w:t xml:space="preserve">лировать свои балансы, менее чувствительны к изменению норм </w:t>
      </w:r>
      <w:r>
        <w:rPr>
          <w:color w:val="000000"/>
          <w:spacing w:val="2"/>
          <w:sz w:val="26"/>
        </w:rPr>
        <w:t xml:space="preserve">обязательных резервов или уровня процентных ставок. При наличии неплатежеспособных банков введение рыночных механизмов может приводить к злоупотреблениям, к тому, что эти </w:t>
      </w:r>
      <w:r>
        <w:rPr>
          <w:color w:val="000000"/>
          <w:sz w:val="26"/>
        </w:rPr>
        <w:t>банки с целью избежания неликвидности могут пойти на заимст</w:t>
      </w:r>
      <w:r>
        <w:rPr>
          <w:color w:val="000000"/>
          <w:spacing w:val="3"/>
          <w:sz w:val="26"/>
        </w:rPr>
        <w:t>вования по весьма высокой цене.</w:t>
      </w:r>
    </w:p>
    <w:p w:rsidR="00717781" w:rsidRDefault="00717781">
      <w:pPr>
        <w:shd w:val="clear" w:color="auto" w:fill="FFFFFF"/>
        <w:spacing w:line="360" w:lineRule="auto"/>
        <w:ind w:left="34" w:right="62" w:firstLine="398"/>
        <w:jc w:val="both"/>
        <w:rPr>
          <w:sz w:val="26"/>
        </w:rPr>
      </w:pPr>
      <w:r>
        <w:rPr>
          <w:color w:val="000000"/>
          <w:sz w:val="26"/>
        </w:rPr>
        <w:t xml:space="preserve">В переходной экономике одна из основных проблем — создание рыночных (косвенных) инструментов денежно-кредитного </w:t>
      </w:r>
      <w:r>
        <w:rPr>
          <w:color w:val="000000"/>
          <w:spacing w:val="2"/>
          <w:sz w:val="26"/>
        </w:rPr>
        <w:t>регулирования. Их введение тормозится неразвитостью финан</w:t>
      </w:r>
      <w:r>
        <w:rPr>
          <w:color w:val="000000"/>
          <w:spacing w:val="3"/>
          <w:sz w:val="26"/>
        </w:rPr>
        <w:t>совых рынков, слабостью банковской системы, обшей макро</w:t>
      </w:r>
      <w:r>
        <w:rPr>
          <w:color w:val="000000"/>
          <w:spacing w:val="2"/>
          <w:sz w:val="26"/>
        </w:rPr>
        <w:t xml:space="preserve">экономической нестабильностью. Так, недостаточное развитие </w:t>
      </w:r>
      <w:r>
        <w:rPr>
          <w:color w:val="000000"/>
          <w:spacing w:val="3"/>
          <w:sz w:val="26"/>
        </w:rPr>
        <w:t>фондового рынка не позволяет в полной мере использовать та</w:t>
      </w:r>
      <w:r>
        <w:rPr>
          <w:color w:val="000000"/>
          <w:spacing w:val="1"/>
          <w:sz w:val="26"/>
        </w:rPr>
        <w:t xml:space="preserve">кой оперативный инструмент денежно-кредитной политики, как </w:t>
      </w:r>
      <w:r>
        <w:rPr>
          <w:color w:val="000000"/>
          <w:spacing w:val="3"/>
          <w:sz w:val="26"/>
        </w:rPr>
        <w:t>операции на открытом рынке.</w:t>
      </w:r>
    </w:p>
    <w:p w:rsidR="00717781" w:rsidRDefault="00717781">
      <w:pPr>
        <w:shd w:val="clear" w:color="auto" w:fill="FFFFFF"/>
        <w:spacing w:line="360" w:lineRule="auto"/>
        <w:ind w:left="62" w:right="34" w:firstLine="394"/>
        <w:jc w:val="both"/>
        <w:rPr>
          <w:sz w:val="26"/>
        </w:rPr>
      </w:pPr>
      <w:r>
        <w:rPr>
          <w:color w:val="000000"/>
          <w:spacing w:val="-2"/>
          <w:sz w:val="26"/>
        </w:rPr>
        <w:t xml:space="preserve">Осуществление косвенного контроля над денежно-кредитной </w:t>
      </w:r>
      <w:r>
        <w:rPr>
          <w:color w:val="000000"/>
          <w:spacing w:val="5"/>
          <w:sz w:val="26"/>
        </w:rPr>
        <w:t xml:space="preserve">сферой достигается постепенно, причем темпы этого процесса </w:t>
      </w:r>
      <w:r>
        <w:rPr>
          <w:color w:val="000000"/>
          <w:spacing w:val="-1"/>
          <w:sz w:val="26"/>
        </w:rPr>
        <w:t xml:space="preserve">в разных странах различны (следует учитывать, что немедленный </w:t>
      </w:r>
      <w:r>
        <w:rPr>
          <w:color w:val="000000"/>
          <w:spacing w:val="1"/>
          <w:sz w:val="26"/>
        </w:rPr>
        <w:t>переход к инструментам рыночного воздействия не всегда явля</w:t>
      </w:r>
      <w:r>
        <w:rPr>
          <w:color w:val="000000"/>
          <w:spacing w:val="3"/>
          <w:sz w:val="26"/>
        </w:rPr>
        <w:t xml:space="preserve">ется лучшим решением для стран с переходной экономикой). </w:t>
      </w:r>
      <w:r>
        <w:rPr>
          <w:color w:val="000000"/>
          <w:sz w:val="26"/>
        </w:rPr>
        <w:t xml:space="preserve">Наибольших успехов в развитии финансовых рынков и введении </w:t>
      </w:r>
      <w:r>
        <w:rPr>
          <w:color w:val="000000"/>
          <w:spacing w:val="1"/>
          <w:sz w:val="26"/>
        </w:rPr>
        <w:t>косвенных инструментов достигла Россия. В некоторых странах СНГ контроль над денежно-кредитной сферой до сих пор. в зна</w:t>
      </w:r>
      <w:r>
        <w:rPr>
          <w:color w:val="000000"/>
          <w:spacing w:val="5"/>
          <w:sz w:val="26"/>
        </w:rPr>
        <w:t xml:space="preserve">чительной мере осуществляется за счет резервных требований </w:t>
      </w:r>
      <w:r>
        <w:rPr>
          <w:color w:val="000000"/>
          <w:spacing w:val="3"/>
          <w:sz w:val="26"/>
        </w:rPr>
        <w:t>и механизмов рефинансирования.</w:t>
      </w:r>
    </w:p>
    <w:p w:rsidR="00717781" w:rsidRDefault="00717781">
      <w:pPr>
        <w:shd w:val="clear" w:color="auto" w:fill="FFFFFF"/>
        <w:spacing w:line="360" w:lineRule="auto"/>
        <w:ind w:left="79" w:firstLine="391"/>
        <w:jc w:val="both"/>
        <w:rPr>
          <w:sz w:val="26"/>
        </w:rPr>
      </w:pPr>
      <w:r>
        <w:rPr>
          <w:color w:val="000000"/>
          <w:spacing w:val="1"/>
          <w:sz w:val="26"/>
        </w:rPr>
        <w:t>В связи с инфляцией страны в переходный период, как пра</w:t>
      </w:r>
      <w:r>
        <w:rPr>
          <w:color w:val="000000"/>
          <w:spacing w:val="2"/>
          <w:sz w:val="26"/>
        </w:rPr>
        <w:t>вило, проводят жесткую денежно-кредитную политику. Она ве</w:t>
      </w:r>
      <w:r>
        <w:rPr>
          <w:color w:val="000000"/>
          <w:spacing w:val="3"/>
          <w:sz w:val="26"/>
        </w:rPr>
        <w:t>дет к разорению неэффективно работающих предприятий, не</w:t>
      </w:r>
      <w:r>
        <w:rPr>
          <w:color w:val="000000"/>
          <w:spacing w:val="1"/>
          <w:sz w:val="26"/>
        </w:rPr>
        <w:t xml:space="preserve">благополучных банков. В этих условиях в некоторых странах </w:t>
      </w:r>
      <w:r>
        <w:rPr>
          <w:color w:val="000000"/>
          <w:spacing w:val="4"/>
          <w:sz w:val="26"/>
        </w:rPr>
        <w:t xml:space="preserve">возможны временные отступления от такого курса, принятие </w:t>
      </w:r>
      <w:r>
        <w:rPr>
          <w:color w:val="000000"/>
          <w:spacing w:val="1"/>
          <w:sz w:val="26"/>
        </w:rPr>
        <w:t xml:space="preserve">популистских мер по поддержке государственных предприятий, </w:t>
      </w:r>
      <w:r>
        <w:rPr>
          <w:color w:val="000000"/>
          <w:sz w:val="26"/>
        </w:rPr>
        <w:t xml:space="preserve">проблемных банков путем выдачи льготных кредитов, субсидий, </w:t>
      </w:r>
      <w:r>
        <w:rPr>
          <w:color w:val="000000"/>
          <w:spacing w:val="4"/>
          <w:sz w:val="26"/>
        </w:rPr>
        <w:t>т.е. инфляционным путем. Центральные банки должны добиваться последовательного проведения жесткой денежно-кре</w:t>
      </w:r>
      <w:r>
        <w:rPr>
          <w:color w:val="000000"/>
          <w:spacing w:val="7"/>
          <w:sz w:val="26"/>
        </w:rPr>
        <w:t xml:space="preserve">дитной политики, так как в долгосрочном периоде выгоды от </w:t>
      </w:r>
      <w:r>
        <w:rPr>
          <w:color w:val="000000"/>
          <w:spacing w:val="3"/>
          <w:sz w:val="26"/>
        </w:rPr>
        <w:t>низкой инфляции перевешивают издержки, связанные с ее дос</w:t>
      </w:r>
      <w:r>
        <w:rPr>
          <w:color w:val="000000"/>
          <w:spacing w:val="1"/>
          <w:sz w:val="26"/>
        </w:rPr>
        <w:t>тижением.</w:t>
      </w:r>
    </w:p>
    <w:p w:rsidR="00717781" w:rsidRDefault="00717781">
      <w:pPr>
        <w:shd w:val="clear" w:color="auto" w:fill="FFFFFF"/>
        <w:spacing w:line="360" w:lineRule="auto"/>
        <w:ind w:left="24" w:firstLine="403"/>
        <w:jc w:val="both"/>
        <w:rPr>
          <w:sz w:val="26"/>
        </w:rPr>
      </w:pPr>
      <w:r>
        <w:rPr>
          <w:color w:val="000000"/>
          <w:spacing w:val="4"/>
          <w:sz w:val="26"/>
        </w:rPr>
        <w:t xml:space="preserve">В последние годы темпы инфляции в странах СНГ резко </w:t>
      </w:r>
      <w:r>
        <w:rPr>
          <w:color w:val="000000"/>
          <w:spacing w:val="3"/>
          <w:sz w:val="26"/>
        </w:rPr>
        <w:t xml:space="preserve">снизились. Однако последствия высокой инфляции ощущаются </w:t>
      </w:r>
      <w:r>
        <w:rPr>
          <w:color w:val="000000"/>
          <w:spacing w:val="4"/>
          <w:sz w:val="26"/>
        </w:rPr>
        <w:t xml:space="preserve">до сих пор. Это проявляется в том числе и в высокой скорости </w:t>
      </w:r>
      <w:r>
        <w:rPr>
          <w:color w:val="000000"/>
          <w:spacing w:val="2"/>
          <w:sz w:val="26"/>
        </w:rPr>
        <w:t xml:space="preserve">обращения денег. Увеличение темпов инфляции сопровождается </w:t>
      </w:r>
      <w:r>
        <w:rPr>
          <w:color w:val="000000"/>
          <w:spacing w:val="5"/>
          <w:sz w:val="26"/>
        </w:rPr>
        <w:t xml:space="preserve">быстрым и неравномерным ростом скорости обращения денег. </w:t>
      </w:r>
      <w:r>
        <w:rPr>
          <w:color w:val="000000"/>
          <w:spacing w:val="4"/>
          <w:sz w:val="26"/>
        </w:rPr>
        <w:t xml:space="preserve">В такие периоды реальный спрос на деньги сокращается, как </w:t>
      </w:r>
      <w:r>
        <w:rPr>
          <w:color w:val="000000"/>
          <w:spacing w:val="2"/>
          <w:sz w:val="26"/>
        </w:rPr>
        <w:t xml:space="preserve">правило, до минимума, необходимого для проведения операций. </w:t>
      </w:r>
      <w:r>
        <w:rPr>
          <w:color w:val="000000"/>
          <w:spacing w:val="3"/>
          <w:sz w:val="26"/>
        </w:rPr>
        <w:t>При снижении темпов инфляции он какое-то время остается пониженным. Высокая скорость обращения денег затрудняет контроль над денежной массой.</w:t>
      </w:r>
    </w:p>
    <w:p w:rsidR="00717781" w:rsidRDefault="00717781">
      <w:pPr>
        <w:shd w:val="clear" w:color="auto" w:fill="FFFFFF"/>
        <w:spacing w:before="10" w:line="360" w:lineRule="auto"/>
        <w:ind w:left="10" w:right="5" w:firstLine="408"/>
        <w:jc w:val="both"/>
        <w:rPr>
          <w:sz w:val="26"/>
        </w:rPr>
      </w:pPr>
      <w:r>
        <w:rPr>
          <w:color w:val="000000"/>
          <w:spacing w:val="4"/>
          <w:sz w:val="26"/>
        </w:rPr>
        <w:t>Проведение денежно-кредитной политики осложняет про</w:t>
      </w:r>
      <w:r>
        <w:rPr>
          <w:color w:val="000000"/>
          <w:spacing w:val="2"/>
          <w:sz w:val="26"/>
        </w:rPr>
        <w:t xml:space="preserve">блема значительной просроченной задолженности предприятий, </w:t>
      </w:r>
      <w:r>
        <w:rPr>
          <w:color w:val="000000"/>
          <w:spacing w:val="1"/>
          <w:sz w:val="26"/>
        </w:rPr>
        <w:t xml:space="preserve">характерная для стран СНГ. Просроченная задолженность влияет </w:t>
      </w:r>
      <w:r>
        <w:rPr>
          <w:color w:val="000000"/>
          <w:spacing w:val="2"/>
          <w:sz w:val="26"/>
        </w:rPr>
        <w:t xml:space="preserve">на сроки платежей, получение выручки, что искажает реальный </w:t>
      </w:r>
      <w:r>
        <w:rPr>
          <w:color w:val="000000"/>
          <w:spacing w:val="3"/>
          <w:sz w:val="26"/>
        </w:rPr>
        <w:t>спрос на деньги и затрудняет контроль над денежно-кредитной сферой.</w:t>
      </w:r>
    </w:p>
    <w:p w:rsidR="00717781" w:rsidRDefault="00717781">
      <w:pPr>
        <w:shd w:val="clear" w:color="auto" w:fill="FFFFFF"/>
        <w:spacing w:before="10" w:line="360" w:lineRule="auto"/>
        <w:ind w:left="14" w:right="10" w:firstLine="408"/>
        <w:jc w:val="both"/>
        <w:rPr>
          <w:sz w:val="26"/>
        </w:rPr>
      </w:pPr>
      <w:r>
        <w:rPr>
          <w:color w:val="000000"/>
          <w:spacing w:val="1"/>
          <w:sz w:val="26"/>
        </w:rPr>
        <w:t xml:space="preserve">Во многих странах для активов банков характерен большой </w:t>
      </w:r>
      <w:r>
        <w:rPr>
          <w:color w:val="000000"/>
          <w:spacing w:val="3"/>
          <w:sz w:val="26"/>
        </w:rPr>
        <w:t>объем ссуд с длительными сроками погашения, низкими фикси</w:t>
      </w:r>
      <w:r>
        <w:rPr>
          <w:color w:val="000000"/>
          <w:spacing w:val="2"/>
          <w:sz w:val="26"/>
        </w:rPr>
        <w:t xml:space="preserve">рованными процентными ставками (ссуды сельскому хозяйству, на жилищное строительство), безнадежных ссуд, что усложняет </w:t>
      </w:r>
      <w:r>
        <w:rPr>
          <w:color w:val="000000"/>
          <w:spacing w:val="3"/>
          <w:sz w:val="26"/>
        </w:rPr>
        <w:t>процесс либерализации процентных ставок, подрывает роль последних в регулировании денежного рынка.</w:t>
      </w:r>
    </w:p>
    <w:p w:rsidR="00717781" w:rsidRDefault="00717781">
      <w:pPr>
        <w:shd w:val="clear" w:color="auto" w:fill="FFFFFF"/>
        <w:spacing w:before="5" w:line="360" w:lineRule="auto"/>
        <w:ind w:right="19" w:firstLine="408"/>
        <w:jc w:val="both"/>
        <w:rPr>
          <w:color w:val="000000"/>
          <w:spacing w:val="3"/>
          <w:sz w:val="26"/>
        </w:rPr>
      </w:pPr>
      <w:r>
        <w:rPr>
          <w:color w:val="000000"/>
          <w:spacing w:val="3"/>
          <w:sz w:val="26"/>
        </w:rPr>
        <w:t xml:space="preserve">Большой объем в активах банков вышеперечисленных ссуд, </w:t>
      </w:r>
      <w:r>
        <w:rPr>
          <w:color w:val="000000"/>
          <w:spacing w:val="1"/>
          <w:sz w:val="26"/>
        </w:rPr>
        <w:t>а также высокие административные издержки, являющиеся след</w:t>
      </w:r>
      <w:r>
        <w:rPr>
          <w:color w:val="000000"/>
          <w:spacing w:val="4"/>
          <w:sz w:val="26"/>
        </w:rPr>
        <w:t>ствием неэффективности банковской системы в период ее фор</w:t>
      </w:r>
      <w:r>
        <w:rPr>
          <w:color w:val="000000"/>
          <w:spacing w:val="1"/>
          <w:sz w:val="26"/>
        </w:rPr>
        <w:t xml:space="preserve">мирования, приводят к тому, что банки несут высокие издержки, </w:t>
      </w:r>
      <w:r>
        <w:rPr>
          <w:color w:val="000000"/>
          <w:spacing w:val="3"/>
          <w:sz w:val="26"/>
        </w:rPr>
        <w:t>обусловленные спецификой переходного периода. Банки стре</w:t>
      </w:r>
      <w:r>
        <w:rPr>
          <w:color w:val="000000"/>
          <w:spacing w:val="1"/>
          <w:sz w:val="26"/>
        </w:rPr>
        <w:t xml:space="preserve">мятся переложить их на клиентов, что приводит к значительному </w:t>
      </w:r>
      <w:r>
        <w:rPr>
          <w:color w:val="000000"/>
          <w:spacing w:val="-2"/>
          <w:sz w:val="26"/>
        </w:rPr>
        <w:t>разрыву между ставками депозитов и кредитов. Существует и мно</w:t>
      </w:r>
      <w:r>
        <w:rPr>
          <w:color w:val="000000"/>
          <w:spacing w:val="3"/>
          <w:sz w:val="26"/>
        </w:rPr>
        <w:t xml:space="preserve">жество других проблем, связанных с долларизацией экономики, </w:t>
      </w:r>
      <w:r>
        <w:rPr>
          <w:color w:val="000000"/>
          <w:spacing w:val="2"/>
          <w:sz w:val="26"/>
        </w:rPr>
        <w:t>особенно на первом этапе переходного периода; притоком капи</w:t>
      </w:r>
      <w:r>
        <w:rPr>
          <w:color w:val="000000"/>
          <w:spacing w:val="1"/>
          <w:sz w:val="26"/>
        </w:rPr>
        <w:t xml:space="preserve">тала в страны СНГ и т.д., в решении которых денежно-кредитная </w:t>
      </w:r>
      <w:r>
        <w:rPr>
          <w:color w:val="000000"/>
          <w:spacing w:val="3"/>
          <w:sz w:val="26"/>
        </w:rPr>
        <w:t>политика играет огромную роль.</w:t>
      </w:r>
    </w:p>
    <w:p w:rsidR="00717781" w:rsidRDefault="00717781">
      <w:pPr>
        <w:shd w:val="clear" w:color="auto" w:fill="FFFFFF"/>
        <w:spacing w:line="360" w:lineRule="auto"/>
        <w:ind w:left="7"/>
        <w:jc w:val="both"/>
        <w:rPr>
          <w:sz w:val="26"/>
        </w:rPr>
      </w:pPr>
      <w:r>
        <w:rPr>
          <w:color w:val="000000"/>
          <w:spacing w:val="3"/>
          <w:sz w:val="26"/>
        </w:rPr>
        <w:t>Многие небольшие страны, экономика которых характеризуется высокой степенью открытости (в отношение экспорта и импорта к ВВП, при прочих равных условиях, объективно выше для малых экономик, например данное отношение для экономики Беларуси в несколько раз выше, чем для экономики США), осуществляют ДКП, направленную на обеспечение стабильности национальной валюты. Актуальность данной проблемы возрастает, в частности, по мере увеличения обязательных предприятий в иностранной валюте. В этих условиях резкая девальвация национальной валюты крайне не желательна, так как ее положительное влияние на уровень конкурентоспособности внутренних производителей может не компенсировать ухудшение финансового положения, связанного с резким ростом номинальной величины пассивов в иностранной валюте, выраженной в национальной, и снижения чистых денежных потоков предприятий. В связи с этим многие малые страны проводят политику "</w:t>
      </w:r>
      <w:r>
        <w:rPr>
          <w:i/>
          <w:iCs/>
          <w:color w:val="000000"/>
          <w:spacing w:val="3"/>
          <w:sz w:val="26"/>
        </w:rPr>
        <w:t>валютного управления</w:t>
      </w:r>
      <w:r>
        <w:rPr>
          <w:color w:val="000000"/>
          <w:spacing w:val="3"/>
          <w:sz w:val="26"/>
        </w:rPr>
        <w:t>", предполагающую жесткую фиксацию валютного курса и отказ Центрального банка от самостоятельной денежно-кредитной политики. К таким странам можно отнести страны Балтии,</w:t>
      </w:r>
      <w:r>
        <w:rPr>
          <w:color w:val="000000"/>
          <w:spacing w:val="-2"/>
          <w:sz w:val="26"/>
        </w:rPr>
        <w:t xml:space="preserve"> где ПВУ используется с </w:t>
      </w:r>
      <w:r>
        <w:rPr>
          <w:color w:val="000000"/>
          <w:spacing w:val="-1"/>
          <w:sz w:val="26"/>
        </w:rPr>
        <w:t xml:space="preserve">1993-1994 гг. Переход к ПВУ обеспечил в </w:t>
      </w:r>
      <w:r>
        <w:rPr>
          <w:color w:val="000000"/>
          <w:spacing w:val="-2"/>
          <w:sz w:val="26"/>
        </w:rPr>
        <w:t>течении более чем пяти лет стабильный ва</w:t>
      </w:r>
      <w:r>
        <w:rPr>
          <w:color w:val="000000"/>
          <w:spacing w:val="-3"/>
          <w:sz w:val="26"/>
        </w:rPr>
        <w:t xml:space="preserve">лютный курс во всех этих государствах и позволил нормализовать инфляционную ситуацию. Вместе с тем следует отметить, что </w:t>
      </w:r>
      <w:r>
        <w:rPr>
          <w:color w:val="000000"/>
          <w:spacing w:val="-2"/>
          <w:sz w:val="26"/>
        </w:rPr>
        <w:t xml:space="preserve">при практически фиксированном валютном </w:t>
      </w:r>
      <w:r>
        <w:rPr>
          <w:color w:val="000000"/>
          <w:spacing w:val="7"/>
          <w:sz w:val="26"/>
        </w:rPr>
        <w:t xml:space="preserve">курсе инфляция там оставалась выше по </w:t>
      </w:r>
      <w:r>
        <w:rPr>
          <w:color w:val="000000"/>
          <w:spacing w:val="-3"/>
          <w:sz w:val="26"/>
        </w:rPr>
        <w:t xml:space="preserve">сравнению со странами, к валютам которых </w:t>
      </w:r>
      <w:r>
        <w:rPr>
          <w:color w:val="000000"/>
          <w:sz w:val="26"/>
        </w:rPr>
        <w:t xml:space="preserve">были жестко привязаны обменные курсы </w:t>
      </w:r>
      <w:r>
        <w:rPr>
          <w:color w:val="000000"/>
          <w:spacing w:val="-3"/>
          <w:sz w:val="26"/>
        </w:rPr>
        <w:t>национальных денежных единиц. В Эсто</w:t>
      </w:r>
      <w:r>
        <w:rPr>
          <w:color w:val="000000"/>
          <w:spacing w:val="-7"/>
          <w:sz w:val="26"/>
        </w:rPr>
        <w:t xml:space="preserve">нии годовой темп роста потребительских цен </w:t>
      </w:r>
      <w:r>
        <w:rPr>
          <w:color w:val="000000"/>
          <w:spacing w:val="-5"/>
          <w:sz w:val="26"/>
        </w:rPr>
        <w:t xml:space="preserve">снизился с 30% в </w:t>
      </w:r>
      <w:smartTag w:uri="urn:schemas-microsoft-com:office:smarttags" w:element="metricconverter">
        <w:smartTagPr>
          <w:attr w:name="ProductID" w:val="1993 г"/>
        </w:smartTagPr>
        <w:r>
          <w:rPr>
            <w:color w:val="000000"/>
            <w:spacing w:val="-5"/>
            <w:sz w:val="26"/>
          </w:rPr>
          <w:t>1993 г</w:t>
        </w:r>
      </w:smartTag>
      <w:r>
        <w:rPr>
          <w:color w:val="000000"/>
          <w:spacing w:val="-5"/>
          <w:sz w:val="26"/>
        </w:rPr>
        <w:t xml:space="preserve">. до 10,7% в </w:t>
      </w:r>
      <w:smartTag w:uri="urn:schemas-microsoft-com:office:smarttags" w:element="metricconverter">
        <w:smartTagPr>
          <w:attr w:name="ProductID" w:val="1998 г"/>
        </w:smartTagPr>
        <w:r>
          <w:rPr>
            <w:color w:val="000000"/>
            <w:spacing w:val="-5"/>
            <w:sz w:val="26"/>
          </w:rPr>
          <w:t>1998 г</w:t>
        </w:r>
      </w:smartTag>
      <w:r>
        <w:rPr>
          <w:color w:val="000000"/>
          <w:spacing w:val="-5"/>
          <w:sz w:val="26"/>
        </w:rPr>
        <w:t>., в Латвии, соответственно, с 20 до 4,5%, в Лит</w:t>
      </w:r>
      <w:r>
        <w:rPr>
          <w:color w:val="000000"/>
          <w:spacing w:val="-6"/>
          <w:sz w:val="26"/>
        </w:rPr>
        <w:t>ве - с 72 до 5%</w:t>
      </w:r>
      <w:r>
        <w:rPr>
          <w:color w:val="000000"/>
          <w:spacing w:val="-6"/>
          <w:sz w:val="26"/>
          <w:vertAlign w:val="superscript"/>
        </w:rPr>
        <w:t>6</w:t>
      </w:r>
      <w:r>
        <w:rPr>
          <w:color w:val="000000"/>
          <w:spacing w:val="-6"/>
          <w:sz w:val="26"/>
        </w:rPr>
        <w:t xml:space="preserve">. Однако в Германии и США </w:t>
      </w:r>
      <w:r>
        <w:rPr>
          <w:color w:val="000000"/>
          <w:spacing w:val="-3"/>
          <w:sz w:val="26"/>
        </w:rPr>
        <w:t xml:space="preserve">(страны, к валютам которых фиксированы </w:t>
      </w:r>
      <w:r>
        <w:rPr>
          <w:color w:val="000000"/>
          <w:spacing w:val="-4"/>
          <w:sz w:val="26"/>
        </w:rPr>
        <w:t>обменные курсы денежных единиц рассмат</w:t>
      </w:r>
      <w:r>
        <w:rPr>
          <w:color w:val="000000"/>
          <w:spacing w:val="-8"/>
          <w:sz w:val="26"/>
        </w:rPr>
        <w:t>риваемых государств) этот показатель состав</w:t>
      </w:r>
      <w:r>
        <w:rPr>
          <w:color w:val="000000"/>
          <w:spacing w:val="-3"/>
          <w:sz w:val="26"/>
        </w:rPr>
        <w:t xml:space="preserve">лял 2 - 4% в год. В результате произошел значительный рост реального курса валют </w:t>
      </w:r>
      <w:r>
        <w:rPr>
          <w:color w:val="000000"/>
          <w:spacing w:val="-4"/>
          <w:sz w:val="26"/>
        </w:rPr>
        <w:t>Прибалтийских государств и снизилась кон</w:t>
      </w:r>
      <w:r>
        <w:rPr>
          <w:color w:val="000000"/>
          <w:spacing w:val="-3"/>
          <w:sz w:val="26"/>
        </w:rPr>
        <w:t>курентоспособность экономики. Сальдо баланса текущих операций во всех этих стра</w:t>
      </w:r>
      <w:r>
        <w:rPr>
          <w:color w:val="000000"/>
          <w:spacing w:val="1"/>
          <w:sz w:val="26"/>
        </w:rPr>
        <w:t>нах значительно ухудшилось: в Эстонии -</w:t>
      </w:r>
      <w:r>
        <w:rPr>
          <w:color w:val="000000"/>
          <w:spacing w:val="-2"/>
          <w:sz w:val="26"/>
        </w:rPr>
        <w:t xml:space="preserve">от плюс 21,6 млн. долл. в </w:t>
      </w:r>
      <w:smartTag w:uri="urn:schemas-microsoft-com:office:smarttags" w:element="metricconverter">
        <w:smartTagPr>
          <w:attr w:name="ProductID" w:val="1993 г"/>
        </w:smartTagPr>
        <w:r>
          <w:rPr>
            <w:color w:val="000000"/>
            <w:spacing w:val="-2"/>
            <w:sz w:val="26"/>
          </w:rPr>
          <w:t>1993 г</w:t>
        </w:r>
      </w:smartTag>
      <w:r>
        <w:rPr>
          <w:color w:val="000000"/>
          <w:spacing w:val="-2"/>
          <w:sz w:val="26"/>
        </w:rPr>
        <w:t xml:space="preserve">. до минус </w:t>
      </w:r>
      <w:r>
        <w:rPr>
          <w:color w:val="000000"/>
          <w:spacing w:val="-3"/>
          <w:sz w:val="26"/>
        </w:rPr>
        <w:t xml:space="preserve">477,9 млн. долл. в </w:t>
      </w:r>
      <w:smartTag w:uri="urn:schemas-microsoft-com:office:smarttags" w:element="metricconverter">
        <w:smartTagPr>
          <w:attr w:name="ProductID" w:val="1998 г"/>
        </w:smartTagPr>
        <w:r>
          <w:rPr>
            <w:color w:val="000000"/>
            <w:spacing w:val="-3"/>
            <w:sz w:val="26"/>
          </w:rPr>
          <w:t>1998 г</w:t>
        </w:r>
      </w:smartTag>
      <w:r>
        <w:rPr>
          <w:color w:val="000000"/>
          <w:spacing w:val="-3"/>
          <w:sz w:val="26"/>
        </w:rPr>
        <w:t>., в Латвии, соответ</w:t>
      </w:r>
      <w:r>
        <w:rPr>
          <w:color w:val="000000"/>
          <w:spacing w:val="2"/>
          <w:sz w:val="26"/>
        </w:rPr>
        <w:t xml:space="preserve">ственно, от плюс 417 млн. долл. до минус </w:t>
      </w:r>
      <w:r>
        <w:rPr>
          <w:color w:val="000000"/>
          <w:spacing w:val="-2"/>
          <w:sz w:val="26"/>
        </w:rPr>
        <w:t xml:space="preserve">713 млн. долл., в Литве - от минус 85,7 млн. долл. до минус 1298,2 млн. долл. Причем </w:t>
      </w:r>
      <w:r>
        <w:rPr>
          <w:color w:val="000000"/>
          <w:spacing w:val="-5"/>
          <w:sz w:val="26"/>
        </w:rPr>
        <w:t>ухудшение данного показателя в рассматри</w:t>
      </w:r>
      <w:r>
        <w:rPr>
          <w:color w:val="000000"/>
          <w:spacing w:val="-5"/>
          <w:sz w:val="26"/>
        </w:rPr>
        <w:softHyphen/>
      </w:r>
      <w:r>
        <w:rPr>
          <w:color w:val="000000"/>
          <w:spacing w:val="-8"/>
          <w:sz w:val="26"/>
        </w:rPr>
        <w:t>ваемых государствах происходило практичес</w:t>
      </w:r>
      <w:r>
        <w:rPr>
          <w:color w:val="000000"/>
          <w:spacing w:val="-4"/>
          <w:sz w:val="26"/>
        </w:rPr>
        <w:t>ки ежегодно.</w:t>
      </w:r>
    </w:p>
    <w:p w:rsidR="00717781" w:rsidRDefault="00717781">
      <w:pPr>
        <w:shd w:val="clear" w:color="auto" w:fill="FFFFFF"/>
        <w:spacing w:line="360" w:lineRule="auto"/>
        <w:ind w:left="7" w:right="14" w:firstLine="482"/>
        <w:jc w:val="both"/>
        <w:rPr>
          <w:sz w:val="26"/>
        </w:rPr>
      </w:pPr>
      <w:r>
        <w:rPr>
          <w:color w:val="000000"/>
          <w:spacing w:val="-3"/>
          <w:sz w:val="26"/>
        </w:rPr>
        <w:t xml:space="preserve">Иностранные инвестиции в экономику </w:t>
      </w:r>
      <w:r>
        <w:rPr>
          <w:color w:val="000000"/>
          <w:spacing w:val="-2"/>
          <w:sz w:val="26"/>
        </w:rPr>
        <w:t>стран Балтии были довольно значительны</w:t>
      </w:r>
      <w:r>
        <w:rPr>
          <w:color w:val="000000"/>
          <w:spacing w:val="-8"/>
          <w:sz w:val="26"/>
        </w:rPr>
        <w:t>ми, но в большой степени представлены крат</w:t>
      </w:r>
      <w:r>
        <w:rPr>
          <w:color w:val="000000"/>
          <w:spacing w:val="-4"/>
          <w:sz w:val="26"/>
        </w:rPr>
        <w:t>косрочным капиталом, направляемым в фи</w:t>
      </w:r>
      <w:r>
        <w:rPr>
          <w:color w:val="000000"/>
          <w:spacing w:val="-3"/>
          <w:sz w:val="26"/>
        </w:rPr>
        <w:t xml:space="preserve">нансовый, а не реальный сектор. Это </w:t>
      </w:r>
      <w:r>
        <w:rPr>
          <w:color w:val="000000"/>
          <w:spacing w:val="-5"/>
          <w:sz w:val="26"/>
        </w:rPr>
        <w:t>представляет собой довольно опасную ситу</w:t>
      </w:r>
      <w:r>
        <w:rPr>
          <w:color w:val="000000"/>
          <w:spacing w:val="-2"/>
          <w:sz w:val="26"/>
        </w:rPr>
        <w:t>ацию, так как доверие иностранных инвес</w:t>
      </w:r>
      <w:r>
        <w:rPr>
          <w:color w:val="000000"/>
          <w:spacing w:val="-4"/>
          <w:sz w:val="26"/>
        </w:rPr>
        <w:t xml:space="preserve">торов намного легче потерять, чем завоевать </w:t>
      </w:r>
      <w:r>
        <w:rPr>
          <w:color w:val="000000"/>
          <w:spacing w:val="-5"/>
          <w:sz w:val="26"/>
        </w:rPr>
        <w:t>и поддерживать на протяжении длительного времени.</w:t>
      </w:r>
    </w:p>
    <w:p w:rsidR="00717781" w:rsidRDefault="00717781">
      <w:pPr>
        <w:shd w:val="clear" w:color="auto" w:fill="FFFFFF"/>
        <w:spacing w:line="360" w:lineRule="auto"/>
        <w:ind w:right="7" w:firstLine="490"/>
        <w:jc w:val="both"/>
        <w:rPr>
          <w:color w:val="000000"/>
          <w:sz w:val="26"/>
          <w:lang w:val="en-US"/>
        </w:rPr>
      </w:pPr>
      <w:r>
        <w:rPr>
          <w:color w:val="000000"/>
          <w:spacing w:val="-3"/>
          <w:sz w:val="26"/>
        </w:rPr>
        <w:t>Несмотря на достижение положитель</w:t>
      </w:r>
      <w:r>
        <w:rPr>
          <w:color w:val="000000"/>
          <w:spacing w:val="-4"/>
          <w:sz w:val="26"/>
        </w:rPr>
        <w:t xml:space="preserve">ных темпов роста ВВП, в странах Балтии </w:t>
      </w:r>
      <w:r>
        <w:rPr>
          <w:color w:val="000000"/>
          <w:spacing w:val="-3"/>
          <w:sz w:val="26"/>
        </w:rPr>
        <w:t xml:space="preserve">сохраняется высокая безработица, особенно </w:t>
      </w:r>
      <w:r>
        <w:rPr>
          <w:color w:val="000000"/>
          <w:spacing w:val="-2"/>
          <w:sz w:val="26"/>
        </w:rPr>
        <w:t>в скрытой форме. Процентные ставки в на</w:t>
      </w:r>
      <w:r>
        <w:rPr>
          <w:color w:val="000000"/>
          <w:spacing w:val="-5"/>
          <w:sz w:val="26"/>
        </w:rPr>
        <w:t xml:space="preserve">стоящее время находятся на положительном </w:t>
      </w:r>
      <w:r>
        <w:rPr>
          <w:color w:val="000000"/>
          <w:spacing w:val="-3"/>
          <w:sz w:val="26"/>
        </w:rPr>
        <w:t>уровне в реальном выражении, но в номи</w:t>
      </w:r>
      <w:r>
        <w:rPr>
          <w:color w:val="000000"/>
          <w:spacing w:val="-5"/>
          <w:sz w:val="26"/>
        </w:rPr>
        <w:t>нальном в 1,5-2 раза превосходят существу</w:t>
      </w:r>
      <w:r>
        <w:rPr>
          <w:color w:val="000000"/>
          <w:sz w:val="26"/>
        </w:rPr>
        <w:t>ющие в США и Германии.</w:t>
      </w:r>
      <w:r w:rsidRPr="00717781">
        <w:rPr>
          <w:color w:val="000000"/>
          <w:sz w:val="26"/>
        </w:rPr>
        <w:t xml:space="preserve"> </w:t>
      </w:r>
      <w:r>
        <w:rPr>
          <w:color w:val="000000"/>
          <w:sz w:val="26"/>
          <w:lang w:val="en-US"/>
        </w:rPr>
        <w:t>[13</w:t>
      </w:r>
      <w:r>
        <w:rPr>
          <w:color w:val="000000"/>
          <w:sz w:val="26"/>
        </w:rPr>
        <w:t>, с. 90</w:t>
      </w:r>
      <w:r>
        <w:rPr>
          <w:color w:val="000000"/>
          <w:sz w:val="26"/>
          <w:lang w:val="en-US"/>
        </w:rPr>
        <w:t>]</w:t>
      </w:r>
    </w:p>
    <w:p w:rsidR="00717781" w:rsidRDefault="00717781">
      <w:pPr>
        <w:shd w:val="clear" w:color="auto" w:fill="FFFFFF"/>
        <w:spacing w:line="360" w:lineRule="auto"/>
        <w:ind w:right="7" w:firstLine="490"/>
        <w:jc w:val="both"/>
        <w:rPr>
          <w:color w:val="000000"/>
          <w:sz w:val="26"/>
        </w:rPr>
      </w:pPr>
      <w:r>
        <w:rPr>
          <w:color w:val="000000"/>
          <w:sz w:val="26"/>
        </w:rPr>
        <w:t>Некоторые государства идущие по направлению обеспечения стабильности национальной валюты идут на более радикальные меры, как отказ от собственной валюты (например, Эквадор переходит на доллар США). Однако во всех этих случаях исчезает возможность проведения самостоятельной  денежно-кредитной политики.</w:t>
      </w:r>
    </w:p>
    <w:p w:rsidR="00717781" w:rsidRDefault="00717781">
      <w:pPr>
        <w:shd w:val="clear" w:color="auto" w:fill="FFFFFF"/>
        <w:spacing w:line="360" w:lineRule="auto"/>
        <w:ind w:right="7" w:firstLine="490"/>
        <w:jc w:val="both"/>
        <w:rPr>
          <w:b/>
          <w:bCs/>
          <w:spacing w:val="-1"/>
        </w:rPr>
      </w:pPr>
      <w:r w:rsidRPr="00F4678F">
        <w:rPr>
          <w:sz w:val="26"/>
          <w:szCs w:val="26"/>
        </w:rPr>
        <w:t>Таким образом</w:t>
      </w:r>
      <w:r w:rsidR="00F4678F">
        <w:rPr>
          <w:sz w:val="26"/>
          <w:szCs w:val="26"/>
        </w:rPr>
        <w:t>,</w:t>
      </w:r>
      <w:r w:rsidRPr="00F4678F">
        <w:rPr>
          <w:sz w:val="26"/>
          <w:szCs w:val="26"/>
        </w:rPr>
        <w:t xml:space="preserve"> на основе анализа современного зарубежного опыта денежно-кредитного регулирования, моно сделать вывод, что наиболее приемлемым  вариантом для Республики Беларусь следует признать ДКП, направленную на поддержание стабильного, предсказуемого, но не фиксированного обменного курса</w:t>
      </w:r>
      <w:r>
        <w:t>.</w:t>
      </w:r>
    </w:p>
    <w:p w:rsidR="00717781" w:rsidRDefault="00717781">
      <w:pPr>
        <w:pStyle w:val="1"/>
        <w:jc w:val="center"/>
        <w:rPr>
          <w:b/>
          <w:bCs/>
          <w:sz w:val="26"/>
        </w:rPr>
      </w:pPr>
      <w:r>
        <w:rPr>
          <w:b/>
          <w:bCs/>
          <w:sz w:val="26"/>
        </w:rPr>
        <w:t>3. Денежно-кредитная политика Республики Беларусь</w:t>
      </w:r>
    </w:p>
    <w:p w:rsidR="00717781" w:rsidRDefault="00717781">
      <w:pPr>
        <w:pStyle w:val="1"/>
        <w:jc w:val="center"/>
        <w:rPr>
          <w:b/>
          <w:bCs/>
          <w:color w:val="000000"/>
          <w:spacing w:val="-1"/>
          <w:sz w:val="26"/>
        </w:rPr>
      </w:pPr>
    </w:p>
    <w:p w:rsidR="00717781" w:rsidRDefault="00717781">
      <w:pPr>
        <w:pStyle w:val="1"/>
        <w:jc w:val="center"/>
        <w:rPr>
          <w:b/>
          <w:sz w:val="26"/>
        </w:rPr>
      </w:pPr>
      <w:r>
        <w:rPr>
          <w:b/>
          <w:color w:val="000000"/>
          <w:spacing w:val="-1"/>
          <w:sz w:val="26"/>
        </w:rPr>
        <w:t xml:space="preserve">3.1  Характеристика  </w:t>
      </w:r>
      <w:r>
        <w:rPr>
          <w:b/>
          <w:sz w:val="26"/>
        </w:rPr>
        <w:t>денежно-кредитной политики в Республике Беларусь</w:t>
      </w:r>
    </w:p>
    <w:bookmarkEnd w:id="2"/>
    <w:p w:rsidR="00717781" w:rsidRDefault="00717781">
      <w:pPr>
        <w:pStyle w:val="a8"/>
        <w:spacing w:before="0" w:line="360" w:lineRule="auto"/>
        <w:ind w:left="79" w:right="0" w:firstLine="391"/>
        <w:jc w:val="both"/>
        <w:rPr>
          <w:sz w:val="26"/>
        </w:rPr>
      </w:pPr>
      <w:r>
        <w:rPr>
          <w:sz w:val="26"/>
        </w:rPr>
        <w:t>Выработка и проведение денежно-кредитной политики Респуб</w:t>
      </w:r>
      <w:r>
        <w:rPr>
          <w:sz w:val="26"/>
        </w:rPr>
        <w:softHyphen/>
        <w:t>лики Беларусь является основной задачей Национального Банка Республики Беларусь (Центральный Банк). Ежегодно в соответствии с существующим законодательством Национальный Банк представляет в Верховный Совет Республики Беларусь основные направления денежно-кре</w:t>
      </w:r>
      <w:r>
        <w:rPr>
          <w:sz w:val="26"/>
        </w:rPr>
        <w:softHyphen/>
        <w:t>дитной политики на очередной год. Для того чтобы наиболее полно охарактеризовать денежно-кредитную политику РБ, рассмотрим эволюцию денежно-кредитной политики  Беларуси за последнее десятилетие.</w:t>
      </w:r>
    </w:p>
    <w:p w:rsidR="00717781" w:rsidRDefault="00717781">
      <w:pPr>
        <w:shd w:val="clear" w:color="auto" w:fill="FFFFFF"/>
        <w:spacing w:line="360" w:lineRule="auto"/>
        <w:ind w:left="79" w:firstLine="391"/>
        <w:jc w:val="both"/>
        <w:rPr>
          <w:sz w:val="26"/>
        </w:rPr>
      </w:pPr>
      <w:r>
        <w:rPr>
          <w:i/>
          <w:iCs/>
          <w:color w:val="000000"/>
          <w:spacing w:val="2"/>
          <w:sz w:val="26"/>
          <w:szCs w:val="22"/>
        </w:rPr>
        <w:t xml:space="preserve">Первый этап. </w:t>
      </w:r>
      <w:r>
        <w:rPr>
          <w:color w:val="000000"/>
          <w:spacing w:val="2"/>
          <w:sz w:val="26"/>
          <w:szCs w:val="22"/>
        </w:rPr>
        <w:t>В период 1992 — 1995 гг. проводилась самая мягкая "сверхэкс</w:t>
      </w:r>
      <w:r>
        <w:rPr>
          <w:color w:val="000000"/>
          <w:spacing w:val="2"/>
          <w:sz w:val="26"/>
          <w:szCs w:val="22"/>
        </w:rPr>
        <w:softHyphen/>
      </w:r>
      <w:r>
        <w:rPr>
          <w:color w:val="000000"/>
          <w:spacing w:val="4"/>
          <w:sz w:val="26"/>
          <w:szCs w:val="22"/>
        </w:rPr>
        <w:t xml:space="preserve">пансионистская" политика. Рублевая денежная масса за этот период возросла в </w:t>
      </w:r>
      <w:r>
        <w:rPr>
          <w:color w:val="000000"/>
          <w:spacing w:val="2"/>
          <w:sz w:val="26"/>
          <w:szCs w:val="22"/>
        </w:rPr>
        <w:t>2150 раз (или почти на 17,3 % в среднем за месяц). Потребительские цены возрос</w:t>
      </w:r>
      <w:r>
        <w:rPr>
          <w:color w:val="000000"/>
          <w:spacing w:val="2"/>
          <w:sz w:val="26"/>
          <w:szCs w:val="22"/>
        </w:rPr>
        <w:softHyphen/>
        <w:t>ли за этот период почти в 25 000 раз (или на 23,5 % в среднем за месяц), офи</w:t>
      </w:r>
      <w:r>
        <w:rPr>
          <w:color w:val="000000"/>
          <w:spacing w:val="2"/>
          <w:sz w:val="26"/>
          <w:szCs w:val="22"/>
        </w:rPr>
        <w:softHyphen/>
      </w:r>
      <w:r>
        <w:rPr>
          <w:color w:val="000000"/>
          <w:spacing w:val="5"/>
          <w:sz w:val="26"/>
          <w:szCs w:val="22"/>
        </w:rPr>
        <w:t>циальный курс доллара — в 68 900 раз (на 21,6 % ежемесячно). В то же время ВВП и реальные доходы населения снизились соответственно на 33 и 38 %.</w:t>
      </w:r>
      <w:r>
        <w:rPr>
          <w:sz w:val="26"/>
        </w:rPr>
        <w:t xml:space="preserve">  </w:t>
      </w:r>
      <w:r>
        <w:rPr>
          <w:color w:val="000000"/>
          <w:spacing w:val="3"/>
          <w:sz w:val="26"/>
          <w:szCs w:val="22"/>
        </w:rPr>
        <w:t xml:space="preserve">В </w:t>
      </w:r>
      <w:smartTag w:uri="urn:schemas-microsoft-com:office:smarttags" w:element="metricconverter">
        <w:smartTagPr>
          <w:attr w:name="ProductID" w:val="1995 г"/>
        </w:smartTagPr>
        <w:r>
          <w:rPr>
            <w:color w:val="000000"/>
            <w:spacing w:val="3"/>
            <w:sz w:val="26"/>
            <w:szCs w:val="22"/>
          </w:rPr>
          <w:t>1995 г</w:t>
        </w:r>
      </w:smartTag>
      <w:r>
        <w:rPr>
          <w:color w:val="000000"/>
          <w:spacing w:val="3"/>
          <w:sz w:val="26"/>
          <w:szCs w:val="22"/>
        </w:rPr>
        <w:t xml:space="preserve">. предпринималась попытка финансовой стабилизации в Республике </w:t>
      </w:r>
      <w:r>
        <w:rPr>
          <w:color w:val="000000"/>
          <w:spacing w:val="2"/>
          <w:sz w:val="26"/>
          <w:szCs w:val="22"/>
        </w:rPr>
        <w:t xml:space="preserve">Беларусь. Для этого использовались три приема: фиксированный обменный курс, поддерживаемый с помощью интервенций Национального банка, ограниченный доступ на межбанковскую валютную биржу (МВБ) в конце года, стимулирование рублевых сбережений путем установления высоких процентных ставок и сжатие </w:t>
      </w:r>
      <w:r>
        <w:rPr>
          <w:color w:val="000000"/>
          <w:spacing w:val="3"/>
          <w:sz w:val="26"/>
          <w:szCs w:val="22"/>
        </w:rPr>
        <w:t>тем самым рублевой массы. Комплекс мероприятий, среди которых было введе</w:t>
      </w:r>
      <w:r>
        <w:rPr>
          <w:color w:val="000000"/>
          <w:spacing w:val="3"/>
          <w:sz w:val="26"/>
          <w:szCs w:val="22"/>
        </w:rPr>
        <w:softHyphen/>
      </w:r>
      <w:r>
        <w:rPr>
          <w:color w:val="000000"/>
          <w:spacing w:val="2"/>
          <w:sz w:val="26"/>
          <w:szCs w:val="22"/>
        </w:rPr>
        <w:t>ние валютного контроля, остановил падение белорусского рубля и наметил рост реального курса валюты, что привело к падению конкурентоспособности отече</w:t>
      </w:r>
      <w:r>
        <w:rPr>
          <w:color w:val="000000"/>
          <w:spacing w:val="2"/>
          <w:sz w:val="26"/>
          <w:szCs w:val="22"/>
        </w:rPr>
        <w:softHyphen/>
      </w:r>
      <w:r>
        <w:rPr>
          <w:color w:val="000000"/>
          <w:spacing w:val="3"/>
          <w:sz w:val="26"/>
          <w:szCs w:val="22"/>
        </w:rPr>
        <w:t>ственных товаров по сравнению с импортными.</w:t>
      </w:r>
    </w:p>
    <w:p w:rsidR="00717781" w:rsidRDefault="00717781">
      <w:pPr>
        <w:shd w:val="clear" w:color="auto" w:fill="FFFFFF"/>
        <w:spacing w:line="360" w:lineRule="auto"/>
        <w:ind w:left="79" w:firstLine="391"/>
        <w:jc w:val="both"/>
        <w:rPr>
          <w:sz w:val="26"/>
        </w:rPr>
      </w:pPr>
      <w:r>
        <w:rPr>
          <w:i/>
          <w:iCs/>
          <w:color w:val="000000"/>
          <w:spacing w:val="2"/>
          <w:sz w:val="26"/>
          <w:szCs w:val="22"/>
        </w:rPr>
        <w:t xml:space="preserve">Второй этап. </w:t>
      </w:r>
      <w:r>
        <w:rPr>
          <w:color w:val="000000"/>
          <w:spacing w:val="2"/>
          <w:sz w:val="26"/>
          <w:szCs w:val="22"/>
        </w:rPr>
        <w:t>Политику, проводимую в 1996—1999 гг., можно назвать уме</w:t>
      </w:r>
      <w:r>
        <w:rPr>
          <w:color w:val="000000"/>
          <w:spacing w:val="2"/>
          <w:sz w:val="26"/>
          <w:szCs w:val="22"/>
        </w:rPr>
        <w:softHyphen/>
      </w:r>
      <w:r>
        <w:rPr>
          <w:color w:val="000000"/>
          <w:spacing w:val="3"/>
          <w:sz w:val="26"/>
          <w:szCs w:val="22"/>
        </w:rPr>
        <w:t xml:space="preserve">ренно мягкой. Она принесла определенные положительные результаты: темпы </w:t>
      </w:r>
      <w:r>
        <w:rPr>
          <w:color w:val="000000"/>
          <w:spacing w:val="-1"/>
          <w:sz w:val="26"/>
          <w:szCs w:val="22"/>
        </w:rPr>
        <w:t xml:space="preserve">денежной эмиссии по сравнению с периодом 1992 — 1995 гг. снизились более чем в </w:t>
      </w:r>
      <w:r>
        <w:rPr>
          <w:color w:val="000000"/>
          <w:spacing w:val="7"/>
          <w:sz w:val="26"/>
          <w:szCs w:val="22"/>
        </w:rPr>
        <w:t>2,5 раза, темпы инфляции и девальвации — в 3,8 и 3,5 раза.</w:t>
      </w:r>
    </w:p>
    <w:p w:rsidR="00717781" w:rsidRDefault="00717781">
      <w:pPr>
        <w:shd w:val="clear" w:color="auto" w:fill="FFFFFF"/>
        <w:spacing w:line="360" w:lineRule="auto"/>
        <w:ind w:left="79" w:firstLine="391"/>
        <w:jc w:val="both"/>
        <w:rPr>
          <w:sz w:val="26"/>
        </w:rPr>
      </w:pPr>
      <w:r>
        <w:rPr>
          <w:color w:val="000000"/>
          <w:spacing w:val="1"/>
          <w:sz w:val="26"/>
          <w:szCs w:val="22"/>
        </w:rPr>
        <w:t xml:space="preserve">В </w:t>
      </w:r>
      <w:smartTag w:uri="urn:schemas-microsoft-com:office:smarttags" w:element="metricconverter">
        <w:smartTagPr>
          <w:attr w:name="ProductID" w:val="1999 г"/>
        </w:smartTagPr>
        <w:r>
          <w:rPr>
            <w:color w:val="000000"/>
            <w:spacing w:val="1"/>
            <w:sz w:val="26"/>
            <w:szCs w:val="22"/>
          </w:rPr>
          <w:t>1999 г</w:t>
        </w:r>
      </w:smartTag>
      <w:r>
        <w:rPr>
          <w:color w:val="000000"/>
          <w:spacing w:val="1"/>
          <w:sz w:val="26"/>
          <w:szCs w:val="22"/>
        </w:rPr>
        <w:t>. на общеэкономические и денежные показатели повлиял ряд негатив</w:t>
      </w:r>
      <w:r>
        <w:rPr>
          <w:color w:val="000000"/>
          <w:spacing w:val="1"/>
          <w:sz w:val="26"/>
          <w:szCs w:val="22"/>
        </w:rPr>
        <w:softHyphen/>
      </w:r>
      <w:r>
        <w:rPr>
          <w:color w:val="000000"/>
          <w:spacing w:val="2"/>
          <w:sz w:val="26"/>
          <w:szCs w:val="22"/>
        </w:rPr>
        <w:t xml:space="preserve">ных факторов: влияние российского финансового кризиса </w:t>
      </w:r>
      <w:smartTag w:uri="urn:schemas-microsoft-com:office:smarttags" w:element="metricconverter">
        <w:smartTagPr>
          <w:attr w:name="ProductID" w:val="1998 г"/>
        </w:smartTagPr>
        <w:r>
          <w:rPr>
            <w:color w:val="000000"/>
            <w:spacing w:val="2"/>
            <w:sz w:val="26"/>
            <w:szCs w:val="22"/>
          </w:rPr>
          <w:t xml:space="preserve">1998 </w:t>
        </w:r>
        <w:r>
          <w:rPr>
            <w:color w:val="000000"/>
            <w:spacing w:val="13"/>
            <w:sz w:val="26"/>
            <w:szCs w:val="22"/>
          </w:rPr>
          <w:t>г</w:t>
        </w:r>
      </w:smartTag>
      <w:r>
        <w:rPr>
          <w:color w:val="000000"/>
          <w:spacing w:val="13"/>
          <w:sz w:val="26"/>
          <w:szCs w:val="22"/>
        </w:rPr>
        <w:t>.,</w:t>
      </w:r>
      <w:r>
        <w:rPr>
          <w:color w:val="000000"/>
          <w:spacing w:val="2"/>
          <w:sz w:val="26"/>
          <w:szCs w:val="22"/>
        </w:rPr>
        <w:t xml:space="preserve"> неблагоприят</w:t>
      </w:r>
      <w:r>
        <w:rPr>
          <w:color w:val="000000"/>
          <w:spacing w:val="2"/>
          <w:sz w:val="26"/>
          <w:szCs w:val="22"/>
        </w:rPr>
        <w:softHyphen/>
      </w:r>
      <w:r>
        <w:rPr>
          <w:color w:val="000000"/>
          <w:spacing w:val="1"/>
          <w:sz w:val="26"/>
          <w:szCs w:val="22"/>
        </w:rPr>
        <w:t xml:space="preserve">ные погодные условия, рост цен на нефть. Тем не менее, в </w:t>
      </w:r>
      <w:smartTag w:uri="urn:schemas-microsoft-com:office:smarttags" w:element="metricconverter">
        <w:smartTagPr>
          <w:attr w:name="ProductID" w:val="1999 г"/>
        </w:smartTagPr>
        <w:r>
          <w:rPr>
            <w:color w:val="000000"/>
            <w:spacing w:val="1"/>
            <w:sz w:val="26"/>
            <w:szCs w:val="22"/>
          </w:rPr>
          <w:t>1999 г</w:t>
        </w:r>
      </w:smartTag>
      <w:r>
        <w:rPr>
          <w:color w:val="000000"/>
          <w:spacing w:val="1"/>
          <w:sz w:val="26"/>
          <w:szCs w:val="22"/>
        </w:rPr>
        <w:t xml:space="preserve">. удалось добиться </w:t>
      </w:r>
      <w:r>
        <w:rPr>
          <w:color w:val="000000"/>
          <w:spacing w:val="3"/>
          <w:sz w:val="26"/>
          <w:szCs w:val="22"/>
        </w:rPr>
        <w:t xml:space="preserve">поддержания положительных темпов экономического роста. Определенную роль </w:t>
      </w:r>
      <w:r>
        <w:rPr>
          <w:color w:val="000000"/>
          <w:spacing w:val="2"/>
          <w:sz w:val="26"/>
          <w:szCs w:val="22"/>
        </w:rPr>
        <w:t>в этом сыграла работа банковской системы, которая создала благоприятные усло</w:t>
      </w:r>
      <w:r>
        <w:rPr>
          <w:color w:val="000000"/>
          <w:spacing w:val="2"/>
          <w:sz w:val="26"/>
          <w:szCs w:val="22"/>
        </w:rPr>
        <w:softHyphen/>
      </w:r>
      <w:r>
        <w:rPr>
          <w:color w:val="000000"/>
          <w:spacing w:val="5"/>
          <w:sz w:val="26"/>
          <w:szCs w:val="22"/>
        </w:rPr>
        <w:t xml:space="preserve">вия для развития реального сектора экономики. Доля кредитов в </w:t>
      </w:r>
      <w:r>
        <w:rPr>
          <w:color w:val="000000"/>
          <w:spacing w:val="1"/>
          <w:sz w:val="26"/>
          <w:szCs w:val="22"/>
        </w:rPr>
        <w:t xml:space="preserve">структуре банковских активов возросла до 54,2 % (на начало </w:t>
      </w:r>
      <w:smartTag w:uri="urn:schemas-microsoft-com:office:smarttags" w:element="metricconverter">
        <w:smartTagPr>
          <w:attr w:name="ProductID" w:val="1997 г"/>
        </w:smartTagPr>
        <w:r>
          <w:rPr>
            <w:color w:val="000000"/>
            <w:spacing w:val="1"/>
            <w:sz w:val="26"/>
            <w:szCs w:val="22"/>
          </w:rPr>
          <w:t>1997 г</w:t>
        </w:r>
      </w:smartTag>
      <w:r>
        <w:rPr>
          <w:color w:val="000000"/>
          <w:spacing w:val="1"/>
          <w:sz w:val="26"/>
          <w:szCs w:val="22"/>
        </w:rPr>
        <w:t>. она составля</w:t>
      </w:r>
      <w:r>
        <w:rPr>
          <w:color w:val="000000"/>
          <w:spacing w:val="1"/>
          <w:sz w:val="26"/>
          <w:szCs w:val="22"/>
        </w:rPr>
        <w:softHyphen/>
      </w:r>
      <w:r>
        <w:rPr>
          <w:color w:val="000000"/>
          <w:spacing w:val="2"/>
          <w:sz w:val="26"/>
          <w:szCs w:val="22"/>
        </w:rPr>
        <w:t xml:space="preserve">ла 48,8 %). Это значительно выше, чем, например, у российских банков (30,5 %). </w:t>
      </w:r>
      <w:r>
        <w:rPr>
          <w:color w:val="000000"/>
          <w:spacing w:val="6"/>
          <w:sz w:val="26"/>
          <w:szCs w:val="22"/>
        </w:rPr>
        <w:t>При этом удельный вес долгосрочных кредитов, являющихся важным источ</w:t>
      </w:r>
      <w:r>
        <w:rPr>
          <w:color w:val="000000"/>
          <w:spacing w:val="6"/>
          <w:sz w:val="26"/>
          <w:szCs w:val="22"/>
        </w:rPr>
        <w:softHyphen/>
      </w:r>
      <w:r>
        <w:rPr>
          <w:color w:val="000000"/>
          <w:spacing w:val="3"/>
          <w:sz w:val="26"/>
          <w:szCs w:val="22"/>
        </w:rPr>
        <w:t xml:space="preserve">ником инвестиций, достиг 50,7 % (на начало </w:t>
      </w:r>
      <w:smartTag w:uri="urn:schemas-microsoft-com:office:smarttags" w:element="metricconverter">
        <w:smartTagPr>
          <w:attr w:name="ProductID" w:val="1997 г"/>
        </w:smartTagPr>
        <w:r>
          <w:rPr>
            <w:color w:val="000000"/>
            <w:spacing w:val="3"/>
            <w:sz w:val="26"/>
            <w:szCs w:val="22"/>
          </w:rPr>
          <w:t>1997 г</w:t>
        </w:r>
      </w:smartTag>
      <w:r>
        <w:rPr>
          <w:color w:val="000000"/>
          <w:spacing w:val="3"/>
          <w:sz w:val="26"/>
          <w:szCs w:val="22"/>
        </w:rPr>
        <w:t>. — 30,8 %). Это более высо</w:t>
      </w:r>
      <w:r>
        <w:rPr>
          <w:color w:val="000000"/>
          <w:spacing w:val="3"/>
          <w:sz w:val="26"/>
          <w:szCs w:val="22"/>
        </w:rPr>
        <w:softHyphen/>
        <w:t>кий показатель, чем в других странах СНГ: в России доля инвестиционных кре</w:t>
      </w:r>
      <w:r>
        <w:rPr>
          <w:color w:val="000000"/>
          <w:spacing w:val="3"/>
          <w:sz w:val="26"/>
          <w:szCs w:val="22"/>
        </w:rPr>
        <w:softHyphen/>
      </w:r>
      <w:r>
        <w:rPr>
          <w:color w:val="000000"/>
          <w:sz w:val="26"/>
          <w:szCs w:val="22"/>
        </w:rPr>
        <w:t xml:space="preserve">дитов составляет 33,3 %, на Украине — около 20 %. Большое внимание в </w:t>
      </w:r>
      <w:smartTag w:uri="urn:schemas-microsoft-com:office:smarttags" w:element="metricconverter">
        <w:smartTagPr>
          <w:attr w:name="ProductID" w:val="1999 г"/>
        </w:smartTagPr>
        <w:r>
          <w:rPr>
            <w:color w:val="000000"/>
            <w:sz w:val="26"/>
            <w:szCs w:val="22"/>
          </w:rPr>
          <w:t>1999 г</w:t>
        </w:r>
      </w:smartTag>
      <w:r>
        <w:rPr>
          <w:color w:val="000000"/>
          <w:sz w:val="26"/>
          <w:szCs w:val="22"/>
        </w:rPr>
        <w:t xml:space="preserve">. </w:t>
      </w:r>
      <w:r>
        <w:rPr>
          <w:color w:val="000000"/>
          <w:spacing w:val="3"/>
          <w:sz w:val="26"/>
          <w:szCs w:val="22"/>
        </w:rPr>
        <w:t>уделялось повышению качества кредитных портфелей банков. В результате про</w:t>
      </w:r>
      <w:r>
        <w:rPr>
          <w:color w:val="000000"/>
          <w:spacing w:val="3"/>
          <w:sz w:val="26"/>
          <w:szCs w:val="22"/>
        </w:rPr>
        <w:softHyphen/>
      </w:r>
      <w:r>
        <w:rPr>
          <w:color w:val="000000"/>
          <w:spacing w:val="5"/>
          <w:sz w:val="26"/>
          <w:szCs w:val="22"/>
        </w:rPr>
        <w:t>деланной работы удельный вес безнадежных к погашению кредитов снизился с 9,3 до 7,5%.</w:t>
      </w:r>
    </w:p>
    <w:p w:rsidR="00717781" w:rsidRDefault="00717781">
      <w:pPr>
        <w:shd w:val="clear" w:color="auto" w:fill="FFFFFF"/>
        <w:spacing w:line="360" w:lineRule="auto"/>
        <w:ind w:left="79" w:firstLine="391"/>
        <w:jc w:val="both"/>
        <w:rPr>
          <w:sz w:val="26"/>
          <w:szCs w:val="26"/>
        </w:rPr>
      </w:pPr>
      <w:r>
        <w:rPr>
          <w:sz w:val="26"/>
          <w:szCs w:val="26"/>
        </w:rPr>
        <w:t xml:space="preserve">Тем не менее, в </w:t>
      </w:r>
      <w:smartTag w:uri="urn:schemas-microsoft-com:office:smarttags" w:element="metricconverter">
        <w:smartTagPr>
          <w:attr w:name="ProductID" w:val="1999 г"/>
        </w:smartTagPr>
        <w:r>
          <w:rPr>
            <w:sz w:val="26"/>
            <w:szCs w:val="26"/>
          </w:rPr>
          <w:t>1999 г</w:t>
        </w:r>
      </w:smartTag>
      <w:r>
        <w:rPr>
          <w:sz w:val="26"/>
          <w:szCs w:val="26"/>
        </w:rPr>
        <w:t>. не удалось решить проблему инфляции, в среднемесяч</w:t>
      </w:r>
      <w:r>
        <w:rPr>
          <w:sz w:val="26"/>
          <w:szCs w:val="26"/>
        </w:rPr>
        <w:softHyphen/>
      </w:r>
      <w:r>
        <w:rPr>
          <w:spacing w:val="3"/>
          <w:sz w:val="26"/>
          <w:szCs w:val="26"/>
        </w:rPr>
        <w:t xml:space="preserve">ном исчислении составившую 11 %. Кроме упомянутых негативных факторов, </w:t>
      </w:r>
      <w:r>
        <w:rPr>
          <w:spacing w:val="2"/>
          <w:sz w:val="26"/>
          <w:szCs w:val="26"/>
        </w:rPr>
        <w:t xml:space="preserve">можно назвать и экспансионистскую денежно-кредитную политику, связанную с чрезмерным эмиссионным кредитованием государственных программ в области </w:t>
      </w:r>
      <w:r>
        <w:rPr>
          <w:sz w:val="26"/>
          <w:szCs w:val="26"/>
        </w:rPr>
        <w:t>АПК и жилищного строительства. Все это в сочетании с административным регу</w:t>
      </w:r>
      <w:r>
        <w:rPr>
          <w:sz w:val="26"/>
          <w:szCs w:val="26"/>
        </w:rPr>
        <w:softHyphen/>
      </w:r>
      <w:r>
        <w:rPr>
          <w:spacing w:val="2"/>
          <w:sz w:val="26"/>
          <w:szCs w:val="26"/>
        </w:rPr>
        <w:t>лированием официального обменного курса белорусского рубля и множествен</w:t>
      </w:r>
      <w:r>
        <w:rPr>
          <w:spacing w:val="2"/>
          <w:sz w:val="26"/>
          <w:szCs w:val="26"/>
        </w:rPr>
        <w:softHyphen/>
      </w:r>
      <w:r>
        <w:rPr>
          <w:spacing w:val="3"/>
          <w:sz w:val="26"/>
          <w:szCs w:val="26"/>
        </w:rPr>
        <w:t xml:space="preserve">ностью валютных курсов обусловило возникновение существенных деформаций </w:t>
      </w:r>
      <w:r>
        <w:rPr>
          <w:spacing w:val="2"/>
          <w:sz w:val="26"/>
          <w:szCs w:val="26"/>
        </w:rPr>
        <w:t xml:space="preserve">на денежном и валютном рынках. Лимит кредитной эмиссии, предусмотренной в </w:t>
      </w:r>
      <w:r>
        <w:rPr>
          <w:spacing w:val="3"/>
          <w:sz w:val="26"/>
          <w:szCs w:val="26"/>
        </w:rPr>
        <w:t xml:space="preserve">размере 35 трлн р., был превышен почти в 2,5 раза. В результате ежемесячный </w:t>
      </w:r>
      <w:r>
        <w:rPr>
          <w:spacing w:val="2"/>
          <w:sz w:val="26"/>
          <w:szCs w:val="26"/>
        </w:rPr>
        <w:t xml:space="preserve">индекс потребительских цен находился в пределах 12 — 14 %. Таким образом, возникла необходимость трансформации денежно-кредитной </w:t>
      </w:r>
      <w:r>
        <w:rPr>
          <w:sz w:val="26"/>
          <w:szCs w:val="26"/>
        </w:rPr>
        <w:t xml:space="preserve">политики, что и осуществлено в </w:t>
      </w:r>
      <w:smartTag w:uri="urn:schemas-microsoft-com:office:smarttags" w:element="metricconverter">
        <w:smartTagPr>
          <w:attr w:name="ProductID" w:val="2000 г"/>
        </w:smartTagPr>
        <w:r>
          <w:rPr>
            <w:sz w:val="26"/>
            <w:szCs w:val="26"/>
          </w:rPr>
          <w:t>2000 г</w:t>
        </w:r>
      </w:smartTag>
      <w:r>
        <w:rPr>
          <w:sz w:val="26"/>
          <w:szCs w:val="26"/>
        </w:rPr>
        <w:t xml:space="preserve">. </w:t>
      </w:r>
    </w:p>
    <w:p w:rsidR="00717781" w:rsidRDefault="00717781">
      <w:pPr>
        <w:shd w:val="clear" w:color="auto" w:fill="FFFFFF"/>
        <w:spacing w:line="360" w:lineRule="auto"/>
        <w:ind w:left="79" w:firstLine="391"/>
        <w:jc w:val="both"/>
        <w:rPr>
          <w:sz w:val="26"/>
        </w:rPr>
      </w:pPr>
      <w:r>
        <w:rPr>
          <w:color w:val="000000"/>
          <w:sz w:val="26"/>
          <w:szCs w:val="22"/>
        </w:rPr>
        <w:t xml:space="preserve">В </w:t>
      </w:r>
      <w:smartTag w:uri="urn:schemas-microsoft-com:office:smarttags" w:element="metricconverter">
        <w:smartTagPr>
          <w:attr w:name="ProductID" w:val="2000 г"/>
        </w:smartTagPr>
        <w:r>
          <w:rPr>
            <w:color w:val="000000"/>
            <w:sz w:val="26"/>
            <w:szCs w:val="22"/>
          </w:rPr>
          <w:t>2000 г</w:t>
        </w:r>
      </w:smartTag>
      <w:r>
        <w:rPr>
          <w:color w:val="000000"/>
          <w:sz w:val="26"/>
          <w:szCs w:val="22"/>
        </w:rPr>
        <w:t xml:space="preserve">. денежно-кредитная политика основывалась на концепции перехода к </w:t>
      </w:r>
      <w:r>
        <w:rPr>
          <w:color w:val="000000"/>
          <w:spacing w:val="1"/>
          <w:sz w:val="26"/>
          <w:szCs w:val="22"/>
        </w:rPr>
        <w:t>политике "</w:t>
      </w:r>
      <w:r>
        <w:rPr>
          <w:i/>
          <w:color w:val="000000"/>
          <w:spacing w:val="1"/>
          <w:sz w:val="26"/>
          <w:szCs w:val="22"/>
        </w:rPr>
        <w:t>скользящей фиксации</w:t>
      </w:r>
      <w:r>
        <w:rPr>
          <w:color w:val="000000"/>
          <w:spacing w:val="1"/>
          <w:sz w:val="26"/>
          <w:szCs w:val="22"/>
        </w:rPr>
        <w:t xml:space="preserve">" обменного курса белорусского рубля, которая </w:t>
      </w:r>
      <w:r>
        <w:rPr>
          <w:color w:val="000000"/>
          <w:spacing w:val="-1"/>
          <w:sz w:val="26"/>
          <w:szCs w:val="22"/>
        </w:rPr>
        <w:t>близка к системе "</w:t>
      </w:r>
      <w:r>
        <w:rPr>
          <w:i/>
          <w:color w:val="000000"/>
          <w:spacing w:val="-1"/>
          <w:sz w:val="26"/>
          <w:szCs w:val="22"/>
        </w:rPr>
        <w:t>валютного совета</w:t>
      </w:r>
      <w:r>
        <w:rPr>
          <w:color w:val="000000"/>
          <w:spacing w:val="-1"/>
          <w:sz w:val="26"/>
          <w:szCs w:val="22"/>
        </w:rPr>
        <w:t>", однако, в отличие от нее, допускает возмож</w:t>
      </w:r>
      <w:r>
        <w:rPr>
          <w:color w:val="000000"/>
          <w:spacing w:val="-1"/>
          <w:sz w:val="26"/>
          <w:szCs w:val="22"/>
        </w:rPr>
        <w:softHyphen/>
        <w:t xml:space="preserve">ность ограниченной кредитной эмиссии. Предполагалось, что последняя будет </w:t>
      </w:r>
      <w:r>
        <w:rPr>
          <w:color w:val="000000"/>
          <w:sz w:val="26"/>
          <w:szCs w:val="22"/>
        </w:rPr>
        <w:t>направляться на финансирование дефицита государственного бюджета, а рефинан</w:t>
      </w:r>
      <w:r>
        <w:rPr>
          <w:color w:val="000000"/>
          <w:sz w:val="26"/>
          <w:szCs w:val="22"/>
        </w:rPr>
        <w:softHyphen/>
      </w:r>
      <w:r>
        <w:rPr>
          <w:color w:val="000000"/>
          <w:spacing w:val="-1"/>
          <w:sz w:val="26"/>
          <w:szCs w:val="22"/>
        </w:rPr>
        <w:t>сироваться банковская система будет на рыночной основе. Одним из критериев сте</w:t>
      </w:r>
      <w:r>
        <w:rPr>
          <w:color w:val="000000"/>
          <w:spacing w:val="-1"/>
          <w:sz w:val="26"/>
          <w:szCs w:val="22"/>
        </w:rPr>
        <w:softHyphen/>
      </w:r>
      <w:r>
        <w:rPr>
          <w:color w:val="000000"/>
          <w:spacing w:val="-2"/>
          <w:sz w:val="26"/>
          <w:szCs w:val="22"/>
        </w:rPr>
        <w:t>пени жесткости денежно-кредитной политики является уровень и соотношение про</w:t>
      </w:r>
      <w:r>
        <w:rPr>
          <w:color w:val="000000"/>
          <w:spacing w:val="-2"/>
          <w:sz w:val="26"/>
          <w:szCs w:val="22"/>
        </w:rPr>
        <w:softHyphen/>
        <w:t>центной ставки по однодневным рублевым межбанковским кредитам и ставки рефи</w:t>
      </w:r>
      <w:r>
        <w:rPr>
          <w:color w:val="000000"/>
          <w:spacing w:val="-2"/>
          <w:sz w:val="26"/>
          <w:szCs w:val="22"/>
        </w:rPr>
        <w:softHyphen/>
      </w:r>
      <w:r>
        <w:rPr>
          <w:color w:val="000000"/>
          <w:spacing w:val="2"/>
          <w:sz w:val="26"/>
          <w:szCs w:val="22"/>
        </w:rPr>
        <w:t xml:space="preserve">нансирования Национального банка. На протяжении </w:t>
      </w:r>
      <w:smartTag w:uri="urn:schemas-microsoft-com:office:smarttags" w:element="metricconverter">
        <w:smartTagPr>
          <w:attr w:name="ProductID" w:val="1999 г"/>
        </w:smartTagPr>
        <w:r>
          <w:rPr>
            <w:color w:val="000000"/>
            <w:spacing w:val="2"/>
            <w:sz w:val="26"/>
            <w:szCs w:val="22"/>
          </w:rPr>
          <w:t>1999 г</w:t>
        </w:r>
      </w:smartTag>
      <w:r>
        <w:rPr>
          <w:color w:val="000000"/>
          <w:spacing w:val="2"/>
          <w:sz w:val="26"/>
          <w:szCs w:val="22"/>
        </w:rPr>
        <w:t xml:space="preserve">. и в первом квартале </w:t>
      </w:r>
      <w:smartTag w:uri="urn:schemas-microsoft-com:office:smarttags" w:element="metricconverter">
        <w:smartTagPr>
          <w:attr w:name="ProductID" w:val="2000 г"/>
        </w:smartTagPr>
        <w:r>
          <w:rPr>
            <w:color w:val="000000"/>
            <w:spacing w:val="-2"/>
            <w:sz w:val="26"/>
            <w:szCs w:val="22"/>
          </w:rPr>
          <w:t>2000 г</w:t>
        </w:r>
      </w:smartTag>
      <w:r>
        <w:rPr>
          <w:color w:val="000000"/>
          <w:spacing w:val="-2"/>
          <w:sz w:val="26"/>
          <w:szCs w:val="22"/>
        </w:rPr>
        <w:t>. ставка по однодневным рублевым межбанковским кредитам была ниже став</w:t>
      </w:r>
      <w:r>
        <w:rPr>
          <w:color w:val="000000"/>
          <w:spacing w:val="-2"/>
          <w:sz w:val="26"/>
          <w:szCs w:val="22"/>
        </w:rPr>
        <w:softHyphen/>
      </w:r>
      <w:r>
        <w:rPr>
          <w:color w:val="000000"/>
          <w:spacing w:val="1"/>
          <w:sz w:val="26"/>
          <w:szCs w:val="22"/>
        </w:rPr>
        <w:t xml:space="preserve">ки рефинансирования и темпа инфляции, но, начиная с апреля </w:t>
      </w:r>
      <w:smartTag w:uri="urn:schemas-microsoft-com:office:smarttags" w:element="metricconverter">
        <w:smartTagPr>
          <w:attr w:name="ProductID" w:val="2000 г"/>
        </w:smartTagPr>
        <w:r>
          <w:rPr>
            <w:color w:val="000000"/>
            <w:spacing w:val="1"/>
            <w:sz w:val="26"/>
            <w:szCs w:val="22"/>
          </w:rPr>
          <w:t>2000 г</w:t>
        </w:r>
      </w:smartTag>
      <w:r>
        <w:rPr>
          <w:color w:val="000000"/>
          <w:spacing w:val="1"/>
          <w:sz w:val="26"/>
          <w:szCs w:val="22"/>
        </w:rPr>
        <w:t>., это соотно</w:t>
      </w:r>
      <w:r>
        <w:rPr>
          <w:color w:val="000000"/>
          <w:spacing w:val="1"/>
          <w:sz w:val="26"/>
          <w:szCs w:val="22"/>
        </w:rPr>
        <w:softHyphen/>
      </w:r>
      <w:r>
        <w:rPr>
          <w:color w:val="000000"/>
          <w:sz w:val="26"/>
          <w:szCs w:val="22"/>
        </w:rPr>
        <w:t xml:space="preserve">шение изменилось. При этом, начиная с февраля </w:t>
      </w:r>
      <w:smartTag w:uri="urn:schemas-microsoft-com:office:smarttags" w:element="metricconverter">
        <w:smartTagPr>
          <w:attr w:name="ProductID" w:val="2000 г"/>
        </w:smartTagPr>
        <w:r>
          <w:rPr>
            <w:color w:val="000000"/>
            <w:sz w:val="26"/>
            <w:szCs w:val="22"/>
          </w:rPr>
          <w:t>2000 г</w:t>
        </w:r>
      </w:smartTag>
      <w:r>
        <w:rPr>
          <w:color w:val="000000"/>
          <w:sz w:val="26"/>
          <w:szCs w:val="22"/>
        </w:rPr>
        <w:t>., был обеспечен положи</w:t>
      </w:r>
      <w:r>
        <w:rPr>
          <w:color w:val="000000"/>
          <w:sz w:val="26"/>
          <w:szCs w:val="22"/>
        </w:rPr>
        <w:softHyphen/>
      </w:r>
      <w:r>
        <w:rPr>
          <w:color w:val="000000"/>
          <w:spacing w:val="-2"/>
          <w:sz w:val="26"/>
          <w:szCs w:val="22"/>
        </w:rPr>
        <w:t xml:space="preserve">тельный уровень в реальном выражении процентных ставок по основным рублевым </w:t>
      </w:r>
      <w:r>
        <w:rPr>
          <w:color w:val="000000"/>
          <w:sz w:val="26"/>
          <w:szCs w:val="22"/>
        </w:rPr>
        <w:t xml:space="preserve">операциям, включая ставки по кредитам и депозитам. В дальнейшем размер ставок </w:t>
      </w:r>
      <w:r>
        <w:rPr>
          <w:color w:val="000000"/>
          <w:spacing w:val="2"/>
          <w:sz w:val="26"/>
          <w:szCs w:val="22"/>
        </w:rPr>
        <w:t>постепенно снижался, но оставался выше текущих темпов инфляции.</w:t>
      </w:r>
    </w:p>
    <w:p w:rsidR="00717781" w:rsidRDefault="00717781">
      <w:pPr>
        <w:shd w:val="clear" w:color="auto" w:fill="FFFFFF"/>
        <w:spacing w:line="360" w:lineRule="auto"/>
        <w:ind w:left="79" w:firstLine="391"/>
        <w:jc w:val="both"/>
        <w:rPr>
          <w:sz w:val="26"/>
        </w:rPr>
      </w:pPr>
      <w:r>
        <w:rPr>
          <w:color w:val="000000"/>
          <w:spacing w:val="2"/>
          <w:sz w:val="26"/>
          <w:szCs w:val="22"/>
        </w:rPr>
        <w:t xml:space="preserve">Положительным моментом стало и то, что в течение всего </w:t>
      </w:r>
      <w:smartTag w:uri="urn:schemas-microsoft-com:office:smarttags" w:element="metricconverter">
        <w:smartTagPr>
          <w:attr w:name="ProductID" w:val="2000 г"/>
        </w:smartTagPr>
        <w:r>
          <w:rPr>
            <w:color w:val="000000"/>
            <w:spacing w:val="2"/>
            <w:sz w:val="26"/>
            <w:szCs w:val="22"/>
          </w:rPr>
          <w:t>2000 г</w:t>
        </w:r>
      </w:smartTag>
      <w:r>
        <w:rPr>
          <w:color w:val="000000"/>
          <w:spacing w:val="2"/>
          <w:sz w:val="26"/>
          <w:szCs w:val="22"/>
        </w:rPr>
        <w:t xml:space="preserve">. Нацбанк </w:t>
      </w:r>
      <w:r>
        <w:rPr>
          <w:color w:val="000000"/>
          <w:spacing w:val="3"/>
          <w:sz w:val="26"/>
          <w:szCs w:val="22"/>
        </w:rPr>
        <w:t>Республики Беларусь гибко сочетал меры по поддержке ликвидности банков пу</w:t>
      </w:r>
      <w:r>
        <w:rPr>
          <w:color w:val="000000"/>
          <w:spacing w:val="3"/>
          <w:sz w:val="26"/>
          <w:szCs w:val="22"/>
        </w:rPr>
        <w:softHyphen/>
      </w:r>
      <w:r>
        <w:rPr>
          <w:color w:val="000000"/>
          <w:spacing w:val="2"/>
          <w:sz w:val="26"/>
          <w:szCs w:val="22"/>
        </w:rPr>
        <w:t xml:space="preserve">тем использования всего комплекса инструментов, включая ломбардный кредит, </w:t>
      </w:r>
      <w:r>
        <w:rPr>
          <w:color w:val="000000"/>
          <w:spacing w:val="3"/>
          <w:sz w:val="26"/>
          <w:szCs w:val="22"/>
        </w:rPr>
        <w:t xml:space="preserve">сделки репо, свопы, покупку и продажу валюты. Кредит обеспечивали ресурсами </w:t>
      </w:r>
      <w:r>
        <w:rPr>
          <w:color w:val="000000"/>
          <w:spacing w:val="2"/>
          <w:sz w:val="26"/>
          <w:szCs w:val="22"/>
        </w:rPr>
        <w:t>в основном на безэмиссионной основе.</w:t>
      </w:r>
    </w:p>
    <w:p w:rsidR="00717781" w:rsidRDefault="00717781">
      <w:pPr>
        <w:shd w:val="clear" w:color="auto" w:fill="FFFFFF"/>
        <w:spacing w:line="360" w:lineRule="auto"/>
        <w:ind w:left="79" w:firstLine="391"/>
        <w:jc w:val="both"/>
        <w:rPr>
          <w:sz w:val="26"/>
        </w:rPr>
      </w:pPr>
      <w:r>
        <w:rPr>
          <w:color w:val="000000"/>
          <w:spacing w:val="1"/>
          <w:sz w:val="26"/>
          <w:szCs w:val="22"/>
        </w:rPr>
        <w:t>Определенный прогресс был достигнут в области повышения надежности бан</w:t>
      </w:r>
      <w:r>
        <w:rPr>
          <w:color w:val="000000"/>
          <w:spacing w:val="1"/>
          <w:sz w:val="26"/>
          <w:szCs w:val="22"/>
        </w:rPr>
        <w:softHyphen/>
      </w:r>
      <w:r>
        <w:rPr>
          <w:color w:val="000000"/>
          <w:spacing w:val="2"/>
          <w:sz w:val="26"/>
          <w:szCs w:val="22"/>
        </w:rPr>
        <w:t>ковской системы: в Национальном банке Республики Беларусь усовершенствова</w:t>
      </w:r>
      <w:r>
        <w:rPr>
          <w:color w:val="000000"/>
          <w:spacing w:val="2"/>
          <w:sz w:val="26"/>
          <w:szCs w:val="22"/>
        </w:rPr>
        <w:softHyphen/>
        <w:t>ли систему нормативов, которая приближена к международным стандартам, реко</w:t>
      </w:r>
      <w:r>
        <w:rPr>
          <w:color w:val="000000"/>
          <w:spacing w:val="2"/>
          <w:sz w:val="26"/>
          <w:szCs w:val="22"/>
        </w:rPr>
        <w:softHyphen/>
      </w:r>
      <w:r>
        <w:rPr>
          <w:color w:val="000000"/>
          <w:spacing w:val="1"/>
          <w:sz w:val="26"/>
          <w:szCs w:val="22"/>
        </w:rPr>
        <w:t xml:space="preserve">мендуемым Базельским комитетом, и к нормативам, действующим в России. </w:t>
      </w:r>
      <w:r>
        <w:rPr>
          <w:color w:val="000000"/>
          <w:spacing w:val="2"/>
          <w:sz w:val="26"/>
          <w:szCs w:val="22"/>
        </w:rPr>
        <w:t xml:space="preserve">Ужесточение денежно-кредитной политики явилось важным фактором того, что, начиная с апреля </w:t>
      </w:r>
      <w:smartTag w:uri="urn:schemas-microsoft-com:office:smarttags" w:element="metricconverter">
        <w:smartTagPr>
          <w:attr w:name="ProductID" w:val="2000 г"/>
        </w:smartTagPr>
        <w:r>
          <w:rPr>
            <w:color w:val="000000"/>
            <w:spacing w:val="2"/>
            <w:sz w:val="26"/>
            <w:szCs w:val="22"/>
          </w:rPr>
          <w:t>2000 г</w:t>
        </w:r>
      </w:smartTag>
      <w:r>
        <w:rPr>
          <w:color w:val="000000"/>
          <w:spacing w:val="2"/>
          <w:sz w:val="26"/>
          <w:szCs w:val="22"/>
        </w:rPr>
        <w:t>., произошла стабилизация рыночных котировок белорус</w:t>
      </w:r>
      <w:r>
        <w:rPr>
          <w:color w:val="000000"/>
          <w:spacing w:val="2"/>
          <w:sz w:val="26"/>
          <w:szCs w:val="22"/>
        </w:rPr>
        <w:softHyphen/>
      </w:r>
      <w:r>
        <w:rPr>
          <w:color w:val="000000"/>
          <w:spacing w:val="5"/>
          <w:sz w:val="26"/>
          <w:szCs w:val="22"/>
        </w:rPr>
        <w:t>ского рубля, среднемесячные темпы девальвации которых не превышали 2 %.</w:t>
      </w:r>
      <w:r>
        <w:rPr>
          <w:color w:val="000000"/>
          <w:spacing w:val="1"/>
          <w:sz w:val="22"/>
          <w:szCs w:val="22"/>
        </w:rPr>
        <w:t xml:space="preserve"> </w:t>
      </w:r>
      <w:r>
        <w:rPr>
          <w:color w:val="000000"/>
          <w:spacing w:val="1"/>
          <w:sz w:val="26"/>
          <w:szCs w:val="22"/>
        </w:rPr>
        <w:t>Наиболее важным и положительным результатом денежно-кредитной полити</w:t>
      </w:r>
      <w:r>
        <w:rPr>
          <w:color w:val="000000"/>
          <w:spacing w:val="1"/>
          <w:sz w:val="26"/>
          <w:szCs w:val="22"/>
        </w:rPr>
        <w:softHyphen/>
      </w:r>
      <w:r>
        <w:rPr>
          <w:color w:val="000000"/>
          <w:spacing w:val="2"/>
          <w:sz w:val="26"/>
          <w:szCs w:val="22"/>
        </w:rPr>
        <w:t xml:space="preserve">ки </w:t>
      </w:r>
      <w:smartTag w:uri="urn:schemas-microsoft-com:office:smarttags" w:element="metricconverter">
        <w:smartTagPr>
          <w:attr w:name="ProductID" w:val="2000 г"/>
        </w:smartTagPr>
        <w:r>
          <w:rPr>
            <w:color w:val="000000"/>
            <w:spacing w:val="2"/>
            <w:sz w:val="26"/>
            <w:szCs w:val="22"/>
          </w:rPr>
          <w:t>2000 г</w:t>
        </w:r>
      </w:smartTag>
      <w:r>
        <w:rPr>
          <w:color w:val="000000"/>
          <w:spacing w:val="2"/>
          <w:sz w:val="26"/>
          <w:szCs w:val="22"/>
        </w:rPr>
        <w:t xml:space="preserve">. явилось осуществление перехода к единому валютному курсу. </w:t>
      </w:r>
      <w:r>
        <w:rPr>
          <w:color w:val="000000"/>
          <w:spacing w:val="1"/>
          <w:sz w:val="26"/>
          <w:szCs w:val="22"/>
        </w:rPr>
        <w:t>Ликвидация системы множественности курсов и расши</w:t>
      </w:r>
      <w:r>
        <w:rPr>
          <w:color w:val="000000"/>
          <w:spacing w:val="1"/>
          <w:sz w:val="26"/>
          <w:szCs w:val="22"/>
        </w:rPr>
        <w:softHyphen/>
      </w:r>
      <w:r>
        <w:rPr>
          <w:color w:val="000000"/>
          <w:spacing w:val="2"/>
          <w:sz w:val="26"/>
          <w:szCs w:val="22"/>
        </w:rPr>
        <w:t xml:space="preserve">рение сферы использования белорусского рубля во внешней торговле создали более благоприятные условия для внешнеэкономической деятельности белорусских </w:t>
      </w:r>
      <w:r>
        <w:rPr>
          <w:color w:val="000000"/>
          <w:spacing w:val="3"/>
          <w:sz w:val="26"/>
          <w:szCs w:val="22"/>
        </w:rPr>
        <w:t xml:space="preserve">предприятий. Практически, начиная с </w:t>
      </w:r>
      <w:smartTag w:uri="urn:schemas-microsoft-com:office:smarttags" w:element="metricconverter">
        <w:smartTagPr>
          <w:attr w:name="ProductID" w:val="2000 г"/>
        </w:smartTagPr>
        <w:r>
          <w:rPr>
            <w:color w:val="000000"/>
            <w:spacing w:val="3"/>
            <w:sz w:val="26"/>
            <w:szCs w:val="22"/>
          </w:rPr>
          <w:t>2000 г</w:t>
        </w:r>
      </w:smartTag>
      <w:r>
        <w:rPr>
          <w:color w:val="000000"/>
          <w:spacing w:val="3"/>
          <w:sz w:val="26"/>
          <w:szCs w:val="22"/>
        </w:rPr>
        <w:t>., обеспечивалась высокая стабиль</w:t>
      </w:r>
      <w:r>
        <w:rPr>
          <w:color w:val="000000"/>
          <w:spacing w:val="3"/>
          <w:sz w:val="26"/>
          <w:szCs w:val="22"/>
        </w:rPr>
        <w:softHyphen/>
        <w:t xml:space="preserve">ность рыночных котировок белорусского рубля, что сделало валютный рынок предсказуемым, а также позволило снизить издержки на проведение валютных и </w:t>
      </w:r>
      <w:r>
        <w:rPr>
          <w:color w:val="000000"/>
          <w:spacing w:val="2"/>
          <w:sz w:val="26"/>
          <w:szCs w:val="22"/>
        </w:rPr>
        <w:t>внешнеторговых операций.</w:t>
      </w:r>
    </w:p>
    <w:p w:rsidR="00717781" w:rsidRPr="00717781" w:rsidRDefault="00717781">
      <w:pPr>
        <w:shd w:val="clear" w:color="auto" w:fill="FFFFFF"/>
        <w:spacing w:line="360" w:lineRule="auto"/>
        <w:ind w:left="79" w:firstLine="391"/>
        <w:jc w:val="both"/>
        <w:rPr>
          <w:sz w:val="26"/>
        </w:rPr>
      </w:pPr>
      <w:r>
        <w:rPr>
          <w:color w:val="000000"/>
          <w:spacing w:val="1"/>
          <w:sz w:val="26"/>
          <w:szCs w:val="22"/>
        </w:rPr>
        <w:t xml:space="preserve">Однако этот процесс оказал на экономику и негативное влияние: уменьшились </w:t>
      </w:r>
      <w:r>
        <w:rPr>
          <w:color w:val="000000"/>
          <w:spacing w:val="2"/>
          <w:sz w:val="26"/>
          <w:szCs w:val="22"/>
        </w:rPr>
        <w:t>оборотные средства субъектов хозяйствования, выросли неплатежи. Все это выз</w:t>
      </w:r>
      <w:r>
        <w:rPr>
          <w:color w:val="000000"/>
          <w:spacing w:val="2"/>
          <w:sz w:val="26"/>
          <w:szCs w:val="22"/>
        </w:rPr>
        <w:softHyphen/>
      </w:r>
      <w:r>
        <w:rPr>
          <w:color w:val="000000"/>
          <w:spacing w:val="1"/>
          <w:sz w:val="26"/>
          <w:szCs w:val="22"/>
        </w:rPr>
        <w:t xml:space="preserve">вало повышение цен на белорусскую продукцию. Как следствие — высокий темп инфляции — 6,3 % (прогноз — 4,5 — 5,5 %). Это самый высокий показатель по </w:t>
      </w:r>
      <w:r>
        <w:rPr>
          <w:color w:val="000000"/>
          <w:spacing w:val="4"/>
          <w:sz w:val="26"/>
          <w:szCs w:val="22"/>
        </w:rPr>
        <w:t xml:space="preserve">странам СНГ. </w:t>
      </w:r>
      <w:r w:rsidRPr="00717781">
        <w:rPr>
          <w:color w:val="000000"/>
          <w:spacing w:val="4"/>
          <w:sz w:val="26"/>
          <w:szCs w:val="22"/>
        </w:rPr>
        <w:t>[14</w:t>
      </w:r>
      <w:r>
        <w:rPr>
          <w:color w:val="000000"/>
          <w:spacing w:val="4"/>
          <w:sz w:val="26"/>
          <w:szCs w:val="22"/>
        </w:rPr>
        <w:t>, с.27-29</w:t>
      </w:r>
      <w:r w:rsidRPr="00717781">
        <w:rPr>
          <w:color w:val="000000"/>
          <w:spacing w:val="4"/>
          <w:sz w:val="26"/>
          <w:szCs w:val="22"/>
        </w:rPr>
        <w:t>]</w:t>
      </w:r>
    </w:p>
    <w:p w:rsidR="00717781" w:rsidRDefault="00717781">
      <w:pPr>
        <w:shd w:val="clear" w:color="auto" w:fill="FFFFFF"/>
        <w:spacing w:line="360" w:lineRule="auto"/>
        <w:ind w:left="79"/>
        <w:jc w:val="both"/>
        <w:rPr>
          <w:color w:val="000000"/>
          <w:spacing w:val="5"/>
          <w:sz w:val="26"/>
          <w:szCs w:val="22"/>
        </w:rPr>
      </w:pPr>
      <w:r>
        <w:rPr>
          <w:color w:val="000000"/>
          <w:spacing w:val="2"/>
          <w:sz w:val="26"/>
          <w:szCs w:val="22"/>
        </w:rPr>
        <w:t xml:space="preserve">      В 2001 г. приоритет отдавался плавной предсказуемой динамике единого кур</w:t>
      </w:r>
      <w:r>
        <w:rPr>
          <w:color w:val="000000"/>
          <w:spacing w:val="2"/>
          <w:sz w:val="26"/>
          <w:szCs w:val="22"/>
        </w:rPr>
        <w:softHyphen/>
        <w:t xml:space="preserve">са белорусского рубля на всех сегментах валютного рынка. В условиях малой открытой экономики стабильный валютный курс обеспечивает наиболее </w:t>
      </w:r>
      <w:r>
        <w:rPr>
          <w:color w:val="000000"/>
          <w:spacing w:val="3"/>
          <w:sz w:val="26"/>
          <w:szCs w:val="22"/>
        </w:rPr>
        <w:t xml:space="preserve">благоприятные условия для динамичного развития внешнеэкономических связей </w:t>
      </w:r>
      <w:r>
        <w:rPr>
          <w:color w:val="000000"/>
          <w:spacing w:val="1"/>
          <w:sz w:val="26"/>
          <w:szCs w:val="22"/>
        </w:rPr>
        <w:t xml:space="preserve">и на этой основе — интеграции экономики в систему глобальных экономических </w:t>
      </w:r>
      <w:r>
        <w:rPr>
          <w:color w:val="000000"/>
          <w:spacing w:val="2"/>
          <w:sz w:val="26"/>
          <w:szCs w:val="22"/>
        </w:rPr>
        <w:t>процессов. Динамика валютного курса в условиях нестабильной эко</w:t>
      </w:r>
      <w:r>
        <w:rPr>
          <w:color w:val="000000"/>
          <w:spacing w:val="2"/>
          <w:sz w:val="26"/>
          <w:szCs w:val="22"/>
        </w:rPr>
        <w:softHyphen/>
      </w:r>
      <w:r>
        <w:rPr>
          <w:color w:val="000000"/>
          <w:spacing w:val="1"/>
          <w:sz w:val="26"/>
          <w:szCs w:val="22"/>
        </w:rPr>
        <w:t>номики — более четкий ориентир и показатель эффективности политики цент</w:t>
      </w:r>
      <w:r>
        <w:rPr>
          <w:color w:val="000000"/>
          <w:spacing w:val="1"/>
          <w:sz w:val="26"/>
          <w:szCs w:val="22"/>
        </w:rPr>
        <w:softHyphen/>
      </w:r>
      <w:r>
        <w:rPr>
          <w:color w:val="000000"/>
          <w:spacing w:val="6"/>
          <w:sz w:val="26"/>
          <w:szCs w:val="22"/>
        </w:rPr>
        <w:t>рального банка по сравнению с динамикой различных денежных агрегатов. О</w:t>
      </w:r>
      <w:r>
        <w:rPr>
          <w:color w:val="000000"/>
          <w:spacing w:val="1"/>
          <w:sz w:val="26"/>
          <w:szCs w:val="22"/>
        </w:rPr>
        <w:t>беспечение стабильного валютного курса само по себе предполагает проведение жесткой денежно-кредитной политики, что является залогом достиже</w:t>
      </w:r>
      <w:r>
        <w:rPr>
          <w:color w:val="000000"/>
          <w:spacing w:val="1"/>
          <w:sz w:val="26"/>
          <w:szCs w:val="22"/>
        </w:rPr>
        <w:softHyphen/>
      </w:r>
      <w:r>
        <w:rPr>
          <w:color w:val="000000"/>
          <w:spacing w:val="5"/>
          <w:sz w:val="26"/>
          <w:szCs w:val="22"/>
        </w:rPr>
        <w:t xml:space="preserve">ния других ее целей. </w:t>
      </w:r>
    </w:p>
    <w:p w:rsidR="00717781" w:rsidRPr="00717781" w:rsidRDefault="00717781">
      <w:pPr>
        <w:shd w:val="clear" w:color="auto" w:fill="FFFFFF"/>
        <w:tabs>
          <w:tab w:val="left" w:pos="288"/>
        </w:tabs>
        <w:spacing w:line="360" w:lineRule="auto"/>
        <w:jc w:val="both"/>
        <w:rPr>
          <w:color w:val="000000"/>
          <w:sz w:val="26"/>
        </w:rPr>
      </w:pPr>
      <w:r>
        <w:rPr>
          <w:color w:val="000000"/>
          <w:spacing w:val="3"/>
          <w:sz w:val="26"/>
        </w:rPr>
        <w:t xml:space="preserve">  </w:t>
      </w:r>
      <w:r>
        <w:rPr>
          <w:color w:val="000000"/>
          <w:spacing w:val="4"/>
          <w:sz w:val="26"/>
        </w:rPr>
        <w:t xml:space="preserve">   Политика обеспечения стабильности белорусского рубля осуществляется </w:t>
      </w:r>
      <w:r>
        <w:rPr>
          <w:color w:val="000000"/>
          <w:spacing w:val="2"/>
          <w:sz w:val="26"/>
        </w:rPr>
        <w:t>уже четвертый год, и можно говорить, что в настоя</w:t>
      </w:r>
      <w:r>
        <w:rPr>
          <w:color w:val="000000"/>
          <w:spacing w:val="2"/>
          <w:sz w:val="26"/>
        </w:rPr>
        <w:softHyphen/>
      </w:r>
      <w:r>
        <w:rPr>
          <w:color w:val="000000"/>
          <w:spacing w:val="3"/>
          <w:sz w:val="26"/>
        </w:rPr>
        <w:t xml:space="preserve">щее время количественные результаты переходят в </w:t>
      </w:r>
      <w:r>
        <w:rPr>
          <w:color w:val="000000"/>
          <w:spacing w:val="2"/>
          <w:sz w:val="26"/>
        </w:rPr>
        <w:t xml:space="preserve">качественные. Так, темп девальвации за три года был снижен в 2,8 раза (с 33,9 процента за 2001 год до 12,3 </w:t>
      </w:r>
      <w:r>
        <w:rPr>
          <w:color w:val="000000"/>
          <w:spacing w:val="1"/>
          <w:sz w:val="26"/>
        </w:rPr>
        <w:t>процента в 2003 году), а в текущем году курс белорус</w:t>
      </w:r>
      <w:r>
        <w:rPr>
          <w:color w:val="000000"/>
          <w:spacing w:val="1"/>
          <w:sz w:val="26"/>
        </w:rPr>
        <w:softHyphen/>
      </w:r>
      <w:r>
        <w:rPr>
          <w:color w:val="000000"/>
          <w:spacing w:val="3"/>
          <w:sz w:val="26"/>
        </w:rPr>
        <w:t xml:space="preserve">ского рубля практически стабилен. К доллару США он укрепился на 0,3 процента, к российскому рублю </w:t>
      </w:r>
      <w:r>
        <w:rPr>
          <w:color w:val="000000"/>
          <w:spacing w:val="4"/>
          <w:sz w:val="26"/>
        </w:rPr>
        <w:t xml:space="preserve">снизился на 3,1 процента, к евро — укрепился на 2,6 процента. Показатели курсообразования находятся в </w:t>
      </w:r>
      <w:r>
        <w:rPr>
          <w:color w:val="000000"/>
          <w:spacing w:val="2"/>
          <w:sz w:val="26"/>
        </w:rPr>
        <w:t xml:space="preserve">пределах прогнозных значений. И очень </w:t>
      </w:r>
      <w:r>
        <w:rPr>
          <w:color w:val="000000"/>
          <w:spacing w:val="1"/>
          <w:sz w:val="26"/>
        </w:rPr>
        <w:t>важно, что это достигнуто не за счет ин</w:t>
      </w:r>
      <w:r>
        <w:rPr>
          <w:color w:val="000000"/>
          <w:spacing w:val="1"/>
          <w:sz w:val="26"/>
        </w:rPr>
        <w:softHyphen/>
      </w:r>
      <w:r>
        <w:rPr>
          <w:color w:val="000000"/>
          <w:spacing w:val="2"/>
          <w:sz w:val="26"/>
        </w:rPr>
        <w:t>тервенций. Наоборот, сумма чистой по</w:t>
      </w:r>
      <w:r>
        <w:rPr>
          <w:color w:val="000000"/>
          <w:spacing w:val="2"/>
          <w:sz w:val="26"/>
        </w:rPr>
        <w:softHyphen/>
      </w:r>
      <w:r>
        <w:rPr>
          <w:color w:val="000000"/>
          <w:spacing w:val="4"/>
          <w:sz w:val="26"/>
        </w:rPr>
        <w:t xml:space="preserve">купки валюты Национальным банком </w:t>
      </w:r>
      <w:r>
        <w:rPr>
          <w:color w:val="000000"/>
          <w:spacing w:val="2"/>
          <w:sz w:val="26"/>
        </w:rPr>
        <w:t xml:space="preserve">составила за три месяца 2004 года около 96 миллионов долларов США, а чистые </w:t>
      </w:r>
      <w:r>
        <w:rPr>
          <w:color w:val="000000"/>
          <w:spacing w:val="3"/>
          <w:sz w:val="26"/>
        </w:rPr>
        <w:t>иностранные активы органов денежно-</w:t>
      </w:r>
      <w:r>
        <w:rPr>
          <w:color w:val="000000"/>
          <w:spacing w:val="2"/>
          <w:sz w:val="26"/>
        </w:rPr>
        <w:t>кредитного регулирования возросли бо</w:t>
      </w:r>
      <w:r>
        <w:rPr>
          <w:color w:val="000000"/>
          <w:spacing w:val="2"/>
          <w:sz w:val="26"/>
        </w:rPr>
        <w:softHyphen/>
        <w:t>лее чем на 100 миллионов (с 601,3 до 703,2 миллиона долларов США).</w:t>
      </w:r>
      <w:r w:rsidRPr="00717781">
        <w:rPr>
          <w:color w:val="000000"/>
          <w:spacing w:val="2"/>
          <w:sz w:val="26"/>
        </w:rPr>
        <w:t xml:space="preserve"> </w:t>
      </w:r>
      <w:r>
        <w:rPr>
          <w:color w:val="000000"/>
          <w:spacing w:val="2"/>
          <w:sz w:val="26"/>
        </w:rPr>
        <w:t>[16, с. 43-44]</w:t>
      </w:r>
    </w:p>
    <w:p w:rsidR="00717781" w:rsidRDefault="00717781">
      <w:pPr>
        <w:pStyle w:val="1"/>
        <w:jc w:val="both"/>
        <w:rPr>
          <w:bCs/>
          <w:iCs/>
          <w:sz w:val="26"/>
          <w:szCs w:val="18"/>
        </w:rPr>
      </w:pPr>
      <w:r>
        <w:rPr>
          <w:color w:val="000000"/>
          <w:spacing w:val="1"/>
          <w:sz w:val="26"/>
        </w:rPr>
        <w:t xml:space="preserve">    Укрепление белорусского рубля отра</w:t>
      </w:r>
      <w:r>
        <w:rPr>
          <w:color w:val="000000"/>
          <w:spacing w:val="1"/>
          <w:sz w:val="26"/>
        </w:rPr>
        <w:softHyphen/>
      </w:r>
      <w:r>
        <w:rPr>
          <w:color w:val="000000"/>
          <w:spacing w:val="3"/>
          <w:sz w:val="26"/>
        </w:rPr>
        <w:t>зилось не только в темпах девальвации, но и в других показателях, свидетельст</w:t>
      </w:r>
      <w:r>
        <w:rPr>
          <w:color w:val="000000"/>
          <w:spacing w:val="3"/>
          <w:sz w:val="26"/>
        </w:rPr>
        <w:softHyphen/>
      </w:r>
      <w:r>
        <w:rPr>
          <w:color w:val="000000"/>
          <w:spacing w:val="2"/>
          <w:sz w:val="26"/>
        </w:rPr>
        <w:t>вующих о росте доверия к нему как пол</w:t>
      </w:r>
      <w:r>
        <w:rPr>
          <w:color w:val="000000"/>
          <w:spacing w:val="2"/>
          <w:sz w:val="26"/>
        </w:rPr>
        <w:softHyphen/>
        <w:t>ноценной национальной валюте, и о си</w:t>
      </w:r>
      <w:r>
        <w:rPr>
          <w:color w:val="000000"/>
          <w:spacing w:val="2"/>
          <w:sz w:val="26"/>
        </w:rPr>
        <w:softHyphen/>
        <w:t>туации в валютной сфере в целом.</w:t>
      </w:r>
    </w:p>
    <w:p w:rsidR="00717781" w:rsidRDefault="00717781">
      <w:pPr>
        <w:shd w:val="clear" w:color="auto" w:fill="FFFFFF"/>
        <w:spacing w:line="360" w:lineRule="auto"/>
        <w:ind w:left="79" w:firstLine="391"/>
        <w:jc w:val="both"/>
        <w:rPr>
          <w:sz w:val="26"/>
        </w:rPr>
      </w:pPr>
      <w:r>
        <w:rPr>
          <w:bCs/>
          <w:iCs/>
          <w:sz w:val="26"/>
        </w:rPr>
        <w:t xml:space="preserve">   </w:t>
      </w:r>
      <w:r>
        <w:rPr>
          <w:color w:val="000000"/>
          <w:spacing w:val="3"/>
          <w:sz w:val="26"/>
          <w:szCs w:val="22"/>
        </w:rPr>
        <w:t xml:space="preserve">Таким образом, начиная с </w:t>
      </w:r>
      <w:smartTag w:uri="urn:schemas-microsoft-com:office:smarttags" w:element="metricconverter">
        <w:smartTagPr>
          <w:attr w:name="ProductID" w:val="2000 г"/>
        </w:smartTagPr>
        <w:r>
          <w:rPr>
            <w:color w:val="000000"/>
            <w:spacing w:val="3"/>
            <w:sz w:val="26"/>
            <w:szCs w:val="22"/>
          </w:rPr>
          <w:t>2000 г</w:t>
        </w:r>
      </w:smartTag>
      <w:r>
        <w:rPr>
          <w:color w:val="000000"/>
          <w:spacing w:val="3"/>
          <w:sz w:val="26"/>
          <w:szCs w:val="22"/>
        </w:rPr>
        <w:t xml:space="preserve">. денежно-кредитная политика в республике </w:t>
      </w:r>
      <w:r>
        <w:rPr>
          <w:color w:val="000000"/>
          <w:spacing w:val="1"/>
          <w:sz w:val="26"/>
          <w:szCs w:val="22"/>
        </w:rPr>
        <w:t xml:space="preserve">становится жестче, что согласуется с объективными социально-экономическими </w:t>
      </w:r>
      <w:r>
        <w:rPr>
          <w:color w:val="000000"/>
          <w:spacing w:val="3"/>
          <w:sz w:val="26"/>
          <w:szCs w:val="22"/>
        </w:rPr>
        <w:t xml:space="preserve">условиями, а также базируется на опыте (зарубежном и собственном) рыночных </w:t>
      </w:r>
      <w:r>
        <w:rPr>
          <w:color w:val="000000"/>
          <w:spacing w:val="1"/>
          <w:sz w:val="26"/>
          <w:szCs w:val="22"/>
        </w:rPr>
        <w:t>преобразований и достижения макроэкономической стабилизации. Цели и методы денежно-кредитной политики могут и должны корректироваться в процессе изме</w:t>
      </w:r>
      <w:r>
        <w:rPr>
          <w:color w:val="000000"/>
          <w:spacing w:val="1"/>
          <w:sz w:val="26"/>
          <w:szCs w:val="22"/>
        </w:rPr>
        <w:softHyphen/>
      </w:r>
      <w:r>
        <w:rPr>
          <w:color w:val="000000"/>
          <w:spacing w:val="3"/>
          <w:sz w:val="26"/>
          <w:szCs w:val="22"/>
        </w:rPr>
        <w:t>нения общей макроэкономической ситуации в стране, направлений экономичес</w:t>
      </w:r>
      <w:r>
        <w:rPr>
          <w:color w:val="000000"/>
          <w:spacing w:val="3"/>
          <w:sz w:val="26"/>
          <w:szCs w:val="22"/>
        </w:rPr>
        <w:softHyphen/>
        <w:t>ких реформ, а также внешнеэкономических факторов, которые становятся опре</w:t>
      </w:r>
      <w:r>
        <w:rPr>
          <w:color w:val="000000"/>
          <w:spacing w:val="3"/>
          <w:sz w:val="26"/>
          <w:szCs w:val="22"/>
        </w:rPr>
        <w:softHyphen/>
      </w:r>
      <w:r>
        <w:rPr>
          <w:color w:val="000000"/>
          <w:spacing w:val="5"/>
          <w:sz w:val="26"/>
          <w:szCs w:val="22"/>
        </w:rPr>
        <w:t>деляющими в условиях малой открытой экономики Республики Беларусь.</w:t>
      </w:r>
    </w:p>
    <w:p w:rsidR="00717781" w:rsidRDefault="00717781">
      <w:pPr>
        <w:pStyle w:val="a9"/>
        <w:jc w:val="both"/>
      </w:pPr>
      <w:r>
        <w:t>3.2 Проблемы и перспективы денежно-кредитной политики в Республики Беларусь</w:t>
      </w:r>
    </w:p>
    <w:p w:rsidR="00717781" w:rsidRDefault="00717781">
      <w:pPr>
        <w:shd w:val="clear" w:color="auto" w:fill="FFFFFF"/>
        <w:spacing w:line="360" w:lineRule="auto"/>
        <w:ind w:firstLine="259"/>
        <w:jc w:val="both"/>
        <w:rPr>
          <w:sz w:val="26"/>
        </w:rPr>
      </w:pPr>
      <w:r>
        <w:rPr>
          <w:color w:val="000000"/>
          <w:spacing w:val="-1"/>
          <w:sz w:val="26"/>
        </w:rPr>
        <w:t xml:space="preserve"> Денежно-кредитная политика, являясь </w:t>
      </w:r>
      <w:r>
        <w:rPr>
          <w:color w:val="000000"/>
          <w:spacing w:val="-4"/>
          <w:sz w:val="26"/>
        </w:rPr>
        <w:t xml:space="preserve">неотъемлемой частью общегосударственной </w:t>
      </w:r>
      <w:r>
        <w:rPr>
          <w:color w:val="000000"/>
          <w:spacing w:val="-2"/>
          <w:sz w:val="26"/>
        </w:rPr>
        <w:t xml:space="preserve">социально-экономической политики, имеет  </w:t>
      </w:r>
      <w:r>
        <w:rPr>
          <w:color w:val="000000"/>
          <w:sz w:val="26"/>
        </w:rPr>
        <w:t xml:space="preserve">многофункциональную природу и должна </w:t>
      </w:r>
      <w:r>
        <w:rPr>
          <w:color w:val="000000"/>
          <w:spacing w:val="-6"/>
          <w:sz w:val="26"/>
        </w:rPr>
        <w:t xml:space="preserve">обеспечивать решение задач, вытекающих из </w:t>
      </w:r>
      <w:r>
        <w:rPr>
          <w:color w:val="000000"/>
          <w:spacing w:val="-4"/>
          <w:sz w:val="26"/>
        </w:rPr>
        <w:t>общего контекста социально-экономическо</w:t>
      </w:r>
      <w:r>
        <w:rPr>
          <w:color w:val="000000"/>
          <w:spacing w:val="-4"/>
          <w:sz w:val="26"/>
        </w:rPr>
        <w:softHyphen/>
      </w:r>
      <w:r>
        <w:rPr>
          <w:color w:val="000000"/>
          <w:spacing w:val="-2"/>
          <w:sz w:val="26"/>
        </w:rPr>
        <w:t xml:space="preserve">го развития страны и макроэкономической </w:t>
      </w:r>
      <w:r>
        <w:rPr>
          <w:color w:val="000000"/>
          <w:spacing w:val="-3"/>
          <w:sz w:val="26"/>
        </w:rPr>
        <w:t>ситуации, а также связанных с особенностя</w:t>
      </w:r>
      <w:r>
        <w:rPr>
          <w:color w:val="000000"/>
          <w:spacing w:val="-3"/>
          <w:sz w:val="26"/>
        </w:rPr>
        <w:softHyphen/>
      </w:r>
      <w:r>
        <w:rPr>
          <w:color w:val="000000"/>
          <w:spacing w:val="-2"/>
          <w:sz w:val="26"/>
        </w:rPr>
        <w:t>ми банковского сектора («кровеносной сис</w:t>
      </w:r>
      <w:r>
        <w:rPr>
          <w:color w:val="000000"/>
          <w:spacing w:val="-2"/>
          <w:sz w:val="26"/>
        </w:rPr>
        <w:softHyphen/>
      </w:r>
      <w:r>
        <w:rPr>
          <w:color w:val="000000"/>
          <w:spacing w:val="-4"/>
          <w:sz w:val="26"/>
        </w:rPr>
        <w:t>темы экономики»), который должен обеспе</w:t>
      </w:r>
      <w:r>
        <w:rPr>
          <w:color w:val="000000"/>
          <w:spacing w:val="-4"/>
          <w:sz w:val="26"/>
        </w:rPr>
        <w:softHyphen/>
      </w:r>
      <w:r>
        <w:rPr>
          <w:color w:val="000000"/>
          <w:spacing w:val="-5"/>
          <w:sz w:val="26"/>
        </w:rPr>
        <w:t>чивать сохранность и эффективное размеще</w:t>
      </w:r>
      <w:r>
        <w:rPr>
          <w:color w:val="000000"/>
          <w:spacing w:val="-5"/>
          <w:sz w:val="26"/>
        </w:rPr>
        <w:softHyphen/>
      </w:r>
      <w:r>
        <w:rPr>
          <w:color w:val="000000"/>
          <w:spacing w:val="9"/>
          <w:sz w:val="26"/>
        </w:rPr>
        <w:t xml:space="preserve">ние активов предприятий и домашних </w:t>
      </w:r>
      <w:r>
        <w:rPr>
          <w:color w:val="000000"/>
          <w:spacing w:val="-2"/>
          <w:sz w:val="26"/>
        </w:rPr>
        <w:t>хозяйств, нормальный ход платежного про</w:t>
      </w:r>
      <w:r>
        <w:rPr>
          <w:color w:val="000000"/>
          <w:spacing w:val="-2"/>
          <w:sz w:val="26"/>
        </w:rPr>
        <w:softHyphen/>
        <w:t xml:space="preserve">цесса. Все эти задачи одинаково важны и </w:t>
      </w:r>
      <w:r>
        <w:rPr>
          <w:color w:val="000000"/>
          <w:spacing w:val="-1"/>
          <w:sz w:val="26"/>
        </w:rPr>
        <w:t>взаимосвязаны. И эффективность денежно-</w:t>
      </w:r>
      <w:r>
        <w:rPr>
          <w:color w:val="000000"/>
          <w:spacing w:val="-4"/>
          <w:sz w:val="26"/>
        </w:rPr>
        <w:t>кредитной политики в конечном счете опре</w:t>
      </w:r>
      <w:r>
        <w:rPr>
          <w:color w:val="000000"/>
          <w:spacing w:val="-4"/>
          <w:sz w:val="26"/>
        </w:rPr>
        <w:softHyphen/>
        <w:t xml:space="preserve">деляется тем, насколько удается обеспечить </w:t>
      </w:r>
      <w:r>
        <w:rPr>
          <w:color w:val="000000"/>
          <w:spacing w:val="-5"/>
          <w:sz w:val="26"/>
        </w:rPr>
        <w:t xml:space="preserve">баланс и учет всех стоящих перед ней задач, </w:t>
      </w:r>
      <w:r>
        <w:rPr>
          <w:color w:val="000000"/>
          <w:spacing w:val="-3"/>
          <w:sz w:val="26"/>
        </w:rPr>
        <w:t>решение которых требует применения раз</w:t>
      </w:r>
      <w:r>
        <w:rPr>
          <w:color w:val="000000"/>
          <w:spacing w:val="-3"/>
          <w:sz w:val="26"/>
        </w:rPr>
        <w:softHyphen/>
      </w:r>
      <w:r>
        <w:rPr>
          <w:color w:val="000000"/>
          <w:spacing w:val="-5"/>
          <w:sz w:val="26"/>
        </w:rPr>
        <w:t>личных, порой «разнонаправленных» мероп</w:t>
      </w:r>
      <w:r>
        <w:rPr>
          <w:color w:val="000000"/>
          <w:spacing w:val="-5"/>
          <w:sz w:val="26"/>
        </w:rPr>
        <w:softHyphen/>
      </w:r>
      <w:r>
        <w:rPr>
          <w:color w:val="000000"/>
          <w:spacing w:val="-1"/>
          <w:sz w:val="26"/>
        </w:rPr>
        <w:t>риятий.</w:t>
      </w:r>
    </w:p>
    <w:p w:rsidR="00717781" w:rsidRDefault="00717781">
      <w:pPr>
        <w:shd w:val="clear" w:color="auto" w:fill="FFFFFF"/>
        <w:spacing w:line="360" w:lineRule="auto"/>
        <w:ind w:right="115" w:firstLine="490"/>
        <w:jc w:val="both"/>
        <w:rPr>
          <w:color w:val="000000"/>
          <w:spacing w:val="-2"/>
          <w:sz w:val="26"/>
        </w:rPr>
      </w:pPr>
      <w:r>
        <w:rPr>
          <w:sz w:val="26"/>
        </w:rPr>
        <w:t>В условиях экономики переходного пе</w:t>
      </w:r>
      <w:r>
        <w:rPr>
          <w:sz w:val="26"/>
        </w:rPr>
        <w:softHyphen/>
        <w:t>риода проблемы определения направлений, выбора и реализации инструментов денежно-кредитной политики особенно сложны в связи с тем, что рыночные механизмы эко</w:t>
      </w:r>
      <w:r>
        <w:rPr>
          <w:sz w:val="26"/>
        </w:rPr>
        <w:softHyphen/>
        <w:t xml:space="preserve">номического регулирования, как правило, в </w:t>
      </w:r>
      <w:r>
        <w:rPr>
          <w:spacing w:val="-7"/>
          <w:sz w:val="26"/>
        </w:rPr>
        <w:t>недостаточной степени отработаны, а банков</w:t>
      </w:r>
      <w:r>
        <w:rPr>
          <w:spacing w:val="-7"/>
          <w:sz w:val="26"/>
        </w:rPr>
        <w:softHyphen/>
      </w:r>
      <w:r>
        <w:rPr>
          <w:sz w:val="26"/>
        </w:rPr>
        <w:t>ская система не обладает существенным фи</w:t>
      </w:r>
      <w:r>
        <w:rPr>
          <w:sz w:val="26"/>
        </w:rPr>
        <w:softHyphen/>
      </w:r>
      <w:r>
        <w:rPr>
          <w:spacing w:val="-3"/>
          <w:sz w:val="26"/>
        </w:rPr>
        <w:t>нансовым и организационно-технологичес</w:t>
      </w:r>
      <w:r>
        <w:rPr>
          <w:spacing w:val="-3"/>
          <w:sz w:val="26"/>
        </w:rPr>
        <w:softHyphen/>
      </w:r>
      <w:r>
        <w:rPr>
          <w:sz w:val="26"/>
        </w:rPr>
        <w:t>ким потенциалом. Кроме того, специфика социально-политической ситуации, деловая культура, сложившиеся стереотипы отноше</w:t>
      </w:r>
      <w:r>
        <w:rPr>
          <w:sz w:val="26"/>
        </w:rPr>
        <w:softHyphen/>
        <w:t>ний между различными социальными груп</w:t>
      </w:r>
      <w:r>
        <w:rPr>
          <w:sz w:val="26"/>
        </w:rPr>
        <w:softHyphen/>
        <w:t>пами также в значительной степени опреде</w:t>
      </w:r>
      <w:r>
        <w:rPr>
          <w:sz w:val="26"/>
        </w:rPr>
        <w:softHyphen/>
      </w:r>
      <w:r>
        <w:rPr>
          <w:spacing w:val="-1"/>
          <w:sz w:val="26"/>
        </w:rPr>
        <w:t xml:space="preserve">ляют спектр возможных альтернатив как </w:t>
      </w:r>
      <w:r>
        <w:rPr>
          <w:spacing w:val="-6"/>
          <w:sz w:val="26"/>
        </w:rPr>
        <w:t xml:space="preserve">социально-экономической политики в целом, </w:t>
      </w:r>
      <w:r>
        <w:rPr>
          <w:spacing w:val="-3"/>
          <w:sz w:val="26"/>
        </w:rPr>
        <w:t>так и денежно-кредитной в частности</w:t>
      </w:r>
      <w:bookmarkStart w:id="3" w:name="_Toc502309409"/>
      <w:r>
        <w:rPr>
          <w:spacing w:val="-3"/>
          <w:sz w:val="26"/>
        </w:rPr>
        <w:t>.</w:t>
      </w:r>
      <w:r>
        <w:rPr>
          <w:color w:val="000000"/>
          <w:sz w:val="26"/>
        </w:rPr>
        <w:t xml:space="preserve"> </w:t>
      </w:r>
    </w:p>
    <w:p w:rsidR="00717781" w:rsidRDefault="00717781">
      <w:pPr>
        <w:shd w:val="clear" w:color="auto" w:fill="FFFFFF"/>
        <w:spacing w:line="360" w:lineRule="auto"/>
        <w:ind w:right="115" w:firstLine="490"/>
        <w:jc w:val="both"/>
        <w:rPr>
          <w:sz w:val="26"/>
        </w:rPr>
      </w:pPr>
      <w:r>
        <w:rPr>
          <w:color w:val="000000"/>
          <w:spacing w:val="-7"/>
          <w:sz w:val="26"/>
        </w:rPr>
        <w:t>Стратегической целью белорусского государ</w:t>
      </w:r>
      <w:r>
        <w:rPr>
          <w:color w:val="000000"/>
          <w:spacing w:val="-7"/>
          <w:sz w:val="26"/>
        </w:rPr>
        <w:softHyphen/>
      </w:r>
      <w:r>
        <w:rPr>
          <w:color w:val="000000"/>
          <w:spacing w:val="-6"/>
          <w:sz w:val="26"/>
        </w:rPr>
        <w:t>ства является обеспечение социально-эконо</w:t>
      </w:r>
      <w:r>
        <w:rPr>
          <w:color w:val="000000"/>
          <w:spacing w:val="-6"/>
          <w:sz w:val="26"/>
        </w:rPr>
        <w:softHyphen/>
      </w:r>
      <w:r>
        <w:rPr>
          <w:color w:val="000000"/>
          <w:spacing w:val="-3"/>
          <w:sz w:val="26"/>
        </w:rPr>
        <w:t>мической стабильности в республике, про</w:t>
      </w:r>
      <w:r>
        <w:rPr>
          <w:color w:val="000000"/>
          <w:spacing w:val="-3"/>
          <w:sz w:val="26"/>
        </w:rPr>
        <w:softHyphen/>
      </w:r>
      <w:r>
        <w:rPr>
          <w:color w:val="000000"/>
          <w:spacing w:val="-6"/>
          <w:sz w:val="26"/>
        </w:rPr>
        <w:t xml:space="preserve">ведение взвешенных реформ, направленных </w:t>
      </w:r>
      <w:r>
        <w:rPr>
          <w:color w:val="000000"/>
          <w:spacing w:val="-2"/>
          <w:sz w:val="26"/>
        </w:rPr>
        <w:t xml:space="preserve">на повышение уровня жизни народа. Это </w:t>
      </w:r>
      <w:r>
        <w:rPr>
          <w:color w:val="000000"/>
          <w:spacing w:val="-4"/>
          <w:sz w:val="26"/>
        </w:rPr>
        <w:t xml:space="preserve">означает, что денежно-кредитная политика должна разрабатываться и реализовываться таким образом, чтобы не допускать или, по </w:t>
      </w:r>
      <w:r>
        <w:rPr>
          <w:color w:val="000000"/>
          <w:spacing w:val="-3"/>
          <w:sz w:val="26"/>
        </w:rPr>
        <w:t xml:space="preserve">крайней мере, обеспечивать максимальное </w:t>
      </w:r>
      <w:r>
        <w:rPr>
          <w:color w:val="000000"/>
          <w:spacing w:val="-8"/>
          <w:sz w:val="26"/>
        </w:rPr>
        <w:t>смягчение возможных «шоков». Стремитель</w:t>
      </w:r>
      <w:r>
        <w:rPr>
          <w:color w:val="000000"/>
          <w:spacing w:val="-8"/>
          <w:sz w:val="26"/>
        </w:rPr>
        <w:softHyphen/>
        <w:t>ный рост безработицы, «революционная лом</w:t>
      </w:r>
      <w:r>
        <w:rPr>
          <w:color w:val="000000"/>
          <w:spacing w:val="-8"/>
          <w:sz w:val="26"/>
        </w:rPr>
        <w:softHyphen/>
        <w:t>ка» производственных структур, сложивших</w:t>
      </w:r>
      <w:r>
        <w:rPr>
          <w:color w:val="000000"/>
          <w:spacing w:val="-8"/>
          <w:sz w:val="26"/>
        </w:rPr>
        <w:softHyphen/>
      </w:r>
      <w:r>
        <w:rPr>
          <w:color w:val="000000"/>
          <w:spacing w:val="-4"/>
          <w:sz w:val="26"/>
        </w:rPr>
        <w:t>ся в рамках индуст</w:t>
      </w:r>
      <w:r>
        <w:rPr>
          <w:color w:val="000000"/>
          <w:spacing w:val="-4"/>
          <w:sz w:val="26"/>
        </w:rPr>
        <w:softHyphen/>
      </w:r>
      <w:r>
        <w:rPr>
          <w:color w:val="000000"/>
          <w:spacing w:val="-3"/>
          <w:sz w:val="26"/>
        </w:rPr>
        <w:t xml:space="preserve">риального комплекса СССР и стран СЭВ, </w:t>
      </w:r>
      <w:r>
        <w:rPr>
          <w:color w:val="000000"/>
          <w:spacing w:val="-2"/>
          <w:sz w:val="26"/>
        </w:rPr>
        <w:t>которая сопряжена с остановкой крупней</w:t>
      </w:r>
      <w:r>
        <w:rPr>
          <w:color w:val="000000"/>
          <w:spacing w:val="-2"/>
          <w:sz w:val="26"/>
        </w:rPr>
        <w:softHyphen/>
      </w:r>
      <w:r>
        <w:rPr>
          <w:color w:val="000000"/>
          <w:spacing w:val="-3"/>
          <w:sz w:val="26"/>
        </w:rPr>
        <w:t>ших предприятий не должны по</w:t>
      </w:r>
      <w:r>
        <w:rPr>
          <w:color w:val="000000"/>
          <w:spacing w:val="-3"/>
          <w:sz w:val="26"/>
        </w:rPr>
        <w:softHyphen/>
      </w:r>
      <w:r>
        <w:rPr>
          <w:color w:val="000000"/>
          <w:spacing w:val="1"/>
          <w:sz w:val="26"/>
        </w:rPr>
        <w:t>вториться в Беларуси.</w:t>
      </w:r>
    </w:p>
    <w:p w:rsidR="00717781" w:rsidRDefault="00717781">
      <w:pPr>
        <w:shd w:val="clear" w:color="auto" w:fill="FFFFFF"/>
        <w:spacing w:before="86" w:line="360" w:lineRule="auto"/>
        <w:ind w:left="14" w:right="130" w:firstLine="238"/>
        <w:jc w:val="both"/>
        <w:rPr>
          <w:color w:val="000000"/>
          <w:spacing w:val="-4"/>
          <w:sz w:val="26"/>
        </w:rPr>
      </w:pPr>
      <w:r>
        <w:rPr>
          <w:color w:val="000000"/>
          <w:spacing w:val="-4"/>
          <w:sz w:val="26"/>
        </w:rPr>
        <w:t xml:space="preserve"> Не</w:t>
      </w:r>
      <w:r>
        <w:rPr>
          <w:color w:val="000000"/>
          <w:spacing w:val="-4"/>
          <w:sz w:val="26"/>
        </w:rPr>
        <w:softHyphen/>
      </w:r>
      <w:r>
        <w:rPr>
          <w:color w:val="000000"/>
          <w:spacing w:val="-5"/>
          <w:sz w:val="26"/>
        </w:rPr>
        <w:t>смотря на то, что основу производственного комплекса экономики республики составля</w:t>
      </w:r>
      <w:r>
        <w:rPr>
          <w:color w:val="000000"/>
          <w:spacing w:val="-5"/>
          <w:sz w:val="26"/>
        </w:rPr>
        <w:softHyphen/>
        <w:t>ют наукоем</w:t>
      </w:r>
      <w:r>
        <w:rPr>
          <w:color w:val="000000"/>
          <w:spacing w:val="-5"/>
          <w:sz w:val="26"/>
        </w:rPr>
        <w:softHyphen/>
      </w:r>
      <w:r>
        <w:rPr>
          <w:color w:val="000000"/>
          <w:spacing w:val="-6"/>
          <w:sz w:val="26"/>
        </w:rPr>
        <w:t>кие отрасли обрабатывающей промышлен</w:t>
      </w:r>
      <w:r>
        <w:rPr>
          <w:color w:val="000000"/>
          <w:spacing w:val="-6"/>
          <w:sz w:val="26"/>
        </w:rPr>
        <w:softHyphen/>
      </w:r>
      <w:r>
        <w:rPr>
          <w:color w:val="000000"/>
          <w:spacing w:val="-4"/>
          <w:sz w:val="26"/>
        </w:rPr>
        <w:t xml:space="preserve">ности (машиностроение, металлообработка, </w:t>
      </w:r>
      <w:r>
        <w:rPr>
          <w:color w:val="000000"/>
          <w:spacing w:val="-3"/>
          <w:sz w:val="26"/>
        </w:rPr>
        <w:t>химия и нефтехимия и др.), в целом техно</w:t>
      </w:r>
      <w:r>
        <w:rPr>
          <w:color w:val="000000"/>
          <w:spacing w:val="-3"/>
          <w:sz w:val="26"/>
        </w:rPr>
        <w:softHyphen/>
      </w:r>
      <w:r>
        <w:rPr>
          <w:color w:val="000000"/>
          <w:spacing w:val="-5"/>
          <w:sz w:val="26"/>
        </w:rPr>
        <w:t xml:space="preserve">логическая структура сложилась в условиях </w:t>
      </w:r>
      <w:r>
        <w:rPr>
          <w:color w:val="000000"/>
          <w:spacing w:val="-8"/>
          <w:sz w:val="26"/>
        </w:rPr>
        <w:t>«дешевизны» сырьевых, энергетических, тру</w:t>
      </w:r>
      <w:r>
        <w:rPr>
          <w:color w:val="000000"/>
          <w:spacing w:val="-8"/>
          <w:sz w:val="26"/>
        </w:rPr>
        <w:softHyphen/>
      </w:r>
      <w:r>
        <w:rPr>
          <w:color w:val="000000"/>
          <w:spacing w:val="-3"/>
          <w:sz w:val="26"/>
        </w:rPr>
        <w:t>довых, а также финансовых ресурсов. Мо</w:t>
      </w:r>
      <w:r>
        <w:rPr>
          <w:color w:val="000000"/>
          <w:spacing w:val="-3"/>
          <w:sz w:val="26"/>
        </w:rPr>
        <w:softHyphen/>
      </w:r>
      <w:r>
        <w:rPr>
          <w:color w:val="000000"/>
          <w:spacing w:val="-2"/>
          <w:sz w:val="26"/>
        </w:rPr>
        <w:t xml:space="preserve">дернизация такой структуры </w:t>
      </w:r>
      <w:r>
        <w:rPr>
          <w:color w:val="000000"/>
          <w:sz w:val="26"/>
        </w:rPr>
        <w:t xml:space="preserve">требует времени </w:t>
      </w:r>
      <w:r>
        <w:rPr>
          <w:color w:val="000000"/>
          <w:spacing w:val="-3"/>
          <w:sz w:val="26"/>
        </w:rPr>
        <w:t xml:space="preserve">и значительных инвестиций. При этом ей </w:t>
      </w:r>
      <w:r>
        <w:rPr>
          <w:color w:val="000000"/>
          <w:spacing w:val="-5"/>
          <w:sz w:val="26"/>
        </w:rPr>
        <w:t>соответствуют определенные ценовые соот</w:t>
      </w:r>
      <w:r>
        <w:rPr>
          <w:color w:val="000000"/>
          <w:spacing w:val="-5"/>
          <w:sz w:val="26"/>
        </w:rPr>
        <w:softHyphen/>
      </w:r>
      <w:r>
        <w:rPr>
          <w:color w:val="000000"/>
          <w:spacing w:val="-4"/>
          <w:sz w:val="26"/>
        </w:rPr>
        <w:t>ношения, резкое изменение которых неиз</w:t>
      </w:r>
      <w:r>
        <w:rPr>
          <w:color w:val="000000"/>
          <w:spacing w:val="-4"/>
          <w:sz w:val="26"/>
        </w:rPr>
        <w:softHyphen/>
        <w:t>бежно приведет к шоковым потрясениям в экономике. С другой стороны, функциони</w:t>
      </w:r>
      <w:r>
        <w:rPr>
          <w:color w:val="000000"/>
          <w:spacing w:val="-4"/>
          <w:sz w:val="26"/>
        </w:rPr>
        <w:softHyphen/>
      </w:r>
      <w:r>
        <w:rPr>
          <w:color w:val="000000"/>
          <w:spacing w:val="-2"/>
          <w:sz w:val="26"/>
        </w:rPr>
        <w:t xml:space="preserve">рование такой технологической структуры </w:t>
      </w:r>
      <w:r>
        <w:rPr>
          <w:color w:val="000000"/>
          <w:spacing w:val="-7"/>
          <w:sz w:val="26"/>
        </w:rPr>
        <w:t xml:space="preserve">сопряжено с </w:t>
      </w:r>
      <w:r>
        <w:rPr>
          <w:color w:val="000000"/>
          <w:spacing w:val="-4"/>
          <w:sz w:val="26"/>
        </w:rPr>
        <w:t>системой перекрестного суб</w:t>
      </w:r>
      <w:r>
        <w:rPr>
          <w:color w:val="000000"/>
          <w:spacing w:val="-4"/>
          <w:sz w:val="26"/>
        </w:rPr>
        <w:softHyphen/>
      </w:r>
      <w:r>
        <w:rPr>
          <w:color w:val="000000"/>
          <w:spacing w:val="-3"/>
          <w:sz w:val="26"/>
        </w:rPr>
        <w:t xml:space="preserve">сидирования, поддержания низких цен, не </w:t>
      </w:r>
      <w:r>
        <w:rPr>
          <w:color w:val="000000"/>
          <w:spacing w:val="-2"/>
          <w:sz w:val="26"/>
        </w:rPr>
        <w:t>покрывающих издержек, на сельскохозяй</w:t>
      </w:r>
      <w:r>
        <w:rPr>
          <w:color w:val="000000"/>
          <w:spacing w:val="-2"/>
          <w:sz w:val="26"/>
        </w:rPr>
        <w:softHyphen/>
      </w:r>
      <w:r>
        <w:rPr>
          <w:color w:val="000000"/>
          <w:spacing w:val="-6"/>
          <w:sz w:val="26"/>
        </w:rPr>
        <w:t>ственную продукцию, услуги жилищно-ком</w:t>
      </w:r>
      <w:r>
        <w:rPr>
          <w:color w:val="000000"/>
          <w:spacing w:val="-6"/>
          <w:sz w:val="26"/>
        </w:rPr>
        <w:softHyphen/>
      </w:r>
      <w:r>
        <w:rPr>
          <w:color w:val="000000"/>
          <w:spacing w:val="-4"/>
          <w:sz w:val="26"/>
        </w:rPr>
        <w:t>мунального хозяйства и рядом других отрас</w:t>
      </w:r>
      <w:r>
        <w:rPr>
          <w:color w:val="000000"/>
          <w:spacing w:val="-4"/>
          <w:sz w:val="26"/>
        </w:rPr>
        <w:softHyphen/>
        <w:t xml:space="preserve">лей. И с этой точки зрения «завышенный» </w:t>
      </w:r>
      <w:r>
        <w:rPr>
          <w:color w:val="000000"/>
          <w:spacing w:val="-3"/>
          <w:sz w:val="26"/>
        </w:rPr>
        <w:t>уровень официального валютного курса яв</w:t>
      </w:r>
      <w:r>
        <w:rPr>
          <w:color w:val="000000"/>
          <w:spacing w:val="-3"/>
          <w:sz w:val="26"/>
        </w:rPr>
        <w:softHyphen/>
      </w:r>
      <w:r>
        <w:rPr>
          <w:color w:val="000000"/>
          <w:spacing w:val="-4"/>
          <w:sz w:val="26"/>
        </w:rPr>
        <w:t>ляется «составным элементом» сложившей</w:t>
      </w:r>
      <w:r>
        <w:rPr>
          <w:color w:val="000000"/>
          <w:spacing w:val="-4"/>
          <w:sz w:val="26"/>
        </w:rPr>
        <w:softHyphen/>
        <w:t xml:space="preserve">ся структуры цен ресурсоемкого типа </w:t>
      </w:r>
      <w:r>
        <w:rPr>
          <w:color w:val="000000"/>
          <w:spacing w:val="-6"/>
          <w:sz w:val="26"/>
        </w:rPr>
        <w:t>технологического базиса производства. Учи</w:t>
      </w:r>
      <w:r>
        <w:rPr>
          <w:color w:val="000000"/>
          <w:spacing w:val="-6"/>
          <w:sz w:val="26"/>
        </w:rPr>
        <w:softHyphen/>
      </w:r>
      <w:r>
        <w:rPr>
          <w:color w:val="000000"/>
          <w:spacing w:val="-1"/>
          <w:sz w:val="26"/>
        </w:rPr>
        <w:t xml:space="preserve">тывая это, </w:t>
      </w:r>
      <w:r>
        <w:rPr>
          <w:color w:val="000000"/>
          <w:spacing w:val="-5"/>
          <w:sz w:val="26"/>
        </w:rPr>
        <w:t>денежно-кредитная и валютная полити</w:t>
      </w:r>
      <w:r>
        <w:rPr>
          <w:color w:val="000000"/>
          <w:spacing w:val="-5"/>
          <w:sz w:val="26"/>
        </w:rPr>
        <w:softHyphen/>
      </w:r>
      <w:r>
        <w:rPr>
          <w:color w:val="000000"/>
          <w:spacing w:val="-10"/>
          <w:sz w:val="26"/>
        </w:rPr>
        <w:t xml:space="preserve">ка, а также необходимые меры по перестройке </w:t>
      </w:r>
      <w:r>
        <w:rPr>
          <w:color w:val="000000"/>
          <w:spacing w:val="-4"/>
          <w:sz w:val="26"/>
        </w:rPr>
        <w:t>системы социальной защиты населения, це</w:t>
      </w:r>
      <w:r>
        <w:rPr>
          <w:color w:val="000000"/>
          <w:spacing w:val="-4"/>
          <w:sz w:val="26"/>
        </w:rPr>
        <w:softHyphen/>
      </w:r>
      <w:r>
        <w:rPr>
          <w:color w:val="000000"/>
          <w:spacing w:val="-6"/>
          <w:sz w:val="26"/>
        </w:rPr>
        <w:t>нообразования и налогово-бюджетная поли</w:t>
      </w:r>
      <w:r>
        <w:rPr>
          <w:color w:val="000000"/>
          <w:spacing w:val="-6"/>
          <w:sz w:val="26"/>
        </w:rPr>
        <w:softHyphen/>
      </w:r>
      <w:r>
        <w:rPr>
          <w:color w:val="000000"/>
          <w:spacing w:val="-4"/>
          <w:sz w:val="26"/>
        </w:rPr>
        <w:t>тика должны осуществляться в комплексе и создавать условия для модернизации производства, достижения нормальных по мировым меркам, ценовых соотношений на предметы конечного спроса, ресурсы и факторы производства.</w:t>
      </w:r>
    </w:p>
    <w:p w:rsidR="00717781" w:rsidRDefault="00717781">
      <w:pPr>
        <w:shd w:val="clear" w:color="auto" w:fill="FFFFFF"/>
        <w:spacing w:before="86" w:line="360" w:lineRule="auto"/>
        <w:ind w:left="14" w:right="130" w:firstLine="238"/>
        <w:jc w:val="both"/>
        <w:rPr>
          <w:sz w:val="26"/>
        </w:rPr>
      </w:pPr>
      <w:r>
        <w:rPr>
          <w:color w:val="000000"/>
          <w:spacing w:val="-4"/>
          <w:sz w:val="26"/>
        </w:rPr>
        <w:t xml:space="preserve"> Экономика Беларуси в целом отвечает критериям «малой открытой экономики» (МОЭ). МОЭ тесно связана с внешним миром, но сама не в состоянии оказать ощутимого влияния на конъюнктуру мирового финансового рынка. Она характеризуется определенными закономерностями, которые нельзя не учитывать при проведении денежно-кредитной и валютной политики. Все множество возможных состояний МОЭ можно отобразить линией  а. </w:t>
      </w:r>
      <w:r w:rsidRPr="00717781">
        <w:rPr>
          <w:color w:val="000000"/>
          <w:spacing w:val="-4"/>
          <w:sz w:val="26"/>
        </w:rPr>
        <w:t>[</w:t>
      </w:r>
      <w:r>
        <w:rPr>
          <w:color w:val="000000"/>
          <w:spacing w:val="-4"/>
          <w:sz w:val="26"/>
        </w:rPr>
        <w:t>Рис. П. 2. 4</w:t>
      </w:r>
      <w:r w:rsidRPr="00717781">
        <w:rPr>
          <w:color w:val="000000"/>
          <w:spacing w:val="-4"/>
          <w:sz w:val="26"/>
        </w:rPr>
        <w:t>]</w:t>
      </w:r>
      <w:r>
        <w:rPr>
          <w:color w:val="000000"/>
          <w:spacing w:val="-4"/>
          <w:sz w:val="26"/>
        </w:rPr>
        <w:t>. В</w:t>
      </w:r>
      <w:r>
        <w:rPr>
          <w:color w:val="000000"/>
          <w:spacing w:val="-5"/>
          <w:sz w:val="26"/>
        </w:rPr>
        <w:t xml:space="preserve"> условиях МОЭ для того, чтобы обеспечить </w:t>
      </w:r>
      <w:r>
        <w:rPr>
          <w:color w:val="000000"/>
          <w:spacing w:val="-3"/>
          <w:sz w:val="26"/>
        </w:rPr>
        <w:t>укрепление национальной валюты, необхо</w:t>
      </w:r>
      <w:r>
        <w:rPr>
          <w:color w:val="000000"/>
          <w:spacing w:val="-3"/>
          <w:sz w:val="26"/>
        </w:rPr>
        <w:softHyphen/>
      </w:r>
      <w:r>
        <w:rPr>
          <w:color w:val="000000"/>
          <w:spacing w:val="-2"/>
          <w:sz w:val="26"/>
        </w:rPr>
        <w:t>димо определенное ужесточение денежно-</w:t>
      </w:r>
      <w:r>
        <w:rPr>
          <w:color w:val="000000"/>
          <w:spacing w:val="-1"/>
          <w:sz w:val="26"/>
        </w:rPr>
        <w:t>кредитной политики.</w:t>
      </w:r>
    </w:p>
    <w:p w:rsidR="00717781" w:rsidRDefault="00717781">
      <w:pPr>
        <w:shd w:val="clear" w:color="auto" w:fill="FFFFFF"/>
        <w:spacing w:line="360" w:lineRule="auto"/>
        <w:ind w:right="7"/>
        <w:jc w:val="both"/>
        <w:rPr>
          <w:sz w:val="26"/>
        </w:rPr>
      </w:pPr>
      <w:r>
        <w:rPr>
          <w:color w:val="000000"/>
          <w:spacing w:val="-3"/>
          <w:sz w:val="26"/>
        </w:rPr>
        <w:t xml:space="preserve">     Что касается </w:t>
      </w:r>
      <w:r>
        <w:rPr>
          <w:color w:val="000000"/>
          <w:sz w:val="26"/>
        </w:rPr>
        <w:t>поли</w:t>
      </w:r>
      <w:r>
        <w:rPr>
          <w:color w:val="000000"/>
          <w:spacing w:val="-2"/>
          <w:sz w:val="26"/>
        </w:rPr>
        <w:t>тики Национального банка, то</w:t>
      </w:r>
      <w:r>
        <w:rPr>
          <w:color w:val="000000"/>
          <w:spacing w:val="-3"/>
          <w:sz w:val="26"/>
        </w:rPr>
        <w:t xml:space="preserve"> денежно-кредитная полити</w:t>
      </w:r>
      <w:r>
        <w:rPr>
          <w:color w:val="000000"/>
          <w:spacing w:val="-3"/>
          <w:sz w:val="26"/>
        </w:rPr>
        <w:softHyphen/>
      </w:r>
      <w:r>
        <w:rPr>
          <w:color w:val="000000"/>
          <w:spacing w:val="-2"/>
          <w:sz w:val="26"/>
        </w:rPr>
        <w:t>ка должна обеспечивать формирование не</w:t>
      </w:r>
      <w:r>
        <w:rPr>
          <w:color w:val="000000"/>
          <w:spacing w:val="-2"/>
          <w:sz w:val="26"/>
        </w:rPr>
        <w:softHyphen/>
      </w:r>
      <w:r>
        <w:rPr>
          <w:color w:val="000000"/>
          <w:spacing w:val="-4"/>
          <w:sz w:val="26"/>
        </w:rPr>
        <w:t>обходимых условий для достижения финан</w:t>
      </w:r>
      <w:r>
        <w:rPr>
          <w:color w:val="000000"/>
          <w:spacing w:val="-4"/>
          <w:sz w:val="26"/>
        </w:rPr>
        <w:softHyphen/>
        <w:t>сово-экономической стабильности (т.е. при</w:t>
      </w:r>
      <w:r>
        <w:rPr>
          <w:color w:val="000000"/>
          <w:spacing w:val="-4"/>
          <w:sz w:val="26"/>
        </w:rPr>
        <w:softHyphen/>
      </w:r>
      <w:r>
        <w:rPr>
          <w:color w:val="000000"/>
          <w:spacing w:val="-5"/>
          <w:sz w:val="26"/>
        </w:rPr>
        <w:t xml:space="preserve">емлемых темпов роста цен и девальвации) и </w:t>
      </w:r>
      <w:r>
        <w:rPr>
          <w:color w:val="000000"/>
          <w:spacing w:val="-1"/>
          <w:sz w:val="26"/>
        </w:rPr>
        <w:t xml:space="preserve">защиту от инфляции денежных активов в </w:t>
      </w:r>
      <w:r>
        <w:rPr>
          <w:color w:val="000000"/>
          <w:spacing w:val="-6"/>
          <w:sz w:val="26"/>
        </w:rPr>
        <w:t>национальной валюте. Это означает, что уро</w:t>
      </w:r>
      <w:r>
        <w:rPr>
          <w:color w:val="000000"/>
          <w:spacing w:val="-6"/>
          <w:sz w:val="26"/>
        </w:rPr>
        <w:softHyphen/>
      </w:r>
      <w:r>
        <w:rPr>
          <w:color w:val="000000"/>
          <w:spacing w:val="-3"/>
          <w:sz w:val="26"/>
        </w:rPr>
        <w:t>вень денежного предложения, который оп</w:t>
      </w:r>
      <w:r>
        <w:rPr>
          <w:color w:val="000000"/>
          <w:spacing w:val="-3"/>
          <w:sz w:val="26"/>
        </w:rPr>
        <w:softHyphen/>
      </w:r>
      <w:r>
        <w:rPr>
          <w:color w:val="000000"/>
          <w:spacing w:val="3"/>
          <w:sz w:val="26"/>
        </w:rPr>
        <w:t xml:space="preserve">ределяется политикой Нацбанка, должен </w:t>
      </w:r>
      <w:r>
        <w:rPr>
          <w:color w:val="000000"/>
          <w:spacing w:val="-5"/>
          <w:sz w:val="26"/>
        </w:rPr>
        <w:t>возрастать умеренными темпами, а процент</w:t>
      </w:r>
      <w:r>
        <w:rPr>
          <w:color w:val="000000"/>
          <w:spacing w:val="-5"/>
          <w:sz w:val="26"/>
        </w:rPr>
        <w:softHyphen/>
      </w:r>
      <w:r>
        <w:rPr>
          <w:color w:val="000000"/>
          <w:spacing w:val="-2"/>
          <w:sz w:val="26"/>
        </w:rPr>
        <w:t xml:space="preserve">ные ставки по операциям в национальной </w:t>
      </w:r>
      <w:r>
        <w:rPr>
          <w:color w:val="000000"/>
          <w:spacing w:val="-3"/>
          <w:sz w:val="26"/>
        </w:rPr>
        <w:t xml:space="preserve">валюте - обеспечивать нормальный уровень </w:t>
      </w:r>
      <w:r>
        <w:rPr>
          <w:color w:val="000000"/>
          <w:spacing w:val="-5"/>
          <w:sz w:val="26"/>
        </w:rPr>
        <w:t xml:space="preserve">«цены денег»; по крайней мере, их значение </w:t>
      </w:r>
      <w:r>
        <w:rPr>
          <w:color w:val="000000"/>
          <w:spacing w:val="1"/>
          <w:sz w:val="26"/>
        </w:rPr>
        <w:t>должно быть не ниже темпа инфляции.</w:t>
      </w:r>
    </w:p>
    <w:p w:rsidR="00717781" w:rsidRDefault="00717781">
      <w:pPr>
        <w:shd w:val="clear" w:color="auto" w:fill="FFFFFF"/>
        <w:spacing w:line="360" w:lineRule="auto"/>
        <w:ind w:right="29"/>
        <w:jc w:val="both"/>
        <w:rPr>
          <w:sz w:val="26"/>
        </w:rPr>
      </w:pPr>
      <w:r>
        <w:rPr>
          <w:color w:val="000000"/>
          <w:spacing w:val="-3"/>
          <w:sz w:val="26"/>
        </w:rPr>
        <w:t xml:space="preserve">      Следует обеспечить надеж</w:t>
      </w:r>
      <w:r>
        <w:rPr>
          <w:color w:val="000000"/>
          <w:spacing w:val="-3"/>
          <w:sz w:val="26"/>
        </w:rPr>
        <w:softHyphen/>
      </w:r>
      <w:r>
        <w:rPr>
          <w:color w:val="000000"/>
          <w:spacing w:val="3"/>
          <w:sz w:val="26"/>
        </w:rPr>
        <w:t xml:space="preserve">ность функционирования и достаточный </w:t>
      </w:r>
      <w:r>
        <w:rPr>
          <w:color w:val="000000"/>
          <w:spacing w:val="-5"/>
          <w:sz w:val="26"/>
        </w:rPr>
        <w:t xml:space="preserve">уровень ликвидности банковской системы в </w:t>
      </w:r>
      <w:r>
        <w:rPr>
          <w:color w:val="000000"/>
          <w:spacing w:val="-3"/>
          <w:sz w:val="26"/>
        </w:rPr>
        <w:t xml:space="preserve">целом и каждого банка в отдельности. Это </w:t>
      </w:r>
      <w:r>
        <w:rPr>
          <w:color w:val="000000"/>
          <w:spacing w:val="-6"/>
          <w:sz w:val="26"/>
        </w:rPr>
        <w:t xml:space="preserve">вытекает из специфики деятельности банков, </w:t>
      </w:r>
      <w:r>
        <w:rPr>
          <w:color w:val="000000"/>
          <w:spacing w:val="-3"/>
          <w:sz w:val="26"/>
        </w:rPr>
        <w:t>которые работают с денежными средствами</w:t>
      </w:r>
      <w:r>
        <w:rPr>
          <w:sz w:val="26"/>
        </w:rPr>
        <w:t xml:space="preserve"> </w:t>
      </w:r>
      <w:r>
        <w:rPr>
          <w:color w:val="000000"/>
          <w:spacing w:val="-5"/>
          <w:sz w:val="26"/>
        </w:rPr>
        <w:t>предприятий и граждан и должны обеспечи</w:t>
      </w:r>
      <w:r>
        <w:rPr>
          <w:color w:val="000000"/>
          <w:spacing w:val="-5"/>
          <w:sz w:val="26"/>
        </w:rPr>
        <w:softHyphen/>
        <w:t>вать их эффективное и безопасное размеще</w:t>
      </w:r>
      <w:r>
        <w:rPr>
          <w:color w:val="000000"/>
          <w:spacing w:val="-5"/>
          <w:sz w:val="26"/>
        </w:rPr>
        <w:softHyphen/>
      </w:r>
      <w:r>
        <w:rPr>
          <w:color w:val="000000"/>
          <w:spacing w:val="6"/>
          <w:sz w:val="26"/>
        </w:rPr>
        <w:t xml:space="preserve">ние. Как правило, размер собственных </w:t>
      </w:r>
      <w:r>
        <w:rPr>
          <w:color w:val="000000"/>
          <w:spacing w:val="-4"/>
          <w:sz w:val="26"/>
        </w:rPr>
        <w:t>средств не превышает 15% от всей суммы ресурсов, с которыми работают банки. Кро</w:t>
      </w:r>
      <w:r>
        <w:rPr>
          <w:color w:val="000000"/>
          <w:spacing w:val="-4"/>
          <w:sz w:val="26"/>
        </w:rPr>
        <w:softHyphen/>
      </w:r>
      <w:r>
        <w:rPr>
          <w:color w:val="000000"/>
          <w:spacing w:val="-2"/>
          <w:sz w:val="26"/>
        </w:rPr>
        <w:t>ме того, для Беларуси, как и для большин</w:t>
      </w:r>
      <w:r>
        <w:rPr>
          <w:color w:val="000000"/>
          <w:spacing w:val="-2"/>
          <w:sz w:val="26"/>
        </w:rPr>
        <w:softHyphen/>
      </w:r>
      <w:r>
        <w:rPr>
          <w:color w:val="000000"/>
          <w:spacing w:val="-6"/>
          <w:sz w:val="26"/>
        </w:rPr>
        <w:t xml:space="preserve">ства других европейских стран с переходной </w:t>
      </w:r>
      <w:r>
        <w:rPr>
          <w:color w:val="000000"/>
          <w:spacing w:val="-3"/>
          <w:sz w:val="26"/>
        </w:rPr>
        <w:t>экономикой, характерен определенный раз</w:t>
      </w:r>
      <w:r>
        <w:rPr>
          <w:color w:val="000000"/>
          <w:spacing w:val="-3"/>
          <w:sz w:val="26"/>
        </w:rPr>
        <w:softHyphen/>
      </w:r>
      <w:r>
        <w:rPr>
          <w:color w:val="000000"/>
          <w:spacing w:val="1"/>
          <w:sz w:val="26"/>
        </w:rPr>
        <w:t xml:space="preserve">рыв между уровнем индустриализации и </w:t>
      </w:r>
      <w:r>
        <w:rPr>
          <w:color w:val="000000"/>
          <w:spacing w:val="-3"/>
          <w:sz w:val="26"/>
        </w:rPr>
        <w:t>концентрации производственного комплек</w:t>
      </w:r>
      <w:r>
        <w:rPr>
          <w:color w:val="000000"/>
          <w:spacing w:val="-3"/>
          <w:sz w:val="26"/>
        </w:rPr>
        <w:softHyphen/>
      </w:r>
      <w:r>
        <w:rPr>
          <w:color w:val="000000"/>
          <w:spacing w:val="-5"/>
          <w:sz w:val="26"/>
        </w:rPr>
        <w:t>са и размером финансового потенциала бан</w:t>
      </w:r>
      <w:r>
        <w:rPr>
          <w:color w:val="000000"/>
          <w:spacing w:val="-5"/>
          <w:sz w:val="26"/>
        </w:rPr>
        <w:softHyphen/>
      </w:r>
      <w:r>
        <w:rPr>
          <w:color w:val="000000"/>
          <w:spacing w:val="-6"/>
          <w:sz w:val="26"/>
        </w:rPr>
        <w:t>ковской системы. Некоторые страны «реша</w:t>
      </w:r>
      <w:r>
        <w:rPr>
          <w:color w:val="000000"/>
          <w:spacing w:val="-6"/>
          <w:sz w:val="26"/>
        </w:rPr>
        <w:softHyphen/>
      </w:r>
      <w:r>
        <w:rPr>
          <w:color w:val="000000"/>
          <w:spacing w:val="-4"/>
          <w:sz w:val="26"/>
        </w:rPr>
        <w:t>ют» эту проблему путем «деиндустриализа</w:t>
      </w:r>
      <w:r>
        <w:rPr>
          <w:color w:val="000000"/>
          <w:spacing w:val="-4"/>
          <w:sz w:val="26"/>
        </w:rPr>
        <w:softHyphen/>
      </w:r>
      <w:r>
        <w:rPr>
          <w:color w:val="000000"/>
          <w:spacing w:val="-7"/>
          <w:sz w:val="26"/>
        </w:rPr>
        <w:t>ции» экономики. Еще одним «простым» спо</w:t>
      </w:r>
      <w:r>
        <w:rPr>
          <w:color w:val="000000"/>
          <w:spacing w:val="-7"/>
          <w:sz w:val="26"/>
        </w:rPr>
        <w:softHyphen/>
      </w:r>
      <w:r>
        <w:rPr>
          <w:color w:val="000000"/>
          <w:spacing w:val="1"/>
          <w:sz w:val="26"/>
        </w:rPr>
        <w:t xml:space="preserve">собом ее решения является эмиссионная </w:t>
      </w:r>
      <w:r>
        <w:rPr>
          <w:color w:val="000000"/>
          <w:spacing w:val="-2"/>
          <w:sz w:val="26"/>
        </w:rPr>
        <w:t>«накачка» банковской системы деньгами.</w:t>
      </w:r>
    </w:p>
    <w:p w:rsidR="00717781" w:rsidRDefault="00717781">
      <w:pPr>
        <w:shd w:val="clear" w:color="auto" w:fill="FFFFFF"/>
        <w:spacing w:line="360" w:lineRule="auto"/>
        <w:ind w:left="14" w:firstLine="490"/>
        <w:jc w:val="both"/>
        <w:rPr>
          <w:sz w:val="26"/>
        </w:rPr>
      </w:pPr>
      <w:r>
        <w:rPr>
          <w:color w:val="000000"/>
          <w:spacing w:val="-3"/>
          <w:sz w:val="26"/>
        </w:rPr>
        <w:t xml:space="preserve">Такие варианты сегодня </w:t>
      </w:r>
      <w:r>
        <w:rPr>
          <w:color w:val="000000"/>
          <w:spacing w:val="-5"/>
          <w:sz w:val="26"/>
        </w:rPr>
        <w:t>не приемлемы для Беларуси, поэтому необ</w:t>
      </w:r>
      <w:r>
        <w:rPr>
          <w:color w:val="000000"/>
          <w:spacing w:val="-5"/>
          <w:sz w:val="26"/>
        </w:rPr>
        <w:softHyphen/>
      </w:r>
      <w:r>
        <w:rPr>
          <w:color w:val="000000"/>
          <w:spacing w:val="-2"/>
          <w:sz w:val="26"/>
        </w:rPr>
        <w:t xml:space="preserve">ходимо посредством применения системы </w:t>
      </w:r>
      <w:r>
        <w:rPr>
          <w:color w:val="000000"/>
          <w:spacing w:val="1"/>
          <w:sz w:val="26"/>
        </w:rPr>
        <w:t xml:space="preserve">регулирующих нормативов и требований </w:t>
      </w:r>
      <w:r>
        <w:rPr>
          <w:color w:val="000000"/>
          <w:spacing w:val="-3"/>
          <w:sz w:val="26"/>
        </w:rPr>
        <w:t>сформировать структуру баланса и распре</w:t>
      </w:r>
      <w:r>
        <w:rPr>
          <w:color w:val="000000"/>
          <w:spacing w:val="-3"/>
          <w:sz w:val="26"/>
        </w:rPr>
        <w:softHyphen/>
      </w:r>
      <w:r>
        <w:rPr>
          <w:color w:val="000000"/>
          <w:spacing w:val="-5"/>
          <w:sz w:val="26"/>
        </w:rPr>
        <w:t>деления различных операций банка, обеспе</w:t>
      </w:r>
      <w:r>
        <w:rPr>
          <w:color w:val="000000"/>
          <w:spacing w:val="-5"/>
          <w:sz w:val="26"/>
        </w:rPr>
        <w:softHyphen/>
      </w:r>
      <w:r>
        <w:rPr>
          <w:color w:val="000000"/>
          <w:spacing w:val="-6"/>
          <w:sz w:val="26"/>
        </w:rPr>
        <w:t xml:space="preserve">чивающих платежеспособность, ликвидность </w:t>
      </w:r>
      <w:r>
        <w:rPr>
          <w:color w:val="000000"/>
          <w:spacing w:val="-4"/>
          <w:sz w:val="26"/>
        </w:rPr>
        <w:t>и ограничение рисков, что является важней</w:t>
      </w:r>
      <w:r>
        <w:rPr>
          <w:color w:val="000000"/>
          <w:spacing w:val="-4"/>
          <w:sz w:val="26"/>
        </w:rPr>
        <w:softHyphen/>
      </w:r>
      <w:r>
        <w:rPr>
          <w:color w:val="000000"/>
          <w:sz w:val="26"/>
        </w:rPr>
        <w:t xml:space="preserve">шим условием для наращивания банками </w:t>
      </w:r>
      <w:r>
        <w:rPr>
          <w:color w:val="000000"/>
          <w:spacing w:val="-6"/>
          <w:sz w:val="26"/>
        </w:rPr>
        <w:t xml:space="preserve">своего финансового потенциала. В обратном </w:t>
      </w:r>
      <w:r>
        <w:rPr>
          <w:color w:val="000000"/>
          <w:spacing w:val="-3"/>
          <w:sz w:val="26"/>
        </w:rPr>
        <w:t>случае банк может стать неплатежеспособ</w:t>
      </w:r>
      <w:r>
        <w:rPr>
          <w:color w:val="000000"/>
          <w:spacing w:val="-3"/>
          <w:sz w:val="26"/>
        </w:rPr>
        <w:softHyphen/>
        <w:t>ным, даже несмотря не возможные показа</w:t>
      </w:r>
      <w:r>
        <w:rPr>
          <w:color w:val="000000"/>
          <w:spacing w:val="-3"/>
          <w:sz w:val="26"/>
        </w:rPr>
        <w:softHyphen/>
      </w:r>
      <w:r>
        <w:rPr>
          <w:color w:val="000000"/>
          <w:spacing w:val="-9"/>
          <w:sz w:val="26"/>
        </w:rPr>
        <w:t xml:space="preserve">тели высокой рентабельности, а быстрый рост </w:t>
      </w:r>
      <w:r>
        <w:rPr>
          <w:color w:val="000000"/>
          <w:spacing w:val="-2"/>
          <w:sz w:val="26"/>
        </w:rPr>
        <w:t>финансового потенциала - вызвать «пере</w:t>
      </w:r>
      <w:r>
        <w:rPr>
          <w:color w:val="000000"/>
          <w:spacing w:val="-2"/>
          <w:sz w:val="26"/>
        </w:rPr>
        <w:softHyphen/>
      </w:r>
      <w:r>
        <w:rPr>
          <w:color w:val="000000"/>
          <w:spacing w:val="-5"/>
          <w:sz w:val="26"/>
        </w:rPr>
        <w:t>напряжение баланса». Все это чревато утра</w:t>
      </w:r>
      <w:r>
        <w:rPr>
          <w:color w:val="000000"/>
          <w:spacing w:val="-5"/>
          <w:sz w:val="26"/>
        </w:rPr>
        <w:softHyphen/>
      </w:r>
      <w:r>
        <w:rPr>
          <w:color w:val="000000"/>
          <w:spacing w:val="1"/>
          <w:sz w:val="26"/>
        </w:rPr>
        <w:t>той активов сотен и тысяч клиентов.</w:t>
      </w:r>
    </w:p>
    <w:p w:rsidR="00717781" w:rsidRDefault="00717781">
      <w:pPr>
        <w:shd w:val="clear" w:color="auto" w:fill="FFFFFF"/>
        <w:spacing w:line="360" w:lineRule="auto"/>
        <w:ind w:firstLine="490"/>
        <w:jc w:val="both"/>
        <w:rPr>
          <w:sz w:val="26"/>
        </w:rPr>
      </w:pPr>
      <w:r>
        <w:rPr>
          <w:color w:val="000000"/>
          <w:spacing w:val="-6"/>
          <w:sz w:val="26"/>
        </w:rPr>
        <w:t>Следует обеспечить нормаль</w:t>
      </w:r>
      <w:r>
        <w:rPr>
          <w:color w:val="000000"/>
          <w:spacing w:val="-6"/>
          <w:sz w:val="26"/>
        </w:rPr>
        <w:softHyphen/>
      </w:r>
      <w:r>
        <w:rPr>
          <w:color w:val="000000"/>
          <w:spacing w:val="-3"/>
          <w:sz w:val="26"/>
        </w:rPr>
        <w:t>ный ход платежного процесса. Ежедневные обороты платежей, проходящих через бан</w:t>
      </w:r>
      <w:r>
        <w:rPr>
          <w:color w:val="000000"/>
          <w:spacing w:val="-3"/>
          <w:sz w:val="26"/>
        </w:rPr>
        <w:softHyphen/>
        <w:t xml:space="preserve">ковскую систему, сопоставимы с объемом </w:t>
      </w:r>
      <w:r>
        <w:rPr>
          <w:color w:val="000000"/>
          <w:spacing w:val="-4"/>
          <w:sz w:val="26"/>
        </w:rPr>
        <w:t xml:space="preserve">ВВП за месяц. И кратковременный сбой в </w:t>
      </w:r>
      <w:r>
        <w:rPr>
          <w:color w:val="000000"/>
          <w:spacing w:val="-3"/>
          <w:sz w:val="26"/>
        </w:rPr>
        <w:t xml:space="preserve">платежной системе может привести к тому, </w:t>
      </w:r>
      <w:r>
        <w:rPr>
          <w:color w:val="000000"/>
          <w:spacing w:val="-5"/>
          <w:sz w:val="26"/>
        </w:rPr>
        <w:t>что сработает «принцип домино» и совокуп</w:t>
      </w:r>
      <w:r>
        <w:rPr>
          <w:color w:val="000000"/>
          <w:spacing w:val="-5"/>
          <w:sz w:val="26"/>
        </w:rPr>
        <w:softHyphen/>
      </w:r>
      <w:r>
        <w:rPr>
          <w:color w:val="000000"/>
          <w:spacing w:val="-4"/>
          <w:sz w:val="26"/>
        </w:rPr>
        <w:t>ные убытки банковской системы, предприя</w:t>
      </w:r>
      <w:r>
        <w:rPr>
          <w:color w:val="000000"/>
          <w:spacing w:val="-4"/>
          <w:sz w:val="26"/>
        </w:rPr>
        <w:softHyphen/>
      </w:r>
      <w:r>
        <w:rPr>
          <w:color w:val="000000"/>
          <w:sz w:val="26"/>
        </w:rPr>
        <w:t xml:space="preserve">тий-клиентов и граждан-получателей или </w:t>
      </w:r>
      <w:r>
        <w:rPr>
          <w:color w:val="000000"/>
          <w:spacing w:val="-4"/>
          <w:sz w:val="26"/>
        </w:rPr>
        <w:t>отправителей платежей вследствие наруше</w:t>
      </w:r>
      <w:r>
        <w:rPr>
          <w:color w:val="000000"/>
          <w:spacing w:val="-4"/>
          <w:sz w:val="26"/>
        </w:rPr>
        <w:softHyphen/>
      </w:r>
      <w:r>
        <w:rPr>
          <w:color w:val="000000"/>
          <w:spacing w:val="-1"/>
          <w:sz w:val="26"/>
        </w:rPr>
        <w:t>ния нормального платежного процесса бу</w:t>
      </w:r>
      <w:r>
        <w:rPr>
          <w:color w:val="000000"/>
          <w:spacing w:val="-1"/>
          <w:sz w:val="26"/>
        </w:rPr>
        <w:softHyphen/>
      </w:r>
      <w:r>
        <w:rPr>
          <w:color w:val="000000"/>
          <w:spacing w:val="-3"/>
          <w:sz w:val="26"/>
        </w:rPr>
        <w:t>дут огромными.</w:t>
      </w:r>
    </w:p>
    <w:p w:rsidR="00717781" w:rsidRDefault="00717781">
      <w:pPr>
        <w:shd w:val="clear" w:color="auto" w:fill="FFFFFF"/>
        <w:spacing w:line="360" w:lineRule="auto"/>
        <w:ind w:left="7" w:firstLine="490"/>
        <w:jc w:val="both"/>
        <w:rPr>
          <w:color w:val="000000"/>
          <w:sz w:val="26"/>
        </w:rPr>
      </w:pPr>
      <w:r>
        <w:rPr>
          <w:color w:val="000000"/>
          <w:spacing w:val="-3"/>
          <w:sz w:val="26"/>
        </w:rPr>
        <w:t xml:space="preserve">Все эти проблемы одинаково важны, и </w:t>
      </w:r>
      <w:r>
        <w:rPr>
          <w:color w:val="000000"/>
          <w:spacing w:val="-2"/>
          <w:sz w:val="26"/>
        </w:rPr>
        <w:t xml:space="preserve">  учитываются при разработке денежно-</w:t>
      </w:r>
      <w:r>
        <w:rPr>
          <w:color w:val="000000"/>
          <w:sz w:val="26"/>
        </w:rPr>
        <w:t xml:space="preserve">кредитной политики </w:t>
      </w:r>
    </w:p>
    <w:p w:rsidR="00717781" w:rsidRDefault="00717781">
      <w:pPr>
        <w:shd w:val="clear" w:color="auto" w:fill="FFFFFF"/>
        <w:spacing w:line="360" w:lineRule="auto"/>
        <w:ind w:left="7" w:firstLine="490"/>
        <w:jc w:val="both"/>
        <w:rPr>
          <w:sz w:val="26"/>
        </w:rPr>
      </w:pPr>
      <w:r>
        <w:rPr>
          <w:color w:val="000000"/>
          <w:spacing w:val="-4"/>
          <w:sz w:val="26"/>
        </w:rPr>
        <w:t xml:space="preserve"> В свя</w:t>
      </w:r>
      <w:r>
        <w:rPr>
          <w:color w:val="000000"/>
          <w:spacing w:val="-4"/>
          <w:sz w:val="26"/>
        </w:rPr>
        <w:softHyphen/>
      </w:r>
      <w:r>
        <w:rPr>
          <w:color w:val="000000"/>
          <w:spacing w:val="-2"/>
          <w:sz w:val="26"/>
        </w:rPr>
        <w:t xml:space="preserve">зи с этим в середине </w:t>
      </w:r>
      <w:smartTag w:uri="urn:schemas-microsoft-com:office:smarttags" w:element="metricconverter">
        <w:smartTagPr>
          <w:attr w:name="ProductID" w:val="1999 г"/>
        </w:smartTagPr>
        <w:r>
          <w:rPr>
            <w:color w:val="000000"/>
            <w:spacing w:val="-2"/>
            <w:sz w:val="26"/>
          </w:rPr>
          <w:t>1999 г</w:t>
        </w:r>
      </w:smartTag>
      <w:r>
        <w:rPr>
          <w:color w:val="000000"/>
          <w:spacing w:val="-2"/>
          <w:sz w:val="26"/>
        </w:rPr>
        <w:t xml:space="preserve">. Национальным </w:t>
      </w:r>
      <w:r>
        <w:rPr>
          <w:color w:val="000000"/>
          <w:spacing w:val="-3"/>
          <w:sz w:val="26"/>
        </w:rPr>
        <w:t>банком была создана рабочая группа, в со</w:t>
      </w:r>
      <w:r>
        <w:rPr>
          <w:color w:val="000000"/>
          <w:spacing w:val="-3"/>
          <w:sz w:val="26"/>
        </w:rPr>
        <w:softHyphen/>
      </w:r>
      <w:r>
        <w:rPr>
          <w:color w:val="000000"/>
          <w:spacing w:val="-4"/>
          <w:sz w:val="26"/>
        </w:rPr>
        <w:t>став которой вошли специалисты заинтере</w:t>
      </w:r>
      <w:r>
        <w:rPr>
          <w:color w:val="000000"/>
          <w:spacing w:val="-4"/>
          <w:sz w:val="26"/>
        </w:rPr>
        <w:softHyphen/>
        <w:t>сованных министерств, ученые по разработ</w:t>
      </w:r>
      <w:r>
        <w:rPr>
          <w:color w:val="000000"/>
          <w:spacing w:val="-4"/>
          <w:sz w:val="26"/>
        </w:rPr>
        <w:softHyphen/>
        <w:t>ке Концепции валютной и денежно-кредит</w:t>
      </w:r>
      <w:r>
        <w:rPr>
          <w:color w:val="000000"/>
          <w:spacing w:val="-4"/>
          <w:sz w:val="26"/>
        </w:rPr>
        <w:softHyphen/>
      </w:r>
      <w:r>
        <w:rPr>
          <w:color w:val="000000"/>
          <w:spacing w:val="5"/>
          <w:sz w:val="26"/>
        </w:rPr>
        <w:t>ной политики на 1999-2000 гг. Р</w:t>
      </w:r>
      <w:r>
        <w:rPr>
          <w:color w:val="000000"/>
          <w:spacing w:val="-1"/>
          <w:sz w:val="26"/>
        </w:rPr>
        <w:t>аз</w:t>
      </w:r>
      <w:r>
        <w:rPr>
          <w:color w:val="000000"/>
          <w:spacing w:val="-1"/>
          <w:sz w:val="26"/>
        </w:rPr>
        <w:softHyphen/>
      </w:r>
      <w:r>
        <w:rPr>
          <w:color w:val="000000"/>
          <w:spacing w:val="1"/>
          <w:sz w:val="26"/>
        </w:rPr>
        <w:t xml:space="preserve">работчики Концепции проанализировали </w:t>
      </w:r>
      <w:r>
        <w:rPr>
          <w:color w:val="000000"/>
          <w:spacing w:val="-6"/>
          <w:sz w:val="26"/>
        </w:rPr>
        <w:t>разные варианты валютной политики, вклю</w:t>
      </w:r>
      <w:r>
        <w:rPr>
          <w:color w:val="000000"/>
          <w:spacing w:val="-6"/>
          <w:sz w:val="26"/>
        </w:rPr>
        <w:softHyphen/>
      </w:r>
      <w:r>
        <w:rPr>
          <w:color w:val="000000"/>
          <w:spacing w:val="-5"/>
          <w:sz w:val="26"/>
        </w:rPr>
        <w:t>чая самые «крайние»: от ужесточения адми</w:t>
      </w:r>
      <w:r>
        <w:rPr>
          <w:color w:val="000000"/>
          <w:spacing w:val="-5"/>
          <w:sz w:val="26"/>
        </w:rPr>
        <w:softHyphen/>
      </w:r>
      <w:r>
        <w:rPr>
          <w:color w:val="000000"/>
          <w:spacing w:val="2"/>
          <w:sz w:val="26"/>
        </w:rPr>
        <w:t xml:space="preserve">нистративного регулирования валютного </w:t>
      </w:r>
      <w:r>
        <w:rPr>
          <w:color w:val="000000"/>
          <w:spacing w:val="-4"/>
          <w:sz w:val="26"/>
        </w:rPr>
        <w:t>рынка до перехода к «свободному» курсооб</w:t>
      </w:r>
      <w:r>
        <w:rPr>
          <w:color w:val="000000"/>
          <w:spacing w:val="-7"/>
          <w:sz w:val="26"/>
        </w:rPr>
        <w:t xml:space="preserve">разованию на основе спроса и предложения. </w:t>
      </w:r>
      <w:r>
        <w:rPr>
          <w:color w:val="000000"/>
          <w:spacing w:val="-3"/>
          <w:sz w:val="26"/>
        </w:rPr>
        <w:t>По мнению экспертов, вариант ужесто</w:t>
      </w:r>
      <w:r>
        <w:rPr>
          <w:color w:val="000000"/>
          <w:spacing w:val="-3"/>
          <w:sz w:val="26"/>
        </w:rPr>
        <w:softHyphen/>
      </w:r>
      <w:r>
        <w:rPr>
          <w:color w:val="000000"/>
          <w:spacing w:val="-4"/>
          <w:sz w:val="26"/>
        </w:rPr>
        <w:t>чения административных методов регулиро</w:t>
      </w:r>
      <w:r>
        <w:rPr>
          <w:color w:val="000000"/>
          <w:spacing w:val="-6"/>
          <w:sz w:val="26"/>
        </w:rPr>
        <w:t>вания, предусматривающий 100%-ю обяза</w:t>
      </w:r>
      <w:r>
        <w:rPr>
          <w:color w:val="000000"/>
          <w:spacing w:val="-6"/>
          <w:sz w:val="26"/>
        </w:rPr>
        <w:softHyphen/>
      </w:r>
      <w:r>
        <w:rPr>
          <w:color w:val="000000"/>
          <w:spacing w:val="-8"/>
          <w:sz w:val="26"/>
        </w:rPr>
        <w:t>тельную продажу валютной выручки субъек</w:t>
      </w:r>
      <w:r>
        <w:rPr>
          <w:color w:val="000000"/>
          <w:spacing w:val="-8"/>
          <w:sz w:val="26"/>
        </w:rPr>
        <w:softHyphen/>
      </w:r>
      <w:r>
        <w:rPr>
          <w:color w:val="000000"/>
          <w:spacing w:val="5"/>
          <w:sz w:val="26"/>
        </w:rPr>
        <w:t xml:space="preserve">тами хозяйствования по официальному </w:t>
      </w:r>
      <w:r>
        <w:rPr>
          <w:color w:val="000000"/>
          <w:spacing w:val="-5"/>
          <w:sz w:val="26"/>
        </w:rPr>
        <w:t>курсу, государственную монополию на рас</w:t>
      </w:r>
      <w:r>
        <w:rPr>
          <w:color w:val="000000"/>
          <w:spacing w:val="-5"/>
          <w:sz w:val="26"/>
        </w:rPr>
        <w:softHyphen/>
        <w:t>пределение валютных ресурсов, предельное усиление административного регулирования рынка наличной иностранной валюты и дру</w:t>
      </w:r>
      <w:r>
        <w:rPr>
          <w:color w:val="000000"/>
          <w:spacing w:val="-5"/>
          <w:sz w:val="26"/>
        </w:rPr>
        <w:softHyphen/>
      </w:r>
      <w:r>
        <w:rPr>
          <w:color w:val="000000"/>
          <w:spacing w:val="-2"/>
          <w:sz w:val="26"/>
        </w:rPr>
        <w:t>гие ограничительные меры административ</w:t>
      </w:r>
      <w:r>
        <w:rPr>
          <w:color w:val="000000"/>
          <w:spacing w:val="-2"/>
          <w:sz w:val="26"/>
        </w:rPr>
        <w:softHyphen/>
      </w:r>
      <w:r>
        <w:rPr>
          <w:color w:val="000000"/>
          <w:spacing w:val="-3"/>
          <w:sz w:val="26"/>
        </w:rPr>
        <w:t>ного характера, приведет к обострению су</w:t>
      </w:r>
      <w:r>
        <w:rPr>
          <w:color w:val="000000"/>
          <w:spacing w:val="-3"/>
          <w:sz w:val="26"/>
        </w:rPr>
        <w:softHyphen/>
        <w:t xml:space="preserve">ществующих в валютной сфере негативных </w:t>
      </w:r>
      <w:r>
        <w:rPr>
          <w:color w:val="000000"/>
          <w:sz w:val="26"/>
        </w:rPr>
        <w:t xml:space="preserve">тенденций и дисбалансов и не обеспечит </w:t>
      </w:r>
      <w:r>
        <w:rPr>
          <w:color w:val="000000"/>
          <w:spacing w:val="-2"/>
          <w:sz w:val="26"/>
        </w:rPr>
        <w:t>реального достижения единого курса бело</w:t>
      </w:r>
      <w:r>
        <w:rPr>
          <w:color w:val="000000"/>
          <w:spacing w:val="-2"/>
          <w:sz w:val="26"/>
        </w:rPr>
        <w:softHyphen/>
      </w:r>
      <w:r>
        <w:rPr>
          <w:color w:val="000000"/>
          <w:spacing w:val="-1"/>
          <w:sz w:val="26"/>
        </w:rPr>
        <w:t>русского рубля, стабилизации инфляцион</w:t>
      </w:r>
      <w:r>
        <w:rPr>
          <w:color w:val="000000"/>
          <w:spacing w:val="-5"/>
          <w:sz w:val="26"/>
        </w:rPr>
        <w:t>но-девальвационной ситуации, решения дру</w:t>
      </w:r>
      <w:r>
        <w:rPr>
          <w:color w:val="000000"/>
          <w:spacing w:val="-5"/>
          <w:sz w:val="26"/>
        </w:rPr>
        <w:softHyphen/>
      </w:r>
      <w:r>
        <w:rPr>
          <w:color w:val="000000"/>
          <w:spacing w:val="-4"/>
          <w:sz w:val="26"/>
        </w:rPr>
        <w:t>гих задач социально-экономического разви</w:t>
      </w:r>
      <w:r>
        <w:rPr>
          <w:color w:val="000000"/>
          <w:spacing w:val="-4"/>
          <w:sz w:val="26"/>
        </w:rPr>
        <w:softHyphen/>
      </w:r>
      <w:r>
        <w:rPr>
          <w:color w:val="000000"/>
          <w:spacing w:val="-3"/>
          <w:sz w:val="26"/>
        </w:rPr>
        <w:t>тия республики</w:t>
      </w:r>
    </w:p>
    <w:p w:rsidR="00717781" w:rsidRDefault="00717781">
      <w:pPr>
        <w:shd w:val="clear" w:color="auto" w:fill="FFFFFF"/>
        <w:spacing w:line="360" w:lineRule="auto"/>
        <w:ind w:left="22" w:right="7" w:firstLine="482"/>
        <w:jc w:val="both"/>
        <w:rPr>
          <w:sz w:val="26"/>
        </w:rPr>
      </w:pPr>
      <w:r>
        <w:rPr>
          <w:color w:val="000000"/>
          <w:spacing w:val="-2"/>
          <w:sz w:val="26"/>
        </w:rPr>
        <w:t>Неприемлем также и вариант «полнос</w:t>
      </w:r>
      <w:r>
        <w:rPr>
          <w:color w:val="000000"/>
          <w:spacing w:val="-2"/>
          <w:sz w:val="26"/>
        </w:rPr>
        <w:softHyphen/>
      </w:r>
      <w:r>
        <w:rPr>
          <w:color w:val="000000"/>
          <w:spacing w:val="-5"/>
          <w:sz w:val="26"/>
        </w:rPr>
        <w:t>тью свободного» курсообразования под вли</w:t>
      </w:r>
      <w:r>
        <w:rPr>
          <w:color w:val="000000"/>
          <w:spacing w:val="-5"/>
          <w:sz w:val="26"/>
        </w:rPr>
        <w:softHyphen/>
      </w:r>
      <w:r>
        <w:rPr>
          <w:color w:val="000000"/>
          <w:spacing w:val="-4"/>
          <w:sz w:val="26"/>
        </w:rPr>
        <w:t xml:space="preserve">янием только рыночных сил. Такой режим в </w:t>
      </w:r>
      <w:r>
        <w:rPr>
          <w:color w:val="000000"/>
          <w:spacing w:val="-5"/>
          <w:sz w:val="26"/>
        </w:rPr>
        <w:t xml:space="preserve">чистом виде если и применялся в каких-либо </w:t>
      </w:r>
      <w:r>
        <w:rPr>
          <w:color w:val="000000"/>
          <w:spacing w:val="-6"/>
          <w:sz w:val="26"/>
        </w:rPr>
        <w:t>странах, то в течение очень непродолжитель</w:t>
      </w:r>
      <w:r>
        <w:rPr>
          <w:color w:val="000000"/>
          <w:spacing w:val="-6"/>
          <w:sz w:val="26"/>
        </w:rPr>
        <w:softHyphen/>
      </w:r>
      <w:r>
        <w:rPr>
          <w:color w:val="000000"/>
          <w:spacing w:val="-5"/>
          <w:sz w:val="26"/>
        </w:rPr>
        <w:t xml:space="preserve">ного времени, так как после перехода к нему </w:t>
      </w:r>
      <w:r>
        <w:rPr>
          <w:color w:val="000000"/>
          <w:spacing w:val="-3"/>
          <w:sz w:val="26"/>
        </w:rPr>
        <w:t xml:space="preserve">выяснялось, что валютный курс не стабилен </w:t>
      </w:r>
      <w:r>
        <w:rPr>
          <w:color w:val="000000"/>
          <w:spacing w:val="-2"/>
          <w:sz w:val="26"/>
        </w:rPr>
        <w:t>и слабо предсказуем, а его «свободные» ко</w:t>
      </w:r>
      <w:r>
        <w:rPr>
          <w:color w:val="000000"/>
          <w:spacing w:val="-2"/>
          <w:sz w:val="26"/>
        </w:rPr>
        <w:softHyphen/>
      </w:r>
      <w:r>
        <w:rPr>
          <w:color w:val="000000"/>
          <w:spacing w:val="-3"/>
          <w:sz w:val="26"/>
        </w:rPr>
        <w:t>лебания отнюдь не всегда способствуют со</w:t>
      </w:r>
      <w:r>
        <w:rPr>
          <w:color w:val="000000"/>
          <w:spacing w:val="-3"/>
          <w:sz w:val="26"/>
        </w:rPr>
        <w:softHyphen/>
      </w:r>
      <w:r>
        <w:rPr>
          <w:color w:val="000000"/>
          <w:spacing w:val="-2"/>
          <w:sz w:val="26"/>
        </w:rPr>
        <w:t>зданию благоприятных условий для дости</w:t>
      </w:r>
      <w:r>
        <w:rPr>
          <w:color w:val="000000"/>
          <w:spacing w:val="-2"/>
          <w:sz w:val="26"/>
        </w:rPr>
        <w:softHyphen/>
      </w:r>
      <w:r>
        <w:rPr>
          <w:color w:val="000000"/>
          <w:sz w:val="26"/>
        </w:rPr>
        <w:t>жения благоприятного состояния экономи</w:t>
      </w:r>
      <w:r>
        <w:rPr>
          <w:color w:val="000000"/>
          <w:sz w:val="26"/>
        </w:rPr>
        <w:softHyphen/>
      </w:r>
      <w:r>
        <w:rPr>
          <w:color w:val="000000"/>
          <w:spacing w:val="-2"/>
          <w:sz w:val="26"/>
        </w:rPr>
        <w:t>ки.</w:t>
      </w:r>
    </w:p>
    <w:p w:rsidR="00717781" w:rsidRDefault="00717781">
      <w:pPr>
        <w:shd w:val="clear" w:color="auto" w:fill="FFFFFF"/>
        <w:spacing w:line="360" w:lineRule="auto"/>
        <w:ind w:left="14" w:right="22" w:firstLine="490"/>
        <w:jc w:val="both"/>
        <w:rPr>
          <w:sz w:val="26"/>
        </w:rPr>
      </w:pPr>
      <w:r>
        <w:rPr>
          <w:color w:val="000000"/>
          <w:spacing w:val="-6"/>
          <w:sz w:val="26"/>
        </w:rPr>
        <w:t xml:space="preserve">Особое внимание </w:t>
      </w:r>
      <w:r>
        <w:rPr>
          <w:color w:val="000000"/>
          <w:spacing w:val="-1"/>
          <w:sz w:val="26"/>
        </w:rPr>
        <w:t xml:space="preserve"> уделялось варианту политики «валютно</w:t>
      </w:r>
      <w:r>
        <w:rPr>
          <w:color w:val="000000"/>
          <w:spacing w:val="-1"/>
          <w:sz w:val="26"/>
        </w:rPr>
        <w:softHyphen/>
      </w:r>
      <w:r>
        <w:rPr>
          <w:color w:val="000000"/>
          <w:spacing w:val="1"/>
          <w:sz w:val="26"/>
        </w:rPr>
        <w:t xml:space="preserve">го управления», который применяется во </w:t>
      </w:r>
      <w:r>
        <w:rPr>
          <w:color w:val="000000"/>
          <w:spacing w:val="-5"/>
          <w:sz w:val="26"/>
        </w:rPr>
        <w:t xml:space="preserve">многих странах с переходной экономикой, в </w:t>
      </w:r>
      <w:r>
        <w:rPr>
          <w:color w:val="000000"/>
          <w:sz w:val="26"/>
        </w:rPr>
        <w:t xml:space="preserve">частности в Прибалтийских государствах. </w:t>
      </w:r>
      <w:r>
        <w:rPr>
          <w:color w:val="000000"/>
          <w:spacing w:val="-1"/>
          <w:sz w:val="26"/>
        </w:rPr>
        <w:t>Данный вариант предполагает:</w:t>
      </w:r>
    </w:p>
    <w:p w:rsidR="00717781" w:rsidRDefault="00717781">
      <w:pPr>
        <w:numPr>
          <w:ilvl w:val="0"/>
          <w:numId w:val="22"/>
        </w:numPr>
        <w:shd w:val="clear" w:color="auto" w:fill="FFFFFF"/>
        <w:tabs>
          <w:tab w:val="left" w:pos="720"/>
        </w:tabs>
        <w:spacing w:line="360" w:lineRule="auto"/>
        <w:jc w:val="both"/>
        <w:rPr>
          <w:color w:val="000000"/>
          <w:sz w:val="26"/>
        </w:rPr>
      </w:pPr>
      <w:r>
        <w:rPr>
          <w:color w:val="000000"/>
          <w:spacing w:val="-4"/>
          <w:sz w:val="26"/>
        </w:rPr>
        <w:t>жесткую фиксацию курса националь</w:t>
      </w:r>
      <w:r>
        <w:rPr>
          <w:color w:val="000000"/>
          <w:spacing w:val="-4"/>
          <w:sz w:val="26"/>
        </w:rPr>
        <w:softHyphen/>
      </w:r>
      <w:r>
        <w:rPr>
          <w:color w:val="000000"/>
          <w:spacing w:val="1"/>
          <w:sz w:val="26"/>
        </w:rPr>
        <w:t>ной валюты к одной из твердых валют;</w:t>
      </w:r>
    </w:p>
    <w:p w:rsidR="00717781" w:rsidRDefault="00717781">
      <w:pPr>
        <w:numPr>
          <w:ilvl w:val="0"/>
          <w:numId w:val="22"/>
        </w:numPr>
        <w:shd w:val="clear" w:color="auto" w:fill="FFFFFF"/>
        <w:tabs>
          <w:tab w:val="left" w:pos="720"/>
        </w:tabs>
        <w:spacing w:line="360" w:lineRule="auto"/>
        <w:jc w:val="both"/>
        <w:rPr>
          <w:color w:val="000000"/>
          <w:sz w:val="26"/>
        </w:rPr>
      </w:pPr>
      <w:r>
        <w:rPr>
          <w:color w:val="000000"/>
          <w:spacing w:val="7"/>
          <w:sz w:val="26"/>
        </w:rPr>
        <w:t xml:space="preserve">осуществление денежной эмиссии </w:t>
      </w:r>
      <w:r>
        <w:rPr>
          <w:color w:val="000000"/>
          <w:spacing w:val="-3"/>
          <w:sz w:val="26"/>
        </w:rPr>
        <w:t>исключительно путем покупки иностранной</w:t>
      </w:r>
      <w:r>
        <w:rPr>
          <w:color w:val="000000"/>
          <w:spacing w:val="-3"/>
          <w:sz w:val="26"/>
        </w:rPr>
        <w:br/>
        <w:t xml:space="preserve">валюты. При этом операции Национального </w:t>
      </w:r>
      <w:r>
        <w:rPr>
          <w:color w:val="000000"/>
          <w:sz w:val="26"/>
        </w:rPr>
        <w:t>банка по покупке и продаже валюты долж</w:t>
      </w:r>
      <w:r>
        <w:rPr>
          <w:color w:val="000000"/>
          <w:sz w:val="26"/>
        </w:rPr>
        <w:softHyphen/>
      </w:r>
      <w:r>
        <w:rPr>
          <w:color w:val="000000"/>
          <w:spacing w:val="-1"/>
          <w:sz w:val="26"/>
        </w:rPr>
        <w:t>ны осуществляться строго на рыночной ос</w:t>
      </w:r>
      <w:r>
        <w:rPr>
          <w:color w:val="000000"/>
          <w:spacing w:val="-1"/>
          <w:sz w:val="26"/>
        </w:rPr>
        <w:softHyphen/>
      </w:r>
      <w:r>
        <w:rPr>
          <w:color w:val="000000"/>
          <w:sz w:val="26"/>
        </w:rPr>
        <w:t xml:space="preserve">нове. </w:t>
      </w:r>
    </w:p>
    <w:p w:rsidR="00717781" w:rsidRDefault="00717781">
      <w:pPr>
        <w:numPr>
          <w:ilvl w:val="0"/>
          <w:numId w:val="22"/>
        </w:numPr>
        <w:shd w:val="clear" w:color="auto" w:fill="FFFFFF"/>
        <w:tabs>
          <w:tab w:val="left" w:pos="720"/>
        </w:tabs>
        <w:spacing w:line="360" w:lineRule="auto"/>
        <w:jc w:val="both"/>
        <w:rPr>
          <w:color w:val="000000"/>
          <w:sz w:val="26"/>
        </w:rPr>
      </w:pPr>
      <w:r>
        <w:rPr>
          <w:color w:val="000000"/>
          <w:spacing w:val="9"/>
          <w:sz w:val="26"/>
        </w:rPr>
        <w:t xml:space="preserve">полный отказ от финансирования </w:t>
      </w:r>
      <w:r>
        <w:rPr>
          <w:color w:val="000000"/>
          <w:spacing w:val="-2"/>
          <w:sz w:val="26"/>
        </w:rPr>
        <w:t>бюджетного дефицита как через предостав</w:t>
      </w:r>
      <w:r>
        <w:rPr>
          <w:color w:val="000000"/>
          <w:spacing w:val="-4"/>
          <w:sz w:val="26"/>
        </w:rPr>
        <w:t>ление прямых кредитов Национального бан</w:t>
      </w:r>
      <w:r>
        <w:rPr>
          <w:color w:val="000000"/>
          <w:spacing w:val="-4"/>
          <w:sz w:val="26"/>
        </w:rPr>
        <w:softHyphen/>
      </w:r>
      <w:r>
        <w:rPr>
          <w:color w:val="000000"/>
          <w:spacing w:val="-2"/>
          <w:sz w:val="26"/>
        </w:rPr>
        <w:t>ка, так и путем покупки ценных бумаг Пра</w:t>
      </w:r>
      <w:r>
        <w:rPr>
          <w:color w:val="000000"/>
          <w:spacing w:val="-2"/>
          <w:sz w:val="26"/>
        </w:rPr>
        <w:softHyphen/>
      </w:r>
      <w:r>
        <w:rPr>
          <w:color w:val="000000"/>
          <w:spacing w:val="-4"/>
          <w:sz w:val="26"/>
        </w:rPr>
        <w:t xml:space="preserve">вительства по «фиксированной» процентной </w:t>
      </w:r>
      <w:r>
        <w:rPr>
          <w:color w:val="000000"/>
          <w:spacing w:val="-6"/>
          <w:sz w:val="26"/>
        </w:rPr>
        <w:t>ставке;</w:t>
      </w:r>
    </w:p>
    <w:p w:rsidR="00717781" w:rsidRDefault="00717781">
      <w:pPr>
        <w:numPr>
          <w:ilvl w:val="0"/>
          <w:numId w:val="22"/>
        </w:numPr>
        <w:shd w:val="clear" w:color="auto" w:fill="FFFFFF"/>
        <w:spacing w:before="7" w:line="360" w:lineRule="auto"/>
        <w:jc w:val="both"/>
        <w:rPr>
          <w:sz w:val="26"/>
        </w:rPr>
      </w:pPr>
      <w:r>
        <w:rPr>
          <w:color w:val="000000"/>
          <w:spacing w:val="-5"/>
          <w:sz w:val="26"/>
        </w:rPr>
        <w:t>резкое сокращение возможностей На</w:t>
      </w:r>
      <w:r>
        <w:rPr>
          <w:color w:val="000000"/>
          <w:spacing w:val="-5"/>
          <w:sz w:val="26"/>
        </w:rPr>
        <w:softHyphen/>
        <w:t>ционального банка по поддержанию ликвид</w:t>
      </w:r>
      <w:r>
        <w:rPr>
          <w:color w:val="000000"/>
          <w:spacing w:val="-5"/>
          <w:sz w:val="26"/>
        </w:rPr>
        <w:softHyphen/>
      </w:r>
      <w:r>
        <w:rPr>
          <w:color w:val="000000"/>
          <w:spacing w:val="-2"/>
          <w:sz w:val="26"/>
        </w:rPr>
        <w:t>ности банковской системы, а также практи</w:t>
      </w:r>
      <w:r>
        <w:rPr>
          <w:color w:val="000000"/>
          <w:spacing w:val="-2"/>
          <w:sz w:val="26"/>
        </w:rPr>
        <w:softHyphen/>
      </w:r>
      <w:r>
        <w:rPr>
          <w:color w:val="000000"/>
          <w:spacing w:val="1"/>
          <w:sz w:val="26"/>
        </w:rPr>
        <w:t>чески полный отказ от активной процент</w:t>
      </w:r>
      <w:r>
        <w:rPr>
          <w:color w:val="000000"/>
          <w:spacing w:val="1"/>
          <w:sz w:val="26"/>
        </w:rPr>
        <w:softHyphen/>
      </w:r>
      <w:r>
        <w:rPr>
          <w:color w:val="000000"/>
          <w:spacing w:val="-2"/>
          <w:sz w:val="26"/>
        </w:rPr>
        <w:t>ной политики (норма процента формирует</w:t>
      </w:r>
      <w:r>
        <w:rPr>
          <w:color w:val="000000"/>
          <w:spacing w:val="-2"/>
          <w:sz w:val="26"/>
        </w:rPr>
        <w:softHyphen/>
      </w:r>
      <w:r>
        <w:rPr>
          <w:color w:val="000000"/>
          <w:spacing w:val="1"/>
          <w:sz w:val="26"/>
        </w:rPr>
        <w:t>ся под влиянием рыночных сил).</w:t>
      </w:r>
    </w:p>
    <w:p w:rsidR="00717781" w:rsidRDefault="00717781">
      <w:pPr>
        <w:shd w:val="clear" w:color="auto" w:fill="FFFFFF"/>
        <w:spacing w:line="360" w:lineRule="auto"/>
        <w:ind w:left="14" w:firstLine="490"/>
        <w:jc w:val="both"/>
        <w:rPr>
          <w:sz w:val="26"/>
        </w:rPr>
      </w:pPr>
      <w:r>
        <w:rPr>
          <w:color w:val="000000"/>
          <w:spacing w:val="-2"/>
          <w:sz w:val="26"/>
        </w:rPr>
        <w:t>Данный вариант привлека</w:t>
      </w:r>
      <w:r>
        <w:rPr>
          <w:color w:val="000000"/>
          <w:spacing w:val="-2"/>
          <w:sz w:val="26"/>
        </w:rPr>
        <w:softHyphen/>
      </w:r>
      <w:r>
        <w:rPr>
          <w:color w:val="000000"/>
          <w:spacing w:val="-5"/>
          <w:sz w:val="26"/>
        </w:rPr>
        <w:t>телен для многих стран с переходной эконо</w:t>
      </w:r>
      <w:r>
        <w:rPr>
          <w:color w:val="000000"/>
          <w:spacing w:val="-5"/>
          <w:sz w:val="26"/>
        </w:rPr>
        <w:softHyphen/>
      </w:r>
      <w:r>
        <w:rPr>
          <w:color w:val="000000"/>
          <w:spacing w:val="-4"/>
          <w:sz w:val="26"/>
        </w:rPr>
        <w:t>микой еще и тем, что он обеспечивает мак</w:t>
      </w:r>
      <w:r>
        <w:rPr>
          <w:color w:val="000000"/>
          <w:spacing w:val="-4"/>
          <w:sz w:val="26"/>
        </w:rPr>
        <w:softHyphen/>
      </w:r>
      <w:r>
        <w:rPr>
          <w:color w:val="000000"/>
          <w:spacing w:val="2"/>
          <w:sz w:val="26"/>
        </w:rPr>
        <w:t xml:space="preserve">симальную транспарентность, простоту и </w:t>
      </w:r>
      <w:r>
        <w:rPr>
          <w:color w:val="000000"/>
          <w:spacing w:val="-7"/>
          <w:sz w:val="26"/>
        </w:rPr>
        <w:t>стабильность механизмов денежно-кредитно</w:t>
      </w:r>
      <w:r>
        <w:rPr>
          <w:color w:val="000000"/>
          <w:spacing w:val="-7"/>
          <w:sz w:val="26"/>
        </w:rPr>
        <w:softHyphen/>
      </w:r>
      <w:r>
        <w:rPr>
          <w:color w:val="000000"/>
          <w:spacing w:val="-2"/>
          <w:sz w:val="26"/>
        </w:rPr>
        <w:t>го и валютного регулирования, а также су</w:t>
      </w:r>
      <w:r>
        <w:rPr>
          <w:color w:val="000000"/>
          <w:spacing w:val="-2"/>
          <w:sz w:val="26"/>
        </w:rPr>
        <w:softHyphen/>
      </w:r>
      <w:r>
        <w:rPr>
          <w:color w:val="000000"/>
          <w:spacing w:val="-3"/>
          <w:sz w:val="26"/>
        </w:rPr>
        <w:t>щественно повышает вероятность достиже</w:t>
      </w:r>
      <w:r>
        <w:rPr>
          <w:color w:val="000000"/>
          <w:spacing w:val="-3"/>
          <w:sz w:val="26"/>
        </w:rPr>
        <w:softHyphen/>
      </w:r>
      <w:r>
        <w:rPr>
          <w:color w:val="000000"/>
          <w:spacing w:val="1"/>
          <w:sz w:val="26"/>
        </w:rPr>
        <w:t xml:space="preserve">ния соглашения с МВФ и получения его </w:t>
      </w:r>
      <w:r>
        <w:rPr>
          <w:color w:val="000000"/>
          <w:spacing w:val="-5"/>
          <w:sz w:val="26"/>
        </w:rPr>
        <w:t>кредитов.</w:t>
      </w:r>
    </w:p>
    <w:p w:rsidR="00717781" w:rsidRDefault="00717781">
      <w:pPr>
        <w:shd w:val="clear" w:color="auto" w:fill="FFFFFF"/>
        <w:spacing w:line="360" w:lineRule="auto"/>
        <w:ind w:left="14" w:firstLine="194"/>
        <w:jc w:val="both"/>
        <w:rPr>
          <w:sz w:val="26"/>
        </w:rPr>
      </w:pPr>
      <w:r>
        <w:rPr>
          <w:color w:val="000000"/>
          <w:sz w:val="26"/>
        </w:rPr>
        <w:t xml:space="preserve">    Вместе с тем, переход к политике «ва</w:t>
      </w:r>
      <w:r>
        <w:rPr>
          <w:color w:val="000000"/>
          <w:sz w:val="26"/>
        </w:rPr>
        <w:softHyphen/>
      </w:r>
      <w:r>
        <w:rPr>
          <w:color w:val="000000"/>
          <w:spacing w:val="-3"/>
          <w:sz w:val="26"/>
        </w:rPr>
        <w:t xml:space="preserve">лютного управления» (ПВУ) может иметь в </w:t>
      </w:r>
      <w:r>
        <w:rPr>
          <w:color w:val="000000"/>
          <w:spacing w:val="-2"/>
          <w:sz w:val="26"/>
        </w:rPr>
        <w:t>краткосрочном плане (1-2 месяца) негатив</w:t>
      </w:r>
      <w:r>
        <w:rPr>
          <w:color w:val="000000"/>
          <w:spacing w:val="-2"/>
          <w:sz w:val="26"/>
        </w:rPr>
        <w:softHyphen/>
      </w:r>
      <w:r>
        <w:rPr>
          <w:color w:val="000000"/>
          <w:spacing w:val="-6"/>
          <w:sz w:val="26"/>
        </w:rPr>
        <w:t>ные последствия, которые будут носить «шо</w:t>
      </w:r>
      <w:r>
        <w:rPr>
          <w:color w:val="000000"/>
          <w:spacing w:val="-6"/>
          <w:sz w:val="26"/>
        </w:rPr>
        <w:softHyphen/>
      </w:r>
      <w:r>
        <w:rPr>
          <w:color w:val="000000"/>
          <w:spacing w:val="-4"/>
          <w:sz w:val="26"/>
        </w:rPr>
        <w:t xml:space="preserve">ковый» характер и выразятся в резком росте </w:t>
      </w:r>
      <w:r>
        <w:rPr>
          <w:color w:val="000000"/>
          <w:spacing w:val="-6"/>
          <w:sz w:val="26"/>
        </w:rPr>
        <w:t>рублевых процентных ставок, снижении лик</w:t>
      </w:r>
      <w:r>
        <w:rPr>
          <w:color w:val="000000"/>
          <w:spacing w:val="-6"/>
          <w:sz w:val="26"/>
        </w:rPr>
        <w:softHyphen/>
      </w:r>
      <w:r>
        <w:rPr>
          <w:color w:val="000000"/>
          <w:spacing w:val="1"/>
          <w:sz w:val="26"/>
        </w:rPr>
        <w:t xml:space="preserve">видности банковской системы. При этом </w:t>
      </w:r>
      <w:r>
        <w:rPr>
          <w:color w:val="000000"/>
          <w:spacing w:val="-2"/>
          <w:sz w:val="26"/>
        </w:rPr>
        <w:t>Национальный банк сможет поддерживать ликвидность конкретных банков только пу</w:t>
      </w:r>
      <w:r>
        <w:rPr>
          <w:color w:val="000000"/>
          <w:spacing w:val="-2"/>
          <w:sz w:val="26"/>
        </w:rPr>
        <w:softHyphen/>
      </w:r>
      <w:r>
        <w:rPr>
          <w:color w:val="000000"/>
          <w:sz w:val="26"/>
        </w:rPr>
        <w:t>тем покупки у них иностранной валюты.</w:t>
      </w:r>
    </w:p>
    <w:p w:rsidR="00717781" w:rsidRDefault="00717781">
      <w:pPr>
        <w:shd w:val="clear" w:color="auto" w:fill="FFFFFF"/>
        <w:spacing w:line="360" w:lineRule="auto"/>
        <w:ind w:left="7" w:firstLine="482"/>
        <w:jc w:val="both"/>
        <w:rPr>
          <w:color w:val="000000"/>
          <w:spacing w:val="-3"/>
          <w:sz w:val="26"/>
        </w:rPr>
      </w:pPr>
      <w:r>
        <w:rPr>
          <w:color w:val="000000"/>
          <w:spacing w:val="-4"/>
          <w:sz w:val="26"/>
        </w:rPr>
        <w:t xml:space="preserve">Негативные долгосрочные последствия </w:t>
      </w:r>
      <w:r>
        <w:rPr>
          <w:color w:val="000000"/>
          <w:spacing w:val="-3"/>
          <w:sz w:val="26"/>
        </w:rPr>
        <w:t>могут проявиться, прежде всего, в ухудше</w:t>
      </w:r>
      <w:r>
        <w:rPr>
          <w:color w:val="000000"/>
          <w:spacing w:val="-3"/>
          <w:sz w:val="26"/>
        </w:rPr>
        <w:softHyphen/>
        <w:t>нии внешнеторгового баланса, которое мо</w:t>
      </w:r>
      <w:r>
        <w:rPr>
          <w:color w:val="000000"/>
          <w:spacing w:val="-3"/>
          <w:sz w:val="26"/>
        </w:rPr>
        <w:softHyphen/>
        <w:t xml:space="preserve">жет быть смягчено в том случае, если будут </w:t>
      </w:r>
      <w:r>
        <w:rPr>
          <w:color w:val="000000"/>
          <w:spacing w:val="-2"/>
          <w:sz w:val="26"/>
        </w:rPr>
        <w:t xml:space="preserve">созданы необходимые условия для притока </w:t>
      </w:r>
      <w:r>
        <w:rPr>
          <w:color w:val="000000"/>
          <w:spacing w:val="-4"/>
          <w:sz w:val="26"/>
        </w:rPr>
        <w:t>иностранных инвестиций. При этом обеспе</w:t>
      </w:r>
      <w:r>
        <w:rPr>
          <w:color w:val="000000"/>
          <w:spacing w:val="-4"/>
          <w:sz w:val="26"/>
        </w:rPr>
        <w:softHyphen/>
      </w:r>
      <w:r>
        <w:rPr>
          <w:color w:val="000000"/>
          <w:spacing w:val="-3"/>
          <w:sz w:val="26"/>
        </w:rPr>
        <w:t xml:space="preserve">чение на практике единого валютного курса </w:t>
      </w:r>
      <w:r>
        <w:rPr>
          <w:color w:val="000000"/>
          <w:spacing w:val="-4"/>
          <w:sz w:val="26"/>
        </w:rPr>
        <w:t>создаст благоприятные условия для деятель</w:t>
      </w:r>
      <w:r>
        <w:rPr>
          <w:color w:val="000000"/>
          <w:spacing w:val="-4"/>
          <w:sz w:val="26"/>
        </w:rPr>
        <w:softHyphen/>
      </w:r>
      <w:r>
        <w:rPr>
          <w:color w:val="000000"/>
          <w:spacing w:val="-2"/>
          <w:sz w:val="26"/>
        </w:rPr>
        <w:t>ности всех предприятий, в том числе экс</w:t>
      </w:r>
      <w:r>
        <w:rPr>
          <w:color w:val="000000"/>
          <w:spacing w:val="-3"/>
          <w:sz w:val="26"/>
        </w:rPr>
        <w:t>портоориентированных.</w:t>
      </w:r>
    </w:p>
    <w:p w:rsidR="00717781" w:rsidRDefault="00717781">
      <w:pPr>
        <w:shd w:val="clear" w:color="auto" w:fill="FFFFFF"/>
        <w:spacing w:line="360" w:lineRule="auto"/>
        <w:ind w:left="11" w:right="6"/>
        <w:jc w:val="both"/>
        <w:rPr>
          <w:color w:val="000000"/>
          <w:spacing w:val="-3"/>
          <w:sz w:val="26"/>
        </w:rPr>
      </w:pPr>
      <w:r>
        <w:rPr>
          <w:color w:val="000000"/>
          <w:spacing w:val="-4"/>
          <w:sz w:val="26"/>
        </w:rPr>
        <w:t>В результате проделанного анализа раз</w:t>
      </w:r>
      <w:r>
        <w:rPr>
          <w:color w:val="000000"/>
          <w:spacing w:val="-4"/>
          <w:sz w:val="26"/>
        </w:rPr>
        <w:softHyphen/>
      </w:r>
      <w:r>
        <w:rPr>
          <w:color w:val="000000"/>
          <w:spacing w:val="-3"/>
          <w:sz w:val="26"/>
        </w:rPr>
        <w:t>работчики пришли к выводу о том, что при</w:t>
      </w:r>
      <w:r>
        <w:rPr>
          <w:color w:val="000000"/>
          <w:spacing w:val="-3"/>
          <w:sz w:val="26"/>
        </w:rPr>
        <w:softHyphen/>
      </w:r>
      <w:r>
        <w:rPr>
          <w:color w:val="000000"/>
          <w:spacing w:val="-1"/>
          <w:sz w:val="26"/>
        </w:rPr>
        <w:t>менявшиеся в зарубежной практике систе</w:t>
      </w:r>
      <w:r>
        <w:rPr>
          <w:color w:val="000000"/>
          <w:spacing w:val="-1"/>
          <w:sz w:val="26"/>
        </w:rPr>
        <w:softHyphen/>
      </w:r>
      <w:r>
        <w:rPr>
          <w:color w:val="000000"/>
          <w:spacing w:val="3"/>
          <w:sz w:val="26"/>
        </w:rPr>
        <w:t xml:space="preserve">мы валютного регулирования в «чистом </w:t>
      </w:r>
      <w:r>
        <w:rPr>
          <w:color w:val="000000"/>
          <w:spacing w:val="-3"/>
          <w:sz w:val="26"/>
        </w:rPr>
        <w:t>виде» не могут быть реализованы в конк</w:t>
      </w:r>
      <w:r>
        <w:rPr>
          <w:color w:val="000000"/>
          <w:spacing w:val="-3"/>
          <w:sz w:val="26"/>
        </w:rPr>
        <w:softHyphen/>
      </w:r>
      <w:r>
        <w:rPr>
          <w:color w:val="000000"/>
          <w:spacing w:val="-4"/>
          <w:sz w:val="26"/>
        </w:rPr>
        <w:t xml:space="preserve">ретных социально-экономических условиях </w:t>
      </w:r>
      <w:r>
        <w:rPr>
          <w:color w:val="000000"/>
          <w:spacing w:val="-2"/>
          <w:sz w:val="26"/>
        </w:rPr>
        <w:t>Беларуси, так как будут иметь довольно су</w:t>
      </w:r>
      <w:r>
        <w:rPr>
          <w:color w:val="000000"/>
          <w:spacing w:val="-2"/>
          <w:sz w:val="26"/>
        </w:rPr>
        <w:softHyphen/>
      </w:r>
      <w:r>
        <w:rPr>
          <w:color w:val="000000"/>
          <w:spacing w:val="-5"/>
          <w:sz w:val="26"/>
        </w:rPr>
        <w:t>щественные негативные последствия. Поэто</w:t>
      </w:r>
      <w:r>
        <w:rPr>
          <w:color w:val="000000"/>
          <w:spacing w:val="-5"/>
          <w:sz w:val="26"/>
        </w:rPr>
        <w:softHyphen/>
      </w:r>
      <w:r>
        <w:rPr>
          <w:color w:val="000000"/>
          <w:spacing w:val="2"/>
          <w:sz w:val="26"/>
        </w:rPr>
        <w:t xml:space="preserve">му разработчики Концепции предложили </w:t>
      </w:r>
      <w:r>
        <w:rPr>
          <w:color w:val="000000"/>
          <w:spacing w:val="-3"/>
          <w:sz w:val="26"/>
        </w:rPr>
        <w:t>оригинальную систему «скользящей фикса</w:t>
      </w:r>
      <w:r>
        <w:rPr>
          <w:color w:val="000000"/>
          <w:spacing w:val="-3"/>
          <w:sz w:val="26"/>
        </w:rPr>
        <w:softHyphen/>
      </w:r>
      <w:r>
        <w:rPr>
          <w:color w:val="000000"/>
          <w:spacing w:val="2"/>
          <w:sz w:val="26"/>
        </w:rPr>
        <w:t xml:space="preserve">ции» валютного курса, которая сочетает </w:t>
      </w:r>
      <w:r>
        <w:rPr>
          <w:color w:val="000000"/>
          <w:spacing w:val="-2"/>
          <w:sz w:val="26"/>
        </w:rPr>
        <w:t>положительные стороны политики «валют</w:t>
      </w:r>
      <w:r>
        <w:rPr>
          <w:color w:val="000000"/>
          <w:spacing w:val="-2"/>
          <w:sz w:val="26"/>
        </w:rPr>
        <w:softHyphen/>
        <w:t>ного управления» и обеспечивает миними</w:t>
      </w:r>
      <w:r>
        <w:rPr>
          <w:color w:val="000000"/>
          <w:spacing w:val="-2"/>
          <w:sz w:val="26"/>
        </w:rPr>
        <w:softHyphen/>
        <w:t>зацию ее негативных аспектов, а также на</w:t>
      </w:r>
      <w:r>
        <w:rPr>
          <w:color w:val="000000"/>
          <w:spacing w:val="-2"/>
          <w:sz w:val="26"/>
        </w:rPr>
        <w:softHyphen/>
        <w:t>метили комплекс мероприятий общеэконо</w:t>
      </w:r>
      <w:r>
        <w:rPr>
          <w:color w:val="000000"/>
          <w:spacing w:val="-2"/>
          <w:sz w:val="26"/>
        </w:rPr>
        <w:softHyphen/>
      </w:r>
      <w:r>
        <w:rPr>
          <w:color w:val="000000"/>
          <w:sz w:val="26"/>
        </w:rPr>
        <w:t xml:space="preserve">мического характера с целью достижения </w:t>
      </w:r>
      <w:r>
        <w:rPr>
          <w:color w:val="000000"/>
          <w:spacing w:val="-7"/>
          <w:sz w:val="26"/>
        </w:rPr>
        <w:t>системности предлагаемой программы, вклю</w:t>
      </w:r>
      <w:r>
        <w:rPr>
          <w:color w:val="000000"/>
          <w:spacing w:val="-7"/>
          <w:sz w:val="26"/>
        </w:rPr>
        <w:softHyphen/>
      </w:r>
      <w:r>
        <w:rPr>
          <w:color w:val="000000"/>
          <w:spacing w:val="-2"/>
          <w:sz w:val="26"/>
        </w:rPr>
        <w:t>чающих меры в области приватизации, со</w:t>
      </w:r>
      <w:r>
        <w:rPr>
          <w:color w:val="000000"/>
          <w:spacing w:val="-2"/>
          <w:sz w:val="26"/>
        </w:rPr>
        <w:softHyphen/>
        <w:t xml:space="preserve">циальной, ценовой, налогово-бюджетной и </w:t>
      </w:r>
      <w:r>
        <w:rPr>
          <w:color w:val="000000"/>
          <w:spacing w:val="1"/>
          <w:sz w:val="26"/>
        </w:rPr>
        <w:t xml:space="preserve">структурной политики. </w:t>
      </w:r>
      <w:r>
        <w:rPr>
          <w:color w:val="000000"/>
          <w:spacing w:val="-2"/>
          <w:sz w:val="26"/>
        </w:rPr>
        <w:t>ПСФ по своей «идеологии» во многом аналогична политике «валютного управле</w:t>
      </w:r>
      <w:r>
        <w:rPr>
          <w:color w:val="000000"/>
          <w:spacing w:val="-2"/>
          <w:sz w:val="26"/>
        </w:rPr>
        <w:softHyphen/>
        <w:t xml:space="preserve">ния». Обе системы предполагают создание </w:t>
      </w:r>
      <w:r>
        <w:rPr>
          <w:color w:val="000000"/>
          <w:spacing w:val="2"/>
          <w:sz w:val="26"/>
        </w:rPr>
        <w:t xml:space="preserve">гарантий беспрепятственной конвертации </w:t>
      </w:r>
      <w:r>
        <w:rPr>
          <w:color w:val="000000"/>
          <w:spacing w:val="-2"/>
          <w:sz w:val="26"/>
        </w:rPr>
        <w:t>национальной валюты в СКВ за счет дове</w:t>
      </w:r>
      <w:r>
        <w:rPr>
          <w:color w:val="000000"/>
          <w:spacing w:val="-2"/>
          <w:sz w:val="26"/>
        </w:rPr>
        <w:softHyphen/>
      </w:r>
      <w:r>
        <w:rPr>
          <w:color w:val="000000"/>
          <w:spacing w:val="-5"/>
          <w:sz w:val="26"/>
        </w:rPr>
        <w:t xml:space="preserve">дения размеров золотовалютных резервов до </w:t>
      </w:r>
      <w:r>
        <w:rPr>
          <w:color w:val="000000"/>
          <w:spacing w:val="1"/>
          <w:sz w:val="26"/>
        </w:rPr>
        <w:t xml:space="preserve">уровня, полностью покрывающего сумму денежной базы. Это позволяет добиться </w:t>
      </w:r>
      <w:r>
        <w:rPr>
          <w:color w:val="000000"/>
          <w:spacing w:val="-2"/>
          <w:sz w:val="26"/>
        </w:rPr>
        <w:t>стабильности и высокой степени конверти</w:t>
      </w:r>
      <w:r>
        <w:rPr>
          <w:color w:val="000000"/>
          <w:spacing w:val="-2"/>
          <w:sz w:val="26"/>
        </w:rPr>
        <w:softHyphen/>
      </w:r>
      <w:r>
        <w:rPr>
          <w:color w:val="000000"/>
          <w:spacing w:val="-5"/>
          <w:sz w:val="26"/>
        </w:rPr>
        <w:t xml:space="preserve">руемости национальной денежной единицы. </w:t>
      </w:r>
      <w:r>
        <w:rPr>
          <w:color w:val="000000"/>
          <w:spacing w:val="-6"/>
          <w:sz w:val="26"/>
        </w:rPr>
        <w:t xml:space="preserve">К сравнительным преимуществам ПСФ, </w:t>
      </w:r>
      <w:r>
        <w:rPr>
          <w:color w:val="000000"/>
          <w:spacing w:val="-2"/>
          <w:sz w:val="26"/>
        </w:rPr>
        <w:t>по сравнению с ПВУ, относится то, что, во-первых, Национальный банк может осуще</w:t>
      </w:r>
      <w:r>
        <w:rPr>
          <w:color w:val="000000"/>
          <w:spacing w:val="-2"/>
          <w:sz w:val="26"/>
        </w:rPr>
        <w:softHyphen/>
      </w:r>
      <w:r>
        <w:rPr>
          <w:color w:val="000000"/>
          <w:spacing w:val="-5"/>
          <w:sz w:val="26"/>
        </w:rPr>
        <w:t xml:space="preserve">ствлять некоторую кредитную эмиссию, что должно обеспечить определенную «защиту» </w:t>
      </w:r>
      <w:r>
        <w:rPr>
          <w:color w:val="000000"/>
          <w:spacing w:val="-7"/>
          <w:sz w:val="26"/>
        </w:rPr>
        <w:t>экономики от шоковых потрясений, неизбеж</w:t>
      </w:r>
      <w:r>
        <w:rPr>
          <w:color w:val="000000"/>
          <w:spacing w:val="-7"/>
          <w:sz w:val="26"/>
        </w:rPr>
        <w:softHyphen/>
      </w:r>
      <w:r>
        <w:rPr>
          <w:color w:val="000000"/>
          <w:spacing w:val="-3"/>
          <w:sz w:val="26"/>
        </w:rPr>
        <w:t>ных при переходе к очень жесткой, полнос</w:t>
      </w:r>
      <w:r>
        <w:rPr>
          <w:color w:val="000000"/>
          <w:spacing w:val="-3"/>
          <w:sz w:val="26"/>
        </w:rPr>
        <w:softHyphen/>
      </w:r>
      <w:r>
        <w:rPr>
          <w:color w:val="000000"/>
          <w:spacing w:val="-7"/>
          <w:sz w:val="26"/>
        </w:rPr>
        <w:t>тью безэмиссионной денежной политике. Во-</w:t>
      </w:r>
      <w:r>
        <w:rPr>
          <w:color w:val="000000"/>
          <w:spacing w:val="-5"/>
          <w:sz w:val="26"/>
        </w:rPr>
        <w:t>вторых, обменный курс национальной валю</w:t>
      </w:r>
      <w:r>
        <w:rPr>
          <w:color w:val="000000"/>
          <w:spacing w:val="-5"/>
          <w:sz w:val="26"/>
        </w:rPr>
        <w:softHyphen/>
      </w:r>
      <w:r>
        <w:rPr>
          <w:color w:val="000000"/>
          <w:spacing w:val="-2"/>
          <w:sz w:val="26"/>
        </w:rPr>
        <w:t>ты - не «застывший», а плавно понижается. Это позволяет стимулировать конкурентос</w:t>
      </w:r>
      <w:r>
        <w:rPr>
          <w:color w:val="000000"/>
          <w:spacing w:val="-2"/>
          <w:sz w:val="26"/>
        </w:rPr>
        <w:softHyphen/>
      </w:r>
      <w:r>
        <w:rPr>
          <w:color w:val="000000"/>
          <w:spacing w:val="-3"/>
          <w:sz w:val="26"/>
        </w:rPr>
        <w:t>пособность экспортеров, что в условиях Бе</w:t>
      </w:r>
      <w:r>
        <w:rPr>
          <w:color w:val="000000"/>
          <w:spacing w:val="-3"/>
          <w:sz w:val="26"/>
        </w:rPr>
        <w:softHyphen/>
      </w:r>
      <w:r>
        <w:rPr>
          <w:color w:val="000000"/>
          <w:spacing w:val="-2"/>
          <w:sz w:val="26"/>
        </w:rPr>
        <w:t>ларуси является важнейшим фактором под</w:t>
      </w:r>
      <w:r>
        <w:rPr>
          <w:color w:val="000000"/>
          <w:spacing w:val="-2"/>
          <w:sz w:val="26"/>
        </w:rPr>
        <w:softHyphen/>
      </w:r>
      <w:r>
        <w:rPr>
          <w:color w:val="000000"/>
          <w:spacing w:val="-7"/>
          <w:sz w:val="26"/>
        </w:rPr>
        <w:t xml:space="preserve">держания положительных темпов роста ВВП. </w:t>
      </w:r>
      <w:r>
        <w:rPr>
          <w:color w:val="000000"/>
          <w:spacing w:val="-5"/>
          <w:sz w:val="26"/>
        </w:rPr>
        <w:t xml:space="preserve">В третьих, темп девальвации при переходе к </w:t>
      </w:r>
      <w:r>
        <w:rPr>
          <w:color w:val="000000"/>
          <w:spacing w:val="-1"/>
          <w:sz w:val="26"/>
        </w:rPr>
        <w:t>ПСФ задается на уровне постоянной вели</w:t>
      </w:r>
      <w:r>
        <w:rPr>
          <w:color w:val="000000"/>
          <w:spacing w:val="-1"/>
          <w:sz w:val="26"/>
        </w:rPr>
        <w:softHyphen/>
      </w:r>
      <w:r>
        <w:rPr>
          <w:color w:val="000000"/>
          <w:spacing w:val="-5"/>
          <w:sz w:val="26"/>
        </w:rPr>
        <w:t xml:space="preserve">чины. График девальвации может быть даже </w:t>
      </w:r>
      <w:r>
        <w:rPr>
          <w:color w:val="000000"/>
          <w:spacing w:val="-3"/>
          <w:sz w:val="26"/>
        </w:rPr>
        <w:t>объявлен заранее. То есть в том, что касает</w:t>
      </w:r>
      <w:r>
        <w:rPr>
          <w:color w:val="000000"/>
          <w:spacing w:val="-3"/>
          <w:sz w:val="26"/>
        </w:rPr>
        <w:softHyphen/>
      </w:r>
      <w:r>
        <w:rPr>
          <w:color w:val="000000"/>
          <w:spacing w:val="-2"/>
          <w:sz w:val="26"/>
        </w:rPr>
        <w:t xml:space="preserve">ся предсказуемости валютного курса (а это </w:t>
      </w:r>
      <w:r>
        <w:rPr>
          <w:color w:val="000000"/>
          <w:spacing w:val="-5"/>
          <w:sz w:val="26"/>
        </w:rPr>
        <w:t>важнейшее преимущество ПВУ), ПСФ прак</w:t>
      </w:r>
      <w:r>
        <w:rPr>
          <w:color w:val="000000"/>
          <w:spacing w:val="-5"/>
          <w:sz w:val="26"/>
        </w:rPr>
        <w:softHyphen/>
      </w:r>
      <w:r>
        <w:rPr>
          <w:color w:val="000000"/>
          <w:spacing w:val="-2"/>
          <w:sz w:val="26"/>
        </w:rPr>
        <w:t xml:space="preserve">тически не уступает. Наконец, в-четвертых, </w:t>
      </w:r>
      <w:r>
        <w:rPr>
          <w:color w:val="000000"/>
          <w:sz w:val="26"/>
        </w:rPr>
        <w:t xml:space="preserve">возможность продолжения Национальным </w:t>
      </w:r>
      <w:r>
        <w:rPr>
          <w:color w:val="000000"/>
          <w:spacing w:val="-2"/>
          <w:sz w:val="26"/>
        </w:rPr>
        <w:t>банком самостоятельной процентной поли</w:t>
      </w:r>
      <w:r>
        <w:rPr>
          <w:color w:val="000000"/>
          <w:spacing w:val="-2"/>
          <w:sz w:val="26"/>
        </w:rPr>
        <w:softHyphen/>
      </w:r>
      <w:r>
        <w:rPr>
          <w:color w:val="000000"/>
          <w:spacing w:val="2"/>
          <w:sz w:val="26"/>
        </w:rPr>
        <w:t xml:space="preserve">тики, активных операций на финансовом </w:t>
      </w:r>
      <w:r>
        <w:rPr>
          <w:color w:val="000000"/>
          <w:spacing w:val="-4"/>
          <w:sz w:val="26"/>
        </w:rPr>
        <w:t xml:space="preserve">рынке также является преимуществом как в </w:t>
      </w:r>
      <w:r>
        <w:rPr>
          <w:color w:val="000000"/>
          <w:spacing w:val="-2"/>
          <w:sz w:val="26"/>
        </w:rPr>
        <w:t>плане оперативного и гибкого регулирова</w:t>
      </w:r>
      <w:r>
        <w:rPr>
          <w:color w:val="000000"/>
          <w:spacing w:val="-2"/>
          <w:sz w:val="26"/>
        </w:rPr>
        <w:softHyphen/>
      </w:r>
      <w:r>
        <w:rPr>
          <w:color w:val="000000"/>
          <w:spacing w:val="-1"/>
          <w:sz w:val="26"/>
        </w:rPr>
        <w:t xml:space="preserve">ния банковской системы, предупреждения </w:t>
      </w:r>
      <w:r>
        <w:rPr>
          <w:color w:val="000000"/>
          <w:spacing w:val="1"/>
          <w:sz w:val="26"/>
        </w:rPr>
        <w:t xml:space="preserve">сбоев в работе платежной системы, так и с  </w:t>
      </w:r>
      <w:r>
        <w:rPr>
          <w:color w:val="000000"/>
          <w:spacing w:val="-5"/>
          <w:sz w:val="26"/>
        </w:rPr>
        <w:t>макроэкономической точки зрения, посколь</w:t>
      </w:r>
      <w:r>
        <w:rPr>
          <w:color w:val="000000"/>
          <w:spacing w:val="-5"/>
          <w:sz w:val="26"/>
        </w:rPr>
        <w:softHyphen/>
      </w:r>
      <w:r>
        <w:rPr>
          <w:color w:val="000000"/>
          <w:spacing w:val="-3"/>
          <w:sz w:val="26"/>
        </w:rPr>
        <w:t>ку, как подчеркивалось выше, уровень про</w:t>
      </w:r>
      <w:r>
        <w:rPr>
          <w:color w:val="000000"/>
          <w:spacing w:val="-3"/>
          <w:sz w:val="26"/>
        </w:rPr>
        <w:softHyphen/>
      </w:r>
      <w:r>
        <w:rPr>
          <w:color w:val="000000"/>
          <w:spacing w:val="-1"/>
          <w:sz w:val="26"/>
        </w:rPr>
        <w:t>центных ставок в условиях «малой откры</w:t>
      </w:r>
      <w:r>
        <w:rPr>
          <w:color w:val="000000"/>
          <w:spacing w:val="-1"/>
          <w:sz w:val="26"/>
        </w:rPr>
        <w:softHyphen/>
      </w:r>
      <w:r>
        <w:rPr>
          <w:color w:val="000000"/>
          <w:spacing w:val="1"/>
          <w:sz w:val="26"/>
        </w:rPr>
        <w:t xml:space="preserve">той экономики» - важнейший регулятор </w:t>
      </w:r>
      <w:r>
        <w:rPr>
          <w:color w:val="000000"/>
          <w:spacing w:val="-3"/>
          <w:sz w:val="26"/>
        </w:rPr>
        <w:t>общеэкономической стабильности.</w:t>
      </w:r>
    </w:p>
    <w:p w:rsidR="00717781" w:rsidRDefault="00717781">
      <w:pPr>
        <w:shd w:val="clear" w:color="auto" w:fill="FFFFFF"/>
        <w:spacing w:line="360" w:lineRule="auto"/>
        <w:jc w:val="both"/>
        <w:rPr>
          <w:sz w:val="26"/>
        </w:rPr>
      </w:pPr>
      <w:r>
        <w:rPr>
          <w:color w:val="000000"/>
          <w:spacing w:val="2"/>
          <w:sz w:val="26"/>
          <w:szCs w:val="22"/>
        </w:rPr>
        <w:t xml:space="preserve">    Основными целевыми ориентирами единой государственной денежно-кредитной </w:t>
      </w:r>
      <w:r>
        <w:rPr>
          <w:color w:val="000000"/>
          <w:spacing w:val="1"/>
          <w:sz w:val="26"/>
          <w:szCs w:val="22"/>
        </w:rPr>
        <w:t>политики Беларуси на 2001 — 2010 гг. и деятельности Национального банка Рес</w:t>
      </w:r>
      <w:r>
        <w:rPr>
          <w:color w:val="000000"/>
          <w:spacing w:val="1"/>
          <w:sz w:val="26"/>
          <w:szCs w:val="22"/>
        </w:rPr>
        <w:softHyphen/>
      </w:r>
      <w:r>
        <w:rPr>
          <w:color w:val="000000"/>
          <w:spacing w:val="6"/>
          <w:sz w:val="26"/>
          <w:szCs w:val="22"/>
        </w:rPr>
        <w:t>публики Беларусь являются:</w:t>
      </w:r>
    </w:p>
    <w:p w:rsidR="00717781" w:rsidRDefault="00717781">
      <w:pPr>
        <w:numPr>
          <w:ilvl w:val="0"/>
          <w:numId w:val="17"/>
        </w:numPr>
        <w:shd w:val="clear" w:color="auto" w:fill="FFFFFF"/>
        <w:tabs>
          <w:tab w:val="left" w:pos="566"/>
        </w:tabs>
        <w:spacing w:line="360" w:lineRule="auto"/>
        <w:jc w:val="both"/>
        <w:rPr>
          <w:color w:val="000000"/>
          <w:sz w:val="26"/>
          <w:szCs w:val="22"/>
        </w:rPr>
      </w:pPr>
      <w:r>
        <w:rPr>
          <w:color w:val="000000"/>
          <w:spacing w:val="4"/>
          <w:sz w:val="26"/>
          <w:szCs w:val="22"/>
        </w:rPr>
        <w:t>защита и обеспечение устойчивости рубля, в том числе его покупательной</w:t>
      </w:r>
      <w:r>
        <w:rPr>
          <w:color w:val="000000"/>
          <w:spacing w:val="4"/>
          <w:sz w:val="26"/>
          <w:szCs w:val="22"/>
        </w:rPr>
        <w:br/>
      </w:r>
      <w:r>
        <w:rPr>
          <w:color w:val="000000"/>
          <w:spacing w:val="3"/>
          <w:sz w:val="26"/>
          <w:szCs w:val="22"/>
        </w:rPr>
        <w:t>способности, и курса по отношению к иностранным валютам;</w:t>
      </w:r>
    </w:p>
    <w:p w:rsidR="00717781" w:rsidRDefault="00717781">
      <w:pPr>
        <w:numPr>
          <w:ilvl w:val="0"/>
          <w:numId w:val="17"/>
        </w:numPr>
        <w:shd w:val="clear" w:color="auto" w:fill="FFFFFF"/>
        <w:tabs>
          <w:tab w:val="left" w:pos="566"/>
        </w:tabs>
        <w:spacing w:line="360" w:lineRule="auto"/>
        <w:jc w:val="both"/>
        <w:rPr>
          <w:color w:val="000000"/>
          <w:sz w:val="26"/>
          <w:szCs w:val="22"/>
        </w:rPr>
      </w:pPr>
      <w:r>
        <w:rPr>
          <w:color w:val="000000"/>
          <w:spacing w:val="4"/>
          <w:sz w:val="26"/>
          <w:szCs w:val="22"/>
        </w:rPr>
        <w:t>развитие и укрепление банковской системы;</w:t>
      </w:r>
    </w:p>
    <w:p w:rsidR="00717781" w:rsidRDefault="00717781">
      <w:pPr>
        <w:numPr>
          <w:ilvl w:val="0"/>
          <w:numId w:val="17"/>
        </w:numPr>
        <w:shd w:val="clear" w:color="auto" w:fill="FFFFFF"/>
        <w:tabs>
          <w:tab w:val="left" w:pos="566"/>
        </w:tabs>
        <w:spacing w:line="360" w:lineRule="auto"/>
        <w:jc w:val="both"/>
        <w:rPr>
          <w:color w:val="000000"/>
          <w:sz w:val="26"/>
          <w:szCs w:val="22"/>
        </w:rPr>
      </w:pPr>
      <w:r>
        <w:rPr>
          <w:color w:val="000000"/>
          <w:spacing w:val="2"/>
          <w:sz w:val="26"/>
          <w:szCs w:val="22"/>
        </w:rPr>
        <w:t>осуществление эффективного, надежного и безопасного функционирования</w:t>
      </w:r>
      <w:r>
        <w:rPr>
          <w:color w:val="000000"/>
          <w:spacing w:val="2"/>
          <w:sz w:val="26"/>
          <w:szCs w:val="22"/>
        </w:rPr>
        <w:br/>
        <w:t>платежной системы.</w:t>
      </w:r>
    </w:p>
    <w:p w:rsidR="00717781" w:rsidRDefault="00717781">
      <w:pPr>
        <w:shd w:val="clear" w:color="auto" w:fill="FFFFFF"/>
        <w:spacing w:line="360" w:lineRule="auto"/>
        <w:ind w:left="79" w:firstLine="391"/>
        <w:jc w:val="both"/>
        <w:rPr>
          <w:sz w:val="26"/>
        </w:rPr>
      </w:pPr>
      <w:r>
        <w:rPr>
          <w:color w:val="000000"/>
          <w:spacing w:val="-3"/>
          <w:sz w:val="26"/>
          <w:szCs w:val="22"/>
        </w:rPr>
        <w:t>Обеспечение покупательной способности белорусского рубля инструментами де</w:t>
      </w:r>
      <w:r>
        <w:rPr>
          <w:color w:val="000000"/>
          <w:spacing w:val="-3"/>
          <w:sz w:val="26"/>
          <w:szCs w:val="22"/>
        </w:rPr>
        <w:softHyphen/>
        <w:t xml:space="preserve">нежно-кредитной политики предполагает недопущение роста цен за счет монетарных </w:t>
      </w:r>
      <w:r>
        <w:rPr>
          <w:color w:val="000000"/>
          <w:spacing w:val="-1"/>
          <w:sz w:val="26"/>
          <w:szCs w:val="22"/>
        </w:rPr>
        <w:t>факторов свыше намечаемых параметров. В целях формирования в Беларуси макро</w:t>
      </w:r>
      <w:r>
        <w:rPr>
          <w:color w:val="000000"/>
          <w:spacing w:val="-1"/>
          <w:sz w:val="26"/>
          <w:szCs w:val="22"/>
        </w:rPr>
        <w:softHyphen/>
        <w:t>экономических условий, приближенных к условиям сопредельных государств, яв</w:t>
      </w:r>
      <w:r>
        <w:rPr>
          <w:color w:val="000000"/>
          <w:spacing w:val="-1"/>
          <w:sz w:val="26"/>
          <w:szCs w:val="22"/>
        </w:rPr>
        <w:softHyphen/>
        <w:t xml:space="preserve">ляющихся основными торговыми партнерами республики, индекс потребительских </w:t>
      </w:r>
      <w:r>
        <w:rPr>
          <w:color w:val="000000"/>
          <w:spacing w:val="2"/>
          <w:sz w:val="26"/>
          <w:szCs w:val="22"/>
        </w:rPr>
        <w:t xml:space="preserve">цен должен составлять к </w:t>
      </w:r>
      <w:smartTag w:uri="urn:schemas-microsoft-com:office:smarttags" w:element="metricconverter">
        <w:smartTagPr>
          <w:attr w:name="ProductID" w:val="2005 г"/>
        </w:smartTagPr>
        <w:r>
          <w:rPr>
            <w:color w:val="000000"/>
            <w:spacing w:val="2"/>
            <w:sz w:val="26"/>
            <w:szCs w:val="22"/>
          </w:rPr>
          <w:t>2005 г</w:t>
        </w:r>
      </w:smartTag>
      <w:r>
        <w:rPr>
          <w:color w:val="000000"/>
          <w:spacing w:val="2"/>
          <w:sz w:val="26"/>
          <w:szCs w:val="22"/>
        </w:rPr>
        <w:t xml:space="preserve">. не более 15—17 % и к </w:t>
      </w:r>
      <w:smartTag w:uri="urn:schemas-microsoft-com:office:smarttags" w:element="metricconverter">
        <w:smartTagPr>
          <w:attr w:name="ProductID" w:val="2010 г"/>
        </w:smartTagPr>
        <w:r>
          <w:rPr>
            <w:color w:val="000000"/>
            <w:spacing w:val="2"/>
            <w:sz w:val="26"/>
            <w:szCs w:val="22"/>
          </w:rPr>
          <w:t>2010 г</w:t>
        </w:r>
      </w:smartTag>
      <w:r>
        <w:rPr>
          <w:color w:val="000000"/>
          <w:spacing w:val="2"/>
          <w:sz w:val="26"/>
          <w:szCs w:val="22"/>
        </w:rPr>
        <w:t xml:space="preserve">. — не более 5 </w:t>
      </w:r>
      <w:r>
        <w:rPr>
          <w:i/>
          <w:iCs/>
          <w:color w:val="000000"/>
          <w:spacing w:val="2"/>
          <w:sz w:val="26"/>
          <w:szCs w:val="22"/>
        </w:rPr>
        <w:t>%.</w:t>
      </w:r>
    </w:p>
    <w:p w:rsidR="00717781" w:rsidRDefault="00717781">
      <w:pPr>
        <w:shd w:val="clear" w:color="auto" w:fill="FFFFFF"/>
        <w:spacing w:line="360" w:lineRule="auto"/>
        <w:ind w:left="79" w:firstLine="391"/>
        <w:jc w:val="both"/>
        <w:rPr>
          <w:sz w:val="26"/>
        </w:rPr>
      </w:pPr>
      <w:r>
        <w:rPr>
          <w:color w:val="000000"/>
          <w:spacing w:val="2"/>
          <w:sz w:val="26"/>
          <w:szCs w:val="22"/>
        </w:rPr>
        <w:t xml:space="preserve">Достигнутое, фактическое обеспечение конвертируемости белорусского рубля </w:t>
      </w:r>
      <w:r>
        <w:rPr>
          <w:color w:val="000000"/>
          <w:spacing w:val="1"/>
          <w:sz w:val="26"/>
          <w:szCs w:val="22"/>
        </w:rPr>
        <w:t>по текущим операциям платежного баланса создает необходимую основу для ини</w:t>
      </w:r>
      <w:r>
        <w:rPr>
          <w:color w:val="000000"/>
          <w:spacing w:val="1"/>
          <w:sz w:val="26"/>
          <w:szCs w:val="22"/>
        </w:rPr>
        <w:softHyphen/>
      </w:r>
      <w:r>
        <w:rPr>
          <w:color w:val="000000"/>
          <w:spacing w:val="5"/>
          <w:sz w:val="26"/>
          <w:szCs w:val="22"/>
        </w:rPr>
        <w:t xml:space="preserve">циирования процедуры присоединения к статье </w:t>
      </w:r>
      <w:r>
        <w:rPr>
          <w:color w:val="000000"/>
          <w:spacing w:val="5"/>
          <w:sz w:val="26"/>
          <w:szCs w:val="22"/>
          <w:lang w:val="en-US"/>
        </w:rPr>
        <w:t>VIII</w:t>
      </w:r>
      <w:r>
        <w:rPr>
          <w:color w:val="000000"/>
          <w:spacing w:val="5"/>
          <w:sz w:val="26"/>
          <w:szCs w:val="22"/>
        </w:rPr>
        <w:t xml:space="preserve"> Статей соглашения МВФ, </w:t>
      </w:r>
      <w:r>
        <w:rPr>
          <w:color w:val="000000"/>
          <w:spacing w:val="1"/>
          <w:sz w:val="26"/>
          <w:szCs w:val="22"/>
        </w:rPr>
        <w:t>что предусматривает недопущение каких-либо ограничений конвертируемости на</w:t>
      </w:r>
      <w:r>
        <w:rPr>
          <w:color w:val="000000"/>
          <w:spacing w:val="1"/>
          <w:sz w:val="26"/>
          <w:szCs w:val="22"/>
        </w:rPr>
        <w:softHyphen/>
        <w:t xml:space="preserve">циональной валюты по текущему счету. Введение любого ограничения по этим </w:t>
      </w:r>
      <w:r>
        <w:rPr>
          <w:color w:val="000000"/>
          <w:spacing w:val="4"/>
          <w:sz w:val="26"/>
          <w:szCs w:val="22"/>
        </w:rPr>
        <w:t>операциям влечет за собой снижение репутации страны.</w:t>
      </w:r>
    </w:p>
    <w:p w:rsidR="00717781" w:rsidRDefault="00717781">
      <w:pPr>
        <w:shd w:val="clear" w:color="auto" w:fill="FFFFFF"/>
        <w:spacing w:line="360" w:lineRule="auto"/>
        <w:ind w:left="79" w:firstLine="391"/>
        <w:jc w:val="both"/>
        <w:rPr>
          <w:sz w:val="26"/>
        </w:rPr>
      </w:pPr>
      <w:r>
        <w:rPr>
          <w:color w:val="000000"/>
          <w:spacing w:val="2"/>
          <w:sz w:val="26"/>
          <w:szCs w:val="22"/>
        </w:rPr>
        <w:t>Среди основных каналов наращивания денежного предложения на долгосроч</w:t>
      </w:r>
      <w:r>
        <w:rPr>
          <w:color w:val="000000"/>
          <w:spacing w:val="2"/>
          <w:sz w:val="26"/>
          <w:szCs w:val="22"/>
        </w:rPr>
        <w:softHyphen/>
        <w:t>ный период выделяются: покупка иностранной валюты и рефинансирование бан</w:t>
      </w:r>
      <w:r>
        <w:rPr>
          <w:color w:val="000000"/>
          <w:spacing w:val="2"/>
          <w:sz w:val="26"/>
          <w:szCs w:val="22"/>
        </w:rPr>
        <w:softHyphen/>
        <w:t>ков на рыночных принципах, а в качестве главного средства регулирования теку</w:t>
      </w:r>
      <w:r>
        <w:rPr>
          <w:color w:val="000000"/>
          <w:spacing w:val="2"/>
          <w:sz w:val="26"/>
          <w:szCs w:val="22"/>
        </w:rPr>
        <w:softHyphen/>
      </w:r>
      <w:r>
        <w:rPr>
          <w:color w:val="000000"/>
          <w:spacing w:val="1"/>
          <w:sz w:val="26"/>
          <w:szCs w:val="22"/>
        </w:rPr>
        <w:t>щей ликвидности банков предполагается проведение операций с ценными бумага</w:t>
      </w:r>
      <w:r>
        <w:rPr>
          <w:color w:val="000000"/>
          <w:spacing w:val="1"/>
          <w:sz w:val="26"/>
          <w:szCs w:val="22"/>
        </w:rPr>
        <w:softHyphen/>
        <w:t>ми правительства и с иностранной валютой. Валютные резервы правительства Бе</w:t>
      </w:r>
      <w:r>
        <w:rPr>
          <w:color w:val="000000"/>
          <w:spacing w:val="1"/>
          <w:sz w:val="26"/>
          <w:szCs w:val="22"/>
        </w:rPr>
        <w:softHyphen/>
      </w:r>
      <w:r>
        <w:rPr>
          <w:color w:val="000000"/>
          <w:spacing w:val="3"/>
          <w:sz w:val="26"/>
          <w:szCs w:val="22"/>
        </w:rPr>
        <w:t>ларуси будут формироваться также на основе использования рыночных инстру</w:t>
      </w:r>
      <w:r>
        <w:rPr>
          <w:color w:val="000000"/>
          <w:spacing w:val="3"/>
          <w:sz w:val="26"/>
          <w:szCs w:val="22"/>
        </w:rPr>
        <w:softHyphen/>
        <w:t xml:space="preserve">ментов: за счет увеличения валютных депозитов правительства в центральном </w:t>
      </w:r>
      <w:r>
        <w:rPr>
          <w:color w:val="000000"/>
          <w:spacing w:val="2"/>
          <w:sz w:val="26"/>
          <w:szCs w:val="22"/>
        </w:rPr>
        <w:t>банке, получения внешних займов, направления валютных доходов от приватиза</w:t>
      </w:r>
      <w:r>
        <w:rPr>
          <w:color w:val="000000"/>
          <w:spacing w:val="2"/>
          <w:sz w:val="26"/>
          <w:szCs w:val="22"/>
        </w:rPr>
        <w:softHyphen/>
      </w:r>
      <w:r>
        <w:rPr>
          <w:color w:val="000000"/>
          <w:spacing w:val="1"/>
          <w:sz w:val="26"/>
          <w:szCs w:val="22"/>
        </w:rPr>
        <w:t>ции государственной собственности [15, с.11 - 12].</w:t>
      </w:r>
    </w:p>
    <w:p w:rsidR="00717781" w:rsidRDefault="00717781">
      <w:pPr>
        <w:shd w:val="clear" w:color="auto" w:fill="FFFFFF"/>
        <w:spacing w:before="7" w:line="360" w:lineRule="auto"/>
        <w:jc w:val="both"/>
        <w:rPr>
          <w:sz w:val="26"/>
        </w:rPr>
      </w:pPr>
      <w:r>
        <w:rPr>
          <w:color w:val="000000"/>
          <w:spacing w:val="-3"/>
          <w:sz w:val="26"/>
        </w:rPr>
        <w:t xml:space="preserve">       </w:t>
      </w:r>
      <w:r>
        <w:rPr>
          <w:color w:val="000000"/>
          <w:spacing w:val="1"/>
          <w:sz w:val="26"/>
        </w:rPr>
        <w:t xml:space="preserve">В заключение можно отметить, что приступив </w:t>
      </w:r>
      <w:r>
        <w:rPr>
          <w:color w:val="000000"/>
          <w:spacing w:val="-3"/>
          <w:sz w:val="26"/>
        </w:rPr>
        <w:t xml:space="preserve"> к реализации намеченного комплекса мероприятий денежно-кредитной </w:t>
      </w:r>
      <w:r>
        <w:rPr>
          <w:color w:val="000000"/>
          <w:spacing w:val="-2"/>
          <w:sz w:val="26"/>
        </w:rPr>
        <w:t>и валютной политики, Национальному бан</w:t>
      </w:r>
      <w:r>
        <w:rPr>
          <w:color w:val="000000"/>
          <w:spacing w:val="-2"/>
          <w:sz w:val="26"/>
        </w:rPr>
        <w:softHyphen/>
      </w:r>
      <w:r>
        <w:rPr>
          <w:color w:val="000000"/>
          <w:spacing w:val="-4"/>
          <w:sz w:val="26"/>
        </w:rPr>
        <w:t>ку удалось добиться определенного прогрес</w:t>
      </w:r>
      <w:r>
        <w:rPr>
          <w:color w:val="000000"/>
          <w:spacing w:val="-4"/>
          <w:sz w:val="26"/>
        </w:rPr>
        <w:softHyphen/>
        <w:t xml:space="preserve">са. Динамика денежно-кредитных агрегатов выдерживается в пределах запланированных </w:t>
      </w:r>
      <w:r>
        <w:rPr>
          <w:color w:val="000000"/>
          <w:spacing w:val="-2"/>
          <w:sz w:val="26"/>
        </w:rPr>
        <w:t>параметров, рыночные котировки рубля от</w:t>
      </w:r>
      <w:r>
        <w:rPr>
          <w:color w:val="000000"/>
          <w:spacing w:val="-2"/>
          <w:sz w:val="26"/>
        </w:rPr>
        <w:softHyphen/>
        <w:t>носительно стабильны, проводятся необхо</w:t>
      </w:r>
      <w:r>
        <w:rPr>
          <w:color w:val="000000"/>
          <w:spacing w:val="-2"/>
          <w:sz w:val="26"/>
        </w:rPr>
        <w:softHyphen/>
        <w:t>димые мероприятия по наращиванию золо</w:t>
      </w:r>
      <w:r>
        <w:rPr>
          <w:color w:val="000000"/>
          <w:spacing w:val="-2"/>
          <w:sz w:val="26"/>
        </w:rPr>
        <w:softHyphen/>
      </w:r>
      <w:r>
        <w:rPr>
          <w:color w:val="000000"/>
          <w:spacing w:val="1"/>
          <w:sz w:val="26"/>
        </w:rPr>
        <w:t xml:space="preserve">товалютных резервов, платежная система </w:t>
      </w:r>
      <w:r>
        <w:rPr>
          <w:color w:val="000000"/>
          <w:spacing w:val="2"/>
          <w:sz w:val="26"/>
        </w:rPr>
        <w:t xml:space="preserve">функционирует нормально. Конечно, еще </w:t>
      </w:r>
      <w:r>
        <w:rPr>
          <w:color w:val="000000"/>
          <w:spacing w:val="-1"/>
          <w:sz w:val="26"/>
        </w:rPr>
        <w:t>рано делать какие-то окончательные выво</w:t>
      </w:r>
      <w:r>
        <w:rPr>
          <w:color w:val="000000"/>
          <w:spacing w:val="-1"/>
          <w:sz w:val="26"/>
        </w:rPr>
        <w:softHyphen/>
        <w:t>ды об эффективности проводимой полити</w:t>
      </w:r>
      <w:r>
        <w:rPr>
          <w:color w:val="000000"/>
          <w:spacing w:val="-1"/>
          <w:sz w:val="26"/>
        </w:rPr>
        <w:softHyphen/>
      </w:r>
      <w:r>
        <w:rPr>
          <w:color w:val="000000"/>
          <w:spacing w:val="-2"/>
          <w:sz w:val="26"/>
        </w:rPr>
        <w:t xml:space="preserve">ки, тем более что проблемы, стоящие перед банковской системой Беларуси, также как и </w:t>
      </w:r>
      <w:r>
        <w:rPr>
          <w:color w:val="000000"/>
          <w:spacing w:val="-5"/>
          <w:sz w:val="26"/>
        </w:rPr>
        <w:t>большинства других стран с переходной эко</w:t>
      </w:r>
      <w:r>
        <w:rPr>
          <w:color w:val="000000"/>
          <w:spacing w:val="-5"/>
          <w:sz w:val="26"/>
        </w:rPr>
        <w:softHyphen/>
      </w:r>
      <w:r>
        <w:rPr>
          <w:color w:val="000000"/>
          <w:spacing w:val="1"/>
          <w:sz w:val="26"/>
        </w:rPr>
        <w:t xml:space="preserve">номикой, весьма сложны и вряд ли могут </w:t>
      </w:r>
      <w:r>
        <w:rPr>
          <w:color w:val="000000"/>
          <w:spacing w:val="-2"/>
          <w:sz w:val="26"/>
        </w:rPr>
        <w:t xml:space="preserve">быть решены в течение нескольких лет. Но </w:t>
      </w:r>
      <w:r>
        <w:rPr>
          <w:color w:val="000000"/>
          <w:spacing w:val="-8"/>
          <w:sz w:val="26"/>
        </w:rPr>
        <w:t xml:space="preserve">однозначно можно сказать, что сложность той </w:t>
      </w:r>
      <w:r>
        <w:rPr>
          <w:color w:val="000000"/>
          <w:spacing w:val="-1"/>
          <w:sz w:val="26"/>
        </w:rPr>
        <w:t xml:space="preserve">ситуации, в которой находится экономика </w:t>
      </w:r>
      <w:r>
        <w:rPr>
          <w:color w:val="000000"/>
          <w:spacing w:val="-4"/>
          <w:sz w:val="26"/>
        </w:rPr>
        <w:t>республики, многообразие и серьезность за</w:t>
      </w:r>
      <w:r>
        <w:rPr>
          <w:color w:val="000000"/>
          <w:spacing w:val="-4"/>
          <w:sz w:val="26"/>
        </w:rPr>
        <w:softHyphen/>
      </w:r>
      <w:r>
        <w:rPr>
          <w:color w:val="000000"/>
          <w:spacing w:val="-2"/>
          <w:sz w:val="26"/>
        </w:rPr>
        <w:t xml:space="preserve">дач, стоящих перед денежно-кредитной и в </w:t>
      </w:r>
      <w:r>
        <w:rPr>
          <w:color w:val="000000"/>
          <w:spacing w:val="-5"/>
          <w:sz w:val="26"/>
        </w:rPr>
        <w:t xml:space="preserve">целом социально-экономической политикой, </w:t>
      </w:r>
      <w:r>
        <w:rPr>
          <w:color w:val="000000"/>
          <w:spacing w:val="-3"/>
          <w:sz w:val="26"/>
        </w:rPr>
        <w:t xml:space="preserve">требуют комплексности и системности при </w:t>
      </w:r>
      <w:r>
        <w:rPr>
          <w:color w:val="000000"/>
          <w:spacing w:val="-6"/>
          <w:sz w:val="26"/>
        </w:rPr>
        <w:t xml:space="preserve">определении конкретных мер экономической </w:t>
      </w:r>
      <w:r>
        <w:rPr>
          <w:color w:val="000000"/>
          <w:spacing w:val="-2"/>
          <w:sz w:val="26"/>
        </w:rPr>
        <w:t>политики, придания им стратегической на</w:t>
      </w:r>
      <w:r>
        <w:rPr>
          <w:color w:val="000000"/>
          <w:spacing w:val="-2"/>
          <w:sz w:val="26"/>
        </w:rPr>
        <w:softHyphen/>
      </w:r>
      <w:r>
        <w:rPr>
          <w:color w:val="000000"/>
          <w:spacing w:val="-4"/>
          <w:sz w:val="26"/>
        </w:rPr>
        <w:t>правленности.</w:t>
      </w:r>
    </w:p>
    <w:p w:rsidR="00A57FF3" w:rsidRDefault="00A57FF3">
      <w:pPr>
        <w:pStyle w:val="4"/>
      </w:pPr>
    </w:p>
    <w:p w:rsidR="00A57FF3" w:rsidRDefault="00A57FF3">
      <w:pPr>
        <w:pStyle w:val="4"/>
      </w:pPr>
    </w:p>
    <w:p w:rsidR="00A57FF3" w:rsidRDefault="00A57FF3">
      <w:pPr>
        <w:pStyle w:val="4"/>
      </w:pPr>
    </w:p>
    <w:p w:rsidR="00A57FF3" w:rsidRDefault="00A57FF3">
      <w:pPr>
        <w:pStyle w:val="4"/>
      </w:pPr>
    </w:p>
    <w:p w:rsidR="00A57FF3" w:rsidRDefault="00A57FF3">
      <w:pPr>
        <w:pStyle w:val="4"/>
      </w:pPr>
    </w:p>
    <w:p w:rsidR="00A57FF3" w:rsidRDefault="00A57FF3">
      <w:pPr>
        <w:pStyle w:val="4"/>
      </w:pPr>
    </w:p>
    <w:p w:rsidR="00A57FF3" w:rsidRDefault="00A57FF3">
      <w:pPr>
        <w:pStyle w:val="4"/>
      </w:pPr>
    </w:p>
    <w:p w:rsidR="00A57FF3" w:rsidRDefault="00A57FF3">
      <w:pPr>
        <w:pStyle w:val="4"/>
      </w:pPr>
    </w:p>
    <w:bookmarkEnd w:id="3"/>
    <w:p w:rsidR="00A57FF3" w:rsidRPr="00A57FF3" w:rsidRDefault="00A57FF3" w:rsidP="00A57FF3"/>
    <w:p w:rsidR="00A57FF3" w:rsidRDefault="00A57FF3">
      <w:pPr>
        <w:shd w:val="clear" w:color="auto" w:fill="FFFFFF"/>
        <w:spacing w:line="360" w:lineRule="auto"/>
        <w:ind w:right="29" w:firstLine="490"/>
        <w:rPr>
          <w:sz w:val="26"/>
          <w:szCs w:val="28"/>
        </w:rPr>
      </w:pPr>
    </w:p>
    <w:p w:rsidR="00A57FF3" w:rsidRPr="00030014" w:rsidRDefault="00A57FF3" w:rsidP="00A57FF3">
      <w:pPr>
        <w:shd w:val="clear" w:color="auto" w:fill="FFFFFF"/>
        <w:spacing w:line="360" w:lineRule="auto"/>
        <w:ind w:right="29" w:firstLine="490"/>
        <w:jc w:val="center"/>
        <w:rPr>
          <w:b/>
          <w:sz w:val="26"/>
          <w:szCs w:val="28"/>
        </w:rPr>
      </w:pPr>
      <w:r w:rsidRPr="00030014">
        <w:rPr>
          <w:b/>
          <w:sz w:val="26"/>
          <w:szCs w:val="28"/>
        </w:rPr>
        <w:t>ЗАКЛЮЧЕНИЕ</w:t>
      </w:r>
    </w:p>
    <w:p w:rsidR="00A57FF3" w:rsidRPr="00030014" w:rsidRDefault="00A57FF3" w:rsidP="00A57FF3">
      <w:pPr>
        <w:shd w:val="clear" w:color="auto" w:fill="FFFFFF"/>
        <w:spacing w:line="360" w:lineRule="auto"/>
        <w:ind w:right="29" w:firstLine="490"/>
        <w:jc w:val="center"/>
        <w:rPr>
          <w:b/>
          <w:sz w:val="26"/>
          <w:szCs w:val="28"/>
        </w:rPr>
      </w:pPr>
    </w:p>
    <w:p w:rsidR="00717781" w:rsidRDefault="00717781">
      <w:pPr>
        <w:shd w:val="clear" w:color="auto" w:fill="FFFFFF"/>
        <w:spacing w:line="360" w:lineRule="auto"/>
        <w:ind w:right="29" w:firstLine="490"/>
        <w:rPr>
          <w:sz w:val="26"/>
          <w:szCs w:val="28"/>
        </w:rPr>
      </w:pPr>
      <w:r>
        <w:rPr>
          <w:sz w:val="26"/>
          <w:szCs w:val="28"/>
        </w:rPr>
        <w:t>Подводя итог, можно сказать, что проблема денег продолжает занимать лучшие умы человечества. Интерес к ней особенно усилился в связи с уходом золота из сферы денежного обращения, поскольку с прекращением функционирования золотых монет исчезли многие догмы и существующие постулаты. К тому же экономическая наука не была готова к объяснению возникших денежных феноменов. Поэтому, несмотря на то, что в этой области много сделано и делается, основная работа еще впереди.</w:t>
      </w:r>
    </w:p>
    <w:p w:rsidR="00717781" w:rsidRDefault="00717781">
      <w:pPr>
        <w:shd w:val="clear" w:color="auto" w:fill="FFFFFF"/>
        <w:spacing w:line="360" w:lineRule="auto"/>
        <w:ind w:right="29" w:firstLine="490"/>
        <w:rPr>
          <w:sz w:val="26"/>
          <w:szCs w:val="28"/>
        </w:rPr>
      </w:pPr>
      <w:r>
        <w:rPr>
          <w:sz w:val="26"/>
          <w:szCs w:val="28"/>
        </w:rPr>
        <w:t>В полной мере это относится и к монетарной политике. Наличие целого ряда проблем функционирования денежно-кредитных систем свидетельствует о проведении огромной работы по наведению в ней порядка и приданию динамичности в ее развитие. Соответственно только после укрепления и реформирования банковских систем можно приступить к решению задач  по стабилизации денежно- кредитной сферы, включающих снижение темпов инфляции при одновременном росте денежной массы и замедлении скорости обращения денег. При этом мировой опыт свидетельствует, что целесообразно проводить не разрозненные методы по стабилизации монетарной сферы, а увязанные в единый блок с бюджетно-финансовой и ценовой политикой государства.</w:t>
      </w:r>
    </w:p>
    <w:p w:rsidR="0032489C" w:rsidRDefault="0032489C">
      <w:pPr>
        <w:tabs>
          <w:tab w:val="left" w:pos="3420"/>
        </w:tabs>
        <w:spacing w:line="360" w:lineRule="auto"/>
        <w:jc w:val="both"/>
        <w:rPr>
          <w:sz w:val="26"/>
        </w:rPr>
      </w:pPr>
      <w:r>
        <w:rPr>
          <w:sz w:val="26"/>
        </w:rPr>
        <w:t xml:space="preserve">       В настоящее время Национальным Банком Республики Беларусь проводится политика процентных ставок, которая обеспечивает привлекательную доходность по срочным депозитам в национальной валюте. Основными целями этой политики является защита и обеспечение устойчивости белорусского рубля, в том числе его покупательной способности и обменного курса по отношению к иностранным валютам.</w:t>
      </w:r>
    </w:p>
    <w:p w:rsidR="00717781" w:rsidRDefault="0032489C">
      <w:pPr>
        <w:tabs>
          <w:tab w:val="left" w:pos="3420"/>
        </w:tabs>
        <w:spacing w:line="360" w:lineRule="auto"/>
        <w:jc w:val="both"/>
        <w:rPr>
          <w:sz w:val="26"/>
        </w:rPr>
      </w:pPr>
      <w:r>
        <w:rPr>
          <w:sz w:val="26"/>
        </w:rPr>
        <w:t xml:space="preserve">       Также в Республике Беларусь проводятся мероприятия по оптимизации выбора между стимулированием экономического роста, используется кредитная экспансия: дешевый и доступный кредит, низкие процентные ставки, а для сдерживания инфляции - кредитная рестрикция, общее ограничение денежной массы.</w:t>
      </w:r>
    </w:p>
    <w:p w:rsidR="0032489C" w:rsidRDefault="0032489C">
      <w:pPr>
        <w:tabs>
          <w:tab w:val="left" w:pos="3420"/>
        </w:tabs>
        <w:spacing w:line="360" w:lineRule="auto"/>
        <w:jc w:val="both"/>
        <w:rPr>
          <w:sz w:val="26"/>
        </w:rPr>
      </w:pPr>
      <w:r>
        <w:rPr>
          <w:sz w:val="26"/>
        </w:rPr>
        <w:t xml:space="preserve">       Таким образом, эффективность денежно- кредитной политики в Республике Беларусь будет зависеть от того насколько гибко денежно- кре</w:t>
      </w:r>
      <w:r w:rsidR="007C2846">
        <w:rPr>
          <w:sz w:val="26"/>
        </w:rPr>
        <w:t>д</w:t>
      </w:r>
      <w:r>
        <w:rPr>
          <w:sz w:val="26"/>
        </w:rPr>
        <w:t>итное регулирование будет составлят</w:t>
      </w:r>
      <w:r w:rsidR="007C2846">
        <w:rPr>
          <w:sz w:val="26"/>
        </w:rPr>
        <w:t>ь</w:t>
      </w:r>
      <w:r>
        <w:rPr>
          <w:sz w:val="26"/>
        </w:rPr>
        <w:t xml:space="preserve">ся с бюджетной </w:t>
      </w:r>
      <w:r w:rsidR="007C2846">
        <w:rPr>
          <w:sz w:val="26"/>
        </w:rPr>
        <w:t>и налоговой политикой</w:t>
      </w:r>
    </w:p>
    <w:p w:rsidR="00717781" w:rsidRDefault="00717781">
      <w:pPr>
        <w:tabs>
          <w:tab w:val="left" w:pos="3420"/>
        </w:tabs>
        <w:spacing w:line="360" w:lineRule="auto"/>
        <w:jc w:val="both"/>
        <w:rPr>
          <w:sz w:val="26"/>
        </w:rPr>
      </w:pPr>
    </w:p>
    <w:p w:rsidR="00717781" w:rsidRDefault="00717781">
      <w:pPr>
        <w:tabs>
          <w:tab w:val="left" w:pos="3420"/>
        </w:tabs>
        <w:spacing w:line="360" w:lineRule="auto"/>
        <w:jc w:val="both"/>
        <w:rPr>
          <w:sz w:val="26"/>
        </w:rPr>
      </w:pPr>
    </w:p>
    <w:p w:rsidR="00717781" w:rsidRDefault="00717781">
      <w:pPr>
        <w:tabs>
          <w:tab w:val="left" w:pos="3420"/>
        </w:tabs>
        <w:spacing w:line="360" w:lineRule="auto"/>
        <w:jc w:val="both"/>
        <w:rPr>
          <w:b/>
          <w:sz w:val="26"/>
          <w:szCs w:val="28"/>
        </w:rPr>
      </w:pPr>
    </w:p>
    <w:p w:rsidR="00717781" w:rsidRDefault="00717781">
      <w:pPr>
        <w:tabs>
          <w:tab w:val="left" w:pos="3420"/>
        </w:tabs>
        <w:spacing w:line="360" w:lineRule="auto"/>
        <w:jc w:val="both"/>
        <w:rPr>
          <w:b/>
          <w:sz w:val="26"/>
          <w:szCs w:val="28"/>
        </w:rPr>
      </w:pPr>
    </w:p>
    <w:p w:rsidR="00717781" w:rsidRDefault="00717781">
      <w:pPr>
        <w:tabs>
          <w:tab w:val="left" w:pos="3420"/>
        </w:tabs>
        <w:spacing w:line="360" w:lineRule="auto"/>
        <w:jc w:val="both"/>
        <w:rPr>
          <w:b/>
          <w:sz w:val="26"/>
          <w:szCs w:val="28"/>
        </w:rPr>
      </w:pPr>
    </w:p>
    <w:p w:rsidR="00717781" w:rsidRDefault="00717781">
      <w:pPr>
        <w:tabs>
          <w:tab w:val="left" w:pos="3420"/>
        </w:tabs>
        <w:spacing w:line="360" w:lineRule="auto"/>
        <w:jc w:val="both"/>
        <w:rPr>
          <w:b/>
          <w:sz w:val="26"/>
          <w:szCs w:val="28"/>
        </w:rPr>
      </w:pPr>
    </w:p>
    <w:p w:rsidR="00717781" w:rsidRDefault="00717781">
      <w:pPr>
        <w:tabs>
          <w:tab w:val="left" w:pos="3420"/>
        </w:tabs>
        <w:spacing w:line="360" w:lineRule="auto"/>
        <w:jc w:val="both"/>
        <w:rPr>
          <w:b/>
          <w:sz w:val="26"/>
          <w:szCs w:val="28"/>
        </w:rPr>
      </w:pPr>
    </w:p>
    <w:p w:rsidR="00717781" w:rsidRDefault="00717781">
      <w:pPr>
        <w:tabs>
          <w:tab w:val="left" w:pos="3420"/>
        </w:tabs>
        <w:spacing w:line="360" w:lineRule="auto"/>
        <w:jc w:val="both"/>
        <w:rPr>
          <w:b/>
          <w:sz w:val="26"/>
          <w:szCs w:val="28"/>
        </w:rPr>
      </w:pPr>
    </w:p>
    <w:p w:rsidR="00717781" w:rsidRDefault="00717781">
      <w:pPr>
        <w:tabs>
          <w:tab w:val="left" w:pos="3420"/>
        </w:tabs>
        <w:spacing w:line="360" w:lineRule="auto"/>
        <w:jc w:val="both"/>
        <w:rPr>
          <w:b/>
          <w:sz w:val="26"/>
          <w:szCs w:val="28"/>
        </w:rPr>
      </w:pPr>
    </w:p>
    <w:p w:rsidR="00717781" w:rsidRDefault="00717781">
      <w:pPr>
        <w:tabs>
          <w:tab w:val="left" w:pos="3420"/>
        </w:tabs>
        <w:spacing w:line="360" w:lineRule="auto"/>
        <w:jc w:val="both"/>
        <w:rPr>
          <w:b/>
          <w:sz w:val="26"/>
          <w:szCs w:val="28"/>
        </w:rPr>
      </w:pPr>
    </w:p>
    <w:p w:rsidR="00717781" w:rsidRDefault="00717781">
      <w:pPr>
        <w:tabs>
          <w:tab w:val="left" w:pos="3420"/>
        </w:tabs>
        <w:spacing w:line="360" w:lineRule="auto"/>
        <w:jc w:val="both"/>
        <w:rPr>
          <w:b/>
          <w:sz w:val="26"/>
          <w:szCs w:val="28"/>
        </w:rPr>
      </w:pPr>
    </w:p>
    <w:p w:rsidR="00717781" w:rsidRDefault="00717781">
      <w:pPr>
        <w:tabs>
          <w:tab w:val="left" w:pos="3420"/>
        </w:tabs>
        <w:spacing w:line="360" w:lineRule="auto"/>
        <w:jc w:val="both"/>
        <w:rPr>
          <w:b/>
          <w:sz w:val="26"/>
          <w:szCs w:val="28"/>
        </w:rPr>
      </w:pPr>
    </w:p>
    <w:p w:rsidR="00717781" w:rsidRDefault="00717781">
      <w:pPr>
        <w:tabs>
          <w:tab w:val="left" w:pos="3420"/>
        </w:tabs>
        <w:spacing w:line="360" w:lineRule="auto"/>
        <w:jc w:val="both"/>
        <w:rPr>
          <w:b/>
          <w:sz w:val="26"/>
          <w:szCs w:val="28"/>
        </w:rPr>
      </w:pPr>
    </w:p>
    <w:p w:rsidR="00717781" w:rsidRDefault="00717781">
      <w:pPr>
        <w:pStyle w:val="3"/>
        <w:rPr>
          <w:szCs w:val="28"/>
        </w:rPr>
      </w:pPr>
      <w:r>
        <w:rPr>
          <w:szCs w:val="28"/>
        </w:rPr>
        <w:t>С</w:t>
      </w:r>
      <w:r w:rsidR="00792DEA">
        <w:rPr>
          <w:szCs w:val="28"/>
        </w:rPr>
        <w:t>ПИСОК ИСПОЛЬЗОВАННЫХ ИСТОЧНИКОВ</w:t>
      </w:r>
      <w:r>
        <w:rPr>
          <w:szCs w:val="28"/>
        </w:rPr>
        <w:t xml:space="preserve"> </w:t>
      </w:r>
    </w:p>
    <w:p w:rsidR="00792DEA" w:rsidRPr="00792DEA" w:rsidRDefault="00792DEA" w:rsidP="00792DEA"/>
    <w:p w:rsidR="00717781" w:rsidRDefault="00717781">
      <w:pPr>
        <w:numPr>
          <w:ilvl w:val="0"/>
          <w:numId w:val="21"/>
        </w:numPr>
        <w:tabs>
          <w:tab w:val="left" w:pos="3420"/>
        </w:tabs>
        <w:spacing w:line="360" w:lineRule="auto"/>
        <w:jc w:val="both"/>
        <w:rPr>
          <w:sz w:val="26"/>
        </w:rPr>
      </w:pPr>
      <w:r>
        <w:rPr>
          <w:sz w:val="26"/>
        </w:rPr>
        <w:t>Ясинский Ю.М. Основы Банковского Дела: Учеб. пособие.  Мн.,1999. 456 с.</w:t>
      </w:r>
    </w:p>
    <w:p w:rsidR="00717781" w:rsidRDefault="00717781">
      <w:pPr>
        <w:numPr>
          <w:ilvl w:val="0"/>
          <w:numId w:val="21"/>
        </w:numPr>
        <w:tabs>
          <w:tab w:val="left" w:pos="3420"/>
        </w:tabs>
        <w:spacing w:line="360" w:lineRule="auto"/>
        <w:jc w:val="both"/>
        <w:rPr>
          <w:sz w:val="26"/>
        </w:rPr>
      </w:pPr>
      <w:r>
        <w:rPr>
          <w:sz w:val="26"/>
        </w:rPr>
        <w:t>Тарасов В.И. Деньги, кредит, банки  Мн.,1997. 346 с.</w:t>
      </w:r>
    </w:p>
    <w:p w:rsidR="00717781" w:rsidRDefault="00717781">
      <w:pPr>
        <w:numPr>
          <w:ilvl w:val="0"/>
          <w:numId w:val="21"/>
        </w:numPr>
        <w:tabs>
          <w:tab w:val="left" w:pos="3420"/>
        </w:tabs>
        <w:spacing w:line="360" w:lineRule="auto"/>
        <w:jc w:val="both"/>
        <w:rPr>
          <w:sz w:val="26"/>
        </w:rPr>
      </w:pPr>
      <w:r>
        <w:rPr>
          <w:sz w:val="26"/>
        </w:rPr>
        <w:t>Антонов Н.Г., Пессель М.А. Денежное обращение, кредит и банки М., 1995., 417 с.</w:t>
      </w:r>
    </w:p>
    <w:p w:rsidR="00717781" w:rsidRDefault="00717781">
      <w:pPr>
        <w:numPr>
          <w:ilvl w:val="0"/>
          <w:numId w:val="21"/>
        </w:numPr>
        <w:tabs>
          <w:tab w:val="left" w:pos="3420"/>
        </w:tabs>
        <w:spacing w:line="360" w:lineRule="auto"/>
        <w:jc w:val="both"/>
        <w:rPr>
          <w:sz w:val="26"/>
        </w:rPr>
      </w:pPr>
      <w:r>
        <w:rPr>
          <w:sz w:val="26"/>
        </w:rPr>
        <w:t xml:space="preserve"> Плотницкий М.И., Лобкович Э.И., Муталимов М.Г. Макроэкономика: Учеб. пособие. М: Новое знание, 2002. 462 с.</w:t>
      </w:r>
    </w:p>
    <w:p w:rsidR="00717781" w:rsidRDefault="00717781">
      <w:pPr>
        <w:numPr>
          <w:ilvl w:val="0"/>
          <w:numId w:val="21"/>
        </w:numPr>
        <w:tabs>
          <w:tab w:val="left" w:pos="3420"/>
        </w:tabs>
        <w:spacing w:line="360" w:lineRule="auto"/>
        <w:jc w:val="both"/>
        <w:rPr>
          <w:sz w:val="26"/>
        </w:rPr>
      </w:pPr>
      <w:r>
        <w:rPr>
          <w:sz w:val="26"/>
        </w:rPr>
        <w:t xml:space="preserve"> Атапова Т.А.,  Серегина С.Ф. Макроэкономика: Учебник. М.,2001., 325 с.</w:t>
      </w:r>
    </w:p>
    <w:p w:rsidR="00717781" w:rsidRDefault="00717781" w:rsidP="00030014">
      <w:pPr>
        <w:numPr>
          <w:ilvl w:val="0"/>
          <w:numId w:val="21"/>
        </w:numPr>
        <w:tabs>
          <w:tab w:val="left" w:pos="3420"/>
        </w:tabs>
        <w:spacing w:line="360" w:lineRule="auto"/>
        <w:jc w:val="both"/>
        <w:rPr>
          <w:sz w:val="26"/>
        </w:rPr>
      </w:pPr>
      <w:r>
        <w:rPr>
          <w:sz w:val="26"/>
        </w:rPr>
        <w:t>Носова С.С. Экономическая теория: Учеб. для вузов. М: Гуманит. изд.центр ВЛАДОС, 1999. 520 с.</w:t>
      </w:r>
    </w:p>
    <w:p w:rsidR="00717781" w:rsidRDefault="00717781">
      <w:pPr>
        <w:numPr>
          <w:ilvl w:val="0"/>
          <w:numId w:val="21"/>
        </w:numPr>
        <w:tabs>
          <w:tab w:val="left" w:pos="3420"/>
        </w:tabs>
        <w:spacing w:line="360" w:lineRule="auto"/>
        <w:jc w:val="both"/>
        <w:rPr>
          <w:sz w:val="26"/>
        </w:rPr>
      </w:pPr>
      <w:r>
        <w:rPr>
          <w:sz w:val="26"/>
        </w:rPr>
        <w:t>Лусс А.. Макроэкономика: Учебное пособие. С.Пб.,1999. 246 с.</w:t>
      </w:r>
    </w:p>
    <w:p w:rsidR="00717781" w:rsidRDefault="00717781">
      <w:pPr>
        <w:numPr>
          <w:ilvl w:val="0"/>
          <w:numId w:val="21"/>
        </w:numPr>
        <w:tabs>
          <w:tab w:val="left" w:pos="3420"/>
        </w:tabs>
        <w:spacing w:line="360" w:lineRule="auto"/>
        <w:jc w:val="both"/>
        <w:rPr>
          <w:sz w:val="26"/>
        </w:rPr>
      </w:pPr>
      <w:r>
        <w:rPr>
          <w:sz w:val="26"/>
        </w:rPr>
        <w:t xml:space="preserve">Лемешевский И.М. Макроэкономика: Мн.: ФУАинформ, 2004. 576 с. </w:t>
      </w:r>
    </w:p>
    <w:p w:rsidR="00717781" w:rsidRDefault="00717781">
      <w:pPr>
        <w:numPr>
          <w:ilvl w:val="0"/>
          <w:numId w:val="21"/>
        </w:numPr>
        <w:tabs>
          <w:tab w:val="left" w:pos="3420"/>
        </w:tabs>
        <w:spacing w:line="360" w:lineRule="auto"/>
        <w:jc w:val="both"/>
        <w:rPr>
          <w:sz w:val="26"/>
        </w:rPr>
      </w:pPr>
      <w:r>
        <w:rPr>
          <w:sz w:val="26"/>
        </w:rPr>
        <w:t>Тарасов В. «Деньги и денежно-кредитная политика: прошлое и современность» // Белорусский экономический журнал: Мн, 2000. №3 С. 86-93.</w:t>
      </w:r>
    </w:p>
    <w:p w:rsidR="00717781" w:rsidRDefault="00030014">
      <w:pPr>
        <w:numPr>
          <w:ilvl w:val="0"/>
          <w:numId w:val="21"/>
        </w:numPr>
        <w:tabs>
          <w:tab w:val="left" w:pos="3420"/>
        </w:tabs>
        <w:spacing w:line="360" w:lineRule="auto"/>
        <w:jc w:val="both"/>
        <w:rPr>
          <w:sz w:val="26"/>
        </w:rPr>
      </w:pPr>
      <w:r>
        <w:rPr>
          <w:sz w:val="26"/>
        </w:rPr>
        <w:t xml:space="preserve"> </w:t>
      </w:r>
      <w:r w:rsidR="00717781">
        <w:rPr>
          <w:sz w:val="26"/>
        </w:rPr>
        <w:t xml:space="preserve"> Макконнелл К., Брю Л. Экономикс: принципы, проблемы и политика. М., ИНФРА,  2004, 972 с.</w:t>
      </w:r>
    </w:p>
    <w:p w:rsidR="00717781" w:rsidRDefault="00717781">
      <w:pPr>
        <w:numPr>
          <w:ilvl w:val="0"/>
          <w:numId w:val="21"/>
        </w:numPr>
        <w:tabs>
          <w:tab w:val="left" w:pos="3420"/>
        </w:tabs>
        <w:spacing w:line="360" w:lineRule="auto"/>
        <w:jc w:val="both"/>
        <w:rPr>
          <w:sz w:val="26"/>
        </w:rPr>
      </w:pPr>
      <w:r>
        <w:rPr>
          <w:sz w:val="26"/>
        </w:rPr>
        <w:t xml:space="preserve"> Чзкоу Сяочуань «Денежно-кредитная политика, реформа финансовой системы и устойчивый экономический рост в Китае» // Деньги и кредит: 2003. №7 С. 23-26.</w:t>
      </w:r>
    </w:p>
    <w:p w:rsidR="00717781" w:rsidRDefault="00717781">
      <w:pPr>
        <w:numPr>
          <w:ilvl w:val="0"/>
          <w:numId w:val="21"/>
        </w:numPr>
        <w:tabs>
          <w:tab w:val="left" w:pos="3420"/>
        </w:tabs>
        <w:spacing w:line="360" w:lineRule="auto"/>
        <w:jc w:val="both"/>
        <w:rPr>
          <w:sz w:val="26"/>
        </w:rPr>
      </w:pPr>
      <w:r>
        <w:rPr>
          <w:sz w:val="26"/>
        </w:rPr>
        <w:t xml:space="preserve"> Тихонов А.О. «Современная денежно- кредитная политика: зарубежный опыт»</w:t>
      </w:r>
    </w:p>
    <w:p w:rsidR="00717781" w:rsidRDefault="00030014">
      <w:pPr>
        <w:tabs>
          <w:tab w:val="left" w:pos="3420"/>
        </w:tabs>
        <w:spacing w:line="360" w:lineRule="auto"/>
        <w:ind w:left="360"/>
        <w:jc w:val="both"/>
        <w:rPr>
          <w:sz w:val="26"/>
        </w:rPr>
      </w:pPr>
      <w:r>
        <w:rPr>
          <w:sz w:val="26"/>
        </w:rPr>
        <w:t xml:space="preserve">       </w:t>
      </w:r>
      <w:r w:rsidR="00717781">
        <w:rPr>
          <w:sz w:val="26"/>
        </w:rPr>
        <w:t>// Вестник Ассоциации белорусских банков: 2001.№10. С. 15-17.</w:t>
      </w:r>
    </w:p>
    <w:p w:rsidR="00717781" w:rsidRDefault="00030014">
      <w:pPr>
        <w:numPr>
          <w:ilvl w:val="0"/>
          <w:numId w:val="21"/>
        </w:numPr>
        <w:tabs>
          <w:tab w:val="left" w:pos="3420"/>
        </w:tabs>
        <w:spacing w:line="360" w:lineRule="auto"/>
        <w:jc w:val="both"/>
        <w:rPr>
          <w:sz w:val="26"/>
        </w:rPr>
      </w:pPr>
      <w:r>
        <w:rPr>
          <w:sz w:val="26"/>
        </w:rPr>
        <w:t xml:space="preserve"> </w:t>
      </w:r>
      <w:r w:rsidR="00717781">
        <w:rPr>
          <w:sz w:val="26"/>
        </w:rPr>
        <w:t>Тихонов А.О. «Денежно-кредитная политика республики Беларусь: проблемы и перспективы» // Белорусский экономический журнал :2000.№3. С .86-93</w:t>
      </w:r>
    </w:p>
    <w:p w:rsidR="00717781" w:rsidRDefault="00030014">
      <w:pPr>
        <w:numPr>
          <w:ilvl w:val="0"/>
          <w:numId w:val="21"/>
        </w:numPr>
        <w:tabs>
          <w:tab w:val="left" w:pos="3420"/>
        </w:tabs>
        <w:spacing w:line="360" w:lineRule="auto"/>
        <w:rPr>
          <w:sz w:val="26"/>
        </w:rPr>
      </w:pPr>
      <w:r>
        <w:rPr>
          <w:sz w:val="26"/>
        </w:rPr>
        <w:t xml:space="preserve"> </w:t>
      </w:r>
      <w:r w:rsidR="00717781">
        <w:rPr>
          <w:sz w:val="26"/>
        </w:rPr>
        <w:t>Зеленевич М.Л. "Денежно-кредитная политика  как элемент макроэкономической стабилизации" // Вестник Белорусского Государственного Экономического Университета: 2003.№3. С. 24-30.</w:t>
      </w:r>
    </w:p>
    <w:p w:rsidR="00717781" w:rsidRDefault="00030014">
      <w:pPr>
        <w:numPr>
          <w:ilvl w:val="0"/>
          <w:numId w:val="21"/>
        </w:numPr>
        <w:tabs>
          <w:tab w:val="left" w:pos="3420"/>
        </w:tabs>
        <w:spacing w:line="360" w:lineRule="auto"/>
        <w:jc w:val="both"/>
        <w:rPr>
          <w:sz w:val="26"/>
        </w:rPr>
      </w:pPr>
      <w:r>
        <w:rPr>
          <w:sz w:val="26"/>
        </w:rPr>
        <w:t xml:space="preserve"> </w:t>
      </w:r>
      <w:r w:rsidR="00717781">
        <w:rPr>
          <w:sz w:val="26"/>
        </w:rPr>
        <w:t>Концепция программы развития банковской системы Республики Беларусь на 2001-2010 гг. на 2001 С. 10-14.</w:t>
      </w:r>
    </w:p>
    <w:p w:rsidR="00717781" w:rsidRDefault="00030014">
      <w:pPr>
        <w:numPr>
          <w:ilvl w:val="0"/>
          <w:numId w:val="21"/>
        </w:numPr>
        <w:tabs>
          <w:tab w:val="left" w:pos="3420"/>
        </w:tabs>
        <w:spacing w:line="360" w:lineRule="auto"/>
        <w:rPr>
          <w:sz w:val="26"/>
        </w:rPr>
      </w:pPr>
      <w:r>
        <w:rPr>
          <w:sz w:val="26"/>
        </w:rPr>
        <w:t xml:space="preserve"> </w:t>
      </w:r>
      <w:r w:rsidR="00717781">
        <w:rPr>
          <w:sz w:val="26"/>
        </w:rPr>
        <w:t>Алымов Ю.М.  "Итоги денежно-кредитной политики за 1 квартал"//Банковский вестник: 2004.№2. С.43-45.</w:t>
      </w:r>
    </w:p>
    <w:p w:rsidR="00717781" w:rsidRDefault="00030014">
      <w:pPr>
        <w:numPr>
          <w:ilvl w:val="0"/>
          <w:numId w:val="21"/>
        </w:numPr>
        <w:tabs>
          <w:tab w:val="left" w:pos="3420"/>
        </w:tabs>
        <w:spacing w:line="360" w:lineRule="auto"/>
        <w:rPr>
          <w:sz w:val="26"/>
        </w:rPr>
      </w:pPr>
      <w:r>
        <w:rPr>
          <w:sz w:val="26"/>
        </w:rPr>
        <w:t xml:space="preserve"> </w:t>
      </w:r>
      <w:r w:rsidR="00717781">
        <w:rPr>
          <w:sz w:val="26"/>
        </w:rPr>
        <w:t>Ярошенко А., Вардевенский П."Денежно-кредитная политика и экономический рост Беларуси"//Банковский вестник: 2004.№1.С. 4-6. С.41-42.</w:t>
      </w:r>
    </w:p>
    <w:p w:rsidR="00717781" w:rsidRDefault="00030014">
      <w:pPr>
        <w:numPr>
          <w:ilvl w:val="0"/>
          <w:numId w:val="21"/>
        </w:numPr>
        <w:tabs>
          <w:tab w:val="left" w:pos="3420"/>
        </w:tabs>
        <w:spacing w:line="360" w:lineRule="auto"/>
        <w:jc w:val="both"/>
        <w:rPr>
          <w:sz w:val="26"/>
        </w:rPr>
      </w:pPr>
      <w:r>
        <w:rPr>
          <w:sz w:val="26"/>
        </w:rPr>
        <w:t xml:space="preserve"> </w:t>
      </w:r>
      <w:r w:rsidR="00717781">
        <w:rPr>
          <w:sz w:val="26"/>
        </w:rPr>
        <w:t>Эдвин Дж Долан. Деньги, банки и денежно-кредитная политика С.Петербург 1994, 678 с.</w:t>
      </w:r>
    </w:p>
    <w:p w:rsidR="00717781" w:rsidRDefault="00030014">
      <w:pPr>
        <w:numPr>
          <w:ilvl w:val="0"/>
          <w:numId w:val="21"/>
        </w:numPr>
        <w:tabs>
          <w:tab w:val="left" w:pos="3420"/>
        </w:tabs>
        <w:spacing w:line="360" w:lineRule="auto"/>
        <w:jc w:val="both"/>
        <w:rPr>
          <w:sz w:val="26"/>
        </w:rPr>
      </w:pPr>
      <w:r>
        <w:rPr>
          <w:sz w:val="26"/>
        </w:rPr>
        <w:t xml:space="preserve"> </w:t>
      </w:r>
      <w:r w:rsidR="00717781">
        <w:rPr>
          <w:sz w:val="26"/>
        </w:rPr>
        <w:t>Белоглазова Т.Н. Деньги Кредит Банки: М., ЮРАЙТ, 2004. 675 с.</w:t>
      </w:r>
    </w:p>
    <w:p w:rsidR="00717781" w:rsidRDefault="00717781">
      <w:pPr>
        <w:numPr>
          <w:ilvl w:val="0"/>
          <w:numId w:val="21"/>
        </w:numPr>
        <w:tabs>
          <w:tab w:val="left" w:pos="3420"/>
        </w:tabs>
        <w:spacing w:line="360" w:lineRule="auto"/>
        <w:jc w:val="both"/>
        <w:rPr>
          <w:sz w:val="26"/>
        </w:rPr>
      </w:pPr>
      <w:r>
        <w:rPr>
          <w:sz w:val="26"/>
        </w:rPr>
        <w:t xml:space="preserve"> Мацкулик И.Д. Государственные и муниципальные финансы : М., изд. РАГС, 2004. 536 с.</w:t>
      </w:r>
    </w:p>
    <w:p w:rsidR="00717781" w:rsidRDefault="00717781">
      <w:pPr>
        <w:tabs>
          <w:tab w:val="left" w:pos="3420"/>
        </w:tabs>
        <w:spacing w:line="360" w:lineRule="auto"/>
        <w:jc w:val="both"/>
        <w:rPr>
          <w:sz w:val="26"/>
        </w:rPr>
      </w:pPr>
    </w:p>
    <w:p w:rsidR="00717781" w:rsidRDefault="00717781">
      <w:pPr>
        <w:tabs>
          <w:tab w:val="left" w:pos="3420"/>
        </w:tabs>
        <w:spacing w:line="360" w:lineRule="auto"/>
        <w:jc w:val="both"/>
        <w:rPr>
          <w:sz w:val="26"/>
        </w:rPr>
      </w:pPr>
    </w:p>
    <w:p w:rsidR="00717781" w:rsidRDefault="00717781">
      <w:pPr>
        <w:tabs>
          <w:tab w:val="left" w:pos="3420"/>
        </w:tabs>
        <w:spacing w:line="360" w:lineRule="auto"/>
        <w:jc w:val="both"/>
        <w:rPr>
          <w:b/>
          <w:sz w:val="26"/>
        </w:rPr>
      </w:pPr>
    </w:p>
    <w:p w:rsidR="00717781" w:rsidRDefault="00717781">
      <w:pPr>
        <w:tabs>
          <w:tab w:val="left" w:pos="3420"/>
        </w:tabs>
        <w:spacing w:line="360" w:lineRule="auto"/>
        <w:jc w:val="both"/>
        <w:rPr>
          <w:b/>
          <w:sz w:val="26"/>
        </w:rPr>
      </w:pPr>
    </w:p>
    <w:p w:rsidR="00717781" w:rsidRDefault="00717781">
      <w:pPr>
        <w:tabs>
          <w:tab w:val="left" w:pos="3420"/>
        </w:tabs>
        <w:spacing w:line="360" w:lineRule="auto"/>
        <w:jc w:val="both"/>
        <w:rPr>
          <w:b/>
          <w:sz w:val="26"/>
        </w:rPr>
      </w:pPr>
    </w:p>
    <w:p w:rsidR="00717781" w:rsidRDefault="00717781">
      <w:pPr>
        <w:tabs>
          <w:tab w:val="left" w:pos="3420"/>
        </w:tabs>
        <w:spacing w:line="360" w:lineRule="auto"/>
        <w:jc w:val="both"/>
        <w:rPr>
          <w:b/>
          <w:sz w:val="26"/>
        </w:rPr>
      </w:pPr>
    </w:p>
    <w:p w:rsidR="00717781" w:rsidRDefault="00717781">
      <w:pPr>
        <w:tabs>
          <w:tab w:val="left" w:pos="3420"/>
        </w:tabs>
        <w:spacing w:line="360" w:lineRule="auto"/>
        <w:jc w:val="both"/>
        <w:rPr>
          <w:b/>
          <w:sz w:val="26"/>
        </w:rPr>
      </w:pPr>
    </w:p>
    <w:p w:rsidR="00717781" w:rsidRDefault="00717781">
      <w:pPr>
        <w:tabs>
          <w:tab w:val="left" w:pos="3420"/>
        </w:tabs>
        <w:spacing w:line="360" w:lineRule="auto"/>
        <w:jc w:val="both"/>
        <w:rPr>
          <w:b/>
          <w:sz w:val="26"/>
        </w:rPr>
      </w:pPr>
    </w:p>
    <w:p w:rsidR="00717781" w:rsidRDefault="00717781">
      <w:pPr>
        <w:tabs>
          <w:tab w:val="left" w:pos="3420"/>
        </w:tabs>
        <w:spacing w:line="360" w:lineRule="auto"/>
        <w:jc w:val="both"/>
        <w:rPr>
          <w:b/>
          <w:sz w:val="26"/>
        </w:rPr>
      </w:pPr>
    </w:p>
    <w:p w:rsidR="00717781" w:rsidRDefault="00717781">
      <w:pPr>
        <w:tabs>
          <w:tab w:val="left" w:pos="3420"/>
        </w:tabs>
        <w:spacing w:line="360" w:lineRule="auto"/>
        <w:jc w:val="both"/>
        <w:rPr>
          <w:b/>
          <w:sz w:val="26"/>
        </w:rPr>
      </w:pPr>
    </w:p>
    <w:p w:rsidR="00717781" w:rsidRDefault="00717781">
      <w:pPr>
        <w:tabs>
          <w:tab w:val="left" w:pos="3420"/>
        </w:tabs>
        <w:spacing w:line="360" w:lineRule="auto"/>
        <w:jc w:val="both"/>
        <w:rPr>
          <w:b/>
          <w:sz w:val="26"/>
        </w:rPr>
      </w:pPr>
    </w:p>
    <w:p w:rsidR="00717781" w:rsidRDefault="00717781">
      <w:pPr>
        <w:tabs>
          <w:tab w:val="left" w:pos="3420"/>
        </w:tabs>
        <w:spacing w:line="360" w:lineRule="auto"/>
        <w:jc w:val="both"/>
        <w:rPr>
          <w:b/>
          <w:sz w:val="26"/>
        </w:rPr>
      </w:pPr>
    </w:p>
    <w:p w:rsidR="00717781" w:rsidRDefault="00717781">
      <w:pPr>
        <w:tabs>
          <w:tab w:val="left" w:pos="3420"/>
        </w:tabs>
        <w:spacing w:line="360" w:lineRule="auto"/>
        <w:jc w:val="both"/>
        <w:rPr>
          <w:b/>
          <w:sz w:val="26"/>
        </w:rPr>
      </w:pPr>
    </w:p>
    <w:p w:rsidR="00717781" w:rsidRDefault="00717781">
      <w:pPr>
        <w:tabs>
          <w:tab w:val="left" w:pos="3420"/>
        </w:tabs>
        <w:spacing w:line="360" w:lineRule="auto"/>
        <w:jc w:val="both"/>
        <w:rPr>
          <w:b/>
          <w:sz w:val="26"/>
        </w:rPr>
      </w:pPr>
    </w:p>
    <w:p w:rsidR="00717781" w:rsidRDefault="00717781">
      <w:pPr>
        <w:tabs>
          <w:tab w:val="left" w:pos="3420"/>
        </w:tabs>
        <w:spacing w:line="360" w:lineRule="auto"/>
        <w:jc w:val="both"/>
        <w:rPr>
          <w:b/>
          <w:sz w:val="26"/>
        </w:rPr>
      </w:pPr>
    </w:p>
    <w:p w:rsidR="00717781" w:rsidRDefault="00717781">
      <w:pPr>
        <w:tabs>
          <w:tab w:val="left" w:pos="3420"/>
        </w:tabs>
        <w:spacing w:line="360" w:lineRule="auto"/>
        <w:jc w:val="both"/>
        <w:rPr>
          <w:b/>
          <w:sz w:val="26"/>
        </w:rPr>
      </w:pPr>
    </w:p>
    <w:p w:rsidR="00717781" w:rsidRDefault="00717781">
      <w:pPr>
        <w:tabs>
          <w:tab w:val="left" w:pos="3420"/>
        </w:tabs>
        <w:spacing w:line="360" w:lineRule="auto"/>
        <w:jc w:val="both"/>
        <w:rPr>
          <w:b/>
          <w:sz w:val="26"/>
        </w:rPr>
      </w:pPr>
    </w:p>
    <w:p w:rsidR="00717781" w:rsidRDefault="00717781">
      <w:pPr>
        <w:tabs>
          <w:tab w:val="left" w:pos="3420"/>
        </w:tabs>
        <w:spacing w:line="360" w:lineRule="auto"/>
        <w:jc w:val="both"/>
        <w:rPr>
          <w:b/>
          <w:sz w:val="26"/>
        </w:rPr>
      </w:pPr>
    </w:p>
    <w:p w:rsidR="00717781" w:rsidRDefault="00717781">
      <w:pPr>
        <w:tabs>
          <w:tab w:val="left" w:pos="3420"/>
        </w:tabs>
        <w:spacing w:line="360" w:lineRule="auto"/>
        <w:jc w:val="both"/>
        <w:rPr>
          <w:b/>
          <w:sz w:val="26"/>
        </w:rPr>
      </w:pPr>
    </w:p>
    <w:p w:rsidR="00717781" w:rsidRDefault="00717781">
      <w:pPr>
        <w:tabs>
          <w:tab w:val="left" w:pos="3420"/>
        </w:tabs>
        <w:spacing w:line="360" w:lineRule="auto"/>
        <w:jc w:val="both"/>
        <w:rPr>
          <w:b/>
          <w:sz w:val="26"/>
        </w:rPr>
      </w:pPr>
    </w:p>
    <w:p w:rsidR="00717781" w:rsidRDefault="00717781">
      <w:pPr>
        <w:tabs>
          <w:tab w:val="left" w:pos="3420"/>
        </w:tabs>
        <w:spacing w:line="360" w:lineRule="auto"/>
        <w:jc w:val="both"/>
        <w:rPr>
          <w:b/>
          <w:sz w:val="26"/>
        </w:rPr>
      </w:pPr>
    </w:p>
    <w:p w:rsidR="00717781" w:rsidRDefault="00717781">
      <w:pPr>
        <w:tabs>
          <w:tab w:val="left" w:pos="3420"/>
        </w:tabs>
        <w:spacing w:line="360" w:lineRule="auto"/>
        <w:jc w:val="both"/>
        <w:rPr>
          <w:b/>
          <w:sz w:val="26"/>
        </w:rPr>
      </w:pPr>
    </w:p>
    <w:p w:rsidR="00717781" w:rsidRDefault="00717781">
      <w:pPr>
        <w:tabs>
          <w:tab w:val="left" w:pos="3420"/>
        </w:tabs>
        <w:spacing w:line="360" w:lineRule="auto"/>
        <w:jc w:val="both"/>
        <w:rPr>
          <w:b/>
          <w:sz w:val="26"/>
        </w:rPr>
      </w:pPr>
    </w:p>
    <w:p w:rsidR="00717781" w:rsidRDefault="00717781">
      <w:pPr>
        <w:tabs>
          <w:tab w:val="left" w:pos="3420"/>
        </w:tabs>
        <w:spacing w:line="360" w:lineRule="auto"/>
        <w:jc w:val="both"/>
        <w:rPr>
          <w:b/>
          <w:sz w:val="26"/>
        </w:rPr>
      </w:pPr>
    </w:p>
    <w:p w:rsidR="00717781" w:rsidRDefault="00717781">
      <w:pPr>
        <w:tabs>
          <w:tab w:val="left" w:pos="3420"/>
        </w:tabs>
        <w:spacing w:line="360" w:lineRule="auto"/>
        <w:jc w:val="both"/>
        <w:rPr>
          <w:b/>
          <w:sz w:val="26"/>
        </w:rPr>
      </w:pPr>
    </w:p>
    <w:p w:rsidR="00717781" w:rsidRDefault="00717781">
      <w:pPr>
        <w:tabs>
          <w:tab w:val="left" w:pos="3420"/>
        </w:tabs>
        <w:spacing w:line="360" w:lineRule="auto"/>
        <w:jc w:val="both"/>
        <w:rPr>
          <w:b/>
          <w:sz w:val="26"/>
        </w:rPr>
      </w:pPr>
    </w:p>
    <w:p w:rsidR="00717781" w:rsidRDefault="00717781">
      <w:pPr>
        <w:tabs>
          <w:tab w:val="left" w:pos="3420"/>
        </w:tabs>
        <w:spacing w:line="360" w:lineRule="auto"/>
        <w:jc w:val="both"/>
        <w:rPr>
          <w:b/>
          <w:sz w:val="26"/>
        </w:rPr>
      </w:pPr>
    </w:p>
    <w:p w:rsidR="00717781" w:rsidRDefault="00B42EB5">
      <w:pPr>
        <w:tabs>
          <w:tab w:val="left" w:pos="3420"/>
        </w:tabs>
        <w:spacing w:line="360" w:lineRule="auto"/>
        <w:jc w:val="center"/>
        <w:rPr>
          <w:b/>
          <w:sz w:val="26"/>
        </w:rPr>
      </w:pPr>
      <w:r>
        <w:rPr>
          <w:b/>
          <w:sz w:val="26"/>
        </w:rPr>
        <w:t>ПРИЛОЖЕНИЕ 1</w:t>
      </w:r>
    </w:p>
    <w:p w:rsidR="00717781" w:rsidRDefault="00717781">
      <w:pPr>
        <w:tabs>
          <w:tab w:val="left" w:pos="3420"/>
        </w:tabs>
        <w:spacing w:line="360" w:lineRule="auto"/>
        <w:jc w:val="center"/>
        <w:rPr>
          <w:b/>
          <w:sz w:val="26"/>
        </w:rPr>
      </w:pPr>
    </w:p>
    <w:p w:rsidR="00717781" w:rsidRDefault="008D6F3F">
      <w:pPr>
        <w:tabs>
          <w:tab w:val="left" w:pos="3420"/>
        </w:tabs>
        <w:spacing w:line="360" w:lineRule="auto"/>
        <w:jc w:val="center"/>
        <w:rPr>
          <w:color w:val="000000"/>
          <w:spacing w:val="3"/>
          <w:sz w:val="26"/>
          <w:lang w:val="en-US"/>
        </w:rPr>
      </w:pPr>
      <w:r>
        <w:rPr>
          <w:color w:val="000000"/>
          <w:spacing w:val="3"/>
          <w:sz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25pt;height:148.5pt">
            <v:imagedata r:id="rId7" o:title=""/>
          </v:shape>
        </w:pict>
      </w:r>
    </w:p>
    <w:p w:rsidR="00717781" w:rsidRPr="009E449E" w:rsidRDefault="00717781">
      <w:pPr>
        <w:tabs>
          <w:tab w:val="left" w:pos="3420"/>
        </w:tabs>
        <w:spacing w:line="360" w:lineRule="auto"/>
        <w:jc w:val="center"/>
        <w:rPr>
          <w:b/>
          <w:bCs/>
          <w:color w:val="000000"/>
          <w:spacing w:val="3"/>
          <w:sz w:val="26"/>
        </w:rPr>
      </w:pPr>
      <w:r>
        <w:rPr>
          <w:b/>
          <w:bCs/>
          <w:color w:val="000000"/>
          <w:spacing w:val="3"/>
          <w:sz w:val="26"/>
          <w:lang w:val="en-US"/>
        </w:rPr>
        <w:t>M</w:t>
      </w:r>
      <w:r w:rsidRPr="009E449E">
        <w:rPr>
          <w:b/>
          <w:bCs/>
          <w:color w:val="000000"/>
          <w:spacing w:val="3"/>
          <w:sz w:val="26"/>
          <w:vertAlign w:val="subscript"/>
        </w:rPr>
        <w:t>1</w:t>
      </w:r>
      <w:r w:rsidRPr="009E449E">
        <w:rPr>
          <w:b/>
          <w:bCs/>
          <w:color w:val="000000"/>
          <w:spacing w:val="3"/>
          <w:sz w:val="26"/>
        </w:rPr>
        <w:t>/</w:t>
      </w:r>
      <w:r>
        <w:rPr>
          <w:b/>
          <w:bCs/>
          <w:color w:val="000000"/>
          <w:spacing w:val="3"/>
          <w:sz w:val="26"/>
          <w:lang w:val="en-US"/>
        </w:rPr>
        <w:t>P</w:t>
      </w:r>
      <w:r w:rsidRPr="009E449E">
        <w:rPr>
          <w:b/>
          <w:bCs/>
          <w:color w:val="000000"/>
          <w:spacing w:val="3"/>
          <w:sz w:val="26"/>
        </w:rPr>
        <w:t xml:space="preserve">            </w:t>
      </w:r>
      <w:r>
        <w:rPr>
          <w:b/>
          <w:bCs/>
          <w:color w:val="000000"/>
          <w:spacing w:val="3"/>
          <w:sz w:val="26"/>
          <w:lang w:val="en-US"/>
        </w:rPr>
        <w:t>M</w:t>
      </w:r>
      <w:r w:rsidRPr="009E449E">
        <w:rPr>
          <w:b/>
          <w:bCs/>
          <w:color w:val="000000"/>
          <w:spacing w:val="3"/>
          <w:sz w:val="26"/>
          <w:vertAlign w:val="subscript"/>
        </w:rPr>
        <w:t>2</w:t>
      </w:r>
      <w:r w:rsidRPr="009E449E">
        <w:rPr>
          <w:b/>
          <w:bCs/>
          <w:color w:val="000000"/>
          <w:spacing w:val="3"/>
          <w:sz w:val="26"/>
        </w:rPr>
        <w:t>/</w:t>
      </w:r>
      <w:r>
        <w:rPr>
          <w:b/>
          <w:bCs/>
          <w:color w:val="000000"/>
          <w:spacing w:val="3"/>
          <w:sz w:val="26"/>
          <w:lang w:val="en-US"/>
        </w:rPr>
        <w:t>P</w:t>
      </w:r>
    </w:p>
    <w:p w:rsidR="00717781" w:rsidRDefault="00717781">
      <w:pPr>
        <w:shd w:val="clear" w:color="auto" w:fill="FFFFFF"/>
        <w:spacing w:before="24" w:line="360" w:lineRule="auto"/>
        <w:ind w:left="110"/>
        <w:jc w:val="center"/>
        <w:rPr>
          <w:color w:val="000000"/>
          <w:spacing w:val="3"/>
          <w:sz w:val="26"/>
        </w:rPr>
      </w:pPr>
      <w:r>
        <w:rPr>
          <w:color w:val="000000"/>
          <w:spacing w:val="3"/>
          <w:sz w:val="26"/>
        </w:rPr>
        <w:t>Реальные</w:t>
      </w:r>
      <w:r>
        <w:rPr>
          <w:rFonts w:cs="Arial"/>
          <w:color w:val="000000"/>
          <w:spacing w:val="3"/>
          <w:sz w:val="26"/>
        </w:rPr>
        <w:t xml:space="preserve"> </w:t>
      </w:r>
      <w:r>
        <w:rPr>
          <w:color w:val="000000"/>
          <w:spacing w:val="3"/>
          <w:sz w:val="26"/>
        </w:rPr>
        <w:t>денежные</w:t>
      </w:r>
      <w:r>
        <w:rPr>
          <w:rFonts w:cs="Arial"/>
          <w:color w:val="000000"/>
          <w:spacing w:val="3"/>
          <w:sz w:val="26"/>
        </w:rPr>
        <w:t xml:space="preserve"> </w:t>
      </w:r>
      <w:r>
        <w:rPr>
          <w:color w:val="000000"/>
          <w:spacing w:val="3"/>
          <w:sz w:val="26"/>
        </w:rPr>
        <w:t>остатки</w:t>
      </w:r>
      <w:r>
        <w:rPr>
          <w:rFonts w:cs="Arial"/>
          <w:color w:val="000000"/>
          <w:spacing w:val="3"/>
          <w:sz w:val="26"/>
        </w:rPr>
        <w:t xml:space="preserve"> </w:t>
      </w:r>
      <w:r>
        <w:rPr>
          <w:color w:val="000000"/>
          <w:spacing w:val="3"/>
          <w:sz w:val="26"/>
        </w:rPr>
        <w:t>М</w:t>
      </w:r>
      <w:r>
        <w:rPr>
          <w:rFonts w:cs="Arial"/>
          <w:color w:val="000000"/>
          <w:spacing w:val="3"/>
          <w:sz w:val="26"/>
        </w:rPr>
        <w:t>/</w:t>
      </w:r>
      <w:r>
        <w:rPr>
          <w:color w:val="000000"/>
          <w:spacing w:val="3"/>
          <w:sz w:val="26"/>
        </w:rPr>
        <w:t>Р</w:t>
      </w:r>
    </w:p>
    <w:p w:rsidR="00717781" w:rsidRDefault="00717781">
      <w:pPr>
        <w:shd w:val="clear" w:color="auto" w:fill="FFFFFF"/>
        <w:spacing w:before="24" w:line="360" w:lineRule="auto"/>
        <w:ind w:left="110"/>
        <w:jc w:val="center"/>
        <w:rPr>
          <w:color w:val="000000"/>
          <w:spacing w:val="3"/>
          <w:sz w:val="26"/>
        </w:rPr>
      </w:pPr>
      <w:r>
        <w:rPr>
          <w:color w:val="000000"/>
          <w:spacing w:val="3"/>
          <w:sz w:val="26"/>
        </w:rPr>
        <w:t>Рис.П1.1. Гибкая денежно-кредитная политика</w:t>
      </w:r>
    </w:p>
    <w:p w:rsidR="00717781" w:rsidRDefault="00717781">
      <w:pPr>
        <w:shd w:val="clear" w:color="auto" w:fill="FFFFFF"/>
        <w:spacing w:before="24" w:line="360" w:lineRule="auto"/>
        <w:ind w:left="110"/>
        <w:jc w:val="center"/>
        <w:rPr>
          <w:color w:val="000000"/>
          <w:spacing w:val="3"/>
          <w:sz w:val="26"/>
          <w:lang w:val="en-US"/>
        </w:rPr>
      </w:pPr>
      <w:r>
        <w:rPr>
          <w:color w:val="000000"/>
          <w:spacing w:val="3"/>
          <w:sz w:val="26"/>
        </w:rPr>
        <w:t xml:space="preserve">Примечание. Источник </w:t>
      </w:r>
      <w:r>
        <w:rPr>
          <w:color w:val="000000"/>
          <w:spacing w:val="3"/>
          <w:sz w:val="26"/>
          <w:lang w:val="en-US"/>
        </w:rPr>
        <w:t>[</w:t>
      </w:r>
      <w:r>
        <w:rPr>
          <w:color w:val="000000"/>
          <w:spacing w:val="3"/>
          <w:sz w:val="26"/>
        </w:rPr>
        <w:t>4, с.296</w:t>
      </w:r>
      <w:r>
        <w:rPr>
          <w:color w:val="000000"/>
          <w:spacing w:val="3"/>
          <w:sz w:val="26"/>
          <w:lang w:val="en-US"/>
        </w:rPr>
        <w:t>]</w:t>
      </w:r>
    </w:p>
    <w:p w:rsidR="00717781" w:rsidRDefault="00717781">
      <w:pPr>
        <w:tabs>
          <w:tab w:val="left" w:pos="3420"/>
        </w:tabs>
        <w:spacing w:line="360" w:lineRule="auto"/>
        <w:jc w:val="center"/>
        <w:rPr>
          <w:color w:val="000000"/>
          <w:spacing w:val="3"/>
          <w:sz w:val="26"/>
        </w:rPr>
      </w:pPr>
    </w:p>
    <w:p w:rsidR="00717781" w:rsidRDefault="00717781">
      <w:pPr>
        <w:tabs>
          <w:tab w:val="left" w:pos="3420"/>
        </w:tabs>
        <w:spacing w:line="360" w:lineRule="auto"/>
        <w:jc w:val="center"/>
        <w:rPr>
          <w:color w:val="000000"/>
          <w:spacing w:val="3"/>
          <w:sz w:val="26"/>
        </w:rPr>
      </w:pPr>
    </w:p>
    <w:p w:rsidR="00717781" w:rsidRDefault="00717781">
      <w:pPr>
        <w:tabs>
          <w:tab w:val="left" w:pos="3420"/>
        </w:tabs>
        <w:spacing w:line="360" w:lineRule="auto"/>
        <w:jc w:val="center"/>
        <w:rPr>
          <w:color w:val="000000"/>
          <w:spacing w:val="3"/>
          <w:sz w:val="26"/>
        </w:rPr>
      </w:pPr>
    </w:p>
    <w:p w:rsidR="00717781" w:rsidRDefault="008D6F3F">
      <w:pPr>
        <w:tabs>
          <w:tab w:val="left" w:pos="3420"/>
        </w:tabs>
        <w:spacing w:line="360" w:lineRule="auto"/>
        <w:jc w:val="center"/>
        <w:rPr>
          <w:color w:val="000000"/>
          <w:spacing w:val="1"/>
          <w:sz w:val="26"/>
        </w:rPr>
      </w:pPr>
      <w:r>
        <w:rPr>
          <w:color w:val="000000"/>
          <w:spacing w:val="1"/>
          <w:sz w:val="26"/>
        </w:rPr>
        <w:pict>
          <v:shape id="_x0000_i1026" type="#_x0000_t75" style="width:204.75pt;height:151.5pt">
            <v:imagedata r:id="rId8" o:title=""/>
          </v:shape>
        </w:pict>
      </w:r>
    </w:p>
    <w:p w:rsidR="00717781" w:rsidRDefault="00717781">
      <w:pPr>
        <w:tabs>
          <w:tab w:val="left" w:pos="3420"/>
        </w:tabs>
        <w:spacing w:line="360" w:lineRule="auto"/>
        <w:rPr>
          <w:b/>
          <w:bCs/>
          <w:color w:val="000000"/>
          <w:spacing w:val="3"/>
          <w:sz w:val="26"/>
        </w:rPr>
      </w:pPr>
      <w:r>
        <w:rPr>
          <w:b/>
          <w:bCs/>
          <w:color w:val="000000"/>
          <w:spacing w:val="3"/>
          <w:sz w:val="26"/>
        </w:rPr>
        <w:t xml:space="preserve">                                                        </w:t>
      </w:r>
      <w:r>
        <w:rPr>
          <w:b/>
          <w:bCs/>
          <w:color w:val="000000"/>
          <w:spacing w:val="3"/>
          <w:sz w:val="26"/>
          <w:lang w:val="en-US"/>
        </w:rPr>
        <w:t>M</w:t>
      </w:r>
      <w:r>
        <w:rPr>
          <w:b/>
          <w:bCs/>
          <w:color w:val="000000"/>
          <w:spacing w:val="3"/>
          <w:sz w:val="26"/>
          <w:vertAlign w:val="subscript"/>
        </w:rPr>
        <w:t>0</w:t>
      </w:r>
      <w:r>
        <w:rPr>
          <w:b/>
          <w:bCs/>
          <w:color w:val="000000"/>
          <w:spacing w:val="3"/>
          <w:sz w:val="26"/>
        </w:rPr>
        <w:t>/</w:t>
      </w:r>
      <w:r>
        <w:rPr>
          <w:b/>
          <w:bCs/>
          <w:color w:val="000000"/>
          <w:spacing w:val="3"/>
          <w:sz w:val="26"/>
          <w:lang w:val="en-US"/>
        </w:rPr>
        <w:t>P</w:t>
      </w:r>
    </w:p>
    <w:p w:rsidR="00717781" w:rsidRDefault="00717781">
      <w:pPr>
        <w:shd w:val="clear" w:color="auto" w:fill="FFFFFF"/>
        <w:spacing w:line="360" w:lineRule="auto"/>
        <w:ind w:left="1891" w:right="1459" w:firstLine="394"/>
        <w:jc w:val="center"/>
        <w:rPr>
          <w:color w:val="000000"/>
          <w:spacing w:val="1"/>
          <w:sz w:val="26"/>
        </w:rPr>
      </w:pPr>
      <w:r>
        <w:rPr>
          <w:color w:val="000000"/>
          <w:spacing w:val="1"/>
          <w:sz w:val="26"/>
          <w:szCs w:val="18"/>
        </w:rPr>
        <w:t>Реальные</w:t>
      </w:r>
      <w:r>
        <w:rPr>
          <w:rFonts w:cs="Arial"/>
          <w:color w:val="000000"/>
          <w:spacing w:val="1"/>
          <w:sz w:val="26"/>
          <w:szCs w:val="18"/>
        </w:rPr>
        <w:t xml:space="preserve"> </w:t>
      </w:r>
      <w:r>
        <w:rPr>
          <w:color w:val="000000"/>
          <w:spacing w:val="1"/>
          <w:sz w:val="26"/>
          <w:szCs w:val="18"/>
        </w:rPr>
        <w:t>денежные</w:t>
      </w:r>
      <w:r>
        <w:rPr>
          <w:rFonts w:cs="Arial"/>
          <w:color w:val="000000"/>
          <w:spacing w:val="1"/>
          <w:sz w:val="26"/>
          <w:szCs w:val="18"/>
        </w:rPr>
        <w:t xml:space="preserve"> </w:t>
      </w:r>
      <w:r>
        <w:rPr>
          <w:color w:val="000000"/>
          <w:spacing w:val="1"/>
          <w:sz w:val="26"/>
          <w:szCs w:val="18"/>
        </w:rPr>
        <w:t>остатки</w:t>
      </w:r>
      <w:r>
        <w:rPr>
          <w:rFonts w:cs="Arial"/>
          <w:color w:val="000000"/>
          <w:spacing w:val="1"/>
          <w:sz w:val="26"/>
          <w:szCs w:val="18"/>
        </w:rPr>
        <w:t xml:space="preserve"> </w:t>
      </w:r>
      <w:r>
        <w:rPr>
          <w:color w:val="000000"/>
          <w:spacing w:val="1"/>
          <w:sz w:val="26"/>
          <w:szCs w:val="18"/>
        </w:rPr>
        <w:t>М</w:t>
      </w:r>
      <w:r>
        <w:rPr>
          <w:rFonts w:cs="Arial"/>
          <w:color w:val="000000"/>
          <w:spacing w:val="1"/>
          <w:sz w:val="26"/>
          <w:szCs w:val="18"/>
        </w:rPr>
        <w:t>/</w:t>
      </w:r>
      <w:r>
        <w:rPr>
          <w:color w:val="000000"/>
          <w:spacing w:val="1"/>
          <w:sz w:val="26"/>
          <w:szCs w:val="18"/>
        </w:rPr>
        <w:t>Р</w:t>
      </w:r>
    </w:p>
    <w:p w:rsidR="00717781" w:rsidRDefault="00717781">
      <w:pPr>
        <w:tabs>
          <w:tab w:val="left" w:pos="3420"/>
        </w:tabs>
        <w:spacing w:line="360" w:lineRule="auto"/>
        <w:jc w:val="center"/>
        <w:rPr>
          <w:color w:val="000000"/>
          <w:spacing w:val="3"/>
          <w:sz w:val="26"/>
        </w:rPr>
      </w:pPr>
      <w:r>
        <w:rPr>
          <w:color w:val="000000"/>
          <w:spacing w:val="1"/>
          <w:sz w:val="26"/>
        </w:rPr>
        <w:t>Рис.П1.2. Жесткая денежно-кредитная политика</w:t>
      </w:r>
    </w:p>
    <w:p w:rsidR="00717781" w:rsidRDefault="00717781">
      <w:pPr>
        <w:tabs>
          <w:tab w:val="left" w:pos="3420"/>
        </w:tabs>
        <w:spacing w:line="360" w:lineRule="auto"/>
        <w:jc w:val="center"/>
        <w:rPr>
          <w:color w:val="000000"/>
          <w:spacing w:val="3"/>
          <w:sz w:val="26"/>
          <w:lang w:val="en-US"/>
        </w:rPr>
      </w:pPr>
      <w:r>
        <w:rPr>
          <w:color w:val="000000"/>
          <w:spacing w:val="3"/>
          <w:sz w:val="26"/>
        </w:rPr>
        <w:t xml:space="preserve">Примечание. Источник </w:t>
      </w:r>
      <w:r>
        <w:rPr>
          <w:color w:val="000000"/>
          <w:spacing w:val="3"/>
          <w:sz w:val="26"/>
          <w:lang w:val="en-US"/>
        </w:rPr>
        <w:t>[</w:t>
      </w:r>
      <w:r>
        <w:rPr>
          <w:color w:val="000000"/>
          <w:spacing w:val="3"/>
          <w:sz w:val="26"/>
        </w:rPr>
        <w:t>4, с. 297</w:t>
      </w:r>
      <w:r>
        <w:rPr>
          <w:color w:val="000000"/>
          <w:spacing w:val="3"/>
          <w:sz w:val="26"/>
          <w:lang w:val="en-US"/>
        </w:rPr>
        <w:t>]</w:t>
      </w:r>
    </w:p>
    <w:p w:rsidR="00717781" w:rsidRDefault="00717781">
      <w:pPr>
        <w:tabs>
          <w:tab w:val="left" w:pos="3420"/>
        </w:tabs>
        <w:spacing w:line="360" w:lineRule="auto"/>
        <w:jc w:val="center"/>
        <w:rPr>
          <w:color w:val="000000"/>
          <w:spacing w:val="3"/>
          <w:sz w:val="26"/>
        </w:rPr>
      </w:pPr>
    </w:p>
    <w:p w:rsidR="00717781" w:rsidRDefault="00717781">
      <w:pPr>
        <w:tabs>
          <w:tab w:val="left" w:pos="3420"/>
        </w:tabs>
        <w:spacing w:line="360" w:lineRule="auto"/>
        <w:jc w:val="center"/>
        <w:rPr>
          <w:color w:val="000000"/>
          <w:spacing w:val="3"/>
          <w:sz w:val="26"/>
        </w:rPr>
      </w:pPr>
    </w:p>
    <w:p w:rsidR="00717781" w:rsidRPr="00B42EB5" w:rsidRDefault="00717781" w:rsidP="00B42EB5">
      <w:pPr>
        <w:tabs>
          <w:tab w:val="left" w:pos="3420"/>
        </w:tabs>
        <w:spacing w:line="360" w:lineRule="auto"/>
        <w:rPr>
          <w:color w:val="000000"/>
          <w:spacing w:val="3"/>
          <w:sz w:val="26"/>
        </w:rPr>
      </w:pPr>
    </w:p>
    <w:p w:rsidR="00717781" w:rsidRDefault="00B42EB5">
      <w:pPr>
        <w:pStyle w:val="5"/>
      </w:pPr>
      <w:r>
        <w:t>ПРИЛОЖЕНИЕ 2</w:t>
      </w:r>
    </w:p>
    <w:p w:rsidR="00717781" w:rsidRDefault="008D6F3F">
      <w:pPr>
        <w:tabs>
          <w:tab w:val="left" w:pos="3420"/>
        </w:tabs>
        <w:spacing w:line="360" w:lineRule="auto"/>
        <w:jc w:val="center"/>
        <w:rPr>
          <w:color w:val="000000"/>
          <w:spacing w:val="-1"/>
          <w:sz w:val="26"/>
          <w:lang w:val="en-US"/>
        </w:rPr>
      </w:pPr>
      <w:r>
        <w:rPr>
          <w:color w:val="000000"/>
          <w:spacing w:val="-1"/>
          <w:sz w:val="26"/>
        </w:rPr>
        <w:pict>
          <v:shape id="_x0000_i1027" type="#_x0000_t75" style="width:266.25pt;height:162.75pt">
            <v:imagedata r:id="rId9" o:title=""/>
          </v:shape>
        </w:pict>
      </w:r>
    </w:p>
    <w:p w:rsidR="00717781" w:rsidRPr="009E449E" w:rsidRDefault="00717781">
      <w:pPr>
        <w:tabs>
          <w:tab w:val="left" w:pos="3420"/>
        </w:tabs>
        <w:spacing w:line="360" w:lineRule="auto"/>
        <w:ind w:firstLine="3420"/>
        <w:rPr>
          <w:b/>
          <w:bCs/>
          <w:color w:val="000000"/>
          <w:spacing w:val="-1"/>
          <w:sz w:val="26"/>
        </w:rPr>
      </w:pPr>
      <w:r>
        <w:rPr>
          <w:b/>
          <w:bCs/>
          <w:color w:val="000000"/>
          <w:spacing w:val="-1"/>
          <w:sz w:val="26"/>
          <w:lang w:val="en-US"/>
        </w:rPr>
        <w:t>M</w:t>
      </w:r>
      <w:r w:rsidRPr="009E449E">
        <w:rPr>
          <w:b/>
          <w:bCs/>
          <w:color w:val="000000"/>
          <w:spacing w:val="-1"/>
          <w:sz w:val="26"/>
          <w:vertAlign w:val="subscript"/>
        </w:rPr>
        <w:t>1</w:t>
      </w:r>
      <w:r w:rsidRPr="009E449E">
        <w:rPr>
          <w:b/>
          <w:bCs/>
          <w:color w:val="000000"/>
          <w:spacing w:val="-1"/>
          <w:sz w:val="26"/>
        </w:rPr>
        <w:t>/</w:t>
      </w:r>
      <w:r>
        <w:rPr>
          <w:b/>
          <w:bCs/>
          <w:color w:val="000000"/>
          <w:spacing w:val="-1"/>
          <w:sz w:val="26"/>
          <w:lang w:val="en-US"/>
        </w:rPr>
        <w:t>P</w:t>
      </w:r>
      <w:r w:rsidRPr="009E449E">
        <w:rPr>
          <w:b/>
          <w:bCs/>
          <w:color w:val="000000"/>
          <w:spacing w:val="-1"/>
          <w:sz w:val="26"/>
        </w:rPr>
        <w:t xml:space="preserve">      </w:t>
      </w:r>
      <w:r>
        <w:rPr>
          <w:b/>
          <w:bCs/>
          <w:color w:val="000000"/>
          <w:spacing w:val="-1"/>
          <w:sz w:val="26"/>
          <w:lang w:val="en-US"/>
        </w:rPr>
        <w:t>M</w:t>
      </w:r>
      <w:r w:rsidRPr="009E449E">
        <w:rPr>
          <w:b/>
          <w:bCs/>
          <w:color w:val="000000"/>
          <w:spacing w:val="-1"/>
          <w:sz w:val="26"/>
          <w:vertAlign w:val="subscript"/>
        </w:rPr>
        <w:t>2</w:t>
      </w:r>
      <w:r w:rsidRPr="009E449E">
        <w:rPr>
          <w:b/>
          <w:bCs/>
          <w:color w:val="000000"/>
          <w:spacing w:val="-1"/>
          <w:sz w:val="26"/>
        </w:rPr>
        <w:t>/</w:t>
      </w:r>
      <w:r>
        <w:rPr>
          <w:b/>
          <w:bCs/>
          <w:color w:val="000000"/>
          <w:spacing w:val="-1"/>
          <w:sz w:val="26"/>
          <w:lang w:val="en-US"/>
        </w:rPr>
        <w:t>P</w:t>
      </w:r>
    </w:p>
    <w:p w:rsidR="00717781" w:rsidRDefault="00717781">
      <w:pPr>
        <w:tabs>
          <w:tab w:val="left" w:pos="3420"/>
        </w:tabs>
        <w:spacing w:line="360" w:lineRule="auto"/>
        <w:jc w:val="center"/>
        <w:rPr>
          <w:color w:val="000000"/>
          <w:spacing w:val="-1"/>
          <w:sz w:val="26"/>
        </w:rPr>
      </w:pPr>
      <w:r>
        <w:rPr>
          <w:color w:val="000000"/>
          <w:spacing w:val="-1"/>
          <w:sz w:val="26"/>
        </w:rPr>
        <w:t xml:space="preserve">Реальные денежные остатки </w:t>
      </w:r>
      <w:r>
        <w:rPr>
          <w:color w:val="000000"/>
          <w:spacing w:val="-1"/>
          <w:sz w:val="26"/>
          <w:lang w:val="en-US"/>
        </w:rPr>
        <w:t>M</w:t>
      </w:r>
      <w:r>
        <w:rPr>
          <w:color w:val="000000"/>
          <w:spacing w:val="-1"/>
          <w:sz w:val="26"/>
        </w:rPr>
        <w:t>/</w:t>
      </w:r>
      <w:r>
        <w:rPr>
          <w:color w:val="000000"/>
          <w:spacing w:val="-1"/>
          <w:sz w:val="26"/>
          <w:lang w:val="en-US"/>
        </w:rPr>
        <w:t>P</w:t>
      </w:r>
    </w:p>
    <w:p w:rsidR="00717781" w:rsidRPr="009E449E" w:rsidRDefault="00717781">
      <w:pPr>
        <w:tabs>
          <w:tab w:val="left" w:pos="3420"/>
        </w:tabs>
        <w:spacing w:line="360" w:lineRule="auto"/>
        <w:jc w:val="center"/>
        <w:rPr>
          <w:color w:val="000000"/>
          <w:spacing w:val="-1"/>
          <w:sz w:val="26"/>
          <w:szCs w:val="22"/>
        </w:rPr>
      </w:pPr>
      <w:r>
        <w:rPr>
          <w:color w:val="000000"/>
          <w:spacing w:val="-1"/>
          <w:sz w:val="26"/>
          <w:szCs w:val="22"/>
        </w:rPr>
        <w:t>Рис.П2.3. Эластичная денежно-кредитная политика</w:t>
      </w:r>
    </w:p>
    <w:p w:rsidR="00717781" w:rsidRDefault="00717781">
      <w:pPr>
        <w:tabs>
          <w:tab w:val="left" w:pos="3420"/>
        </w:tabs>
        <w:spacing w:line="360" w:lineRule="auto"/>
        <w:jc w:val="center"/>
        <w:rPr>
          <w:color w:val="000000"/>
          <w:spacing w:val="-1"/>
          <w:sz w:val="26"/>
          <w:szCs w:val="22"/>
          <w:lang w:val="en-US"/>
        </w:rPr>
      </w:pPr>
      <w:r>
        <w:rPr>
          <w:color w:val="000000"/>
          <w:spacing w:val="-1"/>
          <w:sz w:val="26"/>
          <w:szCs w:val="22"/>
        </w:rPr>
        <w:t xml:space="preserve">Примечание. Источник </w:t>
      </w:r>
      <w:r>
        <w:rPr>
          <w:color w:val="000000"/>
          <w:spacing w:val="-1"/>
          <w:sz w:val="26"/>
          <w:szCs w:val="22"/>
          <w:lang w:val="en-US"/>
        </w:rPr>
        <w:t>[</w:t>
      </w:r>
      <w:r>
        <w:rPr>
          <w:color w:val="000000"/>
          <w:spacing w:val="-1"/>
          <w:sz w:val="26"/>
          <w:szCs w:val="22"/>
        </w:rPr>
        <w:t>4,с. 298</w:t>
      </w:r>
      <w:r>
        <w:rPr>
          <w:color w:val="000000"/>
          <w:spacing w:val="-1"/>
          <w:sz w:val="26"/>
          <w:szCs w:val="22"/>
          <w:lang w:val="en-US"/>
        </w:rPr>
        <w:t>]</w:t>
      </w:r>
    </w:p>
    <w:p w:rsidR="00717781" w:rsidRDefault="00717781">
      <w:pPr>
        <w:tabs>
          <w:tab w:val="left" w:pos="3420"/>
        </w:tabs>
        <w:spacing w:line="360" w:lineRule="auto"/>
        <w:jc w:val="center"/>
        <w:rPr>
          <w:color w:val="000000"/>
          <w:spacing w:val="-1"/>
          <w:sz w:val="26"/>
          <w:szCs w:val="22"/>
        </w:rPr>
      </w:pPr>
    </w:p>
    <w:p w:rsidR="00F97D5C" w:rsidRPr="00F97D5C" w:rsidRDefault="00F97D5C">
      <w:pPr>
        <w:tabs>
          <w:tab w:val="left" w:pos="3420"/>
        </w:tabs>
        <w:spacing w:line="360" w:lineRule="auto"/>
        <w:jc w:val="center"/>
        <w:rPr>
          <w:color w:val="000000"/>
          <w:spacing w:val="-1"/>
          <w:sz w:val="26"/>
          <w:szCs w:val="22"/>
        </w:rPr>
      </w:pPr>
    </w:p>
    <w:p w:rsidR="00717781" w:rsidRDefault="00717781">
      <w:pPr>
        <w:tabs>
          <w:tab w:val="left" w:pos="3420"/>
        </w:tabs>
        <w:spacing w:line="360" w:lineRule="auto"/>
        <w:jc w:val="center"/>
        <w:rPr>
          <w:lang w:val="en-US"/>
        </w:rPr>
      </w:pPr>
      <w:r>
        <w:object w:dxaOrig="3765" w:dyaOrig="3060">
          <v:shape id="_x0000_i1028" type="#_x0000_t75" style="width:188.25pt;height:153pt" o:ole="">
            <v:imagedata r:id="rId10" o:title=""/>
          </v:shape>
          <o:OLEObject Type="Embed" ProgID="PBrush" ShapeID="_x0000_i1028" DrawAspect="Content" ObjectID="_1469734059" r:id="rId11"/>
        </w:object>
      </w:r>
    </w:p>
    <w:p w:rsidR="00717781" w:rsidRDefault="00717781">
      <w:pPr>
        <w:tabs>
          <w:tab w:val="left" w:pos="3420"/>
        </w:tabs>
        <w:spacing w:line="360" w:lineRule="auto"/>
        <w:jc w:val="center"/>
        <w:rPr>
          <w:sz w:val="26"/>
        </w:rPr>
      </w:pPr>
      <w:r>
        <w:rPr>
          <w:sz w:val="26"/>
          <w:lang w:val="en-US"/>
        </w:rPr>
        <w:t>r</w:t>
      </w:r>
      <w:r w:rsidRPr="009E449E">
        <w:rPr>
          <w:sz w:val="26"/>
          <w:vertAlign w:val="superscript"/>
        </w:rPr>
        <w:t xml:space="preserve">/ </w:t>
      </w:r>
      <w:r w:rsidRPr="009E449E">
        <w:rPr>
          <w:sz w:val="26"/>
        </w:rPr>
        <w:t xml:space="preserve">- </w:t>
      </w:r>
      <w:r>
        <w:rPr>
          <w:sz w:val="26"/>
        </w:rPr>
        <w:t>внутренняя  ставка процента</w:t>
      </w:r>
    </w:p>
    <w:p w:rsidR="00717781" w:rsidRDefault="00717781">
      <w:pPr>
        <w:tabs>
          <w:tab w:val="left" w:pos="3420"/>
        </w:tabs>
        <w:spacing w:line="360" w:lineRule="auto"/>
        <w:rPr>
          <w:sz w:val="26"/>
        </w:rPr>
      </w:pPr>
      <w:r>
        <w:rPr>
          <w:sz w:val="26"/>
        </w:rPr>
        <w:t xml:space="preserve">                                               </w:t>
      </w:r>
      <w:r>
        <w:rPr>
          <w:sz w:val="26"/>
          <w:lang w:val="en-US"/>
        </w:rPr>
        <w:t>r</w:t>
      </w:r>
      <w:r>
        <w:rPr>
          <w:sz w:val="26"/>
        </w:rPr>
        <w:t xml:space="preserve"> </w:t>
      </w:r>
      <w:r w:rsidRPr="009E449E">
        <w:rPr>
          <w:sz w:val="26"/>
        </w:rPr>
        <w:t xml:space="preserve">- </w:t>
      </w:r>
      <w:r>
        <w:rPr>
          <w:sz w:val="26"/>
        </w:rPr>
        <w:t>мировая ставка процента</w:t>
      </w:r>
    </w:p>
    <w:p w:rsidR="00717781" w:rsidRDefault="00717781">
      <w:pPr>
        <w:tabs>
          <w:tab w:val="left" w:pos="3420"/>
        </w:tabs>
        <w:spacing w:line="360" w:lineRule="auto"/>
        <w:jc w:val="center"/>
        <w:rPr>
          <w:sz w:val="26"/>
        </w:rPr>
      </w:pPr>
      <w:r>
        <w:rPr>
          <w:sz w:val="26"/>
        </w:rPr>
        <w:t xml:space="preserve">                    </w:t>
      </w:r>
      <w:r>
        <w:rPr>
          <w:sz w:val="26"/>
          <w:lang w:val="en-US"/>
        </w:rPr>
        <w:t>d</w:t>
      </w:r>
      <w:r>
        <w:rPr>
          <w:sz w:val="26"/>
        </w:rPr>
        <w:t xml:space="preserve"> </w:t>
      </w:r>
      <w:r w:rsidRPr="009E449E">
        <w:rPr>
          <w:sz w:val="26"/>
        </w:rPr>
        <w:t xml:space="preserve">- </w:t>
      </w:r>
      <w:r>
        <w:rPr>
          <w:sz w:val="26"/>
        </w:rPr>
        <w:t>темп девальвации национальной валюты</w:t>
      </w:r>
    </w:p>
    <w:p w:rsidR="00717781" w:rsidRDefault="00717781">
      <w:pPr>
        <w:tabs>
          <w:tab w:val="left" w:pos="3420"/>
        </w:tabs>
        <w:spacing w:line="360" w:lineRule="auto"/>
        <w:rPr>
          <w:sz w:val="26"/>
        </w:rPr>
      </w:pPr>
      <w:r>
        <w:rPr>
          <w:sz w:val="26"/>
        </w:rPr>
        <w:t xml:space="preserve">Рис.П.2.4. Множество возможных состояний "малой открытой экономики": точка 0 соответствует устойчивому состоянию равновесия ( </w:t>
      </w:r>
      <w:r>
        <w:rPr>
          <w:sz w:val="26"/>
          <w:lang w:val="en-US"/>
        </w:rPr>
        <w:t>r</w:t>
      </w:r>
      <w:r w:rsidRPr="009E449E">
        <w:rPr>
          <w:sz w:val="26"/>
        </w:rPr>
        <w:t xml:space="preserve"> = </w:t>
      </w:r>
      <w:r>
        <w:rPr>
          <w:sz w:val="26"/>
          <w:lang w:val="en-US"/>
        </w:rPr>
        <w:t>r</w:t>
      </w:r>
      <w:r w:rsidRPr="009E449E">
        <w:rPr>
          <w:sz w:val="26"/>
        </w:rPr>
        <w:t xml:space="preserve"> </w:t>
      </w:r>
      <w:r>
        <w:rPr>
          <w:sz w:val="26"/>
        </w:rPr>
        <w:t xml:space="preserve">, курс национальной валюты стабилен); линия а множество возможных состояний экономики (слева от точки 0 </w:t>
      </w:r>
      <w:r>
        <w:rPr>
          <w:sz w:val="26"/>
          <w:lang w:val="en-US"/>
        </w:rPr>
        <w:t>r</w:t>
      </w:r>
      <w:r w:rsidRPr="009E449E">
        <w:rPr>
          <w:sz w:val="26"/>
        </w:rPr>
        <w:t>&gt;</w:t>
      </w:r>
      <w:r>
        <w:rPr>
          <w:sz w:val="26"/>
          <w:lang w:val="en-US"/>
        </w:rPr>
        <w:t>r</w:t>
      </w:r>
      <w:r>
        <w:rPr>
          <w:sz w:val="26"/>
        </w:rPr>
        <w:t xml:space="preserve">, валютный курс растет, справа </w:t>
      </w:r>
      <w:r>
        <w:rPr>
          <w:sz w:val="26"/>
          <w:lang w:val="en-US"/>
        </w:rPr>
        <w:t>r</w:t>
      </w:r>
      <w:r w:rsidRPr="009E449E">
        <w:rPr>
          <w:sz w:val="26"/>
        </w:rPr>
        <w:t>&lt;</w:t>
      </w:r>
      <w:r>
        <w:rPr>
          <w:sz w:val="26"/>
          <w:lang w:val="en-US"/>
        </w:rPr>
        <w:t>r</w:t>
      </w:r>
      <w:r>
        <w:rPr>
          <w:sz w:val="26"/>
        </w:rPr>
        <w:t>,</w:t>
      </w:r>
      <w:r w:rsidRPr="009E449E">
        <w:rPr>
          <w:sz w:val="26"/>
        </w:rPr>
        <w:t xml:space="preserve"> </w:t>
      </w:r>
      <w:r>
        <w:rPr>
          <w:sz w:val="26"/>
        </w:rPr>
        <w:t>валютный курс снижается).</w:t>
      </w:r>
    </w:p>
    <w:p w:rsidR="00717781" w:rsidRDefault="00717781">
      <w:pPr>
        <w:tabs>
          <w:tab w:val="left" w:pos="3420"/>
        </w:tabs>
        <w:spacing w:line="360" w:lineRule="auto"/>
        <w:jc w:val="center"/>
        <w:rPr>
          <w:sz w:val="26"/>
          <w:lang w:val="en-US"/>
        </w:rPr>
      </w:pPr>
      <w:r>
        <w:rPr>
          <w:sz w:val="26"/>
        </w:rPr>
        <w:t xml:space="preserve">Примечание. Источник </w:t>
      </w:r>
      <w:r>
        <w:rPr>
          <w:sz w:val="26"/>
          <w:lang w:val="en-US"/>
        </w:rPr>
        <w:t>[13</w:t>
      </w:r>
      <w:r>
        <w:rPr>
          <w:sz w:val="26"/>
        </w:rPr>
        <w:t>, с. 87</w:t>
      </w:r>
      <w:r>
        <w:rPr>
          <w:sz w:val="26"/>
          <w:lang w:val="en-US"/>
        </w:rPr>
        <w:t>]</w:t>
      </w:r>
    </w:p>
    <w:p w:rsidR="00717781" w:rsidRDefault="00717781">
      <w:pPr>
        <w:tabs>
          <w:tab w:val="left" w:pos="3420"/>
        </w:tabs>
        <w:spacing w:line="360" w:lineRule="auto"/>
        <w:jc w:val="center"/>
        <w:rPr>
          <w:color w:val="000000"/>
          <w:spacing w:val="-1"/>
          <w:sz w:val="26"/>
          <w:szCs w:val="22"/>
          <w:vertAlign w:val="superscript"/>
        </w:rPr>
      </w:pPr>
    </w:p>
    <w:p w:rsidR="00717781" w:rsidRDefault="00717781">
      <w:pPr>
        <w:tabs>
          <w:tab w:val="left" w:pos="3420"/>
        </w:tabs>
        <w:spacing w:line="360" w:lineRule="auto"/>
        <w:jc w:val="center"/>
        <w:rPr>
          <w:color w:val="000000"/>
          <w:spacing w:val="-1"/>
          <w:sz w:val="26"/>
          <w:szCs w:val="22"/>
          <w:lang w:val="en-US"/>
        </w:rPr>
      </w:pPr>
    </w:p>
    <w:p w:rsidR="00717781" w:rsidRDefault="00717781">
      <w:pPr>
        <w:tabs>
          <w:tab w:val="left" w:pos="3420"/>
        </w:tabs>
        <w:spacing w:line="360" w:lineRule="auto"/>
        <w:jc w:val="center"/>
        <w:rPr>
          <w:color w:val="000000"/>
          <w:spacing w:val="-1"/>
          <w:sz w:val="26"/>
          <w:lang w:val="en-US"/>
        </w:rPr>
      </w:pPr>
    </w:p>
    <w:p w:rsidR="00717781" w:rsidRDefault="00717781">
      <w:pPr>
        <w:tabs>
          <w:tab w:val="left" w:pos="3420"/>
        </w:tabs>
        <w:spacing w:line="360" w:lineRule="auto"/>
        <w:jc w:val="center"/>
        <w:rPr>
          <w:color w:val="000000"/>
          <w:spacing w:val="-1"/>
          <w:sz w:val="26"/>
          <w:lang w:val="en-US"/>
        </w:rPr>
      </w:pPr>
    </w:p>
    <w:p w:rsidR="00717781" w:rsidRDefault="00717781">
      <w:pPr>
        <w:tabs>
          <w:tab w:val="left" w:pos="3420"/>
        </w:tabs>
        <w:spacing w:line="360" w:lineRule="auto"/>
        <w:jc w:val="center"/>
        <w:rPr>
          <w:color w:val="000000"/>
          <w:spacing w:val="-1"/>
          <w:sz w:val="26"/>
          <w:lang w:val="en-US"/>
        </w:rPr>
      </w:pPr>
    </w:p>
    <w:p w:rsidR="00717781" w:rsidRDefault="00717781">
      <w:pPr>
        <w:framePr w:h="5897" w:hSpace="36" w:wrap="notBeside" w:vAnchor="text" w:hAnchor="page" w:x="3856" w:y="119"/>
        <w:spacing w:line="360" w:lineRule="auto"/>
        <w:jc w:val="center"/>
      </w:pPr>
    </w:p>
    <w:p w:rsidR="00717781" w:rsidRDefault="00717781">
      <w:pPr>
        <w:framePr w:h="5897" w:hSpace="36" w:wrap="notBeside" w:vAnchor="text" w:hAnchor="page" w:x="3856" w:y="119"/>
        <w:spacing w:line="360" w:lineRule="auto"/>
        <w:jc w:val="center"/>
        <w:rPr>
          <w:lang w:val="en-US"/>
        </w:rPr>
      </w:pPr>
    </w:p>
    <w:p w:rsidR="00717781" w:rsidRDefault="00717781">
      <w:pPr>
        <w:framePr w:h="5897" w:hSpace="36" w:wrap="notBeside" w:vAnchor="text" w:hAnchor="page" w:x="3856" w:y="119"/>
        <w:spacing w:line="360" w:lineRule="auto"/>
        <w:jc w:val="center"/>
        <w:rPr>
          <w:lang w:val="en-US"/>
        </w:rPr>
      </w:pPr>
    </w:p>
    <w:p w:rsidR="00717781" w:rsidRDefault="00717781">
      <w:pPr>
        <w:tabs>
          <w:tab w:val="left" w:pos="3420"/>
        </w:tabs>
        <w:spacing w:line="360" w:lineRule="auto"/>
        <w:jc w:val="center"/>
        <w:rPr>
          <w:color w:val="000000"/>
          <w:spacing w:val="-1"/>
          <w:sz w:val="26"/>
        </w:rPr>
      </w:pPr>
    </w:p>
    <w:p w:rsidR="00717781" w:rsidRDefault="00717781">
      <w:pPr>
        <w:tabs>
          <w:tab w:val="left" w:pos="3420"/>
        </w:tabs>
        <w:spacing w:line="360" w:lineRule="auto"/>
        <w:jc w:val="center"/>
        <w:rPr>
          <w:b/>
          <w:sz w:val="26"/>
        </w:rPr>
      </w:pPr>
    </w:p>
    <w:p w:rsidR="00717781" w:rsidRDefault="00717781">
      <w:pPr>
        <w:spacing w:line="360" w:lineRule="auto"/>
        <w:jc w:val="both"/>
        <w:rPr>
          <w:sz w:val="26"/>
        </w:rPr>
      </w:pPr>
    </w:p>
    <w:p w:rsidR="00717781" w:rsidRDefault="00717781">
      <w:bookmarkStart w:id="4" w:name="_GoBack"/>
      <w:bookmarkEnd w:id="4"/>
    </w:p>
    <w:sectPr w:rsidR="00717781">
      <w:footerReference w:type="even" r:id="rId12"/>
      <w:footerReference w:type="default" r:id="rId13"/>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9F8" w:rsidRDefault="006619F8">
      <w:r>
        <w:separator/>
      </w:r>
    </w:p>
  </w:endnote>
  <w:endnote w:type="continuationSeparator" w:id="0">
    <w:p w:rsidR="006619F8" w:rsidRDefault="00661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T Symbol">
    <w:altName w:val="Symbol"/>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4E9" w:rsidRDefault="003F44E9" w:rsidP="001C5CA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3F44E9" w:rsidRDefault="003F44E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4E9" w:rsidRDefault="003F44E9" w:rsidP="00F77F4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F72918">
      <w:rPr>
        <w:rStyle w:val="a4"/>
        <w:noProof/>
      </w:rPr>
      <w:t>2</w:t>
    </w:r>
    <w:r>
      <w:rPr>
        <w:rStyle w:val="a4"/>
      </w:rPr>
      <w:fldChar w:fldCharType="end"/>
    </w:r>
  </w:p>
  <w:p w:rsidR="003F44E9" w:rsidRDefault="003F44E9">
    <w:pPr>
      <w:pStyle w:val="a3"/>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9F8" w:rsidRDefault="006619F8">
      <w:r>
        <w:separator/>
      </w:r>
    </w:p>
  </w:footnote>
  <w:footnote w:type="continuationSeparator" w:id="0">
    <w:p w:rsidR="006619F8" w:rsidRDefault="006619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4901E8E"/>
    <w:lvl w:ilvl="0">
      <w:numFmt w:val="bullet"/>
      <w:lvlText w:val="*"/>
      <w:lvlJc w:val="left"/>
    </w:lvl>
  </w:abstractNum>
  <w:abstractNum w:abstractNumId="1">
    <w:nsid w:val="08CE7F0E"/>
    <w:multiLevelType w:val="hybridMultilevel"/>
    <w:tmpl w:val="027A823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9FC37C5"/>
    <w:multiLevelType w:val="hybridMultilevel"/>
    <w:tmpl w:val="7CFAFE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7097A6E"/>
    <w:multiLevelType w:val="hybridMultilevel"/>
    <w:tmpl w:val="3A00736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37669A4"/>
    <w:multiLevelType w:val="multilevel"/>
    <w:tmpl w:val="0419001D"/>
    <w:lvl w:ilvl="0">
      <w:start w:val="1"/>
      <w:numFmt w:val="decimal"/>
      <w:lvlText w:val="%1)"/>
      <w:lvlJc w:val="left"/>
      <w:pPr>
        <w:tabs>
          <w:tab w:val="num" w:pos="360"/>
        </w:tabs>
        <w:ind w:left="360" w:hanging="360"/>
      </w:pPr>
      <w:rPr>
        <w:rFonts w:ascii="Times New Roman" w:hAnsi="Times New Roman"/>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5AB29E9"/>
    <w:multiLevelType w:val="hybridMultilevel"/>
    <w:tmpl w:val="9E4EB8EC"/>
    <w:lvl w:ilvl="0" w:tplc="0A0810C0">
      <w:numFmt w:val="bullet"/>
      <w:lvlText w:val=""/>
      <w:lvlJc w:val="left"/>
      <w:pPr>
        <w:tabs>
          <w:tab w:val="num" w:pos="397"/>
        </w:tabs>
        <w:ind w:left="397" w:hanging="397"/>
      </w:pPr>
      <w:rPr>
        <w:rFonts w:ascii="MT Symbol" w:hAnsi="MT 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90E14D4"/>
    <w:multiLevelType w:val="hybridMultilevel"/>
    <w:tmpl w:val="90242D2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F5079B1"/>
    <w:multiLevelType w:val="hybridMultilevel"/>
    <w:tmpl w:val="9E4EB8EC"/>
    <w:lvl w:ilvl="0" w:tplc="FFFFFFFF">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FF93AFA"/>
    <w:multiLevelType w:val="multilevel"/>
    <w:tmpl w:val="9F3087E2"/>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57977C36"/>
    <w:multiLevelType w:val="singleLevel"/>
    <w:tmpl w:val="E6BECBEA"/>
    <w:lvl w:ilvl="0">
      <w:start w:val="2001"/>
      <w:numFmt w:val="decimal"/>
      <w:lvlText w:val="%1"/>
      <w:legacy w:legacy="1" w:legacySpace="0" w:legacyIndent="509"/>
      <w:lvlJc w:val="left"/>
      <w:rPr>
        <w:rFonts w:ascii="Times New Roman" w:hAnsi="Times New Roman" w:cs="Times New Roman" w:hint="default"/>
      </w:rPr>
    </w:lvl>
  </w:abstractNum>
  <w:abstractNum w:abstractNumId="10">
    <w:nsid w:val="5BA20E21"/>
    <w:multiLevelType w:val="hybridMultilevel"/>
    <w:tmpl w:val="62A4AFAA"/>
    <w:lvl w:ilvl="0" w:tplc="789C5446">
      <w:start w:val="1"/>
      <w:numFmt w:val="decimal"/>
      <w:lvlText w:val="%1."/>
      <w:lvlJc w:val="left"/>
      <w:pPr>
        <w:tabs>
          <w:tab w:val="num" w:pos="735"/>
        </w:tabs>
        <w:ind w:left="735" w:hanging="37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C6E2148"/>
    <w:multiLevelType w:val="hybridMultilevel"/>
    <w:tmpl w:val="EAF42942"/>
    <w:lvl w:ilvl="0" w:tplc="0A0810C0">
      <w:numFmt w:val="bullet"/>
      <w:lvlText w:val=""/>
      <w:lvlJc w:val="left"/>
      <w:pPr>
        <w:tabs>
          <w:tab w:val="num" w:pos="2211"/>
        </w:tabs>
        <w:ind w:left="2211" w:hanging="397"/>
      </w:pPr>
      <w:rPr>
        <w:rFonts w:ascii="MT Symbol" w:hAnsi="MT 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EE94B68"/>
    <w:multiLevelType w:val="singleLevel"/>
    <w:tmpl w:val="5726E63E"/>
    <w:lvl w:ilvl="0">
      <w:start w:val="5"/>
      <w:numFmt w:val="decimal"/>
      <w:lvlText w:val="%1."/>
      <w:legacy w:legacy="1" w:legacySpace="0" w:legacyIndent="182"/>
      <w:lvlJc w:val="left"/>
      <w:rPr>
        <w:rFonts w:ascii="Times New Roman" w:hAnsi="Times New Roman" w:cs="Times New Roman" w:hint="default"/>
      </w:rPr>
    </w:lvl>
  </w:abstractNum>
  <w:abstractNum w:abstractNumId="13">
    <w:nsid w:val="62B86B64"/>
    <w:multiLevelType w:val="hybridMultilevel"/>
    <w:tmpl w:val="4C62C9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5995EE8"/>
    <w:multiLevelType w:val="singleLevel"/>
    <w:tmpl w:val="663EBD10"/>
    <w:lvl w:ilvl="0">
      <w:start w:val="1"/>
      <w:numFmt w:val="decimal"/>
      <w:lvlText w:val="%1."/>
      <w:legacy w:legacy="1" w:legacySpace="0" w:legacyIndent="183"/>
      <w:lvlJc w:val="left"/>
      <w:rPr>
        <w:rFonts w:ascii="Times New Roman" w:hAnsi="Times New Roman" w:cs="Times New Roman" w:hint="default"/>
      </w:rPr>
    </w:lvl>
  </w:abstractNum>
  <w:abstractNum w:abstractNumId="15">
    <w:nsid w:val="6AAA4B3A"/>
    <w:multiLevelType w:val="hybridMultilevel"/>
    <w:tmpl w:val="9E4EB8EC"/>
    <w:lvl w:ilvl="0" w:tplc="0A0810C0">
      <w:numFmt w:val="bullet"/>
      <w:lvlText w:val=""/>
      <w:lvlJc w:val="left"/>
      <w:pPr>
        <w:tabs>
          <w:tab w:val="num" w:pos="397"/>
        </w:tabs>
        <w:ind w:left="397" w:hanging="397"/>
      </w:pPr>
      <w:rPr>
        <w:rFonts w:ascii="MT Symbol" w:hAnsi="MT 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BD51446"/>
    <w:multiLevelType w:val="hybridMultilevel"/>
    <w:tmpl w:val="0AC0D85C"/>
    <w:lvl w:ilvl="0" w:tplc="0A0810C0">
      <w:numFmt w:val="bullet"/>
      <w:lvlText w:val=""/>
      <w:lvlJc w:val="left"/>
      <w:pPr>
        <w:tabs>
          <w:tab w:val="num" w:pos="397"/>
        </w:tabs>
        <w:ind w:left="397" w:hanging="397"/>
      </w:pPr>
      <w:rPr>
        <w:rFonts w:ascii="MT Symbol" w:hAnsi="MT Symbol" w:hint="default"/>
      </w:rPr>
    </w:lvl>
    <w:lvl w:ilvl="1" w:tplc="04190003" w:tentative="1">
      <w:start w:val="1"/>
      <w:numFmt w:val="bullet"/>
      <w:lvlText w:val="o"/>
      <w:lvlJc w:val="left"/>
      <w:pPr>
        <w:tabs>
          <w:tab w:val="num" w:pos="-374"/>
        </w:tabs>
        <w:ind w:left="-374" w:hanging="360"/>
      </w:pPr>
      <w:rPr>
        <w:rFonts w:ascii="Courier New" w:hAnsi="Courier New" w:hint="default"/>
      </w:rPr>
    </w:lvl>
    <w:lvl w:ilvl="2" w:tplc="04190005" w:tentative="1">
      <w:start w:val="1"/>
      <w:numFmt w:val="bullet"/>
      <w:lvlText w:val=""/>
      <w:lvlJc w:val="left"/>
      <w:pPr>
        <w:tabs>
          <w:tab w:val="num" w:pos="346"/>
        </w:tabs>
        <w:ind w:left="346" w:hanging="360"/>
      </w:pPr>
      <w:rPr>
        <w:rFonts w:ascii="Wingdings" w:hAnsi="Wingdings" w:hint="default"/>
      </w:rPr>
    </w:lvl>
    <w:lvl w:ilvl="3" w:tplc="04190001" w:tentative="1">
      <w:start w:val="1"/>
      <w:numFmt w:val="bullet"/>
      <w:lvlText w:val=""/>
      <w:lvlJc w:val="left"/>
      <w:pPr>
        <w:tabs>
          <w:tab w:val="num" w:pos="1066"/>
        </w:tabs>
        <w:ind w:left="1066" w:hanging="360"/>
      </w:pPr>
      <w:rPr>
        <w:rFonts w:ascii="Symbol" w:hAnsi="Symbol" w:hint="default"/>
      </w:rPr>
    </w:lvl>
    <w:lvl w:ilvl="4" w:tplc="04190003" w:tentative="1">
      <w:start w:val="1"/>
      <w:numFmt w:val="bullet"/>
      <w:lvlText w:val="o"/>
      <w:lvlJc w:val="left"/>
      <w:pPr>
        <w:tabs>
          <w:tab w:val="num" w:pos="1786"/>
        </w:tabs>
        <w:ind w:left="1786" w:hanging="360"/>
      </w:pPr>
      <w:rPr>
        <w:rFonts w:ascii="Courier New" w:hAnsi="Courier New" w:hint="default"/>
      </w:rPr>
    </w:lvl>
    <w:lvl w:ilvl="5" w:tplc="04190005" w:tentative="1">
      <w:start w:val="1"/>
      <w:numFmt w:val="bullet"/>
      <w:lvlText w:val=""/>
      <w:lvlJc w:val="left"/>
      <w:pPr>
        <w:tabs>
          <w:tab w:val="num" w:pos="2506"/>
        </w:tabs>
        <w:ind w:left="2506" w:hanging="360"/>
      </w:pPr>
      <w:rPr>
        <w:rFonts w:ascii="Wingdings" w:hAnsi="Wingdings" w:hint="default"/>
      </w:rPr>
    </w:lvl>
    <w:lvl w:ilvl="6" w:tplc="04190001" w:tentative="1">
      <w:start w:val="1"/>
      <w:numFmt w:val="bullet"/>
      <w:lvlText w:val=""/>
      <w:lvlJc w:val="left"/>
      <w:pPr>
        <w:tabs>
          <w:tab w:val="num" w:pos="3226"/>
        </w:tabs>
        <w:ind w:left="3226" w:hanging="360"/>
      </w:pPr>
      <w:rPr>
        <w:rFonts w:ascii="Symbol" w:hAnsi="Symbol" w:hint="default"/>
      </w:rPr>
    </w:lvl>
    <w:lvl w:ilvl="7" w:tplc="04190003" w:tentative="1">
      <w:start w:val="1"/>
      <w:numFmt w:val="bullet"/>
      <w:lvlText w:val="o"/>
      <w:lvlJc w:val="left"/>
      <w:pPr>
        <w:tabs>
          <w:tab w:val="num" w:pos="3946"/>
        </w:tabs>
        <w:ind w:left="3946" w:hanging="360"/>
      </w:pPr>
      <w:rPr>
        <w:rFonts w:ascii="Courier New" w:hAnsi="Courier New" w:hint="default"/>
      </w:rPr>
    </w:lvl>
    <w:lvl w:ilvl="8" w:tplc="04190005" w:tentative="1">
      <w:start w:val="1"/>
      <w:numFmt w:val="bullet"/>
      <w:lvlText w:val=""/>
      <w:lvlJc w:val="left"/>
      <w:pPr>
        <w:tabs>
          <w:tab w:val="num" w:pos="4666"/>
        </w:tabs>
        <w:ind w:left="4666" w:hanging="360"/>
      </w:pPr>
      <w:rPr>
        <w:rFonts w:ascii="Wingdings" w:hAnsi="Wingdings" w:hint="default"/>
      </w:rPr>
    </w:lvl>
  </w:abstractNum>
  <w:num w:numId="1">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2">
    <w:abstractNumId w:val="3"/>
  </w:num>
  <w:num w:numId="3">
    <w:abstractNumId w:val="13"/>
  </w:num>
  <w:num w:numId="4">
    <w:abstractNumId w:val="1"/>
  </w:num>
  <w:num w:numId="5">
    <w:abstractNumId w:val="4"/>
  </w:num>
  <w:num w:numId="6">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7">
    <w:abstractNumId w:val="7"/>
  </w:num>
  <w:num w:numId="8">
    <w:abstractNumId w:val="8"/>
  </w:num>
  <w:num w:numId="9">
    <w:abstractNumId w:val="9"/>
  </w:num>
  <w:num w:numId="10">
    <w:abstractNumId w:val="0"/>
    <w:lvlOverride w:ilvl="0">
      <w:lvl w:ilvl="0">
        <w:start w:val="65535"/>
        <w:numFmt w:val="bullet"/>
        <w:lvlText w:val="•"/>
        <w:legacy w:legacy="1" w:legacySpace="0" w:legacyIndent="220"/>
        <w:lvlJc w:val="left"/>
        <w:rPr>
          <w:rFonts w:ascii="Times New Roman" w:hAnsi="Times New Roman" w:cs="Times New Roman" w:hint="default"/>
        </w:rPr>
      </w:lvl>
    </w:lvlOverride>
  </w:num>
  <w:num w:numId="11">
    <w:abstractNumId w:val="14"/>
  </w:num>
  <w:num w:numId="12">
    <w:abstractNumId w:val="14"/>
    <w:lvlOverride w:ilvl="0">
      <w:lvl w:ilvl="0">
        <w:start w:val="1"/>
        <w:numFmt w:val="decimal"/>
        <w:lvlText w:val="%1."/>
        <w:legacy w:legacy="1" w:legacySpace="0" w:legacyIndent="182"/>
        <w:lvlJc w:val="left"/>
        <w:rPr>
          <w:rFonts w:ascii="Times New Roman" w:hAnsi="Times New Roman" w:cs="Times New Roman" w:hint="default"/>
        </w:rPr>
      </w:lvl>
    </w:lvlOverride>
  </w:num>
  <w:num w:numId="13">
    <w:abstractNumId w:val="12"/>
  </w:num>
  <w:num w:numId="14">
    <w:abstractNumId w:val="12"/>
    <w:lvlOverride w:ilvl="0">
      <w:lvl w:ilvl="0">
        <w:start w:val="5"/>
        <w:numFmt w:val="decimal"/>
        <w:lvlText w:val="%1."/>
        <w:legacy w:legacy="1" w:legacySpace="0" w:legacyIndent="183"/>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16">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17">
    <w:abstractNumId w:val="16"/>
  </w:num>
  <w:num w:numId="18">
    <w:abstractNumId w:val="11"/>
  </w:num>
  <w:num w:numId="19">
    <w:abstractNumId w:val="15"/>
  </w:num>
  <w:num w:numId="20">
    <w:abstractNumId w:val="5"/>
  </w:num>
  <w:num w:numId="21">
    <w:abstractNumId w:val="2"/>
  </w:num>
  <w:num w:numId="22">
    <w:abstractNumId w:val="6"/>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781"/>
    <w:rsid w:val="00030014"/>
    <w:rsid w:val="0011031D"/>
    <w:rsid w:val="001C5CAF"/>
    <w:rsid w:val="0032489C"/>
    <w:rsid w:val="003F44E9"/>
    <w:rsid w:val="006619F8"/>
    <w:rsid w:val="00717781"/>
    <w:rsid w:val="00792DEA"/>
    <w:rsid w:val="007C2846"/>
    <w:rsid w:val="008D6F3F"/>
    <w:rsid w:val="009A03F6"/>
    <w:rsid w:val="009E449E"/>
    <w:rsid w:val="00A57FF3"/>
    <w:rsid w:val="00B42EB5"/>
    <w:rsid w:val="00B51B85"/>
    <w:rsid w:val="00F4678F"/>
    <w:rsid w:val="00F72918"/>
    <w:rsid w:val="00F77F48"/>
    <w:rsid w:val="00F97D5C"/>
    <w:rsid w:val="00FB2AB8"/>
    <w:rsid w:val="00FC4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0"/>
    <o:shapelayout v:ext="edit">
      <o:idmap v:ext="edit" data="1"/>
    </o:shapelayout>
  </w:shapeDefaults>
  <w:decimalSymbol w:val=","/>
  <w:listSeparator w:val=";"/>
  <w15:chartTrackingRefBased/>
  <w15:docId w15:val="{76ECCCBA-6EDB-4ACB-9A9E-FF3F9D8C4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outlineLvl w:val="0"/>
    </w:pPr>
    <w:rPr>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tabs>
        <w:tab w:val="left" w:pos="3420"/>
      </w:tabs>
      <w:spacing w:line="360" w:lineRule="auto"/>
      <w:jc w:val="center"/>
      <w:outlineLvl w:val="2"/>
    </w:pPr>
    <w:rPr>
      <w:b/>
      <w:sz w:val="26"/>
    </w:rPr>
  </w:style>
  <w:style w:type="paragraph" w:styleId="4">
    <w:name w:val="heading 4"/>
    <w:basedOn w:val="a"/>
    <w:next w:val="a"/>
    <w:qFormat/>
    <w:pPr>
      <w:keepNext/>
      <w:shd w:val="clear" w:color="auto" w:fill="FFFFFF"/>
      <w:spacing w:line="360" w:lineRule="auto"/>
      <w:ind w:right="29"/>
      <w:jc w:val="center"/>
      <w:outlineLvl w:val="3"/>
    </w:pPr>
    <w:rPr>
      <w:b/>
      <w:sz w:val="26"/>
      <w:szCs w:val="28"/>
    </w:rPr>
  </w:style>
  <w:style w:type="paragraph" w:styleId="5">
    <w:name w:val="heading 5"/>
    <w:basedOn w:val="a"/>
    <w:next w:val="a"/>
    <w:qFormat/>
    <w:pPr>
      <w:keepNext/>
      <w:tabs>
        <w:tab w:val="left" w:pos="3420"/>
      </w:tabs>
      <w:spacing w:line="360" w:lineRule="auto"/>
      <w:jc w:val="center"/>
      <w:outlineLvl w:val="4"/>
    </w:pPr>
    <w:rPr>
      <w:b/>
      <w:bCs/>
      <w:color w:val="000000"/>
      <w:spacing w:val="3"/>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Текст1"/>
    <w:basedOn w:val="a"/>
    <w:rPr>
      <w:rFonts w:ascii="Courier New" w:hAnsi="Courier New"/>
      <w:sz w:val="20"/>
      <w:szCs w:val="20"/>
    </w:rPr>
  </w:style>
  <w:style w:type="paragraph" w:styleId="a3">
    <w:name w:val="footer"/>
    <w:basedOn w:val="a"/>
    <w:pPr>
      <w:tabs>
        <w:tab w:val="center" w:pos="4677"/>
        <w:tab w:val="right" w:pos="9355"/>
      </w:tabs>
    </w:pPr>
  </w:style>
  <w:style w:type="character" w:styleId="a4">
    <w:name w:val="page number"/>
    <w:basedOn w:val="a0"/>
  </w:style>
  <w:style w:type="paragraph" w:styleId="a5">
    <w:name w:val="header"/>
    <w:basedOn w:val="a"/>
    <w:pPr>
      <w:tabs>
        <w:tab w:val="center" w:pos="4677"/>
        <w:tab w:val="right" w:pos="9355"/>
      </w:tabs>
    </w:pPr>
  </w:style>
  <w:style w:type="paragraph" w:styleId="a6">
    <w:name w:val="Document Map"/>
    <w:basedOn w:val="a"/>
    <w:semiHidden/>
    <w:pPr>
      <w:shd w:val="clear" w:color="auto" w:fill="000080"/>
    </w:pPr>
    <w:rPr>
      <w:rFonts w:ascii="Tahoma" w:hAnsi="Tahoma" w:cs="Tahoma"/>
    </w:rPr>
  </w:style>
  <w:style w:type="paragraph" w:styleId="a7">
    <w:name w:val="Body Text"/>
    <w:basedOn w:val="a"/>
    <w:pPr>
      <w:spacing w:line="360" w:lineRule="auto"/>
      <w:jc w:val="both"/>
    </w:pPr>
    <w:rPr>
      <w:sz w:val="28"/>
    </w:rPr>
  </w:style>
  <w:style w:type="paragraph" w:styleId="30">
    <w:name w:val="Body Text Indent 3"/>
    <w:basedOn w:val="a"/>
    <w:pPr>
      <w:spacing w:line="360" w:lineRule="auto"/>
      <w:ind w:firstLine="360"/>
      <w:jc w:val="both"/>
    </w:pPr>
    <w:rPr>
      <w:sz w:val="26"/>
    </w:rPr>
  </w:style>
  <w:style w:type="paragraph" w:styleId="20">
    <w:name w:val="Body Text Indent 2"/>
    <w:basedOn w:val="a"/>
    <w:pPr>
      <w:spacing w:line="360" w:lineRule="auto"/>
      <w:ind w:firstLine="480"/>
      <w:jc w:val="both"/>
    </w:pPr>
    <w:rPr>
      <w:sz w:val="26"/>
    </w:rPr>
  </w:style>
  <w:style w:type="paragraph" w:styleId="a8">
    <w:name w:val="Block Text"/>
    <w:basedOn w:val="a"/>
    <w:pPr>
      <w:shd w:val="clear" w:color="auto" w:fill="FFFFFF"/>
      <w:spacing w:before="19" w:line="240" w:lineRule="exact"/>
      <w:ind w:left="10" w:right="38" w:firstLine="403"/>
    </w:pPr>
    <w:rPr>
      <w:color w:val="000000"/>
      <w:spacing w:val="-1"/>
    </w:rPr>
  </w:style>
  <w:style w:type="paragraph" w:styleId="31">
    <w:name w:val="Body Text 3"/>
    <w:basedOn w:val="a"/>
    <w:pPr>
      <w:spacing w:after="120"/>
    </w:pPr>
    <w:rPr>
      <w:sz w:val="16"/>
      <w:szCs w:val="16"/>
    </w:rPr>
  </w:style>
  <w:style w:type="paragraph" w:styleId="a9">
    <w:name w:val="Body Text Indent"/>
    <w:basedOn w:val="a"/>
    <w:pPr>
      <w:shd w:val="clear" w:color="auto" w:fill="FFFFFF"/>
      <w:spacing w:line="360" w:lineRule="auto"/>
      <w:ind w:left="10" w:firstLine="288"/>
    </w:pPr>
    <w:rPr>
      <w:b/>
      <w:sz w:val="26"/>
    </w:rPr>
  </w:style>
  <w:style w:type="paragraph" w:styleId="21">
    <w:name w:val="Body Text 2"/>
    <w:basedOn w:val="a"/>
    <w:pPr>
      <w:spacing w:line="360" w:lineRule="auto"/>
      <w:jc w:val="center"/>
    </w:pPr>
    <w:rPr>
      <w:b/>
      <w:b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11085</Words>
  <Characters>63189</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Беларусь</vt:lpstr>
    </vt:vector>
  </TitlesOfParts>
  <Company>BSEU</Company>
  <LinksUpToDate>false</LinksUpToDate>
  <CharactersWithSpaces>74126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Беларусь</dc:title>
  <dc:subject/>
  <dc:creator>Малахова </dc:creator>
  <cp:keywords/>
  <dc:description/>
  <cp:lastModifiedBy>Irina</cp:lastModifiedBy>
  <cp:revision>2</cp:revision>
  <cp:lastPrinted>2004-12-14T14:25:00Z</cp:lastPrinted>
  <dcterms:created xsi:type="dcterms:W3CDTF">2014-08-16T19:41:00Z</dcterms:created>
  <dcterms:modified xsi:type="dcterms:W3CDTF">2014-08-16T19:41:00Z</dcterms:modified>
</cp:coreProperties>
</file>