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795" w:rsidRPr="0021522E" w:rsidRDefault="00400795" w:rsidP="0021522E">
      <w:pPr>
        <w:pStyle w:val="afe"/>
      </w:pPr>
      <w:r w:rsidRPr="0021522E">
        <w:t>Министерство образования и науки Российской Федерации</w:t>
      </w:r>
    </w:p>
    <w:p w:rsidR="0021522E" w:rsidRDefault="00400795" w:rsidP="0021522E">
      <w:pPr>
        <w:pStyle w:val="afe"/>
      </w:pPr>
      <w:r w:rsidRPr="0021522E">
        <w:t>Федеральное агенство по образованию</w:t>
      </w:r>
    </w:p>
    <w:p w:rsidR="0021522E" w:rsidRDefault="0021522E" w:rsidP="0021522E">
      <w:pPr>
        <w:pStyle w:val="afe"/>
      </w:pPr>
    </w:p>
    <w:p w:rsidR="0021522E" w:rsidRDefault="0021522E" w:rsidP="0021522E">
      <w:pPr>
        <w:pStyle w:val="afe"/>
      </w:pPr>
    </w:p>
    <w:p w:rsidR="0021522E" w:rsidRDefault="0021522E" w:rsidP="0021522E">
      <w:pPr>
        <w:pStyle w:val="afe"/>
      </w:pPr>
    </w:p>
    <w:p w:rsidR="0021522E" w:rsidRDefault="0021522E" w:rsidP="0021522E">
      <w:pPr>
        <w:pStyle w:val="afe"/>
      </w:pPr>
    </w:p>
    <w:p w:rsidR="0021522E" w:rsidRDefault="0021522E" w:rsidP="0021522E">
      <w:pPr>
        <w:pStyle w:val="afe"/>
      </w:pPr>
    </w:p>
    <w:p w:rsidR="0021522E" w:rsidRDefault="0021522E" w:rsidP="0021522E">
      <w:pPr>
        <w:pStyle w:val="afe"/>
      </w:pPr>
    </w:p>
    <w:p w:rsidR="0021522E" w:rsidRDefault="0021522E" w:rsidP="0021522E">
      <w:pPr>
        <w:pStyle w:val="afe"/>
      </w:pPr>
    </w:p>
    <w:p w:rsidR="0021522E" w:rsidRPr="0021522E" w:rsidRDefault="00DA2D62" w:rsidP="0021522E">
      <w:pPr>
        <w:pStyle w:val="afe"/>
      </w:pPr>
      <w:r w:rsidRPr="0021522E">
        <w:t>КУРСОВОЙ ПРОЕКТ</w:t>
      </w:r>
      <w:r w:rsidR="0094067E" w:rsidRPr="0021522E">
        <w:t xml:space="preserve"> ПО ЭКОНОМИКЕ</w:t>
      </w:r>
    </w:p>
    <w:p w:rsidR="0021522E" w:rsidRPr="0021522E" w:rsidRDefault="005C7E3F" w:rsidP="0021522E">
      <w:pPr>
        <w:pStyle w:val="afe"/>
      </w:pPr>
      <w:r w:rsidRPr="0021522E">
        <w:t>«Экономическое обоснование программного обеспечения на базе предприятия ЗАО Кремний»</w:t>
      </w:r>
    </w:p>
    <w:p w:rsidR="0021522E" w:rsidRDefault="0021522E" w:rsidP="0021522E">
      <w:pPr>
        <w:pStyle w:val="afe"/>
      </w:pPr>
    </w:p>
    <w:p w:rsidR="0021522E" w:rsidRDefault="0021522E" w:rsidP="0021522E">
      <w:pPr>
        <w:pStyle w:val="afe"/>
      </w:pPr>
    </w:p>
    <w:p w:rsidR="0021522E" w:rsidRDefault="0021522E" w:rsidP="0021522E">
      <w:pPr>
        <w:pStyle w:val="afe"/>
      </w:pPr>
    </w:p>
    <w:p w:rsidR="0021522E" w:rsidRDefault="0021522E" w:rsidP="0021522E">
      <w:pPr>
        <w:pStyle w:val="afe"/>
      </w:pPr>
    </w:p>
    <w:p w:rsidR="0021522E" w:rsidRPr="0021522E" w:rsidRDefault="00664028" w:rsidP="0021522E">
      <w:pPr>
        <w:pStyle w:val="afe"/>
        <w:ind w:left="5180"/>
        <w:jc w:val="left"/>
      </w:pPr>
      <w:r w:rsidRPr="0021522E">
        <w:t>Руководитель</w:t>
      </w:r>
      <w:r w:rsidR="0021522E" w:rsidRPr="0021522E">
        <w:t xml:space="preserve">: </w:t>
      </w:r>
    </w:p>
    <w:p w:rsidR="00664028" w:rsidRPr="0021522E" w:rsidRDefault="00664028" w:rsidP="0021522E">
      <w:pPr>
        <w:pStyle w:val="afe"/>
        <w:ind w:left="5180"/>
        <w:jc w:val="left"/>
      </w:pPr>
      <w:r w:rsidRPr="0021522E">
        <w:t>Подпись</w:t>
      </w:r>
      <w:r w:rsidR="0021522E" w:rsidRPr="0021522E">
        <w:t xml:space="preserve">: </w:t>
      </w:r>
    </w:p>
    <w:p w:rsidR="0021522E" w:rsidRPr="0021522E" w:rsidRDefault="00664028" w:rsidP="0021522E">
      <w:pPr>
        <w:pStyle w:val="afe"/>
        <w:ind w:left="5180"/>
        <w:jc w:val="left"/>
      </w:pPr>
      <w:r w:rsidRPr="0021522E">
        <w:t>Дата</w:t>
      </w:r>
      <w:r w:rsidR="0021522E" w:rsidRPr="0021522E">
        <w:t xml:space="preserve">: </w:t>
      </w:r>
    </w:p>
    <w:p w:rsidR="0021522E" w:rsidRPr="0021522E" w:rsidRDefault="00664028" w:rsidP="0021522E">
      <w:pPr>
        <w:pStyle w:val="afe"/>
        <w:ind w:left="5180"/>
        <w:jc w:val="left"/>
      </w:pPr>
      <w:r w:rsidRPr="0021522E">
        <w:t>Студент</w:t>
      </w:r>
      <w:r w:rsidR="0021522E" w:rsidRPr="0021522E">
        <w:t xml:space="preserve">: </w:t>
      </w:r>
    </w:p>
    <w:p w:rsidR="00664028" w:rsidRPr="0021522E" w:rsidRDefault="00664028" w:rsidP="0021522E">
      <w:pPr>
        <w:pStyle w:val="afe"/>
        <w:ind w:left="5180"/>
        <w:jc w:val="left"/>
      </w:pPr>
      <w:r w:rsidRPr="0021522E">
        <w:t>Подпись</w:t>
      </w:r>
      <w:r w:rsidR="0021522E" w:rsidRPr="0021522E">
        <w:t xml:space="preserve">: </w:t>
      </w:r>
    </w:p>
    <w:p w:rsidR="0021522E" w:rsidRDefault="00664028" w:rsidP="0021522E">
      <w:pPr>
        <w:pStyle w:val="afe"/>
        <w:ind w:left="5180"/>
        <w:jc w:val="left"/>
      </w:pPr>
      <w:r w:rsidRPr="0021522E">
        <w:t>Дата</w:t>
      </w:r>
      <w:r w:rsidR="0021522E" w:rsidRPr="0021522E">
        <w:t xml:space="preserve">: </w:t>
      </w:r>
    </w:p>
    <w:p w:rsidR="0021522E" w:rsidRDefault="0021522E" w:rsidP="0021522E">
      <w:pPr>
        <w:pStyle w:val="afe"/>
      </w:pPr>
    </w:p>
    <w:p w:rsidR="0021522E" w:rsidRDefault="0021522E" w:rsidP="0021522E">
      <w:pPr>
        <w:pStyle w:val="afe"/>
      </w:pPr>
    </w:p>
    <w:p w:rsidR="0021522E" w:rsidRDefault="0021522E" w:rsidP="0021522E">
      <w:pPr>
        <w:pStyle w:val="afe"/>
      </w:pPr>
    </w:p>
    <w:p w:rsidR="0021522E" w:rsidRDefault="0021522E" w:rsidP="0021522E">
      <w:pPr>
        <w:pStyle w:val="afe"/>
      </w:pPr>
    </w:p>
    <w:p w:rsidR="0021522E" w:rsidRDefault="0021522E" w:rsidP="0021522E">
      <w:pPr>
        <w:pStyle w:val="afe"/>
      </w:pPr>
    </w:p>
    <w:p w:rsidR="0021522E" w:rsidRDefault="0021522E" w:rsidP="0021522E">
      <w:pPr>
        <w:pStyle w:val="afe"/>
      </w:pPr>
    </w:p>
    <w:p w:rsidR="00173476" w:rsidRPr="0021522E" w:rsidRDefault="00173476" w:rsidP="0021522E">
      <w:pPr>
        <w:pStyle w:val="afe"/>
      </w:pPr>
      <w:r w:rsidRPr="0021522E">
        <w:t>200</w:t>
      </w:r>
      <w:r w:rsidR="008567EA" w:rsidRPr="0021522E">
        <w:t>8</w:t>
      </w:r>
    </w:p>
    <w:p w:rsidR="0021522E" w:rsidRPr="0021522E" w:rsidRDefault="0021522E" w:rsidP="002F3C4C">
      <w:pPr>
        <w:pStyle w:val="2"/>
      </w:pPr>
      <w:r>
        <w:br w:type="page"/>
      </w:r>
      <w:r w:rsidR="00144102" w:rsidRPr="0021522E">
        <w:lastRenderedPageBreak/>
        <w:t>содержание</w:t>
      </w:r>
    </w:p>
    <w:p w:rsidR="00400795" w:rsidRPr="0021522E" w:rsidRDefault="00400795" w:rsidP="0021522E">
      <w:pPr>
        <w:widowControl w:val="0"/>
        <w:autoSpaceDE w:val="0"/>
        <w:autoSpaceDN w:val="0"/>
        <w:adjustRightInd w:val="0"/>
        <w:ind w:firstLine="709"/>
      </w:pPr>
    </w:p>
    <w:p w:rsidR="002F3C4C" w:rsidRDefault="002F3C4C">
      <w:pPr>
        <w:pStyle w:val="25"/>
        <w:tabs>
          <w:tab w:val="right" w:leader="dot" w:pos="9345"/>
        </w:tabs>
        <w:rPr>
          <w:smallCaps w:val="0"/>
          <w:noProof/>
          <w:sz w:val="24"/>
          <w:szCs w:val="24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24394199" w:history="1">
        <w:r w:rsidRPr="00315E07">
          <w:rPr>
            <w:rStyle w:val="af8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_Toc224394199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F3C4C" w:rsidRDefault="00D758AB">
      <w:pPr>
        <w:pStyle w:val="25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24394200" w:history="1">
        <w:r w:rsidR="002F3C4C" w:rsidRPr="00315E07">
          <w:rPr>
            <w:rStyle w:val="af8"/>
            <w:noProof/>
          </w:rPr>
          <w:t>1. Бизнес – планирование</w:t>
        </w:r>
        <w:r w:rsidR="002F3C4C">
          <w:rPr>
            <w:noProof/>
            <w:webHidden/>
          </w:rPr>
          <w:tab/>
        </w:r>
        <w:r w:rsidR="002F3C4C">
          <w:rPr>
            <w:noProof/>
            <w:webHidden/>
          </w:rPr>
          <w:fldChar w:fldCharType="begin"/>
        </w:r>
        <w:r w:rsidR="002F3C4C">
          <w:rPr>
            <w:noProof/>
            <w:webHidden/>
          </w:rPr>
          <w:instrText xml:space="preserve"> PAGEREF _Toc224394200 \h </w:instrText>
        </w:r>
        <w:r w:rsidR="002F3C4C">
          <w:rPr>
            <w:noProof/>
            <w:webHidden/>
          </w:rPr>
        </w:r>
        <w:r w:rsidR="002F3C4C">
          <w:rPr>
            <w:noProof/>
            <w:webHidden/>
          </w:rPr>
          <w:fldChar w:fldCharType="separate"/>
        </w:r>
        <w:r w:rsidR="002F3C4C">
          <w:rPr>
            <w:noProof/>
            <w:webHidden/>
          </w:rPr>
          <w:t>4</w:t>
        </w:r>
        <w:r w:rsidR="002F3C4C">
          <w:rPr>
            <w:noProof/>
            <w:webHidden/>
          </w:rPr>
          <w:fldChar w:fldCharType="end"/>
        </w:r>
      </w:hyperlink>
    </w:p>
    <w:p w:rsidR="002F3C4C" w:rsidRDefault="00D758AB">
      <w:pPr>
        <w:pStyle w:val="25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24394201" w:history="1">
        <w:r w:rsidR="002F3C4C" w:rsidRPr="00315E07">
          <w:rPr>
            <w:rStyle w:val="af8"/>
            <w:noProof/>
          </w:rPr>
          <w:t>1.1. Резюме</w:t>
        </w:r>
        <w:r w:rsidR="002F3C4C">
          <w:rPr>
            <w:noProof/>
            <w:webHidden/>
          </w:rPr>
          <w:tab/>
        </w:r>
        <w:r w:rsidR="002F3C4C">
          <w:rPr>
            <w:noProof/>
            <w:webHidden/>
          </w:rPr>
          <w:fldChar w:fldCharType="begin"/>
        </w:r>
        <w:r w:rsidR="002F3C4C">
          <w:rPr>
            <w:noProof/>
            <w:webHidden/>
          </w:rPr>
          <w:instrText xml:space="preserve"> PAGEREF _Toc224394201 \h </w:instrText>
        </w:r>
        <w:r w:rsidR="002F3C4C">
          <w:rPr>
            <w:noProof/>
            <w:webHidden/>
          </w:rPr>
        </w:r>
        <w:r w:rsidR="002F3C4C">
          <w:rPr>
            <w:noProof/>
            <w:webHidden/>
          </w:rPr>
          <w:fldChar w:fldCharType="separate"/>
        </w:r>
        <w:r w:rsidR="002F3C4C">
          <w:rPr>
            <w:noProof/>
            <w:webHidden/>
          </w:rPr>
          <w:t>4</w:t>
        </w:r>
        <w:r w:rsidR="002F3C4C">
          <w:rPr>
            <w:noProof/>
            <w:webHidden/>
          </w:rPr>
          <w:fldChar w:fldCharType="end"/>
        </w:r>
      </w:hyperlink>
    </w:p>
    <w:p w:rsidR="002F3C4C" w:rsidRDefault="00D758AB">
      <w:pPr>
        <w:pStyle w:val="25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24394202" w:history="1">
        <w:r w:rsidR="002F3C4C" w:rsidRPr="00315E07">
          <w:rPr>
            <w:rStyle w:val="af8"/>
            <w:noProof/>
          </w:rPr>
          <w:t>1.2. Структурная схема предприятия</w:t>
        </w:r>
        <w:r w:rsidR="002F3C4C">
          <w:rPr>
            <w:noProof/>
            <w:webHidden/>
          </w:rPr>
          <w:tab/>
        </w:r>
        <w:r w:rsidR="002F3C4C">
          <w:rPr>
            <w:noProof/>
            <w:webHidden/>
          </w:rPr>
          <w:fldChar w:fldCharType="begin"/>
        </w:r>
        <w:r w:rsidR="002F3C4C">
          <w:rPr>
            <w:noProof/>
            <w:webHidden/>
          </w:rPr>
          <w:instrText xml:space="preserve"> PAGEREF _Toc224394202 \h </w:instrText>
        </w:r>
        <w:r w:rsidR="002F3C4C">
          <w:rPr>
            <w:noProof/>
            <w:webHidden/>
          </w:rPr>
        </w:r>
        <w:r w:rsidR="002F3C4C">
          <w:rPr>
            <w:noProof/>
            <w:webHidden/>
          </w:rPr>
          <w:fldChar w:fldCharType="separate"/>
        </w:r>
        <w:r w:rsidR="002F3C4C">
          <w:rPr>
            <w:noProof/>
            <w:webHidden/>
          </w:rPr>
          <w:t>4</w:t>
        </w:r>
        <w:r w:rsidR="002F3C4C">
          <w:rPr>
            <w:noProof/>
            <w:webHidden/>
          </w:rPr>
          <w:fldChar w:fldCharType="end"/>
        </w:r>
      </w:hyperlink>
    </w:p>
    <w:p w:rsidR="002F3C4C" w:rsidRDefault="00D758AB">
      <w:pPr>
        <w:pStyle w:val="25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24394203" w:history="1">
        <w:r w:rsidR="002F3C4C" w:rsidRPr="00315E07">
          <w:rPr>
            <w:rStyle w:val="af8"/>
            <w:noProof/>
          </w:rPr>
          <w:t>1.3. Описание деятельности предприятия</w:t>
        </w:r>
        <w:r w:rsidR="002F3C4C">
          <w:rPr>
            <w:noProof/>
            <w:webHidden/>
          </w:rPr>
          <w:tab/>
        </w:r>
        <w:r w:rsidR="002F3C4C">
          <w:rPr>
            <w:noProof/>
            <w:webHidden/>
          </w:rPr>
          <w:fldChar w:fldCharType="begin"/>
        </w:r>
        <w:r w:rsidR="002F3C4C">
          <w:rPr>
            <w:noProof/>
            <w:webHidden/>
          </w:rPr>
          <w:instrText xml:space="preserve"> PAGEREF _Toc224394203 \h </w:instrText>
        </w:r>
        <w:r w:rsidR="002F3C4C">
          <w:rPr>
            <w:noProof/>
            <w:webHidden/>
          </w:rPr>
        </w:r>
        <w:r w:rsidR="002F3C4C">
          <w:rPr>
            <w:noProof/>
            <w:webHidden/>
          </w:rPr>
          <w:fldChar w:fldCharType="separate"/>
        </w:r>
        <w:r w:rsidR="002F3C4C">
          <w:rPr>
            <w:noProof/>
            <w:webHidden/>
          </w:rPr>
          <w:t>5</w:t>
        </w:r>
        <w:r w:rsidR="002F3C4C">
          <w:rPr>
            <w:noProof/>
            <w:webHidden/>
          </w:rPr>
          <w:fldChar w:fldCharType="end"/>
        </w:r>
      </w:hyperlink>
    </w:p>
    <w:p w:rsidR="002F3C4C" w:rsidRDefault="00D758AB">
      <w:pPr>
        <w:pStyle w:val="25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24394204" w:history="1">
        <w:r w:rsidR="002F3C4C" w:rsidRPr="00315E07">
          <w:rPr>
            <w:rStyle w:val="af8"/>
            <w:noProof/>
          </w:rPr>
          <w:t>1.4. Описание структурного подразделения (место практики)</w:t>
        </w:r>
        <w:r w:rsidR="002F3C4C">
          <w:rPr>
            <w:noProof/>
            <w:webHidden/>
          </w:rPr>
          <w:tab/>
        </w:r>
        <w:r w:rsidR="002F3C4C">
          <w:rPr>
            <w:noProof/>
            <w:webHidden/>
          </w:rPr>
          <w:fldChar w:fldCharType="begin"/>
        </w:r>
        <w:r w:rsidR="002F3C4C">
          <w:rPr>
            <w:noProof/>
            <w:webHidden/>
          </w:rPr>
          <w:instrText xml:space="preserve"> PAGEREF _Toc224394204 \h </w:instrText>
        </w:r>
        <w:r w:rsidR="002F3C4C">
          <w:rPr>
            <w:noProof/>
            <w:webHidden/>
          </w:rPr>
        </w:r>
        <w:r w:rsidR="002F3C4C">
          <w:rPr>
            <w:noProof/>
            <w:webHidden/>
          </w:rPr>
          <w:fldChar w:fldCharType="separate"/>
        </w:r>
        <w:r w:rsidR="002F3C4C">
          <w:rPr>
            <w:noProof/>
            <w:webHidden/>
          </w:rPr>
          <w:t>5</w:t>
        </w:r>
        <w:r w:rsidR="002F3C4C">
          <w:rPr>
            <w:noProof/>
            <w:webHidden/>
          </w:rPr>
          <w:fldChar w:fldCharType="end"/>
        </w:r>
      </w:hyperlink>
    </w:p>
    <w:p w:rsidR="002F3C4C" w:rsidRDefault="00D758AB">
      <w:pPr>
        <w:pStyle w:val="25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24394205" w:history="1">
        <w:r w:rsidR="002F3C4C" w:rsidRPr="00315E07">
          <w:rPr>
            <w:rStyle w:val="af8"/>
            <w:noProof/>
          </w:rPr>
          <w:t>1.5. Функции и задачи подразделения</w:t>
        </w:r>
        <w:r w:rsidR="002F3C4C">
          <w:rPr>
            <w:noProof/>
            <w:webHidden/>
          </w:rPr>
          <w:tab/>
        </w:r>
        <w:r w:rsidR="002F3C4C">
          <w:rPr>
            <w:noProof/>
            <w:webHidden/>
          </w:rPr>
          <w:fldChar w:fldCharType="begin"/>
        </w:r>
        <w:r w:rsidR="002F3C4C">
          <w:rPr>
            <w:noProof/>
            <w:webHidden/>
          </w:rPr>
          <w:instrText xml:space="preserve"> PAGEREF _Toc224394205 \h </w:instrText>
        </w:r>
        <w:r w:rsidR="002F3C4C">
          <w:rPr>
            <w:noProof/>
            <w:webHidden/>
          </w:rPr>
        </w:r>
        <w:r w:rsidR="002F3C4C">
          <w:rPr>
            <w:noProof/>
            <w:webHidden/>
          </w:rPr>
          <w:fldChar w:fldCharType="separate"/>
        </w:r>
        <w:r w:rsidR="002F3C4C">
          <w:rPr>
            <w:noProof/>
            <w:webHidden/>
          </w:rPr>
          <w:t>5</w:t>
        </w:r>
        <w:r w:rsidR="002F3C4C">
          <w:rPr>
            <w:noProof/>
            <w:webHidden/>
          </w:rPr>
          <w:fldChar w:fldCharType="end"/>
        </w:r>
      </w:hyperlink>
    </w:p>
    <w:p w:rsidR="002F3C4C" w:rsidRDefault="00D758AB">
      <w:pPr>
        <w:pStyle w:val="25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24394206" w:history="1">
        <w:r w:rsidR="002F3C4C" w:rsidRPr="00315E07">
          <w:rPr>
            <w:rStyle w:val="af8"/>
            <w:noProof/>
          </w:rPr>
          <w:t>2. Экономические расчеты</w:t>
        </w:r>
        <w:r w:rsidR="002F3C4C">
          <w:rPr>
            <w:noProof/>
            <w:webHidden/>
          </w:rPr>
          <w:tab/>
        </w:r>
        <w:r w:rsidR="002F3C4C">
          <w:rPr>
            <w:noProof/>
            <w:webHidden/>
          </w:rPr>
          <w:fldChar w:fldCharType="begin"/>
        </w:r>
        <w:r w:rsidR="002F3C4C">
          <w:rPr>
            <w:noProof/>
            <w:webHidden/>
          </w:rPr>
          <w:instrText xml:space="preserve"> PAGEREF _Toc224394206 \h </w:instrText>
        </w:r>
        <w:r w:rsidR="002F3C4C">
          <w:rPr>
            <w:noProof/>
            <w:webHidden/>
          </w:rPr>
        </w:r>
        <w:r w:rsidR="002F3C4C">
          <w:rPr>
            <w:noProof/>
            <w:webHidden/>
          </w:rPr>
          <w:fldChar w:fldCharType="separate"/>
        </w:r>
        <w:r w:rsidR="002F3C4C">
          <w:rPr>
            <w:noProof/>
            <w:webHidden/>
          </w:rPr>
          <w:t>6</w:t>
        </w:r>
        <w:r w:rsidR="002F3C4C">
          <w:rPr>
            <w:noProof/>
            <w:webHidden/>
          </w:rPr>
          <w:fldChar w:fldCharType="end"/>
        </w:r>
      </w:hyperlink>
    </w:p>
    <w:p w:rsidR="002F3C4C" w:rsidRDefault="00D758AB">
      <w:pPr>
        <w:pStyle w:val="25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24394207" w:history="1">
        <w:r w:rsidR="002F3C4C" w:rsidRPr="00315E07">
          <w:rPr>
            <w:rStyle w:val="af8"/>
            <w:noProof/>
          </w:rPr>
          <w:t>2.1. Расчет цеховой себестоимости</w:t>
        </w:r>
        <w:r w:rsidR="002F3C4C">
          <w:rPr>
            <w:noProof/>
            <w:webHidden/>
          </w:rPr>
          <w:tab/>
        </w:r>
        <w:r w:rsidR="002F3C4C">
          <w:rPr>
            <w:noProof/>
            <w:webHidden/>
          </w:rPr>
          <w:fldChar w:fldCharType="begin"/>
        </w:r>
        <w:r w:rsidR="002F3C4C">
          <w:rPr>
            <w:noProof/>
            <w:webHidden/>
          </w:rPr>
          <w:instrText xml:space="preserve"> PAGEREF _Toc224394207 \h </w:instrText>
        </w:r>
        <w:r w:rsidR="002F3C4C">
          <w:rPr>
            <w:noProof/>
            <w:webHidden/>
          </w:rPr>
        </w:r>
        <w:r w:rsidR="002F3C4C">
          <w:rPr>
            <w:noProof/>
            <w:webHidden/>
          </w:rPr>
          <w:fldChar w:fldCharType="separate"/>
        </w:r>
        <w:r w:rsidR="002F3C4C">
          <w:rPr>
            <w:noProof/>
            <w:webHidden/>
          </w:rPr>
          <w:t>6</w:t>
        </w:r>
        <w:r w:rsidR="002F3C4C">
          <w:rPr>
            <w:noProof/>
            <w:webHidden/>
          </w:rPr>
          <w:fldChar w:fldCharType="end"/>
        </w:r>
      </w:hyperlink>
    </w:p>
    <w:p w:rsidR="002F3C4C" w:rsidRDefault="00D758AB">
      <w:pPr>
        <w:pStyle w:val="25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24394208" w:history="1">
        <w:r w:rsidR="002F3C4C" w:rsidRPr="00315E07">
          <w:rPr>
            <w:rStyle w:val="af8"/>
            <w:noProof/>
          </w:rPr>
          <w:t>2.1.1. Расчет материальных затрат</w:t>
        </w:r>
        <w:r w:rsidR="002F3C4C">
          <w:rPr>
            <w:noProof/>
            <w:webHidden/>
          </w:rPr>
          <w:tab/>
        </w:r>
        <w:r w:rsidR="002F3C4C">
          <w:rPr>
            <w:noProof/>
            <w:webHidden/>
          </w:rPr>
          <w:fldChar w:fldCharType="begin"/>
        </w:r>
        <w:r w:rsidR="002F3C4C">
          <w:rPr>
            <w:noProof/>
            <w:webHidden/>
          </w:rPr>
          <w:instrText xml:space="preserve"> PAGEREF _Toc224394208 \h </w:instrText>
        </w:r>
        <w:r w:rsidR="002F3C4C">
          <w:rPr>
            <w:noProof/>
            <w:webHidden/>
          </w:rPr>
        </w:r>
        <w:r w:rsidR="002F3C4C">
          <w:rPr>
            <w:noProof/>
            <w:webHidden/>
          </w:rPr>
          <w:fldChar w:fldCharType="separate"/>
        </w:r>
        <w:r w:rsidR="002F3C4C">
          <w:rPr>
            <w:noProof/>
            <w:webHidden/>
          </w:rPr>
          <w:t>7</w:t>
        </w:r>
        <w:r w:rsidR="002F3C4C">
          <w:rPr>
            <w:noProof/>
            <w:webHidden/>
          </w:rPr>
          <w:fldChar w:fldCharType="end"/>
        </w:r>
      </w:hyperlink>
    </w:p>
    <w:p w:rsidR="002F3C4C" w:rsidRDefault="00D758AB">
      <w:pPr>
        <w:pStyle w:val="25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24394209" w:history="1">
        <w:r w:rsidR="002F3C4C" w:rsidRPr="00315E07">
          <w:rPr>
            <w:rStyle w:val="af8"/>
            <w:noProof/>
          </w:rPr>
          <w:t>2.1.2. Расчет основной заработной платы</w:t>
        </w:r>
        <w:r w:rsidR="002F3C4C">
          <w:rPr>
            <w:noProof/>
            <w:webHidden/>
          </w:rPr>
          <w:tab/>
        </w:r>
        <w:r w:rsidR="002F3C4C">
          <w:rPr>
            <w:noProof/>
            <w:webHidden/>
          </w:rPr>
          <w:fldChar w:fldCharType="begin"/>
        </w:r>
        <w:r w:rsidR="002F3C4C">
          <w:rPr>
            <w:noProof/>
            <w:webHidden/>
          </w:rPr>
          <w:instrText xml:space="preserve"> PAGEREF _Toc224394209 \h </w:instrText>
        </w:r>
        <w:r w:rsidR="002F3C4C">
          <w:rPr>
            <w:noProof/>
            <w:webHidden/>
          </w:rPr>
        </w:r>
        <w:r w:rsidR="002F3C4C">
          <w:rPr>
            <w:noProof/>
            <w:webHidden/>
          </w:rPr>
          <w:fldChar w:fldCharType="separate"/>
        </w:r>
        <w:r w:rsidR="002F3C4C">
          <w:rPr>
            <w:noProof/>
            <w:webHidden/>
          </w:rPr>
          <w:t>7</w:t>
        </w:r>
        <w:r w:rsidR="002F3C4C">
          <w:rPr>
            <w:noProof/>
            <w:webHidden/>
          </w:rPr>
          <w:fldChar w:fldCharType="end"/>
        </w:r>
      </w:hyperlink>
    </w:p>
    <w:p w:rsidR="002F3C4C" w:rsidRDefault="00D758AB">
      <w:pPr>
        <w:pStyle w:val="25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24394210" w:history="1">
        <w:r w:rsidR="002F3C4C" w:rsidRPr="00315E07">
          <w:rPr>
            <w:rStyle w:val="af8"/>
            <w:noProof/>
          </w:rPr>
          <w:t>2.1.3. Определение дополнительной заработной платы</w:t>
        </w:r>
        <w:r w:rsidR="002F3C4C">
          <w:rPr>
            <w:noProof/>
            <w:webHidden/>
          </w:rPr>
          <w:tab/>
        </w:r>
        <w:r w:rsidR="002F3C4C">
          <w:rPr>
            <w:noProof/>
            <w:webHidden/>
          </w:rPr>
          <w:fldChar w:fldCharType="begin"/>
        </w:r>
        <w:r w:rsidR="002F3C4C">
          <w:rPr>
            <w:noProof/>
            <w:webHidden/>
          </w:rPr>
          <w:instrText xml:space="preserve"> PAGEREF _Toc224394210 \h </w:instrText>
        </w:r>
        <w:r w:rsidR="002F3C4C">
          <w:rPr>
            <w:noProof/>
            <w:webHidden/>
          </w:rPr>
        </w:r>
        <w:r w:rsidR="002F3C4C">
          <w:rPr>
            <w:noProof/>
            <w:webHidden/>
          </w:rPr>
          <w:fldChar w:fldCharType="separate"/>
        </w:r>
        <w:r w:rsidR="002F3C4C">
          <w:rPr>
            <w:noProof/>
            <w:webHidden/>
          </w:rPr>
          <w:t>9</w:t>
        </w:r>
        <w:r w:rsidR="002F3C4C">
          <w:rPr>
            <w:noProof/>
            <w:webHidden/>
          </w:rPr>
          <w:fldChar w:fldCharType="end"/>
        </w:r>
      </w:hyperlink>
    </w:p>
    <w:p w:rsidR="002F3C4C" w:rsidRDefault="00D758AB">
      <w:pPr>
        <w:pStyle w:val="25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24394211" w:history="1">
        <w:r w:rsidR="002F3C4C" w:rsidRPr="00315E07">
          <w:rPr>
            <w:rStyle w:val="af8"/>
            <w:noProof/>
          </w:rPr>
          <w:t>2.1.4. Расчет отчислений на социальные нужды</w:t>
        </w:r>
        <w:r w:rsidR="002F3C4C">
          <w:rPr>
            <w:noProof/>
            <w:webHidden/>
          </w:rPr>
          <w:tab/>
        </w:r>
        <w:r w:rsidR="002F3C4C">
          <w:rPr>
            <w:noProof/>
            <w:webHidden/>
          </w:rPr>
          <w:fldChar w:fldCharType="begin"/>
        </w:r>
        <w:r w:rsidR="002F3C4C">
          <w:rPr>
            <w:noProof/>
            <w:webHidden/>
          </w:rPr>
          <w:instrText xml:space="preserve"> PAGEREF _Toc224394211 \h </w:instrText>
        </w:r>
        <w:r w:rsidR="002F3C4C">
          <w:rPr>
            <w:noProof/>
            <w:webHidden/>
          </w:rPr>
        </w:r>
        <w:r w:rsidR="002F3C4C">
          <w:rPr>
            <w:noProof/>
            <w:webHidden/>
          </w:rPr>
          <w:fldChar w:fldCharType="separate"/>
        </w:r>
        <w:r w:rsidR="002F3C4C">
          <w:rPr>
            <w:noProof/>
            <w:webHidden/>
          </w:rPr>
          <w:t>9</w:t>
        </w:r>
        <w:r w:rsidR="002F3C4C">
          <w:rPr>
            <w:noProof/>
            <w:webHidden/>
          </w:rPr>
          <w:fldChar w:fldCharType="end"/>
        </w:r>
      </w:hyperlink>
    </w:p>
    <w:p w:rsidR="002F3C4C" w:rsidRDefault="00D758AB">
      <w:pPr>
        <w:pStyle w:val="25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24394212" w:history="1">
        <w:r w:rsidR="002F3C4C" w:rsidRPr="00315E07">
          <w:rPr>
            <w:rStyle w:val="af8"/>
            <w:noProof/>
          </w:rPr>
          <w:t>2.1.5. Расчет полной заработной платы</w:t>
        </w:r>
        <w:r w:rsidR="002F3C4C">
          <w:rPr>
            <w:noProof/>
            <w:webHidden/>
          </w:rPr>
          <w:tab/>
        </w:r>
        <w:r w:rsidR="002F3C4C">
          <w:rPr>
            <w:noProof/>
            <w:webHidden/>
          </w:rPr>
          <w:fldChar w:fldCharType="begin"/>
        </w:r>
        <w:r w:rsidR="002F3C4C">
          <w:rPr>
            <w:noProof/>
            <w:webHidden/>
          </w:rPr>
          <w:instrText xml:space="preserve"> PAGEREF _Toc224394212 \h </w:instrText>
        </w:r>
        <w:r w:rsidR="002F3C4C">
          <w:rPr>
            <w:noProof/>
            <w:webHidden/>
          </w:rPr>
        </w:r>
        <w:r w:rsidR="002F3C4C">
          <w:rPr>
            <w:noProof/>
            <w:webHidden/>
          </w:rPr>
          <w:fldChar w:fldCharType="separate"/>
        </w:r>
        <w:r w:rsidR="002F3C4C">
          <w:rPr>
            <w:noProof/>
            <w:webHidden/>
          </w:rPr>
          <w:t>9</w:t>
        </w:r>
        <w:r w:rsidR="002F3C4C">
          <w:rPr>
            <w:noProof/>
            <w:webHidden/>
          </w:rPr>
          <w:fldChar w:fldCharType="end"/>
        </w:r>
      </w:hyperlink>
    </w:p>
    <w:p w:rsidR="002F3C4C" w:rsidRDefault="00D758AB">
      <w:pPr>
        <w:pStyle w:val="25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24394213" w:history="1">
        <w:r w:rsidR="002F3C4C" w:rsidRPr="00315E07">
          <w:rPr>
            <w:rStyle w:val="af8"/>
            <w:noProof/>
          </w:rPr>
          <w:t>2.1.6. Расчет расходов на содержание и эксплуатацию оборудования</w:t>
        </w:r>
        <w:r w:rsidR="002F3C4C">
          <w:rPr>
            <w:noProof/>
            <w:webHidden/>
          </w:rPr>
          <w:tab/>
        </w:r>
        <w:r w:rsidR="002F3C4C">
          <w:rPr>
            <w:noProof/>
            <w:webHidden/>
          </w:rPr>
          <w:fldChar w:fldCharType="begin"/>
        </w:r>
        <w:r w:rsidR="002F3C4C">
          <w:rPr>
            <w:noProof/>
            <w:webHidden/>
          </w:rPr>
          <w:instrText xml:space="preserve"> PAGEREF _Toc224394213 \h </w:instrText>
        </w:r>
        <w:r w:rsidR="002F3C4C">
          <w:rPr>
            <w:noProof/>
            <w:webHidden/>
          </w:rPr>
        </w:r>
        <w:r w:rsidR="002F3C4C">
          <w:rPr>
            <w:noProof/>
            <w:webHidden/>
          </w:rPr>
          <w:fldChar w:fldCharType="separate"/>
        </w:r>
        <w:r w:rsidR="002F3C4C">
          <w:rPr>
            <w:noProof/>
            <w:webHidden/>
          </w:rPr>
          <w:t>10</w:t>
        </w:r>
        <w:r w:rsidR="002F3C4C">
          <w:rPr>
            <w:noProof/>
            <w:webHidden/>
          </w:rPr>
          <w:fldChar w:fldCharType="end"/>
        </w:r>
      </w:hyperlink>
    </w:p>
    <w:p w:rsidR="002F3C4C" w:rsidRDefault="00D758AB">
      <w:pPr>
        <w:pStyle w:val="25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24394214" w:history="1">
        <w:r w:rsidR="002F3C4C" w:rsidRPr="00315E07">
          <w:rPr>
            <w:rStyle w:val="af8"/>
            <w:noProof/>
          </w:rPr>
          <w:t>2.1.7. Расчет цеховых расходов</w:t>
        </w:r>
        <w:r w:rsidR="002F3C4C">
          <w:rPr>
            <w:noProof/>
            <w:webHidden/>
          </w:rPr>
          <w:tab/>
        </w:r>
        <w:r w:rsidR="002F3C4C">
          <w:rPr>
            <w:noProof/>
            <w:webHidden/>
          </w:rPr>
          <w:fldChar w:fldCharType="begin"/>
        </w:r>
        <w:r w:rsidR="002F3C4C">
          <w:rPr>
            <w:noProof/>
            <w:webHidden/>
          </w:rPr>
          <w:instrText xml:space="preserve"> PAGEREF _Toc224394214 \h </w:instrText>
        </w:r>
        <w:r w:rsidR="002F3C4C">
          <w:rPr>
            <w:noProof/>
            <w:webHidden/>
          </w:rPr>
        </w:r>
        <w:r w:rsidR="002F3C4C">
          <w:rPr>
            <w:noProof/>
            <w:webHidden/>
          </w:rPr>
          <w:fldChar w:fldCharType="separate"/>
        </w:r>
        <w:r w:rsidR="002F3C4C">
          <w:rPr>
            <w:noProof/>
            <w:webHidden/>
          </w:rPr>
          <w:t>11</w:t>
        </w:r>
        <w:r w:rsidR="002F3C4C">
          <w:rPr>
            <w:noProof/>
            <w:webHidden/>
          </w:rPr>
          <w:fldChar w:fldCharType="end"/>
        </w:r>
      </w:hyperlink>
    </w:p>
    <w:p w:rsidR="002F3C4C" w:rsidRDefault="00D758AB">
      <w:pPr>
        <w:pStyle w:val="25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24394215" w:history="1">
        <w:r w:rsidR="002F3C4C" w:rsidRPr="00315E07">
          <w:rPr>
            <w:rStyle w:val="af8"/>
            <w:noProof/>
          </w:rPr>
          <w:t>2.2. Расчет производственной себестоимости</w:t>
        </w:r>
        <w:r w:rsidR="002F3C4C">
          <w:rPr>
            <w:noProof/>
            <w:webHidden/>
          </w:rPr>
          <w:tab/>
        </w:r>
        <w:r w:rsidR="002F3C4C">
          <w:rPr>
            <w:noProof/>
            <w:webHidden/>
          </w:rPr>
          <w:fldChar w:fldCharType="begin"/>
        </w:r>
        <w:r w:rsidR="002F3C4C">
          <w:rPr>
            <w:noProof/>
            <w:webHidden/>
          </w:rPr>
          <w:instrText xml:space="preserve"> PAGEREF _Toc224394215 \h </w:instrText>
        </w:r>
        <w:r w:rsidR="002F3C4C">
          <w:rPr>
            <w:noProof/>
            <w:webHidden/>
          </w:rPr>
        </w:r>
        <w:r w:rsidR="002F3C4C">
          <w:rPr>
            <w:noProof/>
            <w:webHidden/>
          </w:rPr>
          <w:fldChar w:fldCharType="separate"/>
        </w:r>
        <w:r w:rsidR="002F3C4C">
          <w:rPr>
            <w:noProof/>
            <w:webHidden/>
          </w:rPr>
          <w:t>12</w:t>
        </w:r>
        <w:r w:rsidR="002F3C4C">
          <w:rPr>
            <w:noProof/>
            <w:webHidden/>
          </w:rPr>
          <w:fldChar w:fldCharType="end"/>
        </w:r>
      </w:hyperlink>
    </w:p>
    <w:p w:rsidR="002F3C4C" w:rsidRDefault="00D758AB">
      <w:pPr>
        <w:pStyle w:val="25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24394216" w:history="1">
        <w:r w:rsidR="002F3C4C" w:rsidRPr="00315E07">
          <w:rPr>
            <w:rStyle w:val="af8"/>
            <w:noProof/>
          </w:rPr>
          <w:t>2.3. Расчет полной себестоимости</w:t>
        </w:r>
        <w:r w:rsidR="002F3C4C">
          <w:rPr>
            <w:noProof/>
            <w:webHidden/>
          </w:rPr>
          <w:tab/>
        </w:r>
        <w:r w:rsidR="002F3C4C">
          <w:rPr>
            <w:noProof/>
            <w:webHidden/>
          </w:rPr>
          <w:fldChar w:fldCharType="begin"/>
        </w:r>
        <w:r w:rsidR="002F3C4C">
          <w:rPr>
            <w:noProof/>
            <w:webHidden/>
          </w:rPr>
          <w:instrText xml:space="preserve"> PAGEREF _Toc224394216 \h </w:instrText>
        </w:r>
        <w:r w:rsidR="002F3C4C">
          <w:rPr>
            <w:noProof/>
            <w:webHidden/>
          </w:rPr>
        </w:r>
        <w:r w:rsidR="002F3C4C">
          <w:rPr>
            <w:noProof/>
            <w:webHidden/>
          </w:rPr>
          <w:fldChar w:fldCharType="separate"/>
        </w:r>
        <w:r w:rsidR="002F3C4C">
          <w:rPr>
            <w:noProof/>
            <w:webHidden/>
          </w:rPr>
          <w:t>12</w:t>
        </w:r>
        <w:r w:rsidR="002F3C4C">
          <w:rPr>
            <w:noProof/>
            <w:webHidden/>
          </w:rPr>
          <w:fldChar w:fldCharType="end"/>
        </w:r>
      </w:hyperlink>
    </w:p>
    <w:p w:rsidR="002F3C4C" w:rsidRDefault="00D758AB">
      <w:pPr>
        <w:pStyle w:val="25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24394217" w:history="1">
        <w:r w:rsidR="002F3C4C" w:rsidRPr="00315E07">
          <w:rPr>
            <w:rStyle w:val="af8"/>
            <w:noProof/>
          </w:rPr>
          <w:t>2.4. Составление сметы затрат. Обоснование социально – экономического эффекта</w:t>
        </w:r>
        <w:r w:rsidR="002F3C4C">
          <w:rPr>
            <w:noProof/>
            <w:webHidden/>
          </w:rPr>
          <w:tab/>
        </w:r>
        <w:r w:rsidR="002F3C4C">
          <w:rPr>
            <w:noProof/>
            <w:webHidden/>
          </w:rPr>
          <w:fldChar w:fldCharType="begin"/>
        </w:r>
        <w:r w:rsidR="002F3C4C">
          <w:rPr>
            <w:noProof/>
            <w:webHidden/>
          </w:rPr>
          <w:instrText xml:space="preserve"> PAGEREF _Toc224394217 \h </w:instrText>
        </w:r>
        <w:r w:rsidR="002F3C4C">
          <w:rPr>
            <w:noProof/>
            <w:webHidden/>
          </w:rPr>
        </w:r>
        <w:r w:rsidR="002F3C4C">
          <w:rPr>
            <w:noProof/>
            <w:webHidden/>
          </w:rPr>
          <w:fldChar w:fldCharType="separate"/>
        </w:r>
        <w:r w:rsidR="002F3C4C">
          <w:rPr>
            <w:noProof/>
            <w:webHidden/>
          </w:rPr>
          <w:t>13</w:t>
        </w:r>
        <w:r w:rsidR="002F3C4C">
          <w:rPr>
            <w:noProof/>
            <w:webHidden/>
          </w:rPr>
          <w:fldChar w:fldCharType="end"/>
        </w:r>
      </w:hyperlink>
    </w:p>
    <w:p w:rsidR="002F3C4C" w:rsidRDefault="00D758AB">
      <w:pPr>
        <w:pStyle w:val="25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24394218" w:history="1">
        <w:r w:rsidR="002F3C4C" w:rsidRPr="00315E07">
          <w:rPr>
            <w:rStyle w:val="af8"/>
            <w:noProof/>
          </w:rPr>
          <w:t>3. Экономическое обоснование</w:t>
        </w:r>
        <w:r w:rsidR="002F3C4C">
          <w:rPr>
            <w:noProof/>
            <w:webHidden/>
          </w:rPr>
          <w:tab/>
        </w:r>
        <w:r w:rsidR="002F3C4C">
          <w:rPr>
            <w:noProof/>
            <w:webHidden/>
          </w:rPr>
          <w:fldChar w:fldCharType="begin"/>
        </w:r>
        <w:r w:rsidR="002F3C4C">
          <w:rPr>
            <w:noProof/>
            <w:webHidden/>
          </w:rPr>
          <w:instrText xml:space="preserve"> PAGEREF _Toc224394218 \h </w:instrText>
        </w:r>
        <w:r w:rsidR="002F3C4C">
          <w:rPr>
            <w:noProof/>
            <w:webHidden/>
          </w:rPr>
        </w:r>
        <w:r w:rsidR="002F3C4C">
          <w:rPr>
            <w:noProof/>
            <w:webHidden/>
          </w:rPr>
          <w:fldChar w:fldCharType="separate"/>
        </w:r>
        <w:r w:rsidR="002F3C4C">
          <w:rPr>
            <w:noProof/>
            <w:webHidden/>
          </w:rPr>
          <w:t>14</w:t>
        </w:r>
        <w:r w:rsidR="002F3C4C">
          <w:rPr>
            <w:noProof/>
            <w:webHidden/>
          </w:rPr>
          <w:fldChar w:fldCharType="end"/>
        </w:r>
      </w:hyperlink>
    </w:p>
    <w:p w:rsidR="002F3C4C" w:rsidRDefault="00D758AB">
      <w:pPr>
        <w:pStyle w:val="25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24394219" w:history="1">
        <w:r w:rsidR="002F3C4C" w:rsidRPr="00315E07">
          <w:rPr>
            <w:rStyle w:val="af8"/>
            <w:noProof/>
          </w:rPr>
          <w:t>Литература</w:t>
        </w:r>
        <w:r w:rsidR="002F3C4C">
          <w:rPr>
            <w:noProof/>
            <w:webHidden/>
          </w:rPr>
          <w:tab/>
        </w:r>
        <w:r w:rsidR="002F3C4C">
          <w:rPr>
            <w:noProof/>
            <w:webHidden/>
          </w:rPr>
          <w:fldChar w:fldCharType="begin"/>
        </w:r>
        <w:r w:rsidR="002F3C4C">
          <w:rPr>
            <w:noProof/>
            <w:webHidden/>
          </w:rPr>
          <w:instrText xml:space="preserve"> PAGEREF _Toc224394219 \h </w:instrText>
        </w:r>
        <w:r w:rsidR="002F3C4C">
          <w:rPr>
            <w:noProof/>
            <w:webHidden/>
          </w:rPr>
        </w:r>
        <w:r w:rsidR="002F3C4C">
          <w:rPr>
            <w:noProof/>
            <w:webHidden/>
          </w:rPr>
          <w:fldChar w:fldCharType="separate"/>
        </w:r>
        <w:r w:rsidR="002F3C4C">
          <w:rPr>
            <w:noProof/>
            <w:webHidden/>
          </w:rPr>
          <w:t>15</w:t>
        </w:r>
        <w:r w:rsidR="002F3C4C">
          <w:rPr>
            <w:noProof/>
            <w:webHidden/>
          </w:rPr>
          <w:fldChar w:fldCharType="end"/>
        </w:r>
      </w:hyperlink>
    </w:p>
    <w:p w:rsidR="0021522E" w:rsidRDefault="002F3C4C" w:rsidP="0021522E">
      <w:pPr>
        <w:widowControl w:val="0"/>
        <w:autoSpaceDE w:val="0"/>
        <w:autoSpaceDN w:val="0"/>
        <w:adjustRightInd w:val="0"/>
        <w:ind w:firstLine="709"/>
      </w:pPr>
      <w:r>
        <w:fldChar w:fldCharType="end"/>
      </w:r>
    </w:p>
    <w:p w:rsidR="001808A1" w:rsidRPr="0021522E" w:rsidRDefault="00144102" w:rsidP="00144102">
      <w:pPr>
        <w:pStyle w:val="2"/>
      </w:pPr>
      <w:r>
        <w:br w:type="page"/>
      </w:r>
      <w:bookmarkStart w:id="0" w:name="_Toc224394199"/>
      <w:r w:rsidR="001808A1" w:rsidRPr="0021522E">
        <w:lastRenderedPageBreak/>
        <w:t>Введение</w:t>
      </w:r>
      <w:bookmarkEnd w:id="0"/>
    </w:p>
    <w:p w:rsidR="00144102" w:rsidRDefault="00144102" w:rsidP="0021522E">
      <w:pPr>
        <w:widowControl w:val="0"/>
        <w:autoSpaceDE w:val="0"/>
        <w:autoSpaceDN w:val="0"/>
        <w:adjustRightInd w:val="0"/>
        <w:ind w:firstLine="709"/>
      </w:pPr>
    </w:p>
    <w:p w:rsidR="00400795" w:rsidRPr="0021522E" w:rsidRDefault="004A1671" w:rsidP="0021522E">
      <w:pPr>
        <w:widowControl w:val="0"/>
        <w:autoSpaceDE w:val="0"/>
        <w:autoSpaceDN w:val="0"/>
        <w:adjustRightInd w:val="0"/>
        <w:ind w:firstLine="709"/>
      </w:pPr>
      <w:r w:rsidRPr="0021522E">
        <w:t>Деятельность современных управленческих структур любого уровня требует исчерпывающего знания и владения информационными ресурсами</w:t>
      </w:r>
      <w:r w:rsidR="0021522E" w:rsidRPr="0021522E">
        <w:t xml:space="preserve">. </w:t>
      </w:r>
    </w:p>
    <w:p w:rsidR="002A19AC" w:rsidRPr="0021522E" w:rsidRDefault="002A19AC" w:rsidP="0021522E">
      <w:pPr>
        <w:widowControl w:val="0"/>
        <w:autoSpaceDE w:val="0"/>
        <w:autoSpaceDN w:val="0"/>
        <w:adjustRightInd w:val="0"/>
        <w:ind w:firstLine="709"/>
      </w:pPr>
      <w:r w:rsidRPr="0021522E">
        <w:t>Знания методик стандартизации и отраслевых систем</w:t>
      </w:r>
      <w:r w:rsidR="0021522E" w:rsidRPr="0021522E">
        <w:t xml:space="preserve">. </w:t>
      </w:r>
      <w:r w:rsidRPr="0021522E">
        <w:t>В их основе лежит использование автоматизированных рабочих мест, объединенных с помощью локальных и глобальных компьютерных сетей, функционирование которых опирается в использование всего арсенала информатики</w:t>
      </w:r>
      <w:r w:rsidR="0021522E" w:rsidRPr="0021522E">
        <w:t xml:space="preserve">. </w:t>
      </w:r>
      <w:r w:rsidRPr="0021522E">
        <w:t>Включение в мировую информационную сеть, в памяти которой хранится данная информация, созданная человечеством, требует теперь от пользователей не только компьютерной грамотности, но и информационного мы</w:t>
      </w:r>
      <w:r w:rsidR="000622FF" w:rsidRPr="0021522E">
        <w:t>шления, информационной культуры</w:t>
      </w:r>
      <w:r w:rsidR="0021522E" w:rsidRPr="0021522E">
        <w:t xml:space="preserve">. </w:t>
      </w:r>
    </w:p>
    <w:p w:rsidR="0021522E" w:rsidRPr="0021522E" w:rsidRDefault="00ED3BEC" w:rsidP="0021522E">
      <w:pPr>
        <w:widowControl w:val="0"/>
        <w:autoSpaceDE w:val="0"/>
        <w:autoSpaceDN w:val="0"/>
        <w:adjustRightInd w:val="0"/>
        <w:ind w:firstLine="709"/>
      </w:pPr>
      <w:r w:rsidRPr="0021522E">
        <w:t>Сегодня для успешной профессиональной и социальной самореализации каждому образованному человеку необходимо</w:t>
      </w:r>
      <w:r w:rsidR="0021522E" w:rsidRPr="0021522E">
        <w:t>:</w:t>
      </w:r>
    </w:p>
    <w:p w:rsidR="0021522E" w:rsidRPr="0021522E" w:rsidRDefault="0021522E" w:rsidP="0021522E">
      <w:pPr>
        <w:widowControl w:val="0"/>
        <w:autoSpaceDE w:val="0"/>
        <w:autoSpaceDN w:val="0"/>
        <w:adjustRightInd w:val="0"/>
        <w:ind w:firstLine="709"/>
      </w:pPr>
      <w:r w:rsidRPr="0021522E">
        <w:t xml:space="preserve">- </w:t>
      </w:r>
      <w:r w:rsidR="00ED3BEC" w:rsidRPr="0021522E">
        <w:t>знать о существовании общедоступных и специализированных источников информации</w:t>
      </w:r>
      <w:r w:rsidRPr="0021522E">
        <w:t>;</w:t>
      </w:r>
    </w:p>
    <w:p w:rsidR="0021522E" w:rsidRPr="0021522E" w:rsidRDefault="0021522E" w:rsidP="0021522E">
      <w:pPr>
        <w:widowControl w:val="0"/>
        <w:autoSpaceDE w:val="0"/>
        <w:autoSpaceDN w:val="0"/>
        <w:adjustRightInd w:val="0"/>
        <w:ind w:firstLine="709"/>
      </w:pPr>
      <w:r w:rsidRPr="0021522E">
        <w:t xml:space="preserve">- </w:t>
      </w:r>
      <w:r w:rsidR="00ED3BEC" w:rsidRPr="0021522E">
        <w:t>владеть доступами к ней</w:t>
      </w:r>
      <w:r w:rsidRPr="0021522E">
        <w:t>;</w:t>
      </w:r>
    </w:p>
    <w:p w:rsidR="0021522E" w:rsidRPr="0021522E" w:rsidRDefault="0021522E" w:rsidP="0021522E">
      <w:pPr>
        <w:widowControl w:val="0"/>
        <w:autoSpaceDE w:val="0"/>
        <w:autoSpaceDN w:val="0"/>
        <w:adjustRightInd w:val="0"/>
        <w:ind w:firstLine="709"/>
      </w:pPr>
      <w:r w:rsidRPr="0021522E">
        <w:t xml:space="preserve">- </w:t>
      </w:r>
      <w:r w:rsidR="00ED3BEC" w:rsidRPr="0021522E">
        <w:t>понимать различные формы и способы представления информации</w:t>
      </w:r>
      <w:r w:rsidRPr="0021522E">
        <w:t>;</w:t>
      </w:r>
    </w:p>
    <w:p w:rsidR="0021522E" w:rsidRPr="0021522E" w:rsidRDefault="0021522E" w:rsidP="0021522E">
      <w:pPr>
        <w:widowControl w:val="0"/>
        <w:autoSpaceDE w:val="0"/>
        <w:autoSpaceDN w:val="0"/>
        <w:adjustRightInd w:val="0"/>
        <w:ind w:firstLine="709"/>
      </w:pPr>
      <w:r w:rsidRPr="0021522E">
        <w:t xml:space="preserve">- </w:t>
      </w:r>
      <w:r w:rsidR="00ED3BEC" w:rsidRPr="0021522E">
        <w:t>владеть основными методами ее обработки</w:t>
      </w:r>
      <w:r w:rsidRPr="0021522E">
        <w:t>;</w:t>
      </w:r>
    </w:p>
    <w:p w:rsidR="0021522E" w:rsidRDefault="0021522E" w:rsidP="0021522E">
      <w:pPr>
        <w:widowControl w:val="0"/>
        <w:autoSpaceDE w:val="0"/>
        <w:autoSpaceDN w:val="0"/>
        <w:adjustRightInd w:val="0"/>
        <w:ind w:firstLine="709"/>
      </w:pPr>
      <w:r w:rsidRPr="0021522E">
        <w:t xml:space="preserve">- </w:t>
      </w:r>
      <w:r w:rsidR="00ED3BEC" w:rsidRPr="0021522E">
        <w:t>уметь использовать полученную информацию для решения стоящих перед ним задач</w:t>
      </w:r>
      <w:r w:rsidRPr="0021522E">
        <w:t xml:space="preserve">. </w:t>
      </w:r>
    </w:p>
    <w:p w:rsidR="0021522E" w:rsidRPr="0021522E" w:rsidRDefault="0021522E" w:rsidP="0021522E">
      <w:pPr>
        <w:widowControl w:val="0"/>
        <w:autoSpaceDE w:val="0"/>
        <w:autoSpaceDN w:val="0"/>
        <w:adjustRightInd w:val="0"/>
        <w:ind w:firstLine="709"/>
      </w:pPr>
    </w:p>
    <w:p w:rsidR="0021522E" w:rsidRPr="0021522E" w:rsidRDefault="00144102" w:rsidP="00144102">
      <w:pPr>
        <w:pStyle w:val="2"/>
      </w:pPr>
      <w:r>
        <w:br w:type="page"/>
      </w:r>
      <w:bookmarkStart w:id="1" w:name="_Toc224394200"/>
      <w:r w:rsidR="00FE2EE2" w:rsidRPr="0021522E">
        <w:lastRenderedPageBreak/>
        <w:t>1</w:t>
      </w:r>
      <w:r>
        <w:t>.</w:t>
      </w:r>
      <w:r w:rsidR="00FE2EE2" w:rsidRPr="0021522E">
        <w:t xml:space="preserve"> Бизнес </w:t>
      </w:r>
      <w:r w:rsidR="00B327B3" w:rsidRPr="0021522E">
        <w:t>–</w:t>
      </w:r>
      <w:r w:rsidR="00FE2EE2" w:rsidRPr="0021522E">
        <w:t xml:space="preserve"> планирование</w:t>
      </w:r>
      <w:bookmarkEnd w:id="1"/>
    </w:p>
    <w:p w:rsidR="00144102" w:rsidRDefault="00144102" w:rsidP="0021522E">
      <w:pPr>
        <w:widowControl w:val="0"/>
        <w:autoSpaceDE w:val="0"/>
        <w:autoSpaceDN w:val="0"/>
        <w:adjustRightInd w:val="0"/>
        <w:ind w:firstLine="709"/>
      </w:pPr>
    </w:p>
    <w:p w:rsidR="0021522E" w:rsidRPr="0021522E" w:rsidRDefault="0021522E" w:rsidP="00144102">
      <w:pPr>
        <w:pStyle w:val="2"/>
      </w:pPr>
      <w:bookmarkStart w:id="2" w:name="_Toc224394201"/>
      <w:r>
        <w:t xml:space="preserve">1.1. </w:t>
      </w:r>
      <w:r w:rsidR="00FE2EE2" w:rsidRPr="0021522E">
        <w:t>Резюме</w:t>
      </w:r>
      <w:bookmarkEnd w:id="2"/>
    </w:p>
    <w:p w:rsidR="00144102" w:rsidRDefault="00144102" w:rsidP="0021522E">
      <w:pPr>
        <w:widowControl w:val="0"/>
        <w:autoSpaceDE w:val="0"/>
        <w:autoSpaceDN w:val="0"/>
        <w:adjustRightInd w:val="0"/>
        <w:ind w:firstLine="709"/>
      </w:pPr>
    </w:p>
    <w:p w:rsidR="0021522E" w:rsidRPr="0021522E" w:rsidRDefault="003D0AAE" w:rsidP="0021522E">
      <w:pPr>
        <w:widowControl w:val="0"/>
        <w:autoSpaceDE w:val="0"/>
        <w:autoSpaceDN w:val="0"/>
        <w:adjustRightInd w:val="0"/>
        <w:ind w:firstLine="709"/>
      </w:pPr>
      <w:r w:rsidRPr="0021522E">
        <w:t>Рудник “Черемшанский Кварцит</w:t>
      </w:r>
      <w:r w:rsidR="000D0B6B" w:rsidRPr="0021522E">
        <w:t xml:space="preserve"> </w:t>
      </w:r>
      <w:r w:rsidRPr="0021522E">
        <w:t>“ ЗАО “Кремний “был основан в 1983</w:t>
      </w:r>
      <w:r w:rsidR="000D0B6B" w:rsidRPr="0021522E">
        <w:t xml:space="preserve"> году</w:t>
      </w:r>
      <w:r w:rsidR="0021522E" w:rsidRPr="0021522E">
        <w:t xml:space="preserve">. </w:t>
      </w:r>
      <w:r w:rsidRPr="0021522E">
        <w:t>Занимается добычей кварцита для предприятия “ИрКАЗ”</w:t>
      </w:r>
      <w:r w:rsidR="0021522E" w:rsidRPr="0021522E">
        <w:t xml:space="preserve">. </w:t>
      </w:r>
      <w:r w:rsidR="000D0B6B" w:rsidRPr="0021522E">
        <w:t>Общество фирмы, строит свою деятельность на самоокупаемости и самофинансирования и создается с целью получения коммерческой выгоды на основе реализации научного потенциала Участников</w:t>
      </w:r>
      <w:r w:rsidR="0021522E" w:rsidRPr="0021522E">
        <w:t xml:space="preserve">. </w:t>
      </w:r>
    </w:p>
    <w:p w:rsidR="00144102" w:rsidRDefault="00144102" w:rsidP="0021522E">
      <w:pPr>
        <w:widowControl w:val="0"/>
        <w:autoSpaceDE w:val="0"/>
        <w:autoSpaceDN w:val="0"/>
        <w:adjustRightInd w:val="0"/>
        <w:ind w:firstLine="709"/>
      </w:pPr>
    </w:p>
    <w:p w:rsidR="0021522E" w:rsidRPr="0021522E" w:rsidRDefault="00D758AB" w:rsidP="00144102">
      <w:pPr>
        <w:pStyle w:val="2"/>
      </w:pPr>
      <w:bookmarkStart w:id="3" w:name="_Toc224394202"/>
      <w:r>
        <w:pict>
          <v:group id="_x0000_s1026" style="position:absolute;left:0;text-align:left;margin-left:-45.4pt;margin-top:-116.7pt;width:772.95pt;height:1170pt;z-index:251658752;mso-position-horizontal-relative:page;mso-position-vertical-relative:page" coordsize="20000,20000">
            <v:rect id="_x0000_s1027" style="position:absolute;width:20000;height:20000" filled="f" strokeweight="2pt"/>
            <v:line id="_x0000_s1028" style="position:absolute" from="1093,18949" to="1095,19989" strokeweight="2pt"/>
            <v:line id="_x0000_s1029" style="position:absolute" from="10,18941" to="19977,18942" strokeweight="2pt"/>
            <v:line id="_x0000_s1030" style="position:absolute" from="2186,18949" to="2188,19989" strokeweight="2pt"/>
            <v:line id="_x0000_s1031" style="position:absolute" from="4919,18949" to="4921,19989" strokeweight="2pt"/>
            <v:line id="_x0000_s1032" style="position:absolute" from="6557,18959" to="6559,19989" strokeweight="2pt"/>
            <v:line id="_x0000_s1033" style="position:absolute" from="7650,18949" to="7652,19979" strokeweight="2pt"/>
            <v:line id="_x0000_s1034" style="position:absolute" from="18905,18949" to="18909,19989" strokeweight="2pt"/>
            <v:line id="_x0000_s1035" style="position:absolute" from="10,19293" to="7631,19295" strokeweight="1pt"/>
            <v:line id="_x0000_s1036" style="position:absolute" from="10,19646" to="7631,19647" strokeweight="2pt"/>
            <v:line id="_x0000_s1037" style="position:absolute" from="18919,19296" to="19990,19297" strokeweight="1pt"/>
            <v:rect id="_x0000_s1038" style="position:absolute;left:54;top:19660;width:1000;height:309" filled="f" stroked="f" strokeweight=".25pt">
              <v:textbox style="mso-next-textbox:#_x0000_s1038" inset="1pt,1pt,1pt,1pt">
                <w:txbxContent>
                  <w:p w:rsidR="00531138" w:rsidRDefault="00531138" w:rsidP="00B327B3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  <w:jc w:val="center"/>
                      <w:rPr>
                        <w:rFonts w:ascii="Journal" w:hAnsi="Journal" w:cs="Journal"/>
                      </w:rPr>
                    </w:pPr>
                    <w:r>
                      <w:rPr>
                        <w:rFonts w:ascii="Journal" w:hAnsi="Journal" w:cs="Journal"/>
                        <w:b/>
                        <w:bCs/>
                        <w:i/>
                        <w:iCs/>
                        <w:smallCaps/>
                        <w:sz w:val="18"/>
                        <w:szCs w:val="18"/>
                      </w:rPr>
                      <w:t>Изм.</w:t>
                    </w:r>
                  </w:p>
                </w:txbxContent>
              </v:textbox>
            </v:rect>
            <v:rect id="_x0000_s1039" style="position:absolute;left:1139;top:19660;width:1001;height:309" filled="f" stroked="f" strokeweight=".25pt">
              <v:textbox style="mso-next-textbox:#_x0000_s1039" inset="1pt,1pt,1pt,1pt">
                <w:txbxContent>
                  <w:p w:rsidR="00531138" w:rsidRDefault="00531138" w:rsidP="00B327B3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  <w:jc w:val="center"/>
                      <w:rPr>
                        <w:rFonts w:ascii="Journal" w:hAnsi="Journal" w:cs="Journal"/>
                      </w:rPr>
                    </w:pPr>
                    <w:r>
                      <w:rPr>
                        <w:rFonts w:ascii="Journal" w:hAnsi="Journal" w:cs="Journal"/>
                        <w:b/>
                        <w:bCs/>
                        <w:i/>
                        <w:iCs/>
                        <w:smallCaps/>
                        <w:sz w:val="18"/>
                        <w:szCs w:val="18"/>
                      </w:rPr>
                      <w:t>Лист</w:t>
                    </w:r>
                  </w:p>
                </w:txbxContent>
              </v:textbox>
            </v:rect>
            <v:rect id="_x0000_s1040" style="position:absolute;left:2267;top:19660;width:2573;height:309" filled="f" stroked="f" strokeweight=".25pt">
              <v:textbox style="mso-next-textbox:#_x0000_s1040" inset="1pt,1pt,1pt,1pt">
                <w:txbxContent>
                  <w:p w:rsidR="00531138" w:rsidRDefault="00531138" w:rsidP="00B327B3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  <w:jc w:val="center"/>
                      <w:rPr>
                        <w:rFonts w:ascii="Journal" w:hAnsi="Journal" w:cs="Journal"/>
                      </w:rPr>
                    </w:pPr>
                    <w:r>
                      <w:rPr>
                        <w:rFonts w:ascii="Journal" w:hAnsi="Journal" w:cs="Journal"/>
                        <w:b/>
                        <w:bCs/>
                        <w:i/>
                        <w:iCs/>
                        <w:smallCaps/>
                        <w:sz w:val="18"/>
                        <w:szCs w:val="18"/>
                      </w:rPr>
                      <w:t>№ докум.</w:t>
                    </w:r>
                  </w:p>
                </w:txbxContent>
              </v:textbox>
            </v:rect>
            <v:rect id="_x0000_s1041" style="position:absolute;left:4983;top:19660;width:1534;height:309" filled="f" stroked="f" strokeweight=".25pt">
              <v:textbox style="mso-next-textbox:#_x0000_s1041" inset="1pt,1pt,1pt,1pt">
                <w:txbxContent>
                  <w:p w:rsidR="00531138" w:rsidRDefault="00531138" w:rsidP="00B327B3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  <w:jc w:val="center"/>
                      <w:rPr>
                        <w:rFonts w:ascii="Journal" w:hAnsi="Journal" w:cs="Journal"/>
                      </w:rPr>
                    </w:pPr>
                    <w:r>
                      <w:rPr>
                        <w:rFonts w:ascii="Journal" w:hAnsi="Journal" w:cs="Journal"/>
                        <w:b/>
                        <w:bCs/>
                        <w:i/>
                        <w:iCs/>
                        <w:smallCaps/>
                        <w:sz w:val="18"/>
                        <w:szCs w:val="18"/>
                      </w:rPr>
                      <w:t>По</w:t>
                    </w:r>
                    <w:r>
                      <w:rPr>
                        <w:rFonts w:ascii="Journal" w:hAnsi="Journal" w:cs="Journal"/>
                        <w:sz w:val="18"/>
                        <w:szCs w:val="18"/>
                      </w:rPr>
                      <w:t>дпись</w:t>
                    </w:r>
                  </w:p>
                </w:txbxContent>
              </v:textbox>
            </v:rect>
            <v:rect id="_x0000_s1042" style="position:absolute;left:6604;top:19660;width:1000;height:309" filled="f" stroked="f" strokeweight=".25pt">
              <v:textbox style="mso-next-textbox:#_x0000_s1042" inset="1pt,1pt,1pt,1pt">
                <w:txbxContent>
                  <w:p w:rsidR="00531138" w:rsidRDefault="00531138" w:rsidP="00B327B3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  <w:jc w:val="center"/>
                      <w:rPr>
                        <w:rFonts w:ascii="Journal" w:hAnsi="Journal" w:cs="Journal"/>
                      </w:rPr>
                    </w:pPr>
                    <w:r>
                      <w:rPr>
                        <w:rFonts w:ascii="Journal" w:hAnsi="Journal" w:cs="Journal"/>
                        <w:b/>
                        <w:bCs/>
                        <w:i/>
                        <w:iCs/>
                        <w:smallCaps/>
                        <w:sz w:val="18"/>
                        <w:szCs w:val="18"/>
                      </w:rPr>
                      <w:t>Дата</w:t>
                    </w:r>
                  </w:p>
                </w:txbxContent>
              </v:textbox>
            </v:rect>
            <v:rect id="_x0000_s1043" style="position:absolute;left:18949;top:18977;width:1001;height:309" filled="f" stroked="f" strokeweight=".25pt">
              <v:textbox style="mso-next-textbox:#_x0000_s1043" inset="1pt,1pt,1pt,1pt">
                <w:txbxContent>
                  <w:p w:rsidR="00531138" w:rsidRDefault="00531138" w:rsidP="00B327B3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  <w:jc w:val="center"/>
                      <w:rPr>
                        <w:rFonts w:ascii="Journal" w:hAnsi="Journal" w:cs="Journal"/>
                      </w:rPr>
                    </w:pPr>
                    <w:r>
                      <w:rPr>
                        <w:rFonts w:ascii="Journal" w:hAnsi="Journal" w:cs="Journal"/>
                        <w:b/>
                        <w:bCs/>
                        <w:i/>
                        <w:iCs/>
                        <w:smallCaps/>
                        <w:sz w:val="18"/>
                        <w:szCs w:val="18"/>
                      </w:rPr>
                      <w:t>Лист</w:t>
                    </w:r>
                  </w:p>
                </w:txbxContent>
              </v:textbox>
            </v:rect>
            <v:rect id="_x0000_s1044" style="position:absolute;left:18949;top:19435;width:1001;height:423" filled="f" stroked="f" strokeweight=".25pt">
              <v:textbox style="mso-next-textbox:#_x0000_s1044" inset="1pt,1pt,1pt,1pt">
                <w:txbxContent>
                  <w:p w:rsidR="00531138" w:rsidRDefault="00531138" w:rsidP="00B327B3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  <w:jc w:val="center"/>
                      <w:rPr>
                        <w:rFonts w:ascii="Journal" w:hAnsi="Journal" w:cs="Journal"/>
                      </w:rPr>
                    </w:pPr>
                    <w:r>
                      <w:rPr>
                        <w:rFonts w:ascii="Journal" w:hAnsi="Journal" w:cs="Journal"/>
                        <w:b/>
                        <w:bCs/>
                        <w:i/>
                        <w:iCs/>
                        <w:smallCaps/>
                      </w:rPr>
                      <w:t>5</w:t>
                    </w:r>
                  </w:p>
                </w:txbxContent>
              </v:textbox>
            </v:rect>
            <v:rect id="_x0000_s1045" style="position:absolute;left:7745;top:19221;width:11075;height:477" filled="f" stroked="f" strokeweight=".25pt">
              <v:textbox style="mso-next-textbox:#_x0000_s1045" inset="1pt,1pt,1pt,1pt">
                <w:txbxContent>
                  <w:p w:rsidR="00531138" w:rsidRDefault="00531138" w:rsidP="00B327B3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  <w:jc w:val="center"/>
                    </w:pPr>
                    <w:r>
                      <w:rPr>
                        <w:b/>
                        <w:bCs/>
                        <w:i/>
                        <w:iCs/>
                        <w:smallCaps/>
                      </w:rPr>
                      <w:t xml:space="preserve">КР.2202.02.09.01 </w:t>
                    </w:r>
                  </w:p>
                  <w:p w:rsidR="00531138" w:rsidRPr="00ED3BEC" w:rsidRDefault="00531138" w:rsidP="00B327B3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>
        <w:pict>
          <v:group id="_x0000_s1046" style="position:absolute;left:0;text-align:left;margin-left:-57.4pt;margin-top:-128.7pt;width:772.95pt;height:1170pt;z-index:251657728;mso-position-horizontal-relative:page;mso-position-vertical-relative:page" coordsize="20000,20000">
            <v:rect id="_x0000_s1047" style="position:absolute;width:20000;height:20000" filled="f" strokeweight="2pt"/>
            <v:line id="_x0000_s1048" style="position:absolute" from="1093,18949" to="1095,19989" strokeweight="2pt"/>
            <v:line id="_x0000_s1049" style="position:absolute" from="10,18941" to="19977,18942" strokeweight="2pt"/>
            <v:line id="_x0000_s1050" style="position:absolute" from="2186,18949" to="2188,19989" strokeweight="2pt"/>
            <v:line id="_x0000_s1051" style="position:absolute" from="4919,18949" to="4921,19989" strokeweight="2pt"/>
            <v:line id="_x0000_s1052" style="position:absolute" from="6557,18959" to="6559,19989" strokeweight="2pt"/>
            <v:line id="_x0000_s1053" style="position:absolute" from="7650,18949" to="7652,19979" strokeweight="2pt"/>
            <v:line id="_x0000_s1054" style="position:absolute" from="18905,18949" to="18909,19989" strokeweight="2pt"/>
            <v:line id="_x0000_s1055" style="position:absolute" from="10,19293" to="7631,19295" strokeweight="1pt"/>
            <v:line id="_x0000_s1056" style="position:absolute" from="10,19646" to="7631,19647" strokeweight="2pt"/>
            <v:line id="_x0000_s1057" style="position:absolute" from="18919,19296" to="19990,19297" strokeweight="1pt"/>
            <v:rect id="_x0000_s1058" style="position:absolute;left:54;top:19660;width:1000;height:309" filled="f" stroked="f" strokeweight=".25pt">
              <v:textbox style="mso-next-textbox:#_x0000_s1058" inset="1pt,1pt,1pt,1pt">
                <w:txbxContent>
                  <w:p w:rsidR="00531138" w:rsidRDefault="00531138" w:rsidP="00B327B3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  <w:jc w:val="center"/>
                      <w:rPr>
                        <w:rFonts w:ascii="Journal" w:hAnsi="Journal" w:cs="Journal"/>
                      </w:rPr>
                    </w:pPr>
                    <w:r>
                      <w:rPr>
                        <w:rFonts w:ascii="Journal" w:hAnsi="Journal" w:cs="Journal"/>
                        <w:b/>
                        <w:bCs/>
                        <w:i/>
                        <w:iCs/>
                        <w:smallCaps/>
                        <w:sz w:val="18"/>
                        <w:szCs w:val="18"/>
                      </w:rPr>
                      <w:t>Изм.</w:t>
                    </w:r>
                  </w:p>
                </w:txbxContent>
              </v:textbox>
            </v:rect>
            <v:rect id="_x0000_s1059" style="position:absolute;left:1139;top:19660;width:1001;height:309" filled="f" stroked="f" strokeweight=".25pt">
              <v:textbox style="mso-next-textbox:#_x0000_s1059" inset="1pt,1pt,1pt,1pt">
                <w:txbxContent>
                  <w:p w:rsidR="00531138" w:rsidRDefault="00531138" w:rsidP="00B327B3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  <w:jc w:val="center"/>
                      <w:rPr>
                        <w:rFonts w:ascii="Journal" w:hAnsi="Journal" w:cs="Journal"/>
                      </w:rPr>
                    </w:pPr>
                    <w:r>
                      <w:rPr>
                        <w:rFonts w:ascii="Journal" w:hAnsi="Journal" w:cs="Journal"/>
                        <w:b/>
                        <w:bCs/>
                        <w:i/>
                        <w:iCs/>
                        <w:smallCaps/>
                        <w:sz w:val="18"/>
                        <w:szCs w:val="18"/>
                      </w:rPr>
                      <w:t>Лист</w:t>
                    </w:r>
                  </w:p>
                </w:txbxContent>
              </v:textbox>
            </v:rect>
            <v:rect id="_x0000_s1060" style="position:absolute;left:2267;top:19660;width:2573;height:309" filled="f" stroked="f" strokeweight=".25pt">
              <v:textbox style="mso-next-textbox:#_x0000_s1060" inset="1pt,1pt,1pt,1pt">
                <w:txbxContent>
                  <w:p w:rsidR="00531138" w:rsidRDefault="00531138" w:rsidP="00B327B3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  <w:jc w:val="center"/>
                      <w:rPr>
                        <w:rFonts w:ascii="Journal" w:hAnsi="Journal" w:cs="Journal"/>
                      </w:rPr>
                    </w:pPr>
                    <w:r>
                      <w:rPr>
                        <w:rFonts w:ascii="Journal" w:hAnsi="Journal" w:cs="Journal"/>
                        <w:b/>
                        <w:bCs/>
                        <w:i/>
                        <w:iCs/>
                        <w:smallCaps/>
                        <w:sz w:val="18"/>
                        <w:szCs w:val="18"/>
                      </w:rPr>
                      <w:t>№ докум.</w:t>
                    </w:r>
                  </w:p>
                </w:txbxContent>
              </v:textbox>
            </v:rect>
            <v:rect id="_x0000_s1061" style="position:absolute;left:4983;top:19660;width:1534;height:309" filled="f" stroked="f" strokeweight=".25pt">
              <v:textbox style="mso-next-textbox:#_x0000_s1061" inset="1pt,1pt,1pt,1pt">
                <w:txbxContent>
                  <w:p w:rsidR="00531138" w:rsidRDefault="00531138" w:rsidP="00B327B3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  <w:jc w:val="center"/>
                      <w:rPr>
                        <w:rFonts w:ascii="Journal" w:hAnsi="Journal" w:cs="Journal"/>
                      </w:rPr>
                    </w:pPr>
                    <w:r>
                      <w:rPr>
                        <w:rFonts w:ascii="Journal" w:hAnsi="Journal" w:cs="Journal"/>
                        <w:b/>
                        <w:bCs/>
                        <w:i/>
                        <w:iCs/>
                        <w:smallCaps/>
                        <w:sz w:val="18"/>
                        <w:szCs w:val="18"/>
                      </w:rPr>
                      <w:t>По</w:t>
                    </w:r>
                    <w:r>
                      <w:rPr>
                        <w:rFonts w:ascii="Journal" w:hAnsi="Journal" w:cs="Journal"/>
                        <w:sz w:val="18"/>
                        <w:szCs w:val="18"/>
                      </w:rPr>
                      <w:t>дпись</w:t>
                    </w:r>
                  </w:p>
                </w:txbxContent>
              </v:textbox>
            </v:rect>
            <v:rect id="_x0000_s1062" style="position:absolute;left:6604;top:19660;width:1000;height:309" filled="f" stroked="f" strokeweight=".25pt">
              <v:textbox style="mso-next-textbox:#_x0000_s1062" inset="1pt,1pt,1pt,1pt">
                <w:txbxContent>
                  <w:p w:rsidR="00531138" w:rsidRDefault="00531138" w:rsidP="00B327B3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  <w:jc w:val="center"/>
                      <w:rPr>
                        <w:rFonts w:ascii="Journal" w:hAnsi="Journal" w:cs="Journal"/>
                      </w:rPr>
                    </w:pPr>
                    <w:r>
                      <w:rPr>
                        <w:rFonts w:ascii="Journal" w:hAnsi="Journal" w:cs="Journal"/>
                        <w:b/>
                        <w:bCs/>
                        <w:i/>
                        <w:iCs/>
                        <w:smallCaps/>
                        <w:sz w:val="18"/>
                        <w:szCs w:val="18"/>
                      </w:rPr>
                      <w:t>Дата</w:t>
                    </w:r>
                  </w:p>
                </w:txbxContent>
              </v:textbox>
            </v:rect>
            <v:rect id="_x0000_s1063" style="position:absolute;left:18949;top:18977;width:1001;height:309" filled="f" stroked="f" strokeweight=".25pt">
              <v:textbox style="mso-next-textbox:#_x0000_s1063" inset="1pt,1pt,1pt,1pt">
                <w:txbxContent>
                  <w:p w:rsidR="00531138" w:rsidRDefault="00531138" w:rsidP="00B327B3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  <w:jc w:val="center"/>
                      <w:rPr>
                        <w:rFonts w:ascii="Journal" w:hAnsi="Journal" w:cs="Journal"/>
                      </w:rPr>
                    </w:pPr>
                    <w:r>
                      <w:rPr>
                        <w:rFonts w:ascii="Journal" w:hAnsi="Journal" w:cs="Journal"/>
                        <w:b/>
                        <w:bCs/>
                        <w:i/>
                        <w:iCs/>
                        <w:smallCaps/>
                        <w:sz w:val="18"/>
                        <w:szCs w:val="18"/>
                      </w:rPr>
                      <w:t>Лист</w:t>
                    </w:r>
                  </w:p>
                </w:txbxContent>
              </v:textbox>
            </v:rect>
            <v:rect id="_x0000_s1064" style="position:absolute;left:18949;top:19435;width:1001;height:423" filled="f" stroked="f" strokeweight=".25pt">
              <v:textbox style="mso-next-textbox:#_x0000_s1064" inset="1pt,1pt,1pt,1pt">
                <w:txbxContent>
                  <w:p w:rsidR="00531138" w:rsidRDefault="00531138" w:rsidP="00B327B3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  <w:jc w:val="center"/>
                      <w:rPr>
                        <w:rFonts w:ascii="Journal" w:hAnsi="Journal" w:cs="Journal"/>
                      </w:rPr>
                    </w:pPr>
                    <w:r>
                      <w:rPr>
                        <w:rFonts w:ascii="Journal" w:hAnsi="Journal" w:cs="Journal"/>
                        <w:b/>
                        <w:bCs/>
                        <w:i/>
                        <w:iCs/>
                        <w:smallCaps/>
                      </w:rPr>
                      <w:t>5</w:t>
                    </w:r>
                  </w:p>
                </w:txbxContent>
              </v:textbox>
            </v:rect>
            <v:rect id="_x0000_s1065" style="position:absolute;left:7745;top:19221;width:11075;height:477" filled="f" stroked="f" strokeweight=".25pt">
              <v:textbox style="mso-next-textbox:#_x0000_s1065" inset="1pt,1pt,1pt,1pt">
                <w:txbxContent>
                  <w:p w:rsidR="00531138" w:rsidRDefault="00531138" w:rsidP="00B327B3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  <w:jc w:val="center"/>
                    </w:pPr>
                    <w:r>
                      <w:rPr>
                        <w:b/>
                        <w:bCs/>
                        <w:i/>
                        <w:iCs/>
                        <w:smallCaps/>
                      </w:rPr>
                      <w:t xml:space="preserve">КР.2202.02.09.01 </w:t>
                    </w:r>
                  </w:p>
                  <w:p w:rsidR="00531138" w:rsidRPr="00ED3BEC" w:rsidRDefault="00531138" w:rsidP="00B327B3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>
        <w:pict>
          <v:group id="_x0000_s1066" style="position:absolute;left:0;text-align:left;margin-left:-69.4pt;margin-top:-140.7pt;width:772.95pt;height:1170pt;z-index:251656704;mso-position-horizontal-relative:page;mso-position-vertical-relative:page" coordsize="20000,20000">
            <v:rect id="_x0000_s1067" style="position:absolute;width:20000;height:20000" filled="f" strokeweight="2pt"/>
            <v:line id="_x0000_s1068" style="position:absolute" from="1093,18949" to="1095,19989" strokeweight="2pt"/>
            <v:line id="_x0000_s1069" style="position:absolute" from="10,18941" to="19977,18942" strokeweight="2pt"/>
            <v:line id="_x0000_s1070" style="position:absolute" from="2186,18949" to="2188,19989" strokeweight="2pt"/>
            <v:line id="_x0000_s1071" style="position:absolute" from="4919,18949" to="4921,19989" strokeweight="2pt"/>
            <v:line id="_x0000_s1072" style="position:absolute" from="6557,18959" to="6559,19989" strokeweight="2pt"/>
            <v:line id="_x0000_s1073" style="position:absolute" from="7650,18949" to="7652,19979" strokeweight="2pt"/>
            <v:line id="_x0000_s1074" style="position:absolute" from="18905,18949" to="18909,19989" strokeweight="2pt"/>
            <v:line id="_x0000_s1075" style="position:absolute" from="10,19293" to="7631,19295" strokeweight="1pt"/>
            <v:line id="_x0000_s1076" style="position:absolute" from="10,19646" to="7631,19647" strokeweight="2pt"/>
            <v:line id="_x0000_s1077" style="position:absolute" from="18919,19296" to="19990,19297" strokeweight="1pt"/>
            <v:rect id="_x0000_s1078" style="position:absolute;left:54;top:19660;width:1000;height:309" filled="f" stroked="f" strokeweight=".25pt">
              <v:textbox style="mso-next-textbox:#_x0000_s1078" inset="1pt,1pt,1pt,1pt">
                <w:txbxContent>
                  <w:p w:rsidR="00531138" w:rsidRDefault="00531138" w:rsidP="00B327B3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  <w:jc w:val="center"/>
                      <w:rPr>
                        <w:rFonts w:ascii="Journal" w:hAnsi="Journal" w:cs="Journal"/>
                      </w:rPr>
                    </w:pPr>
                    <w:r>
                      <w:rPr>
                        <w:rFonts w:ascii="Journal" w:hAnsi="Journal" w:cs="Journal"/>
                        <w:b/>
                        <w:bCs/>
                        <w:i/>
                        <w:iCs/>
                        <w:smallCaps/>
                        <w:sz w:val="18"/>
                        <w:szCs w:val="18"/>
                      </w:rPr>
                      <w:t>Изм.</w:t>
                    </w:r>
                  </w:p>
                </w:txbxContent>
              </v:textbox>
            </v:rect>
            <v:rect id="_x0000_s1079" style="position:absolute;left:1139;top:19660;width:1001;height:309" filled="f" stroked="f" strokeweight=".25pt">
              <v:textbox style="mso-next-textbox:#_x0000_s1079" inset="1pt,1pt,1pt,1pt">
                <w:txbxContent>
                  <w:p w:rsidR="00531138" w:rsidRDefault="00531138" w:rsidP="00B327B3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  <w:jc w:val="center"/>
                      <w:rPr>
                        <w:rFonts w:ascii="Journal" w:hAnsi="Journal" w:cs="Journal"/>
                      </w:rPr>
                    </w:pPr>
                    <w:r>
                      <w:rPr>
                        <w:rFonts w:ascii="Journal" w:hAnsi="Journal" w:cs="Journal"/>
                        <w:b/>
                        <w:bCs/>
                        <w:i/>
                        <w:iCs/>
                        <w:smallCaps/>
                        <w:sz w:val="18"/>
                        <w:szCs w:val="18"/>
                      </w:rPr>
                      <w:t>Лист</w:t>
                    </w:r>
                  </w:p>
                </w:txbxContent>
              </v:textbox>
            </v:rect>
            <v:rect id="_x0000_s1080" style="position:absolute;left:2267;top:19660;width:2573;height:309" filled="f" stroked="f" strokeweight=".25pt">
              <v:textbox style="mso-next-textbox:#_x0000_s1080" inset="1pt,1pt,1pt,1pt">
                <w:txbxContent>
                  <w:p w:rsidR="00531138" w:rsidRDefault="00531138" w:rsidP="00B327B3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  <w:jc w:val="center"/>
                      <w:rPr>
                        <w:rFonts w:ascii="Journal" w:hAnsi="Journal" w:cs="Journal"/>
                      </w:rPr>
                    </w:pPr>
                    <w:r>
                      <w:rPr>
                        <w:rFonts w:ascii="Journal" w:hAnsi="Journal" w:cs="Journal"/>
                        <w:b/>
                        <w:bCs/>
                        <w:i/>
                        <w:iCs/>
                        <w:smallCaps/>
                        <w:sz w:val="18"/>
                        <w:szCs w:val="18"/>
                      </w:rPr>
                      <w:t>№ докум.</w:t>
                    </w:r>
                  </w:p>
                </w:txbxContent>
              </v:textbox>
            </v:rect>
            <v:rect id="_x0000_s1081" style="position:absolute;left:4983;top:19660;width:1534;height:309" filled="f" stroked="f" strokeweight=".25pt">
              <v:textbox style="mso-next-textbox:#_x0000_s1081" inset="1pt,1pt,1pt,1pt">
                <w:txbxContent>
                  <w:p w:rsidR="00531138" w:rsidRDefault="00531138" w:rsidP="00B327B3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  <w:jc w:val="center"/>
                      <w:rPr>
                        <w:rFonts w:ascii="Journal" w:hAnsi="Journal" w:cs="Journal"/>
                      </w:rPr>
                    </w:pPr>
                    <w:r>
                      <w:rPr>
                        <w:rFonts w:ascii="Journal" w:hAnsi="Journal" w:cs="Journal"/>
                        <w:b/>
                        <w:bCs/>
                        <w:i/>
                        <w:iCs/>
                        <w:smallCaps/>
                        <w:sz w:val="18"/>
                        <w:szCs w:val="18"/>
                      </w:rPr>
                      <w:t>По</w:t>
                    </w:r>
                    <w:r>
                      <w:rPr>
                        <w:rFonts w:ascii="Journal" w:hAnsi="Journal" w:cs="Journal"/>
                        <w:sz w:val="18"/>
                        <w:szCs w:val="18"/>
                      </w:rPr>
                      <w:t>дпись</w:t>
                    </w:r>
                  </w:p>
                </w:txbxContent>
              </v:textbox>
            </v:rect>
            <v:rect id="_x0000_s1082" style="position:absolute;left:6604;top:19660;width:1000;height:309" filled="f" stroked="f" strokeweight=".25pt">
              <v:textbox style="mso-next-textbox:#_x0000_s1082" inset="1pt,1pt,1pt,1pt">
                <w:txbxContent>
                  <w:p w:rsidR="00531138" w:rsidRDefault="00531138" w:rsidP="00B327B3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  <w:jc w:val="center"/>
                      <w:rPr>
                        <w:rFonts w:ascii="Journal" w:hAnsi="Journal" w:cs="Journal"/>
                      </w:rPr>
                    </w:pPr>
                    <w:r>
                      <w:rPr>
                        <w:rFonts w:ascii="Journal" w:hAnsi="Journal" w:cs="Journal"/>
                        <w:b/>
                        <w:bCs/>
                        <w:i/>
                        <w:iCs/>
                        <w:smallCaps/>
                        <w:sz w:val="18"/>
                        <w:szCs w:val="18"/>
                      </w:rPr>
                      <w:t>Дата</w:t>
                    </w:r>
                  </w:p>
                </w:txbxContent>
              </v:textbox>
            </v:rect>
            <v:rect id="_x0000_s1083" style="position:absolute;left:18949;top:18977;width:1001;height:309" filled="f" stroked="f" strokeweight=".25pt">
              <v:textbox style="mso-next-textbox:#_x0000_s1083" inset="1pt,1pt,1pt,1pt">
                <w:txbxContent>
                  <w:p w:rsidR="00531138" w:rsidRDefault="00531138" w:rsidP="00B327B3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  <w:jc w:val="center"/>
                      <w:rPr>
                        <w:rFonts w:ascii="Journal" w:hAnsi="Journal" w:cs="Journal"/>
                      </w:rPr>
                    </w:pPr>
                    <w:r>
                      <w:rPr>
                        <w:rFonts w:ascii="Journal" w:hAnsi="Journal" w:cs="Journal"/>
                        <w:b/>
                        <w:bCs/>
                        <w:i/>
                        <w:iCs/>
                        <w:smallCaps/>
                        <w:sz w:val="18"/>
                        <w:szCs w:val="18"/>
                      </w:rPr>
                      <w:t>Лист</w:t>
                    </w:r>
                  </w:p>
                </w:txbxContent>
              </v:textbox>
            </v:rect>
            <v:rect id="_x0000_s1084" style="position:absolute;left:18949;top:19435;width:1001;height:423" filled="f" stroked="f" strokeweight=".25pt">
              <v:textbox style="mso-next-textbox:#_x0000_s1084" inset="1pt,1pt,1pt,1pt">
                <w:txbxContent>
                  <w:p w:rsidR="00531138" w:rsidRDefault="00531138" w:rsidP="00B327B3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  <w:jc w:val="center"/>
                      <w:rPr>
                        <w:rFonts w:ascii="Journal" w:hAnsi="Journal" w:cs="Journal"/>
                      </w:rPr>
                    </w:pPr>
                    <w:r>
                      <w:rPr>
                        <w:rFonts w:ascii="Journal" w:hAnsi="Journal" w:cs="Journal"/>
                        <w:b/>
                        <w:bCs/>
                        <w:i/>
                        <w:iCs/>
                        <w:smallCaps/>
                      </w:rPr>
                      <w:t>5</w:t>
                    </w:r>
                  </w:p>
                </w:txbxContent>
              </v:textbox>
            </v:rect>
            <v:rect id="_x0000_s1085" style="position:absolute;left:7745;top:19221;width:11075;height:477" filled="f" stroked="f" strokeweight=".25pt">
              <v:textbox style="mso-next-textbox:#_x0000_s1085" inset="1pt,1pt,1pt,1pt">
                <w:txbxContent>
                  <w:p w:rsidR="00531138" w:rsidRDefault="00531138" w:rsidP="00B327B3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  <w:jc w:val="center"/>
                    </w:pPr>
                    <w:r>
                      <w:rPr>
                        <w:b/>
                        <w:bCs/>
                        <w:i/>
                        <w:iCs/>
                        <w:smallCaps/>
                      </w:rPr>
                      <w:t xml:space="preserve">КР.2202.02.09.01 </w:t>
                    </w:r>
                  </w:p>
                  <w:p w:rsidR="00531138" w:rsidRPr="00ED3BEC" w:rsidRDefault="00531138" w:rsidP="00B327B3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>
        <w:pict>
          <v:group id="_x0000_s1086" style="position:absolute;left:0;text-align:left;margin-left:-81.4pt;margin-top:-152.7pt;width:772.95pt;height:1170pt;z-index:251655680;mso-position-horizontal-relative:page;mso-position-vertical-relative:page" coordsize="20000,20000">
            <v:rect id="_x0000_s1087" style="position:absolute;width:20000;height:20000" filled="f" strokeweight="2pt"/>
            <v:line id="_x0000_s1088" style="position:absolute" from="1093,18949" to="1095,19989" strokeweight="2pt"/>
            <v:line id="_x0000_s1089" style="position:absolute" from="10,18941" to="19977,18942" strokeweight="2pt"/>
            <v:line id="_x0000_s1090" style="position:absolute" from="2186,18949" to="2188,19989" strokeweight="2pt"/>
            <v:line id="_x0000_s1091" style="position:absolute" from="4919,18949" to="4921,19989" strokeweight="2pt"/>
            <v:line id="_x0000_s1092" style="position:absolute" from="6557,18959" to="6559,19989" strokeweight="2pt"/>
            <v:line id="_x0000_s1093" style="position:absolute" from="7650,18949" to="7652,19979" strokeweight="2pt"/>
            <v:line id="_x0000_s1094" style="position:absolute" from="18905,18949" to="18909,19989" strokeweight="2pt"/>
            <v:line id="_x0000_s1095" style="position:absolute" from="10,19293" to="7631,19295" strokeweight="1pt"/>
            <v:line id="_x0000_s1096" style="position:absolute" from="10,19646" to="7631,19647" strokeweight="2pt"/>
            <v:line id="_x0000_s1097" style="position:absolute" from="18919,19296" to="19990,19297" strokeweight="1pt"/>
            <v:rect id="_x0000_s1098" style="position:absolute;left:54;top:19660;width:1000;height:309" filled="f" stroked="f" strokeweight=".25pt">
              <v:textbox style="mso-next-textbox:#_x0000_s1098" inset="1pt,1pt,1pt,1pt">
                <w:txbxContent>
                  <w:p w:rsidR="00531138" w:rsidRDefault="00531138" w:rsidP="00B327B3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  <w:jc w:val="center"/>
                      <w:rPr>
                        <w:rFonts w:ascii="Journal" w:hAnsi="Journal" w:cs="Journal"/>
                      </w:rPr>
                    </w:pPr>
                    <w:r>
                      <w:rPr>
                        <w:rFonts w:ascii="Journal" w:hAnsi="Journal" w:cs="Journal"/>
                        <w:b/>
                        <w:bCs/>
                        <w:i/>
                        <w:iCs/>
                        <w:smallCaps/>
                        <w:sz w:val="18"/>
                        <w:szCs w:val="18"/>
                      </w:rPr>
                      <w:t>Изм.</w:t>
                    </w:r>
                  </w:p>
                </w:txbxContent>
              </v:textbox>
            </v:rect>
            <v:rect id="_x0000_s1099" style="position:absolute;left:1139;top:19660;width:1001;height:309" filled="f" stroked="f" strokeweight=".25pt">
              <v:textbox style="mso-next-textbox:#_x0000_s1099" inset="1pt,1pt,1pt,1pt">
                <w:txbxContent>
                  <w:p w:rsidR="00531138" w:rsidRDefault="00531138" w:rsidP="00B327B3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  <w:jc w:val="center"/>
                      <w:rPr>
                        <w:rFonts w:ascii="Journal" w:hAnsi="Journal" w:cs="Journal"/>
                      </w:rPr>
                    </w:pPr>
                    <w:r>
                      <w:rPr>
                        <w:rFonts w:ascii="Journal" w:hAnsi="Journal" w:cs="Journal"/>
                        <w:b/>
                        <w:bCs/>
                        <w:i/>
                        <w:iCs/>
                        <w:smallCaps/>
                        <w:sz w:val="18"/>
                        <w:szCs w:val="18"/>
                      </w:rPr>
                      <w:t>Лист</w:t>
                    </w:r>
                  </w:p>
                </w:txbxContent>
              </v:textbox>
            </v:rect>
            <v:rect id="_x0000_s1100" style="position:absolute;left:2267;top:19660;width:2573;height:309" filled="f" stroked="f" strokeweight=".25pt">
              <v:textbox style="mso-next-textbox:#_x0000_s1100" inset="1pt,1pt,1pt,1pt">
                <w:txbxContent>
                  <w:p w:rsidR="00531138" w:rsidRDefault="00531138" w:rsidP="00B327B3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  <w:jc w:val="center"/>
                      <w:rPr>
                        <w:rFonts w:ascii="Journal" w:hAnsi="Journal" w:cs="Journal"/>
                      </w:rPr>
                    </w:pPr>
                    <w:r>
                      <w:rPr>
                        <w:rFonts w:ascii="Journal" w:hAnsi="Journal" w:cs="Journal"/>
                        <w:b/>
                        <w:bCs/>
                        <w:i/>
                        <w:iCs/>
                        <w:smallCaps/>
                        <w:sz w:val="18"/>
                        <w:szCs w:val="18"/>
                      </w:rPr>
                      <w:t>№ докум.</w:t>
                    </w:r>
                  </w:p>
                </w:txbxContent>
              </v:textbox>
            </v:rect>
            <v:rect id="_x0000_s1101" style="position:absolute;left:4983;top:19660;width:1534;height:309" filled="f" stroked="f" strokeweight=".25pt">
              <v:textbox style="mso-next-textbox:#_x0000_s1101" inset="1pt,1pt,1pt,1pt">
                <w:txbxContent>
                  <w:p w:rsidR="00531138" w:rsidRDefault="00531138" w:rsidP="00B327B3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  <w:jc w:val="center"/>
                      <w:rPr>
                        <w:rFonts w:ascii="Journal" w:hAnsi="Journal" w:cs="Journal"/>
                      </w:rPr>
                    </w:pPr>
                    <w:r>
                      <w:rPr>
                        <w:rFonts w:ascii="Journal" w:hAnsi="Journal" w:cs="Journal"/>
                        <w:b/>
                        <w:bCs/>
                        <w:i/>
                        <w:iCs/>
                        <w:smallCaps/>
                        <w:sz w:val="18"/>
                        <w:szCs w:val="18"/>
                      </w:rPr>
                      <w:t>По</w:t>
                    </w:r>
                    <w:r>
                      <w:rPr>
                        <w:rFonts w:ascii="Journal" w:hAnsi="Journal" w:cs="Journal"/>
                        <w:sz w:val="18"/>
                        <w:szCs w:val="18"/>
                      </w:rPr>
                      <w:t>дпись</w:t>
                    </w:r>
                  </w:p>
                </w:txbxContent>
              </v:textbox>
            </v:rect>
            <v:rect id="_x0000_s1102" style="position:absolute;left:6604;top:19660;width:1000;height:309" filled="f" stroked="f" strokeweight=".25pt">
              <v:textbox style="mso-next-textbox:#_x0000_s1102" inset="1pt,1pt,1pt,1pt">
                <w:txbxContent>
                  <w:p w:rsidR="00531138" w:rsidRDefault="00531138" w:rsidP="00B327B3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  <w:jc w:val="center"/>
                      <w:rPr>
                        <w:rFonts w:ascii="Journal" w:hAnsi="Journal" w:cs="Journal"/>
                      </w:rPr>
                    </w:pPr>
                    <w:r>
                      <w:rPr>
                        <w:rFonts w:ascii="Journal" w:hAnsi="Journal" w:cs="Journal"/>
                        <w:b/>
                        <w:bCs/>
                        <w:i/>
                        <w:iCs/>
                        <w:smallCaps/>
                        <w:sz w:val="18"/>
                        <w:szCs w:val="18"/>
                      </w:rPr>
                      <w:t>Дата</w:t>
                    </w:r>
                  </w:p>
                </w:txbxContent>
              </v:textbox>
            </v:rect>
            <v:rect id="_x0000_s1103" style="position:absolute;left:18949;top:18977;width:1001;height:309" filled="f" stroked="f" strokeweight=".25pt">
              <v:textbox style="mso-next-textbox:#_x0000_s1103" inset="1pt,1pt,1pt,1pt">
                <w:txbxContent>
                  <w:p w:rsidR="00531138" w:rsidRDefault="00531138" w:rsidP="00B327B3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  <w:jc w:val="center"/>
                      <w:rPr>
                        <w:rFonts w:ascii="Journal" w:hAnsi="Journal" w:cs="Journal"/>
                      </w:rPr>
                    </w:pPr>
                    <w:r>
                      <w:rPr>
                        <w:rFonts w:ascii="Journal" w:hAnsi="Journal" w:cs="Journal"/>
                        <w:b/>
                        <w:bCs/>
                        <w:i/>
                        <w:iCs/>
                        <w:smallCaps/>
                        <w:sz w:val="18"/>
                        <w:szCs w:val="18"/>
                      </w:rPr>
                      <w:t>Лист</w:t>
                    </w:r>
                  </w:p>
                </w:txbxContent>
              </v:textbox>
            </v:rect>
            <v:rect id="_x0000_s1104" style="position:absolute;left:18949;top:19435;width:1001;height:423" filled="f" stroked="f" strokeweight=".25pt">
              <v:textbox style="mso-next-textbox:#_x0000_s1104" inset="1pt,1pt,1pt,1pt">
                <w:txbxContent>
                  <w:p w:rsidR="00531138" w:rsidRDefault="00531138" w:rsidP="00B327B3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  <w:jc w:val="center"/>
                      <w:rPr>
                        <w:rFonts w:ascii="Journal" w:hAnsi="Journal" w:cs="Journal"/>
                      </w:rPr>
                    </w:pPr>
                    <w:r>
                      <w:rPr>
                        <w:rFonts w:ascii="Journal" w:hAnsi="Journal" w:cs="Journal"/>
                        <w:b/>
                        <w:bCs/>
                        <w:i/>
                        <w:iCs/>
                        <w:smallCaps/>
                      </w:rPr>
                      <w:t>5</w:t>
                    </w:r>
                  </w:p>
                </w:txbxContent>
              </v:textbox>
            </v:rect>
            <v:rect id="_x0000_s1105" style="position:absolute;left:7745;top:19221;width:11075;height:477" filled="f" stroked="f" strokeweight=".25pt">
              <v:textbox style="mso-next-textbox:#_x0000_s1105" inset="1pt,1pt,1pt,1pt">
                <w:txbxContent>
                  <w:p w:rsidR="00531138" w:rsidRDefault="00531138" w:rsidP="00B327B3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  <w:jc w:val="center"/>
                    </w:pPr>
                    <w:r>
                      <w:rPr>
                        <w:b/>
                        <w:bCs/>
                        <w:i/>
                        <w:iCs/>
                        <w:smallCaps/>
                      </w:rPr>
                      <w:t xml:space="preserve">КР.2202.02.09.01 </w:t>
                    </w:r>
                  </w:p>
                  <w:p w:rsidR="00531138" w:rsidRPr="00ED3BEC" w:rsidRDefault="00531138" w:rsidP="00B327B3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="0021522E">
        <w:t xml:space="preserve">1.2. </w:t>
      </w:r>
      <w:r w:rsidR="00B327B3" w:rsidRPr="0021522E">
        <w:t>Структурная схема предприятия</w:t>
      </w:r>
      <w:bookmarkEnd w:id="3"/>
    </w:p>
    <w:p w:rsidR="00144102" w:rsidRDefault="00144102" w:rsidP="0021522E">
      <w:pPr>
        <w:widowControl w:val="0"/>
        <w:autoSpaceDE w:val="0"/>
        <w:autoSpaceDN w:val="0"/>
        <w:adjustRightInd w:val="0"/>
        <w:ind w:firstLine="709"/>
      </w:pPr>
    </w:p>
    <w:p w:rsidR="0021522E" w:rsidRDefault="00B327B3" w:rsidP="0021522E">
      <w:pPr>
        <w:widowControl w:val="0"/>
        <w:autoSpaceDE w:val="0"/>
        <w:autoSpaceDN w:val="0"/>
        <w:adjustRightInd w:val="0"/>
        <w:ind w:firstLine="709"/>
        <w:rPr>
          <w:noProof/>
        </w:rPr>
      </w:pPr>
      <w:r w:rsidRPr="0021522E">
        <w:t xml:space="preserve">На рисунке </w:t>
      </w:r>
      <w:r w:rsidR="0021522E">
        <w:t xml:space="preserve">1.1. </w:t>
      </w:r>
      <w:r w:rsidRPr="0021522E">
        <w:t xml:space="preserve">представлена структурная схема </w:t>
      </w:r>
      <w:r w:rsidR="003D0AAE" w:rsidRPr="0021522E">
        <w:rPr>
          <w:noProof/>
        </w:rPr>
        <w:t xml:space="preserve">предприятия </w:t>
      </w:r>
      <w:r w:rsidR="003D0AAE" w:rsidRPr="0021522E">
        <w:t xml:space="preserve">Рудник «Черемшанский Кварцит» </w:t>
      </w:r>
      <w:r w:rsidR="003D0AAE" w:rsidRPr="0021522E">
        <w:rPr>
          <w:noProof/>
        </w:rPr>
        <w:t>ЗАО «Кремний»</w:t>
      </w:r>
      <w:r w:rsidR="00144102">
        <w:rPr>
          <w:noProof/>
        </w:rPr>
        <w:t>.</w:t>
      </w:r>
    </w:p>
    <w:p w:rsidR="00144102" w:rsidRPr="0021522E" w:rsidRDefault="00144102" w:rsidP="0021522E">
      <w:pPr>
        <w:widowControl w:val="0"/>
        <w:autoSpaceDE w:val="0"/>
        <w:autoSpaceDN w:val="0"/>
        <w:adjustRightInd w:val="0"/>
        <w:ind w:firstLine="709"/>
        <w:rPr>
          <w:noProof/>
        </w:rPr>
      </w:pPr>
    </w:p>
    <w:p w:rsidR="0021522E" w:rsidRPr="0021522E" w:rsidRDefault="00D758AB" w:rsidP="0021522E">
      <w:pPr>
        <w:widowControl w:val="0"/>
        <w:autoSpaceDE w:val="0"/>
        <w:autoSpaceDN w:val="0"/>
        <w:adjustRightInd w:val="0"/>
        <w:ind w:firstLine="709"/>
      </w:pPr>
      <w:r>
        <w:pict>
          <v:group id="_x0000_s1106" editas="canvas" style="width:378pt;height:225pt;mso-position-horizontal-relative:char;mso-position-vertical-relative:line" coordorigin="2250,4312" coordsize="7560,450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7" type="#_x0000_t75" style="position:absolute;left:2250;top:4312;width:7560;height:4500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8" type="#_x0000_t202" style="position:absolute;left:5130;top:4312;width:1980;height:540">
              <v:textbox style="mso-next-textbox:#_x0000_s1108">
                <w:txbxContent>
                  <w:p w:rsidR="00531138" w:rsidRDefault="00531138" w:rsidP="00144102">
                    <w:pPr>
                      <w:pStyle w:val="afb"/>
                    </w:pPr>
                    <w:r>
                      <w:t>Директор</w:t>
                    </w:r>
                  </w:p>
                </w:txbxContent>
              </v:textbox>
            </v:shape>
            <v:shape id="_x0000_s1109" type="#_x0000_t202" style="position:absolute;left:4590;top:7372;width:3600;height:540">
              <v:textbox style="mso-next-textbox:#_x0000_s1109">
                <w:txbxContent>
                  <w:p w:rsidR="00531138" w:rsidRDefault="00531138" w:rsidP="00144102">
                    <w:pPr>
                      <w:pStyle w:val="afb"/>
                    </w:pPr>
                    <w:r>
                      <w:t>Производственный отдел</w:t>
                    </w:r>
                  </w:p>
                </w:txbxContent>
              </v:textbox>
            </v:shape>
            <v:shape id="_x0000_s1110" type="#_x0000_t202" style="position:absolute;left:3150;top:5392;width:1261;height:720">
              <v:textbox style="mso-next-textbox:#_x0000_s1110">
                <w:txbxContent>
                  <w:p w:rsidR="00531138" w:rsidRDefault="00531138" w:rsidP="00144102">
                    <w:pPr>
                      <w:pStyle w:val="afb"/>
                    </w:pPr>
                    <w:r>
                      <w:t>Главный инженер</w:t>
                    </w:r>
                  </w:p>
                </w:txbxContent>
              </v:textbox>
            </v:shape>
            <v:shape id="_x0000_s1111" type="#_x0000_t202" style="position:absolute;left:4950;top:5392;width:2630;height:720">
              <v:textbox style="mso-next-textbox:#_x0000_s1111">
                <w:txbxContent>
                  <w:p w:rsidR="00531138" w:rsidRDefault="00531138" w:rsidP="00144102">
                    <w:pPr>
                      <w:pStyle w:val="afb"/>
                    </w:pPr>
                    <w:r>
                      <w:t>Исполнительный</w:t>
                    </w:r>
                  </w:p>
                  <w:p w:rsidR="00531138" w:rsidRDefault="00531138" w:rsidP="00144102">
                    <w:pPr>
                      <w:pStyle w:val="afb"/>
                    </w:pPr>
                    <w:r>
                      <w:t>директор</w:t>
                    </w:r>
                  </w:p>
                </w:txbxContent>
              </v:textbox>
            </v:shape>
            <v:shape id="_x0000_s1112" type="#_x0000_t202" style="position:absolute;left:5310;top:6472;width:1980;height:540">
              <v:textbox style="mso-next-textbox:#_x0000_s1112">
                <w:txbxContent>
                  <w:p w:rsidR="00531138" w:rsidRDefault="00531138" w:rsidP="00144102">
                    <w:pPr>
                      <w:pStyle w:val="afb"/>
                    </w:pPr>
                    <w:r>
                      <w:t>Бухгалтерия</w:t>
                    </w:r>
                  </w:p>
                </w:txbxContent>
              </v:textbox>
            </v:shape>
            <v:line id="_x0000_s1113" style="position:absolute" from="6210,4852" to="6211,5392"/>
            <v:line id="_x0000_s1114" style="position:absolute" from="6210,7012" to="6211,7372"/>
            <v:line id="_x0000_s1115" style="position:absolute" from="7110,4852" to="8731,5392"/>
            <v:line id="_x0000_s1116" style="position:absolute" from="6210,6112" to="6211,6472"/>
            <v:shape id="_x0000_s1117" type="#_x0000_t202" style="position:absolute;left:8190;top:5392;width:1260;height:720">
              <v:textbox style="mso-next-textbox:#_x0000_s1117">
                <w:txbxContent>
                  <w:p w:rsidR="00531138" w:rsidRDefault="00531138" w:rsidP="00144102">
                    <w:pPr>
                      <w:pStyle w:val="afb"/>
                    </w:pPr>
                    <w:r>
                      <w:t xml:space="preserve">Отдел </w:t>
                    </w:r>
                  </w:p>
                  <w:p w:rsidR="00531138" w:rsidRDefault="00531138" w:rsidP="00144102">
                    <w:pPr>
                      <w:pStyle w:val="afb"/>
                    </w:pPr>
                    <w:r>
                      <w:t>кадров</w:t>
                    </w:r>
                  </w:p>
                </w:txbxContent>
              </v:textbox>
            </v:shape>
            <v:line id="_x0000_s1118" style="position:absolute;flip:x" from="7651,6112" to="8910,7382"/>
            <v:line id="_x0000_s1119" style="position:absolute;flip:x" from="4410,5752" to="4950,5753"/>
            <v:line id="_x0000_s1120" style="position:absolute" from="3690,6112" to="4951,7372"/>
            <v:line id="_x0000_s1121" style="position:absolute;flip:x" from="7650,5752" to="8190,5753"/>
            <v:line id="_x0000_s1122" style="position:absolute;flip:x" from="3690,4852" to="5130,5392"/>
            <w10:wrap type="none"/>
            <w10:anchorlock/>
          </v:group>
        </w:pict>
      </w:r>
    </w:p>
    <w:p w:rsidR="0021522E" w:rsidRDefault="00B327B3" w:rsidP="0021522E">
      <w:pPr>
        <w:widowControl w:val="0"/>
        <w:autoSpaceDE w:val="0"/>
        <w:autoSpaceDN w:val="0"/>
        <w:adjustRightInd w:val="0"/>
        <w:ind w:firstLine="709"/>
      </w:pPr>
      <w:r w:rsidRPr="0021522E">
        <w:t xml:space="preserve">Рисунок </w:t>
      </w:r>
      <w:r w:rsidR="0021522E">
        <w:t>1.1</w:t>
      </w:r>
      <w:r w:rsidR="00144102">
        <w:t>.</w:t>
      </w:r>
    </w:p>
    <w:p w:rsidR="0021522E" w:rsidRPr="0021522E" w:rsidRDefault="0021522E" w:rsidP="0021522E">
      <w:pPr>
        <w:widowControl w:val="0"/>
        <w:autoSpaceDE w:val="0"/>
        <w:autoSpaceDN w:val="0"/>
        <w:adjustRightInd w:val="0"/>
        <w:ind w:firstLine="709"/>
      </w:pPr>
    </w:p>
    <w:p w:rsidR="0021522E" w:rsidRPr="0021522E" w:rsidRDefault="00531138" w:rsidP="00144102">
      <w:pPr>
        <w:pStyle w:val="2"/>
      </w:pPr>
      <w:r>
        <w:br w:type="page"/>
      </w:r>
      <w:bookmarkStart w:id="4" w:name="_Toc224394203"/>
      <w:r w:rsidR="0021522E">
        <w:lastRenderedPageBreak/>
        <w:t xml:space="preserve">1.3. </w:t>
      </w:r>
      <w:r w:rsidR="00B327B3" w:rsidRPr="0021522E">
        <w:t>Оп</w:t>
      </w:r>
      <w:r w:rsidR="00325973" w:rsidRPr="0021522E">
        <w:t>исание деятельности предприятия</w:t>
      </w:r>
      <w:bookmarkEnd w:id="4"/>
    </w:p>
    <w:p w:rsidR="00144102" w:rsidRDefault="00144102" w:rsidP="0021522E">
      <w:pPr>
        <w:widowControl w:val="0"/>
        <w:autoSpaceDE w:val="0"/>
        <w:autoSpaceDN w:val="0"/>
        <w:adjustRightInd w:val="0"/>
        <w:ind w:firstLine="709"/>
      </w:pPr>
    </w:p>
    <w:p w:rsidR="0021522E" w:rsidRPr="0021522E" w:rsidRDefault="00B327B3" w:rsidP="0021522E">
      <w:pPr>
        <w:widowControl w:val="0"/>
        <w:autoSpaceDE w:val="0"/>
        <w:autoSpaceDN w:val="0"/>
        <w:adjustRightInd w:val="0"/>
        <w:ind w:firstLine="709"/>
      </w:pPr>
      <w:r w:rsidRPr="0021522E">
        <w:t>Научно – производственная фирма занимается разработкой специальных разделов</w:t>
      </w:r>
      <w:r w:rsidR="00EF0951" w:rsidRPr="0021522E">
        <w:t>,</w:t>
      </w:r>
      <w:r w:rsidRPr="0021522E">
        <w:t xml:space="preserve"> проектов заявления о воздействие на окружающую среду</w:t>
      </w:r>
      <w:r w:rsidR="0021522E" w:rsidRPr="0021522E">
        <w:t xml:space="preserve">. </w:t>
      </w:r>
      <w:r w:rsidR="00EF0951" w:rsidRPr="0021522E">
        <w:t>О</w:t>
      </w:r>
      <w:r w:rsidRPr="0021522E">
        <w:t>ценки воздействия на окружающую среду, разде</w:t>
      </w:r>
      <w:r w:rsidR="00EF0951" w:rsidRPr="0021522E">
        <w:t>лов по экологии в бизнес планах</w:t>
      </w:r>
      <w:r w:rsidR="0021522E" w:rsidRPr="0021522E">
        <w:t xml:space="preserve">. </w:t>
      </w:r>
      <w:r w:rsidR="00EF0951" w:rsidRPr="0021522E">
        <w:t>В</w:t>
      </w:r>
      <w:r w:rsidRPr="0021522E">
        <w:t>ыполнение проектных работ по разработке водоохранных зон водоемов, зон риска затопления, разработкой и созданием водохозяйственных и экологических водоемов, а также формирование баз и банков данных, содержащих картографическую информацию, с последующим созданием и введением территориальных автоматизированных систем</w:t>
      </w:r>
      <w:r w:rsidR="0021522E" w:rsidRPr="0021522E">
        <w:t xml:space="preserve">. </w:t>
      </w:r>
      <w:r w:rsidRPr="0021522E">
        <w:t>Разработка автоматизированных и геоинформационных систем для территориальных органов управления</w:t>
      </w:r>
      <w:r w:rsidR="0021522E" w:rsidRPr="0021522E">
        <w:t xml:space="preserve">. </w:t>
      </w:r>
    </w:p>
    <w:p w:rsidR="00531138" w:rsidRDefault="00531138" w:rsidP="0021522E">
      <w:pPr>
        <w:widowControl w:val="0"/>
        <w:autoSpaceDE w:val="0"/>
        <w:autoSpaceDN w:val="0"/>
        <w:adjustRightInd w:val="0"/>
        <w:ind w:firstLine="709"/>
      </w:pPr>
    </w:p>
    <w:p w:rsidR="0021522E" w:rsidRPr="0021522E" w:rsidRDefault="0021522E" w:rsidP="00531138">
      <w:pPr>
        <w:pStyle w:val="2"/>
      </w:pPr>
      <w:bookmarkStart w:id="5" w:name="_Toc224394204"/>
      <w:r>
        <w:t xml:space="preserve">1.4. </w:t>
      </w:r>
      <w:r w:rsidR="00400795" w:rsidRPr="0021522E">
        <w:t>Описание структурного подразделения (место практики</w:t>
      </w:r>
      <w:r w:rsidRPr="0021522E">
        <w:t>)</w:t>
      </w:r>
      <w:bookmarkEnd w:id="5"/>
      <w:r w:rsidRPr="0021522E">
        <w:t xml:space="preserve"> </w:t>
      </w:r>
    </w:p>
    <w:p w:rsidR="00531138" w:rsidRDefault="00531138" w:rsidP="0021522E">
      <w:pPr>
        <w:widowControl w:val="0"/>
        <w:autoSpaceDE w:val="0"/>
        <w:autoSpaceDN w:val="0"/>
        <w:adjustRightInd w:val="0"/>
        <w:ind w:firstLine="709"/>
      </w:pPr>
    </w:p>
    <w:p w:rsidR="0021522E" w:rsidRPr="0021522E" w:rsidRDefault="00400795" w:rsidP="0021522E">
      <w:pPr>
        <w:widowControl w:val="0"/>
        <w:autoSpaceDE w:val="0"/>
        <w:autoSpaceDN w:val="0"/>
        <w:adjustRightInd w:val="0"/>
        <w:ind w:firstLine="709"/>
      </w:pPr>
      <w:r w:rsidRPr="0021522E">
        <w:t>Общество фирмы, строит сво</w:t>
      </w:r>
      <w:r w:rsidR="00DE2E17" w:rsidRPr="0021522E">
        <w:t xml:space="preserve">ю деятельность на </w:t>
      </w:r>
      <w:r w:rsidRPr="0021522E">
        <w:t>самоокупаемости и самофинансирования и создается с целью получения коммерческой выгоды на основе реализации</w:t>
      </w:r>
      <w:r w:rsidR="00CA40C9" w:rsidRPr="0021522E">
        <w:t xml:space="preserve"> научног</w:t>
      </w:r>
      <w:r w:rsidR="00DE2E17" w:rsidRPr="0021522E">
        <w:t>о потенциала Участников</w:t>
      </w:r>
      <w:r w:rsidR="0021522E" w:rsidRPr="0021522E">
        <w:t xml:space="preserve">. </w:t>
      </w:r>
    </w:p>
    <w:p w:rsidR="00531138" w:rsidRDefault="00531138" w:rsidP="0021522E">
      <w:pPr>
        <w:widowControl w:val="0"/>
        <w:autoSpaceDE w:val="0"/>
        <w:autoSpaceDN w:val="0"/>
        <w:adjustRightInd w:val="0"/>
        <w:ind w:firstLine="709"/>
      </w:pPr>
    </w:p>
    <w:p w:rsidR="0021522E" w:rsidRPr="0021522E" w:rsidRDefault="0021522E" w:rsidP="00531138">
      <w:pPr>
        <w:pStyle w:val="2"/>
      </w:pPr>
      <w:bookmarkStart w:id="6" w:name="_Toc224394205"/>
      <w:r>
        <w:t xml:space="preserve">1.5. </w:t>
      </w:r>
      <w:r w:rsidR="00325973" w:rsidRPr="0021522E">
        <w:t>Функции и задачи подразделения</w:t>
      </w:r>
      <w:bookmarkEnd w:id="6"/>
    </w:p>
    <w:p w:rsidR="00531138" w:rsidRDefault="00531138" w:rsidP="0021522E">
      <w:pPr>
        <w:widowControl w:val="0"/>
        <w:autoSpaceDE w:val="0"/>
        <w:autoSpaceDN w:val="0"/>
        <w:adjustRightInd w:val="0"/>
        <w:ind w:firstLine="709"/>
      </w:pPr>
    </w:p>
    <w:p w:rsidR="0021522E" w:rsidRDefault="00B327B3" w:rsidP="0021522E">
      <w:pPr>
        <w:widowControl w:val="0"/>
        <w:autoSpaceDE w:val="0"/>
        <w:autoSpaceDN w:val="0"/>
        <w:adjustRightInd w:val="0"/>
        <w:ind w:firstLine="709"/>
      </w:pPr>
      <w:r w:rsidRPr="0021522E">
        <w:t>Основной задачей фирмы является, получения прибыли в результате приоритетного осуществления научно – производственной, практической деятельности по решению экологических проблем предприятий и административно – территориальных образований различного ранга в регионах Сибири</w:t>
      </w:r>
      <w:r w:rsidR="0021522E" w:rsidRPr="0021522E">
        <w:t xml:space="preserve">. </w:t>
      </w:r>
    </w:p>
    <w:p w:rsidR="0021522E" w:rsidRPr="0021522E" w:rsidRDefault="00400795" w:rsidP="00531138">
      <w:pPr>
        <w:pStyle w:val="2"/>
      </w:pPr>
      <w:r w:rsidRPr="0021522E">
        <w:br w:type="page"/>
      </w:r>
      <w:bookmarkStart w:id="7" w:name="_Toc224394206"/>
      <w:r w:rsidR="009176F9" w:rsidRPr="0021522E">
        <w:t>2</w:t>
      </w:r>
      <w:r w:rsidR="00531138">
        <w:t>.</w:t>
      </w:r>
      <w:r w:rsidR="009176F9" w:rsidRPr="0021522E">
        <w:t xml:space="preserve"> Экономические расчеты</w:t>
      </w:r>
      <w:bookmarkEnd w:id="7"/>
    </w:p>
    <w:p w:rsidR="00531138" w:rsidRDefault="00531138" w:rsidP="0021522E">
      <w:pPr>
        <w:widowControl w:val="0"/>
        <w:autoSpaceDE w:val="0"/>
        <w:autoSpaceDN w:val="0"/>
        <w:adjustRightInd w:val="0"/>
        <w:ind w:firstLine="709"/>
      </w:pPr>
    </w:p>
    <w:p w:rsidR="009176F9" w:rsidRPr="0021522E" w:rsidRDefault="009176F9" w:rsidP="0021522E">
      <w:pPr>
        <w:widowControl w:val="0"/>
        <w:autoSpaceDE w:val="0"/>
        <w:autoSpaceDN w:val="0"/>
        <w:adjustRightInd w:val="0"/>
        <w:ind w:firstLine="709"/>
      </w:pPr>
      <w:r w:rsidRPr="0021522E">
        <w:t>Себестоимость продукции (работ, услуг</w:t>
      </w:r>
      <w:r w:rsidR="0021522E" w:rsidRPr="0021522E">
        <w:t xml:space="preserve">) </w:t>
      </w:r>
      <w:r w:rsidRPr="0021522E">
        <w:t>– это затраты предприятия на производство и сбыт продукции в денежном выражении</w:t>
      </w:r>
      <w:r w:rsidR="0021522E" w:rsidRPr="0021522E">
        <w:t xml:space="preserve">. </w:t>
      </w:r>
    </w:p>
    <w:p w:rsidR="009176F9" w:rsidRPr="0021522E" w:rsidRDefault="009176F9" w:rsidP="0021522E">
      <w:pPr>
        <w:widowControl w:val="0"/>
        <w:autoSpaceDE w:val="0"/>
        <w:autoSpaceDN w:val="0"/>
        <w:adjustRightInd w:val="0"/>
        <w:ind w:firstLine="709"/>
      </w:pPr>
      <w:r w:rsidRPr="0021522E">
        <w:t xml:space="preserve">Себестоимость является качественным показателем работы предприятия, </w:t>
      </w:r>
      <w:r w:rsidR="0021522E" w:rsidRPr="0021522E">
        <w:t xml:space="preserve">т. к. </w:t>
      </w:r>
      <w:r w:rsidRPr="0021522E">
        <w:t>в нем отражается все результаты хозяйственной деятельности предприятия</w:t>
      </w:r>
      <w:r w:rsidR="0021522E" w:rsidRPr="0021522E">
        <w:t xml:space="preserve">. </w:t>
      </w:r>
    </w:p>
    <w:p w:rsidR="0034439E" w:rsidRPr="0021522E" w:rsidRDefault="009176F9" w:rsidP="0021522E">
      <w:pPr>
        <w:widowControl w:val="0"/>
        <w:autoSpaceDE w:val="0"/>
        <w:autoSpaceDN w:val="0"/>
        <w:adjustRightInd w:val="0"/>
        <w:ind w:firstLine="709"/>
      </w:pPr>
      <w:r w:rsidRPr="0021522E">
        <w:t xml:space="preserve">От показателя себестоимости зависит конечный финансовый результат </w:t>
      </w:r>
      <w:r w:rsidR="0034439E" w:rsidRPr="0021522E">
        <w:t>работы предприятия – прибыль</w:t>
      </w:r>
      <w:r w:rsidR="0021522E" w:rsidRPr="0021522E">
        <w:t xml:space="preserve">. </w:t>
      </w:r>
    </w:p>
    <w:p w:rsidR="009176F9" w:rsidRPr="0021522E" w:rsidRDefault="0034439E" w:rsidP="0021522E">
      <w:pPr>
        <w:widowControl w:val="0"/>
        <w:autoSpaceDE w:val="0"/>
        <w:autoSpaceDN w:val="0"/>
        <w:adjustRightInd w:val="0"/>
        <w:ind w:firstLine="709"/>
      </w:pPr>
      <w:r w:rsidRPr="0021522E">
        <w:t>Стоимость рассчитываемого изделия определяется путем составления калькуляции затрат на производство</w:t>
      </w:r>
      <w:r w:rsidR="0021522E" w:rsidRPr="0021522E">
        <w:t xml:space="preserve">. </w:t>
      </w:r>
      <w:r w:rsidRPr="0021522E">
        <w:t>Состав затрат включает в себестоимость продукции и методы их распределения определяются отраслевыми экономическими рекомендациями</w:t>
      </w:r>
      <w:r w:rsidR="0021522E" w:rsidRPr="0021522E">
        <w:t xml:space="preserve">. </w:t>
      </w:r>
    </w:p>
    <w:p w:rsidR="0021522E" w:rsidRPr="0021522E" w:rsidRDefault="0034439E" w:rsidP="0021522E">
      <w:pPr>
        <w:widowControl w:val="0"/>
        <w:autoSpaceDE w:val="0"/>
        <w:autoSpaceDN w:val="0"/>
        <w:adjustRightInd w:val="0"/>
        <w:ind w:firstLine="709"/>
      </w:pPr>
      <w:r w:rsidRPr="0021522E">
        <w:t>Существует 3 вида себестоимости</w:t>
      </w:r>
      <w:r w:rsidR="0021522E" w:rsidRPr="0021522E">
        <w:t>:</w:t>
      </w:r>
    </w:p>
    <w:p w:rsidR="0021522E" w:rsidRPr="0021522E" w:rsidRDefault="0021522E" w:rsidP="0021522E">
      <w:pPr>
        <w:widowControl w:val="0"/>
        <w:autoSpaceDE w:val="0"/>
        <w:autoSpaceDN w:val="0"/>
        <w:adjustRightInd w:val="0"/>
        <w:ind w:firstLine="709"/>
      </w:pPr>
      <w:r w:rsidRPr="0021522E">
        <w:t xml:space="preserve">- </w:t>
      </w:r>
      <w:r w:rsidR="0034439E" w:rsidRPr="0021522E">
        <w:t>Цеховая себестоимость</w:t>
      </w:r>
      <w:r w:rsidRPr="0021522E">
        <w:t>;</w:t>
      </w:r>
    </w:p>
    <w:p w:rsidR="0021522E" w:rsidRPr="0021522E" w:rsidRDefault="0021522E" w:rsidP="0021522E">
      <w:pPr>
        <w:widowControl w:val="0"/>
        <w:autoSpaceDE w:val="0"/>
        <w:autoSpaceDN w:val="0"/>
        <w:adjustRightInd w:val="0"/>
        <w:ind w:firstLine="709"/>
      </w:pPr>
      <w:r w:rsidRPr="0021522E">
        <w:t xml:space="preserve">- </w:t>
      </w:r>
      <w:r w:rsidR="0034439E" w:rsidRPr="0021522E">
        <w:t>Производственная себестоимость</w:t>
      </w:r>
      <w:r w:rsidRPr="0021522E">
        <w:t>;</w:t>
      </w:r>
    </w:p>
    <w:p w:rsidR="0034439E" w:rsidRPr="0021522E" w:rsidRDefault="0021522E" w:rsidP="0021522E">
      <w:pPr>
        <w:widowControl w:val="0"/>
        <w:autoSpaceDE w:val="0"/>
        <w:autoSpaceDN w:val="0"/>
        <w:adjustRightInd w:val="0"/>
        <w:ind w:firstLine="709"/>
      </w:pPr>
      <w:r w:rsidRPr="0021522E">
        <w:t xml:space="preserve">- </w:t>
      </w:r>
      <w:r w:rsidR="0034439E" w:rsidRPr="0021522E">
        <w:t>Полная себестоимость</w:t>
      </w:r>
      <w:r w:rsidRPr="0021522E">
        <w:t xml:space="preserve">. </w:t>
      </w:r>
    </w:p>
    <w:p w:rsidR="00531138" w:rsidRDefault="00531138" w:rsidP="0021522E">
      <w:pPr>
        <w:widowControl w:val="0"/>
        <w:autoSpaceDE w:val="0"/>
        <w:autoSpaceDN w:val="0"/>
        <w:adjustRightInd w:val="0"/>
        <w:ind w:firstLine="709"/>
      </w:pPr>
    </w:p>
    <w:p w:rsidR="0021522E" w:rsidRPr="0021522E" w:rsidRDefault="0021522E" w:rsidP="00531138">
      <w:pPr>
        <w:pStyle w:val="2"/>
      </w:pPr>
      <w:bookmarkStart w:id="8" w:name="_Toc224394207"/>
      <w:r>
        <w:t xml:space="preserve">2.1. </w:t>
      </w:r>
      <w:r w:rsidR="0034439E" w:rsidRPr="0021522E">
        <w:t>Расчет цеховой себестоимости</w:t>
      </w:r>
      <w:bookmarkEnd w:id="8"/>
    </w:p>
    <w:p w:rsidR="00531138" w:rsidRDefault="00531138" w:rsidP="0021522E">
      <w:pPr>
        <w:widowControl w:val="0"/>
        <w:autoSpaceDE w:val="0"/>
        <w:autoSpaceDN w:val="0"/>
        <w:adjustRightInd w:val="0"/>
        <w:ind w:firstLine="709"/>
      </w:pPr>
    </w:p>
    <w:p w:rsidR="00081B4C" w:rsidRPr="0021522E" w:rsidRDefault="00081B4C" w:rsidP="0021522E">
      <w:pPr>
        <w:widowControl w:val="0"/>
        <w:autoSpaceDE w:val="0"/>
        <w:autoSpaceDN w:val="0"/>
        <w:adjustRightInd w:val="0"/>
        <w:ind w:firstLine="709"/>
      </w:pPr>
      <w:r w:rsidRPr="0021522E">
        <w:t>В цеховую себестоимость включаются все затраты данного цеха на производство продукции</w:t>
      </w:r>
      <w:r w:rsidR="0021522E" w:rsidRPr="0021522E">
        <w:t xml:space="preserve">: </w:t>
      </w:r>
      <w:r w:rsidRPr="0021522E">
        <w:t>расходы на материалы, энергию, оплату труда производственных рабочих, содержание и эксплуатацию оборудования, управленческие расходы</w:t>
      </w:r>
      <w:r w:rsidR="0021522E" w:rsidRPr="0021522E">
        <w:t xml:space="preserve">. </w:t>
      </w:r>
    </w:p>
    <w:p w:rsidR="00081B4C" w:rsidRPr="0021522E" w:rsidRDefault="00081B4C" w:rsidP="0021522E">
      <w:pPr>
        <w:widowControl w:val="0"/>
        <w:autoSpaceDE w:val="0"/>
        <w:autoSpaceDN w:val="0"/>
        <w:adjustRightInd w:val="0"/>
        <w:ind w:firstLine="709"/>
      </w:pPr>
      <w:r w:rsidRPr="0021522E">
        <w:t>Цеховая себестоимость рассчитывается по формуле</w:t>
      </w:r>
      <w:r w:rsidR="0021522E" w:rsidRPr="0021522E">
        <w:t xml:space="preserve">: </w:t>
      </w:r>
    </w:p>
    <w:p w:rsidR="00400795" w:rsidRPr="0021522E" w:rsidRDefault="00766904" w:rsidP="0021522E">
      <w:pPr>
        <w:widowControl w:val="0"/>
        <w:autoSpaceDE w:val="0"/>
        <w:autoSpaceDN w:val="0"/>
        <w:adjustRightInd w:val="0"/>
        <w:ind w:firstLine="709"/>
      </w:pPr>
      <w:r w:rsidRPr="0021522E">
        <w:rPr>
          <w:lang w:val="en-US"/>
        </w:rPr>
        <w:t>C</w:t>
      </w:r>
      <w:r w:rsidRPr="0021522E">
        <w:rPr>
          <w:lang w:val="en-US"/>
        </w:rPr>
        <w:object w:dxaOrig="400" w:dyaOrig="260">
          <v:shape id="_x0000_i1026" type="#_x0000_t75" style="width:20.25pt;height:12.75pt" o:ole="">
            <v:imagedata r:id="rId7" o:title=""/>
          </v:shape>
          <o:OLEObject Type="Embed" ProgID="Equation.3" ShapeID="_x0000_i1026" DrawAspect="Content" ObjectID="_1469732903" r:id="rId8"/>
        </w:object>
      </w:r>
      <w:r w:rsidRPr="0021522E">
        <w:t>=З</w:t>
      </w:r>
      <w:r w:rsidR="00E62648" w:rsidRPr="0021522E">
        <w:object w:dxaOrig="240" w:dyaOrig="220">
          <v:shape id="_x0000_i1027" type="#_x0000_t75" style="width:9pt;height:11.25pt" o:ole="">
            <v:imagedata r:id="rId9" o:title=""/>
          </v:shape>
          <o:OLEObject Type="Embed" ProgID="Equation.3" ShapeID="_x0000_i1027" DrawAspect="Content" ObjectID="_1469732904" r:id="rId10"/>
        </w:object>
      </w:r>
      <w:r w:rsidRPr="0021522E">
        <w:t>+ЗП</w:t>
      </w:r>
      <w:r w:rsidRPr="0021522E">
        <w:object w:dxaOrig="420" w:dyaOrig="220">
          <v:shape id="_x0000_i1028" type="#_x0000_t75" style="width:21pt;height:11.25pt" o:ole="">
            <v:imagedata r:id="rId11" o:title=""/>
          </v:shape>
          <o:OLEObject Type="Embed" ProgID="Equation.3" ShapeID="_x0000_i1028" DrawAspect="Content" ObjectID="_1469732905" r:id="rId12"/>
        </w:object>
      </w:r>
      <w:r w:rsidRPr="0021522E">
        <w:t>+ЗП</w:t>
      </w:r>
      <w:r w:rsidRPr="0021522E">
        <w:object w:dxaOrig="440" w:dyaOrig="279">
          <v:shape id="_x0000_i1029" type="#_x0000_t75" style="width:21.75pt;height:14.25pt" o:ole="">
            <v:imagedata r:id="rId13" o:title=""/>
          </v:shape>
          <o:OLEObject Type="Embed" ProgID="Equation.3" ShapeID="_x0000_i1029" DrawAspect="Content" ObjectID="_1469732906" r:id="rId14"/>
        </w:object>
      </w:r>
      <w:r w:rsidRPr="0021522E">
        <w:t>+О</w:t>
      </w:r>
      <w:r w:rsidRPr="0021522E">
        <w:object w:dxaOrig="300" w:dyaOrig="220">
          <v:shape id="_x0000_i1030" type="#_x0000_t75" style="width:15pt;height:11.25pt" o:ole="">
            <v:imagedata r:id="rId15" o:title=""/>
          </v:shape>
          <o:OLEObject Type="Embed" ProgID="Equation.3" ShapeID="_x0000_i1030" DrawAspect="Content" ObjectID="_1469732907" r:id="rId16"/>
        </w:object>
      </w:r>
      <w:r w:rsidR="00E62648" w:rsidRPr="0021522E">
        <w:t>+РСЭО</w:t>
      </w:r>
      <w:r w:rsidR="00493668" w:rsidRPr="0021522E">
        <w:t>+Р</w:t>
      </w:r>
      <w:r w:rsidR="00493668" w:rsidRPr="0021522E">
        <w:rPr>
          <w:lang w:val="en-US"/>
        </w:rPr>
        <w:object w:dxaOrig="400" w:dyaOrig="260">
          <v:shape id="_x0000_i1031" type="#_x0000_t75" style="width:20.25pt;height:12.75pt" o:ole="">
            <v:imagedata r:id="rId7" o:title=""/>
          </v:shape>
          <o:OLEObject Type="Embed" ProgID="Equation.3" ShapeID="_x0000_i1031" DrawAspect="Content" ObjectID="_1469732908" r:id="rId17"/>
        </w:object>
      </w:r>
      <w:r w:rsidR="0021522E" w:rsidRPr="0021522E">
        <w:t xml:space="preserve"> </w:t>
      </w:r>
      <w:r w:rsidR="00F24E8A" w:rsidRPr="0021522E">
        <w:t>(1</w:t>
      </w:r>
      <w:r w:rsidR="0021522E" w:rsidRPr="0021522E">
        <w:t xml:space="preserve">) </w:t>
      </w:r>
    </w:p>
    <w:p w:rsidR="00F10DBB" w:rsidRPr="0021522E" w:rsidRDefault="00F10DBB" w:rsidP="0021522E">
      <w:pPr>
        <w:widowControl w:val="0"/>
        <w:autoSpaceDE w:val="0"/>
        <w:autoSpaceDN w:val="0"/>
        <w:adjustRightInd w:val="0"/>
        <w:ind w:firstLine="709"/>
      </w:pPr>
      <w:r w:rsidRPr="0021522E">
        <w:t>125 + 5614 +2807 + 2998 + 11228 + 6737 = 29509 руб</w:t>
      </w:r>
      <w:r w:rsidR="0021522E" w:rsidRPr="0021522E">
        <w:t xml:space="preserve">. </w:t>
      </w:r>
    </w:p>
    <w:p w:rsidR="0094293A" w:rsidRPr="0021522E" w:rsidRDefault="00A47224" w:rsidP="0021522E">
      <w:pPr>
        <w:widowControl w:val="0"/>
        <w:autoSpaceDE w:val="0"/>
        <w:autoSpaceDN w:val="0"/>
        <w:adjustRightInd w:val="0"/>
        <w:ind w:firstLine="709"/>
      </w:pPr>
      <w:r w:rsidRPr="0021522E">
        <w:t>г</w:t>
      </w:r>
      <w:r w:rsidR="00A83881" w:rsidRPr="0021522E">
        <w:t>де,</w:t>
      </w:r>
      <w:r w:rsidR="0021522E" w:rsidRPr="0021522E">
        <w:t xml:space="preserve"> </w:t>
      </w:r>
      <w:r w:rsidR="00891C88" w:rsidRPr="0021522E">
        <w:rPr>
          <w:lang w:val="en-US"/>
        </w:rPr>
        <w:t>C</w:t>
      </w:r>
      <w:r w:rsidR="00891C88" w:rsidRPr="0021522E">
        <w:rPr>
          <w:lang w:val="en-US"/>
        </w:rPr>
        <w:object w:dxaOrig="400" w:dyaOrig="260">
          <v:shape id="_x0000_i1032" type="#_x0000_t75" style="width:20.25pt;height:12.75pt" o:ole="">
            <v:imagedata r:id="rId7" o:title=""/>
          </v:shape>
          <o:OLEObject Type="Embed" ProgID="Equation.3" ShapeID="_x0000_i1032" DrawAspect="Content" ObjectID="_1469732909" r:id="rId18"/>
        </w:object>
      </w:r>
      <w:r w:rsidR="0021522E" w:rsidRPr="0021522E">
        <w:t xml:space="preserve"> - </w:t>
      </w:r>
      <w:r w:rsidR="00A83881" w:rsidRPr="0021522E">
        <w:t>цеховая себестоимость</w:t>
      </w:r>
      <w:r w:rsidR="0094293A" w:rsidRPr="0021522E">
        <w:t>, рублей</w:t>
      </w:r>
      <w:r w:rsidR="0021522E" w:rsidRPr="0021522E">
        <w:t xml:space="preserve">; </w:t>
      </w:r>
    </w:p>
    <w:p w:rsidR="0094293A" w:rsidRPr="0021522E" w:rsidRDefault="00891C88" w:rsidP="0021522E">
      <w:pPr>
        <w:widowControl w:val="0"/>
        <w:autoSpaceDE w:val="0"/>
        <w:autoSpaceDN w:val="0"/>
        <w:adjustRightInd w:val="0"/>
        <w:ind w:firstLine="709"/>
      </w:pPr>
      <w:r w:rsidRPr="0021522E">
        <w:t>З</w:t>
      </w:r>
      <w:r w:rsidRPr="0021522E">
        <w:object w:dxaOrig="240" w:dyaOrig="220">
          <v:shape id="_x0000_i1033" type="#_x0000_t75" style="width:9pt;height:11.25pt" o:ole="">
            <v:imagedata r:id="rId9" o:title=""/>
          </v:shape>
          <o:OLEObject Type="Embed" ProgID="Equation.3" ShapeID="_x0000_i1033" DrawAspect="Content" ObjectID="_1469732910" r:id="rId19"/>
        </w:object>
      </w:r>
      <w:r w:rsidR="0021522E" w:rsidRPr="0021522E">
        <w:t xml:space="preserve"> - </w:t>
      </w:r>
      <w:r w:rsidR="0094293A" w:rsidRPr="0021522E">
        <w:t>материальные затраты, рублей</w:t>
      </w:r>
      <w:r w:rsidR="0021522E" w:rsidRPr="0021522E">
        <w:t xml:space="preserve">; </w:t>
      </w:r>
    </w:p>
    <w:p w:rsidR="0094293A" w:rsidRPr="0021522E" w:rsidRDefault="00891C88" w:rsidP="0021522E">
      <w:pPr>
        <w:widowControl w:val="0"/>
        <w:autoSpaceDE w:val="0"/>
        <w:autoSpaceDN w:val="0"/>
        <w:adjustRightInd w:val="0"/>
        <w:ind w:firstLine="709"/>
      </w:pPr>
      <w:r w:rsidRPr="0021522E">
        <w:t>ЗП</w:t>
      </w:r>
      <w:r w:rsidRPr="0021522E">
        <w:object w:dxaOrig="420" w:dyaOrig="220">
          <v:shape id="_x0000_i1034" type="#_x0000_t75" style="width:21pt;height:11.25pt" o:ole="">
            <v:imagedata r:id="rId11" o:title=""/>
          </v:shape>
          <o:OLEObject Type="Embed" ProgID="Equation.3" ShapeID="_x0000_i1034" DrawAspect="Content" ObjectID="_1469732911" r:id="rId20"/>
        </w:object>
      </w:r>
      <w:r w:rsidR="0021522E" w:rsidRPr="0021522E">
        <w:t xml:space="preserve"> - </w:t>
      </w:r>
      <w:r w:rsidR="0094293A" w:rsidRPr="0021522E">
        <w:t>основная заработная плата, рублей</w:t>
      </w:r>
      <w:r w:rsidR="0021522E" w:rsidRPr="0021522E">
        <w:t xml:space="preserve">; </w:t>
      </w:r>
    </w:p>
    <w:p w:rsidR="0094293A" w:rsidRPr="0021522E" w:rsidRDefault="00493668" w:rsidP="0021522E">
      <w:pPr>
        <w:widowControl w:val="0"/>
        <w:autoSpaceDE w:val="0"/>
        <w:autoSpaceDN w:val="0"/>
        <w:adjustRightInd w:val="0"/>
        <w:ind w:firstLine="709"/>
      </w:pPr>
      <w:r w:rsidRPr="0021522E">
        <w:t>ЗП</w:t>
      </w:r>
      <w:r w:rsidRPr="0021522E">
        <w:object w:dxaOrig="440" w:dyaOrig="279">
          <v:shape id="_x0000_i1035" type="#_x0000_t75" style="width:21.75pt;height:14.25pt" o:ole="">
            <v:imagedata r:id="rId13" o:title=""/>
          </v:shape>
          <o:OLEObject Type="Embed" ProgID="Equation.3" ShapeID="_x0000_i1035" DrawAspect="Content" ObjectID="_1469732912" r:id="rId21"/>
        </w:object>
      </w:r>
      <w:r w:rsidR="0021522E" w:rsidRPr="0021522E">
        <w:t xml:space="preserve"> - </w:t>
      </w:r>
      <w:r w:rsidR="0094293A" w:rsidRPr="0021522E">
        <w:t>дополнительная заработная плата, рублей</w:t>
      </w:r>
      <w:r w:rsidR="0021522E" w:rsidRPr="0021522E">
        <w:t xml:space="preserve">; </w:t>
      </w:r>
    </w:p>
    <w:p w:rsidR="00020AE6" w:rsidRPr="0021522E" w:rsidRDefault="00493668" w:rsidP="0021522E">
      <w:pPr>
        <w:widowControl w:val="0"/>
        <w:autoSpaceDE w:val="0"/>
        <w:autoSpaceDN w:val="0"/>
        <w:adjustRightInd w:val="0"/>
        <w:ind w:firstLine="709"/>
      </w:pPr>
      <w:r w:rsidRPr="0021522E">
        <w:t>О</w:t>
      </w:r>
      <w:r w:rsidRPr="0021522E">
        <w:object w:dxaOrig="300" w:dyaOrig="220">
          <v:shape id="_x0000_i1036" type="#_x0000_t75" style="width:15pt;height:11.25pt" o:ole="">
            <v:imagedata r:id="rId15" o:title=""/>
          </v:shape>
          <o:OLEObject Type="Embed" ProgID="Equation.3" ShapeID="_x0000_i1036" DrawAspect="Content" ObjectID="_1469732913" r:id="rId22"/>
        </w:object>
      </w:r>
      <w:r w:rsidR="0021522E" w:rsidRPr="0021522E">
        <w:t xml:space="preserve"> - </w:t>
      </w:r>
      <w:r w:rsidR="00020AE6" w:rsidRPr="0021522E">
        <w:t>отчисление на социальные нужды, рублей</w:t>
      </w:r>
      <w:r w:rsidR="0021522E" w:rsidRPr="0021522E">
        <w:t xml:space="preserve">; </w:t>
      </w:r>
    </w:p>
    <w:p w:rsidR="00493668" w:rsidRPr="0021522E" w:rsidRDefault="00493668" w:rsidP="0021522E">
      <w:pPr>
        <w:widowControl w:val="0"/>
        <w:autoSpaceDE w:val="0"/>
        <w:autoSpaceDN w:val="0"/>
        <w:adjustRightInd w:val="0"/>
        <w:ind w:firstLine="709"/>
      </w:pPr>
      <w:r w:rsidRPr="0021522E">
        <w:t>РСЭО – расчеты на содержание и эксплуатацию оборудования, рублей</w:t>
      </w:r>
      <w:r w:rsidR="0021522E" w:rsidRPr="0021522E">
        <w:t xml:space="preserve">; </w:t>
      </w:r>
    </w:p>
    <w:p w:rsidR="0021522E" w:rsidRPr="0021522E" w:rsidRDefault="00493668" w:rsidP="0021522E">
      <w:pPr>
        <w:widowControl w:val="0"/>
        <w:autoSpaceDE w:val="0"/>
        <w:autoSpaceDN w:val="0"/>
        <w:adjustRightInd w:val="0"/>
        <w:ind w:firstLine="709"/>
      </w:pPr>
      <w:r w:rsidRPr="0021522E">
        <w:t>Р</w:t>
      </w:r>
      <w:r w:rsidRPr="0021522E">
        <w:rPr>
          <w:lang w:val="en-US"/>
        </w:rPr>
        <w:object w:dxaOrig="400" w:dyaOrig="260">
          <v:shape id="_x0000_i1037" type="#_x0000_t75" style="width:20.25pt;height:12.75pt" o:ole="">
            <v:imagedata r:id="rId7" o:title=""/>
          </v:shape>
          <o:OLEObject Type="Embed" ProgID="Equation.3" ShapeID="_x0000_i1037" DrawAspect="Content" ObjectID="_1469732914" r:id="rId23"/>
        </w:object>
      </w:r>
      <w:r w:rsidR="0021522E" w:rsidRPr="0021522E">
        <w:t xml:space="preserve"> - </w:t>
      </w:r>
      <w:r w:rsidRPr="0021522E">
        <w:t>цеховые расходы, рублей</w:t>
      </w:r>
      <w:r w:rsidR="0021522E" w:rsidRPr="0021522E">
        <w:t xml:space="preserve">. </w:t>
      </w:r>
    </w:p>
    <w:p w:rsidR="00531138" w:rsidRDefault="00531138" w:rsidP="0021522E">
      <w:pPr>
        <w:widowControl w:val="0"/>
        <w:autoSpaceDE w:val="0"/>
        <w:autoSpaceDN w:val="0"/>
        <w:adjustRightInd w:val="0"/>
        <w:ind w:firstLine="709"/>
      </w:pPr>
    </w:p>
    <w:p w:rsidR="0021522E" w:rsidRPr="0021522E" w:rsidRDefault="0021522E" w:rsidP="00531138">
      <w:pPr>
        <w:pStyle w:val="2"/>
      </w:pPr>
      <w:bookmarkStart w:id="9" w:name="_Toc224394208"/>
      <w:r w:rsidRPr="0021522E">
        <w:t>2.</w:t>
      </w:r>
      <w:r>
        <w:t xml:space="preserve">1.1. </w:t>
      </w:r>
      <w:r w:rsidR="00020AE6" w:rsidRPr="0021522E">
        <w:t>Расчет материальных затрат</w:t>
      </w:r>
      <w:bookmarkEnd w:id="9"/>
    </w:p>
    <w:p w:rsidR="00020AE6" w:rsidRPr="0021522E" w:rsidRDefault="00020AE6" w:rsidP="0021522E">
      <w:pPr>
        <w:widowControl w:val="0"/>
        <w:autoSpaceDE w:val="0"/>
        <w:autoSpaceDN w:val="0"/>
        <w:adjustRightInd w:val="0"/>
        <w:ind w:firstLine="709"/>
      </w:pPr>
      <w:r w:rsidRPr="0021522E">
        <w:t>Материальные затраты – это затраты на приобретение сырья и основных материалов, а</w:t>
      </w:r>
      <w:r w:rsidR="0021522E" w:rsidRPr="0021522E">
        <w:t xml:space="preserve"> </w:t>
      </w:r>
      <w:r w:rsidRPr="0021522E">
        <w:t>также затраты на покупные изделия и полуфабрикаты, необходимые в процессе производства данного продукта</w:t>
      </w:r>
      <w:r w:rsidR="0021522E" w:rsidRPr="0021522E">
        <w:t xml:space="preserve">. </w:t>
      </w:r>
    </w:p>
    <w:p w:rsidR="00493668" w:rsidRPr="0021522E" w:rsidRDefault="00493668" w:rsidP="0021522E">
      <w:pPr>
        <w:widowControl w:val="0"/>
        <w:autoSpaceDE w:val="0"/>
        <w:autoSpaceDN w:val="0"/>
        <w:adjustRightInd w:val="0"/>
        <w:ind w:firstLine="709"/>
      </w:pPr>
      <w:r w:rsidRPr="0021522E">
        <w:t xml:space="preserve">Материальные затраты определяются по </w:t>
      </w:r>
      <w:r w:rsidR="00F24E8A" w:rsidRPr="0021522E">
        <w:t>формуле</w:t>
      </w:r>
      <w:r w:rsidR="0021522E" w:rsidRPr="0021522E">
        <w:t xml:space="preserve">: </w:t>
      </w:r>
    </w:p>
    <w:p w:rsidR="00D154B8" w:rsidRPr="0021522E" w:rsidRDefault="00F24E8A" w:rsidP="0021522E">
      <w:pPr>
        <w:widowControl w:val="0"/>
        <w:autoSpaceDE w:val="0"/>
        <w:autoSpaceDN w:val="0"/>
        <w:adjustRightInd w:val="0"/>
        <w:ind w:firstLine="709"/>
      </w:pPr>
      <w:r w:rsidRPr="0021522E">
        <w:t>З</w:t>
      </w:r>
      <w:r w:rsidRPr="0021522E">
        <w:object w:dxaOrig="240" w:dyaOrig="220">
          <v:shape id="_x0000_i1038" type="#_x0000_t75" style="width:9pt;height:11.25pt" o:ole="">
            <v:imagedata r:id="rId9" o:title=""/>
          </v:shape>
          <o:OLEObject Type="Embed" ProgID="Equation.3" ShapeID="_x0000_i1038" DrawAspect="Content" ObjectID="_1469732915" r:id="rId24"/>
        </w:object>
      </w:r>
      <w:r w:rsidRPr="0021522E">
        <w:t xml:space="preserve"> = НР *ЦО</w:t>
      </w:r>
      <w:r w:rsidR="0021522E" w:rsidRPr="0021522E">
        <w:t xml:space="preserve"> </w:t>
      </w:r>
      <w:r w:rsidRPr="0021522E">
        <w:t>(2</w:t>
      </w:r>
      <w:r w:rsidR="0021522E" w:rsidRPr="0021522E">
        <w:t xml:space="preserve">) </w:t>
      </w:r>
    </w:p>
    <w:p w:rsidR="00F24E8A" w:rsidRPr="0021522E" w:rsidRDefault="00F24E8A" w:rsidP="0021522E">
      <w:pPr>
        <w:widowControl w:val="0"/>
        <w:autoSpaceDE w:val="0"/>
        <w:autoSpaceDN w:val="0"/>
        <w:adjustRightInd w:val="0"/>
        <w:ind w:firstLine="709"/>
      </w:pPr>
      <w:r w:rsidRPr="0021522E">
        <w:t>где</w:t>
      </w:r>
      <w:r w:rsidR="0021522E" w:rsidRPr="0021522E">
        <w:t xml:space="preserve"> </w:t>
      </w:r>
      <w:r w:rsidRPr="0021522E">
        <w:t>НР – нормы расхода, штук</w:t>
      </w:r>
      <w:r w:rsidR="0021522E" w:rsidRPr="0021522E">
        <w:t xml:space="preserve">; </w:t>
      </w:r>
    </w:p>
    <w:p w:rsidR="0021522E" w:rsidRPr="0021522E" w:rsidRDefault="00F24E8A" w:rsidP="0021522E">
      <w:pPr>
        <w:widowControl w:val="0"/>
        <w:autoSpaceDE w:val="0"/>
        <w:autoSpaceDN w:val="0"/>
        <w:adjustRightInd w:val="0"/>
        <w:ind w:firstLine="709"/>
      </w:pPr>
      <w:r w:rsidRPr="0021522E">
        <w:t>ЦО – оптовая цена на материал, рублей</w:t>
      </w:r>
      <w:r w:rsidR="0021522E" w:rsidRPr="0021522E">
        <w:t xml:space="preserve">. </w:t>
      </w:r>
    </w:p>
    <w:p w:rsidR="00F24E8A" w:rsidRPr="0021522E" w:rsidRDefault="00F24E8A" w:rsidP="0021522E">
      <w:pPr>
        <w:widowControl w:val="0"/>
        <w:autoSpaceDE w:val="0"/>
        <w:autoSpaceDN w:val="0"/>
        <w:adjustRightInd w:val="0"/>
        <w:ind w:firstLine="709"/>
      </w:pPr>
      <w:r w:rsidRPr="0021522E">
        <w:t>Расчет затрат на приобретение материалов и комплектующих изделий производится по формуле (2</w:t>
      </w:r>
      <w:r w:rsidR="0021522E" w:rsidRPr="0021522E">
        <w:t xml:space="preserve">) </w:t>
      </w:r>
      <w:r w:rsidRPr="0021522E">
        <w:t>и сведен в таблице 1</w:t>
      </w:r>
      <w:r w:rsidR="0021522E" w:rsidRPr="0021522E">
        <w:t xml:space="preserve">. </w:t>
      </w:r>
    </w:p>
    <w:p w:rsidR="00531138" w:rsidRDefault="00531138" w:rsidP="0021522E">
      <w:pPr>
        <w:widowControl w:val="0"/>
        <w:autoSpaceDE w:val="0"/>
        <w:autoSpaceDN w:val="0"/>
        <w:adjustRightInd w:val="0"/>
        <w:ind w:firstLine="709"/>
      </w:pPr>
    </w:p>
    <w:p w:rsidR="00020AE6" w:rsidRPr="0021522E" w:rsidRDefault="00D154B8" w:rsidP="0021522E">
      <w:pPr>
        <w:widowControl w:val="0"/>
        <w:autoSpaceDE w:val="0"/>
        <w:autoSpaceDN w:val="0"/>
        <w:adjustRightInd w:val="0"/>
        <w:ind w:firstLine="709"/>
      </w:pPr>
      <w:r w:rsidRPr="0021522E">
        <w:t>Таблица 1</w:t>
      </w:r>
      <w:r w:rsidR="00531138">
        <w:t xml:space="preserve">. </w:t>
      </w:r>
      <w:r w:rsidR="003A0C4D" w:rsidRPr="0021522E">
        <w:t>Затраты на материалы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0"/>
        <w:gridCol w:w="1559"/>
        <w:gridCol w:w="1713"/>
        <w:gridCol w:w="1378"/>
        <w:gridCol w:w="1668"/>
      </w:tblGrid>
      <w:tr w:rsidR="008239C4" w:rsidRPr="0021522E" w:rsidTr="00E44EF6">
        <w:trPr>
          <w:trHeight w:val="767"/>
          <w:jc w:val="center"/>
        </w:trPr>
        <w:tc>
          <w:tcPr>
            <w:tcW w:w="2090" w:type="dxa"/>
            <w:shd w:val="clear" w:color="auto" w:fill="FFFFFF"/>
          </w:tcPr>
          <w:p w:rsidR="008239C4" w:rsidRPr="0021522E" w:rsidRDefault="008239C4" w:rsidP="00531138">
            <w:pPr>
              <w:pStyle w:val="afb"/>
            </w:pPr>
            <w:r w:rsidRPr="0021522E">
              <w:t>Наименование материала</w:t>
            </w:r>
          </w:p>
        </w:tc>
        <w:tc>
          <w:tcPr>
            <w:tcW w:w="1559" w:type="dxa"/>
            <w:shd w:val="clear" w:color="auto" w:fill="FFFFFF"/>
          </w:tcPr>
          <w:p w:rsidR="008239C4" w:rsidRPr="0021522E" w:rsidRDefault="008239C4" w:rsidP="00531138">
            <w:pPr>
              <w:pStyle w:val="afb"/>
            </w:pPr>
            <w:r w:rsidRPr="0021522E">
              <w:t>Единица измерения</w:t>
            </w:r>
          </w:p>
        </w:tc>
        <w:tc>
          <w:tcPr>
            <w:tcW w:w="1713" w:type="dxa"/>
            <w:shd w:val="clear" w:color="auto" w:fill="FFFFFF"/>
          </w:tcPr>
          <w:p w:rsidR="008239C4" w:rsidRPr="0021522E" w:rsidRDefault="008239C4" w:rsidP="00531138">
            <w:pPr>
              <w:pStyle w:val="afb"/>
            </w:pPr>
            <w:r w:rsidRPr="0021522E">
              <w:t>Количество</w:t>
            </w:r>
          </w:p>
        </w:tc>
        <w:tc>
          <w:tcPr>
            <w:tcW w:w="1378" w:type="dxa"/>
            <w:shd w:val="clear" w:color="auto" w:fill="FFFFFF"/>
          </w:tcPr>
          <w:p w:rsidR="008239C4" w:rsidRPr="0021522E" w:rsidRDefault="008239C4" w:rsidP="00531138">
            <w:pPr>
              <w:pStyle w:val="afb"/>
            </w:pPr>
            <w:r w:rsidRPr="0021522E">
              <w:t>Цена, руб</w:t>
            </w:r>
            <w:r w:rsidR="0021522E" w:rsidRPr="0021522E">
              <w:t xml:space="preserve">. </w:t>
            </w:r>
          </w:p>
        </w:tc>
        <w:tc>
          <w:tcPr>
            <w:tcW w:w="1668" w:type="dxa"/>
            <w:shd w:val="clear" w:color="auto" w:fill="FFFFFF"/>
          </w:tcPr>
          <w:p w:rsidR="008239C4" w:rsidRPr="0021522E" w:rsidRDefault="008239C4" w:rsidP="00531138">
            <w:pPr>
              <w:pStyle w:val="afb"/>
            </w:pPr>
            <w:r w:rsidRPr="0021522E">
              <w:t>Стоимость, руб</w:t>
            </w:r>
            <w:r w:rsidR="0021522E" w:rsidRPr="0021522E">
              <w:t xml:space="preserve">. </w:t>
            </w:r>
          </w:p>
        </w:tc>
      </w:tr>
      <w:tr w:rsidR="008239C4" w:rsidRPr="0021522E" w:rsidTr="00E44EF6">
        <w:trPr>
          <w:trHeight w:val="1288"/>
          <w:jc w:val="center"/>
        </w:trPr>
        <w:tc>
          <w:tcPr>
            <w:tcW w:w="2090" w:type="dxa"/>
            <w:shd w:val="clear" w:color="auto" w:fill="FFFFFF"/>
          </w:tcPr>
          <w:p w:rsidR="008239C4" w:rsidRPr="0021522E" w:rsidRDefault="008239C4" w:rsidP="00531138">
            <w:pPr>
              <w:pStyle w:val="afb"/>
            </w:pPr>
            <w:r w:rsidRPr="0021522E">
              <w:t>Бумага</w:t>
            </w:r>
          </w:p>
          <w:p w:rsidR="008239C4" w:rsidRPr="0021522E" w:rsidRDefault="008239C4" w:rsidP="00531138">
            <w:pPr>
              <w:pStyle w:val="afb"/>
            </w:pPr>
            <w:r w:rsidRPr="0021522E">
              <w:t>Дискета</w:t>
            </w:r>
          </w:p>
          <w:p w:rsidR="008239C4" w:rsidRPr="0021522E" w:rsidRDefault="008239C4" w:rsidP="00531138">
            <w:pPr>
              <w:pStyle w:val="afb"/>
            </w:pPr>
            <w:r w:rsidRPr="0021522E">
              <w:t xml:space="preserve">Диск </w:t>
            </w:r>
            <w:r w:rsidRPr="00E44EF6">
              <w:rPr>
                <w:lang w:val="en-US"/>
              </w:rPr>
              <w:t>CD</w:t>
            </w:r>
            <w:r w:rsidRPr="0021522E">
              <w:t>-</w:t>
            </w:r>
            <w:r w:rsidRPr="00E44EF6">
              <w:rPr>
                <w:lang w:val="en-US"/>
              </w:rPr>
              <w:t>R</w:t>
            </w:r>
          </w:p>
          <w:p w:rsidR="008239C4" w:rsidRPr="0021522E" w:rsidRDefault="008239C4" w:rsidP="00531138">
            <w:pPr>
              <w:pStyle w:val="afb"/>
            </w:pPr>
            <w:r w:rsidRPr="0021522E">
              <w:t xml:space="preserve">Диск </w:t>
            </w:r>
            <w:r w:rsidRPr="00E44EF6">
              <w:rPr>
                <w:lang w:val="en-US"/>
              </w:rPr>
              <w:t>CD</w:t>
            </w:r>
            <w:r w:rsidRPr="0021522E">
              <w:t>-</w:t>
            </w:r>
            <w:r w:rsidRPr="00E44EF6">
              <w:rPr>
                <w:lang w:val="en-US"/>
              </w:rPr>
              <w:t>RW</w:t>
            </w:r>
          </w:p>
        </w:tc>
        <w:tc>
          <w:tcPr>
            <w:tcW w:w="1559" w:type="dxa"/>
            <w:shd w:val="clear" w:color="auto" w:fill="FFFFFF"/>
          </w:tcPr>
          <w:p w:rsidR="000570AE" w:rsidRPr="00E44EF6" w:rsidRDefault="000570AE" w:rsidP="00531138">
            <w:pPr>
              <w:pStyle w:val="afb"/>
              <w:rPr>
                <w:lang w:val="en-US"/>
              </w:rPr>
            </w:pPr>
            <w:r w:rsidRPr="0021522E">
              <w:t>л</w:t>
            </w:r>
            <w:r w:rsidR="008239C4" w:rsidRPr="0021522E">
              <w:t>ист</w:t>
            </w:r>
          </w:p>
          <w:p w:rsidR="008239C4" w:rsidRPr="00E44EF6" w:rsidRDefault="008239C4" w:rsidP="00531138">
            <w:pPr>
              <w:pStyle w:val="afb"/>
              <w:rPr>
                <w:lang w:val="en-US"/>
              </w:rPr>
            </w:pPr>
            <w:r w:rsidRPr="0021522E">
              <w:t>Шт</w:t>
            </w:r>
            <w:r w:rsidR="0021522E" w:rsidRPr="0021522E">
              <w:t xml:space="preserve">. </w:t>
            </w:r>
          </w:p>
          <w:p w:rsidR="008239C4" w:rsidRPr="0021522E" w:rsidRDefault="008239C4" w:rsidP="00531138">
            <w:pPr>
              <w:pStyle w:val="afb"/>
            </w:pPr>
            <w:r w:rsidRPr="0021522E">
              <w:t>Шт</w:t>
            </w:r>
            <w:r w:rsidR="0021522E" w:rsidRPr="0021522E">
              <w:t xml:space="preserve">. </w:t>
            </w:r>
          </w:p>
          <w:p w:rsidR="008239C4" w:rsidRPr="0021522E" w:rsidRDefault="008239C4" w:rsidP="00531138">
            <w:pPr>
              <w:pStyle w:val="afb"/>
            </w:pPr>
            <w:r w:rsidRPr="0021522E">
              <w:t>Шт</w:t>
            </w:r>
            <w:r w:rsidR="0021522E" w:rsidRPr="0021522E">
              <w:t xml:space="preserve">. </w:t>
            </w:r>
          </w:p>
        </w:tc>
        <w:tc>
          <w:tcPr>
            <w:tcW w:w="1713" w:type="dxa"/>
            <w:shd w:val="clear" w:color="auto" w:fill="FFFFFF"/>
          </w:tcPr>
          <w:p w:rsidR="008239C4" w:rsidRPr="0021522E" w:rsidRDefault="00165BF7" w:rsidP="00531138">
            <w:pPr>
              <w:pStyle w:val="afb"/>
            </w:pPr>
            <w:r w:rsidRPr="0021522E">
              <w:t>20</w:t>
            </w:r>
          </w:p>
          <w:p w:rsidR="00577B4B" w:rsidRPr="0021522E" w:rsidRDefault="00577B4B" w:rsidP="00531138">
            <w:pPr>
              <w:pStyle w:val="afb"/>
            </w:pPr>
            <w:r w:rsidRPr="0021522E">
              <w:t>2</w:t>
            </w:r>
          </w:p>
          <w:p w:rsidR="00577B4B" w:rsidRPr="0021522E" w:rsidRDefault="00577B4B" w:rsidP="00531138">
            <w:pPr>
              <w:pStyle w:val="afb"/>
            </w:pPr>
            <w:r w:rsidRPr="0021522E">
              <w:t>2</w:t>
            </w:r>
          </w:p>
          <w:p w:rsidR="00577B4B" w:rsidRPr="0021522E" w:rsidRDefault="00577B4B" w:rsidP="00531138">
            <w:pPr>
              <w:pStyle w:val="afb"/>
            </w:pPr>
            <w:r w:rsidRPr="0021522E">
              <w:t>1</w:t>
            </w:r>
          </w:p>
        </w:tc>
        <w:tc>
          <w:tcPr>
            <w:tcW w:w="1378" w:type="dxa"/>
            <w:shd w:val="clear" w:color="auto" w:fill="FFFFFF"/>
          </w:tcPr>
          <w:p w:rsidR="008239C4" w:rsidRPr="0021522E" w:rsidRDefault="00165BF7" w:rsidP="00531138">
            <w:pPr>
              <w:pStyle w:val="afb"/>
            </w:pPr>
            <w:r w:rsidRPr="0021522E">
              <w:t>0,5</w:t>
            </w:r>
          </w:p>
          <w:p w:rsidR="00577B4B" w:rsidRPr="0021522E" w:rsidRDefault="00577B4B" w:rsidP="00531138">
            <w:pPr>
              <w:pStyle w:val="afb"/>
            </w:pPr>
            <w:r w:rsidRPr="0021522E">
              <w:t>15</w:t>
            </w:r>
          </w:p>
          <w:p w:rsidR="00577B4B" w:rsidRPr="0021522E" w:rsidRDefault="00577B4B" w:rsidP="00531138">
            <w:pPr>
              <w:pStyle w:val="afb"/>
            </w:pPr>
            <w:r w:rsidRPr="0021522E">
              <w:t>20</w:t>
            </w:r>
          </w:p>
          <w:p w:rsidR="00577B4B" w:rsidRPr="0021522E" w:rsidRDefault="00165BF7" w:rsidP="00531138">
            <w:pPr>
              <w:pStyle w:val="afb"/>
            </w:pPr>
            <w:r w:rsidRPr="0021522E">
              <w:t>35</w:t>
            </w:r>
          </w:p>
        </w:tc>
        <w:tc>
          <w:tcPr>
            <w:tcW w:w="1668" w:type="dxa"/>
            <w:shd w:val="clear" w:color="auto" w:fill="FFFFFF"/>
          </w:tcPr>
          <w:p w:rsidR="008239C4" w:rsidRPr="0021522E" w:rsidRDefault="00165BF7" w:rsidP="00531138">
            <w:pPr>
              <w:pStyle w:val="afb"/>
            </w:pPr>
            <w:r w:rsidRPr="0021522E">
              <w:t>20</w:t>
            </w:r>
          </w:p>
          <w:p w:rsidR="00577B4B" w:rsidRPr="0021522E" w:rsidRDefault="00577B4B" w:rsidP="00531138">
            <w:pPr>
              <w:pStyle w:val="afb"/>
            </w:pPr>
            <w:r w:rsidRPr="0021522E">
              <w:t>30</w:t>
            </w:r>
          </w:p>
          <w:p w:rsidR="00577B4B" w:rsidRPr="0021522E" w:rsidRDefault="00577B4B" w:rsidP="00531138">
            <w:pPr>
              <w:pStyle w:val="afb"/>
            </w:pPr>
            <w:r w:rsidRPr="0021522E">
              <w:t>40</w:t>
            </w:r>
          </w:p>
          <w:p w:rsidR="00577B4B" w:rsidRPr="0021522E" w:rsidRDefault="00165BF7" w:rsidP="00531138">
            <w:pPr>
              <w:pStyle w:val="afb"/>
            </w:pPr>
            <w:r w:rsidRPr="0021522E">
              <w:t>35</w:t>
            </w:r>
          </w:p>
          <w:p w:rsidR="00577B4B" w:rsidRPr="0021522E" w:rsidRDefault="00577B4B" w:rsidP="00531138">
            <w:pPr>
              <w:pStyle w:val="afb"/>
            </w:pPr>
          </w:p>
        </w:tc>
      </w:tr>
      <w:tr w:rsidR="00545E7F" w:rsidRPr="0021522E" w:rsidTr="00E44EF6">
        <w:trPr>
          <w:trHeight w:val="463"/>
          <w:jc w:val="center"/>
        </w:trPr>
        <w:tc>
          <w:tcPr>
            <w:tcW w:w="6740" w:type="dxa"/>
            <w:gridSpan w:val="4"/>
            <w:shd w:val="clear" w:color="auto" w:fill="FFFFFF"/>
          </w:tcPr>
          <w:p w:rsidR="00545E7F" w:rsidRPr="0021522E" w:rsidRDefault="00545E7F" w:rsidP="00531138">
            <w:pPr>
              <w:pStyle w:val="afb"/>
            </w:pPr>
            <w:r w:rsidRPr="0021522E">
              <w:t>Итого</w:t>
            </w:r>
          </w:p>
        </w:tc>
        <w:tc>
          <w:tcPr>
            <w:tcW w:w="1668" w:type="dxa"/>
            <w:shd w:val="clear" w:color="auto" w:fill="FFFFFF"/>
          </w:tcPr>
          <w:p w:rsidR="00545E7F" w:rsidRPr="0021522E" w:rsidRDefault="00545E7F" w:rsidP="00531138">
            <w:pPr>
              <w:pStyle w:val="afb"/>
            </w:pPr>
            <w:r w:rsidRPr="0021522E">
              <w:t>125</w:t>
            </w:r>
          </w:p>
        </w:tc>
      </w:tr>
    </w:tbl>
    <w:p w:rsidR="00531138" w:rsidRDefault="00531138" w:rsidP="0021522E">
      <w:pPr>
        <w:widowControl w:val="0"/>
        <w:autoSpaceDE w:val="0"/>
        <w:autoSpaceDN w:val="0"/>
        <w:adjustRightInd w:val="0"/>
        <w:ind w:firstLine="709"/>
      </w:pPr>
    </w:p>
    <w:p w:rsidR="0021522E" w:rsidRPr="0021522E" w:rsidRDefault="00A53F09" w:rsidP="0021522E">
      <w:pPr>
        <w:widowControl w:val="0"/>
        <w:autoSpaceDE w:val="0"/>
        <w:autoSpaceDN w:val="0"/>
        <w:adjustRightInd w:val="0"/>
        <w:ind w:firstLine="709"/>
      </w:pPr>
      <w:r w:rsidRPr="0021522E">
        <w:t>Затраты на материалы</w:t>
      </w:r>
      <w:r w:rsidR="00493668" w:rsidRPr="0021522E">
        <w:t xml:space="preserve"> </w:t>
      </w:r>
      <w:r w:rsidR="000E2D7D" w:rsidRPr="0021522E">
        <w:t>составили</w:t>
      </w:r>
      <w:r w:rsidR="00165BF7" w:rsidRPr="0021522E">
        <w:t xml:space="preserve"> 125</w:t>
      </w:r>
      <w:r w:rsidRPr="0021522E">
        <w:t xml:space="preserve"> руб</w:t>
      </w:r>
      <w:r w:rsidR="0021522E" w:rsidRPr="0021522E">
        <w:t xml:space="preserve">. </w:t>
      </w:r>
      <w:r w:rsidRPr="0021522E">
        <w:t>Цены взяты из прайс-листа магазина «Билайн»</w:t>
      </w:r>
      <w:r w:rsidR="0021522E" w:rsidRPr="0021522E">
        <w:t xml:space="preserve">. </w:t>
      </w:r>
    </w:p>
    <w:p w:rsidR="00531138" w:rsidRDefault="00531138" w:rsidP="0021522E">
      <w:pPr>
        <w:widowControl w:val="0"/>
        <w:autoSpaceDE w:val="0"/>
        <w:autoSpaceDN w:val="0"/>
        <w:adjustRightInd w:val="0"/>
        <w:ind w:firstLine="709"/>
      </w:pPr>
    </w:p>
    <w:p w:rsidR="0021522E" w:rsidRPr="0021522E" w:rsidRDefault="0021522E" w:rsidP="00531138">
      <w:pPr>
        <w:pStyle w:val="2"/>
      </w:pPr>
      <w:bookmarkStart w:id="10" w:name="_Toc224394209"/>
      <w:r w:rsidRPr="0021522E">
        <w:t>2.</w:t>
      </w:r>
      <w:r>
        <w:t xml:space="preserve">1.2. </w:t>
      </w:r>
      <w:r w:rsidR="00642C23" w:rsidRPr="0021522E">
        <w:t>Расчет</w:t>
      </w:r>
      <w:r w:rsidR="00A53F09" w:rsidRPr="0021522E">
        <w:t xml:space="preserve"> </w:t>
      </w:r>
      <w:r w:rsidR="000E2D7D" w:rsidRPr="0021522E">
        <w:t xml:space="preserve">основной </w:t>
      </w:r>
      <w:r w:rsidR="00A53F09" w:rsidRPr="0021522E">
        <w:t>заработной платы</w:t>
      </w:r>
      <w:bookmarkEnd w:id="10"/>
    </w:p>
    <w:p w:rsidR="002B3BFA" w:rsidRPr="0021522E" w:rsidRDefault="002B3BFA" w:rsidP="0021522E">
      <w:pPr>
        <w:widowControl w:val="0"/>
        <w:autoSpaceDE w:val="0"/>
        <w:autoSpaceDN w:val="0"/>
        <w:adjustRightInd w:val="0"/>
        <w:ind w:firstLine="709"/>
      </w:pPr>
      <w:r w:rsidRPr="0021522E">
        <w:t>Основная заработная плата</w:t>
      </w:r>
      <w:r w:rsidR="0021522E" w:rsidRPr="0021522E">
        <w:t xml:space="preserve"> - </w:t>
      </w:r>
      <w:r w:rsidRPr="0021522E">
        <w:t>заработная плата производственных рабочих, инженерно-технического персонала и работников других категорий, непосредственно участвующих в изготовлении (регулировке, настройке, отладке</w:t>
      </w:r>
      <w:r w:rsidR="0021522E" w:rsidRPr="0021522E">
        <w:t xml:space="preserve">) </w:t>
      </w:r>
      <w:r w:rsidRPr="0021522E">
        <w:t>данной продукции</w:t>
      </w:r>
      <w:r w:rsidR="0021522E" w:rsidRPr="0021522E">
        <w:t xml:space="preserve">. </w:t>
      </w:r>
    </w:p>
    <w:p w:rsidR="002B3BFA" w:rsidRPr="0021522E" w:rsidRDefault="002B3BFA" w:rsidP="0021522E">
      <w:pPr>
        <w:widowControl w:val="0"/>
        <w:autoSpaceDE w:val="0"/>
        <w:autoSpaceDN w:val="0"/>
        <w:adjustRightInd w:val="0"/>
        <w:ind w:firstLine="709"/>
      </w:pPr>
      <w:r w:rsidRPr="0021522E">
        <w:t xml:space="preserve">Заработная плата разработчика программного продукта определяется исходя из трудоемкости проекта и тарифной ставки разработчика </w:t>
      </w:r>
      <w:r w:rsidR="00FB3181" w:rsidRPr="0021522E">
        <w:t>программы</w:t>
      </w:r>
      <w:r w:rsidRPr="0021522E">
        <w:t xml:space="preserve"> (почасовой</w:t>
      </w:r>
      <w:r w:rsidR="0021522E" w:rsidRPr="0021522E">
        <w:t xml:space="preserve">). </w:t>
      </w:r>
    </w:p>
    <w:p w:rsidR="00734F0B" w:rsidRPr="0021522E" w:rsidRDefault="002B3BFA" w:rsidP="0021522E">
      <w:pPr>
        <w:widowControl w:val="0"/>
        <w:autoSpaceDE w:val="0"/>
        <w:autoSpaceDN w:val="0"/>
        <w:adjustRightInd w:val="0"/>
        <w:ind w:firstLine="709"/>
      </w:pPr>
      <w:r w:rsidRPr="0021522E">
        <w:t xml:space="preserve">Основная </w:t>
      </w:r>
      <w:r w:rsidR="00734F0B" w:rsidRPr="0021522E">
        <w:t>заработная плата определяется по формуле</w:t>
      </w:r>
      <w:r w:rsidR="0021522E" w:rsidRPr="0021522E">
        <w:t xml:space="preserve">: </w:t>
      </w:r>
    </w:p>
    <w:p w:rsidR="002B3BFA" w:rsidRPr="0021522E" w:rsidRDefault="002B3BFA" w:rsidP="0021522E">
      <w:pPr>
        <w:widowControl w:val="0"/>
        <w:autoSpaceDE w:val="0"/>
        <w:autoSpaceDN w:val="0"/>
        <w:adjustRightInd w:val="0"/>
        <w:ind w:firstLine="709"/>
      </w:pPr>
      <w:r w:rsidRPr="0021522E">
        <w:t xml:space="preserve">ЗПОСН = ТСТ * </w:t>
      </w:r>
      <w:r w:rsidRPr="0021522E">
        <w:rPr>
          <w:lang w:val="en-US"/>
        </w:rPr>
        <w:t>t</w:t>
      </w:r>
      <w:r w:rsidRPr="0021522E">
        <w:t>ОБЩ + ЗППР</w:t>
      </w:r>
      <w:r w:rsidR="00FB3181" w:rsidRPr="0021522E">
        <w:t xml:space="preserve"> * КП</w:t>
      </w:r>
      <w:r w:rsidR="0021522E" w:rsidRPr="0021522E">
        <w:t xml:space="preserve"> </w:t>
      </w:r>
      <w:r w:rsidR="00FB3181" w:rsidRPr="0021522E">
        <w:t>(3</w:t>
      </w:r>
      <w:r w:rsidR="0021522E" w:rsidRPr="0021522E">
        <w:t xml:space="preserve">) </w:t>
      </w:r>
    </w:p>
    <w:p w:rsidR="00730DD0" w:rsidRPr="0021522E" w:rsidRDefault="00730DD0" w:rsidP="0021522E">
      <w:pPr>
        <w:widowControl w:val="0"/>
        <w:autoSpaceDE w:val="0"/>
        <w:autoSpaceDN w:val="0"/>
        <w:adjustRightInd w:val="0"/>
        <w:ind w:firstLine="709"/>
      </w:pPr>
      <w:r w:rsidRPr="0021522E">
        <w:t>ЗПОСН = 34 * 127 + 4318 * 0</w:t>
      </w:r>
      <w:r w:rsidR="0021522E">
        <w:t>.3</w:t>
      </w:r>
      <w:r w:rsidRPr="0021522E">
        <w:t xml:space="preserve"> = 5614 руб</w:t>
      </w:r>
      <w:r w:rsidR="0021522E" w:rsidRPr="0021522E">
        <w:t xml:space="preserve">. </w:t>
      </w:r>
    </w:p>
    <w:p w:rsidR="0021522E" w:rsidRPr="0021522E" w:rsidRDefault="005B538B" w:rsidP="0021522E">
      <w:pPr>
        <w:widowControl w:val="0"/>
        <w:autoSpaceDE w:val="0"/>
        <w:autoSpaceDN w:val="0"/>
        <w:adjustRightInd w:val="0"/>
        <w:ind w:firstLine="709"/>
      </w:pPr>
      <w:r w:rsidRPr="0021522E">
        <w:t>г</w:t>
      </w:r>
      <w:r w:rsidR="003A0C4D" w:rsidRPr="0021522E">
        <w:t>де</w:t>
      </w:r>
      <w:r w:rsidR="0021522E" w:rsidRPr="0021522E">
        <w:t xml:space="preserve"> </w:t>
      </w:r>
      <w:r w:rsidR="003A0C4D" w:rsidRPr="0021522E">
        <w:t>ЗПОСН</w:t>
      </w:r>
      <w:r w:rsidR="0021522E" w:rsidRPr="0021522E">
        <w:t xml:space="preserve"> - </w:t>
      </w:r>
      <w:r w:rsidR="003A0C4D" w:rsidRPr="0021522E">
        <w:t>основная заработная плата, рублей</w:t>
      </w:r>
      <w:r w:rsidR="0021522E" w:rsidRPr="0021522E">
        <w:t xml:space="preserve">; </w:t>
      </w:r>
    </w:p>
    <w:p w:rsidR="003A0C4D" w:rsidRPr="0021522E" w:rsidRDefault="003A0C4D" w:rsidP="0021522E">
      <w:pPr>
        <w:widowControl w:val="0"/>
        <w:autoSpaceDE w:val="0"/>
        <w:autoSpaceDN w:val="0"/>
        <w:adjustRightInd w:val="0"/>
        <w:ind w:firstLine="709"/>
      </w:pPr>
      <w:r w:rsidRPr="0021522E">
        <w:t>ТСТ</w:t>
      </w:r>
      <w:r w:rsidR="0021522E" w:rsidRPr="0021522E">
        <w:t xml:space="preserve"> - </w:t>
      </w:r>
      <w:r w:rsidRPr="0021522E">
        <w:t>часовая тарифная ставка, руб/час</w:t>
      </w:r>
      <w:r w:rsidR="0021522E" w:rsidRPr="0021522E">
        <w:t xml:space="preserve">; </w:t>
      </w:r>
      <w:r w:rsidRPr="0021522E">
        <w:t>(Тарифная ставка берется</w:t>
      </w:r>
      <w:r w:rsidR="005B538B" w:rsidRPr="0021522E">
        <w:t xml:space="preserve"> по</w:t>
      </w:r>
      <w:r w:rsidR="0021522E" w:rsidRPr="0021522E">
        <w:t xml:space="preserve"> </w:t>
      </w:r>
      <w:r w:rsidR="005B538B" w:rsidRPr="0021522E">
        <w:t>разряду на предприятии</w:t>
      </w:r>
      <w:r w:rsidR="0021522E" w:rsidRPr="0021522E">
        <w:t xml:space="preserve">) </w:t>
      </w:r>
    </w:p>
    <w:p w:rsidR="0021522E" w:rsidRPr="0021522E" w:rsidRDefault="003A0C4D" w:rsidP="0021522E">
      <w:pPr>
        <w:widowControl w:val="0"/>
        <w:autoSpaceDE w:val="0"/>
        <w:autoSpaceDN w:val="0"/>
        <w:adjustRightInd w:val="0"/>
        <w:ind w:firstLine="709"/>
      </w:pPr>
      <w:r w:rsidRPr="0021522E">
        <w:rPr>
          <w:lang w:val="en-US"/>
        </w:rPr>
        <w:t>t</w:t>
      </w:r>
      <w:r w:rsidRPr="0021522E">
        <w:t>ОБЩ</w:t>
      </w:r>
      <w:r w:rsidR="0021522E" w:rsidRPr="0021522E">
        <w:t xml:space="preserve"> - </w:t>
      </w:r>
      <w:r w:rsidRPr="0021522E">
        <w:t>общая трудоемкость работ, час</w:t>
      </w:r>
      <w:r w:rsidR="0021522E" w:rsidRPr="0021522E">
        <w:t xml:space="preserve">; </w:t>
      </w:r>
    </w:p>
    <w:p w:rsidR="003A0C4D" w:rsidRPr="0021522E" w:rsidRDefault="003A0C4D" w:rsidP="0021522E">
      <w:pPr>
        <w:widowControl w:val="0"/>
        <w:autoSpaceDE w:val="0"/>
        <w:autoSpaceDN w:val="0"/>
        <w:adjustRightInd w:val="0"/>
        <w:ind w:firstLine="709"/>
      </w:pPr>
      <w:r w:rsidRPr="0021522E">
        <w:t>КП</w:t>
      </w:r>
      <w:r w:rsidR="0021522E" w:rsidRPr="0021522E">
        <w:t xml:space="preserve"> - </w:t>
      </w:r>
      <w:r w:rsidRPr="0021522E">
        <w:t>коэффициент премии</w:t>
      </w:r>
      <w:r w:rsidR="0021522E" w:rsidRPr="0021522E">
        <w:t xml:space="preserve">. </w:t>
      </w:r>
    </w:p>
    <w:p w:rsidR="00C750C6" w:rsidRPr="0021522E" w:rsidRDefault="00C750C6" w:rsidP="0021522E">
      <w:pPr>
        <w:widowControl w:val="0"/>
        <w:autoSpaceDE w:val="0"/>
        <w:autoSpaceDN w:val="0"/>
        <w:adjustRightInd w:val="0"/>
        <w:ind w:firstLine="709"/>
      </w:pPr>
      <w:r w:rsidRPr="0021522E">
        <w:t>Исходя из этих данных по формуле (3</w:t>
      </w:r>
      <w:r w:rsidR="0021522E" w:rsidRPr="0021522E">
        <w:t xml:space="preserve">) </w:t>
      </w:r>
      <w:r w:rsidRPr="0021522E">
        <w:t>вычисляется основная заработная плата, результаты вносятся в таблицу 2</w:t>
      </w:r>
      <w:r w:rsidR="0021522E" w:rsidRPr="0021522E">
        <w:t xml:space="preserve">. </w:t>
      </w:r>
    </w:p>
    <w:p w:rsidR="00FC2245" w:rsidRPr="0021522E" w:rsidRDefault="003D19C9" w:rsidP="0021522E">
      <w:pPr>
        <w:widowControl w:val="0"/>
        <w:autoSpaceDE w:val="0"/>
        <w:autoSpaceDN w:val="0"/>
        <w:adjustRightInd w:val="0"/>
        <w:ind w:firstLine="709"/>
      </w:pPr>
      <w:r w:rsidRPr="0021522E">
        <w:t>В среднем программист</w:t>
      </w:r>
      <w:r w:rsidR="00095F2C" w:rsidRPr="0021522E">
        <w:t xml:space="preserve"> получает</w:t>
      </w:r>
      <w:r w:rsidR="00445E3C" w:rsidRPr="0021522E">
        <w:t xml:space="preserve"> 6</w:t>
      </w:r>
      <w:r w:rsidR="00095F2C" w:rsidRPr="0021522E">
        <w:t>000</w:t>
      </w:r>
      <w:r w:rsidR="00D13974" w:rsidRPr="0021522E">
        <w:t xml:space="preserve"> рублей в месяц, из того</w:t>
      </w:r>
      <w:r w:rsidR="00095F2C" w:rsidRPr="0021522E">
        <w:t xml:space="preserve"> следует, что зарплата за час = </w:t>
      </w:r>
      <w:r w:rsidR="00445E3C" w:rsidRPr="0021522E">
        <w:t xml:space="preserve">34 </w:t>
      </w:r>
      <w:r w:rsidR="001F1CB8" w:rsidRPr="0021522E">
        <w:t>руб</w:t>
      </w:r>
      <w:r w:rsidR="0021522E" w:rsidRPr="0021522E">
        <w:t xml:space="preserve">. </w:t>
      </w:r>
    </w:p>
    <w:p w:rsidR="00531138" w:rsidRDefault="00531138" w:rsidP="0021522E">
      <w:pPr>
        <w:widowControl w:val="0"/>
        <w:autoSpaceDE w:val="0"/>
        <w:autoSpaceDN w:val="0"/>
        <w:adjustRightInd w:val="0"/>
        <w:ind w:firstLine="709"/>
      </w:pPr>
    </w:p>
    <w:p w:rsidR="0071215C" w:rsidRPr="0021522E" w:rsidRDefault="00C54A73" w:rsidP="0021522E">
      <w:pPr>
        <w:widowControl w:val="0"/>
        <w:autoSpaceDE w:val="0"/>
        <w:autoSpaceDN w:val="0"/>
        <w:adjustRightInd w:val="0"/>
        <w:ind w:firstLine="709"/>
      </w:pPr>
      <w:r w:rsidRPr="0021522E">
        <w:t>Таблица 2</w:t>
      </w:r>
      <w:r w:rsidR="00531138">
        <w:t xml:space="preserve">. </w:t>
      </w:r>
      <w:r w:rsidR="00C750C6" w:rsidRPr="0021522E">
        <w:t xml:space="preserve">Таблица расходов по основной </w:t>
      </w:r>
      <w:r w:rsidR="0071215C" w:rsidRPr="0021522E">
        <w:t>заработной плате</w:t>
      </w:r>
      <w:r w:rsidR="0021522E" w:rsidRPr="0021522E">
        <w:t xml:space="preserve">. </w:t>
      </w:r>
    </w:p>
    <w:tbl>
      <w:tblPr>
        <w:tblW w:w="9100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7"/>
        <w:gridCol w:w="1888"/>
        <w:gridCol w:w="2259"/>
        <w:gridCol w:w="1786"/>
        <w:gridCol w:w="980"/>
      </w:tblGrid>
      <w:tr w:rsidR="0071215C" w:rsidRPr="0021522E" w:rsidTr="00E44EF6">
        <w:tc>
          <w:tcPr>
            <w:tcW w:w="2187" w:type="dxa"/>
            <w:shd w:val="clear" w:color="auto" w:fill="auto"/>
          </w:tcPr>
          <w:p w:rsidR="0071215C" w:rsidRPr="0021522E" w:rsidRDefault="0071215C" w:rsidP="00531138">
            <w:pPr>
              <w:pStyle w:val="afb"/>
            </w:pPr>
            <w:r w:rsidRPr="0021522E">
              <w:t>Наименование работ</w:t>
            </w:r>
          </w:p>
        </w:tc>
        <w:tc>
          <w:tcPr>
            <w:tcW w:w="1888" w:type="dxa"/>
            <w:shd w:val="clear" w:color="auto" w:fill="auto"/>
          </w:tcPr>
          <w:p w:rsidR="0071215C" w:rsidRPr="0021522E" w:rsidRDefault="00FD280F" w:rsidP="00531138">
            <w:pPr>
              <w:pStyle w:val="afb"/>
            </w:pPr>
            <w:r w:rsidRPr="0021522E">
              <w:t>Разряд по тариф</w:t>
            </w:r>
            <w:r w:rsidR="0021522E" w:rsidRPr="0021522E">
              <w:t xml:space="preserve">. </w:t>
            </w:r>
            <w:r w:rsidRPr="0021522E">
              <w:t>с</w:t>
            </w:r>
            <w:r w:rsidR="0071215C" w:rsidRPr="0021522E">
              <w:t>етке</w:t>
            </w:r>
          </w:p>
        </w:tc>
        <w:tc>
          <w:tcPr>
            <w:tcW w:w="2259" w:type="dxa"/>
            <w:shd w:val="clear" w:color="auto" w:fill="auto"/>
          </w:tcPr>
          <w:p w:rsidR="0071215C" w:rsidRPr="0021522E" w:rsidRDefault="00FD280F" w:rsidP="00531138">
            <w:pPr>
              <w:pStyle w:val="afb"/>
            </w:pPr>
            <w:r w:rsidRPr="0021522E">
              <w:t xml:space="preserve">Тарифная </w:t>
            </w:r>
            <w:r w:rsidR="0071215C" w:rsidRPr="0021522E">
              <w:t>ставка,</w:t>
            </w:r>
          </w:p>
          <w:p w:rsidR="0071215C" w:rsidRPr="0021522E" w:rsidRDefault="0071215C" w:rsidP="00531138">
            <w:pPr>
              <w:pStyle w:val="afb"/>
            </w:pPr>
            <w:r w:rsidRPr="0021522E">
              <w:t>руб</w:t>
            </w:r>
            <w:r w:rsidR="0021522E" w:rsidRPr="0021522E">
              <w:t xml:space="preserve">. </w:t>
            </w:r>
            <w:r w:rsidRPr="0021522E">
              <w:t>/час</w:t>
            </w:r>
            <w:r w:rsidR="0021522E" w:rsidRPr="0021522E">
              <w:t xml:space="preserve">. </w:t>
            </w:r>
          </w:p>
        </w:tc>
        <w:tc>
          <w:tcPr>
            <w:tcW w:w="1786" w:type="dxa"/>
            <w:shd w:val="clear" w:color="auto" w:fill="auto"/>
          </w:tcPr>
          <w:p w:rsidR="0071215C" w:rsidRPr="0021522E" w:rsidRDefault="0071215C" w:rsidP="00531138">
            <w:pPr>
              <w:pStyle w:val="afb"/>
            </w:pPr>
            <w:r w:rsidRPr="0021522E">
              <w:t>Трудоемкость,</w:t>
            </w:r>
          </w:p>
          <w:p w:rsidR="0071215C" w:rsidRPr="0021522E" w:rsidRDefault="0071215C" w:rsidP="00531138">
            <w:pPr>
              <w:pStyle w:val="afb"/>
            </w:pPr>
            <w:r w:rsidRPr="0021522E">
              <w:t>час</w:t>
            </w:r>
            <w:r w:rsidR="0021522E" w:rsidRPr="0021522E">
              <w:t xml:space="preserve">. </w:t>
            </w:r>
          </w:p>
        </w:tc>
        <w:tc>
          <w:tcPr>
            <w:tcW w:w="980" w:type="dxa"/>
            <w:shd w:val="clear" w:color="auto" w:fill="auto"/>
          </w:tcPr>
          <w:p w:rsidR="0071215C" w:rsidRPr="0021522E" w:rsidRDefault="00FD280F" w:rsidP="00531138">
            <w:pPr>
              <w:pStyle w:val="afb"/>
            </w:pPr>
            <w:r w:rsidRPr="0021522E">
              <w:t>ЗП прямая,</w:t>
            </w:r>
          </w:p>
          <w:p w:rsidR="00FD280F" w:rsidRPr="0021522E" w:rsidRDefault="00FD280F" w:rsidP="00531138">
            <w:pPr>
              <w:pStyle w:val="afb"/>
            </w:pPr>
            <w:r w:rsidRPr="0021522E">
              <w:t>руб</w:t>
            </w:r>
            <w:r w:rsidR="0021522E" w:rsidRPr="0021522E">
              <w:t xml:space="preserve">. </w:t>
            </w:r>
          </w:p>
        </w:tc>
      </w:tr>
      <w:tr w:rsidR="0071215C" w:rsidRPr="0021522E" w:rsidTr="00E44EF6">
        <w:tc>
          <w:tcPr>
            <w:tcW w:w="2187" w:type="dxa"/>
            <w:shd w:val="clear" w:color="auto" w:fill="auto"/>
          </w:tcPr>
          <w:p w:rsidR="0071215C" w:rsidRPr="0021522E" w:rsidRDefault="00FC2245" w:rsidP="00531138">
            <w:pPr>
              <w:pStyle w:val="afb"/>
            </w:pPr>
            <w:r w:rsidRPr="0021522E">
              <w:t>Разраб</w:t>
            </w:r>
            <w:r w:rsidR="0021522E" w:rsidRPr="0021522E">
              <w:t xml:space="preserve">. </w:t>
            </w:r>
            <w:r w:rsidRPr="0021522E">
              <w:t>алгоритма</w:t>
            </w:r>
          </w:p>
        </w:tc>
        <w:tc>
          <w:tcPr>
            <w:tcW w:w="1888" w:type="dxa"/>
            <w:shd w:val="clear" w:color="auto" w:fill="auto"/>
          </w:tcPr>
          <w:p w:rsidR="0071215C" w:rsidRPr="0021522E" w:rsidRDefault="0071215C" w:rsidP="00531138">
            <w:pPr>
              <w:pStyle w:val="afb"/>
            </w:pPr>
          </w:p>
        </w:tc>
        <w:tc>
          <w:tcPr>
            <w:tcW w:w="2259" w:type="dxa"/>
            <w:shd w:val="clear" w:color="auto" w:fill="auto"/>
          </w:tcPr>
          <w:p w:rsidR="0071215C" w:rsidRPr="00E44EF6" w:rsidRDefault="00445E3C" w:rsidP="00531138">
            <w:pPr>
              <w:pStyle w:val="afb"/>
              <w:rPr>
                <w:lang w:val="en-US"/>
              </w:rPr>
            </w:pPr>
            <w:r w:rsidRPr="00E44EF6">
              <w:rPr>
                <w:lang w:val="en-US"/>
              </w:rPr>
              <w:t>34</w:t>
            </w:r>
          </w:p>
        </w:tc>
        <w:tc>
          <w:tcPr>
            <w:tcW w:w="1786" w:type="dxa"/>
            <w:shd w:val="clear" w:color="auto" w:fill="auto"/>
          </w:tcPr>
          <w:p w:rsidR="0071215C" w:rsidRPr="00E44EF6" w:rsidRDefault="00445E3C" w:rsidP="00531138">
            <w:pPr>
              <w:pStyle w:val="afb"/>
              <w:rPr>
                <w:lang w:val="en-US"/>
              </w:rPr>
            </w:pPr>
            <w:r w:rsidRPr="00E44EF6">
              <w:rPr>
                <w:lang w:val="en-US"/>
              </w:rPr>
              <w:t>40</w:t>
            </w:r>
          </w:p>
        </w:tc>
        <w:tc>
          <w:tcPr>
            <w:tcW w:w="980" w:type="dxa"/>
            <w:shd w:val="clear" w:color="auto" w:fill="auto"/>
          </w:tcPr>
          <w:p w:rsidR="0071215C" w:rsidRPr="00E44EF6" w:rsidRDefault="00445E3C" w:rsidP="00531138">
            <w:pPr>
              <w:pStyle w:val="afb"/>
              <w:rPr>
                <w:lang w:val="en-US"/>
              </w:rPr>
            </w:pPr>
            <w:r w:rsidRPr="00E44EF6">
              <w:rPr>
                <w:lang w:val="en-US"/>
              </w:rPr>
              <w:t>1360</w:t>
            </w:r>
          </w:p>
        </w:tc>
      </w:tr>
      <w:tr w:rsidR="0071215C" w:rsidRPr="0021522E" w:rsidTr="00E44EF6">
        <w:tc>
          <w:tcPr>
            <w:tcW w:w="2187" w:type="dxa"/>
            <w:shd w:val="clear" w:color="auto" w:fill="auto"/>
          </w:tcPr>
          <w:p w:rsidR="0071215C" w:rsidRPr="0021522E" w:rsidRDefault="00FC2245" w:rsidP="00531138">
            <w:pPr>
              <w:pStyle w:val="afb"/>
            </w:pPr>
            <w:r w:rsidRPr="0021522E">
              <w:t>Разраб</w:t>
            </w:r>
            <w:r w:rsidR="0021522E" w:rsidRPr="0021522E">
              <w:t xml:space="preserve">. </w:t>
            </w:r>
            <w:r w:rsidRPr="0021522E">
              <w:t>программы</w:t>
            </w:r>
          </w:p>
        </w:tc>
        <w:tc>
          <w:tcPr>
            <w:tcW w:w="1888" w:type="dxa"/>
            <w:shd w:val="clear" w:color="auto" w:fill="auto"/>
          </w:tcPr>
          <w:p w:rsidR="0071215C" w:rsidRPr="0021522E" w:rsidRDefault="0071215C" w:rsidP="00531138">
            <w:pPr>
              <w:pStyle w:val="afb"/>
            </w:pPr>
          </w:p>
        </w:tc>
        <w:tc>
          <w:tcPr>
            <w:tcW w:w="2259" w:type="dxa"/>
            <w:shd w:val="clear" w:color="auto" w:fill="auto"/>
          </w:tcPr>
          <w:p w:rsidR="0071215C" w:rsidRPr="00E44EF6" w:rsidRDefault="00445E3C" w:rsidP="00531138">
            <w:pPr>
              <w:pStyle w:val="afb"/>
              <w:rPr>
                <w:lang w:val="en-US"/>
              </w:rPr>
            </w:pPr>
            <w:r w:rsidRPr="00E44EF6">
              <w:rPr>
                <w:lang w:val="en-US"/>
              </w:rPr>
              <w:t>34</w:t>
            </w:r>
          </w:p>
        </w:tc>
        <w:tc>
          <w:tcPr>
            <w:tcW w:w="1786" w:type="dxa"/>
            <w:shd w:val="clear" w:color="auto" w:fill="auto"/>
          </w:tcPr>
          <w:p w:rsidR="0071215C" w:rsidRPr="00E44EF6" w:rsidRDefault="00445E3C" w:rsidP="00531138">
            <w:pPr>
              <w:pStyle w:val="afb"/>
              <w:rPr>
                <w:lang w:val="en-US"/>
              </w:rPr>
            </w:pPr>
            <w:r w:rsidRPr="00E44EF6">
              <w:rPr>
                <w:lang w:val="en-US"/>
              </w:rPr>
              <w:t>50</w:t>
            </w:r>
          </w:p>
        </w:tc>
        <w:tc>
          <w:tcPr>
            <w:tcW w:w="980" w:type="dxa"/>
            <w:shd w:val="clear" w:color="auto" w:fill="auto"/>
          </w:tcPr>
          <w:p w:rsidR="0071215C" w:rsidRPr="00E44EF6" w:rsidRDefault="00445E3C" w:rsidP="00531138">
            <w:pPr>
              <w:pStyle w:val="afb"/>
              <w:rPr>
                <w:lang w:val="en-US"/>
              </w:rPr>
            </w:pPr>
            <w:r w:rsidRPr="00E44EF6">
              <w:rPr>
                <w:lang w:val="en-US"/>
              </w:rPr>
              <w:t>1700</w:t>
            </w:r>
          </w:p>
        </w:tc>
      </w:tr>
      <w:tr w:rsidR="00F55856" w:rsidRPr="0021522E" w:rsidTr="00E44EF6">
        <w:tc>
          <w:tcPr>
            <w:tcW w:w="2187" w:type="dxa"/>
            <w:shd w:val="clear" w:color="auto" w:fill="auto"/>
          </w:tcPr>
          <w:p w:rsidR="00F55856" w:rsidRPr="0021522E" w:rsidRDefault="00F55856" w:rsidP="00531138">
            <w:pPr>
              <w:pStyle w:val="afb"/>
            </w:pPr>
            <w:r w:rsidRPr="0021522E">
              <w:t xml:space="preserve">Отладка </w:t>
            </w:r>
            <w:r w:rsidR="00EF0951" w:rsidRPr="0021522E">
              <w:t>программы</w:t>
            </w:r>
          </w:p>
        </w:tc>
        <w:tc>
          <w:tcPr>
            <w:tcW w:w="1888" w:type="dxa"/>
            <w:shd w:val="clear" w:color="auto" w:fill="auto"/>
          </w:tcPr>
          <w:p w:rsidR="00F55856" w:rsidRPr="0021522E" w:rsidRDefault="00F55856" w:rsidP="00531138">
            <w:pPr>
              <w:pStyle w:val="afb"/>
            </w:pPr>
          </w:p>
        </w:tc>
        <w:tc>
          <w:tcPr>
            <w:tcW w:w="2259" w:type="dxa"/>
            <w:shd w:val="clear" w:color="auto" w:fill="auto"/>
          </w:tcPr>
          <w:p w:rsidR="00F55856" w:rsidRPr="0021522E" w:rsidRDefault="00F55856" w:rsidP="00531138">
            <w:pPr>
              <w:pStyle w:val="afb"/>
            </w:pPr>
            <w:r w:rsidRPr="0021522E">
              <w:t>34</w:t>
            </w:r>
          </w:p>
        </w:tc>
        <w:tc>
          <w:tcPr>
            <w:tcW w:w="1786" w:type="dxa"/>
            <w:shd w:val="clear" w:color="auto" w:fill="auto"/>
          </w:tcPr>
          <w:p w:rsidR="00F55856" w:rsidRPr="0021522E" w:rsidRDefault="00F55856" w:rsidP="00531138">
            <w:pPr>
              <w:pStyle w:val="afb"/>
            </w:pPr>
            <w:r w:rsidRPr="0021522E">
              <w:t>37</w:t>
            </w:r>
          </w:p>
        </w:tc>
        <w:tc>
          <w:tcPr>
            <w:tcW w:w="980" w:type="dxa"/>
            <w:shd w:val="clear" w:color="auto" w:fill="auto"/>
          </w:tcPr>
          <w:p w:rsidR="00F55856" w:rsidRPr="0021522E" w:rsidRDefault="00F55856" w:rsidP="00531138">
            <w:pPr>
              <w:pStyle w:val="afb"/>
            </w:pPr>
            <w:r w:rsidRPr="0021522E">
              <w:t>1258</w:t>
            </w:r>
          </w:p>
        </w:tc>
      </w:tr>
      <w:tr w:rsidR="00F55856" w:rsidRPr="0021522E" w:rsidTr="00E44EF6">
        <w:tc>
          <w:tcPr>
            <w:tcW w:w="6334" w:type="dxa"/>
            <w:gridSpan w:val="3"/>
            <w:shd w:val="clear" w:color="auto" w:fill="auto"/>
          </w:tcPr>
          <w:p w:rsidR="00F55856" w:rsidRPr="00E44EF6" w:rsidRDefault="00F55856" w:rsidP="00531138">
            <w:pPr>
              <w:pStyle w:val="afb"/>
              <w:rPr>
                <w:lang w:val="en-US"/>
              </w:rPr>
            </w:pPr>
            <w:r w:rsidRPr="0021522E">
              <w:t>Итого</w:t>
            </w:r>
            <w:r w:rsidR="0021522E" w:rsidRPr="0021522E">
              <w:t xml:space="preserve"> </w:t>
            </w:r>
          </w:p>
        </w:tc>
        <w:tc>
          <w:tcPr>
            <w:tcW w:w="1786" w:type="dxa"/>
            <w:shd w:val="clear" w:color="auto" w:fill="auto"/>
          </w:tcPr>
          <w:p w:rsidR="00F55856" w:rsidRPr="0021522E" w:rsidRDefault="00F55856" w:rsidP="00531138">
            <w:pPr>
              <w:pStyle w:val="afb"/>
            </w:pPr>
            <w:r w:rsidRPr="0021522E">
              <w:t>127</w:t>
            </w:r>
          </w:p>
        </w:tc>
        <w:tc>
          <w:tcPr>
            <w:tcW w:w="980" w:type="dxa"/>
            <w:shd w:val="clear" w:color="auto" w:fill="auto"/>
          </w:tcPr>
          <w:p w:rsidR="00F55856" w:rsidRPr="0021522E" w:rsidRDefault="00F55856" w:rsidP="00531138">
            <w:pPr>
              <w:pStyle w:val="afb"/>
            </w:pPr>
            <w:r w:rsidRPr="0021522E">
              <w:t>4318</w:t>
            </w:r>
          </w:p>
        </w:tc>
      </w:tr>
    </w:tbl>
    <w:p w:rsidR="00531138" w:rsidRDefault="00531138" w:rsidP="0021522E">
      <w:pPr>
        <w:widowControl w:val="0"/>
        <w:autoSpaceDE w:val="0"/>
        <w:autoSpaceDN w:val="0"/>
        <w:adjustRightInd w:val="0"/>
        <w:ind w:firstLine="709"/>
      </w:pPr>
    </w:p>
    <w:p w:rsidR="000D47D7" w:rsidRPr="0021522E" w:rsidRDefault="00FC2245" w:rsidP="0021522E">
      <w:pPr>
        <w:widowControl w:val="0"/>
        <w:autoSpaceDE w:val="0"/>
        <w:autoSpaceDN w:val="0"/>
        <w:adjustRightInd w:val="0"/>
        <w:ind w:firstLine="709"/>
      </w:pPr>
      <w:r w:rsidRPr="0021522E">
        <w:t>Итого расходы по основной заработной плате составили</w:t>
      </w:r>
      <w:r w:rsidR="00445E3C" w:rsidRPr="0021522E">
        <w:t xml:space="preserve"> 4318 </w:t>
      </w:r>
      <w:r w:rsidRPr="0021522E">
        <w:t>руб</w:t>
      </w:r>
      <w:r w:rsidR="0021522E" w:rsidRPr="0021522E">
        <w:t xml:space="preserve">. </w:t>
      </w:r>
    </w:p>
    <w:p w:rsidR="0021522E" w:rsidRPr="0021522E" w:rsidRDefault="003B1754" w:rsidP="0021522E">
      <w:pPr>
        <w:widowControl w:val="0"/>
        <w:autoSpaceDE w:val="0"/>
        <w:autoSpaceDN w:val="0"/>
        <w:adjustRightInd w:val="0"/>
        <w:ind w:firstLine="709"/>
      </w:pPr>
      <w:r w:rsidRPr="0021522E">
        <w:t>Трудоемкость работ была согласована со специалистами</w:t>
      </w:r>
      <w:r w:rsidR="0021522E" w:rsidRPr="0021522E">
        <w:t xml:space="preserve">. </w:t>
      </w:r>
    </w:p>
    <w:p w:rsidR="0021522E" w:rsidRPr="0021522E" w:rsidRDefault="00531138" w:rsidP="00531138">
      <w:pPr>
        <w:pStyle w:val="2"/>
      </w:pPr>
      <w:r>
        <w:br w:type="page"/>
      </w:r>
      <w:bookmarkStart w:id="11" w:name="_Toc224394210"/>
      <w:r w:rsidR="0021522E" w:rsidRPr="0021522E">
        <w:t xml:space="preserve">2.1.3. </w:t>
      </w:r>
      <w:r w:rsidR="003B1754" w:rsidRPr="0021522E">
        <w:t>Определение дополнительной заработной платы</w:t>
      </w:r>
      <w:bookmarkEnd w:id="11"/>
    </w:p>
    <w:p w:rsidR="009920A2" w:rsidRPr="0021522E" w:rsidRDefault="000D47D7" w:rsidP="0021522E">
      <w:pPr>
        <w:widowControl w:val="0"/>
        <w:autoSpaceDE w:val="0"/>
        <w:autoSpaceDN w:val="0"/>
        <w:adjustRightInd w:val="0"/>
        <w:ind w:firstLine="709"/>
      </w:pPr>
      <w:r w:rsidRPr="0021522E">
        <w:t xml:space="preserve">Дополнительная заработная плата – это </w:t>
      </w:r>
      <w:r w:rsidR="003B1754" w:rsidRPr="0021522E">
        <w:t xml:space="preserve">оплата очередных и дополнительных отпусков, денежная компенсация неиспользованного отпуска, оплата времени, связанного с выполнением государственных и общественных обязанностей, а также другие </w:t>
      </w:r>
      <w:r w:rsidRPr="0021522E">
        <w:t xml:space="preserve">выплаты в соответствии с законодательством о труде </w:t>
      </w:r>
      <w:r w:rsidR="00794744" w:rsidRPr="0021522E">
        <w:t>или коллективными договорами за не проработанное на производстве время (не явочное время</w:t>
      </w:r>
      <w:r w:rsidR="0021522E" w:rsidRPr="0021522E">
        <w:t xml:space="preserve">). </w:t>
      </w:r>
    </w:p>
    <w:p w:rsidR="003B1754" w:rsidRPr="0021522E" w:rsidRDefault="003B1754" w:rsidP="0021522E">
      <w:pPr>
        <w:widowControl w:val="0"/>
        <w:autoSpaceDE w:val="0"/>
        <w:autoSpaceDN w:val="0"/>
        <w:adjustRightInd w:val="0"/>
        <w:ind w:firstLine="709"/>
      </w:pPr>
      <w:r w:rsidRPr="0021522E">
        <w:t>Дополнительная заработная плата определяется по формуле</w:t>
      </w:r>
      <w:r w:rsidR="0021522E" w:rsidRPr="0021522E">
        <w:t xml:space="preserve">: </w:t>
      </w:r>
    </w:p>
    <w:p w:rsidR="009920A2" w:rsidRPr="0021522E" w:rsidRDefault="009920A2" w:rsidP="0021522E">
      <w:pPr>
        <w:widowControl w:val="0"/>
        <w:autoSpaceDE w:val="0"/>
        <w:autoSpaceDN w:val="0"/>
        <w:adjustRightInd w:val="0"/>
        <w:ind w:firstLine="709"/>
      </w:pPr>
      <w:r w:rsidRPr="0021522E">
        <w:t>ЗПДОП</w:t>
      </w:r>
      <w:r w:rsidR="0021522E" w:rsidRPr="0021522E">
        <w:t xml:space="preserve"> </w:t>
      </w:r>
      <w:r w:rsidRPr="0021522E">
        <w:t>= ЗПОСН</w:t>
      </w:r>
      <w:r w:rsidR="0021522E" w:rsidRPr="0021522E">
        <w:t xml:space="preserve"> </w:t>
      </w:r>
      <w:r w:rsidRPr="0021522E">
        <w:t xml:space="preserve">* </w:t>
      </w:r>
      <w:r w:rsidR="005A32E2" w:rsidRPr="0021522E">
        <w:t>(КДПЗ+КР</w:t>
      </w:r>
      <w:r w:rsidR="0021522E" w:rsidRPr="0021522E">
        <w:t xml:space="preserve">) </w:t>
      </w:r>
      <w:r w:rsidR="005A32E2" w:rsidRPr="0021522E">
        <w:t>(4</w:t>
      </w:r>
      <w:r w:rsidR="0021522E" w:rsidRPr="0021522E">
        <w:t xml:space="preserve">) </w:t>
      </w:r>
    </w:p>
    <w:p w:rsidR="00730DD0" w:rsidRPr="0021522E" w:rsidRDefault="00730DD0" w:rsidP="0021522E">
      <w:pPr>
        <w:widowControl w:val="0"/>
        <w:autoSpaceDE w:val="0"/>
        <w:autoSpaceDN w:val="0"/>
        <w:adjustRightInd w:val="0"/>
        <w:ind w:firstLine="709"/>
      </w:pPr>
      <w:r w:rsidRPr="0021522E">
        <w:t>Для донного предприятия районный коэффициент равен</w:t>
      </w:r>
      <w:r w:rsidR="00533988" w:rsidRPr="0021522E">
        <w:t xml:space="preserve"> 30</w:t>
      </w:r>
      <w:r w:rsidR="0021522E" w:rsidRPr="0021522E">
        <w:t>%</w:t>
      </w:r>
      <w:r w:rsidR="00533988" w:rsidRPr="0021522E">
        <w:t>, коэффициент дополнительной заработной платы равен 20</w:t>
      </w:r>
      <w:r w:rsidR="0021522E" w:rsidRPr="0021522E">
        <w:t xml:space="preserve">%. </w:t>
      </w:r>
      <w:r w:rsidR="00533988" w:rsidRPr="0021522E">
        <w:t>Исходя из этого по формуле (4</w:t>
      </w:r>
      <w:r w:rsidR="0021522E" w:rsidRPr="0021522E">
        <w:t xml:space="preserve">) </w:t>
      </w:r>
      <w:r w:rsidR="00533988" w:rsidRPr="0021522E">
        <w:t>определяем</w:t>
      </w:r>
      <w:r w:rsidR="0021522E" w:rsidRPr="0021522E">
        <w:t xml:space="preserve">: </w:t>
      </w:r>
      <w:r w:rsidR="00533988" w:rsidRPr="0021522E">
        <w:t>ЗПДОП</w:t>
      </w:r>
      <w:r w:rsidR="0021522E" w:rsidRPr="0021522E">
        <w:t xml:space="preserve"> </w:t>
      </w:r>
      <w:r w:rsidR="00533988" w:rsidRPr="0021522E">
        <w:t>= 5614 * 0</w:t>
      </w:r>
      <w:r w:rsidR="0021522E">
        <w:t>.5</w:t>
      </w:r>
      <w:r w:rsidR="00533988" w:rsidRPr="0021522E">
        <w:t xml:space="preserve"> = 2807 руб</w:t>
      </w:r>
      <w:r w:rsidR="0021522E" w:rsidRPr="0021522E">
        <w:t xml:space="preserve">. </w:t>
      </w:r>
    </w:p>
    <w:p w:rsidR="0021522E" w:rsidRPr="0021522E" w:rsidRDefault="005A32E2" w:rsidP="0021522E">
      <w:pPr>
        <w:widowControl w:val="0"/>
        <w:autoSpaceDE w:val="0"/>
        <w:autoSpaceDN w:val="0"/>
        <w:adjustRightInd w:val="0"/>
        <w:ind w:firstLine="709"/>
      </w:pPr>
      <w:r w:rsidRPr="0021522E">
        <w:t>где</w:t>
      </w:r>
      <w:r w:rsidR="0021522E" w:rsidRPr="0021522E">
        <w:t xml:space="preserve"> </w:t>
      </w:r>
      <w:r w:rsidRPr="0021522E">
        <w:t>ЗПДОП</w:t>
      </w:r>
      <w:r w:rsidR="0021522E" w:rsidRPr="0021522E">
        <w:t xml:space="preserve"> - </w:t>
      </w:r>
      <w:r w:rsidRPr="0021522E">
        <w:t>дополнительная заработная плата, рублей</w:t>
      </w:r>
      <w:r w:rsidR="0021522E" w:rsidRPr="0021522E">
        <w:t xml:space="preserve">; </w:t>
      </w:r>
    </w:p>
    <w:p w:rsidR="005A32E2" w:rsidRPr="0021522E" w:rsidRDefault="005A32E2" w:rsidP="0021522E">
      <w:pPr>
        <w:widowControl w:val="0"/>
        <w:autoSpaceDE w:val="0"/>
        <w:autoSpaceDN w:val="0"/>
        <w:adjustRightInd w:val="0"/>
        <w:ind w:firstLine="709"/>
      </w:pPr>
      <w:r w:rsidRPr="0021522E">
        <w:t>КДПЗ – коэффициент дополнительной заработной платы, рублей</w:t>
      </w:r>
      <w:r w:rsidR="0021522E" w:rsidRPr="0021522E">
        <w:t xml:space="preserve">; </w:t>
      </w:r>
    </w:p>
    <w:p w:rsidR="0021522E" w:rsidRPr="0021522E" w:rsidRDefault="005A32E2" w:rsidP="0021522E">
      <w:pPr>
        <w:widowControl w:val="0"/>
        <w:autoSpaceDE w:val="0"/>
        <w:autoSpaceDN w:val="0"/>
        <w:adjustRightInd w:val="0"/>
        <w:ind w:firstLine="709"/>
      </w:pPr>
      <w:r w:rsidRPr="0021522E">
        <w:t>КР</w:t>
      </w:r>
      <w:r w:rsidR="0021522E" w:rsidRPr="0021522E">
        <w:t xml:space="preserve"> - </w:t>
      </w:r>
      <w:r w:rsidRPr="0021522E">
        <w:t>районный коэффициент</w:t>
      </w:r>
      <w:r w:rsidR="0021522E" w:rsidRPr="0021522E">
        <w:t xml:space="preserve">. </w:t>
      </w:r>
    </w:p>
    <w:p w:rsidR="00531138" w:rsidRDefault="00531138" w:rsidP="0021522E">
      <w:pPr>
        <w:widowControl w:val="0"/>
        <w:autoSpaceDE w:val="0"/>
        <w:autoSpaceDN w:val="0"/>
        <w:adjustRightInd w:val="0"/>
        <w:ind w:firstLine="709"/>
      </w:pPr>
    </w:p>
    <w:p w:rsidR="0021522E" w:rsidRPr="0021522E" w:rsidRDefault="0021522E" w:rsidP="00531138">
      <w:pPr>
        <w:pStyle w:val="2"/>
      </w:pPr>
      <w:bookmarkStart w:id="12" w:name="_Toc224394211"/>
      <w:r w:rsidRPr="0021522E">
        <w:t xml:space="preserve">2.1.4. </w:t>
      </w:r>
      <w:r w:rsidR="0089177F" w:rsidRPr="0021522E">
        <w:t>Расчет отчислений на социальные нужды</w:t>
      </w:r>
      <w:bookmarkEnd w:id="12"/>
    </w:p>
    <w:p w:rsidR="00794744" w:rsidRPr="0021522E" w:rsidRDefault="00794744" w:rsidP="0021522E">
      <w:pPr>
        <w:widowControl w:val="0"/>
        <w:autoSpaceDE w:val="0"/>
        <w:autoSpaceDN w:val="0"/>
        <w:adjustRightInd w:val="0"/>
        <w:ind w:firstLine="709"/>
      </w:pPr>
      <w:r w:rsidRPr="0021522E">
        <w:t xml:space="preserve">Отчисления на социальные нужды – это выплаты производимые предприятием во внебюджетные </w:t>
      </w:r>
      <w:r w:rsidR="0089177F" w:rsidRPr="0021522E">
        <w:t>фонды</w:t>
      </w:r>
      <w:r w:rsidR="0021522E" w:rsidRPr="0021522E">
        <w:t xml:space="preserve">. </w:t>
      </w:r>
      <w:r w:rsidR="0089177F" w:rsidRPr="0021522E">
        <w:t>В эту статью включаются отчисления на социальные нужды по установленным нормам от суммы основной и дополнительной заработной платы производственных рабочих</w:t>
      </w:r>
      <w:r w:rsidR="0021522E" w:rsidRPr="0021522E">
        <w:t xml:space="preserve">: </w:t>
      </w:r>
    </w:p>
    <w:p w:rsidR="0064438B" w:rsidRPr="0021522E" w:rsidRDefault="0064438B" w:rsidP="0021522E">
      <w:pPr>
        <w:widowControl w:val="0"/>
        <w:autoSpaceDE w:val="0"/>
        <w:autoSpaceDN w:val="0"/>
        <w:adjustRightInd w:val="0"/>
        <w:ind w:firstLine="709"/>
      </w:pPr>
      <w:r w:rsidRPr="0021522E">
        <w:t>Отчисления на социальные нужды определяется по формуле</w:t>
      </w:r>
      <w:r w:rsidR="0021522E" w:rsidRPr="0021522E">
        <w:t xml:space="preserve">: </w:t>
      </w:r>
    </w:p>
    <w:p w:rsidR="0064438B" w:rsidRPr="0021522E" w:rsidRDefault="0064438B" w:rsidP="0021522E">
      <w:pPr>
        <w:widowControl w:val="0"/>
        <w:autoSpaceDE w:val="0"/>
        <w:autoSpaceDN w:val="0"/>
        <w:adjustRightInd w:val="0"/>
        <w:ind w:firstLine="709"/>
      </w:pPr>
      <w:r w:rsidRPr="0021522E">
        <w:t>ОСН = (ЗПОСН + ЗПДОП</w:t>
      </w:r>
      <w:r w:rsidR="0021522E" w:rsidRPr="0021522E">
        <w:t xml:space="preserve">) </w:t>
      </w:r>
      <w:r w:rsidRPr="0021522E">
        <w:t>* НО</w:t>
      </w:r>
      <w:r w:rsidR="0021522E" w:rsidRPr="0021522E">
        <w:t xml:space="preserve"> </w:t>
      </w:r>
      <w:r w:rsidRPr="0021522E">
        <w:t>(5</w:t>
      </w:r>
      <w:r w:rsidR="0021522E" w:rsidRPr="0021522E">
        <w:t xml:space="preserve">) </w:t>
      </w:r>
    </w:p>
    <w:p w:rsidR="00533988" w:rsidRPr="0021522E" w:rsidRDefault="00533988" w:rsidP="0021522E">
      <w:pPr>
        <w:widowControl w:val="0"/>
        <w:autoSpaceDE w:val="0"/>
        <w:autoSpaceDN w:val="0"/>
        <w:adjustRightInd w:val="0"/>
        <w:ind w:firstLine="709"/>
      </w:pPr>
      <w:r w:rsidRPr="0021522E">
        <w:t>ОСН = (5614 + 2807</w:t>
      </w:r>
      <w:r w:rsidR="0021522E" w:rsidRPr="0021522E">
        <w:t xml:space="preserve">) </w:t>
      </w:r>
      <w:r w:rsidRPr="0021522E">
        <w:t>* 0</w:t>
      </w:r>
      <w:r w:rsidR="0021522E">
        <w:t>.2</w:t>
      </w:r>
      <w:r w:rsidR="00AA26E6" w:rsidRPr="0021522E">
        <w:t>6</w:t>
      </w:r>
      <w:r w:rsidRPr="0021522E">
        <w:t xml:space="preserve"> = </w:t>
      </w:r>
      <w:r w:rsidR="00AA26E6" w:rsidRPr="0021522E">
        <w:t>2189,46</w:t>
      </w:r>
      <w:r w:rsidRPr="0021522E">
        <w:t xml:space="preserve"> руб</w:t>
      </w:r>
      <w:r w:rsidR="0021522E" w:rsidRPr="0021522E">
        <w:t xml:space="preserve">. </w:t>
      </w:r>
    </w:p>
    <w:p w:rsidR="00DE0FD0" w:rsidRPr="0021522E" w:rsidRDefault="0064438B" w:rsidP="0021522E">
      <w:pPr>
        <w:widowControl w:val="0"/>
        <w:autoSpaceDE w:val="0"/>
        <w:autoSpaceDN w:val="0"/>
        <w:adjustRightInd w:val="0"/>
        <w:ind w:firstLine="709"/>
      </w:pPr>
      <w:r w:rsidRPr="0021522E">
        <w:t>где</w:t>
      </w:r>
      <w:r w:rsidR="0021522E" w:rsidRPr="0021522E">
        <w:t xml:space="preserve"> </w:t>
      </w:r>
      <w:r w:rsidRPr="0021522E">
        <w:t>ОСН</w:t>
      </w:r>
      <w:r w:rsidR="0021522E" w:rsidRPr="0021522E">
        <w:t xml:space="preserve"> - </w:t>
      </w:r>
      <w:r w:rsidRPr="0021522E">
        <w:t>отчисления на социальные нужды</w:t>
      </w:r>
      <w:r w:rsidR="0021522E" w:rsidRPr="0021522E">
        <w:t xml:space="preserve">; </w:t>
      </w:r>
    </w:p>
    <w:p w:rsidR="0021522E" w:rsidRPr="0021522E" w:rsidRDefault="0064438B" w:rsidP="0021522E">
      <w:pPr>
        <w:widowControl w:val="0"/>
        <w:autoSpaceDE w:val="0"/>
        <w:autoSpaceDN w:val="0"/>
        <w:adjustRightInd w:val="0"/>
        <w:ind w:firstLine="709"/>
      </w:pPr>
      <w:r w:rsidRPr="0021522E">
        <w:t>НО – норма отчислений на социальные нужды</w:t>
      </w:r>
      <w:r w:rsidR="00A47224" w:rsidRPr="0021522E">
        <w:t>, имеет значение 35,6%</w:t>
      </w:r>
      <w:r w:rsidR="0021522E" w:rsidRPr="0021522E">
        <w:t xml:space="preserve">. </w:t>
      </w:r>
    </w:p>
    <w:p w:rsidR="00531138" w:rsidRDefault="00531138" w:rsidP="0021522E">
      <w:pPr>
        <w:widowControl w:val="0"/>
        <w:autoSpaceDE w:val="0"/>
        <w:autoSpaceDN w:val="0"/>
        <w:adjustRightInd w:val="0"/>
        <w:ind w:firstLine="709"/>
      </w:pPr>
    </w:p>
    <w:p w:rsidR="0021522E" w:rsidRPr="0021522E" w:rsidRDefault="0021522E" w:rsidP="00531138">
      <w:pPr>
        <w:pStyle w:val="2"/>
      </w:pPr>
      <w:bookmarkStart w:id="13" w:name="_Toc224394212"/>
      <w:r w:rsidRPr="0021522E">
        <w:t xml:space="preserve">2.1.5. </w:t>
      </w:r>
      <w:r w:rsidR="00D45415" w:rsidRPr="0021522E">
        <w:t xml:space="preserve">Расчет </w:t>
      </w:r>
      <w:r w:rsidR="00325973" w:rsidRPr="0021522E">
        <w:t>полной заработной платы</w:t>
      </w:r>
      <w:bookmarkEnd w:id="13"/>
    </w:p>
    <w:p w:rsidR="00A40A9B" w:rsidRPr="0021522E" w:rsidRDefault="000D3E54" w:rsidP="0021522E">
      <w:pPr>
        <w:widowControl w:val="0"/>
        <w:autoSpaceDE w:val="0"/>
        <w:autoSpaceDN w:val="0"/>
        <w:adjustRightInd w:val="0"/>
        <w:ind w:firstLine="709"/>
      </w:pPr>
      <w:r w:rsidRPr="0021522E">
        <w:t xml:space="preserve">Полная заработная плата </w:t>
      </w:r>
      <w:r w:rsidR="00A40A9B" w:rsidRPr="0021522E">
        <w:t>включа</w:t>
      </w:r>
      <w:r w:rsidRPr="0021522E">
        <w:t>ет в себя</w:t>
      </w:r>
      <w:r w:rsidR="0072636A" w:rsidRPr="0021522E">
        <w:t xml:space="preserve"> основную и дополнительную</w:t>
      </w:r>
      <w:r w:rsidR="000C4821" w:rsidRPr="0021522E">
        <w:t xml:space="preserve"> заработную плату, а также отчисления на социальные нужды</w:t>
      </w:r>
      <w:r w:rsidR="0021522E" w:rsidRPr="0021522E">
        <w:t xml:space="preserve">. </w:t>
      </w:r>
    </w:p>
    <w:p w:rsidR="00A40A9B" w:rsidRPr="0021522E" w:rsidRDefault="000C4821" w:rsidP="0021522E">
      <w:pPr>
        <w:widowControl w:val="0"/>
        <w:autoSpaceDE w:val="0"/>
        <w:autoSpaceDN w:val="0"/>
        <w:adjustRightInd w:val="0"/>
        <w:ind w:firstLine="709"/>
      </w:pPr>
      <w:r w:rsidRPr="0021522E">
        <w:t>Полная заработная плата опредеделяется</w:t>
      </w:r>
      <w:r w:rsidR="00A40A9B" w:rsidRPr="0021522E">
        <w:t xml:space="preserve"> по формуле</w:t>
      </w:r>
      <w:r w:rsidR="0021522E" w:rsidRPr="0021522E">
        <w:t xml:space="preserve">: </w:t>
      </w:r>
    </w:p>
    <w:p w:rsidR="00A40A9B" w:rsidRPr="0021522E" w:rsidRDefault="000C4821" w:rsidP="0021522E">
      <w:pPr>
        <w:widowControl w:val="0"/>
        <w:autoSpaceDE w:val="0"/>
        <w:autoSpaceDN w:val="0"/>
        <w:adjustRightInd w:val="0"/>
        <w:ind w:firstLine="709"/>
      </w:pPr>
      <w:r w:rsidRPr="0021522E">
        <w:t>ЗППОЛН = ЗПОСН + ЗПДОП + ОСН</w:t>
      </w:r>
      <w:r w:rsidR="0021522E" w:rsidRPr="0021522E">
        <w:t xml:space="preserve"> </w:t>
      </w:r>
      <w:r w:rsidRPr="0021522E">
        <w:t>(6</w:t>
      </w:r>
      <w:r w:rsidR="0021522E" w:rsidRPr="0021522E">
        <w:t xml:space="preserve">) </w:t>
      </w:r>
    </w:p>
    <w:p w:rsidR="0021522E" w:rsidRPr="0021522E" w:rsidRDefault="000C4821" w:rsidP="0021522E">
      <w:pPr>
        <w:widowControl w:val="0"/>
        <w:autoSpaceDE w:val="0"/>
        <w:autoSpaceDN w:val="0"/>
        <w:adjustRightInd w:val="0"/>
        <w:ind w:firstLine="709"/>
      </w:pPr>
      <w:r w:rsidRPr="0021522E">
        <w:t>г</w:t>
      </w:r>
      <w:r w:rsidR="00695DF3" w:rsidRPr="0021522E">
        <w:t>де</w:t>
      </w:r>
      <w:r w:rsidR="0021522E" w:rsidRPr="0021522E">
        <w:t xml:space="preserve"> </w:t>
      </w:r>
      <w:r w:rsidRPr="0021522E">
        <w:t>ЗППОЛН</w:t>
      </w:r>
      <w:r w:rsidR="0021522E" w:rsidRPr="0021522E">
        <w:t xml:space="preserve"> - </w:t>
      </w:r>
      <w:r w:rsidRPr="0021522E">
        <w:t xml:space="preserve">полная заработная плата, </w:t>
      </w:r>
      <w:r w:rsidR="002A25ED" w:rsidRPr="0021522E">
        <w:t>рублей</w:t>
      </w:r>
      <w:r w:rsidR="0021522E" w:rsidRPr="0021522E">
        <w:t xml:space="preserve">. </w:t>
      </w:r>
      <w:r w:rsidR="002A25ED" w:rsidRPr="0021522E">
        <w:t>Исходя из формулы (6</w:t>
      </w:r>
      <w:r w:rsidR="0021522E" w:rsidRPr="0021522E">
        <w:t xml:space="preserve">) </w:t>
      </w:r>
      <w:r w:rsidR="00533988" w:rsidRPr="0021522E">
        <w:t>находим</w:t>
      </w:r>
      <w:r w:rsidR="0021522E" w:rsidRPr="0021522E">
        <w:t xml:space="preserve">: </w:t>
      </w:r>
      <w:r w:rsidR="00533988" w:rsidRPr="0021522E">
        <w:t xml:space="preserve">ЗППОЛН = 5614 + 2807 + </w:t>
      </w:r>
      <w:r w:rsidR="00AA26E6" w:rsidRPr="0021522E">
        <w:t>2189,46</w:t>
      </w:r>
      <w:r w:rsidR="00533988" w:rsidRPr="0021522E">
        <w:t xml:space="preserve"> = </w:t>
      </w:r>
      <w:r w:rsidR="00AA26E6" w:rsidRPr="0021522E">
        <w:t>10610,46</w:t>
      </w:r>
      <w:r w:rsidR="00533988" w:rsidRPr="0021522E">
        <w:t xml:space="preserve"> руб</w:t>
      </w:r>
      <w:r w:rsidR="0021522E" w:rsidRPr="0021522E">
        <w:t xml:space="preserve">. </w:t>
      </w:r>
    </w:p>
    <w:p w:rsidR="00531138" w:rsidRDefault="00531138" w:rsidP="0021522E">
      <w:pPr>
        <w:widowControl w:val="0"/>
        <w:autoSpaceDE w:val="0"/>
        <w:autoSpaceDN w:val="0"/>
        <w:adjustRightInd w:val="0"/>
        <w:ind w:firstLine="709"/>
      </w:pPr>
    </w:p>
    <w:p w:rsidR="0021522E" w:rsidRPr="0021522E" w:rsidRDefault="0021522E" w:rsidP="00531138">
      <w:pPr>
        <w:pStyle w:val="2"/>
      </w:pPr>
      <w:bookmarkStart w:id="14" w:name="_Toc224394213"/>
      <w:r w:rsidRPr="0021522E">
        <w:t>2.</w:t>
      </w:r>
      <w:r>
        <w:t xml:space="preserve">1.6. </w:t>
      </w:r>
      <w:r w:rsidR="002A25ED" w:rsidRPr="0021522E">
        <w:t>Расчет расходов на содержание и эксплуатацию оборудования</w:t>
      </w:r>
      <w:bookmarkEnd w:id="14"/>
    </w:p>
    <w:p w:rsidR="0021522E" w:rsidRPr="0021522E" w:rsidRDefault="0012706A" w:rsidP="0021522E">
      <w:pPr>
        <w:widowControl w:val="0"/>
        <w:autoSpaceDE w:val="0"/>
        <w:autoSpaceDN w:val="0"/>
        <w:adjustRightInd w:val="0"/>
        <w:ind w:firstLine="709"/>
      </w:pPr>
      <w:r w:rsidRPr="0021522E">
        <w:t>А</w:t>
      </w:r>
      <w:r w:rsidR="0024023B" w:rsidRPr="0021522E">
        <w:t>м</w:t>
      </w:r>
      <w:r w:rsidRPr="0021522E">
        <w:t>ортизацией называют плановое перенесение стоимости основных фондов по мере их износа на производимую с их помощью продукцию</w:t>
      </w:r>
      <w:r w:rsidR="0021522E" w:rsidRPr="0021522E">
        <w:t xml:space="preserve">. </w:t>
      </w:r>
      <w:r w:rsidRPr="0021522E">
        <w:t>Амортизационные отчисления исчисляются отдельно по каждой группе с учетом норм амортизации</w:t>
      </w:r>
      <w:r w:rsidR="0021522E" w:rsidRPr="0021522E">
        <w:t xml:space="preserve">. </w:t>
      </w:r>
      <w:r w:rsidRPr="0021522E">
        <w:t>Под нормой</w:t>
      </w:r>
      <w:r w:rsidR="0021522E" w:rsidRPr="0021522E">
        <w:t xml:space="preserve"> </w:t>
      </w:r>
      <w:r w:rsidRPr="0021522E">
        <w:t>амортизации понимаются установленный в плановом порядке</w:t>
      </w:r>
      <w:r w:rsidR="000E141F" w:rsidRPr="0021522E">
        <w:t xml:space="preserve"> годовой процент стоимости </w:t>
      </w:r>
      <w:r w:rsidR="002513F4" w:rsidRPr="0021522E">
        <w:t>основных фондов</w:t>
      </w:r>
      <w:r w:rsidR="0021522E" w:rsidRPr="0021522E">
        <w:t xml:space="preserve">. </w:t>
      </w:r>
    </w:p>
    <w:p w:rsidR="002513F4" w:rsidRPr="0021522E" w:rsidRDefault="002513F4" w:rsidP="0021522E">
      <w:pPr>
        <w:widowControl w:val="0"/>
        <w:autoSpaceDE w:val="0"/>
        <w:autoSpaceDN w:val="0"/>
        <w:adjustRightInd w:val="0"/>
        <w:ind w:firstLine="709"/>
      </w:pPr>
      <w:r w:rsidRPr="0021522E">
        <w:t>Амортизационные отчисления – это часть</w:t>
      </w:r>
      <w:r w:rsidR="00775A76" w:rsidRPr="0021522E">
        <w:t xml:space="preserve"> стоимости основных фондов, переносимое на единицу годовой продукции и включаемое в ее себестоимость</w:t>
      </w:r>
      <w:r w:rsidR="0021522E" w:rsidRPr="0021522E">
        <w:t xml:space="preserve">. </w:t>
      </w:r>
    </w:p>
    <w:p w:rsidR="00775A76" w:rsidRPr="0021522E" w:rsidRDefault="00775A76" w:rsidP="0021522E">
      <w:pPr>
        <w:widowControl w:val="0"/>
        <w:autoSpaceDE w:val="0"/>
        <w:autoSpaceDN w:val="0"/>
        <w:adjustRightInd w:val="0"/>
        <w:ind w:firstLine="709"/>
      </w:pPr>
      <w:r w:rsidRPr="0021522E">
        <w:t>АМ</w:t>
      </w:r>
      <w:r w:rsidR="00C57E10" w:rsidRPr="0021522E">
        <w:t xml:space="preserve"> – рассчитывается по формуле</w:t>
      </w:r>
      <w:r w:rsidR="0021522E" w:rsidRPr="0021522E">
        <w:t xml:space="preserve">: </w:t>
      </w:r>
    </w:p>
    <w:p w:rsidR="00775A76" w:rsidRPr="0021522E" w:rsidRDefault="00775A76" w:rsidP="0021522E">
      <w:pPr>
        <w:widowControl w:val="0"/>
        <w:autoSpaceDE w:val="0"/>
        <w:autoSpaceDN w:val="0"/>
        <w:adjustRightInd w:val="0"/>
        <w:ind w:firstLine="709"/>
      </w:pPr>
      <w:r w:rsidRPr="0021522E">
        <w:t xml:space="preserve">АМ = СВ </w:t>
      </w:r>
      <w:r w:rsidR="000D0B6B" w:rsidRPr="0021522E">
        <w:t>*</w:t>
      </w:r>
      <w:r w:rsidRPr="0021522E">
        <w:t xml:space="preserve"> НМ</w:t>
      </w:r>
      <w:r w:rsidR="0021522E" w:rsidRPr="0021522E">
        <w:t xml:space="preserve"> </w:t>
      </w:r>
      <w:r w:rsidRPr="0021522E">
        <w:t>(7</w:t>
      </w:r>
      <w:r w:rsidR="0021522E" w:rsidRPr="0021522E">
        <w:t xml:space="preserve">) </w:t>
      </w:r>
    </w:p>
    <w:p w:rsidR="00775A76" w:rsidRPr="0021522E" w:rsidRDefault="0053409F" w:rsidP="0021522E">
      <w:pPr>
        <w:widowControl w:val="0"/>
        <w:autoSpaceDE w:val="0"/>
        <w:autoSpaceDN w:val="0"/>
        <w:adjustRightInd w:val="0"/>
        <w:ind w:firstLine="709"/>
      </w:pPr>
      <w:r w:rsidRPr="0021522E">
        <w:t>г</w:t>
      </w:r>
      <w:r w:rsidR="00775A76" w:rsidRPr="0021522E">
        <w:t>де</w:t>
      </w:r>
      <w:r w:rsidR="0021522E" w:rsidRPr="0021522E">
        <w:t xml:space="preserve"> </w:t>
      </w:r>
      <w:r w:rsidR="00775A76" w:rsidRPr="0021522E">
        <w:t>СВ – вос</w:t>
      </w:r>
      <w:r w:rsidR="008344EA" w:rsidRPr="0021522E">
        <w:t>ста</w:t>
      </w:r>
      <w:r w:rsidR="00775A76" w:rsidRPr="0021522E">
        <w:t>новительная стоимость оборудования</w:t>
      </w:r>
      <w:r w:rsidR="0021522E" w:rsidRPr="0021522E">
        <w:t xml:space="preserve">; </w:t>
      </w:r>
    </w:p>
    <w:p w:rsidR="0021522E" w:rsidRPr="0021522E" w:rsidRDefault="008344EA" w:rsidP="0021522E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21522E">
        <w:t>НМ</w:t>
      </w:r>
      <w:r w:rsidR="0021522E" w:rsidRPr="0021522E">
        <w:t xml:space="preserve"> - </w:t>
      </w:r>
      <w:r w:rsidRPr="0021522E">
        <w:t>годовая норма амортизации (по оборудованию 25% годовых</w:t>
      </w:r>
      <w:r w:rsidR="0021522E" w:rsidRPr="0021522E">
        <w:t xml:space="preserve">). </w:t>
      </w:r>
    </w:p>
    <w:p w:rsidR="00531138" w:rsidRDefault="00531138" w:rsidP="0021522E">
      <w:pPr>
        <w:widowControl w:val="0"/>
        <w:autoSpaceDE w:val="0"/>
        <w:autoSpaceDN w:val="0"/>
        <w:adjustRightInd w:val="0"/>
        <w:ind w:firstLine="709"/>
      </w:pPr>
    </w:p>
    <w:p w:rsidR="008344EA" w:rsidRPr="0021522E" w:rsidRDefault="00C54A73" w:rsidP="0021522E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21522E">
        <w:t>Таблица 3</w:t>
      </w:r>
      <w:r w:rsidR="00531138">
        <w:t>.</w:t>
      </w:r>
    </w:p>
    <w:tbl>
      <w:tblPr>
        <w:tblW w:w="4681" w:type="pct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8"/>
        <w:gridCol w:w="2454"/>
        <w:gridCol w:w="2452"/>
        <w:gridCol w:w="2426"/>
      </w:tblGrid>
      <w:tr w:rsidR="00576069" w:rsidRPr="0021522E" w:rsidTr="00E44EF6">
        <w:trPr>
          <w:trHeight w:val="686"/>
        </w:trPr>
        <w:tc>
          <w:tcPr>
            <w:tcW w:w="908" w:type="pct"/>
            <w:shd w:val="clear" w:color="auto" w:fill="auto"/>
          </w:tcPr>
          <w:p w:rsidR="00EC1329" w:rsidRPr="0021522E" w:rsidRDefault="00EC1329" w:rsidP="00531138">
            <w:pPr>
              <w:pStyle w:val="afb"/>
            </w:pPr>
            <w:r w:rsidRPr="0021522E">
              <w:t>Оборудование</w:t>
            </w:r>
          </w:p>
        </w:tc>
        <w:tc>
          <w:tcPr>
            <w:tcW w:w="1369" w:type="pct"/>
            <w:shd w:val="clear" w:color="auto" w:fill="auto"/>
          </w:tcPr>
          <w:p w:rsidR="00EC1329" w:rsidRPr="0021522E" w:rsidRDefault="00EC1329" w:rsidP="00531138">
            <w:pPr>
              <w:pStyle w:val="afb"/>
            </w:pPr>
            <w:r w:rsidRPr="0021522E">
              <w:t>Восстановительная стоимость, руб</w:t>
            </w:r>
            <w:r w:rsidR="0021522E" w:rsidRPr="0021522E">
              <w:t xml:space="preserve">. </w:t>
            </w:r>
          </w:p>
        </w:tc>
        <w:tc>
          <w:tcPr>
            <w:tcW w:w="1368" w:type="pct"/>
            <w:shd w:val="clear" w:color="auto" w:fill="auto"/>
          </w:tcPr>
          <w:p w:rsidR="00EC1329" w:rsidRPr="0021522E" w:rsidRDefault="00EF1F50" w:rsidP="00531138">
            <w:pPr>
              <w:pStyle w:val="afb"/>
            </w:pPr>
            <w:r w:rsidRPr="0021522E">
              <w:t>Норм</w:t>
            </w:r>
            <w:r w:rsidR="00EC1329" w:rsidRPr="0021522E">
              <w:t>а</w:t>
            </w:r>
            <w:r w:rsidR="00576069" w:rsidRPr="0021522E">
              <w:t xml:space="preserve"> </w:t>
            </w:r>
            <w:r w:rsidRPr="0021522E">
              <w:t>а</w:t>
            </w:r>
            <w:r w:rsidR="00EC1329" w:rsidRPr="0021522E">
              <w:t>мортизации</w:t>
            </w:r>
          </w:p>
          <w:p w:rsidR="00700E26" w:rsidRPr="0021522E" w:rsidRDefault="00700E26" w:rsidP="00531138">
            <w:pPr>
              <w:pStyle w:val="afb"/>
            </w:pPr>
            <w:r w:rsidRPr="0021522E">
              <w:t>за год,</w:t>
            </w:r>
            <w:r w:rsidR="0021522E" w:rsidRPr="0021522E">
              <w:t>%</w:t>
            </w:r>
          </w:p>
        </w:tc>
        <w:tc>
          <w:tcPr>
            <w:tcW w:w="1354" w:type="pct"/>
            <w:shd w:val="clear" w:color="auto" w:fill="auto"/>
          </w:tcPr>
          <w:p w:rsidR="00EC1329" w:rsidRPr="0021522E" w:rsidRDefault="00700E26" w:rsidP="00531138">
            <w:pPr>
              <w:pStyle w:val="afb"/>
            </w:pPr>
            <w:r w:rsidRPr="0021522E">
              <w:t>Амортизационные отчисления</w:t>
            </w:r>
          </w:p>
        </w:tc>
      </w:tr>
      <w:tr w:rsidR="00576069" w:rsidRPr="0021522E" w:rsidTr="00E44EF6">
        <w:trPr>
          <w:trHeight w:val="555"/>
        </w:trPr>
        <w:tc>
          <w:tcPr>
            <w:tcW w:w="908" w:type="pct"/>
            <w:shd w:val="clear" w:color="auto" w:fill="auto"/>
          </w:tcPr>
          <w:p w:rsidR="00EC1329" w:rsidRPr="0021522E" w:rsidRDefault="00700E26" w:rsidP="00531138">
            <w:pPr>
              <w:pStyle w:val="afb"/>
            </w:pPr>
            <w:r w:rsidRPr="0021522E">
              <w:t>Персональный компьютер</w:t>
            </w:r>
          </w:p>
        </w:tc>
        <w:tc>
          <w:tcPr>
            <w:tcW w:w="1369" w:type="pct"/>
            <w:shd w:val="clear" w:color="auto" w:fill="auto"/>
          </w:tcPr>
          <w:p w:rsidR="00EC1329" w:rsidRPr="0021522E" w:rsidRDefault="00700E26" w:rsidP="00531138">
            <w:pPr>
              <w:pStyle w:val="afb"/>
            </w:pPr>
            <w:r w:rsidRPr="0021522E">
              <w:t>27000</w:t>
            </w:r>
          </w:p>
        </w:tc>
        <w:tc>
          <w:tcPr>
            <w:tcW w:w="1368" w:type="pct"/>
            <w:shd w:val="clear" w:color="auto" w:fill="auto"/>
          </w:tcPr>
          <w:p w:rsidR="00EC1329" w:rsidRPr="0021522E" w:rsidRDefault="00533988" w:rsidP="00531138">
            <w:pPr>
              <w:pStyle w:val="afb"/>
            </w:pPr>
            <w:r w:rsidRPr="0021522E">
              <w:t>25</w:t>
            </w:r>
          </w:p>
        </w:tc>
        <w:tc>
          <w:tcPr>
            <w:tcW w:w="1354" w:type="pct"/>
            <w:shd w:val="clear" w:color="auto" w:fill="auto"/>
          </w:tcPr>
          <w:p w:rsidR="00EC1329" w:rsidRPr="0021522E" w:rsidRDefault="00576069" w:rsidP="00531138">
            <w:pPr>
              <w:pStyle w:val="afb"/>
            </w:pPr>
            <w:r w:rsidRPr="0021522E">
              <w:t>6750</w:t>
            </w:r>
          </w:p>
        </w:tc>
      </w:tr>
      <w:tr w:rsidR="00576069" w:rsidRPr="0021522E" w:rsidTr="00E44EF6">
        <w:trPr>
          <w:trHeight w:val="540"/>
        </w:trPr>
        <w:tc>
          <w:tcPr>
            <w:tcW w:w="908" w:type="pct"/>
            <w:shd w:val="clear" w:color="auto" w:fill="auto"/>
          </w:tcPr>
          <w:p w:rsidR="00EC1329" w:rsidRPr="0021522E" w:rsidRDefault="00700E26" w:rsidP="00531138">
            <w:pPr>
              <w:pStyle w:val="afb"/>
            </w:pPr>
            <w:r w:rsidRPr="0021522E">
              <w:t>Итого</w:t>
            </w:r>
          </w:p>
        </w:tc>
        <w:tc>
          <w:tcPr>
            <w:tcW w:w="1369" w:type="pct"/>
            <w:shd w:val="clear" w:color="auto" w:fill="auto"/>
          </w:tcPr>
          <w:p w:rsidR="00EC1329" w:rsidRPr="0021522E" w:rsidRDefault="00EC1329" w:rsidP="00531138">
            <w:pPr>
              <w:pStyle w:val="afb"/>
            </w:pPr>
          </w:p>
        </w:tc>
        <w:tc>
          <w:tcPr>
            <w:tcW w:w="1368" w:type="pct"/>
            <w:shd w:val="clear" w:color="auto" w:fill="auto"/>
          </w:tcPr>
          <w:p w:rsidR="00EC1329" w:rsidRPr="0021522E" w:rsidRDefault="00EC1329" w:rsidP="00531138">
            <w:pPr>
              <w:pStyle w:val="afb"/>
            </w:pPr>
          </w:p>
        </w:tc>
        <w:tc>
          <w:tcPr>
            <w:tcW w:w="1354" w:type="pct"/>
            <w:shd w:val="clear" w:color="auto" w:fill="auto"/>
          </w:tcPr>
          <w:p w:rsidR="00EC1329" w:rsidRPr="0021522E" w:rsidRDefault="00EC1329" w:rsidP="00531138">
            <w:pPr>
              <w:pStyle w:val="afb"/>
            </w:pPr>
          </w:p>
        </w:tc>
      </w:tr>
    </w:tbl>
    <w:p w:rsidR="002D54B7" w:rsidRPr="0021522E" w:rsidRDefault="002D54B7" w:rsidP="0021522E">
      <w:pPr>
        <w:widowControl w:val="0"/>
        <w:autoSpaceDE w:val="0"/>
        <w:autoSpaceDN w:val="0"/>
        <w:adjustRightInd w:val="0"/>
        <w:ind w:firstLine="709"/>
      </w:pPr>
    </w:p>
    <w:p w:rsidR="008344EA" w:rsidRPr="0021522E" w:rsidRDefault="002D54B7" w:rsidP="0021522E">
      <w:pPr>
        <w:widowControl w:val="0"/>
        <w:autoSpaceDE w:val="0"/>
        <w:autoSpaceDN w:val="0"/>
        <w:adjustRightInd w:val="0"/>
        <w:ind w:firstLine="709"/>
      </w:pPr>
      <w:r w:rsidRPr="0021522E">
        <w:t>Расходы на амортизацию оборудования по видам</w:t>
      </w:r>
      <w:r w:rsidR="00C54A73" w:rsidRPr="0021522E">
        <w:t xml:space="preserve"> работ рассчитываем в таблице 4</w:t>
      </w:r>
      <w:r w:rsidR="0021522E" w:rsidRPr="0021522E">
        <w:t xml:space="preserve">. </w:t>
      </w:r>
    </w:p>
    <w:p w:rsidR="00AD225D" w:rsidRPr="0021522E" w:rsidRDefault="00531138" w:rsidP="0021522E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>
        <w:br w:type="page"/>
      </w:r>
      <w:r w:rsidR="00C54A73" w:rsidRPr="0021522E">
        <w:t>Таблица 4</w:t>
      </w:r>
      <w:r>
        <w:t>.</w:t>
      </w:r>
    </w:p>
    <w:tbl>
      <w:tblPr>
        <w:tblW w:w="47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2"/>
        <w:gridCol w:w="1483"/>
        <w:gridCol w:w="2275"/>
        <w:gridCol w:w="2805"/>
      </w:tblGrid>
      <w:tr w:rsidR="00D0441A" w:rsidRPr="0021522E" w:rsidTr="00E44EF6">
        <w:trPr>
          <w:jc w:val="center"/>
        </w:trPr>
        <w:tc>
          <w:tcPr>
            <w:tcW w:w="1388" w:type="pct"/>
            <w:shd w:val="clear" w:color="auto" w:fill="auto"/>
          </w:tcPr>
          <w:p w:rsidR="00D0441A" w:rsidRPr="0021522E" w:rsidRDefault="00D0441A" w:rsidP="00531138">
            <w:pPr>
              <w:pStyle w:val="afb"/>
            </w:pPr>
            <w:r w:rsidRPr="0021522E">
              <w:t>Виды работ</w:t>
            </w:r>
          </w:p>
        </w:tc>
        <w:tc>
          <w:tcPr>
            <w:tcW w:w="816" w:type="pct"/>
            <w:shd w:val="clear" w:color="auto" w:fill="auto"/>
          </w:tcPr>
          <w:p w:rsidR="00D0441A" w:rsidRPr="0021522E" w:rsidRDefault="00D0441A" w:rsidP="00531138">
            <w:pPr>
              <w:pStyle w:val="afb"/>
            </w:pPr>
            <w:r w:rsidRPr="0021522E">
              <w:t>Количество часов</w:t>
            </w:r>
          </w:p>
        </w:tc>
        <w:tc>
          <w:tcPr>
            <w:tcW w:w="1252" w:type="pct"/>
            <w:shd w:val="clear" w:color="auto" w:fill="auto"/>
          </w:tcPr>
          <w:p w:rsidR="00D0441A" w:rsidRPr="0021522E" w:rsidRDefault="00D0441A" w:rsidP="00531138">
            <w:pPr>
              <w:pStyle w:val="afb"/>
            </w:pPr>
            <w:r w:rsidRPr="0021522E">
              <w:t>Амортизационные отчисления</w:t>
            </w:r>
            <w:r w:rsidR="00AA1FA5" w:rsidRPr="0021522E">
              <w:t xml:space="preserve"> за мес</w:t>
            </w:r>
            <w:r w:rsidR="0021522E" w:rsidRPr="0021522E">
              <w:t xml:space="preserve">. </w:t>
            </w:r>
          </w:p>
        </w:tc>
        <w:tc>
          <w:tcPr>
            <w:tcW w:w="1544" w:type="pct"/>
            <w:shd w:val="clear" w:color="auto" w:fill="auto"/>
          </w:tcPr>
          <w:p w:rsidR="00D0441A" w:rsidRPr="0021522E" w:rsidRDefault="004E6FC4" w:rsidP="00531138">
            <w:pPr>
              <w:pStyle w:val="afb"/>
            </w:pPr>
            <w:r w:rsidRPr="0021522E">
              <w:t xml:space="preserve">Расходы на </w:t>
            </w:r>
            <w:r w:rsidR="00D0441A" w:rsidRPr="0021522E">
              <w:t>эксплуатацию оборудования</w:t>
            </w:r>
          </w:p>
        </w:tc>
      </w:tr>
      <w:tr w:rsidR="00D0441A" w:rsidRPr="0021522E" w:rsidTr="00E44EF6">
        <w:trPr>
          <w:jc w:val="center"/>
        </w:trPr>
        <w:tc>
          <w:tcPr>
            <w:tcW w:w="1388" w:type="pct"/>
            <w:shd w:val="clear" w:color="auto" w:fill="auto"/>
          </w:tcPr>
          <w:p w:rsidR="00D0441A" w:rsidRPr="0021522E" w:rsidRDefault="004E6FC4" w:rsidP="00531138">
            <w:pPr>
              <w:pStyle w:val="afb"/>
            </w:pPr>
            <w:r w:rsidRPr="0021522E">
              <w:t xml:space="preserve">Разработка </w:t>
            </w:r>
            <w:r w:rsidR="00D0441A" w:rsidRPr="0021522E">
              <w:t>программы</w:t>
            </w:r>
          </w:p>
        </w:tc>
        <w:tc>
          <w:tcPr>
            <w:tcW w:w="816" w:type="pct"/>
            <w:shd w:val="clear" w:color="auto" w:fill="auto"/>
          </w:tcPr>
          <w:p w:rsidR="00D0441A" w:rsidRPr="0021522E" w:rsidRDefault="00D0441A" w:rsidP="00531138">
            <w:pPr>
              <w:pStyle w:val="afb"/>
            </w:pPr>
          </w:p>
        </w:tc>
        <w:tc>
          <w:tcPr>
            <w:tcW w:w="1252" w:type="pct"/>
            <w:shd w:val="clear" w:color="auto" w:fill="auto"/>
          </w:tcPr>
          <w:p w:rsidR="00D0441A" w:rsidRPr="0021522E" w:rsidRDefault="00D0441A" w:rsidP="00531138">
            <w:pPr>
              <w:pStyle w:val="afb"/>
            </w:pPr>
          </w:p>
        </w:tc>
        <w:tc>
          <w:tcPr>
            <w:tcW w:w="1544" w:type="pct"/>
            <w:shd w:val="clear" w:color="auto" w:fill="auto"/>
          </w:tcPr>
          <w:p w:rsidR="00D0441A" w:rsidRPr="0021522E" w:rsidRDefault="00D0441A" w:rsidP="00531138">
            <w:pPr>
              <w:pStyle w:val="afb"/>
            </w:pPr>
          </w:p>
        </w:tc>
      </w:tr>
      <w:tr w:rsidR="00D0441A" w:rsidRPr="0021522E" w:rsidTr="00E44EF6">
        <w:trPr>
          <w:jc w:val="center"/>
        </w:trPr>
        <w:tc>
          <w:tcPr>
            <w:tcW w:w="1388" w:type="pct"/>
            <w:shd w:val="clear" w:color="auto" w:fill="auto"/>
          </w:tcPr>
          <w:p w:rsidR="00D0441A" w:rsidRPr="0021522E" w:rsidRDefault="00D0441A" w:rsidP="00531138">
            <w:pPr>
              <w:pStyle w:val="afb"/>
            </w:pPr>
            <w:r w:rsidRPr="0021522E">
              <w:t>Отладка программы</w:t>
            </w:r>
          </w:p>
        </w:tc>
        <w:tc>
          <w:tcPr>
            <w:tcW w:w="816" w:type="pct"/>
            <w:shd w:val="clear" w:color="auto" w:fill="auto"/>
          </w:tcPr>
          <w:p w:rsidR="00D0441A" w:rsidRPr="0021522E" w:rsidRDefault="00D0441A" w:rsidP="00531138">
            <w:pPr>
              <w:pStyle w:val="afb"/>
            </w:pPr>
          </w:p>
        </w:tc>
        <w:tc>
          <w:tcPr>
            <w:tcW w:w="1252" w:type="pct"/>
            <w:shd w:val="clear" w:color="auto" w:fill="auto"/>
          </w:tcPr>
          <w:p w:rsidR="00D0441A" w:rsidRPr="0021522E" w:rsidRDefault="00D0441A" w:rsidP="00531138">
            <w:pPr>
              <w:pStyle w:val="afb"/>
            </w:pPr>
          </w:p>
        </w:tc>
        <w:tc>
          <w:tcPr>
            <w:tcW w:w="1544" w:type="pct"/>
            <w:shd w:val="clear" w:color="auto" w:fill="auto"/>
          </w:tcPr>
          <w:p w:rsidR="00D0441A" w:rsidRPr="0021522E" w:rsidRDefault="00D0441A" w:rsidP="00531138">
            <w:pPr>
              <w:pStyle w:val="afb"/>
            </w:pPr>
          </w:p>
        </w:tc>
      </w:tr>
      <w:tr w:rsidR="00D0441A" w:rsidRPr="0021522E" w:rsidTr="00E44EF6">
        <w:trPr>
          <w:jc w:val="center"/>
        </w:trPr>
        <w:tc>
          <w:tcPr>
            <w:tcW w:w="1388" w:type="pct"/>
            <w:shd w:val="clear" w:color="auto" w:fill="auto"/>
          </w:tcPr>
          <w:p w:rsidR="00D0441A" w:rsidRPr="0021522E" w:rsidRDefault="00D0441A" w:rsidP="00531138">
            <w:pPr>
              <w:pStyle w:val="afb"/>
            </w:pPr>
            <w:r w:rsidRPr="0021522E">
              <w:t>Итого</w:t>
            </w:r>
          </w:p>
        </w:tc>
        <w:tc>
          <w:tcPr>
            <w:tcW w:w="816" w:type="pct"/>
            <w:shd w:val="clear" w:color="auto" w:fill="auto"/>
          </w:tcPr>
          <w:p w:rsidR="00D0441A" w:rsidRPr="0021522E" w:rsidRDefault="00AA1FA5" w:rsidP="00531138">
            <w:pPr>
              <w:pStyle w:val="afb"/>
            </w:pPr>
            <w:r w:rsidRPr="0021522E">
              <w:t>127</w:t>
            </w:r>
          </w:p>
        </w:tc>
        <w:tc>
          <w:tcPr>
            <w:tcW w:w="1252" w:type="pct"/>
            <w:shd w:val="clear" w:color="auto" w:fill="auto"/>
          </w:tcPr>
          <w:p w:rsidR="00D0441A" w:rsidRPr="0021522E" w:rsidRDefault="00AA1FA5" w:rsidP="00531138">
            <w:pPr>
              <w:pStyle w:val="afb"/>
            </w:pPr>
            <w:r w:rsidRPr="0021522E">
              <w:t>563</w:t>
            </w:r>
          </w:p>
        </w:tc>
        <w:tc>
          <w:tcPr>
            <w:tcW w:w="1544" w:type="pct"/>
            <w:shd w:val="clear" w:color="auto" w:fill="auto"/>
          </w:tcPr>
          <w:p w:rsidR="00D0441A" w:rsidRPr="0021522E" w:rsidRDefault="00AA1FA5" w:rsidP="00531138">
            <w:pPr>
              <w:pStyle w:val="afb"/>
            </w:pPr>
            <w:r w:rsidRPr="0021522E">
              <w:t>2815</w:t>
            </w:r>
          </w:p>
        </w:tc>
      </w:tr>
    </w:tbl>
    <w:p w:rsidR="00531138" w:rsidRDefault="00531138" w:rsidP="0021522E">
      <w:pPr>
        <w:widowControl w:val="0"/>
        <w:autoSpaceDE w:val="0"/>
        <w:autoSpaceDN w:val="0"/>
        <w:adjustRightInd w:val="0"/>
        <w:ind w:firstLine="709"/>
      </w:pPr>
    </w:p>
    <w:p w:rsidR="0021522E" w:rsidRPr="0021522E" w:rsidRDefault="00EA4E30" w:rsidP="0021522E">
      <w:pPr>
        <w:widowControl w:val="0"/>
        <w:autoSpaceDE w:val="0"/>
        <w:autoSpaceDN w:val="0"/>
        <w:adjustRightInd w:val="0"/>
        <w:ind w:firstLine="709"/>
      </w:pPr>
      <w:r w:rsidRPr="0021522E">
        <w:t>Итого расходы на амортизацию оборудования составили</w:t>
      </w:r>
      <w:r w:rsidR="0021522E" w:rsidRPr="0021522E">
        <w:t xml:space="preserve">: </w:t>
      </w:r>
    </w:p>
    <w:p w:rsidR="00F66856" w:rsidRPr="0021522E" w:rsidRDefault="00EA4E30" w:rsidP="0021522E">
      <w:pPr>
        <w:widowControl w:val="0"/>
        <w:autoSpaceDE w:val="0"/>
        <w:autoSpaceDN w:val="0"/>
        <w:adjustRightInd w:val="0"/>
        <w:ind w:firstLine="709"/>
      </w:pPr>
      <w:r w:rsidRPr="0021522E">
        <w:t>Расходы на содержание и эксплуатацию оборудования включают</w:t>
      </w:r>
      <w:r w:rsidR="0021522E" w:rsidRPr="0021522E">
        <w:t xml:space="preserve">: </w:t>
      </w:r>
      <w:r w:rsidRPr="0021522E">
        <w:t>затраты на смазочные, на малоценные и быстроизн</w:t>
      </w:r>
      <w:r w:rsidR="00EF0951" w:rsidRPr="0021522E">
        <w:t>ашивающиеся инструменты</w:t>
      </w:r>
      <w:r w:rsidR="0021522E" w:rsidRPr="0021522E">
        <w:t xml:space="preserve">. </w:t>
      </w:r>
      <w:r w:rsidR="00EF0951" w:rsidRPr="0021522E">
        <w:t>А</w:t>
      </w:r>
      <w:r w:rsidRPr="0021522E">
        <w:t>мортизацию оборудования, (используемого для обслуживания АРМа</w:t>
      </w:r>
      <w:r w:rsidR="0021522E" w:rsidRPr="0021522E">
        <w:t>),</w:t>
      </w:r>
      <w:r w:rsidRPr="0021522E">
        <w:t xml:space="preserve"> зарплату работникам, наладчикам, электромонтеров, затраты на все виды ремонта оборудования</w:t>
      </w:r>
      <w:r w:rsidR="0021522E" w:rsidRPr="0021522E">
        <w:t xml:space="preserve">. </w:t>
      </w:r>
    </w:p>
    <w:p w:rsidR="00D0441A" w:rsidRPr="0021522E" w:rsidRDefault="00F66856" w:rsidP="0021522E">
      <w:pPr>
        <w:widowControl w:val="0"/>
        <w:autoSpaceDE w:val="0"/>
        <w:autoSpaceDN w:val="0"/>
        <w:adjustRightInd w:val="0"/>
        <w:ind w:firstLine="709"/>
      </w:pPr>
      <w:r w:rsidRPr="0021522E">
        <w:t>Рассчитывается по формуле</w:t>
      </w:r>
      <w:r w:rsidR="0021522E" w:rsidRPr="0021522E">
        <w:t xml:space="preserve">: </w:t>
      </w:r>
    </w:p>
    <w:p w:rsidR="0021522E" w:rsidRPr="0021522E" w:rsidRDefault="00AA1285" w:rsidP="0021522E">
      <w:pPr>
        <w:widowControl w:val="0"/>
        <w:autoSpaceDE w:val="0"/>
        <w:autoSpaceDN w:val="0"/>
        <w:adjustRightInd w:val="0"/>
        <w:ind w:firstLine="709"/>
      </w:pPr>
      <w:r w:rsidRPr="0021522E">
        <w:t>РСЭО = ЗПОСН * КРСЭО</w:t>
      </w:r>
      <w:r w:rsidR="0021522E" w:rsidRPr="0021522E">
        <w:t xml:space="preserve"> </w:t>
      </w:r>
      <w:r w:rsidRPr="0021522E">
        <w:t>(8</w:t>
      </w:r>
      <w:r w:rsidR="0021522E" w:rsidRPr="0021522E">
        <w:t xml:space="preserve">) </w:t>
      </w:r>
    </w:p>
    <w:p w:rsidR="0021522E" w:rsidRPr="0021522E" w:rsidRDefault="00AA1285" w:rsidP="0021522E">
      <w:pPr>
        <w:widowControl w:val="0"/>
        <w:autoSpaceDE w:val="0"/>
        <w:autoSpaceDN w:val="0"/>
        <w:adjustRightInd w:val="0"/>
        <w:ind w:firstLine="709"/>
      </w:pPr>
      <w:r w:rsidRPr="0021522E">
        <w:t>где</w:t>
      </w:r>
      <w:r w:rsidR="0021522E" w:rsidRPr="0021522E">
        <w:t xml:space="preserve"> </w:t>
      </w:r>
      <w:r w:rsidRPr="0021522E">
        <w:t>РСЭО</w:t>
      </w:r>
      <w:r w:rsidR="0021522E" w:rsidRPr="0021522E">
        <w:t xml:space="preserve"> - </w:t>
      </w:r>
      <w:r w:rsidRPr="0021522E">
        <w:t>Расходы на содержание и эксплуатацию оборудования</w:t>
      </w:r>
      <w:r w:rsidR="0021522E" w:rsidRPr="0021522E">
        <w:t xml:space="preserve">; </w:t>
      </w:r>
    </w:p>
    <w:p w:rsidR="00AA1285" w:rsidRPr="0021522E" w:rsidRDefault="00AA1285" w:rsidP="0021522E">
      <w:pPr>
        <w:widowControl w:val="0"/>
        <w:autoSpaceDE w:val="0"/>
        <w:autoSpaceDN w:val="0"/>
        <w:adjustRightInd w:val="0"/>
        <w:ind w:firstLine="709"/>
      </w:pPr>
      <w:r w:rsidRPr="0021522E">
        <w:t>КРСЭО – коэффициент учитывающий затраты на содержание и эксплуатацию оборудования</w:t>
      </w:r>
      <w:r w:rsidR="0021522E" w:rsidRPr="0021522E">
        <w:t xml:space="preserve">. </w:t>
      </w:r>
      <w:r w:rsidRPr="0021522E">
        <w:t>КРСЭО = 2</w:t>
      </w:r>
      <w:r w:rsidR="0021522E" w:rsidRPr="0021522E">
        <w:t xml:space="preserve">. </w:t>
      </w:r>
    </w:p>
    <w:p w:rsidR="0021522E" w:rsidRPr="0021522E" w:rsidRDefault="00AA1FA5" w:rsidP="0021522E">
      <w:pPr>
        <w:widowControl w:val="0"/>
        <w:autoSpaceDE w:val="0"/>
        <w:autoSpaceDN w:val="0"/>
        <w:adjustRightInd w:val="0"/>
        <w:ind w:firstLine="709"/>
      </w:pPr>
      <w:r w:rsidRPr="0021522E">
        <w:t>РСЭО = 5614 * 2 = 11228</w:t>
      </w:r>
      <w:r w:rsidR="00786AEE" w:rsidRPr="0021522E">
        <w:t xml:space="preserve"> руб</w:t>
      </w:r>
      <w:r w:rsidR="0021522E" w:rsidRPr="0021522E">
        <w:t xml:space="preserve">. </w:t>
      </w:r>
    </w:p>
    <w:p w:rsidR="00531138" w:rsidRDefault="00531138" w:rsidP="0021522E">
      <w:pPr>
        <w:widowControl w:val="0"/>
        <w:autoSpaceDE w:val="0"/>
        <w:autoSpaceDN w:val="0"/>
        <w:adjustRightInd w:val="0"/>
        <w:ind w:firstLine="709"/>
      </w:pPr>
    </w:p>
    <w:p w:rsidR="0021522E" w:rsidRPr="0021522E" w:rsidRDefault="0021522E" w:rsidP="00531138">
      <w:pPr>
        <w:pStyle w:val="2"/>
      </w:pPr>
      <w:bookmarkStart w:id="15" w:name="_Toc224394214"/>
      <w:r w:rsidRPr="0021522E">
        <w:t xml:space="preserve">2.1.7. </w:t>
      </w:r>
      <w:r w:rsidR="00325973" w:rsidRPr="0021522E">
        <w:t>Расчет цеховых расходов</w:t>
      </w:r>
      <w:bookmarkEnd w:id="15"/>
    </w:p>
    <w:p w:rsidR="00AA1285" w:rsidRPr="0021522E" w:rsidRDefault="00AA1285" w:rsidP="0021522E">
      <w:pPr>
        <w:widowControl w:val="0"/>
        <w:autoSpaceDE w:val="0"/>
        <w:autoSpaceDN w:val="0"/>
        <w:adjustRightInd w:val="0"/>
        <w:ind w:firstLine="709"/>
      </w:pPr>
      <w:r w:rsidRPr="0021522E">
        <w:t>Цеховые расходы – это затраты на оплату труда управленческого аппарата цеха и младшего обслу</w:t>
      </w:r>
      <w:r w:rsidR="00026B44" w:rsidRPr="0021522E">
        <w:t>живаю</w:t>
      </w:r>
      <w:r w:rsidRPr="0021522E">
        <w:t>щего персонала</w:t>
      </w:r>
      <w:r w:rsidR="0021522E" w:rsidRPr="0021522E">
        <w:t xml:space="preserve">. </w:t>
      </w:r>
      <w:r w:rsidR="00026B44" w:rsidRPr="0021522E">
        <w:t>Амортизация и текущий ремонт цеховых зданий и сооружений, инвентаря</w:t>
      </w:r>
      <w:r w:rsidR="0021522E" w:rsidRPr="0021522E">
        <w:t xml:space="preserve">. </w:t>
      </w:r>
    </w:p>
    <w:p w:rsidR="00026B44" w:rsidRPr="0021522E" w:rsidRDefault="00026B44" w:rsidP="0021522E">
      <w:pPr>
        <w:widowControl w:val="0"/>
        <w:autoSpaceDE w:val="0"/>
        <w:autoSpaceDN w:val="0"/>
        <w:adjustRightInd w:val="0"/>
        <w:ind w:firstLine="709"/>
      </w:pPr>
      <w:r w:rsidRPr="0021522E">
        <w:t>Цеховые расходы вычисляются по формуле</w:t>
      </w:r>
      <w:r w:rsidR="0021522E" w:rsidRPr="0021522E">
        <w:t xml:space="preserve">: </w:t>
      </w:r>
    </w:p>
    <w:p w:rsidR="0021522E" w:rsidRPr="0021522E" w:rsidRDefault="00026B44" w:rsidP="0021522E">
      <w:pPr>
        <w:widowControl w:val="0"/>
        <w:autoSpaceDE w:val="0"/>
        <w:autoSpaceDN w:val="0"/>
        <w:adjustRightInd w:val="0"/>
        <w:ind w:firstLine="709"/>
      </w:pPr>
      <w:r w:rsidRPr="0021522E">
        <w:t>РЦЕХ = ЗПОСН * КЦЕХ</w:t>
      </w:r>
      <w:r w:rsidR="0021522E" w:rsidRPr="0021522E">
        <w:t xml:space="preserve"> </w:t>
      </w:r>
      <w:r w:rsidRPr="0021522E">
        <w:t>(9</w:t>
      </w:r>
      <w:r w:rsidR="0021522E" w:rsidRPr="0021522E">
        <w:t xml:space="preserve">) </w:t>
      </w:r>
    </w:p>
    <w:p w:rsidR="00026B44" w:rsidRPr="0021522E" w:rsidRDefault="000E041F" w:rsidP="0021522E">
      <w:pPr>
        <w:widowControl w:val="0"/>
        <w:autoSpaceDE w:val="0"/>
        <w:autoSpaceDN w:val="0"/>
        <w:adjustRightInd w:val="0"/>
        <w:ind w:firstLine="709"/>
      </w:pPr>
      <w:r w:rsidRPr="0021522E">
        <w:t>г</w:t>
      </w:r>
      <w:r w:rsidR="00026B44" w:rsidRPr="0021522E">
        <w:t>де</w:t>
      </w:r>
      <w:r w:rsidR="0021522E" w:rsidRPr="0021522E">
        <w:t xml:space="preserve"> </w:t>
      </w:r>
      <w:r w:rsidR="00026B44" w:rsidRPr="0021522E">
        <w:t>РЦЕХ</w:t>
      </w:r>
      <w:r w:rsidR="0021522E" w:rsidRPr="0021522E">
        <w:t xml:space="preserve"> - </w:t>
      </w:r>
      <w:r w:rsidR="00026B44" w:rsidRPr="0021522E">
        <w:t>цеховые расходы, рублей</w:t>
      </w:r>
      <w:r w:rsidR="0021522E" w:rsidRPr="0021522E">
        <w:t xml:space="preserve">; </w:t>
      </w:r>
    </w:p>
    <w:p w:rsidR="00026B44" w:rsidRPr="0021522E" w:rsidRDefault="00026B44" w:rsidP="0021522E">
      <w:pPr>
        <w:widowControl w:val="0"/>
        <w:autoSpaceDE w:val="0"/>
        <w:autoSpaceDN w:val="0"/>
        <w:adjustRightInd w:val="0"/>
        <w:ind w:firstLine="709"/>
      </w:pPr>
      <w:r w:rsidRPr="0021522E">
        <w:t>КЦЕХ</w:t>
      </w:r>
      <w:r w:rsidR="0021522E" w:rsidRPr="0021522E">
        <w:t xml:space="preserve"> - </w:t>
      </w:r>
      <w:r w:rsidRPr="0021522E">
        <w:t>коэффициент цеховых рас</w:t>
      </w:r>
      <w:r w:rsidR="00786AEE" w:rsidRPr="0021522E">
        <w:t>ходов равен 120</w:t>
      </w:r>
      <w:r w:rsidR="0021522E" w:rsidRPr="0021522E">
        <w:t xml:space="preserve">%; </w:t>
      </w:r>
    </w:p>
    <w:p w:rsidR="0021522E" w:rsidRPr="0021522E" w:rsidRDefault="00026B44" w:rsidP="0021522E">
      <w:pPr>
        <w:widowControl w:val="0"/>
        <w:autoSpaceDE w:val="0"/>
        <w:autoSpaceDN w:val="0"/>
        <w:adjustRightInd w:val="0"/>
        <w:ind w:firstLine="709"/>
      </w:pPr>
      <w:r w:rsidRPr="0021522E">
        <w:t>Исходя из формулы (9</w:t>
      </w:r>
      <w:r w:rsidR="0021522E" w:rsidRPr="0021522E">
        <w:t xml:space="preserve">) </w:t>
      </w:r>
      <w:r w:rsidRPr="0021522E">
        <w:t>находим</w:t>
      </w:r>
      <w:r w:rsidR="0021522E" w:rsidRPr="0021522E">
        <w:t xml:space="preserve">: </w:t>
      </w:r>
      <w:r w:rsidR="00786AEE" w:rsidRPr="0021522E">
        <w:t>5612 *</w:t>
      </w:r>
      <w:r w:rsidR="0021522E">
        <w:t xml:space="preserve">1.2. </w:t>
      </w:r>
      <w:r w:rsidR="00786AEE" w:rsidRPr="0021522E">
        <w:t>= 6737 руб</w:t>
      </w:r>
      <w:r w:rsidR="0021522E" w:rsidRPr="0021522E">
        <w:t xml:space="preserve">. </w:t>
      </w:r>
    </w:p>
    <w:p w:rsidR="0021522E" w:rsidRPr="0021522E" w:rsidRDefault="00531138" w:rsidP="00531138">
      <w:pPr>
        <w:pStyle w:val="2"/>
      </w:pPr>
      <w:r>
        <w:br w:type="page"/>
      </w:r>
      <w:bookmarkStart w:id="16" w:name="_Toc224394215"/>
      <w:r w:rsidR="0021522E" w:rsidRPr="0021522E">
        <w:t xml:space="preserve">2.2. </w:t>
      </w:r>
      <w:r w:rsidR="00026B44" w:rsidRPr="0021522E">
        <w:t>Расчет производственной себестоимости</w:t>
      </w:r>
      <w:bookmarkEnd w:id="16"/>
    </w:p>
    <w:p w:rsidR="00531138" w:rsidRDefault="00531138" w:rsidP="0021522E">
      <w:pPr>
        <w:widowControl w:val="0"/>
        <w:autoSpaceDE w:val="0"/>
        <w:autoSpaceDN w:val="0"/>
        <w:adjustRightInd w:val="0"/>
        <w:ind w:firstLine="709"/>
      </w:pPr>
    </w:p>
    <w:p w:rsidR="00026B44" w:rsidRPr="0021522E" w:rsidRDefault="00026B44" w:rsidP="0021522E">
      <w:pPr>
        <w:widowControl w:val="0"/>
        <w:autoSpaceDE w:val="0"/>
        <w:autoSpaceDN w:val="0"/>
        <w:adjustRightInd w:val="0"/>
        <w:ind w:firstLine="709"/>
      </w:pPr>
      <w:r w:rsidRPr="0021522E">
        <w:t>В</w:t>
      </w:r>
      <w:r w:rsidR="0021522E" w:rsidRPr="0021522E">
        <w:t xml:space="preserve"> </w:t>
      </w:r>
      <w:r w:rsidRPr="0021522E">
        <w:t>производственную себестоимость включаются производственные</w:t>
      </w:r>
      <w:r w:rsidR="0021522E" w:rsidRPr="0021522E">
        <w:t xml:space="preserve"> </w:t>
      </w:r>
      <w:r w:rsidRPr="0021522E">
        <w:t>затраты</w:t>
      </w:r>
      <w:r w:rsidR="00543017" w:rsidRPr="0021522E">
        <w:t xml:space="preserve"> цехов и расходы по управлению предприятием</w:t>
      </w:r>
      <w:r w:rsidR="0021522E" w:rsidRPr="0021522E">
        <w:t xml:space="preserve">. </w:t>
      </w:r>
    </w:p>
    <w:p w:rsidR="00543017" w:rsidRPr="0021522E" w:rsidRDefault="00543017" w:rsidP="0021522E">
      <w:pPr>
        <w:widowControl w:val="0"/>
        <w:autoSpaceDE w:val="0"/>
        <w:autoSpaceDN w:val="0"/>
        <w:adjustRightInd w:val="0"/>
        <w:ind w:firstLine="709"/>
      </w:pPr>
      <w:r w:rsidRPr="0021522E">
        <w:t>Производственная себестоимость определяется по формуле</w:t>
      </w:r>
      <w:r w:rsidR="0021522E" w:rsidRPr="0021522E">
        <w:t xml:space="preserve">: </w:t>
      </w:r>
    </w:p>
    <w:p w:rsidR="00786AEE" w:rsidRPr="0021522E" w:rsidRDefault="00543017" w:rsidP="0021522E">
      <w:pPr>
        <w:widowControl w:val="0"/>
        <w:autoSpaceDE w:val="0"/>
        <w:autoSpaceDN w:val="0"/>
        <w:adjustRightInd w:val="0"/>
        <w:ind w:firstLine="709"/>
      </w:pPr>
      <w:r w:rsidRPr="0021522E">
        <w:t>СПР = СЦЕХ + РОХ</w:t>
      </w:r>
      <w:r w:rsidR="0021522E" w:rsidRPr="0021522E">
        <w:t xml:space="preserve"> </w:t>
      </w:r>
      <w:r w:rsidRPr="0021522E">
        <w:t>(10</w:t>
      </w:r>
      <w:r w:rsidR="0021522E" w:rsidRPr="0021522E">
        <w:t xml:space="preserve">) </w:t>
      </w:r>
    </w:p>
    <w:p w:rsidR="00F66856" w:rsidRPr="0021522E" w:rsidRDefault="000E041F" w:rsidP="0021522E">
      <w:pPr>
        <w:widowControl w:val="0"/>
        <w:autoSpaceDE w:val="0"/>
        <w:autoSpaceDN w:val="0"/>
        <w:adjustRightInd w:val="0"/>
        <w:ind w:firstLine="709"/>
      </w:pPr>
      <w:r w:rsidRPr="0021522E">
        <w:t>г</w:t>
      </w:r>
      <w:r w:rsidR="00543017" w:rsidRPr="0021522E">
        <w:t>де</w:t>
      </w:r>
      <w:r w:rsidR="0021522E" w:rsidRPr="0021522E">
        <w:t xml:space="preserve"> </w:t>
      </w:r>
      <w:r w:rsidR="00543017" w:rsidRPr="0021522E">
        <w:t>СПР</w:t>
      </w:r>
      <w:r w:rsidR="0021522E" w:rsidRPr="0021522E">
        <w:t xml:space="preserve"> - </w:t>
      </w:r>
      <w:r w:rsidR="00543017" w:rsidRPr="0021522E">
        <w:t>производственная себестоимость, рублей</w:t>
      </w:r>
      <w:r w:rsidR="0021522E" w:rsidRPr="0021522E">
        <w:t xml:space="preserve">; </w:t>
      </w:r>
    </w:p>
    <w:p w:rsidR="0021522E" w:rsidRPr="0021522E" w:rsidRDefault="00543017" w:rsidP="0021522E">
      <w:pPr>
        <w:widowControl w:val="0"/>
        <w:autoSpaceDE w:val="0"/>
        <w:autoSpaceDN w:val="0"/>
        <w:adjustRightInd w:val="0"/>
        <w:ind w:firstLine="709"/>
      </w:pPr>
      <w:r w:rsidRPr="0021522E">
        <w:t>РОХ – общехозяйственные расходы, рублей</w:t>
      </w:r>
      <w:r w:rsidR="0021522E" w:rsidRPr="0021522E">
        <w:t xml:space="preserve">. </w:t>
      </w:r>
    </w:p>
    <w:p w:rsidR="00695DF3" w:rsidRPr="0021522E" w:rsidRDefault="00887821" w:rsidP="0021522E">
      <w:pPr>
        <w:widowControl w:val="0"/>
        <w:autoSpaceDE w:val="0"/>
        <w:autoSpaceDN w:val="0"/>
        <w:adjustRightInd w:val="0"/>
        <w:ind w:firstLine="709"/>
      </w:pPr>
      <w:r w:rsidRPr="0021522E">
        <w:t>Общехозяйственные расходы – это затраты по управлению и обслуживанию предприятия в целом которые не относятся к определенному цеху ни к какому либо изделию</w:t>
      </w:r>
      <w:r w:rsidR="0021522E" w:rsidRPr="0021522E">
        <w:t xml:space="preserve">. </w:t>
      </w:r>
    </w:p>
    <w:p w:rsidR="00887821" w:rsidRPr="0021522E" w:rsidRDefault="00887821" w:rsidP="0021522E">
      <w:pPr>
        <w:widowControl w:val="0"/>
        <w:autoSpaceDE w:val="0"/>
        <w:autoSpaceDN w:val="0"/>
        <w:adjustRightInd w:val="0"/>
        <w:ind w:firstLine="709"/>
      </w:pPr>
      <w:r w:rsidRPr="0021522E">
        <w:t>Общехозяйственные расходы определяются по формуле</w:t>
      </w:r>
      <w:r w:rsidR="0021522E" w:rsidRPr="0021522E">
        <w:t xml:space="preserve">: </w:t>
      </w:r>
    </w:p>
    <w:p w:rsidR="00786AEE" w:rsidRPr="0021522E" w:rsidRDefault="00887821" w:rsidP="0021522E">
      <w:pPr>
        <w:widowControl w:val="0"/>
        <w:autoSpaceDE w:val="0"/>
        <w:autoSpaceDN w:val="0"/>
        <w:adjustRightInd w:val="0"/>
        <w:ind w:firstLine="709"/>
      </w:pPr>
      <w:r w:rsidRPr="0021522E">
        <w:t>РОХ = ЗПОСН * КОХР</w:t>
      </w:r>
      <w:r w:rsidR="0021522E" w:rsidRPr="0021522E">
        <w:t xml:space="preserve"> </w:t>
      </w:r>
      <w:r w:rsidRPr="0021522E">
        <w:t>(11</w:t>
      </w:r>
      <w:r w:rsidR="0021522E" w:rsidRPr="0021522E">
        <w:t xml:space="preserve">) </w:t>
      </w:r>
    </w:p>
    <w:p w:rsidR="00887821" w:rsidRPr="0021522E" w:rsidRDefault="00887821" w:rsidP="0021522E">
      <w:pPr>
        <w:widowControl w:val="0"/>
        <w:autoSpaceDE w:val="0"/>
        <w:autoSpaceDN w:val="0"/>
        <w:adjustRightInd w:val="0"/>
        <w:ind w:firstLine="709"/>
      </w:pPr>
      <w:r w:rsidRPr="0021522E">
        <w:t>где</w:t>
      </w:r>
      <w:r w:rsidR="0021522E" w:rsidRPr="0021522E">
        <w:t xml:space="preserve"> </w:t>
      </w:r>
      <w:r w:rsidRPr="0021522E">
        <w:t>КОХР–коэффициент общехозяйственных затрат раве</w:t>
      </w:r>
      <w:r w:rsidR="00786AEE" w:rsidRPr="0021522E">
        <w:t xml:space="preserve">н </w:t>
      </w:r>
      <w:r w:rsidR="008078F9" w:rsidRPr="0021522E">
        <w:t>20</w:t>
      </w:r>
      <w:r w:rsidR="0021522E" w:rsidRPr="0021522E">
        <w:t>%</w:t>
      </w:r>
    </w:p>
    <w:p w:rsidR="00E23C95" w:rsidRPr="0021522E" w:rsidRDefault="00887821" w:rsidP="0021522E">
      <w:pPr>
        <w:widowControl w:val="0"/>
        <w:autoSpaceDE w:val="0"/>
        <w:autoSpaceDN w:val="0"/>
        <w:adjustRightInd w:val="0"/>
        <w:ind w:firstLine="709"/>
      </w:pPr>
      <w:r w:rsidRPr="0021522E">
        <w:t>Исходя из формулы (10</w:t>
      </w:r>
      <w:r w:rsidR="0021522E" w:rsidRPr="0021522E">
        <w:t xml:space="preserve">) </w:t>
      </w:r>
      <w:r w:rsidRPr="0021522E">
        <w:t>находим</w:t>
      </w:r>
      <w:r w:rsidR="0021522E" w:rsidRPr="0021522E">
        <w:t xml:space="preserve">: </w:t>
      </w:r>
      <w:r w:rsidRPr="0021522E">
        <w:t xml:space="preserve">РОХ </w:t>
      </w:r>
      <w:r w:rsidR="008078F9" w:rsidRPr="0021522E">
        <w:t>= 5614 * 0</w:t>
      </w:r>
      <w:r w:rsidR="0021522E">
        <w:t>.0</w:t>
      </w:r>
      <w:r w:rsidR="008078F9" w:rsidRPr="0021522E">
        <w:t>2 = 113 руб</w:t>
      </w:r>
      <w:r w:rsidR="0021522E" w:rsidRPr="0021522E">
        <w:t xml:space="preserve">. </w:t>
      </w:r>
    </w:p>
    <w:p w:rsidR="008078F9" w:rsidRPr="0021522E" w:rsidRDefault="00E23C95" w:rsidP="0021522E">
      <w:pPr>
        <w:widowControl w:val="0"/>
        <w:autoSpaceDE w:val="0"/>
        <w:autoSpaceDN w:val="0"/>
        <w:adjustRightInd w:val="0"/>
        <w:ind w:firstLine="709"/>
      </w:pPr>
      <w:r w:rsidRPr="0021522E">
        <w:t>По формуле (11</w:t>
      </w:r>
      <w:r w:rsidR="0021522E" w:rsidRPr="0021522E">
        <w:t xml:space="preserve">) </w:t>
      </w:r>
      <w:r w:rsidRPr="0021522E">
        <w:t>рассчитываем производственную себестоимость</w:t>
      </w:r>
      <w:r w:rsidR="0021522E" w:rsidRPr="0021522E">
        <w:t xml:space="preserve">: </w:t>
      </w:r>
    </w:p>
    <w:p w:rsidR="0021522E" w:rsidRPr="0021522E" w:rsidRDefault="00E23C95" w:rsidP="0021522E">
      <w:pPr>
        <w:widowControl w:val="0"/>
        <w:autoSpaceDE w:val="0"/>
        <w:autoSpaceDN w:val="0"/>
        <w:adjustRightInd w:val="0"/>
        <w:ind w:firstLine="709"/>
      </w:pPr>
      <w:r w:rsidRPr="0021522E">
        <w:t>СПР =</w:t>
      </w:r>
      <w:r w:rsidR="00786AEE" w:rsidRPr="0021522E">
        <w:t xml:space="preserve">6737 + </w:t>
      </w:r>
      <w:r w:rsidR="0021522E">
        <w:t xml:space="preserve">1.1. </w:t>
      </w:r>
      <w:r w:rsidR="00786AEE" w:rsidRPr="0021522E">
        <w:t>= 6739 руб</w:t>
      </w:r>
      <w:r w:rsidR="0021522E" w:rsidRPr="0021522E">
        <w:t xml:space="preserve">. </w:t>
      </w:r>
    </w:p>
    <w:p w:rsidR="00531138" w:rsidRDefault="00531138" w:rsidP="0021522E">
      <w:pPr>
        <w:widowControl w:val="0"/>
        <w:autoSpaceDE w:val="0"/>
        <w:autoSpaceDN w:val="0"/>
        <w:adjustRightInd w:val="0"/>
        <w:ind w:firstLine="709"/>
      </w:pPr>
    </w:p>
    <w:p w:rsidR="0021522E" w:rsidRPr="0021522E" w:rsidRDefault="0021522E" w:rsidP="00531138">
      <w:pPr>
        <w:pStyle w:val="2"/>
      </w:pPr>
      <w:bookmarkStart w:id="17" w:name="_Toc224394216"/>
      <w:r w:rsidRPr="0021522E">
        <w:t xml:space="preserve">2.3. </w:t>
      </w:r>
      <w:r w:rsidR="00997484" w:rsidRPr="0021522E">
        <w:t>Расчет полной себестоимости</w:t>
      </w:r>
      <w:bookmarkEnd w:id="17"/>
    </w:p>
    <w:p w:rsidR="00531138" w:rsidRDefault="00531138" w:rsidP="0021522E">
      <w:pPr>
        <w:widowControl w:val="0"/>
        <w:autoSpaceDE w:val="0"/>
        <w:autoSpaceDN w:val="0"/>
        <w:adjustRightInd w:val="0"/>
        <w:ind w:firstLine="709"/>
      </w:pPr>
    </w:p>
    <w:p w:rsidR="00997484" w:rsidRPr="0021522E" w:rsidRDefault="00997484" w:rsidP="0021522E">
      <w:pPr>
        <w:widowControl w:val="0"/>
        <w:autoSpaceDE w:val="0"/>
        <w:autoSpaceDN w:val="0"/>
        <w:adjustRightInd w:val="0"/>
        <w:ind w:firstLine="709"/>
      </w:pPr>
      <w:r w:rsidRPr="0021522E">
        <w:t>Полная себестоимость состоит из суммы</w:t>
      </w:r>
      <w:r w:rsidR="0021522E" w:rsidRPr="0021522E">
        <w:t xml:space="preserve"> </w:t>
      </w:r>
      <w:r w:rsidRPr="0021522E">
        <w:t>производственной себестоимости и внепроизводственных расходов, затрат на реализацию продукции</w:t>
      </w:r>
      <w:r w:rsidR="0021522E" w:rsidRPr="0021522E">
        <w:t xml:space="preserve">. </w:t>
      </w:r>
    </w:p>
    <w:p w:rsidR="00997484" w:rsidRPr="0021522E" w:rsidRDefault="00997484" w:rsidP="0021522E">
      <w:pPr>
        <w:widowControl w:val="0"/>
        <w:autoSpaceDE w:val="0"/>
        <w:autoSpaceDN w:val="0"/>
        <w:adjustRightInd w:val="0"/>
        <w:ind w:firstLine="709"/>
      </w:pPr>
      <w:r w:rsidRPr="0021522E">
        <w:t>Полная себестоимость определяется по формуле</w:t>
      </w:r>
      <w:r w:rsidR="0021522E" w:rsidRPr="0021522E">
        <w:t xml:space="preserve">: </w:t>
      </w:r>
    </w:p>
    <w:p w:rsidR="008078F9" w:rsidRPr="0021522E" w:rsidRDefault="00997484" w:rsidP="0021522E">
      <w:pPr>
        <w:widowControl w:val="0"/>
        <w:autoSpaceDE w:val="0"/>
        <w:autoSpaceDN w:val="0"/>
        <w:adjustRightInd w:val="0"/>
        <w:ind w:firstLine="709"/>
      </w:pPr>
      <w:r w:rsidRPr="0021522E">
        <w:t>СПОЛН = СПР</w:t>
      </w:r>
      <w:r w:rsidR="0021522E" w:rsidRPr="0021522E">
        <w:t xml:space="preserve"> </w:t>
      </w:r>
      <w:r w:rsidRPr="0021522E">
        <w:t>(12</w:t>
      </w:r>
      <w:r w:rsidR="0021522E" w:rsidRPr="0021522E">
        <w:t xml:space="preserve">) </w:t>
      </w:r>
    </w:p>
    <w:p w:rsidR="008078F9" w:rsidRPr="0021522E" w:rsidRDefault="008078F9" w:rsidP="0021522E">
      <w:pPr>
        <w:widowControl w:val="0"/>
        <w:autoSpaceDE w:val="0"/>
        <w:autoSpaceDN w:val="0"/>
        <w:adjustRightInd w:val="0"/>
        <w:ind w:firstLine="709"/>
      </w:pPr>
      <w:r w:rsidRPr="0021522E">
        <w:t>СПОЛН = 6739 руб</w:t>
      </w:r>
      <w:r w:rsidR="0021522E" w:rsidRPr="0021522E">
        <w:t xml:space="preserve">. </w:t>
      </w:r>
    </w:p>
    <w:p w:rsidR="0021522E" w:rsidRPr="0021522E" w:rsidRDefault="008078F9" w:rsidP="0021522E">
      <w:pPr>
        <w:widowControl w:val="0"/>
        <w:autoSpaceDE w:val="0"/>
        <w:autoSpaceDN w:val="0"/>
        <w:adjustRightInd w:val="0"/>
        <w:ind w:firstLine="709"/>
      </w:pPr>
      <w:r w:rsidRPr="0021522E">
        <w:t>где</w:t>
      </w:r>
      <w:r w:rsidR="0021522E" w:rsidRPr="0021522E">
        <w:t xml:space="preserve"> </w:t>
      </w:r>
      <w:r w:rsidRPr="0021522E">
        <w:t>СПОЛН</w:t>
      </w:r>
      <w:r w:rsidR="0021522E" w:rsidRPr="0021522E">
        <w:t xml:space="preserve"> - </w:t>
      </w:r>
      <w:r w:rsidRPr="0021522E">
        <w:t>полная себестоимость, рублей</w:t>
      </w:r>
      <w:r w:rsidR="0021522E" w:rsidRPr="0021522E">
        <w:t xml:space="preserve">. </w:t>
      </w:r>
    </w:p>
    <w:p w:rsidR="00707959" w:rsidRPr="0021522E" w:rsidRDefault="00531138" w:rsidP="00531138">
      <w:pPr>
        <w:pStyle w:val="2"/>
      </w:pPr>
      <w:r>
        <w:br w:type="page"/>
      </w:r>
      <w:bookmarkStart w:id="18" w:name="_Toc224394217"/>
      <w:r w:rsidR="0021522E">
        <w:t xml:space="preserve">2.4. </w:t>
      </w:r>
      <w:r w:rsidR="00D16DAB" w:rsidRPr="0021522E">
        <w:t>Составление сметы затрат</w:t>
      </w:r>
      <w:r w:rsidR="0021522E" w:rsidRPr="0021522E">
        <w:t xml:space="preserve">. </w:t>
      </w:r>
      <w:r w:rsidR="00D16DAB" w:rsidRPr="0021522E">
        <w:t>Обоснование соц</w:t>
      </w:r>
      <w:r w:rsidR="00325973" w:rsidRPr="0021522E">
        <w:t>иально – экономического эффекта</w:t>
      </w:r>
      <w:bookmarkEnd w:id="18"/>
    </w:p>
    <w:p w:rsidR="00531138" w:rsidRDefault="00531138" w:rsidP="0021522E">
      <w:pPr>
        <w:widowControl w:val="0"/>
        <w:autoSpaceDE w:val="0"/>
        <w:autoSpaceDN w:val="0"/>
        <w:adjustRightInd w:val="0"/>
        <w:ind w:firstLine="709"/>
      </w:pPr>
    </w:p>
    <w:p w:rsidR="00707959" w:rsidRPr="0021522E" w:rsidRDefault="00707959" w:rsidP="0021522E">
      <w:pPr>
        <w:widowControl w:val="0"/>
        <w:autoSpaceDE w:val="0"/>
        <w:autoSpaceDN w:val="0"/>
        <w:adjustRightInd w:val="0"/>
        <w:ind w:firstLine="709"/>
      </w:pPr>
      <w:r w:rsidRPr="0021522E">
        <w:t>Таблица 5</w:t>
      </w:r>
      <w:r w:rsidR="00531138">
        <w:t>.</w:t>
      </w:r>
    </w:p>
    <w:tbl>
      <w:tblPr>
        <w:tblW w:w="4681" w:type="pct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"/>
        <w:gridCol w:w="4534"/>
        <w:gridCol w:w="1452"/>
        <w:gridCol w:w="2003"/>
      </w:tblGrid>
      <w:tr w:rsidR="00707959" w:rsidRPr="0021522E" w:rsidTr="00E44EF6">
        <w:tc>
          <w:tcPr>
            <w:tcW w:w="542" w:type="pct"/>
            <w:shd w:val="clear" w:color="auto" w:fill="auto"/>
          </w:tcPr>
          <w:p w:rsidR="00707959" w:rsidRPr="0021522E" w:rsidRDefault="00707959" w:rsidP="00531138">
            <w:pPr>
              <w:pStyle w:val="afb"/>
            </w:pPr>
            <w:r w:rsidRPr="0021522E">
              <w:t>№</w:t>
            </w:r>
          </w:p>
          <w:p w:rsidR="00707959" w:rsidRPr="0021522E" w:rsidRDefault="00707959" w:rsidP="00531138">
            <w:pPr>
              <w:pStyle w:val="afb"/>
            </w:pPr>
            <w:r w:rsidRPr="0021522E">
              <w:t>п/п</w:t>
            </w:r>
          </w:p>
        </w:tc>
        <w:tc>
          <w:tcPr>
            <w:tcW w:w="2529" w:type="pct"/>
            <w:shd w:val="clear" w:color="auto" w:fill="auto"/>
          </w:tcPr>
          <w:p w:rsidR="00707959" w:rsidRPr="0021522E" w:rsidRDefault="00707959" w:rsidP="00531138">
            <w:pPr>
              <w:pStyle w:val="afb"/>
            </w:pPr>
            <w:r w:rsidRPr="0021522E">
              <w:t>Статья калькуляции</w:t>
            </w:r>
          </w:p>
        </w:tc>
        <w:tc>
          <w:tcPr>
            <w:tcW w:w="810" w:type="pct"/>
            <w:shd w:val="clear" w:color="auto" w:fill="auto"/>
          </w:tcPr>
          <w:p w:rsidR="00707959" w:rsidRPr="0021522E" w:rsidRDefault="00707959" w:rsidP="00531138">
            <w:pPr>
              <w:pStyle w:val="afb"/>
            </w:pPr>
            <w:r w:rsidRPr="0021522E">
              <w:t>Затраты, (руб</w:t>
            </w:r>
            <w:r w:rsidR="0021522E" w:rsidRPr="0021522E">
              <w:t xml:space="preserve">) </w:t>
            </w:r>
          </w:p>
        </w:tc>
        <w:tc>
          <w:tcPr>
            <w:tcW w:w="1118" w:type="pct"/>
            <w:shd w:val="clear" w:color="auto" w:fill="auto"/>
          </w:tcPr>
          <w:p w:rsidR="00707959" w:rsidRPr="0021522E" w:rsidRDefault="00707959" w:rsidP="00531138">
            <w:pPr>
              <w:pStyle w:val="afb"/>
            </w:pPr>
            <w:r w:rsidRPr="0021522E">
              <w:t>В</w:t>
            </w:r>
            <w:r w:rsidR="0021522E" w:rsidRPr="0021522E">
              <w:t>%</w:t>
            </w:r>
            <w:r w:rsidRPr="0021522E">
              <w:t xml:space="preserve"> к полной себестоимости</w:t>
            </w:r>
          </w:p>
        </w:tc>
      </w:tr>
      <w:tr w:rsidR="00707959" w:rsidRPr="0021522E" w:rsidTr="00E44EF6">
        <w:tc>
          <w:tcPr>
            <w:tcW w:w="542" w:type="pct"/>
            <w:shd w:val="clear" w:color="auto" w:fill="auto"/>
          </w:tcPr>
          <w:p w:rsidR="00707959" w:rsidRPr="0021522E" w:rsidRDefault="00707959" w:rsidP="00531138">
            <w:pPr>
              <w:pStyle w:val="afb"/>
            </w:pPr>
            <w:r w:rsidRPr="0021522E">
              <w:t>1</w:t>
            </w:r>
          </w:p>
        </w:tc>
        <w:tc>
          <w:tcPr>
            <w:tcW w:w="2529" w:type="pct"/>
            <w:shd w:val="clear" w:color="auto" w:fill="auto"/>
          </w:tcPr>
          <w:p w:rsidR="00707959" w:rsidRPr="0021522E" w:rsidRDefault="00707959" w:rsidP="00531138">
            <w:pPr>
              <w:pStyle w:val="afb"/>
            </w:pPr>
            <w:r w:rsidRPr="0021522E">
              <w:t>Расчет материальных затрат</w:t>
            </w:r>
          </w:p>
        </w:tc>
        <w:tc>
          <w:tcPr>
            <w:tcW w:w="810" w:type="pct"/>
            <w:shd w:val="clear" w:color="auto" w:fill="auto"/>
          </w:tcPr>
          <w:p w:rsidR="00707959" w:rsidRPr="00E44EF6" w:rsidRDefault="00F10DBB" w:rsidP="00531138">
            <w:pPr>
              <w:pStyle w:val="afb"/>
              <w:rPr>
                <w:lang w:val="en-US"/>
              </w:rPr>
            </w:pPr>
            <w:r w:rsidRPr="00E44EF6">
              <w:rPr>
                <w:lang w:val="en-US"/>
              </w:rPr>
              <w:t>125</w:t>
            </w:r>
          </w:p>
        </w:tc>
        <w:tc>
          <w:tcPr>
            <w:tcW w:w="1118" w:type="pct"/>
            <w:shd w:val="clear" w:color="auto" w:fill="auto"/>
          </w:tcPr>
          <w:p w:rsidR="00707959" w:rsidRPr="0021522E" w:rsidRDefault="00F10DBB" w:rsidP="00531138">
            <w:pPr>
              <w:pStyle w:val="afb"/>
            </w:pPr>
            <w:r w:rsidRPr="00E44EF6">
              <w:rPr>
                <w:lang w:val="en-US"/>
              </w:rPr>
              <w:t>0</w:t>
            </w:r>
            <w:r w:rsidRPr="0021522E">
              <w:t>,42</w:t>
            </w:r>
          </w:p>
        </w:tc>
      </w:tr>
      <w:tr w:rsidR="00707959" w:rsidRPr="0021522E" w:rsidTr="00E44EF6">
        <w:tc>
          <w:tcPr>
            <w:tcW w:w="542" w:type="pct"/>
            <w:shd w:val="clear" w:color="auto" w:fill="auto"/>
          </w:tcPr>
          <w:p w:rsidR="00707959" w:rsidRPr="0021522E" w:rsidRDefault="00707959" w:rsidP="00531138">
            <w:pPr>
              <w:pStyle w:val="afb"/>
            </w:pPr>
            <w:r w:rsidRPr="0021522E">
              <w:t>2</w:t>
            </w:r>
          </w:p>
        </w:tc>
        <w:tc>
          <w:tcPr>
            <w:tcW w:w="2529" w:type="pct"/>
            <w:shd w:val="clear" w:color="auto" w:fill="auto"/>
          </w:tcPr>
          <w:p w:rsidR="00707959" w:rsidRPr="0021522E" w:rsidRDefault="00707959" w:rsidP="00531138">
            <w:pPr>
              <w:pStyle w:val="afb"/>
            </w:pPr>
            <w:r w:rsidRPr="0021522E">
              <w:t>Расчет основной заработной платы</w:t>
            </w:r>
          </w:p>
        </w:tc>
        <w:tc>
          <w:tcPr>
            <w:tcW w:w="810" w:type="pct"/>
            <w:shd w:val="clear" w:color="auto" w:fill="auto"/>
          </w:tcPr>
          <w:p w:rsidR="00707959" w:rsidRPr="00E44EF6" w:rsidRDefault="00F10DBB" w:rsidP="00531138">
            <w:pPr>
              <w:pStyle w:val="afb"/>
              <w:rPr>
                <w:lang w:val="en-US"/>
              </w:rPr>
            </w:pPr>
            <w:r w:rsidRPr="00E44EF6">
              <w:rPr>
                <w:lang w:val="en-US"/>
              </w:rPr>
              <w:t>5614</w:t>
            </w:r>
          </w:p>
        </w:tc>
        <w:tc>
          <w:tcPr>
            <w:tcW w:w="1118" w:type="pct"/>
            <w:shd w:val="clear" w:color="auto" w:fill="auto"/>
          </w:tcPr>
          <w:p w:rsidR="00707959" w:rsidRPr="0021522E" w:rsidRDefault="00F10DBB" w:rsidP="00531138">
            <w:pPr>
              <w:pStyle w:val="afb"/>
            </w:pPr>
            <w:r w:rsidRPr="0021522E">
              <w:t>19</w:t>
            </w:r>
          </w:p>
        </w:tc>
      </w:tr>
      <w:tr w:rsidR="00707959" w:rsidRPr="0021522E" w:rsidTr="00E44EF6">
        <w:tc>
          <w:tcPr>
            <w:tcW w:w="542" w:type="pct"/>
            <w:shd w:val="clear" w:color="auto" w:fill="auto"/>
          </w:tcPr>
          <w:p w:rsidR="00707959" w:rsidRPr="0021522E" w:rsidRDefault="00707959" w:rsidP="00531138">
            <w:pPr>
              <w:pStyle w:val="afb"/>
            </w:pPr>
            <w:r w:rsidRPr="0021522E">
              <w:t>3</w:t>
            </w:r>
          </w:p>
        </w:tc>
        <w:tc>
          <w:tcPr>
            <w:tcW w:w="2529" w:type="pct"/>
            <w:shd w:val="clear" w:color="auto" w:fill="auto"/>
          </w:tcPr>
          <w:p w:rsidR="00707959" w:rsidRPr="0021522E" w:rsidRDefault="00707959" w:rsidP="00531138">
            <w:pPr>
              <w:pStyle w:val="afb"/>
            </w:pPr>
            <w:r w:rsidRPr="0021522E">
              <w:t>Определение дополнительной заработной платы</w:t>
            </w:r>
          </w:p>
        </w:tc>
        <w:tc>
          <w:tcPr>
            <w:tcW w:w="810" w:type="pct"/>
            <w:shd w:val="clear" w:color="auto" w:fill="auto"/>
          </w:tcPr>
          <w:p w:rsidR="00707959" w:rsidRPr="00E44EF6" w:rsidRDefault="00F10DBB" w:rsidP="00531138">
            <w:pPr>
              <w:pStyle w:val="afb"/>
              <w:rPr>
                <w:lang w:val="en-US"/>
              </w:rPr>
            </w:pPr>
            <w:r w:rsidRPr="00E44EF6">
              <w:rPr>
                <w:lang w:val="en-US"/>
              </w:rPr>
              <w:t>2807</w:t>
            </w:r>
          </w:p>
        </w:tc>
        <w:tc>
          <w:tcPr>
            <w:tcW w:w="1118" w:type="pct"/>
            <w:shd w:val="clear" w:color="auto" w:fill="auto"/>
          </w:tcPr>
          <w:p w:rsidR="00707959" w:rsidRPr="0021522E" w:rsidRDefault="00F10DBB" w:rsidP="00531138">
            <w:pPr>
              <w:pStyle w:val="afb"/>
            </w:pPr>
            <w:r w:rsidRPr="0021522E">
              <w:t>9,5</w:t>
            </w:r>
          </w:p>
        </w:tc>
      </w:tr>
      <w:tr w:rsidR="00707959" w:rsidRPr="0021522E" w:rsidTr="00E44EF6">
        <w:tc>
          <w:tcPr>
            <w:tcW w:w="542" w:type="pct"/>
            <w:shd w:val="clear" w:color="auto" w:fill="auto"/>
          </w:tcPr>
          <w:p w:rsidR="00707959" w:rsidRPr="0021522E" w:rsidRDefault="00707959" w:rsidP="00531138">
            <w:pPr>
              <w:pStyle w:val="afb"/>
            </w:pPr>
            <w:r w:rsidRPr="0021522E">
              <w:t>4</w:t>
            </w:r>
          </w:p>
        </w:tc>
        <w:tc>
          <w:tcPr>
            <w:tcW w:w="2529" w:type="pct"/>
            <w:shd w:val="clear" w:color="auto" w:fill="auto"/>
          </w:tcPr>
          <w:p w:rsidR="00707959" w:rsidRPr="0021522E" w:rsidRDefault="00707959" w:rsidP="00531138">
            <w:pPr>
              <w:pStyle w:val="afb"/>
            </w:pPr>
            <w:r w:rsidRPr="0021522E">
              <w:t>Расчет отчислений на социальные нужды</w:t>
            </w:r>
          </w:p>
        </w:tc>
        <w:tc>
          <w:tcPr>
            <w:tcW w:w="810" w:type="pct"/>
            <w:shd w:val="clear" w:color="auto" w:fill="auto"/>
          </w:tcPr>
          <w:p w:rsidR="00707959" w:rsidRPr="00E44EF6" w:rsidRDefault="00F10DBB" w:rsidP="00531138">
            <w:pPr>
              <w:pStyle w:val="afb"/>
              <w:rPr>
                <w:lang w:val="en-US"/>
              </w:rPr>
            </w:pPr>
            <w:r w:rsidRPr="00E44EF6">
              <w:rPr>
                <w:lang w:val="en-US"/>
              </w:rPr>
              <w:t>2998</w:t>
            </w:r>
          </w:p>
        </w:tc>
        <w:tc>
          <w:tcPr>
            <w:tcW w:w="1118" w:type="pct"/>
            <w:shd w:val="clear" w:color="auto" w:fill="auto"/>
          </w:tcPr>
          <w:p w:rsidR="00707959" w:rsidRPr="0021522E" w:rsidRDefault="00F10DBB" w:rsidP="00531138">
            <w:pPr>
              <w:pStyle w:val="afb"/>
            </w:pPr>
            <w:r w:rsidRPr="0021522E">
              <w:t>10,1</w:t>
            </w:r>
          </w:p>
        </w:tc>
      </w:tr>
      <w:tr w:rsidR="00707959" w:rsidRPr="0021522E" w:rsidTr="00E44EF6">
        <w:tc>
          <w:tcPr>
            <w:tcW w:w="542" w:type="pct"/>
            <w:shd w:val="clear" w:color="auto" w:fill="auto"/>
          </w:tcPr>
          <w:p w:rsidR="00707959" w:rsidRPr="0021522E" w:rsidRDefault="00707959" w:rsidP="00531138">
            <w:pPr>
              <w:pStyle w:val="afb"/>
            </w:pPr>
            <w:r w:rsidRPr="0021522E">
              <w:t>5</w:t>
            </w:r>
          </w:p>
        </w:tc>
        <w:tc>
          <w:tcPr>
            <w:tcW w:w="2529" w:type="pct"/>
            <w:shd w:val="clear" w:color="auto" w:fill="auto"/>
          </w:tcPr>
          <w:p w:rsidR="00707959" w:rsidRPr="0021522E" w:rsidRDefault="00707959" w:rsidP="00531138">
            <w:pPr>
              <w:pStyle w:val="afb"/>
            </w:pPr>
            <w:r w:rsidRPr="0021522E">
              <w:t>Расчет расходов на содержание и эксплуатацию оборудования</w:t>
            </w:r>
          </w:p>
        </w:tc>
        <w:tc>
          <w:tcPr>
            <w:tcW w:w="810" w:type="pct"/>
            <w:shd w:val="clear" w:color="auto" w:fill="auto"/>
          </w:tcPr>
          <w:p w:rsidR="00707959" w:rsidRPr="00E44EF6" w:rsidRDefault="00F10DBB" w:rsidP="00531138">
            <w:pPr>
              <w:pStyle w:val="afb"/>
              <w:rPr>
                <w:lang w:val="en-US"/>
              </w:rPr>
            </w:pPr>
            <w:r w:rsidRPr="00E44EF6">
              <w:rPr>
                <w:lang w:val="en-US"/>
              </w:rPr>
              <w:t>11228</w:t>
            </w:r>
          </w:p>
        </w:tc>
        <w:tc>
          <w:tcPr>
            <w:tcW w:w="1118" w:type="pct"/>
            <w:shd w:val="clear" w:color="auto" w:fill="auto"/>
          </w:tcPr>
          <w:p w:rsidR="00707959" w:rsidRPr="0021522E" w:rsidRDefault="00F10DBB" w:rsidP="00531138">
            <w:pPr>
              <w:pStyle w:val="afb"/>
            </w:pPr>
            <w:r w:rsidRPr="0021522E">
              <w:t>38</w:t>
            </w:r>
          </w:p>
        </w:tc>
      </w:tr>
      <w:tr w:rsidR="00707959" w:rsidRPr="0021522E" w:rsidTr="00E44EF6">
        <w:tc>
          <w:tcPr>
            <w:tcW w:w="542" w:type="pct"/>
            <w:shd w:val="clear" w:color="auto" w:fill="auto"/>
          </w:tcPr>
          <w:p w:rsidR="00707959" w:rsidRPr="0021522E" w:rsidRDefault="00707959" w:rsidP="00531138">
            <w:pPr>
              <w:pStyle w:val="afb"/>
            </w:pPr>
            <w:r w:rsidRPr="0021522E">
              <w:t>6</w:t>
            </w:r>
          </w:p>
        </w:tc>
        <w:tc>
          <w:tcPr>
            <w:tcW w:w="2529" w:type="pct"/>
            <w:shd w:val="clear" w:color="auto" w:fill="auto"/>
          </w:tcPr>
          <w:p w:rsidR="00707959" w:rsidRPr="0021522E" w:rsidRDefault="00707959" w:rsidP="00531138">
            <w:pPr>
              <w:pStyle w:val="afb"/>
            </w:pPr>
            <w:r w:rsidRPr="0021522E">
              <w:t>Расчет цеховых расходов</w:t>
            </w:r>
          </w:p>
        </w:tc>
        <w:tc>
          <w:tcPr>
            <w:tcW w:w="810" w:type="pct"/>
            <w:shd w:val="clear" w:color="auto" w:fill="auto"/>
          </w:tcPr>
          <w:p w:rsidR="00707959" w:rsidRPr="0021522E" w:rsidRDefault="00F10DBB" w:rsidP="00531138">
            <w:pPr>
              <w:pStyle w:val="afb"/>
            </w:pPr>
            <w:r w:rsidRPr="00E44EF6">
              <w:rPr>
                <w:lang w:val="en-US"/>
              </w:rPr>
              <w:t>673</w:t>
            </w:r>
            <w:r w:rsidRPr="0021522E">
              <w:t>9</w:t>
            </w:r>
          </w:p>
        </w:tc>
        <w:tc>
          <w:tcPr>
            <w:tcW w:w="1118" w:type="pct"/>
            <w:shd w:val="clear" w:color="auto" w:fill="auto"/>
          </w:tcPr>
          <w:p w:rsidR="00707959" w:rsidRPr="0021522E" w:rsidRDefault="00F10DBB" w:rsidP="00531138">
            <w:pPr>
              <w:pStyle w:val="afb"/>
            </w:pPr>
            <w:r w:rsidRPr="0021522E">
              <w:t>22,8</w:t>
            </w:r>
          </w:p>
        </w:tc>
      </w:tr>
      <w:tr w:rsidR="00707959" w:rsidRPr="0021522E" w:rsidTr="00E44EF6">
        <w:tc>
          <w:tcPr>
            <w:tcW w:w="542" w:type="pct"/>
            <w:shd w:val="clear" w:color="auto" w:fill="auto"/>
          </w:tcPr>
          <w:p w:rsidR="00707959" w:rsidRPr="0021522E" w:rsidRDefault="00707959" w:rsidP="00531138">
            <w:pPr>
              <w:pStyle w:val="afb"/>
            </w:pPr>
          </w:p>
        </w:tc>
        <w:tc>
          <w:tcPr>
            <w:tcW w:w="2529" w:type="pct"/>
            <w:shd w:val="clear" w:color="auto" w:fill="auto"/>
          </w:tcPr>
          <w:p w:rsidR="00707959" w:rsidRPr="0021522E" w:rsidRDefault="00707959" w:rsidP="00531138">
            <w:pPr>
              <w:pStyle w:val="afb"/>
            </w:pPr>
            <w:r w:rsidRPr="0021522E">
              <w:t>ИТОГО</w:t>
            </w:r>
          </w:p>
        </w:tc>
        <w:tc>
          <w:tcPr>
            <w:tcW w:w="810" w:type="pct"/>
            <w:shd w:val="clear" w:color="auto" w:fill="auto"/>
          </w:tcPr>
          <w:p w:rsidR="00707959" w:rsidRPr="00E44EF6" w:rsidRDefault="00F10DBB" w:rsidP="00531138">
            <w:pPr>
              <w:pStyle w:val="afb"/>
              <w:rPr>
                <w:lang w:val="en-US"/>
              </w:rPr>
            </w:pPr>
            <w:r w:rsidRPr="00E44EF6">
              <w:rPr>
                <w:lang w:val="en-US"/>
              </w:rPr>
              <w:t>29509</w:t>
            </w:r>
          </w:p>
        </w:tc>
        <w:tc>
          <w:tcPr>
            <w:tcW w:w="1118" w:type="pct"/>
            <w:shd w:val="clear" w:color="auto" w:fill="auto"/>
          </w:tcPr>
          <w:p w:rsidR="00707959" w:rsidRPr="0021522E" w:rsidRDefault="00F10DBB" w:rsidP="00531138">
            <w:pPr>
              <w:pStyle w:val="afb"/>
            </w:pPr>
            <w:r w:rsidRPr="0021522E">
              <w:t>100</w:t>
            </w:r>
          </w:p>
        </w:tc>
      </w:tr>
    </w:tbl>
    <w:p w:rsidR="00400795" w:rsidRPr="00531138" w:rsidRDefault="00400795" w:rsidP="00531138">
      <w:pPr>
        <w:pStyle w:val="2"/>
      </w:pPr>
      <w:r w:rsidRPr="0021522E">
        <w:br w:type="page"/>
      </w:r>
      <w:bookmarkStart w:id="19" w:name="_Toc224394218"/>
      <w:r w:rsidR="009D6AD5" w:rsidRPr="0021522E">
        <w:t>3</w:t>
      </w:r>
      <w:r w:rsidR="00531138">
        <w:t>.</w:t>
      </w:r>
      <w:r w:rsidR="009D6AD5" w:rsidRPr="0021522E">
        <w:t xml:space="preserve"> Экономическое обоснование</w:t>
      </w:r>
      <w:bookmarkEnd w:id="19"/>
    </w:p>
    <w:p w:rsidR="00531138" w:rsidRDefault="00531138" w:rsidP="0021522E">
      <w:pPr>
        <w:widowControl w:val="0"/>
        <w:autoSpaceDE w:val="0"/>
        <w:autoSpaceDN w:val="0"/>
        <w:adjustRightInd w:val="0"/>
        <w:ind w:firstLine="709"/>
      </w:pPr>
    </w:p>
    <w:p w:rsidR="00D52273" w:rsidRPr="0021522E" w:rsidRDefault="009D6AD5" w:rsidP="0021522E">
      <w:pPr>
        <w:widowControl w:val="0"/>
        <w:autoSpaceDE w:val="0"/>
        <w:autoSpaceDN w:val="0"/>
        <w:adjustRightInd w:val="0"/>
        <w:ind w:firstLine="709"/>
      </w:pPr>
      <w:r w:rsidRPr="0021522E">
        <w:t xml:space="preserve">Экономический эффект – это всякий положительный результат, достигнутый </w:t>
      </w:r>
      <w:r w:rsidR="00D52273" w:rsidRPr="0021522E">
        <w:t>в результате внедрения мероприятий по совершенствованию техники, технологий, организации труда и управления</w:t>
      </w:r>
      <w:r w:rsidR="0021522E" w:rsidRPr="0021522E">
        <w:t xml:space="preserve">. </w:t>
      </w:r>
    </w:p>
    <w:p w:rsidR="00332C8D" w:rsidRPr="0021522E" w:rsidRDefault="00BB4470" w:rsidP="0021522E">
      <w:pPr>
        <w:widowControl w:val="0"/>
        <w:autoSpaceDE w:val="0"/>
        <w:autoSpaceDN w:val="0"/>
        <w:adjustRightInd w:val="0"/>
        <w:ind w:firstLine="709"/>
      </w:pPr>
      <w:r w:rsidRPr="0021522E">
        <w:t>Работа с 1С Предприятие</w:t>
      </w:r>
      <w:r w:rsidR="00332C8D" w:rsidRPr="0021522E">
        <w:t xml:space="preserve"> будет прервана если</w:t>
      </w:r>
      <w:r w:rsidR="0021522E" w:rsidRPr="0021522E">
        <w:t xml:space="preserve">: </w:t>
      </w:r>
    </w:p>
    <w:p w:rsidR="00332C8D" w:rsidRPr="0021522E" w:rsidRDefault="00332C8D" w:rsidP="0021522E">
      <w:pPr>
        <w:widowControl w:val="0"/>
        <w:autoSpaceDE w:val="0"/>
        <w:autoSpaceDN w:val="0"/>
        <w:adjustRightInd w:val="0"/>
        <w:ind w:firstLine="709"/>
      </w:pPr>
      <w:r w:rsidRPr="0021522E">
        <w:t>Нарушится работоспособность компьютерной техники</w:t>
      </w:r>
      <w:r w:rsidR="0021522E" w:rsidRPr="0021522E">
        <w:t xml:space="preserve"> </w:t>
      </w:r>
      <w:r w:rsidRPr="0021522E">
        <w:t>(техническая неисправность</w:t>
      </w:r>
      <w:r w:rsidR="0021522E" w:rsidRPr="0021522E">
        <w:t xml:space="preserve">); </w:t>
      </w:r>
    </w:p>
    <w:p w:rsidR="00332C8D" w:rsidRPr="0021522E" w:rsidRDefault="00332C8D" w:rsidP="0021522E">
      <w:pPr>
        <w:widowControl w:val="0"/>
        <w:autoSpaceDE w:val="0"/>
        <w:autoSpaceDN w:val="0"/>
        <w:adjustRightInd w:val="0"/>
        <w:ind w:firstLine="709"/>
      </w:pPr>
      <w:r w:rsidRPr="0021522E">
        <w:t>Сбой или отключение сервера</w:t>
      </w:r>
      <w:r w:rsidR="0021522E" w:rsidRPr="0021522E">
        <w:t xml:space="preserve">; </w:t>
      </w:r>
    </w:p>
    <w:p w:rsidR="00332C8D" w:rsidRPr="0021522E" w:rsidRDefault="00332C8D" w:rsidP="0021522E">
      <w:pPr>
        <w:widowControl w:val="0"/>
        <w:autoSpaceDE w:val="0"/>
        <w:autoSpaceDN w:val="0"/>
        <w:adjustRightInd w:val="0"/>
        <w:ind w:firstLine="709"/>
      </w:pPr>
      <w:r w:rsidRPr="0021522E">
        <w:t>Внезапное отключение электроэнергии</w:t>
      </w:r>
      <w:r w:rsidR="0021522E" w:rsidRPr="0021522E">
        <w:t xml:space="preserve">; </w:t>
      </w:r>
    </w:p>
    <w:p w:rsidR="00332C8D" w:rsidRPr="0021522E" w:rsidRDefault="00332C8D" w:rsidP="0021522E">
      <w:pPr>
        <w:widowControl w:val="0"/>
        <w:autoSpaceDE w:val="0"/>
        <w:autoSpaceDN w:val="0"/>
        <w:adjustRightInd w:val="0"/>
        <w:ind w:firstLine="709"/>
      </w:pPr>
      <w:r w:rsidRPr="0021522E">
        <w:t>Целенаправленная вирусная атака</w:t>
      </w:r>
      <w:r w:rsidR="0021522E" w:rsidRPr="0021522E">
        <w:t xml:space="preserve">. </w:t>
      </w:r>
    </w:p>
    <w:p w:rsidR="00D52273" w:rsidRPr="0021522E" w:rsidRDefault="00BB4470" w:rsidP="0021522E">
      <w:pPr>
        <w:widowControl w:val="0"/>
        <w:autoSpaceDE w:val="0"/>
        <w:autoSpaceDN w:val="0"/>
        <w:adjustRightInd w:val="0"/>
        <w:ind w:firstLine="709"/>
      </w:pPr>
      <w:r w:rsidRPr="0021522E">
        <w:t xml:space="preserve">Работа с 1С Предприятие </w:t>
      </w:r>
      <w:r w:rsidR="00D52273" w:rsidRPr="0021522E">
        <w:t>позволяет достигнуть следующих эффектов</w:t>
      </w:r>
      <w:r w:rsidR="0021522E" w:rsidRPr="0021522E">
        <w:t xml:space="preserve">: </w:t>
      </w:r>
    </w:p>
    <w:p w:rsidR="00D52273" w:rsidRPr="0021522E" w:rsidRDefault="009F30A4" w:rsidP="0021522E">
      <w:pPr>
        <w:widowControl w:val="0"/>
        <w:autoSpaceDE w:val="0"/>
        <w:autoSpaceDN w:val="0"/>
        <w:adjustRightInd w:val="0"/>
        <w:ind w:firstLine="709"/>
      </w:pPr>
      <w:r w:rsidRPr="0021522E">
        <w:t>подготовка векторных слоев</w:t>
      </w:r>
      <w:r w:rsidR="0021522E" w:rsidRPr="0021522E">
        <w:t xml:space="preserve">; </w:t>
      </w:r>
    </w:p>
    <w:p w:rsidR="0021522E" w:rsidRPr="0021522E" w:rsidRDefault="009F30A4" w:rsidP="0021522E">
      <w:pPr>
        <w:widowControl w:val="0"/>
        <w:autoSpaceDE w:val="0"/>
        <w:autoSpaceDN w:val="0"/>
        <w:adjustRightInd w:val="0"/>
        <w:ind w:firstLine="709"/>
      </w:pPr>
      <w:r w:rsidRPr="0021522E">
        <w:t xml:space="preserve">изготовление электронных </w:t>
      </w:r>
      <w:r w:rsidR="006143AB" w:rsidRPr="0021522E">
        <w:t>карт</w:t>
      </w:r>
      <w:r w:rsidR="0021522E" w:rsidRPr="0021522E">
        <w:t xml:space="preserve">. </w:t>
      </w:r>
    </w:p>
    <w:p w:rsidR="0021522E" w:rsidRDefault="006143AB" w:rsidP="0021522E">
      <w:pPr>
        <w:widowControl w:val="0"/>
        <w:autoSpaceDE w:val="0"/>
        <w:autoSpaceDN w:val="0"/>
        <w:adjustRightInd w:val="0"/>
        <w:ind w:firstLine="709"/>
      </w:pPr>
      <w:r w:rsidRPr="0021522E">
        <w:t>Вывод</w:t>
      </w:r>
      <w:r w:rsidR="0021522E" w:rsidRPr="0021522E">
        <w:t xml:space="preserve">: </w:t>
      </w:r>
      <w:r w:rsidRPr="0021522E">
        <w:t xml:space="preserve">На основании вышесказанного можно </w:t>
      </w:r>
      <w:r w:rsidR="00BB4470" w:rsidRPr="0021522E">
        <w:t>подвести итог, что работа с 1С Предприятие</w:t>
      </w:r>
      <w:r w:rsidRPr="0021522E">
        <w:t xml:space="preserve"> является целесообразной, и будет приносить реальную пользу при</w:t>
      </w:r>
      <w:r w:rsidR="00BB4470" w:rsidRPr="0021522E">
        <w:t xml:space="preserve"> использовании ее на предприятии Рудник “Черемшанский Кварцит» ЗАО «Кремний»</w:t>
      </w:r>
      <w:r w:rsidR="0021522E" w:rsidRPr="0021522E">
        <w:t xml:space="preserve">. </w:t>
      </w:r>
    </w:p>
    <w:p w:rsidR="0021522E" w:rsidRDefault="0021522E" w:rsidP="0021522E">
      <w:pPr>
        <w:widowControl w:val="0"/>
        <w:autoSpaceDE w:val="0"/>
        <w:autoSpaceDN w:val="0"/>
        <w:adjustRightInd w:val="0"/>
        <w:ind w:firstLine="709"/>
      </w:pPr>
    </w:p>
    <w:p w:rsidR="006B40A9" w:rsidRPr="0021522E" w:rsidRDefault="000E5A8B" w:rsidP="000E5A8B">
      <w:pPr>
        <w:pStyle w:val="2"/>
      </w:pPr>
      <w:r>
        <w:br w:type="page"/>
      </w:r>
      <w:bookmarkStart w:id="20" w:name="_Toc224394219"/>
      <w:r w:rsidR="006B40A9" w:rsidRPr="0021522E">
        <w:t>Литература</w:t>
      </w:r>
      <w:bookmarkEnd w:id="20"/>
    </w:p>
    <w:p w:rsidR="000E5A8B" w:rsidRDefault="000E5A8B" w:rsidP="0021522E">
      <w:pPr>
        <w:widowControl w:val="0"/>
        <w:autoSpaceDE w:val="0"/>
        <w:autoSpaceDN w:val="0"/>
        <w:adjustRightInd w:val="0"/>
        <w:ind w:firstLine="709"/>
      </w:pPr>
    </w:p>
    <w:p w:rsidR="006B40A9" w:rsidRPr="0021522E" w:rsidRDefault="006B40A9" w:rsidP="000E5A8B">
      <w:pPr>
        <w:pStyle w:val="a1"/>
      </w:pPr>
      <w:r w:rsidRPr="0021522E">
        <w:t>А</w:t>
      </w:r>
      <w:r w:rsidR="0021522E">
        <w:t xml:space="preserve">.Б. </w:t>
      </w:r>
      <w:r w:rsidRPr="0021522E">
        <w:t>Барахтин “Экономика отрасли”</w:t>
      </w:r>
      <w:r w:rsidR="000E5A8B">
        <w:t>.</w:t>
      </w:r>
    </w:p>
    <w:p w:rsidR="006B40A9" w:rsidRPr="0021522E" w:rsidRDefault="006B40A9" w:rsidP="000E5A8B">
      <w:pPr>
        <w:pStyle w:val="a1"/>
      </w:pPr>
      <w:r w:rsidRPr="0021522E">
        <w:t>С</w:t>
      </w:r>
      <w:r w:rsidR="0021522E">
        <w:t xml:space="preserve">.П. </w:t>
      </w:r>
      <w:r w:rsidRPr="0021522E">
        <w:t>Павлов “Экономика на промышленных предприятиях”</w:t>
      </w:r>
      <w:r w:rsidR="000E5A8B">
        <w:t>.</w:t>
      </w:r>
    </w:p>
    <w:p w:rsidR="0021522E" w:rsidRDefault="006B40A9" w:rsidP="000E5A8B">
      <w:pPr>
        <w:pStyle w:val="a1"/>
      </w:pPr>
      <w:r w:rsidRPr="0021522E">
        <w:t>В</w:t>
      </w:r>
      <w:r w:rsidR="0021522E">
        <w:t xml:space="preserve">.П. </w:t>
      </w:r>
      <w:r w:rsidR="000E5A8B">
        <w:t>Иванов “Р</w:t>
      </w:r>
      <w:r w:rsidRPr="0021522E">
        <w:t>азработка ПО”</w:t>
      </w:r>
      <w:r w:rsidR="000E5A8B">
        <w:t>.</w:t>
      </w:r>
      <w:bookmarkStart w:id="21" w:name="_GoBack"/>
      <w:bookmarkEnd w:id="21"/>
    </w:p>
    <w:sectPr w:rsidR="0021522E" w:rsidSect="0021522E">
      <w:headerReference w:type="default" r:id="rId25"/>
      <w:footerReference w:type="default" r:id="rId26"/>
      <w:pgSz w:w="11906" w:h="16838" w:code="9"/>
      <w:pgMar w:top="1134" w:right="850" w:bottom="1134" w:left="1701" w:header="283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EF6" w:rsidRDefault="00E44EF6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E44EF6" w:rsidRDefault="00E44EF6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138" w:rsidRDefault="00531138" w:rsidP="00144102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EF6" w:rsidRDefault="00E44EF6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E44EF6" w:rsidRDefault="00E44EF6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138" w:rsidRDefault="00531138" w:rsidP="0021522E">
    <w:pPr>
      <w:pStyle w:val="ae"/>
      <w:framePr w:wrap="auto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D758AB">
      <w:rPr>
        <w:rStyle w:val="af1"/>
      </w:rPr>
      <w:t>4</w:t>
    </w:r>
    <w:r>
      <w:rPr>
        <w:rStyle w:val="af1"/>
      </w:rPr>
      <w:fldChar w:fldCharType="end"/>
    </w:r>
  </w:p>
  <w:p w:rsidR="00531138" w:rsidRDefault="00531138" w:rsidP="0021522E">
    <w:pPr>
      <w:pStyle w:val="a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7412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5E061D"/>
    <w:multiLevelType w:val="multilevel"/>
    <w:tmpl w:val="F38CD20E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345BE1"/>
    <w:multiLevelType w:val="multilevel"/>
    <w:tmpl w:val="A66C0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227F90"/>
    <w:multiLevelType w:val="hybridMultilevel"/>
    <w:tmpl w:val="FB4428D6"/>
    <w:lvl w:ilvl="0" w:tplc="0419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6">
    <w:nsid w:val="09FA7847"/>
    <w:multiLevelType w:val="singleLevel"/>
    <w:tmpl w:val="157218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C5F5240"/>
    <w:multiLevelType w:val="hybridMultilevel"/>
    <w:tmpl w:val="4A2AB86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nsid w:val="0CA42C4F"/>
    <w:multiLevelType w:val="singleLevel"/>
    <w:tmpl w:val="6E5AFB7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11B867DB"/>
    <w:multiLevelType w:val="singleLevel"/>
    <w:tmpl w:val="6E5AFB7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16B853D6"/>
    <w:multiLevelType w:val="singleLevel"/>
    <w:tmpl w:val="6E5AFB7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>
    <w:nsid w:val="18C20ACF"/>
    <w:multiLevelType w:val="hybridMultilevel"/>
    <w:tmpl w:val="A66C0F6E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2">
    <w:nsid w:val="1BAA78C7"/>
    <w:multiLevelType w:val="hybridMultilevel"/>
    <w:tmpl w:val="96689C7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>
    <w:nsid w:val="1D3D6040"/>
    <w:multiLevelType w:val="singleLevel"/>
    <w:tmpl w:val="7FDA5108"/>
    <w:lvl w:ilvl="0">
      <w:start w:val="1"/>
      <w:numFmt w:val="bullet"/>
      <w:lvlText w:val="-"/>
      <w:lvlJc w:val="left"/>
      <w:pPr>
        <w:tabs>
          <w:tab w:val="num" w:pos="1134"/>
        </w:tabs>
        <w:ind w:left="1134" w:hanging="360"/>
      </w:pPr>
      <w:rPr>
        <w:rFonts w:hint="default"/>
      </w:rPr>
    </w:lvl>
  </w:abstractNum>
  <w:abstractNum w:abstractNumId="14">
    <w:nsid w:val="1FFC37DE"/>
    <w:multiLevelType w:val="hybridMultilevel"/>
    <w:tmpl w:val="E6D2875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22D57E2B"/>
    <w:multiLevelType w:val="hybridMultilevel"/>
    <w:tmpl w:val="27E28F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F65475"/>
    <w:multiLevelType w:val="hybridMultilevel"/>
    <w:tmpl w:val="012EC0E0"/>
    <w:lvl w:ilvl="0" w:tplc="DBC6E0E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0C68B8"/>
    <w:multiLevelType w:val="singleLevel"/>
    <w:tmpl w:val="B6BE2ED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2"/>
        <w:szCs w:val="12"/>
      </w:rPr>
    </w:lvl>
  </w:abstractNum>
  <w:abstractNum w:abstractNumId="18">
    <w:nsid w:val="32646D11"/>
    <w:multiLevelType w:val="singleLevel"/>
    <w:tmpl w:val="157218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28A08AA"/>
    <w:multiLevelType w:val="hybridMultilevel"/>
    <w:tmpl w:val="130AE3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88387A"/>
    <w:multiLevelType w:val="hybridMultilevel"/>
    <w:tmpl w:val="AD0AD824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D02E52"/>
    <w:multiLevelType w:val="hybridMultilevel"/>
    <w:tmpl w:val="61B0F84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abstractNum w:abstractNumId="22">
    <w:nsid w:val="36E64984"/>
    <w:multiLevelType w:val="singleLevel"/>
    <w:tmpl w:val="6E5AFB7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3">
    <w:nsid w:val="379E77E7"/>
    <w:multiLevelType w:val="hybridMultilevel"/>
    <w:tmpl w:val="495A8E9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24">
    <w:nsid w:val="38DF0FCF"/>
    <w:multiLevelType w:val="hybridMultilevel"/>
    <w:tmpl w:val="4EA2F2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5">
    <w:nsid w:val="3D8F6822"/>
    <w:multiLevelType w:val="hybridMultilevel"/>
    <w:tmpl w:val="68E208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03B54EE"/>
    <w:multiLevelType w:val="hybridMultilevel"/>
    <w:tmpl w:val="EE7CD430"/>
    <w:lvl w:ilvl="0" w:tplc="F432E0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41021B96"/>
    <w:multiLevelType w:val="singleLevel"/>
    <w:tmpl w:val="6E5AFB7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8">
    <w:nsid w:val="495D3DCA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4D4233C2"/>
    <w:multiLevelType w:val="hybridMultilevel"/>
    <w:tmpl w:val="D1AA14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3F81594"/>
    <w:multiLevelType w:val="multilevel"/>
    <w:tmpl w:val="162AA47A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5B9C4374"/>
    <w:multiLevelType w:val="multilevel"/>
    <w:tmpl w:val="F38CD20E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>
    <w:nsid w:val="67322593"/>
    <w:multiLevelType w:val="singleLevel"/>
    <w:tmpl w:val="B6BE2ED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2"/>
        <w:szCs w:val="12"/>
      </w:rPr>
    </w:lvl>
  </w:abstractNum>
  <w:abstractNum w:abstractNumId="33">
    <w:nsid w:val="7105190F"/>
    <w:multiLevelType w:val="hybridMultilevel"/>
    <w:tmpl w:val="1C0C4400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4">
    <w:nsid w:val="73CA560B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>
    <w:nsid w:val="75004F87"/>
    <w:multiLevelType w:val="hybridMultilevel"/>
    <w:tmpl w:val="232C9FE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6">
    <w:nsid w:val="75410C82"/>
    <w:multiLevelType w:val="hybridMultilevel"/>
    <w:tmpl w:val="FC62DCDA"/>
    <w:lvl w:ilvl="0" w:tplc="0419000F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37">
    <w:nsid w:val="7DD34BEA"/>
    <w:multiLevelType w:val="singleLevel"/>
    <w:tmpl w:val="C3AAD8D8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abstractNum w:abstractNumId="38">
    <w:nsid w:val="7E165C33"/>
    <w:multiLevelType w:val="singleLevel"/>
    <w:tmpl w:val="6E5AFB7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9">
    <w:nsid w:val="7FAF23C4"/>
    <w:multiLevelType w:val="singleLevel"/>
    <w:tmpl w:val="6E5AFB7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2">
    <w:abstractNumId w:val="10"/>
  </w:num>
  <w:num w:numId="3">
    <w:abstractNumId w:val="8"/>
  </w:num>
  <w:num w:numId="4">
    <w:abstractNumId w:val="9"/>
  </w:num>
  <w:num w:numId="5">
    <w:abstractNumId w:val="1"/>
  </w:num>
  <w:num w:numId="6">
    <w:abstractNumId w:val="6"/>
  </w:num>
  <w:num w:numId="7">
    <w:abstractNumId w:val="18"/>
  </w:num>
  <w:num w:numId="8">
    <w:abstractNumId w:val="28"/>
  </w:num>
  <w:num w:numId="9">
    <w:abstractNumId w:val="13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86" w:hanging="360"/>
        </w:pPr>
        <w:rPr>
          <w:rFonts w:ascii="Symbol" w:hAnsi="Symbol" w:cs="Symbol" w:hint="default"/>
        </w:rPr>
      </w:lvl>
    </w:lvlOverride>
  </w:num>
  <w:num w:numId="11">
    <w:abstractNumId w:val="39"/>
  </w:num>
  <w:num w:numId="12">
    <w:abstractNumId w:val="27"/>
  </w:num>
  <w:num w:numId="13">
    <w:abstractNumId w:val="34"/>
  </w:num>
  <w:num w:numId="14">
    <w:abstractNumId w:val="22"/>
  </w:num>
  <w:num w:numId="15">
    <w:abstractNumId w:val="38"/>
  </w:num>
  <w:num w:numId="16">
    <w:abstractNumId w:val="32"/>
  </w:num>
  <w:num w:numId="17">
    <w:abstractNumId w:val="17"/>
  </w:num>
  <w:num w:numId="18">
    <w:abstractNumId w:val="21"/>
  </w:num>
  <w:num w:numId="19">
    <w:abstractNumId w:val="30"/>
  </w:num>
  <w:num w:numId="20">
    <w:abstractNumId w:val="23"/>
  </w:num>
  <w:num w:numId="21">
    <w:abstractNumId w:val="29"/>
  </w:num>
  <w:num w:numId="22">
    <w:abstractNumId w:val="19"/>
  </w:num>
  <w:num w:numId="23">
    <w:abstractNumId w:val="12"/>
  </w:num>
  <w:num w:numId="24">
    <w:abstractNumId w:val="11"/>
  </w:num>
  <w:num w:numId="25">
    <w:abstractNumId w:val="4"/>
  </w:num>
  <w:num w:numId="26">
    <w:abstractNumId w:val="2"/>
  </w:num>
  <w:num w:numId="27">
    <w:abstractNumId w:val="31"/>
  </w:num>
  <w:num w:numId="28">
    <w:abstractNumId w:val="25"/>
  </w:num>
  <w:num w:numId="29">
    <w:abstractNumId w:val="16"/>
  </w:num>
  <w:num w:numId="30">
    <w:abstractNumId w:val="26"/>
  </w:num>
  <w:num w:numId="31">
    <w:abstractNumId w:val="36"/>
  </w:num>
  <w:num w:numId="32">
    <w:abstractNumId w:val="33"/>
  </w:num>
  <w:num w:numId="33">
    <w:abstractNumId w:val="15"/>
  </w:num>
  <w:num w:numId="34">
    <w:abstractNumId w:val="14"/>
  </w:num>
  <w:num w:numId="35">
    <w:abstractNumId w:val="7"/>
  </w:num>
  <w:num w:numId="36">
    <w:abstractNumId w:val="24"/>
  </w:num>
  <w:num w:numId="37">
    <w:abstractNumId w:val="35"/>
  </w:num>
  <w:num w:numId="38">
    <w:abstractNumId w:val="5"/>
  </w:num>
  <w:num w:numId="39">
    <w:abstractNumId w:val="20"/>
  </w:num>
  <w:num w:numId="40">
    <w:abstractNumId w:val="3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14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1124"/>
    <w:rsid w:val="00020AE6"/>
    <w:rsid w:val="00024B49"/>
    <w:rsid w:val="00026B44"/>
    <w:rsid w:val="000361F5"/>
    <w:rsid w:val="00053D38"/>
    <w:rsid w:val="000570AE"/>
    <w:rsid w:val="000622FF"/>
    <w:rsid w:val="00063B92"/>
    <w:rsid w:val="00081B4C"/>
    <w:rsid w:val="00095F2C"/>
    <w:rsid w:val="000B1C8A"/>
    <w:rsid w:val="000C0118"/>
    <w:rsid w:val="000C267B"/>
    <w:rsid w:val="000C4821"/>
    <w:rsid w:val="000D0B6B"/>
    <w:rsid w:val="000D1738"/>
    <w:rsid w:val="000D3E54"/>
    <w:rsid w:val="000D47D7"/>
    <w:rsid w:val="000E041F"/>
    <w:rsid w:val="000E141F"/>
    <w:rsid w:val="000E2D7D"/>
    <w:rsid w:val="000E3033"/>
    <w:rsid w:val="000E5A8B"/>
    <w:rsid w:val="000F031F"/>
    <w:rsid w:val="0012706A"/>
    <w:rsid w:val="001407A2"/>
    <w:rsid w:val="00142CCF"/>
    <w:rsid w:val="00144102"/>
    <w:rsid w:val="00160220"/>
    <w:rsid w:val="00165BF7"/>
    <w:rsid w:val="00173476"/>
    <w:rsid w:val="001808A1"/>
    <w:rsid w:val="001B1193"/>
    <w:rsid w:val="001D32F9"/>
    <w:rsid w:val="001E13E8"/>
    <w:rsid w:val="001F1CB8"/>
    <w:rsid w:val="0021522E"/>
    <w:rsid w:val="002328CC"/>
    <w:rsid w:val="0024023B"/>
    <w:rsid w:val="002513F4"/>
    <w:rsid w:val="002770E4"/>
    <w:rsid w:val="002870E4"/>
    <w:rsid w:val="00295530"/>
    <w:rsid w:val="002A19AC"/>
    <w:rsid w:val="002A25ED"/>
    <w:rsid w:val="002B0E05"/>
    <w:rsid w:val="002B3BFA"/>
    <w:rsid w:val="002B7829"/>
    <w:rsid w:val="002C6E36"/>
    <w:rsid w:val="002D54B7"/>
    <w:rsid w:val="002D74E2"/>
    <w:rsid w:val="002F2A6F"/>
    <w:rsid w:val="002F3C4C"/>
    <w:rsid w:val="00315E07"/>
    <w:rsid w:val="00325973"/>
    <w:rsid w:val="00332C8D"/>
    <w:rsid w:val="0033652E"/>
    <w:rsid w:val="0034439E"/>
    <w:rsid w:val="00350F0F"/>
    <w:rsid w:val="0036393B"/>
    <w:rsid w:val="00390BDF"/>
    <w:rsid w:val="003A0C4D"/>
    <w:rsid w:val="003B1754"/>
    <w:rsid w:val="003D0AAE"/>
    <w:rsid w:val="003D19C9"/>
    <w:rsid w:val="00400795"/>
    <w:rsid w:val="004154FB"/>
    <w:rsid w:val="00444570"/>
    <w:rsid w:val="00445E3C"/>
    <w:rsid w:val="00463FCD"/>
    <w:rsid w:val="00493668"/>
    <w:rsid w:val="004A1671"/>
    <w:rsid w:val="004B4B30"/>
    <w:rsid w:val="004E4F84"/>
    <w:rsid w:val="004E6FC4"/>
    <w:rsid w:val="004F69BE"/>
    <w:rsid w:val="00501924"/>
    <w:rsid w:val="005042BF"/>
    <w:rsid w:val="005056A2"/>
    <w:rsid w:val="00510FB2"/>
    <w:rsid w:val="0051580B"/>
    <w:rsid w:val="00531138"/>
    <w:rsid w:val="00533988"/>
    <w:rsid w:val="0053409F"/>
    <w:rsid w:val="00543017"/>
    <w:rsid w:val="00545E7F"/>
    <w:rsid w:val="005528B7"/>
    <w:rsid w:val="005759AC"/>
    <w:rsid w:val="00576069"/>
    <w:rsid w:val="00577B4B"/>
    <w:rsid w:val="00581AC8"/>
    <w:rsid w:val="00584D94"/>
    <w:rsid w:val="005A32E2"/>
    <w:rsid w:val="005B17A7"/>
    <w:rsid w:val="005B538B"/>
    <w:rsid w:val="005C7E3F"/>
    <w:rsid w:val="005D1384"/>
    <w:rsid w:val="005D4695"/>
    <w:rsid w:val="005D4E36"/>
    <w:rsid w:val="005F2251"/>
    <w:rsid w:val="005F3E13"/>
    <w:rsid w:val="006128AD"/>
    <w:rsid w:val="006143AB"/>
    <w:rsid w:val="00621124"/>
    <w:rsid w:val="00642C23"/>
    <w:rsid w:val="0064438B"/>
    <w:rsid w:val="00660530"/>
    <w:rsid w:val="00664028"/>
    <w:rsid w:val="00670A4B"/>
    <w:rsid w:val="00681F40"/>
    <w:rsid w:val="00695DF3"/>
    <w:rsid w:val="006B40A9"/>
    <w:rsid w:val="006C29EC"/>
    <w:rsid w:val="006D16AD"/>
    <w:rsid w:val="006D4F0C"/>
    <w:rsid w:val="00700E26"/>
    <w:rsid w:val="007049B8"/>
    <w:rsid w:val="00705266"/>
    <w:rsid w:val="00707959"/>
    <w:rsid w:val="0071215C"/>
    <w:rsid w:val="00717CF4"/>
    <w:rsid w:val="0072328A"/>
    <w:rsid w:val="0072636A"/>
    <w:rsid w:val="00730DD0"/>
    <w:rsid w:val="00734F0B"/>
    <w:rsid w:val="00766904"/>
    <w:rsid w:val="00766AB6"/>
    <w:rsid w:val="00775A76"/>
    <w:rsid w:val="00786AEE"/>
    <w:rsid w:val="00790917"/>
    <w:rsid w:val="00794744"/>
    <w:rsid w:val="00795C98"/>
    <w:rsid w:val="007A3564"/>
    <w:rsid w:val="007D11D7"/>
    <w:rsid w:val="008078F9"/>
    <w:rsid w:val="0081728D"/>
    <w:rsid w:val="008239C4"/>
    <w:rsid w:val="008344EA"/>
    <w:rsid w:val="008567EA"/>
    <w:rsid w:val="0086119C"/>
    <w:rsid w:val="00887440"/>
    <w:rsid w:val="00887821"/>
    <w:rsid w:val="0089177F"/>
    <w:rsid w:val="00891C88"/>
    <w:rsid w:val="008B5D64"/>
    <w:rsid w:val="008D5817"/>
    <w:rsid w:val="008E5DF7"/>
    <w:rsid w:val="008F303F"/>
    <w:rsid w:val="00912111"/>
    <w:rsid w:val="00913462"/>
    <w:rsid w:val="009176F9"/>
    <w:rsid w:val="0094067E"/>
    <w:rsid w:val="0094293A"/>
    <w:rsid w:val="009432B5"/>
    <w:rsid w:val="00947F09"/>
    <w:rsid w:val="00960FF0"/>
    <w:rsid w:val="009920A2"/>
    <w:rsid w:val="00997484"/>
    <w:rsid w:val="009D520D"/>
    <w:rsid w:val="009D6AD5"/>
    <w:rsid w:val="009F30A4"/>
    <w:rsid w:val="00A21728"/>
    <w:rsid w:val="00A408FB"/>
    <w:rsid w:val="00A40A9B"/>
    <w:rsid w:val="00A47224"/>
    <w:rsid w:val="00A53F09"/>
    <w:rsid w:val="00A83881"/>
    <w:rsid w:val="00A84612"/>
    <w:rsid w:val="00AA1285"/>
    <w:rsid w:val="00AA1FA5"/>
    <w:rsid w:val="00AA26E6"/>
    <w:rsid w:val="00AD06AD"/>
    <w:rsid w:val="00AD225D"/>
    <w:rsid w:val="00B327B3"/>
    <w:rsid w:val="00B34D59"/>
    <w:rsid w:val="00B55F71"/>
    <w:rsid w:val="00B626A2"/>
    <w:rsid w:val="00BB4470"/>
    <w:rsid w:val="00BC2D7E"/>
    <w:rsid w:val="00BF5F02"/>
    <w:rsid w:val="00C23A4F"/>
    <w:rsid w:val="00C364ED"/>
    <w:rsid w:val="00C52CC3"/>
    <w:rsid w:val="00C54A73"/>
    <w:rsid w:val="00C57E10"/>
    <w:rsid w:val="00C7261A"/>
    <w:rsid w:val="00C750C6"/>
    <w:rsid w:val="00CA40C9"/>
    <w:rsid w:val="00CB03AA"/>
    <w:rsid w:val="00CB1F41"/>
    <w:rsid w:val="00D03B7B"/>
    <w:rsid w:val="00D0441A"/>
    <w:rsid w:val="00D13284"/>
    <w:rsid w:val="00D13974"/>
    <w:rsid w:val="00D154B8"/>
    <w:rsid w:val="00D16DAB"/>
    <w:rsid w:val="00D22093"/>
    <w:rsid w:val="00D36526"/>
    <w:rsid w:val="00D45415"/>
    <w:rsid w:val="00D52273"/>
    <w:rsid w:val="00D52CBD"/>
    <w:rsid w:val="00D758AB"/>
    <w:rsid w:val="00DA122D"/>
    <w:rsid w:val="00DA2D62"/>
    <w:rsid w:val="00DB1B97"/>
    <w:rsid w:val="00DE0FD0"/>
    <w:rsid w:val="00DE2E17"/>
    <w:rsid w:val="00DE41CA"/>
    <w:rsid w:val="00DF54D9"/>
    <w:rsid w:val="00E051F0"/>
    <w:rsid w:val="00E23C95"/>
    <w:rsid w:val="00E34F73"/>
    <w:rsid w:val="00E44EF6"/>
    <w:rsid w:val="00E45A00"/>
    <w:rsid w:val="00E5077F"/>
    <w:rsid w:val="00E50847"/>
    <w:rsid w:val="00E62648"/>
    <w:rsid w:val="00E67862"/>
    <w:rsid w:val="00E860D2"/>
    <w:rsid w:val="00E91263"/>
    <w:rsid w:val="00EA4E30"/>
    <w:rsid w:val="00EB77F1"/>
    <w:rsid w:val="00EC1329"/>
    <w:rsid w:val="00ED33D4"/>
    <w:rsid w:val="00ED3BEC"/>
    <w:rsid w:val="00EF0951"/>
    <w:rsid w:val="00EF1F50"/>
    <w:rsid w:val="00F05D1F"/>
    <w:rsid w:val="00F10DBB"/>
    <w:rsid w:val="00F1560D"/>
    <w:rsid w:val="00F21627"/>
    <w:rsid w:val="00F24370"/>
    <w:rsid w:val="00F24E8A"/>
    <w:rsid w:val="00F3020E"/>
    <w:rsid w:val="00F55856"/>
    <w:rsid w:val="00F57481"/>
    <w:rsid w:val="00F66856"/>
    <w:rsid w:val="00F717AF"/>
    <w:rsid w:val="00F82511"/>
    <w:rsid w:val="00FB3181"/>
    <w:rsid w:val="00FC2245"/>
    <w:rsid w:val="00FD280F"/>
    <w:rsid w:val="00FE2EE2"/>
    <w:rsid w:val="00FF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7"/>
    <o:shapelayout v:ext="edit">
      <o:idmap v:ext="edit" data="1"/>
    </o:shapelayout>
  </w:shapeDefaults>
  <w:decimalSymbol w:val=","/>
  <w:listSeparator w:val=";"/>
  <w14:defaultImageDpi w14:val="0"/>
  <w15:chartTrackingRefBased/>
  <w15:docId w15:val="{6F88FB05-5D1E-4E0C-BAC0-113AB872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uiPriority w:val="99"/>
    <w:qFormat/>
    <w:rsid w:val="0021522E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21522E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21522E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  <w:kern w:val="16"/>
    </w:rPr>
  </w:style>
  <w:style w:type="paragraph" w:styleId="3">
    <w:name w:val="heading 3"/>
    <w:basedOn w:val="a2"/>
    <w:next w:val="a2"/>
    <w:link w:val="30"/>
    <w:uiPriority w:val="99"/>
    <w:qFormat/>
    <w:rsid w:val="0021522E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21522E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21522E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21522E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21522E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21522E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Plain Text"/>
    <w:basedOn w:val="a2"/>
    <w:link w:val="a7"/>
    <w:uiPriority w:val="99"/>
    <w:rsid w:val="0021522E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8">
    <w:name w:val="Нижній колонтитул Знак"/>
    <w:link w:val="a9"/>
    <w:uiPriority w:val="99"/>
    <w:semiHidden/>
    <w:locked/>
    <w:rsid w:val="0021522E"/>
    <w:rPr>
      <w:sz w:val="28"/>
      <w:szCs w:val="28"/>
      <w:lang w:val="ru-RU" w:eastAsia="ru-RU"/>
    </w:rPr>
  </w:style>
  <w:style w:type="paragraph" w:styleId="aa">
    <w:name w:val="Body Text"/>
    <w:basedOn w:val="a2"/>
    <w:link w:val="ab"/>
    <w:uiPriority w:val="99"/>
    <w:rsid w:val="0021522E"/>
    <w:pPr>
      <w:widowControl w:val="0"/>
      <w:autoSpaceDE w:val="0"/>
      <w:autoSpaceDN w:val="0"/>
      <w:adjustRightInd w:val="0"/>
      <w:ind w:firstLine="709"/>
    </w:pPr>
  </w:style>
  <w:style w:type="character" w:customStyle="1" w:styleId="ab">
    <w:name w:val="Основний текст Знак"/>
    <w:link w:val="aa"/>
    <w:uiPriority w:val="99"/>
    <w:semiHidden/>
    <w:rPr>
      <w:sz w:val="28"/>
      <w:szCs w:val="28"/>
    </w:rPr>
  </w:style>
  <w:style w:type="paragraph" w:styleId="21">
    <w:name w:val="Body Text 2"/>
    <w:basedOn w:val="a2"/>
    <w:link w:val="22"/>
    <w:uiPriority w:val="99"/>
    <w:pPr>
      <w:widowControl w:val="0"/>
      <w:tabs>
        <w:tab w:val="left" w:pos="720"/>
        <w:tab w:val="decimal" w:pos="1296"/>
        <w:tab w:val="left" w:pos="2592"/>
        <w:tab w:val="left" w:pos="3024"/>
        <w:tab w:val="left" w:pos="3456"/>
        <w:tab w:val="left" w:pos="4320"/>
        <w:tab w:val="left" w:pos="6912"/>
        <w:tab w:val="left" w:pos="7632"/>
      </w:tabs>
      <w:overflowPunct w:val="0"/>
      <w:autoSpaceDE w:val="0"/>
      <w:autoSpaceDN w:val="0"/>
      <w:adjustRightInd w:val="0"/>
      <w:ind w:left="709" w:firstLine="851"/>
      <w:textAlignment w:val="baseline"/>
    </w:pPr>
    <w:rPr>
      <w:rFonts w:ascii="Courier New" w:hAnsi="Courier New" w:cs="Courier New"/>
      <w:sz w:val="24"/>
      <w:szCs w:val="24"/>
    </w:rPr>
  </w:style>
  <w:style w:type="character" w:customStyle="1" w:styleId="22">
    <w:name w:val="Основний текст 2 Знак"/>
    <w:link w:val="21"/>
    <w:uiPriority w:val="99"/>
    <w:semiHidden/>
    <w:rPr>
      <w:sz w:val="28"/>
      <w:szCs w:val="28"/>
    </w:rPr>
  </w:style>
  <w:style w:type="paragraph" w:styleId="ac">
    <w:name w:val="Body Text Indent"/>
    <w:basedOn w:val="a2"/>
    <w:link w:val="ad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d">
    <w:name w:val="Основний текст з відступом Знак"/>
    <w:link w:val="ac"/>
    <w:uiPriority w:val="99"/>
    <w:semiHidden/>
    <w:rPr>
      <w:sz w:val="28"/>
      <w:szCs w:val="28"/>
    </w:rPr>
  </w:style>
  <w:style w:type="paragraph" w:styleId="31">
    <w:name w:val="Body Text 3"/>
    <w:basedOn w:val="a2"/>
    <w:link w:val="32"/>
    <w:uiPriority w:val="99"/>
    <w:pPr>
      <w:widowControl w:val="0"/>
      <w:autoSpaceDE w:val="0"/>
      <w:autoSpaceDN w:val="0"/>
      <w:adjustRightInd w:val="0"/>
      <w:ind w:firstLine="709"/>
      <w:jc w:val="center"/>
    </w:pPr>
    <w:rPr>
      <w:rFonts w:ascii="Arial" w:hAnsi="Arial" w:cs="Arial"/>
    </w:rPr>
  </w:style>
  <w:style w:type="character" w:customStyle="1" w:styleId="32">
    <w:name w:val="Основний текст 3 Знак"/>
    <w:link w:val="31"/>
    <w:uiPriority w:val="99"/>
    <w:semiHidden/>
    <w:rPr>
      <w:sz w:val="16"/>
      <w:szCs w:val="16"/>
    </w:rPr>
  </w:style>
  <w:style w:type="paragraph" w:styleId="ae">
    <w:name w:val="header"/>
    <w:basedOn w:val="a2"/>
    <w:next w:val="aa"/>
    <w:link w:val="af"/>
    <w:uiPriority w:val="99"/>
    <w:rsid w:val="0021522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character" w:styleId="af0">
    <w:name w:val="footnote reference"/>
    <w:uiPriority w:val="99"/>
    <w:semiHidden/>
    <w:rsid w:val="0021522E"/>
    <w:rPr>
      <w:sz w:val="28"/>
      <w:szCs w:val="28"/>
      <w:vertAlign w:val="superscript"/>
    </w:rPr>
  </w:style>
  <w:style w:type="paragraph" w:styleId="a9">
    <w:name w:val="footer"/>
    <w:basedOn w:val="a2"/>
    <w:link w:val="a8"/>
    <w:uiPriority w:val="99"/>
    <w:semiHidden/>
    <w:rsid w:val="0021522E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f">
    <w:name w:val="Верхній колонтитул Знак"/>
    <w:link w:val="ae"/>
    <w:uiPriority w:val="99"/>
    <w:semiHidden/>
    <w:locked/>
    <w:rsid w:val="0021522E"/>
    <w:rPr>
      <w:noProof/>
      <w:kern w:val="16"/>
      <w:sz w:val="28"/>
      <w:szCs w:val="28"/>
      <w:lang w:val="ru-RU" w:eastAsia="ru-RU"/>
    </w:rPr>
  </w:style>
  <w:style w:type="character" w:styleId="af1">
    <w:name w:val="page number"/>
    <w:uiPriority w:val="99"/>
    <w:rsid w:val="0021522E"/>
  </w:style>
  <w:style w:type="paragraph" w:styleId="af2">
    <w:name w:val="List"/>
    <w:basedOn w:val="a2"/>
    <w:uiPriority w:val="99"/>
    <w:pPr>
      <w:widowControl w:val="0"/>
      <w:autoSpaceDE w:val="0"/>
      <w:autoSpaceDN w:val="0"/>
      <w:adjustRightInd w:val="0"/>
      <w:ind w:left="283" w:hanging="283"/>
    </w:pPr>
    <w:rPr>
      <w:sz w:val="26"/>
      <w:szCs w:val="26"/>
    </w:rPr>
  </w:style>
  <w:style w:type="paragraph" w:styleId="33">
    <w:name w:val="Body Text Indent 3"/>
    <w:basedOn w:val="a2"/>
    <w:link w:val="34"/>
    <w:uiPriority w:val="99"/>
    <w:pPr>
      <w:widowControl w:val="0"/>
      <w:tabs>
        <w:tab w:val="decimal" w:pos="0"/>
        <w:tab w:val="left" w:pos="435"/>
        <w:tab w:val="left" w:pos="3888"/>
        <w:tab w:val="left" w:pos="4320"/>
      </w:tabs>
      <w:autoSpaceDE w:val="0"/>
      <w:autoSpaceDN w:val="0"/>
      <w:adjustRightInd w:val="0"/>
      <w:ind w:firstLine="567"/>
    </w:pPr>
  </w:style>
  <w:style w:type="character" w:customStyle="1" w:styleId="34">
    <w:name w:val="Основний текст з відступом 3 Знак"/>
    <w:link w:val="33"/>
    <w:uiPriority w:val="99"/>
    <w:semiHidden/>
    <w:rPr>
      <w:sz w:val="16"/>
      <w:szCs w:val="16"/>
    </w:rPr>
  </w:style>
  <w:style w:type="paragraph" w:styleId="23">
    <w:name w:val="Body Text Indent 2"/>
    <w:basedOn w:val="a2"/>
    <w:link w:val="24"/>
    <w:uiPriority w:val="99"/>
    <w:pPr>
      <w:widowControl w:val="0"/>
      <w:autoSpaceDE w:val="0"/>
      <w:autoSpaceDN w:val="0"/>
      <w:adjustRightInd w:val="0"/>
    </w:pPr>
  </w:style>
  <w:style w:type="character" w:customStyle="1" w:styleId="24">
    <w:name w:val="Основний текст з відступом 2 Знак"/>
    <w:link w:val="23"/>
    <w:uiPriority w:val="99"/>
    <w:semiHidden/>
    <w:rPr>
      <w:sz w:val="28"/>
      <w:szCs w:val="28"/>
    </w:rPr>
  </w:style>
  <w:style w:type="paragraph" w:styleId="af3">
    <w:name w:val="Normal (Web)"/>
    <w:basedOn w:val="a2"/>
    <w:uiPriority w:val="99"/>
    <w:rsid w:val="0021522E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af4">
    <w:name w:val="Title"/>
    <w:basedOn w:val="a2"/>
    <w:link w:val="af5"/>
    <w:uiPriority w:val="99"/>
    <w:qFormat/>
    <w:pPr>
      <w:widowControl w:val="0"/>
      <w:autoSpaceDE w:val="0"/>
      <w:autoSpaceDN w:val="0"/>
      <w:adjustRightInd w:val="0"/>
      <w:spacing w:before="100" w:beforeAutospacing="1" w:after="100" w:afterAutospacing="1" w:line="288" w:lineRule="auto"/>
      <w:ind w:firstLine="709"/>
    </w:pPr>
    <w:rPr>
      <w:rFonts w:ascii="Verdana" w:hAnsi="Verdana" w:cs="Verdana"/>
      <w:b/>
      <w:bCs/>
      <w:i/>
      <w:iCs/>
      <w:color w:val="404F84"/>
      <w:sz w:val="44"/>
      <w:szCs w:val="44"/>
    </w:rPr>
  </w:style>
  <w:style w:type="character" w:customStyle="1" w:styleId="af5">
    <w:name w:val="Назва Знак"/>
    <w:link w:val="af4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utor">
    <w:name w:val="autor"/>
    <w:basedOn w:val="a2"/>
    <w:uiPriority w:val="99"/>
    <w:pPr>
      <w:widowControl w:val="0"/>
      <w:autoSpaceDE w:val="0"/>
      <w:autoSpaceDN w:val="0"/>
      <w:adjustRightInd w:val="0"/>
      <w:spacing w:before="100" w:beforeAutospacing="1" w:after="100" w:afterAutospacing="1" w:line="288" w:lineRule="auto"/>
      <w:ind w:firstLine="709"/>
    </w:pPr>
    <w:rPr>
      <w:rFonts w:ascii="Verdana" w:hAnsi="Verdana" w:cs="Verdana"/>
      <w:i/>
      <w:iCs/>
      <w:color w:val="404F84"/>
      <w:sz w:val="24"/>
      <w:szCs w:val="24"/>
    </w:rPr>
  </w:style>
  <w:style w:type="table" w:styleId="af6">
    <w:name w:val="Table Grid"/>
    <w:basedOn w:val="a4"/>
    <w:uiPriority w:val="99"/>
    <w:rsid w:val="008239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выделение"/>
    <w:uiPriority w:val="99"/>
    <w:rsid w:val="0021522E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8">
    <w:name w:val="Hyperlink"/>
    <w:uiPriority w:val="99"/>
    <w:rsid w:val="0021522E"/>
    <w:rPr>
      <w:color w:val="0000FF"/>
      <w:u w:val="single"/>
    </w:rPr>
  </w:style>
  <w:style w:type="character" w:customStyle="1" w:styleId="a7">
    <w:name w:val="Текст Знак"/>
    <w:link w:val="a6"/>
    <w:uiPriority w:val="99"/>
    <w:locked/>
    <w:rsid w:val="0021522E"/>
    <w:rPr>
      <w:rFonts w:ascii="Consolas" w:eastAsia="Times New Roman" w:hAnsi="Consolas" w:cs="Consolas"/>
      <w:sz w:val="21"/>
      <w:szCs w:val="21"/>
      <w:lang w:val="uk-UA" w:eastAsia="en-US"/>
    </w:rPr>
  </w:style>
  <w:style w:type="paragraph" w:customStyle="1" w:styleId="a0">
    <w:name w:val="лит"/>
    <w:basedOn w:val="a2"/>
    <w:autoRedefine/>
    <w:uiPriority w:val="99"/>
    <w:rsid w:val="0021522E"/>
    <w:pPr>
      <w:widowControl w:val="0"/>
      <w:numPr>
        <w:numId w:val="39"/>
      </w:numPr>
      <w:autoSpaceDE w:val="0"/>
      <w:autoSpaceDN w:val="0"/>
      <w:adjustRightInd w:val="0"/>
      <w:ind w:firstLine="0"/>
      <w:jc w:val="left"/>
    </w:pPr>
  </w:style>
  <w:style w:type="character" w:customStyle="1" w:styleId="af9">
    <w:name w:val="номер страницы"/>
    <w:uiPriority w:val="99"/>
    <w:rsid w:val="0021522E"/>
    <w:rPr>
      <w:sz w:val="28"/>
      <w:szCs w:val="28"/>
    </w:rPr>
  </w:style>
  <w:style w:type="paragraph" w:styleId="11">
    <w:name w:val="toc 1"/>
    <w:basedOn w:val="a2"/>
    <w:next w:val="a2"/>
    <w:autoRedefine/>
    <w:uiPriority w:val="99"/>
    <w:semiHidden/>
    <w:rsid w:val="0021522E"/>
    <w:pPr>
      <w:widowControl w:val="0"/>
      <w:autoSpaceDE w:val="0"/>
      <w:autoSpaceDN w:val="0"/>
      <w:adjustRightInd w:val="0"/>
      <w:ind w:firstLine="0"/>
      <w:jc w:val="left"/>
    </w:pPr>
    <w:rPr>
      <w:caps/>
    </w:rPr>
  </w:style>
  <w:style w:type="paragraph" w:styleId="25">
    <w:name w:val="toc 2"/>
    <w:basedOn w:val="a2"/>
    <w:next w:val="a2"/>
    <w:autoRedefine/>
    <w:uiPriority w:val="99"/>
    <w:semiHidden/>
    <w:rsid w:val="0021522E"/>
    <w:pPr>
      <w:widowControl w:val="0"/>
      <w:autoSpaceDE w:val="0"/>
      <w:autoSpaceDN w:val="0"/>
      <w:adjustRightInd w:val="0"/>
      <w:ind w:firstLine="0"/>
      <w:jc w:val="left"/>
    </w:pPr>
    <w:rPr>
      <w:smallCaps/>
    </w:rPr>
  </w:style>
  <w:style w:type="paragraph" w:styleId="35">
    <w:name w:val="toc 3"/>
    <w:basedOn w:val="a2"/>
    <w:next w:val="a2"/>
    <w:autoRedefine/>
    <w:uiPriority w:val="99"/>
    <w:semiHidden/>
    <w:rsid w:val="0021522E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21522E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21522E"/>
    <w:pPr>
      <w:widowControl w:val="0"/>
      <w:autoSpaceDE w:val="0"/>
      <w:autoSpaceDN w:val="0"/>
      <w:adjustRightInd w:val="0"/>
      <w:ind w:left="958" w:firstLine="709"/>
    </w:pPr>
  </w:style>
  <w:style w:type="paragraph" w:customStyle="1" w:styleId="a">
    <w:name w:val="список ненумерованный"/>
    <w:autoRedefine/>
    <w:uiPriority w:val="99"/>
    <w:rsid w:val="0021522E"/>
    <w:pPr>
      <w:numPr>
        <w:numId w:val="40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21522E"/>
    <w:pPr>
      <w:numPr>
        <w:numId w:val="41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uiPriority w:val="99"/>
    <w:rsid w:val="0021522E"/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21522E"/>
    <w:rPr>
      <w:b/>
      <w:bCs/>
    </w:rPr>
  </w:style>
  <w:style w:type="paragraph" w:customStyle="1" w:styleId="200">
    <w:name w:val="Стиль Оглавление 2 + Слева:  0 см Первая строка:  0 см"/>
    <w:basedOn w:val="25"/>
    <w:autoRedefine/>
    <w:uiPriority w:val="99"/>
    <w:rsid w:val="0021522E"/>
  </w:style>
  <w:style w:type="paragraph" w:customStyle="1" w:styleId="31250">
    <w:name w:val="Стиль Оглавление 3 + Слева:  125 см Первая строка:  0 см"/>
    <w:basedOn w:val="35"/>
    <w:autoRedefine/>
    <w:uiPriority w:val="99"/>
    <w:rsid w:val="0021522E"/>
    <w:rPr>
      <w:i/>
      <w:iCs/>
    </w:rPr>
  </w:style>
  <w:style w:type="paragraph" w:customStyle="1" w:styleId="afa">
    <w:name w:val="схема"/>
    <w:basedOn w:val="a2"/>
    <w:uiPriority w:val="99"/>
    <w:rsid w:val="0021522E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customStyle="1" w:styleId="afb">
    <w:name w:val="ТАБЛИЦА"/>
    <w:next w:val="a2"/>
    <w:autoRedefine/>
    <w:uiPriority w:val="99"/>
    <w:rsid w:val="0021522E"/>
    <w:pPr>
      <w:spacing w:line="360" w:lineRule="auto"/>
      <w:jc w:val="center"/>
    </w:pPr>
    <w:rPr>
      <w:color w:val="000000"/>
    </w:rPr>
  </w:style>
  <w:style w:type="paragraph" w:styleId="afc">
    <w:name w:val="footnote text"/>
    <w:basedOn w:val="a2"/>
    <w:link w:val="afd"/>
    <w:autoRedefine/>
    <w:uiPriority w:val="99"/>
    <w:semiHidden/>
    <w:rsid w:val="0021522E"/>
    <w:pPr>
      <w:autoSpaceDE w:val="0"/>
      <w:autoSpaceDN w:val="0"/>
      <w:ind w:firstLine="709"/>
    </w:pPr>
    <w:rPr>
      <w:sz w:val="20"/>
      <w:szCs w:val="20"/>
    </w:rPr>
  </w:style>
  <w:style w:type="character" w:customStyle="1" w:styleId="afd">
    <w:name w:val="Текст виноски Знак"/>
    <w:link w:val="afc"/>
    <w:uiPriority w:val="99"/>
    <w:semiHidden/>
    <w:rPr>
      <w:sz w:val="20"/>
      <w:szCs w:val="20"/>
    </w:rPr>
  </w:style>
  <w:style w:type="paragraph" w:customStyle="1" w:styleId="afe">
    <w:name w:val="титут"/>
    <w:uiPriority w:val="99"/>
    <w:rsid w:val="0021522E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38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oleObject" Target="embeddings/oleObject10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9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13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12.bin"/><Relationship Id="rId28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1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2314</Words>
  <Characters>13192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home</Company>
  <LinksUpToDate>false</LinksUpToDate>
  <CharactersWithSpaces>15476</CharactersWithSpaces>
  <SharedDoc>false</SharedDoc>
  <HLinks>
    <vt:vector size="126" baseType="variant">
      <vt:variant>
        <vt:i4>1245245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_Toc224394219</vt:lpwstr>
      </vt:variant>
      <vt:variant>
        <vt:i4>1245245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_Toc224394218</vt:lpwstr>
      </vt:variant>
      <vt:variant>
        <vt:i4>1245245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_Toc224394217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_Toc224394216</vt:lpwstr>
      </vt:variant>
      <vt:variant>
        <vt:i4>1245245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_Toc224394215</vt:lpwstr>
      </vt:variant>
      <vt:variant>
        <vt:i4>1245245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_Toc224394214</vt:lpwstr>
      </vt:variant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_Toc224394213</vt:lpwstr>
      </vt:variant>
      <vt:variant>
        <vt:i4>1245245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_Toc224394212</vt:lpwstr>
      </vt:variant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_Toc224394211</vt:lpwstr>
      </vt:variant>
      <vt:variant>
        <vt:i4>1245245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_Toc224394210</vt:lpwstr>
      </vt:variant>
      <vt:variant>
        <vt:i4>1179709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_Toc224394209</vt:lpwstr>
      </vt:variant>
      <vt:variant>
        <vt:i4>1179709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_Toc224394208</vt:lpwstr>
      </vt:variant>
      <vt:variant>
        <vt:i4>1179709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_Toc224394207</vt:lpwstr>
      </vt:variant>
      <vt:variant>
        <vt:i4>1179709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_Toc224394206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_Toc224394205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_Toc224394204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_Toc224394203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_Toc224394202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_Toc224394201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_Toc224394200</vt:lpwstr>
      </vt:variant>
      <vt:variant>
        <vt:i4>1769534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_Toc224394199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Света</dc:creator>
  <cp:keywords/>
  <dc:description/>
  <cp:lastModifiedBy>Irina</cp:lastModifiedBy>
  <cp:revision>2</cp:revision>
  <dcterms:created xsi:type="dcterms:W3CDTF">2014-08-16T19:22:00Z</dcterms:created>
  <dcterms:modified xsi:type="dcterms:W3CDTF">2014-08-16T19:22:00Z</dcterms:modified>
</cp:coreProperties>
</file>