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8B6" w:rsidRDefault="001A68B6" w:rsidP="00285E59">
      <w:pPr>
        <w:pStyle w:val="ntext"/>
        <w:rPr>
          <w:b/>
          <w:bCs/>
          <w:color w:val="000000"/>
        </w:rPr>
      </w:pPr>
    </w:p>
    <w:p w:rsidR="00F11841" w:rsidRDefault="00F11841" w:rsidP="00285E59">
      <w:pPr>
        <w:pStyle w:val="ntext"/>
        <w:rPr>
          <w:color w:val="000000"/>
        </w:rPr>
      </w:pPr>
      <w:r>
        <w:rPr>
          <w:b/>
          <w:bCs/>
          <w:color w:val="000000"/>
        </w:rPr>
        <w:t>Зороастризм</w:t>
      </w:r>
      <w:r>
        <w:rPr>
          <w:color w:val="000000"/>
        </w:rPr>
        <w:t xml:space="preserve"> – религия откровения, возникла в глубокой древности, около трех с половиной тысяч лет назад и получила широкое распространение в Средней Азии, Иране, Афганистане, Азербайджане и в странах Ближнего Востока. Родина зороастризма - Иран (Персия). В первом тысячелетии до н.э. здесь жили племена мидийцев. Их язык принадлежал индоевропейской группе, в непосредственном родстве с которой находились племена скифов. В VI- IV вв. до н.э., во время правления династии Ахеминидов (особо знаменитые Дарий и Ксеркс) зороастризм занял господствующее положение в древней Персии и окончательно оформился как государственная религия при Сасанидах (III-VII вв. н. э). Власть и могущество Персии обеспечили зороастризму огромный престиж и более тысячи лет процветания. Однако, арабская экcпансия (VII-X вв.), ознаменовала начало заката зороастрийского величия, его влияние стало резко уменьшаться. Мусульмане крайне негативно относились с приверженцам </w:t>
      </w:r>
      <w:r>
        <w:rPr>
          <w:i/>
          <w:iCs/>
          <w:color w:val="000000"/>
        </w:rPr>
        <w:t>Ахура-Мазды</w:t>
      </w:r>
      <w:r>
        <w:rPr>
          <w:color w:val="000000"/>
        </w:rPr>
        <w:t xml:space="preserve"> – верховного бога зороастрийцев, считая их язычниками. Насильственным путем их заставляли принимать ислам. Многие последователи зороастризма постепенно переселились в веротерпимую Индию, где обосновали свои общины. Потомки этих переселенцев – парсы (чистые). В настоящее время проживают в Индии и Пакистане.</w:t>
      </w:r>
    </w:p>
    <w:p w:rsidR="00F11841" w:rsidRDefault="00F11841" w:rsidP="00285E59">
      <w:pPr>
        <w:pStyle w:val="ntext"/>
      </w:pPr>
      <w:r>
        <w:t>По своему характеру зороастризм существенно отличался от современных ему религиозных систем Месопотамии и Египта. Именно в зороастризме отчётливо проявилась идея о Едином Боге – Творце всего сущего и противопоставлялись два вечных начала – добро и зло. Некоторые из важнейших доктрин зороастризма впоследствии были заимствованы иудаизмом, христианством, исламом и гностическими сектами.</w:t>
      </w:r>
    </w:p>
    <w:p w:rsidR="00F11841" w:rsidRDefault="00F11841" w:rsidP="00285E59">
      <w:pPr>
        <w:pStyle w:val="ntext"/>
      </w:pPr>
      <w:r>
        <w:t xml:space="preserve">Зороастризм получил такое название на Западе потому, что его основатель – пророк </w:t>
      </w:r>
      <w:r>
        <w:rPr>
          <w:i/>
          <w:iCs/>
        </w:rPr>
        <w:t>Заратустра</w:t>
      </w:r>
      <w:r>
        <w:t xml:space="preserve"> (Заратуштра) – стал известен древним грекам под именем Зороастр. Он родился в Иране и жил примерно в 12 веке до Р.Х. Основы зороастризма изложены в древнейшей священной книге – </w:t>
      </w:r>
      <w:r>
        <w:rPr>
          <w:i/>
          <w:iCs/>
        </w:rPr>
        <w:t>Авесте</w:t>
      </w:r>
      <w:r>
        <w:t xml:space="preserve"> (Знание). Это огромный сложный комплекс священных текстов, который изначально передавался в устной форме, а в середине I тыс. до н. э. с появлением письменности был записан. </w:t>
      </w:r>
      <w:r>
        <w:rPr>
          <w:i/>
          <w:iCs/>
        </w:rPr>
        <w:t>Авеста</w:t>
      </w:r>
      <w:r>
        <w:t xml:space="preserve"> состоит из следующих разделов: </w:t>
      </w:r>
      <w:r>
        <w:rPr>
          <w:i/>
          <w:iCs/>
          <w:color w:val="000000"/>
        </w:rPr>
        <w:t>Гаты</w:t>
      </w:r>
      <w:r>
        <w:rPr>
          <w:color w:val="000000"/>
        </w:rPr>
        <w:t xml:space="preserve"> (Песнопения), </w:t>
      </w:r>
      <w:r>
        <w:rPr>
          <w:i/>
          <w:iCs/>
          <w:color w:val="000000"/>
        </w:rPr>
        <w:t>Ясна</w:t>
      </w:r>
      <w:r>
        <w:rPr>
          <w:color w:val="000000"/>
        </w:rPr>
        <w:t xml:space="preserve"> (Книга Ритуала), </w:t>
      </w:r>
      <w:r>
        <w:rPr>
          <w:i/>
          <w:iCs/>
          <w:color w:val="000000"/>
        </w:rPr>
        <w:t>Яшта</w:t>
      </w:r>
      <w:r>
        <w:rPr>
          <w:color w:val="000000"/>
        </w:rPr>
        <w:t xml:space="preserve"> (Книга Гимнов), </w:t>
      </w:r>
      <w:r>
        <w:rPr>
          <w:i/>
          <w:iCs/>
          <w:color w:val="000000"/>
        </w:rPr>
        <w:t>Вендидад</w:t>
      </w:r>
      <w:r>
        <w:rPr>
          <w:color w:val="000000"/>
        </w:rPr>
        <w:t xml:space="preserve"> (Кодекс против дэвов), </w:t>
      </w:r>
      <w:r>
        <w:rPr>
          <w:i/>
          <w:iCs/>
          <w:color w:val="000000"/>
        </w:rPr>
        <w:t>Висперад</w:t>
      </w:r>
      <w:r>
        <w:rPr>
          <w:color w:val="000000"/>
        </w:rPr>
        <w:t xml:space="preserve"> (Книга обо всех высших существах), </w:t>
      </w:r>
      <w:r>
        <w:rPr>
          <w:i/>
          <w:iCs/>
          <w:color w:val="000000"/>
        </w:rPr>
        <w:t>Нийайишн</w:t>
      </w:r>
      <w:r>
        <w:rPr>
          <w:color w:val="000000"/>
        </w:rPr>
        <w:t xml:space="preserve"> (Молитвы), </w:t>
      </w:r>
      <w:r>
        <w:rPr>
          <w:i/>
          <w:iCs/>
          <w:color w:val="000000"/>
        </w:rPr>
        <w:t>Гах</w:t>
      </w:r>
      <w:r>
        <w:rPr>
          <w:color w:val="000000"/>
        </w:rPr>
        <w:t xml:space="preserve"> (Молитвы), </w:t>
      </w:r>
      <w:r>
        <w:rPr>
          <w:i/>
          <w:iCs/>
          <w:color w:val="000000"/>
        </w:rPr>
        <w:t>Хорд</w:t>
      </w:r>
      <w:r>
        <w:rPr>
          <w:color w:val="000000"/>
        </w:rPr>
        <w:t xml:space="preserve"> (Ежедневные Молитвы), </w:t>
      </w:r>
      <w:r>
        <w:rPr>
          <w:i/>
          <w:iCs/>
          <w:color w:val="000000"/>
        </w:rPr>
        <w:t>Хадохт Наск</w:t>
      </w:r>
      <w:r>
        <w:rPr>
          <w:color w:val="000000"/>
        </w:rPr>
        <w:t xml:space="preserve"> (Книга Писаний), </w:t>
      </w:r>
      <w:r>
        <w:rPr>
          <w:i/>
          <w:iCs/>
          <w:color w:val="000000"/>
        </w:rPr>
        <w:t>Аокмаэга</w:t>
      </w:r>
      <w:r>
        <w:rPr>
          <w:color w:val="000000"/>
        </w:rPr>
        <w:t xml:space="preserve"> (Мы принимаем), </w:t>
      </w:r>
      <w:r>
        <w:rPr>
          <w:i/>
          <w:iCs/>
          <w:color w:val="000000"/>
        </w:rPr>
        <w:t>Нирангистан</w:t>
      </w:r>
      <w:r>
        <w:rPr>
          <w:color w:val="000000"/>
        </w:rPr>
        <w:t xml:space="preserve"> (Правила Культа)</w:t>
      </w:r>
      <w:r>
        <w:t>. Авеста написана на авейстийском языке, другие же значительные зороастрийские произведения написаны на языке пехлеви.</w:t>
      </w:r>
    </w:p>
    <w:p w:rsidR="00F11841" w:rsidRDefault="00F11841" w:rsidP="00285E59">
      <w:pPr>
        <w:pStyle w:val="ntext"/>
      </w:pPr>
      <w:r>
        <w:t xml:space="preserve">Согласно преданию, Заратустра происходил из рода </w:t>
      </w:r>
      <w:r>
        <w:rPr>
          <w:i/>
          <w:iCs/>
        </w:rPr>
        <w:t>Спитами</w:t>
      </w:r>
      <w:r>
        <w:t xml:space="preserve"> и был сыном знатного государственного чиновника </w:t>
      </w:r>
      <w:r>
        <w:rPr>
          <w:i/>
          <w:iCs/>
        </w:rPr>
        <w:t>Поурушаспы</w:t>
      </w:r>
      <w:r>
        <w:t xml:space="preserve">. Легенды Авесты подробно описывают обстоятельства рождения и жизнь этого человека. Когда мать Заратустры была беременной и ей во сне угрожали черти и змеи, еще не рожденный сын помог ей избавиться от нечистой силы и разогнал силы мрака. Сразу после своего рождения Заратустра засмеялся, чем проявил свою необыкновенную сущность. В детстве его постоянно одолевали демоны, и особенно царь злых духов, но при помощи магических средств он успешно отражал их нападения. С семи лет Заратустра начинает обучение священству и постижению жречества. С наступлением зрелости в пятнадцать лет, Заратустра стал священнослужителем и сочинителем мантр. Последующая жизнь пророка наполнена поисками истины. Он скитался по миру, был свидетелем многих войн и жестокостей. Видя несправедливости мира и чувствуя своё бессилие, Заратустра преисполнился стремлением установить божественный порядок, одинаковый для всех: сильных и слабых, богатых и бедных. Однажды, во время одного из весенних праздников, когда Заратустре исполнилось уже тридцать лет, он отправился за водой для приготовления сомы (хаомы). Пребывая в состоянии ритуальной чистоты, он вошел в реку и зачерпнул чистой воды из середины потока. Возвратившись на берег, он увидел сияющее существо </w:t>
      </w:r>
      <w:r>
        <w:rPr>
          <w:i/>
          <w:iCs/>
        </w:rPr>
        <w:t>Воху-Мана</w:t>
      </w:r>
      <w:r>
        <w:t xml:space="preserve"> (Благой Помысел), которое привело его к </w:t>
      </w:r>
      <w:r>
        <w:rPr>
          <w:i/>
          <w:iCs/>
        </w:rPr>
        <w:t>Ахура-Мазде</w:t>
      </w:r>
      <w:r>
        <w:t xml:space="preserve"> и пяти излучающим свет существам. В их присутствии Заратустра не отбрасывал тени. Тогда же от этих семи божеств он и получил свое первое откровение.</w:t>
      </w:r>
    </w:p>
    <w:p w:rsidR="00F11841" w:rsidRDefault="00F11841" w:rsidP="00285E59">
      <w:pPr>
        <w:pStyle w:val="ntext"/>
      </w:pPr>
      <w:r>
        <w:t xml:space="preserve">Так впервые Заратустра увидел Ахура-Мазду воочию. Потом еще не раз он чувствовал его присутствие или же слышал слова Ахура-Мазды, призывающие пророка на служение, слова, которым Заратустра с готовностью повиновался. “Пока у меня есть силы и возможности, я буду учить людей стремиться к </w:t>
      </w:r>
      <w:r>
        <w:rPr>
          <w:i/>
          <w:iCs/>
        </w:rPr>
        <w:t>истине-аша</w:t>
      </w:r>
      <w:r>
        <w:t xml:space="preserve">” (Ясна 28, 4). </w:t>
      </w:r>
    </w:p>
    <w:p w:rsidR="00F11841" w:rsidRDefault="00F11841" w:rsidP="00285E59">
      <w:pPr>
        <w:pStyle w:val="ntext"/>
      </w:pPr>
      <w:r>
        <w:t xml:space="preserve">Заратустра поклонялся Ахура-Мазде как владыке </w:t>
      </w:r>
      <w:r>
        <w:rPr>
          <w:i/>
          <w:iCs/>
        </w:rPr>
        <w:t>аша</w:t>
      </w:r>
      <w:r>
        <w:t xml:space="preserve"> (порядка, праведности и справедливости). Это было в соответствии с традицией, поскольку Мазда с древности почитался как величайший из трех ахур, хранителей аша. Однако Заратустра пошел дальше и, резко порывая с принятыми верованиями, провозгласил Ахура-Мазду единственным несотворенным богом, существующим вечно, творцом всего благого, включая и всех других добрых и благих божеств. </w:t>
      </w:r>
    </w:p>
    <w:p w:rsidR="00F11841" w:rsidRDefault="00F11841" w:rsidP="00285E59">
      <w:pPr>
        <w:pStyle w:val="ntext"/>
      </w:pPr>
      <w:r>
        <w:t>В самом начале мироздания Ахура-Мазда имел материальное тело, но сделал из него Вселенную и остался только в своей духовной сущности. Ахура-Мазде присущи совершенное познание и умение безошибочно различать добро и зло. Он состоит из трех начал: святости, чистоты и справедливости. При помощи Святого Духа (</w:t>
      </w:r>
      <w:r>
        <w:rPr>
          <w:i/>
          <w:iCs/>
        </w:rPr>
        <w:t>Спэнта-Маинйу</w:t>
      </w:r>
      <w:r>
        <w:t>) Ахура-Мазда создал шесть главных божеств, которые вместе с ним создали те семь творений, которые образовали мир. Эти шесть Бессмертных Святых (</w:t>
      </w:r>
      <w:r>
        <w:rPr>
          <w:i/>
          <w:iCs/>
        </w:rPr>
        <w:t>Амэша-Спэнта</w:t>
      </w:r>
      <w:r>
        <w:t xml:space="preserve">) являются эманациями самого Ахура-Мазды. Воплощая в себе атрибуты и качества самого Ахура-Мазды, они могут (если правильно их просить и почитать) наделять ими людей. Так </w:t>
      </w:r>
      <w:r>
        <w:rPr>
          <w:i/>
          <w:iCs/>
        </w:rPr>
        <w:t>Хшатра-Ваирйа</w:t>
      </w:r>
      <w:r>
        <w:t xml:space="preserve"> (Желанная власть) стал владыкой небес из камня, которые защищают своим сводом землю. Расположенная внизу, земля принадлежит </w:t>
      </w:r>
      <w:r>
        <w:rPr>
          <w:i/>
          <w:iCs/>
        </w:rPr>
        <w:t>Спэнта-Армаити</w:t>
      </w:r>
      <w:r>
        <w:t xml:space="preserve"> (Святому благочестию). Вода — это творение </w:t>
      </w:r>
      <w:r>
        <w:rPr>
          <w:i/>
          <w:iCs/>
        </w:rPr>
        <w:t>Хаурватат</w:t>
      </w:r>
      <w:r>
        <w:t xml:space="preserve"> (Целостности), а растения относятся к </w:t>
      </w:r>
      <w:r>
        <w:rPr>
          <w:i/>
          <w:iCs/>
        </w:rPr>
        <w:t>Амэрэтат</w:t>
      </w:r>
      <w:r>
        <w:t xml:space="preserve"> (Бессмертию). </w:t>
      </w:r>
      <w:r>
        <w:rPr>
          <w:i/>
          <w:iCs/>
        </w:rPr>
        <w:t>Воху-Мана</w:t>
      </w:r>
      <w:r>
        <w:t xml:space="preserve"> (Благой помысел) является повелителем кроткой, милосердной коровы, которая для иранцев-кочевников была символом созидательного добра. Огонь, который пронизывает все остальные творения, а благодаря солнцу управляет сменой времен года, находится под покровительством </w:t>
      </w:r>
      <w:r>
        <w:rPr>
          <w:i/>
          <w:iCs/>
        </w:rPr>
        <w:t>Аша-Вахишта</w:t>
      </w:r>
      <w:r>
        <w:t xml:space="preserve"> (Лучшей праведности), то есть Порядка, распространяющегося по миру и упорядочивающего его. </w:t>
      </w:r>
    </w:p>
    <w:p w:rsidR="00F11841" w:rsidRDefault="00F11841" w:rsidP="00285E59">
      <w:pPr>
        <w:pStyle w:val="ntext"/>
      </w:pPr>
      <w:r>
        <w:t xml:space="preserve">Эти шесть великих божеств вызвали к жизни другие добрые божества более низкого порядка – </w:t>
      </w:r>
      <w:r>
        <w:rPr>
          <w:i/>
          <w:iCs/>
        </w:rPr>
        <w:t>агуров</w:t>
      </w:r>
      <w:r>
        <w:t xml:space="preserve"> и </w:t>
      </w:r>
      <w:r>
        <w:rPr>
          <w:i/>
          <w:iCs/>
        </w:rPr>
        <w:t>язатов</w:t>
      </w:r>
      <w:r>
        <w:t xml:space="preserve">, таких как, например </w:t>
      </w:r>
      <w:r>
        <w:rPr>
          <w:i/>
          <w:iCs/>
        </w:rPr>
        <w:t>Митра</w:t>
      </w:r>
      <w:r>
        <w:t xml:space="preserve"> (Верность, Клятва), </w:t>
      </w:r>
      <w:r>
        <w:rPr>
          <w:i/>
          <w:iCs/>
        </w:rPr>
        <w:t>Анахита</w:t>
      </w:r>
      <w:r>
        <w:t xml:space="preserve"> (Богиня Воды и Плодородия), </w:t>
      </w:r>
      <w:r>
        <w:rPr>
          <w:i/>
          <w:iCs/>
        </w:rPr>
        <w:t>Апам-Напату</w:t>
      </w:r>
      <w:r>
        <w:t xml:space="preserve"> (Сын вод и бог Клятвы), </w:t>
      </w:r>
      <w:r>
        <w:rPr>
          <w:i/>
          <w:iCs/>
        </w:rPr>
        <w:t>Сраоше</w:t>
      </w:r>
      <w:r>
        <w:t xml:space="preserve"> (Послушание), </w:t>
      </w:r>
      <w:r>
        <w:rPr>
          <w:i/>
          <w:iCs/>
        </w:rPr>
        <w:t>Аши</w:t>
      </w:r>
      <w:r>
        <w:t xml:space="preserve"> (Богиня Судьбы) и </w:t>
      </w:r>
      <w:r>
        <w:rPr>
          <w:i/>
          <w:iCs/>
        </w:rPr>
        <w:t>Гэуш-Урвану</w:t>
      </w:r>
      <w:r>
        <w:t xml:space="preserve"> (дух-Бык) и другие.</w:t>
      </w:r>
    </w:p>
    <w:p w:rsidR="00F11841" w:rsidRDefault="00F11841" w:rsidP="00285E59">
      <w:pPr>
        <w:pStyle w:val="ntext"/>
      </w:pPr>
      <w:r>
        <w:t xml:space="preserve">Если от Ахура-Мазды и его «воинства» произошло всё благородное и полезное: возделанная земля, домашние животные, вода, здоровье, дневной свет и пр., то от самого главного духа зла - Ангра-Маинйу все темное и нечистое: грехи, чародейство, смерть, болезни, старость, увядание, гниение и т.п. Ахура-Мазда ведет с Ангра-Маинйу постоянную борьбу, но ее исход всецело зависит от помощи людей - от того, насколько людям удастся преумножить в мире доброе начало. Человеческая душа – это поле сражения добра и зла. Но люди обладают полной свободой выбора и в этой борьбе могут выбирать, на чью сторону становиться. Чтобы сохранить верность Ахура-Мазде, человек должен избегать всего нечистого (смерти, мертвого тела, крови, грязи, мусора и всего, что с этим соприкасалось). Необходимо говорить только правду, не нарушать договоров, быть справедливым, трудолюбивым. </w:t>
      </w:r>
    </w:p>
    <w:p w:rsidR="00F11841" w:rsidRDefault="00F11841" w:rsidP="00285E59">
      <w:pPr>
        <w:pStyle w:val="ntext"/>
      </w:pPr>
      <w:r>
        <w:t xml:space="preserve">Ангра-Маинйу возглавляет воинство </w:t>
      </w:r>
      <w:r>
        <w:rPr>
          <w:i/>
          <w:iCs/>
        </w:rPr>
        <w:t>дайвов (дэвов)</w:t>
      </w:r>
      <w:r>
        <w:t xml:space="preserve"> - демонов зла, мучений и бедствий. Ему подчиняются все ведьмы, бесы и чудовища, которые властвуют над людскими пороками. Дайвы обитают в подземном мире, имеют множество обличий и могут вселяться в любое существо. Более всего дайвы любят воплощаться во внешних врагов государства, поэтому борьба с соседними государствами и захват их территорий рассматривался зороастрийцами не как порабощение мирных людей, а как уничтожение злых демонов - т.е. борьба за добро. Конечная цель дайвов - захватить власть над всем миром, и этот захват они начинают с природы, устраивая стихийные бедствия. Но главным объектом, на который направлены их действия, являются люди. Для уничтожения благочестивых людей Ангра-Маинйу придумал 9999 болезней, включая нравственные, а их лечение рассматривалось как изгнание злых сил. Он же насылал на людей смерть. Смерть в зороастризме – это победа злых сил, поэтому раньше и чаще умирают хорошие и храбрые люди. При этом, земная и посмертная судьба человека зависит от его личной веры в Ахура-Мазду, что весьма нетипично для древних религий, где вероисповедание человека никогда не определяло его судьбу.</w:t>
      </w:r>
    </w:p>
    <w:p w:rsidR="00F11841" w:rsidRDefault="00F11841" w:rsidP="00285E59">
      <w:pPr>
        <w:pStyle w:val="ntext"/>
      </w:pPr>
      <w:r>
        <w:t>Культовые обряды в зороастризме занимают отнюдь не главное место, но в тоже время они очень интересны, загадочны и абсолютно неповторимы. Совершали их жрецы-маги, в сословие которых доступ всегда был открытым. Но если человек совершал священные действия, не будучи жрецом, он мог быть подвергнут посажению на кол или сдиранию кожи.</w:t>
      </w:r>
    </w:p>
    <w:p w:rsidR="00F11841" w:rsidRDefault="00F11841" w:rsidP="00285E59">
      <w:pPr>
        <w:pStyle w:val="ntext"/>
      </w:pPr>
      <w:r>
        <w:t xml:space="preserve">Центральное место в культе зороастризма занимает </w:t>
      </w:r>
      <w:r>
        <w:rPr>
          <w:i/>
          <w:iCs/>
        </w:rPr>
        <w:t>огонь</w:t>
      </w:r>
      <w:r>
        <w:t xml:space="preserve">, который считается воплощением божественной справедливости – </w:t>
      </w:r>
      <w:r>
        <w:rPr>
          <w:i/>
          <w:iCs/>
        </w:rPr>
        <w:t>арты</w:t>
      </w:r>
      <w:r>
        <w:t xml:space="preserve"> (отсюда и название религии –огнепоклонничество). Священный огонь поддерживался в храмах и домах в особом месте, где зажигались особые ароматические палочки с заклинаниями и молитвами. Никто не мог касаться священного огня, поэтому жрецы носили перчатки на руках и повязку на рту, чтобы не касаться огня дыханием. Специально заготовленные дрова подкладывались особыми щипцами. Угасание священного огня не допускалось, поскольку это означало наступление сил мрака. Огонь, как священный атрибут, не должен гореть рядом с умершим. На время прощания с покойным огонь переносился из дома в особое место. </w:t>
      </w:r>
    </w:p>
    <w:p w:rsidR="00F11841" w:rsidRDefault="00F11841" w:rsidP="00285E59">
      <w:pPr>
        <w:pStyle w:val="ntext"/>
      </w:pPr>
      <w:r>
        <w:t xml:space="preserve">Священными объектами в зороастризме считаются также вода и земля. Долгом каждого верующего является удаление из воды любого мертвого организма. Вода, в которой обнаружено мертвое существо, на некоторое время считается нечистой и ее использование (не только для питья, но и для хозяйственных нужд) категорически запрещается. Не менее строго соблюдается и чистота земли: на земле, где обнаружены непогребенные и разлагающиеся останки животного, запрещается вести полевые работы. Поэтому и древние персы, и современные последователи зороастризма самым строжайшим образом следят за состоянием своих водоемов и земельных участков. </w:t>
      </w:r>
    </w:p>
    <w:p w:rsidR="00F11841" w:rsidRDefault="00F11841" w:rsidP="00285E59">
      <w:pPr>
        <w:pStyle w:val="ntext"/>
      </w:pPr>
      <w:r>
        <w:t>Зороастрийцы тщательно соблюдали культ чистоты. Правила предписывают верующему тщательно следить за чистотой своих ногтей, волос, зубов и ежедневно совершать обрядовое омовение. В древности для обряда омовения использовалась не только вода, но и бычья моча.</w:t>
      </w:r>
    </w:p>
    <w:p w:rsidR="00F11841" w:rsidRDefault="00F11841" w:rsidP="00285E59">
      <w:pPr>
        <w:pStyle w:val="ntext"/>
      </w:pPr>
      <w:r>
        <w:t xml:space="preserve">Главным обрядом считается очищение души. Для этого в зороастризме широко применяется самобичевание, а также уничтожение "нечистых" животных (змей, лягушек и скорпионов) и разведение животных, созданных Ахура-Маздой, прежде всего собак. Одним из наиболее действенных способов очищения души и искупления грехов считается безвозмездное и добровольное участие в общественно-полезных работах, таких, как прокладка каналов, строительство мостов, вспашка и разрыхление земли, изготовление орудий труда. Большое значение для очищения имеет также благотворительность и помощь бедным. </w:t>
      </w:r>
    </w:p>
    <w:p w:rsidR="00F11841" w:rsidRDefault="00F11841" w:rsidP="00285E59">
      <w:pPr>
        <w:pStyle w:val="ntext"/>
      </w:pPr>
      <w:r>
        <w:t>Считается, что некоторые грехи можно смыть, искупить, выбить ударами палок, но есть такие, которые не будут прошены никогда – ни в земной, ни в загробной жизни. Это главным образом три греха: сожжение трупов, поедание падали и половые извращения.</w:t>
      </w:r>
    </w:p>
    <w:p w:rsidR="00F11841" w:rsidRDefault="00F11841" w:rsidP="00285E59">
      <w:pPr>
        <w:pStyle w:val="ntext"/>
      </w:pPr>
      <w:r>
        <w:t xml:space="preserve">Смерть человека, имеющего бессмертную душу, не представлялась зороастрийцам как уничтожение. Скорее она была испытанием, важнейшим событием для человека. Персы боялись больше зла, совершенного при жизни, чем смерти, а потому момент смерти считался очень опасным с точки зрения возможности попасть в руки злых духов. В момент смерти человека в его дом обязательно являются демоны, которые стараются захватить души даже хороших людей. От них можно спастись только посредством обряда очищения, который совершают родственники покойного. Если человек умер в одиночестве, к нему на помощь могут прийти собаки, отгоняющие своим лаем злые силы. </w:t>
      </w:r>
    </w:p>
    <w:p w:rsidR="00F11841" w:rsidRDefault="00F11841" w:rsidP="00285E59">
      <w:pPr>
        <w:pStyle w:val="ntext"/>
      </w:pPr>
      <w:r>
        <w:t xml:space="preserve">Своеобразной является и форма захоронения. Зороастрийцы хоронят усопших в особом сооружении - </w:t>
      </w:r>
      <w:r>
        <w:rPr>
          <w:i/>
          <w:iCs/>
        </w:rPr>
        <w:t>дакме</w:t>
      </w:r>
      <w:r>
        <w:t xml:space="preserve"> (башне молчания). Дакма представляет собой высокую полую башню, на вершину которой заносится тело покойного, где его расклевывают грифы. Останки трупа под действием времени и природных явлений обращаются в прах и проваливаются внутрь башни через решетку. Когда дакма наполняется доверху, ее оставляют как запретное место и строят новую. Спустя годы старая дакма разрушается и сравнивается с землей. Тот, кто берет на себя труд разрушить старую дакму, получает полное отпущение всех грехов, как прошлых, так и будущих. Такой тип захоронения связан с традицией почитания всего живого - ни огонь, ни вода, ни земля не должны касаться трупов. </w:t>
      </w:r>
    </w:p>
    <w:p w:rsidR="00F11841" w:rsidRDefault="00F11841" w:rsidP="00285E59">
      <w:pPr>
        <w:pStyle w:val="ntext"/>
      </w:pPr>
      <w:r>
        <w:t>Такое отношение к телу умершего отнюдь не означает, что о его душе не беспокоились родственники и близкие. В его честь шли красивые и торжественные богослужения, которые призваны помочь душе покойника переместиться в рай.</w:t>
      </w:r>
    </w:p>
    <w:p w:rsidR="00F11841" w:rsidRDefault="00F11841" w:rsidP="00285E59">
      <w:pPr>
        <w:pStyle w:val="ntext"/>
      </w:pPr>
      <w:r>
        <w:t xml:space="preserve">После смерти душа человека отделяется от тела и улетает в легкий воздушный эфир, где возвышается сияющий «мост ветров». Бог послушания отводит душу к Митре, оберегая от демонов. На вершине высокой горы бог Митра с другими богами вершит суд, на котором грехи и добрые дела умершего взвешиваются на особых весах. Весы находятся "за спиной" души и приговор суда ей не сообщается. В этот момент умершему могут помочь родные и друзья, присоединяя вес своих добрых дел к той чаше весов, на которой находятся добрые дела умершего. Затем душа проходит по мосту над пропастью: если ей суждено попасть в рай, то мост остается под ее ногами широким и прочным; если душа осуждена на адские муки, то после первых шагов мост обращается в тонкую нить и душа срывается в пропасть, где находится ад. </w:t>
      </w:r>
    </w:p>
    <w:p w:rsidR="00F11841" w:rsidRDefault="00F11841" w:rsidP="00285E59">
      <w:pPr>
        <w:pStyle w:val="ntext"/>
      </w:pPr>
      <w:r>
        <w:t xml:space="preserve">В зороастризме есть и учение о конце света. Конец света будет ознаменован затмениями, землетрясениями и бурями. Людские страдания будут умножаться, и государство попадет под власть демонов - внешних врагов. Но в это время на земле родится сын Заратустры, который победит демонов, после чего наступит царство света и время земного бессмертия человека, когда пища станет ему не нужна. С наступлением всеобщего благоденствия большинство людей вновь отпадет от истинной веры, что позволит Ангра-Маинйу вновь начать свое наступление. После того как появится герой, который убьет дракона, насланного Ангра-Маинйу, наступит тысячелетнее царство Ахура-Мазды. В преображенном облике восстанут Заратустра, первый человек </w:t>
      </w:r>
      <w:r>
        <w:rPr>
          <w:i/>
          <w:iCs/>
        </w:rPr>
        <w:t>Гайомард</w:t>
      </w:r>
      <w:r>
        <w:t xml:space="preserve"> и первая пара - </w:t>
      </w:r>
      <w:r>
        <w:rPr>
          <w:i/>
          <w:iCs/>
        </w:rPr>
        <w:t>Машна</w:t>
      </w:r>
      <w:r>
        <w:t xml:space="preserve"> а </w:t>
      </w:r>
      <w:r>
        <w:rPr>
          <w:i/>
          <w:iCs/>
        </w:rPr>
        <w:t>Машиян</w:t>
      </w:r>
      <w:r>
        <w:t>, а вслед за ними в и все люди. Тысячу лет будет вершиться новый суд - общий и гласный. Грешников вновь осудят на адские муки, а праведники обретут рай. Но теперь для наказания в аду будет отведено только три дня, после чего вся земля расплавится и снова возродится. Все люди тоже возродятся и станут добрыми и благочестивыми. Ахура-Мазда окончательно победит Ангра-Маинйу, а все живущие обретут совершенство и бессмертие и наполнят собой всю Вселенную.</w:t>
      </w:r>
    </w:p>
    <w:p w:rsidR="00F11841" w:rsidRDefault="00F11841" w:rsidP="00285E59">
      <w:pPr>
        <w:pStyle w:val="ntext"/>
        <w:rPr>
          <w:i/>
          <w:iCs/>
          <w:color w:val="000000"/>
        </w:rPr>
      </w:pPr>
      <w:r>
        <w:rPr>
          <w:color w:val="000000"/>
        </w:rPr>
        <w:t xml:space="preserve">СПРАВКА </w:t>
      </w:r>
      <w:r>
        <w:rPr>
          <w:b/>
          <w:bCs/>
          <w:color w:val="000000"/>
        </w:rPr>
        <w:t>"Возникновение религий":</w:t>
      </w:r>
      <w:r>
        <w:rPr>
          <w:color w:val="000000"/>
        </w:rPr>
        <w:t xml:space="preserve"> </w:t>
      </w:r>
      <w:r>
        <w:rPr>
          <w:i/>
          <w:iCs/>
          <w:color w:val="000000"/>
        </w:rPr>
        <w:t>Брахманизм - 10 -9 вв. до н.э., Зороастризм - 7 в. до.н.э., Иудаизм – 7 в. до.н.э., Буддизм – 6в. до.н.э., Конфуцианство -6 в до н.э., Даосизм -4-3 вв. до н.э., Христианство -1 в. н.э., Ислам – 7 в. н.э.</w:t>
      </w:r>
    </w:p>
    <w:p w:rsidR="00F11841" w:rsidRDefault="00F11841" w:rsidP="00285E59">
      <w:pPr>
        <w:pStyle w:val="ntext"/>
        <w:rPr>
          <w:i/>
          <w:iCs/>
          <w:color w:val="000000"/>
        </w:rPr>
      </w:pPr>
    </w:p>
    <w:p w:rsidR="00F11841" w:rsidRDefault="00F11841" w:rsidP="00285E59">
      <w:pPr>
        <w:pStyle w:val="ntext"/>
        <w:rPr>
          <w:i/>
          <w:iCs/>
          <w:color w:val="000000"/>
        </w:rPr>
      </w:pPr>
    </w:p>
    <w:p w:rsidR="00F11841" w:rsidRDefault="00F11841" w:rsidP="00285E59">
      <w:pPr>
        <w:pStyle w:val="ntext"/>
        <w:rPr>
          <w:i/>
          <w:iCs/>
          <w:color w:val="000000"/>
        </w:rPr>
      </w:pPr>
    </w:p>
    <w:p w:rsidR="00F11841" w:rsidRDefault="00F11841" w:rsidP="00285E59">
      <w:pPr>
        <w:pStyle w:val="ntext"/>
        <w:rPr>
          <w:i/>
          <w:iCs/>
          <w:color w:val="000000"/>
        </w:rPr>
      </w:pPr>
    </w:p>
    <w:p w:rsidR="00F11841" w:rsidRDefault="00F11841" w:rsidP="00285E59">
      <w:pPr>
        <w:pStyle w:val="ntext"/>
        <w:rPr>
          <w:i/>
          <w:iCs/>
          <w:color w:val="000000"/>
        </w:rPr>
      </w:pPr>
    </w:p>
    <w:p w:rsidR="00F11841" w:rsidRDefault="00F11841" w:rsidP="00285E59">
      <w:pPr>
        <w:pStyle w:val="ntext"/>
        <w:rPr>
          <w:i/>
          <w:iCs/>
          <w:color w:val="000000"/>
        </w:rPr>
      </w:pPr>
    </w:p>
    <w:p w:rsidR="00F11841" w:rsidRDefault="00F11841" w:rsidP="00285E59">
      <w:pPr>
        <w:pStyle w:val="ntext"/>
        <w:rPr>
          <w:i/>
          <w:iCs/>
          <w:color w:val="000000"/>
        </w:rPr>
      </w:pPr>
    </w:p>
    <w:p w:rsidR="00F11841" w:rsidRDefault="00F11841" w:rsidP="00285E59">
      <w:pPr>
        <w:pStyle w:val="ntext"/>
        <w:rPr>
          <w:i/>
          <w:iCs/>
          <w:color w:val="000000"/>
        </w:rPr>
      </w:pPr>
    </w:p>
    <w:p w:rsidR="00F11841" w:rsidRDefault="00F11841" w:rsidP="00285E59">
      <w:pPr>
        <w:pStyle w:val="ntext"/>
        <w:rPr>
          <w:i/>
          <w:iCs/>
          <w:color w:val="000000"/>
        </w:rPr>
      </w:pPr>
    </w:p>
    <w:p w:rsidR="00F11841" w:rsidRDefault="00F11841" w:rsidP="00285E59">
      <w:pPr>
        <w:pStyle w:val="ntext"/>
        <w:rPr>
          <w:i/>
          <w:iCs/>
          <w:color w:val="000000"/>
        </w:rPr>
      </w:pPr>
    </w:p>
    <w:p w:rsidR="00F11841" w:rsidRDefault="00F11841" w:rsidP="00285E59">
      <w:pPr>
        <w:pStyle w:val="ntext"/>
        <w:rPr>
          <w:i/>
          <w:iCs/>
          <w:color w:val="000000"/>
        </w:rPr>
      </w:pPr>
    </w:p>
    <w:p w:rsidR="00F11841" w:rsidRDefault="00F11841" w:rsidP="00285E59">
      <w:pPr>
        <w:pStyle w:val="ntext"/>
        <w:rPr>
          <w:i/>
          <w:iCs/>
          <w:color w:val="000000"/>
        </w:rPr>
      </w:pPr>
    </w:p>
    <w:p w:rsidR="00F11841" w:rsidRDefault="00F11841" w:rsidP="00285E59">
      <w:pPr>
        <w:pStyle w:val="ntext"/>
        <w:rPr>
          <w:i/>
          <w:iCs/>
          <w:color w:val="000000"/>
        </w:rPr>
      </w:pPr>
    </w:p>
    <w:p w:rsidR="00F11841" w:rsidRDefault="00F11841" w:rsidP="00285E59">
      <w:pPr>
        <w:pStyle w:val="ntext"/>
        <w:rPr>
          <w:i/>
          <w:iCs/>
          <w:color w:val="000000"/>
        </w:rPr>
      </w:pPr>
    </w:p>
    <w:p w:rsidR="00F11841" w:rsidRDefault="00F11841" w:rsidP="00285E59">
      <w:pPr>
        <w:pStyle w:val="ntext"/>
        <w:rPr>
          <w:i/>
          <w:iCs/>
          <w:color w:val="000000"/>
        </w:rPr>
      </w:pPr>
    </w:p>
    <w:p w:rsidR="00F11841" w:rsidRDefault="00F11841" w:rsidP="00285E59">
      <w:pPr>
        <w:pStyle w:val="ntext"/>
        <w:rPr>
          <w:i/>
          <w:iCs/>
          <w:color w:val="000000"/>
        </w:rPr>
      </w:pPr>
    </w:p>
    <w:p w:rsidR="00F11841" w:rsidRDefault="00F11841" w:rsidP="00285E59">
      <w:pPr>
        <w:pStyle w:val="ntext"/>
        <w:rPr>
          <w:i/>
          <w:iCs/>
          <w:color w:val="000000"/>
        </w:rPr>
      </w:pPr>
    </w:p>
    <w:p w:rsidR="00F11841" w:rsidRDefault="00F11841" w:rsidP="00285E59">
      <w:pPr>
        <w:pStyle w:val="ntext"/>
        <w:rPr>
          <w:i/>
          <w:iCs/>
          <w:color w:val="000000"/>
        </w:rPr>
      </w:pPr>
    </w:p>
    <w:p w:rsidR="00F11841" w:rsidRDefault="00F11841" w:rsidP="00285E59">
      <w:pPr>
        <w:pStyle w:val="ntext"/>
        <w:rPr>
          <w:i/>
          <w:iCs/>
          <w:color w:val="000000"/>
        </w:rPr>
      </w:pPr>
    </w:p>
    <w:p w:rsidR="00F11841" w:rsidRDefault="00F11841" w:rsidP="00285E59">
      <w:pPr>
        <w:pStyle w:val="ntext"/>
        <w:rPr>
          <w:i/>
          <w:iCs/>
          <w:color w:val="000000"/>
        </w:rPr>
      </w:pPr>
    </w:p>
    <w:p w:rsidR="00F11841" w:rsidRDefault="00F11841" w:rsidP="00285E59">
      <w:pPr>
        <w:pStyle w:val="ntext"/>
        <w:rPr>
          <w:i/>
          <w:iCs/>
          <w:color w:val="000000"/>
        </w:rPr>
      </w:pPr>
    </w:p>
    <w:p w:rsidR="00F11841" w:rsidRDefault="00F11841" w:rsidP="00285E59">
      <w:pPr>
        <w:pStyle w:val="ntext"/>
        <w:rPr>
          <w:i/>
          <w:iCs/>
          <w:color w:val="000000"/>
        </w:rPr>
      </w:pPr>
    </w:p>
    <w:p w:rsidR="00F11841" w:rsidRPr="00285E59" w:rsidRDefault="00F11841" w:rsidP="00285E59">
      <w:pPr>
        <w:numPr>
          <w:ilvl w:val="0"/>
          <w:numId w:val="1"/>
        </w:numPr>
        <w:spacing w:before="100" w:beforeAutospacing="1" w:after="100" w:afterAutospacing="1" w:line="240" w:lineRule="auto"/>
        <w:rPr>
          <w:rFonts w:ascii="Times New Roman" w:hAnsi="Times New Roman"/>
          <w:sz w:val="24"/>
          <w:szCs w:val="24"/>
          <w:lang w:eastAsia="ru-RU"/>
        </w:rPr>
      </w:pPr>
      <w:r w:rsidRPr="00285E59">
        <w:rPr>
          <w:rFonts w:ascii="Times New Roman" w:hAnsi="Times New Roman"/>
          <w:b/>
          <w:bCs/>
          <w:sz w:val="24"/>
          <w:szCs w:val="24"/>
          <w:lang w:eastAsia="ru-RU"/>
        </w:rPr>
        <w:t>Архаичный период</w:t>
      </w:r>
      <w:r w:rsidRPr="00285E59">
        <w:rPr>
          <w:rFonts w:ascii="Times New Roman" w:hAnsi="Times New Roman"/>
          <w:sz w:val="24"/>
          <w:szCs w:val="24"/>
          <w:lang w:eastAsia="ru-RU"/>
        </w:rPr>
        <w:t xml:space="preserve"> (до 558 до н. э.): время жизни пророка Заратуштры и существования зороастризма в форме устной традиции;</w:t>
      </w:r>
    </w:p>
    <w:p w:rsidR="00F11841" w:rsidRPr="00285E59" w:rsidRDefault="00F11841" w:rsidP="00285E59">
      <w:pPr>
        <w:numPr>
          <w:ilvl w:val="0"/>
          <w:numId w:val="1"/>
        </w:numPr>
        <w:spacing w:before="100" w:beforeAutospacing="1" w:after="100" w:afterAutospacing="1" w:line="240" w:lineRule="auto"/>
        <w:rPr>
          <w:rFonts w:ascii="Times New Roman" w:hAnsi="Times New Roman"/>
          <w:sz w:val="24"/>
          <w:szCs w:val="24"/>
          <w:lang w:eastAsia="ru-RU"/>
        </w:rPr>
      </w:pPr>
      <w:r w:rsidRPr="00285E59">
        <w:rPr>
          <w:rFonts w:ascii="Times New Roman" w:hAnsi="Times New Roman"/>
          <w:b/>
          <w:bCs/>
          <w:sz w:val="24"/>
          <w:szCs w:val="24"/>
          <w:lang w:eastAsia="ru-RU"/>
        </w:rPr>
        <w:t>Ахеменидский период</w:t>
      </w:r>
      <w:r w:rsidRPr="00285E59">
        <w:rPr>
          <w:rFonts w:ascii="Times New Roman" w:hAnsi="Times New Roman"/>
          <w:sz w:val="24"/>
          <w:szCs w:val="24"/>
          <w:lang w:eastAsia="ru-RU"/>
        </w:rPr>
        <w:t xml:space="preserve"> (558—330 до н. э.): воцарение династии Ахеменидов, создание персидской империи, первые письменные памятники зороастризма;</w:t>
      </w:r>
    </w:p>
    <w:p w:rsidR="00F11841" w:rsidRPr="00285E59" w:rsidRDefault="00F11841" w:rsidP="00285E59">
      <w:pPr>
        <w:numPr>
          <w:ilvl w:val="0"/>
          <w:numId w:val="1"/>
        </w:numPr>
        <w:spacing w:before="100" w:beforeAutospacing="1" w:after="100" w:afterAutospacing="1" w:line="240" w:lineRule="auto"/>
        <w:rPr>
          <w:rFonts w:ascii="Times New Roman" w:hAnsi="Times New Roman"/>
          <w:sz w:val="24"/>
          <w:szCs w:val="24"/>
          <w:lang w:eastAsia="ru-RU"/>
        </w:rPr>
      </w:pPr>
      <w:r w:rsidRPr="00285E59">
        <w:rPr>
          <w:rFonts w:ascii="Times New Roman" w:hAnsi="Times New Roman"/>
          <w:b/>
          <w:bCs/>
          <w:sz w:val="24"/>
          <w:szCs w:val="24"/>
          <w:lang w:eastAsia="ru-RU"/>
        </w:rPr>
        <w:t>Период эллинизма и Парфянского государства</w:t>
      </w:r>
      <w:r w:rsidRPr="00285E59">
        <w:rPr>
          <w:rFonts w:ascii="Times New Roman" w:hAnsi="Times New Roman"/>
          <w:sz w:val="24"/>
          <w:szCs w:val="24"/>
          <w:lang w:eastAsia="ru-RU"/>
        </w:rPr>
        <w:t xml:space="preserve"> (330 до н. э. — 226 н. э.): падение ахеменидской империи в результате похода Александра Македонского, создание парфянского царства;</w:t>
      </w:r>
    </w:p>
    <w:p w:rsidR="00F11841" w:rsidRPr="00285E59" w:rsidRDefault="00F11841" w:rsidP="00285E59">
      <w:pPr>
        <w:numPr>
          <w:ilvl w:val="0"/>
          <w:numId w:val="1"/>
        </w:numPr>
        <w:spacing w:before="100" w:beforeAutospacing="1" w:after="100" w:afterAutospacing="1" w:line="240" w:lineRule="auto"/>
        <w:rPr>
          <w:rFonts w:ascii="Times New Roman" w:hAnsi="Times New Roman"/>
          <w:sz w:val="24"/>
          <w:szCs w:val="24"/>
          <w:lang w:eastAsia="ru-RU"/>
        </w:rPr>
      </w:pPr>
      <w:r w:rsidRPr="00285E59">
        <w:rPr>
          <w:rFonts w:ascii="Times New Roman" w:hAnsi="Times New Roman"/>
          <w:b/>
          <w:bCs/>
          <w:sz w:val="24"/>
          <w:szCs w:val="24"/>
          <w:lang w:eastAsia="ru-RU"/>
        </w:rPr>
        <w:t>Сасанидский период</w:t>
      </w:r>
      <w:r w:rsidRPr="00285E59">
        <w:rPr>
          <w:rFonts w:ascii="Times New Roman" w:hAnsi="Times New Roman"/>
          <w:sz w:val="24"/>
          <w:szCs w:val="24"/>
          <w:lang w:eastAsia="ru-RU"/>
        </w:rPr>
        <w:t xml:space="preserve"> (226—652 н. э.): возрождение зороастризма, кодификация Авесты, развитие централизованной зороастрийской церкви, борьба с ересями;</w:t>
      </w:r>
    </w:p>
    <w:p w:rsidR="00F11841" w:rsidRPr="00285E59" w:rsidRDefault="00F11841" w:rsidP="00285E59">
      <w:pPr>
        <w:numPr>
          <w:ilvl w:val="0"/>
          <w:numId w:val="1"/>
        </w:numPr>
        <w:spacing w:before="100" w:beforeAutospacing="1" w:after="100" w:afterAutospacing="1" w:line="240" w:lineRule="auto"/>
        <w:rPr>
          <w:rFonts w:ascii="Times New Roman" w:hAnsi="Times New Roman"/>
          <w:sz w:val="24"/>
          <w:szCs w:val="24"/>
          <w:lang w:eastAsia="ru-RU"/>
        </w:rPr>
      </w:pPr>
      <w:r w:rsidRPr="00285E59">
        <w:rPr>
          <w:rFonts w:ascii="Times New Roman" w:hAnsi="Times New Roman"/>
          <w:b/>
          <w:bCs/>
          <w:sz w:val="24"/>
          <w:szCs w:val="24"/>
          <w:lang w:eastAsia="ru-RU"/>
        </w:rPr>
        <w:t>Исламское завоевание</w:t>
      </w:r>
      <w:r w:rsidRPr="00285E59">
        <w:rPr>
          <w:rFonts w:ascii="Times New Roman" w:hAnsi="Times New Roman"/>
          <w:sz w:val="24"/>
          <w:szCs w:val="24"/>
          <w:lang w:eastAsia="ru-RU"/>
        </w:rPr>
        <w:t xml:space="preserve"> (652 н. э. — середина XX века): упадок зороастризма в Персии, возникновение парсийской общины Индии, создание среднеперсидской литературы, сохранение традиции под властью мусульман.</w:t>
      </w:r>
    </w:p>
    <w:p w:rsidR="00F11841" w:rsidRPr="00285E59" w:rsidRDefault="00F11841" w:rsidP="00285E59">
      <w:pPr>
        <w:numPr>
          <w:ilvl w:val="0"/>
          <w:numId w:val="1"/>
        </w:numPr>
        <w:spacing w:before="100" w:beforeAutospacing="1" w:after="100" w:afterAutospacing="1" w:line="240" w:lineRule="auto"/>
        <w:rPr>
          <w:rFonts w:ascii="Times New Roman" w:hAnsi="Times New Roman"/>
          <w:sz w:val="24"/>
          <w:szCs w:val="24"/>
          <w:lang w:eastAsia="ru-RU"/>
        </w:rPr>
      </w:pPr>
      <w:r w:rsidRPr="00285E59">
        <w:rPr>
          <w:rFonts w:ascii="Times New Roman" w:hAnsi="Times New Roman"/>
          <w:b/>
          <w:bCs/>
          <w:sz w:val="24"/>
          <w:szCs w:val="24"/>
          <w:lang w:eastAsia="ru-RU"/>
        </w:rPr>
        <w:t>Современный период</w:t>
      </w:r>
      <w:r w:rsidRPr="00285E59">
        <w:rPr>
          <w:rFonts w:ascii="Times New Roman" w:hAnsi="Times New Roman"/>
          <w:sz w:val="24"/>
          <w:szCs w:val="24"/>
          <w:lang w:eastAsia="ru-RU"/>
        </w:rPr>
        <w:t xml:space="preserve"> (с середины XX века до настоящего времени): миграция иранских и индийских зороастрийцев в США, Европу, Австралию, установление связи диаспоры с центрами зороастризма в Иране и Индии.</w:t>
      </w:r>
    </w:p>
    <w:p w:rsidR="00F11841" w:rsidRPr="00285E59" w:rsidRDefault="00F11841" w:rsidP="00285E59">
      <w:pPr>
        <w:spacing w:before="100" w:beforeAutospacing="1" w:after="100" w:afterAutospacing="1" w:line="240" w:lineRule="auto"/>
        <w:rPr>
          <w:rFonts w:ascii="Times New Roman" w:hAnsi="Times New Roman"/>
          <w:sz w:val="24"/>
          <w:szCs w:val="24"/>
          <w:lang w:eastAsia="ru-RU"/>
        </w:rPr>
      </w:pPr>
      <w:r w:rsidRPr="00285E59">
        <w:rPr>
          <w:rFonts w:ascii="Times New Roman" w:hAnsi="Times New Roman"/>
          <w:sz w:val="24"/>
          <w:szCs w:val="24"/>
          <w:lang w:eastAsia="ru-RU"/>
        </w:rPr>
        <w:t>В настоящее время группы зороастрийцев сохранились в Иране (</w:t>
      </w:r>
      <w:hyperlink r:id="rId5" w:tooltip="Гебры" w:history="1">
        <w:r w:rsidRPr="0057095D">
          <w:rPr>
            <w:rFonts w:ascii="Times New Roman" w:hAnsi="Times New Roman"/>
            <w:sz w:val="24"/>
            <w:szCs w:val="24"/>
            <w:u w:val="single"/>
            <w:lang w:eastAsia="ru-RU"/>
          </w:rPr>
          <w:t>гебры</w:t>
        </w:r>
      </w:hyperlink>
      <w:r w:rsidRPr="00285E59">
        <w:rPr>
          <w:rFonts w:ascii="Times New Roman" w:hAnsi="Times New Roman"/>
          <w:sz w:val="24"/>
          <w:szCs w:val="24"/>
          <w:lang w:eastAsia="ru-RU"/>
        </w:rPr>
        <w:t>) и в Индии (</w:t>
      </w:r>
      <w:hyperlink r:id="rId6" w:tooltip="Парсы" w:history="1">
        <w:r w:rsidRPr="0057095D">
          <w:rPr>
            <w:rFonts w:ascii="Times New Roman" w:hAnsi="Times New Roman"/>
            <w:sz w:val="24"/>
            <w:szCs w:val="24"/>
            <w:u w:val="single"/>
            <w:lang w:eastAsia="ru-RU"/>
          </w:rPr>
          <w:t>парсы</w:t>
        </w:r>
      </w:hyperlink>
      <w:r w:rsidRPr="00285E59">
        <w:rPr>
          <w:rFonts w:ascii="Times New Roman" w:hAnsi="Times New Roman"/>
          <w:sz w:val="24"/>
          <w:szCs w:val="24"/>
          <w:lang w:eastAsia="ru-RU"/>
        </w:rPr>
        <w:t xml:space="preserve">). Также существуют </w:t>
      </w:r>
      <w:hyperlink r:id="rId7" w:tooltip="Зороастрийцы во всем мире (страница отсутствует)" w:history="1">
        <w:r w:rsidRPr="0057095D">
          <w:rPr>
            <w:rFonts w:ascii="Times New Roman" w:hAnsi="Times New Roman"/>
            <w:sz w:val="24"/>
            <w:szCs w:val="24"/>
            <w:u w:val="single"/>
            <w:lang w:eastAsia="ru-RU"/>
          </w:rPr>
          <w:t>зороастрийские общины</w:t>
        </w:r>
      </w:hyperlink>
      <w:r w:rsidRPr="00285E59">
        <w:rPr>
          <w:rFonts w:ascii="Times New Roman" w:hAnsi="Times New Roman"/>
          <w:sz w:val="24"/>
          <w:szCs w:val="24"/>
          <w:lang w:eastAsia="ru-RU"/>
        </w:rPr>
        <w:t xml:space="preserve"> в Австралии, Европе, Северной и Латинской Америке, и некоторых других странах. В Российской Федерации, и странах СНГ действует сообщество традиционных заратуштрийцев, называющих свою религию на русском языке словом </w:t>
      </w:r>
      <w:hyperlink r:id="rId8" w:tooltip="Благоверие" w:history="1">
        <w:r w:rsidRPr="0057095D">
          <w:rPr>
            <w:rFonts w:ascii="Times New Roman" w:hAnsi="Times New Roman"/>
            <w:sz w:val="24"/>
            <w:szCs w:val="24"/>
            <w:u w:val="single"/>
            <w:lang w:eastAsia="ru-RU"/>
          </w:rPr>
          <w:t>«благоверие»</w:t>
        </w:r>
      </w:hyperlink>
      <w:r w:rsidRPr="00285E59">
        <w:rPr>
          <w:rFonts w:ascii="Times New Roman" w:hAnsi="Times New Roman"/>
          <w:sz w:val="24"/>
          <w:szCs w:val="24"/>
          <w:lang w:eastAsia="ru-RU"/>
        </w:rPr>
        <w:t>.</w:t>
      </w:r>
    </w:p>
    <w:p w:rsidR="00F11841" w:rsidRPr="0057095D" w:rsidRDefault="00F11841" w:rsidP="00285E59">
      <w:pPr>
        <w:pStyle w:val="ntext"/>
      </w:pPr>
    </w:p>
    <w:p w:rsidR="00F11841" w:rsidRPr="0057095D" w:rsidRDefault="00F11841" w:rsidP="00285E59">
      <w:pPr>
        <w:pStyle w:val="ntext"/>
      </w:pPr>
    </w:p>
    <w:p w:rsidR="00F11841" w:rsidRPr="0057095D" w:rsidRDefault="00F11841" w:rsidP="00285E59">
      <w:pPr>
        <w:pStyle w:val="ntext"/>
      </w:pPr>
    </w:p>
    <w:p w:rsidR="00F11841" w:rsidRPr="0057095D" w:rsidRDefault="00F11841" w:rsidP="00285E59">
      <w:pPr>
        <w:pStyle w:val="ntext"/>
      </w:pPr>
    </w:p>
    <w:p w:rsidR="00F11841" w:rsidRPr="0057095D" w:rsidRDefault="00F11841" w:rsidP="00285E59">
      <w:pPr>
        <w:pStyle w:val="ntext"/>
      </w:pPr>
    </w:p>
    <w:p w:rsidR="00F11841" w:rsidRPr="0057095D" w:rsidRDefault="00F11841" w:rsidP="00285E59">
      <w:pPr>
        <w:pStyle w:val="ntext"/>
      </w:pPr>
    </w:p>
    <w:p w:rsidR="00F11841" w:rsidRPr="0057095D" w:rsidRDefault="00F11841" w:rsidP="00285E59">
      <w:pPr>
        <w:pStyle w:val="ntext"/>
      </w:pPr>
    </w:p>
    <w:p w:rsidR="00F11841" w:rsidRPr="0057095D" w:rsidRDefault="00F11841" w:rsidP="00285E59">
      <w:pPr>
        <w:pStyle w:val="ntext"/>
      </w:pPr>
    </w:p>
    <w:p w:rsidR="00F11841" w:rsidRPr="0057095D" w:rsidRDefault="00F11841" w:rsidP="00285E59">
      <w:pPr>
        <w:pStyle w:val="ntext"/>
      </w:pPr>
    </w:p>
    <w:p w:rsidR="00F11841" w:rsidRPr="0057095D" w:rsidRDefault="00F11841" w:rsidP="00285E59">
      <w:pPr>
        <w:pStyle w:val="ntext"/>
      </w:pPr>
    </w:p>
    <w:p w:rsidR="00F11841" w:rsidRPr="0057095D" w:rsidRDefault="00F11841" w:rsidP="00285E59">
      <w:pPr>
        <w:pStyle w:val="ntext"/>
      </w:pPr>
    </w:p>
    <w:p w:rsidR="00F11841" w:rsidRPr="0057095D" w:rsidRDefault="00F11841" w:rsidP="00285E59">
      <w:pPr>
        <w:pStyle w:val="ntext"/>
      </w:pPr>
    </w:p>
    <w:p w:rsidR="00F11841" w:rsidRPr="0057095D" w:rsidRDefault="00F11841" w:rsidP="00285E59">
      <w:pPr>
        <w:pStyle w:val="ntext"/>
      </w:pPr>
    </w:p>
    <w:p w:rsidR="00F11841" w:rsidRPr="0057095D" w:rsidRDefault="00F11841" w:rsidP="00285E59">
      <w:pPr>
        <w:pStyle w:val="ntext"/>
      </w:pPr>
    </w:p>
    <w:p w:rsidR="00F11841" w:rsidRPr="0057095D" w:rsidRDefault="00F11841" w:rsidP="00285E59">
      <w:pPr>
        <w:pStyle w:val="ntext"/>
      </w:pPr>
    </w:p>
    <w:p w:rsidR="00F11841" w:rsidRPr="00285E59" w:rsidRDefault="00F11841" w:rsidP="00285E59">
      <w:pPr>
        <w:spacing w:before="100" w:beforeAutospacing="1" w:after="100" w:afterAutospacing="1" w:line="240" w:lineRule="auto"/>
        <w:rPr>
          <w:rFonts w:ascii="Times New Roman" w:hAnsi="Times New Roman"/>
          <w:sz w:val="24"/>
          <w:szCs w:val="24"/>
          <w:lang w:eastAsia="ru-RU"/>
        </w:rPr>
      </w:pPr>
      <w:r w:rsidRPr="00285E59">
        <w:rPr>
          <w:rFonts w:ascii="Times New Roman" w:hAnsi="Times New Roman"/>
          <w:sz w:val="24"/>
          <w:szCs w:val="24"/>
          <w:lang w:eastAsia="ru-RU"/>
        </w:rPr>
        <w:t>Все представители зороастрийского пантеона именуются словом язата (букв. «достойный почитания»). К ним относятся:</w:t>
      </w:r>
    </w:p>
    <w:p w:rsidR="00F11841" w:rsidRPr="00285E59" w:rsidRDefault="00F11841" w:rsidP="00285E59">
      <w:pPr>
        <w:numPr>
          <w:ilvl w:val="0"/>
          <w:numId w:val="2"/>
        </w:numPr>
        <w:spacing w:before="100" w:beforeAutospacing="1" w:after="100" w:afterAutospacing="1" w:line="240" w:lineRule="auto"/>
        <w:rPr>
          <w:rFonts w:ascii="Times New Roman" w:hAnsi="Times New Roman"/>
          <w:sz w:val="24"/>
          <w:szCs w:val="24"/>
          <w:lang w:eastAsia="ru-RU"/>
        </w:rPr>
      </w:pPr>
      <w:r w:rsidRPr="00285E59">
        <w:rPr>
          <w:rFonts w:ascii="Times New Roman" w:hAnsi="Times New Roman"/>
          <w:b/>
          <w:bCs/>
          <w:sz w:val="24"/>
          <w:szCs w:val="24"/>
          <w:lang w:eastAsia="ru-RU"/>
        </w:rPr>
        <w:t>Ахура Мазда</w:t>
      </w:r>
      <w:r w:rsidRPr="00285E59">
        <w:rPr>
          <w:rFonts w:ascii="Times New Roman" w:hAnsi="Times New Roman"/>
          <w:sz w:val="24"/>
          <w:szCs w:val="24"/>
          <w:lang w:eastAsia="ru-RU"/>
        </w:rPr>
        <w:t xml:space="preserve"> (греч. Ормузд) (букв. «владыка мудрости») — Бог, Творец, Высшая Всеблагая Личность;</w:t>
      </w:r>
    </w:p>
    <w:p w:rsidR="00F11841" w:rsidRPr="00285E59" w:rsidRDefault="00F11841" w:rsidP="00285E59">
      <w:pPr>
        <w:numPr>
          <w:ilvl w:val="0"/>
          <w:numId w:val="2"/>
        </w:numPr>
        <w:spacing w:before="100" w:beforeAutospacing="1" w:after="100" w:afterAutospacing="1" w:line="240" w:lineRule="auto"/>
        <w:rPr>
          <w:rFonts w:ascii="Times New Roman" w:hAnsi="Times New Roman"/>
          <w:sz w:val="24"/>
          <w:szCs w:val="24"/>
          <w:lang w:eastAsia="ru-RU"/>
        </w:rPr>
      </w:pPr>
      <w:r w:rsidRPr="00285E59">
        <w:rPr>
          <w:rFonts w:ascii="Times New Roman" w:hAnsi="Times New Roman"/>
          <w:b/>
          <w:bCs/>
          <w:sz w:val="24"/>
          <w:szCs w:val="24"/>
          <w:lang w:eastAsia="ru-RU"/>
        </w:rPr>
        <w:t>Амэша Спэнта</w:t>
      </w:r>
      <w:r w:rsidRPr="00285E59">
        <w:rPr>
          <w:rFonts w:ascii="Times New Roman" w:hAnsi="Times New Roman"/>
          <w:sz w:val="24"/>
          <w:szCs w:val="24"/>
          <w:lang w:eastAsia="ru-RU"/>
        </w:rPr>
        <w:t xml:space="preserve"> (букв. «бессмертный святой») — семь первых творений, созданных Ахура Маздой. По другой версии Амеша Спента — ипостаси Ахура Мазды;</w:t>
      </w:r>
    </w:p>
    <w:p w:rsidR="00F11841" w:rsidRPr="00285E59" w:rsidRDefault="00F11841" w:rsidP="00285E59">
      <w:pPr>
        <w:numPr>
          <w:ilvl w:val="0"/>
          <w:numId w:val="2"/>
        </w:numPr>
        <w:spacing w:before="100" w:beforeAutospacing="1" w:after="100" w:afterAutospacing="1" w:line="240" w:lineRule="auto"/>
        <w:rPr>
          <w:rFonts w:ascii="Times New Roman" w:hAnsi="Times New Roman"/>
          <w:sz w:val="24"/>
          <w:szCs w:val="24"/>
          <w:lang w:eastAsia="ru-RU"/>
        </w:rPr>
      </w:pPr>
      <w:r w:rsidRPr="00285E59">
        <w:rPr>
          <w:rFonts w:ascii="Times New Roman" w:hAnsi="Times New Roman"/>
          <w:b/>
          <w:bCs/>
          <w:sz w:val="24"/>
          <w:szCs w:val="24"/>
          <w:lang w:eastAsia="ru-RU"/>
        </w:rPr>
        <w:t>Язаты</w:t>
      </w:r>
      <w:r w:rsidRPr="00285E59">
        <w:rPr>
          <w:rFonts w:ascii="Times New Roman" w:hAnsi="Times New Roman"/>
          <w:sz w:val="24"/>
          <w:szCs w:val="24"/>
          <w:lang w:eastAsia="ru-RU"/>
        </w:rPr>
        <w:t xml:space="preserve"> (в узком смысле) — духовные творения Ахура Мазды более низкого порядка, покровительствующие различным явлениям и качествам в земном мире. Наиболее почитаемые язаты: Сраоша, Митра, Рашну, Веретрагна;</w:t>
      </w:r>
    </w:p>
    <w:p w:rsidR="00F11841" w:rsidRPr="00285E59" w:rsidRDefault="00F11841" w:rsidP="00285E59">
      <w:pPr>
        <w:numPr>
          <w:ilvl w:val="0"/>
          <w:numId w:val="2"/>
        </w:numPr>
        <w:spacing w:before="100" w:beforeAutospacing="1" w:after="100" w:afterAutospacing="1" w:line="240" w:lineRule="auto"/>
        <w:rPr>
          <w:rFonts w:ascii="Times New Roman" w:hAnsi="Times New Roman"/>
          <w:sz w:val="24"/>
          <w:szCs w:val="24"/>
          <w:lang w:eastAsia="ru-RU"/>
        </w:rPr>
      </w:pPr>
      <w:r w:rsidRPr="00285E59">
        <w:rPr>
          <w:rFonts w:ascii="Times New Roman" w:hAnsi="Times New Roman"/>
          <w:b/>
          <w:bCs/>
          <w:sz w:val="24"/>
          <w:szCs w:val="24"/>
          <w:lang w:eastAsia="ru-RU"/>
        </w:rPr>
        <w:t>Фраваши</w:t>
      </w:r>
      <w:r w:rsidRPr="00285E59">
        <w:rPr>
          <w:rFonts w:ascii="Times New Roman" w:hAnsi="Times New Roman"/>
          <w:sz w:val="24"/>
          <w:szCs w:val="24"/>
          <w:lang w:eastAsia="ru-RU"/>
        </w:rPr>
        <w:t> — небесные покровители праведных личностей, в том числе и пророка Заратустры.</w:t>
      </w:r>
    </w:p>
    <w:p w:rsidR="00F11841" w:rsidRPr="00285E59" w:rsidRDefault="00F11841" w:rsidP="00285E59">
      <w:pPr>
        <w:spacing w:before="100" w:beforeAutospacing="1" w:after="100" w:afterAutospacing="1" w:line="240" w:lineRule="auto"/>
        <w:rPr>
          <w:rFonts w:ascii="Times New Roman" w:hAnsi="Times New Roman"/>
          <w:sz w:val="24"/>
          <w:szCs w:val="24"/>
          <w:lang w:eastAsia="ru-RU"/>
        </w:rPr>
      </w:pPr>
      <w:r w:rsidRPr="00285E59">
        <w:rPr>
          <w:rFonts w:ascii="Times New Roman" w:hAnsi="Times New Roman"/>
          <w:sz w:val="24"/>
          <w:szCs w:val="24"/>
          <w:lang w:eastAsia="ru-RU"/>
        </w:rPr>
        <w:t>Зороастризм является догматической религией с развитой ортодоксией, сложившейся во время последней кодификации Авесты в сасанидский период и отчасти в период исламского завоевания. При этом в зороастризме не сложилось строгой догматической системы. Это объясняется особенностями учения, в основу которого положен рациональный подход, и историей институционального развития, прерванного мусульманским завоеванием Персии. Можно выделить ряд истин, которые необходимо знать, понимать и признавать каждому зороастрийцу.</w:t>
      </w:r>
    </w:p>
    <w:p w:rsidR="00F11841" w:rsidRPr="00285E59" w:rsidRDefault="00F11841" w:rsidP="00285E59">
      <w:pPr>
        <w:numPr>
          <w:ilvl w:val="0"/>
          <w:numId w:val="3"/>
        </w:numPr>
        <w:spacing w:before="100" w:beforeAutospacing="1" w:after="100" w:afterAutospacing="1" w:line="240" w:lineRule="auto"/>
        <w:rPr>
          <w:rFonts w:ascii="Times New Roman" w:hAnsi="Times New Roman"/>
          <w:sz w:val="24"/>
          <w:szCs w:val="24"/>
          <w:lang w:eastAsia="ru-RU"/>
        </w:rPr>
      </w:pPr>
      <w:r w:rsidRPr="00285E59">
        <w:rPr>
          <w:rFonts w:ascii="Times New Roman" w:hAnsi="Times New Roman"/>
          <w:sz w:val="24"/>
          <w:szCs w:val="24"/>
          <w:lang w:eastAsia="ru-RU"/>
        </w:rPr>
        <w:t>Существование единого, высшего, всеблагого Бога Ахура Мазды;</w:t>
      </w:r>
    </w:p>
    <w:p w:rsidR="00F11841" w:rsidRPr="00285E59" w:rsidRDefault="00F11841" w:rsidP="00285E59">
      <w:pPr>
        <w:numPr>
          <w:ilvl w:val="0"/>
          <w:numId w:val="3"/>
        </w:numPr>
        <w:spacing w:before="100" w:beforeAutospacing="1" w:after="100" w:afterAutospacing="1" w:line="240" w:lineRule="auto"/>
        <w:rPr>
          <w:rFonts w:ascii="Times New Roman" w:hAnsi="Times New Roman"/>
          <w:sz w:val="24"/>
          <w:szCs w:val="24"/>
          <w:lang w:eastAsia="ru-RU"/>
        </w:rPr>
      </w:pPr>
      <w:r w:rsidRPr="00285E59">
        <w:rPr>
          <w:rFonts w:ascii="Times New Roman" w:hAnsi="Times New Roman"/>
          <w:sz w:val="24"/>
          <w:szCs w:val="24"/>
          <w:lang w:eastAsia="ru-RU"/>
        </w:rPr>
        <w:t>Существование двух миров — Гетиг и Меног, земного и духовного;</w:t>
      </w:r>
    </w:p>
    <w:p w:rsidR="00F11841" w:rsidRPr="00285E59" w:rsidRDefault="00F11841" w:rsidP="00285E59">
      <w:pPr>
        <w:numPr>
          <w:ilvl w:val="0"/>
          <w:numId w:val="3"/>
        </w:numPr>
        <w:spacing w:before="100" w:beforeAutospacing="1" w:after="100" w:afterAutospacing="1" w:line="240" w:lineRule="auto"/>
        <w:rPr>
          <w:rFonts w:ascii="Times New Roman" w:hAnsi="Times New Roman"/>
          <w:sz w:val="24"/>
          <w:szCs w:val="24"/>
          <w:lang w:eastAsia="ru-RU"/>
        </w:rPr>
      </w:pPr>
      <w:r w:rsidRPr="00285E59">
        <w:rPr>
          <w:rFonts w:ascii="Times New Roman" w:hAnsi="Times New Roman"/>
          <w:sz w:val="24"/>
          <w:szCs w:val="24"/>
          <w:lang w:eastAsia="ru-RU"/>
        </w:rPr>
        <w:t>Конечность эры смешения добра и зла в земном мире, будущий приход Саошьянта (Спасителя), конечную победу над злом, Фрашо Керети (преображение мира в Конце Времён);</w:t>
      </w:r>
    </w:p>
    <w:p w:rsidR="00F11841" w:rsidRPr="00285E59" w:rsidRDefault="00F11841" w:rsidP="00285E59">
      <w:pPr>
        <w:numPr>
          <w:ilvl w:val="0"/>
          <w:numId w:val="3"/>
        </w:numPr>
        <w:spacing w:before="100" w:beforeAutospacing="1" w:after="100" w:afterAutospacing="1" w:line="240" w:lineRule="auto"/>
        <w:rPr>
          <w:rFonts w:ascii="Times New Roman" w:hAnsi="Times New Roman"/>
          <w:sz w:val="24"/>
          <w:szCs w:val="24"/>
          <w:lang w:eastAsia="ru-RU"/>
        </w:rPr>
      </w:pPr>
      <w:r w:rsidRPr="00285E59">
        <w:rPr>
          <w:rFonts w:ascii="Times New Roman" w:hAnsi="Times New Roman"/>
          <w:sz w:val="24"/>
          <w:szCs w:val="24"/>
          <w:lang w:eastAsia="ru-RU"/>
        </w:rPr>
        <w:t>Заратуштра является первым и единственным в истории человечества пророком Ахура Мазды;</w:t>
      </w:r>
    </w:p>
    <w:p w:rsidR="00F11841" w:rsidRPr="00285E59" w:rsidRDefault="00F11841" w:rsidP="00285E59">
      <w:pPr>
        <w:numPr>
          <w:ilvl w:val="0"/>
          <w:numId w:val="3"/>
        </w:numPr>
        <w:spacing w:before="100" w:beforeAutospacing="1" w:after="100" w:afterAutospacing="1" w:line="240" w:lineRule="auto"/>
        <w:rPr>
          <w:rFonts w:ascii="Times New Roman" w:hAnsi="Times New Roman"/>
          <w:sz w:val="24"/>
          <w:szCs w:val="24"/>
          <w:lang w:eastAsia="ru-RU"/>
        </w:rPr>
      </w:pPr>
      <w:r w:rsidRPr="00285E59">
        <w:rPr>
          <w:rFonts w:ascii="Times New Roman" w:hAnsi="Times New Roman"/>
          <w:sz w:val="24"/>
          <w:szCs w:val="24"/>
          <w:lang w:eastAsia="ru-RU"/>
        </w:rPr>
        <w:t>Все части современной Авесты содержат богооткровенную истину;</w:t>
      </w:r>
    </w:p>
    <w:p w:rsidR="00F11841" w:rsidRPr="00285E59" w:rsidRDefault="00F11841" w:rsidP="00285E59">
      <w:pPr>
        <w:numPr>
          <w:ilvl w:val="0"/>
          <w:numId w:val="3"/>
        </w:numPr>
        <w:spacing w:before="100" w:beforeAutospacing="1" w:after="100" w:afterAutospacing="1" w:line="240" w:lineRule="auto"/>
        <w:rPr>
          <w:rFonts w:ascii="Times New Roman" w:hAnsi="Times New Roman"/>
          <w:sz w:val="24"/>
          <w:szCs w:val="24"/>
          <w:lang w:eastAsia="ru-RU"/>
        </w:rPr>
      </w:pPr>
      <w:r w:rsidRPr="00285E59">
        <w:rPr>
          <w:rFonts w:ascii="Times New Roman" w:hAnsi="Times New Roman"/>
          <w:sz w:val="24"/>
          <w:szCs w:val="24"/>
          <w:lang w:eastAsia="ru-RU"/>
        </w:rPr>
        <w:t>Священные огни являются образом Бога на земле;</w:t>
      </w:r>
    </w:p>
    <w:p w:rsidR="00F11841" w:rsidRPr="00285E59" w:rsidRDefault="00F11841" w:rsidP="00285E59">
      <w:pPr>
        <w:numPr>
          <w:ilvl w:val="0"/>
          <w:numId w:val="3"/>
        </w:numPr>
        <w:spacing w:before="100" w:beforeAutospacing="1" w:after="100" w:afterAutospacing="1" w:line="240" w:lineRule="auto"/>
        <w:rPr>
          <w:rFonts w:ascii="Times New Roman" w:hAnsi="Times New Roman"/>
          <w:sz w:val="24"/>
          <w:szCs w:val="24"/>
          <w:lang w:eastAsia="ru-RU"/>
        </w:rPr>
      </w:pPr>
      <w:r w:rsidRPr="00285E59">
        <w:rPr>
          <w:rFonts w:ascii="Times New Roman" w:hAnsi="Times New Roman"/>
          <w:sz w:val="24"/>
          <w:szCs w:val="24"/>
          <w:lang w:eastAsia="ru-RU"/>
        </w:rPr>
        <w:t>Мобеды являются потомками первых учеников Заратуштры и хранителями откровенного знания. Мобеды осуществляют литургию, поддерживают священные огни, толкуют учение, совершают ритуалы очищения;</w:t>
      </w:r>
    </w:p>
    <w:p w:rsidR="00F11841" w:rsidRPr="00285E59" w:rsidRDefault="00F11841" w:rsidP="00285E59">
      <w:pPr>
        <w:numPr>
          <w:ilvl w:val="0"/>
          <w:numId w:val="3"/>
        </w:numPr>
        <w:spacing w:before="100" w:beforeAutospacing="1" w:after="100" w:afterAutospacing="1" w:line="240" w:lineRule="auto"/>
        <w:rPr>
          <w:rFonts w:ascii="Times New Roman" w:hAnsi="Times New Roman"/>
          <w:sz w:val="24"/>
          <w:szCs w:val="24"/>
          <w:lang w:eastAsia="ru-RU"/>
        </w:rPr>
      </w:pPr>
      <w:r w:rsidRPr="00285E59">
        <w:rPr>
          <w:rFonts w:ascii="Times New Roman" w:hAnsi="Times New Roman"/>
          <w:sz w:val="24"/>
          <w:szCs w:val="24"/>
          <w:lang w:eastAsia="ru-RU"/>
        </w:rPr>
        <w:t>Все благие существа имеют бессмертных фраваши: Ахура Мазда, язаты, люди, животные, реки, и т. д. Фраваши людей добровольно избрали воплощение в земном мире и участие в сражении со злом;</w:t>
      </w:r>
    </w:p>
    <w:p w:rsidR="00F11841" w:rsidRPr="00285E59" w:rsidRDefault="00F11841" w:rsidP="00285E59">
      <w:pPr>
        <w:numPr>
          <w:ilvl w:val="0"/>
          <w:numId w:val="3"/>
        </w:numPr>
        <w:spacing w:before="100" w:beforeAutospacing="1" w:after="100" w:afterAutospacing="1" w:line="240" w:lineRule="auto"/>
        <w:rPr>
          <w:rFonts w:ascii="Times New Roman" w:hAnsi="Times New Roman"/>
          <w:sz w:val="24"/>
          <w:szCs w:val="24"/>
          <w:lang w:eastAsia="ru-RU"/>
        </w:rPr>
      </w:pPr>
      <w:r w:rsidRPr="00285E59">
        <w:rPr>
          <w:rFonts w:ascii="Times New Roman" w:hAnsi="Times New Roman"/>
          <w:sz w:val="24"/>
          <w:szCs w:val="24"/>
          <w:lang w:eastAsia="ru-RU"/>
        </w:rPr>
        <w:t>Посмертный суд, справедливое воздаяние, зависимость посмертной судьбы от земной жизни;</w:t>
      </w:r>
    </w:p>
    <w:p w:rsidR="00F11841" w:rsidRPr="00285E59" w:rsidRDefault="00F11841" w:rsidP="00285E59">
      <w:pPr>
        <w:numPr>
          <w:ilvl w:val="0"/>
          <w:numId w:val="3"/>
        </w:numPr>
        <w:spacing w:before="100" w:beforeAutospacing="1" w:after="100" w:afterAutospacing="1" w:line="240" w:lineRule="auto"/>
        <w:rPr>
          <w:rFonts w:ascii="Times New Roman" w:hAnsi="Times New Roman"/>
          <w:sz w:val="24"/>
          <w:szCs w:val="24"/>
          <w:lang w:eastAsia="ru-RU"/>
        </w:rPr>
      </w:pPr>
      <w:r w:rsidRPr="00285E59">
        <w:rPr>
          <w:rFonts w:ascii="Times New Roman" w:hAnsi="Times New Roman"/>
          <w:sz w:val="24"/>
          <w:szCs w:val="24"/>
          <w:lang w:eastAsia="ru-RU"/>
        </w:rPr>
        <w:t>Необходимость следования традиционной зороастрийской ритуальной практике для сохранения чистоты и борьбы со злом.</w:t>
      </w:r>
    </w:p>
    <w:p w:rsidR="00F11841" w:rsidRPr="0057095D" w:rsidRDefault="00F11841" w:rsidP="00285E59">
      <w:pPr>
        <w:spacing w:before="100" w:beforeAutospacing="1" w:after="100" w:afterAutospacing="1" w:line="240" w:lineRule="auto"/>
        <w:rPr>
          <w:rFonts w:ascii="Times New Roman" w:hAnsi="Times New Roman"/>
          <w:sz w:val="24"/>
          <w:szCs w:val="24"/>
          <w:lang w:eastAsia="ru-RU"/>
        </w:rPr>
      </w:pPr>
      <w:r w:rsidRPr="00285E59">
        <w:rPr>
          <w:rFonts w:ascii="Times New Roman" w:hAnsi="Times New Roman"/>
          <w:sz w:val="24"/>
          <w:szCs w:val="24"/>
          <w:lang w:eastAsia="ru-RU"/>
        </w:rPr>
        <w:t xml:space="preserve">Наиболее известными в истории зороастризма еретическими течениями являлись: </w:t>
      </w:r>
      <w:hyperlink r:id="rId9" w:tooltip="Митраизм" w:history="1">
        <w:r w:rsidRPr="0057095D">
          <w:rPr>
            <w:rFonts w:ascii="Times New Roman" w:hAnsi="Times New Roman"/>
            <w:sz w:val="24"/>
            <w:szCs w:val="24"/>
            <w:u w:val="single"/>
            <w:lang w:eastAsia="ru-RU"/>
          </w:rPr>
          <w:t>митраизм</w:t>
        </w:r>
      </w:hyperlink>
      <w:r w:rsidRPr="00285E59">
        <w:rPr>
          <w:rFonts w:ascii="Times New Roman" w:hAnsi="Times New Roman"/>
          <w:sz w:val="24"/>
          <w:szCs w:val="24"/>
          <w:lang w:eastAsia="ru-RU"/>
        </w:rPr>
        <w:t xml:space="preserve">, </w:t>
      </w:r>
      <w:hyperlink r:id="rId10" w:tooltip="Зурванизм" w:history="1">
        <w:r w:rsidRPr="0057095D">
          <w:rPr>
            <w:rFonts w:ascii="Times New Roman" w:hAnsi="Times New Roman"/>
            <w:sz w:val="24"/>
            <w:szCs w:val="24"/>
            <w:u w:val="single"/>
            <w:lang w:eastAsia="ru-RU"/>
          </w:rPr>
          <w:t>зурванизм</w:t>
        </w:r>
      </w:hyperlink>
      <w:r w:rsidRPr="00285E59">
        <w:rPr>
          <w:rFonts w:ascii="Times New Roman" w:hAnsi="Times New Roman"/>
          <w:sz w:val="24"/>
          <w:szCs w:val="24"/>
          <w:lang w:eastAsia="ru-RU"/>
        </w:rPr>
        <w:t xml:space="preserve">, </w:t>
      </w:r>
      <w:hyperlink r:id="rId11" w:tooltip="Манихейство" w:history="1">
        <w:r w:rsidRPr="0057095D">
          <w:rPr>
            <w:rFonts w:ascii="Times New Roman" w:hAnsi="Times New Roman"/>
            <w:sz w:val="24"/>
            <w:szCs w:val="24"/>
            <w:u w:val="single"/>
            <w:lang w:eastAsia="ru-RU"/>
          </w:rPr>
          <w:t>манихейство</w:t>
        </w:r>
      </w:hyperlink>
      <w:r w:rsidRPr="00285E59">
        <w:rPr>
          <w:rFonts w:ascii="Times New Roman" w:hAnsi="Times New Roman"/>
          <w:sz w:val="24"/>
          <w:szCs w:val="24"/>
          <w:lang w:eastAsia="ru-RU"/>
        </w:rPr>
        <w:t xml:space="preserve">, </w:t>
      </w:r>
      <w:hyperlink r:id="rId12" w:tooltip="Маздакизм" w:history="1">
        <w:r w:rsidRPr="0057095D">
          <w:rPr>
            <w:rFonts w:ascii="Times New Roman" w:hAnsi="Times New Roman"/>
            <w:sz w:val="24"/>
            <w:szCs w:val="24"/>
            <w:u w:val="single"/>
            <w:lang w:eastAsia="ru-RU"/>
          </w:rPr>
          <w:t>маздакизм</w:t>
        </w:r>
      </w:hyperlink>
      <w:r w:rsidRPr="00285E59">
        <w:rPr>
          <w:rFonts w:ascii="Times New Roman" w:hAnsi="Times New Roman"/>
          <w:sz w:val="24"/>
          <w:szCs w:val="24"/>
          <w:lang w:eastAsia="ru-RU"/>
        </w:rPr>
        <w:t>. Зороастрийцы отрицают идею реинкарнации и цикличности существования земного и духовного мира.</w:t>
      </w:r>
    </w:p>
    <w:p w:rsidR="00F11841" w:rsidRPr="0057095D" w:rsidRDefault="00F11841" w:rsidP="00285E59">
      <w:pPr>
        <w:spacing w:before="100" w:beforeAutospacing="1" w:after="100" w:afterAutospacing="1" w:line="240" w:lineRule="auto"/>
        <w:rPr>
          <w:rFonts w:ascii="Times New Roman" w:hAnsi="Times New Roman"/>
          <w:sz w:val="24"/>
          <w:szCs w:val="24"/>
          <w:lang w:eastAsia="ru-RU"/>
        </w:rPr>
      </w:pPr>
    </w:p>
    <w:p w:rsidR="00F11841" w:rsidRPr="0057095D" w:rsidRDefault="00F11841" w:rsidP="00285E59">
      <w:pPr>
        <w:spacing w:before="100" w:beforeAutospacing="1" w:after="100" w:afterAutospacing="1" w:line="240" w:lineRule="auto"/>
        <w:rPr>
          <w:rFonts w:ascii="Times New Roman" w:hAnsi="Times New Roman"/>
          <w:sz w:val="24"/>
          <w:szCs w:val="24"/>
          <w:lang w:eastAsia="ru-RU"/>
        </w:rPr>
      </w:pPr>
    </w:p>
    <w:p w:rsidR="00F11841" w:rsidRPr="0057095D" w:rsidRDefault="00F11841" w:rsidP="00285E59">
      <w:pPr>
        <w:spacing w:before="100" w:beforeAutospacing="1" w:after="100" w:afterAutospacing="1" w:line="240" w:lineRule="auto"/>
        <w:rPr>
          <w:rFonts w:ascii="Times New Roman" w:hAnsi="Times New Roman"/>
          <w:sz w:val="24"/>
          <w:szCs w:val="24"/>
          <w:lang w:eastAsia="ru-RU"/>
        </w:rPr>
      </w:pPr>
    </w:p>
    <w:p w:rsidR="00F11841" w:rsidRPr="0057095D" w:rsidRDefault="00F11841" w:rsidP="00285E59">
      <w:pPr>
        <w:spacing w:before="100" w:beforeAutospacing="1" w:after="100" w:afterAutospacing="1" w:line="240" w:lineRule="auto"/>
        <w:rPr>
          <w:rFonts w:ascii="Times New Roman" w:hAnsi="Times New Roman"/>
          <w:sz w:val="24"/>
          <w:szCs w:val="24"/>
          <w:lang w:eastAsia="ru-RU"/>
        </w:rPr>
      </w:pPr>
    </w:p>
    <w:p w:rsidR="00F11841" w:rsidRPr="0057095D" w:rsidRDefault="00F11841" w:rsidP="0057095D">
      <w:pPr>
        <w:spacing w:before="100" w:beforeAutospacing="1" w:after="100" w:afterAutospacing="1" w:line="240" w:lineRule="auto"/>
        <w:rPr>
          <w:rFonts w:ascii="Times New Roman" w:hAnsi="Times New Roman"/>
          <w:sz w:val="24"/>
          <w:szCs w:val="24"/>
          <w:lang w:eastAsia="ru-RU"/>
        </w:rPr>
      </w:pPr>
      <w:r w:rsidRPr="0057095D">
        <w:rPr>
          <w:rFonts w:ascii="Times New Roman" w:hAnsi="Times New Roman"/>
          <w:sz w:val="24"/>
          <w:szCs w:val="24"/>
          <w:lang w:eastAsia="ru-RU"/>
        </w:rPr>
        <w:t xml:space="preserve">ороастрийцы видят смысл своего существования не столько в личном спасении, сколько в победе сил добра над силами зла. Жизнь в материальном мире, в глазах зороастрийцев, не испытание, а сражение с силами зла, которое человеческие души добровольно избрали до воплощения. В отличие от дуализма </w:t>
      </w:r>
      <w:hyperlink r:id="rId13" w:tooltip="Гностицизм" w:history="1">
        <w:r w:rsidRPr="0057095D">
          <w:rPr>
            <w:rFonts w:ascii="Times New Roman" w:hAnsi="Times New Roman"/>
            <w:sz w:val="24"/>
            <w:szCs w:val="24"/>
            <w:u w:val="single"/>
            <w:lang w:eastAsia="ru-RU"/>
          </w:rPr>
          <w:t>гностиков</w:t>
        </w:r>
      </w:hyperlink>
      <w:r w:rsidRPr="0057095D">
        <w:rPr>
          <w:rFonts w:ascii="Times New Roman" w:hAnsi="Times New Roman"/>
          <w:sz w:val="24"/>
          <w:szCs w:val="24"/>
          <w:lang w:eastAsia="ru-RU"/>
        </w:rPr>
        <w:t xml:space="preserve"> и </w:t>
      </w:r>
      <w:hyperlink r:id="rId14" w:tooltip="Манихейство" w:history="1">
        <w:r w:rsidRPr="0057095D">
          <w:rPr>
            <w:rFonts w:ascii="Times New Roman" w:hAnsi="Times New Roman"/>
            <w:sz w:val="24"/>
            <w:szCs w:val="24"/>
            <w:u w:val="single"/>
            <w:lang w:eastAsia="ru-RU"/>
          </w:rPr>
          <w:t>манихеев</w:t>
        </w:r>
      </w:hyperlink>
      <w:r w:rsidRPr="0057095D">
        <w:rPr>
          <w:rFonts w:ascii="Times New Roman" w:hAnsi="Times New Roman"/>
          <w:sz w:val="24"/>
          <w:szCs w:val="24"/>
          <w:lang w:eastAsia="ru-RU"/>
        </w:rPr>
        <w:t>, зороастрийский дуализм не отождествляет зло с материей и не противопоставляет ей дух. Если первые стремятся освободить из объятий материи свои души («частицы света»), то зороастрийцы считают земной мир лучшим из двух миров, который был изначально сотворён святым. По этим причинам в зороастризме нет аскетических практик, направленных на угнетение тела, ограничений в питании в виде постов, обетов воздержания и безбрачия, отшельничества, монастырей.</w:t>
      </w:r>
    </w:p>
    <w:p w:rsidR="00F11841" w:rsidRPr="0057095D" w:rsidRDefault="00F11841" w:rsidP="0057095D">
      <w:pPr>
        <w:spacing w:before="100" w:beforeAutospacing="1" w:after="100" w:afterAutospacing="1" w:line="240" w:lineRule="auto"/>
        <w:rPr>
          <w:rFonts w:ascii="Times New Roman" w:hAnsi="Times New Roman"/>
          <w:sz w:val="24"/>
          <w:szCs w:val="24"/>
          <w:lang w:eastAsia="ru-RU"/>
        </w:rPr>
      </w:pPr>
      <w:r w:rsidRPr="0057095D">
        <w:rPr>
          <w:rFonts w:ascii="Times New Roman" w:hAnsi="Times New Roman"/>
          <w:sz w:val="24"/>
          <w:szCs w:val="24"/>
          <w:lang w:eastAsia="ru-RU"/>
        </w:rPr>
        <w:t xml:space="preserve">Победа над силами зла достигается через совершение благих дел и соблюдение ряда нравственных правил. Три основные добродетели: благие мысли, благие слова и благие дела (хумата, хухта, хвартша). Каждый человек в состоянии определить, что есть </w:t>
      </w:r>
      <w:hyperlink r:id="rId15" w:tooltip="Добро" w:history="1">
        <w:r w:rsidRPr="0057095D">
          <w:rPr>
            <w:rFonts w:ascii="Times New Roman" w:hAnsi="Times New Roman"/>
            <w:sz w:val="24"/>
            <w:szCs w:val="24"/>
            <w:u w:val="single"/>
            <w:lang w:eastAsia="ru-RU"/>
          </w:rPr>
          <w:t>добро</w:t>
        </w:r>
      </w:hyperlink>
      <w:r w:rsidRPr="0057095D">
        <w:rPr>
          <w:rFonts w:ascii="Times New Roman" w:hAnsi="Times New Roman"/>
          <w:sz w:val="24"/>
          <w:szCs w:val="24"/>
          <w:lang w:eastAsia="ru-RU"/>
        </w:rPr>
        <w:t xml:space="preserve"> и что есть </w:t>
      </w:r>
      <w:hyperlink r:id="rId16" w:tooltip="Зло" w:history="1">
        <w:r w:rsidRPr="0057095D">
          <w:rPr>
            <w:rFonts w:ascii="Times New Roman" w:hAnsi="Times New Roman"/>
            <w:sz w:val="24"/>
            <w:szCs w:val="24"/>
            <w:u w:val="single"/>
            <w:lang w:eastAsia="ru-RU"/>
          </w:rPr>
          <w:t>зло</w:t>
        </w:r>
      </w:hyperlink>
      <w:r w:rsidRPr="0057095D">
        <w:rPr>
          <w:rFonts w:ascii="Times New Roman" w:hAnsi="Times New Roman"/>
          <w:sz w:val="24"/>
          <w:szCs w:val="24"/>
          <w:lang w:eastAsia="ru-RU"/>
        </w:rPr>
        <w:t xml:space="preserve"> при помощи Совести (Чиста). Каждый должен участвовать в борьбе против </w:t>
      </w:r>
      <w:hyperlink r:id="rId17" w:anchor=".D0.9F.D0.B0.D0.BD.D1.82.D0.B5.D0.BE.D0.BD" w:history="1">
        <w:r w:rsidRPr="0057095D">
          <w:rPr>
            <w:rFonts w:ascii="Times New Roman" w:hAnsi="Times New Roman"/>
            <w:sz w:val="24"/>
            <w:szCs w:val="24"/>
            <w:u w:val="single"/>
            <w:lang w:eastAsia="ru-RU"/>
          </w:rPr>
          <w:t>Анхра-Майнью</w:t>
        </w:r>
      </w:hyperlink>
      <w:r w:rsidRPr="0057095D">
        <w:rPr>
          <w:rFonts w:ascii="Times New Roman" w:hAnsi="Times New Roman"/>
          <w:sz w:val="24"/>
          <w:szCs w:val="24"/>
          <w:lang w:eastAsia="ru-RU"/>
        </w:rPr>
        <w:t xml:space="preserve"> и всех его прислужников. (На этом основании зороастрийцы уничтожали всех </w:t>
      </w:r>
      <w:r w:rsidRPr="0057095D">
        <w:rPr>
          <w:rFonts w:ascii="Times New Roman" w:hAnsi="Times New Roman"/>
          <w:i/>
          <w:iCs/>
          <w:sz w:val="24"/>
          <w:szCs w:val="24"/>
          <w:lang w:eastAsia="ru-RU"/>
        </w:rPr>
        <w:t>храфстра</w:t>
      </w:r>
      <w:r w:rsidRPr="0057095D">
        <w:rPr>
          <w:rFonts w:ascii="Times New Roman" w:hAnsi="Times New Roman"/>
          <w:sz w:val="24"/>
          <w:szCs w:val="24"/>
          <w:lang w:eastAsia="ru-RU"/>
        </w:rPr>
        <w:t> — «омерзительных» животных — хищников, жаб, скорпионов и пр., якобы созданных Анхра-Майнью). Спасается только тот, чьи добродетели (подуманное, сказанное и сделанное) превышают злодеяния (злые поступки, слова и мысли — дужмата, дужухта, дужвартшта).</w:t>
      </w:r>
    </w:p>
    <w:p w:rsidR="00F11841" w:rsidRPr="0057095D" w:rsidRDefault="00F11841" w:rsidP="0057095D">
      <w:pPr>
        <w:spacing w:before="100" w:beforeAutospacing="1" w:after="100" w:afterAutospacing="1" w:line="240" w:lineRule="auto"/>
        <w:rPr>
          <w:rFonts w:ascii="Times New Roman" w:hAnsi="Times New Roman"/>
          <w:sz w:val="24"/>
          <w:szCs w:val="24"/>
          <w:lang w:eastAsia="ru-RU"/>
        </w:rPr>
      </w:pPr>
      <w:r w:rsidRPr="0057095D">
        <w:rPr>
          <w:rFonts w:ascii="Times New Roman" w:hAnsi="Times New Roman"/>
          <w:sz w:val="24"/>
          <w:szCs w:val="24"/>
          <w:lang w:eastAsia="ru-RU"/>
        </w:rPr>
        <w:t>Важным условием жизни любого зороастрийца является соблюдение ритуальной чистоты, которая может быть нарушена соприкосновением с оскверняющими предметами или людьми, болезнью, злыми мыслями, словами или делами. Наибольшей оскверняющей силой обладают трупы людей и благих творений. К ним запрещено прикасаться и не рекомендуется на них смотреть. Люди, подвергшиеся осквернению, должны пройти сложные обряды очищения. Наибольшими грехами считаются: сжигание трупа на огне,поедание падали, гомосексуализм .</w:t>
      </w:r>
    </w:p>
    <w:p w:rsidR="00F11841" w:rsidRPr="0057095D" w:rsidRDefault="00F11841" w:rsidP="0057095D">
      <w:pPr>
        <w:spacing w:before="100" w:beforeAutospacing="1" w:after="100" w:afterAutospacing="1" w:line="240" w:lineRule="auto"/>
        <w:rPr>
          <w:rFonts w:ascii="Times New Roman" w:hAnsi="Times New Roman"/>
          <w:sz w:val="24"/>
          <w:szCs w:val="24"/>
          <w:lang w:eastAsia="ru-RU"/>
        </w:rPr>
      </w:pPr>
      <w:r w:rsidRPr="0057095D">
        <w:rPr>
          <w:rFonts w:ascii="Times New Roman" w:hAnsi="Times New Roman"/>
          <w:sz w:val="24"/>
          <w:szCs w:val="24"/>
          <w:lang w:eastAsia="ru-RU"/>
        </w:rPr>
        <w:t xml:space="preserve">По представлениям зороастрийцев, с рассветом третьего дня после смерти человека его душа отделяется от тела и отправляется к Мосту Чинвад, </w:t>
      </w:r>
      <w:r w:rsidRPr="0057095D">
        <w:rPr>
          <w:rFonts w:ascii="Times New Roman" w:hAnsi="Times New Roman"/>
          <w:i/>
          <w:iCs/>
          <w:sz w:val="24"/>
          <w:szCs w:val="24"/>
          <w:lang w:eastAsia="ru-RU"/>
        </w:rPr>
        <w:t>Мосту Разделения</w:t>
      </w:r>
      <w:r w:rsidRPr="0057095D">
        <w:rPr>
          <w:rFonts w:ascii="Times New Roman" w:hAnsi="Times New Roman"/>
          <w:sz w:val="24"/>
          <w:szCs w:val="24"/>
          <w:lang w:eastAsia="ru-RU"/>
        </w:rPr>
        <w:t xml:space="preserve"> (</w:t>
      </w:r>
      <w:r w:rsidRPr="0057095D">
        <w:rPr>
          <w:rFonts w:ascii="Times New Roman" w:hAnsi="Times New Roman"/>
          <w:i/>
          <w:iCs/>
          <w:sz w:val="24"/>
          <w:szCs w:val="24"/>
          <w:lang w:eastAsia="ru-RU"/>
        </w:rPr>
        <w:t>Мосту решения</w:t>
      </w:r>
      <w:r w:rsidRPr="0057095D">
        <w:rPr>
          <w:rFonts w:ascii="Times New Roman" w:hAnsi="Times New Roman"/>
          <w:sz w:val="24"/>
          <w:szCs w:val="24"/>
          <w:lang w:eastAsia="ru-RU"/>
        </w:rPr>
        <w:t xml:space="preserve">), ведущему на небеса (в </w:t>
      </w:r>
      <w:r w:rsidRPr="0057095D">
        <w:rPr>
          <w:rFonts w:ascii="Times New Roman" w:hAnsi="Times New Roman"/>
          <w:i/>
          <w:iCs/>
          <w:sz w:val="24"/>
          <w:szCs w:val="24"/>
          <w:lang w:eastAsia="ru-RU"/>
        </w:rPr>
        <w:t>Дом песен</w:t>
      </w:r>
      <w:r w:rsidRPr="0057095D">
        <w:rPr>
          <w:rFonts w:ascii="Times New Roman" w:hAnsi="Times New Roman"/>
          <w:sz w:val="24"/>
          <w:szCs w:val="24"/>
          <w:lang w:eastAsia="ru-RU"/>
        </w:rPr>
        <w:t xml:space="preserve">). У моста над душой происходит посмертный суд, в котором со стороны сил добра выступают язаты: Сраоша, Митра и Рашну. Суд проходит в форме состязания между силами добра и зла. Силы зла приводят список злых дел человека, доказывая, своё право забрать его в ад. Силы добра приводят список благих дел, совершённых человеком, чтобы спасти его душу. Если добрые дела человека хотя бы на волосок перевесили злые, душа попадает в </w:t>
      </w:r>
      <w:r w:rsidRPr="0057095D">
        <w:rPr>
          <w:rFonts w:ascii="Times New Roman" w:hAnsi="Times New Roman"/>
          <w:i/>
          <w:iCs/>
          <w:sz w:val="24"/>
          <w:szCs w:val="24"/>
          <w:lang w:eastAsia="ru-RU"/>
        </w:rPr>
        <w:t>Дом песен</w:t>
      </w:r>
      <w:r w:rsidRPr="0057095D">
        <w:rPr>
          <w:rFonts w:ascii="Times New Roman" w:hAnsi="Times New Roman"/>
          <w:sz w:val="24"/>
          <w:szCs w:val="24"/>
          <w:lang w:eastAsia="ru-RU"/>
        </w:rPr>
        <w:t xml:space="preserve">. Если перевесили злые дела, душу утаскивает в ад дэв Визареша. Если благих дел человека недостаточно для его спасения, то язаты выделяют часть добрых дел из каждой выполненной </w:t>
      </w:r>
      <w:hyperlink r:id="rId18" w:tooltip="Бехдин" w:history="1">
        <w:r w:rsidRPr="0057095D">
          <w:rPr>
            <w:rFonts w:ascii="Times New Roman" w:hAnsi="Times New Roman"/>
            <w:sz w:val="24"/>
            <w:szCs w:val="24"/>
            <w:u w:val="single"/>
            <w:lang w:eastAsia="ru-RU"/>
          </w:rPr>
          <w:t>бехдинами</w:t>
        </w:r>
      </w:hyperlink>
      <w:r w:rsidRPr="0057095D">
        <w:rPr>
          <w:rFonts w:ascii="Times New Roman" w:hAnsi="Times New Roman"/>
          <w:sz w:val="24"/>
          <w:szCs w:val="24"/>
          <w:lang w:eastAsia="ru-RU"/>
        </w:rPr>
        <w:t xml:space="preserve"> обязанности. У моста Чинвад души умерших встречают Даэну — свою веру. Праведникам она представляется в виде прекрасной девушки, помогающей перейти мост, негодяям она встречается в виде страшной ведьмы, сталкивающей их с Моста. Те, кто упадут с моста, ввергаются в </w:t>
      </w:r>
      <w:hyperlink r:id="rId19" w:tooltip="Ад" w:history="1">
        <w:r w:rsidRPr="0057095D">
          <w:rPr>
            <w:rFonts w:ascii="Times New Roman" w:hAnsi="Times New Roman"/>
            <w:sz w:val="24"/>
            <w:szCs w:val="24"/>
            <w:u w:val="single"/>
            <w:lang w:eastAsia="ru-RU"/>
          </w:rPr>
          <w:t>ад</w:t>
        </w:r>
      </w:hyperlink>
      <w:r w:rsidRPr="0057095D">
        <w:rPr>
          <w:rFonts w:ascii="Times New Roman" w:hAnsi="Times New Roman"/>
          <w:sz w:val="24"/>
          <w:szCs w:val="24"/>
          <w:lang w:eastAsia="ru-RU"/>
        </w:rPr>
        <w:t>.</w:t>
      </w:r>
    </w:p>
    <w:p w:rsidR="00F11841" w:rsidRPr="0057095D" w:rsidRDefault="00F11841" w:rsidP="0057095D">
      <w:pPr>
        <w:spacing w:before="100" w:beforeAutospacing="1" w:after="100" w:afterAutospacing="1" w:line="240" w:lineRule="auto"/>
        <w:rPr>
          <w:rFonts w:ascii="Times New Roman" w:hAnsi="Times New Roman"/>
          <w:sz w:val="24"/>
          <w:szCs w:val="24"/>
          <w:lang w:eastAsia="ru-RU"/>
        </w:rPr>
      </w:pPr>
      <w:r w:rsidRPr="0057095D">
        <w:rPr>
          <w:rFonts w:ascii="Times New Roman" w:hAnsi="Times New Roman"/>
          <w:sz w:val="24"/>
          <w:szCs w:val="24"/>
          <w:lang w:eastAsia="ru-RU"/>
        </w:rPr>
        <w:t>Зороастрийцы верят, что в мир должны прийти 3 саошьянта (</w:t>
      </w:r>
      <w:r w:rsidRPr="0057095D">
        <w:rPr>
          <w:rFonts w:ascii="Times New Roman" w:hAnsi="Times New Roman"/>
          <w:i/>
          <w:iCs/>
          <w:sz w:val="24"/>
          <w:szCs w:val="24"/>
          <w:lang w:eastAsia="ru-RU"/>
        </w:rPr>
        <w:t>спасителя</w:t>
      </w:r>
      <w:r w:rsidRPr="0057095D">
        <w:rPr>
          <w:rFonts w:ascii="Times New Roman" w:hAnsi="Times New Roman"/>
          <w:sz w:val="24"/>
          <w:szCs w:val="24"/>
          <w:lang w:eastAsia="ru-RU"/>
        </w:rPr>
        <w:t xml:space="preserve">). Первые два саошьянта должны будут восстановить учение, данное Заратуштрой. В конце времён, перед последней битвой придёт последний саошьянт. В результате битвы Анхра-Майнью и все силы зла будут разбиты, ад будет разрушен, все мёртвые — праведники и грешники — воскреснут для последнего суда в виде испытания огнём (огненной ордалии). Воскресшие пройдут через поток расплавленного </w:t>
      </w:r>
      <w:hyperlink r:id="rId20" w:tooltip="Металл" w:history="1">
        <w:r w:rsidRPr="0057095D">
          <w:rPr>
            <w:rFonts w:ascii="Times New Roman" w:hAnsi="Times New Roman"/>
            <w:sz w:val="24"/>
            <w:szCs w:val="24"/>
            <w:u w:val="single"/>
            <w:lang w:eastAsia="ru-RU"/>
          </w:rPr>
          <w:t>металла</w:t>
        </w:r>
      </w:hyperlink>
      <w:r w:rsidRPr="0057095D">
        <w:rPr>
          <w:rFonts w:ascii="Times New Roman" w:hAnsi="Times New Roman"/>
          <w:sz w:val="24"/>
          <w:szCs w:val="24"/>
          <w:lang w:eastAsia="ru-RU"/>
        </w:rPr>
        <w:t>, в котором сгорят остатки зла и несовершенства. Праведным испытание покажется купанием в парном молоке, а нечестивые сгорят. После последнего суда мир навечно вернётся к своему изначальному совершенству.</w:t>
      </w:r>
    </w:p>
    <w:p w:rsidR="00F11841" w:rsidRPr="0057095D" w:rsidRDefault="00F11841" w:rsidP="0057095D">
      <w:pPr>
        <w:spacing w:before="100" w:beforeAutospacing="1" w:after="100" w:afterAutospacing="1" w:line="240" w:lineRule="auto"/>
        <w:outlineLvl w:val="1"/>
        <w:rPr>
          <w:rFonts w:ascii="Times New Roman" w:hAnsi="Times New Roman"/>
          <w:b/>
          <w:bCs/>
          <w:sz w:val="36"/>
          <w:szCs w:val="36"/>
          <w:lang w:eastAsia="ru-RU"/>
        </w:rPr>
      </w:pPr>
      <w:r w:rsidRPr="0057095D">
        <w:rPr>
          <w:rFonts w:ascii="Times New Roman" w:hAnsi="Times New Roman"/>
          <w:b/>
          <w:bCs/>
          <w:sz w:val="36"/>
          <w:szCs w:val="36"/>
          <w:lang w:eastAsia="ru-RU"/>
        </w:rPr>
        <w:t>Ритуальная практика</w:t>
      </w:r>
    </w:p>
    <w:p w:rsidR="00F11841" w:rsidRPr="0057095D" w:rsidRDefault="00A1248B" w:rsidP="0057095D">
      <w:pPr>
        <w:spacing w:after="0" w:line="240" w:lineRule="auto"/>
        <w:rPr>
          <w:rFonts w:ascii="Times New Roman" w:hAnsi="Times New Roman"/>
          <w:sz w:val="24"/>
          <w:szCs w:val="24"/>
          <w:lang w:eastAsia="ru-RU"/>
        </w:rPr>
      </w:pPr>
      <w:hyperlink r:id="rId21" w:history="1">
        <w:r>
          <w:rPr>
            <w:rFonts w:ascii="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upload.wikimedia.org/wikipedia/commons/thumb/f/f1/Bodleian_J2_fol_175_Y_28_1.jpg/180px-Bodleian_J2_fol_175_Y_28_1.jpg" href="http://ru.wikipedia.org/wiki/%D0%A4%D0%B0%D0%B9%D0%BB:Bodleian_J2_fol_175_Y_28_1.jp" style="width:135pt;height:72.75pt;visibility:visible" o:button="t">
              <v:fill o:detectmouseclick="t"/>
              <v:imagedata r:id="rId22" o:title=""/>
            </v:shape>
          </w:pict>
        </w:r>
      </w:hyperlink>
    </w:p>
    <w:p w:rsidR="00F11841" w:rsidRPr="0057095D" w:rsidRDefault="00A1248B" w:rsidP="0057095D">
      <w:pPr>
        <w:spacing w:after="0" w:line="240" w:lineRule="auto"/>
        <w:rPr>
          <w:rFonts w:ascii="Times New Roman" w:hAnsi="Times New Roman"/>
          <w:sz w:val="24"/>
          <w:szCs w:val="24"/>
          <w:lang w:eastAsia="ru-RU"/>
        </w:rPr>
      </w:pPr>
      <w:hyperlink r:id="rId23" w:tooltip="&quot;Увеличить&quot; " w:history="1">
        <w:r>
          <w:rPr>
            <w:rFonts w:ascii="Times New Roman" w:hAnsi="Times New Roman"/>
            <w:noProof/>
            <w:sz w:val="24"/>
            <w:szCs w:val="24"/>
            <w:lang w:eastAsia="ru-RU"/>
          </w:rPr>
          <w:pict>
            <v:shape id="Рисунок 2" o:spid="_x0000_i1026" type="#_x0000_t75" alt="http://ru.wikipedia.org/skins-1.5/common/images/magnify-clip.png" href="http://ru.wikipedia.org/wiki/%D0%A4%D0%B0%D0%B9%D0%BB:Bodleian_J2_fol_175_Y_28_1.jp" title="&quot;Увеличить&quot;" style="width:11.25pt;height:8.25pt;visibility:visible" o:button="t">
              <v:fill o:detectmouseclick="t"/>
              <v:imagedata r:id="rId24" o:title=""/>
            </v:shape>
          </w:pict>
        </w:r>
      </w:hyperlink>
    </w:p>
    <w:p w:rsidR="00F11841" w:rsidRPr="0057095D" w:rsidRDefault="00F11841" w:rsidP="0057095D">
      <w:pPr>
        <w:spacing w:after="0" w:line="240" w:lineRule="auto"/>
        <w:rPr>
          <w:rFonts w:ascii="Times New Roman" w:hAnsi="Times New Roman"/>
          <w:sz w:val="24"/>
          <w:szCs w:val="24"/>
          <w:lang w:eastAsia="ru-RU"/>
        </w:rPr>
      </w:pPr>
      <w:r w:rsidRPr="0057095D">
        <w:rPr>
          <w:rFonts w:ascii="Times New Roman" w:hAnsi="Times New Roman"/>
          <w:sz w:val="24"/>
          <w:szCs w:val="24"/>
          <w:lang w:eastAsia="ru-RU"/>
        </w:rPr>
        <w:t>Яшта (28.1)</w:t>
      </w:r>
    </w:p>
    <w:p w:rsidR="00F11841" w:rsidRPr="0057095D" w:rsidRDefault="00F11841" w:rsidP="0057095D">
      <w:pPr>
        <w:spacing w:before="100" w:beforeAutospacing="1" w:after="100" w:afterAutospacing="1" w:line="240" w:lineRule="auto"/>
        <w:rPr>
          <w:rFonts w:ascii="Times New Roman" w:hAnsi="Times New Roman"/>
          <w:sz w:val="24"/>
          <w:szCs w:val="24"/>
          <w:lang w:eastAsia="ru-RU"/>
        </w:rPr>
      </w:pPr>
      <w:r w:rsidRPr="0057095D">
        <w:rPr>
          <w:rFonts w:ascii="Times New Roman" w:hAnsi="Times New Roman"/>
          <w:sz w:val="24"/>
          <w:szCs w:val="24"/>
          <w:lang w:eastAsia="ru-RU"/>
        </w:rPr>
        <w:t>Зороастрийцы придают большое значение ритуалам и церемониям. Главная особенность зороастрийских обрядов — борьба со всякой нечистотой, материальной и духовной. В некоторых ритуалах очищения могут участвовать собаки и птицы. Считается, что эти животные не подвержены осквернению при соприкосновении с трупом и обладают способностью своим присутствием и взглядом изгонять злых духов.</w:t>
      </w:r>
    </w:p>
    <w:p w:rsidR="00F11841" w:rsidRPr="0057095D" w:rsidRDefault="00F11841" w:rsidP="0057095D">
      <w:pPr>
        <w:spacing w:before="100" w:beforeAutospacing="1" w:after="100" w:afterAutospacing="1" w:line="240" w:lineRule="auto"/>
        <w:rPr>
          <w:rFonts w:ascii="Times New Roman" w:hAnsi="Times New Roman"/>
          <w:sz w:val="24"/>
          <w:szCs w:val="24"/>
          <w:lang w:eastAsia="ru-RU"/>
        </w:rPr>
      </w:pPr>
      <w:r w:rsidRPr="0057095D">
        <w:rPr>
          <w:rFonts w:ascii="Times New Roman" w:hAnsi="Times New Roman"/>
          <w:sz w:val="24"/>
          <w:szCs w:val="24"/>
          <w:lang w:eastAsia="ru-RU"/>
        </w:rPr>
        <w:t xml:space="preserve">Священный </w:t>
      </w:r>
      <w:hyperlink r:id="rId25" w:tooltip="Огонь" w:history="1">
        <w:r w:rsidRPr="0057095D">
          <w:rPr>
            <w:rFonts w:ascii="Times New Roman" w:hAnsi="Times New Roman"/>
            <w:sz w:val="24"/>
            <w:szCs w:val="24"/>
            <w:u w:val="single"/>
            <w:lang w:eastAsia="ru-RU"/>
          </w:rPr>
          <w:t>огонь</w:t>
        </w:r>
      </w:hyperlink>
      <w:r w:rsidRPr="0057095D">
        <w:rPr>
          <w:rFonts w:ascii="Times New Roman" w:hAnsi="Times New Roman"/>
          <w:sz w:val="24"/>
          <w:szCs w:val="24"/>
          <w:lang w:eastAsia="ru-RU"/>
        </w:rPr>
        <w:t xml:space="preserve"> играет исключительно важную роль в зороастризме, по этой причине зороастрийцев часто называли «огнепоклонниками», хотя сами зороастрийцы считают такое название оскорбительным. Они утверждают, что огонь — лишь образ </w:t>
      </w:r>
      <w:hyperlink r:id="rId26" w:tooltip="Бог" w:history="1">
        <w:r w:rsidRPr="0057095D">
          <w:rPr>
            <w:rFonts w:ascii="Times New Roman" w:hAnsi="Times New Roman"/>
            <w:sz w:val="24"/>
            <w:szCs w:val="24"/>
            <w:u w:val="single"/>
            <w:lang w:eastAsia="ru-RU"/>
          </w:rPr>
          <w:t>бога</w:t>
        </w:r>
      </w:hyperlink>
      <w:r w:rsidRPr="0057095D">
        <w:rPr>
          <w:rFonts w:ascii="Times New Roman" w:hAnsi="Times New Roman"/>
          <w:sz w:val="24"/>
          <w:szCs w:val="24"/>
          <w:lang w:eastAsia="ru-RU"/>
        </w:rPr>
        <w:t xml:space="preserve"> на земле. К тому же, зороастрийский культ по-русски было бы не вполне корректным называть </w:t>
      </w:r>
      <w:r w:rsidRPr="0057095D">
        <w:rPr>
          <w:rFonts w:ascii="Times New Roman" w:hAnsi="Times New Roman"/>
          <w:i/>
          <w:iCs/>
          <w:sz w:val="24"/>
          <w:szCs w:val="24"/>
          <w:lang w:eastAsia="ru-RU"/>
        </w:rPr>
        <w:t>поклонением</w:t>
      </w:r>
      <w:r w:rsidRPr="0057095D">
        <w:rPr>
          <w:rFonts w:ascii="Times New Roman" w:hAnsi="Times New Roman"/>
          <w:sz w:val="24"/>
          <w:szCs w:val="24"/>
          <w:lang w:eastAsia="ru-RU"/>
        </w:rPr>
        <w:t xml:space="preserve">, поскольку во время молитвы зороастрийцы не совершают </w:t>
      </w:r>
      <w:r w:rsidRPr="0057095D">
        <w:rPr>
          <w:rFonts w:ascii="Times New Roman" w:hAnsi="Times New Roman"/>
          <w:i/>
          <w:iCs/>
          <w:sz w:val="24"/>
          <w:szCs w:val="24"/>
          <w:lang w:eastAsia="ru-RU"/>
        </w:rPr>
        <w:t>поклонов</w:t>
      </w:r>
      <w:r w:rsidRPr="0057095D">
        <w:rPr>
          <w:rFonts w:ascii="Times New Roman" w:hAnsi="Times New Roman"/>
          <w:sz w:val="24"/>
          <w:szCs w:val="24"/>
          <w:lang w:eastAsia="ru-RU"/>
        </w:rPr>
        <w:t>, а сохраняют прямое положение тела.</w:t>
      </w:r>
    </w:p>
    <w:p w:rsidR="00F11841" w:rsidRPr="0057095D" w:rsidRDefault="00F11841" w:rsidP="0057095D">
      <w:pPr>
        <w:spacing w:before="100" w:beforeAutospacing="1" w:after="100" w:afterAutospacing="1" w:line="240" w:lineRule="auto"/>
        <w:rPr>
          <w:rFonts w:ascii="Times New Roman" w:hAnsi="Times New Roman"/>
          <w:sz w:val="24"/>
          <w:szCs w:val="24"/>
          <w:lang w:eastAsia="ru-RU"/>
        </w:rPr>
      </w:pPr>
      <w:r w:rsidRPr="0057095D">
        <w:rPr>
          <w:rFonts w:ascii="Times New Roman" w:hAnsi="Times New Roman"/>
          <w:b/>
          <w:bCs/>
          <w:sz w:val="24"/>
          <w:szCs w:val="24"/>
          <w:lang w:eastAsia="ru-RU"/>
        </w:rPr>
        <w:t>Общие требования к ритуалу</w:t>
      </w:r>
      <w:r w:rsidRPr="0057095D">
        <w:rPr>
          <w:rFonts w:ascii="Times New Roman" w:hAnsi="Times New Roman"/>
          <w:sz w:val="24"/>
          <w:szCs w:val="24"/>
          <w:lang w:eastAsia="ru-RU"/>
        </w:rPr>
        <w:t>:</w:t>
      </w:r>
    </w:p>
    <w:p w:rsidR="00F11841" w:rsidRPr="0057095D" w:rsidRDefault="00F11841" w:rsidP="0057095D">
      <w:pPr>
        <w:numPr>
          <w:ilvl w:val="0"/>
          <w:numId w:val="4"/>
        </w:numPr>
        <w:spacing w:before="100" w:beforeAutospacing="1" w:after="100" w:afterAutospacing="1" w:line="240" w:lineRule="auto"/>
        <w:rPr>
          <w:rFonts w:ascii="Times New Roman" w:hAnsi="Times New Roman"/>
          <w:sz w:val="24"/>
          <w:szCs w:val="24"/>
          <w:lang w:eastAsia="ru-RU"/>
        </w:rPr>
      </w:pPr>
      <w:r w:rsidRPr="0057095D">
        <w:rPr>
          <w:rFonts w:ascii="Times New Roman" w:hAnsi="Times New Roman"/>
          <w:sz w:val="24"/>
          <w:szCs w:val="24"/>
          <w:lang w:eastAsia="ru-RU"/>
        </w:rPr>
        <w:t>ритуал должен проводиться лицом, которое имеет необходимые качества и квалификацию. Ни один обряд не может проводиться женщиной;</w:t>
      </w:r>
    </w:p>
    <w:p w:rsidR="00F11841" w:rsidRPr="0057095D" w:rsidRDefault="00F11841" w:rsidP="0057095D">
      <w:pPr>
        <w:numPr>
          <w:ilvl w:val="0"/>
          <w:numId w:val="4"/>
        </w:numPr>
        <w:spacing w:before="100" w:beforeAutospacing="1" w:after="100" w:afterAutospacing="1" w:line="240" w:lineRule="auto"/>
        <w:rPr>
          <w:rFonts w:ascii="Times New Roman" w:hAnsi="Times New Roman"/>
          <w:sz w:val="24"/>
          <w:szCs w:val="24"/>
          <w:lang w:eastAsia="ru-RU"/>
        </w:rPr>
      </w:pPr>
      <w:r w:rsidRPr="0057095D">
        <w:rPr>
          <w:rFonts w:ascii="Times New Roman" w:hAnsi="Times New Roman"/>
          <w:sz w:val="24"/>
          <w:szCs w:val="24"/>
          <w:lang w:eastAsia="ru-RU"/>
        </w:rPr>
        <w:t>участник ритуала должен находиться в состоянии ритуальной чистоты, на нём должны быть сэдрэ, кушти, головной убор; если у женщины длинные, неубранные волосы, они должны быть накрыты платком;</w:t>
      </w:r>
    </w:p>
    <w:p w:rsidR="00F11841" w:rsidRPr="0057095D" w:rsidRDefault="00F11841" w:rsidP="0057095D">
      <w:pPr>
        <w:numPr>
          <w:ilvl w:val="0"/>
          <w:numId w:val="4"/>
        </w:numPr>
        <w:spacing w:before="100" w:beforeAutospacing="1" w:after="100" w:afterAutospacing="1" w:line="240" w:lineRule="auto"/>
        <w:rPr>
          <w:rFonts w:ascii="Times New Roman" w:hAnsi="Times New Roman"/>
          <w:sz w:val="24"/>
          <w:szCs w:val="24"/>
          <w:lang w:eastAsia="ru-RU"/>
        </w:rPr>
      </w:pPr>
      <w:r w:rsidRPr="0057095D">
        <w:rPr>
          <w:rFonts w:ascii="Times New Roman" w:hAnsi="Times New Roman"/>
          <w:sz w:val="24"/>
          <w:szCs w:val="24"/>
          <w:lang w:eastAsia="ru-RU"/>
        </w:rPr>
        <w:t>всем присутствующим в помещении, где располагается священный огонь необходимо находиться к нему лицом и не поворачиваться спиной;</w:t>
      </w:r>
    </w:p>
    <w:p w:rsidR="00F11841" w:rsidRPr="0057095D" w:rsidRDefault="00F11841" w:rsidP="0057095D">
      <w:pPr>
        <w:numPr>
          <w:ilvl w:val="0"/>
          <w:numId w:val="4"/>
        </w:numPr>
        <w:spacing w:before="100" w:beforeAutospacing="1" w:after="100" w:afterAutospacing="1" w:line="240" w:lineRule="auto"/>
        <w:rPr>
          <w:rFonts w:ascii="Times New Roman" w:hAnsi="Times New Roman"/>
          <w:sz w:val="24"/>
          <w:szCs w:val="24"/>
          <w:lang w:eastAsia="ru-RU"/>
        </w:rPr>
      </w:pPr>
      <w:r w:rsidRPr="0057095D">
        <w:rPr>
          <w:rFonts w:ascii="Times New Roman" w:hAnsi="Times New Roman"/>
          <w:sz w:val="24"/>
          <w:szCs w:val="24"/>
          <w:lang w:eastAsia="ru-RU"/>
        </w:rPr>
        <w:t>в присутствии священного огня или заменяющего его неосвящённого огня все находящиеся в помещении должны встать;</w:t>
      </w:r>
    </w:p>
    <w:p w:rsidR="00F11841" w:rsidRPr="0057095D" w:rsidRDefault="00F11841" w:rsidP="0057095D">
      <w:pPr>
        <w:numPr>
          <w:ilvl w:val="0"/>
          <w:numId w:val="4"/>
        </w:numPr>
        <w:spacing w:before="100" w:beforeAutospacing="1" w:after="100" w:afterAutospacing="1" w:line="240" w:lineRule="auto"/>
        <w:rPr>
          <w:rFonts w:ascii="Times New Roman" w:hAnsi="Times New Roman"/>
          <w:sz w:val="24"/>
          <w:szCs w:val="24"/>
          <w:lang w:eastAsia="ru-RU"/>
        </w:rPr>
      </w:pPr>
      <w:r w:rsidRPr="0057095D">
        <w:rPr>
          <w:rFonts w:ascii="Times New Roman" w:hAnsi="Times New Roman"/>
          <w:sz w:val="24"/>
          <w:szCs w:val="24"/>
          <w:lang w:eastAsia="ru-RU"/>
        </w:rPr>
        <w:t>присутствие перед огнём при проведении ритуала неверующего человека или представителя другой религии ведёт к осквернению ритуала и его недействительности.</w:t>
      </w:r>
    </w:p>
    <w:p w:rsidR="00F11841" w:rsidRPr="0057095D" w:rsidRDefault="00F11841" w:rsidP="0057095D">
      <w:pPr>
        <w:numPr>
          <w:ilvl w:val="0"/>
          <w:numId w:val="4"/>
        </w:numPr>
        <w:spacing w:before="100" w:beforeAutospacing="1" w:after="100" w:afterAutospacing="1" w:line="240" w:lineRule="auto"/>
        <w:rPr>
          <w:rFonts w:ascii="Times New Roman" w:hAnsi="Times New Roman"/>
          <w:sz w:val="24"/>
          <w:szCs w:val="24"/>
          <w:lang w:eastAsia="ru-RU"/>
        </w:rPr>
      </w:pPr>
      <w:r w:rsidRPr="0057095D">
        <w:rPr>
          <w:rFonts w:ascii="Times New Roman" w:hAnsi="Times New Roman"/>
          <w:sz w:val="24"/>
          <w:szCs w:val="24"/>
          <w:lang w:eastAsia="ru-RU"/>
        </w:rPr>
        <w:t>тексты молитвы читаются на языке оригинала (авестийский, пехлеви).</w:t>
      </w:r>
    </w:p>
    <w:p w:rsidR="00F11841" w:rsidRPr="0057095D" w:rsidRDefault="00A1248B" w:rsidP="0057095D">
      <w:pPr>
        <w:spacing w:after="0" w:line="240" w:lineRule="auto"/>
        <w:rPr>
          <w:rFonts w:ascii="Times New Roman" w:hAnsi="Times New Roman"/>
          <w:sz w:val="24"/>
          <w:szCs w:val="24"/>
          <w:lang w:eastAsia="ru-RU"/>
        </w:rPr>
      </w:pPr>
      <w:hyperlink r:id="rId27" w:history="1">
        <w:r>
          <w:rPr>
            <w:rFonts w:ascii="Times New Roman" w:hAnsi="Times New Roman"/>
            <w:noProof/>
            <w:sz w:val="24"/>
            <w:szCs w:val="24"/>
            <w:lang w:eastAsia="ru-RU"/>
          </w:rPr>
          <w:pict>
            <v:shape id="Рисунок 3" o:spid="_x0000_i1027" type="#_x0000_t75" alt="http://upload.wikimedia.org/wikipedia/commons/thumb/e/e8/Parsi-navjote-sitting.jpg/140px-Parsi-navjote-sitting.jpg" href="http://ru.wikipedia.org/wiki/%D0%A4%D0%B0%D0%B9%D0%BB:Parsi-navjote-sitting.jp" style="width:105pt;height:186.75pt;visibility:visible" o:button="t">
              <v:fill o:detectmouseclick="t"/>
              <v:imagedata r:id="rId28" o:title=""/>
            </v:shape>
          </w:pict>
        </w:r>
      </w:hyperlink>
    </w:p>
    <w:p w:rsidR="00F11841" w:rsidRPr="0057095D" w:rsidRDefault="00A1248B" w:rsidP="0057095D">
      <w:pPr>
        <w:spacing w:after="0" w:line="240" w:lineRule="auto"/>
        <w:rPr>
          <w:rFonts w:ascii="Times New Roman" w:hAnsi="Times New Roman"/>
          <w:sz w:val="24"/>
          <w:szCs w:val="24"/>
          <w:lang w:eastAsia="ru-RU"/>
        </w:rPr>
      </w:pPr>
      <w:hyperlink r:id="rId29" w:tooltip="&quot;Увеличить&quot; " w:history="1">
        <w:r>
          <w:rPr>
            <w:rFonts w:ascii="Times New Roman" w:hAnsi="Times New Roman"/>
            <w:noProof/>
            <w:sz w:val="24"/>
            <w:szCs w:val="24"/>
            <w:lang w:eastAsia="ru-RU"/>
          </w:rPr>
          <w:pict>
            <v:shape id="Рисунок 4" o:spid="_x0000_i1028" type="#_x0000_t75" alt="http://ru.wikipedia.org/skins-1.5/common/images/magnify-clip.png" href="http://ru.wikipedia.org/wiki/%D0%A4%D0%B0%D0%B9%D0%BB:Parsi-navjote-sitting.jp" title="&quot;Увеличить&quot;" style="width:11.25pt;height:8.25pt;visibility:visible" o:button="t">
              <v:fill o:detectmouseclick="t"/>
              <v:imagedata r:id="rId24" o:title=""/>
            </v:shape>
          </w:pict>
        </w:r>
      </w:hyperlink>
    </w:p>
    <w:p w:rsidR="00F11841" w:rsidRPr="0057095D" w:rsidRDefault="00F11841" w:rsidP="0057095D">
      <w:pPr>
        <w:spacing w:after="0" w:line="240" w:lineRule="auto"/>
        <w:rPr>
          <w:rFonts w:ascii="Times New Roman" w:hAnsi="Times New Roman"/>
          <w:sz w:val="24"/>
          <w:szCs w:val="24"/>
          <w:lang w:eastAsia="ru-RU"/>
        </w:rPr>
      </w:pPr>
      <w:r w:rsidRPr="0057095D">
        <w:rPr>
          <w:rFonts w:ascii="Times New Roman" w:hAnsi="Times New Roman"/>
          <w:sz w:val="24"/>
          <w:szCs w:val="24"/>
          <w:lang w:eastAsia="ru-RU"/>
        </w:rPr>
        <w:t>Парсийская церемония навджот</w:t>
      </w:r>
    </w:p>
    <w:p w:rsidR="00F11841" w:rsidRPr="0057095D" w:rsidRDefault="00F11841" w:rsidP="0057095D">
      <w:pPr>
        <w:spacing w:before="100" w:beforeAutospacing="1" w:after="100" w:afterAutospacing="1" w:line="240" w:lineRule="auto"/>
        <w:rPr>
          <w:rFonts w:ascii="Times New Roman" w:hAnsi="Times New Roman"/>
          <w:sz w:val="24"/>
          <w:szCs w:val="24"/>
          <w:lang w:eastAsia="ru-RU"/>
        </w:rPr>
      </w:pPr>
      <w:r w:rsidRPr="0057095D">
        <w:rPr>
          <w:rFonts w:ascii="Times New Roman" w:hAnsi="Times New Roman"/>
          <w:b/>
          <w:bCs/>
          <w:sz w:val="24"/>
          <w:szCs w:val="24"/>
          <w:lang w:eastAsia="ru-RU"/>
        </w:rPr>
        <w:t>Обряд принятия зороастризма</w:t>
      </w:r>
      <w:r w:rsidRPr="0057095D">
        <w:rPr>
          <w:rFonts w:ascii="Times New Roman" w:hAnsi="Times New Roman"/>
          <w:sz w:val="24"/>
          <w:szCs w:val="24"/>
          <w:lang w:eastAsia="ru-RU"/>
        </w:rPr>
        <w:t xml:space="preserve"> — сэдрэ пуши (перс. букв. «одевание рубахи») или </w:t>
      </w:r>
      <w:hyperlink r:id="rId30" w:tooltip="en:Navjote" w:history="1">
        <w:r w:rsidRPr="0057095D">
          <w:rPr>
            <w:rFonts w:ascii="Times New Roman" w:hAnsi="Times New Roman"/>
            <w:sz w:val="24"/>
            <w:szCs w:val="24"/>
            <w:u w:val="single"/>
            <w:lang w:eastAsia="ru-RU"/>
          </w:rPr>
          <w:t>навджот</w:t>
        </w:r>
      </w:hyperlink>
      <w:r w:rsidRPr="0057095D">
        <w:rPr>
          <w:rFonts w:ascii="Times New Roman" w:hAnsi="Times New Roman"/>
          <w:sz w:val="24"/>
          <w:szCs w:val="24"/>
          <w:lang w:eastAsia="ru-RU"/>
        </w:rPr>
        <w:t xml:space="preserve"> (букв. </w:t>
      </w:r>
      <w:hyperlink r:id="rId31" w:tooltip="Новое рождение (страница отсутствует)" w:history="1">
        <w:r w:rsidRPr="0057095D">
          <w:rPr>
            <w:rFonts w:ascii="Times New Roman" w:hAnsi="Times New Roman"/>
            <w:sz w:val="24"/>
            <w:szCs w:val="24"/>
            <w:u w:val="single"/>
            <w:lang w:eastAsia="ru-RU"/>
          </w:rPr>
          <w:t>новое рождение</w:t>
        </w:r>
      </w:hyperlink>
      <w:r w:rsidRPr="0057095D">
        <w:rPr>
          <w:rFonts w:ascii="Times New Roman" w:hAnsi="Times New Roman"/>
          <w:sz w:val="24"/>
          <w:szCs w:val="24"/>
          <w:lang w:eastAsia="ru-RU"/>
        </w:rPr>
        <w:t>).</w:t>
      </w:r>
    </w:p>
    <w:p w:rsidR="00F11841" w:rsidRPr="0057095D" w:rsidRDefault="00F11841" w:rsidP="0057095D">
      <w:pPr>
        <w:spacing w:before="100" w:beforeAutospacing="1" w:after="100" w:afterAutospacing="1" w:line="240" w:lineRule="auto"/>
        <w:rPr>
          <w:rFonts w:ascii="Times New Roman" w:hAnsi="Times New Roman"/>
          <w:sz w:val="24"/>
          <w:szCs w:val="24"/>
          <w:lang w:eastAsia="ru-RU"/>
        </w:rPr>
      </w:pPr>
      <w:r w:rsidRPr="0057095D">
        <w:rPr>
          <w:rFonts w:ascii="Times New Roman" w:hAnsi="Times New Roman"/>
          <w:sz w:val="24"/>
          <w:szCs w:val="24"/>
          <w:lang w:eastAsia="ru-RU"/>
        </w:rPr>
        <w:t xml:space="preserve">Обряд проводится мобедом. Во время обряда принимающий веру человек произносит зороастрийский </w:t>
      </w:r>
      <w:hyperlink r:id="rId32" w:tooltip="Символ веры" w:history="1">
        <w:r w:rsidRPr="0057095D">
          <w:rPr>
            <w:rFonts w:ascii="Times New Roman" w:hAnsi="Times New Roman"/>
            <w:sz w:val="24"/>
            <w:szCs w:val="24"/>
            <w:u w:val="single"/>
            <w:lang w:eastAsia="ru-RU"/>
          </w:rPr>
          <w:t>символ веры</w:t>
        </w:r>
      </w:hyperlink>
      <w:r w:rsidRPr="0057095D">
        <w:rPr>
          <w:rFonts w:ascii="Times New Roman" w:hAnsi="Times New Roman"/>
          <w:sz w:val="24"/>
          <w:szCs w:val="24"/>
          <w:lang w:eastAsia="ru-RU"/>
        </w:rPr>
        <w:t>, молитву Фраваран, надевает священную рубаху сэдрэ (судрэ) и повязывает священный пояс кушти. Обряд проводится обычно по достижении ребёнком совершеннолетия (15 лет), но может проводиться в более раннем возрасте, но не ранее, чем ребёнок сможет сам произнести символ веры и повязать пояс. При принятии зороастризма новообращённым в зрелом возрасте необходимо чтобы человек находился в здравом уме, не был наркозависим и не совершал неискупимых грехов. Будущий прозелит должен находиться в контакте с наставником не менее одного года до прохождения сэдрэ пуши. В это время он должен пройти обучение у мобедов или бехдинов.</w:t>
      </w:r>
    </w:p>
    <w:p w:rsidR="00F11841" w:rsidRPr="0057095D" w:rsidRDefault="00F11841" w:rsidP="0057095D">
      <w:pPr>
        <w:spacing w:before="100" w:beforeAutospacing="1" w:after="100" w:afterAutospacing="1" w:line="240" w:lineRule="auto"/>
        <w:rPr>
          <w:rFonts w:ascii="Times New Roman" w:hAnsi="Times New Roman"/>
          <w:sz w:val="24"/>
          <w:szCs w:val="24"/>
          <w:lang w:eastAsia="ru-RU"/>
        </w:rPr>
      </w:pPr>
      <w:r w:rsidRPr="0057095D">
        <w:rPr>
          <w:rFonts w:ascii="Times New Roman" w:hAnsi="Times New Roman"/>
          <w:b/>
          <w:bCs/>
          <w:sz w:val="24"/>
          <w:szCs w:val="24"/>
          <w:lang w:eastAsia="ru-RU"/>
        </w:rPr>
        <w:t>Сэдрэ и кушти</w:t>
      </w:r>
      <w:r w:rsidRPr="0057095D">
        <w:rPr>
          <w:rFonts w:ascii="Times New Roman" w:hAnsi="Times New Roman"/>
          <w:sz w:val="24"/>
          <w:szCs w:val="24"/>
          <w:lang w:eastAsia="ru-RU"/>
        </w:rPr>
        <w:t> — рубаха и пояс, специально освещённые мобедом, олицетворяют чистоту души и связь с богом, защищающую от внешнего и внутреннего зла. Ношение священной одежды является долгом заратуштрийца. Религия предписывает находиться без сэдрэ и кушти как можно меньше времени. Пояс необходимо регулярно обновлять, то есть развязывать и повязывать заново. Это необходимо делать перед чтением молитвы, совершением важного поступка, принятием важного решения, после осквернения. Сэдрэ и кушти необходимо постоянно поддерживать в состоянии чистоты. Допускается наличие сменного комплекта, на случай, если первый выстиран. При постоянном ношении сэдрэ и кушти их принято менять два раза в год — на Новруз и праздник Мехр Ган.</w:t>
      </w:r>
    </w:p>
    <w:p w:rsidR="00F11841" w:rsidRPr="0057095D" w:rsidRDefault="00F11841" w:rsidP="0057095D">
      <w:pPr>
        <w:spacing w:before="100" w:beforeAutospacing="1" w:after="100" w:afterAutospacing="1" w:line="240" w:lineRule="auto"/>
        <w:rPr>
          <w:rFonts w:ascii="Times New Roman" w:hAnsi="Times New Roman"/>
          <w:sz w:val="24"/>
          <w:szCs w:val="24"/>
          <w:lang w:eastAsia="ru-RU"/>
        </w:rPr>
      </w:pPr>
      <w:r w:rsidRPr="0057095D">
        <w:rPr>
          <w:rFonts w:ascii="Times New Roman" w:hAnsi="Times New Roman"/>
          <w:b/>
          <w:bCs/>
          <w:sz w:val="24"/>
          <w:szCs w:val="24"/>
          <w:lang w:eastAsia="ru-RU"/>
        </w:rPr>
        <w:t>Гахи</w:t>
      </w:r>
      <w:r w:rsidRPr="0057095D">
        <w:rPr>
          <w:rFonts w:ascii="Times New Roman" w:hAnsi="Times New Roman"/>
          <w:sz w:val="24"/>
          <w:szCs w:val="24"/>
          <w:lang w:eastAsia="ru-RU"/>
        </w:rPr>
        <w:t> — ежедневное пятикратное чтение молитв, названных по именам периодов в сутках — гахов:</w:t>
      </w:r>
    </w:p>
    <w:p w:rsidR="00F11841" w:rsidRPr="0057095D" w:rsidRDefault="00F11841" w:rsidP="0057095D">
      <w:pPr>
        <w:numPr>
          <w:ilvl w:val="0"/>
          <w:numId w:val="5"/>
        </w:numPr>
        <w:spacing w:before="100" w:beforeAutospacing="1" w:after="100" w:afterAutospacing="1" w:line="240" w:lineRule="auto"/>
        <w:rPr>
          <w:rFonts w:ascii="Times New Roman" w:hAnsi="Times New Roman"/>
          <w:sz w:val="24"/>
          <w:szCs w:val="24"/>
          <w:lang w:eastAsia="ru-RU"/>
        </w:rPr>
      </w:pPr>
      <w:r w:rsidRPr="0057095D">
        <w:rPr>
          <w:rFonts w:ascii="Times New Roman" w:hAnsi="Times New Roman"/>
          <w:sz w:val="24"/>
          <w:szCs w:val="24"/>
          <w:lang w:eastAsia="ru-RU"/>
        </w:rPr>
        <w:t>Хаван-гах — от рассвета до полудня;</w:t>
      </w:r>
    </w:p>
    <w:p w:rsidR="00F11841" w:rsidRPr="0057095D" w:rsidRDefault="00F11841" w:rsidP="0057095D">
      <w:pPr>
        <w:numPr>
          <w:ilvl w:val="0"/>
          <w:numId w:val="5"/>
        </w:numPr>
        <w:spacing w:before="100" w:beforeAutospacing="1" w:after="100" w:afterAutospacing="1" w:line="240" w:lineRule="auto"/>
        <w:rPr>
          <w:rFonts w:ascii="Times New Roman" w:hAnsi="Times New Roman"/>
          <w:sz w:val="24"/>
          <w:szCs w:val="24"/>
          <w:lang w:eastAsia="ru-RU"/>
        </w:rPr>
      </w:pPr>
      <w:r w:rsidRPr="0057095D">
        <w:rPr>
          <w:rFonts w:ascii="Times New Roman" w:hAnsi="Times New Roman"/>
          <w:sz w:val="24"/>
          <w:szCs w:val="24"/>
          <w:lang w:eastAsia="ru-RU"/>
        </w:rPr>
        <w:t>Рапитвин-гах — от полудня до 3 часов по полудни;</w:t>
      </w:r>
    </w:p>
    <w:p w:rsidR="00F11841" w:rsidRPr="0057095D" w:rsidRDefault="00F11841" w:rsidP="0057095D">
      <w:pPr>
        <w:numPr>
          <w:ilvl w:val="0"/>
          <w:numId w:val="5"/>
        </w:numPr>
        <w:spacing w:before="100" w:beforeAutospacing="1" w:after="100" w:afterAutospacing="1" w:line="240" w:lineRule="auto"/>
        <w:rPr>
          <w:rFonts w:ascii="Times New Roman" w:hAnsi="Times New Roman"/>
          <w:sz w:val="24"/>
          <w:szCs w:val="24"/>
          <w:lang w:eastAsia="ru-RU"/>
        </w:rPr>
      </w:pPr>
      <w:r w:rsidRPr="0057095D">
        <w:rPr>
          <w:rFonts w:ascii="Times New Roman" w:hAnsi="Times New Roman"/>
          <w:sz w:val="24"/>
          <w:szCs w:val="24"/>
          <w:lang w:eastAsia="ru-RU"/>
        </w:rPr>
        <w:t>Узерин-гах — от 3 часов по полудни до заката;</w:t>
      </w:r>
    </w:p>
    <w:p w:rsidR="00F11841" w:rsidRPr="0057095D" w:rsidRDefault="00F11841" w:rsidP="0057095D">
      <w:pPr>
        <w:numPr>
          <w:ilvl w:val="0"/>
          <w:numId w:val="5"/>
        </w:numPr>
        <w:spacing w:before="100" w:beforeAutospacing="1" w:after="100" w:afterAutospacing="1" w:line="240" w:lineRule="auto"/>
        <w:rPr>
          <w:rFonts w:ascii="Times New Roman" w:hAnsi="Times New Roman"/>
          <w:sz w:val="24"/>
          <w:szCs w:val="24"/>
          <w:lang w:eastAsia="ru-RU"/>
        </w:rPr>
      </w:pPr>
      <w:r w:rsidRPr="0057095D">
        <w:rPr>
          <w:rFonts w:ascii="Times New Roman" w:hAnsi="Times New Roman"/>
          <w:sz w:val="24"/>
          <w:szCs w:val="24"/>
          <w:lang w:eastAsia="ru-RU"/>
        </w:rPr>
        <w:t>Аивисрутрим-гах — от заката до полуночи;</w:t>
      </w:r>
    </w:p>
    <w:p w:rsidR="00F11841" w:rsidRPr="0057095D" w:rsidRDefault="00F11841" w:rsidP="0057095D">
      <w:pPr>
        <w:numPr>
          <w:ilvl w:val="0"/>
          <w:numId w:val="5"/>
        </w:numPr>
        <w:spacing w:before="100" w:beforeAutospacing="1" w:after="100" w:afterAutospacing="1" w:line="240" w:lineRule="auto"/>
        <w:rPr>
          <w:rFonts w:ascii="Times New Roman" w:hAnsi="Times New Roman"/>
          <w:sz w:val="24"/>
          <w:szCs w:val="24"/>
          <w:lang w:eastAsia="ru-RU"/>
        </w:rPr>
      </w:pPr>
      <w:r w:rsidRPr="0057095D">
        <w:rPr>
          <w:rFonts w:ascii="Times New Roman" w:hAnsi="Times New Roman"/>
          <w:sz w:val="24"/>
          <w:szCs w:val="24"/>
          <w:lang w:eastAsia="ru-RU"/>
        </w:rPr>
        <w:t>Ушахин-гах. — от полуночи до рассвета;</w:t>
      </w:r>
    </w:p>
    <w:p w:rsidR="00F11841" w:rsidRPr="0057095D" w:rsidRDefault="00F11841" w:rsidP="0057095D">
      <w:pPr>
        <w:spacing w:before="100" w:beforeAutospacing="1" w:after="100" w:afterAutospacing="1" w:line="240" w:lineRule="auto"/>
        <w:rPr>
          <w:rFonts w:ascii="Times New Roman" w:hAnsi="Times New Roman"/>
          <w:sz w:val="24"/>
          <w:szCs w:val="24"/>
          <w:lang w:eastAsia="ru-RU"/>
        </w:rPr>
      </w:pPr>
      <w:r w:rsidRPr="0057095D">
        <w:rPr>
          <w:rFonts w:ascii="Times New Roman" w:hAnsi="Times New Roman"/>
          <w:b/>
          <w:bCs/>
          <w:sz w:val="24"/>
          <w:szCs w:val="24"/>
          <w:lang w:eastAsia="ru-RU"/>
        </w:rPr>
        <w:t>Джашны и Гаханбары</w:t>
      </w:r>
      <w:r w:rsidRPr="0057095D">
        <w:rPr>
          <w:rFonts w:ascii="Times New Roman" w:hAnsi="Times New Roman"/>
          <w:sz w:val="24"/>
          <w:szCs w:val="24"/>
          <w:lang w:eastAsia="ru-RU"/>
        </w:rPr>
        <w:t> — праздники, отмечаемые по заратуштрийскому календарю в течение года. В праздники проводятся службы в честь язатов.</w:t>
      </w:r>
    </w:p>
    <w:p w:rsidR="00F11841" w:rsidRPr="0057095D" w:rsidRDefault="00F11841" w:rsidP="0057095D">
      <w:pPr>
        <w:spacing w:before="100" w:beforeAutospacing="1" w:after="100" w:afterAutospacing="1" w:line="240" w:lineRule="auto"/>
        <w:rPr>
          <w:rFonts w:ascii="Times New Roman" w:hAnsi="Times New Roman"/>
          <w:sz w:val="24"/>
          <w:szCs w:val="24"/>
          <w:lang w:eastAsia="ru-RU"/>
        </w:rPr>
      </w:pPr>
      <w:r w:rsidRPr="0057095D">
        <w:rPr>
          <w:rFonts w:ascii="Times New Roman" w:hAnsi="Times New Roman"/>
          <w:b/>
          <w:bCs/>
          <w:sz w:val="24"/>
          <w:szCs w:val="24"/>
          <w:lang w:eastAsia="ru-RU"/>
        </w:rPr>
        <w:t>Новруз</w:t>
      </w:r>
      <w:r w:rsidRPr="0057095D">
        <w:rPr>
          <w:rFonts w:ascii="Times New Roman" w:hAnsi="Times New Roman"/>
          <w:sz w:val="24"/>
          <w:szCs w:val="24"/>
          <w:lang w:eastAsia="ru-RU"/>
        </w:rPr>
        <w:t> — главный зороастрийский праздник, новый год. Новруз празднуется в день весеннего равноденствия. Началом нового года считается первый восход Солнца после астрономического равноденствия. Новруз символизирует победу добра над злом и возрождение совершенного мира в конце времён.</w:t>
      </w:r>
    </w:p>
    <w:p w:rsidR="00F11841" w:rsidRPr="0057095D" w:rsidRDefault="00F11841" w:rsidP="0057095D">
      <w:pPr>
        <w:spacing w:before="100" w:beforeAutospacing="1" w:after="100" w:afterAutospacing="1" w:line="240" w:lineRule="auto"/>
        <w:rPr>
          <w:rFonts w:ascii="Times New Roman" w:hAnsi="Times New Roman"/>
          <w:sz w:val="24"/>
          <w:szCs w:val="24"/>
          <w:lang w:eastAsia="ru-RU"/>
        </w:rPr>
      </w:pPr>
      <w:r w:rsidRPr="0057095D">
        <w:rPr>
          <w:rFonts w:ascii="Times New Roman" w:hAnsi="Times New Roman"/>
          <w:b/>
          <w:bCs/>
          <w:sz w:val="24"/>
          <w:szCs w:val="24"/>
          <w:lang w:eastAsia="ru-RU"/>
        </w:rPr>
        <w:t>Гавахгиран</w:t>
      </w:r>
      <w:r w:rsidRPr="0057095D">
        <w:rPr>
          <w:rFonts w:ascii="Times New Roman" w:hAnsi="Times New Roman"/>
          <w:sz w:val="24"/>
          <w:szCs w:val="24"/>
          <w:lang w:eastAsia="ru-RU"/>
        </w:rPr>
        <w:t> — свадебный обряд в зороастризме.</w:t>
      </w:r>
    </w:p>
    <w:p w:rsidR="00F11841" w:rsidRPr="0057095D" w:rsidRDefault="00F11841" w:rsidP="0057095D">
      <w:pPr>
        <w:spacing w:before="100" w:beforeAutospacing="1" w:after="100" w:afterAutospacing="1" w:line="240" w:lineRule="auto"/>
        <w:rPr>
          <w:rFonts w:ascii="Times New Roman" w:hAnsi="Times New Roman"/>
          <w:sz w:val="24"/>
          <w:szCs w:val="24"/>
          <w:lang w:eastAsia="ru-RU"/>
        </w:rPr>
      </w:pPr>
      <w:r w:rsidRPr="0057095D">
        <w:rPr>
          <w:rFonts w:ascii="Times New Roman" w:hAnsi="Times New Roman"/>
          <w:b/>
          <w:bCs/>
          <w:sz w:val="24"/>
          <w:szCs w:val="24"/>
          <w:lang w:eastAsia="ru-RU"/>
        </w:rPr>
        <w:t>Нозуди</w:t>
      </w:r>
      <w:r w:rsidRPr="0057095D">
        <w:rPr>
          <w:rFonts w:ascii="Times New Roman" w:hAnsi="Times New Roman"/>
          <w:sz w:val="24"/>
          <w:szCs w:val="24"/>
          <w:lang w:eastAsia="ru-RU"/>
        </w:rPr>
        <w:t> — обряд посвящения в священнический чин, сословный чин, коронация монарха.</w:t>
      </w:r>
    </w:p>
    <w:p w:rsidR="00F11841" w:rsidRPr="0057095D" w:rsidRDefault="00F11841" w:rsidP="0057095D">
      <w:pPr>
        <w:spacing w:before="100" w:beforeAutospacing="1" w:after="100" w:afterAutospacing="1" w:line="240" w:lineRule="auto"/>
        <w:rPr>
          <w:rFonts w:ascii="Times New Roman" w:hAnsi="Times New Roman"/>
          <w:sz w:val="24"/>
          <w:szCs w:val="24"/>
          <w:lang w:eastAsia="ru-RU"/>
        </w:rPr>
      </w:pPr>
      <w:r w:rsidRPr="0057095D">
        <w:rPr>
          <w:rFonts w:ascii="Times New Roman" w:hAnsi="Times New Roman"/>
          <w:b/>
          <w:bCs/>
          <w:sz w:val="24"/>
          <w:szCs w:val="24"/>
          <w:lang w:eastAsia="ru-RU"/>
        </w:rPr>
        <w:t>Сагдид</w:t>
      </w:r>
      <w:r w:rsidRPr="0057095D">
        <w:rPr>
          <w:rFonts w:ascii="Times New Roman" w:hAnsi="Times New Roman"/>
          <w:sz w:val="24"/>
          <w:szCs w:val="24"/>
          <w:lang w:eastAsia="ru-RU"/>
        </w:rPr>
        <w:t> — обряд оглядывания человека собакой для изгнания из него дэвов при проведении барашнум — церемонии очищения. Сагдид также проводят над бездыханным телом для определения жив или мёртв данный человек.</w:t>
      </w:r>
    </w:p>
    <w:p w:rsidR="00F11841" w:rsidRPr="0057095D" w:rsidRDefault="00F11841" w:rsidP="0057095D">
      <w:pPr>
        <w:spacing w:before="100" w:beforeAutospacing="1" w:after="100" w:afterAutospacing="1" w:line="240" w:lineRule="auto"/>
        <w:rPr>
          <w:rFonts w:ascii="Times New Roman" w:hAnsi="Times New Roman"/>
          <w:sz w:val="24"/>
          <w:szCs w:val="24"/>
          <w:lang w:eastAsia="ru-RU"/>
        </w:rPr>
      </w:pPr>
      <w:r w:rsidRPr="0057095D">
        <w:rPr>
          <w:rFonts w:ascii="Times New Roman" w:hAnsi="Times New Roman"/>
          <w:b/>
          <w:bCs/>
          <w:sz w:val="24"/>
          <w:szCs w:val="24"/>
          <w:lang w:eastAsia="ru-RU"/>
        </w:rPr>
        <w:t>Обряд погребения</w:t>
      </w:r>
      <w:r w:rsidRPr="0057095D">
        <w:rPr>
          <w:rFonts w:ascii="Times New Roman" w:hAnsi="Times New Roman"/>
          <w:sz w:val="24"/>
          <w:szCs w:val="24"/>
          <w:lang w:eastAsia="ru-RU"/>
        </w:rPr>
        <w:t> — традиционным способом погребения у зороастрийцев является выставление. Труп оставляется на открытом, специально подготовленном месте или в специальном сооружении — «дахме» — для утилизации птицами и собаками. Такой обычай объясняется тем, что зороастрийцы не испытывают к трупу никакого почтения. По представлениям зороастрийцев труп — это не человек, а оскверняющая материя, символ временной победы Ахримана в земном мире. После очистки скелета от мягких тканей и высушивания костей они складываются в урны. Однако в Иране традиционный обряд похорон был оставлен в начале 1970-х гг. и зороастрийцы хоронят тела в бетонируемых могилах и склепах, для того чтобы избежать осквернения земли и воды соприкосновением с трупом. Традиционное погребение обычно осуществляют специальные люди — «насусалары», выделяемые в отдельное сословие. Погребение или переноску трупа должны осуществлять минимум 2 человека, погребение и переноска трупа в одиночку является большим грехом. Если второго человека нет, его может заменить собака.</w:t>
      </w:r>
    </w:p>
    <w:p w:rsidR="00F11841" w:rsidRPr="0057095D" w:rsidRDefault="00F11841" w:rsidP="0057095D">
      <w:pPr>
        <w:spacing w:before="100" w:beforeAutospacing="1" w:after="100" w:afterAutospacing="1" w:line="240" w:lineRule="auto"/>
        <w:rPr>
          <w:rFonts w:ascii="Times New Roman" w:hAnsi="Times New Roman"/>
          <w:sz w:val="24"/>
          <w:szCs w:val="24"/>
          <w:lang w:eastAsia="ru-RU"/>
        </w:rPr>
      </w:pPr>
      <w:r w:rsidRPr="0057095D">
        <w:rPr>
          <w:rFonts w:ascii="Times New Roman" w:hAnsi="Times New Roman"/>
          <w:b/>
          <w:bCs/>
          <w:sz w:val="24"/>
          <w:szCs w:val="24"/>
          <w:lang w:eastAsia="ru-RU"/>
        </w:rPr>
        <w:t>Падъяб</w:t>
      </w:r>
      <w:r w:rsidRPr="0057095D">
        <w:rPr>
          <w:rFonts w:ascii="Times New Roman" w:hAnsi="Times New Roman"/>
          <w:sz w:val="24"/>
          <w:szCs w:val="24"/>
          <w:lang w:eastAsia="ru-RU"/>
        </w:rPr>
        <w:t> — ритуал омовения. Полное омовение (от головы до ног) совершается перед совершением важных ритуалов, утром после пробуждения, после отправления большой нужды, после потери ритуальной чистоты в результате контакта с рвотными массами, кровью, семенем, мочой, калом. Частичное омовение (руки, лицо) совершается перед приёмом пищи, после отправления малой нужды.</w:t>
      </w:r>
    </w:p>
    <w:p w:rsidR="00F11841" w:rsidRPr="0057095D" w:rsidRDefault="00F11841" w:rsidP="0057095D">
      <w:pPr>
        <w:spacing w:before="100" w:beforeAutospacing="1" w:after="100" w:afterAutospacing="1" w:line="240" w:lineRule="auto"/>
        <w:rPr>
          <w:rFonts w:ascii="Times New Roman" w:hAnsi="Times New Roman"/>
          <w:sz w:val="24"/>
          <w:szCs w:val="24"/>
          <w:lang w:eastAsia="ru-RU"/>
        </w:rPr>
      </w:pPr>
      <w:r w:rsidRPr="0057095D">
        <w:rPr>
          <w:rFonts w:ascii="Times New Roman" w:hAnsi="Times New Roman"/>
          <w:b/>
          <w:bCs/>
          <w:sz w:val="24"/>
          <w:szCs w:val="24"/>
          <w:lang w:eastAsia="ru-RU"/>
        </w:rPr>
        <w:t>Барашнум</w:t>
      </w:r>
      <w:r w:rsidRPr="0057095D">
        <w:rPr>
          <w:rFonts w:ascii="Times New Roman" w:hAnsi="Times New Roman"/>
          <w:sz w:val="24"/>
          <w:szCs w:val="24"/>
          <w:lang w:eastAsia="ru-RU"/>
        </w:rPr>
        <w:t> — длительный ритуал очищения, проводимый мобедом с участием собаки. Барашнум проводится после осквернения человека прикосновением к трупу или совершения тяжкого греха, перед посвящением в священнический чин. Барашнум считается очень полезным для облегчения посмертной судьбы. Каждому зороастрийцу рекомендуется пройти этот обряд хотя бы раз в жизни.</w:t>
      </w:r>
    </w:p>
    <w:p w:rsidR="00F11841" w:rsidRPr="0057095D" w:rsidRDefault="00F11841" w:rsidP="0057095D">
      <w:pPr>
        <w:spacing w:before="100" w:beforeAutospacing="1" w:after="100" w:afterAutospacing="1" w:line="240" w:lineRule="auto"/>
        <w:rPr>
          <w:rFonts w:ascii="Times New Roman" w:hAnsi="Times New Roman"/>
          <w:sz w:val="24"/>
          <w:szCs w:val="24"/>
          <w:lang w:eastAsia="ru-RU"/>
        </w:rPr>
      </w:pPr>
      <w:r w:rsidRPr="0057095D">
        <w:rPr>
          <w:rFonts w:ascii="Times New Roman" w:hAnsi="Times New Roman"/>
          <w:b/>
          <w:bCs/>
          <w:sz w:val="24"/>
          <w:szCs w:val="24"/>
          <w:lang w:eastAsia="ru-RU"/>
        </w:rPr>
        <w:t>Дрон</w:t>
      </w:r>
      <w:r w:rsidRPr="0057095D">
        <w:rPr>
          <w:rFonts w:ascii="Times New Roman" w:hAnsi="Times New Roman"/>
          <w:sz w:val="24"/>
          <w:szCs w:val="24"/>
          <w:lang w:eastAsia="ru-RU"/>
        </w:rPr>
        <w:t> — ритуал приготовления и освящения мобедом дрона — ритуального хлеба для зороастрийского «причастия».</w:t>
      </w:r>
    </w:p>
    <w:p w:rsidR="00F11841" w:rsidRPr="0057095D" w:rsidRDefault="00F11841" w:rsidP="0057095D">
      <w:pPr>
        <w:spacing w:before="100" w:beforeAutospacing="1" w:after="100" w:afterAutospacing="1" w:line="240" w:lineRule="auto"/>
        <w:rPr>
          <w:rFonts w:ascii="Times New Roman" w:hAnsi="Times New Roman"/>
          <w:sz w:val="24"/>
          <w:szCs w:val="24"/>
          <w:lang w:eastAsia="ru-RU"/>
        </w:rPr>
      </w:pPr>
      <w:r w:rsidRPr="0057095D">
        <w:rPr>
          <w:rFonts w:ascii="Times New Roman" w:hAnsi="Times New Roman"/>
          <w:b/>
          <w:bCs/>
          <w:sz w:val="24"/>
          <w:szCs w:val="24"/>
          <w:lang w:eastAsia="ru-RU"/>
        </w:rPr>
        <w:t>Хум</w:t>
      </w:r>
      <w:r w:rsidRPr="0057095D">
        <w:rPr>
          <w:rFonts w:ascii="Times New Roman" w:hAnsi="Times New Roman"/>
          <w:sz w:val="24"/>
          <w:szCs w:val="24"/>
          <w:lang w:eastAsia="ru-RU"/>
        </w:rPr>
        <w:t xml:space="preserve"> (хом) м ритуал приготовления и освящения напитка «хаома», используемого священниками при проведении других ритуалов.</w:t>
      </w:r>
    </w:p>
    <w:p w:rsidR="00F11841" w:rsidRPr="0057095D" w:rsidRDefault="00F11841" w:rsidP="0057095D">
      <w:pPr>
        <w:spacing w:before="100" w:beforeAutospacing="1" w:after="100" w:afterAutospacing="1" w:line="240" w:lineRule="auto"/>
        <w:rPr>
          <w:rFonts w:ascii="Times New Roman" w:hAnsi="Times New Roman"/>
          <w:sz w:val="24"/>
          <w:szCs w:val="24"/>
          <w:lang w:eastAsia="ru-RU"/>
        </w:rPr>
      </w:pPr>
      <w:r w:rsidRPr="0057095D">
        <w:rPr>
          <w:rFonts w:ascii="Times New Roman" w:hAnsi="Times New Roman"/>
          <w:b/>
          <w:bCs/>
          <w:sz w:val="24"/>
          <w:szCs w:val="24"/>
          <w:lang w:eastAsia="ru-RU"/>
        </w:rPr>
        <w:t>Ясна</w:t>
      </w:r>
      <w:r w:rsidRPr="0057095D">
        <w:rPr>
          <w:rFonts w:ascii="Times New Roman" w:hAnsi="Times New Roman"/>
          <w:sz w:val="24"/>
          <w:szCs w:val="24"/>
          <w:lang w:eastAsia="ru-RU"/>
        </w:rPr>
        <w:t> — зороастрийская литургия, совершаемая мобедами в присутствии освящённого огня, в ходе которой читаются 72 главы Ясны.</w:t>
      </w:r>
    </w:p>
    <w:p w:rsidR="00F11841" w:rsidRPr="0057095D" w:rsidRDefault="00F11841" w:rsidP="0057095D">
      <w:pPr>
        <w:spacing w:before="100" w:beforeAutospacing="1" w:after="100" w:afterAutospacing="1" w:line="240" w:lineRule="auto"/>
        <w:outlineLvl w:val="1"/>
        <w:rPr>
          <w:rFonts w:ascii="Times New Roman" w:hAnsi="Times New Roman"/>
          <w:b/>
          <w:bCs/>
          <w:sz w:val="36"/>
          <w:szCs w:val="36"/>
          <w:lang w:eastAsia="ru-RU"/>
        </w:rPr>
      </w:pPr>
      <w:r w:rsidRPr="0057095D">
        <w:rPr>
          <w:rFonts w:ascii="Times New Roman" w:hAnsi="Times New Roman"/>
          <w:b/>
          <w:bCs/>
          <w:sz w:val="36"/>
          <w:szCs w:val="36"/>
          <w:lang w:eastAsia="ru-RU"/>
        </w:rPr>
        <w:t>Зороастризм в Индии</w:t>
      </w:r>
    </w:p>
    <w:p w:rsidR="00F11841" w:rsidRPr="0057095D" w:rsidRDefault="00A1248B" w:rsidP="0057095D">
      <w:pPr>
        <w:spacing w:after="0" w:line="240" w:lineRule="auto"/>
        <w:rPr>
          <w:rFonts w:ascii="Times New Roman" w:hAnsi="Times New Roman"/>
          <w:sz w:val="24"/>
          <w:szCs w:val="24"/>
          <w:lang w:eastAsia="ru-RU"/>
        </w:rPr>
      </w:pPr>
      <w:hyperlink r:id="rId33" w:history="1">
        <w:r>
          <w:rPr>
            <w:rFonts w:ascii="Times New Roman" w:hAnsi="Times New Roman"/>
            <w:noProof/>
            <w:sz w:val="24"/>
            <w:szCs w:val="24"/>
            <w:lang w:eastAsia="ru-RU"/>
          </w:rPr>
          <w:pict>
            <v:shape id="Рисунок 5" o:spid="_x0000_i1029" type="#_x0000_t75" alt="http://upload.wikimedia.org/wikipedia/commons/thumb/e/e9/Parsee_Wedding_1905.jpg/180px-Parsee_Wedding_1905.jpg" href="http://ru.wikipedia.org/wiki/%D0%A4%D0%B0%D0%B9%D0%BB:Parsee_Wedding_1905.jp" style="width:135pt;height:92.25pt;visibility:visible" o:button="t">
              <v:fill o:detectmouseclick="t"/>
              <v:imagedata r:id="rId34" o:title=""/>
            </v:shape>
          </w:pict>
        </w:r>
      </w:hyperlink>
    </w:p>
    <w:p w:rsidR="00F11841" w:rsidRPr="0057095D" w:rsidRDefault="00A1248B" w:rsidP="0057095D">
      <w:pPr>
        <w:spacing w:after="0" w:line="240" w:lineRule="auto"/>
        <w:rPr>
          <w:rFonts w:ascii="Times New Roman" w:hAnsi="Times New Roman"/>
          <w:sz w:val="24"/>
          <w:szCs w:val="24"/>
          <w:lang w:eastAsia="ru-RU"/>
        </w:rPr>
      </w:pPr>
      <w:hyperlink r:id="rId35" w:tooltip="&quot;Увеличить&quot; " w:history="1">
        <w:r>
          <w:rPr>
            <w:rFonts w:ascii="Times New Roman" w:hAnsi="Times New Roman"/>
            <w:noProof/>
            <w:sz w:val="24"/>
            <w:szCs w:val="24"/>
            <w:lang w:eastAsia="ru-RU"/>
          </w:rPr>
          <w:pict>
            <v:shape id="Рисунок 6" o:spid="_x0000_i1030" type="#_x0000_t75" alt="http://ru.wikipedia.org/skins-1.5/common/images/magnify-clip.png" href="http://ru.wikipedia.org/wiki/%D0%A4%D0%B0%D0%B9%D0%BB:Parsee_Wedding_1905.jp" title="&quot;Увеличить&quot;" style="width:11.25pt;height:8.25pt;visibility:visible" o:button="t">
              <v:fill o:detectmouseclick="t"/>
              <v:imagedata r:id="rId24" o:title=""/>
            </v:shape>
          </w:pict>
        </w:r>
      </w:hyperlink>
    </w:p>
    <w:p w:rsidR="00F11841" w:rsidRPr="0057095D" w:rsidRDefault="00F11841" w:rsidP="0057095D">
      <w:pPr>
        <w:spacing w:after="0" w:line="240" w:lineRule="auto"/>
        <w:rPr>
          <w:rFonts w:ascii="Times New Roman" w:hAnsi="Times New Roman"/>
          <w:sz w:val="24"/>
          <w:szCs w:val="24"/>
          <w:lang w:eastAsia="ru-RU"/>
        </w:rPr>
      </w:pPr>
      <w:r w:rsidRPr="0057095D">
        <w:rPr>
          <w:rFonts w:ascii="Times New Roman" w:hAnsi="Times New Roman"/>
          <w:sz w:val="24"/>
          <w:szCs w:val="24"/>
          <w:lang w:eastAsia="ru-RU"/>
        </w:rPr>
        <w:t xml:space="preserve">Свадьба </w:t>
      </w:r>
      <w:hyperlink r:id="rId36" w:tooltip="Парсы" w:history="1">
        <w:r w:rsidRPr="0057095D">
          <w:rPr>
            <w:rFonts w:ascii="Times New Roman" w:hAnsi="Times New Roman"/>
            <w:sz w:val="24"/>
            <w:szCs w:val="24"/>
            <w:u w:val="single"/>
            <w:lang w:eastAsia="ru-RU"/>
          </w:rPr>
          <w:t>парсов</w:t>
        </w:r>
      </w:hyperlink>
      <w:r w:rsidRPr="0057095D">
        <w:rPr>
          <w:rFonts w:ascii="Times New Roman" w:hAnsi="Times New Roman"/>
          <w:sz w:val="24"/>
          <w:szCs w:val="24"/>
          <w:lang w:eastAsia="ru-RU"/>
        </w:rPr>
        <w:t>, 1905</w:t>
      </w:r>
    </w:p>
    <w:p w:rsidR="00F11841" w:rsidRPr="0057095D" w:rsidRDefault="00F11841" w:rsidP="0057095D">
      <w:pPr>
        <w:spacing w:before="100" w:beforeAutospacing="1" w:after="100" w:afterAutospacing="1" w:line="240" w:lineRule="auto"/>
        <w:rPr>
          <w:rFonts w:ascii="Times New Roman" w:hAnsi="Times New Roman"/>
          <w:sz w:val="24"/>
          <w:szCs w:val="24"/>
          <w:lang w:eastAsia="ru-RU"/>
        </w:rPr>
      </w:pPr>
      <w:r w:rsidRPr="0057095D">
        <w:rPr>
          <w:rFonts w:ascii="Times New Roman" w:hAnsi="Times New Roman"/>
          <w:b/>
          <w:bCs/>
          <w:sz w:val="24"/>
          <w:szCs w:val="24"/>
          <w:lang w:eastAsia="ru-RU"/>
        </w:rPr>
        <w:t>Индийские зороастрийцы</w:t>
      </w:r>
      <w:r w:rsidRPr="0057095D">
        <w:rPr>
          <w:rFonts w:ascii="Times New Roman" w:hAnsi="Times New Roman"/>
          <w:sz w:val="24"/>
          <w:szCs w:val="24"/>
          <w:lang w:eastAsia="ru-RU"/>
        </w:rPr>
        <w:t xml:space="preserve">: зороастризм это одна из малочисленных, но крайне важных религий, распространённых в современной Индии, а также в </w:t>
      </w:r>
      <w:hyperlink r:id="rId37" w:tooltip="Пакистан" w:history="1">
        <w:r w:rsidRPr="0057095D">
          <w:rPr>
            <w:rFonts w:ascii="Times New Roman" w:hAnsi="Times New Roman"/>
            <w:sz w:val="24"/>
            <w:szCs w:val="24"/>
            <w:u w:val="single"/>
            <w:lang w:eastAsia="ru-RU"/>
          </w:rPr>
          <w:t>Пакистане</w:t>
        </w:r>
      </w:hyperlink>
      <w:r w:rsidRPr="0057095D">
        <w:rPr>
          <w:rFonts w:ascii="Times New Roman" w:hAnsi="Times New Roman"/>
          <w:sz w:val="24"/>
          <w:szCs w:val="24"/>
          <w:lang w:eastAsia="ru-RU"/>
        </w:rPr>
        <w:t xml:space="preserve"> и Шри-Ланке. Большинство людей, исповедующих зороастризм, именуют себя </w:t>
      </w:r>
      <w:hyperlink r:id="rId38" w:tooltip="Парсы" w:history="1">
        <w:r w:rsidRPr="0057095D">
          <w:rPr>
            <w:rFonts w:ascii="Times New Roman" w:hAnsi="Times New Roman"/>
            <w:sz w:val="24"/>
            <w:szCs w:val="24"/>
            <w:u w:val="single"/>
            <w:lang w:eastAsia="ru-RU"/>
          </w:rPr>
          <w:t>парсами</w:t>
        </w:r>
      </w:hyperlink>
      <w:r w:rsidRPr="0057095D">
        <w:rPr>
          <w:rFonts w:ascii="Times New Roman" w:hAnsi="Times New Roman"/>
          <w:sz w:val="24"/>
          <w:szCs w:val="24"/>
          <w:lang w:eastAsia="ru-RU"/>
        </w:rPr>
        <w:t xml:space="preserve">. Зороастрийцы Индии — очень самобытное и довольно обособленное религиозное меньшинство. Парсы — потомки древних персов-зороастрийцев, бежавших от исламских завоеваний в VII в. Однако, затем, по-видимому, в их ряды всё же влились и представители местных общин. Общая численность зороастрийцев в Индии — свыше 100 000 человек, или около 0,007 % индийского населения. Основной район концентрации — </w:t>
      </w:r>
      <w:hyperlink r:id="rId39" w:tooltip="Индия" w:history="1">
        <w:r w:rsidRPr="0057095D">
          <w:rPr>
            <w:rFonts w:ascii="Times New Roman" w:hAnsi="Times New Roman"/>
            <w:sz w:val="24"/>
            <w:szCs w:val="24"/>
            <w:u w:val="single"/>
            <w:lang w:eastAsia="ru-RU"/>
          </w:rPr>
          <w:t>индийский</w:t>
        </w:r>
      </w:hyperlink>
      <w:r w:rsidRPr="0057095D">
        <w:rPr>
          <w:rFonts w:ascii="Times New Roman" w:hAnsi="Times New Roman"/>
          <w:sz w:val="24"/>
          <w:szCs w:val="24"/>
          <w:lang w:eastAsia="ru-RU"/>
        </w:rPr>
        <w:t xml:space="preserve"> город </w:t>
      </w:r>
      <w:hyperlink r:id="rId40" w:tooltip="Мумбаи" w:history="1">
        <w:r w:rsidRPr="0057095D">
          <w:rPr>
            <w:rFonts w:ascii="Times New Roman" w:hAnsi="Times New Roman"/>
            <w:sz w:val="24"/>
            <w:szCs w:val="24"/>
            <w:u w:val="single"/>
            <w:lang w:eastAsia="ru-RU"/>
          </w:rPr>
          <w:t>Мумбаи</w:t>
        </w:r>
      </w:hyperlink>
      <w:r w:rsidRPr="0057095D">
        <w:rPr>
          <w:rFonts w:ascii="Times New Roman" w:hAnsi="Times New Roman"/>
          <w:sz w:val="24"/>
          <w:szCs w:val="24"/>
          <w:lang w:eastAsia="ru-RU"/>
        </w:rPr>
        <w:t>.</w:t>
      </w:r>
    </w:p>
    <w:p w:rsidR="00F11841" w:rsidRPr="0057095D" w:rsidRDefault="00F11841" w:rsidP="0057095D">
      <w:pPr>
        <w:spacing w:before="100" w:beforeAutospacing="1" w:after="100" w:afterAutospacing="1" w:line="240" w:lineRule="auto"/>
        <w:outlineLvl w:val="1"/>
        <w:rPr>
          <w:rFonts w:ascii="Times New Roman" w:hAnsi="Times New Roman"/>
          <w:b/>
          <w:bCs/>
          <w:sz w:val="36"/>
          <w:szCs w:val="36"/>
          <w:lang w:eastAsia="ru-RU"/>
        </w:rPr>
      </w:pPr>
      <w:r w:rsidRPr="0057095D">
        <w:rPr>
          <w:rFonts w:ascii="Times New Roman" w:hAnsi="Times New Roman"/>
          <w:b/>
          <w:bCs/>
          <w:sz w:val="36"/>
          <w:szCs w:val="36"/>
          <w:lang w:eastAsia="ru-RU"/>
        </w:rPr>
        <w:t>Связь с другими религиями</w:t>
      </w:r>
    </w:p>
    <w:p w:rsidR="00F11841" w:rsidRPr="0057095D" w:rsidRDefault="00F11841" w:rsidP="0057095D">
      <w:pPr>
        <w:spacing w:before="100" w:beforeAutospacing="1" w:after="100" w:afterAutospacing="1" w:line="240" w:lineRule="auto"/>
        <w:rPr>
          <w:rFonts w:ascii="Times New Roman" w:hAnsi="Times New Roman"/>
          <w:sz w:val="24"/>
          <w:szCs w:val="24"/>
          <w:lang w:eastAsia="ru-RU"/>
        </w:rPr>
      </w:pPr>
      <w:r w:rsidRPr="0057095D">
        <w:rPr>
          <w:rFonts w:ascii="Times New Roman" w:hAnsi="Times New Roman"/>
          <w:sz w:val="24"/>
          <w:szCs w:val="24"/>
          <w:lang w:eastAsia="ru-RU"/>
        </w:rPr>
        <w:t xml:space="preserve">Считается, что многие принципы современных </w:t>
      </w:r>
      <w:hyperlink r:id="rId41" w:tooltip="Авраамические религии" w:history="1">
        <w:r w:rsidRPr="0057095D">
          <w:rPr>
            <w:rFonts w:ascii="Times New Roman" w:hAnsi="Times New Roman"/>
            <w:sz w:val="24"/>
            <w:szCs w:val="24"/>
            <w:u w:val="single"/>
            <w:lang w:eastAsia="ru-RU"/>
          </w:rPr>
          <w:t>авраамических религий</w:t>
        </w:r>
      </w:hyperlink>
      <w:r w:rsidRPr="0057095D">
        <w:rPr>
          <w:rFonts w:ascii="Times New Roman" w:hAnsi="Times New Roman"/>
          <w:sz w:val="24"/>
          <w:szCs w:val="24"/>
          <w:lang w:eastAsia="ru-RU"/>
        </w:rPr>
        <w:t xml:space="preserve">, а также северного </w:t>
      </w:r>
      <w:hyperlink r:id="rId42" w:tooltip="Буддизм" w:history="1">
        <w:r w:rsidRPr="0057095D">
          <w:rPr>
            <w:rFonts w:ascii="Times New Roman" w:hAnsi="Times New Roman"/>
            <w:sz w:val="24"/>
            <w:szCs w:val="24"/>
            <w:u w:val="single"/>
            <w:lang w:eastAsia="ru-RU"/>
          </w:rPr>
          <w:t>буддизма</w:t>
        </w:r>
      </w:hyperlink>
      <w:r w:rsidRPr="0057095D">
        <w:rPr>
          <w:rFonts w:ascii="Times New Roman" w:hAnsi="Times New Roman"/>
          <w:sz w:val="24"/>
          <w:szCs w:val="24"/>
          <w:lang w:eastAsia="ru-RU"/>
        </w:rPr>
        <w:t xml:space="preserve"> могли быть заимствованы из зороастризма.</w:t>
      </w:r>
    </w:p>
    <w:p w:rsidR="00F11841" w:rsidRPr="0057095D" w:rsidRDefault="00F11841" w:rsidP="0057095D">
      <w:pPr>
        <w:spacing w:before="100" w:beforeAutospacing="1" w:after="100" w:afterAutospacing="1" w:line="240" w:lineRule="auto"/>
        <w:rPr>
          <w:rFonts w:ascii="Times New Roman" w:hAnsi="Times New Roman"/>
          <w:sz w:val="24"/>
          <w:szCs w:val="24"/>
          <w:lang w:eastAsia="ru-RU"/>
        </w:rPr>
      </w:pPr>
      <w:r w:rsidRPr="0057095D">
        <w:rPr>
          <w:rFonts w:ascii="Times New Roman" w:hAnsi="Times New Roman"/>
          <w:sz w:val="24"/>
          <w:szCs w:val="24"/>
          <w:lang w:eastAsia="ru-RU"/>
        </w:rPr>
        <w:t xml:space="preserve">В христианских </w:t>
      </w:r>
      <w:hyperlink r:id="rId43" w:tooltip="Евангелие" w:history="1">
        <w:r w:rsidRPr="0057095D">
          <w:rPr>
            <w:rFonts w:ascii="Times New Roman" w:hAnsi="Times New Roman"/>
            <w:sz w:val="24"/>
            <w:szCs w:val="24"/>
            <w:u w:val="single"/>
            <w:lang w:eastAsia="ru-RU"/>
          </w:rPr>
          <w:t>Евангелиях</w:t>
        </w:r>
      </w:hyperlink>
      <w:r w:rsidRPr="0057095D">
        <w:rPr>
          <w:rFonts w:ascii="Times New Roman" w:hAnsi="Times New Roman"/>
          <w:sz w:val="24"/>
          <w:szCs w:val="24"/>
          <w:lang w:eastAsia="ru-RU"/>
        </w:rPr>
        <w:t xml:space="preserve"> упомянут эпизод «поклонения волхвов» (скорее всего, религиозных мудрецов и астрономов). Высказываются мнения о том, что эти волхвы могли быть зороастрийцами.</w:t>
      </w:r>
    </w:p>
    <w:p w:rsidR="00F11841" w:rsidRPr="0057095D" w:rsidRDefault="00F11841" w:rsidP="0057095D">
      <w:pPr>
        <w:spacing w:before="100" w:beforeAutospacing="1" w:after="100" w:afterAutospacing="1" w:line="240" w:lineRule="auto"/>
        <w:rPr>
          <w:rFonts w:ascii="Times New Roman" w:hAnsi="Times New Roman"/>
          <w:sz w:val="24"/>
          <w:szCs w:val="24"/>
          <w:lang w:eastAsia="ru-RU"/>
        </w:rPr>
      </w:pPr>
      <w:r w:rsidRPr="0057095D">
        <w:rPr>
          <w:rFonts w:ascii="Times New Roman" w:hAnsi="Times New Roman"/>
          <w:sz w:val="24"/>
          <w:szCs w:val="24"/>
          <w:lang w:eastAsia="ru-RU"/>
        </w:rPr>
        <w:t xml:space="preserve">Кроме того, в зороастризме, как и в иудаизме, христианстве и исламе отсутствует идея </w:t>
      </w:r>
      <w:hyperlink r:id="rId44" w:tooltip="Цикличность" w:history="1">
        <w:r w:rsidRPr="0057095D">
          <w:rPr>
            <w:rFonts w:ascii="Times New Roman" w:hAnsi="Times New Roman"/>
            <w:sz w:val="24"/>
            <w:szCs w:val="24"/>
            <w:u w:val="single"/>
            <w:lang w:eastAsia="ru-RU"/>
          </w:rPr>
          <w:t>цикличности</w:t>
        </w:r>
      </w:hyperlink>
      <w:r w:rsidRPr="0057095D">
        <w:rPr>
          <w:rFonts w:ascii="Times New Roman" w:hAnsi="Times New Roman"/>
          <w:sz w:val="24"/>
          <w:szCs w:val="24"/>
          <w:lang w:eastAsia="ru-RU"/>
        </w:rPr>
        <w:t> — время идет по прямой от сотворения мира до окончательной победы над злом, никаких повторяющихся мировых периодов нет.</w:t>
      </w:r>
    </w:p>
    <w:p w:rsidR="00F11841" w:rsidRPr="0057095D" w:rsidRDefault="00F11841" w:rsidP="0057095D">
      <w:pPr>
        <w:spacing w:before="100" w:beforeAutospacing="1" w:after="100" w:afterAutospacing="1" w:line="240" w:lineRule="auto"/>
        <w:outlineLvl w:val="1"/>
        <w:rPr>
          <w:rFonts w:ascii="Times New Roman" w:hAnsi="Times New Roman"/>
          <w:b/>
          <w:bCs/>
          <w:sz w:val="36"/>
          <w:szCs w:val="36"/>
          <w:lang w:eastAsia="ru-RU"/>
        </w:rPr>
      </w:pPr>
      <w:r w:rsidRPr="0057095D">
        <w:rPr>
          <w:rFonts w:ascii="Times New Roman" w:hAnsi="Times New Roman"/>
          <w:b/>
          <w:bCs/>
          <w:sz w:val="36"/>
          <w:szCs w:val="36"/>
          <w:lang w:eastAsia="ru-RU"/>
        </w:rPr>
        <w:t>Современное положение</w:t>
      </w:r>
    </w:p>
    <w:p w:rsidR="00F11841" w:rsidRPr="0057095D" w:rsidRDefault="00F11841" w:rsidP="0057095D">
      <w:pPr>
        <w:spacing w:before="100" w:beforeAutospacing="1" w:after="100" w:afterAutospacing="1" w:line="240" w:lineRule="auto"/>
        <w:rPr>
          <w:rFonts w:ascii="Times New Roman" w:hAnsi="Times New Roman"/>
          <w:sz w:val="24"/>
          <w:szCs w:val="24"/>
          <w:lang w:eastAsia="ru-RU"/>
        </w:rPr>
      </w:pPr>
      <w:r w:rsidRPr="0057095D">
        <w:rPr>
          <w:rFonts w:ascii="Times New Roman" w:hAnsi="Times New Roman"/>
          <w:sz w:val="24"/>
          <w:szCs w:val="24"/>
          <w:lang w:eastAsia="ru-RU"/>
        </w:rPr>
        <w:t xml:space="preserve">Согласно подсчётам, примерное количество приверженцев зороастризма в мире составляет около 200 тыс. чел. </w:t>
      </w:r>
      <w:hyperlink r:id="rId45" w:tooltip="2003 год" w:history="1">
        <w:r w:rsidRPr="0057095D">
          <w:rPr>
            <w:rFonts w:ascii="Times New Roman" w:hAnsi="Times New Roman"/>
            <w:sz w:val="24"/>
            <w:szCs w:val="24"/>
            <w:u w:val="single"/>
            <w:lang w:eastAsia="ru-RU"/>
          </w:rPr>
          <w:t>2003 год</w:t>
        </w:r>
      </w:hyperlink>
      <w:r w:rsidRPr="0057095D">
        <w:rPr>
          <w:rFonts w:ascii="Times New Roman" w:hAnsi="Times New Roman"/>
          <w:sz w:val="24"/>
          <w:szCs w:val="24"/>
          <w:lang w:eastAsia="ru-RU"/>
        </w:rPr>
        <w:t xml:space="preserve"> был объявлен </w:t>
      </w:r>
      <w:hyperlink r:id="rId46" w:tooltip="Юнеско" w:history="1">
        <w:r w:rsidRPr="0057095D">
          <w:rPr>
            <w:rFonts w:ascii="Times New Roman" w:hAnsi="Times New Roman"/>
            <w:sz w:val="24"/>
            <w:szCs w:val="24"/>
            <w:u w:val="single"/>
            <w:lang w:eastAsia="ru-RU"/>
          </w:rPr>
          <w:t>Юнеско</w:t>
        </w:r>
      </w:hyperlink>
      <w:r w:rsidRPr="0057095D">
        <w:rPr>
          <w:rFonts w:ascii="Times New Roman" w:hAnsi="Times New Roman"/>
          <w:sz w:val="24"/>
          <w:szCs w:val="24"/>
          <w:lang w:eastAsia="ru-RU"/>
        </w:rPr>
        <w:t xml:space="preserve"> годом 3000-летия зороастрийской культуры.</w:t>
      </w:r>
    </w:p>
    <w:p w:rsidR="00F11841" w:rsidRPr="0057095D" w:rsidRDefault="00F11841" w:rsidP="0057095D">
      <w:pPr>
        <w:spacing w:before="100" w:beforeAutospacing="1" w:after="100" w:afterAutospacing="1" w:line="240" w:lineRule="auto"/>
        <w:outlineLvl w:val="1"/>
        <w:rPr>
          <w:rFonts w:ascii="Times New Roman" w:hAnsi="Times New Roman"/>
          <w:b/>
          <w:bCs/>
          <w:sz w:val="36"/>
          <w:szCs w:val="36"/>
          <w:lang w:eastAsia="ru-RU"/>
        </w:rPr>
      </w:pPr>
      <w:r w:rsidRPr="0057095D">
        <w:rPr>
          <w:rFonts w:ascii="Times New Roman" w:hAnsi="Times New Roman"/>
          <w:b/>
          <w:bCs/>
          <w:sz w:val="36"/>
          <w:szCs w:val="36"/>
          <w:lang w:eastAsia="ru-RU"/>
        </w:rPr>
        <w:t>Интересные факты</w:t>
      </w:r>
    </w:p>
    <w:p w:rsidR="00F11841" w:rsidRPr="0057095D" w:rsidRDefault="00F11841" w:rsidP="0057095D">
      <w:pPr>
        <w:numPr>
          <w:ilvl w:val="0"/>
          <w:numId w:val="6"/>
        </w:numPr>
        <w:spacing w:before="100" w:beforeAutospacing="1" w:after="100" w:afterAutospacing="1" w:line="240" w:lineRule="auto"/>
        <w:rPr>
          <w:rFonts w:ascii="Times New Roman" w:hAnsi="Times New Roman"/>
          <w:sz w:val="24"/>
          <w:szCs w:val="24"/>
          <w:lang w:eastAsia="ru-RU"/>
        </w:rPr>
      </w:pPr>
      <w:r w:rsidRPr="0057095D">
        <w:rPr>
          <w:rFonts w:ascii="Times New Roman" w:hAnsi="Times New Roman"/>
          <w:sz w:val="24"/>
          <w:szCs w:val="24"/>
          <w:lang w:eastAsia="ru-RU"/>
        </w:rPr>
        <w:t xml:space="preserve">Зороастрийский праздник </w:t>
      </w:r>
      <w:hyperlink r:id="rId47" w:tooltip="Навруз" w:history="1">
        <w:r w:rsidRPr="0057095D">
          <w:rPr>
            <w:rFonts w:ascii="Times New Roman" w:hAnsi="Times New Roman"/>
            <w:sz w:val="24"/>
            <w:szCs w:val="24"/>
            <w:u w:val="single"/>
            <w:lang w:eastAsia="ru-RU"/>
          </w:rPr>
          <w:t>Навруз</w:t>
        </w:r>
      </w:hyperlink>
      <w:r w:rsidRPr="0057095D">
        <w:rPr>
          <w:rFonts w:ascii="Times New Roman" w:hAnsi="Times New Roman"/>
          <w:sz w:val="24"/>
          <w:szCs w:val="24"/>
          <w:lang w:eastAsia="ru-RU"/>
        </w:rPr>
        <w:t xml:space="preserve"> и поныне является национальным праздником в </w:t>
      </w:r>
      <w:hyperlink r:id="rId48" w:tooltip="Казахстан" w:history="1">
        <w:r w:rsidRPr="0057095D">
          <w:rPr>
            <w:rFonts w:ascii="Times New Roman" w:hAnsi="Times New Roman"/>
            <w:sz w:val="24"/>
            <w:szCs w:val="24"/>
            <w:u w:val="single"/>
            <w:lang w:eastAsia="ru-RU"/>
          </w:rPr>
          <w:t>Казахстане</w:t>
        </w:r>
      </w:hyperlink>
      <w:r w:rsidRPr="0057095D">
        <w:rPr>
          <w:rFonts w:ascii="Times New Roman" w:hAnsi="Times New Roman"/>
          <w:sz w:val="24"/>
          <w:szCs w:val="24"/>
          <w:lang w:eastAsia="ru-RU"/>
        </w:rPr>
        <w:t xml:space="preserve"> (Наурыз), </w:t>
      </w:r>
      <w:hyperlink r:id="rId49" w:tooltip="Азербайджан" w:history="1">
        <w:r w:rsidRPr="0057095D">
          <w:rPr>
            <w:rFonts w:ascii="Times New Roman" w:hAnsi="Times New Roman"/>
            <w:sz w:val="24"/>
            <w:szCs w:val="24"/>
            <w:u w:val="single"/>
            <w:lang w:eastAsia="ru-RU"/>
          </w:rPr>
          <w:t>Азербайджане</w:t>
        </w:r>
      </w:hyperlink>
      <w:r w:rsidRPr="0057095D">
        <w:rPr>
          <w:rFonts w:ascii="Times New Roman" w:hAnsi="Times New Roman"/>
          <w:sz w:val="24"/>
          <w:szCs w:val="24"/>
          <w:lang w:eastAsia="ru-RU"/>
        </w:rPr>
        <w:t xml:space="preserve"> (Новруз), </w:t>
      </w:r>
      <w:hyperlink r:id="rId50" w:tooltip="Таджикистан" w:history="1">
        <w:r w:rsidRPr="0057095D">
          <w:rPr>
            <w:rFonts w:ascii="Times New Roman" w:hAnsi="Times New Roman"/>
            <w:sz w:val="24"/>
            <w:szCs w:val="24"/>
            <w:u w:val="single"/>
            <w:lang w:eastAsia="ru-RU"/>
          </w:rPr>
          <w:t>Таджикистане</w:t>
        </w:r>
      </w:hyperlink>
      <w:r w:rsidRPr="0057095D">
        <w:rPr>
          <w:rFonts w:ascii="Times New Roman" w:hAnsi="Times New Roman"/>
          <w:sz w:val="24"/>
          <w:szCs w:val="24"/>
          <w:lang w:eastAsia="ru-RU"/>
        </w:rPr>
        <w:t xml:space="preserve">, </w:t>
      </w:r>
      <w:hyperlink r:id="rId51" w:tooltip="Узбекистан" w:history="1">
        <w:r w:rsidRPr="0057095D">
          <w:rPr>
            <w:rFonts w:ascii="Times New Roman" w:hAnsi="Times New Roman"/>
            <w:sz w:val="24"/>
            <w:szCs w:val="24"/>
            <w:u w:val="single"/>
            <w:lang w:eastAsia="ru-RU"/>
          </w:rPr>
          <w:t>Узбекистане</w:t>
        </w:r>
      </w:hyperlink>
      <w:r w:rsidRPr="0057095D">
        <w:rPr>
          <w:rFonts w:ascii="Times New Roman" w:hAnsi="Times New Roman"/>
          <w:sz w:val="24"/>
          <w:szCs w:val="24"/>
          <w:lang w:eastAsia="ru-RU"/>
        </w:rPr>
        <w:t xml:space="preserve">, </w:t>
      </w:r>
      <w:hyperlink r:id="rId52" w:tooltip="Туркменистан" w:history="1">
        <w:r w:rsidRPr="0057095D">
          <w:rPr>
            <w:rFonts w:ascii="Times New Roman" w:hAnsi="Times New Roman"/>
            <w:sz w:val="24"/>
            <w:szCs w:val="24"/>
            <w:u w:val="single"/>
            <w:lang w:eastAsia="ru-RU"/>
          </w:rPr>
          <w:t>Туркменистане</w:t>
        </w:r>
      </w:hyperlink>
      <w:r w:rsidRPr="0057095D">
        <w:rPr>
          <w:rFonts w:ascii="Times New Roman" w:hAnsi="Times New Roman"/>
          <w:sz w:val="24"/>
          <w:szCs w:val="24"/>
          <w:lang w:eastAsia="ru-RU"/>
        </w:rPr>
        <w:t xml:space="preserve"> и республиках РФ.</w:t>
      </w:r>
    </w:p>
    <w:p w:rsidR="00F11841" w:rsidRPr="0057095D" w:rsidRDefault="00F11841" w:rsidP="0057095D">
      <w:pPr>
        <w:numPr>
          <w:ilvl w:val="0"/>
          <w:numId w:val="7"/>
        </w:numPr>
        <w:spacing w:before="100" w:beforeAutospacing="1" w:after="100" w:afterAutospacing="1" w:line="240" w:lineRule="auto"/>
        <w:rPr>
          <w:rFonts w:ascii="Times New Roman" w:hAnsi="Times New Roman"/>
          <w:sz w:val="24"/>
          <w:szCs w:val="24"/>
          <w:lang w:eastAsia="ru-RU"/>
        </w:rPr>
      </w:pPr>
      <w:r w:rsidRPr="0057095D">
        <w:rPr>
          <w:rFonts w:ascii="Times New Roman" w:hAnsi="Times New Roman"/>
          <w:sz w:val="24"/>
          <w:szCs w:val="24"/>
          <w:lang w:eastAsia="ru-RU"/>
        </w:rPr>
        <w:t>В Казахстане к празднику готовят суп, называемый Наурыз-коже и состоящий из 7 компонентов.</w:t>
      </w:r>
    </w:p>
    <w:p w:rsidR="00F11841" w:rsidRPr="0057095D" w:rsidRDefault="00F11841" w:rsidP="0057095D">
      <w:pPr>
        <w:spacing w:before="100" w:beforeAutospacing="1" w:after="100" w:afterAutospacing="1" w:line="240" w:lineRule="auto"/>
        <w:rPr>
          <w:rFonts w:ascii="Times New Roman" w:hAnsi="Times New Roman"/>
          <w:sz w:val="24"/>
          <w:szCs w:val="24"/>
          <w:lang w:eastAsia="ru-RU"/>
        </w:rPr>
      </w:pPr>
      <w:r w:rsidRPr="0057095D">
        <w:rPr>
          <w:rFonts w:ascii="Times New Roman" w:hAnsi="Times New Roman"/>
          <w:sz w:val="24"/>
          <w:szCs w:val="24"/>
          <w:lang w:eastAsia="ru-RU"/>
        </w:rPr>
        <w:t>В Азербайджане на праздничном столе должны стоять 7 блюд, название которых начинается на букву «С». Например, сэмэни (блюда, приготовленное из проросших пшениц), сюд (молоко) и т. д. За несколько дней до праздника пекут сладости (пахлаву, шэкэрбуру). Обязательным атрибутом Навруза также являются крашеные яйца.</w:t>
      </w:r>
    </w:p>
    <w:p w:rsidR="00F11841" w:rsidRPr="0057095D" w:rsidRDefault="00F11841" w:rsidP="0057095D">
      <w:pPr>
        <w:numPr>
          <w:ilvl w:val="0"/>
          <w:numId w:val="8"/>
        </w:numPr>
        <w:spacing w:before="100" w:beforeAutospacing="1" w:after="100" w:afterAutospacing="1" w:line="240" w:lineRule="auto"/>
        <w:rPr>
          <w:rFonts w:ascii="Times New Roman" w:hAnsi="Times New Roman"/>
          <w:sz w:val="24"/>
          <w:szCs w:val="24"/>
          <w:lang w:eastAsia="ru-RU"/>
        </w:rPr>
      </w:pPr>
      <w:r w:rsidRPr="0057095D">
        <w:rPr>
          <w:rFonts w:ascii="Times New Roman" w:hAnsi="Times New Roman"/>
          <w:sz w:val="24"/>
          <w:szCs w:val="24"/>
          <w:lang w:eastAsia="ru-RU"/>
        </w:rPr>
        <w:t xml:space="preserve">Гигантский Симург — священная птица зороастризма, является основным элементом эмблемы рок-группы </w:t>
      </w:r>
      <w:hyperlink r:id="rId53" w:tooltip="Queen" w:history="1">
        <w:r w:rsidRPr="0057095D">
          <w:rPr>
            <w:rFonts w:ascii="Times New Roman" w:hAnsi="Times New Roman"/>
            <w:sz w:val="24"/>
            <w:szCs w:val="24"/>
            <w:u w:val="single"/>
            <w:lang w:eastAsia="ru-RU"/>
          </w:rPr>
          <w:t>Queen</w:t>
        </w:r>
      </w:hyperlink>
      <w:r w:rsidRPr="0057095D">
        <w:rPr>
          <w:rFonts w:ascii="Times New Roman" w:hAnsi="Times New Roman"/>
          <w:sz w:val="24"/>
          <w:szCs w:val="24"/>
          <w:lang w:eastAsia="ru-RU"/>
        </w:rPr>
        <w:t xml:space="preserve">. Эмблему разработал лидер группы, </w:t>
      </w:r>
      <w:hyperlink r:id="rId54" w:tooltip="Фредди Меркьюри" w:history="1">
        <w:r w:rsidRPr="0057095D">
          <w:rPr>
            <w:rFonts w:ascii="Times New Roman" w:hAnsi="Times New Roman"/>
            <w:sz w:val="24"/>
            <w:szCs w:val="24"/>
            <w:u w:val="single"/>
            <w:lang w:eastAsia="ru-RU"/>
          </w:rPr>
          <w:t>Фредди Меркьюри</w:t>
        </w:r>
      </w:hyperlink>
      <w:r w:rsidRPr="0057095D">
        <w:rPr>
          <w:rFonts w:ascii="Times New Roman" w:hAnsi="Times New Roman"/>
          <w:sz w:val="24"/>
          <w:szCs w:val="24"/>
          <w:lang w:eastAsia="ru-RU"/>
        </w:rPr>
        <w:t xml:space="preserve"> — парс по рождению, который, будучи выходцем с </w:t>
      </w:r>
      <w:hyperlink r:id="rId55" w:tooltip="Занзибар" w:history="1">
        <w:r w:rsidRPr="0057095D">
          <w:rPr>
            <w:rFonts w:ascii="Times New Roman" w:hAnsi="Times New Roman"/>
            <w:sz w:val="24"/>
            <w:szCs w:val="24"/>
            <w:u w:val="single"/>
            <w:lang w:eastAsia="ru-RU"/>
          </w:rPr>
          <w:t>Занзибара</w:t>
        </w:r>
      </w:hyperlink>
      <w:r w:rsidRPr="0057095D">
        <w:rPr>
          <w:rFonts w:ascii="Times New Roman" w:hAnsi="Times New Roman"/>
          <w:sz w:val="24"/>
          <w:szCs w:val="24"/>
          <w:lang w:eastAsia="ru-RU"/>
        </w:rPr>
        <w:t>, придерживался зороастрийской веры. Гигантский Симург также изображен на гербе Республики Узбекистан и называется птицей «Хумо»(птица счастья).</w:t>
      </w:r>
    </w:p>
    <w:p w:rsidR="00F11841" w:rsidRPr="0057095D" w:rsidRDefault="00F11841" w:rsidP="0057095D">
      <w:pPr>
        <w:numPr>
          <w:ilvl w:val="0"/>
          <w:numId w:val="9"/>
        </w:numPr>
        <w:spacing w:before="100" w:beforeAutospacing="1" w:after="100" w:afterAutospacing="1" w:line="240" w:lineRule="auto"/>
        <w:rPr>
          <w:rFonts w:ascii="Times New Roman" w:hAnsi="Times New Roman"/>
          <w:sz w:val="24"/>
          <w:szCs w:val="24"/>
          <w:lang w:eastAsia="ru-RU"/>
        </w:rPr>
      </w:pPr>
      <w:r w:rsidRPr="0057095D">
        <w:rPr>
          <w:rFonts w:ascii="Times New Roman" w:hAnsi="Times New Roman"/>
          <w:sz w:val="24"/>
          <w:szCs w:val="24"/>
          <w:lang w:eastAsia="ru-RU"/>
        </w:rPr>
        <w:t xml:space="preserve">Одним из основополагающих элементов видеоигры </w:t>
      </w:r>
      <w:hyperlink r:id="rId56" w:tooltip="Prince of Persia" w:history="1">
        <w:r w:rsidRPr="0057095D">
          <w:rPr>
            <w:rFonts w:ascii="Times New Roman" w:hAnsi="Times New Roman"/>
            <w:sz w:val="24"/>
            <w:szCs w:val="24"/>
            <w:u w:val="single"/>
            <w:lang w:eastAsia="ru-RU"/>
          </w:rPr>
          <w:t>Prince of Persia</w:t>
        </w:r>
      </w:hyperlink>
      <w:r w:rsidRPr="0057095D">
        <w:rPr>
          <w:rFonts w:ascii="Times New Roman" w:hAnsi="Times New Roman"/>
          <w:sz w:val="24"/>
          <w:szCs w:val="24"/>
          <w:lang w:eastAsia="ru-RU"/>
        </w:rPr>
        <w:t xml:space="preserve"> (2008) является упрощённая версия зороастризма — личное противостояние между </w:t>
      </w:r>
      <w:hyperlink r:id="rId57" w:tooltip="Ахура-Мазда" w:history="1">
        <w:r w:rsidRPr="0057095D">
          <w:rPr>
            <w:rFonts w:ascii="Times New Roman" w:hAnsi="Times New Roman"/>
            <w:sz w:val="24"/>
            <w:szCs w:val="24"/>
            <w:u w:val="single"/>
            <w:lang w:eastAsia="ru-RU"/>
          </w:rPr>
          <w:t>Ормаздом</w:t>
        </w:r>
      </w:hyperlink>
      <w:r w:rsidRPr="0057095D">
        <w:rPr>
          <w:rFonts w:ascii="Times New Roman" w:hAnsi="Times New Roman"/>
          <w:sz w:val="24"/>
          <w:szCs w:val="24"/>
          <w:lang w:eastAsia="ru-RU"/>
        </w:rPr>
        <w:t xml:space="preserve"> и </w:t>
      </w:r>
      <w:hyperlink r:id="rId58" w:tooltip="Ахриман" w:history="1">
        <w:r w:rsidRPr="0057095D">
          <w:rPr>
            <w:rFonts w:ascii="Times New Roman" w:hAnsi="Times New Roman"/>
            <w:sz w:val="24"/>
            <w:szCs w:val="24"/>
            <w:u w:val="single"/>
            <w:lang w:eastAsia="ru-RU"/>
          </w:rPr>
          <w:t>Ахриманом</w:t>
        </w:r>
      </w:hyperlink>
      <w:r w:rsidRPr="0057095D">
        <w:rPr>
          <w:rFonts w:ascii="Times New Roman" w:hAnsi="Times New Roman"/>
          <w:sz w:val="24"/>
          <w:szCs w:val="24"/>
          <w:lang w:eastAsia="ru-RU"/>
        </w:rPr>
        <w:t>.</w:t>
      </w:r>
    </w:p>
    <w:p w:rsidR="00F11841" w:rsidRPr="0057095D" w:rsidRDefault="00F11841" w:rsidP="0057095D">
      <w:pPr>
        <w:numPr>
          <w:ilvl w:val="0"/>
          <w:numId w:val="10"/>
        </w:numPr>
        <w:spacing w:before="100" w:beforeAutospacing="1" w:after="100" w:afterAutospacing="1" w:line="240" w:lineRule="auto"/>
        <w:rPr>
          <w:rFonts w:ascii="Times New Roman" w:hAnsi="Times New Roman"/>
          <w:sz w:val="24"/>
          <w:szCs w:val="24"/>
          <w:lang w:eastAsia="ru-RU"/>
        </w:rPr>
      </w:pPr>
      <w:r w:rsidRPr="0057095D">
        <w:rPr>
          <w:rFonts w:ascii="Times New Roman" w:hAnsi="Times New Roman"/>
          <w:sz w:val="24"/>
          <w:szCs w:val="24"/>
          <w:lang w:eastAsia="ru-RU"/>
        </w:rPr>
        <w:t xml:space="preserve">Мир тетралогии </w:t>
      </w:r>
      <w:hyperlink r:id="rId59" w:tooltip="Зорич, Александр" w:history="1">
        <w:r w:rsidRPr="0057095D">
          <w:rPr>
            <w:rFonts w:ascii="Times New Roman" w:hAnsi="Times New Roman"/>
            <w:sz w:val="24"/>
            <w:szCs w:val="24"/>
            <w:u w:val="single"/>
            <w:lang w:eastAsia="ru-RU"/>
          </w:rPr>
          <w:t>Александра Зорича</w:t>
        </w:r>
      </w:hyperlink>
      <w:r w:rsidRPr="0057095D">
        <w:rPr>
          <w:rFonts w:ascii="Times New Roman" w:hAnsi="Times New Roman"/>
          <w:sz w:val="24"/>
          <w:szCs w:val="24"/>
          <w:lang w:eastAsia="ru-RU"/>
        </w:rPr>
        <w:t xml:space="preserve"> «Завтра война» включает в себя космическую цивилизацию Клонов, отколовшуюся от человечества и в результате явления «ретроспективной эволюции» вернувшуюся к зороастризму. На основе данного книжного цикла сделаны компьютерные игры «Завтра война» и «Завтра война. Фактор К», где также упоминается зороастризм.</w:t>
      </w:r>
    </w:p>
    <w:p w:rsidR="00F11841" w:rsidRPr="00285E59" w:rsidRDefault="00F11841" w:rsidP="00285E59">
      <w:pPr>
        <w:spacing w:before="100" w:beforeAutospacing="1" w:after="100" w:afterAutospacing="1" w:line="240" w:lineRule="auto"/>
        <w:rPr>
          <w:rFonts w:ascii="Times New Roman" w:hAnsi="Times New Roman"/>
          <w:sz w:val="24"/>
          <w:szCs w:val="24"/>
          <w:lang w:eastAsia="ru-RU"/>
        </w:rPr>
      </w:pPr>
    </w:p>
    <w:p w:rsidR="00F11841" w:rsidRDefault="00F11841" w:rsidP="00285E59">
      <w:pPr>
        <w:pStyle w:val="ntext"/>
        <w:rPr>
          <w:color w:val="000000"/>
        </w:rPr>
      </w:pPr>
    </w:p>
    <w:p w:rsidR="00F11841" w:rsidRDefault="00F11841"/>
    <w:p w:rsidR="00F11841" w:rsidRDefault="00F11841"/>
    <w:p w:rsidR="00F11841" w:rsidRDefault="00F11841"/>
    <w:p w:rsidR="00F11841" w:rsidRDefault="00F11841"/>
    <w:p w:rsidR="00F11841" w:rsidRDefault="00F11841"/>
    <w:p w:rsidR="00F11841" w:rsidRDefault="00F11841"/>
    <w:p w:rsidR="00F11841" w:rsidRDefault="00F11841"/>
    <w:p w:rsidR="00F11841" w:rsidRDefault="00F11841"/>
    <w:p w:rsidR="00F11841" w:rsidRDefault="00F11841"/>
    <w:p w:rsidR="00F11841" w:rsidRDefault="00F11841"/>
    <w:p w:rsidR="00F11841" w:rsidRDefault="00F11841"/>
    <w:p w:rsidR="00F11841" w:rsidRDefault="00F11841"/>
    <w:p w:rsidR="00F11841" w:rsidRDefault="00F11841"/>
    <w:p w:rsidR="00F11841" w:rsidRDefault="00F11841"/>
    <w:p w:rsidR="00F11841" w:rsidRDefault="00F11841"/>
    <w:p w:rsidR="00F11841" w:rsidRDefault="00F11841"/>
    <w:p w:rsidR="00F11841" w:rsidRDefault="00A1248B">
      <w:r>
        <w:rPr>
          <w:noProof/>
          <w:lang w:eastAsia="ru-RU"/>
        </w:rPr>
        <w:pict>
          <v:shape id="Рисунок 13" o:spid="_x0000_i1031" type="#_x0000_t75" style="width:366.75pt;height:389.25pt;visibility:visible">
            <v:imagedata r:id="rId60" o:title=""/>
          </v:shape>
        </w:pict>
      </w:r>
    </w:p>
    <w:p w:rsidR="00F11841" w:rsidRDefault="00F11841">
      <w:r w:rsidRPr="00642298">
        <w:t xml:space="preserve">Заратуштра. Изображение </w:t>
      </w:r>
      <w:hyperlink r:id="rId61" w:tooltip="XVIII век" w:history="1">
        <w:r w:rsidRPr="00642298">
          <w:rPr>
            <w:rStyle w:val="a4"/>
            <w:color w:val="auto"/>
          </w:rPr>
          <w:t>XVIII века</w:t>
        </w:r>
      </w:hyperlink>
      <w:r>
        <w:t>.</w:t>
      </w:r>
      <w:r w:rsidR="00A1248B">
        <w:rPr>
          <w:noProof/>
          <w:lang w:eastAsia="ru-RU"/>
        </w:rPr>
        <w:pict>
          <v:shape id="Рисунок 14" o:spid="_x0000_i1032" type="#_x0000_t75" style="width:420pt;height:225pt;visibility:visible">
            <v:imagedata r:id="rId62" o:title=""/>
          </v:shape>
        </w:pict>
      </w:r>
    </w:p>
    <w:p w:rsidR="00F11841" w:rsidRDefault="00A1248B">
      <w:hyperlink r:id="rId63" w:tooltip="Фаравахар" w:history="1">
        <w:r w:rsidR="00F11841" w:rsidRPr="00DD1458">
          <w:rPr>
            <w:rStyle w:val="a4"/>
            <w:color w:val="auto"/>
          </w:rPr>
          <w:t>Фаравахар</w:t>
        </w:r>
      </w:hyperlink>
      <w:r w:rsidR="00F11841" w:rsidRPr="00DD1458">
        <w:t xml:space="preserve"> </w:t>
      </w:r>
      <w:r w:rsidR="00F11841">
        <w:t>— один из главных символов зороастризма</w:t>
      </w:r>
    </w:p>
    <w:p w:rsidR="00F11841" w:rsidRDefault="00F11841"/>
    <w:p w:rsidR="00F11841" w:rsidRDefault="00A1248B">
      <w:r>
        <w:rPr>
          <w:noProof/>
          <w:lang w:eastAsia="ru-RU"/>
        </w:rPr>
        <w:pict>
          <v:shape id="Рисунок 15" o:spid="_x0000_i1033" type="#_x0000_t75" style="width:386.25pt;height:4in;visibility:visible">
            <v:imagedata r:id="rId64" o:title=""/>
          </v:shape>
        </w:pict>
      </w:r>
    </w:p>
    <w:p w:rsidR="00F11841" w:rsidRPr="00642298" w:rsidRDefault="00F11841">
      <w:r w:rsidRPr="00642298">
        <w:t xml:space="preserve">Зороастрийский храм в </w:t>
      </w:r>
      <w:hyperlink r:id="rId65" w:tooltip="Йезд" w:history="1">
        <w:r w:rsidRPr="00642298">
          <w:rPr>
            <w:rStyle w:val="a4"/>
            <w:color w:val="auto"/>
          </w:rPr>
          <w:t>Йезде</w:t>
        </w:r>
      </w:hyperlink>
    </w:p>
    <w:p w:rsidR="00F11841" w:rsidRDefault="00A1248B">
      <w:r>
        <w:rPr>
          <w:noProof/>
          <w:lang w:eastAsia="ru-RU"/>
        </w:rPr>
        <w:pict>
          <v:shape id="Рисунок 16" o:spid="_x0000_i1034" type="#_x0000_t75" style="width:358.5pt;height:245.25pt;visibility:visible">
            <v:imagedata r:id="rId66" o:title=""/>
          </v:shape>
        </w:pict>
      </w:r>
    </w:p>
    <w:p w:rsidR="00F11841" w:rsidRPr="00642298" w:rsidRDefault="00F11841">
      <w:r w:rsidRPr="00642298">
        <w:t xml:space="preserve">Свадьба </w:t>
      </w:r>
      <w:hyperlink r:id="rId67" w:tooltip="Парсы" w:history="1">
        <w:r w:rsidRPr="00642298">
          <w:rPr>
            <w:rStyle w:val="a4"/>
            <w:color w:val="auto"/>
          </w:rPr>
          <w:t>парсов</w:t>
        </w:r>
      </w:hyperlink>
      <w:r w:rsidRPr="00642298">
        <w:t>, 1905</w:t>
      </w:r>
      <w:bookmarkStart w:id="0" w:name="_GoBack"/>
      <w:bookmarkEnd w:id="0"/>
    </w:p>
    <w:sectPr w:rsidR="00F11841" w:rsidRPr="00642298" w:rsidSect="003D3D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625D1"/>
    <w:multiLevelType w:val="multilevel"/>
    <w:tmpl w:val="EBC0A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480D20"/>
    <w:multiLevelType w:val="multilevel"/>
    <w:tmpl w:val="670A6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120E4B"/>
    <w:multiLevelType w:val="multilevel"/>
    <w:tmpl w:val="F3965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3351DB"/>
    <w:multiLevelType w:val="multilevel"/>
    <w:tmpl w:val="2E46A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802CD0"/>
    <w:multiLevelType w:val="multilevel"/>
    <w:tmpl w:val="D0528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090076"/>
    <w:multiLevelType w:val="multilevel"/>
    <w:tmpl w:val="D0D2C6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3C887230"/>
    <w:multiLevelType w:val="multilevel"/>
    <w:tmpl w:val="7048D47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4E585913"/>
    <w:multiLevelType w:val="multilevel"/>
    <w:tmpl w:val="FF8079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543B2F83"/>
    <w:multiLevelType w:val="multilevel"/>
    <w:tmpl w:val="E84E9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C8661E"/>
    <w:multiLevelType w:val="multilevel"/>
    <w:tmpl w:val="D536F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5"/>
  </w:num>
  <w:num w:numId="4">
    <w:abstractNumId w:val="3"/>
  </w:num>
  <w:num w:numId="5">
    <w:abstractNumId w:val="4"/>
  </w:num>
  <w:num w:numId="6">
    <w:abstractNumId w:val="2"/>
  </w:num>
  <w:num w:numId="7">
    <w:abstractNumId w:val="0"/>
  </w:num>
  <w:num w:numId="8">
    <w:abstractNumId w:val="1"/>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5E59"/>
    <w:rsid w:val="001A68B6"/>
    <w:rsid w:val="00285E59"/>
    <w:rsid w:val="003D3D86"/>
    <w:rsid w:val="005432F8"/>
    <w:rsid w:val="0057095D"/>
    <w:rsid w:val="00642298"/>
    <w:rsid w:val="00657451"/>
    <w:rsid w:val="00752BAE"/>
    <w:rsid w:val="007C05F2"/>
    <w:rsid w:val="009201D8"/>
    <w:rsid w:val="009D4E2E"/>
    <w:rsid w:val="009F0EDE"/>
    <w:rsid w:val="00A1248B"/>
    <w:rsid w:val="00B00C1F"/>
    <w:rsid w:val="00DD1458"/>
    <w:rsid w:val="00F11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15:docId w15:val="{F10A4A5E-4D56-4745-B059-550306F27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D86"/>
    <w:pPr>
      <w:spacing w:after="200" w:line="276" w:lineRule="auto"/>
    </w:pPr>
    <w:rPr>
      <w:rFonts w:eastAsia="Times New Roman"/>
      <w:sz w:val="22"/>
      <w:szCs w:val="22"/>
      <w:lang w:eastAsia="en-US"/>
    </w:rPr>
  </w:style>
  <w:style w:type="paragraph" w:styleId="2">
    <w:name w:val="heading 2"/>
    <w:basedOn w:val="a"/>
    <w:link w:val="20"/>
    <w:qFormat/>
    <w:rsid w:val="0057095D"/>
    <w:pPr>
      <w:spacing w:before="100" w:beforeAutospacing="1" w:after="100" w:afterAutospacing="1" w:line="240" w:lineRule="auto"/>
      <w:outlineLvl w:val="1"/>
    </w:pPr>
    <w:rPr>
      <w:rFonts w:ascii="Times New Roman" w:eastAsia="Calibri"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text">
    <w:name w:val="ntext"/>
    <w:basedOn w:val="a"/>
    <w:rsid w:val="00285E59"/>
    <w:pPr>
      <w:spacing w:before="100" w:beforeAutospacing="1" w:after="100" w:afterAutospacing="1" w:line="240" w:lineRule="auto"/>
    </w:pPr>
    <w:rPr>
      <w:rFonts w:ascii="Times New Roman" w:eastAsia="Calibri" w:hAnsi="Times New Roman"/>
      <w:sz w:val="24"/>
      <w:szCs w:val="24"/>
      <w:lang w:eastAsia="ru-RU"/>
    </w:rPr>
  </w:style>
  <w:style w:type="paragraph" w:styleId="a3">
    <w:name w:val="Normal (Web)"/>
    <w:basedOn w:val="a"/>
    <w:semiHidden/>
    <w:rsid w:val="00285E59"/>
    <w:pPr>
      <w:spacing w:before="100" w:beforeAutospacing="1" w:after="100" w:afterAutospacing="1" w:line="240" w:lineRule="auto"/>
    </w:pPr>
    <w:rPr>
      <w:rFonts w:ascii="Times New Roman" w:eastAsia="Calibri" w:hAnsi="Times New Roman"/>
      <w:sz w:val="24"/>
      <w:szCs w:val="24"/>
      <w:lang w:eastAsia="ru-RU"/>
    </w:rPr>
  </w:style>
  <w:style w:type="character" w:styleId="a4">
    <w:name w:val="Hyperlink"/>
    <w:basedOn w:val="a0"/>
    <w:rsid w:val="00285E59"/>
    <w:rPr>
      <w:rFonts w:cs="Times New Roman"/>
      <w:color w:val="0000FF"/>
      <w:u w:val="single"/>
    </w:rPr>
  </w:style>
  <w:style w:type="character" w:customStyle="1" w:styleId="20">
    <w:name w:val="Заголовок 2 Знак"/>
    <w:basedOn w:val="a0"/>
    <w:link w:val="2"/>
    <w:locked/>
    <w:rsid w:val="0057095D"/>
    <w:rPr>
      <w:rFonts w:ascii="Times New Roman" w:hAnsi="Times New Roman" w:cs="Times New Roman"/>
      <w:b/>
      <w:bCs/>
      <w:sz w:val="36"/>
      <w:szCs w:val="36"/>
      <w:lang w:val="x-none" w:eastAsia="ru-RU"/>
    </w:rPr>
  </w:style>
  <w:style w:type="character" w:customStyle="1" w:styleId="editsection">
    <w:name w:val="editsection"/>
    <w:basedOn w:val="a0"/>
    <w:rsid w:val="0057095D"/>
    <w:rPr>
      <w:rFonts w:cs="Times New Roman"/>
    </w:rPr>
  </w:style>
  <w:style w:type="character" w:customStyle="1" w:styleId="mw-headline">
    <w:name w:val="mw-headline"/>
    <w:basedOn w:val="a0"/>
    <w:rsid w:val="0057095D"/>
    <w:rPr>
      <w:rFonts w:cs="Times New Roman"/>
    </w:rPr>
  </w:style>
  <w:style w:type="paragraph" w:styleId="a5">
    <w:name w:val="Balloon Text"/>
    <w:basedOn w:val="a"/>
    <w:link w:val="a6"/>
    <w:semiHidden/>
    <w:rsid w:val="0057095D"/>
    <w:pPr>
      <w:spacing w:after="0" w:line="240" w:lineRule="auto"/>
    </w:pPr>
    <w:rPr>
      <w:rFonts w:ascii="Tahoma" w:hAnsi="Tahoma" w:cs="Tahoma"/>
      <w:sz w:val="16"/>
      <w:szCs w:val="16"/>
    </w:rPr>
  </w:style>
  <w:style w:type="character" w:customStyle="1" w:styleId="a6">
    <w:name w:val="Текст выноски Знак"/>
    <w:basedOn w:val="a0"/>
    <w:link w:val="a5"/>
    <w:semiHidden/>
    <w:locked/>
    <w:rsid w:val="005709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D0%93%D0%BD%D0%BE%D1%81%D1%82%D0%B8%D1%86%D0%B8%D0%B7%D0%BC" TargetMode="External"/><Relationship Id="rId18" Type="http://schemas.openxmlformats.org/officeDocument/2006/relationships/hyperlink" Target="http://ru.wikipedia.org/wiki/%D0%91%D0%B5%D1%85%D0%B4%D0%B8%D0%BD" TargetMode="External"/><Relationship Id="rId26" Type="http://schemas.openxmlformats.org/officeDocument/2006/relationships/hyperlink" Target="http://ru.wikipedia.org/wiki/%D0%91%D0%BE%D0%B3" TargetMode="External"/><Relationship Id="rId39" Type="http://schemas.openxmlformats.org/officeDocument/2006/relationships/hyperlink" Target="http://ru.wikipedia.org/wiki/%D0%98%D0%BD%D0%B4%D0%B8%D1%8F" TargetMode="External"/><Relationship Id="rId21" Type="http://schemas.openxmlformats.org/officeDocument/2006/relationships/hyperlink" Target="http://ru.wikipedia.org/wiki/%D0%A4%D0%B0%D0%B9%D0%BB:Bodleian_J2_fol_175_Y_28_1.jpg" TargetMode="External"/><Relationship Id="rId34" Type="http://schemas.openxmlformats.org/officeDocument/2006/relationships/image" Target="media/image4.jpeg"/><Relationship Id="rId42" Type="http://schemas.openxmlformats.org/officeDocument/2006/relationships/hyperlink" Target="http://ru.wikipedia.org/wiki/%D0%91%D1%83%D0%B4%D0%B4%D0%B8%D0%B7%D0%BC" TargetMode="External"/><Relationship Id="rId47" Type="http://schemas.openxmlformats.org/officeDocument/2006/relationships/hyperlink" Target="http://ru.wikipedia.org/wiki/%D0%9D%D0%B0%D0%B2%D1%80%D1%83%D0%B7" TargetMode="External"/><Relationship Id="rId50" Type="http://schemas.openxmlformats.org/officeDocument/2006/relationships/hyperlink" Target="http://ru.wikipedia.org/wiki/%D0%A2%D0%B0%D0%B4%D0%B6%D0%B8%D0%BA%D0%B8%D1%81%D1%82%D0%B0%D0%BD" TargetMode="External"/><Relationship Id="rId55" Type="http://schemas.openxmlformats.org/officeDocument/2006/relationships/hyperlink" Target="http://ru.wikipedia.org/wiki/%D0%97%D0%B0%D0%BD%D0%B7%D0%B8%D0%B1%D0%B0%D1%80" TargetMode="External"/><Relationship Id="rId63" Type="http://schemas.openxmlformats.org/officeDocument/2006/relationships/hyperlink" Target="http://ru.wikipedia.org/wiki/%D0%A4%D0%B0%D1%80%D0%B0%D0%B2%D0%B0%D1%85%D0%B0%D1%80" TargetMode="External"/><Relationship Id="rId68" Type="http://schemas.openxmlformats.org/officeDocument/2006/relationships/fontTable" Target="fontTable.xml"/><Relationship Id="rId7" Type="http://schemas.openxmlformats.org/officeDocument/2006/relationships/hyperlink" Target="http://ru.wikipedia.org/w/index.php?title=%D0%97%D0%BE%D1%80%D0%BE%D0%B0%D1%81%D1%82%D1%80%D0%B8%D0%B9%D1%86%D1%8B_%D0%B2%D0%BE_%D0%B2%D1%81%D0%B5%D0%BC_%D0%BC%D0%B8%D1%80%D0%B5&amp;action=edit&amp;redlink=1" TargetMode="External"/><Relationship Id="rId2" Type="http://schemas.openxmlformats.org/officeDocument/2006/relationships/styles" Target="styles.xml"/><Relationship Id="rId16" Type="http://schemas.openxmlformats.org/officeDocument/2006/relationships/hyperlink" Target="http://ru.wikipedia.org/wiki/%D0%97%D0%BB%D0%BE" TargetMode="External"/><Relationship Id="rId29" Type="http://schemas.openxmlformats.org/officeDocument/2006/relationships/hyperlink" Target="http://ru.wikipedia.org/wiki/%D0%A4%D0%B0%D0%B9%D0%BB:Parsi-navjote-sitting.jpg" TargetMode="External"/><Relationship Id="rId1" Type="http://schemas.openxmlformats.org/officeDocument/2006/relationships/numbering" Target="numbering.xml"/><Relationship Id="rId6" Type="http://schemas.openxmlformats.org/officeDocument/2006/relationships/hyperlink" Target="http://ru.wikipedia.org/wiki/%D0%9F%D0%B0%D1%80%D1%81%D1%8B" TargetMode="External"/><Relationship Id="rId11" Type="http://schemas.openxmlformats.org/officeDocument/2006/relationships/hyperlink" Target="http://ru.wikipedia.org/wiki/%D0%9C%D0%B0%D0%BD%D0%B8%D1%85%D0%B5%D0%B9%D1%81%D1%82%D0%B2%D0%BE" TargetMode="External"/><Relationship Id="rId24" Type="http://schemas.openxmlformats.org/officeDocument/2006/relationships/image" Target="media/image2.png"/><Relationship Id="rId32" Type="http://schemas.openxmlformats.org/officeDocument/2006/relationships/hyperlink" Target="http://ru.wikipedia.org/wiki/%D0%A1%D0%B8%D0%BC%D0%B2%D0%BE%D0%BB_%D0%B2%D0%B5%D1%80%D1%8B" TargetMode="External"/><Relationship Id="rId37" Type="http://schemas.openxmlformats.org/officeDocument/2006/relationships/hyperlink" Target="http://ru.wikipedia.org/wiki/%D0%9F%D0%B0%D0%BA%D0%B8%D1%81%D1%82%D0%B0%D0%BD" TargetMode="External"/><Relationship Id="rId40" Type="http://schemas.openxmlformats.org/officeDocument/2006/relationships/hyperlink" Target="http://ru.wikipedia.org/wiki/%D0%9C%D1%83%D0%BC%D0%B1%D0%B0%D0%B8" TargetMode="External"/><Relationship Id="rId45" Type="http://schemas.openxmlformats.org/officeDocument/2006/relationships/hyperlink" Target="http://ru.wikipedia.org/wiki/2003_%D0%B3%D0%BE%D0%B4" TargetMode="External"/><Relationship Id="rId53" Type="http://schemas.openxmlformats.org/officeDocument/2006/relationships/hyperlink" Target="http://ru.wikipedia.org/wiki/Queen" TargetMode="External"/><Relationship Id="rId58" Type="http://schemas.openxmlformats.org/officeDocument/2006/relationships/hyperlink" Target="http://ru.wikipedia.org/wiki/%D0%90%D1%85%D1%80%D0%B8%D0%BC%D0%B0%D0%BD" TargetMode="External"/><Relationship Id="rId66" Type="http://schemas.openxmlformats.org/officeDocument/2006/relationships/image" Target="media/image8.jpeg"/><Relationship Id="rId5" Type="http://schemas.openxmlformats.org/officeDocument/2006/relationships/hyperlink" Target="http://ru.wikipedia.org/wiki/%D0%93%D0%B5%D0%B1%D1%80%D1%8B" TargetMode="External"/><Relationship Id="rId15" Type="http://schemas.openxmlformats.org/officeDocument/2006/relationships/hyperlink" Target="http://ru.wikipedia.org/wiki/%D0%94%D0%BE%D0%B1%D1%80%D0%BE" TargetMode="External"/><Relationship Id="rId23" Type="http://schemas.openxmlformats.org/officeDocument/2006/relationships/hyperlink" Target="http://ru.wikipedia.org/wiki/%D0%A4%D0%B0%D0%B9%D0%BB:Bodleian_J2_fol_175_Y_28_1.jpg" TargetMode="External"/><Relationship Id="rId28" Type="http://schemas.openxmlformats.org/officeDocument/2006/relationships/image" Target="media/image3.jpeg"/><Relationship Id="rId36" Type="http://schemas.openxmlformats.org/officeDocument/2006/relationships/hyperlink" Target="http://ru.wikipedia.org/wiki/%D0%9F%D0%B0%D1%80%D1%81%D1%8B" TargetMode="External"/><Relationship Id="rId49" Type="http://schemas.openxmlformats.org/officeDocument/2006/relationships/hyperlink" Target="http://ru.wikipedia.org/wiki/%D0%90%D0%B7%D0%B5%D1%80%D0%B1%D0%B0%D0%B9%D0%B4%D0%B6%D0%B0%D0%BD" TargetMode="External"/><Relationship Id="rId57" Type="http://schemas.openxmlformats.org/officeDocument/2006/relationships/hyperlink" Target="http://ru.wikipedia.org/wiki/%D0%90%D1%85%D1%83%D1%80%D0%B0-%D0%9C%D0%B0%D0%B7%D0%B4%D0%B0" TargetMode="External"/><Relationship Id="rId61" Type="http://schemas.openxmlformats.org/officeDocument/2006/relationships/hyperlink" Target="http://ru.wikipedia.org/wiki/XVIII_%D0%B2%D0%B5%D0%BA" TargetMode="External"/><Relationship Id="rId10" Type="http://schemas.openxmlformats.org/officeDocument/2006/relationships/hyperlink" Target="http://ru.wikipedia.org/wiki/%D0%97%D1%83%D1%80%D0%B2%D0%B0%D0%BD%D0%B8%D0%B7%D0%BC" TargetMode="External"/><Relationship Id="rId19" Type="http://schemas.openxmlformats.org/officeDocument/2006/relationships/hyperlink" Target="http://ru.wikipedia.org/wiki/%D0%90%D0%B4" TargetMode="External"/><Relationship Id="rId31" Type="http://schemas.openxmlformats.org/officeDocument/2006/relationships/hyperlink" Target="http://ru.wikipedia.org/w/index.php?title=%D0%9D%D0%BE%D0%B2%D0%BE%D0%B5_%D1%80%D0%BE%D0%B6%D0%B4%D0%B5%D0%BD%D0%B8%D0%B5&amp;action=edit&amp;redlink=1" TargetMode="External"/><Relationship Id="rId44" Type="http://schemas.openxmlformats.org/officeDocument/2006/relationships/hyperlink" Target="http://ru.wikipedia.org/wiki/%D0%A6%D0%B8%D0%BA%D0%BB%D0%B8%D1%87%D0%BD%D0%BE%D1%81%D1%82%D1%8C" TargetMode="External"/><Relationship Id="rId52" Type="http://schemas.openxmlformats.org/officeDocument/2006/relationships/hyperlink" Target="http://ru.wikipedia.org/wiki/%D0%A2%D1%83%D1%80%D0%BA%D0%BC%D0%B5%D0%BD%D0%B8%D1%81%D1%82%D0%B0%D0%BD" TargetMode="External"/><Relationship Id="rId60" Type="http://schemas.openxmlformats.org/officeDocument/2006/relationships/image" Target="media/image5.jpeg"/><Relationship Id="rId65" Type="http://schemas.openxmlformats.org/officeDocument/2006/relationships/hyperlink" Target="http://ru.wikipedia.org/wiki/%D0%99%D0%B5%D0%B7%D0%B4" TargetMode="External"/><Relationship Id="rId4" Type="http://schemas.openxmlformats.org/officeDocument/2006/relationships/webSettings" Target="webSettings.xml"/><Relationship Id="rId9" Type="http://schemas.openxmlformats.org/officeDocument/2006/relationships/hyperlink" Target="http://ru.wikipedia.org/wiki/%D0%9C%D0%B8%D1%82%D1%80%D0%B0%D0%B8%D0%B7%D0%BC" TargetMode="External"/><Relationship Id="rId14" Type="http://schemas.openxmlformats.org/officeDocument/2006/relationships/hyperlink" Target="http://ru.wikipedia.org/wiki/%D0%9C%D0%B0%D0%BD%D0%B8%D1%85%D0%B5%D0%B9%D1%81%D1%82%D0%B2%D0%BE" TargetMode="External"/><Relationship Id="rId22" Type="http://schemas.openxmlformats.org/officeDocument/2006/relationships/image" Target="media/image1.jpeg"/><Relationship Id="rId27" Type="http://schemas.openxmlformats.org/officeDocument/2006/relationships/hyperlink" Target="http://ru.wikipedia.org/wiki/%D0%A4%D0%B0%D0%B9%D0%BB:Parsi-navjote-sitting.jpg" TargetMode="External"/><Relationship Id="rId30" Type="http://schemas.openxmlformats.org/officeDocument/2006/relationships/hyperlink" Target="http://en.wikipedia.org/wiki/Navjote" TargetMode="External"/><Relationship Id="rId35" Type="http://schemas.openxmlformats.org/officeDocument/2006/relationships/hyperlink" Target="http://ru.wikipedia.org/wiki/%D0%A4%D0%B0%D0%B9%D0%BB:Parsee_Wedding_1905.jpg" TargetMode="External"/><Relationship Id="rId43" Type="http://schemas.openxmlformats.org/officeDocument/2006/relationships/hyperlink" Target="http://ru.wikipedia.org/wiki/%D0%95%D0%B2%D0%B0%D0%BD%D0%B3%D0%B5%D0%BB%D0%B8%D0%B5" TargetMode="External"/><Relationship Id="rId48" Type="http://schemas.openxmlformats.org/officeDocument/2006/relationships/hyperlink" Target="http://ru.wikipedia.org/wiki/%D0%9A%D0%B0%D0%B7%D0%B0%D1%85%D1%81%D1%82%D0%B0%D0%BD" TargetMode="External"/><Relationship Id="rId56" Type="http://schemas.openxmlformats.org/officeDocument/2006/relationships/hyperlink" Target="http://ru.wikipedia.org/wiki/Prince_of_Persia" TargetMode="External"/><Relationship Id="rId64" Type="http://schemas.openxmlformats.org/officeDocument/2006/relationships/image" Target="media/image7.jpeg"/><Relationship Id="rId69" Type="http://schemas.openxmlformats.org/officeDocument/2006/relationships/theme" Target="theme/theme1.xml"/><Relationship Id="rId8" Type="http://schemas.openxmlformats.org/officeDocument/2006/relationships/hyperlink" Target="http://ru.wikipedia.org/wiki/%D0%91%D0%BB%D0%B0%D0%B3%D0%BE%D0%B2%D0%B5%D1%80%D0%B8%D0%B5" TargetMode="External"/><Relationship Id="rId51" Type="http://schemas.openxmlformats.org/officeDocument/2006/relationships/hyperlink" Target="http://ru.wikipedia.org/wiki/%D0%A3%D0%B7%D0%B1%D0%B5%D0%BA%D0%B8%D1%81%D1%82%D0%B0%D0%BD" TargetMode="External"/><Relationship Id="rId3" Type="http://schemas.openxmlformats.org/officeDocument/2006/relationships/settings" Target="settings.xml"/><Relationship Id="rId12" Type="http://schemas.openxmlformats.org/officeDocument/2006/relationships/hyperlink" Target="http://ru.wikipedia.org/wiki/%D0%9C%D0%B0%D0%B7%D0%B4%D0%B0%D0%BA%D0%B8%D0%B7%D0%BC" TargetMode="External"/><Relationship Id="rId17" Type="http://schemas.openxmlformats.org/officeDocument/2006/relationships/hyperlink" Target="http://ru.wikipedia.org/wiki/%D0%9F%D0%B0%D1%80%D1%81%D0%B8%D0%B7%D0%BC" TargetMode="External"/><Relationship Id="rId25" Type="http://schemas.openxmlformats.org/officeDocument/2006/relationships/hyperlink" Target="http://ru.wikipedia.org/wiki/%D0%9E%D0%B3%D0%BE%D0%BD%D1%8C" TargetMode="External"/><Relationship Id="rId33" Type="http://schemas.openxmlformats.org/officeDocument/2006/relationships/hyperlink" Target="http://ru.wikipedia.org/wiki/%D0%A4%D0%B0%D0%B9%D0%BB:Parsee_Wedding_1905.jpg" TargetMode="External"/><Relationship Id="rId38" Type="http://schemas.openxmlformats.org/officeDocument/2006/relationships/hyperlink" Target="http://ru.wikipedia.org/wiki/%D0%9F%D0%B0%D1%80%D1%81%D1%8B" TargetMode="External"/><Relationship Id="rId46" Type="http://schemas.openxmlformats.org/officeDocument/2006/relationships/hyperlink" Target="http://ru.wikipedia.org/wiki/%D0%AE%D0%BD%D0%B5%D1%81%D0%BA%D0%BE" TargetMode="External"/><Relationship Id="rId59" Type="http://schemas.openxmlformats.org/officeDocument/2006/relationships/hyperlink" Target="http://ru.wikipedia.org/wiki/%D0%97%D0%BE%D1%80%D0%B8%D1%87,_%D0%90%D0%BB%D0%B5%D0%BA%D1%81%D0%B0%D0%BD%D0%B4%D1%80" TargetMode="External"/><Relationship Id="rId67" Type="http://schemas.openxmlformats.org/officeDocument/2006/relationships/hyperlink" Target="http://ru.wikipedia.org/wiki/%D0%9F%D0%B0%D1%80%D1%81%D1%8B" TargetMode="External"/><Relationship Id="rId20" Type="http://schemas.openxmlformats.org/officeDocument/2006/relationships/hyperlink" Target="http://ru.wikipedia.org/wiki/%D0%9C%D0%B5%D1%82%D0%B0%D0%BB%D0%BB" TargetMode="External"/><Relationship Id="rId41" Type="http://schemas.openxmlformats.org/officeDocument/2006/relationships/hyperlink" Target="http://ru.wikipedia.org/wiki/%D0%90%D0%B2%D1%80%D0%B0%D0%B0%D0%BC%D0%B8%D1%87%D0%B5%D1%81%D0%BA%D0%B8%D0%B5_%D1%80%D0%B5%D0%BB%D0%B8%D0%B3%D0%B8%D0%B8" TargetMode="External"/><Relationship Id="rId54" Type="http://schemas.openxmlformats.org/officeDocument/2006/relationships/hyperlink" Target="http://ru.wikipedia.org/wiki/%D0%A4%D1%80%D0%B5%D0%B4%D0%B4%D0%B8_%D0%9C%D0%B5%D1%80%D0%BA%D1%8C%D1%8E%D1%80%D0%B8" TargetMode="External"/><Relationship Id="rId62"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5697</Words>
  <Characters>32476</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Зороастризм – религия откровения, возникла в глубокой древности, около трех с половиной тысяч лет назад и получила широкое распространение в Средней Азии, Иране, Афганистане, Азербайджане и в странах Ближнего Востока</vt:lpstr>
    </vt:vector>
  </TitlesOfParts>
  <Company/>
  <LinksUpToDate>false</LinksUpToDate>
  <CharactersWithSpaces>38097</CharactersWithSpaces>
  <SharedDoc>false</SharedDoc>
  <HLinks>
    <vt:vector size="366" baseType="variant">
      <vt:variant>
        <vt:i4>8323128</vt:i4>
      </vt:variant>
      <vt:variant>
        <vt:i4>162</vt:i4>
      </vt:variant>
      <vt:variant>
        <vt:i4>0</vt:i4>
      </vt:variant>
      <vt:variant>
        <vt:i4>5</vt:i4>
      </vt:variant>
      <vt:variant>
        <vt:lpwstr>http://ru.wikipedia.org/wiki/%D0%9F%D0%B0%D1%80%D1%81%D1%8B</vt:lpwstr>
      </vt:variant>
      <vt:variant>
        <vt:lpwstr/>
      </vt:variant>
      <vt:variant>
        <vt:i4>5439509</vt:i4>
      </vt:variant>
      <vt:variant>
        <vt:i4>159</vt:i4>
      </vt:variant>
      <vt:variant>
        <vt:i4>0</vt:i4>
      </vt:variant>
      <vt:variant>
        <vt:i4>5</vt:i4>
      </vt:variant>
      <vt:variant>
        <vt:lpwstr>http://ru.wikipedia.org/wiki/%D0%99%D0%B5%D0%B7%D0%B4</vt:lpwstr>
      </vt:variant>
      <vt:variant>
        <vt:lpwstr/>
      </vt:variant>
      <vt:variant>
        <vt:i4>2556012</vt:i4>
      </vt:variant>
      <vt:variant>
        <vt:i4>156</vt:i4>
      </vt:variant>
      <vt:variant>
        <vt:i4>0</vt:i4>
      </vt:variant>
      <vt:variant>
        <vt:i4>5</vt:i4>
      </vt:variant>
      <vt:variant>
        <vt:lpwstr>http://ru.wikipedia.org/wiki/%D0%A4%D0%B0%D1%80%D0%B0%D0%B2%D0%B0%D1%85%D0%B0%D1%80</vt:lpwstr>
      </vt:variant>
      <vt:variant>
        <vt:lpwstr/>
      </vt:variant>
      <vt:variant>
        <vt:i4>458792</vt:i4>
      </vt:variant>
      <vt:variant>
        <vt:i4>153</vt:i4>
      </vt:variant>
      <vt:variant>
        <vt:i4>0</vt:i4>
      </vt:variant>
      <vt:variant>
        <vt:i4>5</vt:i4>
      </vt:variant>
      <vt:variant>
        <vt:lpwstr>http://ru.wikipedia.org/wiki/XVIII_%D0%B2%D0%B5%D0%BA</vt:lpwstr>
      </vt:variant>
      <vt:variant>
        <vt:lpwstr/>
      </vt:variant>
      <vt:variant>
        <vt:i4>2359371</vt:i4>
      </vt:variant>
      <vt:variant>
        <vt:i4>150</vt:i4>
      </vt:variant>
      <vt:variant>
        <vt:i4>0</vt:i4>
      </vt:variant>
      <vt:variant>
        <vt:i4>5</vt:i4>
      </vt:variant>
      <vt:variant>
        <vt:lpwstr>http://ru.wikipedia.org/wiki/%D0%97%D0%BE%D1%80%D0%B8%D1%87,_%D0%90%D0%BB%D0%B5%D0%BA%D1%81%D0%B0%D0%BD%D0%B4%D1%80</vt:lpwstr>
      </vt:variant>
      <vt:variant>
        <vt:lpwstr/>
      </vt:variant>
      <vt:variant>
        <vt:i4>2359345</vt:i4>
      </vt:variant>
      <vt:variant>
        <vt:i4>147</vt:i4>
      </vt:variant>
      <vt:variant>
        <vt:i4>0</vt:i4>
      </vt:variant>
      <vt:variant>
        <vt:i4>5</vt:i4>
      </vt:variant>
      <vt:variant>
        <vt:lpwstr>http://ru.wikipedia.org/wiki/%D0%90%D1%85%D1%80%D0%B8%D0%BC%D0%B0%D0%BD</vt:lpwstr>
      </vt:variant>
      <vt:variant>
        <vt:lpwstr/>
      </vt:variant>
      <vt:variant>
        <vt:i4>7536757</vt:i4>
      </vt:variant>
      <vt:variant>
        <vt:i4>144</vt:i4>
      </vt:variant>
      <vt:variant>
        <vt:i4>0</vt:i4>
      </vt:variant>
      <vt:variant>
        <vt:i4>5</vt:i4>
      </vt:variant>
      <vt:variant>
        <vt:lpwstr>http://ru.wikipedia.org/wiki/%D0%90%D1%85%D1%83%D1%80%D0%B0-%D0%9C%D0%B0%D0%B7%D0%B4%D0%B0</vt:lpwstr>
      </vt:variant>
      <vt:variant>
        <vt:lpwstr/>
      </vt:variant>
      <vt:variant>
        <vt:i4>2097265</vt:i4>
      </vt:variant>
      <vt:variant>
        <vt:i4>141</vt:i4>
      </vt:variant>
      <vt:variant>
        <vt:i4>0</vt:i4>
      </vt:variant>
      <vt:variant>
        <vt:i4>5</vt:i4>
      </vt:variant>
      <vt:variant>
        <vt:lpwstr>http://ru.wikipedia.org/wiki/Prince_of_Persia</vt:lpwstr>
      </vt:variant>
      <vt:variant>
        <vt:lpwstr/>
      </vt:variant>
      <vt:variant>
        <vt:i4>524355</vt:i4>
      </vt:variant>
      <vt:variant>
        <vt:i4>138</vt:i4>
      </vt:variant>
      <vt:variant>
        <vt:i4>0</vt:i4>
      </vt:variant>
      <vt:variant>
        <vt:i4>5</vt:i4>
      </vt:variant>
      <vt:variant>
        <vt:lpwstr>http://ru.wikipedia.org/wiki/%D0%97%D0%B0%D0%BD%D0%B7%D0%B8%D0%B1%D0%B0%D1%80</vt:lpwstr>
      </vt:variant>
      <vt:variant>
        <vt:lpwstr/>
      </vt:variant>
      <vt:variant>
        <vt:i4>393340</vt:i4>
      </vt:variant>
      <vt:variant>
        <vt:i4>135</vt:i4>
      </vt:variant>
      <vt:variant>
        <vt:i4>0</vt:i4>
      </vt:variant>
      <vt:variant>
        <vt:i4>5</vt:i4>
      </vt:variant>
      <vt:variant>
        <vt:lpwstr>http://ru.wikipedia.org/wiki/%D0%A4%D1%80%D0%B5%D0%B4%D0%B4%D0%B8_%D0%9C%D0%B5%D1%80%D0%BA%D1%8C%D1%8E%D1%80%D0%B8</vt:lpwstr>
      </vt:variant>
      <vt:variant>
        <vt:lpwstr/>
      </vt:variant>
      <vt:variant>
        <vt:i4>7471166</vt:i4>
      </vt:variant>
      <vt:variant>
        <vt:i4>132</vt:i4>
      </vt:variant>
      <vt:variant>
        <vt:i4>0</vt:i4>
      </vt:variant>
      <vt:variant>
        <vt:i4>5</vt:i4>
      </vt:variant>
      <vt:variant>
        <vt:lpwstr>http://ru.wikipedia.org/wiki/Queen</vt:lpwstr>
      </vt:variant>
      <vt:variant>
        <vt:lpwstr/>
      </vt:variant>
      <vt:variant>
        <vt:i4>720967</vt:i4>
      </vt:variant>
      <vt:variant>
        <vt:i4>129</vt:i4>
      </vt:variant>
      <vt:variant>
        <vt:i4>0</vt:i4>
      </vt:variant>
      <vt:variant>
        <vt:i4>5</vt:i4>
      </vt:variant>
      <vt:variant>
        <vt:lpwstr>http://ru.wikipedia.org/wiki/%D0%A2%D1%83%D1%80%D0%BA%D0%BC%D0%B5%D0%BD%D0%B8%D1%81%D1%82%D0%B0%D0%BD</vt:lpwstr>
      </vt:variant>
      <vt:variant>
        <vt:lpwstr/>
      </vt:variant>
      <vt:variant>
        <vt:i4>720964</vt:i4>
      </vt:variant>
      <vt:variant>
        <vt:i4>126</vt:i4>
      </vt:variant>
      <vt:variant>
        <vt:i4>0</vt:i4>
      </vt:variant>
      <vt:variant>
        <vt:i4>5</vt:i4>
      </vt:variant>
      <vt:variant>
        <vt:lpwstr>http://ru.wikipedia.org/wiki/%D0%A3%D0%B7%D0%B1%D0%B5%D0%BA%D0%B8%D1%81%D1%82%D0%B0%D0%BD</vt:lpwstr>
      </vt:variant>
      <vt:variant>
        <vt:lpwstr/>
      </vt:variant>
      <vt:variant>
        <vt:i4>8126525</vt:i4>
      </vt:variant>
      <vt:variant>
        <vt:i4>123</vt:i4>
      </vt:variant>
      <vt:variant>
        <vt:i4>0</vt:i4>
      </vt:variant>
      <vt:variant>
        <vt:i4>5</vt:i4>
      </vt:variant>
      <vt:variant>
        <vt:lpwstr>http://ru.wikipedia.org/wiki/%D0%A2%D0%B0%D0%B4%D0%B6%D0%B8%D0%BA%D0%B8%D1%81%D1%82%D0%B0%D0%BD</vt:lpwstr>
      </vt:variant>
      <vt:variant>
        <vt:lpwstr/>
      </vt:variant>
      <vt:variant>
        <vt:i4>8323175</vt:i4>
      </vt:variant>
      <vt:variant>
        <vt:i4>120</vt:i4>
      </vt:variant>
      <vt:variant>
        <vt:i4>0</vt:i4>
      </vt:variant>
      <vt:variant>
        <vt:i4>5</vt:i4>
      </vt:variant>
      <vt:variant>
        <vt:lpwstr>http://ru.wikipedia.org/wiki/%D0%90%D0%B7%D0%B5%D1%80%D0%B1%D0%B0%D0%B9%D0%B4%D0%B6%D0%B0%D0%BD</vt:lpwstr>
      </vt:variant>
      <vt:variant>
        <vt:lpwstr/>
      </vt:variant>
      <vt:variant>
        <vt:i4>8323135</vt:i4>
      </vt:variant>
      <vt:variant>
        <vt:i4>117</vt:i4>
      </vt:variant>
      <vt:variant>
        <vt:i4>0</vt:i4>
      </vt:variant>
      <vt:variant>
        <vt:i4>5</vt:i4>
      </vt:variant>
      <vt:variant>
        <vt:lpwstr>http://ru.wikipedia.org/wiki/%D0%9A%D0%B0%D0%B7%D0%B0%D1%85%D1%81%D1%82%D0%B0%D0%BD</vt:lpwstr>
      </vt:variant>
      <vt:variant>
        <vt:lpwstr/>
      </vt:variant>
      <vt:variant>
        <vt:i4>5439563</vt:i4>
      </vt:variant>
      <vt:variant>
        <vt:i4>114</vt:i4>
      </vt:variant>
      <vt:variant>
        <vt:i4>0</vt:i4>
      </vt:variant>
      <vt:variant>
        <vt:i4>5</vt:i4>
      </vt:variant>
      <vt:variant>
        <vt:lpwstr>http://ru.wikipedia.org/wiki/%D0%9D%D0%B0%D0%B2%D1%80%D1%83%D0%B7</vt:lpwstr>
      </vt:variant>
      <vt:variant>
        <vt:lpwstr/>
      </vt:variant>
      <vt:variant>
        <vt:i4>5242954</vt:i4>
      </vt:variant>
      <vt:variant>
        <vt:i4>111</vt:i4>
      </vt:variant>
      <vt:variant>
        <vt:i4>0</vt:i4>
      </vt:variant>
      <vt:variant>
        <vt:i4>5</vt:i4>
      </vt:variant>
      <vt:variant>
        <vt:lpwstr>http://ru.wikipedia.org/wiki/%D0%AE%D0%BD%D0%B5%D1%81%D0%BA%D0%BE</vt:lpwstr>
      </vt:variant>
      <vt:variant>
        <vt:lpwstr/>
      </vt:variant>
      <vt:variant>
        <vt:i4>7733338</vt:i4>
      </vt:variant>
      <vt:variant>
        <vt:i4>108</vt:i4>
      </vt:variant>
      <vt:variant>
        <vt:i4>0</vt:i4>
      </vt:variant>
      <vt:variant>
        <vt:i4>5</vt:i4>
      </vt:variant>
      <vt:variant>
        <vt:lpwstr>http://ru.wikipedia.org/wiki/2003_%D0%B3%D0%BE%D0%B4</vt:lpwstr>
      </vt:variant>
      <vt:variant>
        <vt:lpwstr/>
      </vt:variant>
      <vt:variant>
        <vt:i4>8126575</vt:i4>
      </vt:variant>
      <vt:variant>
        <vt:i4>105</vt:i4>
      </vt:variant>
      <vt:variant>
        <vt:i4>0</vt:i4>
      </vt:variant>
      <vt:variant>
        <vt:i4>5</vt:i4>
      </vt:variant>
      <vt:variant>
        <vt:lpwstr>http://ru.wikipedia.org/wiki/%D0%A6%D0%B8%D0%BA%D0%BB%D0%B8%D1%87%D0%BD%D0%BE%D1%81%D1%82%D1%8C</vt:lpwstr>
      </vt:variant>
      <vt:variant>
        <vt:lpwstr/>
      </vt:variant>
      <vt:variant>
        <vt:i4>2359392</vt:i4>
      </vt:variant>
      <vt:variant>
        <vt:i4>102</vt:i4>
      </vt:variant>
      <vt:variant>
        <vt:i4>0</vt:i4>
      </vt:variant>
      <vt:variant>
        <vt:i4>5</vt:i4>
      </vt:variant>
      <vt:variant>
        <vt:lpwstr>http://ru.wikipedia.org/wiki/%D0%95%D0%B2%D0%B0%D0%BD%D0%B3%D0%B5%D0%BB%D0%B8%D0%B5</vt:lpwstr>
      </vt:variant>
      <vt:variant>
        <vt:lpwstr/>
      </vt:variant>
      <vt:variant>
        <vt:i4>8323170</vt:i4>
      </vt:variant>
      <vt:variant>
        <vt:i4>99</vt:i4>
      </vt:variant>
      <vt:variant>
        <vt:i4>0</vt:i4>
      </vt:variant>
      <vt:variant>
        <vt:i4>5</vt:i4>
      </vt:variant>
      <vt:variant>
        <vt:lpwstr>http://ru.wikipedia.org/wiki/%D0%91%D1%83%D0%B4%D0%B4%D0%B8%D0%B7%D0%BC</vt:lpwstr>
      </vt:variant>
      <vt:variant>
        <vt:lpwstr/>
      </vt:variant>
      <vt:variant>
        <vt:i4>852085</vt:i4>
      </vt:variant>
      <vt:variant>
        <vt:i4>96</vt:i4>
      </vt:variant>
      <vt:variant>
        <vt:i4>0</vt:i4>
      </vt:variant>
      <vt:variant>
        <vt:i4>5</vt:i4>
      </vt:variant>
      <vt:variant>
        <vt:lpwstr>http://ru.wikipedia.org/wiki/%D0%90%D0%B2%D1%80%D0%B0%D0%B0%D0%BC%D0%B8%D1%87%D0%B5%D1%81%D0%BA%D0%B8%D0%B5_%D1%80%D0%B5%D0%BB%D0%B8%D0%B3%D0%B8%D0%B8</vt:lpwstr>
      </vt:variant>
      <vt:variant>
        <vt:lpwstr/>
      </vt:variant>
      <vt:variant>
        <vt:i4>524316</vt:i4>
      </vt:variant>
      <vt:variant>
        <vt:i4>93</vt:i4>
      </vt:variant>
      <vt:variant>
        <vt:i4>0</vt:i4>
      </vt:variant>
      <vt:variant>
        <vt:i4>5</vt:i4>
      </vt:variant>
      <vt:variant>
        <vt:lpwstr>http://ru.wikipedia.org/wiki/%D0%9C%D1%83%D0%BC%D0%B1%D0%B0%D0%B8</vt:lpwstr>
      </vt:variant>
      <vt:variant>
        <vt:lpwstr/>
      </vt:variant>
      <vt:variant>
        <vt:i4>8323135</vt:i4>
      </vt:variant>
      <vt:variant>
        <vt:i4>90</vt:i4>
      </vt:variant>
      <vt:variant>
        <vt:i4>0</vt:i4>
      </vt:variant>
      <vt:variant>
        <vt:i4>5</vt:i4>
      </vt:variant>
      <vt:variant>
        <vt:lpwstr>http://ru.wikipedia.org/wiki/%D0%98%D0%BD%D0%B4%D0%B8%D1%8F</vt:lpwstr>
      </vt:variant>
      <vt:variant>
        <vt:lpwstr/>
      </vt:variant>
      <vt:variant>
        <vt:i4>8323128</vt:i4>
      </vt:variant>
      <vt:variant>
        <vt:i4>87</vt:i4>
      </vt:variant>
      <vt:variant>
        <vt:i4>0</vt:i4>
      </vt:variant>
      <vt:variant>
        <vt:i4>5</vt:i4>
      </vt:variant>
      <vt:variant>
        <vt:lpwstr>http://ru.wikipedia.org/wiki/%D0%9F%D0%B0%D1%80%D1%81%D1%8B</vt:lpwstr>
      </vt:variant>
      <vt:variant>
        <vt:lpwstr/>
      </vt:variant>
      <vt:variant>
        <vt:i4>5439506</vt:i4>
      </vt:variant>
      <vt:variant>
        <vt:i4>84</vt:i4>
      </vt:variant>
      <vt:variant>
        <vt:i4>0</vt:i4>
      </vt:variant>
      <vt:variant>
        <vt:i4>5</vt:i4>
      </vt:variant>
      <vt:variant>
        <vt:lpwstr>http://ru.wikipedia.org/wiki/%D0%9F%D0%B0%D0%BA%D0%B8%D1%81%D1%82%D0%B0%D0%BD</vt:lpwstr>
      </vt:variant>
      <vt:variant>
        <vt:lpwstr/>
      </vt:variant>
      <vt:variant>
        <vt:i4>8323128</vt:i4>
      </vt:variant>
      <vt:variant>
        <vt:i4>81</vt:i4>
      </vt:variant>
      <vt:variant>
        <vt:i4>0</vt:i4>
      </vt:variant>
      <vt:variant>
        <vt:i4>5</vt:i4>
      </vt:variant>
      <vt:variant>
        <vt:lpwstr>http://ru.wikipedia.org/wiki/%D0%9F%D0%B0%D1%80%D1%81%D1%8B</vt:lpwstr>
      </vt:variant>
      <vt:variant>
        <vt:lpwstr/>
      </vt:variant>
      <vt:variant>
        <vt:i4>262175</vt:i4>
      </vt:variant>
      <vt:variant>
        <vt:i4>78</vt:i4>
      </vt:variant>
      <vt:variant>
        <vt:i4>0</vt:i4>
      </vt:variant>
      <vt:variant>
        <vt:i4>5</vt:i4>
      </vt:variant>
      <vt:variant>
        <vt:lpwstr>http://ru.wikipedia.org/wiki/%D0%A4%D0%B0%D0%B9%D0%BB:Parsee_Wedding_1905.jpg</vt:lpwstr>
      </vt:variant>
      <vt:variant>
        <vt:lpwstr/>
      </vt:variant>
      <vt:variant>
        <vt:i4>262175</vt:i4>
      </vt:variant>
      <vt:variant>
        <vt:i4>75</vt:i4>
      </vt:variant>
      <vt:variant>
        <vt:i4>0</vt:i4>
      </vt:variant>
      <vt:variant>
        <vt:i4>5</vt:i4>
      </vt:variant>
      <vt:variant>
        <vt:lpwstr>http://ru.wikipedia.org/wiki/%D0%A4%D0%B0%D0%B9%D0%BB:Parsee_Wedding_1905.jpg</vt:lpwstr>
      </vt:variant>
      <vt:variant>
        <vt:lpwstr/>
      </vt:variant>
      <vt:variant>
        <vt:i4>65649</vt:i4>
      </vt:variant>
      <vt:variant>
        <vt:i4>72</vt:i4>
      </vt:variant>
      <vt:variant>
        <vt:i4>0</vt:i4>
      </vt:variant>
      <vt:variant>
        <vt:i4>5</vt:i4>
      </vt:variant>
      <vt:variant>
        <vt:lpwstr>http://ru.wikipedia.org/wiki/%D0%A1%D0%B8%D0%BC%D0%B2%D0%BE%D0%BB_%D0%B2%D0%B5%D1%80%D1%8B</vt:lpwstr>
      </vt:variant>
      <vt:variant>
        <vt:lpwstr/>
      </vt:variant>
      <vt:variant>
        <vt:i4>2490433</vt:i4>
      </vt:variant>
      <vt:variant>
        <vt:i4>69</vt:i4>
      </vt:variant>
      <vt:variant>
        <vt:i4>0</vt:i4>
      </vt:variant>
      <vt:variant>
        <vt:i4>5</vt:i4>
      </vt:variant>
      <vt:variant>
        <vt:lpwstr>http://ru.wikipedia.org/w/index.php?title=%D0%9D%D0%BE%D0%B2%D0%BE%D0%B5_%D1%80%D0%BE%D0%B6%D0%B4%D0%B5%D0%BD%D0%B8%D0%B5&amp;action=edit&amp;redlink=1</vt:lpwstr>
      </vt:variant>
      <vt:variant>
        <vt:lpwstr/>
      </vt:variant>
      <vt:variant>
        <vt:i4>852042</vt:i4>
      </vt:variant>
      <vt:variant>
        <vt:i4>66</vt:i4>
      </vt:variant>
      <vt:variant>
        <vt:i4>0</vt:i4>
      </vt:variant>
      <vt:variant>
        <vt:i4>5</vt:i4>
      </vt:variant>
      <vt:variant>
        <vt:lpwstr>http://en.wikipedia.org/wiki/Navjote</vt:lpwstr>
      </vt:variant>
      <vt:variant>
        <vt:lpwstr/>
      </vt:variant>
      <vt:variant>
        <vt:i4>7405675</vt:i4>
      </vt:variant>
      <vt:variant>
        <vt:i4>63</vt:i4>
      </vt:variant>
      <vt:variant>
        <vt:i4>0</vt:i4>
      </vt:variant>
      <vt:variant>
        <vt:i4>5</vt:i4>
      </vt:variant>
      <vt:variant>
        <vt:lpwstr>http://ru.wikipedia.org/wiki/%D0%A4%D0%B0%D0%B9%D0%BB:Parsi-navjote-sitting.jpg</vt:lpwstr>
      </vt:variant>
      <vt:variant>
        <vt:lpwstr/>
      </vt:variant>
      <vt:variant>
        <vt:i4>7405675</vt:i4>
      </vt:variant>
      <vt:variant>
        <vt:i4>60</vt:i4>
      </vt:variant>
      <vt:variant>
        <vt:i4>0</vt:i4>
      </vt:variant>
      <vt:variant>
        <vt:i4>5</vt:i4>
      </vt:variant>
      <vt:variant>
        <vt:lpwstr>http://ru.wikipedia.org/wiki/%D0%A4%D0%B0%D0%B9%D0%BB:Parsi-navjote-sitting.jpg</vt:lpwstr>
      </vt:variant>
      <vt:variant>
        <vt:lpwstr/>
      </vt:variant>
      <vt:variant>
        <vt:i4>2359355</vt:i4>
      </vt:variant>
      <vt:variant>
        <vt:i4>57</vt:i4>
      </vt:variant>
      <vt:variant>
        <vt:i4>0</vt:i4>
      </vt:variant>
      <vt:variant>
        <vt:i4>5</vt:i4>
      </vt:variant>
      <vt:variant>
        <vt:lpwstr>http://ru.wikipedia.org/wiki/%D0%91%D0%BE%D0%B3</vt:lpwstr>
      </vt:variant>
      <vt:variant>
        <vt:lpwstr/>
      </vt:variant>
      <vt:variant>
        <vt:i4>8323128</vt:i4>
      </vt:variant>
      <vt:variant>
        <vt:i4>54</vt:i4>
      </vt:variant>
      <vt:variant>
        <vt:i4>0</vt:i4>
      </vt:variant>
      <vt:variant>
        <vt:i4>5</vt:i4>
      </vt:variant>
      <vt:variant>
        <vt:lpwstr>http://ru.wikipedia.org/wiki/%D0%9E%D0%B3%D0%BE%D0%BD%D1%8C</vt:lpwstr>
      </vt:variant>
      <vt:variant>
        <vt:lpwstr/>
      </vt:variant>
      <vt:variant>
        <vt:i4>196698</vt:i4>
      </vt:variant>
      <vt:variant>
        <vt:i4>51</vt:i4>
      </vt:variant>
      <vt:variant>
        <vt:i4>0</vt:i4>
      </vt:variant>
      <vt:variant>
        <vt:i4>5</vt:i4>
      </vt:variant>
      <vt:variant>
        <vt:lpwstr>http://ru.wikipedia.org/wiki/%D0%A4%D0%B0%D0%B9%D0%BB:Bodleian_J2_fol_175_Y_28_1.jpg</vt:lpwstr>
      </vt:variant>
      <vt:variant>
        <vt:lpwstr/>
      </vt:variant>
      <vt:variant>
        <vt:i4>196698</vt:i4>
      </vt:variant>
      <vt:variant>
        <vt:i4>48</vt:i4>
      </vt:variant>
      <vt:variant>
        <vt:i4>0</vt:i4>
      </vt:variant>
      <vt:variant>
        <vt:i4>5</vt:i4>
      </vt:variant>
      <vt:variant>
        <vt:lpwstr>http://ru.wikipedia.org/wiki/%D0%A4%D0%B0%D0%B9%D0%BB:Bodleian_J2_fol_175_Y_28_1.jpg</vt:lpwstr>
      </vt:variant>
      <vt:variant>
        <vt:lpwstr/>
      </vt:variant>
      <vt:variant>
        <vt:i4>524312</vt:i4>
      </vt:variant>
      <vt:variant>
        <vt:i4>45</vt:i4>
      </vt:variant>
      <vt:variant>
        <vt:i4>0</vt:i4>
      </vt:variant>
      <vt:variant>
        <vt:i4>5</vt:i4>
      </vt:variant>
      <vt:variant>
        <vt:lpwstr>http://ru.wikipedia.org/wiki/%D0%9C%D0%B5%D1%82%D0%B0%D0%BB%D0%BB</vt:lpwstr>
      </vt:variant>
      <vt:variant>
        <vt:lpwstr/>
      </vt:variant>
      <vt:variant>
        <vt:i4>5439518</vt:i4>
      </vt:variant>
      <vt:variant>
        <vt:i4>42</vt:i4>
      </vt:variant>
      <vt:variant>
        <vt:i4>0</vt:i4>
      </vt:variant>
      <vt:variant>
        <vt:i4>5</vt:i4>
      </vt:variant>
      <vt:variant>
        <vt:lpwstr>http://ru.wikipedia.org/wiki/%D0%90%D0%B4</vt:lpwstr>
      </vt:variant>
      <vt:variant>
        <vt:lpwstr/>
      </vt:variant>
      <vt:variant>
        <vt:i4>524307</vt:i4>
      </vt:variant>
      <vt:variant>
        <vt:i4>39</vt:i4>
      </vt:variant>
      <vt:variant>
        <vt:i4>0</vt:i4>
      </vt:variant>
      <vt:variant>
        <vt:i4>5</vt:i4>
      </vt:variant>
      <vt:variant>
        <vt:lpwstr>http://ru.wikipedia.org/wiki/%D0%91%D0%B5%D1%85%D0%B4%D0%B8%D0%BD</vt:lpwstr>
      </vt:variant>
      <vt:variant>
        <vt:lpwstr/>
      </vt:variant>
      <vt:variant>
        <vt:i4>5898315</vt:i4>
      </vt:variant>
      <vt:variant>
        <vt:i4>36</vt:i4>
      </vt:variant>
      <vt:variant>
        <vt:i4>0</vt:i4>
      </vt:variant>
      <vt:variant>
        <vt:i4>5</vt:i4>
      </vt:variant>
      <vt:variant>
        <vt:lpwstr>http://ru.wikipedia.org/wiki/%D0%9F%D0%B0%D1%80%D1%81%D0%B8%D0%B7%D0%BC</vt:lpwstr>
      </vt:variant>
      <vt:variant>
        <vt:lpwstr>.D0.9F.D0.B0.D0.BD.D1.82.D0.B5.D0.BE.D0.BD</vt:lpwstr>
      </vt:variant>
      <vt:variant>
        <vt:i4>2359354</vt:i4>
      </vt:variant>
      <vt:variant>
        <vt:i4>33</vt:i4>
      </vt:variant>
      <vt:variant>
        <vt:i4>0</vt:i4>
      </vt:variant>
      <vt:variant>
        <vt:i4>5</vt:i4>
      </vt:variant>
      <vt:variant>
        <vt:lpwstr>http://ru.wikipedia.org/wiki/%D0%97%D0%BB%D0%BE</vt:lpwstr>
      </vt:variant>
      <vt:variant>
        <vt:lpwstr/>
      </vt:variant>
      <vt:variant>
        <vt:i4>8323135</vt:i4>
      </vt:variant>
      <vt:variant>
        <vt:i4>30</vt:i4>
      </vt:variant>
      <vt:variant>
        <vt:i4>0</vt:i4>
      </vt:variant>
      <vt:variant>
        <vt:i4>5</vt:i4>
      </vt:variant>
      <vt:variant>
        <vt:lpwstr>http://ru.wikipedia.org/wiki/%D0%94%D0%BE%D0%B1%D1%80%D0%BE</vt:lpwstr>
      </vt:variant>
      <vt:variant>
        <vt:lpwstr/>
      </vt:variant>
      <vt:variant>
        <vt:i4>8323176</vt:i4>
      </vt:variant>
      <vt:variant>
        <vt:i4>27</vt:i4>
      </vt:variant>
      <vt:variant>
        <vt:i4>0</vt:i4>
      </vt:variant>
      <vt:variant>
        <vt:i4>5</vt:i4>
      </vt:variant>
      <vt:variant>
        <vt:lpwstr>http://ru.wikipedia.org/wiki/%D0%9C%D0%B0%D0%BD%D0%B8%D1%85%D0%B5%D0%B9%D1%81%D1%82%D0%B2%D0%BE</vt:lpwstr>
      </vt:variant>
      <vt:variant>
        <vt:lpwstr/>
      </vt:variant>
      <vt:variant>
        <vt:i4>524318</vt:i4>
      </vt:variant>
      <vt:variant>
        <vt:i4>24</vt:i4>
      </vt:variant>
      <vt:variant>
        <vt:i4>0</vt:i4>
      </vt:variant>
      <vt:variant>
        <vt:i4>5</vt:i4>
      </vt:variant>
      <vt:variant>
        <vt:lpwstr>http://ru.wikipedia.org/wiki/%D0%93%D0%BD%D0%BE%D1%81%D1%82%D0%B8%D1%86%D0%B8%D0%B7%D0%BC</vt:lpwstr>
      </vt:variant>
      <vt:variant>
        <vt:lpwstr/>
      </vt:variant>
      <vt:variant>
        <vt:i4>2359393</vt:i4>
      </vt:variant>
      <vt:variant>
        <vt:i4>21</vt:i4>
      </vt:variant>
      <vt:variant>
        <vt:i4>0</vt:i4>
      </vt:variant>
      <vt:variant>
        <vt:i4>5</vt:i4>
      </vt:variant>
      <vt:variant>
        <vt:lpwstr>http://ru.wikipedia.org/wiki/%D0%9C%D0%B0%D0%B7%D0%B4%D0%B0%D0%BA%D0%B8%D0%B7%D0%BC</vt:lpwstr>
      </vt:variant>
      <vt:variant>
        <vt:lpwstr/>
      </vt:variant>
      <vt:variant>
        <vt:i4>8323176</vt:i4>
      </vt:variant>
      <vt:variant>
        <vt:i4>18</vt:i4>
      </vt:variant>
      <vt:variant>
        <vt:i4>0</vt:i4>
      </vt:variant>
      <vt:variant>
        <vt:i4>5</vt:i4>
      </vt:variant>
      <vt:variant>
        <vt:lpwstr>http://ru.wikipedia.org/wiki/%D0%9C%D0%B0%D0%BD%D0%B8%D1%85%D0%B5%D0%B9%D1%81%D1%82%D0%B2%D0%BE</vt:lpwstr>
      </vt:variant>
      <vt:variant>
        <vt:lpwstr/>
      </vt:variant>
      <vt:variant>
        <vt:i4>2359346</vt:i4>
      </vt:variant>
      <vt:variant>
        <vt:i4>15</vt:i4>
      </vt:variant>
      <vt:variant>
        <vt:i4>0</vt:i4>
      </vt:variant>
      <vt:variant>
        <vt:i4>5</vt:i4>
      </vt:variant>
      <vt:variant>
        <vt:lpwstr>http://ru.wikipedia.org/wiki/%D0%97%D1%83%D1%80%D0%B2%D0%B0%D0%BD%D0%B8%D0%B7%D0%BC</vt:lpwstr>
      </vt:variant>
      <vt:variant>
        <vt:lpwstr/>
      </vt:variant>
      <vt:variant>
        <vt:i4>5439560</vt:i4>
      </vt:variant>
      <vt:variant>
        <vt:i4>12</vt:i4>
      </vt:variant>
      <vt:variant>
        <vt:i4>0</vt:i4>
      </vt:variant>
      <vt:variant>
        <vt:i4>5</vt:i4>
      </vt:variant>
      <vt:variant>
        <vt:lpwstr>http://ru.wikipedia.org/wiki/%D0%9C%D0%B8%D1%82%D1%80%D0%B0%D0%B8%D0%B7%D0%BC</vt:lpwstr>
      </vt:variant>
      <vt:variant>
        <vt:lpwstr/>
      </vt:variant>
      <vt:variant>
        <vt:i4>524308</vt:i4>
      </vt:variant>
      <vt:variant>
        <vt:i4>9</vt:i4>
      </vt:variant>
      <vt:variant>
        <vt:i4>0</vt:i4>
      </vt:variant>
      <vt:variant>
        <vt:i4>5</vt:i4>
      </vt:variant>
      <vt:variant>
        <vt:lpwstr>http://ru.wikipedia.org/wiki/%D0%91%D0%BB%D0%B0%D0%B3%D0%BE%D0%B2%D0%B5%D1%80%D0%B8%D0%B5</vt:lpwstr>
      </vt:variant>
      <vt:variant>
        <vt:lpwstr/>
      </vt:variant>
      <vt:variant>
        <vt:i4>6225968</vt:i4>
      </vt:variant>
      <vt:variant>
        <vt:i4>6</vt:i4>
      </vt:variant>
      <vt:variant>
        <vt:i4>0</vt:i4>
      </vt:variant>
      <vt:variant>
        <vt:i4>5</vt:i4>
      </vt:variant>
      <vt:variant>
        <vt:lpwstr>http://ru.wikipedia.org/w/index.php?title=%D0%97%D0%BE%D1%80%D0%BE%D0%B0%D1%81%D1%82%D1%80%D0%B8%D0%B9%D1%86%D1%8B_%D0%B2%D0%BE_%D0%B2%D1%81%D0%B5%D0%BC_%D0%BC%D0%B8%D1%80%D0%B5&amp;action=edit&amp;redlink=1</vt:lpwstr>
      </vt:variant>
      <vt:variant>
        <vt:lpwstr/>
      </vt:variant>
      <vt:variant>
        <vt:i4>8323128</vt:i4>
      </vt:variant>
      <vt:variant>
        <vt:i4>3</vt:i4>
      </vt:variant>
      <vt:variant>
        <vt:i4>0</vt:i4>
      </vt:variant>
      <vt:variant>
        <vt:i4>5</vt:i4>
      </vt:variant>
      <vt:variant>
        <vt:lpwstr>http://ru.wikipedia.org/wiki/%D0%9F%D0%B0%D1%80%D1%81%D1%8B</vt:lpwstr>
      </vt:variant>
      <vt:variant>
        <vt:lpwstr/>
      </vt:variant>
      <vt:variant>
        <vt:i4>2359400</vt:i4>
      </vt:variant>
      <vt:variant>
        <vt:i4>0</vt:i4>
      </vt:variant>
      <vt:variant>
        <vt:i4>0</vt:i4>
      </vt:variant>
      <vt:variant>
        <vt:i4>5</vt:i4>
      </vt:variant>
      <vt:variant>
        <vt:lpwstr>http://ru.wikipedia.org/wiki/%D0%93%D0%B5%D0%B1%D1%80%D1%8B</vt:lpwstr>
      </vt:variant>
      <vt:variant>
        <vt:lpwstr/>
      </vt:variant>
      <vt:variant>
        <vt:i4>6553642</vt:i4>
      </vt:variant>
      <vt:variant>
        <vt:i4>55266</vt:i4>
      </vt:variant>
      <vt:variant>
        <vt:i4>1025</vt:i4>
      </vt:variant>
      <vt:variant>
        <vt:i4>4</vt:i4>
      </vt:variant>
      <vt:variant>
        <vt:lpwstr>http://ru.wikipedia.org/wiki/%D0%A4%D0%B0%D0%B9%D0%BB:Bodleian_J2_fol_175_Y_28_1.jp</vt:lpwstr>
      </vt:variant>
      <vt:variant>
        <vt:lpwstr/>
      </vt:variant>
      <vt:variant>
        <vt:i4>6553642</vt:i4>
      </vt:variant>
      <vt:variant>
        <vt:i4>55510</vt:i4>
      </vt:variant>
      <vt:variant>
        <vt:i4>1026</vt:i4>
      </vt:variant>
      <vt:variant>
        <vt:i4>4</vt:i4>
      </vt:variant>
      <vt:variant>
        <vt:lpwstr>http://ru.wikipedia.org/wiki/%D0%A4%D0%B0%D0%B9%D0%BB:Bodleian_J2_fol_175_Y_28_1.jp</vt:lpwstr>
      </vt:variant>
      <vt:variant>
        <vt:lpwstr/>
      </vt:variant>
      <vt:variant>
        <vt:i4>7405675</vt:i4>
      </vt:variant>
      <vt:variant>
        <vt:i4>59310</vt:i4>
      </vt:variant>
      <vt:variant>
        <vt:i4>1027</vt:i4>
      </vt:variant>
      <vt:variant>
        <vt:i4>4</vt:i4>
      </vt:variant>
      <vt:variant>
        <vt:lpwstr>http://ru.wikipedia.org/wiki/%D0%A4%D0%B0%D0%B9%D0%BB:Parsi-navjote-sitting.jp</vt:lpwstr>
      </vt:variant>
      <vt:variant>
        <vt:lpwstr/>
      </vt:variant>
      <vt:variant>
        <vt:i4>7405675</vt:i4>
      </vt:variant>
      <vt:variant>
        <vt:i4>59544</vt:i4>
      </vt:variant>
      <vt:variant>
        <vt:i4>1028</vt:i4>
      </vt:variant>
      <vt:variant>
        <vt:i4>4</vt:i4>
      </vt:variant>
      <vt:variant>
        <vt:lpwstr>http://ru.wikipedia.org/wiki/%D0%A4%D0%B0%D0%B9%D0%BB:Parsi-navjote-sitting.jp</vt:lpwstr>
      </vt:variant>
      <vt:variant>
        <vt:lpwstr/>
      </vt:variant>
      <vt:variant>
        <vt:i4>262175</vt:i4>
      </vt:variant>
      <vt:variant>
        <vt:i4>70088</vt:i4>
      </vt:variant>
      <vt:variant>
        <vt:i4>1029</vt:i4>
      </vt:variant>
      <vt:variant>
        <vt:i4>4</vt:i4>
      </vt:variant>
      <vt:variant>
        <vt:lpwstr>http://ru.wikipedia.org/wiki/%D0%A4%D0%B0%D0%B9%D0%BB:Parsee_Wedding_1905.jp</vt:lpwstr>
      </vt:variant>
      <vt:variant>
        <vt:lpwstr/>
      </vt:variant>
      <vt:variant>
        <vt:i4>262175</vt:i4>
      </vt:variant>
      <vt:variant>
        <vt:i4>70318</vt:i4>
      </vt:variant>
      <vt:variant>
        <vt:i4>1030</vt:i4>
      </vt:variant>
      <vt:variant>
        <vt:i4>4</vt:i4>
      </vt:variant>
      <vt:variant>
        <vt:lpwstr>http://ru.wikipedia.org/wiki/%D0%A4%D0%B0%D0%B9%D0%BB:Parsee_Wedding_1905.jp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Зороастризм – религия откровения, возникла в глубокой древности, около трех с половиной тысяч лет назад и получила широкое распространение в Средней Азии, Иране, Афганистане, Азербайджане и в странах Ближнего Востока</dc:title>
  <dc:subject/>
  <dc:creator>Bill Gates</dc:creator>
  <cp:keywords/>
  <dc:description/>
  <cp:lastModifiedBy>admin</cp:lastModifiedBy>
  <cp:revision>2</cp:revision>
  <cp:lastPrinted>2009-10-20T19:31:00Z</cp:lastPrinted>
  <dcterms:created xsi:type="dcterms:W3CDTF">2014-04-06T20:55:00Z</dcterms:created>
  <dcterms:modified xsi:type="dcterms:W3CDTF">2014-04-06T20:55:00Z</dcterms:modified>
</cp:coreProperties>
</file>