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EF" w:rsidRPr="001044EF" w:rsidRDefault="001044EF" w:rsidP="001044EF">
      <w:r w:rsidRPr="001044EF">
        <w:t xml:space="preserve">КОНТРОЛЬНЫЕ ВОПРОСЫ К ЭКЗАМЕНУ </w:t>
      </w:r>
    </w:p>
    <w:p w:rsidR="001044EF" w:rsidRPr="001044EF" w:rsidRDefault="001044EF" w:rsidP="001044EF">
      <w:r w:rsidRPr="001044EF">
        <w:t>(История государства  и права зарубежных стран)</w:t>
      </w:r>
    </w:p>
    <w:p w:rsidR="001044EF" w:rsidRPr="001044EF" w:rsidRDefault="001044EF" w:rsidP="001044EF"/>
    <w:p w:rsidR="001044EF" w:rsidRPr="001044EF" w:rsidRDefault="001044EF" w:rsidP="001044EF">
      <w:r w:rsidRPr="001044EF">
        <w:t>1.</w:t>
      </w:r>
      <w:r w:rsidRPr="001044EF">
        <w:tab/>
        <w:t>Неолитическая революция и генезис надобщинных структур.</w:t>
      </w:r>
    </w:p>
    <w:p w:rsidR="001044EF" w:rsidRPr="001044EF" w:rsidRDefault="001044EF" w:rsidP="001044EF">
      <w:r w:rsidRPr="001044EF">
        <w:t>2.</w:t>
      </w:r>
      <w:r w:rsidRPr="001044EF">
        <w:tab/>
        <w:t>Восточный и западный пути становления государства и права.</w:t>
      </w:r>
    </w:p>
    <w:p w:rsidR="001044EF" w:rsidRPr="001044EF" w:rsidRDefault="001044EF" w:rsidP="001044EF">
      <w:r w:rsidRPr="001044EF">
        <w:t>3.</w:t>
      </w:r>
      <w:r w:rsidRPr="001044EF">
        <w:tab/>
        <w:t>Общее и особенное в процессе возникновения государств и права в пределах восточной цивилизации.</w:t>
      </w:r>
    </w:p>
    <w:p w:rsidR="001044EF" w:rsidRPr="001044EF" w:rsidRDefault="001044EF" w:rsidP="001044EF">
      <w:r w:rsidRPr="001044EF">
        <w:t>4.</w:t>
      </w:r>
      <w:r w:rsidRPr="001044EF">
        <w:tab/>
        <w:t>Общее и особенное в общественном строе стран Древнего Востока</w:t>
      </w:r>
    </w:p>
    <w:p w:rsidR="001044EF" w:rsidRPr="001044EF" w:rsidRDefault="001044EF" w:rsidP="001044EF">
      <w:r w:rsidRPr="001044EF">
        <w:t>5.</w:t>
      </w:r>
      <w:r w:rsidRPr="001044EF">
        <w:tab/>
        <w:t>Правовое положение социальных слоев Древнего Вавилон</w:t>
      </w:r>
      <w:r w:rsidR="00D94C63">
        <w:t>а</w:t>
      </w:r>
      <w:r w:rsidRPr="001044EF">
        <w:t>.</w:t>
      </w:r>
    </w:p>
    <w:p w:rsidR="00665939" w:rsidRPr="001044EF" w:rsidRDefault="001044EF" w:rsidP="001044EF">
      <w:r w:rsidRPr="001044EF">
        <w:t>6.</w:t>
      </w:r>
      <w:r w:rsidRPr="001044EF">
        <w:tab/>
      </w:r>
      <w:r w:rsidR="00C72A59" w:rsidRPr="001044EF">
        <w:t>Варны</w:t>
      </w:r>
      <w:r w:rsidRPr="001044EF">
        <w:t xml:space="preserve"> Древней Индии.</w:t>
      </w:r>
    </w:p>
    <w:p w:rsidR="001044EF" w:rsidRPr="001044EF" w:rsidRDefault="001044EF" w:rsidP="001044EF">
      <w:r w:rsidRPr="001044EF">
        <w:t>7.</w:t>
      </w:r>
      <w:r w:rsidRPr="001044EF">
        <w:tab/>
        <w:t>Особенности правового положения рабов на Древнем Востоке.</w:t>
      </w:r>
    </w:p>
    <w:p w:rsidR="001044EF" w:rsidRPr="001044EF" w:rsidRDefault="001044EF" w:rsidP="001044EF">
      <w:r w:rsidRPr="001044EF">
        <w:t>8.</w:t>
      </w:r>
      <w:r w:rsidRPr="001044EF">
        <w:tab/>
        <w:t>Понятие и признаки восточной деспотии (на примере дорогого восточного государства).</w:t>
      </w:r>
    </w:p>
    <w:p w:rsidR="001044EF" w:rsidRPr="001044EF" w:rsidRDefault="001044EF" w:rsidP="001044EF">
      <w:r w:rsidRPr="001044EF">
        <w:t>9.</w:t>
      </w:r>
      <w:r w:rsidRPr="001044EF">
        <w:tab/>
        <w:t>Общая характеристика Законника Хаммурапи. Риси-принципи древнего права.</w:t>
      </w:r>
    </w:p>
    <w:p w:rsidR="001044EF" w:rsidRPr="001044EF" w:rsidRDefault="001044EF" w:rsidP="001044EF">
      <w:r w:rsidRPr="001044EF">
        <w:t>10.</w:t>
      </w:r>
      <w:r w:rsidRPr="001044EF">
        <w:tab/>
        <w:t>Регуляция отношений собственности, обязательства и шлюбно-симейне право за Законником Хаммурапи.</w:t>
      </w:r>
    </w:p>
    <w:p w:rsidR="001044EF" w:rsidRPr="001044EF" w:rsidRDefault="001044EF" w:rsidP="001044EF">
      <w:r w:rsidRPr="001044EF">
        <w:t>11.</w:t>
      </w:r>
      <w:r w:rsidRPr="001044EF">
        <w:tab/>
        <w:t>Преступление и наказание за Законником Хаммурапи. Принцип талиону.</w:t>
      </w:r>
    </w:p>
    <w:p w:rsidR="001044EF" w:rsidRPr="001044EF" w:rsidRDefault="001044EF" w:rsidP="001044EF">
      <w:r w:rsidRPr="001044EF">
        <w:t>12.</w:t>
      </w:r>
      <w:r w:rsidRPr="001044EF">
        <w:tab/>
        <w:t>Источники права Древней Индии.</w:t>
      </w:r>
    </w:p>
    <w:p w:rsidR="001044EF" w:rsidRPr="001044EF" w:rsidRDefault="001044EF" w:rsidP="001044EF">
      <w:r w:rsidRPr="001044EF">
        <w:t>13.</w:t>
      </w:r>
      <w:r w:rsidRPr="001044EF">
        <w:tab/>
        <w:t>Возникновение государств в Средиземноморском регионе. Понятие полиса.</w:t>
      </w:r>
    </w:p>
    <w:p w:rsidR="001044EF" w:rsidRPr="001044EF" w:rsidRDefault="001044EF" w:rsidP="001044EF">
      <w:r w:rsidRPr="001044EF">
        <w:t>14.</w:t>
      </w:r>
      <w:r w:rsidRPr="001044EF">
        <w:tab/>
        <w:t>Общественный строй полиса. Правовое положение граждан, иностранцев, рабов.</w:t>
      </w:r>
    </w:p>
    <w:p w:rsidR="001044EF" w:rsidRPr="001044EF" w:rsidRDefault="001044EF" w:rsidP="001044EF">
      <w:r w:rsidRPr="001044EF">
        <w:t>15.</w:t>
      </w:r>
      <w:r w:rsidRPr="001044EF">
        <w:tab/>
        <w:t>Реформы Сол</w:t>
      </w:r>
      <w:r w:rsidR="00D20A66">
        <w:t>о</w:t>
      </w:r>
      <w:r w:rsidRPr="001044EF">
        <w:t>на и становление афинской демократии.</w:t>
      </w:r>
    </w:p>
    <w:p w:rsidR="001044EF" w:rsidRPr="001044EF" w:rsidRDefault="001044EF" w:rsidP="001044EF">
      <w:r w:rsidRPr="001044EF">
        <w:t>16.</w:t>
      </w:r>
      <w:r w:rsidRPr="001044EF">
        <w:tab/>
        <w:t>Афинская демократия в период расцвета. Система органов власти.</w:t>
      </w:r>
    </w:p>
    <w:p w:rsidR="001044EF" w:rsidRPr="001044EF" w:rsidRDefault="001044EF" w:rsidP="001044EF">
      <w:r w:rsidRPr="001044EF">
        <w:t>17.</w:t>
      </w:r>
      <w:r w:rsidRPr="001044EF">
        <w:tab/>
        <w:t>Становление Римского государства. Реформы Сервия Тулия</w:t>
      </w:r>
    </w:p>
    <w:p w:rsidR="001044EF" w:rsidRPr="001044EF" w:rsidRDefault="001044EF" w:rsidP="001044EF">
      <w:r w:rsidRPr="001044EF">
        <w:t>18.</w:t>
      </w:r>
      <w:r w:rsidRPr="001044EF">
        <w:tab/>
        <w:t>Смешанная форма правления в республиканском Риме. Система органов власти.</w:t>
      </w:r>
    </w:p>
    <w:p w:rsidR="001044EF" w:rsidRPr="001044EF" w:rsidRDefault="001044EF" w:rsidP="001044EF">
      <w:r w:rsidRPr="001044EF">
        <w:t>19.</w:t>
      </w:r>
      <w:r w:rsidRPr="001044EF">
        <w:tab/>
        <w:t>Государственный строй Рима в период империи. Принципат - Доминат.</w:t>
      </w:r>
    </w:p>
    <w:p w:rsidR="001044EF" w:rsidRPr="001044EF" w:rsidRDefault="001044EF" w:rsidP="001044EF">
      <w:r w:rsidRPr="001044EF">
        <w:t>20.</w:t>
      </w:r>
      <w:r w:rsidRPr="001044EF">
        <w:tab/>
        <w:t>Основные этапы развития древнеримского права. Источники римского права.</w:t>
      </w:r>
    </w:p>
    <w:p w:rsidR="001044EF" w:rsidRPr="001044EF" w:rsidRDefault="001044EF" w:rsidP="001044EF">
      <w:r w:rsidRPr="001044EF">
        <w:t>21.</w:t>
      </w:r>
      <w:r w:rsidRPr="001044EF">
        <w:tab/>
        <w:t xml:space="preserve">Правовое положение отдельных групп населения в феодальном общества. Система </w:t>
      </w:r>
      <w:r w:rsidR="003C2A7A">
        <w:t xml:space="preserve">   </w:t>
      </w:r>
      <w:r w:rsidR="00F46F6F">
        <w:t xml:space="preserve">вассалитета </w:t>
      </w:r>
      <w:r w:rsidRPr="001044EF">
        <w:t>-</w:t>
      </w:r>
      <w:r w:rsidR="00F46F6F">
        <w:t xml:space="preserve"> </w:t>
      </w:r>
      <w:r w:rsidRPr="001044EF">
        <w:t>сюзеренитет</w:t>
      </w:r>
      <w:r w:rsidR="00F46F6F">
        <w:t>а</w:t>
      </w:r>
      <w:r w:rsidRPr="001044EF">
        <w:t xml:space="preserve"> (на примере дорогого государства Европ</w:t>
      </w:r>
      <w:r w:rsidR="00F46F6F">
        <w:t>ы</w:t>
      </w:r>
      <w:r w:rsidRPr="001044EF">
        <w:t>).</w:t>
      </w:r>
    </w:p>
    <w:p w:rsidR="001044EF" w:rsidRPr="001044EF" w:rsidRDefault="001044EF" w:rsidP="001044EF">
      <w:r w:rsidRPr="001044EF">
        <w:t>22.</w:t>
      </w:r>
      <w:r w:rsidRPr="001044EF">
        <w:tab/>
        <w:t>Формы феодальной зависимости крестьянства.</w:t>
      </w:r>
    </w:p>
    <w:p w:rsidR="001044EF" w:rsidRPr="001044EF" w:rsidRDefault="001044EF" w:rsidP="001044EF">
      <w:r w:rsidRPr="001044EF">
        <w:t>23.</w:t>
      </w:r>
      <w:r w:rsidRPr="001044EF">
        <w:tab/>
        <w:t>Образование и развитие государства франков. Система управления в государстве франков.</w:t>
      </w:r>
    </w:p>
    <w:p w:rsidR="001044EF" w:rsidRPr="001044EF" w:rsidRDefault="001044EF" w:rsidP="001044EF">
      <w:r w:rsidRPr="001044EF">
        <w:t>24.</w:t>
      </w:r>
      <w:r w:rsidRPr="001044EF">
        <w:tab/>
        <w:t xml:space="preserve">Раннефеодальные государства в Англии. </w:t>
      </w:r>
      <w:r w:rsidR="00414F69" w:rsidRPr="001044EF">
        <w:t>Нормандское</w:t>
      </w:r>
      <w:r w:rsidRPr="001044EF">
        <w:t xml:space="preserve"> завоевание и его влияние на последующее развитие страны.</w:t>
      </w:r>
    </w:p>
    <w:p w:rsidR="001044EF" w:rsidRPr="001044EF" w:rsidRDefault="001044EF" w:rsidP="001044EF">
      <w:r w:rsidRPr="001044EF">
        <w:t>25.</w:t>
      </w:r>
      <w:r w:rsidRPr="001044EF">
        <w:tab/>
        <w:t>Сословн</w:t>
      </w:r>
      <w:r w:rsidR="00414F69">
        <w:t>о</w:t>
      </w:r>
      <w:r w:rsidRPr="001044EF">
        <w:t xml:space="preserve"> - представительская монархия во Франции.</w:t>
      </w:r>
    </w:p>
    <w:p w:rsidR="001044EF" w:rsidRPr="001044EF" w:rsidRDefault="001044EF" w:rsidP="001044EF">
      <w:r w:rsidRPr="001044EF">
        <w:t>26.</w:t>
      </w:r>
      <w:r w:rsidRPr="001044EF">
        <w:tab/>
        <w:t>Большая хартия вольностей. Образование английского парламента и его компетенция во время средневековья.</w:t>
      </w:r>
    </w:p>
    <w:p w:rsidR="001044EF" w:rsidRPr="001044EF" w:rsidRDefault="001044EF" w:rsidP="001044EF">
      <w:r w:rsidRPr="001044EF">
        <w:t>27.</w:t>
      </w:r>
      <w:r w:rsidRPr="001044EF">
        <w:tab/>
        <w:t>Образование и государственный строй Священной Римской империи.</w:t>
      </w:r>
    </w:p>
    <w:p w:rsidR="001044EF" w:rsidRPr="001044EF" w:rsidRDefault="001044EF" w:rsidP="001044EF">
      <w:r w:rsidRPr="001044EF">
        <w:t>28.</w:t>
      </w:r>
      <w:r w:rsidRPr="001044EF">
        <w:tab/>
        <w:t>Предпосылки абсолютизма. Понятие и признаки абсолютной монархии (на примере дорогого европейского государства).</w:t>
      </w:r>
    </w:p>
    <w:p w:rsidR="001044EF" w:rsidRPr="001044EF" w:rsidRDefault="001044EF" w:rsidP="001044EF">
      <w:r w:rsidRPr="001044EF">
        <w:t>29.</w:t>
      </w:r>
      <w:r w:rsidRPr="001044EF">
        <w:tab/>
        <w:t>Классический абсолютизм во Франции.</w:t>
      </w:r>
    </w:p>
    <w:p w:rsidR="001044EF" w:rsidRPr="001044EF" w:rsidRDefault="001044EF" w:rsidP="001044EF">
      <w:r w:rsidRPr="001044EF">
        <w:t>30.</w:t>
      </w:r>
      <w:r w:rsidRPr="001044EF">
        <w:tab/>
        <w:t>Особенности абсолютизма в Англии и Германии.</w:t>
      </w:r>
    </w:p>
    <w:p w:rsidR="001044EF" w:rsidRPr="001044EF" w:rsidRDefault="001044EF" w:rsidP="001044EF">
      <w:r w:rsidRPr="001044EF">
        <w:t>31.</w:t>
      </w:r>
      <w:r w:rsidRPr="001044EF">
        <w:tab/>
        <w:t>Государственный строй Византийской империи.</w:t>
      </w:r>
    </w:p>
    <w:p w:rsidR="001044EF" w:rsidRPr="001044EF" w:rsidRDefault="001044EF" w:rsidP="001044EF">
      <w:r w:rsidRPr="001044EF">
        <w:t>32.</w:t>
      </w:r>
      <w:r w:rsidRPr="001044EF">
        <w:tab/>
        <w:t>Южнославянские государства во время средневековья.</w:t>
      </w:r>
    </w:p>
    <w:p w:rsidR="001044EF" w:rsidRPr="001044EF" w:rsidRDefault="001044EF" w:rsidP="001044EF">
      <w:r w:rsidRPr="001044EF">
        <w:t>33.</w:t>
      </w:r>
      <w:r w:rsidRPr="001044EF">
        <w:tab/>
        <w:t>Западнославянские государства во время средневековья</w:t>
      </w:r>
    </w:p>
    <w:p w:rsidR="001044EF" w:rsidRPr="001044EF" w:rsidRDefault="001044EF" w:rsidP="001044EF">
      <w:r w:rsidRPr="001044EF">
        <w:t>34.</w:t>
      </w:r>
      <w:r w:rsidRPr="001044EF">
        <w:tab/>
        <w:t>Основные этапы развития Русского государства во время средневековья.</w:t>
      </w:r>
    </w:p>
    <w:p w:rsidR="001044EF" w:rsidRPr="001044EF" w:rsidRDefault="001044EF" w:rsidP="001044EF">
      <w:r w:rsidRPr="001044EF">
        <w:t>35.</w:t>
      </w:r>
      <w:r w:rsidRPr="001044EF">
        <w:tab/>
        <w:t>Формирование и особенности русского абсолютизма.</w:t>
      </w:r>
    </w:p>
    <w:p w:rsidR="001044EF" w:rsidRPr="001044EF" w:rsidRDefault="001044EF" w:rsidP="001044EF">
      <w:r w:rsidRPr="001044EF">
        <w:t>36.</w:t>
      </w:r>
      <w:r w:rsidRPr="001044EF">
        <w:tab/>
        <w:t>Становление теократического государства у арабов. Государственный строй Арабского халифата.</w:t>
      </w:r>
    </w:p>
    <w:p w:rsidR="001044EF" w:rsidRPr="001044EF" w:rsidRDefault="001044EF" w:rsidP="001044EF">
      <w:r w:rsidRPr="001044EF">
        <w:t>37.</w:t>
      </w:r>
      <w:r w:rsidRPr="001044EF">
        <w:tab/>
        <w:t>Основные риси-принципи феодального права.</w:t>
      </w:r>
    </w:p>
    <w:p w:rsidR="001044EF" w:rsidRPr="001044EF" w:rsidRDefault="001044EF" w:rsidP="001044EF">
      <w:r w:rsidRPr="001044EF">
        <w:t>38.</w:t>
      </w:r>
      <w:r w:rsidRPr="001044EF">
        <w:tab/>
        <w:t>Общая характеристика варварских правд. Салическая правда.</w:t>
      </w:r>
    </w:p>
    <w:p w:rsidR="001044EF" w:rsidRPr="001044EF" w:rsidRDefault="001044EF" w:rsidP="001044EF">
      <w:r w:rsidRPr="001044EF">
        <w:t>39.</w:t>
      </w:r>
      <w:r w:rsidRPr="001044EF">
        <w:tab/>
        <w:t>Система преступлений и наказаний за Салической правдой.</w:t>
      </w:r>
    </w:p>
    <w:p w:rsidR="001044EF" w:rsidRPr="001044EF" w:rsidRDefault="001044EF" w:rsidP="001044EF">
      <w:r w:rsidRPr="001044EF">
        <w:t>40.</w:t>
      </w:r>
      <w:r w:rsidRPr="001044EF">
        <w:tab/>
        <w:t>Судебный процесс за Салической правдой.</w:t>
      </w:r>
    </w:p>
    <w:p w:rsidR="001044EF" w:rsidRPr="001044EF" w:rsidRDefault="001044EF" w:rsidP="001044EF">
      <w:r w:rsidRPr="001044EF">
        <w:t>41.</w:t>
      </w:r>
      <w:r w:rsidRPr="001044EF">
        <w:tab/>
        <w:t>Источники феодального права Франции и Германии.</w:t>
      </w:r>
    </w:p>
    <w:p w:rsidR="001044EF" w:rsidRPr="001044EF" w:rsidRDefault="001044EF" w:rsidP="001044EF">
      <w:r w:rsidRPr="001044EF">
        <w:t>42.</w:t>
      </w:r>
      <w:r w:rsidRPr="001044EF">
        <w:tab/>
        <w:t>Особенности права феодальной Англии.</w:t>
      </w:r>
    </w:p>
    <w:p w:rsidR="001044EF" w:rsidRPr="001044EF" w:rsidRDefault="001044EF" w:rsidP="001044EF">
      <w:r w:rsidRPr="001044EF">
        <w:t>43.</w:t>
      </w:r>
      <w:r w:rsidRPr="001044EF">
        <w:tab/>
        <w:t>Источники права славянских народов во время средневековья.</w:t>
      </w:r>
    </w:p>
    <w:p w:rsidR="001044EF" w:rsidRPr="001044EF" w:rsidRDefault="001044EF" w:rsidP="001044EF">
      <w:r w:rsidRPr="001044EF">
        <w:t>44.</w:t>
      </w:r>
      <w:r w:rsidRPr="001044EF">
        <w:tab/>
        <w:t>Источники права феодальной России.</w:t>
      </w:r>
    </w:p>
    <w:p w:rsidR="001044EF" w:rsidRPr="001044EF" w:rsidRDefault="001044EF" w:rsidP="001044EF">
      <w:r w:rsidRPr="001044EF">
        <w:t>45.</w:t>
      </w:r>
      <w:r w:rsidRPr="001044EF">
        <w:tab/>
        <w:t>Предпосылки и основные этапы Английской революции середины ХVII ст.</w:t>
      </w:r>
    </w:p>
    <w:p w:rsidR="001044EF" w:rsidRPr="001044EF" w:rsidRDefault="001044EF" w:rsidP="001044EF">
      <w:r w:rsidRPr="001044EF">
        <w:t>46.</w:t>
      </w:r>
      <w:r w:rsidRPr="001044EF">
        <w:tab/>
        <w:t>Законодательство Длинного парламента.</w:t>
      </w:r>
    </w:p>
    <w:p w:rsidR="001044EF" w:rsidRPr="001044EF" w:rsidRDefault="001044EF" w:rsidP="001044EF">
      <w:r w:rsidRPr="001044EF">
        <w:t>47.</w:t>
      </w:r>
      <w:r w:rsidRPr="001044EF">
        <w:tab/>
        <w:t>Протекторат О.Кромвеля</w:t>
      </w:r>
    </w:p>
    <w:p w:rsidR="001044EF" w:rsidRPr="001044EF" w:rsidRDefault="001044EF" w:rsidP="001044EF">
      <w:r w:rsidRPr="001044EF">
        <w:t>48.</w:t>
      </w:r>
      <w:r w:rsidRPr="001044EF">
        <w:tab/>
        <w:t>Хабеас корпус акт в 1679 г.</w:t>
      </w:r>
    </w:p>
    <w:p w:rsidR="001044EF" w:rsidRPr="001044EF" w:rsidRDefault="001044EF" w:rsidP="001044EF">
      <w:r w:rsidRPr="001044EF">
        <w:t>49.</w:t>
      </w:r>
      <w:r w:rsidRPr="001044EF">
        <w:tab/>
        <w:t>“Славная революция” но Билль о правах в 1689 г.</w:t>
      </w:r>
    </w:p>
    <w:p w:rsidR="001044EF" w:rsidRPr="001044EF" w:rsidRDefault="001044EF" w:rsidP="001044EF">
      <w:r w:rsidRPr="001044EF">
        <w:t>50.</w:t>
      </w:r>
      <w:r w:rsidRPr="001044EF">
        <w:tab/>
        <w:t>Развитие английского конституционализма в ХVIII ст.</w:t>
      </w:r>
    </w:p>
    <w:p w:rsidR="001044EF" w:rsidRPr="001044EF" w:rsidRDefault="001044EF" w:rsidP="001044EF">
      <w:r w:rsidRPr="001044EF">
        <w:t>51.</w:t>
      </w:r>
      <w:r w:rsidRPr="001044EF">
        <w:tab/>
        <w:t>Эволюция избирательного права и избирательной системы Англии в XIX ст.</w:t>
      </w:r>
    </w:p>
    <w:p w:rsidR="001044EF" w:rsidRPr="001044EF" w:rsidRDefault="001044EF" w:rsidP="001044EF">
      <w:r w:rsidRPr="001044EF">
        <w:t>52.</w:t>
      </w:r>
      <w:r w:rsidRPr="001044EF">
        <w:tab/>
        <w:t>Особенности гражданского права Англии в XIX ст.</w:t>
      </w:r>
    </w:p>
    <w:p w:rsidR="001044EF" w:rsidRPr="001044EF" w:rsidRDefault="001044EF" w:rsidP="001044EF">
      <w:r w:rsidRPr="001044EF">
        <w:t>53.</w:t>
      </w:r>
      <w:r w:rsidRPr="001044EF">
        <w:tab/>
        <w:t>Образование Британской колониальной империи. Три плетня колониального управления.</w:t>
      </w:r>
    </w:p>
    <w:p w:rsidR="001044EF" w:rsidRPr="001044EF" w:rsidRDefault="001044EF" w:rsidP="001044EF">
      <w:r w:rsidRPr="001044EF">
        <w:t>54.</w:t>
      </w:r>
      <w:r w:rsidRPr="001044EF">
        <w:tab/>
        <w:t>Предпосылки и основные этапы Большой Французской революции.</w:t>
      </w:r>
    </w:p>
    <w:p w:rsidR="001044EF" w:rsidRPr="001044EF" w:rsidRDefault="001044EF" w:rsidP="001044EF">
      <w:r w:rsidRPr="001044EF">
        <w:t>55.</w:t>
      </w:r>
      <w:r w:rsidRPr="001044EF">
        <w:tab/>
        <w:t>Декларация прав человека и гражданина в 1789 г.</w:t>
      </w:r>
    </w:p>
    <w:p w:rsidR="001044EF" w:rsidRPr="001044EF" w:rsidRDefault="001044EF" w:rsidP="001044EF">
      <w:r w:rsidRPr="001044EF">
        <w:t>56.</w:t>
      </w:r>
      <w:r w:rsidRPr="001044EF">
        <w:tab/>
        <w:t>Конституция Франции в 1791 г.</w:t>
      </w:r>
    </w:p>
    <w:p w:rsidR="001044EF" w:rsidRPr="001044EF" w:rsidRDefault="001044EF" w:rsidP="001044EF">
      <w:r w:rsidRPr="001044EF">
        <w:t>57.</w:t>
      </w:r>
      <w:r w:rsidRPr="001044EF">
        <w:tab/>
        <w:t>Законодательное оформление якобинской диктатуры.</w:t>
      </w:r>
    </w:p>
    <w:p w:rsidR="001044EF" w:rsidRPr="001044EF" w:rsidRDefault="001044EF" w:rsidP="001044EF">
      <w:r w:rsidRPr="001044EF">
        <w:t>58.</w:t>
      </w:r>
      <w:r w:rsidRPr="001044EF">
        <w:tab/>
        <w:t>Государственный переворот Наполеона Бонапарта. Конституция в 1799 г. Консульство и Первая Империя.</w:t>
      </w:r>
    </w:p>
    <w:p w:rsidR="001044EF" w:rsidRPr="001044EF" w:rsidRDefault="001044EF" w:rsidP="001044EF">
      <w:r w:rsidRPr="001044EF">
        <w:t>59.</w:t>
      </w:r>
      <w:r w:rsidRPr="001044EF">
        <w:tab/>
        <w:t>Директория. Конституция Франции в 1848 г. Вторая империя.</w:t>
      </w:r>
    </w:p>
    <w:p w:rsidR="001044EF" w:rsidRPr="001044EF" w:rsidRDefault="001044EF" w:rsidP="001044EF">
      <w:r w:rsidRPr="001044EF">
        <w:t>60.</w:t>
      </w:r>
      <w:r w:rsidRPr="001044EF">
        <w:tab/>
        <w:t>Конституционные законы Третьей республики во Франции.</w:t>
      </w:r>
    </w:p>
    <w:p w:rsidR="001044EF" w:rsidRPr="001044EF" w:rsidRDefault="001044EF" w:rsidP="001044EF">
      <w:r w:rsidRPr="001044EF">
        <w:t>61.</w:t>
      </w:r>
      <w:r w:rsidRPr="001044EF">
        <w:tab/>
        <w:t>Французский гражданский кодекс в 1904 г.</w:t>
      </w:r>
    </w:p>
    <w:p w:rsidR="001044EF" w:rsidRPr="001044EF" w:rsidRDefault="001044EF" w:rsidP="001044EF">
      <w:r w:rsidRPr="001044EF">
        <w:t>62.</w:t>
      </w:r>
      <w:r w:rsidRPr="001044EF">
        <w:tab/>
        <w:t>Французский Криминальный кодекс в 1810 г. и его последующая переработка.</w:t>
      </w:r>
    </w:p>
    <w:p w:rsidR="001044EF" w:rsidRPr="001044EF" w:rsidRDefault="001044EF" w:rsidP="001044EF">
      <w:r w:rsidRPr="001044EF">
        <w:t>63.</w:t>
      </w:r>
      <w:r w:rsidRPr="001044EF">
        <w:tab/>
        <w:t>Политическое развитие Германии в первой половить ХІХ ст. Пути и формы объединения страны.</w:t>
      </w:r>
    </w:p>
    <w:p w:rsidR="001044EF" w:rsidRPr="001044EF" w:rsidRDefault="001044EF" w:rsidP="001044EF">
      <w:r w:rsidRPr="001044EF">
        <w:t>64.</w:t>
      </w:r>
      <w:r w:rsidRPr="001044EF">
        <w:tab/>
        <w:t>Образование Немецкой империи. Конституция в 1871 г.</w:t>
      </w:r>
    </w:p>
    <w:p w:rsidR="001044EF" w:rsidRPr="001044EF" w:rsidRDefault="001044EF" w:rsidP="001044EF">
      <w:r w:rsidRPr="001044EF">
        <w:t>65.</w:t>
      </w:r>
      <w:r w:rsidRPr="001044EF">
        <w:tab/>
        <w:t>Криминальное Уложение Немецкой империи в 1871 г.</w:t>
      </w:r>
    </w:p>
    <w:p w:rsidR="001044EF" w:rsidRPr="001044EF" w:rsidRDefault="001044EF" w:rsidP="001044EF">
      <w:r w:rsidRPr="001044EF">
        <w:t>66.</w:t>
      </w:r>
      <w:r w:rsidRPr="001044EF">
        <w:tab/>
        <w:t>Немецкое Гражданское уложение в 1900 г.</w:t>
      </w:r>
    </w:p>
    <w:p w:rsidR="001044EF" w:rsidRPr="001044EF" w:rsidRDefault="001044EF" w:rsidP="001044EF">
      <w:r w:rsidRPr="001044EF">
        <w:t>67.</w:t>
      </w:r>
      <w:r w:rsidRPr="001044EF">
        <w:tab/>
        <w:t>Государственный строй Австрийской империи в XIX ст. Дуалистическое Австро-венгерское государство.</w:t>
      </w:r>
    </w:p>
    <w:p w:rsidR="001044EF" w:rsidRPr="001044EF" w:rsidRDefault="001044EF" w:rsidP="001044EF">
      <w:r w:rsidRPr="001044EF">
        <w:t>68.</w:t>
      </w:r>
      <w:r w:rsidRPr="001044EF">
        <w:tab/>
        <w:t>Образование новых незалежних государств в Европе в XIX ст.</w:t>
      </w:r>
    </w:p>
    <w:p w:rsidR="001044EF" w:rsidRPr="001044EF" w:rsidRDefault="001044EF" w:rsidP="001044EF">
      <w:r w:rsidRPr="001044EF">
        <w:t>69.</w:t>
      </w:r>
      <w:r w:rsidRPr="001044EF">
        <w:tab/>
        <w:t>Предпосылки войны за незалежнисть США. Декларация незалежности США.</w:t>
      </w:r>
    </w:p>
    <w:p w:rsidR="001044EF" w:rsidRPr="001044EF" w:rsidRDefault="001044EF" w:rsidP="001044EF">
      <w:r w:rsidRPr="001044EF">
        <w:t>70.</w:t>
      </w:r>
      <w:r w:rsidRPr="001044EF">
        <w:tab/>
        <w:t>Разработка, структура и принципы Конституции США.</w:t>
      </w:r>
    </w:p>
    <w:p w:rsidR="001044EF" w:rsidRDefault="001044EF" w:rsidP="001044EF">
      <w:r w:rsidRPr="001044EF">
        <w:t>71.</w:t>
      </w:r>
      <w:r w:rsidRPr="001044EF">
        <w:tab/>
        <w:t xml:space="preserve">Организация и компетенция федеральной власти в США. Система стримок и </w:t>
      </w:r>
    </w:p>
    <w:p w:rsidR="001044EF" w:rsidRPr="001044EF" w:rsidRDefault="001044EF" w:rsidP="001044EF">
      <w:r>
        <w:t xml:space="preserve">              </w:t>
      </w:r>
      <w:r w:rsidRPr="001044EF">
        <w:t>противовесов.</w:t>
      </w:r>
    </w:p>
    <w:p w:rsidR="001044EF" w:rsidRPr="001044EF" w:rsidRDefault="001044EF" w:rsidP="001044EF">
      <w:r w:rsidRPr="001044EF">
        <w:t>72.</w:t>
      </w:r>
      <w:r w:rsidRPr="001044EF">
        <w:tab/>
        <w:t>Первый цикл поправок к Конституции США. Билль о правах.</w:t>
      </w:r>
    </w:p>
    <w:p w:rsidR="001044EF" w:rsidRDefault="001044EF" w:rsidP="001044EF">
      <w:r w:rsidRPr="001044EF">
        <w:t>73.</w:t>
      </w:r>
      <w:r w:rsidRPr="001044EF">
        <w:tab/>
        <w:t xml:space="preserve">Государственно-правовые последствия гражданской войны в США. Второй цикл </w:t>
      </w:r>
    </w:p>
    <w:p w:rsidR="001044EF" w:rsidRPr="001044EF" w:rsidRDefault="001044EF" w:rsidP="001044EF">
      <w:r>
        <w:t xml:space="preserve">             </w:t>
      </w:r>
      <w:r w:rsidRPr="001044EF">
        <w:t>поправок к Конституции США.</w:t>
      </w:r>
    </w:p>
    <w:p w:rsidR="001044EF" w:rsidRPr="001044EF" w:rsidRDefault="001044EF" w:rsidP="001044EF">
      <w:r w:rsidRPr="001044EF">
        <w:t>74.</w:t>
      </w:r>
      <w:r w:rsidRPr="001044EF">
        <w:tab/>
        <w:t>Реформы и контрреформи в конце XIX – началу XX ст. в России</w:t>
      </w:r>
    </w:p>
    <w:p w:rsidR="001044EF" w:rsidRPr="001044EF" w:rsidRDefault="001044EF" w:rsidP="001044EF">
      <w:r w:rsidRPr="001044EF">
        <w:t>75.</w:t>
      </w:r>
      <w:r w:rsidRPr="001044EF">
        <w:tab/>
        <w:t>Революция 1905-1907 гг. и ее влияние на государственный строй России</w:t>
      </w:r>
    </w:p>
    <w:p w:rsidR="001044EF" w:rsidRPr="001044EF" w:rsidRDefault="001044EF" w:rsidP="001044EF">
      <w:r w:rsidRPr="001044EF">
        <w:t>76.</w:t>
      </w:r>
      <w:r w:rsidRPr="001044EF">
        <w:tab/>
        <w:t>Революция Мейдзи и реформы в Японии. Конституция в 1819 г.</w:t>
      </w:r>
    </w:p>
    <w:p w:rsidR="001044EF" w:rsidRDefault="001044EF" w:rsidP="001044EF">
      <w:r w:rsidRPr="001044EF">
        <w:t>77.</w:t>
      </w:r>
      <w:r w:rsidRPr="001044EF">
        <w:tab/>
        <w:t xml:space="preserve">Освободительная война 1810 -1826 гг. и образования незалежних государств </w:t>
      </w:r>
      <w:r>
        <w:t xml:space="preserve"> </w:t>
      </w:r>
    </w:p>
    <w:p w:rsidR="001044EF" w:rsidRPr="001044EF" w:rsidRDefault="001044EF" w:rsidP="001044EF">
      <w:r>
        <w:t xml:space="preserve">           </w:t>
      </w:r>
      <w:r w:rsidRPr="001044EF">
        <w:t xml:space="preserve">Латинской Америки. </w:t>
      </w:r>
    </w:p>
    <w:p w:rsidR="001044EF" w:rsidRPr="001044EF" w:rsidRDefault="001044EF" w:rsidP="001044EF">
      <w:r w:rsidRPr="001044EF">
        <w:t>78.</w:t>
      </w:r>
      <w:r w:rsidRPr="001044EF">
        <w:tab/>
        <w:t>Основные тенденции государственно-правового развития США в 20в.</w:t>
      </w:r>
    </w:p>
    <w:p w:rsidR="001044EF" w:rsidRPr="001044EF" w:rsidRDefault="001044EF" w:rsidP="001044EF">
      <w:r w:rsidRPr="001044EF">
        <w:t>79.</w:t>
      </w:r>
      <w:r w:rsidRPr="001044EF">
        <w:tab/>
        <w:t>“Новый курс” Ф.Рузвельта.</w:t>
      </w:r>
    </w:p>
    <w:p w:rsidR="001044EF" w:rsidRPr="001044EF" w:rsidRDefault="001044EF" w:rsidP="001044EF">
      <w:r w:rsidRPr="001044EF">
        <w:t>80.</w:t>
      </w:r>
      <w:r w:rsidRPr="001044EF">
        <w:tab/>
        <w:t>Основные черты права США в ХИХ-ХХ ст.</w:t>
      </w:r>
    </w:p>
    <w:p w:rsidR="001044EF" w:rsidRDefault="001044EF" w:rsidP="001044EF">
      <w:r w:rsidRPr="001044EF">
        <w:t>81.</w:t>
      </w:r>
      <w:r w:rsidRPr="001044EF">
        <w:tab/>
        <w:t xml:space="preserve">Изменения в государственном строе Большой Британии в XX ст. Эволюция </w:t>
      </w:r>
      <w:r>
        <w:t xml:space="preserve"> </w:t>
      </w:r>
    </w:p>
    <w:p w:rsidR="001044EF" w:rsidRPr="001044EF" w:rsidRDefault="001044EF" w:rsidP="001044EF">
      <w:r>
        <w:t xml:space="preserve">           </w:t>
      </w:r>
      <w:r w:rsidRPr="001044EF">
        <w:t>Британской империи.</w:t>
      </w:r>
    </w:p>
    <w:p w:rsidR="001044EF" w:rsidRDefault="001044EF" w:rsidP="001044EF">
      <w:r w:rsidRPr="001044EF">
        <w:t>82.</w:t>
      </w:r>
      <w:r w:rsidRPr="001044EF">
        <w:tab/>
        <w:t xml:space="preserve">Крах Третьей республики во Франции. Разработка и принятие Конституции в 1946 </w:t>
      </w:r>
    </w:p>
    <w:p w:rsidR="001044EF" w:rsidRPr="001044EF" w:rsidRDefault="001044EF" w:rsidP="001044EF">
      <w:r>
        <w:t xml:space="preserve">            </w:t>
      </w:r>
      <w:r w:rsidRPr="001044EF">
        <w:t>г.</w:t>
      </w:r>
    </w:p>
    <w:p w:rsidR="001044EF" w:rsidRPr="001044EF" w:rsidRDefault="001044EF" w:rsidP="001044EF">
      <w:r w:rsidRPr="001044EF">
        <w:t>83.</w:t>
      </w:r>
      <w:r w:rsidRPr="001044EF">
        <w:tab/>
        <w:t>Кризис Четвертой республики во Франции. Конституция в 1958 г.</w:t>
      </w:r>
    </w:p>
    <w:p w:rsidR="001044EF" w:rsidRPr="001044EF" w:rsidRDefault="001044EF" w:rsidP="001044EF">
      <w:r w:rsidRPr="001044EF">
        <w:t>84.</w:t>
      </w:r>
      <w:r w:rsidRPr="001044EF">
        <w:tab/>
        <w:t>Ноябрьская революция в Германии. Принятие Веймарской конституции.</w:t>
      </w:r>
    </w:p>
    <w:p w:rsidR="001044EF" w:rsidRPr="001044EF" w:rsidRDefault="001044EF" w:rsidP="001044EF">
      <w:r w:rsidRPr="001044EF">
        <w:t>85.</w:t>
      </w:r>
      <w:r w:rsidRPr="001044EF">
        <w:tab/>
        <w:t>Государственный строй Веймарской республики.</w:t>
      </w:r>
    </w:p>
    <w:p w:rsidR="001044EF" w:rsidRPr="001044EF" w:rsidRDefault="001044EF" w:rsidP="001044EF">
      <w:r w:rsidRPr="001044EF">
        <w:t>86.</w:t>
      </w:r>
      <w:r w:rsidRPr="001044EF">
        <w:tab/>
        <w:t>Причины прихода к власти нацистов. Государственный строй нацистской Германии.</w:t>
      </w:r>
    </w:p>
    <w:p w:rsidR="001044EF" w:rsidRPr="001044EF" w:rsidRDefault="001044EF" w:rsidP="001044EF">
      <w:r w:rsidRPr="001044EF">
        <w:t>87.</w:t>
      </w:r>
      <w:r w:rsidRPr="001044EF">
        <w:tab/>
        <w:t>Боннская конституция.</w:t>
      </w:r>
    </w:p>
    <w:p w:rsidR="001044EF" w:rsidRPr="001044EF" w:rsidRDefault="001044EF" w:rsidP="001044EF">
      <w:r w:rsidRPr="001044EF">
        <w:t>88.</w:t>
      </w:r>
      <w:r w:rsidRPr="001044EF">
        <w:tab/>
        <w:t>Установление Советской власти в России.</w:t>
      </w:r>
    </w:p>
    <w:p w:rsidR="001044EF" w:rsidRPr="001044EF" w:rsidRDefault="001044EF" w:rsidP="001044EF">
      <w:r w:rsidRPr="001044EF">
        <w:t>89.</w:t>
      </w:r>
      <w:r w:rsidRPr="001044EF">
        <w:tab/>
        <w:t>Основные риси-принципи права нового и новейшего времени.</w:t>
      </w:r>
    </w:p>
    <w:p w:rsidR="001044EF" w:rsidRDefault="001044EF" w:rsidP="001044EF">
      <w:r w:rsidRPr="001044EF">
        <w:t>90.</w:t>
      </w:r>
      <w:r w:rsidRPr="001044EF">
        <w:tab/>
        <w:t>Возникновение и розпиток социального законодательства в странах Западной Европы и Северной Америки.</w:t>
      </w:r>
    </w:p>
    <w:p w:rsidR="00200AA9" w:rsidRDefault="00200AA9" w:rsidP="001044EF"/>
    <w:p w:rsidR="00200AA9" w:rsidRDefault="00200AA9" w:rsidP="001044EF"/>
    <w:p w:rsidR="00200AA9" w:rsidRDefault="00200AA9" w:rsidP="001044EF">
      <w:pPr>
        <w:rPr>
          <w:lang w:val="en-US"/>
        </w:rPr>
      </w:pPr>
    </w:p>
    <w:p w:rsidR="00930F0A" w:rsidRDefault="00930F0A" w:rsidP="001044EF">
      <w:pPr>
        <w:rPr>
          <w:lang w:val="en-US"/>
        </w:rPr>
      </w:pPr>
    </w:p>
    <w:p w:rsidR="00930F0A" w:rsidRDefault="00930F0A" w:rsidP="001044EF">
      <w:pPr>
        <w:rPr>
          <w:lang w:val="en-US"/>
        </w:rPr>
      </w:pPr>
    </w:p>
    <w:p w:rsidR="00D86254" w:rsidRDefault="00930F0A" w:rsidP="00D86254">
      <w:pPr>
        <w:rPr>
          <w:b/>
          <w:sz w:val="28"/>
          <w:szCs w:val="28"/>
          <w:u w:val="single"/>
        </w:rPr>
      </w:pPr>
      <w:r w:rsidRPr="00930F0A">
        <w:rPr>
          <w:b/>
          <w:sz w:val="28"/>
          <w:szCs w:val="28"/>
          <w:u w:val="single"/>
        </w:rPr>
        <w:t>1.</w:t>
      </w:r>
      <w:r w:rsidRPr="00930F0A">
        <w:rPr>
          <w:b/>
          <w:sz w:val="28"/>
          <w:szCs w:val="28"/>
          <w:u w:val="single"/>
        </w:rPr>
        <w:tab/>
        <w:t>Неолитическая революция и генезис надобщинных структур.</w:t>
      </w:r>
    </w:p>
    <w:p w:rsidR="00D86254" w:rsidRPr="00D86254" w:rsidRDefault="00C8492D" w:rsidP="00D86254">
      <w:pPr>
        <w:jc w:val="both"/>
        <w:rPr>
          <w:color w:val="000000"/>
        </w:rPr>
      </w:pPr>
      <w:r w:rsidRPr="00D86254">
        <w:t xml:space="preserve">При возникновении государства и права в первобытном обществе принципиальное значение имеет выделение в </w:t>
      </w:r>
      <w:r w:rsidR="00226DE0" w:rsidRPr="00D86254">
        <w:t>нем</w:t>
      </w:r>
      <w:r w:rsidRPr="00D86254">
        <w:t xml:space="preserve"> двух основных стадий: присваивающего хозяйства и производящего хозяйства, граница между которыми приходится на эпоху неолита (так </w:t>
      </w:r>
      <w:r w:rsidR="00226DE0" w:rsidRPr="00D86254">
        <w:rPr>
          <w:bCs/>
        </w:rPr>
        <w:t xml:space="preserve">называемая </w:t>
      </w:r>
      <w:r w:rsidR="00D4140B" w:rsidRPr="00D86254">
        <w:t xml:space="preserve">неолитическая революция). Ее обычно относят к VIII—III тысячелетию до н.э. </w:t>
      </w:r>
      <w:r w:rsidR="00D4140B" w:rsidRPr="00D86254">
        <w:rPr>
          <w:bCs/>
        </w:rPr>
        <w:t>На первой из этих стадий шел еще процесс становления самого человека как би</w:t>
      </w:r>
      <w:r w:rsidR="00226DE0" w:rsidRPr="00D86254">
        <w:rPr>
          <w:bCs/>
        </w:rPr>
        <w:t>осоциального существа (лишь с X</w:t>
      </w:r>
      <w:r w:rsidR="00226DE0" w:rsidRPr="00D86254">
        <w:rPr>
          <w:bCs/>
          <w:lang w:val="en-US"/>
        </w:rPr>
        <w:t>I</w:t>
      </w:r>
      <w:r w:rsidR="00D4140B" w:rsidRPr="00D86254">
        <w:rPr>
          <w:bCs/>
        </w:rPr>
        <w:t xml:space="preserve">—XXV тысячелетия до н.э. сложился неантроп, т.е. человек современного типа). </w:t>
      </w:r>
      <w:r w:rsidRPr="00D86254">
        <w:t>Одним из важнейших последствий неолитической революции, имевшим прямое отношение к генезису государства и права, было развитие межродовых связей и формирование надобщинных структур. Возникновение и эволюция этих структур проходили в значительной степени спонтанно и приобретали под воздействием конкретно-исторических фактов различные формы. Некоторые из них были типичными для одних народов, но не получили развития у других. Особо заметную роль в процессе становления государственности сыграла одна из форм межобщинных связей и организационных структур — племенной строй.</w:t>
      </w:r>
      <w:r w:rsidR="00226DE0" w:rsidRPr="00D86254">
        <w:t xml:space="preserve"> Естественным результатом эволюции общинного строя (особенно при позднеродовой общине) было возникновение множества новых семейно-клановых общин, что привело к возникновению более крупных социальных образований — братств (фратрий) и племен, а иногда и к конфедерации племен. Племя, как правило, имело свою территорию, имя, язык (или диалект), свои религиозные и бытовые обряды. Постепенно складываются и органы племенного самоуправления, прежде всего племенной совет, в который обычно входили вожди (старейшины) всех составлявших племя родов. Члены племенных советов, а также вождь племени избирались соплеменниками и могли быть ими смещены. Любой член племени имел возможность выступить на заседании совета и высказать свое мнение по поводу решений или действий вождя. </w:t>
      </w:r>
      <w:r w:rsidR="004674E0" w:rsidRPr="00D86254">
        <w:t xml:space="preserve">Новый тип управленческой деятельности определялся потребностями общественной жизни, усложнением хозяйственной деятельности и всей системы социокультурных связей людей. Необходимость организовывать и контролировать общественные работы, хранить и распределять продовольственные и иные ресурсы, поддерживать обменные отношения с соседними группами привела к выделению специального слоя организаторов производства, которые обладали необходимыми навыками и умениями и использовали при этом целую систему мифологических и религиозных символов. Так постепенно на протяжении столетий и даже тысячелетий на разных континентах происходит строение государства и права как новый необходимый тип управления.    </w:t>
      </w:r>
      <w:r w:rsidR="00D86254" w:rsidRPr="00D86254">
        <w:rPr>
          <w:color w:val="000000"/>
        </w:rPr>
        <w:t>Таким образом, "неолитическая революция" - переход человечества к производящий экономике - приводит первобытное общество объективно в силу своего внутреннего развития к финальному рубежу - социальному расслоению общества, появлению классов, зарождению государства.</w:t>
      </w:r>
    </w:p>
    <w:p w:rsidR="004674E0" w:rsidRPr="004674E0" w:rsidRDefault="004674E0" w:rsidP="00D86254">
      <w:pPr>
        <w:jc w:val="both"/>
      </w:pPr>
    </w:p>
    <w:p w:rsidR="009D6EF9" w:rsidRDefault="0042641B" w:rsidP="009D6EF9">
      <w:pPr>
        <w:rPr>
          <w:b/>
          <w:sz w:val="28"/>
          <w:szCs w:val="28"/>
          <w:u w:val="single"/>
        </w:rPr>
      </w:pPr>
      <w:r w:rsidRPr="0042641B">
        <w:rPr>
          <w:b/>
          <w:sz w:val="28"/>
          <w:szCs w:val="28"/>
          <w:u w:val="single"/>
        </w:rPr>
        <w:t>2.</w:t>
      </w:r>
      <w:r w:rsidRPr="0042641B">
        <w:rPr>
          <w:b/>
          <w:sz w:val="28"/>
          <w:szCs w:val="28"/>
          <w:u w:val="single"/>
        </w:rPr>
        <w:tab/>
        <w:t>Восточный и западный пути становления государства и права.</w:t>
      </w:r>
    </w:p>
    <w:p w:rsidR="009D6EF9" w:rsidRPr="009D6EF9" w:rsidRDefault="00832ECA" w:rsidP="009D6EF9">
      <w:pPr>
        <w:jc w:val="both"/>
        <w:rPr>
          <w:color w:val="000000"/>
          <w:sz w:val="22"/>
          <w:szCs w:val="22"/>
        </w:rPr>
      </w:pPr>
      <w:r w:rsidRPr="009D6EF9">
        <w:rPr>
          <w:sz w:val="22"/>
          <w:szCs w:val="22"/>
        </w:rPr>
        <w:t>Восточный путь формирования государственности отличался прежде всего тем, что политическое господство возникло на основе отправления какой-либо общественной функции, общественной должности. В рамках общины основным назначением власти становилось и управление особыми резервными фондами, в которых концентрировалась большая часть общественного избыточного продукта. Это привело к выделению внутри общины особой группы должностных лиц, выполняющих функции общинных администраторов, казначеев, контролеров и т.п. Нередко административные функции совмещались с культовыми, что придавало им особый авторитет. Извлекая из своего положения ряд выгод и преимуществ, общинные администраторы оказывались заинтересованными в закреплении за собой этого статуса, стремились сделать свои должности наследственными. В той мере, в какой им это удавалось, общинное «чиновничество» постепенно превращалось в привилегированную замкнутую социальную прослойку – важнейший элемент складывающегося аппарата государственной власти. Следовательно, одной из главных предпосылок как государствообразования, так и образования классов «по восточному типу» было использование властвующими слоями и группами сложившегося аппарата управления, контроля над экономическими, политическими и военными функциями.</w:t>
      </w:r>
      <w:r w:rsidR="00CF5D21" w:rsidRPr="009D6EF9">
        <w:rPr>
          <w:sz w:val="22"/>
          <w:szCs w:val="22"/>
        </w:rPr>
        <w:t xml:space="preserve">  Восточный путь возникновения государства представлял собой плавный переход, перерастание первобытного, родоплеменного общества в государство. Основными причинами появления государства на востоке были:</w:t>
      </w:r>
      <w:r w:rsidR="004E450D" w:rsidRPr="009D6EF9">
        <w:rPr>
          <w:sz w:val="22"/>
          <w:szCs w:val="22"/>
        </w:rPr>
        <w:t xml:space="preserve"> 1.</w:t>
      </w:r>
      <w:r w:rsidR="00CF5D21" w:rsidRPr="009D6EF9">
        <w:rPr>
          <w:sz w:val="22"/>
          <w:szCs w:val="22"/>
        </w:rPr>
        <w:t>потребность в осуществлении масштабных ирригационных работ в связи с развитием поливного земледелия;</w:t>
      </w:r>
      <w:r w:rsidR="004E450D" w:rsidRPr="009D6EF9">
        <w:rPr>
          <w:sz w:val="22"/>
          <w:szCs w:val="22"/>
        </w:rPr>
        <w:t xml:space="preserve"> 2.</w:t>
      </w:r>
      <w:r w:rsidR="00CF5D21" w:rsidRPr="009D6EF9">
        <w:rPr>
          <w:sz w:val="22"/>
          <w:szCs w:val="22"/>
        </w:rPr>
        <w:t>необходимость объединения в этих целях значительных масс людей и больших территорий;</w:t>
      </w:r>
      <w:r w:rsidR="004E450D" w:rsidRPr="009D6EF9">
        <w:rPr>
          <w:sz w:val="22"/>
          <w:szCs w:val="22"/>
        </w:rPr>
        <w:t xml:space="preserve"> 3.</w:t>
      </w:r>
      <w:r w:rsidR="00CF5D21" w:rsidRPr="009D6EF9">
        <w:rPr>
          <w:sz w:val="22"/>
          <w:szCs w:val="22"/>
        </w:rPr>
        <w:t xml:space="preserve"> необходимость единого, централизованного руководства этими массами.</w:t>
      </w:r>
      <w:bookmarkStart w:id="0" w:name="_Toc42239970"/>
      <w:r w:rsidRPr="009D6EF9">
        <w:rPr>
          <w:b/>
          <w:bCs/>
          <w:iCs/>
          <w:sz w:val="22"/>
          <w:szCs w:val="22"/>
        </w:rPr>
        <w:t xml:space="preserve"> Западный путь возникновения государства</w:t>
      </w:r>
      <w:bookmarkEnd w:id="0"/>
      <w:r w:rsidR="004E450D" w:rsidRPr="009D6EF9">
        <w:rPr>
          <w:b/>
          <w:bCs/>
          <w:iCs/>
          <w:sz w:val="22"/>
          <w:szCs w:val="22"/>
        </w:rPr>
        <w:t xml:space="preserve">. </w:t>
      </w:r>
      <w:r w:rsidRPr="009D6EF9">
        <w:rPr>
          <w:sz w:val="22"/>
          <w:szCs w:val="22"/>
        </w:rPr>
        <w:t>В отличие от восточного пути, имевшего универсальный характер, западный путь был явлением своего рода уникальным, скорее, исключением из общего правила. Ведущим государствообразующим фактором на территории Европы было классовое разделение общества. В свою очередь, это обусловливалось тем, что здесь на стадии протогосударства (чифдома), формой которого была «военная демократия» происходило интенсивное формирование частной собственности на землю, а также на другие средства производства: скот, рабов</w:t>
      </w:r>
      <w:r w:rsidR="008454F6" w:rsidRPr="009D6EF9">
        <w:rPr>
          <w:sz w:val="22"/>
          <w:szCs w:val="22"/>
        </w:rPr>
        <w:t>,</w:t>
      </w:r>
      <w:r w:rsidRPr="009D6EF9">
        <w:rPr>
          <w:sz w:val="22"/>
          <w:szCs w:val="22"/>
        </w:rPr>
        <w:t xml:space="preserve"> это можно наблюдать на примере</w:t>
      </w:r>
      <w:r w:rsidR="008454F6" w:rsidRPr="009D6EF9">
        <w:rPr>
          <w:sz w:val="22"/>
          <w:szCs w:val="22"/>
        </w:rPr>
        <w:t xml:space="preserve"> </w:t>
      </w:r>
      <w:r w:rsidRPr="009D6EF9">
        <w:rPr>
          <w:sz w:val="22"/>
          <w:szCs w:val="22"/>
        </w:rPr>
        <w:t>Древних Афин, где государство развивалось, частью преобразуя органы родового строя, частью вытесняя их путем внедрения новых органов, заменив их постепенно государственными органами власти. Место «вооруженного народа» занимает вооруженная «публичная власть», уже не совпадающая с обществом, отчужденная от него и готовая выступить против народа.</w:t>
      </w:r>
      <w:r w:rsidR="004E450D" w:rsidRPr="009D6EF9">
        <w:rPr>
          <w:sz w:val="22"/>
          <w:szCs w:val="22"/>
        </w:rPr>
        <w:t xml:space="preserve"> </w:t>
      </w:r>
      <w:r w:rsidRPr="009D6EF9">
        <w:rPr>
          <w:sz w:val="22"/>
          <w:szCs w:val="22"/>
        </w:rPr>
        <w:t>Уже на раннем этапе разложения общинного строя наблюдается экономическое неравенство: у аристократов земельных наделов, рабов, скота, орудий труда больше, чем у рядовых общинников. Наряду с рабством, носившим преимущественно патриархальный характер, когда рабы использовались в качестве домашней прислуги и не были основной производительной силой, появляются наемный труд, батрачество безнадельных общинников. По мере развития частной собственности растет влияние экономически сильной группы, которая стремится ослабить роль народного собрания, базилевса (выступавшего военоначальни-ком, верховным жрецом, верховным судьей) и передать власть своим представителям.</w:t>
      </w:r>
      <w:r w:rsidR="008454F6" w:rsidRPr="009D6EF9">
        <w:rPr>
          <w:sz w:val="22"/>
          <w:szCs w:val="22"/>
        </w:rPr>
        <w:t xml:space="preserve"> Д</w:t>
      </w:r>
      <w:r w:rsidRPr="009D6EF9">
        <w:rPr>
          <w:sz w:val="22"/>
          <w:szCs w:val="22"/>
        </w:rPr>
        <w:t xml:space="preserve">ля генезиса Афинского государства характерно то, что оно возникало непосредственно и прежде всего из классовых антагонизмов. Постепенно формируемая частная собственность стала базой, фундаментом для утверждения экономического господства имущих классов. В свою очередь, это позволило овладеть институтами публичной власти и использовать их для защиты своих интересов. </w:t>
      </w:r>
      <w:r w:rsidR="009D6EF9" w:rsidRPr="009D6EF9">
        <w:rPr>
          <w:color w:val="000000"/>
          <w:sz w:val="22"/>
          <w:szCs w:val="22"/>
        </w:rPr>
        <w:t>Понятие "Восток" используется не столько как географическое, сколько как историко-культурное, цивилизационное. Принципиальное различие восточного и западного путей заключалось в том, что на Востоке, в отличие от Запада, частнособственнические отношения, ориентированные на рынок, не занимали значительного места.</w:t>
      </w:r>
    </w:p>
    <w:p w:rsidR="006072B7" w:rsidRDefault="006072B7" w:rsidP="00832ECA">
      <w:pPr>
        <w:widowControl w:val="0"/>
        <w:autoSpaceDE w:val="0"/>
        <w:autoSpaceDN w:val="0"/>
        <w:adjustRightInd w:val="0"/>
        <w:ind w:right="-5" w:firstLine="284"/>
        <w:jc w:val="both"/>
      </w:pPr>
    </w:p>
    <w:p w:rsidR="006072B7" w:rsidRDefault="006072B7" w:rsidP="00832ECA">
      <w:pPr>
        <w:widowControl w:val="0"/>
        <w:autoSpaceDE w:val="0"/>
        <w:autoSpaceDN w:val="0"/>
        <w:adjustRightInd w:val="0"/>
        <w:ind w:right="-5" w:firstLine="284"/>
        <w:jc w:val="both"/>
      </w:pPr>
    </w:p>
    <w:p w:rsidR="006072B7" w:rsidRDefault="006072B7" w:rsidP="00832ECA">
      <w:pPr>
        <w:widowControl w:val="0"/>
        <w:autoSpaceDE w:val="0"/>
        <w:autoSpaceDN w:val="0"/>
        <w:adjustRightInd w:val="0"/>
        <w:ind w:right="-5" w:firstLine="284"/>
        <w:jc w:val="both"/>
      </w:pPr>
    </w:p>
    <w:p w:rsidR="006072B7" w:rsidRPr="00AB49DB" w:rsidRDefault="006072B7" w:rsidP="006072B7">
      <w:pPr>
        <w:rPr>
          <w:b/>
          <w:sz w:val="28"/>
          <w:szCs w:val="28"/>
          <w:u w:val="single"/>
        </w:rPr>
      </w:pPr>
      <w:r w:rsidRPr="006072B7">
        <w:rPr>
          <w:b/>
          <w:sz w:val="28"/>
          <w:szCs w:val="28"/>
          <w:u w:val="single"/>
        </w:rPr>
        <w:t>3.</w:t>
      </w:r>
      <w:r w:rsidRPr="006072B7">
        <w:rPr>
          <w:b/>
          <w:sz w:val="28"/>
          <w:szCs w:val="28"/>
          <w:u w:val="single"/>
        </w:rPr>
        <w:tab/>
        <w:t>Общее и особенное в процессе возникновения государств и права в пределах восточной цивилизации.</w:t>
      </w:r>
    </w:p>
    <w:p w:rsidR="00AB49DB" w:rsidRPr="00AB49DB" w:rsidRDefault="00AB49DB" w:rsidP="00AB49DB">
      <w:pPr>
        <w:spacing w:after="150"/>
        <w:jc w:val="both"/>
        <w:rPr>
          <w:color w:val="000000"/>
        </w:rPr>
      </w:pPr>
      <w:r w:rsidRPr="00AB49DB">
        <w:rPr>
          <w:color w:val="000000"/>
        </w:rPr>
        <w:t>Понятие «Древний Восток» традиционно используется в науке для обозначения совокупности стран юго-западной, южной и восточной Азии, а также северной и северо-восточной Африки в соответствующий исторический период.</w:t>
      </w:r>
    </w:p>
    <w:p w:rsidR="00AB49DB" w:rsidRPr="00AB49DB" w:rsidRDefault="00AB49DB" w:rsidP="00AB49DB">
      <w:pPr>
        <w:spacing w:after="150"/>
        <w:jc w:val="both"/>
        <w:rPr>
          <w:color w:val="000000"/>
        </w:rPr>
      </w:pPr>
      <w:r w:rsidRPr="00AB49DB">
        <w:rPr>
          <w:color w:val="000000"/>
        </w:rPr>
        <w:t>Страны Древнего Востока внесли большой вклад в развитие мировой цивилизации. Они заложили первоначальные основы многих духовных и материальных ценностей, которые впоследствии были восприняты и творчески развиты, став достоянием всего человечества.</w:t>
      </w:r>
    </w:p>
    <w:p w:rsidR="00AB49DB" w:rsidRPr="00AB49DB" w:rsidRDefault="00AB49DB" w:rsidP="00AB49DB">
      <w:pPr>
        <w:spacing w:after="150"/>
        <w:jc w:val="both"/>
      </w:pPr>
      <w:r w:rsidRPr="00AB49DB">
        <w:t>Важнейшим аспектом изучения истории этих государств является проблема взаимодействия природы и общества в условиях относительно низкого уровня развития производительных сил и соответственно высокой степени зависимости человека от окружающей среды. Не менее значима проблема причинно-следственных связей, обусловивших возникновение государства и права. Поэтому особое внимание уделяется ряду областей Древнего Востока, прежде всего долинам Нила, Евфрата, Инда, Ганга, Янцзы, Хуанхе, оказавшимся особенно благоприятными для обитания человека. Здесь раньше, чем в других регионах, получило развитие оседлое, основанное на ирригационной системе земледелие с относительно устойчивыми урожаями. Появление во многом в связи с этим прибавочного продукта и присвоение значительной его части родоплеменной знатью стимулировало наиболее раннее в истории разложение первобытно-общинного строя, зарождение классового общества и государства.</w:t>
      </w:r>
    </w:p>
    <w:p w:rsidR="009945BD" w:rsidRDefault="006072B7" w:rsidP="00AB49DB">
      <w:pPr>
        <w:spacing w:after="150"/>
        <w:jc w:val="both"/>
        <w:rPr>
          <w:lang w:val="en-US"/>
        </w:rPr>
      </w:pPr>
      <w:r w:rsidRPr="002A76AD">
        <w:t>Восточный путь формирования государственности отличался прежде всего тем, что политическое господство возникло на основе отправления какой-либо общественной функции, общественной должности. В рамках общины основным назначением власти становилось и управление особыми резервными фондами, в которых концентрировалась большая часть общественного избыточного продукта. Это привело к выделению внутри общины особой группы должностных лиц, выполняющих функции общинных администраторов, казначеев, контролеров и т.п.</w:t>
      </w:r>
      <w:r w:rsidR="002A76AD" w:rsidRPr="002A76AD">
        <w:t xml:space="preserve"> </w:t>
      </w:r>
      <w:r w:rsidR="009D6EF9" w:rsidRPr="002A76AD">
        <w:t>Право Древнего Востока неразрывно связано с религией и религиозной моралью. Правовая норма здесь, за редким исключением, имела религиозное обоснование. Правонарушение - это одновременно нарушение нормы религии и морали.</w:t>
      </w:r>
      <w:r w:rsidR="002A76AD" w:rsidRPr="002A76AD">
        <w:t xml:space="preserve"> </w:t>
      </w:r>
      <w:r w:rsidR="009D6EF9" w:rsidRPr="002A76AD">
        <w:t>Основным источником права древневосточных государств на протяжении веков оставались обычаи, которые, являясь продуктом общинного творчества, в течение длительного периода времени не записывались, а сохранялись в устной традиции и памяти соплеменников. Нормы права опирались на установившиеся образцы поведения, сложившиеся в прошлом, ориентировались на них. Обычай, наполняемый новым социальным содержанием, санкционированный государством, оставался главным источником права и тогда, когда появились письменные судебники, брахманские компиляции и пр.</w:t>
      </w:r>
      <w:r w:rsidR="009945BD" w:rsidRPr="009945BD">
        <w:t xml:space="preserve"> </w:t>
      </w:r>
    </w:p>
    <w:p w:rsidR="009945BD" w:rsidRPr="00AB49DB" w:rsidRDefault="009945BD" w:rsidP="009945BD">
      <w:pPr>
        <w:pStyle w:val="a3"/>
        <w:rPr>
          <w:color w:val="000000"/>
        </w:rPr>
      </w:pPr>
      <w:r w:rsidRPr="00AB49DB">
        <w:rPr>
          <w:color w:val="000000"/>
        </w:rPr>
        <w:t>Среди основных признаков древнерусского государства к концу 10 века выделяют такие как:</w:t>
      </w:r>
    </w:p>
    <w:p w:rsidR="009945BD" w:rsidRPr="00AB49DB" w:rsidRDefault="009945BD" w:rsidP="009945BD">
      <w:pPr>
        <w:spacing w:after="150"/>
        <w:rPr>
          <w:color w:val="000000"/>
        </w:rPr>
      </w:pPr>
      <w:r w:rsidRPr="00AB49DB">
        <w:rPr>
          <w:color w:val="000000"/>
        </w:rPr>
        <w:t>1. система данничества;</w:t>
      </w:r>
    </w:p>
    <w:p w:rsidR="009945BD" w:rsidRPr="00AB49DB" w:rsidRDefault="009945BD" w:rsidP="009945BD">
      <w:pPr>
        <w:spacing w:after="150"/>
        <w:rPr>
          <w:color w:val="000000"/>
        </w:rPr>
      </w:pPr>
      <w:r w:rsidRPr="00AB49DB">
        <w:rPr>
          <w:color w:val="000000"/>
        </w:rPr>
        <w:t>2. территориальный принцип расселения, вытесняющий племенной;</w:t>
      </w:r>
    </w:p>
    <w:p w:rsidR="009945BD" w:rsidRPr="00AB49DB" w:rsidRDefault="009945BD" w:rsidP="009945BD">
      <w:pPr>
        <w:spacing w:after="150"/>
        <w:rPr>
          <w:color w:val="000000"/>
        </w:rPr>
      </w:pPr>
      <w:r w:rsidRPr="00AB49DB">
        <w:rPr>
          <w:color w:val="000000"/>
        </w:rPr>
        <w:t>3. простейший государственный аппарат в лице дружины и наместников князя;</w:t>
      </w:r>
    </w:p>
    <w:p w:rsidR="009945BD" w:rsidRPr="00AB49DB" w:rsidRDefault="009945BD" w:rsidP="009945BD">
      <w:pPr>
        <w:spacing w:after="150"/>
        <w:rPr>
          <w:color w:val="000000"/>
        </w:rPr>
      </w:pPr>
      <w:r w:rsidRPr="00AB49DB">
        <w:rPr>
          <w:color w:val="000000"/>
        </w:rPr>
        <w:t>4. династическая (родовая) княжеская власть;</w:t>
      </w:r>
    </w:p>
    <w:p w:rsidR="009945BD" w:rsidRPr="00AB49DB" w:rsidRDefault="009945BD" w:rsidP="009945BD">
      <w:pPr>
        <w:spacing w:after="150"/>
        <w:rPr>
          <w:color w:val="000000"/>
        </w:rPr>
      </w:pPr>
      <w:r w:rsidRPr="00AB49DB">
        <w:rPr>
          <w:color w:val="000000"/>
        </w:rPr>
        <w:t xml:space="preserve">5. монотеистическая религия, усиливающая процесс сакрализации княжеской власти. </w:t>
      </w:r>
    </w:p>
    <w:p w:rsidR="009945BD" w:rsidRPr="00AB49DB" w:rsidRDefault="009945BD" w:rsidP="009945BD">
      <w:pPr>
        <w:spacing w:after="150"/>
        <w:rPr>
          <w:color w:val="000000"/>
        </w:rPr>
      </w:pPr>
      <w:r w:rsidRPr="00AB49DB">
        <w:rPr>
          <w:color w:val="000000"/>
        </w:rPr>
        <w:t xml:space="preserve">Суровость климатических условий Восточной Европы, а также оторванность от центров античной цивилизации задерживали и замедляли процесс складывания государства у восточных славян. Оно формировалось в результате сложного взаимодействия внутренних и внешних факторов, что и позволило ему появиться, произрастая лишь на одной общинной основе. Германские же племена, восприняв достижения римской цивилизации, раньше и быстрее подошли к государственным формам организации общественной жизни. </w:t>
      </w:r>
    </w:p>
    <w:p w:rsidR="009945BD" w:rsidRPr="00AB49DB" w:rsidRDefault="009945BD" w:rsidP="009945BD">
      <w:pPr>
        <w:spacing w:after="150"/>
        <w:rPr>
          <w:color w:val="000000"/>
        </w:rPr>
      </w:pPr>
      <w:r w:rsidRPr="00AB49DB">
        <w:rPr>
          <w:color w:val="000000"/>
        </w:rPr>
        <w:t xml:space="preserve">Одной из особенностей древнерусского государства было то, что с самого своего начала оно было многоэтническим по составу. В дальнейшем это будет способствовать тому, что главными силами, обеспечивающими внутреннее единство, станут государство и православная религия. </w:t>
      </w:r>
    </w:p>
    <w:p w:rsidR="009D6EF9" w:rsidRPr="009945BD" w:rsidRDefault="009D6EF9" w:rsidP="002A76AD">
      <w:pPr>
        <w:widowControl w:val="0"/>
        <w:autoSpaceDE w:val="0"/>
        <w:autoSpaceDN w:val="0"/>
        <w:adjustRightInd w:val="0"/>
        <w:ind w:right="-5" w:firstLine="284"/>
        <w:jc w:val="both"/>
        <w:rPr>
          <w:color w:val="000000"/>
        </w:rPr>
      </w:pPr>
    </w:p>
    <w:p w:rsidR="009D6EF9" w:rsidRPr="009945BD" w:rsidRDefault="009D6EF9" w:rsidP="00832ECA">
      <w:pPr>
        <w:widowControl w:val="0"/>
        <w:autoSpaceDE w:val="0"/>
        <w:autoSpaceDN w:val="0"/>
        <w:adjustRightInd w:val="0"/>
        <w:ind w:right="-5" w:firstLine="284"/>
        <w:jc w:val="both"/>
      </w:pPr>
    </w:p>
    <w:p w:rsidR="009945BD" w:rsidRPr="009945BD" w:rsidRDefault="009945BD" w:rsidP="00832ECA">
      <w:pPr>
        <w:widowControl w:val="0"/>
        <w:autoSpaceDE w:val="0"/>
        <w:autoSpaceDN w:val="0"/>
        <w:adjustRightInd w:val="0"/>
        <w:ind w:right="-5" w:firstLine="284"/>
        <w:jc w:val="both"/>
      </w:pPr>
    </w:p>
    <w:p w:rsidR="009945BD" w:rsidRPr="009945BD" w:rsidRDefault="009945BD" w:rsidP="009945BD">
      <w:pPr>
        <w:rPr>
          <w:b/>
          <w:sz w:val="28"/>
          <w:szCs w:val="28"/>
          <w:u w:val="single"/>
        </w:rPr>
      </w:pPr>
      <w:r w:rsidRPr="009945BD">
        <w:rPr>
          <w:b/>
          <w:sz w:val="28"/>
          <w:szCs w:val="28"/>
          <w:u w:val="single"/>
        </w:rPr>
        <w:t>4.</w:t>
      </w:r>
      <w:r w:rsidRPr="009945BD">
        <w:rPr>
          <w:b/>
          <w:sz w:val="28"/>
          <w:szCs w:val="28"/>
          <w:u w:val="single"/>
        </w:rPr>
        <w:tab/>
        <w:t>Общее и особенное в общественном строе стран Древнего Востока</w:t>
      </w:r>
    </w:p>
    <w:p w:rsidR="000E445C" w:rsidRPr="001C2C6A" w:rsidRDefault="00487D7A" w:rsidP="001C2C6A">
      <w:pPr>
        <w:spacing w:after="150"/>
        <w:jc w:val="both"/>
      </w:pPr>
      <w:r w:rsidRPr="001C2C6A">
        <w:rPr>
          <w:color w:val="000000"/>
        </w:rPr>
        <w:t xml:space="preserve">Общим в общественном строе Древнего Востока можно назвать присущий практически всем странам древнего востока форму социально-политического устройства называемую </w:t>
      </w:r>
      <w:r w:rsidRPr="001C2C6A">
        <w:rPr>
          <w:b/>
          <w:color w:val="000000"/>
        </w:rPr>
        <w:t>восточной деспотией</w:t>
      </w:r>
      <w:r w:rsidRPr="001C2C6A">
        <w:rPr>
          <w:color w:val="000000"/>
        </w:rPr>
        <w:t>.  -это такая форма социально-политического устройства, при которой глава государства, обладающий всей полнотой власти, обожествляется, управление осуществляется с помощью бюрократического аппарата, а свободное население страны обременено различными государственными повинностями.</w:t>
      </w:r>
      <w:r w:rsidR="001C2C6A">
        <w:rPr>
          <w:color w:val="000000"/>
        </w:rPr>
        <w:t xml:space="preserve"> </w:t>
      </w:r>
      <w:r w:rsidR="00270B7D" w:rsidRPr="001C2C6A">
        <w:rPr>
          <w:color w:val="000000"/>
        </w:rPr>
        <w:t xml:space="preserve">В Египте (который является пожалуй самым ярким представителем Древнего Востока) главу государства представлял Фараон </w:t>
      </w:r>
      <w:r w:rsidR="0052795D" w:rsidRPr="001C2C6A">
        <w:rPr>
          <w:color w:val="000000"/>
        </w:rPr>
        <w:t>(царь) в</w:t>
      </w:r>
      <w:r w:rsidR="0052795D" w:rsidRPr="001C2C6A">
        <w:t xml:space="preserve"> его руках сосредоточилась вся законодательная, исполнительная и судебная власть. Внимание фараонов обращалось на все важные дела государства. Мероприятия по орошению, суд, назначения и пожалования, наложение повинностей и освобождение от них, военные походы, мероприятия по судоходству, государственное строительство и разработка земных недр -- все осуществлялось по приказам царя.</w:t>
      </w:r>
      <w:r w:rsidR="000E445C" w:rsidRPr="001C2C6A">
        <w:t xml:space="preserve"> Египет был рабовладельческим государством  как и Древний Вавилон и как всякое рабовладельческое государство, Древний Вавилон знал деление общества прежде всего на свободных и рабов. Особенным в общественном строе стран Древнего востока можно выделить </w:t>
      </w:r>
      <w:r w:rsidR="00C20220" w:rsidRPr="001C2C6A">
        <w:t>Древнеиндийское государство</w:t>
      </w:r>
      <w:r w:rsidR="000E445C" w:rsidRPr="001C2C6A">
        <w:t>,</w:t>
      </w:r>
      <w:r w:rsidR="00C20220" w:rsidRPr="001C2C6A">
        <w:t xml:space="preserve"> </w:t>
      </w:r>
      <w:r w:rsidR="000E445C" w:rsidRPr="001C2C6A">
        <w:t xml:space="preserve">которое </w:t>
      </w:r>
      <w:r w:rsidR="00C20220" w:rsidRPr="001C2C6A">
        <w:t>возникло как  рабовладельческое,</w:t>
      </w:r>
      <w:r w:rsidR="000E445C" w:rsidRPr="001C2C6A">
        <w:t xml:space="preserve"> но </w:t>
      </w:r>
      <w:r w:rsidR="00C20220" w:rsidRPr="001C2C6A">
        <w:t>тем  не</w:t>
      </w:r>
      <w:r w:rsidR="000E445C" w:rsidRPr="001C2C6A">
        <w:t xml:space="preserve"> </w:t>
      </w:r>
      <w:r w:rsidR="00C20220" w:rsidRPr="001C2C6A">
        <w:t>менее в его праве  отсутствует  отчетливое  противопоставление  свободных  и</w:t>
      </w:r>
      <w:r w:rsidR="000E445C" w:rsidRPr="001C2C6A">
        <w:t xml:space="preserve"> </w:t>
      </w:r>
      <w:r w:rsidR="00C20220" w:rsidRPr="001C2C6A">
        <w:t>рабов.  Рабский  труд  не  играл   значительной  роли  в  решающих  отраслях</w:t>
      </w:r>
      <w:r w:rsidR="000E445C" w:rsidRPr="001C2C6A">
        <w:t xml:space="preserve"> </w:t>
      </w:r>
      <w:r w:rsidR="00C20220" w:rsidRPr="001C2C6A">
        <w:t>экономики древней Индии. Существенной особенностью древнеиндийского  рабства</w:t>
      </w:r>
      <w:r w:rsidR="000E445C" w:rsidRPr="001C2C6A">
        <w:t xml:space="preserve"> </w:t>
      </w:r>
      <w:r w:rsidR="00C20220" w:rsidRPr="001C2C6A">
        <w:t>было   наличие   государственного   законодательства    ,направленного    на</w:t>
      </w:r>
      <w:r w:rsidR="000E445C" w:rsidRPr="001C2C6A">
        <w:t xml:space="preserve"> </w:t>
      </w:r>
      <w:r w:rsidR="00C20220" w:rsidRPr="001C2C6A">
        <w:t xml:space="preserve">ограничение произвола хозяина по отношению к  рабам.  </w:t>
      </w:r>
      <w:r w:rsidR="000E445C" w:rsidRPr="001C2C6A">
        <w:t xml:space="preserve"> Тогда как </w:t>
      </w:r>
      <w:r w:rsidR="001C2C6A" w:rsidRPr="001C2C6A">
        <w:t xml:space="preserve"> в древнем Вавилоне например рабы рассматривались законом как вещь, находящаяся в полной собственности хозяина.</w:t>
      </w:r>
      <w:r w:rsidR="000E445C" w:rsidRPr="001C2C6A">
        <w:t xml:space="preserve">      </w:t>
      </w:r>
      <w:r w:rsidR="001C2C6A" w:rsidRPr="001C2C6A">
        <w:t xml:space="preserve">Право собственности на рабов переходило в семье из поколения в поколение. Рабов продавали, закладывали. </w:t>
      </w:r>
      <w:r w:rsidR="000E445C" w:rsidRPr="001C2C6A">
        <w:t xml:space="preserve">        </w:t>
      </w:r>
    </w:p>
    <w:p w:rsidR="00D94C63" w:rsidRDefault="00D94C63" w:rsidP="00832ECA">
      <w:pPr>
        <w:widowControl w:val="0"/>
        <w:autoSpaceDE w:val="0"/>
        <w:autoSpaceDN w:val="0"/>
        <w:adjustRightInd w:val="0"/>
        <w:ind w:right="-5" w:firstLine="284"/>
        <w:jc w:val="both"/>
      </w:pPr>
    </w:p>
    <w:p w:rsidR="00D94C63" w:rsidRPr="00D94C63" w:rsidRDefault="00D94C63" w:rsidP="00D94C63">
      <w:pPr>
        <w:rPr>
          <w:b/>
          <w:sz w:val="28"/>
          <w:szCs w:val="28"/>
          <w:u w:val="single"/>
        </w:rPr>
      </w:pPr>
      <w:r w:rsidRPr="00D94C63">
        <w:rPr>
          <w:b/>
          <w:sz w:val="28"/>
          <w:szCs w:val="28"/>
          <w:u w:val="single"/>
        </w:rPr>
        <w:t>5.</w:t>
      </w:r>
      <w:r w:rsidRPr="00D94C63">
        <w:rPr>
          <w:b/>
          <w:sz w:val="28"/>
          <w:szCs w:val="28"/>
          <w:u w:val="single"/>
        </w:rPr>
        <w:tab/>
        <w:t>Правовое положение социальных слоев Древнего Вавилона.</w:t>
      </w:r>
    </w:p>
    <w:p w:rsidR="00442781" w:rsidRDefault="00442781" w:rsidP="00442781">
      <w:pPr>
        <w:spacing w:after="150"/>
        <w:jc w:val="both"/>
        <w:rPr>
          <w:color w:val="000000"/>
        </w:rPr>
      </w:pPr>
      <w:r w:rsidRPr="00442781">
        <w:t>Как всякое рабовладельческое государство, Древний Вавилон знал деление общества прежде всего на свободных и рабов.</w:t>
      </w:r>
      <w:r w:rsidR="00554CBA">
        <w:t xml:space="preserve"> </w:t>
      </w:r>
      <w:r w:rsidRPr="00554CBA">
        <w:t>Рабы (“вардум”) составляли низший общественный слой. Рабами становились военнопленные, а также порабощенные и ставшие бесправными свободные (например, преступники и несостоятельные должники). Рабы рассматривались законом как вещь, находящаяся в полной собственности хозяина. Право собственности на рабов переходило в семье из поколения в поколение. Рабов продавали, закладывали. Рабы были царские, храмовые, частновладельческие. Они не могли быть собственниками. Законы Хаммурапи</w:t>
      </w:r>
      <w:r w:rsidR="00554CBA" w:rsidRPr="00554CBA">
        <w:t xml:space="preserve"> (которые действовали на территории древнего Вавилона при правлении Хаммурапи, царя Вавилона, в XVIII столетии до н. э.)</w:t>
      </w:r>
      <w:r w:rsidR="00554CBA">
        <w:rPr>
          <w:color w:val="000000"/>
        </w:rPr>
        <w:t xml:space="preserve">  </w:t>
      </w:r>
      <w:r w:rsidRPr="00442781">
        <w:rPr>
          <w:color w:val="000000"/>
        </w:rPr>
        <w:t xml:space="preserve"> не ограничивали власть господина над рабом. Лишь некоторые категории рабов, составлявшие меньшинство, пользовались защитой закона. Это рабыни, имевшие детей от своих владельцев. Такие дети считались свободными. Свободное население Вавилона, в свою очередь, делилось на полноправных и неполноправных. Полноправные свободные граждане “авилум” (человек, муж) составляли основную массу населения. В большинстве своем они владели землей, несли имущественные и личные повинности в пользу государства. </w:t>
      </w:r>
      <w:r w:rsidR="003C108A">
        <w:rPr>
          <w:color w:val="000000"/>
        </w:rPr>
        <w:t xml:space="preserve"> </w:t>
      </w:r>
      <w:r w:rsidRPr="00442781">
        <w:rPr>
          <w:color w:val="000000"/>
        </w:rPr>
        <w:t>Полноправным гражданам противостояли “мушкену” (покорные). Вопрос о “мушкену” в сословной структуре вавилонского общества не решен однозначно. Происхождение этой социальной группы с достоверностью не установлено. На неравноправное положение “мушкену” указывают статьи закона, определяющие наказание за преступление против него. Наряду с сословиями законы Хаммурапи указывают также профессиональные занятия населения. Первое место занимают придворные служащие, из которых законы называют царского телохранителя и высшее жречество, стоявших в непосредственной близости к царю. Из других государственных служащих законы упоминают “редум”, “баирум”, “декум”, “лубуттум”. Функции этих лиц не совсем ясны, вероятно, это различного рода военнослужащие. В соответствии с важным государственным значением религии и храмов в Вавилонии почетное положение среди представителей других профессий занимают храмовые служащие. Из них законы Хаммурапи отмечают только лиц женского пола: “божья жена”, “божья сестра”, храмовая дева, храмовая блудница.Довольно высокое положение в обществе занимало чиновничество, к нему предъявлялись большие требования, но власть наделяла их землей, которая могла переходить по наследству или обращаться в пенсию.</w:t>
      </w:r>
      <w:r w:rsidR="003C108A">
        <w:rPr>
          <w:color w:val="000000"/>
        </w:rPr>
        <w:t xml:space="preserve"> </w:t>
      </w:r>
      <w:r w:rsidRPr="00442781">
        <w:rPr>
          <w:color w:val="000000"/>
        </w:rPr>
        <w:t xml:space="preserve">Низшие ступени профессионально-служебной лестницы занимали крупные купцы и предприниматели, ремесленники, поденщики. Низко ценился труд врачей, ветеринаров -- они получали плату, в отличие, например, от архитекторов и корабельщиков, получавших за свой труд гонорар (подарок). </w:t>
      </w:r>
    </w:p>
    <w:p w:rsidR="00455C54" w:rsidRDefault="00455C54" w:rsidP="00442781">
      <w:pPr>
        <w:spacing w:after="150"/>
        <w:jc w:val="both"/>
        <w:rPr>
          <w:color w:val="000000"/>
        </w:rPr>
      </w:pPr>
    </w:p>
    <w:p w:rsidR="00FB0E47" w:rsidRDefault="00E329B0" w:rsidP="00FB0E47">
      <w:pPr>
        <w:rPr>
          <w:b/>
          <w:sz w:val="28"/>
          <w:szCs w:val="28"/>
          <w:u w:val="single"/>
        </w:rPr>
      </w:pPr>
      <w:r w:rsidRPr="00E329B0">
        <w:rPr>
          <w:b/>
          <w:sz w:val="28"/>
          <w:szCs w:val="28"/>
          <w:u w:val="single"/>
        </w:rPr>
        <w:t>6.</w:t>
      </w:r>
      <w:r w:rsidRPr="00E329B0">
        <w:rPr>
          <w:b/>
          <w:sz w:val="28"/>
          <w:szCs w:val="28"/>
          <w:u w:val="single"/>
        </w:rPr>
        <w:tab/>
        <w:t>Варн</w:t>
      </w:r>
      <w:r w:rsidR="00CB5E2B">
        <w:rPr>
          <w:b/>
          <w:sz w:val="28"/>
          <w:szCs w:val="28"/>
          <w:u w:val="single"/>
        </w:rPr>
        <w:t>ы</w:t>
      </w:r>
      <w:r w:rsidRPr="00E329B0">
        <w:rPr>
          <w:b/>
          <w:sz w:val="28"/>
          <w:szCs w:val="28"/>
          <w:u w:val="single"/>
        </w:rPr>
        <w:t xml:space="preserve"> Древней Индии.</w:t>
      </w:r>
    </w:p>
    <w:p w:rsidR="00FB0E47" w:rsidRDefault="00FB0E47" w:rsidP="00A5503F">
      <w:pPr>
        <w:jc w:val="both"/>
      </w:pPr>
      <w:r>
        <w:t>Устройство индийского общества,</w:t>
      </w:r>
      <w:r w:rsidRPr="00FB0E47">
        <w:t xml:space="preserve"> </w:t>
      </w:r>
      <w:r>
        <w:t>определял Индуизм он в свою очередь делился на особые разряды - варны. Варна на санскрите означала "цвет". Потом этим словом стали называть те группы, на которые было разделено общество в Древней Индии.</w:t>
      </w:r>
      <w:r w:rsidR="00A5503F">
        <w:t xml:space="preserve"> </w:t>
      </w:r>
      <w:r>
        <w:t>Возникновение варн индийцы связывали со своими представлениями о происхождении первого человека Пуруши. Боги создали его тысячеглазым и повелели ему быть "родителем всех родителей". От Пуруши произошли все люди. Из его рта вышли брахманы - жрецы. Они занимали самое высокое положение. Брахманы знали священное учение и служили богам. Существовала поговорка: "Все в мире повинуется богам, а боги повинуются брахманам". Убить брахмана означало совершить самое ужасное преступление.</w:t>
      </w:r>
      <w:r w:rsidR="00A5503F">
        <w:t xml:space="preserve"> </w:t>
      </w:r>
      <w:r>
        <w:t>Из рук Пуруши произошли кшатрии - воины, те, кто обладал властью. К кшатриям относились раджи (цари, князья), знатные воины и члены их семей.</w:t>
      </w:r>
      <w:r w:rsidR="00A5503F">
        <w:t xml:space="preserve"> </w:t>
      </w:r>
      <w:r>
        <w:t>Из бедер Пуруши родились вайшьи - земледельцы, а также те, кто делал другую уважаемую в обществе работу.</w:t>
      </w:r>
      <w:r w:rsidR="00A5503F">
        <w:t xml:space="preserve"> </w:t>
      </w:r>
      <w:r>
        <w:t xml:space="preserve">Из ступеней Пуруши произошли шудры - слуги. Они обслуживали представителей более высоких варн. Представители первых трех варн назывались "дважды рожденными", ибо, проходя посвящение, они как бы обретали второе рождение. </w:t>
      </w:r>
      <w:r w:rsidR="00A5503F">
        <w:t xml:space="preserve"> </w:t>
      </w:r>
      <w:r>
        <w:t>Когда мальчик из семьи одной из первых трех варн достигал определенного возраста, над ним совершался обряд посвящения. В ходе обряда на мальчика надевали священный ШНУР - "упавита" ребенок символически родился второй раз как член данной варны. Над шудрами такой обряд не совершался.</w:t>
      </w:r>
      <w:r w:rsidR="00A5503F">
        <w:t xml:space="preserve"> </w:t>
      </w:r>
      <w:r>
        <w:t>Представители каждой варны имели право ; носить одежду определенного цвета: брахманы - белого, воины - красного, земледельцы - желтого, а шудры - черного.</w:t>
      </w:r>
      <w:r w:rsidR="00A5503F">
        <w:t xml:space="preserve"> </w:t>
      </w:r>
      <w:r>
        <w:t>Люди, принадлежавшие к одной варне, вели сходный образ жизни, имели похожие жилища, ели одинаковую пищу.</w:t>
      </w:r>
      <w:r w:rsidR="00A5503F">
        <w:t xml:space="preserve"> </w:t>
      </w:r>
      <w:r>
        <w:t>Варновое устройство общества казалось древним индийцам вечным и неизменным. Ни один человек не мог перейти из одной варны в другую. Браки между членами разных варн запрещались. Нарушившие эти установления карались смертью.</w:t>
      </w:r>
      <w:r w:rsidR="00A5503F">
        <w:t xml:space="preserve"> </w:t>
      </w:r>
      <w:r>
        <w:t>Деление на варны сохранялось тысячи лет. Постепенно варны стали подразделяться на более мелкие разряды - касты. Так, например, из варны вайшьев выделились касты ремесленников и торговцев. По отношению к членам каждой касты действовали такие же строгие ограничения, как и к представителям варн. Самой низкой кастой были парии.</w:t>
      </w:r>
    </w:p>
    <w:p w:rsidR="00D94C63" w:rsidRDefault="00D94C63" w:rsidP="00442781">
      <w:pPr>
        <w:widowControl w:val="0"/>
        <w:autoSpaceDE w:val="0"/>
        <w:autoSpaceDN w:val="0"/>
        <w:adjustRightInd w:val="0"/>
        <w:ind w:right="-5" w:firstLine="284"/>
        <w:jc w:val="both"/>
      </w:pPr>
    </w:p>
    <w:p w:rsidR="00AA7C44" w:rsidRDefault="00AA7C44" w:rsidP="00442781">
      <w:pPr>
        <w:widowControl w:val="0"/>
        <w:autoSpaceDE w:val="0"/>
        <w:autoSpaceDN w:val="0"/>
        <w:adjustRightInd w:val="0"/>
        <w:ind w:right="-5" w:firstLine="284"/>
        <w:jc w:val="both"/>
      </w:pPr>
    </w:p>
    <w:p w:rsidR="00AA7C44" w:rsidRDefault="00AA7C44" w:rsidP="00442781">
      <w:pPr>
        <w:widowControl w:val="0"/>
        <w:autoSpaceDE w:val="0"/>
        <w:autoSpaceDN w:val="0"/>
        <w:adjustRightInd w:val="0"/>
        <w:ind w:right="-5" w:firstLine="284"/>
        <w:jc w:val="both"/>
      </w:pPr>
    </w:p>
    <w:p w:rsidR="006E6960" w:rsidRPr="006E6960" w:rsidRDefault="006E6960" w:rsidP="006E6960">
      <w:pPr>
        <w:rPr>
          <w:b/>
          <w:sz w:val="28"/>
          <w:szCs w:val="28"/>
          <w:u w:val="single"/>
        </w:rPr>
      </w:pPr>
      <w:r w:rsidRPr="006E6960">
        <w:rPr>
          <w:b/>
          <w:sz w:val="28"/>
          <w:szCs w:val="28"/>
          <w:u w:val="single"/>
        </w:rPr>
        <w:t>7.</w:t>
      </w:r>
      <w:r w:rsidRPr="006E6960">
        <w:rPr>
          <w:b/>
          <w:sz w:val="28"/>
          <w:szCs w:val="28"/>
          <w:u w:val="single"/>
        </w:rPr>
        <w:tab/>
        <w:t>Особенности правового положения рабов на Древнем Востоке.</w:t>
      </w:r>
    </w:p>
    <w:p w:rsidR="00AA7C44" w:rsidRDefault="00D357DE" w:rsidP="00442781">
      <w:pPr>
        <w:widowControl w:val="0"/>
        <w:autoSpaceDE w:val="0"/>
        <w:autoSpaceDN w:val="0"/>
        <w:adjustRightInd w:val="0"/>
        <w:ind w:right="-5" w:firstLine="284"/>
        <w:jc w:val="both"/>
      </w:pPr>
      <w:r>
        <w:t xml:space="preserve">Особенности правового положения  рабов на Древнем Востоке заключалась в том, что не во всех рабовладельческих государствах действовали одни и те же  законы по отношению к рабам. Например: в Древнем Вавилоне  </w:t>
      </w:r>
      <w:r w:rsidR="00BF7251" w:rsidRPr="00554CBA">
        <w:t>Рабы составляли низший общественный слой. Рабами становились военнопленные, а также порабощенные и ставшие бесправными свободные (например, преступники и несостоятельные должники). Рабы рассматривались законом как вещь, находящаяся в полной собственности хозяина. Право собственности на рабов переходило в семье из поколения в поколение. Рабов продавали, закладывали. Рабы были царские, храмовые, частновладельческие. Они не могли быть собственниками. Законы Хаммурапи (которые действовали на территории древнего Вавилона при правлении Хаммурапи, царя Вавилона, в XVIII столетии до н. э.)</w:t>
      </w:r>
      <w:r w:rsidR="00BF7251">
        <w:rPr>
          <w:color w:val="000000"/>
        </w:rPr>
        <w:t xml:space="preserve">  </w:t>
      </w:r>
      <w:r w:rsidR="00BF7251" w:rsidRPr="00442781">
        <w:rPr>
          <w:color w:val="000000"/>
        </w:rPr>
        <w:t xml:space="preserve"> не ограничивали власть господина над рабом.</w:t>
      </w:r>
      <w:r w:rsidR="00654D03">
        <w:rPr>
          <w:color w:val="000000"/>
        </w:rPr>
        <w:t xml:space="preserve"> Тогда как  </w:t>
      </w:r>
      <w:r w:rsidR="00654D03" w:rsidRPr="001C2C6A">
        <w:t xml:space="preserve">Древнеиндийское государство, которое возникло как  рабовладельческое, но тем  не менее в его праве  отсутствует  отчетливое  противопоставление  свободных  и рабов.  Рабский  труд  не  играл   значительной  роли  в  решающих  отраслях экономики древней Индии. Существенной особенностью древнеиндийского  рабства было   наличие   государственного   законодательства    ,направленного    на ограничение произвола хозяина по отношению к  рабам.   </w:t>
      </w:r>
    </w:p>
    <w:p w:rsidR="004B175F" w:rsidRDefault="004B175F" w:rsidP="00442781">
      <w:pPr>
        <w:widowControl w:val="0"/>
        <w:autoSpaceDE w:val="0"/>
        <w:autoSpaceDN w:val="0"/>
        <w:adjustRightInd w:val="0"/>
        <w:ind w:right="-5" w:firstLine="284"/>
        <w:jc w:val="both"/>
      </w:pPr>
    </w:p>
    <w:p w:rsidR="004B175F" w:rsidRPr="00A6205D" w:rsidRDefault="004B175F" w:rsidP="00442781">
      <w:pPr>
        <w:widowControl w:val="0"/>
        <w:autoSpaceDE w:val="0"/>
        <w:autoSpaceDN w:val="0"/>
        <w:adjustRightInd w:val="0"/>
        <w:ind w:right="-5" w:firstLine="284"/>
        <w:jc w:val="both"/>
        <w:rPr>
          <w:sz w:val="28"/>
          <w:szCs w:val="28"/>
        </w:rPr>
      </w:pPr>
    </w:p>
    <w:p w:rsidR="00A6205D" w:rsidRPr="00A6205D" w:rsidRDefault="004B175F" w:rsidP="00A6205D">
      <w:pPr>
        <w:rPr>
          <w:b/>
          <w:sz w:val="28"/>
          <w:szCs w:val="28"/>
          <w:u w:val="single"/>
        </w:rPr>
      </w:pPr>
      <w:r w:rsidRPr="00A6205D">
        <w:rPr>
          <w:b/>
          <w:sz w:val="28"/>
          <w:szCs w:val="28"/>
          <w:u w:val="single"/>
        </w:rPr>
        <w:t>8.</w:t>
      </w:r>
      <w:r w:rsidRPr="00A6205D">
        <w:rPr>
          <w:b/>
          <w:sz w:val="28"/>
          <w:szCs w:val="28"/>
          <w:u w:val="single"/>
        </w:rPr>
        <w:tab/>
        <w:t xml:space="preserve">Понятие и признаки восточной деспотии (на примере </w:t>
      </w:r>
      <w:r w:rsidR="00DA3266" w:rsidRPr="00A6205D">
        <w:rPr>
          <w:b/>
          <w:sz w:val="28"/>
          <w:szCs w:val="28"/>
          <w:u w:val="single"/>
        </w:rPr>
        <w:t xml:space="preserve">любого </w:t>
      </w:r>
      <w:r w:rsidRPr="00A6205D">
        <w:rPr>
          <w:b/>
          <w:sz w:val="28"/>
          <w:szCs w:val="28"/>
          <w:u w:val="single"/>
        </w:rPr>
        <w:t xml:space="preserve"> восточного государства).</w:t>
      </w:r>
    </w:p>
    <w:p w:rsidR="00A6205D" w:rsidRPr="00A6205D" w:rsidRDefault="00A6205D" w:rsidP="00A6205D">
      <w:pPr>
        <w:jc w:val="both"/>
      </w:pPr>
      <w:r w:rsidRPr="00A6205D">
        <w:t xml:space="preserve">Восточная деспотия - это организация государственной власти  встречается в странах Древнего Востока (Египет, Вавилон, Ассирия, Китай, Индия и др.) </w:t>
      </w:r>
    </w:p>
    <w:p w:rsidR="00A6205D" w:rsidRPr="00A6205D" w:rsidRDefault="00A6205D" w:rsidP="00A6205D">
      <w:pPr>
        <w:spacing w:after="150"/>
        <w:jc w:val="both"/>
      </w:pPr>
      <w:r w:rsidRPr="00A6205D">
        <w:rPr>
          <w:color w:val="000000"/>
        </w:rPr>
        <w:t xml:space="preserve">Деспотия - (греч. despot(ia - неограниченная власть) форма самодержавной неограниченной власти, реализующаяся зачастую с помощью военно-бюрократического аппарата. </w:t>
      </w:r>
      <w:r w:rsidR="00DA3266" w:rsidRPr="00A6205D">
        <w:t xml:space="preserve"> Когда говорят о "</w:t>
      </w:r>
      <w:bookmarkStart w:id="1" w:name="YANDEX_18"/>
      <w:bookmarkEnd w:id="1"/>
      <w:r w:rsidR="00DA3266" w:rsidRPr="00A6205D">
        <w:rPr>
          <w:b/>
          <w:i/>
        </w:rPr>
        <w:t>восточной деспотии</w:t>
      </w:r>
      <w:bookmarkStart w:id="2" w:name="YANDEX_19"/>
      <w:bookmarkEnd w:id="2"/>
      <w:r w:rsidR="00DA3266" w:rsidRPr="00A6205D">
        <w:t xml:space="preserve">", имеют в виду такую форму государственной власти и одновременно такой политический режим, когда: а) полномочия главы государства не ограничены; б) светская и церковная власти объединены в одном лице; в) осуществление власти является делом многочисленного бюрократического аппарата; г) подавление личности, отсутствие свобод. </w:t>
      </w:r>
      <w:r w:rsidRPr="00A6205D">
        <w:t>Государство в Древнем Египте имело форму деспотии. В нем вся полнота власти номинально принадлежала одному лицу, правящему с помощью более или менее сложного централизованного бюрократического аппарата (царю-фараону). Фараоны принадлежали к одному роду и сменяли друг друга в порядке престолонаследия. Характерной чертой деспотии, сложившейся в Египте, был религиозный культ главы государства царя-фараона. Необходимость создавать и поддерживать в порядке ирригационные сооружения было основной причиной тенденции к политической централизации и к укреплению деспотической власти. Немалую роль сыграло и то обстоятельство, что фараоны во время войн нередко становились главнокомандующими египетскими войсками. Культу фараона способствовала также ограниченность сознания членов примитивных деревенских общин, скованных традициями первобытнообщинного строя, в котором родоплеменные вожди и окружавшая их аристократия создавали культ вождей. Но не следует полагать, что фактически власть египетских фараонов была неограниченной.</w:t>
      </w:r>
    </w:p>
    <w:p w:rsidR="0007784D" w:rsidRDefault="0007784D" w:rsidP="0007784D">
      <w:pPr>
        <w:rPr>
          <w:b/>
          <w:sz w:val="28"/>
          <w:szCs w:val="28"/>
          <w:u w:val="single"/>
        </w:rPr>
      </w:pPr>
      <w:r w:rsidRPr="0007784D">
        <w:rPr>
          <w:b/>
          <w:sz w:val="28"/>
          <w:szCs w:val="28"/>
          <w:u w:val="single"/>
        </w:rPr>
        <w:t>9.</w:t>
      </w:r>
      <w:r w:rsidRPr="0007784D">
        <w:rPr>
          <w:b/>
          <w:sz w:val="28"/>
          <w:szCs w:val="28"/>
          <w:u w:val="single"/>
        </w:rPr>
        <w:tab/>
        <w:t xml:space="preserve">Общая характеристика Законника Хаммурапи. </w:t>
      </w:r>
      <w:r>
        <w:rPr>
          <w:b/>
          <w:sz w:val="28"/>
          <w:szCs w:val="28"/>
          <w:u w:val="single"/>
        </w:rPr>
        <w:t xml:space="preserve">Черты </w:t>
      </w:r>
      <w:r w:rsidRPr="0007784D">
        <w:rPr>
          <w:b/>
          <w:sz w:val="28"/>
          <w:szCs w:val="28"/>
          <w:u w:val="single"/>
        </w:rPr>
        <w:t>-</w:t>
      </w:r>
      <w:r>
        <w:rPr>
          <w:b/>
          <w:sz w:val="28"/>
          <w:szCs w:val="28"/>
          <w:u w:val="single"/>
        </w:rPr>
        <w:t xml:space="preserve"> </w:t>
      </w:r>
      <w:r w:rsidRPr="0007784D">
        <w:rPr>
          <w:b/>
          <w:sz w:val="28"/>
          <w:szCs w:val="28"/>
          <w:u w:val="single"/>
        </w:rPr>
        <w:t>принцип</w:t>
      </w:r>
      <w:r>
        <w:rPr>
          <w:b/>
          <w:sz w:val="28"/>
          <w:szCs w:val="28"/>
          <w:u w:val="single"/>
        </w:rPr>
        <w:t>ы</w:t>
      </w:r>
      <w:r w:rsidRPr="0007784D">
        <w:rPr>
          <w:b/>
          <w:sz w:val="28"/>
          <w:szCs w:val="28"/>
          <w:u w:val="single"/>
        </w:rPr>
        <w:t xml:space="preserve"> древнего права.</w:t>
      </w:r>
    </w:p>
    <w:p w:rsidR="00802102" w:rsidRPr="00525610" w:rsidRDefault="00736FF7" w:rsidP="00525610">
      <w:pPr>
        <w:pStyle w:val="HTML"/>
        <w:jc w:val="both"/>
        <w:rPr>
          <w:rFonts w:ascii="Times New Roman" w:hAnsi="Times New Roman" w:cs="Times New Roman"/>
          <w:sz w:val="24"/>
          <w:szCs w:val="24"/>
        </w:rPr>
      </w:pPr>
      <w:r w:rsidRPr="00560F2F">
        <w:rPr>
          <w:rFonts w:ascii="Times New Roman" w:hAnsi="Times New Roman" w:cs="Times New Roman"/>
          <w:b/>
          <w:sz w:val="24"/>
          <w:szCs w:val="24"/>
        </w:rPr>
        <w:t xml:space="preserve"> </w:t>
      </w:r>
      <w:r w:rsidRPr="00525610">
        <w:rPr>
          <w:rFonts w:ascii="Times New Roman" w:hAnsi="Times New Roman" w:cs="Times New Roman"/>
          <w:b/>
          <w:sz w:val="24"/>
          <w:szCs w:val="24"/>
        </w:rPr>
        <w:t xml:space="preserve">Законник Хаммурапи состоит из 282 статей. </w:t>
      </w:r>
      <w:r w:rsidRPr="00525610">
        <w:rPr>
          <w:rFonts w:ascii="Times New Roman" w:hAnsi="Times New Roman" w:cs="Times New Roman"/>
          <w:sz w:val="24"/>
          <w:szCs w:val="24"/>
        </w:rPr>
        <w:t xml:space="preserve"> Он  был  составлен  в  царствование Хаммурапи, царя Вавилона, в XVIII столетии до н. э. </w:t>
      </w:r>
      <w:r w:rsidR="00560F2F" w:rsidRPr="00525610">
        <w:rPr>
          <w:rFonts w:ascii="Times New Roman" w:hAnsi="Times New Roman" w:cs="Times New Roman"/>
          <w:sz w:val="24"/>
          <w:szCs w:val="24"/>
        </w:rPr>
        <w:t xml:space="preserve"> </w:t>
      </w:r>
      <w:r w:rsidRPr="00525610">
        <w:rPr>
          <w:rFonts w:ascii="Times New Roman" w:hAnsi="Times New Roman" w:cs="Times New Roman"/>
          <w:sz w:val="24"/>
          <w:szCs w:val="24"/>
        </w:rPr>
        <w:t>Статьи  Законника Хаммурапи были составлены на судебных решениях по конкретному делу, норма права формулировалась так же, как  формулируют  решение  суда: как  решение частного  случая, казуса. Например: "Если человек выбьет зуб равного себе (по общественному положению), то должно выбить его зуб.     Такую форму изложения называют "</w:t>
      </w:r>
      <w:r w:rsidRPr="00525610">
        <w:rPr>
          <w:rFonts w:ascii="Times New Roman" w:hAnsi="Times New Roman" w:cs="Times New Roman"/>
          <w:b/>
          <w:bCs/>
          <w:sz w:val="24"/>
          <w:szCs w:val="24"/>
        </w:rPr>
        <w:t>казуальной</w:t>
      </w:r>
      <w:r w:rsidRPr="00525610">
        <w:rPr>
          <w:rFonts w:ascii="Times New Roman" w:hAnsi="Times New Roman" w:cs="Times New Roman"/>
          <w:sz w:val="24"/>
          <w:szCs w:val="24"/>
        </w:rPr>
        <w:t xml:space="preserve">".  </w:t>
      </w:r>
      <w:r w:rsidR="002819F2" w:rsidRPr="00525610">
        <w:rPr>
          <w:rFonts w:ascii="Times New Roman" w:hAnsi="Times New Roman" w:cs="Times New Roman"/>
          <w:sz w:val="24"/>
          <w:szCs w:val="24"/>
        </w:rPr>
        <w:t xml:space="preserve">Казуальная  форма </w:t>
      </w:r>
      <w:r w:rsidR="00560F2F" w:rsidRPr="00525610">
        <w:rPr>
          <w:rFonts w:ascii="Times New Roman" w:hAnsi="Times New Roman" w:cs="Times New Roman"/>
          <w:sz w:val="24"/>
          <w:szCs w:val="24"/>
        </w:rPr>
        <w:t xml:space="preserve"> </w:t>
      </w:r>
      <w:r w:rsidR="002819F2" w:rsidRPr="00525610">
        <w:rPr>
          <w:rFonts w:ascii="Times New Roman" w:hAnsi="Times New Roman" w:cs="Times New Roman"/>
          <w:sz w:val="24"/>
          <w:szCs w:val="24"/>
        </w:rPr>
        <w:t>изложения права относилась практически ко всем законникам Древнего Востока.</w:t>
      </w:r>
      <w:r w:rsidR="00560F2F" w:rsidRPr="00525610">
        <w:rPr>
          <w:rFonts w:ascii="Times New Roman" w:hAnsi="Times New Roman" w:cs="Times New Roman"/>
          <w:sz w:val="24"/>
          <w:szCs w:val="24"/>
        </w:rPr>
        <w:t xml:space="preserve"> </w:t>
      </w:r>
      <w:r w:rsidR="00802102" w:rsidRPr="00525610">
        <w:rPr>
          <w:rFonts w:ascii="Times New Roman" w:hAnsi="Times New Roman" w:cs="Times New Roman"/>
          <w:sz w:val="24"/>
          <w:szCs w:val="24"/>
        </w:rPr>
        <w:t xml:space="preserve">      </w:t>
      </w:r>
    </w:p>
    <w:p w:rsidR="00802102" w:rsidRPr="00525610" w:rsidRDefault="00802102" w:rsidP="00525610">
      <w:pPr>
        <w:pStyle w:val="HTML"/>
        <w:jc w:val="both"/>
        <w:rPr>
          <w:rFonts w:ascii="Times New Roman" w:hAnsi="Times New Roman" w:cs="Times New Roman"/>
          <w:sz w:val="24"/>
          <w:szCs w:val="24"/>
        </w:rPr>
      </w:pPr>
      <w:r w:rsidRPr="00525610">
        <w:rPr>
          <w:rFonts w:ascii="Times New Roman" w:hAnsi="Times New Roman" w:cs="Times New Roman"/>
          <w:sz w:val="24"/>
          <w:szCs w:val="24"/>
        </w:rPr>
        <w:t xml:space="preserve">    Если говорить об  </w:t>
      </w:r>
      <w:r w:rsidRPr="00525610">
        <w:rPr>
          <w:rFonts w:ascii="Times New Roman" w:hAnsi="Times New Roman" w:cs="Times New Roman"/>
          <w:b/>
          <w:bCs/>
          <w:sz w:val="24"/>
          <w:szCs w:val="24"/>
        </w:rPr>
        <w:t>Уголовном   праве,</w:t>
      </w:r>
      <w:r w:rsidRPr="00525610">
        <w:rPr>
          <w:rFonts w:ascii="Times New Roman" w:hAnsi="Times New Roman" w:cs="Times New Roman"/>
          <w:sz w:val="24"/>
          <w:szCs w:val="24"/>
        </w:rPr>
        <w:t xml:space="preserve">   Законник   отличается, подобно    другим древневосточным кодексам, значительной суровостью. В  основе  уголовно-правовых  представлений авторов Законника находится </w:t>
      </w:r>
      <w:r w:rsidRPr="00525610">
        <w:rPr>
          <w:rFonts w:ascii="Times New Roman" w:hAnsi="Times New Roman" w:cs="Times New Roman"/>
          <w:b/>
          <w:bCs/>
          <w:sz w:val="24"/>
          <w:szCs w:val="24"/>
        </w:rPr>
        <w:t>идея талиона</w:t>
      </w:r>
      <w:r w:rsidRPr="00525610">
        <w:rPr>
          <w:rFonts w:ascii="Times New Roman" w:hAnsi="Times New Roman" w:cs="Times New Roman"/>
          <w:sz w:val="24"/>
          <w:szCs w:val="24"/>
        </w:rPr>
        <w:t xml:space="preserve">: наказание есть возмездие за вину, и потому  оно  должно быть  "равным"  преступлению. Эта  доктрина  обычно выражается афоризмом: "око за око, зуб за зуб".  </w:t>
      </w:r>
      <w:r w:rsidR="00525610" w:rsidRPr="00525610">
        <w:rPr>
          <w:rFonts w:ascii="Times New Roman" w:hAnsi="Times New Roman" w:cs="Times New Roman"/>
          <w:sz w:val="24"/>
          <w:szCs w:val="24"/>
        </w:rPr>
        <w:t>Когда  по  характеру  преступления  применение  принципа  "равным   за равное"   в   точном   значении  было  невозможно, прибегали  к  фикции: непослушному рабу отрезали ухо: сыну, оскорбившему  отца, отрезали  язык: врачу, сделавшему  неудачную  операцию, отрезали пальцы и т. д. Это называют обыкновенно талионом символическим.      Талион также древен, как кровная месть. Но  сохраняется  он  дольше. В Законнике Хаммурапи кровной мести уже нет. Высшей судебной инстанцией был царь.</w:t>
      </w:r>
      <w:r w:rsidR="00560F2F" w:rsidRPr="00525610">
        <w:rPr>
          <w:rFonts w:ascii="Times New Roman" w:hAnsi="Times New Roman" w:cs="Times New Roman"/>
          <w:sz w:val="24"/>
          <w:szCs w:val="24"/>
        </w:rPr>
        <w:t xml:space="preserve">   В  некоторой своей части Законник восходит к более древним – шумерийским законам. Много общего имеется между ним и недавно найденным Законником  царя Билаламы  из  города  Эшнуны, который  составлен  на  200 лет раньше. Можно предположить, что, объединив в единое государство разные  народы, Хаммурапи стремился дать им всем общее законодательство.     Законник  не  может  считаться  всеохватывающим. В  нем не упоминаются многие государственные и религиозные преступления, основные виды убийства  и др. Наказания  за  них  были, по-видимому, столь обычными в практике, что</w:t>
      </w:r>
      <w:r w:rsidR="00525610">
        <w:rPr>
          <w:rFonts w:ascii="Times New Roman" w:hAnsi="Times New Roman" w:cs="Times New Roman"/>
          <w:sz w:val="24"/>
          <w:szCs w:val="24"/>
        </w:rPr>
        <w:t xml:space="preserve"> </w:t>
      </w:r>
      <w:r w:rsidR="00560F2F" w:rsidRPr="00525610">
        <w:rPr>
          <w:rFonts w:ascii="Times New Roman" w:hAnsi="Times New Roman" w:cs="Times New Roman"/>
          <w:sz w:val="24"/>
          <w:szCs w:val="24"/>
        </w:rPr>
        <w:t>Хаммурапи счел излишним говорить о них в своем кодексе.   Главными источниками кодекса были судебные решения самого  Хаммурапи  и высших судов вообще</w:t>
      </w:r>
      <w:r w:rsidR="00525610">
        <w:rPr>
          <w:rFonts w:ascii="Times New Roman" w:hAnsi="Times New Roman" w:cs="Times New Roman"/>
          <w:sz w:val="24"/>
          <w:szCs w:val="24"/>
        </w:rPr>
        <w:t xml:space="preserve">. </w:t>
      </w:r>
      <w:r w:rsidRPr="00525610">
        <w:rPr>
          <w:rFonts w:ascii="Times New Roman" w:hAnsi="Times New Roman" w:cs="Times New Roman"/>
          <w:sz w:val="24"/>
          <w:szCs w:val="24"/>
        </w:rPr>
        <w:t>В</w:t>
      </w:r>
      <w:r w:rsidR="00525610">
        <w:rPr>
          <w:rFonts w:ascii="Times New Roman" w:hAnsi="Times New Roman" w:cs="Times New Roman"/>
          <w:sz w:val="24"/>
          <w:szCs w:val="24"/>
        </w:rPr>
        <w:t xml:space="preserve"> </w:t>
      </w:r>
      <w:r w:rsidRPr="00525610">
        <w:rPr>
          <w:rFonts w:ascii="Times New Roman" w:hAnsi="Times New Roman" w:cs="Times New Roman"/>
          <w:sz w:val="24"/>
          <w:szCs w:val="24"/>
        </w:rPr>
        <w:t>целом   же, Законы   Хаммурапи  были  направлены  на  поддержание существующей жизни и, по мнению ряда историков, препятствовали изменениям  в обществе.</w:t>
      </w:r>
    </w:p>
    <w:p w:rsidR="00560F2F" w:rsidRPr="00525610" w:rsidRDefault="00560F2F" w:rsidP="00525610">
      <w:pPr>
        <w:pStyle w:val="HTML"/>
        <w:jc w:val="both"/>
        <w:rPr>
          <w:rFonts w:ascii="Times New Roman" w:hAnsi="Times New Roman" w:cs="Times New Roman"/>
          <w:sz w:val="24"/>
          <w:szCs w:val="24"/>
        </w:rPr>
      </w:pPr>
    </w:p>
    <w:p w:rsidR="009147DB" w:rsidRPr="009147DB" w:rsidRDefault="009147DB" w:rsidP="009147DB">
      <w:pPr>
        <w:rPr>
          <w:b/>
          <w:sz w:val="28"/>
          <w:szCs w:val="28"/>
          <w:u w:val="single"/>
        </w:rPr>
      </w:pPr>
      <w:r w:rsidRPr="009147DB">
        <w:rPr>
          <w:b/>
          <w:sz w:val="28"/>
          <w:szCs w:val="28"/>
          <w:u w:val="single"/>
        </w:rPr>
        <w:t>10.</w:t>
      </w:r>
      <w:r w:rsidRPr="009147DB">
        <w:rPr>
          <w:b/>
          <w:sz w:val="28"/>
          <w:szCs w:val="28"/>
          <w:u w:val="single"/>
        </w:rPr>
        <w:tab/>
        <w:t xml:space="preserve">Регуляция отношений собственности, обязательства и </w:t>
      </w:r>
      <w:r>
        <w:rPr>
          <w:b/>
          <w:sz w:val="28"/>
          <w:szCs w:val="28"/>
          <w:u w:val="single"/>
        </w:rPr>
        <w:t>брачно</w:t>
      </w:r>
      <w:r w:rsidRPr="009147DB">
        <w:rPr>
          <w:b/>
          <w:sz w:val="28"/>
          <w:szCs w:val="28"/>
          <w:u w:val="single"/>
        </w:rPr>
        <w:t>-с</w:t>
      </w:r>
      <w:r>
        <w:rPr>
          <w:b/>
          <w:sz w:val="28"/>
          <w:szCs w:val="28"/>
          <w:u w:val="single"/>
        </w:rPr>
        <w:t>е</w:t>
      </w:r>
      <w:r w:rsidRPr="009147DB">
        <w:rPr>
          <w:b/>
          <w:sz w:val="28"/>
          <w:szCs w:val="28"/>
          <w:u w:val="single"/>
        </w:rPr>
        <w:t>мейн</w:t>
      </w:r>
      <w:r>
        <w:rPr>
          <w:b/>
          <w:sz w:val="28"/>
          <w:szCs w:val="28"/>
          <w:u w:val="single"/>
        </w:rPr>
        <w:t>о</w:t>
      </w:r>
      <w:r w:rsidRPr="009147DB">
        <w:rPr>
          <w:b/>
          <w:sz w:val="28"/>
          <w:szCs w:val="28"/>
          <w:u w:val="single"/>
        </w:rPr>
        <w:t>е право за Законником Хаммурапи.</w:t>
      </w:r>
    </w:p>
    <w:p w:rsidR="00B35206" w:rsidRPr="00B35206" w:rsidRDefault="00B40FC7" w:rsidP="00B35206">
      <w:pPr>
        <w:pStyle w:val="HTML"/>
        <w:jc w:val="both"/>
        <w:rPr>
          <w:rFonts w:ascii="Times New Roman" w:hAnsi="Times New Roman" w:cs="Times New Roman"/>
          <w:sz w:val="24"/>
          <w:szCs w:val="24"/>
        </w:rPr>
      </w:pPr>
      <w:r w:rsidRPr="00B35206">
        <w:rPr>
          <w:rFonts w:ascii="Times New Roman" w:hAnsi="Times New Roman" w:cs="Times New Roman"/>
          <w:sz w:val="24"/>
          <w:szCs w:val="24"/>
        </w:rPr>
        <w:t>Для</w:t>
      </w:r>
      <w:r w:rsidR="005773AD" w:rsidRPr="00B35206">
        <w:rPr>
          <w:rFonts w:ascii="Times New Roman" w:hAnsi="Times New Roman" w:cs="Times New Roman"/>
          <w:sz w:val="24"/>
          <w:szCs w:val="24"/>
        </w:rPr>
        <w:t xml:space="preserve"> регуляции отношений собственности например </w:t>
      </w:r>
      <w:r w:rsidRPr="00B35206">
        <w:rPr>
          <w:rFonts w:ascii="Times New Roman" w:hAnsi="Times New Roman" w:cs="Times New Roman"/>
          <w:sz w:val="24"/>
          <w:szCs w:val="24"/>
        </w:rPr>
        <w:t xml:space="preserve"> наиболее  распространенных  сделок,   купли  -   продажи, Законник  предусматривает  три  условия действительности: чтобы имущество не было изъято из оборота,  чтобы  продавец  был действительным  собственником  вещи и мог гарантировать нового приобретателя от эвикции, то есть истребования проданной вещи ее хозяину, чтобы оформление сделки происходило в присутствии свидетелей.</w:t>
      </w:r>
      <w:r w:rsidR="002524FA" w:rsidRPr="00B35206">
        <w:rPr>
          <w:rFonts w:ascii="Times New Roman" w:hAnsi="Times New Roman" w:cs="Times New Roman"/>
          <w:sz w:val="24"/>
          <w:szCs w:val="24"/>
        </w:rPr>
        <w:t xml:space="preserve">     Если оказывалось лицо, заявлявшее, что  оно  является  действительным собственником  проданной  вещи, покупатель  обязывался  привести продавца и свидетелей сделки. Если он не мог этого  сделать, то  наказывался  смертной казнью  как  вор. Если  он  мог  это  сделать, продавец должен был назвать прежнего собственника вещи или указать свое  право  на  вещь  иным  образом, иначе   ему  грозила  смерть. Если, наконец, заявитель  не  мог  привести свидетелей, знающих его пропавшую вещь, наказывался смертью он сам, ибо лжец он, который возводит клевету. </w:t>
      </w:r>
      <w:r w:rsidR="00B35206">
        <w:rPr>
          <w:rFonts w:ascii="Times New Roman" w:hAnsi="Times New Roman" w:cs="Times New Roman"/>
          <w:sz w:val="24"/>
          <w:szCs w:val="24"/>
        </w:rPr>
        <w:t>Что касается брачно-семейного права</w:t>
      </w:r>
      <w:r w:rsidR="002524FA" w:rsidRPr="00B35206">
        <w:rPr>
          <w:rFonts w:ascii="Times New Roman" w:hAnsi="Times New Roman" w:cs="Times New Roman"/>
          <w:sz w:val="24"/>
          <w:szCs w:val="24"/>
        </w:rPr>
        <w:t xml:space="preserve"> </w:t>
      </w:r>
      <w:r w:rsidR="00B35206">
        <w:rPr>
          <w:rFonts w:ascii="Times New Roman" w:hAnsi="Times New Roman" w:cs="Times New Roman"/>
          <w:sz w:val="24"/>
          <w:szCs w:val="24"/>
        </w:rPr>
        <w:t>то в</w:t>
      </w:r>
      <w:r w:rsidR="00B35206" w:rsidRPr="00B35206">
        <w:rPr>
          <w:rFonts w:ascii="Times New Roman" w:hAnsi="Times New Roman" w:cs="Times New Roman"/>
          <w:sz w:val="24"/>
          <w:szCs w:val="24"/>
        </w:rPr>
        <w:t xml:space="preserve">  древневавилонской  семье  господствует муж. Он ведет общее хозяйство семьи, он представляет ее в  деловых  отношениях, ему  принадлежит  право-распоряжения женой и детьми.     В случаях крайней нужды отец вправе продать своих детей всякому, кто их</w:t>
      </w:r>
      <w:r w:rsidR="00B35206">
        <w:rPr>
          <w:rFonts w:ascii="Times New Roman" w:hAnsi="Times New Roman" w:cs="Times New Roman"/>
          <w:sz w:val="24"/>
          <w:szCs w:val="24"/>
        </w:rPr>
        <w:t xml:space="preserve"> </w:t>
      </w:r>
      <w:r w:rsidR="00B35206" w:rsidRPr="00B35206">
        <w:rPr>
          <w:rFonts w:ascii="Times New Roman" w:hAnsi="Times New Roman" w:cs="Times New Roman"/>
          <w:sz w:val="24"/>
          <w:szCs w:val="24"/>
        </w:rPr>
        <w:t>захочет купить, продать без возврата.     Жену, которая  позорит  мужа  или  "  расточает  его  имущество", разрешается " отвергнуть " или выгнать из дома. Во власти мужа оставить ее дома на положении рабыни и жениться вторично.    Бездетная жена может дать мужу наложницу, оставаясь хозяйкой  дома. Но муж  и  в  этом  случае  имеет  право  на  развод. Для  него  не существует юридических препятствий к разводу. Они  существуют  для  жены, одновременно действуют  два  принципа: свобода  развода  для мужа и ограничение права на развод для жены. Для нее  установлены  три  законных  основания  к  разводу: прелюбодеяние   мужа, оставление   им   дома   и   местности   проживания: неосновательное обвинение в супружеской неверности.      В то же время, как это ни  странно, жена  вправе  распоряжаться  своим собственным  имуществом, нажитым  ею  в  браке, полученным  по наследству, дарению и т. д. Может  заключать  сделки  купли-продажи  и  займа, наживать деньги, приобретать землю, рабов. Мужу запрещалось расточать имущество жены или распоряжаться им без согласия последней.</w:t>
      </w:r>
    </w:p>
    <w:p w:rsidR="002524FA" w:rsidRPr="00B35206" w:rsidRDefault="002524FA" w:rsidP="00B35206">
      <w:pPr>
        <w:pStyle w:val="HTML"/>
        <w:jc w:val="both"/>
        <w:rPr>
          <w:rFonts w:ascii="Times New Roman" w:hAnsi="Times New Roman" w:cs="Times New Roman"/>
          <w:sz w:val="24"/>
          <w:szCs w:val="24"/>
        </w:rPr>
      </w:pPr>
    </w:p>
    <w:p w:rsidR="003019A3" w:rsidRDefault="003019A3" w:rsidP="003019A3">
      <w:pPr>
        <w:rPr>
          <w:b/>
          <w:sz w:val="28"/>
          <w:szCs w:val="28"/>
          <w:u w:val="single"/>
        </w:rPr>
      </w:pPr>
      <w:r w:rsidRPr="003019A3">
        <w:rPr>
          <w:b/>
          <w:sz w:val="28"/>
          <w:szCs w:val="28"/>
          <w:u w:val="single"/>
        </w:rPr>
        <w:t>11.</w:t>
      </w:r>
      <w:r w:rsidRPr="003019A3">
        <w:rPr>
          <w:b/>
          <w:sz w:val="28"/>
          <w:szCs w:val="28"/>
          <w:u w:val="single"/>
        </w:rPr>
        <w:tab/>
        <w:t>Преступление и наказание за Законником Хаммурапи. Принцип талиону.</w:t>
      </w:r>
    </w:p>
    <w:p w:rsidR="00B40FC7" w:rsidRPr="00125D3E" w:rsidRDefault="00927F94" w:rsidP="00125D3E">
      <w:pPr>
        <w:pStyle w:val="HTML"/>
        <w:jc w:val="both"/>
        <w:rPr>
          <w:rFonts w:ascii="Times New Roman" w:hAnsi="Times New Roman" w:cs="Times New Roman"/>
          <w:sz w:val="24"/>
          <w:szCs w:val="24"/>
        </w:rPr>
      </w:pPr>
      <w:r w:rsidRPr="00525610">
        <w:rPr>
          <w:rFonts w:ascii="Times New Roman" w:hAnsi="Times New Roman" w:cs="Times New Roman"/>
          <w:sz w:val="24"/>
          <w:szCs w:val="24"/>
        </w:rPr>
        <w:t xml:space="preserve">В  основе  уголовно-правовых  представлений авторов Законника находится </w:t>
      </w:r>
      <w:r w:rsidRPr="00525610">
        <w:rPr>
          <w:rFonts w:ascii="Times New Roman" w:hAnsi="Times New Roman" w:cs="Times New Roman"/>
          <w:b/>
          <w:bCs/>
          <w:sz w:val="24"/>
          <w:szCs w:val="24"/>
        </w:rPr>
        <w:t>идея талиона</w:t>
      </w:r>
      <w:r w:rsidRPr="00525610">
        <w:rPr>
          <w:rFonts w:ascii="Times New Roman" w:hAnsi="Times New Roman" w:cs="Times New Roman"/>
          <w:sz w:val="24"/>
          <w:szCs w:val="24"/>
        </w:rPr>
        <w:t>: наказание есть возмездие за вину, и потому  оно  должно быть  "равным"  преступлению. Эта  доктрина  обычно выражается афоризмом: "око за око, зуб за зуб".  Когда  по  характеру  преступления  применение  принципа  "равным   за равное"   в   точном   значении  было  невозможно, прибегали  к  фикции: непослушному рабу отрезали ухо: сыну, оскорбившему  отца, отрезали  язык: врачу, сделавшему  неудачную  операцию, отрезали пальцы и т. д. Это называют обыкновенно талионом символическим.      Талион также древен, как кровная месть. Но  сохраняется  он  дольше. В Законнике Хаммурапи кровной мести уже нет.</w:t>
      </w:r>
    </w:p>
    <w:p w:rsidR="00560F2F" w:rsidRDefault="00560F2F" w:rsidP="00525610">
      <w:pPr>
        <w:pStyle w:val="HTML"/>
        <w:jc w:val="both"/>
        <w:rPr>
          <w:rFonts w:ascii="Times New Roman" w:hAnsi="Times New Roman" w:cs="Times New Roman"/>
          <w:b/>
          <w:sz w:val="28"/>
          <w:szCs w:val="28"/>
          <w:u w:val="single"/>
        </w:rPr>
      </w:pPr>
    </w:p>
    <w:p w:rsidR="00860C56" w:rsidRDefault="0042649E" w:rsidP="00860C56">
      <w:pPr>
        <w:rPr>
          <w:b/>
          <w:sz w:val="28"/>
          <w:szCs w:val="28"/>
          <w:u w:val="single"/>
        </w:rPr>
      </w:pPr>
      <w:r w:rsidRPr="0042649E">
        <w:rPr>
          <w:b/>
          <w:sz w:val="28"/>
          <w:szCs w:val="28"/>
          <w:u w:val="single"/>
        </w:rPr>
        <w:t>12.</w:t>
      </w:r>
      <w:r w:rsidRPr="0042649E">
        <w:rPr>
          <w:b/>
          <w:sz w:val="28"/>
          <w:szCs w:val="28"/>
          <w:u w:val="single"/>
        </w:rPr>
        <w:tab/>
        <w:t>Источники права Древней Индии.</w:t>
      </w:r>
    </w:p>
    <w:p w:rsidR="00860C56" w:rsidRPr="00860C56" w:rsidRDefault="00860C56" w:rsidP="00860C56">
      <w:pPr>
        <w:jc w:val="both"/>
        <w:rPr>
          <w:color w:val="000000"/>
        </w:rPr>
      </w:pPr>
      <w:r w:rsidRPr="00860C56">
        <w:t>В</w:t>
      </w:r>
      <w:r w:rsidR="007F2DB9" w:rsidRPr="00860C56">
        <w:t xml:space="preserve"> источниках права Древней Индии  особое место занимают </w:t>
      </w:r>
      <w:r w:rsidR="007F2DB9" w:rsidRPr="00860C56">
        <w:rPr>
          <w:b/>
        </w:rPr>
        <w:t>дхармашастры</w:t>
      </w:r>
      <w:r w:rsidR="007F2DB9" w:rsidRPr="00860C56">
        <w:t xml:space="preserve"> -- сборники религиозно-нравственных, правовых предписаний, правил (дхарм) и </w:t>
      </w:r>
      <w:r w:rsidR="007F2DB9" w:rsidRPr="00860C56">
        <w:rPr>
          <w:b/>
        </w:rPr>
        <w:t>артхашастры</w:t>
      </w:r>
      <w:r w:rsidR="007F2DB9" w:rsidRPr="00860C56">
        <w:t xml:space="preserve"> -- трактаты о политике и праве. Понятие </w:t>
      </w:r>
      <w:r w:rsidR="007F2DB9" w:rsidRPr="00860C56">
        <w:rPr>
          <w:b/>
        </w:rPr>
        <w:t>дхармы</w:t>
      </w:r>
      <w:r w:rsidR="007F2DB9" w:rsidRPr="00860C56">
        <w:t xml:space="preserve"> многогранно. Это и религиозная добродетель, и мораль, и норма поведения, и свод правил, обязательных для каждого правоверного индуса, регламентирующих различные стороны его жизнедеятельности.</w:t>
      </w:r>
      <w:r w:rsidRPr="00860C56">
        <w:t xml:space="preserve"> </w:t>
      </w:r>
      <w:r w:rsidRPr="00860C56">
        <w:rPr>
          <w:color w:val="000000"/>
        </w:rPr>
        <w:t xml:space="preserve">Наряду с термином дхарма в древнеиндийском праве существовало понятие "ньяя", сходное с европейским -- закон, более узкое понятие, чем дхарма, обозначающее общепринятую норму поведения, нарушение которой влекло за собой наказание, применяемое государством. </w:t>
      </w:r>
      <w:r>
        <w:rPr>
          <w:color w:val="000000"/>
        </w:rPr>
        <w:t xml:space="preserve"> </w:t>
      </w:r>
      <w:r w:rsidRPr="00860C56">
        <w:rPr>
          <w:color w:val="000000"/>
        </w:rPr>
        <w:t xml:space="preserve">Дхармашастры, составленные брахманами сначала для своих учеников, со временем были признаны не только авторитетными источниками права, но на определенном этапе даже вытеснили артхашастры, взяв из них то, что относилось  собственно </w:t>
      </w:r>
      <w:r>
        <w:rPr>
          <w:color w:val="000000"/>
        </w:rPr>
        <w:t xml:space="preserve">к </w:t>
      </w:r>
      <w:r w:rsidRPr="00860C56">
        <w:rPr>
          <w:color w:val="000000"/>
        </w:rPr>
        <w:t xml:space="preserve">праву. Включение в дхармашастры правовых тем и предписаний явилось прямым следствием определения дхармы царя (раджа-дхармы) как охранителя мира и порядка. </w:t>
      </w:r>
    </w:p>
    <w:p w:rsidR="00560F2F" w:rsidRPr="00860C56" w:rsidRDefault="00560F2F" w:rsidP="00525610">
      <w:pPr>
        <w:pStyle w:val="HTML"/>
        <w:jc w:val="both"/>
        <w:rPr>
          <w:rFonts w:ascii="Times New Roman" w:hAnsi="Times New Roman" w:cs="Times New Roman"/>
          <w:sz w:val="24"/>
          <w:szCs w:val="24"/>
        </w:rPr>
      </w:pPr>
    </w:p>
    <w:p w:rsidR="008310A4" w:rsidRPr="008310A4" w:rsidRDefault="008310A4" w:rsidP="008310A4">
      <w:pPr>
        <w:rPr>
          <w:b/>
          <w:sz w:val="28"/>
          <w:szCs w:val="28"/>
          <w:u w:val="single"/>
        </w:rPr>
      </w:pPr>
      <w:r w:rsidRPr="008310A4">
        <w:rPr>
          <w:b/>
          <w:sz w:val="28"/>
          <w:szCs w:val="28"/>
          <w:u w:val="single"/>
        </w:rPr>
        <w:t>13.</w:t>
      </w:r>
      <w:r w:rsidRPr="008310A4">
        <w:rPr>
          <w:b/>
          <w:sz w:val="28"/>
          <w:szCs w:val="28"/>
          <w:u w:val="single"/>
        </w:rPr>
        <w:tab/>
        <w:t>Возникновение государств в Средиземноморском регионе. Понятие полиса.</w:t>
      </w:r>
    </w:p>
    <w:p w:rsidR="00FF7EAB" w:rsidRDefault="00C23246" w:rsidP="00FF7EAB">
      <w:pPr>
        <w:pStyle w:val="a3"/>
        <w:spacing w:before="120" w:beforeAutospacing="0"/>
        <w:rPr>
          <w:rFonts w:ascii="Arial" w:hAnsi="Arial" w:cs="Arial"/>
          <w:sz w:val="21"/>
          <w:szCs w:val="21"/>
        </w:rPr>
      </w:pPr>
      <w:r w:rsidRPr="0097480B">
        <w:t xml:space="preserve">Ярким представителем возникновения государства в Средиземноморском регионе было </w:t>
      </w:r>
      <w:r w:rsidR="0091001B" w:rsidRPr="0097480B">
        <w:t xml:space="preserve">возникновение государств в Древней  Греции. </w:t>
      </w:r>
      <w:r w:rsidR="00C5559F" w:rsidRPr="0097480B">
        <w:rPr>
          <w:b/>
          <w:bCs/>
        </w:rPr>
        <w:t>Древняя Греция</w:t>
      </w:r>
      <w:r w:rsidR="0091001B" w:rsidRPr="0097480B">
        <w:rPr>
          <w:b/>
          <w:bCs/>
        </w:rPr>
        <w:t xml:space="preserve"> </w:t>
      </w:r>
      <w:r w:rsidR="00C5559F" w:rsidRPr="0097480B">
        <w:t xml:space="preserve">— принятое в историографии обозначение раннеклассовых обществ на юге </w:t>
      </w:r>
      <w:hyperlink r:id="rId5" w:tooltip="Балканский полуостров" w:history="1">
        <w:r w:rsidR="00C5559F" w:rsidRPr="0097480B">
          <w:rPr>
            <w:rStyle w:val="a5"/>
            <w:color w:val="auto"/>
          </w:rPr>
          <w:t>Балканского полуострова</w:t>
        </w:r>
      </w:hyperlink>
      <w:r w:rsidR="00C5559F" w:rsidRPr="0097480B">
        <w:t xml:space="preserve">, островах </w:t>
      </w:r>
      <w:hyperlink r:id="rId6" w:tooltip="Эгейское море" w:history="1">
        <w:r w:rsidR="00C5559F" w:rsidRPr="0097480B">
          <w:rPr>
            <w:rStyle w:val="a5"/>
            <w:color w:val="auto"/>
          </w:rPr>
          <w:t>Эгейского моря</w:t>
        </w:r>
      </w:hyperlink>
      <w:r w:rsidR="00C5559F" w:rsidRPr="0097480B">
        <w:t xml:space="preserve">, побережье </w:t>
      </w:r>
      <w:hyperlink r:id="rId7" w:tooltip="Фракия" w:history="1">
        <w:r w:rsidR="00C5559F" w:rsidRPr="0097480B">
          <w:rPr>
            <w:rStyle w:val="a5"/>
            <w:color w:val="auto"/>
          </w:rPr>
          <w:t>Фракии</w:t>
        </w:r>
      </w:hyperlink>
      <w:r w:rsidR="00C5559F" w:rsidRPr="0097480B">
        <w:t xml:space="preserve"> и западной береговой полосе </w:t>
      </w:r>
      <w:hyperlink r:id="rId8" w:tooltip="Малая Азия" w:history="1">
        <w:r w:rsidR="00C5559F" w:rsidRPr="0097480B">
          <w:rPr>
            <w:rStyle w:val="a5"/>
            <w:color w:val="auto"/>
          </w:rPr>
          <w:t>Малой Азии</w:t>
        </w:r>
      </w:hyperlink>
      <w:r w:rsidR="00C5559F" w:rsidRPr="0097480B">
        <w:t xml:space="preserve"> в III—I тыс. до н. э.</w:t>
      </w:r>
      <w:r w:rsidR="0091001B" w:rsidRPr="0097480B">
        <w:t xml:space="preserve"> </w:t>
      </w:r>
      <w:r w:rsidR="00C5559F" w:rsidRPr="0097480B">
        <w:t xml:space="preserve">В начальный период истории Древней Греции (III тыс. до н. э.) этнический состав данных территорий был достаточно пёстрым: </w:t>
      </w:r>
      <w:hyperlink r:id="rId9" w:tooltip="Пеласги" w:history="1">
        <w:r w:rsidR="00C5559F" w:rsidRPr="0097480B">
          <w:rPr>
            <w:rStyle w:val="a5"/>
            <w:color w:val="auto"/>
          </w:rPr>
          <w:t>пеласги</w:t>
        </w:r>
      </w:hyperlink>
      <w:r w:rsidR="00C5559F" w:rsidRPr="0097480B">
        <w:t xml:space="preserve">, </w:t>
      </w:r>
      <w:hyperlink r:id="rId10" w:tooltip="Лелеги" w:history="1">
        <w:r w:rsidR="00C5559F" w:rsidRPr="0097480B">
          <w:rPr>
            <w:rStyle w:val="a5"/>
            <w:color w:val="auto"/>
          </w:rPr>
          <w:t>лелеги</w:t>
        </w:r>
      </w:hyperlink>
      <w:r w:rsidR="00C5559F" w:rsidRPr="0097480B">
        <w:t xml:space="preserve"> и др., затем потеснившие и ассимилировавшие их протогреческие племена — </w:t>
      </w:r>
      <w:hyperlink r:id="rId11" w:tooltip="Ахейцы" w:history="1">
        <w:r w:rsidR="00C5559F" w:rsidRPr="0097480B">
          <w:rPr>
            <w:rStyle w:val="a5"/>
            <w:color w:val="auto"/>
          </w:rPr>
          <w:t>ахейцы</w:t>
        </w:r>
      </w:hyperlink>
      <w:r w:rsidR="00C5559F" w:rsidRPr="0097480B">
        <w:t xml:space="preserve"> и </w:t>
      </w:r>
      <w:hyperlink r:id="rId12" w:tooltip="Ионийцы" w:history="1">
        <w:r w:rsidR="00C5559F" w:rsidRPr="0097480B">
          <w:rPr>
            <w:rStyle w:val="a5"/>
            <w:color w:val="auto"/>
          </w:rPr>
          <w:t>ионийцы</w:t>
        </w:r>
      </w:hyperlink>
      <w:r w:rsidR="00C5559F" w:rsidRPr="0097480B">
        <w:t>. Первые раннеклассовые государства ахейцев (</w:t>
      </w:r>
      <w:hyperlink r:id="rId13" w:tooltip="Кносс" w:history="1">
        <w:r w:rsidR="00C5559F" w:rsidRPr="0097480B">
          <w:rPr>
            <w:rStyle w:val="a5"/>
            <w:color w:val="auto"/>
          </w:rPr>
          <w:t>Кносс</w:t>
        </w:r>
      </w:hyperlink>
      <w:r w:rsidR="00C5559F" w:rsidRPr="0097480B">
        <w:t xml:space="preserve">, </w:t>
      </w:r>
      <w:hyperlink r:id="rId14" w:tooltip="Фест" w:history="1">
        <w:r w:rsidR="00C5559F" w:rsidRPr="0097480B">
          <w:rPr>
            <w:rStyle w:val="a5"/>
            <w:color w:val="auto"/>
          </w:rPr>
          <w:t>Фест</w:t>
        </w:r>
      </w:hyperlink>
      <w:r w:rsidR="00C5559F" w:rsidRPr="0097480B">
        <w:t xml:space="preserve">, </w:t>
      </w:r>
      <w:hyperlink r:id="rId15" w:tooltip="Микены" w:history="1">
        <w:r w:rsidR="00C5559F" w:rsidRPr="0097480B">
          <w:rPr>
            <w:rStyle w:val="a5"/>
            <w:color w:val="auto"/>
          </w:rPr>
          <w:t>Микены</w:t>
        </w:r>
      </w:hyperlink>
      <w:r w:rsidR="00C5559F" w:rsidRPr="0097480B">
        <w:t xml:space="preserve">, </w:t>
      </w:r>
      <w:hyperlink r:id="rId16" w:tooltip="Тиринф" w:history="1">
        <w:r w:rsidR="00C5559F" w:rsidRPr="0097480B">
          <w:rPr>
            <w:rStyle w:val="a5"/>
            <w:color w:val="auto"/>
          </w:rPr>
          <w:t>Тиринф</w:t>
        </w:r>
      </w:hyperlink>
      <w:r w:rsidR="00C5559F" w:rsidRPr="0097480B">
        <w:t xml:space="preserve">, </w:t>
      </w:r>
      <w:hyperlink r:id="rId17" w:tooltip="Пилос" w:history="1">
        <w:r w:rsidR="00C5559F" w:rsidRPr="0097480B">
          <w:rPr>
            <w:rStyle w:val="a5"/>
            <w:color w:val="auto"/>
          </w:rPr>
          <w:t>Пилос</w:t>
        </w:r>
      </w:hyperlink>
      <w:r w:rsidR="00C5559F" w:rsidRPr="0097480B">
        <w:t xml:space="preserve">, </w:t>
      </w:r>
      <w:hyperlink r:id="rId18" w:tooltip="Афины" w:history="1">
        <w:r w:rsidR="00C5559F" w:rsidRPr="0097480B">
          <w:rPr>
            <w:rStyle w:val="a5"/>
            <w:color w:val="auto"/>
          </w:rPr>
          <w:t>Афины</w:t>
        </w:r>
      </w:hyperlink>
      <w:r w:rsidR="00C5559F" w:rsidRPr="0097480B">
        <w:t xml:space="preserve"> и др.) образовались в начале II тыс. до н. э. в эпоху бронзового века. Вторжение </w:t>
      </w:r>
      <w:hyperlink r:id="rId19" w:tooltip="Дорийцы" w:history="1">
        <w:r w:rsidR="00C5559F" w:rsidRPr="0097480B">
          <w:rPr>
            <w:rStyle w:val="a5"/>
            <w:color w:val="auto"/>
          </w:rPr>
          <w:t>дорийцев</w:t>
        </w:r>
      </w:hyperlink>
      <w:r w:rsidR="00C5559F" w:rsidRPr="0097480B">
        <w:t xml:space="preserve"> (около 1200 года до н. э.) повлекло распад этих государств и восстановление родовых отношений. К IX в. до н. э. население Древней Греции было следующим: </w:t>
      </w:r>
      <w:hyperlink r:id="rId20" w:tooltip="Эолийцы (страница отсутствует)" w:history="1">
        <w:r w:rsidR="00C5559F" w:rsidRPr="0097480B">
          <w:rPr>
            <w:rStyle w:val="a5"/>
            <w:color w:val="auto"/>
          </w:rPr>
          <w:t>эолийцы</w:t>
        </w:r>
      </w:hyperlink>
      <w:r w:rsidR="00C5559F" w:rsidRPr="0097480B">
        <w:t xml:space="preserve"> — Северная Греция, </w:t>
      </w:r>
      <w:hyperlink r:id="rId21" w:tooltip="Дорийцы" w:history="1">
        <w:r w:rsidR="00C5559F" w:rsidRPr="0097480B">
          <w:rPr>
            <w:rStyle w:val="a5"/>
            <w:color w:val="auto"/>
          </w:rPr>
          <w:t>дорийцы</w:t>
        </w:r>
      </w:hyperlink>
      <w:r w:rsidR="00C5559F" w:rsidRPr="0097480B">
        <w:t xml:space="preserve"> — Средняя Греция и </w:t>
      </w:r>
      <w:hyperlink r:id="rId22" w:tooltip="Пелопоннес" w:history="1">
        <w:r w:rsidR="00C5559F" w:rsidRPr="0097480B">
          <w:rPr>
            <w:rStyle w:val="a5"/>
            <w:color w:val="auto"/>
          </w:rPr>
          <w:t>Пелопоннес</w:t>
        </w:r>
      </w:hyperlink>
      <w:r w:rsidR="00C5559F" w:rsidRPr="0097480B">
        <w:t xml:space="preserve">, </w:t>
      </w:r>
      <w:hyperlink r:id="rId23" w:tooltip="Ионийцы" w:history="1">
        <w:r w:rsidR="00C5559F" w:rsidRPr="0097480B">
          <w:rPr>
            <w:rStyle w:val="a5"/>
            <w:color w:val="auto"/>
          </w:rPr>
          <w:t>ионийцы</w:t>
        </w:r>
      </w:hyperlink>
      <w:r w:rsidR="00C5559F" w:rsidRPr="0097480B">
        <w:t xml:space="preserve"> — </w:t>
      </w:r>
      <w:hyperlink r:id="rId24" w:tooltip="Аттика" w:history="1">
        <w:r w:rsidR="00C5559F" w:rsidRPr="0097480B">
          <w:rPr>
            <w:rStyle w:val="a5"/>
            <w:color w:val="auto"/>
          </w:rPr>
          <w:t>Аттика</w:t>
        </w:r>
      </w:hyperlink>
      <w:r w:rsidR="00C5559F" w:rsidRPr="0097480B">
        <w:t xml:space="preserve"> и острова.</w:t>
      </w:r>
      <w:r w:rsidR="0091001B" w:rsidRPr="0097480B">
        <w:t xml:space="preserve"> </w:t>
      </w:r>
      <w:r w:rsidR="00C5559F" w:rsidRPr="0097480B">
        <w:t xml:space="preserve">В VIII—VI вв. до н. э. в Греции сформировались </w:t>
      </w:r>
      <w:hyperlink r:id="rId25" w:tooltip="Полисы" w:history="1">
        <w:r w:rsidR="00C5559F" w:rsidRPr="0097480B">
          <w:rPr>
            <w:rStyle w:val="a5"/>
            <w:color w:val="auto"/>
          </w:rPr>
          <w:t>полисы</w:t>
        </w:r>
      </w:hyperlink>
      <w:r w:rsidR="00C5559F" w:rsidRPr="0097480B">
        <w:t xml:space="preserve"> (города-государства). В зависимости от результатов борьбы </w:t>
      </w:r>
      <w:hyperlink r:id="rId26" w:tooltip="Демос" w:history="1">
        <w:r w:rsidR="00C5559F" w:rsidRPr="0097480B">
          <w:rPr>
            <w:rStyle w:val="a5"/>
            <w:color w:val="auto"/>
          </w:rPr>
          <w:t>демоса</w:t>
        </w:r>
      </w:hyperlink>
      <w:r w:rsidR="00C5559F" w:rsidRPr="0097480B">
        <w:t xml:space="preserve"> (земледельцев и ремесленников) с родовой знатью государственное устройство в полисах было либо </w:t>
      </w:r>
      <w:hyperlink r:id="rId27" w:tooltip="Демократия" w:history="1">
        <w:r w:rsidR="00C5559F" w:rsidRPr="0097480B">
          <w:rPr>
            <w:rStyle w:val="a5"/>
            <w:color w:val="auto"/>
          </w:rPr>
          <w:t>демократическим</w:t>
        </w:r>
      </w:hyperlink>
      <w:r w:rsidR="00C5559F" w:rsidRPr="0097480B">
        <w:t xml:space="preserve"> (</w:t>
      </w:r>
      <w:hyperlink r:id="rId28" w:tooltip="Афины" w:history="1">
        <w:r w:rsidR="00C5559F" w:rsidRPr="0097480B">
          <w:rPr>
            <w:rStyle w:val="a5"/>
            <w:color w:val="auto"/>
          </w:rPr>
          <w:t>Афины</w:t>
        </w:r>
      </w:hyperlink>
      <w:r w:rsidR="00C5559F" w:rsidRPr="0097480B">
        <w:t xml:space="preserve"> и др.), либо </w:t>
      </w:r>
      <w:hyperlink r:id="rId29" w:tooltip="Аристократия" w:history="1">
        <w:r w:rsidR="00C5559F" w:rsidRPr="0097480B">
          <w:rPr>
            <w:rStyle w:val="a5"/>
            <w:color w:val="auto"/>
          </w:rPr>
          <w:t>аристократическим</w:t>
        </w:r>
      </w:hyperlink>
      <w:r w:rsidR="00C5559F" w:rsidRPr="0097480B">
        <w:t xml:space="preserve"> (</w:t>
      </w:r>
      <w:hyperlink r:id="rId30" w:tooltip="Спарта" w:history="1">
        <w:r w:rsidR="00C5559F" w:rsidRPr="0097480B">
          <w:rPr>
            <w:rStyle w:val="a5"/>
            <w:color w:val="auto"/>
          </w:rPr>
          <w:t>Спарта</w:t>
        </w:r>
      </w:hyperlink>
      <w:r w:rsidR="00C5559F" w:rsidRPr="0097480B">
        <w:t xml:space="preserve">, </w:t>
      </w:r>
      <w:hyperlink r:id="rId31" w:tooltip="Крит" w:history="1">
        <w:r w:rsidR="00C5559F" w:rsidRPr="0097480B">
          <w:rPr>
            <w:rStyle w:val="a5"/>
            <w:color w:val="auto"/>
          </w:rPr>
          <w:t>Крит</w:t>
        </w:r>
      </w:hyperlink>
      <w:r w:rsidR="00C5559F" w:rsidRPr="0097480B">
        <w:t xml:space="preserve"> и др.). В экономически развитых полисах (</w:t>
      </w:r>
      <w:hyperlink r:id="rId32" w:tooltip="Коринф" w:history="1">
        <w:r w:rsidR="00C5559F" w:rsidRPr="0097480B">
          <w:rPr>
            <w:rStyle w:val="a5"/>
            <w:color w:val="auto"/>
          </w:rPr>
          <w:t>Коринф</w:t>
        </w:r>
      </w:hyperlink>
      <w:r w:rsidR="00C5559F" w:rsidRPr="0097480B">
        <w:t xml:space="preserve">, Афины и др.) широко распространилось </w:t>
      </w:r>
      <w:hyperlink r:id="rId33" w:tooltip="Рабство" w:history="1">
        <w:r w:rsidR="00C5559F" w:rsidRPr="0097480B">
          <w:rPr>
            <w:rStyle w:val="a5"/>
            <w:color w:val="auto"/>
          </w:rPr>
          <w:t>рабство</w:t>
        </w:r>
      </w:hyperlink>
      <w:r w:rsidR="00C5559F" w:rsidRPr="0097480B">
        <w:t xml:space="preserve">, в Спарте, </w:t>
      </w:r>
      <w:hyperlink r:id="rId34" w:tooltip="Аргос" w:history="1">
        <w:r w:rsidR="00C5559F" w:rsidRPr="0097480B">
          <w:rPr>
            <w:rStyle w:val="a5"/>
            <w:color w:val="auto"/>
          </w:rPr>
          <w:t>Аргосе</w:t>
        </w:r>
      </w:hyperlink>
      <w:r w:rsidR="00C5559F" w:rsidRPr="0097480B">
        <w:t xml:space="preserve"> и др. долго сохранялись пережитки родового строя.</w:t>
      </w:r>
      <w:r w:rsidR="0091001B" w:rsidRPr="0097480B">
        <w:t xml:space="preserve"> </w:t>
      </w:r>
      <w:r w:rsidR="00C5559F" w:rsidRPr="0097480B">
        <w:t xml:space="preserve">V—IV вв. до н. э. — период высшего расцвета полисного устройства. </w:t>
      </w:r>
      <w:r w:rsidR="00FF7EAB">
        <w:rPr>
          <w:rFonts w:ascii="Arial" w:hAnsi="Arial" w:cs="Arial"/>
          <w:color w:val="000000"/>
          <w:sz w:val="21"/>
          <w:szCs w:val="21"/>
        </w:rPr>
        <w:t>Полис - город, государство, особая форма экономической и политической организации общества. Территория полиса состояла из городских территорий и из окружавших их земледельческих поселений (хоры).</w:t>
      </w:r>
    </w:p>
    <w:p w:rsidR="00D329A9" w:rsidRDefault="00D329A9" w:rsidP="0091001B">
      <w:pPr>
        <w:pStyle w:val="HTML"/>
        <w:jc w:val="both"/>
        <w:rPr>
          <w:rFonts w:ascii="Times New Roman" w:hAnsi="Times New Roman" w:cs="Times New Roman"/>
          <w:sz w:val="24"/>
          <w:szCs w:val="24"/>
        </w:rPr>
      </w:pPr>
    </w:p>
    <w:p w:rsidR="00456075" w:rsidRDefault="00F101D6" w:rsidP="00456075">
      <w:pPr>
        <w:rPr>
          <w:b/>
          <w:sz w:val="28"/>
          <w:szCs w:val="28"/>
          <w:u w:val="single"/>
        </w:rPr>
      </w:pPr>
      <w:r w:rsidRPr="00F101D6">
        <w:rPr>
          <w:b/>
          <w:sz w:val="28"/>
          <w:szCs w:val="28"/>
          <w:u w:val="single"/>
        </w:rPr>
        <w:t>14.</w:t>
      </w:r>
      <w:r w:rsidRPr="00F101D6">
        <w:rPr>
          <w:b/>
          <w:sz w:val="28"/>
          <w:szCs w:val="28"/>
          <w:u w:val="single"/>
        </w:rPr>
        <w:tab/>
        <w:t>Общественный строй полиса. Правовое положение граждан, иностранцев, рабов.</w:t>
      </w:r>
    </w:p>
    <w:p w:rsidR="00596381" w:rsidRPr="00456075" w:rsidRDefault="00456075" w:rsidP="00456075">
      <w:pPr>
        <w:jc w:val="both"/>
      </w:pPr>
      <w:r w:rsidRPr="00456075">
        <w:t xml:space="preserve">Политическое устройство полисов при всём их разнообразии представляло некоторое единство. Государственный аппарат полиса состоял из народного собрания (апелла, эклессия) полноправных граждан-мужчин, совета (герусия, ареопаг, сенат) и различных выборных должностных лиц (магистратов). Народное собрание - наиболее демократический орган управления - было атрибутом всякого полиса. Оно осуществляло право гражданина управлять государством. В зависимости от того, какой вес в политической жизни удалось приобрести торгово-ремесленным слоям и земледельцам-общинникам в борьбе с родовой знатью, полис мог быть либо олигархическим (Спарта), либо демократическим (Афины). В экономическом отношении различие между полисами определялось большей или меньшей ролью хоры, т.е. соотношением между земледелием, ремеслом и торговлей. Типичным земледельческим полисом была Спарта; Коринф, имевший незначительную хору, был типичным торгово-ремесленным полисом. </w:t>
      </w:r>
      <w:r w:rsidR="00965645" w:rsidRPr="00456075">
        <w:rPr>
          <w:iCs/>
        </w:rPr>
        <w:t xml:space="preserve">Среди населения полисов привилегированное положение занимали его граждане. </w:t>
      </w:r>
      <w:r w:rsidR="00B23E68" w:rsidRPr="00456075">
        <w:rPr>
          <w:color w:val="000000"/>
        </w:rPr>
        <w:t xml:space="preserve">Полис обеспечивал коллективу полноправных граждан право собственности на землю и на рабов; обязанностью полиса была забота об экономическом поддержании граждан полиса; </w:t>
      </w:r>
      <w:r w:rsidR="00965645" w:rsidRPr="00456075">
        <w:rPr>
          <w:iCs/>
        </w:rPr>
        <w:t>Другие свободные люди, не являвшиеся гражданами пол</w:t>
      </w:r>
      <w:r w:rsidR="00965645" w:rsidRPr="00456075">
        <w:t xml:space="preserve">иса, считались неполноправными. К ним </w:t>
      </w:r>
      <w:r w:rsidR="00B23E68" w:rsidRPr="00456075">
        <w:t>относились,</w:t>
      </w:r>
      <w:r w:rsidR="00965645" w:rsidRPr="00456075">
        <w:t xml:space="preserve"> прежде </w:t>
      </w:r>
      <w:r w:rsidR="00B23E68" w:rsidRPr="00456075">
        <w:t>всего,</w:t>
      </w:r>
      <w:r w:rsidR="00965645" w:rsidRPr="00456075">
        <w:t xml:space="preserve"> зависимые крестьяне, потерявшие право собственности на свои участки земли, и иноземцы (метеки). Число иноземцев росло по мере того, как Греция завоевывала все новые колонии. Многие иноземцы были богатыми, но тем не менее им, как правило запрещалось покупать землю, а это, естественно, закрывало доступ к управлению полисом.</w:t>
      </w:r>
      <w:r w:rsidR="00596381" w:rsidRPr="00456075">
        <w:t xml:space="preserve"> </w:t>
      </w:r>
      <w:r w:rsidR="00965645" w:rsidRPr="00456075">
        <w:t>На низшей ступени социальной лестницы стояли рабы. Рабы в Греции не имели никаких прав</w:t>
      </w:r>
      <w:r w:rsidR="00596381" w:rsidRPr="00456075">
        <w:t>.</w:t>
      </w:r>
      <w:r w:rsidR="00965645" w:rsidRPr="00456075">
        <w:t xml:space="preserve"> Обращенные в рабство различным путем люди продавались на специальных рабских рынках. Такие рынки находились в каждом полисе.</w:t>
      </w:r>
    </w:p>
    <w:p w:rsidR="00D329A9" w:rsidRPr="00456075" w:rsidRDefault="00D329A9" w:rsidP="00456075">
      <w:pPr>
        <w:pStyle w:val="HTML"/>
        <w:tabs>
          <w:tab w:val="left" w:pos="8280"/>
        </w:tabs>
        <w:ind w:right="-5"/>
        <w:jc w:val="both"/>
        <w:rPr>
          <w:rFonts w:ascii="Times New Roman" w:hAnsi="Times New Roman" w:cs="Times New Roman"/>
          <w:sz w:val="24"/>
          <w:szCs w:val="24"/>
        </w:rPr>
      </w:pPr>
    </w:p>
    <w:p w:rsidR="00CB210F" w:rsidRPr="00CB210F" w:rsidRDefault="00CB210F" w:rsidP="00CB210F">
      <w:pPr>
        <w:rPr>
          <w:b/>
          <w:sz w:val="28"/>
          <w:szCs w:val="28"/>
          <w:u w:val="single"/>
        </w:rPr>
      </w:pPr>
      <w:r w:rsidRPr="00CB210F">
        <w:rPr>
          <w:b/>
          <w:sz w:val="28"/>
          <w:szCs w:val="28"/>
          <w:u w:val="single"/>
        </w:rPr>
        <w:t>15.</w:t>
      </w:r>
      <w:r w:rsidRPr="00CB210F">
        <w:rPr>
          <w:b/>
          <w:sz w:val="28"/>
          <w:szCs w:val="28"/>
          <w:u w:val="single"/>
        </w:rPr>
        <w:tab/>
        <w:t>Реформы Сол</w:t>
      </w:r>
      <w:r w:rsidR="00833E7C">
        <w:rPr>
          <w:b/>
          <w:sz w:val="28"/>
          <w:szCs w:val="28"/>
          <w:u w:val="single"/>
        </w:rPr>
        <w:t>она</w:t>
      </w:r>
      <w:r w:rsidRPr="00CB210F">
        <w:rPr>
          <w:b/>
          <w:sz w:val="28"/>
          <w:szCs w:val="28"/>
          <w:u w:val="single"/>
        </w:rPr>
        <w:t xml:space="preserve"> и становление афинской демократии.</w:t>
      </w:r>
    </w:p>
    <w:p w:rsidR="00DE3227" w:rsidRPr="00DE3227" w:rsidRDefault="00DE3227" w:rsidP="00DE3227">
      <w:pPr>
        <w:pStyle w:val="HTML"/>
        <w:jc w:val="both"/>
        <w:rPr>
          <w:rFonts w:ascii="Times New Roman" w:hAnsi="Times New Roman" w:cs="Times New Roman"/>
          <w:sz w:val="24"/>
          <w:szCs w:val="24"/>
        </w:rPr>
      </w:pPr>
      <w:r w:rsidRPr="00DE3227">
        <w:rPr>
          <w:rFonts w:ascii="Times New Roman" w:hAnsi="Times New Roman" w:cs="Times New Roman"/>
          <w:sz w:val="24"/>
          <w:szCs w:val="24"/>
        </w:rPr>
        <w:t xml:space="preserve">  Солон (640-560 гг. до н.э.) был выходцем из земледельческой знати, известный к тому времени военачальник и поэт был приглашен на должность  архонта  в  594 году, с тем чтобы провести целый ряд  преобразований,  способных  установить общественное согласие на основе нового уклада.  В качестве  предварительного  условия  преобразований  Солон  провел  отмену  всех  долговых</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обязательств в полисе; должники были прощены, земли  возвращены  владельцам,</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проданные в рабство граждане выкуплены</w:t>
      </w:r>
      <w:r>
        <w:rPr>
          <w:rFonts w:ascii="Times New Roman" w:hAnsi="Times New Roman" w:cs="Times New Roman"/>
          <w:sz w:val="24"/>
          <w:szCs w:val="24"/>
        </w:rPr>
        <w:t>.</w:t>
      </w:r>
      <w:r w:rsidRPr="00DE3227">
        <w:rPr>
          <w:rFonts w:ascii="Times New Roman" w:hAnsi="Times New Roman" w:cs="Times New Roman"/>
          <w:sz w:val="24"/>
          <w:szCs w:val="24"/>
        </w:rPr>
        <w:t xml:space="preserve">  Сохранив  за  аристократией  исключительное  право  на   занятие   высших</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государственных  должностей,   Солон   придал   аристократии   имущественный</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характер.   Все слои населения отныне допускались к участию  в  народном  собрании  и</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могли  быть  судьями;  полномочия  собрания  были  невелики,  и   все   дела</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 xml:space="preserve">предварительно решались в других советах. </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 xml:space="preserve">  Солон  отменил  большинство  изданных  до  него  законов,   в   частности</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законодательство Драконта (кроме уголовного), и издал  целую  серию  правил,</w:t>
      </w:r>
    </w:p>
    <w:p w:rsidR="00D329A9" w:rsidRPr="00DE3227" w:rsidRDefault="00DE3227" w:rsidP="005B649A">
      <w:pPr>
        <w:pStyle w:val="HTML"/>
        <w:jc w:val="both"/>
        <w:rPr>
          <w:rFonts w:ascii="Times New Roman" w:hAnsi="Times New Roman" w:cs="Times New Roman"/>
          <w:sz w:val="24"/>
          <w:szCs w:val="24"/>
        </w:rPr>
      </w:pPr>
      <w:r w:rsidRPr="00DE3227">
        <w:rPr>
          <w:rFonts w:ascii="Times New Roman" w:hAnsi="Times New Roman" w:cs="Times New Roman"/>
          <w:sz w:val="24"/>
          <w:szCs w:val="24"/>
        </w:rPr>
        <w:t>касавшихся суда, гражданских прав, брачно-семейной  сферы  и  т.д.,  которые</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создали  совершенно  новый  правовой  порядок.  Отныне  все  граждане  могли</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обращаться в суд  сами,  выступать  в  защиту  потерпевшего  и  преследовать</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преступника (это</w:t>
      </w:r>
      <w:r>
        <w:rPr>
          <w:rFonts w:ascii="Times New Roman" w:hAnsi="Times New Roman" w:cs="Times New Roman"/>
          <w:sz w:val="24"/>
          <w:szCs w:val="24"/>
        </w:rPr>
        <w:t xml:space="preserve"> устраняло патриархальные права</w:t>
      </w:r>
      <w:r w:rsidRPr="00DE3227">
        <w:rPr>
          <w:rFonts w:ascii="Times New Roman" w:hAnsi="Times New Roman" w:cs="Times New Roman"/>
          <w:sz w:val="24"/>
          <w:szCs w:val="24"/>
        </w:rPr>
        <w:t xml:space="preserve">).  </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 xml:space="preserve">   Предметом особого  внимания </w:t>
      </w:r>
      <w:r>
        <w:rPr>
          <w:rFonts w:ascii="Times New Roman" w:hAnsi="Times New Roman" w:cs="Times New Roman"/>
          <w:sz w:val="24"/>
          <w:szCs w:val="24"/>
        </w:rPr>
        <w:t xml:space="preserve">в законодательстве </w:t>
      </w:r>
      <w:r w:rsidRPr="00DE3227">
        <w:rPr>
          <w:rFonts w:ascii="Times New Roman" w:hAnsi="Times New Roman" w:cs="Times New Roman"/>
          <w:sz w:val="24"/>
          <w:szCs w:val="24"/>
        </w:rPr>
        <w:t xml:space="preserve"> Солона  было  охранение</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семьи, и в связи с этим существенно выправилось положение женщин  в  полисе.</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Сохранение общественной  морали  и  спокойствия  было,  пожалуй,  вторым  по</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важности предметом законов Солона.</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 xml:space="preserve">  Реформы, проведенные Солоном или приписанные  ему  позднее,  окончательно</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сформировали  целостный  государственно-политический  уклад.  Родовая  знать</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стала  преобразовываться  в  политическую   элиту,   связанную   всецело   с</w:t>
      </w:r>
      <w:r w:rsidR="005B649A">
        <w:rPr>
          <w:rFonts w:ascii="Times New Roman" w:hAnsi="Times New Roman" w:cs="Times New Roman"/>
          <w:sz w:val="24"/>
          <w:szCs w:val="24"/>
        </w:rPr>
        <w:t xml:space="preserve"> </w:t>
      </w:r>
      <w:r w:rsidRPr="00DE3227">
        <w:rPr>
          <w:rFonts w:ascii="Times New Roman" w:hAnsi="Times New Roman" w:cs="Times New Roman"/>
          <w:sz w:val="24"/>
          <w:szCs w:val="24"/>
        </w:rPr>
        <w:t>государственными институтами.</w:t>
      </w:r>
    </w:p>
    <w:p w:rsidR="00D329A9" w:rsidRPr="00DE3227" w:rsidRDefault="00D329A9" w:rsidP="00DE3227">
      <w:pPr>
        <w:pStyle w:val="HTML"/>
        <w:tabs>
          <w:tab w:val="left" w:pos="8280"/>
        </w:tabs>
        <w:ind w:right="-5"/>
        <w:jc w:val="both"/>
        <w:rPr>
          <w:rFonts w:ascii="Times New Roman" w:hAnsi="Times New Roman" w:cs="Times New Roman"/>
          <w:sz w:val="24"/>
          <w:szCs w:val="24"/>
        </w:rPr>
      </w:pPr>
    </w:p>
    <w:p w:rsidR="0047077B" w:rsidRPr="0047077B" w:rsidRDefault="0047077B" w:rsidP="0047077B">
      <w:pPr>
        <w:rPr>
          <w:b/>
          <w:sz w:val="28"/>
          <w:szCs w:val="28"/>
          <w:u w:val="single"/>
        </w:rPr>
      </w:pPr>
      <w:r w:rsidRPr="0047077B">
        <w:rPr>
          <w:b/>
          <w:sz w:val="28"/>
          <w:szCs w:val="28"/>
          <w:u w:val="single"/>
        </w:rPr>
        <w:t>16.</w:t>
      </w:r>
      <w:r w:rsidRPr="0047077B">
        <w:rPr>
          <w:b/>
          <w:sz w:val="28"/>
          <w:szCs w:val="28"/>
          <w:u w:val="single"/>
        </w:rPr>
        <w:tab/>
        <w:t>Афинская демократия в период расцвета. Система органов власти.</w:t>
      </w:r>
    </w:p>
    <w:p w:rsidR="006837D5" w:rsidRPr="006837D5" w:rsidRDefault="006837D5" w:rsidP="006837D5">
      <w:pPr>
        <w:pStyle w:val="HTML"/>
        <w:jc w:val="both"/>
        <w:rPr>
          <w:rFonts w:ascii="Times New Roman" w:hAnsi="Times New Roman" w:cs="Times New Roman"/>
          <w:sz w:val="24"/>
          <w:szCs w:val="24"/>
        </w:rPr>
      </w:pPr>
      <w:r w:rsidRPr="006837D5">
        <w:rPr>
          <w:rFonts w:ascii="Times New Roman" w:hAnsi="Times New Roman" w:cs="Times New Roman"/>
          <w:sz w:val="24"/>
          <w:szCs w:val="24"/>
        </w:rPr>
        <w:t>Рабовладельческий строй в Древних Афинах</w:t>
      </w:r>
      <w:r>
        <w:rPr>
          <w:rFonts w:ascii="Times New Roman" w:hAnsi="Times New Roman" w:cs="Times New Roman"/>
          <w:sz w:val="24"/>
          <w:szCs w:val="24"/>
        </w:rPr>
        <w:t xml:space="preserve"> а период расцвета </w:t>
      </w:r>
      <w:r w:rsidRPr="006837D5">
        <w:rPr>
          <w:rFonts w:ascii="Times New Roman" w:hAnsi="Times New Roman" w:cs="Times New Roman"/>
          <w:sz w:val="24"/>
          <w:szCs w:val="24"/>
        </w:rPr>
        <w:t xml:space="preserve"> сложился в  наиболее  развитой</w:t>
      </w:r>
      <w:r>
        <w:rPr>
          <w:rFonts w:ascii="Times New Roman" w:hAnsi="Times New Roman" w:cs="Times New Roman"/>
          <w:sz w:val="24"/>
          <w:szCs w:val="24"/>
        </w:rPr>
        <w:t xml:space="preserve"> </w:t>
      </w:r>
      <w:r w:rsidRPr="006837D5">
        <w:rPr>
          <w:rFonts w:ascii="Times New Roman" w:hAnsi="Times New Roman" w:cs="Times New Roman"/>
          <w:sz w:val="24"/>
          <w:szCs w:val="24"/>
        </w:rPr>
        <w:t>форме - в форме демократической республики.    Система афинской демократии V века до н. э. представляла  собой  хорошо</w:t>
      </w:r>
      <w:r>
        <w:rPr>
          <w:rFonts w:ascii="Times New Roman" w:hAnsi="Times New Roman" w:cs="Times New Roman"/>
          <w:sz w:val="24"/>
          <w:szCs w:val="24"/>
        </w:rPr>
        <w:t xml:space="preserve"> </w:t>
      </w:r>
      <w:r w:rsidRPr="006837D5">
        <w:rPr>
          <w:rFonts w:ascii="Times New Roman" w:hAnsi="Times New Roman" w:cs="Times New Roman"/>
          <w:sz w:val="24"/>
          <w:szCs w:val="24"/>
        </w:rPr>
        <w:t>организованную политическую систему, основанную на взаимодействии  важнейших</w:t>
      </w:r>
      <w:r>
        <w:rPr>
          <w:rFonts w:ascii="Times New Roman" w:hAnsi="Times New Roman" w:cs="Times New Roman"/>
          <w:sz w:val="24"/>
          <w:szCs w:val="24"/>
        </w:rPr>
        <w:t xml:space="preserve"> </w:t>
      </w:r>
      <w:r w:rsidRPr="006837D5">
        <w:rPr>
          <w:rFonts w:ascii="Times New Roman" w:hAnsi="Times New Roman" w:cs="Times New Roman"/>
          <w:sz w:val="24"/>
          <w:szCs w:val="24"/>
        </w:rPr>
        <w:t>демократических институтов афинского полиса  -  Народного  собрания,  Совета</w:t>
      </w:r>
      <w:r>
        <w:rPr>
          <w:rFonts w:ascii="Times New Roman" w:hAnsi="Times New Roman" w:cs="Times New Roman"/>
          <w:sz w:val="24"/>
          <w:szCs w:val="24"/>
        </w:rPr>
        <w:t xml:space="preserve"> </w:t>
      </w:r>
      <w:r w:rsidRPr="006837D5">
        <w:rPr>
          <w:rFonts w:ascii="Times New Roman" w:hAnsi="Times New Roman" w:cs="Times New Roman"/>
          <w:sz w:val="24"/>
          <w:szCs w:val="24"/>
        </w:rPr>
        <w:t>500, гелиэи.  Замещение государственных должностей  строилось  на  принципах</w:t>
      </w:r>
      <w:r>
        <w:rPr>
          <w:rFonts w:ascii="Times New Roman" w:hAnsi="Times New Roman" w:cs="Times New Roman"/>
          <w:sz w:val="24"/>
          <w:szCs w:val="24"/>
        </w:rPr>
        <w:t xml:space="preserve"> </w:t>
      </w:r>
      <w:r w:rsidRPr="006837D5">
        <w:rPr>
          <w:rFonts w:ascii="Times New Roman" w:hAnsi="Times New Roman" w:cs="Times New Roman"/>
          <w:sz w:val="24"/>
          <w:szCs w:val="24"/>
        </w:rPr>
        <w:t>выборности, срочности, коллегиальности,  подотчетности  и  возмездности.</w:t>
      </w:r>
      <w:r>
        <w:rPr>
          <w:rFonts w:ascii="Times New Roman" w:hAnsi="Times New Roman" w:cs="Times New Roman"/>
          <w:sz w:val="24"/>
          <w:szCs w:val="24"/>
        </w:rPr>
        <w:t xml:space="preserve"> </w:t>
      </w:r>
      <w:r w:rsidRPr="006837D5">
        <w:rPr>
          <w:rFonts w:ascii="Times New Roman" w:hAnsi="Times New Roman" w:cs="Times New Roman"/>
          <w:sz w:val="24"/>
          <w:szCs w:val="24"/>
        </w:rPr>
        <w:t>Сложившаяся  система</w:t>
      </w:r>
      <w:r w:rsidR="00A62330">
        <w:rPr>
          <w:rFonts w:ascii="Times New Roman" w:hAnsi="Times New Roman" w:cs="Times New Roman"/>
          <w:sz w:val="24"/>
          <w:szCs w:val="24"/>
        </w:rPr>
        <w:t xml:space="preserve"> власти</w:t>
      </w:r>
      <w:r w:rsidRPr="006837D5">
        <w:rPr>
          <w:rFonts w:ascii="Times New Roman" w:hAnsi="Times New Roman" w:cs="Times New Roman"/>
          <w:sz w:val="24"/>
          <w:szCs w:val="24"/>
        </w:rPr>
        <w:t xml:space="preserve">  предоставляла  афинским  гражданам  право  не   только</w:t>
      </w:r>
      <w:r>
        <w:rPr>
          <w:rFonts w:ascii="Times New Roman" w:hAnsi="Times New Roman" w:cs="Times New Roman"/>
          <w:sz w:val="24"/>
          <w:szCs w:val="24"/>
        </w:rPr>
        <w:t xml:space="preserve"> </w:t>
      </w:r>
      <w:r w:rsidRPr="006837D5">
        <w:rPr>
          <w:rFonts w:ascii="Times New Roman" w:hAnsi="Times New Roman" w:cs="Times New Roman"/>
          <w:sz w:val="24"/>
          <w:szCs w:val="24"/>
        </w:rPr>
        <w:t>участвовать  в  управлении  государством,  но  и   контролировать   афинскую</w:t>
      </w:r>
      <w:r>
        <w:rPr>
          <w:rFonts w:ascii="Times New Roman" w:hAnsi="Times New Roman" w:cs="Times New Roman"/>
          <w:sz w:val="24"/>
          <w:szCs w:val="24"/>
        </w:rPr>
        <w:t xml:space="preserve"> конституцию. </w:t>
      </w:r>
      <w:r w:rsidRPr="006837D5">
        <w:rPr>
          <w:rFonts w:ascii="Times New Roman" w:hAnsi="Times New Roman" w:cs="Times New Roman"/>
          <w:sz w:val="24"/>
          <w:szCs w:val="24"/>
        </w:rPr>
        <w:t xml:space="preserve">    Складывание  этой</w:t>
      </w:r>
      <w:r w:rsidR="00A62330">
        <w:rPr>
          <w:rFonts w:ascii="Times New Roman" w:hAnsi="Times New Roman" w:cs="Times New Roman"/>
          <w:sz w:val="24"/>
          <w:szCs w:val="24"/>
        </w:rPr>
        <w:t xml:space="preserve"> </w:t>
      </w:r>
      <w:r w:rsidRPr="006837D5">
        <w:rPr>
          <w:rFonts w:ascii="Times New Roman" w:hAnsi="Times New Roman" w:cs="Times New Roman"/>
          <w:sz w:val="24"/>
          <w:szCs w:val="24"/>
        </w:rPr>
        <w:t xml:space="preserve">  системы</w:t>
      </w:r>
      <w:r w:rsidR="00A62330">
        <w:rPr>
          <w:rFonts w:ascii="Times New Roman" w:hAnsi="Times New Roman" w:cs="Times New Roman"/>
          <w:sz w:val="24"/>
          <w:szCs w:val="24"/>
        </w:rPr>
        <w:t xml:space="preserve"> органов власти </w:t>
      </w:r>
      <w:r w:rsidRPr="006837D5">
        <w:rPr>
          <w:rFonts w:ascii="Times New Roman" w:hAnsi="Times New Roman" w:cs="Times New Roman"/>
          <w:sz w:val="24"/>
          <w:szCs w:val="24"/>
        </w:rPr>
        <w:t xml:space="preserve">  происходило  в  борьбе  с   консервативными</w:t>
      </w:r>
      <w:r>
        <w:rPr>
          <w:rFonts w:ascii="Times New Roman" w:hAnsi="Times New Roman" w:cs="Times New Roman"/>
          <w:sz w:val="24"/>
          <w:szCs w:val="24"/>
        </w:rPr>
        <w:t xml:space="preserve"> </w:t>
      </w:r>
      <w:r w:rsidRPr="006837D5">
        <w:rPr>
          <w:rFonts w:ascii="Times New Roman" w:hAnsi="Times New Roman" w:cs="Times New Roman"/>
          <w:sz w:val="24"/>
          <w:szCs w:val="24"/>
        </w:rPr>
        <w:t>тенденциями,  представленными   олигархически   настроенной   аристократией.</w:t>
      </w:r>
      <w:r>
        <w:rPr>
          <w:rFonts w:ascii="Times New Roman" w:hAnsi="Times New Roman" w:cs="Times New Roman"/>
          <w:sz w:val="24"/>
          <w:szCs w:val="24"/>
        </w:rPr>
        <w:t xml:space="preserve"> </w:t>
      </w:r>
      <w:r w:rsidRPr="006837D5">
        <w:rPr>
          <w:rFonts w:ascii="Times New Roman" w:hAnsi="Times New Roman" w:cs="Times New Roman"/>
          <w:sz w:val="24"/>
          <w:szCs w:val="24"/>
        </w:rPr>
        <w:t>Однако демократия, опиравшаяся на поддержку  широких масс, одержала  в  этой</w:t>
      </w:r>
      <w:r>
        <w:rPr>
          <w:rFonts w:ascii="Times New Roman" w:hAnsi="Times New Roman" w:cs="Times New Roman"/>
          <w:sz w:val="24"/>
          <w:szCs w:val="24"/>
        </w:rPr>
        <w:t xml:space="preserve"> </w:t>
      </w:r>
      <w:r w:rsidRPr="006837D5">
        <w:rPr>
          <w:rFonts w:ascii="Times New Roman" w:hAnsi="Times New Roman" w:cs="Times New Roman"/>
          <w:sz w:val="24"/>
          <w:szCs w:val="24"/>
        </w:rPr>
        <w:t>борьбе решительную победу.</w:t>
      </w:r>
      <w:r>
        <w:rPr>
          <w:rFonts w:ascii="Times New Roman" w:hAnsi="Times New Roman" w:cs="Times New Roman"/>
          <w:sz w:val="24"/>
          <w:szCs w:val="24"/>
        </w:rPr>
        <w:t xml:space="preserve"> </w:t>
      </w:r>
      <w:r w:rsidRPr="006837D5">
        <w:rPr>
          <w:rFonts w:ascii="Times New Roman" w:hAnsi="Times New Roman" w:cs="Times New Roman"/>
          <w:sz w:val="24"/>
          <w:szCs w:val="24"/>
        </w:rPr>
        <w:t xml:space="preserve">    Для своего времени  афинская  демократическая  республика  имела  самое</w:t>
      </w:r>
      <w:r>
        <w:rPr>
          <w:rFonts w:ascii="Times New Roman" w:hAnsi="Times New Roman" w:cs="Times New Roman"/>
          <w:sz w:val="24"/>
          <w:szCs w:val="24"/>
        </w:rPr>
        <w:t xml:space="preserve"> </w:t>
      </w:r>
      <w:r w:rsidRPr="006837D5">
        <w:rPr>
          <w:rFonts w:ascii="Times New Roman" w:hAnsi="Times New Roman" w:cs="Times New Roman"/>
          <w:sz w:val="24"/>
          <w:szCs w:val="24"/>
        </w:rPr>
        <w:t>передовое государственное устройство, в условиях которого  все  полноправные</w:t>
      </w:r>
      <w:r>
        <w:rPr>
          <w:rFonts w:ascii="Times New Roman" w:hAnsi="Times New Roman" w:cs="Times New Roman"/>
          <w:sz w:val="24"/>
          <w:szCs w:val="24"/>
        </w:rPr>
        <w:t xml:space="preserve"> </w:t>
      </w:r>
      <w:r w:rsidRPr="006837D5">
        <w:rPr>
          <w:rFonts w:ascii="Times New Roman" w:hAnsi="Times New Roman" w:cs="Times New Roman"/>
          <w:sz w:val="24"/>
          <w:szCs w:val="24"/>
        </w:rPr>
        <w:t>граждане привлекались к  управлению  страной.  Государство  в  свою  очередь</w:t>
      </w:r>
      <w:r>
        <w:rPr>
          <w:rFonts w:ascii="Times New Roman" w:hAnsi="Times New Roman" w:cs="Times New Roman"/>
          <w:sz w:val="24"/>
          <w:szCs w:val="24"/>
        </w:rPr>
        <w:t xml:space="preserve"> </w:t>
      </w:r>
      <w:r w:rsidRPr="006837D5">
        <w:rPr>
          <w:rFonts w:ascii="Times New Roman" w:hAnsi="Times New Roman" w:cs="Times New Roman"/>
          <w:sz w:val="24"/>
          <w:szCs w:val="24"/>
        </w:rPr>
        <w:t>брало на себя обязанности по заботе  об  их  материальном  благосостоянии  и</w:t>
      </w:r>
      <w:r>
        <w:rPr>
          <w:rFonts w:ascii="Times New Roman" w:hAnsi="Times New Roman" w:cs="Times New Roman"/>
          <w:sz w:val="24"/>
          <w:szCs w:val="24"/>
        </w:rPr>
        <w:t xml:space="preserve"> </w:t>
      </w:r>
      <w:r w:rsidRPr="006837D5">
        <w:rPr>
          <w:rFonts w:ascii="Times New Roman" w:hAnsi="Times New Roman" w:cs="Times New Roman"/>
          <w:sz w:val="24"/>
          <w:szCs w:val="24"/>
        </w:rPr>
        <w:t xml:space="preserve">развитии  культуры.  </w:t>
      </w:r>
      <w:r w:rsidR="00A62330">
        <w:rPr>
          <w:rFonts w:ascii="Times New Roman" w:hAnsi="Times New Roman" w:cs="Times New Roman"/>
          <w:sz w:val="24"/>
          <w:szCs w:val="24"/>
        </w:rPr>
        <w:t>П</w:t>
      </w:r>
      <w:r w:rsidRPr="006837D5">
        <w:rPr>
          <w:rFonts w:ascii="Times New Roman" w:hAnsi="Times New Roman" w:cs="Times New Roman"/>
          <w:sz w:val="24"/>
          <w:szCs w:val="24"/>
        </w:rPr>
        <w:t>реимущество  этой  политической</w:t>
      </w:r>
      <w:r>
        <w:rPr>
          <w:rFonts w:ascii="Times New Roman" w:hAnsi="Times New Roman" w:cs="Times New Roman"/>
          <w:sz w:val="24"/>
          <w:szCs w:val="24"/>
        </w:rPr>
        <w:t xml:space="preserve"> </w:t>
      </w:r>
      <w:r w:rsidRPr="006837D5">
        <w:rPr>
          <w:rFonts w:ascii="Times New Roman" w:hAnsi="Times New Roman" w:cs="Times New Roman"/>
          <w:sz w:val="24"/>
          <w:szCs w:val="24"/>
        </w:rPr>
        <w:t>системы  заключалось  в  том,  что  она  давала   людям   возможность   быть</w:t>
      </w:r>
      <w:r>
        <w:rPr>
          <w:rFonts w:ascii="Times New Roman" w:hAnsi="Times New Roman" w:cs="Times New Roman"/>
          <w:sz w:val="24"/>
          <w:szCs w:val="24"/>
        </w:rPr>
        <w:t xml:space="preserve"> </w:t>
      </w:r>
      <w:r w:rsidRPr="006837D5">
        <w:rPr>
          <w:rFonts w:ascii="Times New Roman" w:hAnsi="Times New Roman" w:cs="Times New Roman"/>
          <w:sz w:val="24"/>
          <w:szCs w:val="24"/>
        </w:rPr>
        <w:t>политически и нравственно свободными,  создавало  условия  для  раскрытия  и</w:t>
      </w:r>
      <w:r w:rsidR="00A62330">
        <w:rPr>
          <w:rFonts w:ascii="Times New Roman" w:hAnsi="Times New Roman" w:cs="Times New Roman"/>
          <w:sz w:val="24"/>
          <w:szCs w:val="24"/>
        </w:rPr>
        <w:t xml:space="preserve"> </w:t>
      </w:r>
      <w:r w:rsidRPr="006837D5">
        <w:rPr>
          <w:rFonts w:ascii="Times New Roman" w:hAnsi="Times New Roman" w:cs="Times New Roman"/>
          <w:sz w:val="24"/>
          <w:szCs w:val="24"/>
        </w:rPr>
        <w:t>совершенствования каждого человека.</w:t>
      </w:r>
    </w:p>
    <w:p w:rsidR="006837D5" w:rsidRDefault="006837D5" w:rsidP="006837D5">
      <w:pPr>
        <w:pStyle w:val="HTML"/>
        <w:jc w:val="both"/>
        <w:rPr>
          <w:rFonts w:ascii="Times New Roman" w:hAnsi="Times New Roman" w:cs="Times New Roman"/>
          <w:sz w:val="24"/>
          <w:szCs w:val="24"/>
        </w:rPr>
      </w:pPr>
    </w:p>
    <w:p w:rsidR="006837D5" w:rsidRPr="006837D5" w:rsidRDefault="006837D5" w:rsidP="006837D5">
      <w:pPr>
        <w:rPr>
          <w:b/>
          <w:sz w:val="28"/>
          <w:szCs w:val="28"/>
          <w:u w:val="single"/>
        </w:rPr>
      </w:pPr>
      <w:r w:rsidRPr="006837D5">
        <w:rPr>
          <w:b/>
          <w:sz w:val="28"/>
          <w:szCs w:val="28"/>
          <w:u w:val="single"/>
        </w:rPr>
        <w:t>17.</w:t>
      </w:r>
      <w:r w:rsidRPr="006837D5">
        <w:rPr>
          <w:b/>
          <w:sz w:val="28"/>
          <w:szCs w:val="28"/>
          <w:u w:val="single"/>
        </w:rPr>
        <w:tab/>
        <w:t>Становление Римского государства. Реформы Сервия Тулия</w:t>
      </w:r>
    </w:p>
    <w:p w:rsidR="008C3882" w:rsidRPr="008C3882" w:rsidRDefault="008C3882" w:rsidP="008C3882">
      <w:pPr>
        <w:spacing w:after="150"/>
        <w:jc w:val="both"/>
        <w:rPr>
          <w:color w:val="000000"/>
        </w:rPr>
      </w:pPr>
      <w:r w:rsidRPr="008C3882">
        <w:rPr>
          <w:color w:val="000000"/>
        </w:rPr>
        <w:t>Реформа Сервия Туллия проводилась как военная реформа, однако социальные последствия ее вышли далеко за пределы только военного дела, оказав решающее значение в образовании древнеримской государственности.</w:t>
      </w:r>
      <w:r>
        <w:rPr>
          <w:color w:val="000000"/>
        </w:rPr>
        <w:t xml:space="preserve"> </w:t>
      </w:r>
      <w:r w:rsidRPr="008C3882">
        <w:rPr>
          <w:color w:val="000000"/>
        </w:rPr>
        <w:t>Она заложила основы новой организации римского общества не по родовому, а по имущественному и территориальному признаку. Итогом сословной борьбы плебеев с патрициями явилось то, что родовой строй был подорван разделением на классы и заменен государственной организацией, а плебеи вышли из своего изолированного положения по отношению к римской общине. Тем не менее, родовой строй еще не был сокрушен окончательно. Организация власти, основанная на родовом строе, продолжала существовать рядом с новой, причем только постепенно новая вытесняла её.</w:t>
      </w:r>
      <w:r>
        <w:rPr>
          <w:color w:val="000000"/>
        </w:rPr>
        <w:t xml:space="preserve"> </w:t>
      </w:r>
      <w:r w:rsidRPr="008C3882">
        <w:rPr>
          <w:color w:val="000000"/>
        </w:rPr>
        <w:t>Война и организация для войны были регулярными функциями общественной жизни; публичная власть сосредоточилась в руках военнообязанных граждан. Военная организация воплощала главную силу власти господствующего класса и играла ведущую роль внутри государства.</w:t>
      </w:r>
      <w:r>
        <w:rPr>
          <w:color w:val="000000"/>
        </w:rPr>
        <w:t xml:space="preserve"> </w:t>
      </w:r>
      <w:r w:rsidRPr="008C3882">
        <w:rPr>
          <w:color w:val="000000"/>
        </w:rPr>
        <w:t xml:space="preserve">Для оформления и утверждения государства в Риме большое значение имело разделение населения согласно реформе Сервия Туллия по территориальным округам - трибам. </w:t>
      </w:r>
      <w:r>
        <w:rPr>
          <w:color w:val="000000"/>
        </w:rPr>
        <w:t xml:space="preserve"> </w:t>
      </w:r>
      <w:r w:rsidRPr="008C3882">
        <w:rPr>
          <w:color w:val="000000"/>
        </w:rPr>
        <w:t>Также реформа позволила создать мощную, обученную армию Древнего Рима, чтобы вести захватническую политику.</w:t>
      </w:r>
    </w:p>
    <w:p w:rsidR="008A4CB2" w:rsidRPr="008A4CB2" w:rsidRDefault="008A4CB2" w:rsidP="008A4CB2">
      <w:pPr>
        <w:rPr>
          <w:b/>
          <w:sz w:val="28"/>
          <w:szCs w:val="28"/>
          <w:u w:val="single"/>
        </w:rPr>
      </w:pPr>
      <w:r w:rsidRPr="008A4CB2">
        <w:rPr>
          <w:b/>
          <w:sz w:val="28"/>
          <w:szCs w:val="28"/>
          <w:u w:val="single"/>
        </w:rPr>
        <w:t>18.</w:t>
      </w:r>
      <w:r w:rsidRPr="008A4CB2">
        <w:rPr>
          <w:b/>
          <w:sz w:val="28"/>
          <w:szCs w:val="28"/>
          <w:u w:val="single"/>
        </w:rPr>
        <w:tab/>
        <w:t>Смешанная форма правления в республиканском Риме. Система органов власти.</w:t>
      </w:r>
    </w:p>
    <w:p w:rsidR="002C07FA" w:rsidRPr="002C07FA" w:rsidRDefault="002C07FA" w:rsidP="002C07FA">
      <w:pPr>
        <w:pStyle w:val="HTML"/>
        <w:jc w:val="both"/>
        <w:rPr>
          <w:rFonts w:ascii="Times New Roman" w:hAnsi="Times New Roman" w:cs="Times New Roman"/>
          <w:sz w:val="24"/>
          <w:szCs w:val="24"/>
        </w:rPr>
      </w:pPr>
      <w:r w:rsidRPr="002C07FA">
        <w:rPr>
          <w:rFonts w:ascii="Times New Roman" w:hAnsi="Times New Roman" w:cs="Times New Roman"/>
          <w:sz w:val="24"/>
          <w:szCs w:val="24"/>
        </w:rPr>
        <w:t>В 1-ом веке до н.э. Рим оказался втянутым в тяжелую для него</w:t>
      </w:r>
      <w:r>
        <w:rPr>
          <w:rFonts w:ascii="Times New Roman" w:hAnsi="Times New Roman" w:cs="Times New Roman"/>
          <w:sz w:val="24"/>
          <w:szCs w:val="24"/>
        </w:rPr>
        <w:t xml:space="preserve"> </w:t>
      </w:r>
      <w:r w:rsidRPr="002C07FA">
        <w:rPr>
          <w:rFonts w:ascii="Times New Roman" w:hAnsi="Times New Roman" w:cs="Times New Roman"/>
          <w:sz w:val="24"/>
          <w:szCs w:val="24"/>
        </w:rPr>
        <w:t>Союзническую войну, в результате которой был вынужден пойти на</w:t>
      </w:r>
      <w:r>
        <w:rPr>
          <w:rFonts w:ascii="Times New Roman" w:hAnsi="Times New Roman" w:cs="Times New Roman"/>
          <w:sz w:val="24"/>
          <w:szCs w:val="24"/>
        </w:rPr>
        <w:t xml:space="preserve"> </w:t>
      </w:r>
      <w:r w:rsidRPr="002C07FA">
        <w:rPr>
          <w:rFonts w:ascii="Times New Roman" w:hAnsi="Times New Roman" w:cs="Times New Roman"/>
          <w:sz w:val="24"/>
          <w:szCs w:val="24"/>
        </w:rPr>
        <w:t>предоставление римского гражданства всему населению Италии.</w:t>
      </w:r>
      <w:r>
        <w:rPr>
          <w:rFonts w:ascii="Times New Roman" w:hAnsi="Times New Roman" w:cs="Times New Roman"/>
          <w:sz w:val="24"/>
          <w:szCs w:val="24"/>
        </w:rPr>
        <w:t xml:space="preserve"> </w:t>
      </w:r>
      <w:r w:rsidRPr="002C07FA">
        <w:rPr>
          <w:rFonts w:ascii="Times New Roman" w:hAnsi="Times New Roman" w:cs="Times New Roman"/>
          <w:sz w:val="24"/>
          <w:szCs w:val="24"/>
        </w:rPr>
        <w:t>Союзническая война не принесла ни Риму, ни Италии подлинного мира.</w:t>
      </w:r>
      <w:r>
        <w:rPr>
          <w:rFonts w:ascii="Times New Roman" w:hAnsi="Times New Roman" w:cs="Times New Roman"/>
          <w:sz w:val="24"/>
          <w:szCs w:val="24"/>
        </w:rPr>
        <w:t xml:space="preserve"> </w:t>
      </w:r>
      <w:r w:rsidRPr="002C07FA">
        <w:rPr>
          <w:rFonts w:ascii="Times New Roman" w:hAnsi="Times New Roman" w:cs="Times New Roman"/>
          <w:sz w:val="24"/>
          <w:szCs w:val="24"/>
        </w:rPr>
        <w:t>Наступала эпоха личной власти, эпоха диктатур. Первым среди диктаторов был</w:t>
      </w:r>
    </w:p>
    <w:p w:rsidR="00B2214E" w:rsidRPr="00B2214E" w:rsidRDefault="002C07FA" w:rsidP="00B2214E">
      <w:pPr>
        <w:pStyle w:val="HTML"/>
        <w:jc w:val="both"/>
        <w:rPr>
          <w:rFonts w:ascii="Times New Roman" w:hAnsi="Times New Roman" w:cs="Times New Roman"/>
          <w:sz w:val="24"/>
          <w:szCs w:val="24"/>
        </w:rPr>
      </w:pPr>
      <w:r w:rsidRPr="002C07FA">
        <w:rPr>
          <w:rFonts w:ascii="Times New Roman" w:hAnsi="Times New Roman" w:cs="Times New Roman"/>
          <w:sz w:val="24"/>
          <w:szCs w:val="24"/>
        </w:rPr>
        <w:t>полководец Сулла, который, опираясь на преданную ему армию, установил в</w:t>
      </w:r>
      <w:r>
        <w:rPr>
          <w:rFonts w:ascii="Times New Roman" w:hAnsi="Times New Roman" w:cs="Times New Roman"/>
          <w:sz w:val="24"/>
          <w:szCs w:val="24"/>
        </w:rPr>
        <w:t xml:space="preserve"> </w:t>
      </w:r>
      <w:r w:rsidRPr="002C07FA">
        <w:rPr>
          <w:rFonts w:ascii="Times New Roman" w:hAnsi="Times New Roman" w:cs="Times New Roman"/>
          <w:sz w:val="24"/>
          <w:szCs w:val="24"/>
        </w:rPr>
        <w:t>Риме режим единоличной власти или диктатуры. Она была бессрочной и уже</w:t>
      </w:r>
      <w:r>
        <w:rPr>
          <w:rFonts w:ascii="Times New Roman" w:hAnsi="Times New Roman" w:cs="Times New Roman"/>
          <w:sz w:val="24"/>
          <w:szCs w:val="24"/>
        </w:rPr>
        <w:t xml:space="preserve"> </w:t>
      </w:r>
      <w:r w:rsidRPr="002C07FA">
        <w:rPr>
          <w:rFonts w:ascii="Times New Roman" w:hAnsi="Times New Roman" w:cs="Times New Roman"/>
          <w:sz w:val="24"/>
          <w:szCs w:val="24"/>
        </w:rPr>
        <w:t>одним этим отличалась от республиканской диктатуры. Кроме того, Сулла</w:t>
      </w:r>
      <w:r>
        <w:rPr>
          <w:rFonts w:ascii="Times New Roman" w:hAnsi="Times New Roman" w:cs="Times New Roman"/>
          <w:sz w:val="24"/>
          <w:szCs w:val="24"/>
        </w:rPr>
        <w:t xml:space="preserve"> </w:t>
      </w:r>
      <w:r w:rsidRPr="002C07FA">
        <w:rPr>
          <w:rFonts w:ascii="Times New Roman" w:hAnsi="Times New Roman" w:cs="Times New Roman"/>
          <w:sz w:val="24"/>
          <w:szCs w:val="24"/>
        </w:rPr>
        <w:t>присвоил себе законодательные функции и право произвольного распоряжения</w:t>
      </w:r>
      <w:r>
        <w:rPr>
          <w:rFonts w:ascii="Times New Roman" w:hAnsi="Times New Roman" w:cs="Times New Roman"/>
          <w:sz w:val="24"/>
          <w:szCs w:val="24"/>
        </w:rPr>
        <w:t xml:space="preserve"> </w:t>
      </w:r>
      <w:r w:rsidRPr="002C07FA">
        <w:rPr>
          <w:rFonts w:ascii="Times New Roman" w:hAnsi="Times New Roman" w:cs="Times New Roman"/>
          <w:sz w:val="24"/>
          <w:szCs w:val="24"/>
        </w:rPr>
        <w:t>жизнью и имуществом граждан. Он предоставил новые права сенату и резко</w:t>
      </w:r>
      <w:r>
        <w:rPr>
          <w:rFonts w:ascii="Times New Roman" w:hAnsi="Times New Roman" w:cs="Times New Roman"/>
          <w:sz w:val="24"/>
          <w:szCs w:val="24"/>
        </w:rPr>
        <w:t xml:space="preserve"> </w:t>
      </w:r>
      <w:r w:rsidRPr="002C07FA">
        <w:rPr>
          <w:rFonts w:ascii="Times New Roman" w:hAnsi="Times New Roman" w:cs="Times New Roman"/>
          <w:sz w:val="24"/>
          <w:szCs w:val="24"/>
        </w:rPr>
        <w:t>ограничил полномочия народных собраний. Трибуны были лишены политических</w:t>
      </w:r>
      <w:r>
        <w:rPr>
          <w:rFonts w:ascii="Times New Roman" w:hAnsi="Times New Roman" w:cs="Times New Roman"/>
          <w:sz w:val="24"/>
          <w:szCs w:val="24"/>
        </w:rPr>
        <w:t xml:space="preserve"> </w:t>
      </w:r>
      <w:r w:rsidRPr="002C07FA">
        <w:rPr>
          <w:rFonts w:ascii="Times New Roman" w:hAnsi="Times New Roman" w:cs="Times New Roman"/>
          <w:sz w:val="24"/>
          <w:szCs w:val="24"/>
        </w:rPr>
        <w:t>функций. Диктатура Суллы означала конец республики.</w:t>
      </w:r>
      <w:r w:rsidR="00636796" w:rsidRPr="00636796">
        <w:t xml:space="preserve"> </w:t>
      </w:r>
      <w:r w:rsidR="00636796" w:rsidRPr="00636796">
        <w:rPr>
          <w:rFonts w:ascii="Times New Roman" w:hAnsi="Times New Roman" w:cs="Times New Roman"/>
          <w:sz w:val="24"/>
          <w:szCs w:val="24"/>
        </w:rPr>
        <w:t>Отречение Суллы (79г. до н.э.) возвратило было Риму республиканскую</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конституцию, но не надолго. Новая Римская диктатура оказалась в руках Гая</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Юлия Цезаря. Она пришлась на время, наступившее после спартаковского</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восстания рабов (74 г. до н.э.), со всей очевидностью обнажившего кризис</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республиканской формы правления и нужду в авторитарном государстве.</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 xml:space="preserve">      Особенность диктатуры Цезаря в том, что она соединяла в одних руках не</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только консульскую и трибунскую власти, но также цензорскую и высшую</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жреческую власти. По своему положению командующего армией Цезарь получил</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титул императора. Поставленные в зависимость от него комиции, хотя и</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продолжают существовать, имитируя сохранение республики, следуют указаниям</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императора, включая и те, которые относятся к избранию на должности.</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 xml:space="preserve">      Помимо этого, Цезарь получил полномочия, распоряжаться войском и</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казной государства, право распределять провинции между проконсулами и</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рекомендовать половину кандидатов в магистраты вообще, право первым</w:t>
      </w:r>
      <w:r w:rsidR="00636796">
        <w:rPr>
          <w:rFonts w:ascii="Times New Roman" w:hAnsi="Times New Roman" w:cs="Times New Roman"/>
          <w:sz w:val="24"/>
          <w:szCs w:val="24"/>
        </w:rPr>
        <w:t xml:space="preserve"> </w:t>
      </w:r>
      <w:r w:rsidR="00636796" w:rsidRPr="00636796">
        <w:rPr>
          <w:rFonts w:ascii="Times New Roman" w:hAnsi="Times New Roman" w:cs="Times New Roman"/>
          <w:sz w:val="24"/>
          <w:szCs w:val="24"/>
        </w:rPr>
        <w:t>голосовать в сенате, что было немаловажным, и т.д.</w:t>
      </w:r>
      <w:r w:rsidR="00C90907">
        <w:rPr>
          <w:rFonts w:ascii="Times New Roman" w:hAnsi="Times New Roman" w:cs="Times New Roman"/>
          <w:sz w:val="24"/>
          <w:szCs w:val="24"/>
        </w:rPr>
        <w:t xml:space="preserve"> Исходя из сказанного можно </w:t>
      </w:r>
      <w:r w:rsidR="00162153">
        <w:rPr>
          <w:rFonts w:ascii="Times New Roman" w:hAnsi="Times New Roman" w:cs="Times New Roman"/>
          <w:sz w:val="24"/>
          <w:szCs w:val="24"/>
        </w:rPr>
        <w:t xml:space="preserve">отметить </w:t>
      </w:r>
      <w:r w:rsidR="00C90907">
        <w:rPr>
          <w:rFonts w:ascii="Times New Roman" w:hAnsi="Times New Roman" w:cs="Times New Roman"/>
          <w:sz w:val="24"/>
          <w:szCs w:val="24"/>
        </w:rPr>
        <w:t xml:space="preserve"> что в Риме смешались две формы правления республика и монархия.</w:t>
      </w:r>
      <w:r w:rsidR="00162153">
        <w:rPr>
          <w:rFonts w:ascii="Times New Roman" w:hAnsi="Times New Roman" w:cs="Times New Roman"/>
          <w:sz w:val="24"/>
          <w:szCs w:val="24"/>
        </w:rPr>
        <w:t xml:space="preserve"> </w:t>
      </w:r>
      <w:r w:rsidR="00B2214E" w:rsidRPr="00B2214E">
        <w:rPr>
          <w:rFonts w:ascii="Times New Roman" w:hAnsi="Times New Roman" w:cs="Times New Roman"/>
          <w:sz w:val="24"/>
          <w:szCs w:val="24"/>
        </w:rPr>
        <w:t>Историю монархического Рима принято делить на два периода: первый -</w:t>
      </w:r>
      <w:r w:rsidR="00B2214E">
        <w:rPr>
          <w:rFonts w:ascii="Times New Roman" w:hAnsi="Times New Roman" w:cs="Times New Roman"/>
          <w:sz w:val="24"/>
          <w:szCs w:val="24"/>
        </w:rPr>
        <w:t xml:space="preserve"> </w:t>
      </w:r>
      <w:r w:rsidR="00B2214E" w:rsidRPr="00B2214E">
        <w:rPr>
          <w:rFonts w:ascii="Times New Roman" w:hAnsi="Times New Roman" w:cs="Times New Roman"/>
          <w:sz w:val="24"/>
          <w:szCs w:val="24"/>
        </w:rPr>
        <w:t>период принципата, второй - домината. Границей между ними служит 3 век</w:t>
      </w:r>
      <w:r w:rsidR="00B2214E">
        <w:rPr>
          <w:rFonts w:ascii="Times New Roman" w:hAnsi="Times New Roman" w:cs="Times New Roman"/>
          <w:sz w:val="24"/>
          <w:szCs w:val="24"/>
        </w:rPr>
        <w:t xml:space="preserve"> </w:t>
      </w:r>
      <w:r w:rsidR="00B2214E" w:rsidRPr="00B2214E">
        <w:rPr>
          <w:rFonts w:ascii="Times New Roman" w:hAnsi="Times New Roman" w:cs="Times New Roman"/>
          <w:sz w:val="24"/>
          <w:szCs w:val="24"/>
        </w:rPr>
        <w:t>нашей эры.</w:t>
      </w:r>
    </w:p>
    <w:p w:rsidR="00636796" w:rsidRPr="00636796" w:rsidRDefault="00636796" w:rsidP="00B2214E">
      <w:pPr>
        <w:pStyle w:val="HTML"/>
        <w:jc w:val="both"/>
        <w:rPr>
          <w:rFonts w:ascii="Times New Roman" w:hAnsi="Times New Roman" w:cs="Times New Roman"/>
          <w:sz w:val="24"/>
          <w:szCs w:val="24"/>
        </w:rPr>
      </w:pPr>
    </w:p>
    <w:p w:rsidR="00162153" w:rsidRPr="00162153" w:rsidRDefault="00162153" w:rsidP="00162153">
      <w:pPr>
        <w:rPr>
          <w:b/>
          <w:sz w:val="28"/>
          <w:szCs w:val="28"/>
          <w:u w:val="single"/>
        </w:rPr>
      </w:pPr>
      <w:r w:rsidRPr="00162153">
        <w:rPr>
          <w:b/>
          <w:sz w:val="28"/>
          <w:szCs w:val="28"/>
          <w:u w:val="single"/>
        </w:rPr>
        <w:t>19.</w:t>
      </w:r>
      <w:r w:rsidRPr="00162153">
        <w:rPr>
          <w:b/>
          <w:sz w:val="28"/>
          <w:szCs w:val="28"/>
          <w:u w:val="single"/>
        </w:rPr>
        <w:tab/>
        <w:t>Государственный строй Рима в период империи. Принципат - Доминат.</w:t>
      </w:r>
    </w:p>
    <w:p w:rsidR="000D6C9F" w:rsidRPr="000D6C9F" w:rsidRDefault="000D6C9F" w:rsidP="000D6C9F">
      <w:pPr>
        <w:pStyle w:val="HTML"/>
        <w:jc w:val="both"/>
        <w:rPr>
          <w:rFonts w:ascii="Times New Roman" w:hAnsi="Times New Roman" w:cs="Times New Roman"/>
          <w:sz w:val="24"/>
          <w:szCs w:val="24"/>
        </w:rPr>
      </w:pPr>
      <w:r w:rsidRPr="000D6C9F">
        <w:rPr>
          <w:rFonts w:ascii="Times New Roman" w:hAnsi="Times New Roman" w:cs="Times New Roman"/>
          <w:sz w:val="24"/>
          <w:szCs w:val="24"/>
        </w:rPr>
        <w:t>Историю монархического Рима принято делить на два периода: первый -</w:t>
      </w:r>
      <w:r>
        <w:rPr>
          <w:rFonts w:ascii="Times New Roman" w:hAnsi="Times New Roman" w:cs="Times New Roman"/>
          <w:sz w:val="24"/>
          <w:szCs w:val="24"/>
        </w:rPr>
        <w:t xml:space="preserve"> </w:t>
      </w:r>
      <w:r w:rsidRPr="000D6C9F">
        <w:rPr>
          <w:rFonts w:ascii="Times New Roman" w:hAnsi="Times New Roman" w:cs="Times New Roman"/>
          <w:sz w:val="24"/>
          <w:szCs w:val="24"/>
        </w:rPr>
        <w:t>период принципата, второй - домината. Границей между ними служит 3 век</w:t>
      </w:r>
      <w:r>
        <w:rPr>
          <w:rFonts w:ascii="Times New Roman" w:hAnsi="Times New Roman" w:cs="Times New Roman"/>
          <w:sz w:val="24"/>
          <w:szCs w:val="24"/>
        </w:rPr>
        <w:t xml:space="preserve"> </w:t>
      </w:r>
      <w:r w:rsidRPr="000D6C9F">
        <w:rPr>
          <w:rFonts w:ascii="Times New Roman" w:hAnsi="Times New Roman" w:cs="Times New Roman"/>
          <w:sz w:val="24"/>
          <w:szCs w:val="24"/>
        </w:rPr>
        <w:t>нашей эры.</w:t>
      </w:r>
      <w:r>
        <w:rPr>
          <w:rFonts w:ascii="Times New Roman" w:hAnsi="Times New Roman" w:cs="Times New Roman"/>
          <w:sz w:val="24"/>
          <w:szCs w:val="24"/>
        </w:rPr>
        <w:t xml:space="preserve"> </w:t>
      </w:r>
      <w:r w:rsidRPr="000D6C9F">
        <w:rPr>
          <w:rFonts w:ascii="Times New Roman" w:hAnsi="Times New Roman" w:cs="Times New Roman"/>
          <w:sz w:val="24"/>
          <w:szCs w:val="24"/>
        </w:rPr>
        <w:t xml:space="preserve">      Принципат сохраняет ещё видимость республиканской формы правления и</w:t>
      </w:r>
      <w:r>
        <w:rPr>
          <w:rFonts w:ascii="Times New Roman" w:hAnsi="Times New Roman" w:cs="Times New Roman"/>
          <w:sz w:val="24"/>
          <w:szCs w:val="24"/>
        </w:rPr>
        <w:t xml:space="preserve"> </w:t>
      </w:r>
      <w:r w:rsidRPr="000D6C9F">
        <w:rPr>
          <w:rFonts w:ascii="Times New Roman" w:hAnsi="Times New Roman" w:cs="Times New Roman"/>
          <w:sz w:val="24"/>
          <w:szCs w:val="24"/>
        </w:rPr>
        <w:t>почти все учреждения республики. Собираются народные собрания, заседает</w:t>
      </w:r>
      <w:r>
        <w:rPr>
          <w:rFonts w:ascii="Times New Roman" w:hAnsi="Times New Roman" w:cs="Times New Roman"/>
          <w:sz w:val="24"/>
          <w:szCs w:val="24"/>
        </w:rPr>
        <w:t xml:space="preserve"> </w:t>
      </w:r>
      <w:r w:rsidRPr="000D6C9F">
        <w:rPr>
          <w:rFonts w:ascii="Times New Roman" w:hAnsi="Times New Roman" w:cs="Times New Roman"/>
          <w:sz w:val="24"/>
          <w:szCs w:val="24"/>
        </w:rPr>
        <w:t>сенат. По-прежнему избираются консулы, преторы и народные трибуны. Но это</w:t>
      </w:r>
      <w:r>
        <w:rPr>
          <w:rFonts w:ascii="Times New Roman" w:hAnsi="Times New Roman" w:cs="Times New Roman"/>
          <w:sz w:val="24"/>
          <w:szCs w:val="24"/>
        </w:rPr>
        <w:t xml:space="preserve"> </w:t>
      </w:r>
      <w:r w:rsidRPr="000D6C9F">
        <w:rPr>
          <w:rFonts w:ascii="Times New Roman" w:hAnsi="Times New Roman" w:cs="Times New Roman"/>
          <w:sz w:val="24"/>
          <w:szCs w:val="24"/>
        </w:rPr>
        <w:t>все уже не более, чем прикрытие пост</w:t>
      </w:r>
      <w:r>
        <w:rPr>
          <w:rFonts w:ascii="Times New Roman" w:hAnsi="Times New Roman" w:cs="Times New Roman"/>
          <w:sz w:val="24"/>
          <w:szCs w:val="24"/>
        </w:rPr>
        <w:t>-</w:t>
      </w:r>
      <w:r w:rsidRPr="000D6C9F">
        <w:rPr>
          <w:rFonts w:ascii="Times New Roman" w:hAnsi="Times New Roman" w:cs="Times New Roman"/>
          <w:sz w:val="24"/>
          <w:szCs w:val="24"/>
        </w:rPr>
        <w:t>республиканского государственного</w:t>
      </w:r>
      <w:r>
        <w:rPr>
          <w:rFonts w:ascii="Times New Roman" w:hAnsi="Times New Roman" w:cs="Times New Roman"/>
          <w:sz w:val="24"/>
          <w:szCs w:val="24"/>
        </w:rPr>
        <w:t xml:space="preserve"> </w:t>
      </w:r>
      <w:r w:rsidRPr="000D6C9F">
        <w:rPr>
          <w:rFonts w:ascii="Times New Roman" w:hAnsi="Times New Roman" w:cs="Times New Roman"/>
          <w:sz w:val="24"/>
          <w:szCs w:val="24"/>
        </w:rPr>
        <w:t>строя.</w:t>
      </w:r>
      <w:r>
        <w:rPr>
          <w:rFonts w:ascii="Times New Roman" w:hAnsi="Times New Roman" w:cs="Times New Roman"/>
          <w:sz w:val="24"/>
          <w:szCs w:val="24"/>
        </w:rPr>
        <w:t xml:space="preserve"> </w:t>
      </w:r>
      <w:r w:rsidRPr="000D6C9F">
        <w:rPr>
          <w:rFonts w:ascii="Times New Roman" w:hAnsi="Times New Roman" w:cs="Times New Roman"/>
          <w:sz w:val="24"/>
          <w:szCs w:val="24"/>
        </w:rPr>
        <w:t>Император-принцепс соединяет в своих руках полномочия всех главных</w:t>
      </w:r>
      <w:r>
        <w:rPr>
          <w:rFonts w:ascii="Times New Roman" w:hAnsi="Times New Roman" w:cs="Times New Roman"/>
          <w:sz w:val="24"/>
          <w:szCs w:val="24"/>
        </w:rPr>
        <w:t xml:space="preserve"> </w:t>
      </w:r>
      <w:r w:rsidRPr="000D6C9F">
        <w:rPr>
          <w:rFonts w:ascii="Times New Roman" w:hAnsi="Times New Roman" w:cs="Times New Roman"/>
          <w:sz w:val="24"/>
          <w:szCs w:val="24"/>
        </w:rPr>
        <w:t>республиканских магистратур: диктатора, консула, претора, народного</w:t>
      </w:r>
      <w:r>
        <w:rPr>
          <w:rFonts w:ascii="Times New Roman" w:hAnsi="Times New Roman" w:cs="Times New Roman"/>
          <w:sz w:val="24"/>
          <w:szCs w:val="24"/>
        </w:rPr>
        <w:t xml:space="preserve"> </w:t>
      </w:r>
      <w:r w:rsidRPr="000D6C9F">
        <w:rPr>
          <w:rFonts w:ascii="Times New Roman" w:hAnsi="Times New Roman" w:cs="Times New Roman"/>
          <w:sz w:val="24"/>
          <w:szCs w:val="24"/>
        </w:rPr>
        <w:t>трибуна. В зависимости от рода дел он выступает то в одном, то в другом</w:t>
      </w:r>
      <w:r>
        <w:rPr>
          <w:rFonts w:ascii="Times New Roman" w:hAnsi="Times New Roman" w:cs="Times New Roman"/>
          <w:sz w:val="24"/>
          <w:szCs w:val="24"/>
        </w:rPr>
        <w:t xml:space="preserve"> </w:t>
      </w:r>
      <w:r w:rsidRPr="000D6C9F">
        <w:rPr>
          <w:rFonts w:ascii="Times New Roman" w:hAnsi="Times New Roman" w:cs="Times New Roman"/>
          <w:sz w:val="24"/>
          <w:szCs w:val="24"/>
        </w:rPr>
        <w:t>качестве. Как цензор он комплектует сенат, как трибун он отменяет по своей</w:t>
      </w:r>
      <w:r>
        <w:rPr>
          <w:rFonts w:ascii="Times New Roman" w:hAnsi="Times New Roman" w:cs="Times New Roman"/>
          <w:sz w:val="24"/>
          <w:szCs w:val="24"/>
        </w:rPr>
        <w:t xml:space="preserve"> </w:t>
      </w:r>
      <w:r w:rsidRPr="000D6C9F">
        <w:rPr>
          <w:rFonts w:ascii="Times New Roman" w:hAnsi="Times New Roman" w:cs="Times New Roman"/>
          <w:sz w:val="24"/>
          <w:szCs w:val="24"/>
        </w:rPr>
        <w:t>воле действие любого органа власти, арестовывает граждан по своему</w:t>
      </w:r>
    </w:p>
    <w:p w:rsidR="000D6C9F" w:rsidRDefault="000D6C9F" w:rsidP="000D6C9F">
      <w:pPr>
        <w:pStyle w:val="HTML"/>
        <w:jc w:val="both"/>
        <w:rPr>
          <w:rFonts w:ascii="Times New Roman" w:hAnsi="Times New Roman" w:cs="Times New Roman"/>
          <w:sz w:val="24"/>
          <w:szCs w:val="24"/>
        </w:rPr>
      </w:pPr>
      <w:r w:rsidRPr="000D6C9F">
        <w:rPr>
          <w:rFonts w:ascii="Times New Roman" w:hAnsi="Times New Roman" w:cs="Times New Roman"/>
          <w:sz w:val="24"/>
          <w:szCs w:val="24"/>
        </w:rPr>
        <w:t>усмотрению и т.д. Как консул и диктатор, принцепс определяет политику</w:t>
      </w:r>
      <w:r>
        <w:rPr>
          <w:rFonts w:ascii="Times New Roman" w:hAnsi="Times New Roman" w:cs="Times New Roman"/>
          <w:sz w:val="24"/>
          <w:szCs w:val="24"/>
        </w:rPr>
        <w:t xml:space="preserve"> </w:t>
      </w:r>
      <w:r w:rsidRPr="000D6C9F">
        <w:rPr>
          <w:rFonts w:ascii="Times New Roman" w:hAnsi="Times New Roman" w:cs="Times New Roman"/>
          <w:sz w:val="24"/>
          <w:szCs w:val="24"/>
        </w:rPr>
        <w:t>государства, отдает распоряжения по отраслям управления; как диктатор он</w:t>
      </w:r>
      <w:r>
        <w:rPr>
          <w:rFonts w:ascii="Times New Roman" w:hAnsi="Times New Roman" w:cs="Times New Roman"/>
          <w:sz w:val="24"/>
          <w:szCs w:val="24"/>
        </w:rPr>
        <w:t xml:space="preserve"> </w:t>
      </w:r>
      <w:r w:rsidRPr="000D6C9F">
        <w:rPr>
          <w:rFonts w:ascii="Times New Roman" w:hAnsi="Times New Roman" w:cs="Times New Roman"/>
          <w:sz w:val="24"/>
          <w:szCs w:val="24"/>
        </w:rPr>
        <w:t>командует армией, управляет провинциями и т.д.</w:t>
      </w:r>
      <w:r>
        <w:rPr>
          <w:rFonts w:ascii="Times New Roman" w:hAnsi="Times New Roman" w:cs="Times New Roman"/>
          <w:sz w:val="24"/>
          <w:szCs w:val="24"/>
        </w:rPr>
        <w:t xml:space="preserve"> </w:t>
      </w:r>
      <w:r w:rsidRPr="000D6C9F">
        <w:rPr>
          <w:rFonts w:ascii="Times New Roman" w:hAnsi="Times New Roman" w:cs="Times New Roman"/>
          <w:sz w:val="24"/>
          <w:szCs w:val="24"/>
        </w:rPr>
        <w:t>Доминат. В 3 веке нашей эры (с 284г.) в Риме устанавливается режим ничем не</w:t>
      </w:r>
      <w:r>
        <w:rPr>
          <w:rFonts w:ascii="Times New Roman" w:hAnsi="Times New Roman" w:cs="Times New Roman"/>
          <w:sz w:val="24"/>
          <w:szCs w:val="24"/>
        </w:rPr>
        <w:t xml:space="preserve"> </w:t>
      </w:r>
      <w:r w:rsidRPr="000D6C9F">
        <w:rPr>
          <w:rFonts w:ascii="Times New Roman" w:hAnsi="Times New Roman" w:cs="Times New Roman"/>
          <w:sz w:val="24"/>
          <w:szCs w:val="24"/>
        </w:rPr>
        <w:t>ограниченной монархии - доминат (от доминус - господин). Старые</w:t>
      </w:r>
      <w:r>
        <w:rPr>
          <w:rFonts w:ascii="Times New Roman" w:hAnsi="Times New Roman" w:cs="Times New Roman"/>
          <w:sz w:val="24"/>
          <w:szCs w:val="24"/>
        </w:rPr>
        <w:t xml:space="preserve"> </w:t>
      </w:r>
      <w:r w:rsidRPr="000D6C9F">
        <w:rPr>
          <w:rFonts w:ascii="Times New Roman" w:hAnsi="Times New Roman" w:cs="Times New Roman"/>
          <w:sz w:val="24"/>
          <w:szCs w:val="24"/>
        </w:rPr>
        <w:t>республиканские учреждения исчезают. Управление империей сосредотачивается</w:t>
      </w:r>
      <w:r>
        <w:rPr>
          <w:rFonts w:ascii="Times New Roman" w:hAnsi="Times New Roman" w:cs="Times New Roman"/>
          <w:sz w:val="24"/>
          <w:szCs w:val="24"/>
        </w:rPr>
        <w:t xml:space="preserve"> </w:t>
      </w:r>
      <w:r w:rsidRPr="000D6C9F">
        <w:rPr>
          <w:rFonts w:ascii="Times New Roman" w:hAnsi="Times New Roman" w:cs="Times New Roman"/>
          <w:sz w:val="24"/>
          <w:szCs w:val="24"/>
        </w:rPr>
        <w:t>в руках нескольких основных ведомств, руководимых сановниками, находящимися</w:t>
      </w:r>
      <w:r>
        <w:rPr>
          <w:rFonts w:ascii="Times New Roman" w:hAnsi="Times New Roman" w:cs="Times New Roman"/>
          <w:sz w:val="24"/>
          <w:szCs w:val="24"/>
        </w:rPr>
        <w:t xml:space="preserve"> </w:t>
      </w:r>
      <w:r w:rsidRPr="000D6C9F">
        <w:rPr>
          <w:rFonts w:ascii="Times New Roman" w:hAnsi="Times New Roman" w:cs="Times New Roman"/>
          <w:sz w:val="24"/>
          <w:szCs w:val="24"/>
        </w:rPr>
        <w:t>в подчинении неограниченного главы империи - императора.</w:t>
      </w:r>
      <w:r>
        <w:rPr>
          <w:rFonts w:ascii="Times New Roman" w:hAnsi="Times New Roman" w:cs="Times New Roman"/>
          <w:sz w:val="24"/>
          <w:szCs w:val="24"/>
        </w:rPr>
        <w:t xml:space="preserve"> </w:t>
      </w:r>
      <w:r w:rsidRPr="000D6C9F">
        <w:rPr>
          <w:rFonts w:ascii="Times New Roman" w:hAnsi="Times New Roman" w:cs="Times New Roman"/>
          <w:sz w:val="24"/>
          <w:szCs w:val="24"/>
        </w:rPr>
        <w:t xml:space="preserve">      Среди этих ведомств особого упоминания заслуживают два:</w:t>
      </w:r>
      <w:r>
        <w:rPr>
          <w:rFonts w:ascii="Times New Roman" w:hAnsi="Times New Roman" w:cs="Times New Roman"/>
          <w:sz w:val="24"/>
          <w:szCs w:val="24"/>
        </w:rPr>
        <w:t xml:space="preserve"> </w:t>
      </w:r>
      <w:r w:rsidRPr="000D6C9F">
        <w:rPr>
          <w:rFonts w:ascii="Times New Roman" w:hAnsi="Times New Roman" w:cs="Times New Roman"/>
          <w:sz w:val="24"/>
          <w:szCs w:val="24"/>
        </w:rPr>
        <w:t>государственный совет при императоре (обсуждение основных вопросов</w:t>
      </w:r>
      <w:r>
        <w:rPr>
          <w:rFonts w:ascii="Times New Roman" w:hAnsi="Times New Roman" w:cs="Times New Roman"/>
          <w:sz w:val="24"/>
          <w:szCs w:val="24"/>
        </w:rPr>
        <w:t xml:space="preserve"> </w:t>
      </w:r>
      <w:r w:rsidRPr="000D6C9F">
        <w:rPr>
          <w:rFonts w:ascii="Times New Roman" w:hAnsi="Times New Roman" w:cs="Times New Roman"/>
          <w:sz w:val="24"/>
          <w:szCs w:val="24"/>
        </w:rPr>
        <w:t>политики, подготовка законопроектов) и финансовое ведомство. Военным</w:t>
      </w:r>
      <w:r>
        <w:rPr>
          <w:rFonts w:ascii="Times New Roman" w:hAnsi="Times New Roman" w:cs="Times New Roman"/>
          <w:sz w:val="24"/>
          <w:szCs w:val="24"/>
        </w:rPr>
        <w:t xml:space="preserve"> </w:t>
      </w:r>
      <w:r w:rsidRPr="000D6C9F">
        <w:rPr>
          <w:rFonts w:ascii="Times New Roman" w:hAnsi="Times New Roman" w:cs="Times New Roman"/>
          <w:sz w:val="24"/>
          <w:szCs w:val="24"/>
        </w:rPr>
        <w:t>ведомством командуют назначенные императором и только ему подчиненные</w:t>
      </w:r>
      <w:r>
        <w:rPr>
          <w:rFonts w:ascii="Times New Roman" w:hAnsi="Times New Roman" w:cs="Times New Roman"/>
          <w:sz w:val="24"/>
          <w:szCs w:val="24"/>
        </w:rPr>
        <w:t xml:space="preserve"> </w:t>
      </w:r>
      <w:r w:rsidRPr="000D6C9F">
        <w:rPr>
          <w:rFonts w:ascii="Times New Roman" w:hAnsi="Times New Roman" w:cs="Times New Roman"/>
          <w:sz w:val="24"/>
          <w:szCs w:val="24"/>
        </w:rPr>
        <w:t>генералы.  Чиновники получают особую организацию: им присваивается форма одежды,</w:t>
      </w:r>
      <w:r>
        <w:rPr>
          <w:rFonts w:ascii="Times New Roman" w:hAnsi="Times New Roman" w:cs="Times New Roman"/>
          <w:sz w:val="24"/>
          <w:szCs w:val="24"/>
        </w:rPr>
        <w:t xml:space="preserve"> </w:t>
      </w:r>
      <w:r w:rsidRPr="000D6C9F">
        <w:rPr>
          <w:rFonts w:ascii="Times New Roman" w:hAnsi="Times New Roman" w:cs="Times New Roman"/>
          <w:sz w:val="24"/>
          <w:szCs w:val="24"/>
        </w:rPr>
        <w:t>их наделяют привилегиями, по окончании службы им назначается пенсия и пр.</w:t>
      </w:r>
    </w:p>
    <w:p w:rsidR="00E81092" w:rsidRDefault="00E81092" w:rsidP="000D6C9F">
      <w:pPr>
        <w:pStyle w:val="HTML"/>
        <w:jc w:val="both"/>
        <w:rPr>
          <w:rFonts w:ascii="Times New Roman" w:hAnsi="Times New Roman" w:cs="Times New Roman"/>
          <w:sz w:val="24"/>
          <w:szCs w:val="24"/>
        </w:rPr>
      </w:pPr>
    </w:p>
    <w:p w:rsidR="00E81092" w:rsidRDefault="00E81092" w:rsidP="000D6C9F">
      <w:pPr>
        <w:pStyle w:val="HTML"/>
        <w:jc w:val="both"/>
        <w:rPr>
          <w:rFonts w:ascii="Times New Roman" w:hAnsi="Times New Roman" w:cs="Times New Roman"/>
          <w:sz w:val="24"/>
          <w:szCs w:val="24"/>
        </w:rPr>
      </w:pPr>
    </w:p>
    <w:p w:rsidR="00E81092" w:rsidRDefault="00E81092" w:rsidP="000D6C9F">
      <w:pPr>
        <w:pStyle w:val="HTML"/>
        <w:jc w:val="both"/>
        <w:rPr>
          <w:rFonts w:ascii="Times New Roman" w:hAnsi="Times New Roman" w:cs="Times New Roman"/>
          <w:sz w:val="24"/>
          <w:szCs w:val="24"/>
        </w:rPr>
      </w:pPr>
    </w:p>
    <w:p w:rsidR="00290FE1" w:rsidRDefault="00290FE1" w:rsidP="00290FE1">
      <w:pPr>
        <w:rPr>
          <w:b/>
          <w:sz w:val="28"/>
          <w:szCs w:val="28"/>
          <w:u w:val="single"/>
        </w:rPr>
      </w:pPr>
      <w:r w:rsidRPr="00290FE1">
        <w:rPr>
          <w:b/>
          <w:sz w:val="28"/>
          <w:szCs w:val="28"/>
          <w:u w:val="single"/>
        </w:rPr>
        <w:t>20.</w:t>
      </w:r>
      <w:r w:rsidRPr="00290FE1">
        <w:rPr>
          <w:b/>
          <w:sz w:val="28"/>
          <w:szCs w:val="28"/>
          <w:u w:val="single"/>
        </w:rPr>
        <w:tab/>
        <w:t>Основные этапы развития древнеримского права. Источники римского права.</w:t>
      </w:r>
    </w:p>
    <w:p w:rsidR="00767BD0" w:rsidRPr="00767BD0" w:rsidRDefault="00995DD7" w:rsidP="00767BD0">
      <w:pPr>
        <w:jc w:val="both"/>
        <w:rPr>
          <w:color w:val="000000"/>
        </w:rPr>
      </w:pPr>
      <w:r w:rsidRPr="00995DD7">
        <w:t xml:space="preserve">Основные этапы развития древнеримского права можно поделить на 3 периода. </w:t>
      </w:r>
      <w:r>
        <w:t>1.</w:t>
      </w:r>
      <w:r w:rsidRPr="00995DD7">
        <w:rPr>
          <w:i/>
          <w:iCs/>
        </w:rPr>
        <w:t>Древнейший период</w:t>
      </w:r>
      <w:r w:rsidRPr="00995DD7">
        <w:t xml:space="preserve"> (VI — середина III вв. до н.э.). Римское право этого периода характеризуется еще полисной замкнутостью, архаичностью, неразвитостью и сакральным характером основных институтов.</w:t>
      </w:r>
      <w:r>
        <w:t xml:space="preserve"> </w:t>
      </w:r>
      <w:r w:rsidRPr="00995DD7">
        <w:t xml:space="preserve">2. </w:t>
      </w:r>
      <w:r w:rsidRPr="00995DD7">
        <w:rPr>
          <w:i/>
          <w:iCs/>
        </w:rPr>
        <w:t>Классический период</w:t>
      </w:r>
      <w:r w:rsidRPr="00995DD7">
        <w:t xml:space="preserve"> (середина III в. до н.э. — конец III в. н.э.). Именно в течение данного периода римское право постепенно освобождается от остатков патриархальности и религиозности и превращается в светскую юридическую систему, характеризующуюся высшей ступенью разработанности не только рабовладельческих, но и иных универсальных человеческих отношений. Совершенство этой правовой системы находит свое выражение и в юриспруденции, давшей миру образцы глубокого правового анализа и филигранной юридической техники.</w:t>
      </w:r>
      <w:r>
        <w:t xml:space="preserve"> </w:t>
      </w:r>
      <w:r w:rsidRPr="00995DD7">
        <w:t>3.</w:t>
      </w:r>
      <w:r w:rsidRPr="00995DD7">
        <w:rPr>
          <w:i/>
          <w:iCs/>
        </w:rPr>
        <w:t>Постклассический период</w:t>
      </w:r>
      <w:r w:rsidRPr="00995DD7">
        <w:t xml:space="preserve"> (IV—VI вв.). В это время в связи с разложением рабовладельческого общества и государственности римское право практически перестает развиваться, несет на себе печать общего экономического и политического кризиса. Изменения в римском праве данного периода связаны главным образом с его систематизацией и постепенным приспособлением к формирующимся новым феодальным отношениям, что происходит, однако, уже в восточной части Римской империи (Византии).</w:t>
      </w:r>
      <w:r w:rsidR="00767BD0">
        <w:t xml:space="preserve"> </w:t>
      </w:r>
      <w:r w:rsidR="00767BD0">
        <w:rPr>
          <w:color w:val="000000"/>
        </w:rPr>
        <w:t>К и</w:t>
      </w:r>
      <w:r w:rsidR="00767BD0" w:rsidRPr="00767BD0">
        <w:rPr>
          <w:color w:val="000000"/>
        </w:rPr>
        <w:t>сточник</w:t>
      </w:r>
      <w:r w:rsidR="00767BD0">
        <w:rPr>
          <w:color w:val="000000"/>
        </w:rPr>
        <w:t>а</w:t>
      </w:r>
      <w:r w:rsidR="00767BD0" w:rsidRPr="00767BD0">
        <w:rPr>
          <w:color w:val="000000"/>
        </w:rPr>
        <w:t>м римско</w:t>
      </w:r>
      <w:r w:rsidR="00767BD0">
        <w:rPr>
          <w:color w:val="000000"/>
        </w:rPr>
        <w:t>го</w:t>
      </w:r>
      <w:r w:rsidR="00767BD0" w:rsidRPr="00767BD0">
        <w:rPr>
          <w:color w:val="000000"/>
        </w:rPr>
        <w:t xml:space="preserve"> прав</w:t>
      </w:r>
      <w:r w:rsidR="00767BD0">
        <w:rPr>
          <w:color w:val="000000"/>
        </w:rPr>
        <w:t>а</w:t>
      </w:r>
      <w:r w:rsidR="00767BD0" w:rsidRPr="00767BD0">
        <w:rPr>
          <w:color w:val="000000"/>
        </w:rPr>
        <w:t xml:space="preserve"> </w:t>
      </w:r>
      <w:r w:rsidR="00767BD0">
        <w:rPr>
          <w:color w:val="000000"/>
        </w:rPr>
        <w:t xml:space="preserve">относятся </w:t>
      </w:r>
      <w:r w:rsidR="00767BD0" w:rsidRPr="00767BD0">
        <w:rPr>
          <w:color w:val="000000"/>
        </w:rPr>
        <w:t xml:space="preserve"> юридические памятники и произведения римских юристов. Например, Свод Юстиниана (VI в.).</w:t>
      </w:r>
      <w:r w:rsidR="00767BD0">
        <w:rPr>
          <w:color w:val="000000"/>
        </w:rPr>
        <w:t xml:space="preserve"> </w:t>
      </w:r>
      <w:r w:rsidR="00767BD0" w:rsidRPr="00767BD0">
        <w:rPr>
          <w:color w:val="000000"/>
        </w:rPr>
        <w:t>Законы XII Таблиц</w:t>
      </w:r>
      <w:r w:rsidR="00767BD0">
        <w:rPr>
          <w:color w:val="000000"/>
        </w:rPr>
        <w:t>.</w:t>
      </w:r>
      <w:r w:rsidR="00767BD0" w:rsidRPr="00767BD0">
        <w:rPr>
          <w:color w:val="000000"/>
        </w:rPr>
        <w:t xml:space="preserve"> Институци</w:t>
      </w:r>
      <w:r w:rsidR="00767BD0">
        <w:rPr>
          <w:color w:val="000000"/>
        </w:rPr>
        <w:t xml:space="preserve">я Гая. </w:t>
      </w:r>
    </w:p>
    <w:p w:rsidR="00E81092" w:rsidRDefault="00E81092" w:rsidP="00995DD7">
      <w:pPr>
        <w:pStyle w:val="HTML"/>
        <w:jc w:val="both"/>
        <w:rPr>
          <w:rFonts w:ascii="Times New Roman" w:hAnsi="Times New Roman" w:cs="Times New Roman"/>
          <w:sz w:val="24"/>
          <w:szCs w:val="24"/>
        </w:rPr>
      </w:pPr>
    </w:p>
    <w:p w:rsidR="00150FE6" w:rsidRPr="00150FE6" w:rsidRDefault="00150FE6" w:rsidP="00150FE6">
      <w:pPr>
        <w:rPr>
          <w:b/>
          <w:sz w:val="28"/>
          <w:szCs w:val="28"/>
          <w:u w:val="single"/>
        </w:rPr>
      </w:pPr>
      <w:r w:rsidRPr="00150FE6">
        <w:rPr>
          <w:b/>
          <w:sz w:val="28"/>
          <w:szCs w:val="28"/>
          <w:u w:val="single"/>
        </w:rPr>
        <w:t>21.</w:t>
      </w:r>
      <w:r w:rsidRPr="00150FE6">
        <w:rPr>
          <w:b/>
          <w:sz w:val="28"/>
          <w:szCs w:val="28"/>
          <w:u w:val="single"/>
        </w:rPr>
        <w:tab/>
        <w:t>Правовое положение отдельных групп</w:t>
      </w:r>
      <w:r w:rsidR="00435995">
        <w:rPr>
          <w:b/>
          <w:sz w:val="28"/>
          <w:szCs w:val="28"/>
          <w:u w:val="single"/>
        </w:rPr>
        <w:t xml:space="preserve"> населения в феодальном обществе</w:t>
      </w:r>
      <w:r w:rsidRPr="00150FE6">
        <w:rPr>
          <w:b/>
          <w:sz w:val="28"/>
          <w:szCs w:val="28"/>
          <w:u w:val="single"/>
        </w:rPr>
        <w:t xml:space="preserve">. Система </w:t>
      </w:r>
      <w:r w:rsidR="000F4518">
        <w:rPr>
          <w:b/>
          <w:sz w:val="28"/>
          <w:szCs w:val="28"/>
          <w:u w:val="single"/>
        </w:rPr>
        <w:t xml:space="preserve">вассалитета </w:t>
      </w:r>
      <w:r w:rsidRPr="00150FE6">
        <w:rPr>
          <w:b/>
          <w:sz w:val="28"/>
          <w:szCs w:val="28"/>
          <w:u w:val="single"/>
        </w:rPr>
        <w:t>-</w:t>
      </w:r>
      <w:r w:rsidR="000F4518">
        <w:rPr>
          <w:b/>
          <w:sz w:val="28"/>
          <w:szCs w:val="28"/>
          <w:u w:val="single"/>
        </w:rPr>
        <w:t xml:space="preserve"> </w:t>
      </w:r>
      <w:r w:rsidRPr="00150FE6">
        <w:rPr>
          <w:b/>
          <w:sz w:val="28"/>
          <w:szCs w:val="28"/>
          <w:u w:val="single"/>
        </w:rPr>
        <w:t>сюзеренитет</w:t>
      </w:r>
      <w:r w:rsidR="000F4518">
        <w:rPr>
          <w:b/>
          <w:sz w:val="28"/>
          <w:szCs w:val="28"/>
          <w:u w:val="single"/>
        </w:rPr>
        <w:t>а</w:t>
      </w:r>
      <w:r w:rsidRPr="00150FE6">
        <w:rPr>
          <w:b/>
          <w:sz w:val="28"/>
          <w:szCs w:val="28"/>
          <w:u w:val="single"/>
        </w:rPr>
        <w:t xml:space="preserve"> (на примере </w:t>
      </w:r>
      <w:r>
        <w:rPr>
          <w:b/>
          <w:sz w:val="28"/>
          <w:szCs w:val="28"/>
          <w:u w:val="single"/>
        </w:rPr>
        <w:t>любого</w:t>
      </w:r>
      <w:r w:rsidRPr="00150FE6">
        <w:rPr>
          <w:b/>
          <w:sz w:val="28"/>
          <w:szCs w:val="28"/>
          <w:u w:val="single"/>
        </w:rPr>
        <w:t xml:space="preserve"> государства Европ</w:t>
      </w:r>
      <w:r>
        <w:rPr>
          <w:b/>
          <w:sz w:val="28"/>
          <w:szCs w:val="28"/>
          <w:u w:val="single"/>
        </w:rPr>
        <w:t>ы</w:t>
      </w:r>
      <w:r w:rsidRPr="00150FE6">
        <w:rPr>
          <w:b/>
          <w:sz w:val="28"/>
          <w:szCs w:val="28"/>
          <w:u w:val="single"/>
        </w:rPr>
        <w:t>).</w:t>
      </w:r>
    </w:p>
    <w:p w:rsidR="00651139" w:rsidRDefault="00421886" w:rsidP="00986572">
      <w:pPr>
        <w:pStyle w:val="HTML"/>
        <w:jc w:val="both"/>
        <w:rPr>
          <w:rFonts w:ascii="Times New Roman" w:hAnsi="Times New Roman" w:cs="Times New Roman"/>
          <w:sz w:val="24"/>
          <w:szCs w:val="24"/>
        </w:rPr>
      </w:pPr>
      <w:r w:rsidRPr="00AD618C">
        <w:rPr>
          <w:rFonts w:ascii="Times New Roman" w:hAnsi="Times New Roman" w:cs="Times New Roman"/>
          <w:sz w:val="24"/>
          <w:szCs w:val="24"/>
        </w:rPr>
        <w:t xml:space="preserve">Все феодальные общества были строго стратифицированы, то есть состояли из сословий, права и обязанности которых четко определены законом как неравные по отношению друг к другу и к государству. Иными словами, каждое сословие имело свой юридический статус. </w:t>
      </w:r>
      <w:r w:rsidR="00986572" w:rsidRPr="00AD618C">
        <w:rPr>
          <w:rFonts w:ascii="Times New Roman" w:hAnsi="Times New Roman" w:cs="Times New Roman"/>
          <w:sz w:val="24"/>
          <w:szCs w:val="24"/>
        </w:rPr>
        <w:t xml:space="preserve">По мере развития феодальных отношений </w:t>
      </w:r>
      <w:r w:rsidR="00AD618C" w:rsidRPr="00AD618C">
        <w:rPr>
          <w:rFonts w:ascii="Times New Roman" w:hAnsi="Times New Roman" w:cs="Times New Roman"/>
          <w:sz w:val="24"/>
          <w:szCs w:val="24"/>
        </w:rPr>
        <w:t>на примере</w:t>
      </w:r>
      <w:r w:rsidR="00986572" w:rsidRPr="00AD618C">
        <w:rPr>
          <w:rFonts w:ascii="Times New Roman" w:hAnsi="Times New Roman" w:cs="Times New Roman"/>
          <w:sz w:val="24"/>
          <w:szCs w:val="24"/>
        </w:rPr>
        <w:t xml:space="preserve"> Византии все население делилось на сословия, различающиеся по своему правовому статусу</w:t>
      </w:r>
      <w:r w:rsidR="00AD618C" w:rsidRPr="00AD618C">
        <w:rPr>
          <w:rFonts w:ascii="Times New Roman" w:hAnsi="Times New Roman" w:cs="Times New Roman"/>
          <w:sz w:val="24"/>
          <w:szCs w:val="24"/>
        </w:rPr>
        <w:t xml:space="preserve"> (положению)</w:t>
      </w:r>
      <w:r w:rsidR="00986572" w:rsidRPr="00AD618C">
        <w:rPr>
          <w:rFonts w:ascii="Times New Roman" w:hAnsi="Times New Roman" w:cs="Times New Roman"/>
          <w:sz w:val="24"/>
          <w:szCs w:val="24"/>
        </w:rPr>
        <w:t xml:space="preserve">. Самыми привилегированными были сенаторы, к которым относились крупнейшие земельные и денежные аристократы, высшие государственные и придворные сановники. В большинстве случаев высшие церковные должности также замещались представителями сенаторского сословия. Имения сенаторов освобождались от всех местных поборов и повинностей; им предоставлялось право держать свои военные отряды, налагать на население штрафы, а позднее даже иметь свои тюрьмы. Члены сенаторского сословия были подсудны лишь префекту столицы. Другой привилегированной группой было духовенство, которое было освобождено от так называемых "грязных" повинностей — молотьбы, хлебопечения, подводной и дорожной, поставки строительных материалов и т. д. Низшее сословие делилось на крестьян, торговцев и ремесленников. Крестьянство подразделялось на три группы: свободных землевладельцев; "свободных" колонов33, арендовавших землю и сохранивших право передвижения и распоряжения своим имуществом; и "приписных" колонов, которые в отличие от свободных были прикреплены к земле и не могли распоряжаться своим имуществом. В Византии торговля достигла достаточно высокого уровня. Торговлю некоторыми товарами (хлебом, скотом) государство объявляло своей монополией, поручая реализацию этих монополий корпорациям купцов. </w:t>
      </w:r>
      <w:r w:rsidR="00651139" w:rsidRPr="00651139">
        <w:rPr>
          <w:rFonts w:ascii="Times New Roman" w:hAnsi="Times New Roman" w:cs="Times New Roman"/>
          <w:b/>
          <w:sz w:val="24"/>
          <w:szCs w:val="24"/>
        </w:rPr>
        <w:t>Сюзеренитет-вассалитет</w:t>
      </w:r>
      <w:r w:rsidR="00651139" w:rsidRPr="00651139">
        <w:rPr>
          <w:rFonts w:ascii="Times New Roman" w:hAnsi="Times New Roman" w:cs="Times New Roman"/>
          <w:sz w:val="24"/>
          <w:szCs w:val="24"/>
        </w:rPr>
        <w:t xml:space="preserve"> - система отношений личной зависимости одних феодалов от других, получившая широкое распространение в Европе в средние века. В Русском государстве вассальные отношения существовали только между великими и удельными князьями. Вассальная зависимость устанавливалась на договорных условиях. Неисполнение обязанностей со стороны вассала или сеньора (сюзерена) влекло за собой расторжение договора и нередко войну.</w:t>
      </w:r>
    </w:p>
    <w:p w:rsidR="00105578" w:rsidRDefault="00105578" w:rsidP="00986572">
      <w:pPr>
        <w:pStyle w:val="HTML"/>
        <w:jc w:val="both"/>
        <w:rPr>
          <w:rFonts w:ascii="Times New Roman" w:hAnsi="Times New Roman" w:cs="Times New Roman"/>
          <w:sz w:val="24"/>
          <w:szCs w:val="24"/>
        </w:rPr>
      </w:pPr>
    </w:p>
    <w:p w:rsidR="00696649" w:rsidRDefault="00105578" w:rsidP="00696649">
      <w:pPr>
        <w:rPr>
          <w:b/>
          <w:sz w:val="28"/>
          <w:szCs w:val="28"/>
          <w:u w:val="single"/>
        </w:rPr>
      </w:pPr>
      <w:r w:rsidRPr="00105578">
        <w:rPr>
          <w:b/>
          <w:sz w:val="28"/>
          <w:szCs w:val="28"/>
          <w:u w:val="single"/>
        </w:rPr>
        <w:t>22.</w:t>
      </w:r>
      <w:r w:rsidRPr="00105578">
        <w:rPr>
          <w:b/>
          <w:sz w:val="28"/>
          <w:szCs w:val="28"/>
          <w:u w:val="single"/>
        </w:rPr>
        <w:tab/>
        <w:t>Формы феодальной зависимости крестьянства.</w:t>
      </w:r>
    </w:p>
    <w:p w:rsidR="00283110" w:rsidRPr="00696649" w:rsidRDefault="00283110" w:rsidP="00696649">
      <w:pPr>
        <w:jc w:val="both"/>
      </w:pPr>
      <w:r w:rsidRPr="00696649">
        <w:t xml:space="preserve">Собственность феодала на землю, а также личная и поземельная зависимость крестьянина от землевладельца определяли характер феодальной эксплуатации (зависимости). Феодальная эксплуатация осуществлялась различными способами и выражалась в виде так называемой феодальной ренты. Феодальная рента, будучи экономической формой реализации собственности феодала на землю, представляла собой совокупность различных повинностей, которые крестьяне несли в пользу феодалов. Повинности и сборы поглощали прибавочный труд крестьянина. Он был вынужден отдавать феодалу весь продукт своего труда, остававшийся сверх того минимума, который был необходим для существования его самого, его семьи и для воспроизводства его хозяйства. Феодальная рента в период феодализма выступала в трёх формах: в форме отработочной ренты (барщина), в форме ренты продуктовой (натуральный оброк) и в форме денежной ренты (денежный оброк). В Европе на ранней ступени развития феодального общества преобладала отработочная рента, хотя уже и в то время известное распространение получила рента продуктами, а в некоторой степени и денежная. </w:t>
      </w:r>
      <w:r w:rsidR="00696649">
        <w:t xml:space="preserve"> </w:t>
      </w:r>
      <w:r w:rsidRPr="00696649">
        <w:t xml:space="preserve">В период развитого феодализма во многих европейских странах преобладала уже не барщина, а оброк, сначала в натуральной, а затем и в денежной форме. Смена барщины различными формами оброка была связана с ростом производительных сил в сельском хозяйстве и являлась важным шагом вперёд. При этой форме прибавочный труд выполнялся уже не в господском поместье или на господском поле, под прямым надзором феодала или его управляющего, а в хозяйстве непосредственного производителя — крестьянина. </w:t>
      </w:r>
    </w:p>
    <w:p w:rsidR="00283110" w:rsidRDefault="00283110" w:rsidP="00696649">
      <w:pPr>
        <w:jc w:val="both"/>
        <w:rPr>
          <w:b/>
          <w:sz w:val="28"/>
          <w:szCs w:val="28"/>
          <w:u w:val="single"/>
        </w:rPr>
      </w:pPr>
    </w:p>
    <w:p w:rsidR="008467F3" w:rsidRPr="008467F3" w:rsidRDefault="008467F3" w:rsidP="008467F3">
      <w:pPr>
        <w:rPr>
          <w:b/>
          <w:sz w:val="28"/>
          <w:szCs w:val="28"/>
          <w:u w:val="single"/>
        </w:rPr>
      </w:pPr>
      <w:r w:rsidRPr="008467F3">
        <w:rPr>
          <w:b/>
          <w:sz w:val="28"/>
          <w:szCs w:val="28"/>
          <w:u w:val="single"/>
        </w:rPr>
        <w:t>23.</w:t>
      </w:r>
      <w:r w:rsidRPr="008467F3">
        <w:rPr>
          <w:b/>
          <w:sz w:val="28"/>
          <w:szCs w:val="28"/>
          <w:u w:val="single"/>
        </w:rPr>
        <w:tab/>
        <w:t>Образование и развитие государства франков. Система управления в государстве франков.</w:t>
      </w:r>
    </w:p>
    <w:p w:rsidR="00830DA5" w:rsidRPr="00F31B82" w:rsidRDefault="00BC4E58" w:rsidP="00F31B82">
      <w:pPr>
        <w:jc w:val="both"/>
        <w:rPr>
          <w:b/>
        </w:rPr>
      </w:pPr>
      <w:r w:rsidRPr="00BC4E58">
        <w:t xml:space="preserve"> </w:t>
      </w:r>
      <w:r>
        <w:t xml:space="preserve">Во времена, когда </w:t>
      </w:r>
      <w:r w:rsidRPr="00BC4E58">
        <w:t>Рим уже не мог защищать границы от вторжений иноземных</w:t>
      </w:r>
      <w:r>
        <w:t xml:space="preserve"> </w:t>
      </w:r>
      <w:r w:rsidRPr="00BC4E58">
        <w:t>племен</w:t>
      </w:r>
      <w:r>
        <w:t xml:space="preserve">.  Галлия </w:t>
      </w:r>
      <w:r w:rsidRPr="00BC4E58">
        <w:t xml:space="preserve"> </w:t>
      </w:r>
      <w:r>
        <w:t xml:space="preserve"> </w:t>
      </w:r>
      <w:r w:rsidRPr="00BC4E58">
        <w:t>богатейш</w:t>
      </w:r>
      <w:r>
        <w:t>ая</w:t>
      </w:r>
      <w:r w:rsidRPr="00BC4E58">
        <w:t xml:space="preserve"> провинци</w:t>
      </w:r>
      <w:r>
        <w:t>я</w:t>
      </w:r>
      <w:r w:rsidRPr="00BC4E58">
        <w:t xml:space="preserve"> Рима (территория, почти</w:t>
      </w:r>
      <w:r>
        <w:t xml:space="preserve"> </w:t>
      </w:r>
      <w:r w:rsidRPr="00BC4E58">
        <w:t>совпадающая с нынешней Францией)</w:t>
      </w:r>
      <w:r>
        <w:t xml:space="preserve"> оказалась захваченной </w:t>
      </w:r>
      <w:r w:rsidRPr="00BC4E58">
        <w:t>вестготами, бургундами, франками</w:t>
      </w:r>
      <w:r>
        <w:t xml:space="preserve"> </w:t>
      </w:r>
      <w:r w:rsidRPr="00BC4E58">
        <w:t>и некоторыми другими племенами. Из этих</w:t>
      </w:r>
      <w:r>
        <w:t xml:space="preserve"> </w:t>
      </w:r>
      <w:r w:rsidRPr="00BC4E58">
        <w:t xml:space="preserve">племен  наиболее сильными </w:t>
      </w:r>
      <w:r>
        <w:t xml:space="preserve">оказались </w:t>
      </w:r>
      <w:r w:rsidRPr="00BC4E58">
        <w:t>салические</w:t>
      </w:r>
      <w:r w:rsidR="008C6D14">
        <w:t xml:space="preserve"> </w:t>
      </w:r>
      <w:r w:rsidRPr="00BC4E58">
        <w:t>франки (возможно, от Sala так называлась в древности одна из рек нынешней</w:t>
      </w:r>
      <w:r w:rsidR="008C6D14">
        <w:t xml:space="preserve"> </w:t>
      </w:r>
      <w:r w:rsidRPr="00BC4E58">
        <w:t>Голландии). Им потребовалось чуть более 20 лет, чтобы в конце V - начале VI</w:t>
      </w:r>
      <w:r w:rsidR="008C6D14">
        <w:t xml:space="preserve"> </w:t>
      </w:r>
      <w:r w:rsidRPr="00BC4E58">
        <w:t>в. захватить большую часть страны.</w:t>
      </w:r>
      <w:r>
        <w:t xml:space="preserve"> Так образовалось государство франков. </w:t>
      </w:r>
      <w:r w:rsidR="008C6D14">
        <w:t xml:space="preserve"> </w:t>
      </w:r>
      <w:r w:rsidR="00830DA5">
        <w:t xml:space="preserve"> </w:t>
      </w:r>
      <w:r w:rsidR="00830DA5" w:rsidRPr="00830DA5">
        <w:t>Завоевательные войны франков ускорили процесс создания Франк</w:t>
      </w:r>
      <w:r w:rsidR="00830DA5" w:rsidRPr="00830DA5">
        <w:softHyphen/>
        <w:t>ского</w:t>
      </w:r>
      <w:r w:rsidR="00830DA5">
        <w:t xml:space="preserve"> </w:t>
      </w:r>
      <w:r w:rsidR="00830DA5" w:rsidRPr="00830DA5">
        <w:t>государства. Глубинные же причины становления франкской государственности</w:t>
      </w:r>
      <w:r w:rsidR="00830DA5">
        <w:t xml:space="preserve"> </w:t>
      </w:r>
      <w:r w:rsidR="00830DA5" w:rsidRPr="00830DA5">
        <w:t>коренились в разложении франкской свободной общины, в ее классовом</w:t>
      </w:r>
      <w:r w:rsidR="00830DA5">
        <w:t xml:space="preserve"> </w:t>
      </w:r>
      <w:r w:rsidR="00830DA5" w:rsidRPr="00830DA5">
        <w:t>расслоении, начавшемся еще в первых веках новой эры.</w:t>
      </w:r>
      <w:r w:rsidR="00830DA5">
        <w:t xml:space="preserve"> </w:t>
      </w:r>
      <w:r w:rsidR="00830DA5" w:rsidRPr="00830DA5">
        <w:t xml:space="preserve">Государство франков по своей форме было </w:t>
      </w:r>
      <w:r w:rsidR="00830DA5" w:rsidRPr="00830DA5">
        <w:rPr>
          <w:i/>
          <w:iCs/>
        </w:rPr>
        <w:t>раннефеодальной монархией.</w:t>
      </w:r>
      <w:r w:rsidR="00830DA5" w:rsidRPr="00830DA5">
        <w:t xml:space="preserve"> Оно</w:t>
      </w:r>
      <w:r w:rsidR="00830DA5">
        <w:t xml:space="preserve"> </w:t>
      </w:r>
      <w:r w:rsidR="00830DA5" w:rsidRPr="00830DA5">
        <w:t>возникло в переходном от общинного к феодально</w:t>
      </w:r>
      <w:r w:rsidR="00830DA5" w:rsidRPr="00830DA5">
        <w:softHyphen/>
        <w:t>му обществе, которое миновало в</w:t>
      </w:r>
      <w:r w:rsidR="00830DA5">
        <w:t xml:space="preserve"> </w:t>
      </w:r>
      <w:r w:rsidR="00830DA5" w:rsidRPr="00830DA5">
        <w:t>своем развитии стадию рабо</w:t>
      </w:r>
      <w:r w:rsidR="00830DA5" w:rsidRPr="00830DA5">
        <w:softHyphen/>
        <w:t>владения. Это общество характеризуется</w:t>
      </w:r>
      <w:r w:rsidR="00830DA5">
        <w:t xml:space="preserve"> </w:t>
      </w:r>
      <w:r w:rsidR="00830DA5" w:rsidRPr="00830DA5">
        <w:t>многоукладностью (соче</w:t>
      </w:r>
      <w:r w:rsidR="00830DA5" w:rsidRPr="00830DA5">
        <w:softHyphen/>
        <w:t>танием рабовладельческих, родоплеменных, общинных,</w:t>
      </w:r>
      <w:r w:rsidR="00830DA5">
        <w:t xml:space="preserve"> </w:t>
      </w:r>
      <w:r w:rsidR="00830DA5" w:rsidRPr="00830DA5">
        <w:t>феодаль</w:t>
      </w:r>
      <w:r w:rsidR="00830DA5" w:rsidRPr="00830DA5">
        <w:softHyphen/>
        <w:t>ных отношений), незавершенностью процесса создания основных классов</w:t>
      </w:r>
      <w:r w:rsidR="00830DA5">
        <w:t xml:space="preserve"> </w:t>
      </w:r>
      <w:r w:rsidR="00830DA5" w:rsidRPr="00830DA5">
        <w:t>феодального общества. В силу этого раннефеодальное го</w:t>
      </w:r>
      <w:r w:rsidR="00830DA5" w:rsidRPr="00830DA5">
        <w:softHyphen/>
        <w:t>сударство несет на себе</w:t>
      </w:r>
      <w:r w:rsidR="00830DA5">
        <w:t xml:space="preserve"> </w:t>
      </w:r>
      <w:r w:rsidR="00830DA5" w:rsidRPr="00830DA5">
        <w:t>значительный отпечаток старой общинной организации, учреждений племенной</w:t>
      </w:r>
      <w:r w:rsidR="00830DA5">
        <w:t xml:space="preserve"> </w:t>
      </w:r>
      <w:r w:rsidR="00830DA5" w:rsidRPr="00830DA5">
        <w:t>демократии.</w:t>
      </w:r>
      <w:r w:rsidR="00830DA5">
        <w:t xml:space="preserve"> </w:t>
      </w:r>
      <w:r w:rsidR="00830DA5" w:rsidRPr="00830DA5">
        <w:t>Государство франков прошло в своем развитии два основных периода (с конца V</w:t>
      </w:r>
      <w:r w:rsidR="00830DA5">
        <w:t xml:space="preserve"> </w:t>
      </w:r>
      <w:r w:rsidR="00830DA5" w:rsidRPr="00830DA5">
        <w:t>до VII в. и с VIII до середины IX в.). Рубеж, разделяющий эти периоды,</w:t>
      </w:r>
      <w:r w:rsidR="00830DA5">
        <w:t xml:space="preserve"> </w:t>
      </w:r>
      <w:r w:rsidR="00830DA5" w:rsidRPr="00830DA5">
        <w:t>характеризуется не только сменой пра</w:t>
      </w:r>
      <w:r w:rsidR="00830DA5" w:rsidRPr="00830DA5">
        <w:softHyphen/>
        <w:t>вящих династий (на смену Меровингам</w:t>
      </w:r>
      <w:r w:rsidR="00830DA5">
        <w:t xml:space="preserve"> </w:t>
      </w:r>
      <w:r w:rsidR="00830DA5" w:rsidRPr="00830DA5">
        <w:t>пришли Каролинги). Он стал началом нового этапа глубокой социально-экономической и политической перестройки франкского общества, в ходе которой</w:t>
      </w:r>
      <w:r w:rsidR="00830DA5">
        <w:t xml:space="preserve"> </w:t>
      </w:r>
      <w:r w:rsidR="00830DA5" w:rsidRPr="00830DA5">
        <w:t>постепенно складывалось собственно феодальное государство в форме</w:t>
      </w:r>
      <w:r w:rsidR="00F31B82">
        <w:t xml:space="preserve"> </w:t>
      </w:r>
      <w:r w:rsidR="00830DA5" w:rsidRPr="00F31B82">
        <w:rPr>
          <w:b/>
        </w:rPr>
        <w:t>сеньориальной монархии</w:t>
      </w:r>
      <w:r w:rsidR="00F31B82" w:rsidRPr="00F31B82">
        <w:rPr>
          <w:b/>
        </w:rPr>
        <w:t xml:space="preserve"> - </w:t>
      </w:r>
      <w:r w:rsidR="00F31B82" w:rsidRPr="00F31B82">
        <w:t>форма феодального государства, построенная по принципу сюзеренитета - вассалитета, политическая власть в ней фактически была разделена между королем и феодалами различного уровня</w:t>
      </w:r>
      <w:r w:rsidR="00F31B82" w:rsidRPr="00F31B82">
        <w:rPr>
          <w:b/>
        </w:rPr>
        <w:t xml:space="preserve"> </w:t>
      </w:r>
      <w:r w:rsidR="00830DA5" w:rsidRPr="00F31B82">
        <w:rPr>
          <w:b/>
        </w:rPr>
        <w:t>.</w:t>
      </w:r>
      <w:r w:rsidR="00F31B82" w:rsidRPr="00F31B82">
        <w:rPr>
          <w:b/>
        </w:rPr>
        <w:t xml:space="preserve">  </w:t>
      </w:r>
    </w:p>
    <w:p w:rsidR="00AB183F" w:rsidRDefault="009F69B5" w:rsidP="00AB183F">
      <w:pPr>
        <w:rPr>
          <w:b/>
          <w:sz w:val="28"/>
          <w:szCs w:val="28"/>
          <w:u w:val="single"/>
        </w:rPr>
      </w:pPr>
      <w:r w:rsidRPr="009F69B5">
        <w:rPr>
          <w:b/>
          <w:sz w:val="28"/>
          <w:szCs w:val="28"/>
          <w:u w:val="single"/>
        </w:rPr>
        <w:t>24.</w:t>
      </w:r>
      <w:r w:rsidRPr="009F69B5">
        <w:rPr>
          <w:b/>
          <w:sz w:val="28"/>
          <w:szCs w:val="28"/>
          <w:u w:val="single"/>
        </w:rPr>
        <w:tab/>
        <w:t>Раннефеодальные государства в Англии. Норманнское завоевание и его влияние на последующее развитие страны.</w:t>
      </w:r>
    </w:p>
    <w:p w:rsidR="00AB183F" w:rsidRDefault="00045A82" w:rsidP="00AB183F">
      <w:pPr>
        <w:jc w:val="both"/>
      </w:pPr>
      <w:r w:rsidRPr="00045A82">
        <w:t xml:space="preserve">В 1066 г. Англия подверглась нашествию. Герцог Нормандии Вильгельм после победы в битве при Гастингсе овладел страной и стал королем Англии под именем Вильгельма Завоевателя. </w:t>
      </w:r>
      <w:r w:rsidR="00AB183F">
        <w:t xml:space="preserve"> </w:t>
      </w:r>
      <w:r w:rsidRPr="00045A82">
        <w:t xml:space="preserve">Нормандское завоевание резко форсировало процесс феодализации. Захватив Англию, Вильгельм произвел конфискацию владений местной знати. Старая английская знать была сметена. Среди его крупных вассалов не было ни одного англосакса. </w:t>
      </w:r>
      <w:r w:rsidR="00AB183F">
        <w:t xml:space="preserve"> </w:t>
      </w:r>
      <w:r w:rsidR="00AB183F" w:rsidRPr="00AB183F">
        <w:t xml:space="preserve">Значительная часть конфискованных земель составила королевский домен. В собственность Вильгельма перешли более тысячи поместий. Ему также принадлежали почти все леса. Города были объявлены "коронными ленами". </w:t>
      </w:r>
      <w:r w:rsidR="00AB183F">
        <w:t xml:space="preserve"> </w:t>
      </w:r>
      <w:r w:rsidR="00AB183F" w:rsidRPr="00AB183F">
        <w:t>Во главе графств, на которые делилась Англия, были поставлены шерифы. Все крупные феодалы получили теперь свои земли непосредственно от короля и стали его вассалами</w:t>
      </w:r>
      <w:r w:rsidR="00AB183F">
        <w:t>,</w:t>
      </w:r>
      <w:r w:rsidR="00AB183F" w:rsidRPr="00AB183F">
        <w:t xml:space="preserve"> при этом земли раздавались отдельными участками, расположенными среди других владений. Таким образом, в Англии не образовалось сплошных земельных владений крупных феодалов, не возникло больших княжеств, которые могли бы стать опасными для королевской власти. Вильгельм обязал принести присягу на верность себе как своих непосредственных вассалов (баронов, графов, шерифов), так и лиц, являвшихся вассалами этих последних. Поэтому они были обязаны отбывать королю и военную службу.  Важнейшим документом периода  правления Вильгельма Завоевателя явилась "Книга страшного суда" 1086 г., главным содержанием которой явилась перепись населения и их земельных владений. В книге было указано, какие поместья в каждом графстве принадлежали королю, какие духовным и светским феодалам; сколько в каждом поместье вилланов (зависимых крестьян), сервов (дворовых рабов); сколько свободных. </w:t>
      </w:r>
    </w:p>
    <w:p w:rsidR="00BA291D" w:rsidRDefault="00BA291D" w:rsidP="00AB183F">
      <w:pPr>
        <w:jc w:val="both"/>
      </w:pPr>
    </w:p>
    <w:p w:rsidR="00D62F3C" w:rsidRDefault="00BA291D" w:rsidP="00D62F3C">
      <w:pPr>
        <w:rPr>
          <w:b/>
          <w:sz w:val="28"/>
          <w:szCs w:val="28"/>
          <w:u w:val="single"/>
        </w:rPr>
      </w:pPr>
      <w:r w:rsidRPr="00BA291D">
        <w:rPr>
          <w:b/>
          <w:sz w:val="28"/>
          <w:szCs w:val="28"/>
          <w:u w:val="single"/>
        </w:rPr>
        <w:t>25.</w:t>
      </w:r>
      <w:r w:rsidRPr="00BA291D">
        <w:rPr>
          <w:b/>
          <w:sz w:val="28"/>
          <w:szCs w:val="28"/>
          <w:u w:val="single"/>
        </w:rPr>
        <w:tab/>
        <w:t>Сословн</w:t>
      </w:r>
      <w:r w:rsidR="00D44455">
        <w:rPr>
          <w:b/>
          <w:sz w:val="28"/>
          <w:szCs w:val="28"/>
          <w:u w:val="single"/>
        </w:rPr>
        <w:t>о</w:t>
      </w:r>
      <w:r w:rsidRPr="00BA291D">
        <w:rPr>
          <w:b/>
          <w:sz w:val="28"/>
          <w:szCs w:val="28"/>
          <w:u w:val="single"/>
        </w:rPr>
        <w:t xml:space="preserve"> - представительская монархия во Франции.</w:t>
      </w:r>
    </w:p>
    <w:p w:rsidR="00F117BA" w:rsidRPr="007C1755" w:rsidRDefault="00D62F3C" w:rsidP="007C1755">
      <w:pPr>
        <w:jc w:val="both"/>
        <w:rPr>
          <w:color w:val="000000"/>
        </w:rPr>
      </w:pPr>
      <w:r w:rsidRPr="007C1755">
        <w:t>С</w:t>
      </w:r>
      <w:r w:rsidR="00C45000" w:rsidRPr="007C1755">
        <w:t>ословная монархия это форма государства, в которой политическ</w:t>
      </w:r>
      <w:r w:rsidR="008046ED" w:rsidRPr="007C1755">
        <w:t>ая</w:t>
      </w:r>
      <w:r w:rsidR="00C45000" w:rsidRPr="007C1755">
        <w:t xml:space="preserve"> структур</w:t>
      </w:r>
      <w:r w:rsidR="008046ED" w:rsidRPr="007C1755">
        <w:t>а, свойственная</w:t>
      </w:r>
      <w:r w:rsidR="00C45000" w:rsidRPr="007C1755">
        <w:t xml:space="preserve"> феодализму, характеризовал</w:t>
      </w:r>
      <w:r w:rsidR="00067EA0" w:rsidRPr="007C1755">
        <w:t>а</w:t>
      </w:r>
      <w:r w:rsidR="00C45000" w:rsidRPr="007C1755">
        <w:t>с</w:t>
      </w:r>
      <w:r w:rsidR="00067EA0" w:rsidRPr="007C1755">
        <w:t>ь</w:t>
      </w:r>
      <w:r w:rsidR="00C45000" w:rsidRPr="007C1755">
        <w:t xml:space="preserve"> специфическим распределением суверенитета между</w:t>
      </w:r>
      <w:r w:rsidR="00F117BA" w:rsidRPr="007C1755">
        <w:t xml:space="preserve"> государем и сословной группой. </w:t>
      </w:r>
      <w:r w:rsidR="00F117BA" w:rsidRPr="007C1755">
        <w:rPr>
          <w:color w:val="000000"/>
        </w:rPr>
        <w:t>Сословно-представительная монархия была обычной формой феодального государства в большинстве стран Европы в период расцвета феодализма, (в Англии,  Испании,  Франции,  Венгрии, Чехии и т.д.)</w:t>
      </w:r>
    </w:p>
    <w:p w:rsidR="00960A22" w:rsidRDefault="007671CD" w:rsidP="007C1755">
      <w:pPr>
        <w:pStyle w:val="HTML"/>
        <w:jc w:val="both"/>
        <w:rPr>
          <w:rFonts w:ascii="Times New Roman" w:hAnsi="Times New Roman" w:cs="Times New Roman"/>
          <w:sz w:val="24"/>
          <w:szCs w:val="24"/>
        </w:rPr>
      </w:pPr>
      <w:r w:rsidRPr="007C1755">
        <w:rPr>
          <w:rFonts w:ascii="Times New Roman" w:hAnsi="Times New Roman" w:cs="Times New Roman"/>
          <w:sz w:val="24"/>
          <w:szCs w:val="24"/>
        </w:rPr>
        <w:t xml:space="preserve">Становление сословной монархии во Франции сопровождалось </w:t>
      </w:r>
      <w:r w:rsidR="00960A22" w:rsidRPr="007C1755">
        <w:rPr>
          <w:rFonts w:ascii="Times New Roman" w:hAnsi="Times New Roman" w:cs="Times New Roman"/>
          <w:sz w:val="24"/>
          <w:szCs w:val="24"/>
        </w:rPr>
        <w:t>Процесс</w:t>
      </w:r>
      <w:r w:rsidRPr="007C1755">
        <w:rPr>
          <w:rFonts w:ascii="Times New Roman" w:hAnsi="Times New Roman" w:cs="Times New Roman"/>
          <w:sz w:val="24"/>
          <w:szCs w:val="24"/>
        </w:rPr>
        <w:t xml:space="preserve">ом </w:t>
      </w:r>
      <w:r w:rsidR="00960A22" w:rsidRPr="007C1755">
        <w:rPr>
          <w:rFonts w:ascii="Times New Roman" w:hAnsi="Times New Roman" w:cs="Times New Roman"/>
          <w:sz w:val="24"/>
          <w:szCs w:val="24"/>
        </w:rPr>
        <w:t xml:space="preserve"> централизации и оформление</w:t>
      </w:r>
      <w:r w:rsidR="007C1755" w:rsidRPr="007C1755">
        <w:rPr>
          <w:rFonts w:ascii="Times New Roman" w:hAnsi="Times New Roman" w:cs="Times New Roman"/>
          <w:sz w:val="24"/>
          <w:szCs w:val="24"/>
        </w:rPr>
        <w:t>м</w:t>
      </w:r>
      <w:r w:rsidR="00960A22" w:rsidRPr="007C1755">
        <w:rPr>
          <w:rFonts w:ascii="Times New Roman" w:hAnsi="Times New Roman" w:cs="Times New Roman"/>
          <w:sz w:val="24"/>
          <w:szCs w:val="24"/>
        </w:rPr>
        <w:t xml:space="preserve"> сословной монархии, как и</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 xml:space="preserve">повсюду в Европе, </w:t>
      </w:r>
      <w:r w:rsidR="007C1755" w:rsidRPr="007C1755">
        <w:rPr>
          <w:rFonts w:ascii="Times New Roman" w:hAnsi="Times New Roman" w:cs="Times New Roman"/>
          <w:sz w:val="24"/>
          <w:szCs w:val="24"/>
        </w:rPr>
        <w:t xml:space="preserve">этому </w:t>
      </w:r>
      <w:r w:rsidR="00960A22" w:rsidRPr="007C1755">
        <w:rPr>
          <w:rFonts w:ascii="Times New Roman" w:hAnsi="Times New Roman" w:cs="Times New Roman"/>
          <w:sz w:val="24"/>
          <w:szCs w:val="24"/>
        </w:rPr>
        <w:t>предшествовал довольно длительный период значительного</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ослабления центральной власти, которая в борьбе с земельными собственниками</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ранее шедшие с переменным успехом, уступила последним, не будучи в состоянии</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не удержать власть над ними, ни обеспечить внеэкономическое принуждение по</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отношению к попавшему в феодальную зависимость крестьянству. Эту задачу почти</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целиком взял на себя класс феодалов, особенно в лице его наиболее крупных</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представителей.</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С развитием феодальных отношений и глубинными изменениями феодальной формации в</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период ее рассвета мог либо упрочится локальный суверенитет, либо побеждала в</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условиях  централизации королевская власть. Из двух вариантов политического</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развития, которое узнала средневековая Европа, Франция, дала блестящий пример</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последнего. На начальных этапах процесса централизации во Франции королевская</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власть находилась в крайне затруднительных условиях, преходящего характера.</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Среди них следует назвать ограниченные материальные возможности правящей</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династии и компактную структуру земельных  владений крупных феодалов, создающие</w:t>
      </w:r>
      <w:r w:rsidR="007C1755" w:rsidRPr="007C1755">
        <w:rPr>
          <w:rFonts w:ascii="Times New Roman" w:hAnsi="Times New Roman" w:cs="Times New Roman"/>
          <w:sz w:val="24"/>
          <w:szCs w:val="24"/>
        </w:rPr>
        <w:t xml:space="preserve"> </w:t>
      </w:r>
      <w:r w:rsidR="00960A22" w:rsidRPr="007C1755">
        <w:rPr>
          <w:rFonts w:ascii="Times New Roman" w:hAnsi="Times New Roman" w:cs="Times New Roman"/>
          <w:sz w:val="24"/>
          <w:szCs w:val="24"/>
        </w:rPr>
        <w:t xml:space="preserve">наиболее благоприятные условия для политической автономии. </w:t>
      </w:r>
    </w:p>
    <w:p w:rsidR="00F312C2" w:rsidRDefault="00F312C2" w:rsidP="007C1755">
      <w:pPr>
        <w:pStyle w:val="HTML"/>
        <w:jc w:val="both"/>
        <w:rPr>
          <w:rFonts w:ascii="Times New Roman" w:hAnsi="Times New Roman" w:cs="Times New Roman"/>
          <w:sz w:val="24"/>
          <w:szCs w:val="24"/>
        </w:rPr>
      </w:pPr>
    </w:p>
    <w:p w:rsidR="00F312C2" w:rsidRDefault="00F312C2" w:rsidP="007C1755">
      <w:pPr>
        <w:pStyle w:val="HTML"/>
        <w:jc w:val="both"/>
        <w:rPr>
          <w:rFonts w:ascii="Times New Roman" w:hAnsi="Times New Roman" w:cs="Times New Roman"/>
          <w:sz w:val="24"/>
          <w:szCs w:val="24"/>
        </w:rPr>
      </w:pPr>
    </w:p>
    <w:p w:rsidR="00F312C2" w:rsidRDefault="00F312C2" w:rsidP="007C1755">
      <w:pPr>
        <w:pStyle w:val="HTML"/>
        <w:jc w:val="both"/>
        <w:rPr>
          <w:rFonts w:ascii="Times New Roman" w:hAnsi="Times New Roman" w:cs="Times New Roman"/>
          <w:sz w:val="24"/>
          <w:szCs w:val="24"/>
        </w:rPr>
      </w:pPr>
    </w:p>
    <w:p w:rsidR="00F312C2" w:rsidRDefault="00F312C2" w:rsidP="007C1755">
      <w:pPr>
        <w:pStyle w:val="HTML"/>
        <w:jc w:val="both"/>
        <w:rPr>
          <w:rFonts w:ascii="Times New Roman" w:hAnsi="Times New Roman" w:cs="Times New Roman"/>
          <w:sz w:val="24"/>
          <w:szCs w:val="24"/>
        </w:rPr>
      </w:pPr>
    </w:p>
    <w:p w:rsidR="00F312C2" w:rsidRPr="00F312C2" w:rsidRDefault="00F312C2" w:rsidP="00F312C2">
      <w:pPr>
        <w:rPr>
          <w:b/>
          <w:sz w:val="28"/>
          <w:szCs w:val="28"/>
          <w:u w:val="single"/>
        </w:rPr>
      </w:pPr>
      <w:r w:rsidRPr="00F312C2">
        <w:rPr>
          <w:b/>
          <w:sz w:val="28"/>
          <w:szCs w:val="28"/>
          <w:u w:val="single"/>
        </w:rPr>
        <w:t>26.</w:t>
      </w:r>
      <w:r w:rsidRPr="00F312C2">
        <w:rPr>
          <w:b/>
          <w:sz w:val="28"/>
          <w:szCs w:val="28"/>
          <w:u w:val="single"/>
        </w:rPr>
        <w:tab/>
        <w:t>Большая хартия вольностей. Образование английского парламента и его компетенция во время средневековья.</w:t>
      </w:r>
    </w:p>
    <w:p w:rsidR="00BB03AE" w:rsidRPr="005B0527" w:rsidRDefault="00DE7C17" w:rsidP="005B0527">
      <w:pPr>
        <w:shd w:val="clear" w:color="auto" w:fill="FFFFFF"/>
        <w:jc w:val="both"/>
        <w:textAlignment w:val="baseline"/>
      </w:pPr>
      <w:r w:rsidRPr="005B0527">
        <w:t xml:space="preserve">ВЕЛИКАЯ ХАРТИЯ ВОЛЬНОСТЕЙ - </w:t>
      </w:r>
      <w:hyperlink r:id="rId35" w:history="1">
        <w:r w:rsidRPr="005B0527">
          <w:rPr>
            <w:rStyle w:val="a5"/>
            <w:color w:val="auto"/>
          </w:rPr>
          <w:t>грамота</w:t>
        </w:r>
      </w:hyperlink>
      <w:r w:rsidRPr="005B0527">
        <w:t>, подписанная в 1215 г. английским королем Иоанном Безземельным.</w:t>
      </w:r>
      <w:r w:rsidR="00670BFB" w:rsidRPr="005B0527">
        <w:rPr>
          <w:color w:val="241B0C"/>
        </w:rPr>
        <w:t xml:space="preserve"> Составлена на латинском языке, состоит из 63 статей.</w:t>
      </w:r>
      <w:r w:rsidRPr="005B0527">
        <w:t xml:space="preserve"> Ограничивала (в основном в интересах аристократии) права короля и предоставляла некоторые привилегии рыцарству, верхушке свободного крестьянства, городам. В.х.в. сыграла известную роль в политической борьбе XIII- XIV вв., приведшей к складыванию английской сословной монархии. Забытая в конце XV и в XVI в., она была использована лидерами парламентской оппозиции накануне и в начале Английской буржуазной революции (XVII в.) для обоснования права парламента контролировать </w:t>
      </w:r>
      <w:hyperlink r:id="rId36" w:history="1">
        <w:r w:rsidRPr="005B0527">
          <w:rPr>
            <w:rStyle w:val="a5"/>
            <w:color w:val="auto"/>
          </w:rPr>
          <w:t>действия</w:t>
        </w:r>
      </w:hyperlink>
      <w:r w:rsidRPr="005B0527">
        <w:t xml:space="preserve"> королевской власти. Входит в число действующих актов не кодифицированной конституции Великобритании.</w:t>
      </w:r>
      <w:r w:rsidR="005B0527" w:rsidRPr="005B0527">
        <w:t xml:space="preserve"> </w:t>
      </w:r>
      <w:r w:rsidR="00BB03AE" w:rsidRPr="005B0527">
        <w:t>Из политических институтов, предусмотренных "баронскими" статьями Хартии, более или менее утвердился Большой совет королевства, имевший совещательные функции и состоявший из крупных феодальных магнатов. В середине XIII в. он часто именовался "парламентом". В него наряду с баронами и духовными феодалами были приглашены представители от рыцарей и наиболее значительных городов.</w:t>
      </w:r>
      <w:r w:rsidR="005B0527">
        <w:t xml:space="preserve"> </w:t>
      </w:r>
      <w:r w:rsidR="00BB03AE" w:rsidRPr="005B0527">
        <w:t xml:space="preserve">Создание парламента повлекло за собой изменение формы феодального государства, возникновение монархии с сословным представительством. </w:t>
      </w:r>
      <w:r w:rsidR="005B0527">
        <w:t xml:space="preserve"> </w:t>
      </w:r>
      <w:r w:rsidR="00BB03AE" w:rsidRPr="005B0527">
        <w:t xml:space="preserve">Первое время возможности парламента влиять на политику королевской власти были незначительны. Его функции сводились к определению размеров налогов на движимость и к подаче коллективных петиций на имя короля. </w:t>
      </w:r>
      <w:r w:rsidR="005B0527">
        <w:t xml:space="preserve"> </w:t>
      </w:r>
      <w:r w:rsidR="00BB03AE" w:rsidRPr="005B0527">
        <w:t>Постепенно парламент средневековой Англии приобрел три важнейших полномочия: право на участие в издании законов, право решать вопросы о поборах с населения в пользу королевской казны и право осуществлять контроль над высшими должностными лицами и выступать в некоторых случаях в качестве особого судебного органа.</w:t>
      </w:r>
      <w:r w:rsidR="005B0527">
        <w:t xml:space="preserve"> </w:t>
      </w:r>
      <w:r w:rsidR="00BB03AE" w:rsidRPr="005B0527">
        <w:t>В течение XIV в. постепенно закрепилась компетенция парламента в финансовых вопросах. В XV в. парламент стал указывать назначение предоставляемых им субсидий и добиваться контроля над их расходованием.</w:t>
      </w:r>
      <w:r w:rsidR="005B0527">
        <w:t xml:space="preserve"> </w:t>
      </w:r>
      <w:r w:rsidR="00BB03AE" w:rsidRPr="005B0527">
        <w:t xml:space="preserve">Стремясь подчинить своему контролю государственное управление, парламент с конца XIV в. постепенно ввел процедуру </w:t>
      </w:r>
      <w:r w:rsidR="00BB03AE" w:rsidRPr="005B0527">
        <w:rPr>
          <w:i/>
          <w:iCs/>
        </w:rPr>
        <w:t>импичмента.</w:t>
      </w:r>
      <w:r w:rsidR="00BB03AE" w:rsidRPr="005B0527">
        <w:t xml:space="preserve"> Она состояла в возбуждении палатой общин перед палатой лордов как высшим судом страны обвинения против того или иного королевского должностного лица в злоупотреблении властью. Кроме того, в XV в. утвердилось право парламента прямо объявлять преступными те или иные злоупотребления. При этом издавался специальный акт, утверждаемый королем и получивший название "билля об опале".</w:t>
      </w:r>
    </w:p>
    <w:p w:rsidR="00F66349" w:rsidRDefault="00F66349" w:rsidP="00F66349"/>
    <w:p w:rsidR="00F66349" w:rsidRPr="00F5505A" w:rsidRDefault="00F66349" w:rsidP="00F66349">
      <w:pPr>
        <w:rPr>
          <w:b/>
          <w:sz w:val="28"/>
          <w:szCs w:val="28"/>
          <w:u w:val="single"/>
        </w:rPr>
      </w:pPr>
      <w:r w:rsidRPr="00F66349">
        <w:rPr>
          <w:b/>
          <w:sz w:val="28"/>
          <w:szCs w:val="28"/>
          <w:u w:val="single"/>
        </w:rPr>
        <w:t>27.</w:t>
      </w:r>
      <w:r w:rsidRPr="00F66349">
        <w:rPr>
          <w:b/>
          <w:sz w:val="28"/>
          <w:szCs w:val="28"/>
          <w:u w:val="single"/>
        </w:rPr>
        <w:tab/>
        <w:t>Образование и государственный строй Священной Римской империи.</w:t>
      </w:r>
    </w:p>
    <w:p w:rsidR="00F5505A" w:rsidRDefault="00F5505A" w:rsidP="00484F2E">
      <w:pPr>
        <w:jc w:val="both"/>
      </w:pPr>
      <w:r>
        <w:t>«Священная Римская империя» - государство, основанное в 962 г. саксонским королем Оттоном I путем захвата Северной и Средней Италии.</w:t>
      </w:r>
      <w:r w:rsidR="00397126">
        <w:t xml:space="preserve"> </w:t>
      </w:r>
      <w:r>
        <w:t>В X-XIII вв. в состав империи входила Германия, большая часть Италии, королевство Бургундия, в вассальной зависимости находилась Чехия. Но власть императора фактически распространялась на часть Германии, в Италии ему подчинялись лишь под давлением силы.</w:t>
      </w:r>
      <w:r w:rsidR="0003678A" w:rsidRPr="0003678A">
        <w:t xml:space="preserve">  Империя </w:t>
      </w:r>
      <w:hyperlink r:id="rId37" w:tooltip="Х" w:history="1">
        <w:r w:rsidR="0003678A" w:rsidRPr="0003678A">
          <w:rPr>
            <w:rStyle w:val="a5"/>
            <w:color w:val="auto"/>
          </w:rPr>
          <w:t>Х</w:t>
        </w:r>
      </w:hyperlink>
      <w:r w:rsidR="0003678A" w:rsidRPr="0003678A">
        <w:t xml:space="preserve"> в. была, в сущности феодальной монархией. Усвоив идею своей власти от древнего миpa, императоры думали осуществить её феодальным путем; императорская власть постепенно феодализовалась. В </w:t>
      </w:r>
      <w:hyperlink r:id="rId38" w:tooltip="Рим" w:history="1">
        <w:r w:rsidR="0003678A" w:rsidRPr="0003678A">
          <w:rPr>
            <w:rStyle w:val="a5"/>
            <w:color w:val="auto"/>
          </w:rPr>
          <w:t>Риме</w:t>
        </w:r>
      </w:hyperlink>
      <w:r w:rsidR="0003678A" w:rsidRPr="0003678A">
        <w:t xml:space="preserve"> Оттон был только императором, а не королем </w:t>
      </w:r>
      <w:r w:rsidR="0003678A">
        <w:t>как в Германии</w:t>
      </w:r>
      <w:r w:rsidR="0003678A" w:rsidRPr="0003678A">
        <w:t>; он распоряжался апостольской кафедрой</w:t>
      </w:r>
      <w:r w:rsidR="00397126">
        <w:t>,</w:t>
      </w:r>
      <w:r w:rsidR="0003678A" w:rsidRPr="0003678A">
        <w:t xml:space="preserve"> руководил прениями синода, но никак не мог прочно утвердиться в столице, фактически не имел здесь силы, как и его преемники. </w:t>
      </w:r>
      <w:r>
        <w:t xml:space="preserve"> С 1338 г. императорский титул</w:t>
      </w:r>
      <w:r w:rsidR="00484F2E" w:rsidRPr="00484F2E">
        <w:t xml:space="preserve"> </w:t>
      </w:r>
      <w:r>
        <w:t xml:space="preserve">получали германские короли без коронации в Риме, окончательно отмененной в 1508 г.; с 1438 г., когда императорской короной овладели Габсбурги, вне Германии титул императора все более терял власть и превращался в почетное звание, а «Священная Римская империя» - в эфемерное государственное образование, формальные и фактические территории которого постоянно сокращались. В XV- XVII вв. из состава «Священной Римской империи» вышли Чехия, Швейцарский союз и Нидерланды, уменьшилось число германских княжеств, остававшихся в повиновении императору. В 1806 г. последний император Франц II отказался от своего титула и империя формально перестала существовать. </w:t>
      </w:r>
    </w:p>
    <w:p w:rsidR="005F3492" w:rsidRDefault="005F3492" w:rsidP="00484F2E">
      <w:pPr>
        <w:jc w:val="both"/>
      </w:pPr>
    </w:p>
    <w:p w:rsidR="005F3492" w:rsidRDefault="005F3492" w:rsidP="00484F2E">
      <w:pPr>
        <w:jc w:val="both"/>
      </w:pPr>
    </w:p>
    <w:p w:rsidR="002B32B9" w:rsidRPr="002B32B9" w:rsidRDefault="005F3492" w:rsidP="002B32B9">
      <w:pPr>
        <w:rPr>
          <w:b/>
          <w:sz w:val="28"/>
          <w:szCs w:val="28"/>
          <w:u w:val="single"/>
        </w:rPr>
      </w:pPr>
      <w:r w:rsidRPr="005F3492">
        <w:rPr>
          <w:b/>
          <w:sz w:val="28"/>
          <w:szCs w:val="28"/>
          <w:u w:val="single"/>
        </w:rPr>
        <w:t>28.</w:t>
      </w:r>
      <w:r w:rsidRPr="005F3492">
        <w:rPr>
          <w:b/>
          <w:sz w:val="28"/>
          <w:szCs w:val="28"/>
          <w:u w:val="single"/>
        </w:rPr>
        <w:tab/>
        <w:t>Предпосылки абсолютизма. Понятие и признаки аб</w:t>
      </w:r>
      <w:r w:rsidR="00DA2712">
        <w:rPr>
          <w:b/>
          <w:sz w:val="28"/>
          <w:szCs w:val="28"/>
          <w:u w:val="single"/>
        </w:rPr>
        <w:t>солютной монархии (на примере любого</w:t>
      </w:r>
      <w:r w:rsidRPr="005F3492">
        <w:rPr>
          <w:b/>
          <w:sz w:val="28"/>
          <w:szCs w:val="28"/>
          <w:u w:val="single"/>
        </w:rPr>
        <w:t xml:space="preserve"> европейского государства).</w:t>
      </w:r>
    </w:p>
    <w:p w:rsidR="002B32B9" w:rsidRDefault="00026D13" w:rsidP="002B32B9">
      <w:pPr>
        <w:jc w:val="both"/>
        <w:rPr>
          <w:lang w:val="en-US"/>
        </w:rPr>
      </w:pPr>
      <w:r w:rsidRPr="002B32B9">
        <w:rPr>
          <w:b/>
          <w:bCs/>
        </w:rPr>
        <w:t>Абсолюти́зм</w:t>
      </w:r>
      <w:r w:rsidRPr="002B32B9">
        <w:t xml:space="preserve">— период в истории Европы, когда существовала </w:t>
      </w:r>
      <w:hyperlink r:id="rId39" w:tooltip="Абсолютная монархия" w:history="1">
        <w:r w:rsidRPr="002B32B9">
          <w:rPr>
            <w:rStyle w:val="a5"/>
            <w:color w:val="auto"/>
          </w:rPr>
          <w:t>абсолютная монархия</w:t>
        </w:r>
      </w:hyperlink>
      <w:r w:rsidRPr="002B32B9">
        <w:t xml:space="preserve">. </w:t>
      </w:r>
      <w:hyperlink r:id="rId40" w:tooltip="Абсолютная монархия" w:history="1">
        <w:r w:rsidRPr="002B32B9">
          <w:rPr>
            <w:rStyle w:val="a5"/>
            <w:color w:val="auto"/>
          </w:rPr>
          <w:t>Абсолютная монархия</w:t>
        </w:r>
      </w:hyperlink>
      <w:r w:rsidRPr="002B32B9">
        <w:t xml:space="preserve"> — государственное устройство, при котором власть монарха не ограничена какими-либо учреждениями.</w:t>
      </w:r>
      <w:r w:rsidR="002B32B9" w:rsidRPr="002B32B9">
        <w:t xml:space="preserve"> На протяжении почти всей </w:t>
      </w:r>
      <w:hyperlink r:id="rId41" w:tooltip="История" w:history="1">
        <w:r w:rsidR="002B32B9" w:rsidRPr="002B32B9">
          <w:rPr>
            <w:rStyle w:val="a5"/>
            <w:color w:val="auto"/>
          </w:rPr>
          <w:t>истории</w:t>
        </w:r>
      </w:hyperlink>
      <w:r w:rsidR="002B32B9" w:rsidRPr="002B32B9">
        <w:t xml:space="preserve"> многие государства были монархиями, хотя во время </w:t>
      </w:r>
      <w:hyperlink r:id="rId42" w:tooltip="Средние века" w:history="1">
        <w:r w:rsidR="002B32B9" w:rsidRPr="002B32B9">
          <w:rPr>
            <w:rStyle w:val="a5"/>
            <w:color w:val="auto"/>
          </w:rPr>
          <w:t>средних веков</w:t>
        </w:r>
      </w:hyperlink>
      <w:r w:rsidR="002B32B9" w:rsidRPr="002B32B9">
        <w:t xml:space="preserve"> монарх зачастую должен был считаться с сословно-представительскими органами (</w:t>
      </w:r>
      <w:hyperlink r:id="rId43" w:tooltip="Земские соборы" w:history="1">
        <w:r w:rsidR="002B32B9" w:rsidRPr="002B32B9">
          <w:rPr>
            <w:rStyle w:val="a5"/>
            <w:color w:val="auto"/>
          </w:rPr>
          <w:t>земские соборы</w:t>
        </w:r>
      </w:hyperlink>
      <w:r w:rsidR="002B32B9" w:rsidRPr="002B32B9">
        <w:t xml:space="preserve"> в </w:t>
      </w:r>
      <w:hyperlink r:id="rId44" w:tooltip="Россия" w:history="1">
        <w:r w:rsidR="002B32B9" w:rsidRPr="002B32B9">
          <w:rPr>
            <w:rStyle w:val="a5"/>
            <w:color w:val="auto"/>
          </w:rPr>
          <w:t>России</w:t>
        </w:r>
      </w:hyperlink>
      <w:r w:rsidR="002B32B9" w:rsidRPr="002B32B9">
        <w:t xml:space="preserve">, </w:t>
      </w:r>
      <w:hyperlink r:id="rId45" w:tooltip="Кортесы" w:history="1">
        <w:r w:rsidR="002B32B9" w:rsidRPr="002B32B9">
          <w:rPr>
            <w:rStyle w:val="a5"/>
            <w:color w:val="auto"/>
          </w:rPr>
          <w:t>кортесы</w:t>
        </w:r>
      </w:hyperlink>
      <w:r w:rsidR="002B32B9" w:rsidRPr="002B32B9">
        <w:t xml:space="preserve"> в </w:t>
      </w:r>
      <w:hyperlink r:id="rId46" w:tooltip="Испания" w:history="1">
        <w:r w:rsidR="002B32B9" w:rsidRPr="002B32B9">
          <w:rPr>
            <w:rStyle w:val="a5"/>
            <w:color w:val="auto"/>
          </w:rPr>
          <w:t>Испании</w:t>
        </w:r>
      </w:hyperlink>
      <w:r w:rsidR="002B32B9" w:rsidRPr="002B32B9">
        <w:t xml:space="preserve">, </w:t>
      </w:r>
      <w:hyperlink r:id="rId47" w:tooltip="Генеральные штаты (во Франции)" w:history="1">
        <w:r w:rsidR="002B32B9" w:rsidRPr="002B32B9">
          <w:rPr>
            <w:rStyle w:val="a5"/>
            <w:color w:val="auto"/>
          </w:rPr>
          <w:t>генеральные штаты</w:t>
        </w:r>
      </w:hyperlink>
      <w:r w:rsidR="002B32B9" w:rsidRPr="002B32B9">
        <w:t xml:space="preserve"> во </w:t>
      </w:r>
      <w:hyperlink r:id="rId48" w:tooltip="Франция" w:history="1">
        <w:r w:rsidR="002B32B9" w:rsidRPr="002B32B9">
          <w:rPr>
            <w:rStyle w:val="a5"/>
            <w:color w:val="auto"/>
          </w:rPr>
          <w:t>Франции</w:t>
        </w:r>
      </w:hyperlink>
      <w:r w:rsidR="002B32B9" w:rsidRPr="002B32B9">
        <w:t xml:space="preserve">). Начиная с эпохи Возрождения роль сословно-представительских органов постепенно падает, и к концу семнадцатого века во многих государствах </w:t>
      </w:r>
      <w:hyperlink r:id="rId49" w:tooltip="Европа (часть света)" w:history="1">
        <w:r w:rsidR="002B32B9" w:rsidRPr="002B32B9">
          <w:rPr>
            <w:rStyle w:val="a5"/>
            <w:color w:val="auto"/>
          </w:rPr>
          <w:t>Европы</w:t>
        </w:r>
      </w:hyperlink>
      <w:r w:rsidR="002B32B9" w:rsidRPr="002B32B9">
        <w:t xml:space="preserve"> устанавливается абсолютная, то есть неограниченная монархия. Во Франции абсолютизму благоприятствовали богословы, приписывающие верховной власти божественное происхождение, и юристы, признававшие за государями абсолютную власть древних римских императоров. Эта государственная форма достигла апогея своего развития при короле </w:t>
      </w:r>
      <w:hyperlink r:id="rId50" w:tooltip="Людовик XIV Король Солнце, король Франции" w:history="1">
        <w:r w:rsidR="002B32B9" w:rsidRPr="002B32B9">
          <w:rPr>
            <w:rStyle w:val="a5"/>
            <w:color w:val="auto"/>
          </w:rPr>
          <w:t>Людовике XIV</w:t>
        </w:r>
      </w:hyperlink>
      <w:r w:rsidR="002B32B9" w:rsidRPr="002B32B9">
        <w:t>, систематически осуществлявшем свой знаменитый принцип «Государство — это я» Абсолютизм имеет следующие черты: формирование институтов публичной власти — это созданный собственный бюрократический аппарат во дворе и на местах, постоянная наемная армия, налоговая и фискальная система, аппарат насилия-полиция, судебная система, унифицированное государственное право, происходит эволюция органов сословно-представительской монархии, при которой происходит ликвидация привилегий феодальной аристократии, и при которой сословные органы эволюционируют в структуры публичной власти — это Генеральные штаты во Франции, парламент в Англии, кортесы в Испании, ландтаги и рейхстаг в Германии, ригсдаг в Швеции, тагзатцунг в Швейцарии, сеймы в Речи Посполитой, Земские соборы в России; также просходит изменение отношений государства и церкви — государство деспотично подчиняет себе церковь. Происходит также персонификация власти монарха в периоде т. н. раннего абсолютизма, при котором монархи олицетворяли власть, а далее происходит переход к бюрократическому абсолютизму. Идея абсолютной власти воспевалась в пиар-компаниях, в которых римские юристы, гуманисты, философы просвещали общество в данной актуальной идее.</w:t>
      </w:r>
    </w:p>
    <w:p w:rsidR="00D73B6E" w:rsidRPr="00D73B6E" w:rsidRDefault="00D73B6E" w:rsidP="002B32B9">
      <w:pPr>
        <w:jc w:val="both"/>
        <w:rPr>
          <w:lang w:val="en-US"/>
        </w:rPr>
      </w:pPr>
    </w:p>
    <w:p w:rsidR="00D73B6E" w:rsidRPr="00D73B6E" w:rsidRDefault="00D73B6E" w:rsidP="00D73B6E">
      <w:pPr>
        <w:rPr>
          <w:b/>
          <w:sz w:val="28"/>
          <w:szCs w:val="28"/>
          <w:u w:val="single"/>
        </w:rPr>
      </w:pPr>
      <w:r w:rsidRPr="00D73B6E">
        <w:rPr>
          <w:b/>
          <w:sz w:val="28"/>
          <w:szCs w:val="28"/>
          <w:u w:val="single"/>
        </w:rPr>
        <w:t>29.</w:t>
      </w:r>
      <w:r w:rsidRPr="00D73B6E">
        <w:rPr>
          <w:b/>
          <w:sz w:val="28"/>
          <w:szCs w:val="28"/>
          <w:u w:val="single"/>
        </w:rPr>
        <w:tab/>
        <w:t>Классический абсолютизм во Франции.</w:t>
      </w:r>
    </w:p>
    <w:p w:rsidR="002B32B9" w:rsidRPr="00B34256" w:rsidRDefault="00B34653" w:rsidP="00B34256">
      <w:pPr>
        <w:pStyle w:val="a3"/>
        <w:shd w:val="clear" w:color="auto" w:fill="F8FCFF"/>
        <w:jc w:val="both"/>
      </w:pPr>
      <w:r w:rsidRPr="00B34256">
        <w:t xml:space="preserve">К середине XVI века почти вся территория страны находилась под властью короля. Франция становилась самой крупной европейской державой. </w:t>
      </w:r>
      <w:r w:rsidRPr="00B34256">
        <w:br/>
        <w:t xml:space="preserve">Неизбежным результатом развития капиталистического уклада и начавшегося разложения феодального сословного строя было становление </w:t>
      </w:r>
      <w:r w:rsidRPr="00B34256">
        <w:rPr>
          <w:b/>
          <w:bCs/>
        </w:rPr>
        <w:t>абсолютизма.</w:t>
      </w:r>
      <w:r w:rsidRPr="00B34256">
        <w:t xml:space="preserve"> Как указывал Карл Маркс, феодальное государство принимает форму абсолютной монархии: "в переходные периоды, когда старые феодальные сословия приходят в упадок, а из средневекового сословия горожан формируется современный класс буржуазии, и когда ни одна из противоборствующих сторон не взяла верх". </w:t>
      </w:r>
      <w:r w:rsidRPr="00B34256">
        <w:br/>
        <w:t>Становление абсолютизма в XVI веке имело в целом прогрессивный характер, поскольку королевская власть способствовала завершению территориального объединения Франции, формированию единой французской нации, более быстрому, форсированному росту промышленности и торговли. Однако по мере дальнейшего развития абсолютной монархии в XVII-XVIII веках все более проявляются и усиливаются ее реакционные черты. Абсолютизм никогда не ставил своей целью защиту интересов буржуазии. Напротив, он использовал всю мощь феодального государства для того, чтобы спасти исчерпавший себя феодальный строй вместе с классовыми и сословными привилегиями дворянства и духовенства.</w:t>
      </w:r>
    </w:p>
    <w:p w:rsidR="009A1EFF" w:rsidRPr="009A1EFF" w:rsidRDefault="009A1EFF" w:rsidP="009A1EFF">
      <w:pPr>
        <w:rPr>
          <w:b/>
          <w:sz w:val="28"/>
          <w:szCs w:val="28"/>
          <w:u w:val="single"/>
        </w:rPr>
      </w:pPr>
      <w:r w:rsidRPr="009A1EFF">
        <w:rPr>
          <w:b/>
          <w:sz w:val="28"/>
          <w:szCs w:val="28"/>
          <w:u w:val="single"/>
        </w:rPr>
        <w:t>30.</w:t>
      </w:r>
      <w:r w:rsidRPr="009A1EFF">
        <w:rPr>
          <w:b/>
          <w:sz w:val="28"/>
          <w:szCs w:val="28"/>
          <w:u w:val="single"/>
        </w:rPr>
        <w:tab/>
        <w:t>Особенности абсолютизма в Англии и Германии.</w:t>
      </w:r>
    </w:p>
    <w:p w:rsidR="00BB03AE" w:rsidRDefault="00AE2F6A" w:rsidP="00AE2F6A">
      <w:pPr>
        <w:jc w:val="both"/>
      </w:pPr>
      <w:r w:rsidRPr="00AE2F6A">
        <w:t xml:space="preserve"> </w:t>
      </w:r>
      <w:r w:rsidR="00245AA1" w:rsidRPr="00AE2F6A">
        <w:t xml:space="preserve">Спецификой английского </w:t>
      </w:r>
      <w:r w:rsidR="00245AA1" w:rsidRPr="00AE2F6A">
        <w:rPr>
          <w:rStyle w:val="a6"/>
        </w:rPr>
        <w:t>Абсолютизма</w:t>
      </w:r>
      <w:r w:rsidR="00245AA1" w:rsidRPr="00AE2F6A">
        <w:t xml:space="preserve"> (классический период — правление Елизаветы Тюдор, 1558—1603) было сохранение парламента, слабость бюрократического аппарата на местах, отсутствие постоянной армии. В Испании, где в 16 в. элементы буржуазных отношений не смогли развиться, </w:t>
      </w:r>
      <w:r w:rsidR="00245AA1" w:rsidRPr="00AE2F6A">
        <w:rPr>
          <w:rStyle w:val="a6"/>
        </w:rPr>
        <w:t>Абсолютизм</w:t>
      </w:r>
      <w:r w:rsidR="00245AA1" w:rsidRPr="00AE2F6A">
        <w:t xml:space="preserve"> фактически выродился в </w:t>
      </w:r>
      <w:hyperlink r:id="rId51" w:tooltip="деспотию" w:history="1">
        <w:r w:rsidR="00245AA1" w:rsidRPr="00AE2F6A">
          <w:rPr>
            <w:rStyle w:val="a5"/>
            <w:i/>
            <w:iCs/>
            <w:color w:val="auto"/>
          </w:rPr>
          <w:t>деспотию</w:t>
        </w:r>
      </w:hyperlink>
      <w:r w:rsidR="00245AA1" w:rsidRPr="00AE2F6A">
        <w:rPr>
          <w:i/>
          <w:iCs/>
        </w:rPr>
        <w:t>.</w:t>
      </w:r>
      <w:r w:rsidR="00245AA1" w:rsidRPr="00AE2F6A">
        <w:t xml:space="preserve"> В раздробленной </w:t>
      </w:r>
      <w:hyperlink r:id="rId52" w:tooltip="Germanium" w:history="1">
        <w:r w:rsidR="00245AA1" w:rsidRPr="00AE2F6A">
          <w:rPr>
            <w:rStyle w:val="a5"/>
            <w:color w:val="auto"/>
          </w:rPr>
          <w:t>Германии</w:t>
        </w:r>
      </w:hyperlink>
      <w:r w:rsidR="00245AA1" w:rsidRPr="00AE2F6A">
        <w:t xml:space="preserve"> </w:t>
      </w:r>
      <w:r w:rsidR="00245AA1" w:rsidRPr="00AE2F6A">
        <w:rPr>
          <w:rStyle w:val="a6"/>
        </w:rPr>
        <w:t>Абсолютизм</w:t>
      </w:r>
      <w:r w:rsidR="00245AA1" w:rsidRPr="00AE2F6A">
        <w:t xml:space="preserve"> складывался не в общегосударственном масштабе, а в пределах отдельных территорий княжеств (т. н</w:t>
      </w:r>
      <w:r w:rsidRPr="00AE2F6A">
        <w:t>азыв</w:t>
      </w:r>
      <w:r w:rsidR="00245AA1" w:rsidRPr="00AE2F6A">
        <w:t xml:space="preserve">. княжеский </w:t>
      </w:r>
      <w:r w:rsidR="00245AA1" w:rsidRPr="00AE2F6A">
        <w:rPr>
          <w:rStyle w:val="a6"/>
        </w:rPr>
        <w:t>Абсолютизм</w:t>
      </w:r>
      <w:r w:rsidR="00245AA1" w:rsidRPr="00AE2F6A">
        <w:t xml:space="preserve">). Во 2-й половине 18 в. характерной формой </w:t>
      </w:r>
      <w:r w:rsidR="00245AA1" w:rsidRPr="00AE2F6A">
        <w:rPr>
          <w:rStyle w:val="a6"/>
        </w:rPr>
        <w:t>Абсолютизм</w:t>
      </w:r>
      <w:r w:rsidR="00245AA1" w:rsidRPr="00AE2F6A">
        <w:t xml:space="preserve"> в ряде стран Европы был т. н. </w:t>
      </w:r>
      <w:hyperlink r:id="rId53" w:tooltip="просвещённый абсолютизм" w:history="1">
        <w:r w:rsidR="00245AA1" w:rsidRPr="00AE2F6A">
          <w:rPr>
            <w:rStyle w:val="a5"/>
            <w:i/>
            <w:iCs/>
            <w:color w:val="auto"/>
          </w:rPr>
          <w:t>просвещённый абсолютизм</w:t>
        </w:r>
      </w:hyperlink>
      <w:r w:rsidR="00245AA1" w:rsidRPr="00AE2F6A">
        <w:rPr>
          <w:i/>
          <w:iCs/>
        </w:rPr>
        <w:t>.</w:t>
      </w:r>
      <w:r w:rsidR="00245AA1" w:rsidRPr="00AE2F6A">
        <w:t xml:space="preserve"> Особенности </w:t>
      </w:r>
      <w:r w:rsidR="00245AA1" w:rsidRPr="00AE2F6A">
        <w:rPr>
          <w:rStyle w:val="a6"/>
        </w:rPr>
        <w:t>Абсолютизм</w:t>
      </w:r>
      <w:r w:rsidR="00245AA1" w:rsidRPr="00AE2F6A">
        <w:t xml:space="preserve"> в разных странах зависели во многом от соотношения сил дворянства и буржуазии, от степени влияния буржуазных элементов на политику </w:t>
      </w:r>
      <w:r w:rsidR="00245AA1" w:rsidRPr="00AE2F6A">
        <w:rPr>
          <w:rStyle w:val="a6"/>
        </w:rPr>
        <w:t>Абсолютизм</w:t>
      </w:r>
      <w:r w:rsidR="00245AA1" w:rsidRPr="00AE2F6A">
        <w:t xml:space="preserve"> (в </w:t>
      </w:r>
      <w:hyperlink r:id="rId54" w:tooltip="Germanium" w:history="1">
        <w:r w:rsidR="00245AA1" w:rsidRPr="00AE2F6A">
          <w:rPr>
            <w:rStyle w:val="a5"/>
            <w:color w:val="auto"/>
          </w:rPr>
          <w:t>Германии,</w:t>
        </w:r>
      </w:hyperlink>
      <w:r w:rsidR="00245AA1" w:rsidRPr="00AE2F6A">
        <w:t xml:space="preserve"> Австрийской монархии, России это влияние было значительно меньше, чем во </w:t>
      </w:r>
      <w:hyperlink r:id="rId55" w:tooltip="Francium" w:history="1">
        <w:r w:rsidR="00245AA1" w:rsidRPr="00AE2F6A">
          <w:rPr>
            <w:rStyle w:val="a5"/>
            <w:color w:val="auto"/>
          </w:rPr>
          <w:t>Франции</w:t>
        </w:r>
      </w:hyperlink>
      <w:r w:rsidR="00245AA1" w:rsidRPr="00AE2F6A">
        <w:t xml:space="preserve"> и особенно в Англии).</w:t>
      </w:r>
      <w:r w:rsidRPr="00AE2F6A">
        <w:t xml:space="preserve"> По мере укрепления капиталистического уклада абсолютизм, основной задачей которого оставалось сохранение устоев феодального порядка, постепенно утрачивал прогрессивный характер и становился тормозом дальнейшего развития капитализма. В Англии, </w:t>
      </w:r>
      <w:hyperlink r:id="rId56" w:tooltip="Francium" w:history="1">
        <w:r w:rsidRPr="00AE2F6A">
          <w:rPr>
            <w:rStyle w:val="a5"/>
            <w:color w:val="auto"/>
          </w:rPr>
          <w:t>Франции</w:t>
        </w:r>
      </w:hyperlink>
      <w:r w:rsidRPr="00AE2F6A">
        <w:t xml:space="preserve"> </w:t>
      </w:r>
      <w:r w:rsidRPr="00AE2F6A">
        <w:rPr>
          <w:rStyle w:val="a6"/>
        </w:rPr>
        <w:t>Абсолютизм</w:t>
      </w:r>
      <w:r w:rsidRPr="00AE2F6A">
        <w:t xml:space="preserve"> был уничтожен в ходе ранних буржуазных революций 17—18 вв.</w:t>
      </w:r>
      <w:r w:rsidR="00245AA1" w:rsidRPr="00AE2F6A">
        <w:br/>
      </w:r>
    </w:p>
    <w:p w:rsidR="00E015B5" w:rsidRPr="00E015B5" w:rsidRDefault="00E015B5" w:rsidP="00E015B5">
      <w:pPr>
        <w:rPr>
          <w:b/>
          <w:sz w:val="28"/>
          <w:szCs w:val="28"/>
          <w:u w:val="single"/>
        </w:rPr>
      </w:pPr>
      <w:r w:rsidRPr="00E015B5">
        <w:rPr>
          <w:b/>
          <w:sz w:val="28"/>
          <w:szCs w:val="28"/>
          <w:u w:val="single"/>
        </w:rPr>
        <w:t>31.</w:t>
      </w:r>
      <w:r w:rsidRPr="00E015B5">
        <w:rPr>
          <w:b/>
          <w:sz w:val="28"/>
          <w:szCs w:val="28"/>
          <w:u w:val="single"/>
        </w:rPr>
        <w:tab/>
        <w:t>Государственный строй Византийской империи.</w:t>
      </w:r>
    </w:p>
    <w:p w:rsidR="00E015B5" w:rsidRDefault="00D57227" w:rsidP="00AE2F6A">
      <w:pPr>
        <w:jc w:val="both"/>
      </w:pPr>
      <w:r w:rsidRPr="00234557">
        <w:t>Государственный строй Византии — Православная монархия. Вся полнота власти принадлежала императору и патриарху. Власть не была наследственной, императора провозглашали армия, сенат и народ . Совещательным органом при императоре был сенат. В годы правления императора Юстиниана Великого (527—565 гг.) Византия достигла вершины своего политического и военного могущества. Создание сильной армии дало возможность Юстиниану отразить натиск персов на востоке, славян на севере и освободить обширные земли на западе.</w:t>
      </w:r>
    </w:p>
    <w:p w:rsidR="00234557" w:rsidRDefault="00234557" w:rsidP="00AE2F6A">
      <w:pPr>
        <w:jc w:val="both"/>
      </w:pPr>
    </w:p>
    <w:p w:rsidR="00F922BE" w:rsidRDefault="005B0FA6" w:rsidP="00F922BE">
      <w:pPr>
        <w:rPr>
          <w:b/>
          <w:sz w:val="28"/>
          <w:szCs w:val="28"/>
          <w:u w:val="single"/>
        </w:rPr>
      </w:pPr>
      <w:r w:rsidRPr="005B0FA6">
        <w:rPr>
          <w:b/>
          <w:sz w:val="28"/>
          <w:szCs w:val="28"/>
          <w:u w:val="single"/>
        </w:rPr>
        <w:t>32.</w:t>
      </w:r>
      <w:r w:rsidRPr="005B0FA6">
        <w:rPr>
          <w:b/>
          <w:sz w:val="28"/>
          <w:szCs w:val="28"/>
          <w:u w:val="single"/>
        </w:rPr>
        <w:tab/>
        <w:t>Южнославянские государства во время средневековья.</w:t>
      </w:r>
    </w:p>
    <w:p w:rsidR="00F922BE" w:rsidRPr="00861FAD" w:rsidRDefault="00F922BE" w:rsidP="00F922BE">
      <w:pPr>
        <w:jc w:val="both"/>
      </w:pPr>
      <w:r w:rsidRPr="00861FAD">
        <w:t xml:space="preserve">В XI — начале XII в  южнославянские страны вступили в период сложившегося феодализма Социально-экономическое и политическое развитие болгарского и сербского народов проходило в условиях феодальной раздробленности и борьбы против византийского владычества. </w:t>
      </w:r>
      <w:r w:rsidR="00861FAD" w:rsidRPr="00861FAD">
        <w:t xml:space="preserve">Византийское господство в Болгарии Несмотря на упорное сопротивление болгарского и сербского народов, южнославянские страны были завоёваны Византией. Болгария была полностью лишена какой бы то ни было самостоятельности и превращена в пограничную византийскую провинцию. В течение всего периода своего господства (1018—1185 гг.) византийское правительство смотрело на Болгарию только как на один из важнейших источников материальных средств, необходимых ему для ведения почти непрерывных войн. Платежи и повинности в пользу государства и феодалов, существовавшие до завоевания, были значительно увеличены. Византийское правительство установило, кроме того, ряд новых повинностей. Так, например, на территории Болгарии каждый крестьянин, имевший упряжку волов, должен был сдавать в государственную казну определённое количество хлеба, проса (или ячменя) и вина. </w:t>
      </w:r>
      <w:r w:rsidRPr="00861FAD">
        <w:t xml:space="preserve">Только к концу XII в/ им удалось добиться независимости. </w:t>
      </w:r>
    </w:p>
    <w:p w:rsidR="007A4981" w:rsidRDefault="007A4981" w:rsidP="00F922BE">
      <w:pPr>
        <w:jc w:val="both"/>
      </w:pPr>
    </w:p>
    <w:p w:rsidR="002D752D" w:rsidRDefault="002D752D" w:rsidP="00F922BE">
      <w:pPr>
        <w:jc w:val="both"/>
      </w:pPr>
    </w:p>
    <w:p w:rsidR="002D752D" w:rsidRDefault="002D752D" w:rsidP="00F922BE">
      <w:pPr>
        <w:jc w:val="both"/>
      </w:pPr>
    </w:p>
    <w:p w:rsidR="002D752D" w:rsidRDefault="002D752D" w:rsidP="00F922BE">
      <w:pPr>
        <w:jc w:val="both"/>
      </w:pPr>
    </w:p>
    <w:p w:rsidR="002D752D" w:rsidRDefault="002D752D" w:rsidP="00F922BE">
      <w:pPr>
        <w:jc w:val="both"/>
      </w:pPr>
    </w:p>
    <w:p w:rsidR="002D752D" w:rsidRDefault="002D752D" w:rsidP="00F922BE">
      <w:pPr>
        <w:jc w:val="both"/>
      </w:pPr>
    </w:p>
    <w:p w:rsidR="00DF0D82" w:rsidRDefault="007A4981" w:rsidP="00DF0D82">
      <w:pPr>
        <w:rPr>
          <w:b/>
          <w:sz w:val="28"/>
          <w:szCs w:val="28"/>
          <w:u w:val="single"/>
        </w:rPr>
      </w:pPr>
      <w:r w:rsidRPr="007A4981">
        <w:rPr>
          <w:b/>
          <w:sz w:val="28"/>
          <w:szCs w:val="28"/>
          <w:u w:val="single"/>
        </w:rPr>
        <w:t>33.</w:t>
      </w:r>
      <w:r w:rsidRPr="007A4981">
        <w:rPr>
          <w:b/>
          <w:sz w:val="28"/>
          <w:szCs w:val="28"/>
          <w:u w:val="single"/>
        </w:rPr>
        <w:tab/>
        <w:t>Западнославянские государства во время средневековья</w:t>
      </w:r>
    </w:p>
    <w:p w:rsidR="00DF0D82" w:rsidRPr="00DF0D82" w:rsidRDefault="002D752D" w:rsidP="00DF0D82">
      <w:pPr>
        <w:jc w:val="both"/>
      </w:pPr>
      <w:r w:rsidRPr="00DF0D82">
        <w:t xml:space="preserve">Западные славяне заселяли обширную территорию бассейнов рек Лабы (Эльбы), Одры (Одера) и Вислы и делились на многочисленные племена. Земли между реками Салой и Лабой заселяли западные славяне, входившие в сербо-лужицкий племенной союз. Земли по Средней и Нижней Лабе были заняты племенными союзами полабских племён — лютичей и ободритов. Восточнее их, по берегу Балтийского моря, располагались племена поморян, входившие в польскую группу западнославянских племён, занимавшую территорию в бассейнах рек Одры и Вислы. Ободритов, лютичей и поморян нередко называют одним общим именем — «балтийскими славянами». На Верхней Лабе и по рекам Влтаве и Мораве жили чешско-моравские племена, а далее на восток, по южным склонам Карпат, — словацкие племена.  </w:t>
      </w:r>
      <w:r w:rsidR="00DF0D82" w:rsidRPr="00DF0D82">
        <w:t xml:space="preserve">Полабские славяне в VI—VIII вв. занимались хлебопашеством, обрабатывая землю сохой с железным лемехом при помощи пары быков или лошади. В IX—XI вв. хозяйственное развитие полабских славян шагнуло далеко вперёд. Все хронисты XI и XII вв. единодушно отмечают высокий уровень их земледелия и богатство их земель. Уже в X в. из укреплённых пунктов, вокруг которых первоначально располагались многие славянские деревни, выросли города, представлявшие собой военно-административные центры отдельных племён или их союзов: Бранибор (центр племени гаволян), Ретра (главный пункт четырёх лютических племён), Микелин (Мекленбург) в земле ободритов. Эти города в X—XI вв. вели оживлённую торговлю с Саксонией, Данией, Швецией и Русью, вывозя хлеб, соль и рыбу. Постепенно в славянских городах развилось и ремесленное производство (ткацкое, гончарное, ювелирное и строительное). Постройки в славянских городах отличались красотой, поражавшей современников. В городе Ретре (или Радигоще) было девять ворот и различные храмовые сооружения. Стены храма в Ретре украшала чудесная резьба по дереву. </w:t>
      </w:r>
    </w:p>
    <w:p w:rsidR="002D752D" w:rsidRPr="002D752D" w:rsidRDefault="002D752D" w:rsidP="002D752D"/>
    <w:p w:rsidR="00552A77" w:rsidRDefault="00710159" w:rsidP="00552A77">
      <w:pPr>
        <w:rPr>
          <w:b/>
          <w:sz w:val="28"/>
          <w:szCs w:val="28"/>
          <w:u w:val="single"/>
        </w:rPr>
      </w:pPr>
      <w:r w:rsidRPr="00710159">
        <w:rPr>
          <w:b/>
          <w:sz w:val="28"/>
          <w:szCs w:val="28"/>
          <w:u w:val="single"/>
        </w:rPr>
        <w:t>34.</w:t>
      </w:r>
      <w:r w:rsidRPr="00710159">
        <w:rPr>
          <w:b/>
          <w:sz w:val="28"/>
          <w:szCs w:val="28"/>
          <w:u w:val="single"/>
        </w:rPr>
        <w:tab/>
        <w:t>Основные этапы развития Русского государства во время средневековья.</w:t>
      </w:r>
    </w:p>
    <w:p w:rsidR="00552A77" w:rsidRPr="00552A77" w:rsidRDefault="00325A50" w:rsidP="00552A77">
      <w:pPr>
        <w:jc w:val="both"/>
      </w:pPr>
      <w:r w:rsidRPr="00552A77">
        <w:t>I ЭТАП</w:t>
      </w:r>
      <w:r w:rsidR="00552A77">
        <w:rPr>
          <w:b/>
        </w:rPr>
        <w:t xml:space="preserve"> </w:t>
      </w:r>
      <w:r w:rsidRPr="00552A77">
        <w:t>862 - 1125 года</w:t>
      </w:r>
      <w:r w:rsidR="00552A77">
        <w:t xml:space="preserve"> </w:t>
      </w:r>
      <w:r w:rsidRPr="00552A77">
        <w:t xml:space="preserve">Время становления государства, - на карте Европы появилось сильное государство Киевская Русь. Походы на </w:t>
      </w:r>
      <w:hyperlink r:id="rId57" w:history="1">
        <w:r w:rsidRPr="00552A77">
          <w:rPr>
            <w:rStyle w:val="a5"/>
            <w:color w:val="auto"/>
          </w:rPr>
          <w:t>Византию</w:t>
        </w:r>
      </w:hyperlink>
      <w:r w:rsidRPr="00552A77">
        <w:t xml:space="preserve">, подчинение соседей, принятие христианства. Окончание цикла - правление </w:t>
      </w:r>
      <w:hyperlink r:id="rId58" w:history="1">
        <w:r w:rsidRPr="00552A77">
          <w:rPr>
            <w:rStyle w:val="a5"/>
            <w:color w:val="auto"/>
          </w:rPr>
          <w:t>Владимира Мономаха</w:t>
        </w:r>
      </w:hyperlink>
      <w:r w:rsidRPr="00552A77">
        <w:t>, после которого страна окончательно начала погружаться в междоусобные войны.</w:t>
      </w:r>
      <w:r w:rsidR="00552A77">
        <w:t xml:space="preserve"> </w:t>
      </w:r>
      <w:r w:rsidR="00552A77" w:rsidRPr="00552A77">
        <w:t>Подуровни:</w:t>
      </w:r>
      <w:r w:rsidR="00552A77">
        <w:t xml:space="preserve"> </w:t>
      </w:r>
      <w:hyperlink r:id="rId59" w:history="1">
        <w:r w:rsidR="00552A77" w:rsidRPr="00552A77">
          <w:rPr>
            <w:rStyle w:val="a5"/>
            <w:color w:val="auto"/>
          </w:rPr>
          <w:t>862</w:t>
        </w:r>
      </w:hyperlink>
      <w:r w:rsidR="00552A77" w:rsidRPr="00552A77">
        <w:t xml:space="preserve"> </w:t>
      </w:r>
      <w:r w:rsidR="00552A77">
        <w:t>–</w:t>
      </w:r>
      <w:r w:rsidR="00552A77" w:rsidRPr="00552A77">
        <w:t xml:space="preserve"> 955</w:t>
      </w:r>
      <w:r w:rsidR="00552A77">
        <w:t xml:space="preserve"> </w:t>
      </w:r>
      <w:r w:rsidR="00552A77" w:rsidRPr="00552A77">
        <w:t xml:space="preserve">Правление </w:t>
      </w:r>
      <w:hyperlink r:id="rId60" w:history="1">
        <w:r w:rsidR="00552A77" w:rsidRPr="00552A77">
          <w:rPr>
            <w:rStyle w:val="a5"/>
            <w:color w:val="auto"/>
          </w:rPr>
          <w:t>Рюрика</w:t>
        </w:r>
      </w:hyperlink>
      <w:r w:rsidR="00552A77" w:rsidRPr="00552A77">
        <w:t xml:space="preserve">, </w:t>
      </w:r>
      <w:hyperlink r:id="rId61" w:history="1">
        <w:r w:rsidR="00552A77" w:rsidRPr="00552A77">
          <w:rPr>
            <w:rStyle w:val="a5"/>
            <w:color w:val="auto"/>
          </w:rPr>
          <w:t>Олега</w:t>
        </w:r>
      </w:hyperlink>
      <w:r w:rsidR="00552A77" w:rsidRPr="00552A77">
        <w:t xml:space="preserve">, </w:t>
      </w:r>
      <w:hyperlink r:id="rId62" w:history="1">
        <w:r w:rsidR="00552A77" w:rsidRPr="00552A77">
          <w:rPr>
            <w:rStyle w:val="a5"/>
            <w:color w:val="auto"/>
          </w:rPr>
          <w:t>Игоря</w:t>
        </w:r>
      </w:hyperlink>
      <w:r w:rsidR="00552A77" w:rsidRPr="00552A77">
        <w:t xml:space="preserve"> и Ольги. Становление Русского государства. Расширение его границ, покорение соседей, выход на главную силу мира - </w:t>
      </w:r>
      <w:hyperlink r:id="rId63" w:history="1">
        <w:r w:rsidR="00552A77" w:rsidRPr="00552A77">
          <w:rPr>
            <w:rStyle w:val="a5"/>
            <w:color w:val="auto"/>
          </w:rPr>
          <w:t>Византию</w:t>
        </w:r>
      </w:hyperlink>
      <w:r w:rsidR="00552A77" w:rsidRPr="00552A77">
        <w:t xml:space="preserve">. </w:t>
      </w:r>
      <w:r w:rsidR="00552A77">
        <w:t xml:space="preserve"> </w:t>
      </w:r>
      <w:hyperlink r:id="rId64" w:history="1">
        <w:r w:rsidR="00552A77" w:rsidRPr="00552A77">
          <w:rPr>
            <w:rStyle w:val="a5"/>
            <w:color w:val="auto"/>
          </w:rPr>
          <w:t>955</w:t>
        </w:r>
      </w:hyperlink>
      <w:r w:rsidR="00552A77" w:rsidRPr="00552A77">
        <w:t xml:space="preserve"> </w:t>
      </w:r>
      <w:r w:rsidR="00552A77">
        <w:t>–</w:t>
      </w:r>
      <w:r w:rsidR="00552A77" w:rsidRPr="00552A77">
        <w:t xml:space="preserve"> 1015</w:t>
      </w:r>
      <w:r w:rsidR="00552A77">
        <w:t xml:space="preserve"> </w:t>
      </w:r>
      <w:r w:rsidR="00552A77" w:rsidRPr="00552A77">
        <w:t xml:space="preserve">Правление </w:t>
      </w:r>
      <w:hyperlink r:id="rId65" w:history="1">
        <w:r w:rsidR="00552A77" w:rsidRPr="00552A77">
          <w:rPr>
            <w:rStyle w:val="a5"/>
            <w:color w:val="auto"/>
          </w:rPr>
          <w:t>Святослава</w:t>
        </w:r>
      </w:hyperlink>
      <w:r w:rsidR="00552A77" w:rsidRPr="00552A77">
        <w:t xml:space="preserve">, Ярополка и </w:t>
      </w:r>
      <w:hyperlink r:id="rId66" w:history="1">
        <w:r w:rsidR="00552A77" w:rsidRPr="00552A77">
          <w:rPr>
            <w:rStyle w:val="a5"/>
            <w:color w:val="auto"/>
          </w:rPr>
          <w:t>Владимира</w:t>
        </w:r>
      </w:hyperlink>
      <w:r w:rsidR="00552A77" w:rsidRPr="00552A77">
        <w:t xml:space="preserve">. Заявка Русского государства на долгое существование, а не развал сразу после основания. Апофеоз развития раннего государства. Война с сильнейшим государством мира - </w:t>
      </w:r>
      <w:hyperlink r:id="rId67" w:history="1">
        <w:r w:rsidR="00552A77" w:rsidRPr="00552A77">
          <w:rPr>
            <w:rStyle w:val="a5"/>
            <w:color w:val="auto"/>
          </w:rPr>
          <w:t>Византией</w:t>
        </w:r>
      </w:hyperlink>
      <w:r w:rsidR="00552A77" w:rsidRPr="00552A77">
        <w:t>. В дальнейшем сотрудничество. Возникновение своей письменности, культуры, принятие христианской религии.</w:t>
      </w:r>
      <w:r w:rsidR="00552A77">
        <w:t xml:space="preserve"> </w:t>
      </w:r>
      <w:hyperlink r:id="rId68" w:history="1">
        <w:r w:rsidR="00552A77" w:rsidRPr="00552A77">
          <w:rPr>
            <w:rStyle w:val="a5"/>
            <w:color w:val="auto"/>
          </w:rPr>
          <w:t>1015 - 1019</w:t>
        </w:r>
      </w:hyperlink>
      <w:r w:rsidR="00552A77">
        <w:t xml:space="preserve"> </w:t>
      </w:r>
      <w:r w:rsidR="00552A77" w:rsidRPr="00552A77">
        <w:t>Первый кризис раннего государства. Борьба за власть, первый сигнал к дальнейшей феодальной междоусобице. Государство сильное - есть что делить.</w:t>
      </w:r>
      <w:r w:rsidR="00552A77">
        <w:t xml:space="preserve"> </w:t>
      </w:r>
      <w:r w:rsidR="00552A77" w:rsidRPr="00552A77">
        <w:t xml:space="preserve">1019 </w:t>
      </w:r>
      <w:r w:rsidR="00552A77">
        <w:t>–</w:t>
      </w:r>
      <w:r w:rsidR="00552A77" w:rsidRPr="00552A77">
        <w:t xml:space="preserve"> 1055</w:t>
      </w:r>
      <w:r w:rsidR="00552A77">
        <w:t xml:space="preserve"> </w:t>
      </w:r>
      <w:r w:rsidR="00552A77" w:rsidRPr="00552A77">
        <w:t xml:space="preserve">Правление </w:t>
      </w:r>
      <w:hyperlink r:id="rId69" w:history="1">
        <w:r w:rsidR="00552A77" w:rsidRPr="00552A77">
          <w:rPr>
            <w:rStyle w:val="a5"/>
            <w:color w:val="auto"/>
          </w:rPr>
          <w:t>Ярослава</w:t>
        </w:r>
      </w:hyperlink>
      <w:r w:rsidR="00552A77" w:rsidRPr="00552A77">
        <w:t>. Первую междоусобицу удалось победить. Ее предпосылки еще не сильны, идея центрального государства победила. Этот период во всех государствах считается высшей стадией развития государства. В данном случае раннего Русского государства. Но это фактически констатация того, что после этого периода начинается кризис.</w:t>
      </w:r>
      <w:r w:rsidR="00552A77">
        <w:t xml:space="preserve"> </w:t>
      </w:r>
      <w:r w:rsidR="00552A77" w:rsidRPr="00552A77">
        <w:t xml:space="preserve">1055 </w:t>
      </w:r>
      <w:r w:rsidR="00552A77">
        <w:t>–</w:t>
      </w:r>
      <w:r w:rsidR="00552A77" w:rsidRPr="00552A77">
        <w:t xml:space="preserve"> 1113</w:t>
      </w:r>
      <w:r w:rsidR="00552A77">
        <w:t xml:space="preserve"> </w:t>
      </w:r>
      <w:r w:rsidR="00552A77" w:rsidRPr="00552A77">
        <w:t xml:space="preserve">Первый серьезный кризис раннего Русского государства. Начало междоусобицы между сыновьями </w:t>
      </w:r>
      <w:hyperlink r:id="rId70" w:history="1">
        <w:r w:rsidR="00552A77" w:rsidRPr="00552A77">
          <w:rPr>
            <w:rStyle w:val="a5"/>
            <w:color w:val="auto"/>
          </w:rPr>
          <w:t>Ярослава</w:t>
        </w:r>
      </w:hyperlink>
      <w:r w:rsidR="00552A77" w:rsidRPr="00552A77">
        <w:t>. Для Русского государства все вновь. Характерный пример - ослепление Василька Ростиславовича в 1097 году. Жестокость в борьбе еще была внове.</w:t>
      </w:r>
      <w:r w:rsidR="00552A77">
        <w:t xml:space="preserve"> </w:t>
      </w:r>
      <w:hyperlink r:id="rId71" w:history="1">
        <w:r w:rsidR="00552A77" w:rsidRPr="00552A77">
          <w:rPr>
            <w:rStyle w:val="a5"/>
            <w:color w:val="auto"/>
          </w:rPr>
          <w:t>1113 - 1125</w:t>
        </w:r>
      </w:hyperlink>
      <w:r w:rsidR="00552A77">
        <w:t xml:space="preserve"> </w:t>
      </w:r>
      <w:r w:rsidR="00552A77" w:rsidRPr="00552A77">
        <w:t xml:space="preserve">Временная стабилизация Русского государства в правлении </w:t>
      </w:r>
      <w:hyperlink r:id="rId72" w:history="1">
        <w:r w:rsidR="00552A77" w:rsidRPr="00552A77">
          <w:rPr>
            <w:rStyle w:val="a5"/>
            <w:color w:val="auto"/>
          </w:rPr>
          <w:t>Владимира Мономаха</w:t>
        </w:r>
      </w:hyperlink>
      <w:r w:rsidR="00552A77" w:rsidRPr="00552A77">
        <w:t xml:space="preserve">. Страна, как бы зависла перед пропастью, но не надолго. Фактически Владимир Мономах - последний правитель раннего Русского государства. </w:t>
      </w:r>
      <w:r w:rsidR="00552A77">
        <w:t xml:space="preserve"> </w:t>
      </w:r>
    </w:p>
    <w:p w:rsidR="00552A77" w:rsidRDefault="00552A77" w:rsidP="00552A77">
      <w:pPr>
        <w:pStyle w:val="30"/>
        <w:jc w:val="both"/>
        <w:rPr>
          <w:rFonts w:ascii="Times New Roman" w:hAnsi="Times New Roman" w:cs="Times New Roman"/>
          <w:sz w:val="24"/>
          <w:szCs w:val="24"/>
        </w:rPr>
      </w:pPr>
    </w:p>
    <w:p w:rsidR="00516BE2" w:rsidRDefault="00516BE2" w:rsidP="00552A77">
      <w:pPr>
        <w:pStyle w:val="30"/>
        <w:jc w:val="both"/>
        <w:rPr>
          <w:rFonts w:ascii="Times New Roman" w:hAnsi="Times New Roman" w:cs="Times New Roman"/>
          <w:sz w:val="24"/>
          <w:szCs w:val="24"/>
        </w:rPr>
      </w:pPr>
    </w:p>
    <w:p w:rsidR="00143F25" w:rsidRPr="00143F25" w:rsidRDefault="00143F25" w:rsidP="00143F25">
      <w:pPr>
        <w:rPr>
          <w:b/>
          <w:sz w:val="28"/>
          <w:szCs w:val="28"/>
          <w:u w:val="single"/>
        </w:rPr>
      </w:pPr>
      <w:r w:rsidRPr="00143F25">
        <w:rPr>
          <w:b/>
          <w:sz w:val="28"/>
          <w:szCs w:val="28"/>
          <w:u w:val="single"/>
        </w:rPr>
        <w:t>35.</w:t>
      </w:r>
      <w:r w:rsidRPr="00143F25">
        <w:rPr>
          <w:b/>
          <w:sz w:val="28"/>
          <w:szCs w:val="28"/>
          <w:u w:val="single"/>
        </w:rPr>
        <w:tab/>
        <w:t>Формирование и особенности русского абсолютизма.</w:t>
      </w:r>
    </w:p>
    <w:p w:rsidR="00882ED1" w:rsidRPr="00882ED1" w:rsidRDefault="00882ED1" w:rsidP="00882ED1">
      <w:pPr>
        <w:jc w:val="both"/>
      </w:pPr>
      <w:r w:rsidRPr="00882ED1">
        <w:t xml:space="preserve"> </w:t>
      </w:r>
      <w:r w:rsidR="00194502" w:rsidRPr="00882ED1">
        <w:t>«Российский абсолютизм» мало чем отличался от абсолютных монархий стран Западной Европы (Англии, Испании, Франции). Ведь абсолютная монархия в России прошла те же этапы развития, как и феодальные монархии этих стран : от раннефеодальной и сословно-представительной монархии--к абсолютной монархии, которая характеризуется формально неограниченной властью монарха. «Для абсолютной монархии характерны: наличие сильного, разветвлённого профессионального бюрократического аппарата, сильной постоянной армии, ликвидация сословно-представительных органов и учреждений»..</w:t>
      </w:r>
      <w:r>
        <w:t xml:space="preserve"> </w:t>
      </w:r>
      <w:r w:rsidRPr="00882ED1">
        <w:t>Если абсолютная монархия в Европе складывалась в условиях развития капиталистических отношений и отмены старых феодальных институтов (особенно крепостного права), то абсолютизм в России совпадал с развитием крепостничества; если социальной базой западноевропейского абсолютизма был союз дворянства с городами (вольными, имперскими), то российский абсолютизм опирался в основном на крепостническое дворянство, служилое сословие.</w:t>
      </w:r>
      <w:r>
        <w:t xml:space="preserve"> </w:t>
      </w:r>
      <w:r w:rsidRPr="00882ED1">
        <w:t xml:space="preserve">Время возникновения абсолютной монархии на территории России - вторая половина XVI века, а окончательное её оформление - первая четверть XVIIIвека. </w:t>
      </w:r>
    </w:p>
    <w:p w:rsidR="00143F25" w:rsidRDefault="00143F25" w:rsidP="00552A77">
      <w:pPr>
        <w:pStyle w:val="30"/>
        <w:jc w:val="both"/>
        <w:rPr>
          <w:rFonts w:ascii="Times New Roman" w:hAnsi="Times New Roman" w:cs="Times New Roman"/>
          <w:sz w:val="24"/>
          <w:szCs w:val="24"/>
        </w:rPr>
      </w:pPr>
    </w:p>
    <w:p w:rsidR="000E62BF" w:rsidRPr="000E62BF" w:rsidRDefault="000E62BF" w:rsidP="000E62BF">
      <w:pPr>
        <w:rPr>
          <w:b/>
          <w:sz w:val="28"/>
          <w:szCs w:val="28"/>
          <w:u w:val="single"/>
        </w:rPr>
      </w:pPr>
      <w:r w:rsidRPr="000E62BF">
        <w:rPr>
          <w:b/>
          <w:sz w:val="28"/>
          <w:szCs w:val="28"/>
          <w:u w:val="single"/>
        </w:rPr>
        <w:t>36.</w:t>
      </w:r>
      <w:r w:rsidRPr="000E62BF">
        <w:rPr>
          <w:b/>
          <w:sz w:val="28"/>
          <w:szCs w:val="28"/>
          <w:u w:val="single"/>
        </w:rPr>
        <w:tab/>
        <w:t>Становление теократического государства у арабов. Государственный строй Арабского халифата.</w:t>
      </w:r>
    </w:p>
    <w:p w:rsidR="00CC272A" w:rsidRPr="00CC272A" w:rsidRDefault="000E62BF" w:rsidP="00CC272A">
      <w:pPr>
        <w:pStyle w:val="a3"/>
        <w:spacing w:before="120" w:beforeAutospacing="0"/>
        <w:jc w:val="both"/>
        <w:rPr>
          <w:sz w:val="22"/>
          <w:szCs w:val="22"/>
        </w:rPr>
      </w:pPr>
      <w:r w:rsidRPr="00CC272A">
        <w:rPr>
          <w:color w:val="000000"/>
          <w:sz w:val="22"/>
          <w:szCs w:val="22"/>
        </w:rPr>
        <w:t>Халифат как средневековое государство сложился в результате обьединения арабских племен, центром расселения которых являлся Аравийский полуостров.</w:t>
      </w:r>
      <w:r w:rsidR="00272CFC">
        <w:rPr>
          <w:color w:val="000000"/>
          <w:sz w:val="22"/>
          <w:szCs w:val="22"/>
        </w:rPr>
        <w:t xml:space="preserve"> </w:t>
      </w:r>
      <w:r w:rsidRPr="00CC272A">
        <w:rPr>
          <w:color w:val="000000"/>
          <w:sz w:val="22"/>
          <w:szCs w:val="22"/>
        </w:rPr>
        <w:t>На первом этапе развития халифат представлял собой централизованную теократическую монархию. В руках халифа была сосредоточена духовная (иммат) и светская (эмират) власть, которая считалась неделимой и неограниченной. Первые халифы избирались мусульманской знатью, однако довольно скоро власть халифа стала передаваться по завещательному распоряжению.</w:t>
      </w:r>
      <w:r w:rsidR="00272CFC">
        <w:rPr>
          <w:color w:val="000000"/>
          <w:sz w:val="22"/>
          <w:szCs w:val="22"/>
        </w:rPr>
        <w:t xml:space="preserve"> </w:t>
      </w:r>
      <w:r w:rsidRPr="00CC272A">
        <w:rPr>
          <w:color w:val="000000"/>
          <w:sz w:val="22"/>
          <w:szCs w:val="22"/>
        </w:rPr>
        <w:t xml:space="preserve">В дальнейшем главным советником и высшим должностным лицом при халифе стал визирь. </w:t>
      </w:r>
      <w:r w:rsidR="00CC272A" w:rsidRPr="00CC272A">
        <w:rPr>
          <w:color w:val="000000"/>
          <w:sz w:val="22"/>
          <w:szCs w:val="22"/>
        </w:rPr>
        <w:t>Центральными органами государственного управления являлись специальные правительственные канцелярии - диваны. Диван военных дел ведал оснащением и вооружением армии. Мелкие  административные подразделения в халифате (города, селения) управлялись должностными лицами различных рангов и наименований. Нередко эти функции возлагались на руководителей местных мусульманских религиозных общин - старшин (шейхов).</w:t>
      </w:r>
      <w:r w:rsidR="00272CFC">
        <w:rPr>
          <w:color w:val="000000"/>
          <w:sz w:val="22"/>
          <w:szCs w:val="22"/>
        </w:rPr>
        <w:t xml:space="preserve"> </w:t>
      </w:r>
      <w:r w:rsidR="00CC272A" w:rsidRPr="00CC272A">
        <w:rPr>
          <w:color w:val="000000"/>
          <w:sz w:val="22"/>
          <w:szCs w:val="22"/>
        </w:rPr>
        <w:t>Судебные функции в халифате были отделены от административных. Местные власти не имели  права вмешиваться в решения судей.</w:t>
      </w:r>
      <w:r w:rsidR="00272CFC">
        <w:rPr>
          <w:color w:val="000000"/>
          <w:sz w:val="22"/>
          <w:szCs w:val="22"/>
        </w:rPr>
        <w:t xml:space="preserve"> </w:t>
      </w:r>
      <w:r w:rsidR="00CC272A" w:rsidRPr="00CC272A">
        <w:rPr>
          <w:color w:val="000000"/>
          <w:sz w:val="22"/>
          <w:szCs w:val="22"/>
        </w:rPr>
        <w:t xml:space="preserve">Верховной судьей считался глава государства - халиф. </w:t>
      </w:r>
      <w:r w:rsidR="00272CFC">
        <w:rPr>
          <w:color w:val="000000"/>
          <w:sz w:val="22"/>
          <w:szCs w:val="22"/>
        </w:rPr>
        <w:t xml:space="preserve"> </w:t>
      </w:r>
      <w:r w:rsidR="00CC272A">
        <w:rPr>
          <w:color w:val="000000"/>
          <w:sz w:val="22"/>
          <w:szCs w:val="22"/>
        </w:rPr>
        <w:t xml:space="preserve">Источником права выступает.. </w:t>
      </w:r>
      <w:r w:rsidR="00CC272A" w:rsidRPr="00CC272A">
        <w:rPr>
          <w:color w:val="000000"/>
          <w:sz w:val="22"/>
          <w:szCs w:val="22"/>
        </w:rPr>
        <w:t>Шариат - это правовые предписания, неотъемлемые от теологии ислама, тесно связанные с его религиозно-мистическими представлениями. Ислам рассматривает правовые установки как частицу единого божественного закона и порядка.</w:t>
      </w:r>
      <w:r w:rsidR="00272CFC">
        <w:rPr>
          <w:color w:val="000000"/>
          <w:sz w:val="22"/>
          <w:szCs w:val="22"/>
        </w:rPr>
        <w:t xml:space="preserve"> </w:t>
      </w:r>
      <w:r w:rsidR="00CC272A" w:rsidRPr="00CC272A">
        <w:rPr>
          <w:color w:val="000000"/>
          <w:sz w:val="22"/>
          <w:szCs w:val="22"/>
        </w:rPr>
        <w:t>Важнейшим источником Шариата считается Коран - священная кнга мусульман, составление которой приписывается Мухаммеду. Коран состоит из 114 глав (сур), расчлененных на 6219 стихов (аятов). Лишь около 500 стихов содержат предписания, причисленные к шариату. И лишь 80 из них можно рассматривать как правовые. Вторым обязательным для всех мусульман источником права была сунна («священное придание»), состоявшая из многочисленных рассказов ( хадисов )  о суждениях и поступках самого Мухаммеда. Несмотря на обработку хадисов, сунна содержала много противоречащих друг другу положений, а выбор наиболее «достоверного» из них всецело зависел от усмотрения судий.</w:t>
      </w:r>
      <w:r w:rsidR="00272CFC">
        <w:rPr>
          <w:color w:val="000000"/>
          <w:sz w:val="22"/>
          <w:szCs w:val="22"/>
        </w:rPr>
        <w:t xml:space="preserve"> </w:t>
      </w:r>
      <w:r w:rsidR="00CC272A" w:rsidRPr="00CC272A">
        <w:rPr>
          <w:color w:val="000000"/>
          <w:sz w:val="22"/>
          <w:szCs w:val="22"/>
        </w:rPr>
        <w:t>Третье место в иерархии мусульманского права занимала иджма («общее согласие мусульманской общины»). На практике иджма складывалась из совпадающих мнений по религиозным и правовым вопросам, которые были высказаны сподвижниками Мухаммеда или позднее наиболее влиятельными мусульманскими теологами - правоведами.</w:t>
      </w:r>
      <w:r w:rsidR="00272CFC">
        <w:rPr>
          <w:color w:val="000000"/>
          <w:sz w:val="22"/>
          <w:szCs w:val="22"/>
        </w:rPr>
        <w:t xml:space="preserve"> </w:t>
      </w:r>
      <w:r w:rsidR="00CC272A" w:rsidRPr="00CC272A">
        <w:rPr>
          <w:color w:val="000000"/>
          <w:sz w:val="22"/>
          <w:szCs w:val="22"/>
        </w:rPr>
        <w:t>Одним из наиболее спорных источников мусульманского права был кияс - решение правовых дел по аналогии. Согласно киясу правило, установленное в Коране, сунне или иджме, может быть применено к делу, которое не было прямо предусмотрено в этих источниках права. Кияс, таким образом, не только позволял урегулировать новые общественные отношения, но и способствовал в ряде случаев освобождению шариата от теологического налета. Но в руках феодальных мусульманских судей кияс часто  становился инструментом откровенного произвола.</w:t>
      </w:r>
    </w:p>
    <w:p w:rsidR="00CC272A" w:rsidRPr="00CC272A" w:rsidRDefault="00CC272A" w:rsidP="00CC272A">
      <w:pPr>
        <w:pStyle w:val="a3"/>
        <w:spacing w:before="120" w:beforeAutospacing="0"/>
        <w:jc w:val="both"/>
        <w:rPr>
          <w:sz w:val="22"/>
          <w:szCs w:val="22"/>
        </w:rPr>
      </w:pPr>
      <w:r w:rsidRPr="00CC272A">
        <w:rPr>
          <w:color w:val="000000"/>
          <w:sz w:val="22"/>
          <w:szCs w:val="22"/>
        </w:rPr>
        <w:t>В качестве дополнительного источника шариат допускал местные обычаи, не вошедшие непосредственно в само мусульманское право в период его становления, но не противоречащие его принципам.</w:t>
      </w:r>
    </w:p>
    <w:p w:rsidR="00A32628" w:rsidRPr="00A32628" w:rsidRDefault="00A32628" w:rsidP="00A32628">
      <w:pPr>
        <w:rPr>
          <w:b/>
          <w:sz w:val="28"/>
          <w:szCs w:val="28"/>
          <w:u w:val="single"/>
        </w:rPr>
      </w:pPr>
      <w:r w:rsidRPr="00A32628">
        <w:rPr>
          <w:b/>
          <w:sz w:val="28"/>
          <w:szCs w:val="28"/>
          <w:u w:val="single"/>
        </w:rPr>
        <w:t>37.</w:t>
      </w:r>
      <w:r w:rsidRPr="00A32628">
        <w:rPr>
          <w:b/>
          <w:sz w:val="28"/>
          <w:szCs w:val="28"/>
          <w:u w:val="single"/>
        </w:rPr>
        <w:tab/>
        <w:t>Основные черты - принципы феодального права.</w:t>
      </w:r>
    </w:p>
    <w:p w:rsidR="000E62BF" w:rsidRPr="00CC272A" w:rsidRDefault="000E62BF" w:rsidP="00CC272A">
      <w:pPr>
        <w:pStyle w:val="a3"/>
        <w:spacing w:before="120" w:beforeAutospacing="0"/>
        <w:jc w:val="both"/>
        <w:rPr>
          <w:sz w:val="22"/>
          <w:szCs w:val="22"/>
        </w:rPr>
      </w:pPr>
    </w:p>
    <w:p w:rsidR="00507427" w:rsidRDefault="00150E28" w:rsidP="00507427">
      <w:pPr>
        <w:rPr>
          <w:b/>
          <w:sz w:val="28"/>
          <w:szCs w:val="28"/>
          <w:u w:val="single"/>
        </w:rPr>
      </w:pPr>
      <w:r w:rsidRPr="00150E28">
        <w:rPr>
          <w:b/>
          <w:sz w:val="28"/>
          <w:szCs w:val="28"/>
          <w:u w:val="single"/>
        </w:rPr>
        <w:t>38.</w:t>
      </w:r>
      <w:r w:rsidRPr="00150E28">
        <w:rPr>
          <w:b/>
          <w:sz w:val="28"/>
          <w:szCs w:val="28"/>
          <w:u w:val="single"/>
        </w:rPr>
        <w:tab/>
        <w:t>Общая характеристика варварских правд. Салическая правда.</w:t>
      </w:r>
    </w:p>
    <w:p w:rsidR="00B26872" w:rsidRDefault="00B26872" w:rsidP="00507427">
      <w:pPr>
        <w:jc w:val="both"/>
      </w:pPr>
      <w:r w:rsidRPr="00F75F8A">
        <w:t xml:space="preserve">Варварскими правдами называют обыкновенно раннефеодальные юридические кодификации германских народов - записи их обычного права. Наиболее известны Саллическая правда (точнее, Саллический), Рипуарская и Бургундская правды, составленные в V - VI вв. н.э. К Варварским правдам относятся и англосаксонские судебники, а также ирландский, алеманский, басарский и некоторые другие юридические сборники. Юридические обычаи, зафиксированные в Правдах, касаются, главным образом, жизни и быта обыкновенной деревни. </w:t>
      </w:r>
      <w:hyperlink r:id="rId73" w:history="1">
        <w:r w:rsidR="00F75F8A" w:rsidRPr="00F75F8A">
          <w:rPr>
            <w:rStyle w:val="a7"/>
            <w:b/>
            <w:bCs/>
            <w:u w:val="single"/>
          </w:rPr>
          <w:t>Салическая правда»</w:t>
        </w:r>
      </w:hyperlink>
      <w:r w:rsidR="00F75F8A" w:rsidRPr="00F75F8A">
        <w:t>, «Салический закон» - памятник обычного права салических франков, первая кодификация их обычаев, правовой источник значительной части населения Франкского государства эпохи Меровингов. Одна из характерных черт заключается в том, что преступника наказывали с учетом особенностей обычаев этнической группы, к которой он при-надлежал (за одно и то же свершенное деяние преступники несли разные наказания). В ней, в частности, рассмотрено 150 разновидностей кражи, в их числе 74 касаются домашних животных. Для иллюстрации средневекового законодательства приведем образчик текста «Салической правды»: «Кто вырвет другому руку, ногу, глаз или нос, платит 100 солидов, но если рука еще висит, то лишь 63 солида. Оторвавший большой палец платит 50 солидов, но если палец остается висящим, то только 30»</w:t>
      </w:r>
    </w:p>
    <w:p w:rsidR="006330CF" w:rsidRDefault="006330CF" w:rsidP="00507427">
      <w:pPr>
        <w:jc w:val="both"/>
      </w:pPr>
    </w:p>
    <w:p w:rsidR="006330CF" w:rsidRPr="006330CF" w:rsidRDefault="006330CF" w:rsidP="006330CF">
      <w:pPr>
        <w:rPr>
          <w:b/>
          <w:sz w:val="28"/>
          <w:szCs w:val="28"/>
          <w:u w:val="single"/>
        </w:rPr>
      </w:pPr>
      <w:r w:rsidRPr="006330CF">
        <w:rPr>
          <w:b/>
          <w:sz w:val="28"/>
          <w:szCs w:val="28"/>
          <w:u w:val="single"/>
        </w:rPr>
        <w:t>39.</w:t>
      </w:r>
      <w:r w:rsidRPr="006330CF">
        <w:rPr>
          <w:b/>
          <w:sz w:val="28"/>
          <w:szCs w:val="28"/>
          <w:u w:val="single"/>
        </w:rPr>
        <w:tab/>
        <w:t>Система преступлений и наказаний за Салической правдой.</w:t>
      </w:r>
    </w:p>
    <w:p w:rsidR="000E62BF" w:rsidRDefault="00592831" w:rsidP="004B7BC9">
      <w:pPr>
        <w:pStyle w:val="a3"/>
        <w:spacing w:before="120" w:beforeAutospacing="0"/>
        <w:jc w:val="both"/>
      </w:pPr>
      <w:hyperlink r:id="rId74" w:history="1">
        <w:r w:rsidR="004B7BC9" w:rsidRPr="004B7BC9">
          <w:rPr>
            <w:rStyle w:val="a7"/>
            <w:b/>
            <w:bCs/>
            <w:u w:val="single"/>
          </w:rPr>
          <w:t>Салическая правда»</w:t>
        </w:r>
      </w:hyperlink>
      <w:r w:rsidR="004B7BC9" w:rsidRPr="004B7BC9">
        <w:t>, «Салический закон» - памятник обычного права салических франков, первая кодификация их обычаев, правовой источник значительной части населения Франкского государства эпохи Меровингов. Одна из характерных черт заключается в том, что преступника наказывали с учетом особенностей обычаев этнической группы, к которой он при-надлежал (за одно и то же свершенное деяние преступники несли разные наказания). В ней, в частности, рассмотрено 150 разновидностей кражи, в их числе 74 касаются домашних животных. Для иллюстрации средневекового законодательства приведем образчик текста «Салической правды»: «Кто вырвет другому руку, ногу, глаз или нос, платит 100 солидов, но если рука еще висит, то лишь 63 солида. Оторвавший большой палец платит 50 солидов, но если палец остается висящим, то только 30»</w:t>
      </w:r>
    </w:p>
    <w:p w:rsidR="00347526" w:rsidRDefault="00347526" w:rsidP="00347526">
      <w:pPr>
        <w:rPr>
          <w:b/>
          <w:sz w:val="28"/>
          <w:szCs w:val="28"/>
          <w:u w:val="single"/>
        </w:rPr>
      </w:pPr>
      <w:r w:rsidRPr="00347526">
        <w:rPr>
          <w:b/>
          <w:sz w:val="28"/>
          <w:szCs w:val="28"/>
          <w:u w:val="single"/>
        </w:rPr>
        <w:t>40.</w:t>
      </w:r>
      <w:r w:rsidRPr="00347526">
        <w:rPr>
          <w:b/>
          <w:sz w:val="28"/>
          <w:szCs w:val="28"/>
          <w:u w:val="single"/>
        </w:rPr>
        <w:tab/>
        <w:t>Судебный процесс за Салической правдой.</w:t>
      </w:r>
    </w:p>
    <w:p w:rsidR="00347526" w:rsidRDefault="00347526" w:rsidP="00347526">
      <w:pPr>
        <w:jc w:val="both"/>
      </w:pPr>
      <w:r>
        <w:t>Судебный процесс по Салической правде носил состязательный характер. Уголовное и гражданское судопроизводство осуществлялось в одинаковых формах. Дело возбуждалось только по инициативе истца. Стороны имели равные права, и процесс протекал в виде состязания. Процесс был устным, гласным, отличался строгим формализмом. Салическая правда называет 3 вида доказательств, применяемых в судебном процессе. Среди них важное место занимает соприсяжничество. Соприсяжники – это родственники, друзья или соседи обвиняемого, которые являются "свидетелями доброй славы" обвиняемого. Большое значение имело свидетельство очевидцев. Распространенным видом доказательства являлись ордалии, при которых преступник устанавливается при помощи "божественной силы". Салическая правда описывает "суд божий" в форме испытания "котелком". К ордалию обычно прибегали те, кто не мог представить соприсяжников. Вместе с тем обвиняемому предоставлялось право за определенную плату откупиться от испытания "котелком". Судебные споры разбирались на собраниях свободных людей сотни под председательством выборного судьи – тунгина. Приговор выносили выборные заседатели – рахинбурги. Впоследствии осуществления суда постепенно переходит в руки королевской администрации. Место тунгнна занимает граф, назначаемый королем, и роль народных заседателей исполняют скабины, которые избираются графом из среды "лучших" людей округа и отправляют свои обязанности пожизненно. Высшей судебной инстанцией являлся суд короля.</w:t>
      </w:r>
    </w:p>
    <w:p w:rsidR="00347526" w:rsidRPr="004B7BC9" w:rsidRDefault="00347526" w:rsidP="00347526">
      <w:pPr>
        <w:pStyle w:val="a3"/>
        <w:spacing w:before="120" w:beforeAutospacing="0"/>
        <w:jc w:val="both"/>
        <w:rPr>
          <w:rFonts w:ascii="Arial" w:hAnsi="Arial" w:cs="Arial"/>
          <w:sz w:val="21"/>
          <w:szCs w:val="21"/>
        </w:rPr>
      </w:pPr>
    </w:p>
    <w:p w:rsidR="000E62BF" w:rsidRDefault="000E62BF" w:rsidP="000E62BF">
      <w:pPr>
        <w:pStyle w:val="a3"/>
        <w:spacing w:before="120" w:beforeAutospacing="0"/>
        <w:rPr>
          <w:rFonts w:ascii="Arial" w:hAnsi="Arial" w:cs="Arial"/>
          <w:sz w:val="21"/>
          <w:szCs w:val="21"/>
        </w:rPr>
      </w:pPr>
    </w:p>
    <w:p w:rsidR="000E62BF" w:rsidRDefault="000E62BF"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4F7F45" w:rsidRDefault="004F7F45" w:rsidP="00552A77">
      <w:pPr>
        <w:pStyle w:val="30"/>
        <w:jc w:val="both"/>
        <w:rPr>
          <w:rFonts w:ascii="Times New Roman" w:hAnsi="Times New Roman" w:cs="Times New Roman"/>
          <w:sz w:val="24"/>
          <w:szCs w:val="24"/>
        </w:rPr>
      </w:pPr>
    </w:p>
    <w:p w:rsidR="005C3091" w:rsidRDefault="004F7F45" w:rsidP="005C3091">
      <w:pPr>
        <w:rPr>
          <w:b/>
          <w:sz w:val="28"/>
          <w:szCs w:val="28"/>
          <w:u w:val="single"/>
        </w:rPr>
      </w:pPr>
      <w:r w:rsidRPr="004F7F45">
        <w:rPr>
          <w:b/>
          <w:sz w:val="28"/>
          <w:szCs w:val="28"/>
          <w:u w:val="single"/>
        </w:rPr>
        <w:t>60.</w:t>
      </w:r>
      <w:r w:rsidRPr="004F7F45">
        <w:rPr>
          <w:b/>
          <w:sz w:val="28"/>
          <w:szCs w:val="28"/>
          <w:u w:val="single"/>
        </w:rPr>
        <w:tab/>
        <w:t>Конституционные законы Третьей республики во Франции.</w:t>
      </w:r>
    </w:p>
    <w:p w:rsidR="005C3091" w:rsidRDefault="005C3091" w:rsidP="005C3091">
      <w:pPr>
        <w:jc w:val="both"/>
      </w:pPr>
      <w:r>
        <w:rPr>
          <w:b/>
          <w:bCs/>
        </w:rPr>
        <w:t>Конституционные законы 1875 г.</w:t>
      </w:r>
      <w:r>
        <w:t xml:space="preserve"> Конституция Третьей республики, разработанная консерваторами, заметно отступала от сложившихся ранее общих стереотипов французского конституционализма. В ней не было Декларации или вводной части, содержавшей изложение принципов государственной власти, перечня прав и свобод граждан. Конституция полностью была посвящена организации высших государственных учреждений. Она не представляла собой единого документа, а складывалась из трех органических законов: Закона 24 февраля 1875 г. об организации Сената, Закона 25 февраля 1875 г. об организации государственной власти, Закона 16 июля 1875 г. об отношениях между государственными властями. Эти законы отличались необычайной краткостью (насчитывали всего 34 статьи), а поэтому многие вопросы конституционного устройства республики оставались неразработанными и решались в последующем с помощью текущего законодательства. </w:t>
      </w:r>
    </w:p>
    <w:p w:rsidR="004F7F45" w:rsidRDefault="004F7F45" w:rsidP="00552A77">
      <w:pPr>
        <w:pStyle w:val="30"/>
        <w:jc w:val="both"/>
        <w:rPr>
          <w:rFonts w:ascii="Times New Roman" w:hAnsi="Times New Roman" w:cs="Times New Roman"/>
          <w:sz w:val="24"/>
          <w:szCs w:val="24"/>
        </w:rPr>
      </w:pPr>
    </w:p>
    <w:p w:rsidR="00B058A7" w:rsidRPr="00B058A7" w:rsidRDefault="00B058A7" w:rsidP="00B058A7">
      <w:pPr>
        <w:rPr>
          <w:b/>
          <w:sz w:val="28"/>
          <w:szCs w:val="28"/>
          <w:u w:val="single"/>
        </w:rPr>
      </w:pPr>
      <w:r w:rsidRPr="00B058A7">
        <w:rPr>
          <w:b/>
          <w:sz w:val="28"/>
          <w:szCs w:val="28"/>
          <w:u w:val="single"/>
        </w:rPr>
        <w:t>61.</w:t>
      </w:r>
      <w:r w:rsidRPr="00B058A7">
        <w:rPr>
          <w:b/>
          <w:sz w:val="28"/>
          <w:szCs w:val="28"/>
          <w:u w:val="single"/>
        </w:rPr>
        <w:tab/>
        <w:t>Французский гражданский кодекс в 1904 г.</w:t>
      </w:r>
    </w:p>
    <w:p w:rsidR="00B058A7" w:rsidRDefault="00B058A7" w:rsidP="00552A77">
      <w:pPr>
        <w:pStyle w:val="30"/>
        <w:jc w:val="both"/>
        <w:rPr>
          <w:rFonts w:ascii="Times New Roman" w:hAnsi="Times New Roman" w:cs="Times New Roman"/>
          <w:sz w:val="24"/>
          <w:szCs w:val="24"/>
        </w:rPr>
      </w:pPr>
    </w:p>
    <w:p w:rsidR="001E4EDC" w:rsidRDefault="001E4EDC" w:rsidP="00552A77">
      <w:pPr>
        <w:pStyle w:val="30"/>
        <w:jc w:val="both"/>
        <w:rPr>
          <w:rFonts w:ascii="Times New Roman" w:hAnsi="Times New Roman" w:cs="Times New Roman"/>
          <w:sz w:val="24"/>
          <w:szCs w:val="24"/>
        </w:rPr>
      </w:pPr>
    </w:p>
    <w:p w:rsidR="001E4EDC" w:rsidRDefault="001E4EDC" w:rsidP="00552A77">
      <w:pPr>
        <w:pStyle w:val="30"/>
        <w:jc w:val="both"/>
        <w:rPr>
          <w:rFonts w:ascii="Times New Roman" w:hAnsi="Times New Roman" w:cs="Times New Roman"/>
          <w:sz w:val="24"/>
          <w:szCs w:val="24"/>
        </w:rPr>
      </w:pPr>
    </w:p>
    <w:p w:rsidR="001E4EDC" w:rsidRPr="001E4EDC" w:rsidRDefault="001E4EDC" w:rsidP="001E4EDC">
      <w:pPr>
        <w:rPr>
          <w:b/>
          <w:sz w:val="28"/>
          <w:szCs w:val="28"/>
          <w:u w:val="single"/>
        </w:rPr>
      </w:pPr>
      <w:r w:rsidRPr="001E4EDC">
        <w:rPr>
          <w:b/>
          <w:sz w:val="28"/>
          <w:szCs w:val="28"/>
          <w:u w:val="single"/>
        </w:rPr>
        <w:t>62.</w:t>
      </w:r>
      <w:r w:rsidRPr="001E4EDC">
        <w:rPr>
          <w:b/>
          <w:sz w:val="28"/>
          <w:szCs w:val="28"/>
          <w:u w:val="single"/>
        </w:rPr>
        <w:tab/>
        <w:t>Французский Криминальный кодекс в 1810 г. и его последующая переработка.</w:t>
      </w:r>
    </w:p>
    <w:p w:rsidR="001E4EDC" w:rsidRPr="00611F88" w:rsidRDefault="00611F88" w:rsidP="00552A77">
      <w:pPr>
        <w:pStyle w:val="30"/>
        <w:jc w:val="both"/>
        <w:rPr>
          <w:rFonts w:ascii="Times New Roman" w:hAnsi="Times New Roman" w:cs="Times New Roman"/>
          <w:sz w:val="24"/>
          <w:szCs w:val="24"/>
        </w:rPr>
      </w:pPr>
      <w:r w:rsidRPr="00611F88">
        <w:rPr>
          <w:rFonts w:ascii="Times New Roman" w:hAnsi="Times New Roman" w:cs="Times New Roman"/>
          <w:sz w:val="24"/>
          <w:szCs w:val="24"/>
        </w:rPr>
        <w:t xml:space="preserve">Франция является страной, где впервые после Большой Французской революции 1789 г. появился первый буржуазный Уголовный кодекс 1791 г. Позднее этот кодекс был заменен Уголовным кодексом Наполеона 1810 г., что действовал больше 180 лет, пока 1 марта 1993 г. не вступил в силу новый, который действует и ныне. Основывался по принципу  </w:t>
      </w:r>
    </w:p>
    <w:p w:rsidR="00611F88" w:rsidRDefault="00611F88" w:rsidP="00552A77">
      <w:pPr>
        <w:pStyle w:val="30"/>
        <w:jc w:val="both"/>
        <w:rPr>
          <w:rFonts w:ascii="Times New Roman" w:hAnsi="Times New Roman" w:cs="Times New Roman"/>
          <w:sz w:val="24"/>
          <w:szCs w:val="24"/>
        </w:rPr>
      </w:pPr>
      <w:r w:rsidRPr="00611F88">
        <w:rPr>
          <w:rFonts w:ascii="Times New Roman" w:hAnsi="Times New Roman" w:cs="Times New Roman"/>
          <w:sz w:val="24"/>
          <w:szCs w:val="24"/>
        </w:rPr>
        <w:t>"нет преступления - нет наказания без установления его законом", трехчленная классификация преступлений (преступления, проступки и нарушения), ответственность лишь за выраженное извне действие и при наличии моральной вины. УК регулирует вопрос ограниченной вменяемости, ответственности за покушение (приготовление не наказывается), соучастие, содержит раздел, в котором регулируются обстоятельства, которые исключают ответственность (необходимая оборона, крайняя необходимость, принуждение, выполнение приказа и др.). Предполагается ответственность юридических лиц в виде штрафа, ликвидации или временного прекращения их деятельности. Смертное наказание в Франции упраздненная. Лишение свободы существует в виде пожизненного заключения или на определенные сроки - до тридцати лет, широко предусмотренные применения штрафов</w:t>
      </w:r>
      <w:r>
        <w:rPr>
          <w:rFonts w:ascii="Times New Roman" w:hAnsi="Times New Roman" w:cs="Times New Roman"/>
          <w:sz w:val="24"/>
          <w:szCs w:val="24"/>
        </w:rPr>
        <w:t>.</w:t>
      </w:r>
    </w:p>
    <w:p w:rsidR="00611F88" w:rsidRDefault="00611F88" w:rsidP="00552A77">
      <w:pPr>
        <w:pStyle w:val="30"/>
        <w:jc w:val="both"/>
        <w:rPr>
          <w:rFonts w:ascii="Times New Roman" w:hAnsi="Times New Roman" w:cs="Times New Roman"/>
          <w:sz w:val="24"/>
          <w:szCs w:val="24"/>
        </w:rPr>
      </w:pPr>
    </w:p>
    <w:p w:rsidR="00230956" w:rsidRPr="00230956" w:rsidRDefault="00230956" w:rsidP="00230956">
      <w:pPr>
        <w:rPr>
          <w:b/>
          <w:sz w:val="28"/>
          <w:szCs w:val="28"/>
          <w:u w:val="single"/>
        </w:rPr>
      </w:pPr>
      <w:r w:rsidRPr="00230956">
        <w:rPr>
          <w:b/>
          <w:sz w:val="28"/>
          <w:szCs w:val="28"/>
          <w:u w:val="single"/>
        </w:rPr>
        <w:t>63.</w:t>
      </w:r>
      <w:r w:rsidRPr="00230956">
        <w:rPr>
          <w:b/>
          <w:sz w:val="28"/>
          <w:szCs w:val="28"/>
          <w:u w:val="single"/>
        </w:rPr>
        <w:tab/>
        <w:t>Политическое развитие Германии в первой половить ХІХ ст. Пути и формы объединения страны.</w:t>
      </w:r>
    </w:p>
    <w:p w:rsidR="00611F88" w:rsidRDefault="00611F88" w:rsidP="00552A77">
      <w:pPr>
        <w:pStyle w:val="30"/>
        <w:jc w:val="both"/>
        <w:rPr>
          <w:rFonts w:ascii="Times New Roman" w:hAnsi="Times New Roman" w:cs="Times New Roman"/>
          <w:b/>
          <w:sz w:val="28"/>
          <w:szCs w:val="28"/>
          <w:u w:val="single"/>
        </w:rPr>
      </w:pPr>
    </w:p>
    <w:p w:rsidR="001A1FF1" w:rsidRDefault="001A1FF1" w:rsidP="00552A77">
      <w:pPr>
        <w:pStyle w:val="30"/>
        <w:jc w:val="both"/>
        <w:rPr>
          <w:rFonts w:ascii="Times New Roman" w:hAnsi="Times New Roman" w:cs="Times New Roman"/>
          <w:b/>
          <w:sz w:val="28"/>
          <w:szCs w:val="28"/>
          <w:u w:val="single"/>
        </w:rPr>
      </w:pPr>
    </w:p>
    <w:p w:rsidR="001A1FF1" w:rsidRDefault="001A1FF1" w:rsidP="00552A77">
      <w:pPr>
        <w:pStyle w:val="30"/>
        <w:jc w:val="both"/>
        <w:rPr>
          <w:rFonts w:ascii="Times New Roman" w:hAnsi="Times New Roman" w:cs="Times New Roman"/>
          <w:b/>
          <w:sz w:val="28"/>
          <w:szCs w:val="28"/>
          <w:u w:val="single"/>
        </w:rPr>
      </w:pPr>
    </w:p>
    <w:p w:rsidR="001A1FF1" w:rsidRPr="001A1FF1" w:rsidRDefault="001A1FF1" w:rsidP="001A1FF1">
      <w:pPr>
        <w:rPr>
          <w:b/>
          <w:sz w:val="28"/>
          <w:szCs w:val="28"/>
          <w:u w:val="single"/>
        </w:rPr>
      </w:pPr>
      <w:r w:rsidRPr="001A1FF1">
        <w:rPr>
          <w:b/>
          <w:sz w:val="28"/>
          <w:szCs w:val="28"/>
          <w:u w:val="single"/>
        </w:rPr>
        <w:t>64.</w:t>
      </w:r>
      <w:r w:rsidRPr="001A1FF1">
        <w:rPr>
          <w:b/>
          <w:sz w:val="28"/>
          <w:szCs w:val="28"/>
          <w:u w:val="single"/>
        </w:rPr>
        <w:tab/>
        <w:t>Образование Немецкой империи. Конституция в 1871 г.</w:t>
      </w:r>
    </w:p>
    <w:p w:rsidR="001A1FF1" w:rsidRPr="008E1360" w:rsidRDefault="001A1FF1" w:rsidP="008E1360">
      <w:pPr>
        <w:shd w:val="clear" w:color="auto" w:fill="FFFFFF"/>
        <w:spacing w:line="336" w:lineRule="atLeast"/>
        <w:jc w:val="both"/>
        <w:rPr>
          <w:rStyle w:val="esummary111"/>
          <w:color w:val="auto"/>
          <w:sz w:val="24"/>
          <w:szCs w:val="24"/>
        </w:rPr>
      </w:pPr>
      <w:r w:rsidRPr="008E1360">
        <w:rPr>
          <w:rStyle w:val="esummary111"/>
          <w:color w:val="auto"/>
          <w:sz w:val="24"/>
          <w:szCs w:val="24"/>
        </w:rPr>
        <w:t>17 января 1871, во время осады Парижа, в его пригороде Версале было провозглашено образование Германской империи во главе с прусским королем Вильгельмом.</w:t>
      </w:r>
    </w:p>
    <w:p w:rsidR="001A1FF1" w:rsidRPr="008E1360" w:rsidRDefault="001A1FF1" w:rsidP="008E1360">
      <w:pPr>
        <w:jc w:val="both"/>
        <w:rPr>
          <w:vanish/>
        </w:rPr>
      </w:pPr>
    </w:p>
    <w:p w:rsidR="008E1360" w:rsidRDefault="001A1FF1" w:rsidP="008E1360">
      <w:pPr>
        <w:shd w:val="clear" w:color="auto" w:fill="FFFFFF"/>
        <w:spacing w:line="336" w:lineRule="atLeast"/>
        <w:jc w:val="both"/>
      </w:pPr>
      <w:r w:rsidRPr="008E1360">
        <w:t>Публикуемый документ</w:t>
      </w:r>
      <w:r w:rsidRPr="008E1360">
        <w:rPr>
          <w:rStyle w:val="cname1"/>
          <w:rFonts w:ascii="Times New Roman" w:hAnsi="Times New Roman" w:cs="Times New Roman"/>
          <w:color w:val="auto"/>
          <w:sz w:val="24"/>
          <w:szCs w:val="24"/>
        </w:rPr>
        <w:t xml:space="preserve"> Обращение Вильгельма I к немецкому народу</w:t>
      </w:r>
      <w:r w:rsidRPr="008E1360">
        <w:t xml:space="preserve"> ознаменовал окончание политического объединения Германии. В 1871 г. канцлер О. Бисмарк объединил немецкие земли в Германскую империю, в которую были включены также Эльзас и Восточная Лотарингия. Это был исторический акт торжества имперской политики Бисмарка на волне победы Пруссии во Франко-прусской войне.</w:t>
      </w:r>
      <w:r w:rsidR="008E1360">
        <w:t xml:space="preserve"> </w:t>
      </w:r>
      <w:r w:rsidR="008E1360" w:rsidRPr="008E1360">
        <w:t>По конституции</w:t>
      </w:r>
      <w:r w:rsidR="008E1360">
        <w:t xml:space="preserve"> 1871</w:t>
      </w:r>
      <w:r w:rsidR="008E1360" w:rsidRPr="008E1360">
        <w:t xml:space="preserve"> в состав новообразованной империи вошли 22 монархии (среди них Пруссия, Бавария и Саксония) и несколько вольных городов, включая Гамбург. Конституция наделила эти государства незначительной самостоятельностью, постепенно сокращавшейся. Главой империи – императором - был по конституции прусский король, и это отвечало реальному соотношению сил во вновь образованном государстве. На долю Пруссии приходилось свыше половины всей территории Германии и 60% населения страны. Император был главой вооруженных сил: "Император…от имени империи объявляет войну и заключает мир" (ст. 11), назначал чиновников империи: "Император назначает должностных лиц империи, заставляет их присягать империи и дает в случае надобности распоряжение об их увольнении" (ст. 18), включая главу правительства – имперского канцлера. Императору предоставлялось право назначения членов верхней палаты парламента от Пруссии. Конституция давала ему возможность руководства министрами империи и самой Пруссией. </w:t>
      </w:r>
    </w:p>
    <w:p w:rsidR="00861FC1" w:rsidRDefault="00861FC1" w:rsidP="008E1360">
      <w:pPr>
        <w:shd w:val="clear" w:color="auto" w:fill="FFFFFF"/>
        <w:spacing w:line="336" w:lineRule="atLeast"/>
        <w:jc w:val="both"/>
      </w:pPr>
    </w:p>
    <w:p w:rsidR="00861FC1" w:rsidRDefault="00861FC1" w:rsidP="00861FC1">
      <w:pPr>
        <w:rPr>
          <w:b/>
          <w:sz w:val="28"/>
          <w:szCs w:val="28"/>
          <w:u w:val="single"/>
        </w:rPr>
      </w:pPr>
      <w:r w:rsidRPr="00861FC1">
        <w:rPr>
          <w:b/>
          <w:sz w:val="28"/>
          <w:szCs w:val="28"/>
          <w:u w:val="single"/>
        </w:rPr>
        <w:t>65.</w:t>
      </w:r>
      <w:r w:rsidRPr="00861FC1">
        <w:rPr>
          <w:b/>
          <w:sz w:val="28"/>
          <w:szCs w:val="28"/>
          <w:u w:val="single"/>
        </w:rPr>
        <w:tab/>
        <w:t>Криминальное Уложение Немецкой империи в 1871 г.</w:t>
      </w:r>
    </w:p>
    <w:p w:rsidR="00861FC1" w:rsidRPr="00861FC1" w:rsidRDefault="00861FC1" w:rsidP="00F178F9">
      <w:pPr>
        <w:jc w:val="both"/>
      </w:pPr>
      <w:r w:rsidRPr="00861FC1">
        <w:t xml:space="preserve"> В 1871-м году было издано уголовное Уложение Германии. В нем отразились современные гуманистические и либеральные тенденции, построен он был на основе уголовного кодекса Наполеона. Смертная казнь предусматривалась только в двух случаях:</w:t>
      </w:r>
      <w:r w:rsidR="00F178F9">
        <w:t xml:space="preserve"> </w:t>
      </w:r>
      <w:r w:rsidRPr="00861FC1">
        <w:t>за убийство главы государства;</w:t>
      </w:r>
      <w:r w:rsidR="00F178F9">
        <w:t xml:space="preserve"> </w:t>
      </w:r>
      <w:r w:rsidRPr="00861FC1">
        <w:t>за убийство по заранее продуманному плану.</w:t>
      </w:r>
      <w:r w:rsidR="00F178F9">
        <w:t xml:space="preserve"> </w:t>
      </w:r>
      <w:r w:rsidRPr="00861FC1">
        <w:t>Однако это не говорило о либеральном отношении к тем, кто посягал на государственный строй Германии. В частности, за публичное посягательство на государственный строй, покушение на императора, виновный наказывался десятью годами лишения свободы.</w:t>
      </w:r>
      <w:r w:rsidR="00F178F9">
        <w:t xml:space="preserve"> </w:t>
      </w:r>
      <w:r w:rsidRPr="00861FC1">
        <w:t>Уголовное Уложение 1871 года состояло из трех частей. В первой части содержались положения о разграничении преступлений, проступков и полицейских нарушений; об ответственности германских граждан в случае совершения правонарушений за границей. Во второй части излагались общие вопросы уголовного права: о стадиях преступления, о соучастии, о смягчающих и отягчающих обстоятельствах. Третья часть включала в себя нормы, касающиеся отдельных видов преступлений, то есть представляла собой особенную часть. Уложение обязывало каждого немца оказывать содействие полиции. Германское Уложение предусматривало довольно суровые наказания:</w:t>
      </w:r>
      <w:r w:rsidR="00F178F9">
        <w:t xml:space="preserve"> </w:t>
      </w:r>
      <w:r w:rsidRPr="00861FC1">
        <w:t xml:space="preserve"> смертную казнь; заключение в рабочем доме; тюремное заключение или помещение в крепость; арест; ограничение в правах; штраф.</w:t>
      </w:r>
    </w:p>
    <w:p w:rsidR="00861FC1" w:rsidRDefault="00861FC1" w:rsidP="00861FC1">
      <w:pPr>
        <w:shd w:val="clear" w:color="auto" w:fill="FFFFFF"/>
        <w:spacing w:line="336" w:lineRule="atLeast"/>
        <w:jc w:val="both"/>
      </w:pPr>
    </w:p>
    <w:p w:rsidR="00BB2AD7" w:rsidRPr="00BB2AD7" w:rsidRDefault="00BB2AD7" w:rsidP="00BB2AD7">
      <w:pPr>
        <w:rPr>
          <w:b/>
          <w:sz w:val="28"/>
          <w:szCs w:val="28"/>
          <w:u w:val="single"/>
        </w:rPr>
      </w:pPr>
      <w:r w:rsidRPr="00BB2AD7">
        <w:rPr>
          <w:b/>
          <w:sz w:val="28"/>
          <w:szCs w:val="28"/>
          <w:u w:val="single"/>
        </w:rPr>
        <w:t>66.</w:t>
      </w:r>
      <w:r w:rsidRPr="00BB2AD7">
        <w:rPr>
          <w:b/>
          <w:sz w:val="28"/>
          <w:szCs w:val="28"/>
          <w:u w:val="single"/>
        </w:rPr>
        <w:tab/>
        <w:t>Немецкое Гражданское уложение в 1900 г.</w:t>
      </w:r>
    </w:p>
    <w:p w:rsidR="00673338" w:rsidRDefault="0025059F" w:rsidP="00673338">
      <w:pPr>
        <w:shd w:val="clear" w:color="auto" w:fill="FFFFFF"/>
        <w:jc w:val="both"/>
      </w:pPr>
      <w:r w:rsidRPr="0025059F">
        <w:t>Немецкое Гражданское уложение</w:t>
      </w:r>
      <w:r>
        <w:rPr>
          <w:b/>
          <w:sz w:val="28"/>
          <w:szCs w:val="28"/>
          <w:u w:val="single"/>
        </w:rPr>
        <w:t xml:space="preserve"> </w:t>
      </w:r>
      <w:r w:rsidRPr="0025059F">
        <w:t>вступило в силу 1 января 1900 г. Первый прое</w:t>
      </w:r>
      <w:r>
        <w:t xml:space="preserve">кт его был выработан в 1888 г. </w:t>
      </w:r>
      <w:r w:rsidRPr="0025059F">
        <w:t xml:space="preserve"> По сравнению с прежним, новый проект вышел более простым, ясным, определенным. </w:t>
      </w:r>
      <w:r w:rsidR="00673338">
        <w:t>Германское гражданское уложение (ГГУ) состоит из пяти книг: I — «Общая часть»; II — «Обязательственное право»; III — «Вещное право»; IV — «Семейное право»; V — «Наследственное право». Гражданскому уложению предшествует Вводный закон, в котором содержатся указания о соотношении уложения с другими нормами права, о действии его во времени, а также некоторые нормы международного частного права. ГГУ исходит из тех же начал буржуазного права, что и Французский гражданский кодекс,— формального равенства перед законом, свободы и неприкосновенности частной собственности, свободы договора. Однако, будучи первым крупным кодексом периода империализма, ГГУ отразило новые веяния и потребности этой эпохи. Прежде всего в нем содержится ряд отступлений от принципа неприкосновенности частной собственности, особенно в отношении недвижимости: предусматривается ряд ограничений, действующих в отношении мелкой и средней земельной собственности в интересах крупных промышленных и транспортных предприятий. ГГУ оказало влияние на торговые законодательства Японии (Торговое уложение 1899 г.), Турции и некоторых других стран.</w:t>
      </w:r>
    </w:p>
    <w:p w:rsidR="00715026" w:rsidRDefault="00715026" w:rsidP="00673338">
      <w:pPr>
        <w:shd w:val="clear" w:color="auto" w:fill="FFFFFF"/>
        <w:jc w:val="both"/>
      </w:pPr>
    </w:p>
    <w:p w:rsidR="00715026" w:rsidRPr="00715026" w:rsidRDefault="00715026" w:rsidP="00673338">
      <w:pPr>
        <w:shd w:val="clear" w:color="auto" w:fill="FFFFFF"/>
        <w:jc w:val="both"/>
        <w:rPr>
          <w:b/>
          <w:sz w:val="28"/>
          <w:szCs w:val="28"/>
          <w:u w:val="single"/>
        </w:rPr>
      </w:pPr>
    </w:p>
    <w:p w:rsidR="008F638F" w:rsidRDefault="00715026" w:rsidP="008F638F">
      <w:pPr>
        <w:rPr>
          <w:b/>
          <w:sz w:val="28"/>
          <w:szCs w:val="28"/>
          <w:u w:val="single"/>
        </w:rPr>
      </w:pPr>
      <w:r w:rsidRPr="00715026">
        <w:rPr>
          <w:b/>
          <w:sz w:val="28"/>
          <w:szCs w:val="28"/>
          <w:u w:val="single"/>
        </w:rPr>
        <w:t>67.</w:t>
      </w:r>
      <w:r w:rsidRPr="00715026">
        <w:rPr>
          <w:b/>
          <w:sz w:val="28"/>
          <w:szCs w:val="28"/>
          <w:u w:val="single"/>
        </w:rPr>
        <w:tab/>
        <w:t>Государственный строй Австрийской империи в XIX ст. Дуалистическое Австро-венгерское государство.</w:t>
      </w:r>
    </w:p>
    <w:p w:rsidR="00B1662E" w:rsidRPr="008F638F" w:rsidRDefault="00B1662E" w:rsidP="008F638F">
      <w:pPr>
        <w:jc w:val="both"/>
      </w:pPr>
      <w:r w:rsidRPr="008F638F">
        <w:rPr>
          <w:rStyle w:val="accented"/>
          <w:b/>
          <w:bCs/>
        </w:rPr>
        <w:t>А</w:t>
      </w:r>
      <w:r w:rsidRPr="008F638F">
        <w:rPr>
          <w:b/>
          <w:bCs/>
        </w:rPr>
        <w:t>встро-В</w:t>
      </w:r>
      <w:r w:rsidRPr="008F638F">
        <w:rPr>
          <w:rStyle w:val="accented"/>
          <w:b/>
          <w:bCs/>
        </w:rPr>
        <w:t>е</w:t>
      </w:r>
      <w:r w:rsidRPr="008F638F">
        <w:rPr>
          <w:b/>
          <w:bCs/>
        </w:rPr>
        <w:t>нгрия,</w:t>
      </w:r>
      <w:r w:rsidRPr="008F638F">
        <w:t xml:space="preserve"> Австро-Венгерская монархия, дуалистическое (двуединое) государство, созданное в 1867 в результате преобразования Австрийской империи (монархии Габсбургов) на основе соглашения между господствующими классами </w:t>
      </w:r>
      <w:hyperlink r:id="rId75" w:history="1">
        <w:r w:rsidRPr="008F638F">
          <w:rPr>
            <w:rStyle w:val="a5"/>
            <w:i/>
            <w:iCs/>
            <w:color w:val="auto"/>
          </w:rPr>
          <w:t>Австрии</w:t>
        </w:r>
      </w:hyperlink>
      <w:r w:rsidRPr="008F638F">
        <w:t xml:space="preserve"> и </w:t>
      </w:r>
      <w:hyperlink r:id="rId76" w:history="1">
        <w:r w:rsidRPr="008F638F">
          <w:rPr>
            <w:rStyle w:val="a5"/>
            <w:i/>
            <w:iCs/>
            <w:color w:val="auto"/>
          </w:rPr>
          <w:t>Венгрии</w:t>
        </w:r>
      </w:hyperlink>
      <w:r w:rsidRPr="008F638F">
        <w:rPr>
          <w:i/>
          <w:iCs/>
        </w:rPr>
        <w:t xml:space="preserve">. </w:t>
      </w:r>
      <w:r w:rsidRPr="008F638F">
        <w:t xml:space="preserve">Соглашение (т. н. австро-венгерский компромисс, 8 февраля 1867) было заключено в условиях политического кризиса в империи, обострившегося после поражения в войне с Пруссией (см. </w:t>
      </w:r>
      <w:hyperlink r:id="rId77" w:history="1">
        <w:r w:rsidRPr="008F638F">
          <w:rPr>
            <w:rStyle w:val="a5"/>
            <w:i/>
            <w:iCs/>
            <w:color w:val="auto"/>
          </w:rPr>
          <w:t>Австро-прусская война 1866</w:t>
        </w:r>
      </w:hyperlink>
      <w:r w:rsidRPr="008F638F">
        <w:t>)</w:t>
      </w:r>
      <w:r w:rsidRPr="008F638F">
        <w:rPr>
          <w:i/>
          <w:iCs/>
        </w:rPr>
        <w:t>,</w:t>
      </w:r>
      <w:r w:rsidRPr="008F638F">
        <w:t xml:space="preserve"> и представляло уступку правящих кругов Австрии венгерским помещикам. Монархия Габсбургов была разделена (по р. Лейте) на 2 части: Австрийскую империю («королевства и земли, представленные в рейхсрате»), или Цислейтанию (собственно Австрия и ряд др., главным образом славянских, областей: Чехия, Моравия, Силезия, Истрия, Далмация, Буковина, Крайна, Галиция и др.), и Королевство венгерское («земли венгерской короны»), или Транслейтанию (собственно Венгрия, Словакия, Хорватия, Трансильвания и др.). Венгрия, как и Австрия, была признана суверенной частью государства. Во главе двуединой А.-В. стоял австрийский император (имевший для Венгрии титул короля), власть которого была формально ограничена в Австрии рейхсратом, в Венгрии — сеймом. Для всей А.-В. устанавливалось три общих министерства: 1) иностранных дел, 2) военное и морское и 3) финансов (последние два министерства имелись также и в обеих частях монархии). Остальные министерства были самостоятельными для Австрии и Венгрии. Расходы по общим делам устанавливались для обеих частей А.-В. в известной пропорции, регулировались соглашением рейхсрата и сейма и были предметом постоянной борьбы. Общей конституции у А.-В. не было. Законодательная власть по отношению ко всей империи осуществлялась через ежегодно созываемые т. н. делегации (по 60 членов от рейхсрата и от сейма).</w:t>
      </w:r>
    </w:p>
    <w:p w:rsidR="00673338" w:rsidRPr="008F638F" w:rsidRDefault="00673338" w:rsidP="008F638F">
      <w:pPr>
        <w:shd w:val="clear" w:color="auto" w:fill="FFFFFF"/>
        <w:jc w:val="both"/>
        <w:rPr>
          <w:b/>
          <w:sz w:val="28"/>
          <w:szCs w:val="28"/>
          <w:u w:val="single"/>
        </w:rPr>
      </w:pPr>
      <w:bookmarkStart w:id="3" w:name="_GoBack"/>
      <w:bookmarkEnd w:id="3"/>
    </w:p>
    <w:sectPr w:rsidR="00673338" w:rsidRPr="008F6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56EC"/>
    <w:multiLevelType w:val="multilevel"/>
    <w:tmpl w:val="E60E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26D13"/>
    <w:rsid w:val="0003678A"/>
    <w:rsid w:val="00045A82"/>
    <w:rsid w:val="0005033C"/>
    <w:rsid w:val="00067EA0"/>
    <w:rsid w:val="0007784D"/>
    <w:rsid w:val="00087CA1"/>
    <w:rsid w:val="000A3956"/>
    <w:rsid w:val="000D6C9F"/>
    <w:rsid w:val="000E445C"/>
    <w:rsid w:val="000E62BF"/>
    <w:rsid w:val="000F4518"/>
    <w:rsid w:val="001044EF"/>
    <w:rsid w:val="00105578"/>
    <w:rsid w:val="00125D3E"/>
    <w:rsid w:val="00143F25"/>
    <w:rsid w:val="00150E28"/>
    <w:rsid w:val="00150FE6"/>
    <w:rsid w:val="00162153"/>
    <w:rsid w:val="00194502"/>
    <w:rsid w:val="001A1FF1"/>
    <w:rsid w:val="001C2C6A"/>
    <w:rsid w:val="001E0649"/>
    <w:rsid w:val="001E4EDC"/>
    <w:rsid w:val="001F0E15"/>
    <w:rsid w:val="00200AA9"/>
    <w:rsid w:val="00226DE0"/>
    <w:rsid w:val="00230956"/>
    <w:rsid w:val="00234557"/>
    <w:rsid w:val="00244A99"/>
    <w:rsid w:val="00245AA1"/>
    <w:rsid w:val="0025059F"/>
    <w:rsid w:val="002524FA"/>
    <w:rsid w:val="00270B7D"/>
    <w:rsid w:val="00272CFC"/>
    <w:rsid w:val="002819F2"/>
    <w:rsid w:val="00283110"/>
    <w:rsid w:val="00290FE1"/>
    <w:rsid w:val="0029334C"/>
    <w:rsid w:val="002A76AD"/>
    <w:rsid w:val="002B18F2"/>
    <w:rsid w:val="002B32B9"/>
    <w:rsid w:val="002C07FA"/>
    <w:rsid w:val="002D752D"/>
    <w:rsid w:val="002E1A44"/>
    <w:rsid w:val="003019A3"/>
    <w:rsid w:val="00325A50"/>
    <w:rsid w:val="00334C75"/>
    <w:rsid w:val="00347526"/>
    <w:rsid w:val="00375109"/>
    <w:rsid w:val="00397126"/>
    <w:rsid w:val="003C108A"/>
    <w:rsid w:val="003C2A7A"/>
    <w:rsid w:val="00403AE8"/>
    <w:rsid w:val="00414F69"/>
    <w:rsid w:val="004156FA"/>
    <w:rsid w:val="00421886"/>
    <w:rsid w:val="0042641B"/>
    <w:rsid w:val="0042649E"/>
    <w:rsid w:val="00435995"/>
    <w:rsid w:val="00442781"/>
    <w:rsid w:val="00455C54"/>
    <w:rsid w:val="00456075"/>
    <w:rsid w:val="004649CF"/>
    <w:rsid w:val="004674E0"/>
    <w:rsid w:val="0047077B"/>
    <w:rsid w:val="00484F2E"/>
    <w:rsid w:val="00487D7A"/>
    <w:rsid w:val="004B175F"/>
    <w:rsid w:val="004B7BC9"/>
    <w:rsid w:val="004E450D"/>
    <w:rsid w:val="004F7AAB"/>
    <w:rsid w:val="004F7F45"/>
    <w:rsid w:val="00507427"/>
    <w:rsid w:val="00516BE2"/>
    <w:rsid w:val="00525610"/>
    <w:rsid w:val="0052795D"/>
    <w:rsid w:val="00552A77"/>
    <w:rsid w:val="00554CBA"/>
    <w:rsid w:val="00560F2F"/>
    <w:rsid w:val="005671DD"/>
    <w:rsid w:val="00573281"/>
    <w:rsid w:val="005773AD"/>
    <w:rsid w:val="00580EDB"/>
    <w:rsid w:val="00592831"/>
    <w:rsid w:val="00596381"/>
    <w:rsid w:val="005B0527"/>
    <w:rsid w:val="005B0FA6"/>
    <w:rsid w:val="005B649A"/>
    <w:rsid w:val="005C3091"/>
    <w:rsid w:val="005F3492"/>
    <w:rsid w:val="0060508C"/>
    <w:rsid w:val="006072B7"/>
    <w:rsid w:val="00611F88"/>
    <w:rsid w:val="006330CF"/>
    <w:rsid w:val="00636796"/>
    <w:rsid w:val="00651139"/>
    <w:rsid w:val="00654D03"/>
    <w:rsid w:val="00665939"/>
    <w:rsid w:val="00670BFB"/>
    <w:rsid w:val="00673338"/>
    <w:rsid w:val="00677B06"/>
    <w:rsid w:val="006837D5"/>
    <w:rsid w:val="00696649"/>
    <w:rsid w:val="006D2F38"/>
    <w:rsid w:val="006E6960"/>
    <w:rsid w:val="006F233F"/>
    <w:rsid w:val="00710159"/>
    <w:rsid w:val="00715026"/>
    <w:rsid w:val="00731075"/>
    <w:rsid w:val="00736FF7"/>
    <w:rsid w:val="007518C3"/>
    <w:rsid w:val="007671CD"/>
    <w:rsid w:val="00767BD0"/>
    <w:rsid w:val="00793609"/>
    <w:rsid w:val="007A4981"/>
    <w:rsid w:val="007C1755"/>
    <w:rsid w:val="007C41F3"/>
    <w:rsid w:val="007F2DB9"/>
    <w:rsid w:val="007F4152"/>
    <w:rsid w:val="00802102"/>
    <w:rsid w:val="008046ED"/>
    <w:rsid w:val="00830DA5"/>
    <w:rsid w:val="008310A4"/>
    <w:rsid w:val="00832ECA"/>
    <w:rsid w:val="00833E7C"/>
    <w:rsid w:val="008454F6"/>
    <w:rsid w:val="008467F3"/>
    <w:rsid w:val="00860C56"/>
    <w:rsid w:val="00861FAD"/>
    <w:rsid w:val="00861FC1"/>
    <w:rsid w:val="00882ED1"/>
    <w:rsid w:val="00885856"/>
    <w:rsid w:val="008A4CB2"/>
    <w:rsid w:val="008C3882"/>
    <w:rsid w:val="008C6D14"/>
    <w:rsid w:val="008E1360"/>
    <w:rsid w:val="008F638F"/>
    <w:rsid w:val="009002EF"/>
    <w:rsid w:val="0091001B"/>
    <w:rsid w:val="009147DB"/>
    <w:rsid w:val="009204D7"/>
    <w:rsid w:val="00927F94"/>
    <w:rsid w:val="00930F0A"/>
    <w:rsid w:val="00960A22"/>
    <w:rsid w:val="00965645"/>
    <w:rsid w:val="0097480B"/>
    <w:rsid w:val="00986572"/>
    <w:rsid w:val="009945BD"/>
    <w:rsid w:val="00995DD7"/>
    <w:rsid w:val="009965B0"/>
    <w:rsid w:val="009A1EFF"/>
    <w:rsid w:val="009A5A07"/>
    <w:rsid w:val="009B7A06"/>
    <w:rsid w:val="009D6EF9"/>
    <w:rsid w:val="009F69B5"/>
    <w:rsid w:val="00A1314A"/>
    <w:rsid w:val="00A163F4"/>
    <w:rsid w:val="00A32628"/>
    <w:rsid w:val="00A5503F"/>
    <w:rsid w:val="00A6205D"/>
    <w:rsid w:val="00A62330"/>
    <w:rsid w:val="00AA7C44"/>
    <w:rsid w:val="00AB183F"/>
    <w:rsid w:val="00AB49DB"/>
    <w:rsid w:val="00AD46FC"/>
    <w:rsid w:val="00AD618C"/>
    <w:rsid w:val="00AE2F6A"/>
    <w:rsid w:val="00AE4DC2"/>
    <w:rsid w:val="00B058A7"/>
    <w:rsid w:val="00B1662E"/>
    <w:rsid w:val="00B2214E"/>
    <w:rsid w:val="00B23E68"/>
    <w:rsid w:val="00B26872"/>
    <w:rsid w:val="00B34256"/>
    <w:rsid w:val="00B34653"/>
    <w:rsid w:val="00B35206"/>
    <w:rsid w:val="00B40FC7"/>
    <w:rsid w:val="00B813A2"/>
    <w:rsid w:val="00B86811"/>
    <w:rsid w:val="00BA291D"/>
    <w:rsid w:val="00BB03AE"/>
    <w:rsid w:val="00BB2AD7"/>
    <w:rsid w:val="00BC4E58"/>
    <w:rsid w:val="00BD69C9"/>
    <w:rsid w:val="00BF7251"/>
    <w:rsid w:val="00C20220"/>
    <w:rsid w:val="00C208CE"/>
    <w:rsid w:val="00C23246"/>
    <w:rsid w:val="00C35E15"/>
    <w:rsid w:val="00C45000"/>
    <w:rsid w:val="00C5559F"/>
    <w:rsid w:val="00C72A59"/>
    <w:rsid w:val="00C8492D"/>
    <w:rsid w:val="00C90907"/>
    <w:rsid w:val="00CB210F"/>
    <w:rsid w:val="00CB5E2B"/>
    <w:rsid w:val="00CC272A"/>
    <w:rsid w:val="00CF5D21"/>
    <w:rsid w:val="00D20A66"/>
    <w:rsid w:val="00D329A9"/>
    <w:rsid w:val="00D33DA3"/>
    <w:rsid w:val="00D357DE"/>
    <w:rsid w:val="00D4140B"/>
    <w:rsid w:val="00D43DCD"/>
    <w:rsid w:val="00D44455"/>
    <w:rsid w:val="00D57227"/>
    <w:rsid w:val="00D62F3C"/>
    <w:rsid w:val="00D73B6E"/>
    <w:rsid w:val="00D86254"/>
    <w:rsid w:val="00D94C63"/>
    <w:rsid w:val="00DA2712"/>
    <w:rsid w:val="00DA3266"/>
    <w:rsid w:val="00DC319D"/>
    <w:rsid w:val="00DD1AEB"/>
    <w:rsid w:val="00DE3227"/>
    <w:rsid w:val="00DE6F6E"/>
    <w:rsid w:val="00DE7C17"/>
    <w:rsid w:val="00DF0D82"/>
    <w:rsid w:val="00E00D1A"/>
    <w:rsid w:val="00E015B5"/>
    <w:rsid w:val="00E329B0"/>
    <w:rsid w:val="00E329CF"/>
    <w:rsid w:val="00E33508"/>
    <w:rsid w:val="00E71909"/>
    <w:rsid w:val="00E81092"/>
    <w:rsid w:val="00F101D6"/>
    <w:rsid w:val="00F117BA"/>
    <w:rsid w:val="00F178F9"/>
    <w:rsid w:val="00F312C2"/>
    <w:rsid w:val="00F31B82"/>
    <w:rsid w:val="00F46F6F"/>
    <w:rsid w:val="00F548EA"/>
    <w:rsid w:val="00F5505A"/>
    <w:rsid w:val="00F624DE"/>
    <w:rsid w:val="00F66349"/>
    <w:rsid w:val="00F75F8A"/>
    <w:rsid w:val="00F922BE"/>
    <w:rsid w:val="00F97CD6"/>
    <w:rsid w:val="00FB0E47"/>
    <w:rsid w:val="00FB5F4C"/>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6FE75-43AA-4D6B-AA68-5DFF3FB4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5559F"/>
    <w:pPr>
      <w:keepNext/>
      <w:spacing w:before="240" w:after="60"/>
      <w:outlineLvl w:val="0"/>
    </w:pPr>
    <w:rPr>
      <w:rFonts w:ascii="Arial" w:hAnsi="Arial" w:cs="Arial"/>
      <w:b/>
      <w:bCs/>
      <w:kern w:val="32"/>
      <w:sz w:val="32"/>
      <w:szCs w:val="32"/>
    </w:rPr>
  </w:style>
  <w:style w:type="paragraph" w:styleId="2">
    <w:name w:val="heading 2"/>
    <w:basedOn w:val="a"/>
    <w:next w:val="a"/>
    <w:qFormat/>
    <w:rsid w:val="00832ECA"/>
    <w:pPr>
      <w:widowControl w:val="0"/>
      <w:tabs>
        <w:tab w:val="right" w:leader="dot" w:pos="8505"/>
      </w:tabs>
      <w:spacing w:before="60" w:after="60"/>
      <w:ind w:left="3402" w:right="3402" w:firstLine="567"/>
      <w:jc w:val="both"/>
      <w:outlineLvl w:val="1"/>
    </w:pPr>
    <w:rPr>
      <w:rFonts w:ascii="Arial" w:hAnsi="Arial" w:cs="Arial"/>
      <w:b/>
      <w:bCs/>
      <w:iCs/>
      <w:sz w:val="21"/>
      <w:szCs w:val="28"/>
    </w:rPr>
  </w:style>
  <w:style w:type="paragraph" w:styleId="3">
    <w:name w:val="heading 3"/>
    <w:basedOn w:val="a"/>
    <w:next w:val="a"/>
    <w:qFormat/>
    <w:rsid w:val="00F5505A"/>
    <w:pPr>
      <w:keepNext/>
      <w:spacing w:before="240" w:after="60"/>
      <w:outlineLvl w:val="2"/>
    </w:pPr>
    <w:rPr>
      <w:rFonts w:ascii="Arial" w:hAnsi="Arial" w:cs="Arial"/>
      <w:b/>
      <w:bCs/>
      <w:sz w:val="26"/>
      <w:szCs w:val="26"/>
    </w:rPr>
  </w:style>
  <w:style w:type="paragraph" w:styleId="4">
    <w:name w:val="heading 4"/>
    <w:basedOn w:val="a"/>
    <w:next w:val="a"/>
    <w:qFormat/>
    <w:rsid w:val="00552A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140B"/>
    <w:pPr>
      <w:spacing w:before="100" w:beforeAutospacing="1" w:after="100" w:afterAutospacing="1"/>
    </w:pPr>
  </w:style>
  <w:style w:type="paragraph" w:customStyle="1" w:styleId="a4">
    <w:name w:val="страница"/>
    <w:basedOn w:val="a"/>
    <w:rsid w:val="00832ECA"/>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HTML">
    <w:name w:val="HTML Preformatted"/>
    <w:basedOn w:val="a"/>
    <w:rsid w:val="00C20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C5559F"/>
    <w:rPr>
      <w:color w:val="0000FF"/>
      <w:u w:val="single"/>
    </w:rPr>
  </w:style>
  <w:style w:type="paragraph" w:customStyle="1" w:styleId="bodytxt">
    <w:name w:val="bodytxt"/>
    <w:basedOn w:val="a"/>
    <w:rsid w:val="00986572"/>
    <w:pPr>
      <w:spacing w:before="100" w:beforeAutospacing="1" w:after="100" w:afterAutospacing="1"/>
    </w:pPr>
    <w:rPr>
      <w:rFonts w:ascii="Tahoma" w:hAnsi="Tahoma" w:cs="Tahoma"/>
      <w:color w:val="111111"/>
      <w:sz w:val="33"/>
      <w:szCs w:val="33"/>
    </w:rPr>
  </w:style>
  <w:style w:type="character" w:styleId="a6">
    <w:name w:val="Strong"/>
    <w:basedOn w:val="a0"/>
    <w:qFormat/>
    <w:rsid w:val="00245AA1"/>
    <w:rPr>
      <w:b/>
      <w:bCs/>
    </w:rPr>
  </w:style>
  <w:style w:type="paragraph" w:customStyle="1" w:styleId="30">
    <w:name w:val="Обычный (веб)3"/>
    <w:basedOn w:val="a"/>
    <w:rsid w:val="00325A50"/>
    <w:pPr>
      <w:spacing w:after="45"/>
    </w:pPr>
    <w:rPr>
      <w:rFonts w:ascii="Tahoma" w:hAnsi="Tahoma" w:cs="Tahoma"/>
      <w:sz w:val="16"/>
      <w:szCs w:val="16"/>
    </w:rPr>
  </w:style>
  <w:style w:type="character" w:styleId="a7">
    <w:name w:val="Emphasis"/>
    <w:basedOn w:val="a0"/>
    <w:qFormat/>
    <w:rsid w:val="00F75F8A"/>
    <w:rPr>
      <w:i/>
      <w:iCs/>
    </w:rPr>
  </w:style>
  <w:style w:type="character" w:customStyle="1" w:styleId="esummary111">
    <w:name w:val="esummary1_11"/>
    <w:basedOn w:val="a0"/>
    <w:rsid w:val="001A1FF1"/>
    <w:rPr>
      <w:color w:val="868F96"/>
      <w:sz w:val="20"/>
      <w:szCs w:val="20"/>
    </w:rPr>
  </w:style>
  <w:style w:type="character" w:customStyle="1" w:styleId="cname1">
    <w:name w:val="cname1"/>
    <w:basedOn w:val="a0"/>
    <w:rsid w:val="001A1FF1"/>
    <w:rPr>
      <w:rFonts w:ascii="Arial" w:hAnsi="Arial" w:cs="Arial" w:hint="default"/>
      <w:b/>
      <w:bCs/>
      <w:color w:val="FF6600"/>
      <w:sz w:val="20"/>
      <w:szCs w:val="20"/>
    </w:rPr>
  </w:style>
  <w:style w:type="character" w:customStyle="1" w:styleId="accented">
    <w:name w:val="accented"/>
    <w:basedOn w:val="a0"/>
    <w:rsid w:val="00B1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536">
      <w:bodyDiv w:val="1"/>
      <w:marLeft w:val="0"/>
      <w:marRight w:val="0"/>
      <w:marTop w:val="0"/>
      <w:marBottom w:val="0"/>
      <w:divBdr>
        <w:top w:val="none" w:sz="0" w:space="0" w:color="auto"/>
        <w:left w:val="none" w:sz="0" w:space="0" w:color="auto"/>
        <w:bottom w:val="none" w:sz="0" w:space="0" w:color="auto"/>
        <w:right w:val="none" w:sz="0" w:space="0" w:color="auto"/>
      </w:divBdr>
      <w:divsChild>
        <w:div w:id="108087021">
          <w:marLeft w:val="0"/>
          <w:marRight w:val="0"/>
          <w:marTop w:val="0"/>
          <w:marBottom w:val="0"/>
          <w:divBdr>
            <w:top w:val="none" w:sz="0" w:space="0" w:color="auto"/>
            <w:left w:val="none" w:sz="0" w:space="0" w:color="auto"/>
            <w:bottom w:val="none" w:sz="0" w:space="0" w:color="auto"/>
            <w:right w:val="none" w:sz="0" w:space="0" w:color="auto"/>
          </w:divBdr>
        </w:div>
      </w:divsChild>
    </w:div>
    <w:div w:id="19862333">
      <w:bodyDiv w:val="1"/>
      <w:marLeft w:val="0"/>
      <w:marRight w:val="0"/>
      <w:marTop w:val="0"/>
      <w:marBottom w:val="0"/>
      <w:divBdr>
        <w:top w:val="none" w:sz="0" w:space="0" w:color="auto"/>
        <w:left w:val="none" w:sz="0" w:space="0" w:color="auto"/>
        <w:bottom w:val="none" w:sz="0" w:space="0" w:color="auto"/>
        <w:right w:val="none" w:sz="0" w:space="0" w:color="auto"/>
      </w:divBdr>
      <w:divsChild>
        <w:div w:id="174025394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9767848">
      <w:bodyDiv w:val="1"/>
      <w:marLeft w:val="0"/>
      <w:marRight w:val="0"/>
      <w:marTop w:val="0"/>
      <w:marBottom w:val="0"/>
      <w:divBdr>
        <w:top w:val="none" w:sz="0" w:space="0" w:color="auto"/>
        <w:left w:val="none" w:sz="0" w:space="0" w:color="auto"/>
        <w:bottom w:val="none" w:sz="0" w:space="0" w:color="auto"/>
        <w:right w:val="none" w:sz="0" w:space="0" w:color="auto"/>
      </w:divBdr>
      <w:divsChild>
        <w:div w:id="705059896">
          <w:marLeft w:val="0"/>
          <w:marRight w:val="0"/>
          <w:marTop w:val="300"/>
          <w:marBottom w:val="300"/>
          <w:divBdr>
            <w:top w:val="none" w:sz="0" w:space="0" w:color="auto"/>
            <w:left w:val="none" w:sz="0" w:space="0" w:color="auto"/>
            <w:bottom w:val="none" w:sz="0" w:space="0" w:color="auto"/>
            <w:right w:val="none" w:sz="0" w:space="0" w:color="auto"/>
          </w:divBdr>
          <w:divsChild>
            <w:div w:id="1329668973">
              <w:marLeft w:val="0"/>
              <w:marRight w:val="0"/>
              <w:marTop w:val="300"/>
              <w:marBottom w:val="300"/>
              <w:divBdr>
                <w:top w:val="none" w:sz="0" w:space="0" w:color="auto"/>
                <w:left w:val="none" w:sz="0" w:space="0" w:color="auto"/>
                <w:bottom w:val="none" w:sz="0" w:space="0" w:color="auto"/>
                <w:right w:val="none" w:sz="0" w:space="0" w:color="auto"/>
              </w:divBdr>
              <w:divsChild>
                <w:div w:id="1056004187">
                  <w:marLeft w:val="0"/>
                  <w:marRight w:val="0"/>
                  <w:marTop w:val="0"/>
                  <w:marBottom w:val="600"/>
                  <w:divBdr>
                    <w:top w:val="none" w:sz="0" w:space="0" w:color="auto"/>
                    <w:left w:val="none" w:sz="0" w:space="0" w:color="auto"/>
                    <w:bottom w:val="none" w:sz="0" w:space="0" w:color="auto"/>
                    <w:right w:val="none" w:sz="0" w:space="0" w:color="auto"/>
                  </w:divBdr>
                  <w:divsChild>
                    <w:div w:id="322511562">
                      <w:marLeft w:val="0"/>
                      <w:marRight w:val="0"/>
                      <w:marTop w:val="0"/>
                      <w:marBottom w:val="600"/>
                      <w:divBdr>
                        <w:top w:val="none" w:sz="0" w:space="0" w:color="auto"/>
                        <w:left w:val="none" w:sz="0" w:space="0" w:color="auto"/>
                        <w:bottom w:val="none" w:sz="0" w:space="0" w:color="auto"/>
                        <w:right w:val="none" w:sz="0" w:space="0" w:color="auto"/>
                      </w:divBdr>
                      <w:divsChild>
                        <w:div w:id="10447908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711778">
      <w:bodyDiv w:val="1"/>
      <w:marLeft w:val="0"/>
      <w:marRight w:val="0"/>
      <w:marTop w:val="0"/>
      <w:marBottom w:val="0"/>
      <w:divBdr>
        <w:top w:val="none" w:sz="0" w:space="0" w:color="auto"/>
        <w:left w:val="none" w:sz="0" w:space="0" w:color="auto"/>
        <w:bottom w:val="none" w:sz="0" w:space="0" w:color="auto"/>
        <w:right w:val="none" w:sz="0" w:space="0" w:color="auto"/>
      </w:divBdr>
      <w:divsChild>
        <w:div w:id="67515955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18694022">
      <w:bodyDiv w:val="1"/>
      <w:marLeft w:val="0"/>
      <w:marRight w:val="0"/>
      <w:marTop w:val="0"/>
      <w:marBottom w:val="0"/>
      <w:divBdr>
        <w:top w:val="none" w:sz="0" w:space="0" w:color="auto"/>
        <w:left w:val="none" w:sz="0" w:space="0" w:color="auto"/>
        <w:bottom w:val="none" w:sz="0" w:space="0" w:color="auto"/>
        <w:right w:val="none" w:sz="0" w:space="0" w:color="auto"/>
      </w:divBdr>
      <w:divsChild>
        <w:div w:id="1071850468">
          <w:marLeft w:val="0"/>
          <w:marRight w:val="0"/>
          <w:marTop w:val="0"/>
          <w:marBottom w:val="0"/>
          <w:divBdr>
            <w:top w:val="none" w:sz="0" w:space="0" w:color="auto"/>
            <w:left w:val="none" w:sz="0" w:space="0" w:color="auto"/>
            <w:bottom w:val="none" w:sz="0" w:space="0" w:color="auto"/>
            <w:right w:val="none" w:sz="0" w:space="0" w:color="auto"/>
          </w:divBdr>
        </w:div>
      </w:divsChild>
    </w:div>
    <w:div w:id="165440402">
      <w:bodyDiv w:val="1"/>
      <w:marLeft w:val="0"/>
      <w:marRight w:val="0"/>
      <w:marTop w:val="0"/>
      <w:marBottom w:val="0"/>
      <w:divBdr>
        <w:top w:val="none" w:sz="0" w:space="0" w:color="auto"/>
        <w:left w:val="none" w:sz="0" w:space="0" w:color="auto"/>
        <w:bottom w:val="none" w:sz="0" w:space="0" w:color="auto"/>
        <w:right w:val="none" w:sz="0" w:space="0" w:color="auto"/>
      </w:divBdr>
    </w:div>
    <w:div w:id="191500133">
      <w:bodyDiv w:val="1"/>
      <w:marLeft w:val="150"/>
      <w:marRight w:val="150"/>
      <w:marTop w:val="150"/>
      <w:marBottom w:val="150"/>
      <w:divBdr>
        <w:top w:val="none" w:sz="0" w:space="0" w:color="auto"/>
        <w:left w:val="none" w:sz="0" w:space="0" w:color="auto"/>
        <w:bottom w:val="none" w:sz="0" w:space="0" w:color="auto"/>
        <w:right w:val="none" w:sz="0" w:space="0" w:color="auto"/>
      </w:divBdr>
    </w:div>
    <w:div w:id="217669422">
      <w:bodyDiv w:val="1"/>
      <w:marLeft w:val="0"/>
      <w:marRight w:val="0"/>
      <w:marTop w:val="0"/>
      <w:marBottom w:val="0"/>
      <w:divBdr>
        <w:top w:val="none" w:sz="0" w:space="0" w:color="auto"/>
        <w:left w:val="none" w:sz="0" w:space="0" w:color="auto"/>
        <w:bottom w:val="none" w:sz="0" w:space="0" w:color="auto"/>
        <w:right w:val="none" w:sz="0" w:space="0" w:color="auto"/>
      </w:divBdr>
    </w:div>
    <w:div w:id="282544008">
      <w:bodyDiv w:val="1"/>
      <w:marLeft w:val="150"/>
      <w:marRight w:val="150"/>
      <w:marTop w:val="150"/>
      <w:marBottom w:val="150"/>
      <w:divBdr>
        <w:top w:val="none" w:sz="0" w:space="0" w:color="auto"/>
        <w:left w:val="none" w:sz="0" w:space="0" w:color="auto"/>
        <w:bottom w:val="none" w:sz="0" w:space="0" w:color="auto"/>
        <w:right w:val="none" w:sz="0" w:space="0" w:color="auto"/>
      </w:divBdr>
    </w:div>
    <w:div w:id="289898009">
      <w:bodyDiv w:val="1"/>
      <w:marLeft w:val="0"/>
      <w:marRight w:val="0"/>
      <w:marTop w:val="0"/>
      <w:marBottom w:val="0"/>
      <w:divBdr>
        <w:top w:val="none" w:sz="0" w:space="0" w:color="auto"/>
        <w:left w:val="none" w:sz="0" w:space="0" w:color="auto"/>
        <w:bottom w:val="none" w:sz="0" w:space="0" w:color="auto"/>
        <w:right w:val="none" w:sz="0" w:space="0" w:color="auto"/>
      </w:divBdr>
      <w:divsChild>
        <w:div w:id="1981379759">
          <w:marLeft w:val="0"/>
          <w:marRight w:val="0"/>
          <w:marTop w:val="0"/>
          <w:marBottom w:val="0"/>
          <w:divBdr>
            <w:top w:val="none" w:sz="0" w:space="0" w:color="auto"/>
            <w:left w:val="none" w:sz="0" w:space="0" w:color="auto"/>
            <w:bottom w:val="none" w:sz="0" w:space="0" w:color="auto"/>
            <w:right w:val="none" w:sz="0" w:space="0" w:color="auto"/>
          </w:divBdr>
        </w:div>
      </w:divsChild>
    </w:div>
    <w:div w:id="29472723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15719055">
      <w:bodyDiv w:val="1"/>
      <w:marLeft w:val="0"/>
      <w:marRight w:val="0"/>
      <w:marTop w:val="0"/>
      <w:marBottom w:val="0"/>
      <w:divBdr>
        <w:top w:val="none" w:sz="0" w:space="0" w:color="auto"/>
        <w:left w:val="none" w:sz="0" w:space="0" w:color="auto"/>
        <w:bottom w:val="none" w:sz="0" w:space="0" w:color="auto"/>
        <w:right w:val="none" w:sz="0" w:space="0" w:color="auto"/>
      </w:divBdr>
      <w:divsChild>
        <w:div w:id="1124884684">
          <w:marLeft w:val="0"/>
          <w:marRight w:val="0"/>
          <w:marTop w:val="0"/>
          <w:marBottom w:val="0"/>
          <w:divBdr>
            <w:top w:val="none" w:sz="0" w:space="0" w:color="auto"/>
            <w:left w:val="none" w:sz="0" w:space="0" w:color="auto"/>
            <w:bottom w:val="none" w:sz="0" w:space="0" w:color="auto"/>
            <w:right w:val="none" w:sz="0" w:space="0" w:color="auto"/>
          </w:divBdr>
        </w:div>
      </w:divsChild>
    </w:div>
    <w:div w:id="433325959">
      <w:bodyDiv w:val="1"/>
      <w:marLeft w:val="150"/>
      <w:marRight w:val="150"/>
      <w:marTop w:val="150"/>
      <w:marBottom w:val="150"/>
      <w:divBdr>
        <w:top w:val="none" w:sz="0" w:space="0" w:color="auto"/>
        <w:left w:val="none" w:sz="0" w:space="0" w:color="auto"/>
        <w:bottom w:val="none" w:sz="0" w:space="0" w:color="auto"/>
        <w:right w:val="none" w:sz="0" w:space="0" w:color="auto"/>
      </w:divBdr>
    </w:div>
    <w:div w:id="447087403">
      <w:bodyDiv w:val="1"/>
      <w:marLeft w:val="0"/>
      <w:marRight w:val="0"/>
      <w:marTop w:val="0"/>
      <w:marBottom w:val="0"/>
      <w:divBdr>
        <w:top w:val="none" w:sz="0" w:space="0" w:color="auto"/>
        <w:left w:val="none" w:sz="0" w:space="0" w:color="auto"/>
        <w:bottom w:val="none" w:sz="0" w:space="0" w:color="auto"/>
        <w:right w:val="none" w:sz="0" w:space="0" w:color="auto"/>
      </w:divBdr>
      <w:divsChild>
        <w:div w:id="86837734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510069292">
      <w:bodyDiv w:val="1"/>
      <w:marLeft w:val="0"/>
      <w:marRight w:val="0"/>
      <w:marTop w:val="0"/>
      <w:marBottom w:val="0"/>
      <w:divBdr>
        <w:top w:val="none" w:sz="0" w:space="0" w:color="auto"/>
        <w:left w:val="none" w:sz="0" w:space="0" w:color="auto"/>
        <w:bottom w:val="none" w:sz="0" w:space="0" w:color="auto"/>
        <w:right w:val="none" w:sz="0" w:space="0" w:color="auto"/>
      </w:divBdr>
      <w:divsChild>
        <w:div w:id="1951740729">
          <w:marLeft w:val="0"/>
          <w:marRight w:val="0"/>
          <w:marTop w:val="0"/>
          <w:marBottom w:val="0"/>
          <w:divBdr>
            <w:top w:val="none" w:sz="0" w:space="0" w:color="auto"/>
            <w:left w:val="none" w:sz="0" w:space="0" w:color="auto"/>
            <w:bottom w:val="none" w:sz="0" w:space="0" w:color="auto"/>
            <w:right w:val="none" w:sz="0" w:space="0" w:color="auto"/>
          </w:divBdr>
        </w:div>
      </w:divsChild>
    </w:div>
    <w:div w:id="521483063">
      <w:bodyDiv w:val="1"/>
      <w:marLeft w:val="0"/>
      <w:marRight w:val="0"/>
      <w:marTop w:val="0"/>
      <w:marBottom w:val="0"/>
      <w:divBdr>
        <w:top w:val="none" w:sz="0" w:space="0" w:color="auto"/>
        <w:left w:val="none" w:sz="0" w:space="0" w:color="auto"/>
        <w:bottom w:val="none" w:sz="0" w:space="0" w:color="auto"/>
        <w:right w:val="none" w:sz="0" w:space="0" w:color="auto"/>
      </w:divBdr>
    </w:div>
    <w:div w:id="629897581">
      <w:bodyDiv w:val="1"/>
      <w:marLeft w:val="0"/>
      <w:marRight w:val="0"/>
      <w:marTop w:val="0"/>
      <w:marBottom w:val="0"/>
      <w:divBdr>
        <w:top w:val="none" w:sz="0" w:space="0" w:color="auto"/>
        <w:left w:val="none" w:sz="0" w:space="0" w:color="auto"/>
        <w:bottom w:val="none" w:sz="0" w:space="0" w:color="auto"/>
        <w:right w:val="none" w:sz="0" w:space="0" w:color="auto"/>
      </w:divBdr>
    </w:div>
    <w:div w:id="672102212">
      <w:bodyDiv w:val="1"/>
      <w:marLeft w:val="0"/>
      <w:marRight w:val="0"/>
      <w:marTop w:val="0"/>
      <w:marBottom w:val="0"/>
      <w:divBdr>
        <w:top w:val="none" w:sz="0" w:space="0" w:color="auto"/>
        <w:left w:val="none" w:sz="0" w:space="0" w:color="auto"/>
        <w:bottom w:val="none" w:sz="0" w:space="0" w:color="auto"/>
        <w:right w:val="none" w:sz="0" w:space="0" w:color="auto"/>
      </w:divBdr>
      <w:divsChild>
        <w:div w:id="1801266910">
          <w:marLeft w:val="0"/>
          <w:marRight w:val="0"/>
          <w:marTop w:val="0"/>
          <w:marBottom w:val="0"/>
          <w:divBdr>
            <w:top w:val="none" w:sz="0" w:space="0" w:color="auto"/>
            <w:left w:val="none" w:sz="0" w:space="0" w:color="auto"/>
            <w:bottom w:val="none" w:sz="0" w:space="0" w:color="auto"/>
            <w:right w:val="none" w:sz="0" w:space="0" w:color="auto"/>
          </w:divBdr>
        </w:div>
      </w:divsChild>
    </w:div>
    <w:div w:id="688484408">
      <w:bodyDiv w:val="1"/>
      <w:marLeft w:val="0"/>
      <w:marRight w:val="0"/>
      <w:marTop w:val="0"/>
      <w:marBottom w:val="0"/>
      <w:divBdr>
        <w:top w:val="none" w:sz="0" w:space="0" w:color="auto"/>
        <w:left w:val="none" w:sz="0" w:space="0" w:color="auto"/>
        <w:bottom w:val="none" w:sz="0" w:space="0" w:color="auto"/>
        <w:right w:val="none" w:sz="0" w:space="0" w:color="auto"/>
      </w:divBdr>
      <w:divsChild>
        <w:div w:id="828254632">
          <w:marLeft w:val="0"/>
          <w:marRight w:val="0"/>
          <w:marTop w:val="0"/>
          <w:marBottom w:val="0"/>
          <w:divBdr>
            <w:top w:val="none" w:sz="0" w:space="0" w:color="auto"/>
            <w:left w:val="none" w:sz="0" w:space="0" w:color="auto"/>
            <w:bottom w:val="none" w:sz="0" w:space="0" w:color="auto"/>
            <w:right w:val="none" w:sz="0" w:space="0" w:color="auto"/>
          </w:divBdr>
        </w:div>
      </w:divsChild>
    </w:div>
    <w:div w:id="747264183">
      <w:bodyDiv w:val="1"/>
      <w:marLeft w:val="0"/>
      <w:marRight w:val="0"/>
      <w:marTop w:val="0"/>
      <w:marBottom w:val="0"/>
      <w:divBdr>
        <w:top w:val="none" w:sz="0" w:space="0" w:color="auto"/>
        <w:left w:val="none" w:sz="0" w:space="0" w:color="auto"/>
        <w:bottom w:val="none" w:sz="0" w:space="0" w:color="auto"/>
        <w:right w:val="none" w:sz="0" w:space="0" w:color="auto"/>
      </w:divBdr>
    </w:div>
    <w:div w:id="782186061">
      <w:bodyDiv w:val="1"/>
      <w:marLeft w:val="0"/>
      <w:marRight w:val="0"/>
      <w:marTop w:val="0"/>
      <w:marBottom w:val="0"/>
      <w:divBdr>
        <w:top w:val="none" w:sz="0" w:space="0" w:color="auto"/>
        <w:left w:val="none" w:sz="0" w:space="0" w:color="auto"/>
        <w:bottom w:val="none" w:sz="0" w:space="0" w:color="auto"/>
        <w:right w:val="none" w:sz="0" w:space="0" w:color="auto"/>
      </w:divBdr>
      <w:divsChild>
        <w:div w:id="381055635">
          <w:marLeft w:val="0"/>
          <w:marRight w:val="0"/>
          <w:marTop w:val="0"/>
          <w:marBottom w:val="0"/>
          <w:divBdr>
            <w:top w:val="none" w:sz="0" w:space="0" w:color="auto"/>
            <w:left w:val="none" w:sz="0" w:space="0" w:color="auto"/>
            <w:bottom w:val="none" w:sz="0" w:space="0" w:color="auto"/>
            <w:right w:val="none" w:sz="0" w:space="0" w:color="auto"/>
          </w:divBdr>
          <w:divsChild>
            <w:div w:id="1184976989">
              <w:marLeft w:val="0"/>
              <w:marRight w:val="0"/>
              <w:marTop w:val="0"/>
              <w:marBottom w:val="0"/>
              <w:divBdr>
                <w:top w:val="none" w:sz="0" w:space="0" w:color="auto"/>
                <w:left w:val="none" w:sz="0" w:space="0" w:color="auto"/>
                <w:bottom w:val="none" w:sz="0" w:space="0" w:color="auto"/>
                <w:right w:val="none" w:sz="0" w:space="0" w:color="auto"/>
              </w:divBdr>
              <w:divsChild>
                <w:div w:id="660352622">
                  <w:marLeft w:val="0"/>
                  <w:marRight w:val="0"/>
                  <w:marTop w:val="0"/>
                  <w:marBottom w:val="0"/>
                  <w:divBdr>
                    <w:top w:val="none" w:sz="0" w:space="0" w:color="auto"/>
                    <w:left w:val="none" w:sz="0" w:space="0" w:color="auto"/>
                    <w:bottom w:val="none" w:sz="0" w:space="0" w:color="auto"/>
                    <w:right w:val="none" w:sz="0" w:space="0" w:color="auto"/>
                  </w:divBdr>
                  <w:divsChild>
                    <w:div w:id="20967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9081">
      <w:bodyDiv w:val="1"/>
      <w:marLeft w:val="0"/>
      <w:marRight w:val="0"/>
      <w:marTop w:val="0"/>
      <w:marBottom w:val="0"/>
      <w:divBdr>
        <w:top w:val="none" w:sz="0" w:space="0" w:color="auto"/>
        <w:left w:val="none" w:sz="0" w:space="0" w:color="auto"/>
        <w:bottom w:val="none" w:sz="0" w:space="0" w:color="auto"/>
        <w:right w:val="none" w:sz="0" w:space="0" w:color="auto"/>
      </w:divBdr>
      <w:divsChild>
        <w:div w:id="14871249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16591612">
      <w:bodyDiv w:val="1"/>
      <w:marLeft w:val="0"/>
      <w:marRight w:val="0"/>
      <w:marTop w:val="0"/>
      <w:marBottom w:val="0"/>
      <w:divBdr>
        <w:top w:val="none" w:sz="0" w:space="0" w:color="auto"/>
        <w:left w:val="none" w:sz="0" w:space="0" w:color="auto"/>
        <w:bottom w:val="none" w:sz="0" w:space="0" w:color="auto"/>
        <w:right w:val="none" w:sz="0" w:space="0" w:color="auto"/>
      </w:divBdr>
      <w:divsChild>
        <w:div w:id="1408650457">
          <w:marLeft w:val="0"/>
          <w:marRight w:val="0"/>
          <w:marTop w:val="0"/>
          <w:marBottom w:val="0"/>
          <w:divBdr>
            <w:top w:val="none" w:sz="0" w:space="0" w:color="auto"/>
            <w:left w:val="none" w:sz="0" w:space="0" w:color="auto"/>
            <w:bottom w:val="none" w:sz="0" w:space="0" w:color="auto"/>
            <w:right w:val="none" w:sz="0" w:space="0" w:color="auto"/>
          </w:divBdr>
        </w:div>
      </w:divsChild>
    </w:div>
    <w:div w:id="918827630">
      <w:bodyDiv w:val="1"/>
      <w:marLeft w:val="0"/>
      <w:marRight w:val="0"/>
      <w:marTop w:val="0"/>
      <w:marBottom w:val="0"/>
      <w:divBdr>
        <w:top w:val="none" w:sz="0" w:space="0" w:color="auto"/>
        <w:left w:val="none" w:sz="0" w:space="0" w:color="auto"/>
        <w:bottom w:val="none" w:sz="0" w:space="0" w:color="auto"/>
        <w:right w:val="none" w:sz="0" w:space="0" w:color="auto"/>
      </w:divBdr>
      <w:divsChild>
        <w:div w:id="198295463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29385168">
      <w:bodyDiv w:val="1"/>
      <w:marLeft w:val="0"/>
      <w:marRight w:val="0"/>
      <w:marTop w:val="0"/>
      <w:marBottom w:val="0"/>
      <w:divBdr>
        <w:top w:val="none" w:sz="0" w:space="0" w:color="auto"/>
        <w:left w:val="none" w:sz="0" w:space="0" w:color="auto"/>
        <w:bottom w:val="none" w:sz="0" w:space="0" w:color="auto"/>
        <w:right w:val="none" w:sz="0" w:space="0" w:color="auto"/>
      </w:divBdr>
      <w:divsChild>
        <w:div w:id="620769588">
          <w:marLeft w:val="0"/>
          <w:marRight w:val="0"/>
          <w:marTop w:val="0"/>
          <w:marBottom w:val="0"/>
          <w:divBdr>
            <w:top w:val="none" w:sz="0" w:space="0" w:color="auto"/>
            <w:left w:val="none" w:sz="0" w:space="0" w:color="auto"/>
            <w:bottom w:val="none" w:sz="0" w:space="0" w:color="auto"/>
            <w:right w:val="none" w:sz="0" w:space="0" w:color="auto"/>
          </w:divBdr>
          <w:divsChild>
            <w:div w:id="908729160">
              <w:marLeft w:val="0"/>
              <w:marRight w:val="0"/>
              <w:marTop w:val="0"/>
              <w:marBottom w:val="0"/>
              <w:divBdr>
                <w:top w:val="none" w:sz="0" w:space="0" w:color="auto"/>
                <w:left w:val="none" w:sz="0" w:space="0" w:color="auto"/>
                <w:bottom w:val="none" w:sz="0" w:space="0" w:color="auto"/>
                <w:right w:val="none" w:sz="0" w:space="0" w:color="auto"/>
              </w:divBdr>
              <w:divsChild>
                <w:div w:id="1162041145">
                  <w:marLeft w:val="0"/>
                  <w:marRight w:val="0"/>
                  <w:marTop w:val="0"/>
                  <w:marBottom w:val="0"/>
                  <w:divBdr>
                    <w:top w:val="none" w:sz="0" w:space="0" w:color="auto"/>
                    <w:left w:val="none" w:sz="0" w:space="0" w:color="auto"/>
                    <w:bottom w:val="none" w:sz="0" w:space="0" w:color="auto"/>
                    <w:right w:val="none" w:sz="0" w:space="0" w:color="auto"/>
                  </w:divBdr>
                  <w:divsChild>
                    <w:div w:id="376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649172">
      <w:bodyDiv w:val="1"/>
      <w:marLeft w:val="0"/>
      <w:marRight w:val="0"/>
      <w:marTop w:val="0"/>
      <w:marBottom w:val="0"/>
      <w:divBdr>
        <w:top w:val="none" w:sz="0" w:space="0" w:color="auto"/>
        <w:left w:val="none" w:sz="0" w:space="0" w:color="auto"/>
        <w:bottom w:val="none" w:sz="0" w:space="0" w:color="auto"/>
        <w:right w:val="none" w:sz="0" w:space="0" w:color="auto"/>
      </w:divBdr>
      <w:divsChild>
        <w:div w:id="1621036124">
          <w:marLeft w:val="0"/>
          <w:marRight w:val="0"/>
          <w:marTop w:val="0"/>
          <w:marBottom w:val="0"/>
          <w:divBdr>
            <w:top w:val="none" w:sz="0" w:space="0" w:color="auto"/>
            <w:left w:val="none" w:sz="0" w:space="0" w:color="auto"/>
            <w:bottom w:val="none" w:sz="0" w:space="0" w:color="auto"/>
            <w:right w:val="none" w:sz="0" w:space="0" w:color="auto"/>
          </w:divBdr>
          <w:divsChild>
            <w:div w:id="1431585886">
              <w:marLeft w:val="0"/>
              <w:marRight w:val="0"/>
              <w:marTop w:val="0"/>
              <w:marBottom w:val="0"/>
              <w:divBdr>
                <w:top w:val="none" w:sz="0" w:space="0" w:color="auto"/>
                <w:left w:val="none" w:sz="0" w:space="0" w:color="auto"/>
                <w:bottom w:val="none" w:sz="0" w:space="0" w:color="auto"/>
                <w:right w:val="none" w:sz="0" w:space="0" w:color="auto"/>
              </w:divBdr>
              <w:divsChild>
                <w:div w:id="14758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4885">
      <w:bodyDiv w:val="1"/>
      <w:marLeft w:val="0"/>
      <w:marRight w:val="0"/>
      <w:marTop w:val="0"/>
      <w:marBottom w:val="0"/>
      <w:divBdr>
        <w:top w:val="none" w:sz="0" w:space="0" w:color="auto"/>
        <w:left w:val="none" w:sz="0" w:space="0" w:color="auto"/>
        <w:bottom w:val="none" w:sz="0" w:space="0" w:color="auto"/>
        <w:right w:val="none" w:sz="0" w:space="0" w:color="auto"/>
      </w:divBdr>
      <w:divsChild>
        <w:div w:id="112342458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01144039">
      <w:bodyDiv w:val="1"/>
      <w:marLeft w:val="0"/>
      <w:marRight w:val="0"/>
      <w:marTop w:val="0"/>
      <w:marBottom w:val="0"/>
      <w:divBdr>
        <w:top w:val="none" w:sz="0" w:space="0" w:color="auto"/>
        <w:left w:val="none" w:sz="0" w:space="0" w:color="auto"/>
        <w:bottom w:val="none" w:sz="0" w:space="0" w:color="auto"/>
        <w:right w:val="none" w:sz="0" w:space="0" w:color="auto"/>
      </w:divBdr>
      <w:divsChild>
        <w:div w:id="160861">
          <w:marLeft w:val="0"/>
          <w:marRight w:val="0"/>
          <w:marTop w:val="0"/>
          <w:marBottom w:val="0"/>
          <w:divBdr>
            <w:top w:val="none" w:sz="0" w:space="0" w:color="auto"/>
            <w:left w:val="single" w:sz="6" w:space="0" w:color="CCCCCC"/>
            <w:bottom w:val="single" w:sz="6" w:space="0" w:color="CCCCCC"/>
            <w:right w:val="single" w:sz="6" w:space="0" w:color="CCCCCC"/>
          </w:divBdr>
          <w:divsChild>
            <w:div w:id="477265729">
              <w:marLeft w:val="0"/>
              <w:marRight w:val="3750"/>
              <w:marTop w:val="0"/>
              <w:marBottom w:val="0"/>
              <w:divBdr>
                <w:top w:val="none" w:sz="0" w:space="0" w:color="auto"/>
                <w:left w:val="single" w:sz="6" w:space="0" w:color="CCCCCC"/>
                <w:bottom w:val="single" w:sz="6" w:space="0" w:color="CCCCCC"/>
                <w:right w:val="single" w:sz="6" w:space="0" w:color="CCCCCC"/>
              </w:divBdr>
              <w:divsChild>
                <w:div w:id="1911231413">
                  <w:marLeft w:val="0"/>
                  <w:marRight w:val="3750"/>
                  <w:marTop w:val="0"/>
                  <w:marBottom w:val="0"/>
                  <w:divBdr>
                    <w:top w:val="none" w:sz="0" w:space="0" w:color="auto"/>
                    <w:left w:val="single" w:sz="6" w:space="0" w:color="CCCCCC"/>
                    <w:bottom w:val="single" w:sz="6" w:space="0" w:color="CCCCCC"/>
                    <w:right w:val="single" w:sz="6" w:space="0" w:color="CCCCCC"/>
                  </w:divBdr>
                </w:div>
              </w:divsChild>
            </w:div>
          </w:divsChild>
        </w:div>
      </w:divsChild>
    </w:div>
    <w:div w:id="1142037863">
      <w:bodyDiv w:val="1"/>
      <w:marLeft w:val="0"/>
      <w:marRight w:val="0"/>
      <w:marTop w:val="0"/>
      <w:marBottom w:val="0"/>
      <w:divBdr>
        <w:top w:val="none" w:sz="0" w:space="0" w:color="auto"/>
        <w:left w:val="none" w:sz="0" w:space="0" w:color="auto"/>
        <w:bottom w:val="none" w:sz="0" w:space="0" w:color="auto"/>
        <w:right w:val="none" w:sz="0" w:space="0" w:color="auto"/>
      </w:divBdr>
      <w:divsChild>
        <w:div w:id="41583278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162967103">
      <w:bodyDiv w:val="1"/>
      <w:marLeft w:val="0"/>
      <w:marRight w:val="0"/>
      <w:marTop w:val="0"/>
      <w:marBottom w:val="0"/>
      <w:divBdr>
        <w:top w:val="none" w:sz="0" w:space="0" w:color="auto"/>
        <w:left w:val="none" w:sz="0" w:space="0" w:color="auto"/>
        <w:bottom w:val="none" w:sz="0" w:space="0" w:color="auto"/>
        <w:right w:val="none" w:sz="0" w:space="0" w:color="auto"/>
      </w:divBdr>
      <w:divsChild>
        <w:div w:id="13225344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253199909">
      <w:bodyDiv w:val="1"/>
      <w:marLeft w:val="0"/>
      <w:marRight w:val="0"/>
      <w:marTop w:val="0"/>
      <w:marBottom w:val="0"/>
      <w:divBdr>
        <w:top w:val="none" w:sz="0" w:space="0" w:color="auto"/>
        <w:left w:val="none" w:sz="0" w:space="0" w:color="auto"/>
        <w:bottom w:val="none" w:sz="0" w:space="0" w:color="auto"/>
        <w:right w:val="none" w:sz="0" w:space="0" w:color="auto"/>
      </w:divBdr>
      <w:divsChild>
        <w:div w:id="35204648">
          <w:marLeft w:val="0"/>
          <w:marRight w:val="0"/>
          <w:marTop w:val="0"/>
          <w:marBottom w:val="0"/>
          <w:divBdr>
            <w:top w:val="none" w:sz="0" w:space="0" w:color="auto"/>
            <w:left w:val="none" w:sz="0" w:space="0" w:color="auto"/>
            <w:bottom w:val="none" w:sz="0" w:space="0" w:color="auto"/>
            <w:right w:val="none" w:sz="0" w:space="0" w:color="auto"/>
          </w:divBdr>
        </w:div>
      </w:divsChild>
    </w:div>
    <w:div w:id="1257519559">
      <w:bodyDiv w:val="1"/>
      <w:marLeft w:val="0"/>
      <w:marRight w:val="0"/>
      <w:marTop w:val="0"/>
      <w:marBottom w:val="0"/>
      <w:divBdr>
        <w:top w:val="none" w:sz="0" w:space="0" w:color="auto"/>
        <w:left w:val="none" w:sz="0" w:space="0" w:color="auto"/>
        <w:bottom w:val="none" w:sz="0" w:space="0" w:color="auto"/>
        <w:right w:val="none" w:sz="0" w:space="0" w:color="auto"/>
      </w:divBdr>
      <w:divsChild>
        <w:div w:id="759370435">
          <w:marLeft w:val="0"/>
          <w:marRight w:val="0"/>
          <w:marTop w:val="0"/>
          <w:marBottom w:val="0"/>
          <w:divBdr>
            <w:top w:val="none" w:sz="0" w:space="0" w:color="auto"/>
            <w:left w:val="none" w:sz="0" w:space="0" w:color="auto"/>
            <w:bottom w:val="none" w:sz="0" w:space="0" w:color="auto"/>
            <w:right w:val="none" w:sz="0" w:space="0" w:color="auto"/>
          </w:divBdr>
        </w:div>
      </w:divsChild>
    </w:div>
    <w:div w:id="1259947762">
      <w:bodyDiv w:val="1"/>
      <w:marLeft w:val="0"/>
      <w:marRight w:val="0"/>
      <w:marTop w:val="0"/>
      <w:marBottom w:val="0"/>
      <w:divBdr>
        <w:top w:val="none" w:sz="0" w:space="0" w:color="auto"/>
        <w:left w:val="none" w:sz="0" w:space="0" w:color="auto"/>
        <w:bottom w:val="none" w:sz="0" w:space="0" w:color="auto"/>
        <w:right w:val="none" w:sz="0" w:space="0" w:color="auto"/>
      </w:divBdr>
      <w:divsChild>
        <w:div w:id="839347049">
          <w:marLeft w:val="0"/>
          <w:marRight w:val="0"/>
          <w:marTop w:val="0"/>
          <w:marBottom w:val="0"/>
          <w:divBdr>
            <w:top w:val="none" w:sz="0" w:space="0" w:color="auto"/>
            <w:left w:val="none" w:sz="0" w:space="0" w:color="auto"/>
            <w:bottom w:val="none" w:sz="0" w:space="0" w:color="auto"/>
            <w:right w:val="none" w:sz="0" w:space="0" w:color="auto"/>
          </w:divBdr>
          <w:divsChild>
            <w:div w:id="19069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7292">
      <w:bodyDiv w:val="1"/>
      <w:marLeft w:val="0"/>
      <w:marRight w:val="0"/>
      <w:marTop w:val="0"/>
      <w:marBottom w:val="0"/>
      <w:divBdr>
        <w:top w:val="none" w:sz="0" w:space="0" w:color="auto"/>
        <w:left w:val="none" w:sz="0" w:space="0" w:color="auto"/>
        <w:bottom w:val="none" w:sz="0" w:space="0" w:color="auto"/>
        <w:right w:val="none" w:sz="0" w:space="0" w:color="auto"/>
      </w:divBdr>
      <w:divsChild>
        <w:div w:id="62850838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370179713">
      <w:bodyDiv w:val="1"/>
      <w:marLeft w:val="0"/>
      <w:marRight w:val="0"/>
      <w:marTop w:val="0"/>
      <w:marBottom w:val="0"/>
      <w:divBdr>
        <w:top w:val="none" w:sz="0" w:space="0" w:color="auto"/>
        <w:left w:val="none" w:sz="0" w:space="0" w:color="auto"/>
        <w:bottom w:val="none" w:sz="0" w:space="0" w:color="auto"/>
        <w:right w:val="none" w:sz="0" w:space="0" w:color="auto"/>
      </w:divBdr>
      <w:divsChild>
        <w:div w:id="100501571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445151207">
      <w:bodyDiv w:val="1"/>
      <w:marLeft w:val="0"/>
      <w:marRight w:val="0"/>
      <w:marTop w:val="0"/>
      <w:marBottom w:val="0"/>
      <w:divBdr>
        <w:top w:val="none" w:sz="0" w:space="0" w:color="auto"/>
        <w:left w:val="none" w:sz="0" w:space="0" w:color="auto"/>
        <w:bottom w:val="none" w:sz="0" w:space="0" w:color="auto"/>
        <w:right w:val="none" w:sz="0" w:space="0" w:color="auto"/>
      </w:divBdr>
      <w:divsChild>
        <w:div w:id="988094652">
          <w:marLeft w:val="0"/>
          <w:marRight w:val="0"/>
          <w:marTop w:val="0"/>
          <w:marBottom w:val="0"/>
          <w:divBdr>
            <w:top w:val="none" w:sz="0" w:space="0" w:color="auto"/>
            <w:left w:val="none" w:sz="0" w:space="0" w:color="auto"/>
            <w:bottom w:val="none" w:sz="0" w:space="0" w:color="auto"/>
            <w:right w:val="none" w:sz="0" w:space="0" w:color="auto"/>
          </w:divBdr>
        </w:div>
      </w:divsChild>
    </w:div>
    <w:div w:id="1449739408">
      <w:bodyDiv w:val="1"/>
      <w:marLeft w:val="0"/>
      <w:marRight w:val="0"/>
      <w:marTop w:val="0"/>
      <w:marBottom w:val="0"/>
      <w:divBdr>
        <w:top w:val="none" w:sz="0" w:space="0" w:color="auto"/>
        <w:left w:val="none" w:sz="0" w:space="0" w:color="auto"/>
        <w:bottom w:val="none" w:sz="0" w:space="0" w:color="auto"/>
        <w:right w:val="none" w:sz="0" w:space="0" w:color="auto"/>
      </w:divBdr>
      <w:divsChild>
        <w:div w:id="403112732">
          <w:marLeft w:val="0"/>
          <w:marRight w:val="0"/>
          <w:marTop w:val="0"/>
          <w:marBottom w:val="0"/>
          <w:divBdr>
            <w:top w:val="none" w:sz="0" w:space="0" w:color="auto"/>
            <w:left w:val="none" w:sz="0" w:space="0" w:color="auto"/>
            <w:bottom w:val="none" w:sz="0" w:space="0" w:color="auto"/>
            <w:right w:val="none" w:sz="0" w:space="0" w:color="auto"/>
          </w:divBdr>
        </w:div>
      </w:divsChild>
    </w:div>
    <w:div w:id="1536574365">
      <w:bodyDiv w:val="1"/>
      <w:marLeft w:val="0"/>
      <w:marRight w:val="0"/>
      <w:marTop w:val="0"/>
      <w:marBottom w:val="0"/>
      <w:divBdr>
        <w:top w:val="none" w:sz="0" w:space="0" w:color="auto"/>
        <w:left w:val="none" w:sz="0" w:space="0" w:color="auto"/>
        <w:bottom w:val="none" w:sz="0" w:space="0" w:color="auto"/>
        <w:right w:val="none" w:sz="0" w:space="0" w:color="auto"/>
      </w:divBdr>
      <w:divsChild>
        <w:div w:id="43825566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556237439">
      <w:bodyDiv w:val="1"/>
      <w:marLeft w:val="0"/>
      <w:marRight w:val="0"/>
      <w:marTop w:val="0"/>
      <w:marBottom w:val="0"/>
      <w:divBdr>
        <w:top w:val="none" w:sz="0" w:space="0" w:color="auto"/>
        <w:left w:val="none" w:sz="0" w:space="0" w:color="auto"/>
        <w:bottom w:val="none" w:sz="0" w:space="0" w:color="auto"/>
        <w:right w:val="none" w:sz="0" w:space="0" w:color="auto"/>
      </w:divBdr>
      <w:divsChild>
        <w:div w:id="1496385616">
          <w:marLeft w:val="0"/>
          <w:marRight w:val="0"/>
          <w:marTop w:val="0"/>
          <w:marBottom w:val="0"/>
          <w:divBdr>
            <w:top w:val="none" w:sz="0" w:space="0" w:color="auto"/>
            <w:left w:val="none" w:sz="0" w:space="0" w:color="auto"/>
            <w:bottom w:val="none" w:sz="0" w:space="0" w:color="auto"/>
            <w:right w:val="none" w:sz="0" w:space="0" w:color="auto"/>
          </w:divBdr>
        </w:div>
      </w:divsChild>
    </w:div>
    <w:div w:id="1575429110">
      <w:bodyDiv w:val="1"/>
      <w:marLeft w:val="0"/>
      <w:marRight w:val="0"/>
      <w:marTop w:val="0"/>
      <w:marBottom w:val="0"/>
      <w:divBdr>
        <w:top w:val="none" w:sz="0" w:space="0" w:color="auto"/>
        <w:left w:val="none" w:sz="0" w:space="0" w:color="auto"/>
        <w:bottom w:val="none" w:sz="0" w:space="0" w:color="auto"/>
        <w:right w:val="none" w:sz="0" w:space="0" w:color="auto"/>
      </w:divBdr>
      <w:divsChild>
        <w:div w:id="365906535">
          <w:marLeft w:val="0"/>
          <w:marRight w:val="0"/>
          <w:marTop w:val="0"/>
          <w:marBottom w:val="0"/>
          <w:divBdr>
            <w:top w:val="none" w:sz="0" w:space="0" w:color="auto"/>
            <w:left w:val="none" w:sz="0" w:space="0" w:color="auto"/>
            <w:bottom w:val="none" w:sz="0" w:space="0" w:color="auto"/>
            <w:right w:val="none" w:sz="0" w:space="0" w:color="auto"/>
          </w:divBdr>
        </w:div>
      </w:divsChild>
    </w:div>
    <w:div w:id="1584297128">
      <w:bodyDiv w:val="1"/>
      <w:marLeft w:val="0"/>
      <w:marRight w:val="0"/>
      <w:marTop w:val="0"/>
      <w:marBottom w:val="0"/>
      <w:divBdr>
        <w:top w:val="none" w:sz="0" w:space="0" w:color="auto"/>
        <w:left w:val="none" w:sz="0" w:space="0" w:color="auto"/>
        <w:bottom w:val="none" w:sz="0" w:space="0" w:color="auto"/>
        <w:right w:val="none" w:sz="0" w:space="0" w:color="auto"/>
      </w:divBdr>
      <w:divsChild>
        <w:div w:id="113213879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641375542">
      <w:bodyDiv w:val="1"/>
      <w:marLeft w:val="0"/>
      <w:marRight w:val="0"/>
      <w:marTop w:val="0"/>
      <w:marBottom w:val="0"/>
      <w:divBdr>
        <w:top w:val="none" w:sz="0" w:space="0" w:color="auto"/>
        <w:left w:val="none" w:sz="0" w:space="0" w:color="auto"/>
        <w:bottom w:val="none" w:sz="0" w:space="0" w:color="auto"/>
        <w:right w:val="none" w:sz="0" w:space="0" w:color="auto"/>
      </w:divBdr>
      <w:divsChild>
        <w:div w:id="945382293">
          <w:marLeft w:val="0"/>
          <w:marRight w:val="0"/>
          <w:marTop w:val="0"/>
          <w:marBottom w:val="0"/>
          <w:divBdr>
            <w:top w:val="none" w:sz="0" w:space="0" w:color="auto"/>
            <w:left w:val="none" w:sz="0" w:space="0" w:color="auto"/>
            <w:bottom w:val="none" w:sz="0" w:space="0" w:color="auto"/>
            <w:right w:val="none" w:sz="0" w:space="0" w:color="auto"/>
          </w:divBdr>
        </w:div>
      </w:divsChild>
    </w:div>
    <w:div w:id="1675378513">
      <w:bodyDiv w:val="1"/>
      <w:marLeft w:val="0"/>
      <w:marRight w:val="0"/>
      <w:marTop w:val="0"/>
      <w:marBottom w:val="0"/>
      <w:divBdr>
        <w:top w:val="none" w:sz="0" w:space="0" w:color="auto"/>
        <w:left w:val="none" w:sz="0" w:space="0" w:color="auto"/>
        <w:bottom w:val="none" w:sz="0" w:space="0" w:color="auto"/>
        <w:right w:val="none" w:sz="0" w:space="0" w:color="auto"/>
      </w:divBdr>
      <w:divsChild>
        <w:div w:id="1124274573">
          <w:marLeft w:val="0"/>
          <w:marRight w:val="0"/>
          <w:marTop w:val="0"/>
          <w:marBottom w:val="0"/>
          <w:divBdr>
            <w:top w:val="none" w:sz="0" w:space="0" w:color="auto"/>
            <w:left w:val="none" w:sz="0" w:space="0" w:color="auto"/>
            <w:bottom w:val="none" w:sz="0" w:space="0" w:color="auto"/>
            <w:right w:val="none" w:sz="0" w:space="0" w:color="auto"/>
          </w:divBdr>
        </w:div>
      </w:divsChild>
    </w:div>
    <w:div w:id="1690448555">
      <w:bodyDiv w:val="1"/>
      <w:marLeft w:val="0"/>
      <w:marRight w:val="0"/>
      <w:marTop w:val="0"/>
      <w:marBottom w:val="0"/>
      <w:divBdr>
        <w:top w:val="none" w:sz="0" w:space="0" w:color="auto"/>
        <w:left w:val="none" w:sz="0" w:space="0" w:color="auto"/>
        <w:bottom w:val="none" w:sz="0" w:space="0" w:color="auto"/>
        <w:right w:val="none" w:sz="0" w:space="0" w:color="auto"/>
      </w:divBdr>
      <w:divsChild>
        <w:div w:id="1126581065">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24907692">
      <w:bodyDiv w:val="1"/>
      <w:marLeft w:val="0"/>
      <w:marRight w:val="0"/>
      <w:marTop w:val="0"/>
      <w:marBottom w:val="0"/>
      <w:divBdr>
        <w:top w:val="none" w:sz="0" w:space="0" w:color="auto"/>
        <w:left w:val="none" w:sz="0" w:space="0" w:color="auto"/>
        <w:bottom w:val="none" w:sz="0" w:space="0" w:color="auto"/>
        <w:right w:val="none" w:sz="0" w:space="0" w:color="auto"/>
      </w:divBdr>
    </w:div>
    <w:div w:id="1735859837">
      <w:bodyDiv w:val="1"/>
      <w:marLeft w:val="0"/>
      <w:marRight w:val="0"/>
      <w:marTop w:val="0"/>
      <w:marBottom w:val="0"/>
      <w:divBdr>
        <w:top w:val="none" w:sz="0" w:space="0" w:color="auto"/>
        <w:left w:val="none" w:sz="0" w:space="0" w:color="auto"/>
        <w:bottom w:val="none" w:sz="0" w:space="0" w:color="auto"/>
        <w:right w:val="none" w:sz="0" w:space="0" w:color="auto"/>
      </w:divBdr>
      <w:divsChild>
        <w:div w:id="862285838">
          <w:marLeft w:val="0"/>
          <w:marRight w:val="0"/>
          <w:marTop w:val="0"/>
          <w:marBottom w:val="0"/>
          <w:divBdr>
            <w:top w:val="none" w:sz="0" w:space="0" w:color="auto"/>
            <w:left w:val="none" w:sz="0" w:space="0" w:color="auto"/>
            <w:bottom w:val="none" w:sz="0" w:space="0" w:color="auto"/>
            <w:right w:val="none" w:sz="0" w:space="0" w:color="auto"/>
          </w:divBdr>
        </w:div>
      </w:divsChild>
    </w:div>
    <w:div w:id="1740712403">
      <w:bodyDiv w:val="1"/>
      <w:marLeft w:val="0"/>
      <w:marRight w:val="0"/>
      <w:marTop w:val="0"/>
      <w:marBottom w:val="0"/>
      <w:divBdr>
        <w:top w:val="none" w:sz="0" w:space="0" w:color="auto"/>
        <w:left w:val="none" w:sz="0" w:space="0" w:color="auto"/>
        <w:bottom w:val="none" w:sz="0" w:space="0" w:color="auto"/>
        <w:right w:val="none" w:sz="0" w:space="0" w:color="auto"/>
      </w:divBdr>
      <w:divsChild>
        <w:div w:id="1850675117">
          <w:marLeft w:val="465"/>
          <w:marRight w:val="375"/>
          <w:marTop w:val="75"/>
          <w:marBottom w:val="75"/>
          <w:divBdr>
            <w:top w:val="none" w:sz="0" w:space="0" w:color="auto"/>
            <w:left w:val="none" w:sz="0" w:space="0" w:color="auto"/>
            <w:bottom w:val="none" w:sz="0" w:space="0" w:color="auto"/>
            <w:right w:val="none" w:sz="0" w:space="0" w:color="auto"/>
          </w:divBdr>
        </w:div>
      </w:divsChild>
    </w:div>
    <w:div w:id="1772580811">
      <w:bodyDiv w:val="1"/>
      <w:marLeft w:val="150"/>
      <w:marRight w:val="150"/>
      <w:marTop w:val="150"/>
      <w:marBottom w:val="150"/>
      <w:divBdr>
        <w:top w:val="none" w:sz="0" w:space="0" w:color="auto"/>
        <w:left w:val="none" w:sz="0" w:space="0" w:color="auto"/>
        <w:bottom w:val="none" w:sz="0" w:space="0" w:color="auto"/>
        <w:right w:val="none" w:sz="0" w:space="0" w:color="auto"/>
      </w:divBdr>
    </w:div>
    <w:div w:id="1806770925">
      <w:bodyDiv w:val="1"/>
      <w:marLeft w:val="0"/>
      <w:marRight w:val="0"/>
      <w:marTop w:val="0"/>
      <w:marBottom w:val="0"/>
      <w:divBdr>
        <w:top w:val="none" w:sz="0" w:space="0" w:color="auto"/>
        <w:left w:val="none" w:sz="0" w:space="0" w:color="auto"/>
        <w:bottom w:val="none" w:sz="0" w:space="0" w:color="auto"/>
        <w:right w:val="none" w:sz="0" w:space="0" w:color="auto"/>
      </w:divBdr>
      <w:divsChild>
        <w:div w:id="1859275157">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816677511">
      <w:bodyDiv w:val="1"/>
      <w:marLeft w:val="0"/>
      <w:marRight w:val="0"/>
      <w:marTop w:val="0"/>
      <w:marBottom w:val="0"/>
      <w:divBdr>
        <w:top w:val="none" w:sz="0" w:space="0" w:color="auto"/>
        <w:left w:val="none" w:sz="0" w:space="0" w:color="auto"/>
        <w:bottom w:val="none" w:sz="0" w:space="0" w:color="auto"/>
        <w:right w:val="none" w:sz="0" w:space="0" w:color="auto"/>
      </w:divBdr>
      <w:divsChild>
        <w:div w:id="1575243534">
          <w:marLeft w:val="0"/>
          <w:marRight w:val="0"/>
          <w:marTop w:val="0"/>
          <w:marBottom w:val="0"/>
          <w:divBdr>
            <w:top w:val="none" w:sz="0" w:space="0" w:color="auto"/>
            <w:left w:val="none" w:sz="0" w:space="0" w:color="auto"/>
            <w:bottom w:val="none" w:sz="0" w:space="0" w:color="auto"/>
            <w:right w:val="none" w:sz="0" w:space="0" w:color="auto"/>
          </w:divBdr>
        </w:div>
      </w:divsChild>
    </w:div>
    <w:div w:id="1846944373">
      <w:bodyDiv w:val="1"/>
      <w:marLeft w:val="150"/>
      <w:marRight w:val="150"/>
      <w:marTop w:val="150"/>
      <w:marBottom w:val="150"/>
      <w:divBdr>
        <w:top w:val="none" w:sz="0" w:space="0" w:color="auto"/>
        <w:left w:val="none" w:sz="0" w:space="0" w:color="auto"/>
        <w:bottom w:val="none" w:sz="0" w:space="0" w:color="auto"/>
        <w:right w:val="none" w:sz="0" w:space="0" w:color="auto"/>
      </w:divBdr>
    </w:div>
    <w:div w:id="1862670740">
      <w:bodyDiv w:val="1"/>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
      </w:divsChild>
    </w:div>
    <w:div w:id="1958638341">
      <w:bodyDiv w:val="1"/>
      <w:marLeft w:val="0"/>
      <w:marRight w:val="0"/>
      <w:marTop w:val="0"/>
      <w:marBottom w:val="0"/>
      <w:divBdr>
        <w:top w:val="none" w:sz="0" w:space="0" w:color="auto"/>
        <w:left w:val="none" w:sz="0" w:space="0" w:color="auto"/>
        <w:bottom w:val="none" w:sz="0" w:space="0" w:color="auto"/>
        <w:right w:val="none" w:sz="0" w:space="0" w:color="auto"/>
      </w:divBdr>
      <w:divsChild>
        <w:div w:id="1997758610">
          <w:marLeft w:val="0"/>
          <w:marRight w:val="0"/>
          <w:marTop w:val="0"/>
          <w:marBottom w:val="0"/>
          <w:divBdr>
            <w:top w:val="none" w:sz="0" w:space="0" w:color="auto"/>
            <w:left w:val="none" w:sz="0" w:space="0" w:color="auto"/>
            <w:bottom w:val="none" w:sz="0" w:space="0" w:color="auto"/>
            <w:right w:val="none" w:sz="0" w:space="0" w:color="auto"/>
          </w:divBdr>
          <w:divsChild>
            <w:div w:id="227805745">
              <w:marLeft w:val="0"/>
              <w:marRight w:val="0"/>
              <w:marTop w:val="0"/>
              <w:marBottom w:val="0"/>
              <w:divBdr>
                <w:top w:val="none" w:sz="0" w:space="0" w:color="auto"/>
                <w:left w:val="none" w:sz="0" w:space="0" w:color="auto"/>
                <w:bottom w:val="none" w:sz="0" w:space="0" w:color="auto"/>
                <w:right w:val="none" w:sz="0" w:space="0" w:color="auto"/>
              </w:divBdr>
              <w:divsChild>
                <w:div w:id="2036808285">
                  <w:marLeft w:val="0"/>
                  <w:marRight w:val="0"/>
                  <w:marTop w:val="0"/>
                  <w:marBottom w:val="0"/>
                  <w:divBdr>
                    <w:top w:val="none" w:sz="0" w:space="0" w:color="auto"/>
                    <w:left w:val="none" w:sz="0" w:space="0" w:color="auto"/>
                    <w:bottom w:val="none" w:sz="0" w:space="0" w:color="auto"/>
                    <w:right w:val="none" w:sz="0" w:space="0" w:color="auto"/>
                  </w:divBdr>
                  <w:divsChild>
                    <w:div w:id="3487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4008">
      <w:bodyDiv w:val="1"/>
      <w:marLeft w:val="0"/>
      <w:marRight w:val="0"/>
      <w:marTop w:val="0"/>
      <w:marBottom w:val="0"/>
      <w:divBdr>
        <w:top w:val="none" w:sz="0" w:space="0" w:color="auto"/>
        <w:left w:val="none" w:sz="0" w:space="0" w:color="auto"/>
        <w:bottom w:val="none" w:sz="0" w:space="0" w:color="auto"/>
        <w:right w:val="none" w:sz="0" w:space="0" w:color="auto"/>
      </w:divBdr>
    </w:div>
    <w:div w:id="2001154903">
      <w:bodyDiv w:val="1"/>
      <w:marLeft w:val="0"/>
      <w:marRight w:val="0"/>
      <w:marTop w:val="0"/>
      <w:marBottom w:val="0"/>
      <w:divBdr>
        <w:top w:val="none" w:sz="0" w:space="0" w:color="auto"/>
        <w:left w:val="none" w:sz="0" w:space="0" w:color="auto"/>
        <w:bottom w:val="none" w:sz="0" w:space="0" w:color="auto"/>
        <w:right w:val="none" w:sz="0" w:space="0" w:color="auto"/>
      </w:divBdr>
    </w:div>
    <w:div w:id="2045858594">
      <w:bodyDiv w:val="1"/>
      <w:marLeft w:val="0"/>
      <w:marRight w:val="0"/>
      <w:marTop w:val="0"/>
      <w:marBottom w:val="0"/>
      <w:divBdr>
        <w:top w:val="none" w:sz="0" w:space="0" w:color="auto"/>
        <w:left w:val="none" w:sz="0" w:space="0" w:color="auto"/>
        <w:bottom w:val="none" w:sz="0" w:space="0" w:color="auto"/>
        <w:right w:val="none" w:sz="0" w:space="0" w:color="auto"/>
      </w:divBdr>
      <w:divsChild>
        <w:div w:id="73708966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075621488">
      <w:bodyDiv w:val="1"/>
      <w:marLeft w:val="0"/>
      <w:marRight w:val="0"/>
      <w:marTop w:val="0"/>
      <w:marBottom w:val="0"/>
      <w:divBdr>
        <w:top w:val="none" w:sz="0" w:space="0" w:color="auto"/>
        <w:left w:val="none" w:sz="0" w:space="0" w:color="auto"/>
        <w:bottom w:val="none" w:sz="0" w:space="0" w:color="auto"/>
        <w:right w:val="none" w:sz="0" w:space="0" w:color="auto"/>
      </w:divBdr>
      <w:divsChild>
        <w:div w:id="200090826">
          <w:marLeft w:val="1050"/>
          <w:marRight w:val="0"/>
          <w:marTop w:val="0"/>
          <w:marBottom w:val="0"/>
          <w:divBdr>
            <w:top w:val="none" w:sz="0" w:space="0" w:color="auto"/>
            <w:left w:val="single" w:sz="6" w:space="19" w:color="CCCCCC"/>
            <w:bottom w:val="none" w:sz="0" w:space="0" w:color="auto"/>
            <w:right w:val="single" w:sz="2" w:space="19" w:color="CCCCCC"/>
          </w:divBdr>
        </w:div>
      </w:divsChild>
    </w:div>
    <w:div w:id="2079009138">
      <w:bodyDiv w:val="1"/>
      <w:marLeft w:val="0"/>
      <w:marRight w:val="0"/>
      <w:marTop w:val="0"/>
      <w:marBottom w:val="0"/>
      <w:divBdr>
        <w:top w:val="none" w:sz="0" w:space="0" w:color="auto"/>
        <w:left w:val="none" w:sz="0" w:space="0" w:color="auto"/>
        <w:bottom w:val="none" w:sz="0" w:space="0" w:color="auto"/>
        <w:right w:val="none" w:sz="0" w:space="0" w:color="auto"/>
      </w:divBdr>
    </w:div>
    <w:div w:id="2102607259">
      <w:bodyDiv w:val="1"/>
      <w:marLeft w:val="0"/>
      <w:marRight w:val="0"/>
      <w:marTop w:val="0"/>
      <w:marBottom w:val="0"/>
      <w:divBdr>
        <w:top w:val="none" w:sz="0" w:space="0" w:color="auto"/>
        <w:left w:val="none" w:sz="0" w:space="0" w:color="auto"/>
        <w:bottom w:val="none" w:sz="0" w:space="0" w:color="auto"/>
        <w:right w:val="none" w:sz="0" w:space="0" w:color="auto"/>
      </w:divBdr>
      <w:divsChild>
        <w:div w:id="43456016">
          <w:marLeft w:val="0"/>
          <w:marRight w:val="0"/>
          <w:marTop w:val="0"/>
          <w:marBottom w:val="0"/>
          <w:divBdr>
            <w:top w:val="none" w:sz="0" w:space="0" w:color="auto"/>
            <w:left w:val="none" w:sz="0" w:space="0" w:color="auto"/>
            <w:bottom w:val="none" w:sz="0" w:space="0" w:color="auto"/>
            <w:right w:val="none" w:sz="0" w:space="0" w:color="auto"/>
          </w:divBdr>
          <w:divsChild>
            <w:div w:id="517621892">
              <w:marLeft w:val="0"/>
              <w:marRight w:val="0"/>
              <w:marTop w:val="0"/>
              <w:marBottom w:val="0"/>
              <w:divBdr>
                <w:top w:val="none" w:sz="0" w:space="0" w:color="auto"/>
                <w:left w:val="none" w:sz="0" w:space="0" w:color="auto"/>
                <w:bottom w:val="none" w:sz="0" w:space="0" w:color="auto"/>
                <w:right w:val="none" w:sz="0" w:space="0" w:color="auto"/>
              </w:divBdr>
              <w:divsChild>
                <w:div w:id="355543420">
                  <w:marLeft w:val="0"/>
                  <w:marRight w:val="0"/>
                  <w:marTop w:val="0"/>
                  <w:marBottom w:val="0"/>
                  <w:divBdr>
                    <w:top w:val="none" w:sz="0" w:space="0" w:color="auto"/>
                    <w:left w:val="none" w:sz="0" w:space="0" w:color="auto"/>
                    <w:bottom w:val="none" w:sz="0" w:space="0" w:color="auto"/>
                    <w:right w:val="none" w:sz="0" w:space="0" w:color="auto"/>
                  </w:divBdr>
                  <w:divsChild>
                    <w:div w:id="8235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A%D0%BD%D0%BE%D1%81%D1%81" TargetMode="External"/><Relationship Id="rId18" Type="http://schemas.openxmlformats.org/officeDocument/2006/relationships/hyperlink" Target="http://ru.wikipedia.org/wiki/%D0%90%D1%84%D0%B8%D0%BD%D1%8B" TargetMode="External"/><Relationship Id="rId26" Type="http://schemas.openxmlformats.org/officeDocument/2006/relationships/hyperlink" Target="http://ru.wikipedia.org/wiki/%D0%94%D0%B5%D0%BC%D0%BE%D1%81" TargetMode="External"/><Relationship Id="rId39" Type="http://schemas.openxmlformats.org/officeDocument/2006/relationships/hyperlink" Target="http://ru.wikipedia.org/wiki/%D0%90%D0%B1%D1%81%D0%BE%D0%BB%D1%8E%D1%82%D0%BD%D0%B0%D1%8F_%D0%BC%D0%BE%D0%BD%D0%B0%D1%80%D1%85%D0%B8%D1%8F" TargetMode="External"/><Relationship Id="rId21" Type="http://schemas.openxmlformats.org/officeDocument/2006/relationships/hyperlink" Target="http://ru.wikipedia.org/wiki/%D0%94%D0%BE%D1%80%D0%B8%D0%B9%D1%86%D1%8B" TargetMode="External"/><Relationship Id="rId34" Type="http://schemas.openxmlformats.org/officeDocument/2006/relationships/hyperlink" Target="http://ru.wikipedia.org/wiki/%D0%90%D1%80%D0%B3%D0%BE%D1%81" TargetMode="External"/><Relationship Id="rId42" Type="http://schemas.openxmlformats.org/officeDocument/2006/relationships/hyperlink" Target="http://ru.wikipedia.org/wiki/%D0%A1%D1%80%D0%B5%D0%B4%D0%BD%D0%B8%D0%B5_%D0%B2%D0%B5%D0%BA%D0%B0" TargetMode="External"/><Relationship Id="rId47" Type="http://schemas.openxmlformats.org/officeDocument/2006/relationships/hyperlink" Target="http://ru.wikipedia.org/wiki/%D0%93%D0%B5%D0%BD%D0%B5%D1%80%D0%B0%D0%BB%D1%8C%D0%BD%D1%8B%D0%B5_%D1%88%D1%82%D0%B0%D1%82%D1%8B_(%D0%B2%D0%BE_%D0%A4%D1%80%D0%B0%D0%BD%D1%86%D0%B8%D0%B8)" TargetMode="External"/><Relationship Id="rId50" Type="http://schemas.openxmlformats.org/officeDocument/2006/relationships/hyperlink" Target="http://ru.wikipedia.org/wiki/%D0%9B%D1%8E%D0%B4%D0%BE%D0%B2%D0%B8%D0%BA_XIV_%D0%9A%D0%BE%D1%80%D0%BE%D0%BB%D1%8C_%D0%A1%D0%BE%D0%BB%D0%BD%D1%86%D0%B5,_%D0%BA%D0%BE%D1%80%D0%BE%D0%BB%D1%8C_%D0%A4%D1%80%D0%B0%D0%BD%D1%86%D0%B8%D0%B8" TargetMode="External"/><Relationship Id="rId55" Type="http://schemas.openxmlformats.org/officeDocument/2006/relationships/hyperlink" Target="http://Fr-Francium.info/" TargetMode="External"/><Relationship Id="rId63" Type="http://schemas.openxmlformats.org/officeDocument/2006/relationships/hyperlink" Target="http://hronos.km.ru/land/visantia.html" TargetMode="External"/><Relationship Id="rId68" Type="http://schemas.openxmlformats.org/officeDocument/2006/relationships/hyperlink" Target="http://hronos.km.ru/1000ru.html" TargetMode="External"/><Relationship Id="rId76" Type="http://schemas.openxmlformats.org/officeDocument/2006/relationships/hyperlink" Target="http://www.cultinfo.ru/fulltext/1/001/008/003/979.htm" TargetMode="External"/><Relationship Id="rId7" Type="http://schemas.openxmlformats.org/officeDocument/2006/relationships/hyperlink" Target="http://ru.wikipedia.org/wiki/%D0%A4%D1%80%D0%B0%D0%BA%D0%B8%D1%8F" TargetMode="External"/><Relationship Id="rId71" Type="http://schemas.openxmlformats.org/officeDocument/2006/relationships/hyperlink" Target="http://hronos.km.ru/1100ru.html" TargetMode="External"/><Relationship Id="rId2" Type="http://schemas.openxmlformats.org/officeDocument/2006/relationships/styles" Target="styles.xml"/><Relationship Id="rId16" Type="http://schemas.openxmlformats.org/officeDocument/2006/relationships/hyperlink" Target="http://ru.wikipedia.org/wiki/%D0%A2%D0%B8%D1%80%D0%B8%D0%BD%D1%84" TargetMode="External"/><Relationship Id="rId29" Type="http://schemas.openxmlformats.org/officeDocument/2006/relationships/hyperlink" Target="http://ru.wikipedia.org/wiki/%D0%90%D1%80%D0%B8%D1%81%D1%82%D0%BE%D0%BA%D1%80%D0%B0%D1%82%D0%B8%D1%8F" TargetMode="External"/><Relationship Id="rId11" Type="http://schemas.openxmlformats.org/officeDocument/2006/relationships/hyperlink" Target="http://ru.wikipedia.org/wiki/%D0%90%D1%85%D0%B5%D0%B9%D1%86%D1%8B" TargetMode="External"/><Relationship Id="rId24" Type="http://schemas.openxmlformats.org/officeDocument/2006/relationships/hyperlink" Target="http://ru.wikipedia.org/wiki/%D0%90%D1%82%D1%82%D0%B8%D0%BA%D0%B0" TargetMode="External"/><Relationship Id="rId32" Type="http://schemas.openxmlformats.org/officeDocument/2006/relationships/hyperlink" Target="http://ru.wikipedia.org/wiki/%D0%9A%D0%BE%D1%80%D0%B8%D0%BD%D1%84" TargetMode="External"/><Relationship Id="rId37" Type="http://schemas.openxmlformats.org/officeDocument/2006/relationships/hyperlink" Target="http://ru.science.wikia.com/wiki/%D0%A5" TargetMode="External"/><Relationship Id="rId40" Type="http://schemas.openxmlformats.org/officeDocument/2006/relationships/hyperlink" Target="http://ru.wikipedia.org/wiki/%D0%90%D0%B1%D1%81%D0%BE%D0%BB%D1%8E%D1%82%D0%BD%D0%B0%D1%8F_%D0%BC%D0%BE%D0%BD%D0%B0%D1%80%D1%85%D0%B8%D1%8F" TargetMode="External"/><Relationship Id="rId45" Type="http://schemas.openxmlformats.org/officeDocument/2006/relationships/hyperlink" Target="http://ru.wikipedia.org/wiki/%D0%9A%D0%BE%D1%80%D1%82%D0%B5%D1%81%D1%8B" TargetMode="External"/><Relationship Id="rId53" Type="http://schemas.openxmlformats.org/officeDocument/2006/relationships/hyperlink" Target="http://bse.sci-lib.com/article093453.html" TargetMode="External"/><Relationship Id="rId58" Type="http://schemas.openxmlformats.org/officeDocument/2006/relationships/hyperlink" Target="http://hronos.km.ru/biograf/monomah.html" TargetMode="External"/><Relationship Id="rId66" Type="http://schemas.openxmlformats.org/officeDocument/2006/relationships/hyperlink" Target="http://hronos.km.ru/biograf/vladimir.html" TargetMode="External"/><Relationship Id="rId74" Type="http://schemas.openxmlformats.org/officeDocument/2006/relationships/hyperlink" Target="http://www.hrono.info/dokum/salic.html" TargetMode="External"/><Relationship Id="rId79" Type="http://schemas.openxmlformats.org/officeDocument/2006/relationships/theme" Target="theme/theme1.xml"/><Relationship Id="rId5" Type="http://schemas.openxmlformats.org/officeDocument/2006/relationships/hyperlink" Target="http://ru.wikipedia.org/wiki/%D0%91%D0%B0%D0%BB%D0%BA%D0%B0%D0%BD%D1%81%D0%BA%D0%B8%D0%B9_%D0%BF%D0%BE%D0%BB%D1%83%D0%BE%D1%81%D1%82%D1%80%D0%BE%D0%B2" TargetMode="External"/><Relationship Id="rId61" Type="http://schemas.openxmlformats.org/officeDocument/2006/relationships/hyperlink" Target="http://hronos.km.ru/biograf/oleg.html" TargetMode="External"/><Relationship Id="rId10" Type="http://schemas.openxmlformats.org/officeDocument/2006/relationships/hyperlink" Target="http://ru.wikipedia.org/wiki/%D0%9B%D0%B5%D0%BB%D0%B5%D0%B3%D0%B8" TargetMode="External"/><Relationship Id="rId19" Type="http://schemas.openxmlformats.org/officeDocument/2006/relationships/hyperlink" Target="http://ru.wikipedia.org/wiki/%D0%94%D0%BE%D1%80%D0%B8%D0%B9%D1%86%D1%8B" TargetMode="External"/><Relationship Id="rId31" Type="http://schemas.openxmlformats.org/officeDocument/2006/relationships/hyperlink" Target="http://ru.wikipedia.org/wiki/%D0%9A%D1%80%D0%B8%D1%82" TargetMode="External"/><Relationship Id="rId44" Type="http://schemas.openxmlformats.org/officeDocument/2006/relationships/hyperlink" Target="http://ru.wikipedia.org/wiki/%D0%A0%D0%BE%D1%81%D1%81%D0%B8%D1%8F" TargetMode="External"/><Relationship Id="rId52" Type="http://schemas.openxmlformats.org/officeDocument/2006/relationships/hyperlink" Target="http://Ge-Germanium.info/" TargetMode="External"/><Relationship Id="rId60" Type="http://schemas.openxmlformats.org/officeDocument/2006/relationships/hyperlink" Target="http://hronos.km.ru/biograf/ryurik.html" TargetMode="External"/><Relationship Id="rId65" Type="http://schemas.openxmlformats.org/officeDocument/2006/relationships/hyperlink" Target="http://hronos.km.ru/biograf/svyatosl.html" TargetMode="External"/><Relationship Id="rId73" Type="http://schemas.openxmlformats.org/officeDocument/2006/relationships/hyperlink" Target="http://www.hrono.info/dokum/salic.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0%B5%D0%BB%D0%B0%D1%81%D0%B3%D0%B8" TargetMode="External"/><Relationship Id="rId14" Type="http://schemas.openxmlformats.org/officeDocument/2006/relationships/hyperlink" Target="http://ru.wikipedia.org/wiki/%D0%A4%D0%B5%D1%81%D1%82" TargetMode="External"/><Relationship Id="rId22" Type="http://schemas.openxmlformats.org/officeDocument/2006/relationships/hyperlink" Target="http://ru.wikipedia.org/wiki/%D0%9F%D0%B5%D0%BB%D0%BE%D0%BF%D0%BE%D0%BD%D0%BD%D0%B5%D1%81" TargetMode="External"/><Relationship Id="rId27" Type="http://schemas.openxmlformats.org/officeDocument/2006/relationships/hyperlink" Target="http://ru.wikipedia.org/wiki/%D0%94%D0%B5%D0%BC%D0%BE%D0%BA%D1%80%D0%B0%D1%82%D0%B8%D1%8F" TargetMode="External"/><Relationship Id="rId30" Type="http://schemas.openxmlformats.org/officeDocument/2006/relationships/hyperlink" Target="http://ru.wikipedia.org/wiki/%D0%A1%D0%BF%D0%B0%D1%80%D1%82%D0%B0" TargetMode="External"/><Relationship Id="rId35" Type="http://schemas.openxmlformats.org/officeDocument/2006/relationships/hyperlink" Target="http://dic.academic.ru/dic.nsf/lower/14124" TargetMode="External"/><Relationship Id="rId43" Type="http://schemas.openxmlformats.org/officeDocument/2006/relationships/hyperlink" Target="http://ru.wikipedia.org/wiki/%D0%97%D0%B5%D0%BC%D1%81%D0%BA%D0%B8%D0%B5_%D1%81%D0%BE%D0%B1%D0%BE%D1%80%D1%8B" TargetMode="External"/><Relationship Id="rId48" Type="http://schemas.openxmlformats.org/officeDocument/2006/relationships/hyperlink" Target="http://ru.wikipedia.org/wiki/%D0%A4%D1%80%D0%B0%D0%BD%D1%86%D0%B8%D1%8F" TargetMode="External"/><Relationship Id="rId56" Type="http://schemas.openxmlformats.org/officeDocument/2006/relationships/hyperlink" Target="http://Fr-Francium.info/" TargetMode="External"/><Relationship Id="rId64" Type="http://schemas.openxmlformats.org/officeDocument/2006/relationships/hyperlink" Target="http://hronos.km.ru/0900ru.html" TargetMode="External"/><Relationship Id="rId69" Type="http://schemas.openxmlformats.org/officeDocument/2006/relationships/hyperlink" Target="http://hronos.km.ru/biograf/yaroslav.html" TargetMode="External"/><Relationship Id="rId77" Type="http://schemas.openxmlformats.org/officeDocument/2006/relationships/hyperlink" Target="http://www.cultinfo.ru/fulltext/1/001/008/080/208.htm" TargetMode="External"/><Relationship Id="rId8" Type="http://schemas.openxmlformats.org/officeDocument/2006/relationships/hyperlink" Target="http://ru.wikipedia.org/wiki/%D0%9C%D0%B0%D0%BB%D0%B0%D1%8F_%D0%90%D0%B7%D0%B8%D1%8F" TargetMode="External"/><Relationship Id="rId51" Type="http://schemas.openxmlformats.org/officeDocument/2006/relationships/hyperlink" Target="http://bse.sci-lib.com/article024327.html" TargetMode="External"/><Relationship Id="rId72" Type="http://schemas.openxmlformats.org/officeDocument/2006/relationships/hyperlink" Target="http://hronos.km.ru/biograf/monomah.html" TargetMode="External"/><Relationship Id="rId3" Type="http://schemas.openxmlformats.org/officeDocument/2006/relationships/settings" Target="settings.xml"/><Relationship Id="rId12" Type="http://schemas.openxmlformats.org/officeDocument/2006/relationships/hyperlink" Target="http://ru.wikipedia.org/wiki/%D0%98%D0%BE%D0%BD%D0%B8%D0%B9%D1%86%D1%8B" TargetMode="External"/><Relationship Id="rId17" Type="http://schemas.openxmlformats.org/officeDocument/2006/relationships/hyperlink" Target="http://ru.wikipedia.org/wiki/%D0%9F%D0%B8%D0%BB%D0%BE%D1%81" TargetMode="External"/><Relationship Id="rId25" Type="http://schemas.openxmlformats.org/officeDocument/2006/relationships/hyperlink" Target="http://ru.wikipedia.org/wiki/%D0%9F%D0%BE%D0%BB%D0%B8%D1%81%D1%8B" TargetMode="External"/><Relationship Id="rId33" Type="http://schemas.openxmlformats.org/officeDocument/2006/relationships/hyperlink" Target="http://ru.wikipedia.org/wiki/%D0%A0%D0%B0%D0%B1%D1%81%D1%82%D0%B2%D0%BE" TargetMode="External"/><Relationship Id="rId38" Type="http://schemas.openxmlformats.org/officeDocument/2006/relationships/hyperlink" Target="http://ru.science.wikia.com/wiki/%D0%A0%D0%B8%D0%BC" TargetMode="External"/><Relationship Id="rId46" Type="http://schemas.openxmlformats.org/officeDocument/2006/relationships/hyperlink" Target="http://ru.wikipedia.org/wiki/%D0%98%D1%81%D0%BF%D0%B0%D0%BD%D0%B8%D1%8F" TargetMode="External"/><Relationship Id="rId59" Type="http://schemas.openxmlformats.org/officeDocument/2006/relationships/hyperlink" Target="http://hronos.km.ru/0800ru.html" TargetMode="External"/><Relationship Id="rId67" Type="http://schemas.openxmlformats.org/officeDocument/2006/relationships/hyperlink" Target="http://hronos.km.ru/land/visantia.html" TargetMode="External"/><Relationship Id="rId20" Type="http://schemas.openxmlformats.org/officeDocument/2006/relationships/hyperlink" Target="http://ru.wikipedia.org/w/index.php?title=%D0%AD%D0%BE%D0%BB%D0%B8%D0%B9%D1%86%D1%8B&amp;action=edit&amp;redlink=1" TargetMode="External"/><Relationship Id="rId41" Type="http://schemas.openxmlformats.org/officeDocument/2006/relationships/hyperlink" Target="http://ru.wikipedia.org/wiki/%D0%98%D1%81%D1%82%D0%BE%D1%80%D0%B8%D1%8F" TargetMode="External"/><Relationship Id="rId54" Type="http://schemas.openxmlformats.org/officeDocument/2006/relationships/hyperlink" Target="http://Ge-Germanium.info/" TargetMode="External"/><Relationship Id="rId62" Type="http://schemas.openxmlformats.org/officeDocument/2006/relationships/hyperlink" Target="http://hronos.km.ru/biograf/igor_ryu.html" TargetMode="External"/><Relationship Id="rId70" Type="http://schemas.openxmlformats.org/officeDocument/2006/relationships/hyperlink" Target="http://hronos.km.ru/biograf/yaroslav.html" TargetMode="External"/><Relationship Id="rId75" Type="http://schemas.openxmlformats.org/officeDocument/2006/relationships/hyperlink" Target="http://www.cultinfo.ru/fulltext/1/001/008/079/087.htm" TargetMode="External"/><Relationship Id="rId1" Type="http://schemas.openxmlformats.org/officeDocument/2006/relationships/numbering" Target="numbering.xml"/><Relationship Id="rId6" Type="http://schemas.openxmlformats.org/officeDocument/2006/relationships/hyperlink" Target="http://ru.wikipedia.org/wiki/%D0%AD%D0%B3%D0%B5%D0%B9%D1%81%D0%BA%D0%BE%D0%B5_%D0%BC%D0%BE%D1%80%D0%B5" TargetMode="External"/><Relationship Id="rId15" Type="http://schemas.openxmlformats.org/officeDocument/2006/relationships/hyperlink" Target="http://ru.wikipedia.org/wiki/%D0%9C%D0%B8%D0%BA%D0%B5%D0%BD%D1%8B" TargetMode="External"/><Relationship Id="rId23" Type="http://schemas.openxmlformats.org/officeDocument/2006/relationships/hyperlink" Target="http://ru.wikipedia.org/wiki/%D0%98%D0%BE%D0%BD%D0%B8%D0%B9%D1%86%D1%8B" TargetMode="External"/><Relationship Id="rId28" Type="http://schemas.openxmlformats.org/officeDocument/2006/relationships/hyperlink" Target="http://ru.wikipedia.org/wiki/%D0%90%D1%84%D0%B8%D0%BD%D1%8B" TargetMode="External"/><Relationship Id="rId36" Type="http://schemas.openxmlformats.org/officeDocument/2006/relationships/hyperlink" Target="http://dic.academic.ru/dic.nsf/lower/14243" TargetMode="External"/><Relationship Id="rId49" Type="http://schemas.openxmlformats.org/officeDocument/2006/relationships/hyperlink" Target="http://ru.wikipedia.org/wiki/%D0%95%D0%B2%D1%80%D0%BE%D0%BF%D0%B0_(%D1%87%D0%B0%D1%81%D1%82%D1%8C_%D1%81%D0%B2%D0%B5%D1%82%D0%B0)" TargetMode="External"/><Relationship Id="rId57" Type="http://schemas.openxmlformats.org/officeDocument/2006/relationships/hyperlink" Target="http://hronos.km.ru/land/visant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14227</Words>
  <Characters>81097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sheda</Company>
  <LinksUpToDate>false</LinksUpToDate>
  <CharactersWithSpaces>95134</CharactersWithSpaces>
  <SharedDoc>false</SharedDoc>
  <HLinks>
    <vt:vector size="438" baseType="variant">
      <vt:variant>
        <vt:i4>720991</vt:i4>
      </vt:variant>
      <vt:variant>
        <vt:i4>216</vt:i4>
      </vt:variant>
      <vt:variant>
        <vt:i4>0</vt:i4>
      </vt:variant>
      <vt:variant>
        <vt:i4>5</vt:i4>
      </vt:variant>
      <vt:variant>
        <vt:lpwstr>http://www.cultinfo.ru/fulltext/1/001/008/080/208.htm</vt:lpwstr>
      </vt:variant>
      <vt:variant>
        <vt:lpwstr/>
      </vt:variant>
      <vt:variant>
        <vt:i4>262230</vt:i4>
      </vt:variant>
      <vt:variant>
        <vt:i4>213</vt:i4>
      </vt:variant>
      <vt:variant>
        <vt:i4>0</vt:i4>
      </vt:variant>
      <vt:variant>
        <vt:i4>5</vt:i4>
      </vt:variant>
      <vt:variant>
        <vt:lpwstr>http://www.cultinfo.ru/fulltext/1/001/008/003/979.htm</vt:lpwstr>
      </vt:variant>
      <vt:variant>
        <vt:lpwstr/>
      </vt:variant>
      <vt:variant>
        <vt:i4>786523</vt:i4>
      </vt:variant>
      <vt:variant>
        <vt:i4>210</vt:i4>
      </vt:variant>
      <vt:variant>
        <vt:i4>0</vt:i4>
      </vt:variant>
      <vt:variant>
        <vt:i4>5</vt:i4>
      </vt:variant>
      <vt:variant>
        <vt:lpwstr>http://www.cultinfo.ru/fulltext/1/001/008/079/087.htm</vt:lpwstr>
      </vt:variant>
      <vt:variant>
        <vt:lpwstr/>
      </vt:variant>
      <vt:variant>
        <vt:i4>6815864</vt:i4>
      </vt:variant>
      <vt:variant>
        <vt:i4>207</vt:i4>
      </vt:variant>
      <vt:variant>
        <vt:i4>0</vt:i4>
      </vt:variant>
      <vt:variant>
        <vt:i4>5</vt:i4>
      </vt:variant>
      <vt:variant>
        <vt:lpwstr>http://www.hrono.info/dokum/salic.html</vt:lpwstr>
      </vt:variant>
      <vt:variant>
        <vt:lpwstr/>
      </vt:variant>
      <vt:variant>
        <vt:i4>6815864</vt:i4>
      </vt:variant>
      <vt:variant>
        <vt:i4>204</vt:i4>
      </vt:variant>
      <vt:variant>
        <vt:i4>0</vt:i4>
      </vt:variant>
      <vt:variant>
        <vt:i4>5</vt:i4>
      </vt:variant>
      <vt:variant>
        <vt:lpwstr>http://www.hrono.info/dokum/salic.html</vt:lpwstr>
      </vt:variant>
      <vt:variant>
        <vt:lpwstr/>
      </vt:variant>
      <vt:variant>
        <vt:i4>4849740</vt:i4>
      </vt:variant>
      <vt:variant>
        <vt:i4>201</vt:i4>
      </vt:variant>
      <vt:variant>
        <vt:i4>0</vt:i4>
      </vt:variant>
      <vt:variant>
        <vt:i4>5</vt:i4>
      </vt:variant>
      <vt:variant>
        <vt:lpwstr>http://hronos.km.ru/biograf/monomah.html</vt:lpwstr>
      </vt:variant>
      <vt:variant>
        <vt:lpwstr/>
      </vt:variant>
      <vt:variant>
        <vt:i4>2883711</vt:i4>
      </vt:variant>
      <vt:variant>
        <vt:i4>198</vt:i4>
      </vt:variant>
      <vt:variant>
        <vt:i4>0</vt:i4>
      </vt:variant>
      <vt:variant>
        <vt:i4>5</vt:i4>
      </vt:variant>
      <vt:variant>
        <vt:lpwstr>http://hronos.km.ru/1100ru.html</vt:lpwstr>
      </vt:variant>
      <vt:variant>
        <vt:lpwstr/>
      </vt:variant>
      <vt:variant>
        <vt:i4>786444</vt:i4>
      </vt:variant>
      <vt:variant>
        <vt:i4>195</vt:i4>
      </vt:variant>
      <vt:variant>
        <vt:i4>0</vt:i4>
      </vt:variant>
      <vt:variant>
        <vt:i4>5</vt:i4>
      </vt:variant>
      <vt:variant>
        <vt:lpwstr>http://hronos.km.ru/biograf/yaroslav.html</vt:lpwstr>
      </vt:variant>
      <vt:variant>
        <vt:lpwstr/>
      </vt:variant>
      <vt:variant>
        <vt:i4>786444</vt:i4>
      </vt:variant>
      <vt:variant>
        <vt:i4>192</vt:i4>
      </vt:variant>
      <vt:variant>
        <vt:i4>0</vt:i4>
      </vt:variant>
      <vt:variant>
        <vt:i4>5</vt:i4>
      </vt:variant>
      <vt:variant>
        <vt:lpwstr>http://hronos.km.ru/biograf/yaroslav.html</vt:lpwstr>
      </vt:variant>
      <vt:variant>
        <vt:lpwstr/>
      </vt:variant>
      <vt:variant>
        <vt:i4>2949247</vt:i4>
      </vt:variant>
      <vt:variant>
        <vt:i4>189</vt:i4>
      </vt:variant>
      <vt:variant>
        <vt:i4>0</vt:i4>
      </vt:variant>
      <vt:variant>
        <vt:i4>5</vt:i4>
      </vt:variant>
      <vt:variant>
        <vt:lpwstr>http://hronos.km.ru/1000ru.html</vt:lpwstr>
      </vt:variant>
      <vt:variant>
        <vt:lpwstr/>
      </vt:variant>
      <vt:variant>
        <vt:i4>7077987</vt:i4>
      </vt:variant>
      <vt:variant>
        <vt:i4>186</vt:i4>
      </vt:variant>
      <vt:variant>
        <vt:i4>0</vt:i4>
      </vt:variant>
      <vt:variant>
        <vt:i4>5</vt:i4>
      </vt:variant>
      <vt:variant>
        <vt:lpwstr>http://hronos.km.ru/land/visantia.html</vt:lpwstr>
      </vt:variant>
      <vt:variant>
        <vt:lpwstr/>
      </vt:variant>
      <vt:variant>
        <vt:i4>983042</vt:i4>
      </vt:variant>
      <vt:variant>
        <vt:i4>183</vt:i4>
      </vt:variant>
      <vt:variant>
        <vt:i4>0</vt:i4>
      </vt:variant>
      <vt:variant>
        <vt:i4>5</vt:i4>
      </vt:variant>
      <vt:variant>
        <vt:lpwstr>http://hronos.km.ru/biograf/vladimir.html</vt:lpwstr>
      </vt:variant>
      <vt:variant>
        <vt:lpwstr/>
      </vt:variant>
      <vt:variant>
        <vt:i4>786456</vt:i4>
      </vt:variant>
      <vt:variant>
        <vt:i4>180</vt:i4>
      </vt:variant>
      <vt:variant>
        <vt:i4>0</vt:i4>
      </vt:variant>
      <vt:variant>
        <vt:i4>5</vt:i4>
      </vt:variant>
      <vt:variant>
        <vt:lpwstr>http://hronos.km.ru/biograf/svyatosl.html</vt:lpwstr>
      </vt:variant>
      <vt:variant>
        <vt:lpwstr/>
      </vt:variant>
      <vt:variant>
        <vt:i4>2359422</vt:i4>
      </vt:variant>
      <vt:variant>
        <vt:i4>177</vt:i4>
      </vt:variant>
      <vt:variant>
        <vt:i4>0</vt:i4>
      </vt:variant>
      <vt:variant>
        <vt:i4>5</vt:i4>
      </vt:variant>
      <vt:variant>
        <vt:lpwstr>http://hronos.km.ru/0900ru.html</vt:lpwstr>
      </vt:variant>
      <vt:variant>
        <vt:lpwstr/>
      </vt:variant>
      <vt:variant>
        <vt:i4>7077987</vt:i4>
      </vt:variant>
      <vt:variant>
        <vt:i4>174</vt:i4>
      </vt:variant>
      <vt:variant>
        <vt:i4>0</vt:i4>
      </vt:variant>
      <vt:variant>
        <vt:i4>5</vt:i4>
      </vt:variant>
      <vt:variant>
        <vt:lpwstr>http://hronos.km.ru/land/visantia.html</vt:lpwstr>
      </vt:variant>
      <vt:variant>
        <vt:lpwstr/>
      </vt:variant>
      <vt:variant>
        <vt:i4>655413</vt:i4>
      </vt:variant>
      <vt:variant>
        <vt:i4>171</vt:i4>
      </vt:variant>
      <vt:variant>
        <vt:i4>0</vt:i4>
      </vt:variant>
      <vt:variant>
        <vt:i4>5</vt:i4>
      </vt:variant>
      <vt:variant>
        <vt:lpwstr>http://hronos.km.ru/biograf/igor_ryu.html</vt:lpwstr>
      </vt:variant>
      <vt:variant>
        <vt:lpwstr/>
      </vt:variant>
      <vt:variant>
        <vt:i4>1245215</vt:i4>
      </vt:variant>
      <vt:variant>
        <vt:i4>168</vt:i4>
      </vt:variant>
      <vt:variant>
        <vt:i4>0</vt:i4>
      </vt:variant>
      <vt:variant>
        <vt:i4>5</vt:i4>
      </vt:variant>
      <vt:variant>
        <vt:lpwstr>http://hronos.km.ru/biograf/oleg.html</vt:lpwstr>
      </vt:variant>
      <vt:variant>
        <vt:lpwstr/>
      </vt:variant>
      <vt:variant>
        <vt:i4>7864443</vt:i4>
      </vt:variant>
      <vt:variant>
        <vt:i4>165</vt:i4>
      </vt:variant>
      <vt:variant>
        <vt:i4>0</vt:i4>
      </vt:variant>
      <vt:variant>
        <vt:i4>5</vt:i4>
      </vt:variant>
      <vt:variant>
        <vt:lpwstr>http://hronos.km.ru/biograf/ryurik.html</vt:lpwstr>
      </vt:variant>
      <vt:variant>
        <vt:lpwstr/>
      </vt:variant>
      <vt:variant>
        <vt:i4>2424958</vt:i4>
      </vt:variant>
      <vt:variant>
        <vt:i4>162</vt:i4>
      </vt:variant>
      <vt:variant>
        <vt:i4>0</vt:i4>
      </vt:variant>
      <vt:variant>
        <vt:i4>5</vt:i4>
      </vt:variant>
      <vt:variant>
        <vt:lpwstr>http://hronos.km.ru/0800ru.html</vt:lpwstr>
      </vt:variant>
      <vt:variant>
        <vt:lpwstr/>
      </vt:variant>
      <vt:variant>
        <vt:i4>4849740</vt:i4>
      </vt:variant>
      <vt:variant>
        <vt:i4>159</vt:i4>
      </vt:variant>
      <vt:variant>
        <vt:i4>0</vt:i4>
      </vt:variant>
      <vt:variant>
        <vt:i4>5</vt:i4>
      </vt:variant>
      <vt:variant>
        <vt:lpwstr>http://hronos.km.ru/biograf/monomah.html</vt:lpwstr>
      </vt:variant>
      <vt:variant>
        <vt:lpwstr/>
      </vt:variant>
      <vt:variant>
        <vt:i4>7077987</vt:i4>
      </vt:variant>
      <vt:variant>
        <vt:i4>156</vt:i4>
      </vt:variant>
      <vt:variant>
        <vt:i4>0</vt:i4>
      </vt:variant>
      <vt:variant>
        <vt:i4>5</vt:i4>
      </vt:variant>
      <vt:variant>
        <vt:lpwstr>http://hronos.km.ru/land/visantia.html</vt:lpwstr>
      </vt:variant>
      <vt:variant>
        <vt:lpwstr/>
      </vt:variant>
      <vt:variant>
        <vt:i4>5767237</vt:i4>
      </vt:variant>
      <vt:variant>
        <vt:i4>153</vt:i4>
      </vt:variant>
      <vt:variant>
        <vt:i4>0</vt:i4>
      </vt:variant>
      <vt:variant>
        <vt:i4>5</vt:i4>
      </vt:variant>
      <vt:variant>
        <vt:lpwstr>http://fr-francium.info/</vt:lpwstr>
      </vt:variant>
      <vt:variant>
        <vt:lpwstr/>
      </vt:variant>
      <vt:variant>
        <vt:i4>5767237</vt:i4>
      </vt:variant>
      <vt:variant>
        <vt:i4>150</vt:i4>
      </vt:variant>
      <vt:variant>
        <vt:i4>0</vt:i4>
      </vt:variant>
      <vt:variant>
        <vt:i4>5</vt:i4>
      </vt:variant>
      <vt:variant>
        <vt:lpwstr>http://fr-francium.info/</vt:lpwstr>
      </vt:variant>
      <vt:variant>
        <vt:lpwstr/>
      </vt:variant>
      <vt:variant>
        <vt:i4>6094867</vt:i4>
      </vt:variant>
      <vt:variant>
        <vt:i4>147</vt:i4>
      </vt:variant>
      <vt:variant>
        <vt:i4>0</vt:i4>
      </vt:variant>
      <vt:variant>
        <vt:i4>5</vt:i4>
      </vt:variant>
      <vt:variant>
        <vt:lpwstr>http://ge-germanium.info/</vt:lpwstr>
      </vt:variant>
      <vt:variant>
        <vt:lpwstr/>
      </vt:variant>
      <vt:variant>
        <vt:i4>1966086</vt:i4>
      </vt:variant>
      <vt:variant>
        <vt:i4>144</vt:i4>
      </vt:variant>
      <vt:variant>
        <vt:i4>0</vt:i4>
      </vt:variant>
      <vt:variant>
        <vt:i4>5</vt:i4>
      </vt:variant>
      <vt:variant>
        <vt:lpwstr>http://bse.sci-lib.com/article093453.html</vt:lpwstr>
      </vt:variant>
      <vt:variant>
        <vt:lpwstr/>
      </vt:variant>
      <vt:variant>
        <vt:i4>6094867</vt:i4>
      </vt:variant>
      <vt:variant>
        <vt:i4>141</vt:i4>
      </vt:variant>
      <vt:variant>
        <vt:i4>0</vt:i4>
      </vt:variant>
      <vt:variant>
        <vt:i4>5</vt:i4>
      </vt:variant>
      <vt:variant>
        <vt:lpwstr>http://ge-germanium.info/</vt:lpwstr>
      </vt:variant>
      <vt:variant>
        <vt:lpwstr/>
      </vt:variant>
      <vt:variant>
        <vt:i4>1441798</vt:i4>
      </vt:variant>
      <vt:variant>
        <vt:i4>138</vt:i4>
      </vt:variant>
      <vt:variant>
        <vt:i4>0</vt:i4>
      </vt:variant>
      <vt:variant>
        <vt:i4>5</vt:i4>
      </vt:variant>
      <vt:variant>
        <vt:lpwstr>http://bse.sci-lib.com/article024327.html</vt:lpwstr>
      </vt:variant>
      <vt:variant>
        <vt:lpwstr/>
      </vt:variant>
      <vt:variant>
        <vt:i4>4849778</vt:i4>
      </vt:variant>
      <vt:variant>
        <vt:i4>135</vt:i4>
      </vt:variant>
      <vt:variant>
        <vt:i4>0</vt:i4>
      </vt:variant>
      <vt:variant>
        <vt:i4>5</vt:i4>
      </vt:variant>
      <vt:variant>
        <vt:lpwstr>http://ru.wikipedia.org/wiki/%D0%9B%D1%8E%D0%B4%D0%BE%D0%B2%D0%B8%D0%BA_XIV_%D0%9A%D0%BE%D1%80%D0%BE%D0%BB%D1%8C_%D0%A1%D0%BE%D0%BB%D0%BD%D1%86%D0%B5,_%D0%BA%D0%BE%D1%80%D0%BE%D0%BB%D1%8C_%D0%A4%D1%80%D0%B0%D0%BD%D1%86%D0%B8%D0%B8</vt:lpwstr>
      </vt:variant>
      <vt:variant>
        <vt:lpwstr/>
      </vt:variant>
      <vt:variant>
        <vt:i4>655443</vt:i4>
      </vt:variant>
      <vt:variant>
        <vt:i4>132</vt:i4>
      </vt:variant>
      <vt:variant>
        <vt:i4>0</vt:i4>
      </vt:variant>
      <vt:variant>
        <vt:i4>5</vt:i4>
      </vt:variant>
      <vt:variant>
        <vt:lpwstr>http://ru.wikipedia.org/wiki/%D0%95%D0%B2%D1%80%D0%BE%D0%BF%D0%B0_(%D1%87%D0%B0%D1%81%D1%82%D1%8C_%D1%81%D0%B2%D0%B5%D1%82%D0%B0)</vt:lpwstr>
      </vt:variant>
      <vt:variant>
        <vt:lpwstr/>
      </vt:variant>
      <vt:variant>
        <vt:i4>2555953</vt:i4>
      </vt:variant>
      <vt:variant>
        <vt:i4>129</vt:i4>
      </vt:variant>
      <vt:variant>
        <vt:i4>0</vt:i4>
      </vt:variant>
      <vt:variant>
        <vt:i4>5</vt:i4>
      </vt:variant>
      <vt:variant>
        <vt:lpwstr>http://ru.wikipedia.org/wiki/%D0%A4%D1%80%D0%B0%D0%BD%D1%86%D0%B8%D1%8F</vt:lpwstr>
      </vt:variant>
      <vt:variant>
        <vt:lpwstr/>
      </vt:variant>
      <vt:variant>
        <vt:i4>2687066</vt:i4>
      </vt:variant>
      <vt:variant>
        <vt:i4>126</vt:i4>
      </vt:variant>
      <vt:variant>
        <vt:i4>0</vt:i4>
      </vt:variant>
      <vt:variant>
        <vt:i4>5</vt:i4>
      </vt:variant>
      <vt:variant>
        <vt:lpwstr>http://ru.wikipedia.org/wiki/%D0%93%D0%B5%D0%BD%D0%B5%D1%80%D0%B0%D0%BB%D1%8C%D0%BD%D1%8B%D0%B5_%D1%88%D1%82%D0%B0%D1%82%D1%8B_(%D0%B2%D0%BE_%D0%A4%D1%80%D0%B0%D0%BD%D1%86%D0%B8%D0%B8)</vt:lpwstr>
      </vt:variant>
      <vt:variant>
        <vt:lpwstr/>
      </vt:variant>
      <vt:variant>
        <vt:i4>2359404</vt:i4>
      </vt:variant>
      <vt:variant>
        <vt:i4>123</vt:i4>
      </vt:variant>
      <vt:variant>
        <vt:i4>0</vt:i4>
      </vt:variant>
      <vt:variant>
        <vt:i4>5</vt:i4>
      </vt:variant>
      <vt:variant>
        <vt:lpwstr>http://ru.wikipedia.org/wiki/%D0%98%D1%81%D0%BF%D0%B0%D0%BD%D0%B8%D1%8F</vt:lpwstr>
      </vt:variant>
      <vt:variant>
        <vt:lpwstr/>
      </vt:variant>
      <vt:variant>
        <vt:i4>2359405</vt:i4>
      </vt:variant>
      <vt:variant>
        <vt:i4>120</vt:i4>
      </vt:variant>
      <vt:variant>
        <vt:i4>0</vt:i4>
      </vt:variant>
      <vt:variant>
        <vt:i4>5</vt:i4>
      </vt:variant>
      <vt:variant>
        <vt:lpwstr>http://ru.wikipedia.org/wiki/%D0%9A%D0%BE%D1%80%D1%82%D0%B5%D1%81%D1%8B</vt:lpwstr>
      </vt:variant>
      <vt:variant>
        <vt:lpwstr/>
      </vt:variant>
      <vt:variant>
        <vt:i4>5242947</vt:i4>
      </vt:variant>
      <vt:variant>
        <vt:i4>117</vt:i4>
      </vt:variant>
      <vt:variant>
        <vt:i4>0</vt:i4>
      </vt:variant>
      <vt:variant>
        <vt:i4>5</vt:i4>
      </vt:variant>
      <vt:variant>
        <vt:lpwstr>http://ru.wikipedia.org/wiki/%D0%A0%D0%BE%D1%81%D1%81%D0%B8%D1%8F</vt:lpwstr>
      </vt:variant>
      <vt:variant>
        <vt:lpwstr/>
      </vt:variant>
      <vt:variant>
        <vt:i4>7471112</vt:i4>
      </vt:variant>
      <vt:variant>
        <vt:i4>114</vt:i4>
      </vt:variant>
      <vt:variant>
        <vt:i4>0</vt:i4>
      </vt:variant>
      <vt:variant>
        <vt:i4>5</vt:i4>
      </vt:variant>
      <vt:variant>
        <vt:lpwstr>http://ru.wikipedia.org/wiki/%D0%97%D0%B5%D0%BC%D1%81%D0%BA%D0%B8%D0%B5_%D1%81%D0%BE%D0%B1%D0%BE%D1%80%D1%8B</vt:lpwstr>
      </vt:variant>
      <vt:variant>
        <vt:lpwstr/>
      </vt:variant>
      <vt:variant>
        <vt:i4>3014662</vt:i4>
      </vt:variant>
      <vt:variant>
        <vt:i4>111</vt:i4>
      </vt:variant>
      <vt:variant>
        <vt:i4>0</vt:i4>
      </vt:variant>
      <vt:variant>
        <vt:i4>5</vt:i4>
      </vt:variant>
      <vt:variant>
        <vt:lpwstr>http://ru.wikipedia.org/wiki/%D0%A1%D1%80%D0%B5%D0%B4%D0%BD%D0%B8%D0%B5_%D0%B2%D0%B5%D0%BA%D0%B0</vt:lpwstr>
      </vt:variant>
      <vt:variant>
        <vt:lpwstr/>
      </vt:variant>
      <vt:variant>
        <vt:i4>2359353</vt:i4>
      </vt:variant>
      <vt:variant>
        <vt:i4>108</vt:i4>
      </vt:variant>
      <vt:variant>
        <vt:i4>0</vt:i4>
      </vt:variant>
      <vt:variant>
        <vt:i4>5</vt:i4>
      </vt:variant>
      <vt:variant>
        <vt:lpwstr>http://ru.wikipedia.org/wiki/%D0%98%D1%81%D1%82%D0%BE%D1%80%D0%B8%D1%8F</vt:lpwstr>
      </vt:variant>
      <vt:variant>
        <vt:lpwstr/>
      </vt:variant>
      <vt:variant>
        <vt:i4>327719</vt:i4>
      </vt:variant>
      <vt:variant>
        <vt:i4>105</vt:i4>
      </vt:variant>
      <vt:variant>
        <vt:i4>0</vt:i4>
      </vt:variant>
      <vt:variant>
        <vt:i4>5</vt:i4>
      </vt:variant>
      <vt:variant>
        <vt:lpwstr>http://ru.wikipedia.org/wiki/%D0%90%D0%B1%D1%81%D0%BE%D0%BB%D1%8E%D1%82%D0%BD%D0%B0%D1%8F_%D0%BC%D0%BE%D0%BD%D0%B0%D1%80%D1%85%D0%B8%D1%8F</vt:lpwstr>
      </vt:variant>
      <vt:variant>
        <vt:lpwstr/>
      </vt:variant>
      <vt:variant>
        <vt:i4>327719</vt:i4>
      </vt:variant>
      <vt:variant>
        <vt:i4>102</vt:i4>
      </vt:variant>
      <vt:variant>
        <vt:i4>0</vt:i4>
      </vt:variant>
      <vt:variant>
        <vt:i4>5</vt:i4>
      </vt:variant>
      <vt:variant>
        <vt:lpwstr>http://ru.wikipedia.org/wiki/%D0%90%D0%B1%D1%81%D0%BE%D0%BB%D1%8E%D1%82%D0%BD%D0%B0%D1%8F_%D0%BC%D0%BE%D0%BD%D0%B0%D1%80%D1%85%D0%B8%D1%8F</vt:lpwstr>
      </vt:variant>
      <vt:variant>
        <vt:lpwstr/>
      </vt:variant>
      <vt:variant>
        <vt:i4>2490468</vt:i4>
      </vt:variant>
      <vt:variant>
        <vt:i4>99</vt:i4>
      </vt:variant>
      <vt:variant>
        <vt:i4>0</vt:i4>
      </vt:variant>
      <vt:variant>
        <vt:i4>5</vt:i4>
      </vt:variant>
      <vt:variant>
        <vt:lpwstr>http://ru.science.wikia.com/wiki/%D0%A0%D0%B8%D0%BC</vt:lpwstr>
      </vt:variant>
      <vt:variant>
        <vt:lpwstr/>
      </vt:variant>
      <vt:variant>
        <vt:i4>2490476</vt:i4>
      </vt:variant>
      <vt:variant>
        <vt:i4>96</vt:i4>
      </vt:variant>
      <vt:variant>
        <vt:i4>0</vt:i4>
      </vt:variant>
      <vt:variant>
        <vt:i4>5</vt:i4>
      </vt:variant>
      <vt:variant>
        <vt:lpwstr>http://ru.science.wikia.com/wiki/%D0%A5</vt:lpwstr>
      </vt:variant>
      <vt:variant>
        <vt:lpwstr/>
      </vt:variant>
      <vt:variant>
        <vt:i4>2949156</vt:i4>
      </vt:variant>
      <vt:variant>
        <vt:i4>93</vt:i4>
      </vt:variant>
      <vt:variant>
        <vt:i4>0</vt:i4>
      </vt:variant>
      <vt:variant>
        <vt:i4>5</vt:i4>
      </vt:variant>
      <vt:variant>
        <vt:lpwstr>http://dic.academic.ru/dic.nsf/lower/14243</vt:lpwstr>
      </vt:variant>
      <vt:variant>
        <vt:lpwstr/>
      </vt:variant>
      <vt:variant>
        <vt:i4>2687010</vt:i4>
      </vt:variant>
      <vt:variant>
        <vt:i4>90</vt:i4>
      </vt:variant>
      <vt:variant>
        <vt:i4>0</vt:i4>
      </vt:variant>
      <vt:variant>
        <vt:i4>5</vt:i4>
      </vt:variant>
      <vt:variant>
        <vt:lpwstr>http://dic.academic.ru/dic.nsf/lower/14124</vt:lpwstr>
      </vt:variant>
      <vt:variant>
        <vt:lpwstr/>
      </vt:variant>
      <vt:variant>
        <vt:i4>2359353</vt:i4>
      </vt:variant>
      <vt:variant>
        <vt:i4>87</vt:i4>
      </vt:variant>
      <vt:variant>
        <vt:i4>0</vt:i4>
      </vt:variant>
      <vt:variant>
        <vt:i4>5</vt:i4>
      </vt:variant>
      <vt:variant>
        <vt:lpwstr>http://ru.wikipedia.org/wiki/%D0%90%D1%80%D0%B3%D0%BE%D1%81</vt:lpwstr>
      </vt:variant>
      <vt:variant>
        <vt:lpwstr/>
      </vt:variant>
      <vt:variant>
        <vt:i4>8126575</vt:i4>
      </vt:variant>
      <vt:variant>
        <vt:i4>84</vt:i4>
      </vt:variant>
      <vt:variant>
        <vt:i4>0</vt:i4>
      </vt:variant>
      <vt:variant>
        <vt:i4>5</vt:i4>
      </vt:variant>
      <vt:variant>
        <vt:lpwstr>http://ru.wikipedia.org/wiki/%D0%A0%D0%B0%D0%B1%D1%81%D1%82%D0%B2%D0%BE</vt:lpwstr>
      </vt:variant>
      <vt:variant>
        <vt:lpwstr/>
      </vt:variant>
      <vt:variant>
        <vt:i4>5439558</vt:i4>
      </vt:variant>
      <vt:variant>
        <vt:i4>81</vt:i4>
      </vt:variant>
      <vt:variant>
        <vt:i4>0</vt:i4>
      </vt:variant>
      <vt:variant>
        <vt:i4>5</vt:i4>
      </vt:variant>
      <vt:variant>
        <vt:lpwstr>http://ru.wikipedia.org/wiki/%D0%9A%D0%BE%D1%80%D0%B8%D0%BD%D1%84</vt:lpwstr>
      </vt:variant>
      <vt:variant>
        <vt:lpwstr/>
      </vt:variant>
      <vt:variant>
        <vt:i4>5439559</vt:i4>
      </vt:variant>
      <vt:variant>
        <vt:i4>78</vt:i4>
      </vt:variant>
      <vt:variant>
        <vt:i4>0</vt:i4>
      </vt:variant>
      <vt:variant>
        <vt:i4>5</vt:i4>
      </vt:variant>
      <vt:variant>
        <vt:lpwstr>http://ru.wikipedia.org/wiki/%D0%9A%D1%80%D0%B8%D1%82</vt:lpwstr>
      </vt:variant>
      <vt:variant>
        <vt:lpwstr/>
      </vt:variant>
      <vt:variant>
        <vt:i4>720971</vt:i4>
      </vt:variant>
      <vt:variant>
        <vt:i4>75</vt:i4>
      </vt:variant>
      <vt:variant>
        <vt:i4>0</vt:i4>
      </vt:variant>
      <vt:variant>
        <vt:i4>5</vt:i4>
      </vt:variant>
      <vt:variant>
        <vt:lpwstr>http://ru.wikipedia.org/wiki/%D0%A1%D0%BF%D0%B0%D1%80%D1%82%D0%B0</vt:lpwstr>
      </vt:variant>
      <vt:variant>
        <vt:lpwstr/>
      </vt:variant>
      <vt:variant>
        <vt:i4>5439515</vt:i4>
      </vt:variant>
      <vt:variant>
        <vt:i4>72</vt:i4>
      </vt:variant>
      <vt:variant>
        <vt:i4>0</vt:i4>
      </vt:variant>
      <vt:variant>
        <vt:i4>5</vt:i4>
      </vt:variant>
      <vt:variant>
        <vt:lpwstr>http://ru.wikipedia.org/wiki/%D0%90%D1%80%D0%B8%D1%81%D1%82%D0%BE%D0%BA%D1%80%D0%B0%D1%82%D0%B8%D1%8F</vt:lpwstr>
      </vt:variant>
      <vt:variant>
        <vt:lpwstr/>
      </vt:variant>
      <vt:variant>
        <vt:i4>2359351</vt:i4>
      </vt:variant>
      <vt:variant>
        <vt:i4>69</vt:i4>
      </vt:variant>
      <vt:variant>
        <vt:i4>0</vt:i4>
      </vt:variant>
      <vt:variant>
        <vt:i4>5</vt:i4>
      </vt:variant>
      <vt:variant>
        <vt:lpwstr>http://ru.wikipedia.org/wiki/%D0%90%D1%84%D0%B8%D0%BD%D1%8B</vt:lpwstr>
      </vt:variant>
      <vt:variant>
        <vt:lpwstr/>
      </vt:variant>
      <vt:variant>
        <vt:i4>524354</vt:i4>
      </vt:variant>
      <vt:variant>
        <vt:i4>66</vt:i4>
      </vt:variant>
      <vt:variant>
        <vt:i4>0</vt:i4>
      </vt:variant>
      <vt:variant>
        <vt:i4>5</vt:i4>
      </vt:variant>
      <vt:variant>
        <vt:lpwstr>http://ru.wikipedia.org/wiki/%D0%94%D0%B5%D0%BC%D0%BE%D0%BA%D1%80%D0%B0%D1%82%D0%B8%D1%8F</vt:lpwstr>
      </vt:variant>
      <vt:variant>
        <vt:lpwstr/>
      </vt:variant>
      <vt:variant>
        <vt:i4>8323176</vt:i4>
      </vt:variant>
      <vt:variant>
        <vt:i4>63</vt:i4>
      </vt:variant>
      <vt:variant>
        <vt:i4>0</vt:i4>
      </vt:variant>
      <vt:variant>
        <vt:i4>5</vt:i4>
      </vt:variant>
      <vt:variant>
        <vt:lpwstr>http://ru.wikipedia.org/wiki/%D0%94%D0%B5%D0%BC%D0%BE%D1%81</vt:lpwstr>
      </vt:variant>
      <vt:variant>
        <vt:lpwstr/>
      </vt:variant>
      <vt:variant>
        <vt:i4>5439558</vt:i4>
      </vt:variant>
      <vt:variant>
        <vt:i4>60</vt:i4>
      </vt:variant>
      <vt:variant>
        <vt:i4>0</vt:i4>
      </vt:variant>
      <vt:variant>
        <vt:i4>5</vt:i4>
      </vt:variant>
      <vt:variant>
        <vt:lpwstr>http://ru.wikipedia.org/wiki/%D0%9F%D0%BE%D0%BB%D0%B8%D1%81%D1%8B</vt:lpwstr>
      </vt:variant>
      <vt:variant>
        <vt:lpwstr/>
      </vt:variant>
      <vt:variant>
        <vt:i4>5439559</vt:i4>
      </vt:variant>
      <vt:variant>
        <vt:i4>57</vt:i4>
      </vt:variant>
      <vt:variant>
        <vt:i4>0</vt:i4>
      </vt:variant>
      <vt:variant>
        <vt:i4>5</vt:i4>
      </vt:variant>
      <vt:variant>
        <vt:lpwstr>http://ru.wikipedia.org/wiki/%D0%90%D1%82%D1%82%D0%B8%D0%BA%D0%B0</vt:lpwstr>
      </vt:variant>
      <vt:variant>
        <vt:lpwstr/>
      </vt:variant>
      <vt:variant>
        <vt:i4>2359393</vt:i4>
      </vt:variant>
      <vt:variant>
        <vt:i4>54</vt:i4>
      </vt:variant>
      <vt:variant>
        <vt:i4>0</vt:i4>
      </vt:variant>
      <vt:variant>
        <vt:i4>5</vt:i4>
      </vt:variant>
      <vt:variant>
        <vt:lpwstr>http://ru.wikipedia.org/wiki/%D0%98%D0%BE%D0%BD%D0%B8%D0%B9%D1%86%D1%8B</vt:lpwstr>
      </vt:variant>
      <vt:variant>
        <vt:lpwstr/>
      </vt:variant>
      <vt:variant>
        <vt:i4>524364</vt:i4>
      </vt:variant>
      <vt:variant>
        <vt:i4>51</vt:i4>
      </vt:variant>
      <vt:variant>
        <vt:i4>0</vt:i4>
      </vt:variant>
      <vt:variant>
        <vt:i4>5</vt:i4>
      </vt:variant>
      <vt:variant>
        <vt:lpwstr>http://ru.wikipedia.org/wiki/%D0%9F%D0%B5%D0%BB%D0%BE%D0%BF%D0%BE%D0%BD%D0%BD%D0%B5%D1%81</vt:lpwstr>
      </vt:variant>
      <vt:variant>
        <vt:lpwstr/>
      </vt:variant>
      <vt:variant>
        <vt:i4>8323129</vt:i4>
      </vt:variant>
      <vt:variant>
        <vt:i4>48</vt:i4>
      </vt:variant>
      <vt:variant>
        <vt:i4>0</vt:i4>
      </vt:variant>
      <vt:variant>
        <vt:i4>5</vt:i4>
      </vt:variant>
      <vt:variant>
        <vt:lpwstr>http://ru.wikipedia.org/wiki/%D0%94%D0%BE%D1%80%D0%B8%D0%B9%D1%86%D1%8B</vt:lpwstr>
      </vt:variant>
      <vt:variant>
        <vt:lpwstr/>
      </vt:variant>
      <vt:variant>
        <vt:i4>6815804</vt:i4>
      </vt:variant>
      <vt:variant>
        <vt:i4>45</vt:i4>
      </vt:variant>
      <vt:variant>
        <vt:i4>0</vt:i4>
      </vt:variant>
      <vt:variant>
        <vt:i4>5</vt:i4>
      </vt:variant>
      <vt:variant>
        <vt:lpwstr>http://ru.wikipedia.org/w/index.php?title=%D0%AD%D0%BE%D0%BB%D0%B8%D0%B9%D1%86%D1%8B&amp;action=edit&amp;redlink=1</vt:lpwstr>
      </vt:variant>
      <vt:variant>
        <vt:lpwstr/>
      </vt:variant>
      <vt:variant>
        <vt:i4>8323129</vt:i4>
      </vt:variant>
      <vt:variant>
        <vt:i4>42</vt:i4>
      </vt:variant>
      <vt:variant>
        <vt:i4>0</vt:i4>
      </vt:variant>
      <vt:variant>
        <vt:i4>5</vt:i4>
      </vt:variant>
      <vt:variant>
        <vt:lpwstr>http://ru.wikipedia.org/wiki/%D0%94%D0%BE%D1%80%D0%B8%D0%B9%D1%86%D1%8B</vt:lpwstr>
      </vt:variant>
      <vt:variant>
        <vt:lpwstr/>
      </vt:variant>
      <vt:variant>
        <vt:i4>2359351</vt:i4>
      </vt:variant>
      <vt:variant>
        <vt:i4>39</vt:i4>
      </vt:variant>
      <vt:variant>
        <vt:i4>0</vt:i4>
      </vt:variant>
      <vt:variant>
        <vt:i4>5</vt:i4>
      </vt:variant>
      <vt:variant>
        <vt:lpwstr>http://ru.wikipedia.org/wiki/%D0%90%D1%84%D0%B8%D0%BD%D1%8B</vt:lpwstr>
      </vt:variant>
      <vt:variant>
        <vt:lpwstr/>
      </vt:variant>
      <vt:variant>
        <vt:i4>8323126</vt:i4>
      </vt:variant>
      <vt:variant>
        <vt:i4>36</vt:i4>
      </vt:variant>
      <vt:variant>
        <vt:i4>0</vt:i4>
      </vt:variant>
      <vt:variant>
        <vt:i4>5</vt:i4>
      </vt:variant>
      <vt:variant>
        <vt:lpwstr>http://ru.wikipedia.org/wiki/%D0%9F%D0%B8%D0%BB%D0%BE%D1%81</vt:lpwstr>
      </vt:variant>
      <vt:variant>
        <vt:lpwstr/>
      </vt:variant>
      <vt:variant>
        <vt:i4>720968</vt:i4>
      </vt:variant>
      <vt:variant>
        <vt:i4>33</vt:i4>
      </vt:variant>
      <vt:variant>
        <vt:i4>0</vt:i4>
      </vt:variant>
      <vt:variant>
        <vt:i4>5</vt:i4>
      </vt:variant>
      <vt:variant>
        <vt:lpwstr>http://ru.wikipedia.org/wiki/%D0%A2%D0%B8%D1%80%D0%B8%D0%BD%D1%84</vt:lpwstr>
      </vt:variant>
      <vt:variant>
        <vt:lpwstr/>
      </vt:variant>
      <vt:variant>
        <vt:i4>524357</vt:i4>
      </vt:variant>
      <vt:variant>
        <vt:i4>30</vt:i4>
      </vt:variant>
      <vt:variant>
        <vt:i4>0</vt:i4>
      </vt:variant>
      <vt:variant>
        <vt:i4>5</vt:i4>
      </vt:variant>
      <vt:variant>
        <vt:lpwstr>http://ru.wikipedia.org/wiki/%D0%9C%D0%B8%D0%BA%D0%B5%D0%BD%D1%8B</vt:lpwstr>
      </vt:variant>
      <vt:variant>
        <vt:lpwstr/>
      </vt:variant>
      <vt:variant>
        <vt:i4>720926</vt:i4>
      </vt:variant>
      <vt:variant>
        <vt:i4>27</vt:i4>
      </vt:variant>
      <vt:variant>
        <vt:i4>0</vt:i4>
      </vt:variant>
      <vt:variant>
        <vt:i4>5</vt:i4>
      </vt:variant>
      <vt:variant>
        <vt:lpwstr>http://ru.wikipedia.org/wiki/%D0%A4%D0%B5%D1%81%D1%82</vt:lpwstr>
      </vt:variant>
      <vt:variant>
        <vt:lpwstr/>
      </vt:variant>
      <vt:variant>
        <vt:i4>2359358</vt:i4>
      </vt:variant>
      <vt:variant>
        <vt:i4>24</vt:i4>
      </vt:variant>
      <vt:variant>
        <vt:i4>0</vt:i4>
      </vt:variant>
      <vt:variant>
        <vt:i4>5</vt:i4>
      </vt:variant>
      <vt:variant>
        <vt:lpwstr>http://ru.wikipedia.org/wiki/%D0%9A%D0%BD%D0%BE%D1%81%D1%81</vt:lpwstr>
      </vt:variant>
      <vt:variant>
        <vt:lpwstr/>
      </vt:variant>
      <vt:variant>
        <vt:i4>2359393</vt:i4>
      </vt:variant>
      <vt:variant>
        <vt:i4>21</vt:i4>
      </vt:variant>
      <vt:variant>
        <vt:i4>0</vt:i4>
      </vt:variant>
      <vt:variant>
        <vt:i4>5</vt:i4>
      </vt:variant>
      <vt:variant>
        <vt:lpwstr>http://ru.wikipedia.org/wiki/%D0%98%D0%BE%D0%BD%D0%B8%D0%B9%D1%86%D1%8B</vt:lpwstr>
      </vt:variant>
      <vt:variant>
        <vt:lpwstr/>
      </vt:variant>
      <vt:variant>
        <vt:i4>524305</vt:i4>
      </vt:variant>
      <vt:variant>
        <vt:i4>18</vt:i4>
      </vt:variant>
      <vt:variant>
        <vt:i4>0</vt:i4>
      </vt:variant>
      <vt:variant>
        <vt:i4>5</vt:i4>
      </vt:variant>
      <vt:variant>
        <vt:lpwstr>http://ru.wikipedia.org/wiki/%D0%90%D1%85%D0%B5%D0%B9%D1%86%D1%8B</vt:lpwstr>
      </vt:variant>
      <vt:variant>
        <vt:lpwstr/>
      </vt:variant>
      <vt:variant>
        <vt:i4>5439517</vt:i4>
      </vt:variant>
      <vt:variant>
        <vt:i4>15</vt:i4>
      </vt:variant>
      <vt:variant>
        <vt:i4>0</vt:i4>
      </vt:variant>
      <vt:variant>
        <vt:i4>5</vt:i4>
      </vt:variant>
      <vt:variant>
        <vt:lpwstr>http://ru.wikipedia.org/wiki/%D0%9B%D0%B5%D0%BB%D0%B5%D0%B3%D0%B8</vt:lpwstr>
      </vt:variant>
      <vt:variant>
        <vt:lpwstr/>
      </vt:variant>
      <vt:variant>
        <vt:i4>8323180</vt:i4>
      </vt:variant>
      <vt:variant>
        <vt:i4>12</vt:i4>
      </vt:variant>
      <vt:variant>
        <vt:i4>0</vt:i4>
      </vt:variant>
      <vt:variant>
        <vt:i4>5</vt:i4>
      </vt:variant>
      <vt:variant>
        <vt:lpwstr>http://ru.wikipedia.org/wiki/%D0%9F%D0%B5%D0%BB%D0%B0%D1%81%D0%B3%D0%B8</vt:lpwstr>
      </vt:variant>
      <vt:variant>
        <vt:lpwstr/>
      </vt:variant>
      <vt:variant>
        <vt:i4>7929864</vt:i4>
      </vt:variant>
      <vt:variant>
        <vt:i4>9</vt:i4>
      </vt:variant>
      <vt:variant>
        <vt:i4>0</vt:i4>
      </vt:variant>
      <vt:variant>
        <vt:i4>5</vt:i4>
      </vt:variant>
      <vt:variant>
        <vt:lpwstr>http://ru.wikipedia.org/wiki/%D0%9C%D0%B0%D0%BB%D0%B0%D1%8F_%D0%90%D0%B7%D0%B8%D1%8F</vt:lpwstr>
      </vt:variant>
      <vt:variant>
        <vt:lpwstr/>
      </vt:variant>
      <vt:variant>
        <vt:i4>720963</vt:i4>
      </vt:variant>
      <vt:variant>
        <vt:i4>6</vt:i4>
      </vt:variant>
      <vt:variant>
        <vt:i4>0</vt:i4>
      </vt:variant>
      <vt:variant>
        <vt:i4>5</vt:i4>
      </vt:variant>
      <vt:variant>
        <vt:lpwstr>http://ru.wikipedia.org/wiki/%D0%A4%D1%80%D0%B0%D0%BA%D0%B8%D1%8F</vt:lpwstr>
      </vt:variant>
      <vt:variant>
        <vt:lpwstr/>
      </vt:variant>
      <vt:variant>
        <vt:i4>786478</vt:i4>
      </vt:variant>
      <vt:variant>
        <vt:i4>3</vt:i4>
      </vt:variant>
      <vt:variant>
        <vt:i4>0</vt:i4>
      </vt:variant>
      <vt:variant>
        <vt:i4>5</vt:i4>
      </vt:variant>
      <vt:variant>
        <vt:lpwstr>http://ru.wikipedia.org/wiki/%D0%AD%D0%B3%D0%B5%D0%B9%D1%81%D0%BA%D0%BE%D0%B5_%D0%BC%D0%BE%D1%80%D0%B5</vt:lpwstr>
      </vt:variant>
      <vt:variant>
        <vt:lpwstr/>
      </vt:variant>
      <vt:variant>
        <vt:i4>262185</vt:i4>
      </vt:variant>
      <vt:variant>
        <vt:i4>0</vt:i4>
      </vt:variant>
      <vt:variant>
        <vt:i4>0</vt:i4>
      </vt:variant>
      <vt:variant>
        <vt:i4>5</vt:i4>
      </vt:variant>
      <vt:variant>
        <vt:lpwstr>http://ru.wikipedia.org/wiki/%D0%91%D0%B0%D0%BB%D0%BA%D0%B0%D0%BD%D1%81%D0%BA%D0%B8%D0%B9_%D0%BF%D0%BE%D0%BB%D1%83%D0%BE%D1%81%D1%82%D1%80%D0%BE%D0%B2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shedab3</dc:creator>
  <cp:keywords/>
  <cp:lastModifiedBy>admin</cp:lastModifiedBy>
  <cp:revision>2</cp:revision>
  <dcterms:created xsi:type="dcterms:W3CDTF">2014-04-05T13:48:00Z</dcterms:created>
  <dcterms:modified xsi:type="dcterms:W3CDTF">2014-04-05T13:48:00Z</dcterms:modified>
</cp:coreProperties>
</file>