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3D" w:rsidRPr="00CE573E" w:rsidRDefault="00AD2B3D" w:rsidP="00AD2B3D">
      <w:pPr>
        <w:spacing w:before="120"/>
        <w:jc w:val="center"/>
        <w:rPr>
          <w:rFonts w:ascii="Times New Roman" w:hAnsi="Times New Roman"/>
          <w:b/>
          <w:sz w:val="32"/>
        </w:rPr>
      </w:pPr>
      <w:r w:rsidRPr="00CE573E">
        <w:rPr>
          <w:rFonts w:ascii="Times New Roman" w:hAnsi="Times New Roman"/>
          <w:b/>
          <w:sz w:val="32"/>
        </w:rPr>
        <w:t>Болибрух Андрей Андреевич</w:t>
      </w:r>
    </w:p>
    <w:p w:rsidR="00AD2B3D" w:rsidRPr="00CE573E" w:rsidRDefault="00AD2B3D" w:rsidP="00AD2B3D">
      <w:pPr>
        <w:spacing w:before="120"/>
        <w:jc w:val="center"/>
        <w:rPr>
          <w:rFonts w:ascii="Times New Roman" w:hAnsi="Times New Roman"/>
          <w:sz w:val="28"/>
        </w:rPr>
      </w:pPr>
      <w:r w:rsidRPr="00CE573E">
        <w:rPr>
          <w:rFonts w:ascii="Times New Roman" w:hAnsi="Times New Roman"/>
          <w:sz w:val="28"/>
        </w:rPr>
        <w:t>А.Б. Жижченко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А.А. Болибрух — один из крупнейших российских ученых-математиков последней четверти XX—начала XXI века.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Андрей Андреевич родился в Москве 30 января 1950 года, скончался после продолжительной болезни 11 ноября 2003 года.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Андрей Андреевич родился в семье военнослужащего. Его отец, Андрей Власьевич, был участником Великой Отечественной войны и, продолжая службу в армии, дошел до звания генерал-лейтенанта и должности заместителя командующего военным округом. Мать, Татьяна Ивановна, всецело посвятила себя воспитанию детей — Андрея и его сестры Татьяны. Семья была строгих правил, и дети воспитывались в уважении к труду и в любви к мировой и особенно к русской культуре. Еще в школе Андрей проявил блестящие способности к математике, в частности, был призером Всесоюзной математической олимпиады школьников 1965 года. Андрей Андреевич блестяще учился в физико-математической школе-интернате № 45 при Ленинградском государственном университете.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1967 году Андрей с золотой медалью окончил школу и поступил на механико-математический факультет Московского государственного университета.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Сферой его первых научных интересов была алгебраическая топология, которой он начал активно заниматься в семинаре профессора М.М. Постникова еще будучи студентом 2-го курса мехмата.</w:t>
      </w:r>
    </w:p>
    <w:p w:rsidR="00AD2B3D" w:rsidRPr="00CE573E" w:rsidRDefault="002F3FC7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style="position:absolute;left:0;text-align:left;margin-left:127pt;margin-top:724.85pt;width:342pt;height:34.35pt;z-index:251657728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AD2B3D" w:rsidRDefault="00AD2B3D" w:rsidP="00AD2B3D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Вестник КГУ. 2005. Вып. 1—2. Сер. </w:t>
                    </w:r>
                    <w:r>
                      <w:rPr>
                        <w:bCs/>
                        <w:i/>
                        <w:sz w:val="18"/>
                      </w:rPr>
                      <w:t>Информатика и телекоммуникации</w:t>
                    </w:r>
                    <w:r>
                      <w:rPr>
                        <w:i/>
                        <w:sz w:val="18"/>
                      </w:rPr>
                      <w:t>. С. 9—11.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AD2B3D" w:rsidRPr="00CE573E">
        <w:rPr>
          <w:rFonts w:ascii="Times New Roman" w:hAnsi="Times New Roman"/>
          <w:sz w:val="24"/>
        </w:rPr>
        <w:t>Его дипломная работа, посвященная вычислениям кобордизмов многообразий, была выполнена под руководством М.М. Постникова.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После окончания мехмата с красным дипломом Андрей поступил в аспирантуру при кафедре высшей геометрии и топологии.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Уже в аспирантуре его научные интересы сдвинулись в область дифференциальных уравнений на многообразиях в комплексной области. Соответственно, его кандидатская диссертация «О функциональной матрице пфаффовой системы Фуксова типа» имела двух научных руководителей — М.М. Постникова и А.В. Чернавского.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После окончания аспирантуры в 1975 году он поступил на работу в Московский физико-технический институт (МФТИ), где и проработал до 1997 года (последние годы в качестве совместителя), пройдя все ступени — от младшего научного сотрудника и ассистента до профессора. В МФТИ наряду с интенсивными занятиями в области дифференциальных уравнений в комплексной области он занимался и прикладными вопросами, в частности, трибоникой, математическими моделями теории трения и его влияния на работы механических систем.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Главным делом своей научной жизни Андрей считал изучение многомерной проблемы Римана-Гильберта, однако громкий успех, сделавший его имя широко известным в математических кругах всего мира, был им достигнут в одномерной проблеме, но он не бросал и многомерную проблему.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Занимаясь пфаффовыми системами, Андрей Андреевич доказал для них неразрешимость в общем случае многомерной фуксовой системы Римана-Гильберта. Ему удалось построить контрпример к проблеме Римана-Гильберта на сфере Римана.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Вскоре Андрей Андреевич нашел несколько новых достаточных условий, где проблема Римана-Гильберта разрешима.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lastRenderedPageBreak/>
        <w:t>Его следующие весьма значительные исследования, как непосредственно относящиеся к этой проблематике, так и вообще посвященные линейным дифференциальным уравнениям в комплексной области, тоже были связаны с разработанными им новыми подходами. Им использовались глубокие геометрические соображения при исследовании задачи о приведении системы к стандартной форме Биркгофа возле иррегулярной особой точки. В ряде случаев полученные результаты близки к окончательным.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Благодаря результатам А.А. Болибруха и разработанным им новым методам изменился сам облик теории дифференциальных уравнений в комплексной области. Высокие достижения А.А. Болибруха были отмечены премией им. А.М. Ляпунова РАН в 1995 году и Государственной премией в 2002 году.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Достижения А.А. Болибруха поставили его в первый ряд современных математиков мира.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 1993 году Андрей Андреевич был избран членом-корреспондентом Российской академии наук, а в 1997 году действительным членом РАН.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А.А. Болибрух дважды был приглашенным докладчиком на международных конгрессах математиков, а также на европейском математическом конгрессе.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Я много лет был хорошо знаком с Андреем Андреевичем, однако близко узнал его и подружился с ним после его перехода на основную работу в МИАН в 1992 году. Его научные результаты и высокие личные качества хорошо знал и ценил Е.Ф. Мищенко, который и пригласил его на работу в МИАН. Он и содействовал нашему сближению. Но вскоре нас связали и деловые интересы, когда директор МИАН академик Ю.С. Осипов в 1994 году назначил его своим заместителем. А.А. Болибрух сразу проявил себя как выдающийся организатор науки, обладавший сочетанием редких достоинств — умением выделять главные проблемы и определять реальные средства их выполнения, искренней внимательностью к людям, редкой добросовестностью и трудолюбием. Вместе с тем он считал, что в таком важном и тонком деле, как управление наукой, нет и не может быть мелочей, и готов был обдумывать и обсуждать все детали намечаемых решений. Он глубоко переживал все неудачи, объективно никак не связанные с его организационной деятельностью, но зависящие от объективных обстоятельств времени, прежде всего, отъезд ряда крупных математиков, особенно талантливой молодежи, на постоянную работу за рубеж. Некоторые из уехавших были его коллегами и друзьями. Для него лично, конечно, такой вопрос не стоял, хотя он имел много самых лестных приглашений на постоянную работу в ряд ведущих университетов США и Западной Европы.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Андрей Андреевич был прекрасным семьянином. Его жена Нина Владимировна, врач по профессии, последние годы не работала, посвятив себя целиком семье, в частности, воспитанию двух прекрасных детей — Андрея, ныне студента факультета вычислительной математики и кибернетики МГУ, и Кати, заканчивающей в этом году школу. Андрей очень любил свою жену и детей, посвящал детям много времени, дружил с ними, гулял и занимался. Атмосфера в семье всегда была очень теплая, дружелюбная.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Мне посчастливилось стать близким другом Андрея после переезда его в Северное Бутово (район Москвы) на расстояние пешего хода от моего дома. Мы почти еженедельно гуляли несколько часов по выходным дням по лесу, примыкавшему к его дому. При этом в обстановке полной откровенности обсуждались все вопросы, начиная от научных и научно-организационных дел и заканчивая личными проблемами. При этом его характеристики обсуждавшихся нами людей всегда был точными, острыми, но неизменно доброжелательными. Вообще доброжелательность по отношению к людям, даже, может быть, не очень симпатичных Андрею, была одной из его самых характерных черт.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Андрей был одним из самых культурных и образованных людей, которых мне посчастливилось встретить в жизни. Он прекрасно знал русскую и французскую поэзию, </w:t>
      </w:r>
      <w:r w:rsidRPr="00CE573E">
        <w:rPr>
          <w:rFonts w:ascii="Times New Roman" w:hAnsi="Times New Roman"/>
          <w:sz w:val="24"/>
        </w:rPr>
        <w:lastRenderedPageBreak/>
        <w:t>много цитировал полюбившихся ему поэтов. Он очень любил и хорошо знал классическую литературу, увлекался философией, в том числе античной. Большое пристрастие он имел также к истории.</w:t>
      </w:r>
    </w:p>
    <w:p w:rsidR="00AD2B3D" w:rsidRPr="00CE573E" w:rsidRDefault="00AD2B3D" w:rsidP="00AD2B3D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Столь ранний уход из жизни А.А. Болибруха явился невосполнимой утратой для российской науки, а также для меня лично.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3D"/>
    <w:rsid w:val="001A35F6"/>
    <w:rsid w:val="002F3FC7"/>
    <w:rsid w:val="0063302C"/>
    <w:rsid w:val="00811DD4"/>
    <w:rsid w:val="00AD2B3D"/>
    <w:rsid w:val="00B43600"/>
    <w:rsid w:val="00CE573E"/>
    <w:rsid w:val="00FB7E40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3692E2E-C46C-4DB8-9F18-62AD0A7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3D"/>
    <w:pPr>
      <w:autoSpaceDE w:val="0"/>
      <w:autoSpaceDN w:val="0"/>
    </w:pPr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Болибрух Андрей Андреевич</vt:lpstr>
    </vt:vector>
  </TitlesOfParts>
  <Company>Home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Болибрух Андрей Андреевич</dc:title>
  <dc:subject/>
  <dc:creator>User</dc:creator>
  <cp:keywords/>
  <dc:description/>
  <cp:lastModifiedBy>admin</cp:lastModifiedBy>
  <cp:revision>2</cp:revision>
  <dcterms:created xsi:type="dcterms:W3CDTF">2014-02-20T05:51:00Z</dcterms:created>
  <dcterms:modified xsi:type="dcterms:W3CDTF">2014-02-20T05:51:00Z</dcterms:modified>
</cp:coreProperties>
</file>