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D7" w:rsidRPr="00844FD7" w:rsidRDefault="00844FD7" w:rsidP="003B3AFD">
      <w:pPr>
        <w:spacing w:line="312" w:lineRule="auto"/>
        <w:ind w:left="567" w:firstLine="720"/>
        <w:rPr>
          <w:rFonts w:ascii="Times New Roman" w:hAnsi="Times New Roman"/>
          <w:b/>
          <w:i/>
          <w:sz w:val="32"/>
          <w:szCs w:val="32"/>
        </w:rPr>
      </w:pPr>
      <w:r>
        <w:rPr>
          <w:rFonts w:ascii="Times New Roman" w:hAnsi="Times New Roman"/>
          <w:b/>
          <w:i/>
          <w:sz w:val="32"/>
          <w:szCs w:val="32"/>
        </w:rPr>
        <w:t>Методические указания по написанию курсовых и дипломных работ для студентов гуманитарного факультета</w:t>
      </w:r>
    </w:p>
    <w:p w:rsidR="001230A3" w:rsidRDefault="001230A3">
      <w:pPr>
        <w:jc w:val="both"/>
        <w:rPr>
          <w:rFonts w:ascii="Times New Roman" w:hAnsi="Times New Roman"/>
          <w:sz w:val="24"/>
          <w:szCs w:val="24"/>
        </w:rPr>
      </w:pPr>
    </w:p>
    <w:p w:rsidR="001230A3" w:rsidRDefault="001230A3">
      <w:pPr>
        <w:jc w:val="both"/>
        <w:rPr>
          <w:rFonts w:ascii="Times New Roman" w:hAnsi="Times New Roman"/>
          <w:sz w:val="24"/>
          <w:szCs w:val="24"/>
        </w:rPr>
      </w:pPr>
      <w:r>
        <w:rPr>
          <w:rFonts w:ascii="Times New Roman" w:hAnsi="Times New Roman"/>
          <w:sz w:val="24"/>
          <w:szCs w:val="24"/>
        </w:rPr>
        <w:tab/>
        <w:t xml:space="preserve">Издание содержит методические указания, примеры оформления и литературу. Предназначено для самостоятельной подготовки к написанию курсовых и дипломных работ студентами </w:t>
      </w:r>
      <w:r>
        <w:rPr>
          <w:rFonts w:ascii="Times New Roman" w:hAnsi="Times New Roman"/>
          <w:sz w:val="24"/>
          <w:szCs w:val="24"/>
          <w:lang w:val="en-US"/>
        </w:rPr>
        <w:t>III</w:t>
      </w:r>
      <w:r w:rsidR="00887E72">
        <w:rPr>
          <w:rFonts w:ascii="Times New Roman" w:hAnsi="Times New Roman"/>
          <w:sz w:val="24"/>
          <w:szCs w:val="24"/>
        </w:rPr>
        <w:t>-</w:t>
      </w:r>
      <w:r w:rsidR="00887E72">
        <w:rPr>
          <w:rFonts w:ascii="Times New Roman" w:hAnsi="Times New Roman"/>
          <w:sz w:val="24"/>
          <w:szCs w:val="24"/>
          <w:lang w:val="en-US"/>
        </w:rPr>
        <w:t>V</w:t>
      </w:r>
      <w:r>
        <w:rPr>
          <w:rFonts w:ascii="Times New Roman" w:hAnsi="Times New Roman"/>
          <w:sz w:val="24"/>
          <w:szCs w:val="24"/>
        </w:rPr>
        <w:t xml:space="preserve"> к</w:t>
      </w:r>
      <w:r w:rsidR="00844FD7">
        <w:rPr>
          <w:rFonts w:ascii="Times New Roman" w:hAnsi="Times New Roman"/>
          <w:sz w:val="24"/>
          <w:szCs w:val="24"/>
        </w:rPr>
        <w:t>урсов гуманитарного факультета</w:t>
      </w:r>
      <w:r>
        <w:rPr>
          <w:rFonts w:ascii="Times New Roman" w:hAnsi="Times New Roman"/>
          <w:sz w:val="24"/>
          <w:szCs w:val="24"/>
        </w:rPr>
        <w:t>.</w:t>
      </w:r>
    </w:p>
    <w:p w:rsidR="00844FD7" w:rsidRDefault="00844FD7">
      <w:pPr>
        <w:spacing w:line="312" w:lineRule="auto"/>
        <w:ind w:firstLine="720"/>
        <w:rPr>
          <w:rFonts w:ascii="Times New Roman" w:hAnsi="Times New Roman"/>
          <w:sz w:val="24"/>
          <w:szCs w:val="24"/>
        </w:rPr>
      </w:pPr>
    </w:p>
    <w:p w:rsidR="001230A3" w:rsidRDefault="001230A3">
      <w:pPr>
        <w:spacing w:line="312" w:lineRule="auto"/>
        <w:ind w:firstLine="720"/>
        <w:rPr>
          <w:rFonts w:ascii="Times New Roman" w:hAnsi="Times New Roman"/>
          <w:b/>
          <w:bCs/>
          <w:i/>
          <w:sz w:val="24"/>
        </w:rPr>
      </w:pPr>
      <w:r>
        <w:rPr>
          <w:rFonts w:ascii="Times New Roman" w:hAnsi="Times New Roman"/>
          <w:b/>
          <w:bCs/>
          <w:i/>
          <w:sz w:val="24"/>
        </w:rPr>
        <w:t>ОГЛАВЛЕНИЕ</w:t>
      </w:r>
    </w:p>
    <w:p w:rsidR="001230A3" w:rsidRDefault="001230A3">
      <w:pPr>
        <w:spacing w:line="312" w:lineRule="auto"/>
        <w:ind w:firstLine="720"/>
        <w:jc w:val="both"/>
        <w:rPr>
          <w:rFonts w:ascii="Times New Roman" w:hAnsi="Times New Roman"/>
          <w:b/>
          <w:bCs/>
          <w:i/>
          <w:sz w:val="24"/>
        </w:rPr>
      </w:pPr>
    </w:p>
    <w:p w:rsidR="001230A3" w:rsidRDefault="001230A3">
      <w:pPr>
        <w:numPr>
          <w:ilvl w:val="0"/>
          <w:numId w:val="28"/>
        </w:numPr>
        <w:spacing w:line="312" w:lineRule="auto"/>
        <w:jc w:val="both"/>
        <w:rPr>
          <w:rFonts w:ascii="Times New Roman" w:hAnsi="Times New Roman"/>
          <w:sz w:val="24"/>
        </w:rPr>
      </w:pPr>
      <w:r>
        <w:rPr>
          <w:rFonts w:ascii="Times New Roman" w:hAnsi="Times New Roman"/>
          <w:sz w:val="24"/>
        </w:rPr>
        <w:t xml:space="preserve">Общие требования к курсовым и дипломным работам </w:t>
      </w:r>
    </w:p>
    <w:p w:rsidR="001230A3" w:rsidRDefault="001230A3">
      <w:pPr>
        <w:numPr>
          <w:ilvl w:val="0"/>
          <w:numId w:val="28"/>
        </w:numPr>
        <w:spacing w:line="312" w:lineRule="auto"/>
        <w:jc w:val="both"/>
        <w:rPr>
          <w:rFonts w:ascii="Times New Roman" w:hAnsi="Times New Roman"/>
          <w:sz w:val="24"/>
        </w:rPr>
      </w:pPr>
      <w:r>
        <w:rPr>
          <w:rFonts w:ascii="Times New Roman" w:hAnsi="Times New Roman"/>
          <w:sz w:val="24"/>
        </w:rPr>
        <w:t xml:space="preserve">Структура рукописи курсовой/дипломной работы  </w:t>
      </w:r>
    </w:p>
    <w:p w:rsidR="001230A3" w:rsidRDefault="001230A3">
      <w:pPr>
        <w:numPr>
          <w:ilvl w:val="0"/>
          <w:numId w:val="28"/>
        </w:numPr>
        <w:spacing w:line="312" w:lineRule="auto"/>
        <w:jc w:val="both"/>
        <w:rPr>
          <w:rFonts w:ascii="Times New Roman" w:hAnsi="Times New Roman"/>
          <w:b/>
          <w:i/>
          <w:sz w:val="24"/>
          <w:u w:val="single"/>
        </w:rPr>
      </w:pPr>
      <w:r>
        <w:rPr>
          <w:rFonts w:ascii="Times New Roman" w:hAnsi="Times New Roman"/>
          <w:bCs/>
          <w:iCs/>
          <w:sz w:val="24"/>
        </w:rPr>
        <w:t xml:space="preserve">Правила оформления рукописи курсовой/дипломной работы </w:t>
      </w:r>
    </w:p>
    <w:p w:rsidR="001230A3" w:rsidRDefault="001230A3">
      <w:pPr>
        <w:numPr>
          <w:ilvl w:val="0"/>
          <w:numId w:val="28"/>
        </w:numPr>
        <w:spacing w:line="312" w:lineRule="auto"/>
        <w:jc w:val="both"/>
        <w:rPr>
          <w:rFonts w:ascii="Times New Roman" w:hAnsi="Times New Roman"/>
          <w:sz w:val="24"/>
        </w:rPr>
      </w:pPr>
      <w:r>
        <w:rPr>
          <w:rFonts w:ascii="Times New Roman" w:hAnsi="Times New Roman"/>
          <w:bCs/>
          <w:iCs/>
          <w:sz w:val="24"/>
        </w:rPr>
        <w:t xml:space="preserve">Ссылки, сноски и примечания </w:t>
      </w:r>
      <w:r>
        <w:rPr>
          <w:rFonts w:ascii="Times New Roman" w:hAnsi="Times New Roman"/>
          <w:sz w:val="24"/>
        </w:rPr>
        <w:t xml:space="preserve">  </w:t>
      </w:r>
    </w:p>
    <w:p w:rsidR="001230A3" w:rsidRDefault="001230A3">
      <w:pPr>
        <w:numPr>
          <w:ilvl w:val="0"/>
          <w:numId w:val="28"/>
        </w:numPr>
        <w:spacing w:line="312" w:lineRule="auto"/>
        <w:jc w:val="both"/>
        <w:rPr>
          <w:rFonts w:ascii="Times New Roman" w:hAnsi="Times New Roman"/>
          <w:bCs/>
          <w:iCs/>
          <w:sz w:val="24"/>
        </w:rPr>
      </w:pPr>
      <w:r>
        <w:rPr>
          <w:rFonts w:ascii="Times New Roman" w:hAnsi="Times New Roman"/>
          <w:bCs/>
          <w:iCs/>
          <w:sz w:val="24"/>
        </w:rPr>
        <w:t xml:space="preserve">Список использованных источников и литературы. Правила оформления библиографических ссылок   </w:t>
      </w:r>
    </w:p>
    <w:p w:rsidR="00887E72" w:rsidRPr="00887E72" w:rsidRDefault="001230A3">
      <w:pPr>
        <w:numPr>
          <w:ilvl w:val="0"/>
          <w:numId w:val="28"/>
        </w:numPr>
        <w:spacing w:line="312" w:lineRule="auto"/>
        <w:jc w:val="both"/>
        <w:rPr>
          <w:rFonts w:ascii="Times New Roman" w:hAnsi="Times New Roman"/>
          <w:bCs/>
          <w:sz w:val="24"/>
        </w:rPr>
      </w:pPr>
      <w:r>
        <w:rPr>
          <w:rFonts w:ascii="Times New Roman" w:hAnsi="Times New Roman"/>
          <w:sz w:val="24"/>
        </w:rPr>
        <w:t xml:space="preserve">Библиографическое описание электронных ресурсов  </w:t>
      </w:r>
    </w:p>
    <w:p w:rsidR="001230A3" w:rsidRDefault="001230A3">
      <w:pPr>
        <w:numPr>
          <w:ilvl w:val="0"/>
          <w:numId w:val="28"/>
        </w:numPr>
        <w:spacing w:line="312" w:lineRule="auto"/>
        <w:jc w:val="both"/>
        <w:rPr>
          <w:rFonts w:ascii="Times New Roman" w:hAnsi="Times New Roman"/>
          <w:bCs/>
          <w:sz w:val="24"/>
        </w:rPr>
      </w:pPr>
      <w:r>
        <w:rPr>
          <w:rFonts w:ascii="Times New Roman" w:hAnsi="Times New Roman"/>
          <w:bCs/>
          <w:sz w:val="24"/>
        </w:rPr>
        <w:t xml:space="preserve">Список сокращений </w:t>
      </w:r>
    </w:p>
    <w:p w:rsidR="001230A3" w:rsidRDefault="001230A3">
      <w:pPr>
        <w:numPr>
          <w:ilvl w:val="0"/>
          <w:numId w:val="28"/>
        </w:numPr>
        <w:spacing w:line="312" w:lineRule="auto"/>
        <w:jc w:val="both"/>
        <w:rPr>
          <w:rFonts w:ascii="Times New Roman" w:hAnsi="Times New Roman"/>
          <w:bCs/>
          <w:iCs/>
          <w:sz w:val="24"/>
        </w:rPr>
      </w:pPr>
      <w:r>
        <w:rPr>
          <w:rFonts w:ascii="Times New Roman" w:hAnsi="Times New Roman"/>
          <w:bCs/>
          <w:iCs/>
          <w:sz w:val="24"/>
        </w:rPr>
        <w:t xml:space="preserve">Оформление приложений </w:t>
      </w:r>
    </w:p>
    <w:p w:rsidR="001230A3" w:rsidRDefault="001230A3">
      <w:pPr>
        <w:numPr>
          <w:ilvl w:val="0"/>
          <w:numId w:val="28"/>
        </w:numPr>
        <w:spacing w:line="312" w:lineRule="auto"/>
        <w:jc w:val="both"/>
        <w:rPr>
          <w:rFonts w:ascii="Times New Roman" w:hAnsi="Times New Roman"/>
          <w:sz w:val="24"/>
        </w:rPr>
      </w:pPr>
      <w:r>
        <w:rPr>
          <w:rFonts w:ascii="Times New Roman" w:hAnsi="Times New Roman"/>
          <w:sz w:val="24"/>
        </w:rPr>
        <w:t xml:space="preserve">Порядок работы по курсовым/дипломным проектам  </w:t>
      </w:r>
    </w:p>
    <w:p w:rsidR="001230A3" w:rsidRDefault="001230A3">
      <w:pPr>
        <w:numPr>
          <w:ilvl w:val="0"/>
          <w:numId w:val="28"/>
        </w:numPr>
        <w:spacing w:line="312" w:lineRule="auto"/>
        <w:jc w:val="both"/>
        <w:rPr>
          <w:rFonts w:ascii="Times New Roman" w:hAnsi="Times New Roman"/>
          <w:sz w:val="24"/>
        </w:rPr>
      </w:pPr>
      <w:r>
        <w:rPr>
          <w:rFonts w:ascii="Times New Roman" w:hAnsi="Times New Roman"/>
          <w:bCs/>
          <w:iCs/>
          <w:sz w:val="24"/>
        </w:rPr>
        <w:t xml:space="preserve">Защита курсовой/дипломной работы </w:t>
      </w:r>
      <w:r>
        <w:rPr>
          <w:rFonts w:ascii="Times New Roman" w:hAnsi="Times New Roman"/>
          <w:sz w:val="24"/>
        </w:rPr>
        <w:t xml:space="preserve"> </w:t>
      </w:r>
    </w:p>
    <w:p w:rsidR="00887E72" w:rsidRDefault="001230A3">
      <w:pPr>
        <w:numPr>
          <w:ilvl w:val="0"/>
          <w:numId w:val="28"/>
        </w:numPr>
        <w:spacing w:line="312" w:lineRule="auto"/>
        <w:jc w:val="both"/>
        <w:rPr>
          <w:rFonts w:ascii="Times New Roman" w:hAnsi="Times New Roman"/>
          <w:sz w:val="24"/>
        </w:rPr>
      </w:pPr>
      <w:r>
        <w:rPr>
          <w:rFonts w:ascii="Times New Roman" w:hAnsi="Times New Roman"/>
          <w:bCs/>
          <w:sz w:val="24"/>
          <w:szCs w:val="18"/>
        </w:rPr>
        <w:t>Рекомендуемые источники и литература для самостоятельной работы студентов при написании и оформлении курсовых и дипломных работ</w:t>
      </w:r>
      <w:r>
        <w:rPr>
          <w:rFonts w:ascii="Times New Roman" w:hAnsi="Times New Roman"/>
          <w:sz w:val="24"/>
        </w:rPr>
        <w:t xml:space="preserve">  </w:t>
      </w:r>
    </w:p>
    <w:p w:rsidR="001230A3" w:rsidRDefault="001230A3">
      <w:pPr>
        <w:numPr>
          <w:ilvl w:val="0"/>
          <w:numId w:val="28"/>
        </w:numPr>
        <w:spacing w:line="312" w:lineRule="auto"/>
        <w:jc w:val="both"/>
        <w:rPr>
          <w:rFonts w:ascii="Times New Roman" w:hAnsi="Times New Roman"/>
          <w:sz w:val="24"/>
        </w:rPr>
      </w:pPr>
      <w:r>
        <w:rPr>
          <w:rFonts w:ascii="Times New Roman" w:hAnsi="Times New Roman"/>
          <w:sz w:val="24"/>
        </w:rPr>
        <w:t xml:space="preserve">Приложения  </w:t>
      </w: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bCs/>
          <w:iCs/>
          <w:sz w:val="24"/>
        </w:rPr>
      </w:pPr>
    </w:p>
    <w:p w:rsidR="001230A3" w:rsidRDefault="001230A3">
      <w:pPr>
        <w:spacing w:line="312" w:lineRule="auto"/>
        <w:ind w:firstLine="720"/>
        <w:jc w:val="both"/>
        <w:rPr>
          <w:rFonts w:ascii="Times New Roman" w:hAnsi="Times New Roman"/>
          <w:b/>
          <w:bCs/>
          <w:i/>
          <w:sz w:val="24"/>
        </w:rPr>
      </w:pPr>
      <w:r>
        <w:rPr>
          <w:rFonts w:ascii="Times New Roman" w:hAnsi="Times New Roman"/>
          <w:b/>
          <w:bCs/>
          <w:i/>
          <w:sz w:val="24"/>
        </w:rPr>
        <w:br w:type="page"/>
        <w:t>Введение</w:t>
      </w:r>
    </w:p>
    <w:p w:rsidR="001230A3" w:rsidRDefault="001230A3">
      <w:pPr>
        <w:spacing w:line="312" w:lineRule="auto"/>
        <w:ind w:firstLine="720"/>
        <w:jc w:val="both"/>
        <w:rPr>
          <w:rFonts w:ascii="Times New Roman" w:hAnsi="Times New Roman"/>
          <w:b/>
          <w:bCs/>
          <w:i/>
          <w:sz w:val="24"/>
        </w:rPr>
      </w:pPr>
    </w:p>
    <w:p w:rsidR="001230A3" w:rsidRDefault="001230A3">
      <w:pPr>
        <w:spacing w:line="312" w:lineRule="auto"/>
        <w:ind w:firstLine="720"/>
        <w:jc w:val="both"/>
        <w:rPr>
          <w:rFonts w:ascii="Times New Roman" w:hAnsi="Times New Roman"/>
          <w:i/>
          <w:sz w:val="24"/>
        </w:rPr>
      </w:pPr>
      <w:r>
        <w:rPr>
          <w:rFonts w:ascii="Times New Roman" w:hAnsi="Times New Roman"/>
          <w:i/>
          <w:sz w:val="24"/>
        </w:rPr>
        <w:t>Цель данного пособия – дать представление о процессе написания и оформления курсовой</w:t>
      </w:r>
      <w:r w:rsidR="00887E72">
        <w:rPr>
          <w:rFonts w:ascii="Times New Roman" w:hAnsi="Times New Roman"/>
          <w:i/>
          <w:sz w:val="24"/>
        </w:rPr>
        <w:t xml:space="preserve">, преддипломной </w:t>
      </w:r>
      <w:r>
        <w:rPr>
          <w:rFonts w:ascii="Times New Roman" w:hAnsi="Times New Roman"/>
          <w:i/>
          <w:sz w:val="24"/>
        </w:rPr>
        <w:t>и дипломной работы.</w:t>
      </w:r>
    </w:p>
    <w:p w:rsidR="001230A3" w:rsidRDefault="001230A3">
      <w:pPr>
        <w:spacing w:line="312" w:lineRule="auto"/>
        <w:ind w:firstLine="720"/>
        <w:jc w:val="both"/>
        <w:rPr>
          <w:rFonts w:ascii="Times New Roman" w:hAnsi="Times New Roman"/>
          <w:i/>
          <w:sz w:val="24"/>
        </w:rPr>
      </w:pPr>
      <w:r>
        <w:rPr>
          <w:rFonts w:ascii="Times New Roman" w:hAnsi="Times New Roman"/>
          <w:i/>
          <w:sz w:val="24"/>
        </w:rPr>
        <w:t xml:space="preserve"> Основными задачами являются следующие:</w:t>
      </w:r>
    </w:p>
    <w:p w:rsidR="001230A3" w:rsidRDefault="001230A3">
      <w:pPr>
        <w:numPr>
          <w:ilvl w:val="0"/>
          <w:numId w:val="31"/>
        </w:numPr>
        <w:spacing w:line="312" w:lineRule="auto"/>
        <w:jc w:val="both"/>
        <w:rPr>
          <w:rFonts w:ascii="Times New Roman" w:hAnsi="Times New Roman"/>
          <w:i/>
          <w:sz w:val="24"/>
        </w:rPr>
      </w:pPr>
      <w:r>
        <w:rPr>
          <w:rFonts w:ascii="Times New Roman" w:hAnsi="Times New Roman"/>
          <w:i/>
          <w:sz w:val="24"/>
        </w:rPr>
        <w:t>сформировать у студентов представление о месте и роли курсовых и дипломных работ в процессе обучения;</w:t>
      </w:r>
    </w:p>
    <w:p w:rsidR="001230A3" w:rsidRDefault="001230A3">
      <w:pPr>
        <w:numPr>
          <w:ilvl w:val="0"/>
          <w:numId w:val="31"/>
        </w:numPr>
        <w:spacing w:line="312" w:lineRule="auto"/>
        <w:jc w:val="both"/>
        <w:rPr>
          <w:rFonts w:ascii="Times New Roman" w:hAnsi="Times New Roman"/>
          <w:i/>
          <w:sz w:val="24"/>
        </w:rPr>
      </w:pPr>
      <w:r>
        <w:rPr>
          <w:rFonts w:ascii="Times New Roman" w:hAnsi="Times New Roman"/>
          <w:i/>
          <w:sz w:val="24"/>
        </w:rPr>
        <w:t>познакомить с основными правилами и этапами научно-исследовательского  процесса;</w:t>
      </w:r>
    </w:p>
    <w:p w:rsidR="001230A3" w:rsidRDefault="001230A3">
      <w:pPr>
        <w:numPr>
          <w:ilvl w:val="0"/>
          <w:numId w:val="31"/>
        </w:numPr>
        <w:spacing w:line="312" w:lineRule="auto"/>
        <w:jc w:val="both"/>
        <w:rPr>
          <w:rFonts w:ascii="Times New Roman" w:hAnsi="Times New Roman"/>
          <w:i/>
          <w:sz w:val="24"/>
        </w:rPr>
      </w:pPr>
      <w:r>
        <w:rPr>
          <w:rFonts w:ascii="Times New Roman" w:hAnsi="Times New Roman"/>
          <w:i/>
          <w:sz w:val="24"/>
        </w:rPr>
        <w:t>привить студентам навыки самостоятельной исследовательской работы;</w:t>
      </w:r>
    </w:p>
    <w:p w:rsidR="001230A3" w:rsidRDefault="001230A3">
      <w:pPr>
        <w:numPr>
          <w:ilvl w:val="0"/>
          <w:numId w:val="31"/>
        </w:numPr>
        <w:spacing w:line="312" w:lineRule="auto"/>
        <w:jc w:val="both"/>
        <w:rPr>
          <w:rFonts w:ascii="Times New Roman" w:hAnsi="Times New Roman"/>
          <w:i/>
          <w:sz w:val="24"/>
        </w:rPr>
      </w:pPr>
      <w:r>
        <w:rPr>
          <w:rFonts w:ascii="Times New Roman" w:hAnsi="Times New Roman"/>
          <w:i/>
          <w:sz w:val="24"/>
        </w:rPr>
        <w:t>познакомить с правилами оформления литературы, ссылок, примечаний</w:t>
      </w:r>
      <w:r>
        <w:rPr>
          <w:rStyle w:val="a4"/>
          <w:rFonts w:ascii="Times New Roman" w:hAnsi="Times New Roman"/>
          <w:i/>
          <w:sz w:val="24"/>
        </w:rPr>
        <w:footnoteReference w:id="1"/>
      </w:r>
      <w:r>
        <w:rPr>
          <w:rFonts w:ascii="Times New Roman" w:hAnsi="Times New Roman"/>
          <w:i/>
          <w:sz w:val="24"/>
        </w:rPr>
        <w:t>.</w:t>
      </w:r>
    </w:p>
    <w:p w:rsidR="001230A3" w:rsidRPr="002C5430" w:rsidRDefault="001230A3">
      <w:pPr>
        <w:spacing w:line="312" w:lineRule="auto"/>
        <w:ind w:firstLine="720"/>
        <w:jc w:val="both"/>
        <w:rPr>
          <w:rFonts w:ascii="Times New Roman" w:hAnsi="Times New Roman"/>
          <w:i/>
          <w:sz w:val="24"/>
        </w:rPr>
      </w:pPr>
    </w:p>
    <w:p w:rsidR="001230A3" w:rsidRDefault="001230A3">
      <w:pPr>
        <w:spacing w:line="312" w:lineRule="auto"/>
        <w:ind w:firstLine="720"/>
        <w:jc w:val="both"/>
        <w:rPr>
          <w:rFonts w:ascii="Times New Roman" w:hAnsi="Times New Roman"/>
          <w:i/>
          <w:sz w:val="24"/>
          <w:u w:val="single"/>
        </w:rPr>
      </w:pPr>
    </w:p>
    <w:p w:rsidR="001230A3" w:rsidRDefault="001230A3">
      <w:pPr>
        <w:spacing w:line="312" w:lineRule="auto"/>
        <w:ind w:firstLine="720"/>
        <w:jc w:val="both"/>
        <w:rPr>
          <w:rFonts w:ascii="Times New Roman" w:hAnsi="Times New Roman"/>
          <w:b/>
          <w:i/>
          <w:sz w:val="24"/>
          <w:u w:val="single"/>
        </w:rPr>
      </w:pPr>
      <w:r>
        <w:rPr>
          <w:rFonts w:ascii="Times New Roman" w:hAnsi="Times New Roman"/>
          <w:i/>
          <w:sz w:val="24"/>
          <w:u w:val="single"/>
        </w:rPr>
        <w:t xml:space="preserve">1. </w:t>
      </w:r>
      <w:r>
        <w:rPr>
          <w:rFonts w:ascii="Times New Roman" w:hAnsi="Times New Roman"/>
          <w:b/>
          <w:i/>
          <w:sz w:val="24"/>
          <w:u w:val="single"/>
        </w:rPr>
        <w:t>Общие требования к курсовым</w:t>
      </w:r>
      <w:r w:rsidR="005D4EAA">
        <w:rPr>
          <w:rFonts w:ascii="Times New Roman" w:hAnsi="Times New Roman"/>
          <w:b/>
          <w:i/>
          <w:sz w:val="24"/>
          <w:u w:val="single"/>
        </w:rPr>
        <w:t>, преддипломным</w:t>
      </w:r>
      <w:r>
        <w:rPr>
          <w:rFonts w:ascii="Times New Roman" w:hAnsi="Times New Roman"/>
          <w:b/>
          <w:i/>
          <w:sz w:val="24"/>
          <w:u w:val="single"/>
        </w:rPr>
        <w:t xml:space="preserve"> и дипломным работам.</w:t>
      </w:r>
    </w:p>
    <w:p w:rsidR="001230A3" w:rsidRDefault="001230A3">
      <w:pPr>
        <w:spacing w:line="312" w:lineRule="auto"/>
        <w:ind w:firstLine="720"/>
        <w:jc w:val="both"/>
        <w:rPr>
          <w:rFonts w:ascii="Times New Roman" w:hAnsi="Times New Roman"/>
          <w:b/>
          <w:i/>
          <w:iCs/>
          <w:sz w:val="24"/>
          <w:u w:val="single"/>
        </w:rPr>
      </w:pPr>
      <w:r>
        <w:rPr>
          <w:rFonts w:ascii="Times New Roman" w:hAnsi="Times New Roman"/>
          <w:b/>
          <w:sz w:val="24"/>
        </w:rPr>
        <w:t xml:space="preserve">1.1. </w:t>
      </w:r>
      <w:r>
        <w:rPr>
          <w:rFonts w:ascii="Times New Roman" w:hAnsi="Times New Roman"/>
          <w:b/>
          <w:sz w:val="24"/>
          <w:u w:val="single"/>
        </w:rPr>
        <w:t>К</w:t>
      </w:r>
      <w:r>
        <w:rPr>
          <w:rFonts w:ascii="Times New Roman" w:hAnsi="Times New Roman"/>
          <w:b/>
          <w:i/>
          <w:iCs/>
          <w:sz w:val="24"/>
          <w:u w:val="single"/>
        </w:rPr>
        <w:t>УРСОВАЯ РАБОТА</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Курсовая работа является формой учебной и научно-аналитической работы студента. Она представляет собой исследование, которое студент выполняет самостоятельно по теме, утвержденной кафедрой, под руководством преподавателя.</w:t>
      </w:r>
      <w:r>
        <w:rPr>
          <w:rFonts w:ascii="Times New Roman" w:hAnsi="Times New Roman"/>
          <w:b/>
          <w:bCs/>
          <w:sz w:val="24"/>
        </w:rPr>
        <w:t xml:space="preserve"> </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Являясь самостоятельным жанром исследовательской работы, курсовая работа выполняется в разных формах. У студентов младших курсов она может быть близка к реферату или реферативному обзору по определённой теме. У студентов старших курсов курсовая работа должна приближаться к научно-аналитическому обзору или научной статье.</w:t>
      </w:r>
      <w:r w:rsidR="005D4EAA">
        <w:rPr>
          <w:rFonts w:ascii="Times New Roman" w:hAnsi="Times New Roman"/>
          <w:sz w:val="24"/>
        </w:rPr>
        <w:t xml:space="preserve"> На четвёртом курсе специальности «Регионоведение» курсовая работа рассматривается как предварительный этап при подготовке дипломной работы (преддипломная).</w:t>
      </w:r>
    </w:p>
    <w:p w:rsidR="001230A3" w:rsidRDefault="001230A3">
      <w:pPr>
        <w:spacing w:line="312" w:lineRule="auto"/>
        <w:ind w:firstLine="720"/>
        <w:jc w:val="both"/>
        <w:rPr>
          <w:rFonts w:ascii="Times New Roman" w:hAnsi="Times New Roman"/>
          <w:b/>
          <w:spacing w:val="-6"/>
          <w:sz w:val="24"/>
          <w:szCs w:val="24"/>
        </w:rPr>
      </w:pPr>
      <w:r>
        <w:rPr>
          <w:rFonts w:ascii="Times New Roman" w:hAnsi="Times New Roman"/>
          <w:b/>
          <w:spacing w:val="-6"/>
          <w:sz w:val="24"/>
          <w:szCs w:val="24"/>
        </w:rPr>
        <w:t>Выполнение курсовой работы нацелено на:</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углубление, закрепление и систематизацию теоретических и практических знаний, по специальности и применение этих знаний при решении  практических задач;</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развитие навыков проведения самостоятельного анализа, формулирования выводов при  рассмотрении социально-политических, экономических, юридических и других проблем междисциплинарного характера;</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выявление степени подготовленности студентов к самостоятельной работе.</w:t>
      </w:r>
    </w:p>
    <w:p w:rsidR="001230A3" w:rsidRDefault="001230A3">
      <w:pPr>
        <w:spacing w:line="312" w:lineRule="auto"/>
        <w:ind w:firstLine="720"/>
        <w:jc w:val="both"/>
        <w:rPr>
          <w:rFonts w:ascii="Times New Roman" w:hAnsi="Times New Roman"/>
          <w:sz w:val="24"/>
          <w:szCs w:val="16"/>
        </w:rPr>
      </w:pPr>
      <w:r>
        <w:rPr>
          <w:rFonts w:ascii="Times New Roman" w:hAnsi="Times New Roman"/>
          <w:b/>
          <w:bCs/>
          <w:sz w:val="24"/>
        </w:rPr>
        <w:t>Смысл курсовой работы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Курсовая работа - самостоятельное академическое исследование студента. Выполняя курсовую работу, студент знакомится с публикациями по одной из научных проблем, приобретает опыт исследовательской работы, развивает навыки мышления и письменного изложения результатов своего труда.</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Курсовая - это ра</w:t>
      </w:r>
      <w:r>
        <w:rPr>
          <w:rFonts w:ascii="Times New Roman" w:hAnsi="Times New Roman"/>
          <w:sz w:val="24"/>
        </w:rPr>
        <w:softHyphen/>
        <w:t>бота, которая требует хотя бы минимальной самостоятельности, но вместе с тем еще вызывает снисходительность преподавателей. Оформляется она уже как д</w:t>
      </w:r>
      <w:r w:rsidR="00844FD7">
        <w:rPr>
          <w:rFonts w:ascii="Times New Roman" w:hAnsi="Times New Roman"/>
          <w:sz w:val="24"/>
        </w:rPr>
        <w:t>и</w:t>
      </w:r>
      <w:r>
        <w:rPr>
          <w:rFonts w:ascii="Times New Roman" w:hAnsi="Times New Roman"/>
          <w:sz w:val="24"/>
        </w:rPr>
        <w:t>плом - с титульным листом, с оглавлением,</w:t>
      </w:r>
      <w:r>
        <w:rPr>
          <w:rFonts w:ascii="Times New Roman" w:hAnsi="Times New Roman"/>
          <w:b/>
          <w:bCs/>
          <w:sz w:val="24"/>
        </w:rPr>
        <w:t xml:space="preserve"> </w:t>
      </w:r>
      <w:r>
        <w:rPr>
          <w:rFonts w:ascii="Times New Roman" w:hAnsi="Times New Roman"/>
          <w:sz w:val="24"/>
        </w:rPr>
        <w:t>с разбиением текста согласно плану, с ранжированием по рубрикам, списком литературы и т.п. Объем курсовой ко</w:t>
      </w:r>
      <w:r>
        <w:rPr>
          <w:rFonts w:ascii="Times New Roman" w:hAnsi="Times New Roman"/>
          <w:sz w:val="24"/>
        </w:rPr>
        <w:softHyphen/>
        <w:t>леблется от 30 до 35 страниц (правила оформления курсовой и дипломной работ см. в Приложении 2). При этом текст должен</w:t>
      </w:r>
      <w:r>
        <w:rPr>
          <w:rFonts w:ascii="Times New Roman" w:hAnsi="Times New Roman"/>
          <w:b/>
          <w:bCs/>
          <w:sz w:val="24"/>
        </w:rPr>
        <w:t xml:space="preserve"> </w:t>
      </w:r>
      <w:r>
        <w:rPr>
          <w:rFonts w:ascii="Times New Roman" w:hAnsi="Times New Roman"/>
          <w:sz w:val="24"/>
        </w:rPr>
        <w:t>быть подчинен одной, хотя бы и очень простой, мысли.</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Работая над курсовой, вы в любом случае должны достаточно хорошо ориентироваться в теме. Это связано со следующими обстоятель</w:t>
      </w:r>
      <w:r>
        <w:rPr>
          <w:rFonts w:ascii="Times New Roman" w:hAnsi="Times New Roman"/>
          <w:sz w:val="24"/>
        </w:rPr>
        <w:softHyphen/>
        <w:t>ствами.</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Во-первых, вы будете обсуждать текст вашей курсовой с преподавателем. На гуманитарном факультете ГУТ принята даже процедура публичной защиты курсовых: в присутствии нескольких преподавателей и студентов вы должны будете отвечать на вопросы и за</w:t>
      </w:r>
      <w:r>
        <w:rPr>
          <w:rFonts w:ascii="Times New Roman" w:hAnsi="Times New Roman"/>
          <w:sz w:val="24"/>
        </w:rPr>
        <w:softHyphen/>
        <w:t>мечания, возникшие у преподавателей в связи с вашей работой. Иногда подобная процедура бывает довольно жестокой.</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Во-вторых, вероятно, что в дальнейшем вам придется разви</w:t>
      </w:r>
      <w:r>
        <w:rPr>
          <w:rFonts w:ascii="Times New Roman" w:hAnsi="Times New Roman"/>
          <w:sz w:val="24"/>
        </w:rPr>
        <w:softHyphen/>
        <w:t>вать в других работах (например, в дипломе) тему, затронутую в данной курсовой. Имеет</w:t>
      </w:r>
      <w:r>
        <w:rPr>
          <w:rFonts w:ascii="Times New Roman" w:hAnsi="Times New Roman"/>
          <w:b/>
          <w:bCs/>
          <w:sz w:val="24"/>
        </w:rPr>
        <w:t xml:space="preserve"> </w:t>
      </w:r>
      <w:r>
        <w:rPr>
          <w:rFonts w:ascii="Times New Roman" w:hAnsi="Times New Roman"/>
          <w:sz w:val="24"/>
        </w:rPr>
        <w:t xml:space="preserve">смысл облегчить себе будущую работу.              </w:t>
      </w:r>
    </w:p>
    <w:p w:rsidR="001230A3" w:rsidRDefault="001230A3">
      <w:pPr>
        <w:spacing w:line="312" w:lineRule="auto"/>
        <w:ind w:firstLine="720"/>
        <w:jc w:val="both"/>
        <w:rPr>
          <w:rFonts w:ascii="Times New Roman" w:hAnsi="Times New Roman"/>
          <w:sz w:val="24"/>
        </w:rPr>
      </w:pPr>
      <w:r>
        <w:rPr>
          <w:rFonts w:ascii="Times New Roman" w:hAnsi="Times New Roman"/>
          <w:sz w:val="24"/>
        </w:rPr>
        <w:t>В-третьих, в курсовой работе, как уже говорилось, должна быть прове</w:t>
      </w:r>
      <w:r>
        <w:rPr>
          <w:rFonts w:ascii="Times New Roman" w:hAnsi="Times New Roman"/>
          <w:sz w:val="24"/>
        </w:rPr>
        <w:softHyphen/>
        <w:t>дена</w:t>
      </w:r>
      <w:r>
        <w:rPr>
          <w:rFonts w:ascii="Times New Roman" w:hAnsi="Times New Roman"/>
          <w:b/>
          <w:bCs/>
          <w:sz w:val="24"/>
        </w:rPr>
        <w:t xml:space="preserve"> </w:t>
      </w:r>
      <w:r>
        <w:rPr>
          <w:rFonts w:ascii="Times New Roman" w:hAnsi="Times New Roman"/>
          <w:sz w:val="24"/>
        </w:rPr>
        <w:t>хотя бы одна, пусть самая простая, но самостоятельная идея. Чтобы грамотно выдвинуть ее, подчинить ей изложение</w:t>
      </w:r>
      <w:r>
        <w:rPr>
          <w:rFonts w:ascii="Times New Roman" w:hAnsi="Times New Roman"/>
          <w:b/>
          <w:bCs/>
          <w:sz w:val="24"/>
        </w:rPr>
        <w:t xml:space="preserve"> </w:t>
      </w:r>
      <w:r>
        <w:rPr>
          <w:rFonts w:ascii="Times New Roman" w:hAnsi="Times New Roman"/>
          <w:sz w:val="24"/>
        </w:rPr>
        <w:t>темы и не попасть при этом впросак, также необходимо хотя бы немного ориентироваться в за</w:t>
      </w:r>
      <w:r>
        <w:rPr>
          <w:rFonts w:ascii="Times New Roman" w:hAnsi="Times New Roman"/>
          <w:sz w:val="24"/>
        </w:rPr>
        <w:softHyphen/>
        <w:t>трагиваемых вами вопросах.</w:t>
      </w:r>
    </w:p>
    <w:p w:rsidR="001230A3" w:rsidRDefault="001230A3">
      <w:pPr>
        <w:spacing w:line="312" w:lineRule="auto"/>
        <w:ind w:firstLine="720"/>
        <w:jc w:val="both"/>
        <w:rPr>
          <w:rFonts w:ascii="Times New Roman" w:hAnsi="Times New Roman"/>
          <w:sz w:val="24"/>
        </w:rPr>
      </w:pPr>
      <w:r>
        <w:rPr>
          <w:rFonts w:ascii="Times New Roman" w:hAnsi="Times New Roman"/>
          <w:sz w:val="24"/>
        </w:rPr>
        <w:t>Первые практические шаги, которые следует сделать, выполняя курсовую, следующие: выбор темы, постановка цели, определение исследовательских задач и планирование работы.</w:t>
      </w:r>
    </w:p>
    <w:p w:rsidR="001230A3" w:rsidRDefault="001230A3">
      <w:pPr>
        <w:spacing w:line="312" w:lineRule="auto"/>
        <w:ind w:firstLine="720"/>
        <w:jc w:val="both"/>
        <w:rPr>
          <w:rFonts w:ascii="Times New Roman" w:hAnsi="Times New Roman"/>
          <w:b/>
          <w:sz w:val="24"/>
        </w:rPr>
      </w:pPr>
      <w:r>
        <w:rPr>
          <w:rFonts w:ascii="Times New Roman" w:hAnsi="Times New Roman"/>
          <w:b/>
          <w:sz w:val="24"/>
        </w:rPr>
        <w:t>Выбор темы</w:t>
      </w:r>
    </w:p>
    <w:p w:rsidR="001230A3" w:rsidRDefault="001230A3">
      <w:pPr>
        <w:spacing w:line="312" w:lineRule="auto"/>
        <w:ind w:firstLine="720"/>
        <w:jc w:val="both"/>
        <w:rPr>
          <w:rFonts w:ascii="Times New Roman" w:hAnsi="Times New Roman"/>
          <w:b/>
          <w:bCs/>
          <w:i/>
          <w:iCs/>
          <w:sz w:val="24"/>
        </w:rPr>
      </w:pPr>
      <w:r>
        <w:rPr>
          <w:rFonts w:ascii="Times New Roman" w:hAnsi="Times New Roman"/>
          <w:sz w:val="24"/>
          <w:szCs w:val="16"/>
        </w:rPr>
        <w:t>Едва ли не самое сложное – выбор темы исследования.</w:t>
      </w:r>
      <w:r>
        <w:rPr>
          <w:rFonts w:ascii="Times New Roman" w:hAnsi="Times New Roman"/>
          <w:b/>
          <w:bCs/>
          <w:i/>
          <w:iCs/>
          <w:sz w:val="24"/>
        </w:rPr>
        <w:t xml:space="preserve"> Тема курсовой и дипломной работ - это предмет исследования, которое должен провести студент. Тема отражается в  названии работы.</w:t>
      </w:r>
    </w:p>
    <w:p w:rsidR="001230A3" w:rsidRDefault="001230A3">
      <w:pPr>
        <w:spacing w:line="312" w:lineRule="auto"/>
        <w:ind w:firstLine="720"/>
        <w:jc w:val="both"/>
        <w:rPr>
          <w:rFonts w:ascii="Times New Roman" w:hAnsi="Times New Roman"/>
          <w:bCs/>
          <w:iCs/>
          <w:sz w:val="24"/>
        </w:rPr>
      </w:pPr>
      <w:r>
        <w:rPr>
          <w:rFonts w:ascii="Times New Roman" w:hAnsi="Times New Roman"/>
          <w:bCs/>
          <w:iCs/>
          <w:sz w:val="24"/>
        </w:rPr>
        <w:t xml:space="preserve"> Выбор темы  работы, как правило, предоставляется самому студенту. Выбирая тему самостоятель</w:t>
      </w:r>
      <w:r>
        <w:rPr>
          <w:rFonts w:ascii="Times New Roman" w:hAnsi="Times New Roman"/>
          <w:bCs/>
          <w:iCs/>
          <w:sz w:val="24"/>
        </w:rPr>
        <w:softHyphen/>
        <w:t>но, следует проанализировать публикации в научных и общественно-по</w:t>
      </w:r>
      <w:r>
        <w:rPr>
          <w:rFonts w:ascii="Times New Roman" w:hAnsi="Times New Roman"/>
          <w:bCs/>
          <w:iCs/>
          <w:sz w:val="24"/>
        </w:rPr>
        <w:softHyphen/>
        <w:t>литических периодических изданиях и на основании такого анализа сфор</w:t>
      </w:r>
      <w:r>
        <w:rPr>
          <w:rFonts w:ascii="Times New Roman" w:hAnsi="Times New Roman"/>
          <w:bCs/>
          <w:iCs/>
          <w:sz w:val="24"/>
        </w:rPr>
        <w:softHyphen/>
        <w:t xml:space="preserve">мулировать тему — актуальную, с научно-теоретической и практической точки зрения, и одновременно интересную для самого студента. Обратите внимание на те проблемы, которые поднимают авторы статей, помещённых в них. Найдите недавние реферативные издания по специальности. Проверьте, есть ли научные исследования по этой теме в библиотеках. Сравните разные темы. Подумайте, что вы уже знаете по ним. Попробуйте составить планы. Взвесьте собственные силы и возможности. </w:t>
      </w:r>
    </w:p>
    <w:p w:rsidR="001230A3" w:rsidRDefault="001230A3">
      <w:pPr>
        <w:spacing w:line="312" w:lineRule="auto"/>
        <w:ind w:firstLine="720"/>
        <w:jc w:val="both"/>
        <w:rPr>
          <w:rFonts w:ascii="Times New Roman" w:hAnsi="Times New Roman"/>
          <w:bCs/>
          <w:iCs/>
          <w:sz w:val="24"/>
        </w:rPr>
      </w:pPr>
      <w:r>
        <w:rPr>
          <w:rFonts w:ascii="Times New Roman" w:hAnsi="Times New Roman"/>
          <w:spacing w:val="-6"/>
          <w:sz w:val="24"/>
          <w:szCs w:val="24"/>
        </w:rPr>
        <w:t>Тема курсовой работы должна соответствовать современному уровню развития науки, ее гуманитарных, социально-политических и  социально-экономических отраслей, уровню развития теории науки, учитывать потребности  практических организаций и учреждений.</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szCs w:val="16"/>
        </w:rPr>
        <w:t xml:space="preserve">Тема не должна носить слишком общий характер, поскольку в этом случае можно получить обзорный, описательный, «поверхностный» текст. Невозможно решить проблему свободы или же независимости прессы на 30 страницах курсовой или 65 страницах дипломной работы. Напомним еще раз: </w:t>
      </w:r>
      <w:r>
        <w:rPr>
          <w:rFonts w:ascii="Times New Roman" w:hAnsi="Times New Roman"/>
          <w:b/>
          <w:bCs/>
          <w:sz w:val="24"/>
          <w:szCs w:val="16"/>
        </w:rPr>
        <w:t>курсовая</w:t>
      </w:r>
      <w:r>
        <w:rPr>
          <w:rFonts w:ascii="Times New Roman" w:hAnsi="Times New Roman"/>
          <w:sz w:val="24"/>
          <w:szCs w:val="16"/>
        </w:rPr>
        <w:t xml:space="preserve"> работа тем и отличается от </w:t>
      </w:r>
      <w:r>
        <w:rPr>
          <w:rFonts w:ascii="Times New Roman" w:hAnsi="Times New Roman"/>
          <w:b/>
          <w:bCs/>
          <w:sz w:val="24"/>
          <w:szCs w:val="16"/>
        </w:rPr>
        <w:t>реферата</w:t>
      </w:r>
      <w:r>
        <w:rPr>
          <w:rFonts w:ascii="Times New Roman" w:hAnsi="Times New Roman"/>
          <w:sz w:val="24"/>
          <w:szCs w:val="16"/>
        </w:rPr>
        <w:t xml:space="preserve">, что представляет собой </w:t>
      </w:r>
      <w:r>
        <w:rPr>
          <w:rFonts w:ascii="Times New Roman" w:hAnsi="Times New Roman"/>
          <w:sz w:val="24"/>
          <w:szCs w:val="16"/>
          <w:u w:val="single"/>
        </w:rPr>
        <w:t>самостоятельную работу с элементами  анализа</w:t>
      </w:r>
      <w:r>
        <w:rPr>
          <w:rFonts w:ascii="Times New Roman" w:hAnsi="Times New Roman"/>
          <w:sz w:val="24"/>
          <w:szCs w:val="16"/>
        </w:rPr>
        <w:t>. Например, тема работы (курсовой или дипломной), как справедливо отмечает У.Эко, «Символ в современном мышлении» вызовет массу нареканий: сам термин «символ» очень многозначный – его используют в зависимости от контекста и в формальной логике, и в математике, и в философии, и в культурологии. «Как же писать диплом с подобным названием! Проанализировать все известные представления о символе в современной культуре, соотнести все сходства и различия, понять, есть ли над всеми различиями общая платформа, присущая любым авторам и любым теориям, и не возникает ли из-за этих различий полная несовместимость идей…</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szCs w:val="16"/>
        </w:rPr>
        <w:t xml:space="preserve">Подобный труд еще ни одному современному философу, лингвисту или психоаналитику не бывал по плечу». Целесообразнее остановиться на теме, которая ограничивалась бы, например, кругом авторов: «Концепция символа у Фрейда и Юнга» или конкретным объектом изучения:  «Особенности символики крупной телекоммуникационной компании». </w:t>
      </w:r>
    </w:p>
    <w:p w:rsidR="001230A3" w:rsidRDefault="001230A3">
      <w:pPr>
        <w:spacing w:line="312" w:lineRule="auto"/>
        <w:ind w:firstLine="720"/>
        <w:jc w:val="both"/>
        <w:rPr>
          <w:rFonts w:ascii="Times New Roman" w:hAnsi="Times New Roman"/>
          <w:sz w:val="24"/>
        </w:rPr>
      </w:pPr>
      <w:r>
        <w:rPr>
          <w:rFonts w:ascii="Times New Roman" w:hAnsi="Times New Roman"/>
          <w:sz w:val="24"/>
        </w:rPr>
        <w:t>Таким образом, чем конкретнее тема, тем легче над ней работать и тем достижимее успех.</w:t>
      </w:r>
    </w:p>
    <w:p w:rsidR="001230A3" w:rsidRDefault="001230A3">
      <w:pPr>
        <w:spacing w:line="312" w:lineRule="auto"/>
        <w:ind w:firstLine="720"/>
        <w:jc w:val="both"/>
        <w:rPr>
          <w:rFonts w:ascii="Times New Roman" w:hAnsi="Times New Roman"/>
          <w:sz w:val="24"/>
          <w:szCs w:val="16"/>
        </w:rPr>
      </w:pPr>
      <w:r>
        <w:rPr>
          <w:rFonts w:ascii="Times New Roman" w:hAnsi="Times New Roman" w:cs="Arial"/>
          <w:sz w:val="24"/>
          <w:szCs w:val="16"/>
        </w:rPr>
        <w:t>Вместе</w:t>
      </w:r>
      <w:r>
        <w:rPr>
          <w:rFonts w:ascii="Times New Roman" w:hAnsi="Times New Roman"/>
          <w:sz w:val="24"/>
        </w:rPr>
        <w:t xml:space="preserve"> с выбором темы осуществляется и выбор научного руководителя. Оптимальным является такой вариант, когда научные интересы руководи</w:t>
      </w:r>
      <w:r>
        <w:rPr>
          <w:rFonts w:ascii="Times New Roman" w:hAnsi="Times New Roman"/>
          <w:sz w:val="24"/>
        </w:rPr>
        <w:softHyphen/>
        <w:t>теля совпадают с темой  работы учащегося. Если студент не может само</w:t>
      </w:r>
      <w:r>
        <w:rPr>
          <w:rFonts w:ascii="Times New Roman" w:hAnsi="Times New Roman"/>
          <w:sz w:val="24"/>
        </w:rPr>
        <w:softHyphen/>
        <w:t>стоятельно выбрать научного руководителя и получить его согласие на сотрудничество, то руководителя назначает кафедра. В любом случае окон</w:t>
      </w:r>
      <w:r>
        <w:rPr>
          <w:rFonts w:ascii="Times New Roman" w:hAnsi="Times New Roman"/>
          <w:sz w:val="24"/>
        </w:rPr>
        <w:softHyphen/>
        <w:t>чательное решение о научном руководстве курсовой или дипломной ра</w:t>
      </w:r>
      <w:r>
        <w:rPr>
          <w:rFonts w:ascii="Times New Roman" w:hAnsi="Times New Roman"/>
          <w:sz w:val="24"/>
        </w:rPr>
        <w:softHyphen/>
        <w:t>ботой остается за кафедрой, на которой она выполняется.</w:t>
      </w:r>
    </w:p>
    <w:p w:rsidR="001230A3" w:rsidRDefault="001230A3">
      <w:pPr>
        <w:spacing w:line="312" w:lineRule="auto"/>
        <w:ind w:firstLine="720"/>
        <w:jc w:val="both"/>
        <w:rPr>
          <w:rFonts w:ascii="Times New Roman" w:hAnsi="Times New Roman"/>
          <w:sz w:val="24"/>
        </w:rPr>
      </w:pPr>
      <w:r>
        <w:rPr>
          <w:rFonts w:ascii="Times New Roman" w:hAnsi="Times New Roman"/>
          <w:b/>
          <w:bCs/>
          <w:sz w:val="24"/>
        </w:rPr>
        <w:t>Цель</w:t>
      </w:r>
      <w:r>
        <w:rPr>
          <w:rFonts w:ascii="Times New Roman" w:hAnsi="Times New Roman"/>
          <w:b/>
          <w:bCs/>
          <w:i/>
          <w:iCs/>
          <w:sz w:val="24"/>
        </w:rPr>
        <w:t xml:space="preserve"> </w:t>
      </w:r>
      <w:r>
        <w:rPr>
          <w:rFonts w:ascii="Times New Roman" w:hAnsi="Times New Roman"/>
          <w:b/>
          <w:bCs/>
          <w:sz w:val="24"/>
        </w:rPr>
        <w:t>курсовой работы</w:t>
      </w:r>
      <w:r>
        <w:rPr>
          <w:rFonts w:ascii="Times New Roman" w:hAnsi="Times New Roman"/>
          <w:sz w:val="24"/>
        </w:rPr>
        <w:t xml:space="preserve"> - это итог, который должен быть</w:t>
      </w:r>
      <w:r>
        <w:rPr>
          <w:rFonts w:ascii="Times New Roman" w:hAnsi="Times New Roman"/>
          <w:i/>
          <w:iCs/>
          <w:sz w:val="24"/>
        </w:rPr>
        <w:t xml:space="preserve"> </w:t>
      </w:r>
      <w:r>
        <w:rPr>
          <w:rFonts w:ascii="Times New Roman" w:hAnsi="Times New Roman"/>
          <w:sz w:val="24"/>
        </w:rPr>
        <w:t>достигнут в ходе её выполнения. Четкая постановка цели обеспечивает логичность исследования и определяет главные направления достижения результатов.</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Цели студенческой исследовательской работы достаточно скромны.</w:t>
      </w:r>
      <w:r>
        <w:rPr>
          <w:rFonts w:ascii="Times New Roman" w:hAnsi="Times New Roman"/>
          <w:sz w:val="24"/>
          <w:szCs w:val="16"/>
        </w:rPr>
        <w:t xml:space="preserve"> </w:t>
      </w:r>
      <w:r>
        <w:rPr>
          <w:rFonts w:ascii="Times New Roman" w:hAnsi="Times New Roman"/>
          <w:sz w:val="24"/>
        </w:rPr>
        <w:t>Курсовые, как правило, пишутся на втором, третьем и четвертом кур</w:t>
      </w:r>
      <w:r>
        <w:rPr>
          <w:rFonts w:ascii="Times New Roman" w:hAnsi="Times New Roman"/>
          <w:sz w:val="24"/>
        </w:rPr>
        <w:softHyphen/>
        <w:t>сах. При этом они несколько различаются между собой по уровню предъ</w:t>
      </w:r>
      <w:r>
        <w:rPr>
          <w:rFonts w:ascii="Times New Roman" w:hAnsi="Times New Roman"/>
          <w:sz w:val="24"/>
        </w:rPr>
        <w:softHyphen/>
        <w:t>являемых к ним требований: чем старше курс; тем весомее, по идее, должна быть творческая сторона студенческой работы. Чтобы обойти возможную остроту таких требований и облегчить себе будущую работу, очень рекомендуется изначально планировать курсовые работы как части будущего диплома. Тогда, во-первых, вам не придется каждый раз выдумывать что-то новое, а во-вторых, к концу учебы у вас будет уже поч</w:t>
      </w:r>
      <w:r>
        <w:rPr>
          <w:rFonts w:ascii="Times New Roman" w:hAnsi="Times New Roman"/>
          <w:sz w:val="24"/>
        </w:rPr>
        <w:softHyphen/>
        <w:t>ти готовый дипломный текст.</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xml:space="preserve"> На младших курсах рекомендуется выдвигать в качестве цели изучение основных публикаций по выбранной теме, на старших курсах можно ставить более сложные цели, например:</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исследовать то или иное явление, событие;</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проследить историю одного из научных вопросов;</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выявить и рассмотреть имеющиеся в научной литературе подходы к изучению той или иной проблемы;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провести классификацию явлений и процессов;</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создать аналитический обзор литературы и источников по теме;</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доказать выдвинутое положение.</w:t>
      </w:r>
    </w:p>
    <w:p w:rsidR="001230A3" w:rsidRDefault="001230A3">
      <w:pPr>
        <w:spacing w:line="312" w:lineRule="auto"/>
        <w:ind w:firstLine="720"/>
        <w:jc w:val="both"/>
        <w:rPr>
          <w:rFonts w:ascii="Times New Roman" w:hAnsi="Times New Roman"/>
          <w:sz w:val="24"/>
        </w:rPr>
      </w:pPr>
      <w:r>
        <w:rPr>
          <w:rFonts w:ascii="Times New Roman" w:hAnsi="Times New Roman"/>
          <w:b/>
          <w:bCs/>
          <w:sz w:val="24"/>
        </w:rPr>
        <w:t xml:space="preserve">Исследовательские задачи </w:t>
      </w:r>
      <w:r>
        <w:rPr>
          <w:rFonts w:ascii="Times New Roman" w:hAnsi="Times New Roman"/>
          <w:sz w:val="24"/>
        </w:rPr>
        <w:t>- это конкретные действия, которые надлежит совершить для достижения цели.</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 исследовательских задачах конкретизируется главная цель исследования. Примеры постановки исследовательских задач:</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выявить источники и литературу по теме работы;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проанализировать документы по изучаемому вопросу;</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установить, проверить, объяснить факты;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собрать аргументы в пользу или против существующих в научной литературе предположений, гипотез, концепций, точек зрения по изучаемому вопросу;</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провести сравнительный анализ явлений, процессов.</w:t>
      </w:r>
    </w:p>
    <w:p w:rsidR="001230A3" w:rsidRDefault="001230A3">
      <w:pPr>
        <w:spacing w:line="312" w:lineRule="auto"/>
        <w:ind w:firstLine="720"/>
        <w:jc w:val="both"/>
        <w:rPr>
          <w:rFonts w:ascii="Times New Roman" w:hAnsi="Times New Roman"/>
          <w:b/>
          <w:bCs/>
          <w:sz w:val="24"/>
        </w:rPr>
      </w:pPr>
      <w:r>
        <w:rPr>
          <w:rFonts w:ascii="Times New Roman" w:hAnsi="Times New Roman"/>
          <w:b/>
          <w:bCs/>
          <w:sz w:val="24"/>
        </w:rPr>
        <w:t>Планирование работы</w:t>
      </w:r>
    </w:p>
    <w:p w:rsidR="001230A3" w:rsidRDefault="001230A3">
      <w:pPr>
        <w:spacing w:line="312" w:lineRule="auto"/>
        <w:ind w:firstLine="720"/>
        <w:jc w:val="both"/>
        <w:rPr>
          <w:rFonts w:ascii="Times New Roman" w:hAnsi="Times New Roman"/>
          <w:sz w:val="24"/>
        </w:rPr>
      </w:pPr>
      <w:r>
        <w:rPr>
          <w:rFonts w:ascii="Times New Roman" w:hAnsi="Times New Roman"/>
          <w:sz w:val="24"/>
        </w:rPr>
        <w:t>На написание курсовой работы отводится семестр или целый учебный год. Это обстоятельство может создать у студентов ложное пред</w:t>
      </w:r>
      <w:r>
        <w:rPr>
          <w:rFonts w:ascii="Times New Roman" w:hAnsi="Times New Roman"/>
          <w:sz w:val="24"/>
        </w:rPr>
        <w:softHyphen/>
        <w:t>ставление о неограниченности времени, которым они располагают. На самом деле время — это бесценный ресурс и его всегда не хватает. Для того чтобы уложиться в срок и успешно достигнуть поставленных це</w:t>
      </w:r>
      <w:r>
        <w:rPr>
          <w:rFonts w:ascii="Times New Roman" w:hAnsi="Times New Roman"/>
          <w:sz w:val="24"/>
        </w:rPr>
        <w:softHyphen/>
        <w:t>лей, студент как можно раньше должен выбрать тему курсовой работы и тщательно продумать порядок и последовательность своих действий. Следует составить рабочий план исследования, в котором должны быть определены основные этапы предстоящей деятельности. В плане не</w:t>
      </w:r>
      <w:r>
        <w:rPr>
          <w:rFonts w:ascii="Times New Roman" w:hAnsi="Times New Roman"/>
          <w:sz w:val="24"/>
        </w:rPr>
        <w:softHyphen/>
        <w:t>обходимо выделить этап сбора материалов, этап написания глав чер</w:t>
      </w:r>
      <w:r>
        <w:rPr>
          <w:rFonts w:ascii="Times New Roman" w:hAnsi="Times New Roman"/>
          <w:sz w:val="24"/>
        </w:rPr>
        <w:softHyphen/>
        <w:t>нового варианта работы, этап обсуждения исследования с научным ру</w:t>
      </w:r>
      <w:r>
        <w:rPr>
          <w:rFonts w:ascii="Times New Roman" w:hAnsi="Times New Roman"/>
          <w:sz w:val="24"/>
        </w:rPr>
        <w:softHyphen/>
        <w:t>ководителем, этап доработки и окончательного оформления текста, на</w:t>
      </w:r>
      <w:r>
        <w:rPr>
          <w:rFonts w:ascii="Times New Roman" w:hAnsi="Times New Roman"/>
          <w:sz w:val="24"/>
        </w:rPr>
        <w:softHyphen/>
        <w:t xml:space="preserve">метить сроки сдачи курсовой и дипломной работы на кафедру и ее защиты (См. </w:t>
      </w:r>
      <w:r>
        <w:rPr>
          <w:rFonts w:ascii="Times New Roman" w:hAnsi="Times New Roman"/>
          <w:b/>
          <w:bCs/>
          <w:sz w:val="24"/>
        </w:rPr>
        <w:t>Образец</w:t>
      </w:r>
      <w:r>
        <w:rPr>
          <w:rFonts w:ascii="Times New Roman" w:hAnsi="Times New Roman"/>
          <w:b/>
          <w:sz w:val="24"/>
        </w:rPr>
        <w:t xml:space="preserve"> рабочего плана курсовой и дипломной работы </w:t>
      </w:r>
      <w:r>
        <w:rPr>
          <w:rFonts w:ascii="Times New Roman" w:hAnsi="Times New Roman"/>
          <w:b/>
          <w:bCs/>
          <w:sz w:val="24"/>
        </w:rPr>
        <w:t xml:space="preserve">– </w:t>
      </w:r>
      <w:r>
        <w:rPr>
          <w:rFonts w:ascii="Times New Roman" w:hAnsi="Times New Roman"/>
          <w:sz w:val="24"/>
        </w:rPr>
        <w:t>с.23 данного методического пособия).</w:t>
      </w:r>
    </w:p>
    <w:p w:rsidR="001230A3" w:rsidRDefault="001230A3">
      <w:pPr>
        <w:spacing w:line="312" w:lineRule="auto"/>
        <w:ind w:firstLine="720"/>
        <w:jc w:val="both"/>
        <w:rPr>
          <w:rFonts w:ascii="Times New Roman" w:hAnsi="Times New Roman"/>
          <w:sz w:val="24"/>
        </w:rPr>
      </w:pPr>
      <w:r>
        <w:rPr>
          <w:rFonts w:ascii="Times New Roman" w:hAnsi="Times New Roman"/>
          <w:sz w:val="24"/>
        </w:rPr>
        <w:t>В самом начале работы студент должен обозначить круг источни</w:t>
      </w:r>
      <w:r>
        <w:rPr>
          <w:rFonts w:ascii="Times New Roman" w:hAnsi="Times New Roman"/>
          <w:sz w:val="24"/>
        </w:rPr>
        <w:softHyphen/>
        <w:t>ков, на которые он будет опираться в своем исследовании. Первые реко</w:t>
      </w:r>
      <w:r>
        <w:rPr>
          <w:rFonts w:ascii="Times New Roman" w:hAnsi="Times New Roman"/>
          <w:sz w:val="24"/>
        </w:rPr>
        <w:softHyphen/>
        <w:t>мендации по литературе он может получить от научного руководителя, что не исключает и самостоятельного поиска. Для этого следует просмотреть систематические и предметные каталоги научных библиотек, выписав на</w:t>
      </w:r>
      <w:r>
        <w:rPr>
          <w:rFonts w:ascii="Times New Roman" w:hAnsi="Times New Roman"/>
          <w:sz w:val="24"/>
        </w:rPr>
        <w:softHyphen/>
        <w:t xml:space="preserve">звания работ, соответствующих теме исследования. При этом полезные  консультации можно получить у библиографов. </w:t>
      </w:r>
    </w:p>
    <w:p w:rsidR="001230A3" w:rsidRDefault="001230A3">
      <w:pPr>
        <w:spacing w:line="312" w:lineRule="auto"/>
        <w:ind w:firstLine="720"/>
        <w:jc w:val="both"/>
        <w:rPr>
          <w:rFonts w:ascii="Times New Roman" w:hAnsi="Times New Roman"/>
          <w:sz w:val="24"/>
        </w:rPr>
      </w:pPr>
      <w:r>
        <w:rPr>
          <w:rFonts w:ascii="Times New Roman" w:hAnsi="Times New Roman"/>
          <w:sz w:val="24"/>
        </w:rPr>
        <w:t>Студенту необходимо ве</w:t>
      </w:r>
      <w:r>
        <w:rPr>
          <w:rFonts w:ascii="Times New Roman" w:hAnsi="Times New Roman"/>
          <w:sz w:val="24"/>
        </w:rPr>
        <w:softHyphen/>
        <w:t>сти библиографический список, в который вносятся библиографические данные научных работ и иных источников (документов и материалов). Та</w:t>
      </w:r>
      <w:r>
        <w:rPr>
          <w:rFonts w:ascii="Times New Roman" w:hAnsi="Times New Roman"/>
          <w:sz w:val="24"/>
        </w:rPr>
        <w:softHyphen/>
        <w:t>кой список будет постепенно пополняться и использоваться в дальней</w:t>
      </w:r>
      <w:r>
        <w:rPr>
          <w:rFonts w:ascii="Times New Roman" w:hAnsi="Times New Roman"/>
          <w:sz w:val="24"/>
        </w:rPr>
        <w:softHyphen/>
        <w:t>шей научно-исследовательской работе.</w:t>
      </w:r>
    </w:p>
    <w:p w:rsidR="001230A3" w:rsidRDefault="001230A3">
      <w:pPr>
        <w:spacing w:line="312" w:lineRule="auto"/>
        <w:ind w:firstLine="720"/>
        <w:jc w:val="both"/>
        <w:rPr>
          <w:rFonts w:ascii="Times New Roman" w:hAnsi="Times New Roman"/>
          <w:sz w:val="24"/>
        </w:rPr>
      </w:pPr>
      <w:r>
        <w:rPr>
          <w:rFonts w:ascii="Times New Roman" w:hAnsi="Times New Roman"/>
          <w:sz w:val="24"/>
        </w:rPr>
        <w:t>Работая над научной литературой и другими источниками, необходи</w:t>
      </w:r>
      <w:r>
        <w:rPr>
          <w:rFonts w:ascii="Times New Roman" w:hAnsi="Times New Roman"/>
          <w:sz w:val="24"/>
        </w:rPr>
        <w:softHyphen/>
        <w:t>мо делать краткие записи отдельных фрагментов текста, цифровых дан</w:t>
      </w:r>
      <w:r>
        <w:rPr>
          <w:rFonts w:ascii="Times New Roman" w:hAnsi="Times New Roman"/>
          <w:sz w:val="24"/>
        </w:rPr>
        <w:softHyphen/>
        <w:t>ных. В большинстве случаев лучше конспектировать прочитанное. Конспект представляет собой систематизированную запись текста, в общем виде отражающую его структуру и содержание. Конспекты бывают краткими и развернутыми. В кратком конспекте фиксируются основные положения (тезисы) работы, в развернутом, помимо тезисов, дается подробное изло</w:t>
      </w:r>
      <w:r>
        <w:rPr>
          <w:rFonts w:ascii="Times New Roman" w:hAnsi="Times New Roman"/>
          <w:sz w:val="24"/>
        </w:rPr>
        <w:softHyphen/>
        <w:t>жение отдельных ее частей.</w:t>
      </w:r>
    </w:p>
    <w:p w:rsidR="001230A3" w:rsidRDefault="001230A3">
      <w:pPr>
        <w:spacing w:line="312" w:lineRule="auto"/>
        <w:ind w:firstLine="720"/>
        <w:jc w:val="both"/>
        <w:rPr>
          <w:rFonts w:ascii="Times New Roman" w:hAnsi="Times New Roman"/>
          <w:b/>
          <w:sz w:val="24"/>
        </w:rPr>
      </w:pPr>
      <w:r>
        <w:rPr>
          <w:rFonts w:ascii="Times New Roman" w:hAnsi="Times New Roman"/>
          <w:b/>
          <w:sz w:val="24"/>
        </w:rPr>
        <w:t>Итоги.</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Итогом курсовой работы, как правило, является рукопись, содержащая изложение результатов исследования, проведенного студентом. Рукопись должна иметь конкретный замысел, то есть чётко поставленную цель и определенные исследовательские задачи, строгий план, содержать убедительные выводы.</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Текст работы должен демонстрировать знакомство автора с основной литературой по теме, умение выделить проблему и определить методы ее решения, умение раскрыть существо рассматриваемых вопросов, владение понятийным аппаратом, умение делать выводы, приемлемый уровень языковой грамотности, владение научным стилем изложения. </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Курсовая работа оформляется в соответствии с общими нормами, правилами, традициями, а также особыми требованиями вуза, факультета, кафедры (см. Приложения).</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Она должна быть в законченном виде сдана на кафедру для проверки и рецензирования не позднее установленного заведующим кафедрой срока.</w:t>
      </w:r>
    </w:p>
    <w:p w:rsidR="001230A3" w:rsidRDefault="001230A3">
      <w:pPr>
        <w:spacing w:line="312" w:lineRule="auto"/>
        <w:ind w:firstLine="720"/>
        <w:jc w:val="both"/>
        <w:rPr>
          <w:rFonts w:ascii="Times New Roman" w:hAnsi="Times New Roman"/>
          <w:b/>
          <w:bCs/>
          <w:i/>
          <w:iCs/>
          <w:sz w:val="24"/>
          <w:u w:val="single"/>
        </w:rPr>
      </w:pPr>
      <w:r>
        <w:rPr>
          <w:rFonts w:ascii="Times New Roman" w:hAnsi="Times New Roman"/>
          <w:b/>
          <w:bCs/>
          <w:i/>
          <w:iCs/>
          <w:sz w:val="24"/>
          <w:u w:val="single"/>
        </w:rPr>
        <w:t>1.2. ДИПЛОМНАЯ РАБОТА.</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szCs w:val="16"/>
        </w:rPr>
        <w:t>Все основные требования к курсовой работе в еще большей степени распространяются на дипломную работу.</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xml:space="preserve">Диплом - это </w:t>
      </w:r>
      <w:r>
        <w:rPr>
          <w:rFonts w:ascii="Times New Roman" w:hAnsi="Times New Roman"/>
          <w:sz w:val="24"/>
          <w:szCs w:val="16"/>
        </w:rPr>
        <w:t xml:space="preserve">квалификационная итоговая работа, которая пишется и публично защищается в самом конце учебного процесса (10 семестр). Это результат всех тех знаний и умений, которые получены за годы учебы, поэтому он представляет собой </w:t>
      </w:r>
      <w:r>
        <w:rPr>
          <w:rFonts w:ascii="Times New Roman" w:hAnsi="Times New Roman"/>
          <w:sz w:val="24"/>
        </w:rPr>
        <w:t xml:space="preserve"> самую важную веху в жизни любого студента. </w:t>
      </w:r>
      <w:r>
        <w:rPr>
          <w:rFonts w:ascii="Times New Roman" w:hAnsi="Times New Roman"/>
          <w:sz w:val="24"/>
          <w:szCs w:val="16"/>
        </w:rPr>
        <w:t xml:space="preserve">Следует помнить, что работа над дипломом требует большого количества времени – от шести месяцев  до нескольких лет (если исследование ведется еще с первых курсовых). </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 академической иерархии диплом стоит ниже диссертации и уступает ей по объему. Объем дипломной работы колеблется от 65 до 75 страниц текста. Однако на студенте, пишущем диплом, объективно лежит больше ответственности, поскольку его работу тщательно и полностью будут читать рецензенты.</w:t>
      </w:r>
    </w:p>
    <w:p w:rsidR="001230A3" w:rsidRDefault="001230A3">
      <w:pPr>
        <w:spacing w:line="312" w:lineRule="auto"/>
        <w:ind w:firstLine="720"/>
        <w:jc w:val="both"/>
        <w:rPr>
          <w:rFonts w:ascii="Times New Roman" w:hAnsi="Times New Roman"/>
          <w:b/>
          <w:sz w:val="24"/>
        </w:rPr>
      </w:pPr>
    </w:p>
    <w:p w:rsidR="001230A3" w:rsidRDefault="001230A3">
      <w:pPr>
        <w:spacing w:line="312" w:lineRule="auto"/>
        <w:ind w:firstLine="720"/>
        <w:jc w:val="both"/>
        <w:rPr>
          <w:rFonts w:ascii="Times New Roman" w:hAnsi="Times New Roman"/>
          <w:b/>
          <w:i/>
          <w:sz w:val="24"/>
          <w:u w:val="single"/>
        </w:rPr>
      </w:pPr>
      <w:r>
        <w:rPr>
          <w:rFonts w:ascii="Times New Roman" w:hAnsi="Times New Roman"/>
          <w:b/>
          <w:i/>
          <w:sz w:val="24"/>
          <w:u w:val="single"/>
        </w:rPr>
        <w:t>2. Структура рукописи курсовой/дипломной работы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Рукопись работы (как курсовой, так и дипломной) должна быть разделена на отдельные логически соподчинённые части, снабженные короткими и ясными заголовками, отражающими их содержание, такое разделение рукописи называют рубрикацией. Обязательно должны быть выделены три главные части: вводная, основная, заключительная, а также список использованных источников и литературы. Факультативным элементом являются приложения.</w:t>
      </w:r>
    </w:p>
    <w:p w:rsidR="001230A3" w:rsidRDefault="001230A3">
      <w:pPr>
        <w:spacing w:line="312" w:lineRule="auto"/>
        <w:ind w:firstLine="720"/>
        <w:jc w:val="both"/>
        <w:rPr>
          <w:rFonts w:ascii="Times New Roman" w:hAnsi="Times New Roman"/>
          <w:b/>
          <w:sz w:val="24"/>
          <w:szCs w:val="16"/>
        </w:rPr>
      </w:pPr>
      <w:r>
        <w:rPr>
          <w:rFonts w:ascii="Times New Roman" w:hAnsi="Times New Roman"/>
          <w:b/>
          <w:sz w:val="24"/>
          <w:szCs w:val="16"/>
        </w:rPr>
        <w:t>Введение</w:t>
      </w:r>
    </w:p>
    <w:p w:rsidR="001230A3" w:rsidRDefault="001230A3">
      <w:pPr>
        <w:spacing w:line="312" w:lineRule="auto"/>
        <w:ind w:firstLine="720"/>
        <w:jc w:val="both"/>
        <w:rPr>
          <w:rFonts w:ascii="Times New Roman" w:hAnsi="Times New Roman"/>
          <w:sz w:val="24"/>
        </w:rPr>
      </w:pPr>
      <w:r>
        <w:rPr>
          <w:rFonts w:ascii="Times New Roman" w:hAnsi="Times New Roman"/>
          <w:sz w:val="24"/>
        </w:rPr>
        <w:t>Вводная часть (или введение) служит для того, чтобы охарактеризовать курсовую работу.   Во введении обосновывается актуальность избранной студентом темы с научно-теоретической и практической точек зрения. Жела</w:t>
      </w:r>
      <w:r>
        <w:rPr>
          <w:rFonts w:ascii="Times New Roman" w:hAnsi="Times New Roman"/>
          <w:sz w:val="24"/>
        </w:rPr>
        <w:softHyphen/>
        <w:t>тельно показать степень разработанности темы в научной литературе. Практически всегда требуется отражение во введении следующих пунк</w:t>
      </w:r>
      <w:r>
        <w:rPr>
          <w:rFonts w:ascii="Times New Roman" w:hAnsi="Times New Roman"/>
          <w:sz w:val="24"/>
        </w:rPr>
        <w:softHyphen/>
        <w:t>тов:</w:t>
      </w:r>
    </w:p>
    <w:p w:rsidR="001230A3" w:rsidRDefault="001230A3">
      <w:pPr>
        <w:numPr>
          <w:ilvl w:val="0"/>
          <w:numId w:val="26"/>
        </w:numPr>
        <w:spacing w:line="312" w:lineRule="auto"/>
        <w:jc w:val="both"/>
        <w:rPr>
          <w:rFonts w:ascii="Times New Roman" w:hAnsi="Times New Roman"/>
          <w:sz w:val="24"/>
        </w:rPr>
      </w:pPr>
      <w:r>
        <w:rPr>
          <w:rFonts w:ascii="Times New Roman" w:hAnsi="Times New Roman"/>
          <w:sz w:val="24"/>
        </w:rPr>
        <w:t>обоснование выбора темы, определение ее актуальности и значи</w:t>
      </w:r>
      <w:r>
        <w:rPr>
          <w:rFonts w:ascii="Times New Roman" w:hAnsi="Times New Roman"/>
          <w:sz w:val="24"/>
        </w:rPr>
        <w:softHyphen/>
        <w:t>мости для</w:t>
      </w:r>
      <w:r>
        <w:rPr>
          <w:rFonts w:ascii="Times New Roman" w:hAnsi="Times New Roman"/>
          <w:b/>
          <w:sz w:val="24"/>
        </w:rPr>
        <w:t xml:space="preserve"> </w:t>
      </w:r>
      <w:r>
        <w:rPr>
          <w:rFonts w:ascii="Times New Roman" w:hAnsi="Times New Roman"/>
          <w:sz w:val="24"/>
        </w:rPr>
        <w:t>науки и практики;</w:t>
      </w:r>
    </w:p>
    <w:p w:rsidR="001230A3" w:rsidRDefault="001230A3">
      <w:pPr>
        <w:numPr>
          <w:ilvl w:val="0"/>
          <w:numId w:val="26"/>
        </w:numPr>
        <w:spacing w:line="312" w:lineRule="auto"/>
        <w:jc w:val="both"/>
        <w:rPr>
          <w:rFonts w:ascii="Times New Roman" w:hAnsi="Times New Roman"/>
          <w:sz w:val="24"/>
        </w:rPr>
      </w:pPr>
      <w:r>
        <w:rPr>
          <w:rFonts w:ascii="Times New Roman" w:hAnsi="Times New Roman"/>
          <w:sz w:val="24"/>
        </w:rPr>
        <w:t>рассмотрение степени изученности выбранной темы в научной литературе;</w:t>
      </w:r>
    </w:p>
    <w:p w:rsidR="001230A3" w:rsidRDefault="001230A3">
      <w:pPr>
        <w:numPr>
          <w:ilvl w:val="0"/>
          <w:numId w:val="26"/>
        </w:numPr>
        <w:spacing w:line="312" w:lineRule="auto"/>
        <w:jc w:val="both"/>
        <w:rPr>
          <w:rFonts w:ascii="Times New Roman" w:hAnsi="Times New Roman"/>
          <w:sz w:val="24"/>
        </w:rPr>
      </w:pPr>
      <w:r>
        <w:rPr>
          <w:rFonts w:ascii="Times New Roman" w:hAnsi="Times New Roman"/>
          <w:sz w:val="24"/>
        </w:rPr>
        <w:t>определение границ исследования (предмет, объект, хронологические и/или географические рамки);</w:t>
      </w:r>
    </w:p>
    <w:p w:rsidR="001230A3" w:rsidRDefault="001230A3">
      <w:pPr>
        <w:numPr>
          <w:ilvl w:val="0"/>
          <w:numId w:val="26"/>
        </w:numPr>
        <w:spacing w:line="312" w:lineRule="auto"/>
        <w:jc w:val="both"/>
        <w:rPr>
          <w:rFonts w:ascii="Times New Roman" w:hAnsi="Times New Roman"/>
          <w:sz w:val="24"/>
        </w:rPr>
      </w:pPr>
      <w:r>
        <w:rPr>
          <w:rFonts w:ascii="Times New Roman" w:hAnsi="Times New Roman"/>
          <w:sz w:val="24"/>
        </w:rPr>
        <w:t>определение основной цели работы и подчиненных ей более частных задач.</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Во введении желательно кратко изложить структуру работы, поясняя, чем вызвано деление на разделы.</w:t>
      </w:r>
    </w:p>
    <w:p w:rsidR="001230A3" w:rsidRDefault="001230A3">
      <w:pPr>
        <w:spacing w:line="312" w:lineRule="auto"/>
        <w:ind w:firstLine="720"/>
        <w:jc w:val="both"/>
        <w:rPr>
          <w:rFonts w:ascii="Times New Roman" w:hAnsi="Times New Roman"/>
          <w:sz w:val="24"/>
        </w:rPr>
      </w:pPr>
      <w:r>
        <w:rPr>
          <w:rFonts w:ascii="Times New Roman" w:hAnsi="Times New Roman"/>
          <w:sz w:val="24"/>
        </w:rPr>
        <w:t>От студен</w:t>
      </w:r>
      <w:r>
        <w:rPr>
          <w:rFonts w:ascii="Times New Roman" w:hAnsi="Times New Roman"/>
          <w:sz w:val="24"/>
        </w:rPr>
        <w:softHyphen/>
        <w:t>тов выпускного курса при написании дипломной работы требуется четкое определение методологичес</w:t>
      </w:r>
      <w:r>
        <w:rPr>
          <w:rFonts w:ascii="Times New Roman" w:hAnsi="Times New Roman"/>
          <w:sz w:val="24"/>
        </w:rPr>
        <w:softHyphen/>
        <w:t>кой основы своей исследовательской деятельности. Кроме того, во введении необходимо указать методы исследовательской работы, которые были применены.</w:t>
      </w:r>
    </w:p>
    <w:p w:rsidR="001230A3" w:rsidRDefault="001230A3">
      <w:pPr>
        <w:spacing w:line="312" w:lineRule="auto"/>
        <w:ind w:firstLine="720"/>
        <w:jc w:val="both"/>
        <w:rPr>
          <w:rFonts w:ascii="Times New Roman" w:hAnsi="Times New Roman"/>
          <w:sz w:val="24"/>
          <w:szCs w:val="16"/>
        </w:rPr>
      </w:pPr>
      <w:r>
        <w:rPr>
          <w:rFonts w:ascii="Times New Roman" w:hAnsi="Times New Roman"/>
          <w:b/>
          <w:bCs/>
          <w:sz w:val="24"/>
        </w:rPr>
        <w:t>Основная часть</w:t>
      </w:r>
    </w:p>
    <w:p w:rsidR="001230A3" w:rsidRDefault="001230A3">
      <w:pPr>
        <w:spacing w:line="312" w:lineRule="auto"/>
        <w:ind w:firstLine="720"/>
        <w:jc w:val="both"/>
        <w:rPr>
          <w:rFonts w:ascii="Times New Roman" w:hAnsi="Times New Roman"/>
          <w:sz w:val="24"/>
        </w:rPr>
      </w:pPr>
      <w:r>
        <w:rPr>
          <w:rFonts w:ascii="Times New Roman" w:hAnsi="Times New Roman"/>
          <w:sz w:val="24"/>
        </w:rPr>
        <w:t>Основная часть является результатом переработки изучаемых документов. Она должна содержать полное систематизированное изложение</w:t>
      </w:r>
      <w:r>
        <w:rPr>
          <w:rFonts w:ascii="Times New Roman" w:hAnsi="Times New Roman"/>
          <w:i/>
          <w:iCs/>
          <w:sz w:val="24"/>
        </w:rPr>
        <w:t xml:space="preserve"> темы курсовой/дипломной </w:t>
      </w:r>
      <w:r>
        <w:rPr>
          <w:rFonts w:ascii="Times New Roman" w:hAnsi="Times New Roman"/>
          <w:sz w:val="24"/>
        </w:rPr>
        <w:t xml:space="preserve">работы. В соответствии с логикой изложения, основная </w:t>
      </w:r>
      <w:r>
        <w:rPr>
          <w:rFonts w:ascii="Times New Roman" w:hAnsi="Times New Roman"/>
          <w:i/>
          <w:iCs/>
          <w:sz w:val="24"/>
        </w:rPr>
        <w:t xml:space="preserve">часть </w:t>
      </w:r>
      <w:r>
        <w:rPr>
          <w:rFonts w:ascii="Times New Roman" w:hAnsi="Times New Roman"/>
          <w:sz w:val="24"/>
        </w:rPr>
        <w:t>должна быть разбита на отдельные смысловые части: главы и параграфы.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Чаще всего в работах используется двухступенчатая рубрикация - главы и параграфы. Встречается также трёхступенчатое деление - главы, параграфы, подпараграфы. В каждом случае рубрикация определяется логикой изложения. Наиболее мелкая рубрика - параграф или подпараграф - должна содержать изложение одного четко выделяемого сюжета внутри общей темы работы.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 параграфе должна прослеживаться его главная идея. Желательно, чтобы она была сформулирована в виде тезиса - краткого положения, которое подлежит раскрытию. Основной "объём" параграфа должна занимать аргументация, которая представляет собой доказательство, подтверждение, развертывание, обоснование тезиса.</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Главы объединяют несколько параграфов, образующих смысловое единство. Рекомендуем завершать главу краткими выводами, изложенными в нескольких предложениях. Лучше всего сформулировать выводы самостоятельно, на основе изученного материала, хотя в курсовой работе уместно использовать выводы, почерпнутые из прочитанных документов. При этом они должны быть подкреплены дополнительными рассуждениями, уточнены. Иногда материал, изложенный в главе, не предполагает выводов.</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Рекомендуем применять в работе двухступенчатое деление: разбивать ее на две-три главы, а главу на три-четыре параграфа. Названия глав и параграфов нужно формулировать в виде простых повествовательных предложений. Название главы не должно повторять названия диплома, а название параграфа не должно повторять названия главы.</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Желательным условием создания полноценных квалификационных работ в таких дисциплинах, как психология, социология, экономика, связи с общественностью, регионоведение является проведение ЭМПИРИЧЕСКИЕ ИССЛЕДОВАНИЯ. Авторы подобных работ либо используют чужие исследования либо проводят их сами. Проведение самостоятельных эмпирических исследований занимает очень много времени и сопряжено с немалыми трудностями. «Однажды я видел студента, – пишет У.Эко, – работавшего над темой «Массовые коммуникации» и убеждавшего комиссию, что он-де провел «опрос» по темам телевидения определенного региона. Как выяснилось, он записал на кассету беседу с десятком пассажиров электрички по дороге в университет и обратно. Разумеется, результат этих времяпрепровождений нельзя именовать опросом общественного мнения». И не только потому, что низок уровень репрезентативности, продолжает Эко, но и потому, что получит тривиальный, поверхностный результат. Для того чтобы предотвратить этот риск «ненаучности», автор рекомендует как можно больше читать серьезных аналитических работ по аналогичной проблематике. Тем не менее, результаты многих исследований, которые проводились студентами в ходе учебного процесса или производственной практики (даже если они  опосредовано связаны с исследуемой темой), являются важным дополнительным фактором получения высокой оценки работы. </w:t>
      </w:r>
    </w:p>
    <w:p w:rsidR="001230A3" w:rsidRDefault="001230A3">
      <w:pPr>
        <w:spacing w:line="312" w:lineRule="auto"/>
        <w:ind w:firstLine="720"/>
        <w:jc w:val="both"/>
        <w:rPr>
          <w:rFonts w:ascii="Times New Roman" w:hAnsi="Times New Roman"/>
          <w:sz w:val="24"/>
          <w:szCs w:val="16"/>
        </w:rPr>
      </w:pPr>
      <w:r>
        <w:rPr>
          <w:rFonts w:ascii="Times New Roman" w:hAnsi="Times New Roman"/>
          <w:b/>
          <w:bCs/>
          <w:sz w:val="24"/>
        </w:rPr>
        <w:t>Заключительная часть</w:t>
      </w:r>
    </w:p>
    <w:p w:rsidR="001230A3" w:rsidRDefault="001230A3">
      <w:pPr>
        <w:spacing w:line="312" w:lineRule="auto"/>
        <w:ind w:firstLine="720"/>
        <w:jc w:val="both"/>
        <w:rPr>
          <w:rFonts w:ascii="Times New Roman" w:hAnsi="Times New Roman"/>
          <w:sz w:val="24"/>
        </w:rPr>
      </w:pPr>
      <w:r>
        <w:rPr>
          <w:rFonts w:ascii="Times New Roman" w:hAnsi="Times New Roman"/>
          <w:i/>
          <w:iCs/>
          <w:sz w:val="24"/>
        </w:rPr>
        <w:t xml:space="preserve">Заключительная часть </w:t>
      </w:r>
      <w:r>
        <w:rPr>
          <w:rFonts w:ascii="Times New Roman" w:hAnsi="Times New Roman"/>
          <w:sz w:val="24"/>
        </w:rPr>
        <w:t>(заключение) служит для подведения итога работы и изложения ее результатов.</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 заключительной части следует очень кратко (на двух-трех страницах) повторить ход рассуждений и выводы глав, обобщить их и сформулировать общие выводы работы, полученные в результате проведённого исследования. Выводы должны соответствовать определённым во введении цели и задачам курсовой/дипломной работы. Являясь результатами размышления автора, они должны выразить то, что выявлено им в процессе написания работы. Выводы необходимо писать чётко, сжато и конкретно. Уместно выделить каждый вывод в отдельный абзац.</w:t>
      </w:r>
    </w:p>
    <w:p w:rsidR="001230A3" w:rsidRDefault="001230A3">
      <w:pPr>
        <w:spacing w:line="312" w:lineRule="auto"/>
        <w:ind w:firstLine="720"/>
        <w:jc w:val="both"/>
        <w:rPr>
          <w:rFonts w:ascii="Times New Roman" w:hAnsi="Times New Roman"/>
          <w:sz w:val="24"/>
        </w:rPr>
      </w:pPr>
      <w:r>
        <w:rPr>
          <w:rFonts w:ascii="Times New Roman" w:hAnsi="Times New Roman"/>
          <w:sz w:val="24"/>
        </w:rPr>
        <w:t>В заключении можно также указать на те вопросы, которые нуждаются в дальнейшей разработке, и наметить направления дальнейшего исследования данной темы. В том случае, если в курсовой работе удалось найти решение конкретной проблемы или разработать предложения, которые могут быть осуществлены на практике, следует указать, в чем состоит практическое значение её результатов.</w:t>
      </w:r>
    </w:p>
    <w:p w:rsidR="001230A3" w:rsidRDefault="001230A3">
      <w:pPr>
        <w:spacing w:line="312" w:lineRule="auto"/>
        <w:ind w:firstLine="720"/>
        <w:jc w:val="both"/>
        <w:rPr>
          <w:rFonts w:ascii="Times New Roman" w:hAnsi="Times New Roman"/>
          <w:b/>
          <w:bCs/>
          <w:iCs/>
          <w:sz w:val="24"/>
        </w:rPr>
      </w:pPr>
    </w:p>
    <w:p w:rsidR="001230A3" w:rsidRDefault="001230A3">
      <w:pPr>
        <w:tabs>
          <w:tab w:val="left" w:pos="3540"/>
        </w:tabs>
        <w:spacing w:line="312" w:lineRule="auto"/>
        <w:ind w:firstLine="720"/>
        <w:jc w:val="both"/>
        <w:rPr>
          <w:rFonts w:ascii="Times New Roman" w:hAnsi="Times New Roman"/>
          <w:b/>
          <w:sz w:val="24"/>
          <w:szCs w:val="16"/>
        </w:rPr>
      </w:pPr>
      <w:r>
        <w:rPr>
          <w:rFonts w:ascii="Times New Roman" w:hAnsi="Times New Roman"/>
          <w:b/>
          <w:sz w:val="24"/>
        </w:rPr>
        <w:t>Научный руководитель</w:t>
      </w:r>
      <w:r>
        <w:rPr>
          <w:rFonts w:ascii="Times New Roman" w:hAnsi="Times New Roman"/>
          <w:b/>
          <w:sz w:val="24"/>
        </w:rPr>
        <w:tab/>
      </w:r>
    </w:p>
    <w:p w:rsidR="001230A3" w:rsidRDefault="001230A3">
      <w:pPr>
        <w:spacing w:line="312" w:lineRule="auto"/>
        <w:ind w:firstLine="720"/>
        <w:jc w:val="both"/>
        <w:rPr>
          <w:rFonts w:ascii="Times New Roman" w:hAnsi="Times New Roman"/>
          <w:sz w:val="24"/>
          <w:szCs w:val="24"/>
        </w:rPr>
      </w:pPr>
      <w:r>
        <w:rPr>
          <w:rFonts w:ascii="Times New Roman" w:hAnsi="Times New Roman"/>
          <w:sz w:val="24"/>
          <w:szCs w:val="24"/>
        </w:rPr>
        <w:t xml:space="preserve">Для руководства курсовой и тем более дипломной работой выпускающая кафедра назначает студенту </w:t>
      </w:r>
      <w:r>
        <w:rPr>
          <w:rFonts w:ascii="Times New Roman" w:hAnsi="Times New Roman"/>
          <w:i/>
          <w:sz w:val="24"/>
          <w:szCs w:val="24"/>
          <w:u w:val="single"/>
        </w:rPr>
        <w:t>научного руководителя</w:t>
      </w:r>
      <w:r>
        <w:rPr>
          <w:rFonts w:ascii="Times New Roman" w:hAnsi="Times New Roman"/>
          <w:sz w:val="24"/>
          <w:szCs w:val="24"/>
        </w:rPr>
        <w:t>, который контролирует ход выполнения работы и консультирует по вопросам, возникающим в ходе исследования.</w:t>
      </w:r>
    </w:p>
    <w:p w:rsidR="001230A3" w:rsidRDefault="001230A3">
      <w:pPr>
        <w:numPr>
          <w:ilvl w:val="0"/>
          <w:numId w:val="9"/>
        </w:numPr>
        <w:spacing w:line="312" w:lineRule="auto"/>
        <w:jc w:val="both"/>
        <w:rPr>
          <w:rFonts w:ascii="Times New Roman" w:hAnsi="Times New Roman"/>
          <w:spacing w:val="-6"/>
          <w:sz w:val="24"/>
          <w:szCs w:val="24"/>
        </w:rPr>
      </w:pPr>
      <w:r>
        <w:rPr>
          <w:rFonts w:ascii="Times New Roman" w:hAnsi="Times New Roman"/>
          <w:spacing w:val="-6"/>
          <w:sz w:val="24"/>
          <w:szCs w:val="24"/>
        </w:rPr>
        <w:t>Научный руководитель обязан детально ознакомить студента-выпускника с требованиями, предъявляемыми к содержанию выпускных квалификационных работ;</w:t>
      </w:r>
    </w:p>
    <w:p w:rsidR="001230A3" w:rsidRDefault="001230A3">
      <w:pPr>
        <w:numPr>
          <w:ilvl w:val="0"/>
          <w:numId w:val="9"/>
        </w:numPr>
        <w:spacing w:line="312" w:lineRule="auto"/>
        <w:jc w:val="both"/>
        <w:rPr>
          <w:rFonts w:ascii="Times New Roman" w:hAnsi="Times New Roman"/>
          <w:spacing w:val="-6"/>
          <w:sz w:val="24"/>
          <w:szCs w:val="24"/>
        </w:rPr>
      </w:pPr>
      <w:r>
        <w:rPr>
          <w:rFonts w:ascii="Times New Roman" w:hAnsi="Times New Roman"/>
          <w:spacing w:val="-6"/>
          <w:sz w:val="24"/>
          <w:szCs w:val="24"/>
        </w:rPr>
        <w:t>Научный руководитель обязан предоставлять студенту-выпускнику консультации, в объеме, предусмотренном учебной нагрузкой и согласованной с Учебным отделом ВУЗа.</w:t>
      </w:r>
    </w:p>
    <w:p w:rsidR="001230A3" w:rsidRDefault="001230A3">
      <w:pPr>
        <w:numPr>
          <w:ilvl w:val="0"/>
          <w:numId w:val="9"/>
        </w:numPr>
        <w:spacing w:line="312" w:lineRule="auto"/>
        <w:jc w:val="both"/>
        <w:rPr>
          <w:rFonts w:ascii="Times New Roman" w:hAnsi="Times New Roman"/>
          <w:spacing w:val="-6"/>
          <w:sz w:val="24"/>
          <w:szCs w:val="24"/>
        </w:rPr>
      </w:pPr>
      <w:r>
        <w:rPr>
          <w:rFonts w:ascii="Times New Roman" w:hAnsi="Times New Roman"/>
          <w:spacing w:val="-6"/>
          <w:sz w:val="24"/>
          <w:szCs w:val="24"/>
        </w:rPr>
        <w:t>Передавая студенту-выпускнику свои знания и исследовательский опыт, научный руководитель вместе с тем должен содействовать закреплению у него навыков научного анализа, способности делать самостоятельные обобщения и выводы.</w:t>
      </w:r>
    </w:p>
    <w:p w:rsidR="001230A3" w:rsidRDefault="001230A3">
      <w:pPr>
        <w:numPr>
          <w:ilvl w:val="0"/>
          <w:numId w:val="9"/>
        </w:numPr>
        <w:spacing w:line="312" w:lineRule="auto"/>
        <w:jc w:val="both"/>
        <w:rPr>
          <w:rFonts w:ascii="Times New Roman" w:hAnsi="Times New Roman"/>
          <w:spacing w:val="-6"/>
          <w:sz w:val="24"/>
          <w:szCs w:val="24"/>
        </w:rPr>
      </w:pPr>
      <w:r>
        <w:rPr>
          <w:rFonts w:ascii="Times New Roman" w:hAnsi="Times New Roman"/>
          <w:spacing w:val="-6"/>
          <w:sz w:val="24"/>
          <w:szCs w:val="24"/>
        </w:rPr>
        <w:t>Научный руководитель дает письменный отзыв о выпускной работе студента-выпускника (без оценки), в котором отмечает актуальность темы, ее практическую значимость, глубину рассмотрения и соответствие содержанию темы, целям и задачам работы, проявленные способности, правильность выводов и степень их обоснованности, полноту рассмотрения темы, проработки источников и литературы, правильность оформления научно-справочного материала, соответствие работы требованиям, предъявляемым к выпускным квалификационным работам,  и дает рекомендацию о возможности постановки работы на защиту.</w:t>
      </w:r>
    </w:p>
    <w:p w:rsidR="001230A3" w:rsidRDefault="001230A3">
      <w:pPr>
        <w:numPr>
          <w:ilvl w:val="0"/>
          <w:numId w:val="9"/>
        </w:numPr>
        <w:spacing w:line="312" w:lineRule="auto"/>
        <w:jc w:val="both"/>
        <w:rPr>
          <w:rFonts w:ascii="Times New Roman" w:hAnsi="Times New Roman"/>
          <w:spacing w:val="-6"/>
          <w:sz w:val="24"/>
          <w:szCs w:val="24"/>
        </w:rPr>
      </w:pPr>
      <w:r>
        <w:rPr>
          <w:rFonts w:ascii="Times New Roman" w:hAnsi="Times New Roman"/>
          <w:spacing w:val="-6"/>
          <w:sz w:val="24"/>
          <w:szCs w:val="24"/>
        </w:rPr>
        <w:t>Научный руководитель консультирует студентов-выпускников по составлению выступлений при защите работ.</w:t>
      </w:r>
    </w:p>
    <w:p w:rsidR="001230A3" w:rsidRDefault="001230A3">
      <w:pPr>
        <w:spacing w:line="312" w:lineRule="auto"/>
        <w:ind w:firstLine="720"/>
        <w:jc w:val="both"/>
        <w:rPr>
          <w:rFonts w:ascii="Times New Roman" w:hAnsi="Times New Roman"/>
          <w:sz w:val="24"/>
          <w:szCs w:val="16"/>
        </w:rPr>
      </w:pPr>
      <w:r>
        <w:rPr>
          <w:rFonts w:ascii="Times New Roman" w:hAnsi="Times New Roman"/>
          <w:i/>
          <w:iCs/>
          <w:sz w:val="24"/>
          <w:szCs w:val="16"/>
        </w:rPr>
        <w:t xml:space="preserve">Работа с научным руководителем </w:t>
      </w:r>
      <w:r>
        <w:rPr>
          <w:rFonts w:ascii="Times New Roman" w:hAnsi="Times New Roman"/>
          <w:sz w:val="24"/>
          <w:szCs w:val="16"/>
        </w:rPr>
        <w:t xml:space="preserve">ведется постоянно на протяжении всего процесса подготовки. При этом лучше всего носить руководителю отдельные разделы текста, например, по главам. Если диплом пишется в последнюю минуту, то, как правило, руководитель сразу же получает весь текст. В этом случае есть опасность, что ваш наставник будет недоволен и это недовольство он выскажет прямо на защите. </w:t>
      </w:r>
    </w:p>
    <w:p w:rsidR="001230A3" w:rsidRDefault="001230A3">
      <w:pPr>
        <w:spacing w:line="312" w:lineRule="auto"/>
        <w:ind w:firstLine="720"/>
        <w:jc w:val="both"/>
        <w:rPr>
          <w:rFonts w:ascii="Times New Roman" w:hAnsi="Times New Roman"/>
          <w:sz w:val="24"/>
        </w:rPr>
      </w:pPr>
      <w:r>
        <w:rPr>
          <w:rFonts w:ascii="Times New Roman" w:hAnsi="Times New Roman"/>
          <w:sz w:val="24"/>
        </w:rPr>
        <w:t>Студенту следует постоянно поддерживать контакт с научным руководителем, информировать его о результатах своих изысканий, в случае затруднений обращаться за научной и методической помощью. Если в ходе работы возникает необходимость уточнять, корректировать, а иногда и менять тему исследования, все эти изменения определяются и вносятся также с помощью научного руководителя.</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Общение с научным руководителем на всем протяжении написания ди</w:t>
      </w:r>
      <w:r>
        <w:rPr>
          <w:rFonts w:ascii="Times New Roman" w:hAnsi="Times New Roman"/>
          <w:sz w:val="24"/>
        </w:rPr>
        <w:softHyphen/>
        <w:t>пломной работы должно удовлетворять следующим условиям:</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1) научный руководитель должен твердо знать, что вы в нем нуждаетесь, что вы его цените, что вы выполняете его указания и пользуетесь его научными достижениями;</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2) при этом реальное время вашего общения не должно быть слишком длительным;</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3) в любом случае крайне желательно, чтобы на</w:t>
      </w:r>
      <w:r>
        <w:rPr>
          <w:rFonts w:ascii="Times New Roman" w:hAnsi="Times New Roman"/>
          <w:sz w:val="24"/>
        </w:rPr>
        <w:softHyphen/>
        <w:t>учный руководитель высказал свои замечания на вашу работу несколько раз, чтобы вносить изменения по ходу работы, а не пришлось кардинально переделывать уже написанный и отредактированный текст;</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4) указаниям научного руководителя надо следовать, особенно в их формальной и административной части; при написании диплома, как и всякой академической работы, лучше пожертвовать какими-то дорогими для вас идеями, чем ссориться с преподавателем.</w:t>
      </w:r>
    </w:p>
    <w:p w:rsidR="001230A3" w:rsidRDefault="001230A3">
      <w:pPr>
        <w:spacing w:line="312" w:lineRule="auto"/>
        <w:ind w:firstLine="720"/>
        <w:jc w:val="both"/>
        <w:rPr>
          <w:rFonts w:ascii="Times New Roman" w:hAnsi="Times New Roman"/>
          <w:b/>
          <w:i/>
          <w:sz w:val="24"/>
          <w:u w:val="single"/>
        </w:rPr>
      </w:pPr>
      <w:r>
        <w:rPr>
          <w:rFonts w:ascii="Times New Roman" w:hAnsi="Times New Roman"/>
          <w:b/>
          <w:i/>
          <w:sz w:val="24"/>
          <w:u w:val="single"/>
        </w:rPr>
        <w:t xml:space="preserve">2. Правила оформления рукописи курсовой/дипломной работы  </w:t>
      </w:r>
    </w:p>
    <w:p w:rsidR="001230A3" w:rsidRDefault="001230A3">
      <w:pPr>
        <w:spacing w:line="312" w:lineRule="auto"/>
        <w:ind w:firstLine="720"/>
        <w:jc w:val="both"/>
        <w:rPr>
          <w:rFonts w:ascii="Times New Roman" w:hAnsi="Times New Roman"/>
          <w:sz w:val="24"/>
        </w:rPr>
      </w:pPr>
      <w:r>
        <w:rPr>
          <w:rFonts w:ascii="Times New Roman" w:hAnsi="Times New Roman"/>
          <w:sz w:val="24"/>
        </w:rPr>
        <w:t>Дипломную и курсовую работы необходимо правильно оформить. Работа печатается на листах бумаги формата А 4 на одной стороне листа. Рекомендуется использовать шрифт 14 кегля, на странице размещать не более 35-38 строк, в каждой строке не более 65-70 печатных знаков (букв, цифр, знаков препинания; знаками считаются также пробелы между словами).</w:t>
      </w:r>
      <w:r>
        <w:rPr>
          <w:rFonts w:ascii="Times New Roman" w:hAnsi="Times New Roman"/>
          <w:b/>
          <w:sz w:val="24"/>
        </w:rPr>
        <w:t xml:space="preserve"> </w:t>
      </w:r>
      <w:r>
        <w:rPr>
          <w:rFonts w:ascii="Times New Roman" w:hAnsi="Times New Roman"/>
          <w:sz w:val="24"/>
        </w:rPr>
        <w:t>Размер полей: слева - 30 мм, справа - 10 мм, сверху - 25 мм, снизу - 30 мм.</w:t>
      </w:r>
    </w:p>
    <w:p w:rsidR="001230A3" w:rsidRDefault="001230A3">
      <w:pPr>
        <w:spacing w:line="312" w:lineRule="auto"/>
        <w:ind w:firstLine="720"/>
        <w:jc w:val="both"/>
        <w:rPr>
          <w:rFonts w:ascii="Times New Roman" w:hAnsi="Times New Roman"/>
          <w:sz w:val="24"/>
        </w:rPr>
      </w:pPr>
      <w:r>
        <w:rPr>
          <w:rFonts w:ascii="Times New Roman" w:hAnsi="Times New Roman"/>
          <w:sz w:val="24"/>
        </w:rPr>
        <w:t>Оптимальный объем КУРСОВОЙ работы — полтора-два авторских листа. Авторский лист включает в себя текст объемом  40 000 печатных знаков, это составляет примерно  30-35 страниц.</w:t>
      </w:r>
    </w:p>
    <w:p w:rsidR="001230A3" w:rsidRDefault="001230A3">
      <w:pPr>
        <w:spacing w:line="312" w:lineRule="auto"/>
        <w:ind w:firstLine="720"/>
        <w:jc w:val="both"/>
        <w:rPr>
          <w:rFonts w:ascii="Times New Roman" w:hAnsi="Times New Roman"/>
          <w:sz w:val="24"/>
        </w:rPr>
      </w:pPr>
      <w:r>
        <w:rPr>
          <w:rFonts w:ascii="Times New Roman" w:hAnsi="Times New Roman"/>
          <w:sz w:val="24"/>
        </w:rPr>
        <w:t>ДИПЛОМНАЯ работа имеет 65-75 страниц текста (без списка использованной литературы).</w:t>
      </w:r>
    </w:p>
    <w:p w:rsidR="001230A3" w:rsidRDefault="001230A3">
      <w:pPr>
        <w:spacing w:line="312" w:lineRule="auto"/>
        <w:ind w:firstLine="720"/>
        <w:jc w:val="both"/>
        <w:rPr>
          <w:rFonts w:ascii="Times New Roman" w:hAnsi="Times New Roman"/>
          <w:sz w:val="24"/>
        </w:rPr>
      </w:pPr>
      <w:r>
        <w:rPr>
          <w:rFonts w:ascii="Times New Roman" w:hAnsi="Times New Roman"/>
          <w:sz w:val="24"/>
        </w:rPr>
        <w:t>Оформленная  работа должна иметь следующую структуру:</w:t>
      </w:r>
    </w:p>
    <w:p w:rsidR="001230A3" w:rsidRDefault="001230A3">
      <w:pPr>
        <w:spacing w:line="312" w:lineRule="auto"/>
        <w:ind w:firstLine="720"/>
        <w:jc w:val="both"/>
        <w:rPr>
          <w:rFonts w:ascii="Times New Roman" w:hAnsi="Times New Roman"/>
          <w:sz w:val="24"/>
        </w:rPr>
      </w:pPr>
      <w:r>
        <w:rPr>
          <w:rFonts w:ascii="Times New Roman" w:hAnsi="Times New Roman"/>
          <w:sz w:val="24"/>
        </w:rPr>
        <w:t>первая страница — титульный лист (правила оформления см. ПРИЛОЖЕНИЕ 2), вторая страница — оглавление (см. ПРИЛОЖЕНИЕ 1), далее следуют: введение, главы, заключение, список использованных источников и литературы, список сокращений и приложения (если они имеются в работе). Номера присваиваются всем страницам, начиная с титульного листа, нумерация страниц проставляется со второй страницы.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Чистовой вариант диплома следует отпечатать в трех экземплярах - для научного руководителя, для рецензента и для себя. Один из этих экземпляров поступает в кабинет дипломного проектирования (а.355), где и будет храниться достаточно долгое время. Бывали даже случаи, когда в серьезных научных исследованиях делались ссылки на дипломные работы местных студентов.</w:t>
      </w:r>
    </w:p>
    <w:p w:rsidR="001230A3" w:rsidRDefault="001230A3">
      <w:pPr>
        <w:spacing w:line="312" w:lineRule="auto"/>
        <w:ind w:firstLine="720"/>
        <w:jc w:val="both"/>
        <w:rPr>
          <w:rFonts w:ascii="Times New Roman" w:hAnsi="Times New Roman"/>
          <w:sz w:val="24"/>
          <w:szCs w:val="16"/>
        </w:rPr>
      </w:pPr>
      <w:r>
        <w:rPr>
          <w:rFonts w:ascii="Times New Roman" w:hAnsi="Times New Roman"/>
          <w:b/>
          <w:bCs/>
          <w:sz w:val="24"/>
        </w:rPr>
        <w:t>2.1. Оглавление</w:t>
      </w:r>
    </w:p>
    <w:p w:rsidR="001230A3" w:rsidRPr="002C5430" w:rsidRDefault="001230A3">
      <w:pPr>
        <w:spacing w:line="312" w:lineRule="auto"/>
        <w:ind w:firstLine="720"/>
        <w:jc w:val="both"/>
        <w:rPr>
          <w:rFonts w:ascii="Times New Roman" w:hAnsi="Times New Roman"/>
          <w:b/>
          <w:bCs/>
          <w:iCs/>
          <w:sz w:val="24"/>
        </w:rPr>
      </w:pPr>
      <w:r>
        <w:rPr>
          <w:rFonts w:ascii="Times New Roman" w:hAnsi="Times New Roman"/>
          <w:bCs/>
          <w:iCs/>
          <w:sz w:val="24"/>
        </w:rPr>
        <w:t xml:space="preserve">Структура рукописи курсовой/дипломной работы отражается в оглавлении соответствующей работы. Оглавление представляет собой составленный в последовательном порядке перечень всех разделов рукописи с указанием страниц, на которых соответствующий раздел начинается. Образец оформления оглавления см. в </w:t>
      </w:r>
      <w:r>
        <w:rPr>
          <w:rFonts w:ascii="Times New Roman" w:hAnsi="Times New Roman"/>
          <w:b/>
          <w:bCs/>
          <w:iCs/>
          <w:sz w:val="24"/>
        </w:rPr>
        <w:t>Приложении 3.</w:t>
      </w:r>
    </w:p>
    <w:p w:rsidR="001230A3" w:rsidRDefault="001230A3">
      <w:pPr>
        <w:spacing w:line="312" w:lineRule="auto"/>
        <w:ind w:firstLine="720"/>
        <w:jc w:val="both"/>
        <w:rPr>
          <w:rFonts w:ascii="Times New Roman" w:hAnsi="Times New Roman"/>
          <w:sz w:val="24"/>
          <w:u w:val="single"/>
        </w:rPr>
      </w:pPr>
      <w:r>
        <w:rPr>
          <w:rFonts w:ascii="Times New Roman" w:hAnsi="Times New Roman"/>
          <w:b/>
          <w:bCs/>
          <w:i/>
          <w:iCs/>
          <w:sz w:val="24"/>
          <w:u w:val="single"/>
        </w:rPr>
        <w:t xml:space="preserve">2.2. Ссылки, сноски и примечания </w:t>
      </w:r>
      <w:r>
        <w:rPr>
          <w:rFonts w:ascii="Times New Roman" w:hAnsi="Times New Roman"/>
          <w:sz w:val="24"/>
          <w:u w:val="single"/>
        </w:rPr>
        <w:t xml:space="preserve">  </w:t>
      </w:r>
    </w:p>
    <w:p w:rsidR="001230A3" w:rsidRDefault="001230A3">
      <w:pPr>
        <w:spacing w:line="312" w:lineRule="auto"/>
        <w:ind w:firstLine="720"/>
        <w:jc w:val="both"/>
        <w:rPr>
          <w:rFonts w:ascii="Times New Roman" w:hAnsi="Times New Roman"/>
          <w:sz w:val="24"/>
          <w:szCs w:val="16"/>
        </w:rPr>
      </w:pPr>
      <w:r>
        <w:rPr>
          <w:rFonts w:ascii="Times New Roman" w:hAnsi="Times New Roman"/>
          <w:b/>
          <w:bCs/>
          <w:sz w:val="24"/>
        </w:rPr>
        <w:t>Виды ссылок</w:t>
      </w:r>
    </w:p>
    <w:p w:rsidR="001230A3" w:rsidRDefault="001230A3">
      <w:pPr>
        <w:spacing w:line="312" w:lineRule="auto"/>
        <w:ind w:firstLine="720"/>
        <w:jc w:val="both"/>
        <w:rPr>
          <w:rFonts w:ascii="Times New Roman" w:hAnsi="Times New Roman"/>
          <w:sz w:val="24"/>
        </w:rPr>
      </w:pPr>
      <w:r>
        <w:rPr>
          <w:rFonts w:ascii="Times New Roman" w:hAnsi="Times New Roman"/>
          <w:sz w:val="24"/>
        </w:rPr>
        <w:t>Существует</w:t>
      </w:r>
      <w:r>
        <w:rPr>
          <w:rFonts w:ascii="Times New Roman" w:hAnsi="Times New Roman"/>
          <w:b/>
          <w:sz w:val="24"/>
        </w:rPr>
        <w:t xml:space="preserve"> </w:t>
      </w:r>
      <w:r>
        <w:rPr>
          <w:rFonts w:ascii="Times New Roman" w:hAnsi="Times New Roman"/>
          <w:sz w:val="24"/>
        </w:rPr>
        <w:t>два способа оформления ссылок:</w:t>
      </w:r>
      <w:r>
        <w:rPr>
          <w:rFonts w:ascii="Times New Roman" w:hAnsi="Times New Roman"/>
          <w:b/>
          <w:sz w:val="24"/>
        </w:rPr>
        <w:t xml:space="preserve"> </w:t>
      </w:r>
      <w:r>
        <w:rPr>
          <w:rFonts w:ascii="Times New Roman" w:hAnsi="Times New Roman"/>
          <w:sz w:val="24"/>
        </w:rPr>
        <w:t>сноски</w:t>
      </w:r>
      <w:r>
        <w:rPr>
          <w:rFonts w:ascii="Times New Roman" w:hAnsi="Times New Roman"/>
          <w:b/>
          <w:sz w:val="24"/>
        </w:rPr>
        <w:t xml:space="preserve"> </w:t>
      </w:r>
      <w:r>
        <w:rPr>
          <w:rFonts w:ascii="Times New Roman" w:hAnsi="Times New Roman"/>
          <w:sz w:val="24"/>
        </w:rPr>
        <w:t xml:space="preserve">и примечания. Они, в свою очередь, могут быть </w:t>
      </w:r>
      <w:r>
        <w:rPr>
          <w:rFonts w:ascii="Times New Roman" w:hAnsi="Times New Roman"/>
          <w:i/>
          <w:sz w:val="24"/>
        </w:rPr>
        <w:t>подстрочными</w:t>
      </w:r>
      <w:r>
        <w:rPr>
          <w:rFonts w:ascii="Times New Roman" w:hAnsi="Times New Roman"/>
          <w:sz w:val="24"/>
        </w:rPr>
        <w:t xml:space="preserve"> (располагаться на каждой страницы) или </w:t>
      </w:r>
      <w:r>
        <w:rPr>
          <w:rFonts w:ascii="Times New Roman" w:hAnsi="Times New Roman"/>
          <w:i/>
          <w:sz w:val="24"/>
        </w:rPr>
        <w:t xml:space="preserve">концевыми </w:t>
      </w:r>
      <w:r>
        <w:rPr>
          <w:rFonts w:ascii="Times New Roman" w:hAnsi="Times New Roman"/>
          <w:sz w:val="24"/>
        </w:rPr>
        <w:t xml:space="preserve">(располагаться в конце главы).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Допустимо применение различных видов </w:t>
      </w:r>
      <w:r>
        <w:rPr>
          <w:rFonts w:ascii="Times New Roman" w:hAnsi="Times New Roman"/>
          <w:sz w:val="24"/>
          <w:u w:val="single"/>
        </w:rPr>
        <w:t>пагинации</w:t>
      </w:r>
      <w:r>
        <w:rPr>
          <w:rFonts w:ascii="Times New Roman" w:hAnsi="Times New Roman"/>
          <w:sz w:val="24"/>
        </w:rPr>
        <w:t xml:space="preserve"> (нумерации) ссылок. Она может быть: 1) </w:t>
      </w:r>
      <w:r>
        <w:rPr>
          <w:rFonts w:ascii="Times New Roman" w:hAnsi="Times New Roman"/>
          <w:i/>
          <w:sz w:val="24"/>
        </w:rPr>
        <w:t>сплошной</w:t>
      </w:r>
      <w:r>
        <w:rPr>
          <w:rFonts w:ascii="Times New Roman" w:hAnsi="Times New Roman"/>
          <w:sz w:val="24"/>
        </w:rPr>
        <w:t xml:space="preserve"> (ссылки обозначаются порядковыми номерами вне зависимости от номера страницы) или 2)  прерывистой (нумерация начинается на каждой странице с номера 1). Концевые ссылки всегда сплошные. Нумерация ссылок каждой главы начинается с номера 1.  </w:t>
      </w:r>
    </w:p>
    <w:p w:rsidR="001230A3" w:rsidRDefault="001230A3">
      <w:pPr>
        <w:spacing w:line="312" w:lineRule="auto"/>
        <w:ind w:firstLine="720"/>
        <w:jc w:val="both"/>
        <w:rPr>
          <w:rFonts w:ascii="Times New Roman" w:hAnsi="Times New Roman"/>
          <w:b/>
          <w:bCs/>
          <w:i/>
          <w:iCs/>
          <w:sz w:val="24"/>
        </w:rPr>
      </w:pPr>
      <w:r>
        <w:rPr>
          <w:rFonts w:ascii="Times New Roman" w:hAnsi="Times New Roman"/>
          <w:sz w:val="24"/>
        </w:rPr>
        <w:t xml:space="preserve">В  работе могут встретиться следующие виды библиографических сносок: сноски на источники цитат, сноски на источники заимствований, сноски на труды, упоминаемые в тексте, рекомендательные сноски на издания, в которых можно найти более полное изложение вопроса, затронутого в тексте. </w:t>
      </w:r>
      <w:r>
        <w:rPr>
          <w:rFonts w:ascii="Times New Roman" w:hAnsi="Times New Roman"/>
          <w:b/>
          <w:bCs/>
          <w:i/>
          <w:iCs/>
          <w:sz w:val="24"/>
        </w:rPr>
        <w:t xml:space="preserve">При этом следует иметь в виду: в списке использованных источников и литературы могут стоять только те издания, на которые автор работы (дипломной/курсовой) ссылался в тексте.  </w:t>
      </w:r>
    </w:p>
    <w:p w:rsidR="001230A3" w:rsidRDefault="001230A3">
      <w:pPr>
        <w:spacing w:line="312" w:lineRule="auto"/>
        <w:ind w:firstLine="720"/>
        <w:jc w:val="both"/>
        <w:rPr>
          <w:rFonts w:ascii="Times New Roman" w:hAnsi="Times New Roman"/>
          <w:sz w:val="24"/>
          <w:szCs w:val="16"/>
        </w:rPr>
      </w:pPr>
      <w:r>
        <w:rPr>
          <w:rFonts w:ascii="Times New Roman" w:hAnsi="Times New Roman"/>
          <w:b/>
          <w:bCs/>
          <w:sz w:val="24"/>
        </w:rPr>
        <w:t xml:space="preserve">а) Цитаты. </w:t>
      </w:r>
      <w:r>
        <w:rPr>
          <w:rFonts w:ascii="Times New Roman" w:hAnsi="Times New Roman"/>
          <w:sz w:val="24"/>
        </w:rPr>
        <w:t>В академических работах</w:t>
      </w:r>
      <w:r>
        <w:rPr>
          <w:rFonts w:ascii="Times New Roman" w:hAnsi="Times New Roman"/>
          <w:b/>
          <w:sz w:val="24"/>
        </w:rPr>
        <w:t xml:space="preserve"> </w:t>
      </w:r>
      <w:r>
        <w:rPr>
          <w:rFonts w:ascii="Times New Roman" w:hAnsi="Times New Roman"/>
          <w:sz w:val="24"/>
        </w:rPr>
        <w:t>весьма</w:t>
      </w:r>
      <w:r>
        <w:rPr>
          <w:rFonts w:ascii="Times New Roman" w:hAnsi="Times New Roman"/>
          <w:b/>
          <w:sz w:val="24"/>
        </w:rPr>
        <w:t xml:space="preserve"> </w:t>
      </w:r>
      <w:r>
        <w:rPr>
          <w:rFonts w:ascii="Times New Roman" w:hAnsi="Times New Roman"/>
          <w:sz w:val="24"/>
        </w:rPr>
        <w:t>ценятся цитаты.</w:t>
      </w:r>
      <w:r>
        <w:rPr>
          <w:rFonts w:ascii="Times New Roman" w:hAnsi="Times New Roman"/>
          <w:b/>
          <w:bCs/>
          <w:sz w:val="24"/>
        </w:rPr>
        <w:t xml:space="preserve"> Цитатой</w:t>
      </w:r>
      <w:r>
        <w:rPr>
          <w:rFonts w:ascii="Times New Roman" w:hAnsi="Times New Roman"/>
          <w:sz w:val="24"/>
        </w:rPr>
        <w:t xml:space="preserve"> называется включение фрагмента из другого текста, изложенного дословно.</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Цитировать документ необходимо абсолютно точно. Цитата всегда заключается в кавычки. Цитировать уместно части документов, наиболее важные для понимания их смысла, выводы, полученные исследователями. К цитированию прибегают также для того, чтобы показать ход рассуждений другого автора, подтвердить свои выводы авторитетом. Иногда в качестве цитаты приводятся наиболее яркие, меткие слова и выражения.</w:t>
      </w:r>
    </w:p>
    <w:p w:rsidR="001230A3" w:rsidRDefault="001230A3">
      <w:pPr>
        <w:spacing w:line="312" w:lineRule="auto"/>
        <w:ind w:firstLine="720"/>
        <w:jc w:val="both"/>
        <w:rPr>
          <w:rFonts w:ascii="Times New Roman" w:hAnsi="Times New Roman"/>
          <w:sz w:val="24"/>
        </w:rPr>
      </w:pPr>
      <w:r>
        <w:rPr>
          <w:rFonts w:ascii="Times New Roman" w:hAnsi="Times New Roman"/>
          <w:sz w:val="24"/>
          <w:u w:val="single"/>
        </w:rPr>
        <w:t>Цитата должна обязательно оформляться ссылкой на источник цитирования</w:t>
      </w:r>
      <w:r>
        <w:rPr>
          <w:rFonts w:ascii="Times New Roman" w:hAnsi="Times New Roman"/>
          <w:sz w:val="24"/>
        </w:rPr>
        <w:t xml:space="preserve">. Сноски чаще всего оформляются внизу страницы, на которой расположена цитата. Для этого в конце цитаты ставится цифра, обозначающая порядковый номер цитаты на данной странице. Внизу страницы под чертой, отделяющей сноску от текста, этот номер повторяется и за ним следует название книги, из которой взята цитата, и через точку-тире — номер цитируемой страницы. </w:t>
      </w:r>
    </w:p>
    <w:tbl>
      <w:tblPr>
        <w:tblW w:w="9960" w:type="dxa"/>
        <w:tblInd w:w="118" w:type="dxa"/>
        <w:tblBorders>
          <w:top w:val="single" w:sz="12" w:space="0" w:color="auto"/>
        </w:tblBorders>
        <w:tblLook w:val="0000" w:firstRow="0" w:lastRow="0" w:firstColumn="0" w:lastColumn="0" w:noHBand="0" w:noVBand="0"/>
      </w:tblPr>
      <w:tblGrid>
        <w:gridCol w:w="9960"/>
      </w:tblGrid>
      <w:tr w:rsidR="001230A3">
        <w:trPr>
          <w:trHeight w:val="100"/>
        </w:trPr>
        <w:tc>
          <w:tcPr>
            <w:tcW w:w="9960" w:type="dxa"/>
            <w:tcBorders>
              <w:left w:val="single" w:sz="12" w:space="0" w:color="auto"/>
              <w:bottom w:val="single" w:sz="12" w:space="0" w:color="auto"/>
              <w:right w:val="single" w:sz="12" w:space="0" w:color="auto"/>
            </w:tcBorders>
          </w:tcPr>
          <w:p w:rsidR="001230A3" w:rsidRDefault="001230A3">
            <w:pPr>
              <w:spacing w:line="312" w:lineRule="auto"/>
              <w:ind w:left="80"/>
              <w:jc w:val="both"/>
              <w:rPr>
                <w:rFonts w:ascii="Times New Roman" w:hAnsi="Times New Roman"/>
                <w:sz w:val="24"/>
              </w:rPr>
            </w:pPr>
            <w:r>
              <w:rPr>
                <w:rFonts w:ascii="Times New Roman" w:hAnsi="Times New Roman"/>
                <w:b/>
                <w:sz w:val="24"/>
              </w:rPr>
              <w:t xml:space="preserve">ПРИМЕР </w:t>
            </w:r>
            <w:r>
              <w:rPr>
                <w:rFonts w:ascii="Times New Roman" w:hAnsi="Times New Roman"/>
                <w:sz w:val="24"/>
              </w:rPr>
              <w:t>ОФОРМЛЕНИЯ ССЫЛКИ НА ИСТОЧНИК ЦИТИРОВАНИЯ</w:t>
            </w:r>
            <w:r>
              <w:rPr>
                <w:rFonts w:ascii="Times New Roman" w:hAnsi="Times New Roman"/>
                <w:b/>
                <w:sz w:val="24"/>
              </w:rPr>
              <w:t>:</w:t>
            </w:r>
            <w:r>
              <w:rPr>
                <w:rFonts w:ascii="Times New Roman" w:hAnsi="Times New Roman"/>
                <w:sz w:val="24"/>
              </w:rPr>
              <w:t xml:space="preserve"> </w:t>
            </w:r>
          </w:p>
          <w:p w:rsidR="001230A3" w:rsidRDefault="001230A3">
            <w:pPr>
              <w:spacing w:line="312" w:lineRule="auto"/>
              <w:ind w:left="80" w:firstLine="0"/>
              <w:jc w:val="both"/>
              <w:rPr>
                <w:rFonts w:ascii="Times New Roman" w:hAnsi="Times New Roman"/>
                <w:sz w:val="24"/>
                <w:szCs w:val="16"/>
              </w:rPr>
            </w:pPr>
            <w:r>
              <w:rPr>
                <w:rFonts w:ascii="Times New Roman" w:hAnsi="Times New Roman"/>
                <w:sz w:val="24"/>
              </w:rPr>
              <w:t xml:space="preserve">1. </w:t>
            </w:r>
            <w:r w:rsidR="009C634E">
              <w:rPr>
                <w:rFonts w:ascii="Times New Roman" w:hAnsi="Times New Roman"/>
                <w:sz w:val="24"/>
              </w:rPr>
              <w:t>Емельянова Е</w:t>
            </w:r>
            <w:r>
              <w:rPr>
                <w:rFonts w:ascii="Times New Roman" w:hAnsi="Times New Roman"/>
                <w:sz w:val="24"/>
              </w:rPr>
              <w:t>.</w:t>
            </w:r>
            <w:r w:rsidR="009C634E">
              <w:rPr>
                <w:rFonts w:ascii="Times New Roman" w:hAnsi="Times New Roman"/>
                <w:sz w:val="24"/>
              </w:rPr>
              <w:t xml:space="preserve"> Н.</w:t>
            </w:r>
            <w:r>
              <w:rPr>
                <w:rFonts w:ascii="Times New Roman" w:hAnsi="Times New Roman"/>
                <w:sz w:val="24"/>
              </w:rPr>
              <w:t xml:space="preserve"> </w:t>
            </w:r>
            <w:r w:rsidR="009C634E">
              <w:rPr>
                <w:rFonts w:ascii="Times New Roman" w:hAnsi="Times New Roman"/>
                <w:sz w:val="24"/>
              </w:rPr>
              <w:t>Россия и Европейский Союз</w:t>
            </w:r>
            <w:r>
              <w:rPr>
                <w:rFonts w:ascii="Times New Roman" w:hAnsi="Times New Roman"/>
                <w:sz w:val="24"/>
              </w:rPr>
              <w:t>.</w:t>
            </w:r>
            <w:r w:rsidR="009C634E">
              <w:rPr>
                <w:rFonts w:ascii="Times New Roman" w:hAnsi="Times New Roman"/>
                <w:sz w:val="24"/>
              </w:rPr>
              <w:t xml:space="preserve"> Соперничество и партнёрство.</w:t>
            </w:r>
            <w:r>
              <w:rPr>
                <w:rFonts w:ascii="Times New Roman" w:hAnsi="Times New Roman"/>
                <w:sz w:val="24"/>
              </w:rPr>
              <w:t xml:space="preserve"> - М.: Междунар. отношения, </w:t>
            </w:r>
            <w:r w:rsidR="009C634E">
              <w:rPr>
                <w:rFonts w:ascii="Times New Roman" w:hAnsi="Times New Roman"/>
                <w:sz w:val="24"/>
              </w:rPr>
              <w:t>2009</w:t>
            </w:r>
            <w:r>
              <w:rPr>
                <w:rFonts w:ascii="Times New Roman" w:hAnsi="Times New Roman"/>
                <w:sz w:val="24"/>
              </w:rPr>
              <w:t>. - С. 202.</w:t>
            </w:r>
          </w:p>
          <w:p w:rsidR="001230A3" w:rsidRDefault="001230A3">
            <w:pPr>
              <w:spacing w:line="312" w:lineRule="auto"/>
              <w:ind w:firstLine="0"/>
              <w:jc w:val="both"/>
              <w:rPr>
                <w:rFonts w:ascii="Times New Roman" w:hAnsi="Times New Roman"/>
                <w:sz w:val="24"/>
                <w:lang w:val="en-US"/>
              </w:rPr>
            </w:pPr>
            <w:r>
              <w:rPr>
                <w:rFonts w:ascii="Times New Roman" w:hAnsi="Times New Roman"/>
                <w:sz w:val="24"/>
                <w:lang w:val="en-US"/>
              </w:rPr>
              <w:t xml:space="preserve">2. Polsby N. </w:t>
            </w:r>
            <w:r>
              <w:rPr>
                <w:rFonts w:ascii="Times New Roman" w:hAnsi="Times New Roman"/>
                <w:sz w:val="24"/>
              </w:rPr>
              <w:t>М</w:t>
            </w:r>
            <w:r>
              <w:rPr>
                <w:rFonts w:ascii="Times New Roman" w:hAnsi="Times New Roman"/>
                <w:sz w:val="24"/>
                <w:lang w:val="en-US"/>
              </w:rPr>
              <w:t>. Political Innovation to America: The Politics of Policy Initiation. - New Haven; L</w:t>
            </w:r>
            <w:r w:rsidRPr="002C5430">
              <w:rPr>
                <w:rFonts w:ascii="Times New Roman" w:hAnsi="Times New Roman"/>
                <w:sz w:val="24"/>
                <w:lang w:val="en-US"/>
              </w:rPr>
              <w:t>,</w:t>
            </w:r>
            <w:r>
              <w:rPr>
                <w:rFonts w:ascii="Times New Roman" w:hAnsi="Times New Roman"/>
                <w:sz w:val="24"/>
                <w:lang w:val="en-US"/>
              </w:rPr>
              <w:t xml:space="preserve"> 1984. – P. 140.</w:t>
            </w:r>
          </w:p>
        </w:tc>
      </w:tr>
    </w:tbl>
    <w:p w:rsidR="001230A3" w:rsidRDefault="001230A3">
      <w:pPr>
        <w:spacing w:line="312" w:lineRule="auto"/>
        <w:ind w:firstLine="720"/>
        <w:jc w:val="both"/>
        <w:rPr>
          <w:rFonts w:ascii="Times New Roman" w:hAnsi="Times New Roman"/>
          <w:sz w:val="24"/>
          <w:lang w:val="en-US"/>
        </w:rPr>
      </w:pP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Если на одной и той же странице цитируется одна и та же книга, во второй сноске можно не повторять полностью ее название, а ограничиться словами «Там же» (если цитируется та же страница) или «Там же.- С. 37» (если цитируется другая страница той же работы) – (См.: ПРИМЕР 1). </w:t>
      </w:r>
    </w:p>
    <w:p w:rsidR="001230A3" w:rsidRDefault="001230A3">
      <w:pPr>
        <w:spacing w:line="312" w:lineRule="auto"/>
        <w:ind w:firstLine="720"/>
        <w:jc w:val="both"/>
        <w:rPr>
          <w:rFonts w:ascii="Times New Roman" w:hAnsi="Times New Roman"/>
          <w:sz w:val="24"/>
        </w:rPr>
      </w:pPr>
      <w:r>
        <w:rPr>
          <w:rFonts w:ascii="Times New Roman" w:hAnsi="Times New Roman"/>
          <w:sz w:val="24"/>
        </w:rPr>
        <w:t>Для книг на иностранных языках «Там же» заменяется словом “</w:t>
      </w:r>
      <w:r>
        <w:rPr>
          <w:rFonts w:ascii="Times New Roman" w:hAnsi="Times New Roman"/>
          <w:sz w:val="24"/>
          <w:lang w:val="en-US"/>
        </w:rPr>
        <w:t>Ibid</w:t>
      </w:r>
      <w:r>
        <w:rPr>
          <w:rFonts w:ascii="Times New Roman" w:hAnsi="Times New Roman"/>
          <w:sz w:val="24"/>
        </w:rPr>
        <w:t>.” – (См.: ПРИМЕР 2).</w:t>
      </w:r>
    </w:p>
    <w:p w:rsidR="001230A3" w:rsidRDefault="001230A3">
      <w:pPr>
        <w:spacing w:line="312" w:lineRule="auto"/>
        <w:ind w:firstLine="720"/>
        <w:jc w:val="both"/>
        <w:rPr>
          <w:rFonts w:ascii="Times New Roman" w:hAnsi="Times New Roman"/>
          <w:sz w:val="24"/>
        </w:rPr>
      </w:pPr>
      <w:r>
        <w:rPr>
          <w:rFonts w:ascii="Times New Roman" w:hAnsi="Times New Roman"/>
          <w:sz w:val="24"/>
        </w:rPr>
        <w:t>Если та же книга цитируется в следующий раз не на той же странице, то указывается ее автор, а вместо названия пишется «Указ. соч.» – (См.: ПРИМЕР 3).</w:t>
      </w:r>
    </w:p>
    <w:p w:rsidR="001230A3" w:rsidRDefault="001230A3">
      <w:pPr>
        <w:spacing w:line="312" w:lineRule="auto"/>
        <w:ind w:firstLine="720"/>
        <w:jc w:val="both"/>
        <w:rPr>
          <w:rFonts w:ascii="Times New Roman" w:hAnsi="Times New Roman"/>
          <w:sz w:val="24"/>
        </w:rPr>
      </w:pPr>
      <w:r>
        <w:rPr>
          <w:rFonts w:ascii="Times New Roman" w:hAnsi="Times New Roman"/>
          <w:sz w:val="24"/>
        </w:rPr>
        <w:t>Для книг на иностранных языках «Указ. соч.» заменяется словами "</w:t>
      </w:r>
      <w:r>
        <w:rPr>
          <w:rFonts w:ascii="Times New Roman" w:hAnsi="Times New Roman"/>
          <w:sz w:val="24"/>
          <w:lang w:val="en-US"/>
        </w:rPr>
        <w:t>Op</w:t>
      </w:r>
      <w:r>
        <w:rPr>
          <w:rFonts w:ascii="Times New Roman" w:hAnsi="Times New Roman"/>
          <w:sz w:val="24"/>
        </w:rPr>
        <w:t>.</w:t>
      </w:r>
      <w:r>
        <w:rPr>
          <w:rFonts w:ascii="Times New Roman" w:hAnsi="Times New Roman"/>
          <w:sz w:val="24"/>
          <w:lang w:val="en-US"/>
        </w:rPr>
        <w:t>cit</w:t>
      </w:r>
      <w:r>
        <w:rPr>
          <w:rFonts w:ascii="Times New Roman" w:hAnsi="Times New Roman"/>
          <w:sz w:val="24"/>
        </w:rPr>
        <w:t>." – (См.: ПРИМЕР 4).</w:t>
      </w:r>
    </w:p>
    <w:p w:rsidR="001230A3" w:rsidRDefault="001230A3">
      <w:pPr>
        <w:pBdr>
          <w:top w:val="single" w:sz="12" w:space="1" w:color="auto"/>
          <w:left w:val="single" w:sz="12" w:space="4" w:color="auto"/>
          <w:bottom w:val="single" w:sz="12" w:space="1" w:color="auto"/>
          <w:right w:val="single" w:sz="12" w:space="4" w:color="auto"/>
        </w:pBdr>
        <w:spacing w:line="312" w:lineRule="auto"/>
        <w:jc w:val="both"/>
        <w:rPr>
          <w:rFonts w:ascii="Times New Roman" w:hAnsi="Times New Roman"/>
          <w:sz w:val="24"/>
        </w:rPr>
      </w:pPr>
      <w:r>
        <w:rPr>
          <w:rFonts w:ascii="Times New Roman" w:hAnsi="Times New Roman"/>
          <w:b/>
          <w:sz w:val="24"/>
        </w:rPr>
        <w:t>1. ПРИМЕР оформления повторяющейся ссылки на русском языке</w:t>
      </w:r>
      <w:r>
        <w:rPr>
          <w:rFonts w:ascii="Times New Roman" w:hAnsi="Times New Roman"/>
          <w:sz w:val="24"/>
        </w:rPr>
        <w:t>:</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szCs w:val="24"/>
        </w:rPr>
      </w:pPr>
      <w:r>
        <w:rPr>
          <w:rFonts w:ascii="Times New Roman" w:hAnsi="Times New Roman"/>
          <w:sz w:val="24"/>
          <w:szCs w:val="24"/>
        </w:rPr>
        <w:t>1. Воронов К.В. Страны Севера и новая трансформация системы европейской безопасности в постбиполярный период (1990-е годы). // Северная Европа. Проблемы Истории. - Вып. 3. – М.: Наука, 1999. - С. 265.</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szCs w:val="24"/>
        </w:rPr>
      </w:pPr>
      <w:r>
        <w:rPr>
          <w:rFonts w:ascii="Times New Roman" w:hAnsi="Times New Roman"/>
          <w:sz w:val="24"/>
          <w:szCs w:val="24"/>
        </w:rPr>
        <w:t xml:space="preserve">2. Там же </w:t>
      </w:r>
    </w:p>
    <w:p w:rsidR="001230A3" w:rsidRDefault="001230A3">
      <w:pPr>
        <w:spacing w:line="312" w:lineRule="auto"/>
        <w:ind w:firstLine="720"/>
        <w:jc w:val="both"/>
        <w:rPr>
          <w:rFonts w:ascii="Times New Roman" w:hAnsi="Times New Roman"/>
          <w:sz w:val="24"/>
        </w:rPr>
      </w:pPr>
    </w:p>
    <w:p w:rsidR="001230A3" w:rsidRDefault="001230A3">
      <w:pPr>
        <w:pBdr>
          <w:top w:val="single" w:sz="12" w:space="1" w:color="auto"/>
          <w:left w:val="single" w:sz="12" w:space="4" w:color="auto"/>
          <w:bottom w:val="single" w:sz="12" w:space="1" w:color="auto"/>
          <w:right w:val="single" w:sz="12" w:space="4" w:color="auto"/>
        </w:pBdr>
        <w:spacing w:line="312" w:lineRule="auto"/>
        <w:jc w:val="both"/>
        <w:rPr>
          <w:rFonts w:ascii="Times New Roman" w:hAnsi="Times New Roman"/>
          <w:b/>
          <w:sz w:val="24"/>
        </w:rPr>
      </w:pPr>
      <w:r>
        <w:rPr>
          <w:rFonts w:ascii="Times New Roman" w:hAnsi="Times New Roman"/>
          <w:b/>
          <w:sz w:val="24"/>
        </w:rPr>
        <w:t>2. ПРИМЕР оформления повторяющейся ссылки на иностранном языке:</w:t>
      </w:r>
    </w:p>
    <w:p w:rsidR="001230A3" w:rsidRDefault="001230A3">
      <w:pPr>
        <w:pBdr>
          <w:top w:val="single" w:sz="12" w:space="1" w:color="auto"/>
          <w:left w:val="single" w:sz="12" w:space="4" w:color="auto"/>
          <w:bottom w:val="single" w:sz="12" w:space="1" w:color="auto"/>
          <w:right w:val="single" w:sz="12" w:space="4" w:color="auto"/>
        </w:pBdr>
        <w:spacing w:line="312" w:lineRule="auto"/>
        <w:jc w:val="both"/>
        <w:rPr>
          <w:rFonts w:ascii="Times New Roman" w:hAnsi="Times New Roman"/>
          <w:sz w:val="24"/>
          <w:lang w:val="en-US"/>
        </w:rPr>
      </w:pPr>
      <w:r>
        <w:rPr>
          <w:rFonts w:ascii="Times New Roman" w:hAnsi="Times New Roman"/>
          <w:sz w:val="24"/>
          <w:lang w:val="en-US"/>
        </w:rPr>
        <w:t>1. Pernille Rieker. Security and identity change// Norwegian Institute of International Affairs, Working Paper 611, December 2000. P. 2.</w:t>
      </w:r>
    </w:p>
    <w:p w:rsidR="001230A3" w:rsidRDefault="001230A3">
      <w:pPr>
        <w:pBdr>
          <w:top w:val="single" w:sz="12" w:space="1" w:color="auto"/>
          <w:left w:val="single" w:sz="12" w:space="4" w:color="auto"/>
          <w:bottom w:val="single" w:sz="12" w:space="1" w:color="auto"/>
          <w:right w:val="single" w:sz="12" w:space="4" w:color="auto"/>
        </w:pBdr>
        <w:spacing w:line="312" w:lineRule="auto"/>
        <w:jc w:val="both"/>
        <w:rPr>
          <w:rFonts w:ascii="Times New Roman" w:hAnsi="Times New Roman"/>
          <w:sz w:val="24"/>
          <w:lang w:val="en-US"/>
        </w:rPr>
      </w:pPr>
      <w:r>
        <w:rPr>
          <w:rFonts w:ascii="Times New Roman" w:hAnsi="Times New Roman"/>
          <w:sz w:val="24"/>
          <w:lang w:val="en-US"/>
        </w:rPr>
        <w:t>2. Ibid</w:t>
      </w:r>
      <w:r w:rsidRPr="002C5430">
        <w:rPr>
          <w:rFonts w:ascii="Times New Roman" w:hAnsi="Times New Roman"/>
          <w:sz w:val="24"/>
          <w:lang w:val="en-US"/>
        </w:rPr>
        <w:t>.</w:t>
      </w:r>
    </w:p>
    <w:p w:rsidR="001230A3" w:rsidRDefault="001230A3">
      <w:pPr>
        <w:pBdr>
          <w:top w:val="single" w:sz="12" w:space="1" w:color="auto"/>
          <w:left w:val="single" w:sz="12" w:space="4" w:color="auto"/>
          <w:bottom w:val="single" w:sz="12" w:space="1" w:color="auto"/>
          <w:right w:val="single" w:sz="12" w:space="4" w:color="auto"/>
        </w:pBdr>
        <w:spacing w:line="312" w:lineRule="auto"/>
        <w:jc w:val="both"/>
        <w:rPr>
          <w:rFonts w:ascii="Times New Roman" w:hAnsi="Times New Roman"/>
          <w:sz w:val="24"/>
          <w:lang w:val="en-US"/>
        </w:rPr>
      </w:pPr>
    </w:p>
    <w:p w:rsidR="001230A3" w:rsidRDefault="001230A3">
      <w:pPr>
        <w:pBdr>
          <w:top w:val="single" w:sz="12" w:space="1" w:color="auto"/>
          <w:left w:val="single" w:sz="12" w:space="4" w:color="auto"/>
          <w:bottom w:val="single" w:sz="12" w:space="1" w:color="auto"/>
          <w:right w:val="single" w:sz="12" w:space="4" w:color="auto"/>
        </w:pBdr>
        <w:spacing w:line="312" w:lineRule="auto"/>
        <w:jc w:val="both"/>
        <w:rPr>
          <w:rFonts w:ascii="Times New Roman" w:hAnsi="Times New Roman"/>
          <w:sz w:val="24"/>
          <w:lang w:val="en-US"/>
        </w:rPr>
      </w:pPr>
      <w:r>
        <w:rPr>
          <w:rFonts w:ascii="Times New Roman" w:hAnsi="Times New Roman"/>
          <w:sz w:val="24"/>
          <w:lang w:val="en-US"/>
        </w:rPr>
        <w:t>1. Pernille Rieker. Security and identity change</w:t>
      </w:r>
      <w:r w:rsidRPr="003B3AFD">
        <w:rPr>
          <w:rFonts w:ascii="Times New Roman" w:hAnsi="Times New Roman"/>
          <w:sz w:val="24"/>
          <w:lang w:val="en-US"/>
        </w:rPr>
        <w:t>//</w:t>
      </w:r>
      <w:r>
        <w:rPr>
          <w:rFonts w:ascii="Times New Roman" w:hAnsi="Times New Roman"/>
          <w:sz w:val="24"/>
          <w:lang w:val="en-US"/>
        </w:rPr>
        <w:t xml:space="preserve"> Norwegian Institute of International Affairs, Working Paper 611, December 2000. - P. 2.</w:t>
      </w:r>
    </w:p>
    <w:p w:rsidR="001230A3" w:rsidRPr="002C5430" w:rsidRDefault="001230A3">
      <w:pPr>
        <w:pBdr>
          <w:top w:val="single" w:sz="12" w:space="1" w:color="auto"/>
          <w:left w:val="single" w:sz="12" w:space="4" w:color="auto"/>
          <w:bottom w:val="single" w:sz="12" w:space="1" w:color="auto"/>
          <w:right w:val="single" w:sz="12" w:space="4" w:color="auto"/>
        </w:pBdr>
        <w:spacing w:line="312" w:lineRule="auto"/>
        <w:jc w:val="both"/>
        <w:rPr>
          <w:rFonts w:ascii="Times New Roman" w:hAnsi="Times New Roman"/>
          <w:sz w:val="24"/>
        </w:rPr>
      </w:pPr>
      <w:r w:rsidRPr="002C5430">
        <w:rPr>
          <w:rFonts w:ascii="Times New Roman" w:hAnsi="Times New Roman"/>
          <w:sz w:val="24"/>
        </w:rPr>
        <w:t xml:space="preserve">2. </w:t>
      </w:r>
      <w:r>
        <w:rPr>
          <w:rFonts w:ascii="Times New Roman" w:hAnsi="Times New Roman"/>
          <w:sz w:val="24"/>
          <w:lang w:val="en-US"/>
        </w:rPr>
        <w:t>Ibid</w:t>
      </w:r>
      <w:r w:rsidRPr="002C5430">
        <w:rPr>
          <w:rFonts w:ascii="Times New Roman" w:hAnsi="Times New Roman"/>
          <w:sz w:val="24"/>
        </w:rPr>
        <w:t xml:space="preserve">. </w:t>
      </w:r>
      <w:r>
        <w:rPr>
          <w:rFonts w:ascii="Times New Roman" w:hAnsi="Times New Roman"/>
          <w:sz w:val="24"/>
          <w:lang w:val="en-US"/>
        </w:rPr>
        <w:t>P</w:t>
      </w:r>
      <w:r w:rsidRPr="002C5430">
        <w:rPr>
          <w:rFonts w:ascii="Times New Roman" w:hAnsi="Times New Roman"/>
          <w:sz w:val="24"/>
        </w:rPr>
        <w:t>. 7.</w:t>
      </w:r>
    </w:p>
    <w:p w:rsidR="001230A3" w:rsidRDefault="001230A3">
      <w:pPr>
        <w:spacing w:line="312" w:lineRule="auto"/>
        <w:ind w:firstLine="720"/>
        <w:jc w:val="both"/>
        <w:rPr>
          <w:rFonts w:ascii="Times New Roman" w:hAnsi="Times New Roman"/>
          <w:b/>
          <w:sz w:val="24"/>
        </w:rPr>
      </w:pPr>
    </w:p>
    <w:p w:rsidR="001230A3" w:rsidRDefault="001230A3">
      <w:pPr>
        <w:spacing w:line="312" w:lineRule="auto"/>
        <w:ind w:firstLine="720"/>
        <w:jc w:val="both"/>
        <w:rPr>
          <w:rFonts w:ascii="Times New Roman" w:hAnsi="Times New Roman"/>
          <w:sz w:val="24"/>
        </w:rPr>
      </w:pPr>
      <w:r>
        <w:rPr>
          <w:rFonts w:ascii="Times New Roman" w:hAnsi="Times New Roman"/>
          <w:b/>
          <w:bCs/>
          <w:sz w:val="24"/>
        </w:rPr>
        <w:t>б) Ссылки на источники заимствования.</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Заимствованием называется использование некоторых положений из других документов без цитирования. При заимствовании допускается излагать материалы документов близко к тексту или своими словами. Можно также взять из них отдельные положения, факты, термины, даты и тому подобные сведения. Ссылки на источники заимствований следует начинать со слов «См:».</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w:t>
      </w:r>
      <w:r>
        <w:rPr>
          <w:rFonts w:ascii="Times New Roman" w:hAnsi="Times New Roman"/>
          <w:sz w:val="24"/>
        </w:rPr>
        <w:t xml:space="preserve"> ОФОРМЛЕНИЯ ССЫЛКИ НА ИСТОЧНИКИ ЗАИМСТВОВАНИЯ:</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szCs w:val="16"/>
        </w:rPr>
      </w:pPr>
      <w:r>
        <w:rPr>
          <w:rFonts w:ascii="Times New Roman" w:hAnsi="Times New Roman"/>
          <w:sz w:val="24"/>
        </w:rPr>
        <w:t xml:space="preserve">1. См.: </w:t>
      </w:r>
      <w:r w:rsidR="0073053A">
        <w:rPr>
          <w:rFonts w:ascii="Times New Roman" w:hAnsi="Times New Roman"/>
          <w:sz w:val="24"/>
        </w:rPr>
        <w:t xml:space="preserve">Емельянова Е. Н. Россия и Европейский Союз. Соперничество и партнёрство. - М.: Междунар. отношения, 2009. - </w:t>
      </w:r>
      <w:r>
        <w:rPr>
          <w:rFonts w:ascii="Times New Roman" w:hAnsi="Times New Roman"/>
          <w:sz w:val="24"/>
        </w:rPr>
        <w:t xml:space="preserve"> С. </w:t>
      </w:r>
      <w:r w:rsidR="0073053A">
        <w:rPr>
          <w:rFonts w:ascii="Times New Roman" w:hAnsi="Times New Roman"/>
          <w:sz w:val="24"/>
        </w:rPr>
        <w:t>47</w:t>
      </w:r>
      <w:r>
        <w:rPr>
          <w:rFonts w:ascii="Times New Roman" w:hAnsi="Times New Roman"/>
          <w:sz w:val="24"/>
        </w:rPr>
        <w:t>.</w:t>
      </w:r>
    </w:p>
    <w:p w:rsidR="001230A3" w:rsidRPr="002C5430"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szCs w:val="16"/>
          <w:lang w:val="en-US"/>
        </w:rPr>
      </w:pPr>
      <w:r>
        <w:rPr>
          <w:rFonts w:ascii="Times New Roman" w:hAnsi="Times New Roman"/>
          <w:sz w:val="24"/>
          <w:lang w:val="en-US"/>
        </w:rPr>
        <w:t xml:space="preserve">2. </w:t>
      </w:r>
      <w:r>
        <w:rPr>
          <w:rFonts w:ascii="Times New Roman" w:hAnsi="Times New Roman"/>
          <w:sz w:val="24"/>
        </w:rPr>
        <w:t>См</w:t>
      </w:r>
      <w:r>
        <w:rPr>
          <w:rFonts w:ascii="Times New Roman" w:hAnsi="Times New Roman"/>
          <w:sz w:val="24"/>
          <w:lang w:val="en-US"/>
        </w:rPr>
        <w:t xml:space="preserve">.: Polsby N. </w:t>
      </w:r>
      <w:r>
        <w:rPr>
          <w:rFonts w:ascii="Times New Roman" w:hAnsi="Times New Roman"/>
          <w:sz w:val="24"/>
        </w:rPr>
        <w:t>М</w:t>
      </w:r>
      <w:r>
        <w:rPr>
          <w:rFonts w:ascii="Times New Roman" w:hAnsi="Times New Roman"/>
          <w:sz w:val="24"/>
          <w:lang w:val="en-US"/>
        </w:rPr>
        <w:t xml:space="preserve">. Political Innovation in America: The Politics of Policy Initiation. - New Haven; L. </w:t>
      </w:r>
      <w:r w:rsidRPr="002C5430">
        <w:rPr>
          <w:rFonts w:ascii="Times New Roman" w:hAnsi="Times New Roman"/>
          <w:sz w:val="24"/>
          <w:lang w:val="en-US"/>
        </w:rPr>
        <w:t xml:space="preserve">1984. - </w:t>
      </w:r>
      <w:r>
        <w:rPr>
          <w:rFonts w:ascii="Times New Roman" w:hAnsi="Times New Roman"/>
          <w:sz w:val="24"/>
          <w:lang w:val="en-US"/>
        </w:rPr>
        <w:t>P</w:t>
      </w:r>
      <w:r w:rsidRPr="002C5430">
        <w:rPr>
          <w:rFonts w:ascii="Times New Roman" w:hAnsi="Times New Roman"/>
          <w:sz w:val="24"/>
          <w:lang w:val="en-US"/>
        </w:rPr>
        <w:t>. 140.</w:t>
      </w:r>
    </w:p>
    <w:p w:rsidR="001230A3" w:rsidRPr="002C5430" w:rsidRDefault="001230A3">
      <w:pPr>
        <w:spacing w:line="312" w:lineRule="auto"/>
        <w:ind w:firstLine="720"/>
        <w:jc w:val="both"/>
        <w:rPr>
          <w:rFonts w:ascii="Times New Roman" w:hAnsi="Times New Roman"/>
          <w:b/>
          <w:bCs/>
          <w:sz w:val="24"/>
          <w:lang w:val="en-US"/>
        </w:rPr>
      </w:pPr>
    </w:p>
    <w:p w:rsidR="001230A3" w:rsidRDefault="001230A3">
      <w:pPr>
        <w:spacing w:line="312" w:lineRule="auto"/>
        <w:ind w:firstLine="720"/>
        <w:jc w:val="both"/>
        <w:rPr>
          <w:rFonts w:ascii="Times New Roman" w:hAnsi="Times New Roman"/>
          <w:sz w:val="24"/>
        </w:rPr>
      </w:pPr>
      <w:r>
        <w:rPr>
          <w:rFonts w:ascii="Times New Roman" w:hAnsi="Times New Roman"/>
          <w:b/>
          <w:bCs/>
          <w:sz w:val="24"/>
        </w:rPr>
        <w:t>в) Ссылки на труды, упоминаемые в тексте.</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Ссылки на труды, упоминаемые в тексте, приводят для того, чтобы продублировать библиографические сведения о них, а также сообщить недостающие. Библиографические сведения о документе, опубликованном на иностранном языке, в тексте приводят на русском, а в ссылке - на языке оригинала.</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w:t>
      </w:r>
      <w:r>
        <w:rPr>
          <w:rFonts w:ascii="Times New Roman" w:hAnsi="Times New Roman"/>
          <w:sz w:val="24"/>
        </w:rPr>
        <w:t xml:space="preserve"> ОФОРМЛЕНИЯ ССЫЛКИ НА</w:t>
      </w:r>
      <w:r>
        <w:rPr>
          <w:rFonts w:ascii="Times New Roman" w:hAnsi="Times New Roman"/>
          <w:b/>
          <w:bCs/>
          <w:sz w:val="24"/>
        </w:rPr>
        <w:t xml:space="preserve"> </w:t>
      </w:r>
      <w:r>
        <w:rPr>
          <w:rFonts w:ascii="Times New Roman" w:hAnsi="Times New Roman"/>
          <w:bCs/>
          <w:sz w:val="24"/>
        </w:rPr>
        <w:t>ТРУДЫ, УПОМИНАЕМЫЕ В ТЕКСТЕ</w:t>
      </w:r>
      <w:r>
        <w:rPr>
          <w:rFonts w:ascii="Times New Roman" w:hAnsi="Times New Roman"/>
          <w:sz w:val="24"/>
        </w:rPr>
        <w:t>:</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В тексте:</w:t>
      </w:r>
      <w:r>
        <w:rPr>
          <w:rFonts w:ascii="Times New Roman" w:hAnsi="Times New Roman"/>
          <w:sz w:val="24"/>
        </w:rPr>
        <w:t xml:space="preserve"> О </w:t>
      </w:r>
      <w:r w:rsidR="0073053A">
        <w:rPr>
          <w:rFonts w:ascii="Times New Roman" w:hAnsi="Times New Roman"/>
          <w:sz w:val="24"/>
        </w:rPr>
        <w:t xml:space="preserve">позиции Британии относительно </w:t>
      </w:r>
      <w:r w:rsidR="0084704B">
        <w:rPr>
          <w:rFonts w:ascii="Times New Roman" w:hAnsi="Times New Roman"/>
          <w:sz w:val="24"/>
        </w:rPr>
        <w:t>введения шенгенских виз</w:t>
      </w:r>
      <w:r>
        <w:rPr>
          <w:rFonts w:ascii="Times New Roman" w:hAnsi="Times New Roman"/>
          <w:sz w:val="24"/>
        </w:rPr>
        <w:t xml:space="preserve"> пишет, например, </w:t>
      </w:r>
      <w:r w:rsidR="0084704B">
        <w:rPr>
          <w:rFonts w:ascii="Times New Roman" w:hAnsi="Times New Roman"/>
          <w:sz w:val="24"/>
        </w:rPr>
        <w:t>Стивен Джордж</w:t>
      </w:r>
      <w:r>
        <w:rPr>
          <w:rFonts w:ascii="Times New Roman" w:hAnsi="Times New Roman"/>
          <w:sz w:val="24"/>
        </w:rPr>
        <w:t xml:space="preserve"> в своей книге «</w:t>
      </w:r>
      <w:r w:rsidR="0084704B">
        <w:rPr>
          <w:rFonts w:ascii="Times New Roman" w:hAnsi="Times New Roman"/>
          <w:sz w:val="24"/>
        </w:rPr>
        <w:t>Неудобный партнёр</w:t>
      </w:r>
      <w:r>
        <w:rPr>
          <w:rFonts w:ascii="Times New Roman" w:hAnsi="Times New Roman"/>
          <w:sz w:val="24"/>
        </w:rPr>
        <w:t xml:space="preserve">». </w:t>
      </w:r>
    </w:p>
    <w:p w:rsidR="001230A3" w:rsidRPr="002C5430"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lang w:val="en-US"/>
        </w:rPr>
      </w:pPr>
      <w:r>
        <w:rPr>
          <w:rFonts w:ascii="Times New Roman" w:hAnsi="Times New Roman"/>
          <w:b/>
          <w:sz w:val="24"/>
        </w:rPr>
        <w:t>В</w:t>
      </w:r>
      <w:r w:rsidRPr="002C5430">
        <w:rPr>
          <w:rFonts w:ascii="Times New Roman" w:hAnsi="Times New Roman"/>
          <w:b/>
          <w:sz w:val="24"/>
          <w:lang w:val="en-US"/>
        </w:rPr>
        <w:t xml:space="preserve"> </w:t>
      </w:r>
      <w:r>
        <w:rPr>
          <w:rFonts w:ascii="Times New Roman" w:hAnsi="Times New Roman"/>
          <w:b/>
          <w:sz w:val="24"/>
        </w:rPr>
        <w:t>сноске</w:t>
      </w:r>
      <w:r w:rsidRPr="002C5430">
        <w:rPr>
          <w:rFonts w:ascii="Times New Roman" w:hAnsi="Times New Roman"/>
          <w:b/>
          <w:sz w:val="24"/>
          <w:lang w:val="en-US"/>
        </w:rPr>
        <w:t>:</w:t>
      </w:r>
      <w:r w:rsidRPr="002C5430">
        <w:rPr>
          <w:rFonts w:ascii="Times New Roman" w:hAnsi="Times New Roman"/>
          <w:sz w:val="24"/>
          <w:lang w:val="en-US"/>
        </w:rPr>
        <w:t xml:space="preserve"> </w:t>
      </w:r>
      <w:r>
        <w:rPr>
          <w:rFonts w:ascii="Times New Roman" w:hAnsi="Times New Roman"/>
          <w:sz w:val="24"/>
        </w:rPr>
        <w:t>См</w:t>
      </w:r>
      <w:r w:rsidRPr="002C5430">
        <w:rPr>
          <w:rFonts w:ascii="Times New Roman" w:hAnsi="Times New Roman"/>
          <w:sz w:val="24"/>
          <w:lang w:val="en-US"/>
        </w:rPr>
        <w:t xml:space="preserve">.: </w:t>
      </w:r>
      <w:r w:rsidR="0084704B">
        <w:rPr>
          <w:rFonts w:ascii="Times New Roman" w:hAnsi="Times New Roman"/>
          <w:sz w:val="24"/>
          <w:lang w:val="en-US"/>
        </w:rPr>
        <w:t>George, S</w:t>
      </w:r>
      <w:r w:rsidRPr="002C5430">
        <w:rPr>
          <w:rFonts w:ascii="Times New Roman" w:hAnsi="Times New Roman"/>
          <w:sz w:val="24"/>
          <w:lang w:val="en-US"/>
        </w:rPr>
        <w:t xml:space="preserve">. </w:t>
      </w:r>
      <w:r w:rsidR="0084704B">
        <w:rPr>
          <w:rFonts w:ascii="Times New Roman" w:hAnsi="Times New Roman"/>
          <w:sz w:val="24"/>
          <w:lang w:val="en-US"/>
        </w:rPr>
        <w:t>An Awkward Partner</w:t>
      </w:r>
      <w:r w:rsidRPr="002C5430">
        <w:rPr>
          <w:rFonts w:ascii="Times New Roman" w:hAnsi="Times New Roman"/>
          <w:sz w:val="24"/>
          <w:lang w:val="en-US"/>
        </w:rPr>
        <w:t xml:space="preserve">. - </w:t>
      </w:r>
      <w:r w:rsidR="007C3083">
        <w:rPr>
          <w:rFonts w:ascii="Times New Roman" w:hAnsi="Times New Roman"/>
          <w:sz w:val="24"/>
          <w:lang w:val="en-US"/>
        </w:rPr>
        <w:t>L</w:t>
      </w:r>
      <w:r w:rsidRPr="002C5430">
        <w:rPr>
          <w:rFonts w:ascii="Times New Roman" w:hAnsi="Times New Roman"/>
          <w:sz w:val="24"/>
          <w:lang w:val="en-US"/>
        </w:rPr>
        <w:t xml:space="preserve">.: </w:t>
      </w:r>
      <w:r w:rsidR="007C3083">
        <w:rPr>
          <w:rFonts w:ascii="Times New Roman" w:hAnsi="Times New Roman"/>
          <w:sz w:val="24"/>
          <w:lang w:val="en-US"/>
        </w:rPr>
        <w:t>McMillan</w:t>
      </w:r>
      <w:r w:rsidRPr="002C5430">
        <w:rPr>
          <w:rFonts w:ascii="Times New Roman" w:hAnsi="Times New Roman"/>
          <w:sz w:val="24"/>
          <w:lang w:val="en-US"/>
        </w:rPr>
        <w:t xml:space="preserve">, </w:t>
      </w:r>
      <w:r w:rsidR="007C3083">
        <w:rPr>
          <w:rFonts w:ascii="Times New Roman" w:hAnsi="Times New Roman"/>
          <w:sz w:val="24"/>
          <w:lang w:val="en-US"/>
        </w:rPr>
        <w:t>2006</w:t>
      </w:r>
      <w:r w:rsidRPr="002C5430">
        <w:rPr>
          <w:rFonts w:ascii="Times New Roman" w:hAnsi="Times New Roman"/>
          <w:sz w:val="24"/>
          <w:lang w:val="en-US"/>
        </w:rPr>
        <w:t>.</w:t>
      </w:r>
    </w:p>
    <w:p w:rsidR="001230A3" w:rsidRPr="002C5430" w:rsidRDefault="001230A3">
      <w:pPr>
        <w:spacing w:line="312" w:lineRule="auto"/>
        <w:ind w:firstLine="720"/>
        <w:jc w:val="both"/>
        <w:rPr>
          <w:rFonts w:ascii="Times New Roman" w:hAnsi="Times New Roman"/>
          <w:b/>
          <w:bCs/>
          <w:sz w:val="24"/>
          <w:lang w:val="en-US"/>
        </w:rPr>
      </w:pPr>
    </w:p>
    <w:p w:rsidR="001230A3" w:rsidRDefault="001230A3">
      <w:pPr>
        <w:spacing w:line="312" w:lineRule="auto"/>
        <w:ind w:firstLine="720"/>
        <w:jc w:val="both"/>
        <w:rPr>
          <w:rFonts w:ascii="Times New Roman" w:hAnsi="Times New Roman"/>
          <w:sz w:val="24"/>
        </w:rPr>
      </w:pPr>
      <w:r>
        <w:rPr>
          <w:rFonts w:ascii="Times New Roman" w:hAnsi="Times New Roman"/>
          <w:b/>
          <w:bCs/>
          <w:sz w:val="24"/>
        </w:rPr>
        <w:t>г) Рекомендательные ссылки.</w:t>
      </w:r>
    </w:p>
    <w:p w:rsidR="001230A3" w:rsidRDefault="001230A3">
      <w:pPr>
        <w:spacing w:line="312" w:lineRule="auto"/>
        <w:ind w:firstLine="720"/>
        <w:jc w:val="both"/>
        <w:rPr>
          <w:rFonts w:ascii="Times New Roman" w:hAnsi="Times New Roman"/>
          <w:sz w:val="24"/>
        </w:rPr>
      </w:pPr>
      <w:r>
        <w:rPr>
          <w:rFonts w:ascii="Times New Roman" w:hAnsi="Times New Roman"/>
          <w:sz w:val="24"/>
        </w:rPr>
        <w:t>Рекомендательные ссылки отсылают читателя к дополнительной литературе. Их нередко начинают со слов «См.:». «См. об этом:», «См. также:». Когда надо подчеркнуть, что источник, на который делается ссылка, не единственный, используют слова «См., например:». «См., в частности:». Когда ссылка приводится для сравнения, поясняют: «Ср.:».</w:t>
      </w:r>
    </w:p>
    <w:p w:rsidR="001230A3" w:rsidRPr="002C5430"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w:t>
      </w:r>
      <w:r>
        <w:rPr>
          <w:rFonts w:ascii="Times New Roman" w:hAnsi="Times New Roman"/>
          <w:sz w:val="24"/>
        </w:rPr>
        <w:t xml:space="preserve"> ОФОРМЛЕНИЯ РЕКОМЕНДАТЕЛЬНОЙ ССЫЛКИ:</w:t>
      </w:r>
    </w:p>
    <w:p w:rsidR="001230A3" w:rsidRDefault="006F353A">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sz w:val="24"/>
        </w:rPr>
        <w:t>См. об этом: Блэк К. Конкре</w:t>
      </w:r>
      <w:r w:rsidR="001230A3">
        <w:rPr>
          <w:rFonts w:ascii="Times New Roman" w:hAnsi="Times New Roman"/>
          <w:sz w:val="24"/>
        </w:rPr>
        <w:t xml:space="preserve">тный и конкурентный </w:t>
      </w:r>
      <w:r w:rsidR="001230A3">
        <w:rPr>
          <w:rFonts w:ascii="Times New Roman" w:hAnsi="Times New Roman"/>
          <w:sz w:val="24"/>
          <w:lang w:val="en-US"/>
        </w:rPr>
        <w:t>PR</w:t>
      </w:r>
      <w:r w:rsidR="001230A3">
        <w:rPr>
          <w:rFonts w:ascii="Times New Roman" w:hAnsi="Times New Roman"/>
          <w:sz w:val="24"/>
        </w:rPr>
        <w:t xml:space="preserve">: Прямое и эффективное руководство для спецов по </w:t>
      </w:r>
      <w:r w:rsidR="001230A3">
        <w:rPr>
          <w:rFonts w:ascii="Times New Roman" w:hAnsi="Times New Roman"/>
          <w:sz w:val="24"/>
          <w:lang w:val="en-US"/>
        </w:rPr>
        <w:t>PR</w:t>
      </w:r>
      <w:r w:rsidR="001230A3">
        <w:rPr>
          <w:rFonts w:ascii="Times New Roman" w:hAnsi="Times New Roman"/>
          <w:sz w:val="24"/>
        </w:rPr>
        <w:t>, имиджу и рекламе. Пер. с англ. – М.: ЭКСМО, 2004; Богданов Е.Н., Зазыкин В.Г. Психологические основы «Паблик рилейшнз»: Учеб.пособ. – М. и др.: Питер; СПб.: Питер-Принт, 2004; Бодуан Ж.-П. Управление имиджем компании. Паблик рилейшнз: предмет и мастерство. М., 2001</w:t>
      </w: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д) </w:t>
      </w:r>
      <w:r>
        <w:rPr>
          <w:rFonts w:ascii="Times New Roman" w:hAnsi="Times New Roman"/>
          <w:b/>
          <w:sz w:val="24"/>
        </w:rPr>
        <w:t>Подстрочные примечания</w:t>
      </w:r>
      <w:r>
        <w:rPr>
          <w:rFonts w:ascii="Times New Roman" w:hAnsi="Times New Roman"/>
          <w:sz w:val="24"/>
        </w:rPr>
        <w:t>.</w:t>
      </w:r>
    </w:p>
    <w:p w:rsidR="001230A3" w:rsidRDefault="001230A3">
      <w:pPr>
        <w:spacing w:line="312" w:lineRule="auto"/>
        <w:ind w:firstLine="720"/>
        <w:jc w:val="both"/>
        <w:rPr>
          <w:rFonts w:ascii="Times New Roman" w:hAnsi="Times New Roman"/>
          <w:sz w:val="24"/>
        </w:rPr>
      </w:pPr>
      <w:r>
        <w:rPr>
          <w:rFonts w:ascii="Times New Roman" w:hAnsi="Times New Roman"/>
          <w:sz w:val="24"/>
        </w:rPr>
        <w:t>Нередко рекомендательные ссылки объединяют с подстрочными примечаниями (ПРИМЕР). Ссылки в форме примечаний допускаются не всегда. Их оформляют в том случае, если имеется важный или интересный дополнительный материал, который непосредственно связан с темой, но усложняет понимание прочитанного, загромождает рукопись. Примечания приводятся внизу страницы под чертой.</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w:t>
      </w:r>
      <w:r>
        <w:rPr>
          <w:rFonts w:ascii="Times New Roman" w:hAnsi="Times New Roman"/>
          <w:sz w:val="24"/>
        </w:rPr>
        <w:t xml:space="preserve"> ОФОРМЛЕНИЯ ПОДСТРОЧНЫХ ПРИМЕЧАНИЙ:</w:t>
      </w:r>
    </w:p>
    <w:p w:rsidR="00C526F9" w:rsidRDefault="001230A3" w:rsidP="00C526F9">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lang w:val="en-US"/>
        </w:rPr>
      </w:pPr>
      <w:r>
        <w:rPr>
          <w:rFonts w:ascii="Times New Roman" w:hAnsi="Times New Roman"/>
          <w:sz w:val="24"/>
        </w:rPr>
        <w:t>Специально межинституциональ</w:t>
      </w:r>
      <w:r w:rsidR="002A1A84">
        <w:rPr>
          <w:rFonts w:ascii="Times New Roman" w:hAnsi="Times New Roman"/>
          <w:sz w:val="24"/>
        </w:rPr>
        <w:t>ным соглашениям до недавнего времени были посвящены только</w:t>
      </w:r>
      <w:r>
        <w:rPr>
          <w:rFonts w:ascii="Times New Roman" w:hAnsi="Times New Roman"/>
          <w:sz w:val="24"/>
        </w:rPr>
        <w:t xml:space="preserve"> три небольшие публикации в научной периодике: </w:t>
      </w:r>
      <w:r>
        <w:rPr>
          <w:rFonts w:ascii="Times New Roman" w:hAnsi="Times New Roman"/>
          <w:sz w:val="24"/>
          <w:lang w:val="en-US"/>
        </w:rPr>
        <w:t>Monar</w:t>
      </w:r>
      <w:r>
        <w:rPr>
          <w:rFonts w:ascii="Times New Roman" w:hAnsi="Times New Roman"/>
          <w:sz w:val="24"/>
        </w:rPr>
        <w:t xml:space="preserve"> </w:t>
      </w:r>
      <w:r>
        <w:rPr>
          <w:rFonts w:ascii="Times New Roman" w:hAnsi="Times New Roman"/>
          <w:sz w:val="24"/>
          <w:lang w:val="en-US"/>
        </w:rPr>
        <w:t>J</w:t>
      </w:r>
      <w:r>
        <w:rPr>
          <w:rFonts w:ascii="Times New Roman" w:hAnsi="Times New Roman"/>
          <w:sz w:val="24"/>
        </w:rPr>
        <w:t xml:space="preserve">. </w:t>
      </w:r>
      <w:r>
        <w:rPr>
          <w:rFonts w:ascii="Times New Roman" w:hAnsi="Times New Roman"/>
          <w:sz w:val="24"/>
          <w:lang w:val="en-US"/>
        </w:rPr>
        <w:t>Interinst</w:t>
      </w:r>
      <w:r w:rsidR="002A1A84">
        <w:rPr>
          <w:rFonts w:ascii="Times New Roman" w:hAnsi="Times New Roman"/>
          <w:sz w:val="24"/>
          <w:lang w:val="en-US"/>
        </w:rPr>
        <w:t>i</w:t>
      </w:r>
      <w:r>
        <w:rPr>
          <w:rFonts w:ascii="Times New Roman" w:hAnsi="Times New Roman"/>
          <w:sz w:val="24"/>
          <w:lang w:val="en-US"/>
        </w:rPr>
        <w:t>t</w:t>
      </w:r>
      <w:r w:rsidR="002A1A84">
        <w:rPr>
          <w:rFonts w:ascii="Times New Roman" w:hAnsi="Times New Roman"/>
          <w:sz w:val="24"/>
          <w:lang w:val="en-US"/>
        </w:rPr>
        <w:t>u</w:t>
      </w:r>
      <w:r>
        <w:rPr>
          <w:rFonts w:ascii="Times New Roman" w:hAnsi="Times New Roman"/>
          <w:sz w:val="24"/>
          <w:lang w:val="en-US"/>
        </w:rPr>
        <w:t>t</w:t>
      </w:r>
      <w:r w:rsidR="002A1A84">
        <w:rPr>
          <w:rFonts w:ascii="Times New Roman" w:hAnsi="Times New Roman"/>
          <w:sz w:val="24"/>
          <w:lang w:val="en-US"/>
        </w:rPr>
        <w:t>i</w:t>
      </w:r>
      <w:r>
        <w:rPr>
          <w:rFonts w:ascii="Times New Roman" w:hAnsi="Times New Roman"/>
          <w:sz w:val="24"/>
          <w:lang w:val="en-US"/>
        </w:rPr>
        <w:t>onal</w:t>
      </w:r>
      <w:r w:rsidRPr="002C5430">
        <w:rPr>
          <w:rFonts w:ascii="Times New Roman" w:hAnsi="Times New Roman"/>
          <w:sz w:val="24"/>
        </w:rPr>
        <w:t xml:space="preserve"> </w:t>
      </w:r>
      <w:r w:rsidR="002A1A84">
        <w:rPr>
          <w:rFonts w:ascii="Times New Roman" w:hAnsi="Times New Roman"/>
          <w:sz w:val="24"/>
          <w:lang w:val="en-US"/>
        </w:rPr>
        <w:t>a</w:t>
      </w:r>
      <w:r>
        <w:rPr>
          <w:rFonts w:ascii="Times New Roman" w:hAnsi="Times New Roman"/>
          <w:sz w:val="24"/>
          <w:lang w:val="en-US"/>
        </w:rPr>
        <w:t>gree</w:t>
      </w:r>
      <w:r w:rsidR="002A1A84">
        <w:rPr>
          <w:rFonts w:ascii="Times New Roman" w:hAnsi="Times New Roman"/>
          <w:sz w:val="24"/>
          <w:lang w:val="en-US"/>
        </w:rPr>
        <w:t>m</w:t>
      </w:r>
      <w:r>
        <w:rPr>
          <w:rFonts w:ascii="Times New Roman" w:hAnsi="Times New Roman"/>
          <w:sz w:val="24"/>
          <w:lang w:val="en-US"/>
        </w:rPr>
        <w:t>ents</w:t>
      </w:r>
      <w:r w:rsidRPr="002C5430">
        <w:rPr>
          <w:rFonts w:ascii="Times New Roman" w:hAnsi="Times New Roman"/>
          <w:sz w:val="24"/>
        </w:rPr>
        <w:t xml:space="preserve">: </w:t>
      </w:r>
      <w:r>
        <w:rPr>
          <w:rFonts w:ascii="Times New Roman" w:hAnsi="Times New Roman"/>
          <w:sz w:val="24"/>
          <w:lang w:val="en-US"/>
        </w:rPr>
        <w:t>the</w:t>
      </w:r>
      <w:r w:rsidRPr="002C5430">
        <w:rPr>
          <w:rFonts w:ascii="Times New Roman" w:hAnsi="Times New Roman"/>
          <w:sz w:val="24"/>
        </w:rPr>
        <w:t xml:space="preserve"> </w:t>
      </w:r>
      <w:r>
        <w:rPr>
          <w:rFonts w:ascii="Times New Roman" w:hAnsi="Times New Roman"/>
          <w:sz w:val="24"/>
          <w:lang w:val="en-US"/>
        </w:rPr>
        <w:t>phenomenon</w:t>
      </w:r>
      <w:r w:rsidRPr="002C5430">
        <w:rPr>
          <w:rFonts w:ascii="Times New Roman" w:hAnsi="Times New Roman"/>
          <w:sz w:val="24"/>
        </w:rPr>
        <w:t xml:space="preserve"> </w:t>
      </w:r>
      <w:r>
        <w:rPr>
          <w:rFonts w:ascii="Times New Roman" w:hAnsi="Times New Roman"/>
          <w:sz w:val="24"/>
          <w:lang w:val="en-US"/>
        </w:rPr>
        <w:t>and</w:t>
      </w:r>
      <w:r w:rsidRPr="002C5430">
        <w:rPr>
          <w:rFonts w:ascii="Times New Roman" w:hAnsi="Times New Roman"/>
          <w:sz w:val="24"/>
        </w:rPr>
        <w:t xml:space="preserve"> </w:t>
      </w:r>
      <w:r>
        <w:rPr>
          <w:rFonts w:ascii="Times New Roman" w:hAnsi="Times New Roman"/>
          <w:sz w:val="24"/>
          <w:lang w:val="en-US"/>
        </w:rPr>
        <w:t>its</w:t>
      </w:r>
      <w:r w:rsidRPr="002C5430">
        <w:rPr>
          <w:rFonts w:ascii="Times New Roman" w:hAnsi="Times New Roman"/>
          <w:sz w:val="24"/>
        </w:rPr>
        <w:t xml:space="preserve"> </w:t>
      </w:r>
      <w:r>
        <w:rPr>
          <w:rFonts w:ascii="Times New Roman" w:hAnsi="Times New Roman"/>
          <w:sz w:val="24"/>
          <w:lang w:val="en-US"/>
        </w:rPr>
        <w:t>new</w:t>
      </w:r>
      <w:r w:rsidRPr="002C5430">
        <w:rPr>
          <w:rFonts w:ascii="Times New Roman" w:hAnsi="Times New Roman"/>
          <w:sz w:val="24"/>
        </w:rPr>
        <w:t xml:space="preserve"> </w:t>
      </w:r>
      <w:r>
        <w:rPr>
          <w:rFonts w:ascii="Times New Roman" w:hAnsi="Times New Roman"/>
          <w:sz w:val="24"/>
          <w:lang w:val="en-US"/>
        </w:rPr>
        <w:t>dynamics</w:t>
      </w:r>
      <w:r w:rsidRPr="002C5430">
        <w:rPr>
          <w:rFonts w:ascii="Times New Roman" w:hAnsi="Times New Roman"/>
          <w:sz w:val="24"/>
        </w:rPr>
        <w:t xml:space="preserve"> </w:t>
      </w:r>
      <w:r>
        <w:rPr>
          <w:rFonts w:ascii="Times New Roman" w:hAnsi="Times New Roman"/>
          <w:sz w:val="24"/>
          <w:lang w:val="en-US"/>
        </w:rPr>
        <w:t>after</w:t>
      </w:r>
      <w:r w:rsidRPr="002C5430">
        <w:rPr>
          <w:rFonts w:ascii="Times New Roman" w:hAnsi="Times New Roman"/>
          <w:sz w:val="24"/>
        </w:rPr>
        <w:t xml:space="preserve"> </w:t>
      </w:r>
      <w:r>
        <w:rPr>
          <w:rFonts w:ascii="Times New Roman" w:hAnsi="Times New Roman"/>
          <w:sz w:val="24"/>
          <w:lang w:val="en-US"/>
        </w:rPr>
        <w:t>Maastricht</w:t>
      </w:r>
      <w:r w:rsidRPr="002C5430">
        <w:rPr>
          <w:rFonts w:ascii="Times New Roman" w:hAnsi="Times New Roman"/>
          <w:sz w:val="24"/>
        </w:rPr>
        <w:t xml:space="preserve"> // </w:t>
      </w:r>
      <w:r>
        <w:rPr>
          <w:rFonts w:ascii="Times New Roman" w:hAnsi="Times New Roman"/>
          <w:sz w:val="24"/>
          <w:lang w:val="en-US"/>
        </w:rPr>
        <w:t>Common</w:t>
      </w:r>
      <w:r w:rsidRPr="002C5430">
        <w:rPr>
          <w:rFonts w:ascii="Times New Roman" w:hAnsi="Times New Roman"/>
          <w:sz w:val="24"/>
        </w:rPr>
        <w:t xml:space="preserve"> </w:t>
      </w:r>
      <w:r>
        <w:rPr>
          <w:rFonts w:ascii="Times New Roman" w:hAnsi="Times New Roman"/>
          <w:sz w:val="24"/>
          <w:lang w:val="en-US"/>
        </w:rPr>
        <w:t>Market</w:t>
      </w:r>
      <w:r w:rsidRPr="002C5430">
        <w:rPr>
          <w:rFonts w:ascii="Times New Roman" w:hAnsi="Times New Roman"/>
          <w:sz w:val="24"/>
        </w:rPr>
        <w:t xml:space="preserve"> </w:t>
      </w:r>
      <w:r>
        <w:rPr>
          <w:rFonts w:ascii="Times New Roman" w:hAnsi="Times New Roman"/>
          <w:sz w:val="24"/>
          <w:lang w:val="en-US"/>
        </w:rPr>
        <w:t>Lew</w:t>
      </w:r>
      <w:r w:rsidRPr="002C5430">
        <w:rPr>
          <w:rFonts w:ascii="Times New Roman" w:hAnsi="Times New Roman"/>
          <w:sz w:val="24"/>
        </w:rPr>
        <w:t xml:space="preserve"> </w:t>
      </w:r>
      <w:r>
        <w:rPr>
          <w:rFonts w:ascii="Times New Roman" w:hAnsi="Times New Roman"/>
          <w:smallCaps/>
          <w:sz w:val="24"/>
          <w:lang w:val="en-US"/>
        </w:rPr>
        <w:t>rct</w:t>
      </w:r>
      <w:r w:rsidRPr="002C5430">
        <w:rPr>
          <w:rFonts w:ascii="Times New Roman" w:hAnsi="Times New Roman"/>
          <w:smallCaps/>
          <w:sz w:val="24"/>
        </w:rPr>
        <w:t xml:space="preserve">. </w:t>
      </w:r>
      <w:r w:rsidRPr="002C5430">
        <w:rPr>
          <w:rFonts w:ascii="Times New Roman" w:hAnsi="Times New Roman"/>
          <w:sz w:val="24"/>
        </w:rPr>
        <w:t>- 19</w:t>
      </w:r>
      <w:r w:rsidR="002A1A84" w:rsidRPr="002A1A84">
        <w:rPr>
          <w:rFonts w:ascii="Times New Roman" w:hAnsi="Times New Roman"/>
          <w:sz w:val="24"/>
        </w:rPr>
        <w:t>9</w:t>
      </w:r>
      <w:r w:rsidRPr="002C5430">
        <w:rPr>
          <w:rFonts w:ascii="Times New Roman" w:hAnsi="Times New Roman"/>
          <w:sz w:val="24"/>
        </w:rPr>
        <w:t xml:space="preserve">4. - </w:t>
      </w:r>
      <w:r>
        <w:rPr>
          <w:rFonts w:ascii="Times New Roman" w:hAnsi="Times New Roman"/>
          <w:sz w:val="24"/>
          <w:lang w:val="en-US"/>
        </w:rPr>
        <w:t>Vol</w:t>
      </w:r>
      <w:r w:rsidRPr="002C5430">
        <w:rPr>
          <w:rFonts w:ascii="Times New Roman" w:hAnsi="Times New Roman"/>
          <w:sz w:val="24"/>
        </w:rPr>
        <w:t xml:space="preserve"> 31. </w:t>
      </w:r>
      <w:r>
        <w:rPr>
          <w:rFonts w:ascii="Times New Roman" w:hAnsi="Times New Roman"/>
          <w:i/>
          <w:iCs/>
          <w:sz w:val="24"/>
          <w:lang w:val="en-US"/>
        </w:rPr>
        <w:t>№</w:t>
      </w:r>
      <w:r>
        <w:rPr>
          <w:rFonts w:ascii="Times New Roman" w:hAnsi="Times New Roman"/>
          <w:sz w:val="24"/>
          <w:lang w:val="en-US"/>
        </w:rPr>
        <w:t xml:space="preserve"> 4. - R 693-718; Snyder R In</w:t>
      </w:r>
      <w:r w:rsidR="002A1A84">
        <w:rPr>
          <w:rFonts w:ascii="Times New Roman" w:hAnsi="Times New Roman"/>
          <w:sz w:val="24"/>
          <w:lang w:val="en-US"/>
        </w:rPr>
        <w:t>tel-institutional Agreements: Norms</w:t>
      </w:r>
      <w:r>
        <w:rPr>
          <w:rFonts w:ascii="Times New Roman" w:hAnsi="Times New Roman"/>
          <w:sz w:val="24"/>
          <w:lang w:val="en-US"/>
        </w:rPr>
        <w:t xml:space="preserve"> and Constitutional Limitations (EUI Wor</w:t>
      </w:r>
      <w:r w:rsidR="002A1A84">
        <w:rPr>
          <w:rFonts w:ascii="Times New Roman" w:hAnsi="Times New Roman"/>
          <w:sz w:val="24"/>
          <w:lang w:val="en-US"/>
        </w:rPr>
        <w:t>king Papers In Law). - Florence: EUI</w:t>
      </w:r>
      <w:r>
        <w:rPr>
          <w:rFonts w:ascii="Times New Roman" w:hAnsi="Times New Roman"/>
          <w:sz w:val="24"/>
          <w:lang w:val="en-US"/>
        </w:rPr>
        <w:t xml:space="preserve">, 1984; Zangi P. </w:t>
      </w:r>
      <w:r>
        <w:rPr>
          <w:rFonts w:ascii="Times New Roman" w:hAnsi="Times New Roman"/>
          <w:i/>
          <w:iCs/>
          <w:sz w:val="24"/>
          <w:lang w:val="en-US"/>
        </w:rPr>
        <w:t>T</w:t>
      </w:r>
      <w:r w:rsidR="002A1A84">
        <w:rPr>
          <w:rFonts w:ascii="Times New Roman" w:hAnsi="Times New Roman"/>
          <w:i/>
          <w:iCs/>
          <w:sz w:val="24"/>
          <w:lang w:val="en-US"/>
        </w:rPr>
        <w:t>h</w:t>
      </w:r>
      <w:r>
        <w:rPr>
          <w:rFonts w:ascii="Times New Roman" w:hAnsi="Times New Roman"/>
          <w:i/>
          <w:iCs/>
          <w:sz w:val="24"/>
          <w:lang w:val="en-US"/>
        </w:rPr>
        <w:t>e</w:t>
      </w:r>
      <w:r>
        <w:rPr>
          <w:rFonts w:ascii="Times New Roman" w:hAnsi="Times New Roman"/>
          <w:sz w:val="24"/>
          <w:lang w:val="en-US"/>
        </w:rPr>
        <w:t xml:space="preserve"> Interinst</w:t>
      </w:r>
      <w:r w:rsidR="002A1A84">
        <w:rPr>
          <w:rFonts w:ascii="Times New Roman" w:hAnsi="Times New Roman"/>
          <w:sz w:val="24"/>
          <w:lang w:val="en-US"/>
        </w:rPr>
        <w:t>it</w:t>
      </w:r>
      <w:r>
        <w:rPr>
          <w:rFonts w:ascii="Times New Roman" w:hAnsi="Times New Roman"/>
          <w:sz w:val="24"/>
          <w:lang w:val="en-US"/>
        </w:rPr>
        <w:t>ut</w:t>
      </w:r>
      <w:r w:rsidR="002A1A84">
        <w:rPr>
          <w:rFonts w:ascii="Times New Roman" w:hAnsi="Times New Roman"/>
          <w:sz w:val="24"/>
          <w:lang w:val="en-US"/>
        </w:rPr>
        <w:t>i</w:t>
      </w:r>
      <w:r>
        <w:rPr>
          <w:rFonts w:ascii="Times New Roman" w:hAnsi="Times New Roman"/>
          <w:sz w:val="24"/>
          <w:lang w:val="en-US"/>
        </w:rPr>
        <w:t>onal agreements on budgetary di</w:t>
      </w:r>
      <w:r w:rsidR="002A1A84">
        <w:rPr>
          <w:rFonts w:ascii="Times New Roman" w:hAnsi="Times New Roman"/>
          <w:sz w:val="24"/>
          <w:lang w:val="en-US"/>
        </w:rPr>
        <w:t>s</w:t>
      </w:r>
      <w:r>
        <w:rPr>
          <w:rFonts w:ascii="Times New Roman" w:hAnsi="Times New Roman"/>
          <w:sz w:val="24"/>
          <w:lang w:val="en-US"/>
        </w:rPr>
        <w:t>c</w:t>
      </w:r>
      <w:r w:rsidR="002A1A84">
        <w:rPr>
          <w:rFonts w:ascii="Times New Roman" w:hAnsi="Times New Roman"/>
          <w:sz w:val="24"/>
          <w:lang w:val="en-US"/>
        </w:rPr>
        <w:t>i</w:t>
      </w:r>
      <w:r>
        <w:rPr>
          <w:rFonts w:ascii="Times New Roman" w:hAnsi="Times New Roman"/>
          <w:sz w:val="24"/>
          <w:lang w:val="en-US"/>
        </w:rPr>
        <w:t>pl</w:t>
      </w:r>
      <w:r w:rsidR="002A1A84">
        <w:rPr>
          <w:rFonts w:ascii="Times New Roman" w:hAnsi="Times New Roman"/>
          <w:sz w:val="24"/>
          <w:lang w:val="en-US"/>
        </w:rPr>
        <w:t>i</w:t>
      </w:r>
      <w:r>
        <w:rPr>
          <w:rFonts w:ascii="Times New Roman" w:hAnsi="Times New Roman"/>
          <w:sz w:val="24"/>
          <w:lang w:val="en-US"/>
        </w:rPr>
        <w:t>ne and Improvement of budgetary procedur</w:t>
      </w:r>
      <w:r w:rsidR="002A1A84">
        <w:rPr>
          <w:rFonts w:ascii="Times New Roman" w:hAnsi="Times New Roman"/>
          <w:sz w:val="24"/>
          <w:lang w:val="en-US"/>
        </w:rPr>
        <w:t>e / / Common Market Law Rev. -199</w:t>
      </w:r>
      <w:r>
        <w:rPr>
          <w:rFonts w:ascii="Times New Roman" w:hAnsi="Times New Roman"/>
          <w:sz w:val="24"/>
          <w:lang w:val="en-US"/>
        </w:rPr>
        <w:t xml:space="preserve">9. - Vol. 26, </w:t>
      </w:r>
      <w:r>
        <w:rPr>
          <w:rFonts w:ascii="Times New Roman" w:hAnsi="Times New Roman"/>
          <w:i/>
          <w:iCs/>
          <w:sz w:val="24"/>
          <w:lang w:val="en-US"/>
        </w:rPr>
        <w:t>Nt</w:t>
      </w:r>
      <w:r>
        <w:rPr>
          <w:rFonts w:ascii="Times New Roman" w:hAnsi="Times New Roman"/>
          <w:sz w:val="24"/>
          <w:lang w:val="en-US"/>
        </w:rPr>
        <w:t xml:space="preserve"> 4. - P. 675-685</w:t>
      </w:r>
      <w:r w:rsidR="002A1A84">
        <w:rPr>
          <w:rFonts w:ascii="Times New Roman" w:hAnsi="Times New Roman"/>
          <w:sz w:val="24"/>
          <w:lang w:val="en-US"/>
        </w:rPr>
        <w:t xml:space="preserve">. </w:t>
      </w:r>
    </w:p>
    <w:p w:rsidR="00C526F9" w:rsidRPr="00C526F9" w:rsidRDefault="002A1A84" w:rsidP="00C526F9">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lang w:val="en-US"/>
        </w:rPr>
      </w:pPr>
      <w:r>
        <w:rPr>
          <w:rFonts w:ascii="Times New Roman" w:hAnsi="Times New Roman"/>
          <w:sz w:val="24"/>
        </w:rPr>
        <w:t>Однако</w:t>
      </w:r>
      <w:r w:rsidRPr="002A1A84">
        <w:rPr>
          <w:rFonts w:ascii="Times New Roman" w:hAnsi="Times New Roman"/>
          <w:sz w:val="24"/>
          <w:lang w:val="en-US"/>
        </w:rPr>
        <w:t xml:space="preserve">, </w:t>
      </w:r>
      <w:r>
        <w:rPr>
          <w:rFonts w:ascii="Times New Roman" w:hAnsi="Times New Roman"/>
          <w:sz w:val="24"/>
        </w:rPr>
        <w:t>в</w:t>
      </w:r>
      <w:r w:rsidRPr="002A1A84">
        <w:rPr>
          <w:rFonts w:ascii="Times New Roman" w:hAnsi="Times New Roman"/>
          <w:sz w:val="24"/>
          <w:lang w:val="en-US"/>
        </w:rPr>
        <w:t xml:space="preserve"> 2006 </w:t>
      </w:r>
      <w:r>
        <w:rPr>
          <w:rFonts w:ascii="Times New Roman" w:hAnsi="Times New Roman"/>
          <w:sz w:val="24"/>
        </w:rPr>
        <w:t>г</w:t>
      </w:r>
      <w:r w:rsidRPr="002A1A84">
        <w:rPr>
          <w:rFonts w:ascii="Times New Roman" w:hAnsi="Times New Roman"/>
          <w:sz w:val="24"/>
          <w:lang w:val="en-US"/>
        </w:rPr>
        <w:t xml:space="preserve"> </w:t>
      </w:r>
      <w:r>
        <w:rPr>
          <w:rFonts w:ascii="Times New Roman" w:hAnsi="Times New Roman"/>
          <w:sz w:val="24"/>
        </w:rPr>
        <w:t>появилась</w:t>
      </w:r>
      <w:r w:rsidRPr="002A1A84">
        <w:rPr>
          <w:rFonts w:ascii="Times New Roman" w:hAnsi="Times New Roman"/>
          <w:sz w:val="24"/>
          <w:lang w:val="en-US"/>
        </w:rPr>
        <w:t xml:space="preserve"> </w:t>
      </w:r>
      <w:r w:rsidR="00C526F9">
        <w:rPr>
          <w:rFonts w:ascii="Times New Roman" w:hAnsi="Times New Roman"/>
          <w:sz w:val="24"/>
        </w:rPr>
        <w:t>монография</w:t>
      </w:r>
      <w:r w:rsidRPr="002A1A84">
        <w:rPr>
          <w:rFonts w:ascii="Times New Roman" w:hAnsi="Times New Roman"/>
          <w:sz w:val="24"/>
          <w:lang w:val="en-US"/>
        </w:rPr>
        <w:t xml:space="preserve"> </w:t>
      </w:r>
      <w:r>
        <w:rPr>
          <w:rFonts w:ascii="Times New Roman" w:hAnsi="Times New Roman"/>
          <w:sz w:val="24"/>
        </w:rPr>
        <w:t>Д</w:t>
      </w:r>
      <w:r w:rsidRPr="002A1A84">
        <w:rPr>
          <w:rFonts w:ascii="Times New Roman" w:hAnsi="Times New Roman"/>
          <w:sz w:val="24"/>
          <w:lang w:val="en-US"/>
        </w:rPr>
        <w:t xml:space="preserve">. </w:t>
      </w:r>
      <w:r>
        <w:rPr>
          <w:rFonts w:ascii="Times New Roman" w:hAnsi="Times New Roman"/>
          <w:sz w:val="24"/>
        </w:rPr>
        <w:t>Китц</w:t>
      </w:r>
      <w:r w:rsidRPr="002A1A84">
        <w:rPr>
          <w:rFonts w:ascii="Times New Roman" w:hAnsi="Times New Roman"/>
          <w:sz w:val="24"/>
          <w:lang w:val="en-US"/>
        </w:rPr>
        <w:t xml:space="preserve"> </w:t>
      </w:r>
      <w:r>
        <w:rPr>
          <w:rFonts w:ascii="Times New Roman" w:hAnsi="Times New Roman"/>
          <w:sz w:val="24"/>
        </w:rPr>
        <w:t>и</w:t>
      </w:r>
      <w:r w:rsidRPr="002A1A84">
        <w:rPr>
          <w:rFonts w:ascii="Times New Roman" w:hAnsi="Times New Roman"/>
          <w:sz w:val="24"/>
          <w:lang w:val="en-US"/>
        </w:rPr>
        <w:t xml:space="preserve"> </w:t>
      </w:r>
      <w:r>
        <w:rPr>
          <w:rFonts w:ascii="Times New Roman" w:hAnsi="Times New Roman"/>
          <w:sz w:val="24"/>
        </w:rPr>
        <w:t>А</w:t>
      </w:r>
      <w:r w:rsidRPr="002A1A84">
        <w:rPr>
          <w:rFonts w:ascii="Times New Roman" w:hAnsi="Times New Roman"/>
          <w:sz w:val="24"/>
          <w:lang w:val="en-US"/>
        </w:rPr>
        <w:t xml:space="preserve">. </w:t>
      </w:r>
      <w:r>
        <w:rPr>
          <w:rFonts w:ascii="Times New Roman" w:hAnsi="Times New Roman"/>
          <w:sz w:val="24"/>
        </w:rPr>
        <w:t>Мауэра</w:t>
      </w:r>
      <w:r w:rsidRPr="002A1A84">
        <w:rPr>
          <w:rFonts w:ascii="Times New Roman" w:hAnsi="Times New Roman"/>
          <w:sz w:val="24"/>
          <w:lang w:val="en-US"/>
        </w:rPr>
        <w:t xml:space="preserve">: </w:t>
      </w:r>
      <w:r>
        <w:rPr>
          <w:rFonts w:ascii="Times New Roman" w:hAnsi="Times New Roman"/>
          <w:sz w:val="24"/>
          <w:lang w:val="en-US"/>
        </w:rPr>
        <w:t>Mauer</w:t>
      </w:r>
      <w:r w:rsidRPr="002A1A84">
        <w:rPr>
          <w:rFonts w:ascii="Times New Roman" w:hAnsi="Times New Roman"/>
          <w:sz w:val="24"/>
          <w:lang w:val="en-US"/>
        </w:rPr>
        <w:t xml:space="preserve"> </w:t>
      </w:r>
      <w:r>
        <w:rPr>
          <w:rFonts w:ascii="Times New Roman" w:hAnsi="Times New Roman"/>
          <w:sz w:val="24"/>
          <w:lang w:val="en-US"/>
        </w:rPr>
        <w:t>A</w:t>
      </w:r>
      <w:r w:rsidRPr="002A1A84">
        <w:rPr>
          <w:rFonts w:ascii="Times New Roman" w:hAnsi="Times New Roman"/>
          <w:sz w:val="24"/>
          <w:lang w:val="en-US"/>
        </w:rPr>
        <w:t xml:space="preserve">., </w:t>
      </w:r>
      <w:r>
        <w:rPr>
          <w:rFonts w:ascii="Times New Roman" w:hAnsi="Times New Roman"/>
          <w:sz w:val="24"/>
          <w:lang w:val="en-US"/>
        </w:rPr>
        <w:t>Kietz</w:t>
      </w:r>
      <w:r w:rsidRPr="002A1A84">
        <w:rPr>
          <w:rFonts w:ascii="Times New Roman" w:hAnsi="Times New Roman"/>
          <w:sz w:val="24"/>
          <w:lang w:val="en-US"/>
        </w:rPr>
        <w:t xml:space="preserve"> </w:t>
      </w:r>
      <w:r>
        <w:rPr>
          <w:rFonts w:ascii="Times New Roman" w:hAnsi="Times New Roman"/>
          <w:sz w:val="24"/>
          <w:lang w:val="en-US"/>
        </w:rPr>
        <w:t>D</w:t>
      </w:r>
      <w:r w:rsidRPr="002A1A84">
        <w:rPr>
          <w:rFonts w:ascii="Times New Roman" w:hAnsi="Times New Roman"/>
          <w:sz w:val="24"/>
          <w:lang w:val="en-US"/>
        </w:rPr>
        <w:t xml:space="preserve">., </w:t>
      </w:r>
      <w:r>
        <w:rPr>
          <w:rFonts w:ascii="Times New Roman" w:hAnsi="Times New Roman"/>
          <w:sz w:val="24"/>
          <w:lang w:val="en-US"/>
        </w:rPr>
        <w:t>Predefining</w:t>
      </w:r>
      <w:r w:rsidRPr="002A1A84">
        <w:rPr>
          <w:rFonts w:ascii="Times New Roman" w:hAnsi="Times New Roman"/>
          <w:sz w:val="24"/>
          <w:lang w:val="en-US"/>
        </w:rPr>
        <w:t xml:space="preserve"> </w:t>
      </w:r>
      <w:r>
        <w:rPr>
          <w:rFonts w:ascii="Times New Roman" w:hAnsi="Times New Roman"/>
          <w:sz w:val="24"/>
          <w:lang w:val="en-US"/>
        </w:rPr>
        <w:t>IGCs</w:t>
      </w:r>
      <w:r w:rsidRPr="002A1A84">
        <w:rPr>
          <w:rFonts w:ascii="Times New Roman" w:hAnsi="Times New Roman"/>
          <w:sz w:val="24"/>
          <w:lang w:val="en-US"/>
        </w:rPr>
        <w:t xml:space="preserve"> </w:t>
      </w:r>
      <w:r>
        <w:rPr>
          <w:rFonts w:ascii="Times New Roman" w:hAnsi="Times New Roman"/>
          <w:sz w:val="24"/>
          <w:lang w:val="en-US"/>
        </w:rPr>
        <w:t>through Interinstitutional Agreements.</w:t>
      </w:r>
      <w:r w:rsidR="00C526F9">
        <w:rPr>
          <w:rFonts w:ascii="Times New Roman" w:hAnsi="Times New Roman"/>
          <w:sz w:val="24"/>
          <w:lang w:val="en-US"/>
        </w:rPr>
        <w:t xml:space="preserve"> – </w:t>
      </w:r>
      <w:r w:rsidR="009A7811">
        <w:rPr>
          <w:rFonts w:ascii="Times New Roman" w:hAnsi="Times New Roman"/>
          <w:sz w:val="24"/>
          <w:lang w:val="en-US"/>
        </w:rPr>
        <w:t>B.</w:t>
      </w:r>
      <w:r w:rsidR="00C526F9">
        <w:rPr>
          <w:rFonts w:ascii="Times New Roman" w:hAnsi="Times New Roman"/>
          <w:sz w:val="24"/>
          <w:lang w:val="en-US"/>
        </w:rPr>
        <w:t>, 2006</w:t>
      </w:r>
    </w:p>
    <w:p w:rsidR="001230A3" w:rsidRDefault="001230A3">
      <w:pPr>
        <w:spacing w:line="312" w:lineRule="auto"/>
        <w:ind w:firstLine="720"/>
        <w:jc w:val="both"/>
        <w:rPr>
          <w:rFonts w:ascii="Times New Roman" w:hAnsi="Times New Roman"/>
          <w:sz w:val="24"/>
        </w:rPr>
      </w:pPr>
      <w:r>
        <w:rPr>
          <w:rFonts w:ascii="Times New Roman" w:hAnsi="Times New Roman"/>
          <w:b/>
          <w:sz w:val="24"/>
        </w:rPr>
        <w:t>е) Ссылка на архивные документы</w:t>
      </w:r>
      <w:r>
        <w:rPr>
          <w:rFonts w:ascii="Times New Roman" w:hAnsi="Times New Roman"/>
          <w:sz w:val="24"/>
        </w:rPr>
        <w:t xml:space="preserve"> строится по следующей схеме:</w:t>
      </w:r>
    </w:p>
    <w:p w:rsidR="001230A3" w:rsidRDefault="001230A3">
      <w:pPr>
        <w:spacing w:line="312" w:lineRule="auto"/>
        <w:ind w:firstLine="720"/>
        <w:jc w:val="both"/>
        <w:rPr>
          <w:rFonts w:ascii="Times New Roman" w:hAnsi="Times New Roman"/>
          <w:sz w:val="24"/>
        </w:rPr>
      </w:pPr>
      <w:r>
        <w:rPr>
          <w:rFonts w:ascii="Times New Roman" w:hAnsi="Times New Roman"/>
          <w:sz w:val="24"/>
        </w:rPr>
        <w:t>Название архива (сокращенное);</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Номер фонда </w:t>
      </w:r>
    </w:p>
    <w:p w:rsidR="001230A3" w:rsidRDefault="001230A3">
      <w:pPr>
        <w:spacing w:line="312" w:lineRule="auto"/>
        <w:ind w:firstLine="720"/>
        <w:jc w:val="both"/>
        <w:rPr>
          <w:rFonts w:ascii="Times New Roman" w:hAnsi="Times New Roman"/>
          <w:sz w:val="24"/>
        </w:rPr>
      </w:pPr>
      <w:r>
        <w:rPr>
          <w:rFonts w:ascii="Times New Roman" w:hAnsi="Times New Roman"/>
          <w:sz w:val="24"/>
        </w:rPr>
        <w:t>Номер описи</w:t>
      </w:r>
    </w:p>
    <w:p w:rsidR="001230A3" w:rsidRDefault="001230A3">
      <w:pPr>
        <w:spacing w:line="312" w:lineRule="auto"/>
        <w:ind w:firstLine="720"/>
        <w:jc w:val="both"/>
        <w:rPr>
          <w:rFonts w:ascii="Times New Roman" w:hAnsi="Times New Roman"/>
          <w:sz w:val="24"/>
        </w:rPr>
      </w:pPr>
      <w:r>
        <w:rPr>
          <w:rFonts w:ascii="Times New Roman" w:hAnsi="Times New Roman"/>
          <w:sz w:val="24"/>
        </w:rPr>
        <w:t>Номер дела</w:t>
      </w:r>
    </w:p>
    <w:p w:rsidR="001230A3" w:rsidRDefault="001230A3">
      <w:pPr>
        <w:spacing w:line="312" w:lineRule="auto"/>
        <w:ind w:firstLine="720"/>
        <w:jc w:val="both"/>
        <w:rPr>
          <w:rFonts w:ascii="Times New Roman" w:hAnsi="Times New Roman"/>
          <w:sz w:val="24"/>
        </w:rPr>
      </w:pPr>
      <w:r>
        <w:rPr>
          <w:rFonts w:ascii="Times New Roman" w:hAnsi="Times New Roman"/>
          <w:sz w:val="24"/>
        </w:rPr>
        <w:t>Номер листа (номера листов указываются с оборотами: л. 1 об.)</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 оформления ссылки на</w:t>
      </w:r>
      <w:r>
        <w:rPr>
          <w:rFonts w:ascii="Times New Roman" w:hAnsi="Times New Roman"/>
          <w:sz w:val="24"/>
        </w:rPr>
        <w:t xml:space="preserve"> </w:t>
      </w:r>
      <w:r>
        <w:rPr>
          <w:rFonts w:ascii="Times New Roman" w:hAnsi="Times New Roman"/>
          <w:b/>
          <w:sz w:val="24"/>
        </w:rPr>
        <w:t>архивные источники:</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sz w:val="24"/>
        </w:rPr>
        <w:t>ЦГИА СПб. Ф. 513. Оп. 1. Д. 4. Л. 2 об.</w:t>
      </w:r>
    </w:p>
    <w:p w:rsidR="001230A3" w:rsidRDefault="001230A3">
      <w:pPr>
        <w:spacing w:line="312" w:lineRule="auto"/>
        <w:ind w:firstLine="720"/>
        <w:jc w:val="both"/>
        <w:rPr>
          <w:rFonts w:ascii="Times New Roman" w:hAnsi="Times New Roman"/>
          <w:sz w:val="24"/>
          <w:szCs w:val="16"/>
        </w:rPr>
      </w:pPr>
    </w:p>
    <w:p w:rsidR="001230A3" w:rsidRDefault="001230A3">
      <w:pPr>
        <w:spacing w:line="312" w:lineRule="auto"/>
        <w:ind w:firstLine="720"/>
        <w:jc w:val="both"/>
        <w:rPr>
          <w:rFonts w:ascii="Times New Roman" w:hAnsi="Times New Roman"/>
          <w:b/>
          <w:bCs/>
          <w:iCs/>
          <w:sz w:val="24"/>
          <w:u w:val="single"/>
        </w:rPr>
      </w:pPr>
      <w:r>
        <w:rPr>
          <w:rFonts w:ascii="Times New Roman" w:hAnsi="Times New Roman"/>
          <w:b/>
          <w:bCs/>
          <w:iCs/>
          <w:sz w:val="24"/>
          <w:u w:val="single"/>
        </w:rPr>
        <w:t>2.3. Список использованных источников и литературы. Правила оформления библиографических ссылок.</w:t>
      </w:r>
    </w:p>
    <w:p w:rsidR="002C5430" w:rsidRDefault="002C5430" w:rsidP="002C5430">
      <w:pPr>
        <w:spacing w:line="312" w:lineRule="auto"/>
        <w:ind w:firstLine="720"/>
        <w:jc w:val="both"/>
        <w:rPr>
          <w:rFonts w:ascii="Times New Roman" w:hAnsi="Times New Roman"/>
          <w:b/>
          <w:bCs/>
          <w:i/>
          <w:iCs/>
          <w:sz w:val="24"/>
        </w:rPr>
      </w:pPr>
      <w:r>
        <w:rPr>
          <w:rFonts w:ascii="Times New Roman" w:hAnsi="Times New Roman"/>
          <w:b/>
          <w:bCs/>
          <w:i/>
          <w:iCs/>
          <w:sz w:val="24"/>
        </w:rPr>
        <w:t xml:space="preserve">Список использованных источников и литературы представляет собой последовательное перечисление всех </w:t>
      </w:r>
      <w:r w:rsidRPr="006F353A">
        <w:rPr>
          <w:rFonts w:ascii="Times New Roman" w:hAnsi="Times New Roman"/>
          <w:b/>
          <w:bCs/>
          <w:i/>
          <w:iCs/>
          <w:sz w:val="24"/>
        </w:rPr>
        <w:t>материалов</w:t>
      </w:r>
      <w:r>
        <w:rPr>
          <w:rFonts w:ascii="Times New Roman" w:hAnsi="Times New Roman"/>
          <w:b/>
          <w:bCs/>
          <w:i/>
          <w:iCs/>
          <w:sz w:val="24"/>
        </w:rPr>
        <w:t>, которые были изучены при работе над курсовой/дипломом и на которые в них имеются ссылки.</w:t>
      </w:r>
    </w:p>
    <w:p w:rsidR="002C5430" w:rsidRDefault="002C5430" w:rsidP="002C5430">
      <w:pPr>
        <w:spacing w:line="312" w:lineRule="auto"/>
        <w:ind w:firstLine="720"/>
        <w:jc w:val="both"/>
        <w:rPr>
          <w:rFonts w:ascii="Times New Roman" w:hAnsi="Times New Roman"/>
          <w:sz w:val="24"/>
        </w:rPr>
      </w:pPr>
      <w:r>
        <w:rPr>
          <w:rFonts w:ascii="Times New Roman" w:hAnsi="Times New Roman"/>
          <w:b/>
          <w:bCs/>
          <w:sz w:val="24"/>
        </w:rPr>
        <w:t>Источниками</w:t>
      </w:r>
      <w:r>
        <w:rPr>
          <w:rFonts w:ascii="Times New Roman" w:hAnsi="Times New Roman"/>
          <w:sz w:val="24"/>
        </w:rPr>
        <w:t xml:space="preserve"> </w:t>
      </w:r>
      <w:r w:rsidRPr="006F353A">
        <w:rPr>
          <w:rFonts w:ascii="Times New Roman" w:hAnsi="Times New Roman"/>
          <w:sz w:val="24"/>
        </w:rPr>
        <w:t>называются печатные и рукописные материалы, которые непосредственно анализируются в данной работе, являются первичными материалами для исследования.</w:t>
      </w:r>
      <w:r>
        <w:rPr>
          <w:rFonts w:ascii="Times New Roman" w:hAnsi="Times New Roman"/>
          <w:sz w:val="24"/>
        </w:rPr>
        <w:t xml:space="preserve"> В состав опубликованных источников могут быть включены законода</w:t>
      </w:r>
      <w:r>
        <w:rPr>
          <w:rFonts w:ascii="Times New Roman" w:hAnsi="Times New Roman"/>
          <w:sz w:val="24"/>
        </w:rPr>
        <w:softHyphen/>
        <w:t>тельные и нормативные документы. Эти документы должны систематизи</w:t>
      </w:r>
      <w:r>
        <w:rPr>
          <w:rFonts w:ascii="Times New Roman" w:hAnsi="Times New Roman"/>
          <w:sz w:val="24"/>
        </w:rPr>
        <w:softHyphen/>
        <w:t xml:space="preserve">роваться по значимости, а внутри каждой выделенной группы документов - по хронологии. </w:t>
      </w:r>
    </w:p>
    <w:p w:rsidR="002C5430" w:rsidRDefault="002C5430" w:rsidP="002C5430">
      <w:pPr>
        <w:spacing w:line="312" w:lineRule="auto"/>
        <w:ind w:firstLine="720"/>
        <w:jc w:val="both"/>
        <w:rPr>
          <w:rFonts w:ascii="Times New Roman" w:hAnsi="Times New Roman"/>
          <w:sz w:val="24"/>
        </w:rPr>
      </w:pPr>
      <w:r>
        <w:rPr>
          <w:rFonts w:ascii="Times New Roman" w:hAnsi="Times New Roman"/>
          <w:sz w:val="24"/>
        </w:rPr>
        <w:t>В подраздел неопубликованных источников включаются архивные доку</w:t>
      </w:r>
      <w:r>
        <w:rPr>
          <w:rFonts w:ascii="Times New Roman" w:hAnsi="Times New Roman"/>
          <w:sz w:val="24"/>
        </w:rPr>
        <w:softHyphen/>
        <w:t>менты по алфавиту названий архивов с указанием номеров и названий фондов, номеров описей и дел. Документы рукописных</w:t>
      </w:r>
      <w:r>
        <w:rPr>
          <w:rFonts w:ascii="Times New Roman" w:hAnsi="Times New Roman"/>
          <w:b/>
          <w:sz w:val="24"/>
        </w:rPr>
        <w:t xml:space="preserve"> </w:t>
      </w:r>
      <w:r>
        <w:rPr>
          <w:rFonts w:ascii="Times New Roman" w:hAnsi="Times New Roman"/>
          <w:sz w:val="24"/>
        </w:rPr>
        <w:t>отделов</w:t>
      </w:r>
      <w:r>
        <w:rPr>
          <w:rFonts w:ascii="Times New Roman" w:hAnsi="Times New Roman"/>
          <w:b/>
          <w:sz w:val="24"/>
        </w:rPr>
        <w:t xml:space="preserve"> </w:t>
      </w:r>
      <w:r>
        <w:rPr>
          <w:rFonts w:ascii="Times New Roman" w:hAnsi="Times New Roman"/>
          <w:sz w:val="24"/>
        </w:rPr>
        <w:t>и библиотек даются по коллекциям и фондам.</w:t>
      </w:r>
    </w:p>
    <w:p w:rsidR="002C5430" w:rsidRPr="006F353A" w:rsidRDefault="002C5430" w:rsidP="002C5430">
      <w:pPr>
        <w:spacing w:line="312" w:lineRule="auto"/>
        <w:ind w:firstLine="720"/>
        <w:jc w:val="both"/>
        <w:rPr>
          <w:rFonts w:ascii="Times New Roman" w:hAnsi="Times New Roman"/>
          <w:sz w:val="24"/>
        </w:rPr>
      </w:pPr>
      <w:r w:rsidRPr="006F353A">
        <w:rPr>
          <w:rFonts w:ascii="Times New Roman" w:hAnsi="Times New Roman"/>
          <w:b/>
          <w:bCs/>
          <w:sz w:val="24"/>
        </w:rPr>
        <w:t>Литературой</w:t>
      </w:r>
      <w:r w:rsidRPr="006F353A">
        <w:rPr>
          <w:rFonts w:ascii="Times New Roman" w:hAnsi="Times New Roman"/>
          <w:sz w:val="24"/>
        </w:rPr>
        <w:t xml:space="preserve"> называются печатные </w:t>
      </w:r>
      <w:r w:rsidR="006F353A" w:rsidRPr="006F353A">
        <w:rPr>
          <w:rFonts w:ascii="Times New Roman" w:hAnsi="Times New Roman"/>
          <w:sz w:val="24"/>
        </w:rPr>
        <w:t xml:space="preserve">и электронные </w:t>
      </w:r>
      <w:r w:rsidRPr="006F353A">
        <w:rPr>
          <w:rFonts w:ascii="Times New Roman" w:hAnsi="Times New Roman"/>
          <w:sz w:val="24"/>
        </w:rPr>
        <w:t>издания, в которых проведен анализ источников, фактов, явлений. К литературе относятся книги, брошюры, статьи из периодических изданий (журналов, газет, бюллетеней), научно-популярные и литературно-художественные работы; из которых автор почер</w:t>
      </w:r>
      <w:r w:rsidR="006F353A" w:rsidRPr="006F353A">
        <w:rPr>
          <w:rFonts w:ascii="Times New Roman" w:hAnsi="Times New Roman"/>
          <w:sz w:val="24"/>
        </w:rPr>
        <w:t>пнул научные концепции; характе</w:t>
      </w:r>
      <w:r w:rsidRPr="006F353A">
        <w:rPr>
          <w:rFonts w:ascii="Times New Roman" w:hAnsi="Times New Roman"/>
          <w:sz w:val="24"/>
        </w:rPr>
        <w:t>ристики и оценки событий, явлений; выводы исследований по определённым темам.</w:t>
      </w:r>
    </w:p>
    <w:p w:rsidR="002C5430" w:rsidRPr="006F353A" w:rsidRDefault="002C5430" w:rsidP="002C5430">
      <w:pPr>
        <w:spacing w:line="312" w:lineRule="auto"/>
        <w:ind w:firstLine="720"/>
        <w:jc w:val="both"/>
        <w:rPr>
          <w:rFonts w:ascii="Times New Roman" w:hAnsi="Times New Roman"/>
          <w:sz w:val="24"/>
        </w:rPr>
      </w:pPr>
      <w:r w:rsidRPr="006F353A">
        <w:rPr>
          <w:rFonts w:ascii="Times New Roman" w:hAnsi="Times New Roman"/>
          <w:sz w:val="24"/>
        </w:rPr>
        <w:t xml:space="preserve">Иногда необходимо воспользоваться фактологическим материалом, изложенным, например, в монографии. То есть, использовать монографию в качестве источника. В таких случаях в работе необходима ссылка вида «цит. по» («цитируется по»), если цитируется неопубликованный ранее материал, или обычная ссылка на монографию. Однако, в этом случае монография всё равно включается в список литературы (не источников!). </w:t>
      </w:r>
    </w:p>
    <w:p w:rsidR="002C5430" w:rsidRDefault="002C5430" w:rsidP="002C5430">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w:t>
      </w:r>
      <w:r>
        <w:rPr>
          <w:rFonts w:ascii="Times New Roman" w:hAnsi="Times New Roman"/>
          <w:sz w:val="24"/>
        </w:rPr>
        <w:t xml:space="preserve"> ОФОРМЛЕНИЯ ССЫЛКИ С ЦИТАТОЙ:</w:t>
      </w:r>
    </w:p>
    <w:p w:rsidR="002C5430" w:rsidRDefault="002C5430" w:rsidP="00C526F9">
      <w:pPr>
        <w:pBdr>
          <w:top w:val="single" w:sz="12" w:space="1" w:color="auto"/>
          <w:left w:val="single" w:sz="12" w:space="4" w:color="auto"/>
          <w:bottom w:val="single" w:sz="12" w:space="1" w:color="auto"/>
          <w:right w:val="single" w:sz="12" w:space="4" w:color="auto"/>
        </w:pBdr>
        <w:spacing w:line="240" w:lineRule="auto"/>
        <w:ind w:firstLine="0"/>
        <w:jc w:val="both"/>
        <w:rPr>
          <w:rFonts w:ascii="Times New Roman" w:hAnsi="Times New Roman"/>
          <w:sz w:val="24"/>
        </w:rPr>
      </w:pPr>
      <w:r w:rsidRPr="00C526F9">
        <w:rPr>
          <w:rFonts w:ascii="Times New Roman" w:hAnsi="Times New Roman"/>
          <w:sz w:val="24"/>
        </w:rPr>
        <w:t xml:space="preserve">1. </w:t>
      </w:r>
      <w:r>
        <w:rPr>
          <w:rFonts w:ascii="Times New Roman" w:hAnsi="Times New Roman"/>
          <w:sz w:val="24"/>
        </w:rPr>
        <w:t>Цит</w:t>
      </w:r>
      <w:r w:rsidRPr="00C526F9">
        <w:rPr>
          <w:rFonts w:ascii="Times New Roman" w:hAnsi="Times New Roman"/>
          <w:sz w:val="24"/>
        </w:rPr>
        <w:t xml:space="preserve">. </w:t>
      </w:r>
      <w:r>
        <w:rPr>
          <w:rFonts w:ascii="Times New Roman" w:hAnsi="Times New Roman"/>
          <w:sz w:val="24"/>
        </w:rPr>
        <w:t>по</w:t>
      </w:r>
      <w:r w:rsidRPr="00C526F9">
        <w:rPr>
          <w:rFonts w:ascii="Times New Roman" w:hAnsi="Times New Roman"/>
          <w:sz w:val="24"/>
        </w:rPr>
        <w:t xml:space="preserve">: </w:t>
      </w:r>
      <w:r w:rsidR="00C526F9" w:rsidRPr="00C526F9">
        <w:rPr>
          <w:rFonts w:ascii="Times New Roman" w:hAnsi="Times New Roman"/>
          <w:noProof/>
          <w:sz w:val="24"/>
          <w:szCs w:val="24"/>
          <w:lang w:val="en-US"/>
        </w:rPr>
        <w:t>Granberg</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D</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Holmberg</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S</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A</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Mass</w:t>
      </w:r>
      <w:r w:rsidR="00C526F9" w:rsidRPr="00C526F9">
        <w:rPr>
          <w:rFonts w:ascii="Times New Roman" w:hAnsi="Times New Roman"/>
          <w:noProof/>
          <w:sz w:val="24"/>
          <w:szCs w:val="24"/>
        </w:rPr>
        <w:t>-</w:t>
      </w:r>
      <w:r w:rsidR="00C526F9" w:rsidRPr="00C526F9">
        <w:rPr>
          <w:rFonts w:ascii="Times New Roman" w:hAnsi="Times New Roman"/>
          <w:noProof/>
          <w:sz w:val="24"/>
          <w:szCs w:val="24"/>
          <w:lang w:val="en-US"/>
        </w:rPr>
        <w:t>Elite</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Comparison</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of</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Wishful</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Thinking</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Social</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Science</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Quarterly</w:t>
      </w:r>
      <w:r w:rsidR="00C526F9" w:rsidRPr="00C526F9">
        <w:rPr>
          <w:rFonts w:ascii="Times New Roman" w:hAnsi="Times New Roman"/>
          <w:noProof/>
          <w:sz w:val="24"/>
          <w:szCs w:val="24"/>
        </w:rPr>
        <w:t xml:space="preserve">, </w:t>
      </w:r>
      <w:r w:rsidR="00C526F9" w:rsidRPr="00C526F9">
        <w:rPr>
          <w:rFonts w:ascii="Times New Roman" w:hAnsi="Times New Roman"/>
          <w:noProof/>
          <w:sz w:val="24"/>
          <w:szCs w:val="24"/>
          <w:lang w:val="en-US"/>
        </w:rPr>
        <w:t>Vol</w:t>
      </w:r>
      <w:r w:rsidR="00C526F9" w:rsidRPr="00C526F9">
        <w:rPr>
          <w:rFonts w:ascii="Times New Roman" w:hAnsi="Times New Roman"/>
          <w:noProof/>
          <w:sz w:val="24"/>
          <w:szCs w:val="24"/>
        </w:rPr>
        <w:t xml:space="preserve">. 83, </w:t>
      </w:r>
      <w:r w:rsidR="00C526F9" w:rsidRPr="00C526F9">
        <w:rPr>
          <w:rFonts w:ascii="Times New Roman" w:hAnsi="Times New Roman"/>
          <w:noProof/>
          <w:sz w:val="24"/>
          <w:szCs w:val="24"/>
          <w:lang w:val="en-US"/>
        </w:rPr>
        <w:t>Issue</w:t>
      </w:r>
      <w:r w:rsidR="00C526F9" w:rsidRPr="00C526F9">
        <w:rPr>
          <w:rFonts w:ascii="Times New Roman" w:hAnsi="Times New Roman"/>
          <w:noProof/>
          <w:sz w:val="24"/>
          <w:szCs w:val="24"/>
        </w:rPr>
        <w:t xml:space="preserve"> 4, </w:t>
      </w:r>
      <w:r w:rsidR="00C526F9" w:rsidRPr="00C526F9">
        <w:rPr>
          <w:rFonts w:ascii="Times New Roman" w:hAnsi="Times New Roman"/>
          <w:noProof/>
          <w:sz w:val="24"/>
          <w:szCs w:val="24"/>
          <w:lang w:val="en-US"/>
        </w:rPr>
        <w:t>December</w:t>
      </w:r>
      <w:r w:rsidR="00C526F9" w:rsidRPr="00C526F9">
        <w:rPr>
          <w:rFonts w:ascii="Times New Roman" w:hAnsi="Times New Roman"/>
          <w:noProof/>
          <w:sz w:val="24"/>
          <w:szCs w:val="24"/>
        </w:rPr>
        <w:t xml:space="preserve"> 2008. </w:t>
      </w:r>
      <w:r w:rsidR="00C526F9">
        <w:rPr>
          <w:rFonts w:ascii="Times New Roman" w:hAnsi="Times New Roman"/>
          <w:noProof/>
          <w:sz w:val="24"/>
          <w:szCs w:val="24"/>
        </w:rPr>
        <w:t>р</w:t>
      </w:r>
      <w:r w:rsidR="00C526F9" w:rsidRPr="00C526F9">
        <w:rPr>
          <w:rFonts w:ascii="Times New Roman" w:hAnsi="Times New Roman"/>
          <w:noProof/>
          <w:sz w:val="24"/>
          <w:szCs w:val="24"/>
        </w:rPr>
        <w:t>. 1079-1085</w:t>
      </w:r>
    </w:p>
    <w:p w:rsidR="002C5430" w:rsidRDefault="002C5430" w:rsidP="002C5430">
      <w:pPr>
        <w:spacing w:line="312" w:lineRule="auto"/>
        <w:ind w:firstLine="720"/>
        <w:jc w:val="both"/>
        <w:rPr>
          <w:rFonts w:ascii="Times New Roman" w:hAnsi="Times New Roman"/>
          <w:sz w:val="24"/>
        </w:rPr>
      </w:pPr>
    </w:p>
    <w:p w:rsidR="002C5430" w:rsidRPr="00D91588" w:rsidRDefault="002C5430" w:rsidP="002C5430">
      <w:pPr>
        <w:spacing w:line="312" w:lineRule="auto"/>
        <w:ind w:firstLine="720"/>
        <w:jc w:val="both"/>
        <w:rPr>
          <w:rFonts w:ascii="Times New Roman" w:hAnsi="Times New Roman"/>
          <w:color w:val="FF0000"/>
          <w:sz w:val="24"/>
          <w:szCs w:val="16"/>
        </w:rPr>
      </w:pPr>
    </w:p>
    <w:p w:rsidR="002C5430" w:rsidRDefault="002C5430" w:rsidP="002C5430">
      <w:pPr>
        <w:spacing w:line="312" w:lineRule="auto"/>
        <w:ind w:firstLine="720"/>
        <w:jc w:val="both"/>
        <w:rPr>
          <w:rFonts w:ascii="Times New Roman" w:hAnsi="Times New Roman"/>
          <w:sz w:val="24"/>
          <w:szCs w:val="16"/>
        </w:rPr>
      </w:pPr>
      <w:r>
        <w:rPr>
          <w:rFonts w:ascii="Times New Roman" w:hAnsi="Times New Roman"/>
          <w:sz w:val="24"/>
        </w:rPr>
        <w:t>Определить, какие из использованных документов являются источниками, а какие литературой, должен сам студент.</w:t>
      </w:r>
    </w:p>
    <w:p w:rsidR="001230A3" w:rsidRDefault="001230A3">
      <w:pPr>
        <w:spacing w:line="312" w:lineRule="auto"/>
        <w:ind w:firstLine="720"/>
        <w:jc w:val="both"/>
        <w:rPr>
          <w:rFonts w:ascii="Times New Roman" w:hAnsi="Times New Roman"/>
          <w:sz w:val="24"/>
        </w:rPr>
      </w:pPr>
      <w:r>
        <w:rPr>
          <w:rFonts w:ascii="Times New Roman" w:hAnsi="Times New Roman"/>
          <w:sz w:val="24"/>
        </w:rPr>
        <w:t>Например, для работы на историческую тему источниками служат летописи, подлинники и публикации документов государственных, общественных и других организаций, в том числе международных, протоколы собраний, съездов, конференций, конгрессов, законодательные акты, письма, архивные материалы.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 работе, имеющей социологическую направленность, источниками могут стать данные социологических исследований, анкеты, статистические материалы. Если же анализируется пресса, то источниками являются газеты и журналы.</w:t>
      </w:r>
    </w:p>
    <w:p w:rsidR="001230A3" w:rsidRDefault="001230A3">
      <w:pPr>
        <w:spacing w:line="312" w:lineRule="auto"/>
        <w:ind w:firstLine="720"/>
        <w:jc w:val="both"/>
        <w:rPr>
          <w:rFonts w:ascii="Times New Roman" w:hAnsi="Times New Roman"/>
          <w:sz w:val="24"/>
        </w:rPr>
      </w:pPr>
      <w:r>
        <w:rPr>
          <w:rFonts w:ascii="Times New Roman" w:hAnsi="Times New Roman"/>
          <w:sz w:val="24"/>
        </w:rPr>
        <w:t>В списке использованных источников и литературы сначала приводят источники, затем литературу. Соответствующие разделы списка следует так и назвать: «Источники». «Литература». В каждом разделе документы нумеруются с цифры 1.</w:t>
      </w:r>
      <w:r w:rsidR="00273626">
        <w:rPr>
          <w:rFonts w:ascii="Times New Roman" w:hAnsi="Times New Roman"/>
          <w:sz w:val="24"/>
        </w:rPr>
        <w:t xml:space="preserve"> </w:t>
      </w:r>
    </w:p>
    <w:p w:rsidR="001230A3" w:rsidRDefault="001230A3">
      <w:pPr>
        <w:spacing w:line="312" w:lineRule="auto"/>
        <w:ind w:firstLine="720"/>
        <w:jc w:val="both"/>
        <w:rPr>
          <w:rFonts w:ascii="Times New Roman" w:hAnsi="Times New Roman"/>
          <w:sz w:val="24"/>
        </w:rPr>
      </w:pPr>
      <w:r>
        <w:rPr>
          <w:rFonts w:ascii="Times New Roman" w:hAnsi="Times New Roman"/>
          <w:b/>
          <w:sz w:val="24"/>
        </w:rPr>
        <w:t>БИБЛИОГРАФИЧЕСКАЯ ССЫЛКА</w:t>
      </w:r>
      <w:r>
        <w:rPr>
          <w:rFonts w:ascii="Times New Roman" w:hAnsi="Times New Roman"/>
          <w:sz w:val="24"/>
        </w:rPr>
        <w:t xml:space="preserve">. Библиографической ссылкой называется специальное описание книги, помещаемое в «Список литературы». Описание включает в себя: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фамилия и инициалы автора (если таковой имеется),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полное название книги (с подзаголовками, которые могут идти после запятой, через точки, после двоеточия, в скобках и т.п.),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данные о переводчике (если это перевод) или о редакторе (если книга написана группой авторов) - </w:t>
      </w:r>
      <w:r>
        <w:rPr>
          <w:rFonts w:ascii="Times New Roman" w:hAnsi="Times New Roman"/>
          <w:sz w:val="24"/>
          <w:u w:val="single"/>
        </w:rPr>
        <w:t>после косой черты</w:t>
      </w:r>
      <w:r>
        <w:rPr>
          <w:rFonts w:ascii="Times New Roman" w:hAnsi="Times New Roman"/>
          <w:sz w:val="24"/>
        </w:rPr>
        <w:t>,</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данные о числе томов (отдельно опубликованных частей, если таковые имеются),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название города, в котором издана книга - </w:t>
      </w:r>
      <w:r>
        <w:rPr>
          <w:rFonts w:ascii="Times New Roman" w:hAnsi="Times New Roman"/>
          <w:sz w:val="24"/>
          <w:u w:val="single"/>
        </w:rPr>
        <w:t>после тире</w:t>
      </w:r>
      <w:r>
        <w:rPr>
          <w:rFonts w:ascii="Times New Roman" w:hAnsi="Times New Roman"/>
          <w:sz w:val="24"/>
        </w:rPr>
        <w:t xml:space="preserve">, </w:t>
      </w:r>
    </w:p>
    <w:p w:rsidR="001230A3" w:rsidRDefault="001230A3">
      <w:pPr>
        <w:spacing w:line="312" w:lineRule="auto"/>
        <w:ind w:firstLine="720"/>
        <w:jc w:val="both"/>
        <w:rPr>
          <w:rFonts w:ascii="Times New Roman" w:hAnsi="Times New Roman"/>
          <w:sz w:val="24"/>
        </w:rPr>
      </w:pPr>
      <w:r>
        <w:rPr>
          <w:rFonts w:ascii="Times New Roman" w:hAnsi="Times New Roman"/>
          <w:sz w:val="24"/>
        </w:rPr>
        <w:t>- название издательства, которое ее вы</w:t>
      </w:r>
      <w:r>
        <w:rPr>
          <w:rFonts w:ascii="Times New Roman" w:hAnsi="Times New Roman"/>
          <w:sz w:val="24"/>
        </w:rPr>
        <w:softHyphen/>
        <w:t xml:space="preserve">пустило - </w:t>
      </w:r>
      <w:r>
        <w:rPr>
          <w:rFonts w:ascii="Times New Roman" w:hAnsi="Times New Roman"/>
          <w:sz w:val="24"/>
          <w:u w:val="single"/>
        </w:rPr>
        <w:t xml:space="preserve"> после двоеточия</w:t>
      </w:r>
      <w:r>
        <w:rPr>
          <w:rFonts w:ascii="Times New Roman" w:hAnsi="Times New Roman"/>
          <w:sz w:val="24"/>
        </w:rPr>
        <w:t xml:space="preserve">,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год издания - </w:t>
      </w:r>
      <w:r>
        <w:rPr>
          <w:rFonts w:ascii="Times New Roman" w:hAnsi="Times New Roman"/>
          <w:sz w:val="24"/>
          <w:u w:val="single"/>
        </w:rPr>
        <w:t>после запятой</w:t>
      </w:r>
      <w:r>
        <w:rPr>
          <w:rFonts w:ascii="Times New Roman" w:hAnsi="Times New Roman"/>
          <w:sz w:val="24"/>
        </w:rPr>
        <w:t xml:space="preserve"> (см.: ПРИМЕР).</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w:t>
      </w:r>
      <w:r>
        <w:rPr>
          <w:rFonts w:ascii="Times New Roman" w:hAnsi="Times New Roman"/>
          <w:sz w:val="24"/>
        </w:rPr>
        <w:t xml:space="preserve"> ОФОРМЛЕНИЯ ПОЛНОЙ БИБЛИОГРАФИЧЕСКОЙ ССЫЛКИ:</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sz w:val="24"/>
        </w:rPr>
        <w:t>1.Королько В.Г. Основы паблик рилейшнз. — М.: Рефл-бук, 2000</w:t>
      </w:r>
    </w:p>
    <w:p w:rsidR="009A7811" w:rsidRPr="009A7811" w:rsidRDefault="001230A3" w:rsidP="009A7811">
      <w:pPr>
        <w:pBdr>
          <w:top w:val="single" w:sz="12" w:space="1" w:color="auto"/>
          <w:left w:val="single" w:sz="12" w:space="4" w:color="auto"/>
          <w:bottom w:val="single" w:sz="12" w:space="1" w:color="auto"/>
          <w:right w:val="single" w:sz="12" w:space="4" w:color="auto"/>
        </w:pBdr>
        <w:spacing w:line="240" w:lineRule="auto"/>
        <w:ind w:firstLine="0"/>
        <w:jc w:val="both"/>
        <w:rPr>
          <w:rFonts w:ascii="Times New Roman" w:hAnsi="Times New Roman"/>
          <w:sz w:val="24"/>
          <w:szCs w:val="24"/>
          <w:lang w:val="en-US"/>
        </w:rPr>
      </w:pPr>
      <w:r>
        <w:rPr>
          <w:rFonts w:ascii="Times New Roman" w:hAnsi="Times New Roman"/>
          <w:sz w:val="24"/>
          <w:lang w:val="en-US"/>
        </w:rPr>
        <w:t xml:space="preserve">2. </w:t>
      </w:r>
      <w:r w:rsidR="009A7811" w:rsidRPr="009A7811">
        <w:rPr>
          <w:rFonts w:ascii="Times New Roman" w:hAnsi="Times New Roman"/>
          <w:sz w:val="24"/>
          <w:szCs w:val="24"/>
          <w:lang w:val="en-US"/>
        </w:rPr>
        <w:t>Sagan S. D., Waltz K.</w:t>
      </w:r>
      <w:r w:rsidR="009A7811">
        <w:rPr>
          <w:rFonts w:ascii="Times New Roman" w:hAnsi="Times New Roman"/>
          <w:sz w:val="24"/>
          <w:szCs w:val="24"/>
          <w:lang w:val="en-US"/>
        </w:rPr>
        <w:t xml:space="preserve"> N. The Spread of Nuclear Weapons, a Debate R</w:t>
      </w:r>
      <w:r w:rsidR="009A7811" w:rsidRPr="009A7811">
        <w:rPr>
          <w:rFonts w:ascii="Times New Roman" w:hAnsi="Times New Roman"/>
          <w:sz w:val="24"/>
          <w:szCs w:val="24"/>
          <w:lang w:val="en-US"/>
        </w:rPr>
        <w:t>enewed. – N</w:t>
      </w:r>
      <w:r w:rsidR="009A7811">
        <w:rPr>
          <w:rFonts w:ascii="Times New Roman" w:hAnsi="Times New Roman"/>
          <w:sz w:val="24"/>
          <w:szCs w:val="24"/>
          <w:lang w:val="en-US"/>
        </w:rPr>
        <w:t>.</w:t>
      </w:r>
      <w:r w:rsidR="009A7811" w:rsidRPr="009A7811">
        <w:rPr>
          <w:rFonts w:ascii="Times New Roman" w:hAnsi="Times New Roman"/>
          <w:sz w:val="24"/>
          <w:szCs w:val="24"/>
          <w:lang w:val="en-US"/>
        </w:rPr>
        <w:t xml:space="preserve"> Y</w:t>
      </w:r>
      <w:r w:rsidR="009A7811">
        <w:rPr>
          <w:rFonts w:ascii="Times New Roman" w:hAnsi="Times New Roman"/>
          <w:sz w:val="24"/>
          <w:szCs w:val="24"/>
          <w:lang w:val="en-US"/>
        </w:rPr>
        <w:t>.</w:t>
      </w:r>
      <w:r w:rsidR="009A7811" w:rsidRPr="009A7811">
        <w:rPr>
          <w:rFonts w:ascii="Times New Roman" w:hAnsi="Times New Roman"/>
          <w:sz w:val="24"/>
          <w:szCs w:val="24"/>
          <w:lang w:val="en-US"/>
        </w:rPr>
        <w:t>, L</w:t>
      </w:r>
      <w:r w:rsidR="009A7811">
        <w:rPr>
          <w:rFonts w:ascii="Times New Roman" w:hAnsi="Times New Roman"/>
          <w:sz w:val="24"/>
          <w:szCs w:val="24"/>
          <w:lang w:val="en-US"/>
        </w:rPr>
        <w:t>.,</w:t>
      </w:r>
      <w:r w:rsidR="009A7811" w:rsidRPr="009A7811">
        <w:rPr>
          <w:rFonts w:ascii="Times New Roman" w:hAnsi="Times New Roman"/>
          <w:sz w:val="24"/>
          <w:szCs w:val="24"/>
          <w:lang w:val="en-US"/>
        </w:rPr>
        <w:t xml:space="preserve"> W.W. Norton &amp; Company. 2007</w:t>
      </w:r>
    </w:p>
    <w:p w:rsidR="001230A3" w:rsidRPr="009A7811" w:rsidRDefault="001230A3">
      <w:pPr>
        <w:spacing w:line="312" w:lineRule="auto"/>
        <w:ind w:firstLine="720"/>
        <w:jc w:val="both"/>
        <w:rPr>
          <w:rFonts w:ascii="Times New Roman" w:hAnsi="Times New Roman"/>
          <w:sz w:val="24"/>
          <w:lang w:val="en-US"/>
        </w:rPr>
      </w:pPr>
    </w:p>
    <w:p w:rsidR="001230A3" w:rsidRPr="002C5430" w:rsidRDefault="001230A3">
      <w:pPr>
        <w:pBdr>
          <w:top w:val="single" w:sz="12" w:space="1" w:color="auto"/>
          <w:left w:val="single" w:sz="12" w:space="4" w:color="auto"/>
          <w:bottom w:val="single" w:sz="12" w:space="0" w:color="auto"/>
          <w:right w:val="single" w:sz="12" w:space="4" w:color="auto"/>
        </w:pBdr>
        <w:spacing w:line="312" w:lineRule="auto"/>
        <w:ind w:firstLine="0"/>
        <w:jc w:val="both"/>
        <w:rPr>
          <w:rFonts w:ascii="Times New Roman" w:hAnsi="Times New Roman"/>
          <w:sz w:val="24"/>
        </w:rPr>
      </w:pPr>
      <w:r>
        <w:rPr>
          <w:rFonts w:ascii="Times New Roman" w:hAnsi="Times New Roman"/>
          <w:sz w:val="24"/>
        </w:rPr>
        <w:t>Если вы не указываете издательство (что вполне возможно в рефератах, но не допустимо в курсовых и дипломных работах), то каждая часть описания книги должна отделяться от предыдущей точкой и тире.</w:t>
      </w:r>
    </w:p>
    <w:p w:rsidR="001230A3" w:rsidRPr="002C5430"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Для целого ряда городов, в которых издается особенно много книг, приняты </w:t>
      </w:r>
      <w:r>
        <w:rPr>
          <w:rFonts w:ascii="Times New Roman" w:hAnsi="Times New Roman"/>
          <w:b/>
          <w:sz w:val="24"/>
          <w:u w:val="single"/>
        </w:rPr>
        <w:t>специальные сокращения</w:t>
      </w:r>
      <w:r>
        <w:rPr>
          <w:rFonts w:ascii="Times New Roman" w:hAnsi="Times New Roman"/>
          <w:sz w:val="24"/>
        </w:rPr>
        <w:t>. Вот некоторые (основные) из них:</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М.— Москва; N. </w:t>
      </w:r>
      <w:r>
        <w:rPr>
          <w:rFonts w:ascii="Times New Roman" w:hAnsi="Times New Roman"/>
          <w:sz w:val="24"/>
          <w:lang w:val="en-US"/>
        </w:rPr>
        <w:t>Y</w:t>
      </w:r>
      <w:r>
        <w:rPr>
          <w:rFonts w:ascii="Times New Roman" w:hAnsi="Times New Roman"/>
          <w:sz w:val="24"/>
        </w:rPr>
        <w:t xml:space="preserve">.— </w:t>
      </w:r>
      <w:r>
        <w:rPr>
          <w:rFonts w:ascii="Times New Roman" w:hAnsi="Times New Roman"/>
          <w:sz w:val="24"/>
          <w:lang w:val="en-US"/>
        </w:rPr>
        <w:t>New</w:t>
      </w:r>
      <w:r>
        <w:rPr>
          <w:rFonts w:ascii="Times New Roman" w:hAnsi="Times New Roman"/>
          <w:sz w:val="24"/>
        </w:rPr>
        <w:t xml:space="preserve"> </w:t>
      </w:r>
      <w:r>
        <w:rPr>
          <w:rFonts w:ascii="Times New Roman" w:hAnsi="Times New Roman"/>
          <w:sz w:val="24"/>
          <w:lang w:val="en-US"/>
        </w:rPr>
        <w:t>York</w:t>
      </w:r>
      <w:r>
        <w:rPr>
          <w:rFonts w:ascii="Times New Roman" w:hAnsi="Times New Roman"/>
          <w:sz w:val="24"/>
        </w:rPr>
        <w:t xml:space="preserve"> (Нью-Йорк); Л.—Ленинград; Р.— </w:t>
      </w:r>
      <w:r>
        <w:rPr>
          <w:rFonts w:ascii="Times New Roman" w:hAnsi="Times New Roman"/>
          <w:sz w:val="24"/>
          <w:lang w:val="en-US"/>
        </w:rPr>
        <w:t>Paris</w:t>
      </w:r>
      <w:r>
        <w:rPr>
          <w:rFonts w:ascii="Times New Roman" w:hAnsi="Times New Roman"/>
          <w:sz w:val="24"/>
        </w:rPr>
        <w:t xml:space="preserve"> (Париж); СПб.—Санкт-Петербург; </w:t>
      </w:r>
      <w:r>
        <w:rPr>
          <w:rFonts w:ascii="Times New Roman" w:hAnsi="Times New Roman"/>
          <w:sz w:val="24"/>
          <w:lang w:val="en-US"/>
        </w:rPr>
        <w:t>L</w:t>
      </w:r>
      <w:r>
        <w:rPr>
          <w:rFonts w:ascii="Times New Roman" w:hAnsi="Times New Roman"/>
          <w:sz w:val="24"/>
        </w:rPr>
        <w:t xml:space="preserve">.— </w:t>
      </w:r>
      <w:r>
        <w:rPr>
          <w:rFonts w:ascii="Times New Roman" w:hAnsi="Times New Roman"/>
          <w:sz w:val="24"/>
          <w:lang w:val="en-US"/>
        </w:rPr>
        <w:t>London</w:t>
      </w:r>
      <w:r>
        <w:rPr>
          <w:rFonts w:ascii="Times New Roman" w:hAnsi="Times New Roman"/>
          <w:sz w:val="24"/>
        </w:rPr>
        <w:t xml:space="preserve"> (Лондон); К.— Киев; В.— </w:t>
      </w:r>
      <w:r>
        <w:rPr>
          <w:rFonts w:ascii="Times New Roman" w:hAnsi="Times New Roman"/>
          <w:sz w:val="24"/>
          <w:lang w:val="en-US"/>
        </w:rPr>
        <w:t>Berlin</w:t>
      </w:r>
      <w:r>
        <w:rPr>
          <w:rFonts w:ascii="Times New Roman" w:hAnsi="Times New Roman"/>
          <w:sz w:val="24"/>
        </w:rPr>
        <w:t xml:space="preserve"> (Берлин); С.— София (Болгария); W.- </w:t>
      </w:r>
      <w:r>
        <w:rPr>
          <w:rFonts w:ascii="Times New Roman" w:hAnsi="Times New Roman"/>
          <w:sz w:val="24"/>
          <w:lang w:val="en-US"/>
        </w:rPr>
        <w:t>Warzsawa</w:t>
      </w:r>
      <w:r>
        <w:rPr>
          <w:rFonts w:ascii="Times New Roman" w:hAnsi="Times New Roman"/>
          <w:sz w:val="24"/>
        </w:rPr>
        <w:t xml:space="preserve"> (Варшава).</w:t>
      </w:r>
    </w:p>
    <w:p w:rsidR="001230A3" w:rsidRDefault="001230A3">
      <w:pPr>
        <w:spacing w:line="312" w:lineRule="auto"/>
        <w:ind w:firstLine="720"/>
        <w:jc w:val="both"/>
        <w:rPr>
          <w:rFonts w:ascii="Times New Roman" w:hAnsi="Times New Roman"/>
          <w:sz w:val="24"/>
          <w:szCs w:val="16"/>
        </w:rPr>
      </w:pP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 xml:space="preserve">В описании используются следующие </w:t>
      </w:r>
      <w:r>
        <w:rPr>
          <w:rFonts w:ascii="Times New Roman" w:hAnsi="Times New Roman"/>
          <w:b/>
          <w:sz w:val="24"/>
          <w:u w:val="single"/>
        </w:rPr>
        <w:t>условные разделительные знаки</w:t>
      </w:r>
      <w:r>
        <w:rPr>
          <w:rFonts w:ascii="Times New Roman" w:hAnsi="Times New Roman"/>
          <w:sz w:val="24"/>
        </w:rPr>
        <w:t>:</w:t>
      </w:r>
    </w:p>
    <w:p w:rsidR="001230A3" w:rsidRDefault="001230A3">
      <w:pPr>
        <w:spacing w:line="312" w:lineRule="auto"/>
        <w:ind w:firstLine="720"/>
        <w:jc w:val="both"/>
        <w:rPr>
          <w:rFonts w:ascii="Times New Roman" w:hAnsi="Times New Roman"/>
          <w:sz w:val="24"/>
          <w:szCs w:val="16"/>
        </w:rPr>
      </w:pPr>
      <w:r>
        <w:rPr>
          <w:rFonts w:ascii="Times New Roman" w:hAnsi="Times New Roman"/>
          <w:b/>
          <w:sz w:val="24"/>
        </w:rPr>
        <w:t>. -</w:t>
      </w:r>
      <w:r>
        <w:rPr>
          <w:rFonts w:ascii="Times New Roman" w:hAnsi="Times New Roman"/>
          <w:sz w:val="24"/>
        </w:rPr>
        <w:t xml:space="preserve"> </w:t>
      </w:r>
      <w:r>
        <w:rPr>
          <w:rFonts w:ascii="Times New Roman" w:hAnsi="Times New Roman"/>
          <w:b/>
          <w:sz w:val="24"/>
        </w:rPr>
        <w:t>(точка и тире),</w:t>
      </w:r>
      <w:r>
        <w:rPr>
          <w:rFonts w:ascii="Times New Roman" w:hAnsi="Times New Roman"/>
          <w:sz w:val="24"/>
        </w:rPr>
        <w:t xml:space="preserve"> ставится перед сведениями об издании, местом издания, объёмом;</w:t>
      </w:r>
    </w:p>
    <w:p w:rsidR="001230A3" w:rsidRDefault="001230A3">
      <w:pPr>
        <w:spacing w:line="312" w:lineRule="auto"/>
        <w:ind w:firstLine="720"/>
        <w:jc w:val="both"/>
        <w:rPr>
          <w:rFonts w:ascii="Times New Roman" w:hAnsi="Times New Roman"/>
          <w:sz w:val="24"/>
          <w:szCs w:val="16"/>
        </w:rPr>
      </w:pPr>
      <w:r>
        <w:rPr>
          <w:rFonts w:ascii="Times New Roman" w:hAnsi="Times New Roman"/>
          <w:b/>
          <w:sz w:val="24"/>
        </w:rPr>
        <w:t>.</w:t>
      </w:r>
      <w:r>
        <w:rPr>
          <w:rFonts w:ascii="Times New Roman" w:hAnsi="Times New Roman"/>
          <w:sz w:val="24"/>
        </w:rPr>
        <w:t xml:space="preserve"> </w:t>
      </w:r>
      <w:r>
        <w:rPr>
          <w:rFonts w:ascii="Times New Roman" w:hAnsi="Times New Roman"/>
          <w:b/>
          <w:sz w:val="24"/>
        </w:rPr>
        <w:t>(точка),</w:t>
      </w:r>
      <w:r>
        <w:rPr>
          <w:rFonts w:ascii="Times New Roman" w:hAnsi="Times New Roman"/>
          <w:sz w:val="24"/>
        </w:rPr>
        <w:t xml:space="preserve"> ставится перед основным заглавием:</w:t>
      </w:r>
    </w:p>
    <w:p w:rsidR="001230A3" w:rsidRDefault="001230A3">
      <w:pPr>
        <w:spacing w:line="312" w:lineRule="auto"/>
        <w:ind w:firstLine="720"/>
        <w:jc w:val="both"/>
        <w:rPr>
          <w:rFonts w:ascii="Times New Roman" w:hAnsi="Times New Roman"/>
          <w:sz w:val="24"/>
          <w:szCs w:val="16"/>
        </w:rPr>
      </w:pPr>
      <w:r>
        <w:rPr>
          <w:rFonts w:ascii="Times New Roman" w:hAnsi="Times New Roman"/>
          <w:b/>
          <w:sz w:val="24"/>
        </w:rPr>
        <w:t>,</w:t>
      </w:r>
      <w:r>
        <w:rPr>
          <w:rFonts w:ascii="Times New Roman" w:hAnsi="Times New Roman"/>
          <w:sz w:val="24"/>
        </w:rPr>
        <w:t xml:space="preserve"> </w:t>
      </w:r>
      <w:r>
        <w:rPr>
          <w:rFonts w:ascii="Times New Roman" w:hAnsi="Times New Roman"/>
          <w:b/>
          <w:sz w:val="24"/>
        </w:rPr>
        <w:t>(запятая),</w:t>
      </w:r>
      <w:r>
        <w:rPr>
          <w:rFonts w:ascii="Times New Roman" w:hAnsi="Times New Roman"/>
          <w:sz w:val="24"/>
        </w:rPr>
        <w:t xml:space="preserve"> ставится перед фамилией или названием второго и последующих авторов, датой издания:</w:t>
      </w:r>
    </w:p>
    <w:p w:rsidR="001230A3" w:rsidRDefault="001230A3">
      <w:pPr>
        <w:spacing w:line="312" w:lineRule="auto"/>
        <w:ind w:firstLine="720"/>
        <w:jc w:val="both"/>
        <w:rPr>
          <w:rFonts w:ascii="Times New Roman" w:hAnsi="Times New Roman"/>
          <w:sz w:val="24"/>
          <w:szCs w:val="16"/>
        </w:rPr>
      </w:pPr>
      <w:r>
        <w:rPr>
          <w:rFonts w:ascii="Times New Roman" w:hAnsi="Times New Roman"/>
          <w:b/>
          <w:sz w:val="24"/>
        </w:rPr>
        <w:t>: (двоеточие),</w:t>
      </w:r>
      <w:r>
        <w:rPr>
          <w:rFonts w:ascii="Times New Roman" w:hAnsi="Times New Roman"/>
          <w:sz w:val="24"/>
        </w:rPr>
        <w:t xml:space="preserve"> ставится перед сведениями, относящимися к заглавию, перед наименованием издательства;</w:t>
      </w:r>
    </w:p>
    <w:p w:rsidR="001230A3" w:rsidRDefault="001230A3">
      <w:pPr>
        <w:spacing w:line="312" w:lineRule="auto"/>
        <w:ind w:firstLine="720"/>
        <w:jc w:val="both"/>
        <w:rPr>
          <w:rFonts w:ascii="Times New Roman" w:hAnsi="Times New Roman"/>
          <w:sz w:val="24"/>
          <w:szCs w:val="16"/>
        </w:rPr>
      </w:pPr>
      <w:r>
        <w:rPr>
          <w:rFonts w:ascii="Times New Roman" w:hAnsi="Times New Roman"/>
          <w:b/>
          <w:sz w:val="24"/>
        </w:rPr>
        <w:t>; (точка с запятой),</w:t>
      </w:r>
      <w:r>
        <w:rPr>
          <w:rFonts w:ascii="Times New Roman" w:hAnsi="Times New Roman"/>
          <w:sz w:val="24"/>
        </w:rPr>
        <w:t xml:space="preserve"> ставится перед названием второго места издания;</w:t>
      </w:r>
    </w:p>
    <w:p w:rsidR="001230A3" w:rsidRDefault="001230A3">
      <w:pPr>
        <w:spacing w:line="312" w:lineRule="auto"/>
        <w:ind w:firstLine="720"/>
        <w:jc w:val="both"/>
        <w:rPr>
          <w:rFonts w:ascii="Times New Roman" w:hAnsi="Times New Roman"/>
          <w:sz w:val="24"/>
          <w:szCs w:val="16"/>
        </w:rPr>
      </w:pPr>
      <w:r>
        <w:rPr>
          <w:rFonts w:ascii="Times New Roman" w:hAnsi="Times New Roman"/>
          <w:b/>
          <w:sz w:val="24"/>
        </w:rPr>
        <w:t>/ (косая черта),</w:t>
      </w:r>
      <w:r>
        <w:rPr>
          <w:rFonts w:ascii="Times New Roman" w:hAnsi="Times New Roman"/>
          <w:sz w:val="24"/>
        </w:rPr>
        <w:t xml:space="preserve"> ставится перед сведениями об ответственности;</w:t>
      </w:r>
    </w:p>
    <w:p w:rsidR="001230A3" w:rsidRDefault="001230A3">
      <w:pPr>
        <w:spacing w:line="312" w:lineRule="auto"/>
        <w:ind w:firstLine="720"/>
        <w:jc w:val="both"/>
        <w:rPr>
          <w:rFonts w:ascii="Times New Roman" w:hAnsi="Times New Roman"/>
          <w:sz w:val="24"/>
        </w:rPr>
      </w:pPr>
      <w:r>
        <w:rPr>
          <w:rFonts w:ascii="Times New Roman" w:hAnsi="Times New Roman"/>
          <w:b/>
          <w:sz w:val="24"/>
        </w:rPr>
        <w:t>// (две косые черты),</w:t>
      </w:r>
      <w:r>
        <w:rPr>
          <w:rFonts w:ascii="Times New Roman" w:hAnsi="Times New Roman"/>
          <w:sz w:val="24"/>
        </w:rPr>
        <w:t xml:space="preserve"> ставятся перед сведениями о документе, в котором помещена описываемая составная часть.</w:t>
      </w:r>
    </w:p>
    <w:p w:rsidR="001230A3" w:rsidRDefault="001230A3">
      <w:pPr>
        <w:spacing w:line="312" w:lineRule="auto"/>
        <w:ind w:firstLine="720"/>
        <w:jc w:val="both"/>
        <w:rPr>
          <w:rFonts w:ascii="Times New Roman" w:hAnsi="Times New Roman"/>
          <w:b/>
          <w:sz w:val="24"/>
          <w:u w:val="single"/>
        </w:rPr>
      </w:pPr>
    </w:p>
    <w:p w:rsidR="001230A3" w:rsidRDefault="001230A3">
      <w:pPr>
        <w:spacing w:line="312" w:lineRule="auto"/>
        <w:ind w:firstLine="720"/>
        <w:jc w:val="both"/>
        <w:rPr>
          <w:rFonts w:ascii="Times New Roman" w:hAnsi="Times New Roman"/>
          <w:b/>
          <w:sz w:val="24"/>
          <w:u w:val="single"/>
        </w:rPr>
      </w:pPr>
      <w:r>
        <w:rPr>
          <w:rFonts w:ascii="Times New Roman" w:hAnsi="Times New Roman"/>
          <w:b/>
          <w:sz w:val="24"/>
          <w:u w:val="single"/>
        </w:rPr>
        <w:t>Примеры библиографического описания документов</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Реком</w:t>
      </w:r>
      <w:r w:rsidR="00D16FF2">
        <w:rPr>
          <w:rFonts w:ascii="Times New Roman" w:hAnsi="Times New Roman"/>
          <w:sz w:val="24"/>
        </w:rPr>
        <w:t>ендуемые нами правила и образцы</w:t>
      </w:r>
      <w:r>
        <w:rPr>
          <w:rFonts w:ascii="Times New Roman" w:hAnsi="Times New Roman"/>
          <w:sz w:val="24"/>
        </w:rPr>
        <w:t xml:space="preserve"> основаны на правилах составления библиографических описаний для библиотек. Мы предлагаем следовать им, поскольку в студенческих исследованиях часто используются редкие, малотиражные, иностранные издания, и подробное описание даст возможность читателю курсовой работы составить адекватное представление о документе.</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Объектом библиографического описания является либо документ в целом (книга, журнал, газета, сериальное издание, отдельный том, выпуск, номер), либо его часть (статья, раздел, глава).</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bCs/>
          <w:sz w:val="24"/>
          <w:szCs w:val="18"/>
        </w:rPr>
        <w:t xml:space="preserve"> </w:t>
      </w:r>
      <w:r>
        <w:rPr>
          <w:rFonts w:ascii="Times New Roman" w:hAnsi="Times New Roman"/>
          <w:b/>
          <w:sz w:val="24"/>
        </w:rPr>
        <w:t xml:space="preserve"> ПРИМЕР оформления библиографической ссылки на периодическое издание </w:t>
      </w:r>
      <w:r>
        <w:rPr>
          <w:rFonts w:ascii="Times New Roman" w:hAnsi="Times New Roman"/>
          <w:sz w:val="24"/>
        </w:rPr>
        <w:t>(ж</w:t>
      </w:r>
      <w:r>
        <w:rPr>
          <w:rFonts w:ascii="Times New Roman" w:hAnsi="Times New Roman"/>
          <w:i/>
          <w:sz w:val="24"/>
        </w:rPr>
        <w:t>урнал; газета, статья в сборнике)</w:t>
      </w:r>
      <w:r>
        <w:rPr>
          <w:rFonts w:ascii="Times New Roman" w:hAnsi="Times New Roman"/>
          <w:sz w:val="24"/>
        </w:rPr>
        <w:t>:</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а)</w:t>
      </w:r>
      <w:r>
        <w:rPr>
          <w:rFonts w:ascii="Times New Roman" w:hAnsi="Times New Roman"/>
          <w:sz w:val="24"/>
        </w:rPr>
        <w:t xml:space="preserve"> </w:t>
      </w:r>
      <w:r>
        <w:rPr>
          <w:rFonts w:ascii="Times New Roman" w:hAnsi="Times New Roman"/>
          <w:b/>
          <w:sz w:val="24"/>
        </w:rPr>
        <w:t>журнал:</w:t>
      </w:r>
      <w:r>
        <w:rPr>
          <w:rFonts w:ascii="Times New Roman" w:hAnsi="Times New Roman"/>
          <w:sz w:val="24"/>
        </w:rPr>
        <w:t xml:space="preserve"> </w:t>
      </w:r>
      <w:r w:rsidR="009A7811">
        <w:rPr>
          <w:rFonts w:ascii="Times New Roman" w:hAnsi="Times New Roman"/>
          <w:sz w:val="24"/>
          <w:szCs w:val="24"/>
        </w:rPr>
        <w:t>Стрежнёва С</w:t>
      </w:r>
      <w:r>
        <w:rPr>
          <w:rFonts w:ascii="Times New Roman" w:hAnsi="Times New Roman"/>
          <w:sz w:val="24"/>
          <w:szCs w:val="24"/>
        </w:rPr>
        <w:t xml:space="preserve">. </w:t>
      </w:r>
      <w:r w:rsidR="009A7811">
        <w:rPr>
          <w:rFonts w:ascii="Times New Roman" w:hAnsi="Times New Roman"/>
          <w:sz w:val="24"/>
          <w:szCs w:val="24"/>
        </w:rPr>
        <w:t>Структурирование политического пространства в Европейском союзе</w:t>
      </w:r>
      <w:r>
        <w:rPr>
          <w:rFonts w:ascii="Times New Roman" w:hAnsi="Times New Roman"/>
          <w:sz w:val="24"/>
          <w:szCs w:val="24"/>
        </w:rPr>
        <w:t>.// Мировая экономика и международные отношения. – 200</w:t>
      </w:r>
      <w:r w:rsidR="007C0C34">
        <w:rPr>
          <w:rFonts w:ascii="Times New Roman" w:hAnsi="Times New Roman"/>
          <w:sz w:val="24"/>
          <w:szCs w:val="24"/>
        </w:rPr>
        <w:t>9</w:t>
      </w:r>
      <w:r>
        <w:rPr>
          <w:rFonts w:ascii="Times New Roman" w:hAnsi="Times New Roman"/>
          <w:sz w:val="24"/>
          <w:szCs w:val="24"/>
        </w:rPr>
        <w:t xml:space="preserve">. - № </w:t>
      </w:r>
      <w:r w:rsidR="007C0C34">
        <w:rPr>
          <w:rFonts w:ascii="Times New Roman" w:hAnsi="Times New Roman"/>
          <w:sz w:val="24"/>
          <w:szCs w:val="24"/>
        </w:rPr>
        <w:t>12. - С. 49</w:t>
      </w:r>
      <w:r>
        <w:rPr>
          <w:rFonts w:ascii="Times New Roman" w:hAnsi="Times New Roman"/>
          <w:sz w:val="24"/>
          <w:szCs w:val="24"/>
        </w:rPr>
        <w:t>-</w:t>
      </w:r>
      <w:r w:rsidR="007C0C34">
        <w:rPr>
          <w:rFonts w:ascii="Times New Roman" w:hAnsi="Times New Roman"/>
          <w:sz w:val="24"/>
          <w:szCs w:val="24"/>
        </w:rPr>
        <w:t>70</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szCs w:val="24"/>
        </w:rPr>
        <w:t>б) газета:</w:t>
      </w:r>
      <w:r>
        <w:rPr>
          <w:rFonts w:ascii="Times New Roman" w:hAnsi="Times New Roman"/>
          <w:sz w:val="24"/>
          <w:szCs w:val="24"/>
        </w:rPr>
        <w:t xml:space="preserve"> </w:t>
      </w:r>
      <w:r>
        <w:rPr>
          <w:rFonts w:ascii="Times New Roman" w:hAnsi="Times New Roman"/>
          <w:sz w:val="24"/>
        </w:rPr>
        <w:t>Трефилов Ю. Без автобусов и такси Петербург не останется //                        Санкт-Петербургские ведомости.— 1996. — 10 окт.</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i/>
          <w:sz w:val="24"/>
        </w:rPr>
      </w:pPr>
      <w:r>
        <w:rPr>
          <w:rFonts w:ascii="Times New Roman" w:hAnsi="Times New Roman"/>
          <w:b/>
          <w:sz w:val="24"/>
        </w:rPr>
        <w:t>в)</w:t>
      </w:r>
      <w:r>
        <w:rPr>
          <w:rFonts w:ascii="Times New Roman" w:hAnsi="Times New Roman"/>
          <w:sz w:val="24"/>
        </w:rPr>
        <w:t xml:space="preserve"> </w:t>
      </w:r>
      <w:r>
        <w:rPr>
          <w:rFonts w:ascii="Times New Roman" w:hAnsi="Times New Roman"/>
          <w:b/>
          <w:sz w:val="24"/>
        </w:rPr>
        <w:t xml:space="preserve">статья в сборнике: </w:t>
      </w:r>
      <w:r w:rsidR="003A322E">
        <w:rPr>
          <w:rFonts w:ascii="Times New Roman" w:hAnsi="Times New Roman"/>
          <w:sz w:val="24"/>
        </w:rPr>
        <w:t>Александрова О</w:t>
      </w:r>
      <w:r w:rsidR="007C0C34">
        <w:rPr>
          <w:rFonts w:ascii="Times New Roman" w:hAnsi="Times New Roman"/>
          <w:sz w:val="24"/>
        </w:rPr>
        <w:t>.</w:t>
      </w:r>
      <w:r w:rsidR="003A322E">
        <w:rPr>
          <w:rFonts w:ascii="Times New Roman" w:hAnsi="Times New Roman"/>
          <w:sz w:val="24"/>
        </w:rPr>
        <w:t xml:space="preserve"> Б.</w:t>
      </w:r>
      <w:r w:rsidR="007C0C34">
        <w:rPr>
          <w:rFonts w:ascii="Times New Roman" w:hAnsi="Times New Roman"/>
          <w:sz w:val="24"/>
        </w:rPr>
        <w:t xml:space="preserve"> </w:t>
      </w:r>
      <w:r w:rsidR="007C0C34" w:rsidRPr="007C0C34">
        <w:rPr>
          <w:rFonts w:ascii="Times New Roman" w:hAnsi="Times New Roman"/>
          <w:bCs/>
          <w:sz w:val="24"/>
          <w:szCs w:val="24"/>
        </w:rPr>
        <w:t>От отсутствия отношений к осторожному сближению. Россия и Европейский Союз</w:t>
      </w:r>
      <w:r w:rsidR="007C0C34">
        <w:rPr>
          <w:rFonts w:ascii="Times New Roman" w:hAnsi="Times New Roman"/>
          <w:bCs/>
          <w:sz w:val="24"/>
          <w:szCs w:val="24"/>
        </w:rPr>
        <w:t xml:space="preserve">. </w:t>
      </w:r>
      <w:r>
        <w:rPr>
          <w:rFonts w:ascii="Times New Roman" w:hAnsi="Times New Roman"/>
          <w:sz w:val="24"/>
        </w:rPr>
        <w:t xml:space="preserve">// </w:t>
      </w:r>
      <w:r w:rsidR="003A322E">
        <w:rPr>
          <w:rFonts w:ascii="Times New Roman" w:hAnsi="Times New Roman"/>
          <w:sz w:val="24"/>
        </w:rPr>
        <w:t>Внешняя политика России: от Ельцина к Путину.</w:t>
      </w:r>
      <w:r>
        <w:rPr>
          <w:rFonts w:ascii="Times New Roman" w:hAnsi="Times New Roman"/>
          <w:sz w:val="24"/>
        </w:rPr>
        <w:t xml:space="preserve">/ </w:t>
      </w:r>
      <w:r w:rsidR="003A322E">
        <w:rPr>
          <w:rFonts w:ascii="Times New Roman" w:hAnsi="Times New Roman"/>
          <w:sz w:val="24"/>
        </w:rPr>
        <w:t>Составители: С Грабовски, С. Кройцбергер, Ю Унзер</w:t>
      </w:r>
      <w:r>
        <w:rPr>
          <w:rFonts w:ascii="Times New Roman" w:hAnsi="Times New Roman"/>
          <w:sz w:val="24"/>
        </w:rPr>
        <w:t xml:space="preserve">. </w:t>
      </w:r>
      <w:r w:rsidR="003A322E">
        <w:rPr>
          <w:rFonts w:ascii="Times New Roman" w:hAnsi="Times New Roman"/>
          <w:sz w:val="24"/>
        </w:rPr>
        <w:t>–</w:t>
      </w:r>
      <w:r>
        <w:rPr>
          <w:rFonts w:ascii="Times New Roman" w:hAnsi="Times New Roman"/>
          <w:sz w:val="24"/>
        </w:rPr>
        <w:t xml:space="preserve"> </w:t>
      </w:r>
      <w:r w:rsidR="003A322E">
        <w:rPr>
          <w:rFonts w:ascii="Times New Roman" w:hAnsi="Times New Roman"/>
          <w:sz w:val="24"/>
        </w:rPr>
        <w:t>М.</w:t>
      </w:r>
      <w:r>
        <w:rPr>
          <w:rFonts w:ascii="Times New Roman" w:hAnsi="Times New Roman"/>
          <w:sz w:val="24"/>
        </w:rPr>
        <w:t xml:space="preserve">: </w:t>
      </w:r>
      <w:r w:rsidR="003A322E">
        <w:rPr>
          <w:rFonts w:ascii="Times New Roman" w:hAnsi="Times New Roman"/>
          <w:sz w:val="24"/>
        </w:rPr>
        <w:t>Оптима</w:t>
      </w:r>
      <w:r>
        <w:rPr>
          <w:rFonts w:ascii="Times New Roman" w:hAnsi="Times New Roman"/>
          <w:sz w:val="24"/>
        </w:rPr>
        <w:t xml:space="preserve">, </w:t>
      </w:r>
      <w:r w:rsidR="003A322E">
        <w:rPr>
          <w:rFonts w:ascii="Times New Roman" w:hAnsi="Times New Roman"/>
          <w:sz w:val="24"/>
        </w:rPr>
        <w:t>2003</w:t>
      </w:r>
      <w:r>
        <w:rPr>
          <w:rFonts w:ascii="Times New Roman" w:hAnsi="Times New Roman"/>
          <w:sz w:val="24"/>
        </w:rPr>
        <w:t>. — С.</w:t>
      </w:r>
      <w:r w:rsidR="003A322E">
        <w:rPr>
          <w:rFonts w:ascii="Times New Roman" w:hAnsi="Times New Roman"/>
          <w:sz w:val="24"/>
        </w:rPr>
        <w:t>76</w:t>
      </w:r>
      <w:r>
        <w:rPr>
          <w:rFonts w:ascii="Times New Roman" w:hAnsi="Times New Roman"/>
          <w:sz w:val="24"/>
        </w:rPr>
        <w:t>-</w:t>
      </w:r>
      <w:r w:rsidR="003A322E">
        <w:rPr>
          <w:rFonts w:ascii="Times New Roman" w:hAnsi="Times New Roman"/>
          <w:sz w:val="24"/>
        </w:rPr>
        <w:t>91</w:t>
      </w:r>
      <w:r>
        <w:rPr>
          <w:rFonts w:ascii="Times New Roman" w:hAnsi="Times New Roman"/>
          <w:i/>
          <w:sz w:val="24"/>
        </w:rPr>
        <w:t xml:space="preserve"> </w:t>
      </w: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БИБЛИОГРАФИЧЕСКАЯ ССЫЛКА НА АРХИВНЫЕ ДОКУМЕНТЫ, в отличие от библиографической ссылки на литературу, выглядит как «сокращенный» вариант сноски. Если в последнем случае подробно расписывается номер описи, дела, номера листов (см. выше), то в библиографической ссылке указывается только номер фонда хранения и его название. </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b/>
          <w:sz w:val="24"/>
        </w:rPr>
        <w:t>ПРИМЕР оформления ссылки на</w:t>
      </w:r>
      <w:r>
        <w:rPr>
          <w:rFonts w:ascii="Times New Roman" w:hAnsi="Times New Roman"/>
          <w:sz w:val="24"/>
        </w:rPr>
        <w:t xml:space="preserve"> </w:t>
      </w:r>
      <w:r>
        <w:rPr>
          <w:rFonts w:ascii="Times New Roman" w:hAnsi="Times New Roman"/>
          <w:b/>
          <w:sz w:val="24"/>
        </w:rPr>
        <w:t>архивные источники:</w:t>
      </w:r>
    </w:p>
    <w:p w:rsidR="001230A3" w:rsidRDefault="001230A3">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rPr>
      </w:pPr>
      <w:r>
        <w:rPr>
          <w:rFonts w:ascii="Times New Roman" w:hAnsi="Times New Roman"/>
          <w:sz w:val="24"/>
        </w:rPr>
        <w:t xml:space="preserve">ЦГИА Санкт-Петербурга. Ф. 513: Петроградская городская управа. </w:t>
      </w: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sz w:val="24"/>
        </w:rPr>
      </w:pPr>
      <w:r>
        <w:rPr>
          <w:rFonts w:ascii="Times New Roman" w:hAnsi="Times New Roman"/>
          <w:b/>
          <w:sz w:val="24"/>
        </w:rPr>
        <w:t>Правила составления</w:t>
      </w:r>
      <w:r>
        <w:rPr>
          <w:rFonts w:ascii="Times New Roman" w:hAnsi="Times New Roman"/>
          <w:sz w:val="24"/>
        </w:rPr>
        <w:t xml:space="preserve"> «Списка источников и литературы»: Внутри каждого раздела «Список» должен быть разбит на разделы и подразделы. </w:t>
      </w:r>
    </w:p>
    <w:p w:rsidR="001230A3" w:rsidRDefault="001230A3">
      <w:pPr>
        <w:spacing w:line="312" w:lineRule="auto"/>
        <w:ind w:firstLine="720"/>
        <w:jc w:val="both"/>
        <w:rPr>
          <w:rFonts w:ascii="Times New Roman" w:hAnsi="Times New Roman"/>
          <w:sz w:val="24"/>
        </w:rPr>
      </w:pPr>
      <w:r>
        <w:rPr>
          <w:rFonts w:ascii="Times New Roman" w:hAnsi="Times New Roman"/>
          <w:b/>
          <w:sz w:val="24"/>
        </w:rPr>
        <w:t>Разделов</w:t>
      </w:r>
      <w:r>
        <w:rPr>
          <w:rFonts w:ascii="Times New Roman" w:hAnsi="Times New Roman"/>
          <w:sz w:val="24"/>
        </w:rPr>
        <w:t xml:space="preserve">, как правило, </w:t>
      </w:r>
      <w:r w:rsidR="001C0441">
        <w:rPr>
          <w:rFonts w:ascii="Times New Roman" w:hAnsi="Times New Roman"/>
          <w:sz w:val="24"/>
        </w:rPr>
        <w:t xml:space="preserve">два или </w:t>
      </w:r>
      <w:r>
        <w:rPr>
          <w:rFonts w:ascii="Times New Roman" w:hAnsi="Times New Roman"/>
          <w:sz w:val="24"/>
        </w:rPr>
        <w:t xml:space="preserve">три: </w:t>
      </w:r>
    </w:p>
    <w:p w:rsidR="001230A3" w:rsidRDefault="001230A3">
      <w:pPr>
        <w:spacing w:line="312" w:lineRule="auto"/>
        <w:ind w:firstLine="720"/>
        <w:jc w:val="both"/>
        <w:rPr>
          <w:rFonts w:ascii="Times New Roman" w:hAnsi="Times New Roman"/>
          <w:sz w:val="24"/>
        </w:rPr>
      </w:pPr>
      <w:r>
        <w:rPr>
          <w:rFonts w:ascii="Times New Roman" w:hAnsi="Times New Roman"/>
          <w:sz w:val="24"/>
        </w:rPr>
        <w:t>- Источники</w:t>
      </w:r>
    </w:p>
    <w:p w:rsidR="001230A3" w:rsidRDefault="001230A3">
      <w:pPr>
        <w:spacing w:line="312" w:lineRule="auto"/>
        <w:ind w:firstLine="720"/>
        <w:jc w:val="both"/>
        <w:rPr>
          <w:rFonts w:ascii="Times New Roman" w:hAnsi="Times New Roman"/>
          <w:sz w:val="24"/>
        </w:rPr>
      </w:pPr>
      <w:r>
        <w:rPr>
          <w:rFonts w:ascii="Times New Roman" w:hAnsi="Times New Roman"/>
          <w:sz w:val="24"/>
        </w:rPr>
        <w:t>- Литература</w:t>
      </w:r>
    </w:p>
    <w:p w:rsidR="00F862DA" w:rsidRDefault="001230A3">
      <w:pPr>
        <w:spacing w:line="312" w:lineRule="auto"/>
        <w:ind w:firstLine="720"/>
        <w:jc w:val="both"/>
        <w:rPr>
          <w:rFonts w:ascii="Times New Roman" w:hAnsi="Times New Roman"/>
          <w:sz w:val="24"/>
        </w:rPr>
      </w:pPr>
      <w:r>
        <w:rPr>
          <w:rFonts w:ascii="Times New Roman" w:hAnsi="Times New Roman"/>
          <w:sz w:val="24"/>
        </w:rPr>
        <w:t xml:space="preserve">- </w:t>
      </w:r>
      <w:r w:rsidR="00F862DA">
        <w:rPr>
          <w:rFonts w:ascii="Times New Roman" w:hAnsi="Times New Roman"/>
          <w:sz w:val="24"/>
        </w:rPr>
        <w:t>Электронные ресурсы (на усмотрение автора).</w:t>
      </w:r>
    </w:p>
    <w:p w:rsidR="001230A3" w:rsidRDefault="001C0441">
      <w:pPr>
        <w:spacing w:line="312" w:lineRule="auto"/>
        <w:ind w:firstLine="720"/>
        <w:jc w:val="both"/>
        <w:rPr>
          <w:rFonts w:ascii="Times New Roman" w:hAnsi="Times New Roman"/>
          <w:sz w:val="24"/>
        </w:rPr>
      </w:pPr>
      <w:r>
        <w:rPr>
          <w:rFonts w:ascii="Times New Roman" w:hAnsi="Times New Roman"/>
          <w:sz w:val="24"/>
        </w:rPr>
        <w:t xml:space="preserve">Гост </w:t>
      </w:r>
      <w:r w:rsidRPr="001C0441">
        <w:rPr>
          <w:rFonts w:ascii="Times New Roman" w:hAnsi="Times New Roman"/>
          <w:b/>
          <w:sz w:val="24"/>
        </w:rPr>
        <w:t>Р 7.05—2008</w:t>
      </w:r>
      <w:r>
        <w:rPr>
          <w:rFonts w:ascii="Times New Roman" w:hAnsi="Times New Roman"/>
          <w:sz w:val="24"/>
        </w:rPr>
        <w:t xml:space="preserve"> не даёт указаний по оформлению разделов в списке литературы. Поэтому </w:t>
      </w:r>
      <w:r w:rsidR="00F862DA">
        <w:rPr>
          <w:rFonts w:ascii="Times New Roman" w:hAnsi="Times New Roman"/>
          <w:sz w:val="24"/>
        </w:rPr>
        <w:t>на сегодняшний день вопрос о выделении особого раздела «Электронные ресурсы» остаётся на усмотрение ВУЗа или автора работы. В последнее время наиболее распространена практика, когда источники и литература, опубликованные на электронных носителях, помещаются в соо</w:t>
      </w:r>
      <w:r w:rsidR="00E907BC">
        <w:rPr>
          <w:rFonts w:ascii="Times New Roman" w:hAnsi="Times New Roman"/>
          <w:sz w:val="24"/>
        </w:rPr>
        <w:t>т</w:t>
      </w:r>
      <w:r w:rsidR="00F862DA">
        <w:rPr>
          <w:rFonts w:ascii="Times New Roman" w:hAnsi="Times New Roman"/>
          <w:sz w:val="24"/>
        </w:rPr>
        <w:t>ветс</w:t>
      </w:r>
      <w:r w:rsidR="00E907BC">
        <w:rPr>
          <w:rFonts w:ascii="Times New Roman" w:hAnsi="Times New Roman"/>
          <w:sz w:val="24"/>
        </w:rPr>
        <w:t>т</w:t>
      </w:r>
      <w:r w:rsidR="00F862DA">
        <w:rPr>
          <w:rFonts w:ascii="Times New Roman" w:hAnsi="Times New Roman"/>
          <w:sz w:val="24"/>
        </w:rPr>
        <w:t>в</w:t>
      </w:r>
      <w:r w:rsidR="00E907BC">
        <w:rPr>
          <w:rFonts w:ascii="Times New Roman" w:hAnsi="Times New Roman"/>
          <w:sz w:val="24"/>
        </w:rPr>
        <w:t>ую</w:t>
      </w:r>
      <w:r w:rsidR="00F862DA">
        <w:rPr>
          <w:rFonts w:ascii="Times New Roman" w:hAnsi="Times New Roman"/>
          <w:sz w:val="24"/>
        </w:rPr>
        <w:t>щие разделы, а не выводятся в отдельный.</w:t>
      </w:r>
    </w:p>
    <w:p w:rsidR="001230A3" w:rsidRDefault="001230A3">
      <w:pPr>
        <w:spacing w:line="312" w:lineRule="auto"/>
        <w:ind w:firstLine="720"/>
        <w:jc w:val="both"/>
        <w:rPr>
          <w:rFonts w:ascii="Times New Roman" w:hAnsi="Times New Roman"/>
          <w:sz w:val="24"/>
        </w:rPr>
      </w:pPr>
      <w:r>
        <w:rPr>
          <w:rFonts w:ascii="Times New Roman" w:hAnsi="Times New Roman"/>
          <w:b/>
          <w:sz w:val="24"/>
        </w:rPr>
        <w:t>Внутри разделов</w:t>
      </w:r>
      <w:r>
        <w:rPr>
          <w:rFonts w:ascii="Times New Roman" w:hAnsi="Times New Roman"/>
          <w:sz w:val="24"/>
        </w:rPr>
        <w:t xml:space="preserve"> все библиографические единицы группируются </w:t>
      </w:r>
      <w:r>
        <w:rPr>
          <w:rFonts w:ascii="Times New Roman" w:hAnsi="Times New Roman"/>
          <w:b/>
          <w:sz w:val="24"/>
        </w:rPr>
        <w:t>в подразделы</w:t>
      </w:r>
      <w:r>
        <w:rPr>
          <w:rFonts w:ascii="Times New Roman" w:hAnsi="Times New Roman"/>
          <w:sz w:val="24"/>
        </w:rPr>
        <w:t xml:space="preserve"> в такой последовательности: </w:t>
      </w:r>
    </w:p>
    <w:p w:rsidR="001230A3" w:rsidRDefault="001230A3">
      <w:pPr>
        <w:spacing w:line="312" w:lineRule="auto"/>
        <w:ind w:firstLine="720"/>
        <w:jc w:val="both"/>
        <w:rPr>
          <w:rFonts w:ascii="Times New Roman" w:hAnsi="Times New Roman"/>
          <w:sz w:val="24"/>
        </w:rPr>
      </w:pPr>
      <w:r>
        <w:rPr>
          <w:rFonts w:ascii="Times New Roman" w:hAnsi="Times New Roman"/>
          <w:sz w:val="24"/>
        </w:rPr>
        <w:t>- список библиографических единиц, изданных (или написанных) на русском языке,</w:t>
      </w:r>
    </w:p>
    <w:p w:rsidR="001230A3" w:rsidRDefault="001230A3">
      <w:pPr>
        <w:spacing w:line="312" w:lineRule="auto"/>
        <w:ind w:firstLine="720"/>
        <w:jc w:val="both"/>
        <w:rPr>
          <w:rFonts w:ascii="Times New Roman" w:hAnsi="Times New Roman"/>
          <w:sz w:val="24"/>
        </w:rPr>
      </w:pPr>
      <w:r>
        <w:rPr>
          <w:rFonts w:ascii="Times New Roman" w:hAnsi="Times New Roman"/>
          <w:sz w:val="24"/>
        </w:rPr>
        <w:t>- список библиографических единиц, изданных (или написанных) на языках, использующих кириллицу,</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список библиографических единиц, изданных (или написанных) на языках, использующих латиницу,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список библиографических единиц, изданных (или написанных) на языках, использующих другие алфавиты (описания документов последней группы могут быть даны в транслитерации или транскрипции). </w:t>
      </w:r>
    </w:p>
    <w:p w:rsidR="001230A3" w:rsidRDefault="001230A3">
      <w:pPr>
        <w:spacing w:line="312" w:lineRule="auto"/>
        <w:ind w:firstLine="720"/>
        <w:jc w:val="both"/>
        <w:rPr>
          <w:rFonts w:ascii="Times New Roman" w:hAnsi="Times New Roman"/>
          <w:bCs/>
          <w:sz w:val="24"/>
          <w:szCs w:val="16"/>
        </w:rPr>
      </w:pPr>
      <w:r>
        <w:rPr>
          <w:rFonts w:ascii="Times New Roman" w:hAnsi="Times New Roman"/>
          <w:sz w:val="24"/>
        </w:rPr>
        <w:t xml:space="preserve">Внутри каждой группы документы располагают в алфавитном порядке. Пагинация (нумерация) сплошная для всех разделов. </w:t>
      </w:r>
    </w:p>
    <w:p w:rsidR="001230A3" w:rsidRDefault="001230A3">
      <w:pPr>
        <w:spacing w:line="312" w:lineRule="auto"/>
        <w:ind w:firstLine="720"/>
        <w:jc w:val="both"/>
        <w:rPr>
          <w:rFonts w:ascii="Times New Roman" w:hAnsi="Times New Roman"/>
          <w:b/>
          <w:i/>
          <w:sz w:val="24"/>
          <w:u w:val="single"/>
        </w:rPr>
      </w:pPr>
    </w:p>
    <w:p w:rsidR="002C5430" w:rsidRPr="00F92D9E" w:rsidRDefault="002C5430" w:rsidP="002C5430">
      <w:pPr>
        <w:spacing w:line="312" w:lineRule="auto"/>
        <w:ind w:firstLine="720"/>
        <w:jc w:val="both"/>
        <w:rPr>
          <w:rFonts w:ascii="Times New Roman" w:hAnsi="Times New Roman"/>
          <w:b/>
          <w:i/>
          <w:sz w:val="24"/>
        </w:rPr>
      </w:pPr>
      <w:r w:rsidRPr="00F92D9E">
        <w:rPr>
          <w:rFonts w:ascii="Times New Roman" w:hAnsi="Times New Roman"/>
          <w:b/>
          <w:i/>
          <w:sz w:val="24"/>
          <w:u w:val="single"/>
        </w:rPr>
        <w:t>2.4. Библиографическое описание электронных ресурсов</w:t>
      </w:r>
      <w:r w:rsidRPr="00F92D9E">
        <w:rPr>
          <w:rFonts w:ascii="Times New Roman" w:hAnsi="Times New Roman"/>
          <w:b/>
          <w:i/>
          <w:sz w:val="24"/>
        </w:rPr>
        <w:t>.</w:t>
      </w:r>
    </w:p>
    <w:p w:rsidR="002C5430" w:rsidRPr="00F92D9E" w:rsidRDefault="002C5430" w:rsidP="002C5430">
      <w:pPr>
        <w:spacing w:line="312" w:lineRule="auto"/>
        <w:ind w:firstLine="720"/>
        <w:jc w:val="both"/>
        <w:rPr>
          <w:rFonts w:ascii="Times New Roman" w:hAnsi="Times New Roman"/>
          <w:i/>
          <w:sz w:val="24"/>
        </w:rPr>
      </w:pPr>
      <w:r w:rsidRPr="00F92D9E">
        <w:rPr>
          <w:rFonts w:ascii="Times New Roman" w:hAnsi="Times New Roman"/>
          <w:i/>
          <w:sz w:val="24"/>
        </w:rPr>
        <w:t xml:space="preserve">Электронные ресурсы — обобщающий термин для всех видов электронной информации, включая локальные и глобальные информационные сети, жёсткие диски компьютеров, компакт- и </w:t>
      </w:r>
      <w:r w:rsidRPr="00F92D9E">
        <w:rPr>
          <w:rFonts w:ascii="Times New Roman" w:hAnsi="Times New Roman"/>
          <w:i/>
          <w:sz w:val="24"/>
          <w:lang w:val="en-US"/>
        </w:rPr>
        <w:t>DVD</w:t>
      </w:r>
      <w:r w:rsidRPr="00F92D9E">
        <w:rPr>
          <w:rFonts w:ascii="Times New Roman" w:hAnsi="Times New Roman"/>
          <w:i/>
          <w:sz w:val="24"/>
        </w:rPr>
        <w:t xml:space="preserve"> диски и т п. Все такого рода данные считаются опубликованными. Библиографическое описание  электронных ресурсов определяется </w:t>
      </w:r>
      <w:r w:rsidRPr="00273626">
        <w:rPr>
          <w:rFonts w:ascii="Times New Roman" w:hAnsi="Times New Roman"/>
          <w:b/>
          <w:i/>
          <w:sz w:val="24"/>
          <w:u w:val="single"/>
        </w:rPr>
        <w:t>ГОСТ 7.82-2001</w:t>
      </w:r>
      <w:r w:rsidRPr="00F92D9E">
        <w:rPr>
          <w:rFonts w:ascii="Times New Roman" w:hAnsi="Times New Roman"/>
          <w:i/>
          <w:sz w:val="24"/>
        </w:rPr>
        <w:t xml:space="preserve"> («Библиографическая запись. Библиографическое описание электронных ресурсов. Общие требования и правила составления»), подчиняется общим правилам библиографического описания и имеет некоторые особенности.</w:t>
      </w: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После заглавия в квадратных скобках приводится общее обозначение материала:</w:t>
      </w: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[Электрон.ресурс]</w:t>
      </w: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За косой чертой сведения об издании также, как и для периодических изданий.</w:t>
      </w: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 xml:space="preserve">Место и дата изготовления (для информации на локальных носителях) или данные о режиме доступа с полным обозначением </w:t>
      </w:r>
      <w:r w:rsidRPr="00F92D9E">
        <w:rPr>
          <w:rFonts w:ascii="Times New Roman" w:hAnsi="Times New Roman"/>
          <w:sz w:val="24"/>
          <w:lang w:val="en-US"/>
        </w:rPr>
        <w:t>url</w:t>
      </w:r>
      <w:r w:rsidRPr="00F92D9E">
        <w:rPr>
          <w:rFonts w:ascii="Times New Roman" w:hAnsi="Times New Roman"/>
          <w:sz w:val="24"/>
        </w:rPr>
        <w:t>-адреса материала (для иноформации, размещённой в интернете).</w:t>
      </w: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 xml:space="preserve"> Данные о заглавии (обычно: «Заглавие с экрана»)</w:t>
      </w:r>
    </w:p>
    <w:p w:rsidR="002C5430" w:rsidRPr="00F92D9E" w:rsidRDefault="002C5430" w:rsidP="002C5430">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b/>
          <w:sz w:val="24"/>
        </w:rPr>
      </w:pPr>
      <w:r w:rsidRPr="00F92D9E">
        <w:rPr>
          <w:rFonts w:ascii="Times New Roman" w:hAnsi="Times New Roman"/>
          <w:b/>
          <w:sz w:val="24"/>
        </w:rPr>
        <w:t xml:space="preserve">ПРИМЕР оформления списка литературы </w:t>
      </w:r>
      <w:r w:rsidR="00273626">
        <w:rPr>
          <w:rFonts w:ascii="Times New Roman" w:hAnsi="Times New Roman"/>
          <w:b/>
          <w:sz w:val="24"/>
        </w:rPr>
        <w:t>для</w:t>
      </w:r>
      <w:r w:rsidRPr="00F92D9E">
        <w:rPr>
          <w:rFonts w:ascii="Times New Roman" w:hAnsi="Times New Roman"/>
          <w:b/>
          <w:sz w:val="24"/>
        </w:rPr>
        <w:t xml:space="preserve"> электронно</w:t>
      </w:r>
      <w:r w:rsidR="00273626">
        <w:rPr>
          <w:rFonts w:ascii="Times New Roman" w:hAnsi="Times New Roman"/>
          <w:b/>
          <w:sz w:val="24"/>
        </w:rPr>
        <w:t>го</w:t>
      </w:r>
      <w:r w:rsidRPr="00F92D9E">
        <w:rPr>
          <w:rFonts w:ascii="Times New Roman" w:hAnsi="Times New Roman"/>
          <w:b/>
          <w:sz w:val="24"/>
        </w:rPr>
        <w:t xml:space="preserve"> ресурс</w:t>
      </w:r>
      <w:r w:rsidR="00273626">
        <w:rPr>
          <w:rFonts w:ascii="Times New Roman" w:hAnsi="Times New Roman"/>
          <w:b/>
          <w:sz w:val="24"/>
        </w:rPr>
        <w:t>а</w:t>
      </w:r>
      <w:r w:rsidRPr="00F92D9E">
        <w:rPr>
          <w:rFonts w:ascii="Times New Roman" w:hAnsi="Times New Roman"/>
          <w:b/>
          <w:sz w:val="24"/>
        </w:rPr>
        <w:t>:</w:t>
      </w:r>
    </w:p>
    <w:p w:rsidR="002C5430" w:rsidRPr="00F92D9E" w:rsidRDefault="002C5430" w:rsidP="002C5430">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lang w:val="en-US"/>
        </w:rPr>
      </w:pPr>
      <w:r w:rsidRPr="00F92D9E">
        <w:rPr>
          <w:rFonts w:ascii="Times New Roman" w:hAnsi="Times New Roman"/>
          <w:sz w:val="24"/>
          <w:szCs w:val="24"/>
          <w:lang w:val="en-US"/>
        </w:rPr>
        <w:t>Borgersson S.G. Arctic Meltdown. The Economic and Security Implications of Global Warming [</w:t>
      </w:r>
      <w:r w:rsidRPr="00F92D9E">
        <w:rPr>
          <w:rFonts w:ascii="Times New Roman" w:hAnsi="Times New Roman"/>
          <w:sz w:val="24"/>
          <w:szCs w:val="24"/>
        </w:rPr>
        <w:t>Электронный</w:t>
      </w:r>
      <w:r w:rsidRPr="00F92D9E">
        <w:rPr>
          <w:rFonts w:ascii="Times New Roman" w:hAnsi="Times New Roman"/>
          <w:sz w:val="24"/>
          <w:szCs w:val="24"/>
          <w:lang w:val="en-US"/>
        </w:rPr>
        <w:t xml:space="preserve"> </w:t>
      </w:r>
      <w:r w:rsidRPr="00F92D9E">
        <w:rPr>
          <w:rFonts w:ascii="Times New Roman" w:hAnsi="Times New Roman"/>
          <w:sz w:val="24"/>
          <w:szCs w:val="24"/>
        </w:rPr>
        <w:t>ресурс</w:t>
      </w:r>
      <w:r w:rsidRPr="00F92D9E">
        <w:rPr>
          <w:rFonts w:ascii="Times New Roman" w:hAnsi="Times New Roman"/>
          <w:sz w:val="24"/>
          <w:szCs w:val="24"/>
          <w:lang w:val="en-US"/>
        </w:rPr>
        <w:t xml:space="preserve">] / S.G. Borgerson. – </w:t>
      </w:r>
      <w:r w:rsidRPr="00F92D9E">
        <w:rPr>
          <w:rFonts w:ascii="Times New Roman" w:hAnsi="Times New Roman"/>
          <w:sz w:val="24"/>
          <w:szCs w:val="24"/>
        </w:rPr>
        <w:t>Режим</w:t>
      </w:r>
      <w:r w:rsidRPr="00F92D9E">
        <w:rPr>
          <w:rFonts w:ascii="Times New Roman" w:hAnsi="Times New Roman"/>
          <w:sz w:val="24"/>
          <w:szCs w:val="24"/>
          <w:lang w:val="en-US"/>
        </w:rPr>
        <w:t xml:space="preserve"> </w:t>
      </w:r>
      <w:r w:rsidRPr="00F92D9E">
        <w:rPr>
          <w:rFonts w:ascii="Times New Roman" w:hAnsi="Times New Roman"/>
          <w:sz w:val="24"/>
          <w:szCs w:val="24"/>
        </w:rPr>
        <w:t>доступа</w:t>
      </w:r>
      <w:r w:rsidRPr="00F92D9E">
        <w:rPr>
          <w:rFonts w:ascii="Times New Roman" w:hAnsi="Times New Roman"/>
          <w:sz w:val="24"/>
          <w:szCs w:val="24"/>
          <w:lang w:val="en-US"/>
        </w:rPr>
        <w:t xml:space="preserve">: - Загл. с экрана. </w:t>
      </w:r>
    </w:p>
    <w:p w:rsidR="002C5430" w:rsidRPr="00F92D9E" w:rsidRDefault="002C5430" w:rsidP="002C5430">
      <w:pPr>
        <w:spacing w:line="312" w:lineRule="auto"/>
        <w:ind w:firstLine="720"/>
        <w:jc w:val="both"/>
        <w:rPr>
          <w:rFonts w:ascii="Times New Roman" w:hAnsi="Times New Roman"/>
          <w:sz w:val="24"/>
          <w:lang w:val="en-US"/>
        </w:rPr>
      </w:pP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 xml:space="preserve">При использовании сети Интернет нужно помнить, что помещенные в ней документы во многих случаях не являются официальными публикациями и, кроме того, могут содержать ошибки, возникшие при копировании источника.  </w:t>
      </w: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Стандарт не требует обязательного выделения электронных ресурсов в отдельный раздел. Возможно размещать электронные ресурсы в списках источников и литературы по общим правилам.</w:t>
      </w:r>
    </w:p>
    <w:p w:rsidR="002C5430" w:rsidRPr="00F92D9E" w:rsidRDefault="002C5430" w:rsidP="002C5430">
      <w:pPr>
        <w:spacing w:line="312" w:lineRule="auto"/>
        <w:ind w:firstLine="720"/>
        <w:jc w:val="both"/>
        <w:rPr>
          <w:rFonts w:ascii="Times New Roman" w:hAnsi="Times New Roman"/>
          <w:b/>
          <w:i/>
          <w:sz w:val="24"/>
          <w:u w:val="single"/>
        </w:rPr>
      </w:pPr>
      <w:r w:rsidRPr="00F92D9E">
        <w:rPr>
          <w:rFonts w:ascii="Times New Roman" w:hAnsi="Times New Roman"/>
          <w:b/>
          <w:i/>
          <w:sz w:val="24"/>
          <w:u w:val="single"/>
        </w:rPr>
        <w:t>2.5 Особенности ссылок на электронные данные.</w:t>
      </w:r>
    </w:p>
    <w:p w:rsidR="002C5430" w:rsidRPr="00F92D9E" w:rsidRDefault="002C5430" w:rsidP="002C5430">
      <w:pPr>
        <w:spacing w:line="312" w:lineRule="auto"/>
        <w:ind w:firstLine="720"/>
        <w:jc w:val="both"/>
        <w:rPr>
          <w:rFonts w:ascii="Times New Roman" w:hAnsi="Times New Roman"/>
          <w:sz w:val="24"/>
        </w:rPr>
      </w:pPr>
      <w:r w:rsidRPr="00F92D9E">
        <w:rPr>
          <w:rFonts w:ascii="Times New Roman" w:hAnsi="Times New Roman"/>
          <w:sz w:val="24"/>
        </w:rPr>
        <w:t xml:space="preserve">В ссылке на электронные данные в соответствии с </w:t>
      </w:r>
      <w:r w:rsidRPr="003B3AFD">
        <w:rPr>
          <w:rFonts w:ascii="Times New Roman" w:hAnsi="Times New Roman"/>
          <w:b/>
          <w:sz w:val="24"/>
          <w:u w:val="single"/>
        </w:rPr>
        <w:t>ГОСТ Р 7.0.5</w:t>
      </w:r>
      <w:r w:rsidR="00273626">
        <w:rPr>
          <w:rFonts w:ascii="Times New Roman" w:hAnsi="Times New Roman"/>
          <w:b/>
          <w:sz w:val="24"/>
          <w:u w:val="single"/>
        </w:rPr>
        <w:t>-2008</w:t>
      </w:r>
      <w:r w:rsidRPr="00F92D9E">
        <w:rPr>
          <w:rFonts w:ascii="Times New Roman" w:hAnsi="Times New Roman"/>
          <w:sz w:val="24"/>
        </w:rPr>
        <w:t xml:space="preserve"> («Библиографическая ссылка. Общие требования и правила составления») требуется привести сведения, необходимые для поиска ресурса. Обычно эти сведения ограничиваются указанием даты обращения или обновления (если необходимо).</w:t>
      </w:r>
    </w:p>
    <w:p w:rsidR="002C5430" w:rsidRPr="00F92D9E" w:rsidRDefault="002C5430" w:rsidP="002C5430">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b/>
          <w:sz w:val="24"/>
        </w:rPr>
      </w:pPr>
      <w:r w:rsidRPr="00F92D9E">
        <w:rPr>
          <w:rFonts w:ascii="Times New Roman" w:hAnsi="Times New Roman"/>
          <w:b/>
          <w:sz w:val="24"/>
        </w:rPr>
        <w:t>ПРИМЕР оформления ссылки на электронный ресурс:</w:t>
      </w:r>
    </w:p>
    <w:p w:rsidR="002C5430" w:rsidRPr="00F92D9E" w:rsidRDefault="002C5430" w:rsidP="002C5430">
      <w:pPr>
        <w:pBdr>
          <w:top w:val="single" w:sz="12" w:space="1" w:color="auto"/>
          <w:left w:val="single" w:sz="12" w:space="4" w:color="auto"/>
          <w:bottom w:val="single" w:sz="12" w:space="1" w:color="auto"/>
          <w:right w:val="single" w:sz="12" w:space="4" w:color="auto"/>
        </w:pBdr>
        <w:spacing w:line="312" w:lineRule="auto"/>
        <w:ind w:firstLine="0"/>
        <w:jc w:val="both"/>
        <w:rPr>
          <w:rFonts w:ascii="Times New Roman" w:hAnsi="Times New Roman"/>
          <w:sz w:val="24"/>
          <w:szCs w:val="24"/>
        </w:rPr>
      </w:pPr>
      <w:r w:rsidRPr="00F92D9E">
        <w:rPr>
          <w:rFonts w:ascii="Times New Roman" w:hAnsi="Times New Roman"/>
          <w:sz w:val="24"/>
          <w:szCs w:val="24"/>
        </w:rPr>
        <w:t xml:space="preserve">Весь Богородский уезд: форум/ Богородск - Ногинск. Богородское краеведение. Ногинск, 2006. URL: http://www.bogorodsk-noginsk.ru/forum/ (дата обращения: 20.02.2007). </w:t>
      </w:r>
    </w:p>
    <w:p w:rsidR="001230A3" w:rsidRDefault="001230A3">
      <w:pPr>
        <w:spacing w:line="312" w:lineRule="auto"/>
        <w:ind w:firstLine="720"/>
        <w:jc w:val="both"/>
        <w:rPr>
          <w:rFonts w:ascii="Times New Roman" w:hAnsi="Times New Roman"/>
          <w:b/>
          <w:bCs/>
          <w:i/>
          <w:sz w:val="24"/>
          <w:u w:val="single"/>
        </w:rPr>
      </w:pPr>
    </w:p>
    <w:p w:rsidR="001230A3" w:rsidRDefault="001230A3">
      <w:pPr>
        <w:spacing w:line="312" w:lineRule="auto"/>
        <w:ind w:firstLine="720"/>
        <w:jc w:val="both"/>
        <w:rPr>
          <w:rFonts w:ascii="Times New Roman" w:hAnsi="Times New Roman"/>
          <w:b/>
          <w:bCs/>
          <w:i/>
          <w:sz w:val="24"/>
          <w:u w:val="single"/>
        </w:rPr>
      </w:pPr>
      <w:r>
        <w:rPr>
          <w:rFonts w:ascii="Times New Roman" w:hAnsi="Times New Roman"/>
          <w:b/>
          <w:bCs/>
          <w:i/>
          <w:sz w:val="24"/>
          <w:u w:val="single"/>
        </w:rPr>
        <w:t>2.</w:t>
      </w:r>
      <w:r w:rsidR="002C5430">
        <w:rPr>
          <w:rFonts w:ascii="Times New Roman" w:hAnsi="Times New Roman"/>
          <w:b/>
          <w:bCs/>
          <w:i/>
          <w:sz w:val="24"/>
          <w:u w:val="single"/>
        </w:rPr>
        <w:t>6</w:t>
      </w:r>
      <w:r>
        <w:rPr>
          <w:rFonts w:ascii="Times New Roman" w:hAnsi="Times New Roman"/>
          <w:b/>
          <w:bCs/>
          <w:i/>
          <w:sz w:val="24"/>
          <w:u w:val="single"/>
        </w:rPr>
        <w:t xml:space="preserve"> Список сокращений</w:t>
      </w:r>
    </w:p>
    <w:p w:rsidR="001230A3" w:rsidRDefault="001230A3">
      <w:pPr>
        <w:spacing w:line="312" w:lineRule="auto"/>
        <w:ind w:firstLine="720"/>
        <w:jc w:val="both"/>
        <w:rPr>
          <w:rFonts w:ascii="Times New Roman" w:hAnsi="Times New Roman"/>
          <w:bCs/>
          <w:sz w:val="24"/>
        </w:rPr>
      </w:pPr>
      <w:r>
        <w:rPr>
          <w:rFonts w:ascii="Times New Roman" w:hAnsi="Times New Roman"/>
          <w:bCs/>
          <w:sz w:val="24"/>
        </w:rPr>
        <w:t>Список сокращений содержит в алфавитном порядке употребляемые в работе сокращения. Это могут быть общепринятые сокращения для названия журналов, газет, международных и неправительственных организаций, структур и пр. Студент может сам ввести ряд сокращений в своей работе, руководствуясь соображениями рационального и стилистического оформления текста. В любом случае при первом употреблении сокращения в тексте сначала пишется полное название и в скобках указывается сокращенный вариант. В дальнейшем оба названия уже фигурируют как синонимичные.</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b/>
          <w:sz w:val="24"/>
          <w:szCs w:val="24"/>
        </w:rPr>
      </w:pPr>
      <w:r>
        <w:rPr>
          <w:rFonts w:ascii="Times New Roman" w:hAnsi="Times New Roman"/>
          <w:b/>
          <w:sz w:val="24"/>
          <w:szCs w:val="24"/>
        </w:rPr>
        <w:t>ПРИМЕР составления «Списка сокращений»:</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АС - Арктический Совет</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ЕБРР - Европейский банк реконструкции и развития</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 xml:space="preserve">ЕОС - Европейское оборонительное сообщество </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ЕС - Европейский Союз</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ЕСБР - Европейские силы быстрого реагирования</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ЗЕС - Западноевропейский союз</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МИД - министерство иностранных дел</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МЭиМО – мировая экономика и международные отношения</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НАТО - Североатлантический альянс</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НГ – Независимая газета</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rPr>
      </w:pPr>
      <w:r>
        <w:rPr>
          <w:rFonts w:ascii="Times New Roman" w:hAnsi="Times New Roman"/>
          <w:sz w:val="24"/>
          <w:szCs w:val="24"/>
        </w:rPr>
        <w:t xml:space="preserve">СБЕАР - Совет Баренцева/Евро-Арктического региона </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lang w:val="en-US"/>
        </w:rPr>
      </w:pPr>
      <w:r>
        <w:rPr>
          <w:rFonts w:ascii="Times New Roman" w:hAnsi="Times New Roman"/>
          <w:sz w:val="24"/>
          <w:szCs w:val="24"/>
          <w:lang w:val="en-US"/>
        </w:rPr>
        <w:t>PARP - Planning and Review Process</w:t>
      </w:r>
    </w:p>
    <w:p w:rsidR="001230A3" w:rsidRDefault="001230A3">
      <w:pPr>
        <w:pBdr>
          <w:top w:val="single" w:sz="12" w:space="1" w:color="auto"/>
          <w:left w:val="single" w:sz="12" w:space="4" w:color="auto"/>
          <w:bottom w:val="single" w:sz="12" w:space="1" w:color="auto"/>
          <w:right w:val="single" w:sz="12" w:space="4" w:color="auto"/>
        </w:pBdr>
        <w:jc w:val="both"/>
        <w:rPr>
          <w:rFonts w:ascii="Times New Roman" w:hAnsi="Times New Roman"/>
          <w:sz w:val="24"/>
          <w:szCs w:val="24"/>
          <w:lang w:val="en-US"/>
        </w:rPr>
      </w:pPr>
      <w:r>
        <w:rPr>
          <w:rFonts w:ascii="Times New Roman" w:hAnsi="Times New Roman"/>
          <w:sz w:val="24"/>
          <w:szCs w:val="24"/>
          <w:lang w:val="en-US"/>
        </w:rPr>
        <w:t>SOM - Society Opinion Mass Media Institute</w:t>
      </w:r>
    </w:p>
    <w:p w:rsidR="001230A3" w:rsidRDefault="001230A3">
      <w:pPr>
        <w:spacing w:line="312" w:lineRule="auto"/>
        <w:ind w:firstLine="720"/>
        <w:jc w:val="both"/>
        <w:rPr>
          <w:rFonts w:ascii="Times New Roman" w:hAnsi="Times New Roman"/>
          <w:b/>
          <w:bCs/>
          <w:i/>
          <w:iCs/>
          <w:sz w:val="24"/>
          <w:u w:val="single"/>
          <w:lang w:val="en-US"/>
        </w:rPr>
      </w:pPr>
    </w:p>
    <w:p w:rsidR="001230A3" w:rsidRDefault="002C5430">
      <w:pPr>
        <w:spacing w:line="312" w:lineRule="auto"/>
        <w:ind w:firstLine="720"/>
        <w:jc w:val="both"/>
        <w:rPr>
          <w:rFonts w:ascii="Times New Roman" w:hAnsi="Times New Roman"/>
          <w:i/>
          <w:iCs/>
          <w:sz w:val="24"/>
          <w:szCs w:val="16"/>
          <w:u w:val="single"/>
        </w:rPr>
      </w:pPr>
      <w:r>
        <w:rPr>
          <w:rFonts w:ascii="Times New Roman" w:hAnsi="Times New Roman"/>
          <w:b/>
          <w:bCs/>
          <w:i/>
          <w:iCs/>
          <w:sz w:val="24"/>
          <w:u w:val="single"/>
        </w:rPr>
        <w:t>2.7</w:t>
      </w:r>
      <w:r w:rsidR="001230A3">
        <w:rPr>
          <w:rFonts w:ascii="Times New Roman" w:hAnsi="Times New Roman"/>
          <w:b/>
          <w:bCs/>
          <w:i/>
          <w:iCs/>
          <w:sz w:val="24"/>
          <w:u w:val="single"/>
        </w:rPr>
        <w:t>. Оформление приложений.</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 приложениях к курсовой/дипломной работе помещают такие материалы, которые содержат дополнительную информацию по исследуемой теме и на которые в основном тексте работы имеются отсылки. Это, как правило, большие таблицы, взятые из источников или составленные автором, малоизвестные или неопубликованные ранее документы, переводы, списки состава и схемы организаций, хронологические ряды, биографии, карты, схемы, диаграммы и т. д.</w:t>
      </w:r>
    </w:p>
    <w:p w:rsidR="001230A3" w:rsidRDefault="001230A3">
      <w:pPr>
        <w:spacing w:line="312" w:lineRule="auto"/>
        <w:ind w:firstLine="720"/>
        <w:jc w:val="both"/>
        <w:rPr>
          <w:rFonts w:ascii="Times New Roman" w:hAnsi="Times New Roman"/>
          <w:iCs/>
          <w:sz w:val="24"/>
        </w:rPr>
      </w:pPr>
      <w:r>
        <w:rPr>
          <w:rFonts w:ascii="Times New Roman" w:hAnsi="Times New Roman"/>
          <w:iCs/>
          <w:sz w:val="24"/>
        </w:rPr>
        <w:t>Приложения нумеруются и озаглавливаются.</w:t>
      </w:r>
    </w:p>
    <w:p w:rsidR="001230A3" w:rsidRDefault="001230A3">
      <w:pPr>
        <w:spacing w:line="312" w:lineRule="auto"/>
        <w:ind w:firstLine="720"/>
        <w:jc w:val="both"/>
        <w:rPr>
          <w:rFonts w:ascii="Times New Roman" w:hAnsi="Times New Roman"/>
          <w:iCs/>
          <w:sz w:val="24"/>
        </w:rPr>
      </w:pPr>
      <w:r>
        <w:rPr>
          <w:rFonts w:ascii="Times New Roman" w:hAnsi="Times New Roman"/>
          <w:iCs/>
          <w:sz w:val="24"/>
        </w:rPr>
        <w:t xml:space="preserve">В Приложениях обязательно должны быть ссылки на источники, откуда взят дополнительный материал. Ссылки на источники оформляются непосредственно под приложениями (таблицами, схемами, графиками и пр.). Размер кегля ссылки -  10. </w:t>
      </w:r>
    </w:p>
    <w:p w:rsidR="001230A3" w:rsidRDefault="001230A3">
      <w:pPr>
        <w:spacing w:line="312" w:lineRule="auto"/>
        <w:ind w:firstLine="720"/>
        <w:jc w:val="both"/>
        <w:rPr>
          <w:rFonts w:ascii="Times New Roman" w:hAnsi="Times New Roman"/>
          <w:iCs/>
          <w:sz w:val="24"/>
        </w:rPr>
      </w:pPr>
      <w:r>
        <w:rPr>
          <w:rFonts w:ascii="Times New Roman" w:hAnsi="Times New Roman"/>
          <w:iCs/>
          <w:sz w:val="24"/>
        </w:rPr>
        <w:t>Перед названием источника могут размещены примечания, которые автор счел необходимым внести в текст Приложения. Это может быть уточнение года статистической информации, условные обозначения для карт, цветовые обозначения для диаграмм и пр.</w:t>
      </w:r>
    </w:p>
    <w:p w:rsidR="001230A3" w:rsidRDefault="001230A3">
      <w:pPr>
        <w:jc w:val="both"/>
        <w:rPr>
          <w:rFonts w:ascii="Times New Roman" w:hAnsi="Times New Roman"/>
          <w:b/>
          <w:bCs/>
          <w:sz w:val="24"/>
          <w:szCs w:val="24"/>
        </w:rPr>
      </w:pPr>
      <w:r>
        <w:rPr>
          <w:rFonts w:ascii="Times New Roman" w:hAnsi="Times New Roman"/>
          <w:b/>
          <w:bCs/>
          <w:sz w:val="24"/>
          <w:szCs w:val="24"/>
        </w:rPr>
        <w:t>ПРИМЕР оформления приложений и сносок к ним:</w:t>
      </w:r>
    </w:p>
    <w:p w:rsidR="001230A3" w:rsidRDefault="001230A3">
      <w:pPr>
        <w:jc w:val="both"/>
        <w:rPr>
          <w:rFonts w:ascii="Times New Roman" w:hAnsi="Times New Roman"/>
          <w:b/>
          <w:sz w:val="24"/>
          <w:szCs w:val="24"/>
        </w:rPr>
      </w:pPr>
      <w:r>
        <w:rPr>
          <w:rFonts w:ascii="Times New Roman" w:hAnsi="Times New Roman"/>
          <w:b/>
          <w:sz w:val="24"/>
          <w:szCs w:val="24"/>
        </w:rPr>
        <w:t>Приложение 2.</w:t>
      </w:r>
    </w:p>
    <w:p w:rsidR="001230A3" w:rsidRDefault="001230A3">
      <w:pPr>
        <w:jc w:val="both"/>
        <w:rPr>
          <w:rFonts w:ascii="Times New Roman" w:hAnsi="Times New Roman"/>
          <w:b/>
          <w:sz w:val="24"/>
          <w:szCs w:val="24"/>
        </w:rPr>
      </w:pPr>
      <w:r>
        <w:rPr>
          <w:rFonts w:ascii="Times New Roman" w:hAnsi="Times New Roman"/>
          <w:b/>
          <w:sz w:val="24"/>
          <w:szCs w:val="24"/>
        </w:rPr>
        <w:t>Уровни административно-территориального деления стран Европы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2278"/>
        <w:gridCol w:w="2537"/>
        <w:gridCol w:w="3257"/>
      </w:tblGrid>
      <w:tr w:rsidR="001230A3">
        <w:tc>
          <w:tcPr>
            <w:tcW w:w="0" w:type="auto"/>
            <w:vAlign w:val="center"/>
          </w:tcPr>
          <w:p w:rsidR="001230A3" w:rsidRDefault="001230A3">
            <w:pPr>
              <w:ind w:firstLine="0"/>
              <w:rPr>
                <w:rFonts w:ascii="Times New Roman" w:hAnsi="Times New Roman"/>
                <w:b/>
                <w:sz w:val="24"/>
                <w:szCs w:val="24"/>
              </w:rPr>
            </w:pPr>
            <w:r>
              <w:rPr>
                <w:rFonts w:ascii="Times New Roman" w:hAnsi="Times New Roman"/>
                <w:b/>
                <w:sz w:val="24"/>
                <w:szCs w:val="24"/>
              </w:rPr>
              <w:t>Страна</w:t>
            </w:r>
          </w:p>
        </w:tc>
        <w:tc>
          <w:tcPr>
            <w:tcW w:w="0" w:type="auto"/>
            <w:vAlign w:val="center"/>
          </w:tcPr>
          <w:p w:rsidR="001230A3" w:rsidRDefault="001230A3">
            <w:pPr>
              <w:ind w:firstLine="0"/>
              <w:rPr>
                <w:rFonts w:ascii="Times New Roman" w:hAnsi="Times New Roman"/>
                <w:b/>
                <w:sz w:val="24"/>
                <w:szCs w:val="24"/>
              </w:rPr>
            </w:pPr>
            <w:r>
              <w:rPr>
                <w:rFonts w:ascii="Times New Roman" w:hAnsi="Times New Roman"/>
                <w:b/>
                <w:sz w:val="24"/>
                <w:szCs w:val="24"/>
              </w:rPr>
              <w:t>Регионы</w:t>
            </w:r>
          </w:p>
        </w:tc>
        <w:tc>
          <w:tcPr>
            <w:tcW w:w="0" w:type="auto"/>
            <w:vAlign w:val="center"/>
          </w:tcPr>
          <w:p w:rsidR="001230A3" w:rsidRDefault="001230A3">
            <w:pPr>
              <w:ind w:firstLine="0"/>
              <w:rPr>
                <w:rFonts w:ascii="Times New Roman" w:hAnsi="Times New Roman"/>
                <w:b/>
                <w:sz w:val="24"/>
                <w:szCs w:val="24"/>
              </w:rPr>
            </w:pPr>
            <w:r>
              <w:rPr>
                <w:rFonts w:ascii="Times New Roman" w:hAnsi="Times New Roman"/>
                <w:b/>
                <w:sz w:val="24"/>
                <w:szCs w:val="24"/>
              </w:rPr>
              <w:t>Промежуточный уровень</w:t>
            </w:r>
          </w:p>
        </w:tc>
        <w:tc>
          <w:tcPr>
            <w:tcW w:w="0" w:type="auto"/>
            <w:vAlign w:val="center"/>
          </w:tcPr>
          <w:p w:rsidR="001230A3" w:rsidRDefault="001230A3">
            <w:pPr>
              <w:ind w:firstLine="0"/>
              <w:rPr>
                <w:rFonts w:ascii="Times New Roman" w:hAnsi="Times New Roman"/>
                <w:b/>
                <w:sz w:val="24"/>
                <w:szCs w:val="24"/>
              </w:rPr>
            </w:pPr>
            <w:r>
              <w:rPr>
                <w:rFonts w:ascii="Times New Roman" w:hAnsi="Times New Roman"/>
                <w:b/>
                <w:sz w:val="24"/>
                <w:szCs w:val="24"/>
              </w:rPr>
              <w:t>Местные администрации</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Австрия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9 земель</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2347 коммун</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Бельгия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3 региона</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10 провинций</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589 коммун</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Великобритания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4 исторические части*</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56 графств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482 округ</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Германия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16 земель</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426 округов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16 086 коммун и 117 автономных городов</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Греция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359 округов и 5562 коммуны</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Дания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14 графств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275 коммун</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Ирландия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29 графств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83 муниципий и 5 автономных городов</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Испания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17 автономных сообществ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50 провинций</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8098 муниципий</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Италия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20 регионов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95 провинций</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8066 коммун</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Люксембург</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118 коммун</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Нидерланды</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12 провинций</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633 муниципии</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Португалия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305 муниципий и 4220 приходов</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Финляндия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19 провинций</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455 коммун</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Франция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26 регионов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100 департаментов</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36 433 коммуны</w:t>
            </w:r>
          </w:p>
        </w:tc>
      </w:tr>
      <w:tr w:rsidR="001230A3">
        <w:tc>
          <w:tcPr>
            <w:tcW w:w="0" w:type="auto"/>
          </w:tcPr>
          <w:p w:rsidR="001230A3" w:rsidRDefault="001230A3">
            <w:pPr>
              <w:ind w:firstLine="0"/>
              <w:jc w:val="both"/>
              <w:rPr>
                <w:rFonts w:ascii="Times New Roman" w:hAnsi="Times New Roman"/>
                <w:sz w:val="24"/>
                <w:szCs w:val="24"/>
              </w:rPr>
            </w:pPr>
            <w:r>
              <w:rPr>
                <w:rFonts w:ascii="Times New Roman" w:hAnsi="Times New Roman"/>
                <w:sz w:val="24"/>
                <w:szCs w:val="24"/>
              </w:rPr>
              <w:t>Швеция</w:t>
            </w:r>
          </w:p>
        </w:tc>
        <w:tc>
          <w:tcPr>
            <w:tcW w:w="0" w:type="auto"/>
            <w:vAlign w:val="center"/>
          </w:tcPr>
          <w:p w:rsidR="001230A3" w:rsidRDefault="001230A3">
            <w:pPr>
              <w:ind w:firstLine="0"/>
              <w:rPr>
                <w:rFonts w:ascii="Times New Roman" w:hAnsi="Times New Roman"/>
                <w:sz w:val="24"/>
                <w:szCs w:val="24"/>
              </w:rPr>
            </w:pPr>
            <w:r>
              <w:rPr>
                <w:rFonts w:ascii="Times New Roman" w:hAnsi="Times New Roman"/>
                <w:sz w:val="24"/>
                <w:szCs w:val="24"/>
              </w:rPr>
              <w:t>-</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23 провинции</w:t>
            </w:r>
          </w:p>
        </w:tc>
        <w:tc>
          <w:tcPr>
            <w:tcW w:w="0" w:type="auto"/>
          </w:tcPr>
          <w:p w:rsidR="001230A3" w:rsidRDefault="001230A3">
            <w:pPr>
              <w:ind w:firstLine="0"/>
              <w:rPr>
                <w:rFonts w:ascii="Times New Roman" w:hAnsi="Times New Roman"/>
                <w:sz w:val="24"/>
                <w:szCs w:val="24"/>
              </w:rPr>
            </w:pPr>
            <w:r>
              <w:rPr>
                <w:rFonts w:ascii="Times New Roman" w:hAnsi="Times New Roman"/>
                <w:sz w:val="24"/>
                <w:szCs w:val="24"/>
              </w:rPr>
              <w:t>288 коммун</w:t>
            </w:r>
          </w:p>
        </w:tc>
      </w:tr>
    </w:tbl>
    <w:p w:rsidR="001230A3" w:rsidRDefault="001230A3">
      <w:pPr>
        <w:ind w:left="360"/>
        <w:jc w:val="both"/>
        <w:rPr>
          <w:rFonts w:ascii="Times New Roman" w:hAnsi="Times New Roman"/>
          <w:sz w:val="20"/>
        </w:rPr>
      </w:pPr>
      <w:r>
        <w:rPr>
          <w:rFonts w:ascii="Times New Roman" w:hAnsi="Times New Roman"/>
          <w:sz w:val="20"/>
        </w:rPr>
        <w:t>*     Англия, Шотландия, Уэльс, Ольстер</w:t>
      </w:r>
    </w:p>
    <w:p w:rsidR="001230A3" w:rsidRDefault="001230A3">
      <w:pPr>
        <w:ind w:left="360"/>
        <w:jc w:val="both"/>
        <w:rPr>
          <w:rFonts w:ascii="Times New Roman" w:hAnsi="Times New Roman"/>
          <w:sz w:val="20"/>
        </w:rPr>
      </w:pPr>
      <w:r>
        <w:rPr>
          <w:rFonts w:ascii="Times New Roman" w:hAnsi="Times New Roman"/>
          <w:sz w:val="20"/>
        </w:rPr>
        <w:t>**   Автономные заморские регионы Азорские острова и Мадейра</w:t>
      </w:r>
    </w:p>
    <w:p w:rsidR="001230A3" w:rsidRDefault="001230A3">
      <w:pPr>
        <w:ind w:left="360"/>
        <w:jc w:val="both"/>
        <w:rPr>
          <w:rFonts w:ascii="Times New Roman" w:hAnsi="Times New Roman"/>
          <w:sz w:val="20"/>
        </w:rPr>
      </w:pPr>
      <w:r>
        <w:rPr>
          <w:rFonts w:ascii="Times New Roman" w:hAnsi="Times New Roman"/>
          <w:sz w:val="20"/>
        </w:rPr>
        <w:t>*** Автономный регион Аландские острова</w:t>
      </w:r>
    </w:p>
    <w:p w:rsidR="001230A3" w:rsidRDefault="001230A3">
      <w:pPr>
        <w:ind w:firstLine="0"/>
        <w:jc w:val="both"/>
        <w:rPr>
          <w:rFonts w:ascii="Times New Roman" w:hAnsi="Times New Roman"/>
          <w:b/>
          <w:sz w:val="20"/>
        </w:rPr>
      </w:pPr>
      <w:r>
        <w:rPr>
          <w:rFonts w:ascii="Times New Roman" w:hAnsi="Times New Roman"/>
          <w:b/>
          <w:sz w:val="20"/>
        </w:rPr>
        <w:t xml:space="preserve">Источник: </w:t>
      </w:r>
      <w:r>
        <w:rPr>
          <w:rFonts w:ascii="Times New Roman" w:hAnsi="Times New Roman"/>
          <w:sz w:val="20"/>
        </w:rPr>
        <w:t>Иванов И.Д. Европа регионов. – М.: Международные отношения, 1998. – С. 16.</w:t>
      </w:r>
    </w:p>
    <w:p w:rsidR="001230A3" w:rsidRDefault="001230A3">
      <w:pPr>
        <w:spacing w:line="312" w:lineRule="auto"/>
        <w:ind w:firstLine="720"/>
        <w:jc w:val="both"/>
        <w:rPr>
          <w:rFonts w:ascii="Times New Roman" w:hAnsi="Times New Roman"/>
          <w:b/>
          <w:bCs/>
          <w:iCs/>
          <w:sz w:val="24"/>
        </w:rPr>
      </w:pPr>
    </w:p>
    <w:p w:rsidR="001230A3" w:rsidRDefault="001230A3">
      <w:pPr>
        <w:spacing w:line="312" w:lineRule="auto"/>
        <w:ind w:firstLine="720"/>
        <w:jc w:val="both"/>
        <w:rPr>
          <w:rFonts w:ascii="Times New Roman" w:hAnsi="Times New Roman"/>
          <w:b/>
          <w:bCs/>
          <w:i/>
          <w:iCs/>
          <w:sz w:val="24"/>
          <w:u w:val="single"/>
        </w:rPr>
      </w:pPr>
      <w:r>
        <w:rPr>
          <w:rFonts w:ascii="Times New Roman" w:hAnsi="Times New Roman"/>
          <w:b/>
          <w:bCs/>
          <w:i/>
          <w:iCs/>
          <w:sz w:val="24"/>
          <w:u w:val="single"/>
        </w:rPr>
        <w:t>2.7. Порядок работы по курсовым/дипломным проектам</w:t>
      </w:r>
    </w:p>
    <w:p w:rsidR="001230A3" w:rsidRDefault="001230A3">
      <w:pPr>
        <w:spacing w:line="312" w:lineRule="auto"/>
        <w:ind w:firstLine="720"/>
        <w:jc w:val="both"/>
        <w:rPr>
          <w:rFonts w:ascii="Times New Roman" w:hAnsi="Times New Roman"/>
          <w:bCs/>
          <w:iCs/>
          <w:sz w:val="24"/>
        </w:rPr>
      </w:pPr>
      <w:r>
        <w:rPr>
          <w:rFonts w:ascii="Times New Roman" w:hAnsi="Times New Roman"/>
          <w:bCs/>
          <w:iCs/>
          <w:sz w:val="24"/>
        </w:rPr>
        <w:t xml:space="preserve">Приступая к работе над курсовым/дипломным проектом, прежде всего, необходимо составит ПЛАН, в соответствии с которым будет строиться ваша работа в течение всего года. Строгое следование этому плану, выполнение всех поставленных задач – это залог успешной защиты. </w:t>
      </w:r>
    </w:p>
    <w:p w:rsidR="001230A3" w:rsidRDefault="001230A3">
      <w:pPr>
        <w:spacing w:line="312" w:lineRule="auto"/>
        <w:ind w:firstLine="720"/>
        <w:jc w:val="both"/>
        <w:rPr>
          <w:rFonts w:ascii="Times New Roman" w:hAnsi="Times New Roman"/>
          <w:b/>
          <w:sz w:val="24"/>
        </w:rPr>
      </w:pPr>
      <w:r>
        <w:rPr>
          <w:rFonts w:ascii="Times New Roman" w:hAnsi="Times New Roman"/>
          <w:b/>
          <w:sz w:val="24"/>
        </w:rPr>
        <w:t xml:space="preserve">Предлагаем примерный план </w:t>
      </w:r>
    </w:p>
    <w:p w:rsidR="001230A3" w:rsidRDefault="001230A3">
      <w:pPr>
        <w:spacing w:line="312" w:lineRule="auto"/>
        <w:ind w:firstLine="720"/>
        <w:jc w:val="both"/>
        <w:rPr>
          <w:rFonts w:ascii="Times New Roman" w:hAnsi="Times New Roman"/>
          <w:b/>
          <w:sz w:val="24"/>
        </w:rPr>
      </w:pPr>
      <w:r>
        <w:rPr>
          <w:rFonts w:ascii="Times New Roman" w:hAnsi="Times New Roman"/>
          <w:b/>
          <w:sz w:val="24"/>
        </w:rPr>
        <w:t>ПРИМЕР: Образец рабочего плана курсовой и дипломной работы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21"/>
        <w:gridCol w:w="5122"/>
        <w:gridCol w:w="1670"/>
      </w:tblGrid>
      <w:tr w:rsidR="001230A3">
        <w:tc>
          <w:tcPr>
            <w:tcW w:w="0" w:type="auto"/>
          </w:tcPr>
          <w:p w:rsidR="001230A3" w:rsidRDefault="001230A3">
            <w:pPr>
              <w:spacing w:line="312" w:lineRule="auto"/>
              <w:ind w:firstLine="0"/>
              <w:jc w:val="both"/>
              <w:rPr>
                <w:rFonts w:ascii="Times New Roman" w:hAnsi="Times New Roman"/>
                <w:b/>
                <w:sz w:val="24"/>
                <w:szCs w:val="24"/>
              </w:rPr>
            </w:pPr>
            <w:r>
              <w:rPr>
                <w:rFonts w:ascii="Times New Roman" w:hAnsi="Times New Roman"/>
                <w:b/>
                <w:sz w:val="24"/>
                <w:szCs w:val="24"/>
              </w:rPr>
              <w:t>Основное содержание этапа работы</w:t>
            </w:r>
          </w:p>
        </w:tc>
        <w:tc>
          <w:tcPr>
            <w:tcW w:w="0" w:type="auto"/>
          </w:tcPr>
          <w:p w:rsidR="001230A3" w:rsidRDefault="001230A3">
            <w:pPr>
              <w:spacing w:line="312" w:lineRule="auto"/>
              <w:ind w:firstLine="0"/>
              <w:jc w:val="both"/>
              <w:rPr>
                <w:rFonts w:ascii="Times New Roman" w:hAnsi="Times New Roman"/>
                <w:b/>
                <w:sz w:val="24"/>
                <w:szCs w:val="24"/>
              </w:rPr>
            </w:pPr>
            <w:r>
              <w:rPr>
                <w:rFonts w:ascii="Times New Roman" w:hAnsi="Times New Roman"/>
                <w:b/>
                <w:sz w:val="24"/>
                <w:szCs w:val="24"/>
              </w:rPr>
              <w:t>Результаты</w:t>
            </w:r>
          </w:p>
        </w:tc>
        <w:tc>
          <w:tcPr>
            <w:tcW w:w="0" w:type="auto"/>
          </w:tcPr>
          <w:p w:rsidR="001230A3" w:rsidRDefault="001230A3">
            <w:pPr>
              <w:spacing w:line="312" w:lineRule="auto"/>
              <w:ind w:firstLine="0"/>
              <w:jc w:val="both"/>
              <w:rPr>
                <w:rFonts w:ascii="Times New Roman" w:hAnsi="Times New Roman"/>
                <w:b/>
                <w:sz w:val="24"/>
                <w:szCs w:val="24"/>
              </w:rPr>
            </w:pPr>
            <w:r>
              <w:rPr>
                <w:rFonts w:ascii="Times New Roman" w:hAnsi="Times New Roman"/>
                <w:b/>
                <w:sz w:val="24"/>
                <w:szCs w:val="24"/>
              </w:rPr>
              <w:t>Срок выполнения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Определение предмета исследования</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Выбрана тема</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25 сентября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Знакомство с библиотечными фондами</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Составлен библиографический список</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сентябрь</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Утверждение темы (дипломной) работы кафедрой</w:t>
            </w:r>
          </w:p>
          <w:p w:rsidR="001230A3" w:rsidRDefault="001230A3">
            <w:pPr>
              <w:spacing w:line="312" w:lineRule="auto"/>
              <w:ind w:firstLine="0"/>
              <w:jc w:val="both"/>
              <w:rPr>
                <w:rFonts w:ascii="Times New Roman" w:hAnsi="Times New Roman"/>
                <w:sz w:val="24"/>
                <w:szCs w:val="24"/>
              </w:rPr>
            </w:pP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Тема утверждена</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Назначен научный руководитель</w:t>
            </w:r>
          </w:p>
        </w:tc>
        <w:tc>
          <w:tcPr>
            <w:tcW w:w="0" w:type="auto"/>
          </w:tcPr>
          <w:p w:rsidR="001230A3" w:rsidRDefault="001230A3">
            <w:pPr>
              <w:spacing w:line="312" w:lineRule="auto"/>
              <w:ind w:firstLine="0"/>
              <w:jc w:val="both"/>
              <w:rPr>
                <w:rFonts w:ascii="Times New Roman" w:hAnsi="Times New Roman"/>
                <w:sz w:val="24"/>
                <w:szCs w:val="24"/>
              </w:rPr>
            </w:pP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Сбор и изучение документов по теме</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Найдены и прочитаны документы по теме курсовой/дипломной работы</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Дополнен библиографический список</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Составлены конспекты, рефераты документов и выписки из них</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сентябрь — январь</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Определение структуры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Составлен план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к 10 января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Написание отдельных частей</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Написан обзор источников и</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 xml:space="preserve"> литературы</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Выполнены черновики от-</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дельных частей работы</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Сформулированы выводы</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каждой части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обзор — 1 февраля</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1 глава — 1 марта</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2 глава — 30 марта</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Формулировка общих выводов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Написано заключение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15 апреля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 xml:space="preserve">Составление списка использованных источников и литературы </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Из библиографического списка выбраны документы, которые были непосредственно использованы при написании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25 апреля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Уточнение названия, целей, выводов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Написано введение</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Внесены исправления в текст</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Уточнены названия отдельных частей</w:t>
            </w:r>
          </w:p>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 xml:space="preserve">Учтены замечания научного руководителя </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30 апреля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Оформление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Напечатан окончательный вариант текста</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5 мая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Сдача работы на кафедру</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Работа сдана</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10 мая</w:t>
            </w:r>
          </w:p>
        </w:tc>
      </w:tr>
      <w:tr w:rsidR="001230A3">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Защита работы</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Работа защищена</w:t>
            </w:r>
          </w:p>
        </w:tc>
        <w:tc>
          <w:tcPr>
            <w:tcW w:w="0" w:type="auto"/>
          </w:tcPr>
          <w:p w:rsidR="001230A3" w:rsidRDefault="001230A3">
            <w:pPr>
              <w:spacing w:line="312" w:lineRule="auto"/>
              <w:ind w:firstLine="0"/>
              <w:jc w:val="both"/>
              <w:rPr>
                <w:rFonts w:ascii="Times New Roman" w:hAnsi="Times New Roman"/>
                <w:sz w:val="24"/>
                <w:szCs w:val="24"/>
              </w:rPr>
            </w:pPr>
            <w:r>
              <w:rPr>
                <w:rFonts w:ascii="Times New Roman" w:hAnsi="Times New Roman"/>
                <w:sz w:val="24"/>
                <w:szCs w:val="24"/>
              </w:rPr>
              <w:t>25 мая</w:t>
            </w:r>
          </w:p>
        </w:tc>
      </w:tr>
    </w:tbl>
    <w:p w:rsidR="001230A3" w:rsidRDefault="001230A3">
      <w:pPr>
        <w:spacing w:line="312" w:lineRule="auto"/>
        <w:ind w:firstLine="720"/>
        <w:jc w:val="both"/>
        <w:rPr>
          <w:rFonts w:ascii="Times New Roman" w:hAnsi="Times New Roman"/>
          <w:sz w:val="24"/>
          <w:szCs w:val="16"/>
        </w:rPr>
      </w:pP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ПРАВИЛЬНАЯ РАБОТА С ЛИТЕРАТУРОЙ И ИСТОЧНИКАМИ является и индикатором хорошего качества курсовой/дипломной работы. Приступая к ней, начните с составления библиографии, т.е. списка тех источников и литературы, в которых наиболее полно рассматривается изучаемая вами проблема. Первым этапом здесь может стать работа с каталогами библиотек, изучение электронных ресурсов сети Интернет. </w:t>
      </w:r>
    </w:p>
    <w:p w:rsidR="001230A3" w:rsidRDefault="001230A3">
      <w:pPr>
        <w:spacing w:line="312" w:lineRule="auto"/>
        <w:ind w:firstLine="720"/>
        <w:jc w:val="both"/>
        <w:rPr>
          <w:rFonts w:ascii="Times New Roman" w:hAnsi="Times New Roman"/>
          <w:sz w:val="24"/>
        </w:rPr>
      </w:pPr>
      <w:r>
        <w:rPr>
          <w:rFonts w:ascii="Times New Roman" w:hAnsi="Times New Roman"/>
          <w:sz w:val="24"/>
        </w:rPr>
        <w:t>Важным моментом является использование литературы на иностранных языках. Это, в первую очередь, касается тех студентов, будущее которых связано с новыми специальностями – связями с общественностью и регионоведением. Выпускникам необходимо знать и уметь применять новейшие разработки, сделанные не только отечественными, но и зарубежными учеными.</w:t>
      </w:r>
    </w:p>
    <w:p w:rsidR="001230A3" w:rsidRDefault="001230A3">
      <w:pPr>
        <w:spacing w:line="312" w:lineRule="auto"/>
        <w:ind w:firstLine="720"/>
        <w:jc w:val="both"/>
        <w:rPr>
          <w:rFonts w:ascii="Times New Roman" w:hAnsi="Times New Roman"/>
          <w:sz w:val="24"/>
        </w:rPr>
      </w:pPr>
      <w:r>
        <w:rPr>
          <w:rFonts w:ascii="Times New Roman" w:hAnsi="Times New Roman"/>
          <w:sz w:val="24"/>
        </w:rPr>
        <w:t>Вместе с тем серьезной и болезненной проблемой является плагиат. «</w:t>
      </w:r>
      <w:r>
        <w:rPr>
          <w:rFonts w:ascii="Times New Roman" w:hAnsi="Times New Roman"/>
          <w:b/>
          <w:bCs/>
          <w:sz w:val="24"/>
        </w:rPr>
        <w:t xml:space="preserve">Плагиатом в научной среде считаются, кроме списывания, еще и использование экспериментальных данных конкретного опыта, заимствование текстологии рукописей, которые до того не расшифровывались, использование готовой статистики, и все это без отсылки к источнику.., а также кража чужого перевода иностранного текста, прежде не переводившегося или переводившегося другими словами». Плагиат не только дискредитирует студента морально (ведь фактически речь идет о воровстве), но может привести и к необратимым уголовным последствиям – вплоть до крупного штрафа или уголовного заключения. Поэтому, читая литературу, лучше всего использовать так называемый парафраз, т.е. пересказ тех или иных мыслей авторов необходимых и интересных для вас работ.   </w:t>
      </w:r>
      <w:r>
        <w:rPr>
          <w:rFonts w:ascii="Times New Roman" w:hAnsi="Times New Roman"/>
          <w:sz w:val="24"/>
        </w:rPr>
        <w:t xml:space="preserve"> </w:t>
      </w:r>
    </w:p>
    <w:p w:rsidR="001230A3" w:rsidRDefault="001230A3">
      <w:pPr>
        <w:spacing w:line="312" w:lineRule="auto"/>
        <w:ind w:firstLine="720"/>
        <w:jc w:val="both"/>
        <w:rPr>
          <w:rFonts w:ascii="Times New Roman" w:hAnsi="Times New Roman"/>
          <w:b/>
          <w:i/>
          <w:sz w:val="24"/>
          <w:u w:val="single"/>
        </w:rPr>
      </w:pPr>
    </w:p>
    <w:p w:rsidR="001230A3" w:rsidRDefault="001230A3">
      <w:pPr>
        <w:spacing w:line="312" w:lineRule="auto"/>
        <w:ind w:firstLine="720"/>
        <w:jc w:val="both"/>
        <w:rPr>
          <w:rFonts w:ascii="Times New Roman" w:hAnsi="Times New Roman"/>
          <w:b/>
          <w:bCs/>
          <w:i/>
          <w:iCs/>
          <w:sz w:val="24"/>
          <w:u w:val="single"/>
        </w:rPr>
      </w:pPr>
    </w:p>
    <w:p w:rsidR="001230A3" w:rsidRDefault="001230A3">
      <w:pPr>
        <w:spacing w:line="312" w:lineRule="auto"/>
        <w:ind w:firstLine="720"/>
        <w:jc w:val="both"/>
        <w:rPr>
          <w:rFonts w:ascii="Times New Roman" w:hAnsi="Times New Roman"/>
          <w:sz w:val="24"/>
        </w:rPr>
      </w:pPr>
      <w:r>
        <w:rPr>
          <w:rFonts w:ascii="Times New Roman" w:hAnsi="Times New Roman"/>
          <w:b/>
          <w:bCs/>
          <w:i/>
          <w:iCs/>
          <w:sz w:val="24"/>
          <w:u w:val="single"/>
        </w:rPr>
        <w:t>3. Защита курсовой/дипломной работы.</w:t>
      </w:r>
      <w:r>
        <w:rPr>
          <w:rFonts w:ascii="Times New Roman" w:hAnsi="Times New Roman"/>
          <w:sz w:val="24"/>
        </w:rPr>
        <w:t xml:space="preserve"> </w:t>
      </w:r>
    </w:p>
    <w:p w:rsidR="001230A3" w:rsidRDefault="001230A3">
      <w:pPr>
        <w:spacing w:line="312" w:lineRule="auto"/>
        <w:ind w:firstLine="720"/>
        <w:jc w:val="both"/>
        <w:rPr>
          <w:rFonts w:ascii="Times New Roman" w:hAnsi="Times New Roman"/>
          <w:sz w:val="24"/>
        </w:rPr>
      </w:pPr>
      <w:r>
        <w:rPr>
          <w:rFonts w:ascii="Times New Roman" w:hAnsi="Times New Roman"/>
          <w:sz w:val="24"/>
        </w:rPr>
        <w:t>Формой отчетности студента о выполнении КУРСОВОЙ (на старшем курсе – ДИПЛОМНОЙ) работы является ее защита.</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К защите выпускной квалификационной работы допускается студент, успешно завершивший в полном объеме освоение основной образовательной программы и успешно прошедший все другие виды итоговых аттестационных испытаний (государственные экзамены).</w:t>
      </w:r>
    </w:p>
    <w:p w:rsidR="001230A3" w:rsidRDefault="001230A3">
      <w:pPr>
        <w:spacing w:line="312" w:lineRule="auto"/>
        <w:ind w:firstLine="720"/>
        <w:jc w:val="both"/>
        <w:rPr>
          <w:rFonts w:ascii="Times New Roman" w:hAnsi="Times New Roman"/>
          <w:b/>
          <w:sz w:val="24"/>
        </w:rPr>
      </w:pPr>
      <w:r>
        <w:rPr>
          <w:rFonts w:ascii="Times New Roman" w:hAnsi="Times New Roman"/>
          <w:b/>
          <w:sz w:val="24"/>
        </w:rPr>
        <w:t>Рецензент.</w:t>
      </w:r>
    </w:p>
    <w:p w:rsidR="001230A3" w:rsidRDefault="001230A3">
      <w:pPr>
        <w:spacing w:line="312" w:lineRule="auto"/>
        <w:ind w:firstLine="720"/>
        <w:jc w:val="both"/>
        <w:rPr>
          <w:rFonts w:ascii="Times New Roman" w:hAnsi="Times New Roman"/>
          <w:sz w:val="24"/>
          <w:szCs w:val="24"/>
        </w:rPr>
      </w:pPr>
      <w:r>
        <w:rPr>
          <w:rFonts w:ascii="Times New Roman" w:hAnsi="Times New Roman"/>
          <w:sz w:val="24"/>
        </w:rPr>
        <w:t>Для проведения защиты ДИПЛОМА, в</w:t>
      </w:r>
      <w:r>
        <w:rPr>
          <w:rFonts w:ascii="Times New Roman" w:hAnsi="Times New Roman"/>
          <w:sz w:val="24"/>
          <w:szCs w:val="24"/>
        </w:rPr>
        <w:t xml:space="preserve">ыпускная квалификационная работа студента-выпускника направляется на рецензию. </w:t>
      </w:r>
      <w:r>
        <w:rPr>
          <w:rFonts w:ascii="Times New Roman" w:hAnsi="Times New Roman"/>
          <w:sz w:val="24"/>
        </w:rPr>
        <w:t>РЕЦЕНЗЕНТ</w:t>
      </w:r>
      <w:r>
        <w:rPr>
          <w:rFonts w:ascii="Times New Roman" w:hAnsi="Times New Roman"/>
          <w:sz w:val="24"/>
          <w:szCs w:val="24"/>
        </w:rPr>
        <w:t xml:space="preserve">(ы) </w:t>
      </w:r>
      <w:r>
        <w:rPr>
          <w:rFonts w:ascii="Times New Roman" w:hAnsi="Times New Roman"/>
          <w:sz w:val="24"/>
        </w:rPr>
        <w:t xml:space="preserve">официально назначается  </w:t>
      </w:r>
      <w:r>
        <w:rPr>
          <w:rFonts w:ascii="Times New Roman" w:hAnsi="Times New Roman"/>
          <w:sz w:val="24"/>
          <w:szCs w:val="24"/>
        </w:rPr>
        <w:t xml:space="preserve">из числа профессорско-преподавательского состава Гуманитарного факультета, а также из числа высококвалифицированных специалистов других вузов и утверждаются на кафедре. Менять рецензента </w:t>
      </w:r>
      <w:r>
        <w:rPr>
          <w:rFonts w:ascii="Times New Roman" w:hAnsi="Times New Roman"/>
          <w:sz w:val="24"/>
          <w:szCs w:val="24"/>
          <w:u w:val="single"/>
        </w:rPr>
        <w:t>не разрешается</w:t>
      </w:r>
      <w:r>
        <w:rPr>
          <w:rFonts w:ascii="Times New Roman" w:hAnsi="Times New Roman"/>
          <w:sz w:val="24"/>
          <w:szCs w:val="24"/>
        </w:rPr>
        <w:t>.</w:t>
      </w:r>
    </w:p>
    <w:p w:rsidR="001230A3" w:rsidRDefault="001230A3">
      <w:pPr>
        <w:spacing w:line="312" w:lineRule="auto"/>
        <w:ind w:firstLine="720"/>
        <w:jc w:val="both"/>
        <w:rPr>
          <w:rFonts w:ascii="Times New Roman" w:hAnsi="Times New Roman"/>
          <w:sz w:val="24"/>
          <w:szCs w:val="24"/>
        </w:rPr>
      </w:pPr>
      <w:r>
        <w:rPr>
          <w:rFonts w:ascii="Times New Roman" w:hAnsi="Times New Roman"/>
          <w:sz w:val="24"/>
        </w:rPr>
        <w:t>Рецензент должен получить экземпляр диплома не менее чем за не</w:t>
      </w:r>
      <w:r>
        <w:rPr>
          <w:rFonts w:ascii="Times New Roman" w:hAnsi="Times New Roman"/>
          <w:sz w:val="24"/>
        </w:rPr>
        <w:softHyphen/>
        <w:t xml:space="preserve">делю до защиты. Для того, чтобы квалифицированно и аргументировано ответить на замечания рецензента, нужно заранее получить его отзыв. </w:t>
      </w:r>
      <w:r>
        <w:rPr>
          <w:rFonts w:ascii="Times New Roman" w:hAnsi="Times New Roman"/>
          <w:sz w:val="24"/>
          <w:szCs w:val="24"/>
        </w:rPr>
        <w:t>Письменный отзыв рецензента (с оценкой) представляется в Государственную Аттестационную Комиссию не позднее, чем за 2 дня до защиты, и доводится до сведения автора работы.</w:t>
      </w:r>
    </w:p>
    <w:p w:rsidR="001230A3" w:rsidRDefault="001230A3">
      <w:pPr>
        <w:spacing w:line="312" w:lineRule="auto"/>
        <w:ind w:firstLine="720"/>
        <w:jc w:val="both"/>
        <w:rPr>
          <w:rFonts w:ascii="Times New Roman" w:hAnsi="Times New Roman"/>
          <w:sz w:val="24"/>
          <w:szCs w:val="24"/>
        </w:rPr>
      </w:pPr>
      <w:r>
        <w:rPr>
          <w:rFonts w:ascii="Times New Roman" w:hAnsi="Times New Roman"/>
          <w:sz w:val="24"/>
          <w:szCs w:val="24"/>
        </w:rPr>
        <w:t>В отзыве должна быть отмечена актуальность и практическая значимость темы, обоснованность цели и задач заключительной работы, ее структура, полнота использования источников и литературы, глубина проведенного анализа, соответствие содержания теме, целям и задачам работы, наличие элементов самостоятельного анализа,  правильность и обоснованность выводов, к которым пришел автор в процессе рассмотрения проблематики темы выпускной работы.</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z w:val="24"/>
        </w:rPr>
        <w:t xml:space="preserve">Дата защиты назначается заранее. </w:t>
      </w:r>
      <w:r>
        <w:rPr>
          <w:rFonts w:ascii="Times New Roman" w:hAnsi="Times New Roman"/>
          <w:spacing w:val="-6"/>
          <w:sz w:val="24"/>
          <w:szCs w:val="24"/>
        </w:rPr>
        <w:t>Защита происходит на открытом заседании аттестационной комиссии с участием не менее двух третей ее состава, научного руководителя и рецензента. Процедура защиты выпускных квалификационных работ устанавливается выпускающими кафедрами Гуманитарного факультета (Истории и регионоведения и Связи с общественностью и русского языка) и утверждается Деканом факультета.</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ПРОЦЕДУРА ЗАЩИТЫ состоит из выступления автора, который должен кратко изложить результаты работы, а затем ответить на вопросы, выступления рецензента, выступления научного руководителя, заключительного слова автора. По результатам защиты комиссия выставляет оценку за дипломную работу.</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Выступление автора и его ответы на вопросы во многом определяют решение комиссии.</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К выступлению следует подготовиться заранее, рассчитывая, что говорить не следует дольше 5-7 минут. За это время необходимо изложить суть работы. Поэтому в выступлении не должно быть ничего лишнего. Не следует пересказывать содержание работы. Нужно объяснить, в чем состоит ее главная идея, рассказать о наиболее важных изученных документах, показать, к каким выводам пришел автор.</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Готовясь к защите, обязательно составьте план выступления. Для этого можно воспользоваться следующим образцом:</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1. Яркий факт, пример, позволяющий охарактеризовать тему курсовой работы и привлечь внимание слушателей.</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2. Изложение цели и задач работы.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3. Характеристика наиболее важных документов, использованных в работе.</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4. Основные результаты.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Выступая перед аудиторией, говорите свободно, спокойно, не слишком тихо, но и не слишком громко. Простые слова воспринимаются слушателями значительно лучше, чем вымученные наукообразные термины.</w:t>
      </w:r>
    </w:p>
    <w:p w:rsidR="001230A3" w:rsidRDefault="001230A3">
      <w:pPr>
        <w:spacing w:line="312" w:lineRule="auto"/>
        <w:ind w:firstLine="720"/>
        <w:jc w:val="both"/>
        <w:rPr>
          <w:rFonts w:ascii="Times New Roman" w:hAnsi="Times New Roman"/>
          <w:sz w:val="24"/>
          <w:szCs w:val="16"/>
        </w:rPr>
      </w:pPr>
      <w:r>
        <w:rPr>
          <w:rFonts w:ascii="Times New Roman" w:hAnsi="Times New Roman"/>
          <w:sz w:val="24"/>
        </w:rPr>
        <w:t>На защите вам будут предъявлять претензии и задавать неприятные во</w:t>
      </w:r>
      <w:r>
        <w:rPr>
          <w:rFonts w:ascii="Times New Roman" w:hAnsi="Times New Roman"/>
          <w:sz w:val="24"/>
        </w:rPr>
        <w:softHyphen/>
        <w:t>просы. На вопросы отвечать надо уверенно. Не торопитесь дать ответ немедленно, сначала поймите смысл вопроса. Каверзные и нелепые вопросы, которые иногда задают на защите, необходимо смело парировать.</w:t>
      </w:r>
    </w:p>
    <w:p w:rsidR="001230A3" w:rsidRDefault="001230A3">
      <w:pPr>
        <w:spacing w:line="312" w:lineRule="auto"/>
        <w:ind w:firstLine="720"/>
        <w:jc w:val="both"/>
        <w:rPr>
          <w:rFonts w:ascii="Times New Roman" w:hAnsi="Times New Roman"/>
          <w:sz w:val="24"/>
        </w:rPr>
      </w:pPr>
      <w:r>
        <w:rPr>
          <w:rFonts w:ascii="Times New Roman" w:hAnsi="Times New Roman"/>
          <w:sz w:val="24"/>
        </w:rPr>
        <w:t>После ответов на вопросы выступают рецензент и научный руководитель. Как правило, слово для выступления может быть предоставлено любому из присутствующих на защите. Выступающие дают критику курсовой работы, отмечая как ее достижения, так и недостатки. После всех выступлений автору обязательно должно быть предоставлено заключительное слово. Им нужно воспользоваться для того, чтобы:</w:t>
      </w:r>
    </w:p>
    <w:p w:rsidR="001230A3" w:rsidRDefault="001230A3">
      <w:pPr>
        <w:numPr>
          <w:ilvl w:val="0"/>
          <w:numId w:val="24"/>
        </w:numPr>
        <w:spacing w:line="312" w:lineRule="auto"/>
        <w:jc w:val="both"/>
        <w:rPr>
          <w:rFonts w:ascii="Times New Roman" w:hAnsi="Times New Roman"/>
          <w:sz w:val="24"/>
          <w:szCs w:val="16"/>
        </w:rPr>
      </w:pPr>
      <w:r>
        <w:rPr>
          <w:rFonts w:ascii="Times New Roman" w:hAnsi="Times New Roman"/>
          <w:sz w:val="24"/>
        </w:rPr>
        <w:t>Поблагодарить Комиссию, научного руководителя и рецензента за внимание к вашей работе и высказанные замечания;</w:t>
      </w:r>
    </w:p>
    <w:p w:rsidR="001230A3" w:rsidRDefault="001230A3">
      <w:pPr>
        <w:numPr>
          <w:ilvl w:val="0"/>
          <w:numId w:val="24"/>
        </w:numPr>
        <w:spacing w:line="312" w:lineRule="auto"/>
        <w:jc w:val="both"/>
        <w:rPr>
          <w:rFonts w:ascii="Times New Roman" w:hAnsi="Times New Roman"/>
          <w:sz w:val="24"/>
          <w:szCs w:val="16"/>
        </w:rPr>
      </w:pPr>
      <w:r>
        <w:rPr>
          <w:rFonts w:ascii="Times New Roman" w:hAnsi="Times New Roman"/>
          <w:sz w:val="24"/>
        </w:rPr>
        <w:t>Ответить на критику. Как и на любом ином экзамене, на защите следует не просто соглашаться с критикой, но необходимо вести активную оборону, доказывая свою точку зрения или отстаивая свои выводы. Важно при этом иметь поддержку научного руководителя или хотя бы не иметь его в качестве врага. Данные обстоятельства предопределяются предшествующим общением с научным руководителем.</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Результаты защиты выпускной квалификационной работы определяются оценками «отлично», «хорошо», «удовлетворительно» и «неудовлетворительно» и объявляются в тот же день после оформления в установленном порядке протоколов заседаний аттестационной комиссии. Результаты экзамена проставляются в экзаменационную ведомость студента за подписью председателя комиссии.</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ОСНОВНЫМИ КРИТЕРИЯМИ ПРИ ОЦЕНКЕ выпускной квалификационной работы являются:</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актуальность темы выпускной работы;</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практическая значимость;</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самостоятельность, творческий характер изучения темы;</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обоснованность сделанных автором выводов и предложений;</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соответствие содержания работы теме, целям и задачам, сформулированным автором;</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глубина раскрытия темы и междисциплинарность подхода к рассмотрению  проблемы (наличие в содержании работы анализа проблемы с позиций  исторической, политической, экономической, юридической и других наук);</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xml:space="preserve">- грамотный стиль изложения; </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правильность оформления и полнота научно-справочного материала, использование литературы на иностранных языках;</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 умение ориентироваться в проблемах исследуемой темы, особенно в процессе защиты выпускной работы (содержание и форма вступительного и заключительного выступления, ответы выпускника на поставленные ему вопросы).</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Решения государственной аттестационной комиссии принимается на закрытом заседании простым большинством голосов членов комиссии или его заместителя. При равном числе голосов председатель комиссии (или его заместитель) обладает правом решающего голоса.</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Все решения государственной аттестационной комиссии оформляются протоколами.</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При принятии решения по итоговой оценке комиссия, учитывая мнение научного руководителя, оценку рецензента, принимает во внимание не только качество выпускной квалификационной работы, но и полноту, и содержание вступительного слова (презентации работы) и ответов на вопросы членов комиссии.</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Студенты, завершившие освоение основной образовательной программы и не подтвердившие  соответствие подготовки требованиям, предъявляемым к написанию и защите выпускных квалификационных работ, при восстановлении в вузе назначаются повторное аттестационное испытание в порядке, определяемом высшим учебным заведением.</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Повторное прохождение защиты выпускных квалификационных работ может быть назначено не ранее чем через три месяца и не более чем через пять лет после прохождения итоговой государственной аттестации.</w:t>
      </w:r>
    </w:p>
    <w:p w:rsidR="001230A3" w:rsidRDefault="001230A3">
      <w:pPr>
        <w:spacing w:line="312" w:lineRule="auto"/>
        <w:ind w:firstLine="720"/>
        <w:jc w:val="both"/>
        <w:rPr>
          <w:rFonts w:ascii="Times New Roman" w:hAnsi="Times New Roman"/>
          <w:sz w:val="24"/>
          <w:szCs w:val="24"/>
        </w:rPr>
      </w:pPr>
      <w:r>
        <w:rPr>
          <w:rFonts w:ascii="Times New Roman" w:hAnsi="Times New Roman"/>
          <w:sz w:val="24"/>
          <w:szCs w:val="24"/>
        </w:rPr>
        <w:t>Повторное прохождение защиты выпускной квалификационной работы не может назначаться более двух раз.</w:t>
      </w:r>
    </w:p>
    <w:p w:rsidR="001230A3" w:rsidRDefault="001230A3">
      <w:pPr>
        <w:spacing w:line="312" w:lineRule="auto"/>
        <w:ind w:firstLine="720"/>
        <w:jc w:val="both"/>
        <w:rPr>
          <w:rFonts w:ascii="Times New Roman" w:hAnsi="Times New Roman"/>
          <w:spacing w:val="-6"/>
          <w:sz w:val="24"/>
          <w:szCs w:val="24"/>
        </w:rPr>
      </w:pPr>
      <w:r>
        <w:rPr>
          <w:rFonts w:ascii="Times New Roman" w:hAnsi="Times New Roman"/>
          <w:spacing w:val="-6"/>
          <w:sz w:val="24"/>
          <w:szCs w:val="24"/>
        </w:rPr>
        <w:t>Студентам, не подготовившим или не защитившим выпускные квалификационные работы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итоговые аттестационные испытания без отчисления из вуза на дополнительных заседаниях государственной аттестационной комиссии в срок, установленный Советом Гуманитарного факультета, но не позднее четырех месяцев после подачи заявления студентами, не проходившими итоговые аттестационные испытания.</w:t>
      </w:r>
    </w:p>
    <w:p w:rsidR="001230A3" w:rsidRDefault="001230A3">
      <w:pPr>
        <w:ind w:firstLine="0"/>
        <w:rPr>
          <w:rFonts w:ascii="Times New Roman" w:hAnsi="Times New Roman"/>
          <w:b/>
          <w:bCs/>
          <w:sz w:val="24"/>
          <w:szCs w:val="18"/>
        </w:rPr>
      </w:pPr>
    </w:p>
    <w:p w:rsidR="001230A3" w:rsidRDefault="001230A3">
      <w:pPr>
        <w:ind w:firstLine="0"/>
        <w:rPr>
          <w:rFonts w:ascii="Times New Roman" w:hAnsi="Times New Roman"/>
          <w:b/>
          <w:bCs/>
          <w:sz w:val="24"/>
          <w:szCs w:val="18"/>
        </w:rPr>
      </w:pPr>
      <w:r>
        <w:rPr>
          <w:rFonts w:ascii="Times New Roman" w:hAnsi="Times New Roman"/>
          <w:b/>
          <w:bCs/>
          <w:sz w:val="24"/>
          <w:szCs w:val="18"/>
        </w:rPr>
        <w:t>Рекомендуемые источники и литература для самостоятельной работы студентов при написании и оформлении курсовых и дипломных работ.</w:t>
      </w:r>
    </w:p>
    <w:p w:rsidR="001230A3" w:rsidRDefault="001230A3">
      <w:pPr>
        <w:spacing w:line="312" w:lineRule="auto"/>
        <w:ind w:firstLine="720"/>
        <w:jc w:val="both"/>
        <w:rPr>
          <w:rFonts w:ascii="Times New Roman" w:hAnsi="Times New Roman"/>
          <w:sz w:val="24"/>
          <w:szCs w:val="16"/>
        </w:rPr>
      </w:pPr>
      <w:r>
        <w:rPr>
          <w:rFonts w:ascii="Times New Roman" w:hAnsi="Times New Roman"/>
          <w:b/>
          <w:bCs/>
          <w:sz w:val="24"/>
          <w:szCs w:val="18"/>
        </w:rPr>
        <w:t>Источники</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Библиографическое описание сборников: Метод, рекомендации / Сост. И. А. Андреева и др. - Л.: Гос. публ. б-ка</w:t>
      </w:r>
      <w:r>
        <w:rPr>
          <w:rFonts w:ascii="Times New Roman" w:hAnsi="Times New Roman"/>
          <w:b/>
          <w:bCs/>
          <w:sz w:val="24"/>
        </w:rPr>
        <w:t xml:space="preserve"> </w:t>
      </w:r>
      <w:r>
        <w:rPr>
          <w:rFonts w:ascii="Times New Roman" w:hAnsi="Times New Roman"/>
          <w:sz w:val="24"/>
        </w:rPr>
        <w:t>им</w:t>
      </w:r>
      <w:r>
        <w:rPr>
          <w:rFonts w:ascii="Times New Roman" w:hAnsi="Times New Roman"/>
          <w:b/>
          <w:bCs/>
          <w:sz w:val="24"/>
        </w:rPr>
        <w:t>.</w:t>
      </w:r>
      <w:r>
        <w:rPr>
          <w:rFonts w:ascii="Times New Roman" w:hAnsi="Times New Roman"/>
          <w:sz w:val="24"/>
        </w:rPr>
        <w:t xml:space="preserve"> М. Е. Салтыкова-Щедрина, 1990. - 90 с.</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Библиографическое описание сериальных изданий: Метод, пособие / Сост. Л. И. Беневоленская. - СПб.: РНВ, 1993. - 128 с.</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Библиографическое описание электронных ресурсов: Метод. рекомендации / Сост.; Т. А. Бахтурина, И. С. Дудник, Л. Д. Плохоцкая: РГВ. -М.:Б.и., 1997.-30 с.</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ГОСТ 16487-83. Делопроизводство и архивное дело. Термины и определения. Введ. 01.01.85. -М.: Изд-во стандартов, 1991.- 12с.</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Санкт-Петербургский государственный университет. Положение о курсовых работах студентов Санкт-Петербургского государственного университета. - СПб.: Б. и., 1999. - 3 с.</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Северо-западная академия государственной службы. Положение о дипломных работах. - СПб.: Б. и., Б. г. - 8 с.</w:t>
      </w:r>
    </w:p>
    <w:p w:rsidR="001230A3" w:rsidRDefault="001230A3">
      <w:pPr>
        <w:numPr>
          <w:ilvl w:val="0"/>
          <w:numId w:val="20"/>
        </w:numPr>
        <w:spacing w:line="312" w:lineRule="auto"/>
        <w:jc w:val="both"/>
        <w:rPr>
          <w:rFonts w:ascii="Times New Roman" w:hAnsi="Times New Roman"/>
          <w:b/>
          <w:sz w:val="24"/>
        </w:rPr>
      </w:pPr>
      <w:r>
        <w:rPr>
          <w:rFonts w:ascii="Times New Roman" w:hAnsi="Times New Roman"/>
          <w:sz w:val="24"/>
        </w:rPr>
        <w:t>Составление библиографического описания: Краткие правила. - 2-е изд., доп. - М.: Изд-во Книжная палата. 1991. - 224 с.</w:t>
      </w:r>
    </w:p>
    <w:p w:rsidR="001230A3" w:rsidRDefault="001230A3">
      <w:pPr>
        <w:spacing w:line="312" w:lineRule="auto"/>
        <w:ind w:left="357" w:firstLine="720"/>
        <w:jc w:val="both"/>
        <w:rPr>
          <w:rFonts w:ascii="Times New Roman" w:hAnsi="Times New Roman"/>
          <w:sz w:val="24"/>
        </w:rPr>
      </w:pPr>
      <w:r>
        <w:rPr>
          <w:rFonts w:ascii="Times New Roman" w:hAnsi="Times New Roman"/>
          <w:b/>
          <w:iCs/>
          <w:sz w:val="24"/>
        </w:rPr>
        <w:t>Литература:</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 xml:space="preserve">Бахтурина Т. А.. Чистякова И. Г. Международное стандартное библиографическое описание компьютерных файлов </w:t>
      </w:r>
      <w:r>
        <w:rPr>
          <w:rFonts w:ascii="Times New Roman" w:hAnsi="Times New Roman"/>
          <w:sz w:val="24"/>
          <w:lang w:val="en-US"/>
        </w:rPr>
        <w:t>ISBD</w:t>
      </w:r>
      <w:r>
        <w:rPr>
          <w:rFonts w:ascii="Times New Roman" w:hAnsi="Times New Roman"/>
          <w:sz w:val="24"/>
        </w:rPr>
        <w:t xml:space="preserve"> (</w:t>
      </w:r>
      <w:r>
        <w:rPr>
          <w:rFonts w:ascii="Times New Roman" w:hAnsi="Times New Roman"/>
          <w:sz w:val="24"/>
          <w:lang w:val="en-US"/>
        </w:rPr>
        <w:t>CF</w:t>
      </w:r>
      <w:r>
        <w:rPr>
          <w:rFonts w:ascii="Times New Roman" w:hAnsi="Times New Roman"/>
          <w:sz w:val="24"/>
        </w:rPr>
        <w:t xml:space="preserve">) // Научные и технические библиотеки. - 1995. </w:t>
      </w:r>
      <w:r>
        <w:rPr>
          <w:rFonts w:ascii="Times New Roman" w:hAnsi="Times New Roman"/>
          <w:iCs/>
          <w:sz w:val="24"/>
        </w:rPr>
        <w:t>- №</w:t>
      </w:r>
      <w:r>
        <w:rPr>
          <w:rFonts w:ascii="Times New Roman" w:hAnsi="Times New Roman"/>
          <w:sz w:val="24"/>
        </w:rPr>
        <w:t xml:space="preserve"> 3. - С. 15-22.</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Веревкина А. И., Калинин С. Как оформить библиографию к научной работе : Метод, пособие. - М.: Моск. гос. ин-т культуры. 1992. - 46 с.</w:t>
      </w:r>
    </w:p>
    <w:p w:rsidR="001230A3" w:rsidRDefault="001230A3">
      <w:pPr>
        <w:numPr>
          <w:ilvl w:val="0"/>
          <w:numId w:val="20"/>
        </w:numPr>
        <w:spacing w:line="312" w:lineRule="auto"/>
        <w:jc w:val="both"/>
        <w:rPr>
          <w:rFonts w:ascii="Times New Roman" w:hAnsi="Times New Roman"/>
          <w:sz w:val="24"/>
        </w:rPr>
      </w:pPr>
      <w:r>
        <w:rPr>
          <w:rFonts w:ascii="Times New Roman" w:hAnsi="Times New Roman"/>
          <w:sz w:val="24"/>
        </w:rPr>
        <w:t xml:space="preserve">Знай, как учиться, или О "технологии" личной интеллектуальной работы / Мин-во нар. образ. РСФСР. </w:t>
      </w:r>
      <w:r>
        <w:rPr>
          <w:rFonts w:ascii="Times New Roman" w:hAnsi="Times New Roman"/>
          <w:smallCaps/>
          <w:sz w:val="24"/>
        </w:rPr>
        <w:t xml:space="preserve">авт.-сост. </w:t>
      </w:r>
      <w:r>
        <w:rPr>
          <w:rFonts w:ascii="Times New Roman" w:hAnsi="Times New Roman"/>
          <w:sz w:val="24"/>
        </w:rPr>
        <w:t>Б. Д. Иванников. - Ставрополь: Б. и., 2000. – 96 с.</w:t>
      </w:r>
    </w:p>
    <w:p w:rsidR="001230A3" w:rsidRDefault="001230A3">
      <w:pPr>
        <w:spacing w:line="312" w:lineRule="auto"/>
        <w:ind w:firstLine="720"/>
        <w:rPr>
          <w:rFonts w:ascii="Times New Roman" w:hAnsi="Times New Roman"/>
          <w:b/>
          <w:sz w:val="24"/>
        </w:rPr>
      </w:pPr>
      <w:r>
        <w:rPr>
          <w:rFonts w:ascii="Times New Roman" w:hAnsi="Times New Roman"/>
          <w:b/>
          <w:sz w:val="24"/>
        </w:rPr>
        <w:br w:type="page"/>
        <w:t>ПРИЛОЖЕНИЯ</w:t>
      </w:r>
    </w:p>
    <w:p w:rsidR="001230A3" w:rsidRDefault="001230A3">
      <w:pPr>
        <w:spacing w:line="312" w:lineRule="auto"/>
        <w:ind w:firstLine="720"/>
        <w:jc w:val="both"/>
        <w:rPr>
          <w:rFonts w:ascii="Times New Roman" w:hAnsi="Times New Roman"/>
          <w:b/>
          <w:sz w:val="24"/>
        </w:rPr>
      </w:pPr>
    </w:p>
    <w:p w:rsidR="001230A3" w:rsidRDefault="001230A3">
      <w:pPr>
        <w:spacing w:line="312" w:lineRule="auto"/>
        <w:ind w:firstLine="720"/>
        <w:jc w:val="both"/>
        <w:rPr>
          <w:rFonts w:ascii="Times New Roman" w:hAnsi="Times New Roman"/>
          <w:b/>
          <w:sz w:val="24"/>
        </w:rPr>
      </w:pPr>
      <w:r>
        <w:rPr>
          <w:rFonts w:ascii="Times New Roman" w:hAnsi="Times New Roman"/>
          <w:b/>
          <w:sz w:val="24"/>
        </w:rPr>
        <w:t>ПРИЛОЖЕНИЕ 1/1.</w:t>
      </w:r>
    </w:p>
    <w:p w:rsidR="001230A3" w:rsidRDefault="001230A3">
      <w:pPr>
        <w:spacing w:line="312" w:lineRule="auto"/>
        <w:ind w:firstLine="720"/>
        <w:rPr>
          <w:rFonts w:ascii="Times New Roman" w:hAnsi="Times New Roman"/>
          <w:szCs w:val="28"/>
        </w:rPr>
      </w:pPr>
      <w:r>
        <w:rPr>
          <w:rFonts w:ascii="Times New Roman" w:hAnsi="Times New Roman"/>
          <w:sz w:val="24"/>
        </w:rPr>
        <w:t xml:space="preserve">Образец оглавления курсовой работы «Институт образования в области связей с общественностью» (специальность </w:t>
      </w:r>
      <w:r>
        <w:rPr>
          <w:rFonts w:ascii="Times New Roman" w:hAnsi="Times New Roman"/>
          <w:sz w:val="24"/>
          <w:szCs w:val="24"/>
        </w:rPr>
        <w:t>350400 – «связи с общественностью»)</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04"/>
      </w:tblGrid>
      <w:tr w:rsidR="001230A3">
        <w:tc>
          <w:tcPr>
            <w:tcW w:w="9204" w:type="dxa"/>
          </w:tcPr>
          <w:p w:rsidR="001230A3" w:rsidRDefault="001230A3">
            <w:pPr>
              <w:spacing w:line="312" w:lineRule="auto"/>
              <w:ind w:firstLine="720"/>
              <w:jc w:val="both"/>
              <w:rPr>
                <w:rFonts w:ascii="Times New Roman" w:hAnsi="Times New Roman"/>
                <w:b/>
                <w:sz w:val="24"/>
              </w:rPr>
            </w:pPr>
          </w:p>
          <w:p w:rsidR="001230A3" w:rsidRDefault="001230A3">
            <w:pPr>
              <w:spacing w:line="312" w:lineRule="auto"/>
              <w:ind w:firstLine="720"/>
              <w:jc w:val="both"/>
              <w:rPr>
                <w:rFonts w:ascii="Times New Roman" w:hAnsi="Times New Roman"/>
                <w:b/>
                <w:sz w:val="24"/>
              </w:rPr>
            </w:pPr>
            <w:r>
              <w:rPr>
                <w:rFonts w:ascii="Times New Roman" w:hAnsi="Times New Roman"/>
                <w:b/>
                <w:sz w:val="24"/>
              </w:rPr>
              <w:t>Оглавление</w:t>
            </w:r>
          </w:p>
          <w:p w:rsidR="001230A3" w:rsidRDefault="001230A3">
            <w:pPr>
              <w:spacing w:line="312" w:lineRule="auto"/>
              <w:ind w:firstLine="720"/>
              <w:jc w:val="both"/>
              <w:rPr>
                <w:rFonts w:ascii="Times New Roman" w:hAnsi="Times New Roman"/>
                <w:sz w:val="24"/>
              </w:rPr>
            </w:pPr>
            <w:r>
              <w:rPr>
                <w:rFonts w:ascii="Times New Roman" w:hAnsi="Times New Roman"/>
                <w:b/>
                <w:sz w:val="24"/>
              </w:rPr>
              <w:t>Введение ............................................................................................</w:t>
            </w:r>
            <w:r>
              <w:rPr>
                <w:rFonts w:ascii="Times New Roman" w:hAnsi="Times New Roman"/>
                <w:sz w:val="24"/>
              </w:rPr>
              <w:t>3</w:t>
            </w:r>
          </w:p>
          <w:p w:rsidR="001230A3" w:rsidRDefault="001230A3">
            <w:pPr>
              <w:spacing w:line="312" w:lineRule="auto"/>
              <w:ind w:firstLine="720"/>
              <w:jc w:val="both"/>
              <w:rPr>
                <w:rFonts w:ascii="Times New Roman" w:hAnsi="Times New Roman"/>
                <w:sz w:val="24"/>
              </w:rPr>
            </w:pPr>
            <w:r>
              <w:rPr>
                <w:rFonts w:ascii="Times New Roman" w:hAnsi="Times New Roman"/>
                <w:b/>
                <w:sz w:val="24"/>
              </w:rPr>
              <w:t xml:space="preserve">Глава 1. </w:t>
            </w:r>
            <w:r>
              <w:rPr>
                <w:rFonts w:ascii="Times New Roman" w:hAnsi="Times New Roman"/>
                <w:sz w:val="24"/>
              </w:rPr>
              <w:t>Миссия института образования в сфере СО.........................6</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1.1. Социальная роль и функции института образования</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в современном обществе..........................................................6</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1.2. Новые направления подготовки специалистов социо-</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гуманитарной сферы...............................................................10</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1.3. Специфика образовательного процесса в</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области связей с общественностью.........................................15</w:t>
            </w:r>
          </w:p>
          <w:p w:rsidR="001230A3" w:rsidRDefault="001230A3">
            <w:pPr>
              <w:spacing w:line="312" w:lineRule="auto"/>
              <w:ind w:firstLine="720"/>
              <w:jc w:val="both"/>
              <w:rPr>
                <w:rFonts w:ascii="Times New Roman" w:hAnsi="Times New Roman"/>
                <w:sz w:val="24"/>
              </w:rPr>
            </w:pPr>
            <w:r>
              <w:rPr>
                <w:rFonts w:ascii="Times New Roman" w:hAnsi="Times New Roman"/>
                <w:b/>
                <w:sz w:val="24"/>
              </w:rPr>
              <w:t xml:space="preserve">Глава 2. </w:t>
            </w:r>
            <w:r>
              <w:rPr>
                <w:rFonts w:ascii="Times New Roman" w:hAnsi="Times New Roman"/>
                <w:sz w:val="24"/>
              </w:rPr>
              <w:t xml:space="preserve"> Зарубежный опыт обучения по специальности СО.............25</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2.1. США..................................................................................25</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2.2. Франция.............................................................................33</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2.3. Япония...............................................................................45</w:t>
            </w:r>
          </w:p>
          <w:p w:rsidR="001230A3" w:rsidRDefault="001230A3">
            <w:pPr>
              <w:spacing w:line="312" w:lineRule="auto"/>
              <w:ind w:firstLine="720"/>
              <w:jc w:val="both"/>
              <w:rPr>
                <w:rFonts w:ascii="Times New Roman" w:hAnsi="Times New Roman"/>
                <w:sz w:val="24"/>
              </w:rPr>
            </w:pPr>
            <w:r>
              <w:rPr>
                <w:rFonts w:ascii="Times New Roman" w:hAnsi="Times New Roman"/>
                <w:b/>
                <w:sz w:val="24"/>
              </w:rPr>
              <w:t xml:space="preserve">Глава 3. </w:t>
            </w:r>
            <w:r>
              <w:rPr>
                <w:rFonts w:ascii="Times New Roman" w:hAnsi="Times New Roman"/>
                <w:sz w:val="24"/>
              </w:rPr>
              <w:t xml:space="preserve">Особенности отечественной подготовки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СО-менеджеров........................................................................48</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3.1. Проблема адаптации зарубежного опыта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к российской действительности.............................................48</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3.2. Инновационные образовательные технологии</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в области подготовки специалистов СО в России.................53</w:t>
            </w:r>
          </w:p>
          <w:p w:rsidR="001230A3" w:rsidRDefault="001230A3">
            <w:pPr>
              <w:spacing w:line="312" w:lineRule="auto"/>
              <w:ind w:firstLine="720"/>
              <w:jc w:val="both"/>
              <w:rPr>
                <w:rFonts w:ascii="Times New Roman" w:hAnsi="Times New Roman"/>
                <w:sz w:val="24"/>
              </w:rPr>
            </w:pPr>
            <w:r>
              <w:rPr>
                <w:rFonts w:ascii="Times New Roman" w:hAnsi="Times New Roman"/>
                <w:b/>
                <w:sz w:val="24"/>
              </w:rPr>
              <w:t>Заключение</w:t>
            </w:r>
            <w:r>
              <w:rPr>
                <w:rFonts w:ascii="Times New Roman" w:hAnsi="Times New Roman"/>
                <w:sz w:val="24"/>
              </w:rPr>
              <w:t>..........................................................................................56</w:t>
            </w: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b/>
                <w:sz w:val="24"/>
              </w:rPr>
            </w:pPr>
            <w:r>
              <w:rPr>
                <w:rFonts w:ascii="Times New Roman" w:hAnsi="Times New Roman"/>
                <w:b/>
                <w:sz w:val="24"/>
              </w:rPr>
              <w:t>Список использованных источников</w:t>
            </w:r>
          </w:p>
          <w:p w:rsidR="001230A3" w:rsidRDefault="001230A3">
            <w:pPr>
              <w:spacing w:line="312" w:lineRule="auto"/>
              <w:ind w:firstLine="720"/>
              <w:jc w:val="both"/>
              <w:rPr>
                <w:rFonts w:ascii="Times New Roman" w:hAnsi="Times New Roman"/>
                <w:sz w:val="24"/>
              </w:rPr>
            </w:pPr>
            <w:r>
              <w:rPr>
                <w:rFonts w:ascii="Times New Roman" w:hAnsi="Times New Roman"/>
                <w:b/>
                <w:sz w:val="24"/>
              </w:rPr>
              <w:t>и  литературы.......................................................................................</w:t>
            </w:r>
            <w:r>
              <w:rPr>
                <w:rFonts w:ascii="Times New Roman" w:hAnsi="Times New Roman"/>
                <w:sz w:val="24"/>
              </w:rPr>
              <w:t>59</w:t>
            </w:r>
          </w:p>
          <w:p w:rsidR="001230A3" w:rsidRDefault="001230A3">
            <w:pPr>
              <w:spacing w:line="312" w:lineRule="auto"/>
              <w:ind w:firstLine="720"/>
              <w:jc w:val="both"/>
              <w:rPr>
                <w:rFonts w:ascii="Times New Roman" w:hAnsi="Times New Roman"/>
                <w:sz w:val="24"/>
              </w:rPr>
            </w:pPr>
            <w:r>
              <w:rPr>
                <w:rFonts w:ascii="Times New Roman" w:hAnsi="Times New Roman"/>
                <w:b/>
                <w:sz w:val="24"/>
              </w:rPr>
              <w:t xml:space="preserve">Приложение 1. </w:t>
            </w:r>
            <w:r>
              <w:rPr>
                <w:rFonts w:ascii="Times New Roman" w:hAnsi="Times New Roman"/>
                <w:sz w:val="24"/>
              </w:rPr>
              <w:t xml:space="preserve">Государственный образовательный стандарт по </w:t>
            </w:r>
          </w:p>
          <w:p w:rsidR="001230A3" w:rsidRDefault="001230A3">
            <w:pPr>
              <w:spacing w:line="312" w:lineRule="auto"/>
              <w:ind w:firstLine="720"/>
              <w:jc w:val="both"/>
              <w:rPr>
                <w:rFonts w:ascii="Times New Roman" w:hAnsi="Times New Roman"/>
                <w:sz w:val="24"/>
              </w:rPr>
            </w:pPr>
            <w:r>
              <w:rPr>
                <w:rFonts w:ascii="Times New Roman" w:hAnsi="Times New Roman"/>
                <w:sz w:val="24"/>
              </w:rPr>
              <w:t xml:space="preserve">                           специальности СО.......................................................62</w:t>
            </w:r>
          </w:p>
          <w:p w:rsidR="001230A3" w:rsidRDefault="001230A3">
            <w:pPr>
              <w:spacing w:line="312" w:lineRule="auto"/>
              <w:ind w:firstLine="720"/>
              <w:jc w:val="both"/>
              <w:rPr>
                <w:rFonts w:ascii="Times New Roman" w:hAnsi="Times New Roman"/>
                <w:b/>
                <w:sz w:val="24"/>
              </w:rPr>
            </w:pPr>
          </w:p>
        </w:tc>
      </w:tr>
    </w:tbl>
    <w:p w:rsidR="001230A3" w:rsidRDefault="001230A3">
      <w:pPr>
        <w:spacing w:line="312" w:lineRule="auto"/>
        <w:ind w:firstLine="720"/>
        <w:jc w:val="both"/>
        <w:rPr>
          <w:rFonts w:ascii="Times New Roman" w:hAnsi="Times New Roman"/>
          <w:b/>
          <w:sz w:val="24"/>
        </w:rPr>
      </w:pPr>
    </w:p>
    <w:p w:rsidR="001230A3" w:rsidRDefault="001230A3">
      <w:pPr>
        <w:spacing w:line="312" w:lineRule="auto"/>
        <w:ind w:firstLine="720"/>
        <w:jc w:val="both"/>
        <w:rPr>
          <w:rFonts w:ascii="Times New Roman" w:hAnsi="Times New Roman"/>
          <w:b/>
          <w:sz w:val="24"/>
        </w:rPr>
      </w:pPr>
      <w:r>
        <w:rPr>
          <w:rFonts w:ascii="Times New Roman" w:hAnsi="Times New Roman"/>
          <w:b/>
          <w:sz w:val="24"/>
        </w:rPr>
        <w:br w:type="page"/>
        <w:t>ПРИЛОЖЕНИЕ 1/2.</w:t>
      </w:r>
    </w:p>
    <w:p w:rsidR="001230A3" w:rsidRDefault="001230A3">
      <w:pPr>
        <w:jc w:val="both"/>
        <w:rPr>
          <w:rFonts w:ascii="Times New Roman" w:hAnsi="Times New Roman"/>
          <w:szCs w:val="28"/>
        </w:rPr>
      </w:pPr>
      <w:r>
        <w:rPr>
          <w:rFonts w:ascii="Times New Roman" w:hAnsi="Times New Roman"/>
          <w:sz w:val="24"/>
        </w:rPr>
        <w:t>Образец оглавления курсовой работы «</w:t>
      </w:r>
      <w:r>
        <w:rPr>
          <w:rFonts w:ascii="Times New Roman" w:hAnsi="Times New Roman"/>
          <w:sz w:val="24"/>
          <w:szCs w:val="24"/>
        </w:rPr>
        <w:t xml:space="preserve">Формирование системы безопасности Северных стран с участием России» </w:t>
      </w:r>
      <w:r>
        <w:rPr>
          <w:rFonts w:ascii="Times New Roman" w:hAnsi="Times New Roman"/>
          <w:sz w:val="24"/>
        </w:rPr>
        <w:t xml:space="preserve">(специальность </w:t>
      </w:r>
      <w:r>
        <w:rPr>
          <w:rFonts w:ascii="Times New Roman" w:hAnsi="Times New Roman"/>
          <w:sz w:val="24"/>
          <w:szCs w:val="24"/>
        </w:rPr>
        <w:t>350300 – «Регионоведение»)</w:t>
      </w:r>
    </w:p>
    <w:p w:rsidR="001230A3" w:rsidRDefault="001230A3">
      <w:pPr>
        <w:pBdr>
          <w:top w:val="single" w:sz="4" w:space="1" w:color="auto"/>
          <w:left w:val="single" w:sz="4" w:space="1" w:color="auto"/>
          <w:bottom w:val="single" w:sz="4" w:space="1" w:color="auto"/>
          <w:right w:val="single" w:sz="4" w:space="1" w:color="auto"/>
        </w:pBdr>
        <w:spacing w:line="400" w:lineRule="atLeast"/>
        <w:ind w:firstLine="708"/>
        <w:rPr>
          <w:rFonts w:ascii="Times New Roman" w:hAnsi="Times New Roman"/>
          <w:b/>
          <w:bCs/>
          <w:sz w:val="24"/>
          <w:szCs w:val="24"/>
        </w:rPr>
      </w:pPr>
      <w:r>
        <w:rPr>
          <w:rFonts w:ascii="Times New Roman" w:hAnsi="Times New Roman"/>
          <w:b/>
          <w:bCs/>
          <w:sz w:val="24"/>
          <w:szCs w:val="24"/>
        </w:rPr>
        <w:t>ОГЛАВЛЕНИЕ.</w:t>
      </w:r>
    </w:p>
    <w:p w:rsidR="001230A3" w:rsidRDefault="001230A3">
      <w:pPr>
        <w:pStyle w:val="6"/>
        <w:pBdr>
          <w:top w:val="single" w:sz="4" w:space="1" w:color="auto"/>
          <w:left w:val="single" w:sz="4" w:space="1" w:color="auto"/>
          <w:bottom w:val="single" w:sz="4" w:space="1" w:color="auto"/>
          <w:right w:val="single" w:sz="4" w:space="1" w:color="auto"/>
        </w:pBdr>
        <w:tabs>
          <w:tab w:val="left" w:pos="9000"/>
        </w:tabs>
        <w:ind w:firstLine="0"/>
        <w:rPr>
          <w:szCs w:val="24"/>
        </w:rPr>
      </w:pPr>
      <w:r>
        <w:rPr>
          <w:szCs w:val="24"/>
        </w:rPr>
        <w:t>Ведение………………………………………………………………………………………</w:t>
      </w:r>
      <w:r>
        <w:rPr>
          <w:szCs w:val="24"/>
        </w:rPr>
        <w:tab/>
        <w:t>3</w:t>
      </w:r>
    </w:p>
    <w:p w:rsidR="001230A3" w:rsidRDefault="001230A3">
      <w:pPr>
        <w:pBdr>
          <w:top w:val="single" w:sz="4" w:space="1" w:color="auto"/>
          <w:left w:val="single" w:sz="4" w:space="1" w:color="auto"/>
          <w:bottom w:val="single" w:sz="4" w:space="1" w:color="auto"/>
          <w:right w:val="single" w:sz="4" w:space="1" w:color="auto"/>
        </w:pBdr>
        <w:tabs>
          <w:tab w:val="left" w:pos="9000"/>
          <w:tab w:val="left" w:pos="9180"/>
        </w:tabs>
        <w:jc w:val="both"/>
        <w:rPr>
          <w:rFonts w:ascii="Times New Roman" w:hAnsi="Times New Roman"/>
          <w:sz w:val="24"/>
          <w:szCs w:val="24"/>
        </w:rPr>
      </w:pPr>
      <w:r>
        <w:rPr>
          <w:rFonts w:ascii="Times New Roman" w:hAnsi="Times New Roman"/>
          <w:b/>
          <w:bCs/>
          <w:sz w:val="24"/>
          <w:szCs w:val="24"/>
        </w:rPr>
        <w:t>Глава</w:t>
      </w:r>
      <w:r>
        <w:rPr>
          <w:rFonts w:ascii="Times New Roman" w:hAnsi="Times New Roman"/>
          <w:b/>
          <w:bCs/>
          <w:sz w:val="24"/>
          <w:szCs w:val="24"/>
          <w:lang w:val="en-US"/>
        </w:rPr>
        <w:t>I</w:t>
      </w:r>
      <w:r>
        <w:rPr>
          <w:rFonts w:ascii="Times New Roman" w:hAnsi="Times New Roman"/>
          <w:b/>
          <w:bCs/>
          <w:sz w:val="24"/>
          <w:szCs w:val="24"/>
        </w:rPr>
        <w:t xml:space="preserve">. </w:t>
      </w:r>
      <w:r>
        <w:rPr>
          <w:rFonts w:ascii="Times New Roman" w:hAnsi="Times New Roman"/>
          <w:sz w:val="24"/>
          <w:szCs w:val="24"/>
        </w:rPr>
        <w:t>Политика безопасности Северных стран Европы……………………………</w:t>
      </w:r>
      <w:r>
        <w:rPr>
          <w:rFonts w:ascii="Times New Roman" w:hAnsi="Times New Roman"/>
          <w:sz w:val="24"/>
          <w:szCs w:val="24"/>
        </w:rPr>
        <w:tab/>
        <w:t>12</w:t>
      </w:r>
    </w:p>
    <w:p w:rsidR="001230A3" w:rsidRDefault="001230A3">
      <w:pPr>
        <w:pBdr>
          <w:top w:val="single" w:sz="4" w:space="1" w:color="auto"/>
          <w:left w:val="single" w:sz="4" w:space="1" w:color="auto"/>
          <w:bottom w:val="single" w:sz="4" w:space="1" w:color="auto"/>
          <w:right w:val="single" w:sz="4" w:space="1" w:color="auto"/>
        </w:pBdr>
        <w:tabs>
          <w:tab w:val="left" w:pos="9000"/>
        </w:tabs>
        <w:ind w:firstLine="708"/>
        <w:jc w:val="both"/>
        <w:rPr>
          <w:rFonts w:ascii="Times New Roman" w:hAnsi="Times New Roman"/>
          <w:sz w:val="24"/>
          <w:szCs w:val="24"/>
        </w:rPr>
      </w:pPr>
      <w:r>
        <w:rPr>
          <w:rFonts w:ascii="Times New Roman" w:hAnsi="Times New Roman"/>
          <w:sz w:val="24"/>
          <w:szCs w:val="24"/>
        </w:rPr>
        <w:t>1. Тенденции в политике безопасности Финляндии………………………………</w:t>
      </w:r>
      <w:r>
        <w:rPr>
          <w:rFonts w:ascii="Times New Roman" w:hAnsi="Times New Roman"/>
          <w:sz w:val="24"/>
          <w:szCs w:val="24"/>
        </w:rPr>
        <w:tab/>
        <w:t>12</w:t>
      </w:r>
    </w:p>
    <w:p w:rsidR="001230A3" w:rsidRDefault="001230A3">
      <w:pPr>
        <w:pBdr>
          <w:top w:val="single" w:sz="4" w:space="1" w:color="auto"/>
          <w:left w:val="single" w:sz="4" w:space="1" w:color="auto"/>
          <w:bottom w:val="single" w:sz="4" w:space="1" w:color="auto"/>
          <w:right w:val="single" w:sz="4" w:space="1" w:color="auto"/>
        </w:pBdr>
        <w:tabs>
          <w:tab w:val="left" w:pos="9000"/>
        </w:tabs>
        <w:ind w:firstLine="708"/>
        <w:jc w:val="both"/>
        <w:rPr>
          <w:rFonts w:ascii="Times New Roman" w:hAnsi="Times New Roman"/>
          <w:sz w:val="24"/>
          <w:szCs w:val="24"/>
        </w:rPr>
      </w:pPr>
      <w:r>
        <w:rPr>
          <w:rFonts w:ascii="Times New Roman" w:hAnsi="Times New Roman"/>
          <w:sz w:val="24"/>
          <w:szCs w:val="24"/>
        </w:rPr>
        <w:t>2. Тенденции в политике безопасности Швеции…………………………………</w:t>
      </w:r>
      <w:r>
        <w:rPr>
          <w:rFonts w:ascii="Times New Roman" w:hAnsi="Times New Roman"/>
          <w:sz w:val="24"/>
          <w:szCs w:val="24"/>
        </w:rPr>
        <w:tab/>
        <w:t>16</w:t>
      </w:r>
    </w:p>
    <w:p w:rsidR="001230A3" w:rsidRDefault="001230A3">
      <w:pPr>
        <w:pBdr>
          <w:top w:val="single" w:sz="4" w:space="1" w:color="auto"/>
          <w:left w:val="single" w:sz="4" w:space="1" w:color="auto"/>
          <w:bottom w:val="single" w:sz="4" w:space="1" w:color="auto"/>
          <w:right w:val="single" w:sz="4" w:space="1" w:color="auto"/>
        </w:pBdr>
        <w:tabs>
          <w:tab w:val="left" w:pos="9000"/>
        </w:tabs>
        <w:ind w:firstLine="708"/>
        <w:jc w:val="both"/>
        <w:rPr>
          <w:rFonts w:ascii="Times New Roman" w:hAnsi="Times New Roman"/>
          <w:sz w:val="24"/>
          <w:szCs w:val="24"/>
        </w:rPr>
      </w:pPr>
      <w:r>
        <w:rPr>
          <w:rFonts w:ascii="Times New Roman" w:hAnsi="Times New Roman"/>
          <w:sz w:val="24"/>
          <w:szCs w:val="24"/>
        </w:rPr>
        <w:t>3. Тенденции в политике безопасности Норвегии………………………………..</w:t>
      </w:r>
      <w:r>
        <w:rPr>
          <w:rFonts w:ascii="Times New Roman" w:hAnsi="Times New Roman"/>
          <w:sz w:val="24"/>
          <w:szCs w:val="24"/>
        </w:rPr>
        <w:tab/>
        <w:t>18</w:t>
      </w:r>
    </w:p>
    <w:p w:rsidR="001230A3" w:rsidRDefault="001230A3">
      <w:pPr>
        <w:pBdr>
          <w:top w:val="single" w:sz="4" w:space="1" w:color="auto"/>
          <w:left w:val="single" w:sz="4" w:space="1" w:color="auto"/>
          <w:bottom w:val="single" w:sz="4" w:space="1" w:color="auto"/>
          <w:right w:val="single" w:sz="4" w:space="1" w:color="auto"/>
        </w:pBdr>
        <w:tabs>
          <w:tab w:val="left" w:pos="9000"/>
        </w:tabs>
        <w:ind w:firstLine="708"/>
        <w:jc w:val="both"/>
        <w:rPr>
          <w:rFonts w:ascii="Times New Roman" w:hAnsi="Times New Roman"/>
          <w:sz w:val="24"/>
          <w:szCs w:val="24"/>
        </w:rPr>
      </w:pPr>
      <w:r>
        <w:rPr>
          <w:rFonts w:ascii="Times New Roman" w:hAnsi="Times New Roman"/>
          <w:sz w:val="24"/>
          <w:szCs w:val="24"/>
        </w:rPr>
        <w:t>4. Тенденции в политике безопасности Дании……………………………………</w:t>
      </w:r>
      <w:r>
        <w:rPr>
          <w:rFonts w:ascii="Times New Roman" w:hAnsi="Times New Roman"/>
          <w:sz w:val="24"/>
          <w:szCs w:val="24"/>
        </w:rPr>
        <w:tab/>
        <w:t>22</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b/>
          <w:bCs/>
          <w:sz w:val="24"/>
          <w:szCs w:val="24"/>
        </w:rPr>
        <w:t xml:space="preserve">Глава </w:t>
      </w:r>
      <w:r>
        <w:rPr>
          <w:rFonts w:ascii="Times New Roman" w:hAnsi="Times New Roman"/>
          <w:b/>
          <w:bCs/>
          <w:sz w:val="24"/>
          <w:szCs w:val="24"/>
          <w:lang w:val="en-US"/>
        </w:rPr>
        <w:t>II</w:t>
      </w:r>
      <w:r>
        <w:rPr>
          <w:rFonts w:ascii="Times New Roman" w:hAnsi="Times New Roman"/>
          <w:b/>
          <w:bCs/>
          <w:sz w:val="24"/>
          <w:szCs w:val="24"/>
        </w:rPr>
        <w:t xml:space="preserve">. </w:t>
      </w:r>
      <w:r>
        <w:rPr>
          <w:rFonts w:ascii="Times New Roman" w:hAnsi="Times New Roman"/>
          <w:sz w:val="24"/>
          <w:szCs w:val="24"/>
        </w:rPr>
        <w:t>Архитектура безопасности стран Северной Европы………………………..</w:t>
      </w:r>
      <w:r>
        <w:rPr>
          <w:rFonts w:ascii="Times New Roman" w:hAnsi="Times New Roman"/>
          <w:sz w:val="24"/>
          <w:szCs w:val="24"/>
        </w:rPr>
        <w:tab/>
        <w:t>26</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i/>
          <w:sz w:val="24"/>
          <w:szCs w:val="24"/>
        </w:rPr>
        <w:t>1. Североатлантическое направление в политике безопасности Северных стран …</w:t>
      </w:r>
      <w:r>
        <w:rPr>
          <w:rFonts w:ascii="Times New Roman" w:hAnsi="Times New Roman"/>
          <w:sz w:val="24"/>
          <w:szCs w:val="24"/>
        </w:rPr>
        <w:t>..28</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1.1. Дания…………………………………………………………………………………   29</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1.2. Норвегия ……………………………………………………………………………… 30</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1.3. Финляндия ……………………………………………………………………………  31</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1.4. Швеция ……………………………………………………………………………….  37</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Style w:val="text1"/>
          <w:rFonts w:ascii="Times New Roman" w:hAnsi="Times New Roman"/>
          <w:i/>
          <w:iCs/>
          <w:sz w:val="24"/>
          <w:szCs w:val="24"/>
        </w:rPr>
        <w:t xml:space="preserve">2. Европейское направление </w:t>
      </w:r>
      <w:r>
        <w:rPr>
          <w:rFonts w:ascii="Times New Roman" w:hAnsi="Times New Roman"/>
          <w:i/>
          <w:iCs/>
          <w:sz w:val="24"/>
          <w:szCs w:val="24"/>
        </w:rPr>
        <w:t>в политике безопасности Северных стран…</w:t>
      </w:r>
      <w:r>
        <w:rPr>
          <w:rFonts w:ascii="Times New Roman" w:hAnsi="Times New Roman"/>
          <w:sz w:val="24"/>
          <w:szCs w:val="24"/>
        </w:rPr>
        <w:t>…………..  40</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Style w:val="text1"/>
          <w:rFonts w:ascii="Times New Roman" w:hAnsi="Times New Roman"/>
          <w:sz w:val="24"/>
          <w:szCs w:val="24"/>
        </w:rPr>
      </w:pPr>
      <w:r>
        <w:rPr>
          <w:rStyle w:val="text1"/>
          <w:rFonts w:ascii="Times New Roman" w:hAnsi="Times New Roman"/>
          <w:sz w:val="24"/>
          <w:szCs w:val="24"/>
        </w:rPr>
        <w:t>2.1. ОБСЕ………………………………………………………………………………….. 40</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2.2. ЗЕС………………………………………………………………………………</w:t>
      </w:r>
      <w:r>
        <w:rPr>
          <w:rFonts w:ascii="Times New Roman" w:hAnsi="Times New Roman"/>
          <w:sz w:val="24"/>
          <w:szCs w:val="24"/>
        </w:rPr>
        <w:tab/>
        <w:t>45</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2.3. Европейские силы быстрого реагирования (ЕСБР)………………………….</w:t>
      </w:r>
      <w:r>
        <w:rPr>
          <w:rFonts w:ascii="Times New Roman" w:hAnsi="Times New Roman"/>
          <w:sz w:val="24"/>
          <w:szCs w:val="24"/>
        </w:rPr>
        <w:tab/>
        <w:t>51</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2.4. Позиция Северных стран на Европейское направление</w:t>
      </w:r>
    </w:p>
    <w:p w:rsidR="001230A3" w:rsidRDefault="001230A3">
      <w:pPr>
        <w:pBdr>
          <w:top w:val="single" w:sz="4" w:space="1" w:color="auto"/>
          <w:left w:val="single" w:sz="4" w:space="1" w:color="auto"/>
          <w:bottom w:val="single" w:sz="4" w:space="1" w:color="auto"/>
          <w:right w:val="single" w:sz="4" w:space="1" w:color="auto"/>
        </w:pBdr>
        <w:tabs>
          <w:tab w:val="left" w:pos="9000"/>
        </w:tabs>
        <w:rPr>
          <w:rFonts w:ascii="Times New Roman" w:hAnsi="Times New Roman"/>
          <w:sz w:val="24"/>
          <w:szCs w:val="24"/>
        </w:rPr>
      </w:pPr>
      <w:r>
        <w:rPr>
          <w:rFonts w:ascii="Times New Roman" w:hAnsi="Times New Roman"/>
          <w:sz w:val="24"/>
          <w:szCs w:val="24"/>
        </w:rPr>
        <w:t xml:space="preserve"> архитектуры безопасности……………………………………………………………53</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2.5. Позиция России на Европейское направление</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архитектуры безопасности………………………………………………………………  56</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sz w:val="24"/>
          <w:szCs w:val="24"/>
        </w:rPr>
        <w:t>Региональное направление в архитектуре безопасности Северных стран</w:t>
      </w:r>
      <w:r>
        <w:rPr>
          <w:rFonts w:ascii="Times New Roman" w:hAnsi="Times New Roman"/>
          <w:sz w:val="24"/>
          <w:szCs w:val="24"/>
        </w:rPr>
        <w:t xml:space="preserve"> ……… 58</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3.1. Совет Министров Северных стран (СМСС)………………………………………. 58</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color w:val="000000"/>
          <w:sz w:val="24"/>
          <w:szCs w:val="24"/>
        </w:rPr>
      </w:pPr>
      <w:r>
        <w:rPr>
          <w:rFonts w:ascii="Times New Roman" w:hAnsi="Times New Roman"/>
          <w:color w:val="000000"/>
          <w:sz w:val="24"/>
          <w:szCs w:val="24"/>
        </w:rPr>
        <w:t>3.2. Арктический Совет (АС)……………………………………………………………. 59</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3.3. Северный Форум……………………………………………….……………………. 60</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color w:val="000000"/>
          <w:sz w:val="24"/>
          <w:szCs w:val="24"/>
        </w:rPr>
      </w:pPr>
      <w:r>
        <w:rPr>
          <w:rFonts w:ascii="Times New Roman" w:hAnsi="Times New Roman"/>
          <w:color w:val="000000"/>
          <w:sz w:val="24"/>
          <w:szCs w:val="24"/>
        </w:rPr>
        <w:t>3.4. Совет государств Балтийского моря………………………………………………..  61</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3.5. Совет стран  Баренцева Евро-Арктического региона …………………………….  62</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3.6. Северный Совет ……………………………………………………………………... 65</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b/>
          <w:bCs/>
          <w:sz w:val="24"/>
          <w:szCs w:val="24"/>
        </w:rPr>
        <w:t xml:space="preserve">Глава </w:t>
      </w:r>
      <w:r>
        <w:rPr>
          <w:rFonts w:ascii="Times New Roman" w:hAnsi="Times New Roman"/>
          <w:b/>
          <w:bCs/>
          <w:sz w:val="24"/>
          <w:szCs w:val="24"/>
          <w:lang w:val="en-US"/>
        </w:rPr>
        <w:t>III</w:t>
      </w:r>
      <w:r>
        <w:rPr>
          <w:rFonts w:ascii="Times New Roman" w:hAnsi="Times New Roman"/>
          <w:b/>
          <w:bCs/>
          <w:sz w:val="24"/>
          <w:szCs w:val="24"/>
        </w:rPr>
        <w:t xml:space="preserve">. </w:t>
      </w:r>
      <w:r>
        <w:rPr>
          <w:rFonts w:ascii="Times New Roman" w:hAnsi="Times New Roman"/>
          <w:sz w:val="24"/>
          <w:szCs w:val="24"/>
        </w:rPr>
        <w:t>Политика «мягкой» безопасности…………………………………………… 68</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sz w:val="24"/>
          <w:szCs w:val="24"/>
        </w:rPr>
        <w:t>1. «Северное измерение» или сотрудничество в области «мягкой» безопасности ….. 68</w:t>
      </w:r>
    </w:p>
    <w:p w:rsidR="001230A3" w:rsidRDefault="001230A3">
      <w:pPr>
        <w:widowControl/>
        <w:pBdr>
          <w:top w:val="single" w:sz="4" w:space="1" w:color="auto"/>
          <w:left w:val="single" w:sz="4" w:space="1" w:color="auto"/>
          <w:bottom w:val="single" w:sz="4" w:space="1" w:color="auto"/>
          <w:right w:val="single" w:sz="4" w:space="1" w:color="auto"/>
        </w:pBdr>
        <w:tabs>
          <w:tab w:val="left" w:pos="9000"/>
        </w:tabs>
        <w:overflowPunct/>
        <w:autoSpaceDE/>
        <w:autoSpaceDN/>
        <w:adjustRightInd/>
        <w:spacing w:line="240" w:lineRule="auto"/>
        <w:ind w:firstLine="0"/>
        <w:jc w:val="left"/>
        <w:textAlignment w:val="auto"/>
        <w:rPr>
          <w:rFonts w:ascii="Times New Roman" w:hAnsi="Times New Roman"/>
          <w:sz w:val="24"/>
          <w:szCs w:val="24"/>
        </w:rPr>
      </w:pPr>
      <w:r>
        <w:rPr>
          <w:rFonts w:ascii="Times New Roman" w:hAnsi="Times New Roman"/>
          <w:sz w:val="24"/>
          <w:szCs w:val="24"/>
        </w:rPr>
        <w:t xml:space="preserve">     1.1. Экономическая безопасность……………………………………………………</w:t>
      </w:r>
      <w:r>
        <w:rPr>
          <w:rFonts w:ascii="Times New Roman" w:hAnsi="Times New Roman"/>
          <w:sz w:val="24"/>
          <w:szCs w:val="24"/>
        </w:rPr>
        <w:tab/>
        <w:t>70</w:t>
      </w:r>
    </w:p>
    <w:p w:rsidR="001230A3" w:rsidRDefault="001230A3">
      <w:pPr>
        <w:widowControl/>
        <w:pBdr>
          <w:top w:val="single" w:sz="4" w:space="1" w:color="auto"/>
          <w:left w:val="single" w:sz="4" w:space="1" w:color="auto"/>
          <w:bottom w:val="single" w:sz="4" w:space="1" w:color="auto"/>
          <w:right w:val="single" w:sz="4" w:space="1" w:color="auto"/>
        </w:pBdr>
        <w:tabs>
          <w:tab w:val="left" w:pos="9000"/>
        </w:tabs>
        <w:overflowPunct/>
        <w:autoSpaceDE/>
        <w:autoSpaceDN/>
        <w:adjustRightInd/>
        <w:spacing w:line="240" w:lineRule="auto"/>
        <w:ind w:firstLine="0"/>
        <w:jc w:val="left"/>
        <w:textAlignment w:val="auto"/>
        <w:rPr>
          <w:rFonts w:ascii="Times New Roman" w:hAnsi="Times New Roman"/>
          <w:sz w:val="24"/>
          <w:szCs w:val="24"/>
        </w:rPr>
      </w:pPr>
      <w:r>
        <w:rPr>
          <w:rFonts w:ascii="Times New Roman" w:hAnsi="Times New Roman"/>
          <w:sz w:val="24"/>
          <w:szCs w:val="24"/>
        </w:rPr>
        <w:t xml:space="preserve">     1.2. Экологическая безопасность…………………………………………………….</w:t>
      </w:r>
      <w:r>
        <w:rPr>
          <w:rFonts w:ascii="Times New Roman" w:hAnsi="Times New Roman"/>
          <w:sz w:val="24"/>
          <w:szCs w:val="24"/>
        </w:rPr>
        <w:tab/>
        <w:t>74</w:t>
      </w:r>
    </w:p>
    <w:p w:rsidR="001230A3" w:rsidRDefault="001230A3">
      <w:pPr>
        <w:widowControl/>
        <w:pBdr>
          <w:top w:val="single" w:sz="4" w:space="1" w:color="auto"/>
          <w:left w:val="single" w:sz="4" w:space="1" w:color="auto"/>
          <w:bottom w:val="single" w:sz="4" w:space="1" w:color="auto"/>
          <w:right w:val="single" w:sz="4" w:space="1" w:color="auto"/>
        </w:pBdr>
        <w:tabs>
          <w:tab w:val="left" w:pos="9000"/>
        </w:tabs>
        <w:overflowPunct/>
        <w:autoSpaceDE/>
        <w:autoSpaceDN/>
        <w:adjustRightInd/>
        <w:spacing w:line="240" w:lineRule="auto"/>
        <w:ind w:firstLine="0"/>
        <w:jc w:val="left"/>
        <w:textAlignment w:val="auto"/>
        <w:rPr>
          <w:rFonts w:ascii="Times New Roman" w:hAnsi="Times New Roman"/>
          <w:sz w:val="24"/>
          <w:szCs w:val="24"/>
        </w:rPr>
      </w:pPr>
      <w:r>
        <w:rPr>
          <w:rFonts w:ascii="Times New Roman" w:hAnsi="Times New Roman"/>
          <w:sz w:val="24"/>
          <w:szCs w:val="24"/>
        </w:rPr>
        <w:t xml:space="preserve">     1.3. Общественная безопасность……………………………………………………..</w:t>
      </w:r>
      <w:r>
        <w:rPr>
          <w:rFonts w:ascii="Times New Roman" w:hAnsi="Times New Roman"/>
          <w:sz w:val="24"/>
          <w:szCs w:val="24"/>
        </w:rPr>
        <w:tab/>
        <w:t>78</w:t>
      </w:r>
    </w:p>
    <w:p w:rsidR="001230A3" w:rsidRDefault="001230A3">
      <w:pPr>
        <w:widowControl/>
        <w:pBdr>
          <w:top w:val="single" w:sz="4" w:space="1" w:color="auto"/>
          <w:left w:val="single" w:sz="4" w:space="1" w:color="auto"/>
          <w:bottom w:val="single" w:sz="4" w:space="1" w:color="auto"/>
          <w:right w:val="single" w:sz="4" w:space="1" w:color="auto"/>
        </w:pBdr>
        <w:tabs>
          <w:tab w:val="left" w:pos="9000"/>
        </w:tabs>
        <w:overflowPunct/>
        <w:autoSpaceDE/>
        <w:autoSpaceDN/>
        <w:adjustRightInd/>
        <w:spacing w:line="240" w:lineRule="auto"/>
        <w:ind w:firstLine="0"/>
        <w:jc w:val="left"/>
        <w:textAlignment w:val="auto"/>
        <w:rPr>
          <w:rFonts w:ascii="Times New Roman" w:hAnsi="Times New Roman"/>
          <w:sz w:val="24"/>
          <w:szCs w:val="24"/>
        </w:rPr>
      </w:pPr>
      <w:r>
        <w:rPr>
          <w:rFonts w:ascii="Times New Roman" w:hAnsi="Times New Roman"/>
          <w:sz w:val="24"/>
          <w:szCs w:val="24"/>
        </w:rPr>
        <w:t xml:space="preserve">     2. Проблема Калининграда для ЕС и России………………………………………</w:t>
      </w:r>
      <w:r>
        <w:rPr>
          <w:rFonts w:ascii="Times New Roman" w:hAnsi="Times New Roman"/>
          <w:sz w:val="24"/>
          <w:szCs w:val="24"/>
        </w:rPr>
        <w:tab/>
        <w:t>80</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bCs/>
          <w:sz w:val="24"/>
          <w:szCs w:val="24"/>
        </w:rPr>
      </w:pPr>
      <w:r>
        <w:rPr>
          <w:rFonts w:ascii="Times New Roman" w:hAnsi="Times New Roman"/>
          <w:bCs/>
          <w:sz w:val="24"/>
          <w:szCs w:val="24"/>
        </w:rPr>
        <w:t>Заключение………………………………………………………………………………..</w:t>
      </w:r>
      <w:r>
        <w:rPr>
          <w:rFonts w:ascii="Times New Roman" w:hAnsi="Times New Roman"/>
          <w:bCs/>
          <w:sz w:val="24"/>
          <w:szCs w:val="24"/>
        </w:rPr>
        <w:tab/>
        <w:t>86</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bCs/>
          <w:sz w:val="24"/>
          <w:szCs w:val="24"/>
        </w:rPr>
      </w:pPr>
      <w:r>
        <w:rPr>
          <w:rFonts w:ascii="Times New Roman" w:hAnsi="Times New Roman"/>
          <w:bCs/>
          <w:sz w:val="24"/>
          <w:szCs w:val="24"/>
        </w:rPr>
        <w:t>Список используемых источников и литературы…………………………………….…</w:t>
      </w:r>
      <w:r>
        <w:rPr>
          <w:rFonts w:ascii="Times New Roman" w:hAnsi="Times New Roman"/>
          <w:bCs/>
          <w:sz w:val="24"/>
          <w:szCs w:val="24"/>
        </w:rPr>
        <w:tab/>
        <w:t xml:space="preserve">  92</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bCs/>
          <w:sz w:val="24"/>
          <w:szCs w:val="24"/>
        </w:rPr>
      </w:pPr>
      <w:r>
        <w:rPr>
          <w:rFonts w:ascii="Times New Roman" w:hAnsi="Times New Roman"/>
          <w:bCs/>
          <w:sz w:val="24"/>
          <w:szCs w:val="24"/>
        </w:rPr>
        <w:t>Список сокращений………………………………………………………………………</w:t>
      </w:r>
      <w:r>
        <w:rPr>
          <w:rFonts w:ascii="Times New Roman" w:hAnsi="Times New Roman"/>
          <w:bCs/>
          <w:sz w:val="24"/>
          <w:szCs w:val="24"/>
        </w:rPr>
        <w:tab/>
        <w:t>96</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sz w:val="24"/>
          <w:szCs w:val="24"/>
        </w:rPr>
      </w:pPr>
      <w:r>
        <w:rPr>
          <w:rFonts w:ascii="Times New Roman" w:hAnsi="Times New Roman"/>
          <w:bCs/>
          <w:sz w:val="24"/>
          <w:szCs w:val="24"/>
        </w:rPr>
        <w:t>Приложение 1.</w:t>
      </w:r>
      <w:r>
        <w:rPr>
          <w:rFonts w:ascii="Times New Roman" w:hAnsi="Times New Roman"/>
          <w:sz w:val="24"/>
          <w:szCs w:val="24"/>
        </w:rPr>
        <w:t xml:space="preserve"> Опрос общественного мнения по поводу вступления Финляндии в НАТО…………………………………………………………………….</w:t>
      </w:r>
      <w:r>
        <w:rPr>
          <w:rFonts w:ascii="Times New Roman" w:hAnsi="Times New Roman"/>
          <w:sz w:val="24"/>
          <w:szCs w:val="24"/>
        </w:rPr>
        <w:tab/>
        <w:t>97</w:t>
      </w:r>
    </w:p>
    <w:p w:rsidR="001230A3" w:rsidRDefault="001230A3">
      <w:pPr>
        <w:pBdr>
          <w:top w:val="single" w:sz="4" w:space="1" w:color="auto"/>
          <w:left w:val="single" w:sz="4" w:space="1" w:color="auto"/>
          <w:bottom w:val="single" w:sz="4" w:space="1" w:color="auto"/>
          <w:right w:val="single" w:sz="4" w:space="1" w:color="auto"/>
        </w:pBdr>
        <w:tabs>
          <w:tab w:val="left" w:pos="9000"/>
        </w:tabs>
        <w:ind w:firstLine="0"/>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Cs/>
          <w:sz w:val="24"/>
          <w:szCs w:val="24"/>
        </w:rPr>
        <w:t>Приложение 2.</w:t>
      </w:r>
      <w:r>
        <w:rPr>
          <w:rFonts w:ascii="Times New Roman" w:hAnsi="Times New Roman"/>
          <w:sz w:val="24"/>
          <w:szCs w:val="24"/>
        </w:rPr>
        <w:t xml:space="preserve"> Опрос общественного мнения по поводу вступления Швеции в НАТО……………………………………………………………………………</w:t>
      </w:r>
      <w:r>
        <w:rPr>
          <w:rFonts w:ascii="Times New Roman" w:hAnsi="Times New Roman"/>
          <w:sz w:val="24"/>
          <w:szCs w:val="24"/>
        </w:rPr>
        <w:tab/>
        <w:t>98</w:t>
      </w:r>
    </w:p>
    <w:p w:rsidR="001230A3" w:rsidRDefault="001230A3">
      <w:pPr>
        <w:pBdr>
          <w:top w:val="single" w:sz="4" w:space="1" w:color="auto"/>
          <w:left w:val="single" w:sz="4" w:space="1" w:color="auto"/>
          <w:bottom w:val="single" w:sz="4" w:space="1" w:color="auto"/>
          <w:right w:val="single" w:sz="4" w:space="1" w:color="auto"/>
        </w:pBdr>
        <w:tabs>
          <w:tab w:val="left" w:pos="9000"/>
        </w:tabs>
        <w:jc w:val="both"/>
        <w:rPr>
          <w:rFonts w:ascii="Times New Roman" w:hAnsi="Times New Roman"/>
          <w:b/>
          <w:bCs/>
          <w:sz w:val="24"/>
          <w:szCs w:val="24"/>
        </w:rPr>
      </w:pPr>
      <w:r>
        <w:rPr>
          <w:rFonts w:ascii="Times New Roman" w:hAnsi="Times New Roman"/>
          <w:bCs/>
          <w:sz w:val="24"/>
          <w:szCs w:val="24"/>
        </w:rPr>
        <w:t>Приложение 3.</w:t>
      </w:r>
      <w:r>
        <w:rPr>
          <w:rFonts w:ascii="Times New Roman" w:hAnsi="Times New Roman"/>
          <w:b/>
          <w:bCs/>
          <w:sz w:val="24"/>
          <w:szCs w:val="24"/>
        </w:rPr>
        <w:t xml:space="preserve"> </w:t>
      </w:r>
      <w:r>
        <w:rPr>
          <w:rFonts w:ascii="Times New Roman" w:hAnsi="Times New Roman"/>
          <w:sz w:val="24"/>
          <w:szCs w:val="24"/>
        </w:rPr>
        <w:t>Оппозиция НАТО среди ведущих партий Швеции……………………</w:t>
      </w:r>
      <w:r>
        <w:rPr>
          <w:rFonts w:ascii="Times New Roman" w:hAnsi="Times New Roman"/>
          <w:sz w:val="24"/>
          <w:szCs w:val="24"/>
        </w:rPr>
        <w:tab/>
        <w:t>99</w:t>
      </w:r>
    </w:p>
    <w:p w:rsidR="001230A3" w:rsidRDefault="001230A3">
      <w:pPr>
        <w:widowControl/>
        <w:pBdr>
          <w:top w:val="single" w:sz="4" w:space="1" w:color="auto"/>
          <w:left w:val="single" w:sz="4" w:space="1" w:color="auto"/>
          <w:bottom w:val="single" w:sz="4" w:space="1" w:color="auto"/>
          <w:right w:val="single" w:sz="4" w:space="1" w:color="auto"/>
        </w:pBdr>
        <w:tabs>
          <w:tab w:val="left" w:pos="9000"/>
        </w:tabs>
        <w:overflowPunct/>
        <w:autoSpaceDE/>
        <w:autoSpaceDN/>
        <w:adjustRightInd/>
        <w:spacing w:line="240" w:lineRule="auto"/>
        <w:ind w:firstLine="0"/>
        <w:jc w:val="left"/>
        <w:textAlignment w:val="auto"/>
        <w:rPr>
          <w:rFonts w:ascii="Times New Roman" w:hAnsi="Times New Roman"/>
          <w:sz w:val="24"/>
          <w:szCs w:val="24"/>
        </w:rPr>
      </w:pPr>
    </w:p>
    <w:p w:rsidR="001230A3" w:rsidRDefault="001230A3">
      <w:pPr>
        <w:spacing w:line="312" w:lineRule="auto"/>
        <w:ind w:firstLine="720"/>
        <w:jc w:val="both"/>
        <w:rPr>
          <w:rFonts w:ascii="Times New Roman" w:hAnsi="Times New Roman"/>
          <w:b/>
          <w:i/>
          <w:sz w:val="24"/>
        </w:rPr>
      </w:pPr>
      <w:r>
        <w:rPr>
          <w:rFonts w:ascii="Times New Roman" w:hAnsi="Times New Roman"/>
          <w:b/>
          <w:i/>
          <w:sz w:val="24"/>
        </w:rPr>
        <w:t>ПРИЛОЖЕНИЕ 2.</w:t>
      </w:r>
    </w:p>
    <w:p w:rsidR="001230A3" w:rsidRDefault="001230A3">
      <w:pPr>
        <w:spacing w:line="312" w:lineRule="auto"/>
        <w:ind w:firstLine="720"/>
        <w:jc w:val="both"/>
        <w:rPr>
          <w:rFonts w:ascii="Times New Roman" w:hAnsi="Times New Roman"/>
          <w:b/>
          <w:sz w:val="24"/>
          <w:u w:val="single"/>
        </w:rPr>
      </w:pPr>
      <w:r>
        <w:rPr>
          <w:rFonts w:ascii="Times New Roman" w:hAnsi="Times New Roman"/>
          <w:b/>
          <w:sz w:val="24"/>
          <w:u w:val="single"/>
        </w:rPr>
        <w:t>Образец оформления титульного листа рукописи курсовой работы</w:t>
      </w:r>
    </w:p>
    <w:p w:rsidR="001230A3" w:rsidRDefault="001230A3">
      <w:pPr>
        <w:spacing w:line="312" w:lineRule="auto"/>
        <w:ind w:firstLine="720"/>
        <w:jc w:val="both"/>
        <w:rPr>
          <w:rFonts w:ascii="Times New Roman" w:hAnsi="Times New Roman"/>
          <w:b/>
          <w:sz w:val="24"/>
          <w:u w:val="single"/>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04"/>
      </w:tblGrid>
      <w:tr w:rsidR="001230A3">
        <w:tc>
          <w:tcPr>
            <w:tcW w:w="9204" w:type="dxa"/>
          </w:tcPr>
          <w:p w:rsidR="001230A3" w:rsidRDefault="001230A3">
            <w:pPr>
              <w:spacing w:line="312" w:lineRule="auto"/>
              <w:ind w:firstLine="720"/>
              <w:rPr>
                <w:rFonts w:ascii="Times New Roman" w:hAnsi="Times New Roman"/>
                <w:i/>
                <w:sz w:val="24"/>
              </w:rPr>
            </w:pPr>
            <w:r>
              <w:rPr>
                <w:rFonts w:ascii="Times New Roman" w:hAnsi="Times New Roman"/>
                <w:i/>
                <w:sz w:val="24"/>
              </w:rPr>
              <w:t>Санкт-Петербургский государственный университет телекоммуникаций</w:t>
            </w:r>
          </w:p>
          <w:p w:rsidR="001230A3" w:rsidRDefault="001230A3">
            <w:pPr>
              <w:spacing w:line="312" w:lineRule="auto"/>
              <w:ind w:firstLine="720"/>
              <w:rPr>
                <w:rFonts w:ascii="Times New Roman" w:hAnsi="Times New Roman"/>
                <w:i/>
                <w:sz w:val="24"/>
              </w:rPr>
            </w:pPr>
            <w:r>
              <w:rPr>
                <w:rFonts w:ascii="Times New Roman" w:hAnsi="Times New Roman"/>
                <w:i/>
                <w:sz w:val="24"/>
              </w:rPr>
              <w:t>им.проф.М.А.Бонч-Бруевича</w:t>
            </w:r>
          </w:p>
          <w:p w:rsidR="001230A3" w:rsidRDefault="001230A3">
            <w:pPr>
              <w:spacing w:line="312" w:lineRule="auto"/>
              <w:ind w:firstLine="720"/>
              <w:rPr>
                <w:rFonts w:ascii="Times New Roman" w:hAnsi="Times New Roman"/>
                <w:i/>
                <w:sz w:val="24"/>
              </w:rPr>
            </w:pPr>
            <w:r>
              <w:rPr>
                <w:rFonts w:ascii="Times New Roman" w:hAnsi="Times New Roman"/>
                <w:i/>
                <w:sz w:val="24"/>
              </w:rPr>
              <w:t>Гуманитарный факультет</w:t>
            </w:r>
          </w:p>
          <w:p w:rsidR="001230A3" w:rsidRPr="00D16FF2" w:rsidRDefault="001230A3">
            <w:pPr>
              <w:spacing w:line="312" w:lineRule="auto"/>
              <w:ind w:firstLine="720"/>
              <w:rPr>
                <w:rFonts w:ascii="Times New Roman" w:hAnsi="Times New Roman"/>
                <w:i/>
                <w:sz w:val="24"/>
              </w:rPr>
            </w:pPr>
            <w:r>
              <w:rPr>
                <w:rFonts w:ascii="Times New Roman" w:hAnsi="Times New Roman"/>
                <w:i/>
                <w:sz w:val="24"/>
              </w:rPr>
              <w:t xml:space="preserve">Кафедра </w:t>
            </w:r>
            <w:r w:rsidR="00D16FF2">
              <w:rPr>
                <w:rFonts w:ascii="Times New Roman" w:hAnsi="Times New Roman"/>
                <w:i/>
                <w:sz w:val="24"/>
              </w:rPr>
              <w:t>социально-политических наук</w:t>
            </w:r>
          </w:p>
          <w:p w:rsidR="001230A3" w:rsidRDefault="001230A3">
            <w:pPr>
              <w:spacing w:line="312" w:lineRule="auto"/>
              <w:ind w:firstLine="720"/>
              <w:rPr>
                <w:rFonts w:ascii="Times New Roman" w:hAnsi="Times New Roman"/>
                <w:i/>
                <w:sz w:val="24"/>
              </w:rPr>
            </w:pPr>
            <w:r>
              <w:rPr>
                <w:rFonts w:ascii="Times New Roman" w:hAnsi="Times New Roman"/>
                <w:i/>
                <w:sz w:val="24"/>
              </w:rPr>
              <w:t>(или Кафедра истории и регионоведения)</w:t>
            </w:r>
          </w:p>
          <w:p w:rsidR="001230A3" w:rsidRDefault="001230A3">
            <w:pPr>
              <w:spacing w:line="312" w:lineRule="auto"/>
              <w:ind w:firstLine="720"/>
              <w:jc w:val="both"/>
              <w:rPr>
                <w:rFonts w:ascii="Times New Roman" w:hAnsi="Times New Roman"/>
                <w:i/>
                <w:sz w:val="24"/>
              </w:rPr>
            </w:pPr>
          </w:p>
          <w:p w:rsidR="001230A3" w:rsidRDefault="001230A3">
            <w:pPr>
              <w:spacing w:line="312" w:lineRule="auto"/>
              <w:ind w:firstLine="720"/>
              <w:jc w:val="both"/>
              <w:rPr>
                <w:rFonts w:ascii="Times New Roman" w:hAnsi="Times New Roman"/>
                <w:i/>
                <w:sz w:val="24"/>
              </w:rPr>
            </w:pPr>
          </w:p>
          <w:p w:rsidR="001230A3" w:rsidRDefault="001230A3">
            <w:pPr>
              <w:spacing w:line="312" w:lineRule="auto"/>
              <w:ind w:firstLine="720"/>
              <w:rPr>
                <w:rFonts w:ascii="Times New Roman" w:hAnsi="Times New Roman"/>
                <w:sz w:val="24"/>
              </w:rPr>
            </w:pPr>
            <w:r>
              <w:rPr>
                <w:rFonts w:ascii="Times New Roman" w:hAnsi="Times New Roman"/>
                <w:sz w:val="24"/>
              </w:rPr>
              <w:t>Институт образования в области связей с общественностью</w:t>
            </w: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both"/>
              <w:rPr>
                <w:rFonts w:ascii="Times New Roman" w:hAnsi="Times New Roman"/>
                <w:sz w:val="24"/>
              </w:rPr>
            </w:pPr>
          </w:p>
          <w:p w:rsidR="001230A3" w:rsidRDefault="001230A3">
            <w:pPr>
              <w:spacing w:line="312" w:lineRule="auto"/>
              <w:ind w:firstLine="720"/>
              <w:jc w:val="right"/>
              <w:rPr>
                <w:rFonts w:ascii="Times New Roman" w:hAnsi="Times New Roman"/>
                <w:sz w:val="24"/>
              </w:rPr>
            </w:pPr>
            <w:r>
              <w:rPr>
                <w:rFonts w:ascii="Times New Roman" w:hAnsi="Times New Roman"/>
                <w:sz w:val="24"/>
              </w:rPr>
              <w:t xml:space="preserve">                                                                                   Курсовая работа</w:t>
            </w:r>
          </w:p>
          <w:p w:rsidR="001230A3" w:rsidRDefault="001230A3">
            <w:pPr>
              <w:spacing w:line="312" w:lineRule="auto"/>
              <w:ind w:firstLine="720"/>
              <w:jc w:val="right"/>
              <w:rPr>
                <w:rFonts w:ascii="Times New Roman" w:hAnsi="Times New Roman"/>
                <w:sz w:val="24"/>
              </w:rPr>
            </w:pPr>
            <w:r>
              <w:rPr>
                <w:rFonts w:ascii="Times New Roman" w:hAnsi="Times New Roman"/>
                <w:sz w:val="24"/>
              </w:rPr>
              <w:t xml:space="preserve">                                                                                   студентки  4 курса</w:t>
            </w:r>
          </w:p>
          <w:p w:rsidR="001230A3" w:rsidRDefault="001230A3">
            <w:pPr>
              <w:spacing w:line="312" w:lineRule="auto"/>
              <w:ind w:firstLine="720"/>
              <w:jc w:val="right"/>
              <w:rPr>
                <w:rFonts w:ascii="Times New Roman" w:hAnsi="Times New Roman"/>
                <w:i/>
                <w:sz w:val="24"/>
              </w:rPr>
            </w:pPr>
            <w:r>
              <w:rPr>
                <w:rFonts w:ascii="Times New Roman" w:hAnsi="Times New Roman"/>
                <w:i/>
                <w:sz w:val="24"/>
              </w:rPr>
              <w:t xml:space="preserve">                                                                                      Викторовой Марии Петровны</w:t>
            </w:r>
          </w:p>
          <w:p w:rsidR="001230A3" w:rsidRDefault="001230A3">
            <w:pPr>
              <w:spacing w:line="312" w:lineRule="auto"/>
              <w:ind w:firstLine="720"/>
              <w:jc w:val="both"/>
              <w:rPr>
                <w:rFonts w:ascii="Times New Roman" w:hAnsi="Times New Roman"/>
                <w:i/>
                <w:sz w:val="24"/>
              </w:rPr>
            </w:pPr>
          </w:p>
          <w:p w:rsidR="001230A3" w:rsidRDefault="001230A3">
            <w:pPr>
              <w:spacing w:line="312" w:lineRule="auto"/>
              <w:ind w:firstLine="720"/>
              <w:jc w:val="both"/>
              <w:rPr>
                <w:rFonts w:ascii="Times New Roman" w:hAnsi="Times New Roman"/>
                <w:i/>
                <w:sz w:val="24"/>
              </w:rPr>
            </w:pPr>
          </w:p>
          <w:p w:rsidR="001230A3" w:rsidRDefault="001230A3">
            <w:pPr>
              <w:spacing w:line="312" w:lineRule="auto"/>
              <w:ind w:firstLine="720"/>
              <w:jc w:val="both"/>
              <w:rPr>
                <w:rFonts w:ascii="Times New Roman" w:hAnsi="Times New Roman"/>
                <w:i/>
                <w:sz w:val="24"/>
              </w:rPr>
            </w:pPr>
          </w:p>
          <w:p w:rsidR="001230A3" w:rsidRDefault="001230A3">
            <w:pPr>
              <w:spacing w:line="312" w:lineRule="auto"/>
              <w:ind w:firstLine="720"/>
              <w:jc w:val="both"/>
              <w:rPr>
                <w:rFonts w:ascii="Times New Roman" w:hAnsi="Times New Roman"/>
                <w:i/>
                <w:sz w:val="24"/>
              </w:rPr>
            </w:pPr>
          </w:p>
          <w:p w:rsidR="001230A3" w:rsidRDefault="001230A3">
            <w:pPr>
              <w:spacing w:line="312" w:lineRule="auto"/>
              <w:ind w:firstLine="720"/>
              <w:jc w:val="right"/>
              <w:rPr>
                <w:rFonts w:ascii="Times New Roman" w:hAnsi="Times New Roman"/>
                <w:i/>
                <w:sz w:val="24"/>
              </w:rPr>
            </w:pPr>
            <w:r>
              <w:rPr>
                <w:rFonts w:ascii="Times New Roman" w:hAnsi="Times New Roman"/>
                <w:i/>
                <w:sz w:val="24"/>
              </w:rPr>
              <w:t xml:space="preserve">                                                                          Научный руководитель</w:t>
            </w:r>
          </w:p>
          <w:p w:rsidR="001230A3" w:rsidRDefault="001230A3">
            <w:pPr>
              <w:spacing w:line="312" w:lineRule="auto"/>
              <w:ind w:firstLine="720"/>
              <w:jc w:val="right"/>
              <w:rPr>
                <w:rFonts w:ascii="Times New Roman" w:hAnsi="Times New Roman"/>
                <w:i/>
                <w:sz w:val="24"/>
              </w:rPr>
            </w:pPr>
            <w:r>
              <w:rPr>
                <w:rFonts w:ascii="Times New Roman" w:hAnsi="Times New Roman"/>
                <w:i/>
                <w:sz w:val="24"/>
              </w:rPr>
              <w:t xml:space="preserve">                                                                                   кандидат исторических наук,</w:t>
            </w:r>
          </w:p>
          <w:p w:rsidR="001230A3" w:rsidRDefault="001230A3">
            <w:pPr>
              <w:spacing w:line="312" w:lineRule="auto"/>
              <w:ind w:firstLine="720"/>
              <w:jc w:val="right"/>
              <w:rPr>
                <w:rFonts w:ascii="Times New Roman" w:hAnsi="Times New Roman"/>
                <w:i/>
                <w:sz w:val="24"/>
              </w:rPr>
            </w:pPr>
            <w:r>
              <w:rPr>
                <w:rFonts w:ascii="Times New Roman" w:hAnsi="Times New Roman"/>
                <w:i/>
                <w:sz w:val="24"/>
              </w:rPr>
              <w:t xml:space="preserve">                                                                       доцент Семенов И.Н.</w:t>
            </w:r>
          </w:p>
          <w:p w:rsidR="001230A3" w:rsidRDefault="001230A3">
            <w:pPr>
              <w:spacing w:line="312" w:lineRule="auto"/>
              <w:ind w:firstLine="720"/>
              <w:jc w:val="both"/>
              <w:rPr>
                <w:rFonts w:ascii="Times New Roman" w:hAnsi="Times New Roman"/>
                <w:i/>
                <w:sz w:val="24"/>
              </w:rPr>
            </w:pPr>
          </w:p>
          <w:p w:rsidR="001230A3" w:rsidRDefault="001230A3">
            <w:pPr>
              <w:spacing w:line="312" w:lineRule="auto"/>
              <w:ind w:firstLine="720"/>
              <w:rPr>
                <w:rFonts w:ascii="Times New Roman" w:hAnsi="Times New Roman"/>
                <w:i/>
                <w:sz w:val="24"/>
              </w:rPr>
            </w:pPr>
            <w:r>
              <w:rPr>
                <w:rFonts w:ascii="Times New Roman" w:hAnsi="Times New Roman"/>
                <w:i/>
                <w:sz w:val="24"/>
              </w:rPr>
              <w:t>Санкт-Петербург</w:t>
            </w:r>
          </w:p>
          <w:p w:rsidR="001230A3" w:rsidRDefault="001230A3">
            <w:pPr>
              <w:spacing w:line="312" w:lineRule="auto"/>
              <w:ind w:firstLine="720"/>
              <w:rPr>
                <w:rFonts w:ascii="Times New Roman" w:hAnsi="Times New Roman"/>
                <w:i/>
                <w:sz w:val="24"/>
              </w:rPr>
            </w:pPr>
            <w:r>
              <w:rPr>
                <w:rFonts w:ascii="Times New Roman" w:hAnsi="Times New Roman"/>
                <w:i/>
                <w:sz w:val="24"/>
              </w:rPr>
              <w:t>2005</w:t>
            </w:r>
          </w:p>
        </w:tc>
      </w:tr>
    </w:tbl>
    <w:p w:rsidR="001230A3" w:rsidRDefault="001230A3">
      <w:pPr>
        <w:spacing w:line="312" w:lineRule="auto"/>
        <w:ind w:firstLine="720"/>
        <w:jc w:val="both"/>
        <w:rPr>
          <w:rFonts w:ascii="Times New Roman" w:hAnsi="Times New Roman"/>
          <w:sz w:val="24"/>
        </w:rPr>
      </w:pPr>
    </w:p>
    <w:p w:rsidR="001230A3" w:rsidRDefault="001230A3">
      <w:pPr>
        <w:spacing w:line="312" w:lineRule="auto"/>
        <w:ind w:left="360" w:firstLine="0"/>
        <w:jc w:val="both"/>
        <w:rPr>
          <w:rFonts w:ascii="Times New Roman" w:hAnsi="Times New Roman"/>
          <w:sz w:val="24"/>
        </w:rPr>
      </w:pPr>
    </w:p>
    <w:p w:rsidR="001230A3" w:rsidRDefault="001230A3">
      <w:pPr>
        <w:rPr>
          <w:rFonts w:ascii="Times New Roman" w:hAnsi="Times New Roman"/>
          <w:sz w:val="24"/>
        </w:rPr>
      </w:pPr>
      <w:bookmarkStart w:id="0" w:name="_GoBack"/>
      <w:bookmarkEnd w:id="0"/>
    </w:p>
    <w:sectPr w:rsidR="001230A3" w:rsidSect="009A7811">
      <w:footerReference w:type="even" r:id="rId7"/>
      <w:footerReference w:type="default" r:id="rId8"/>
      <w:type w:val="nextColumn"/>
      <w:pgSz w:w="11900" w:h="16820"/>
      <w:pgMar w:top="1418" w:right="1418" w:bottom="993" w:left="596" w:header="720" w:footer="720" w:gutter="113"/>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9A9" w:rsidRDefault="00D349A9">
      <w:r>
        <w:separator/>
      </w:r>
    </w:p>
  </w:endnote>
  <w:endnote w:type="continuationSeparator" w:id="0">
    <w:p w:rsidR="00D349A9" w:rsidRDefault="00D3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54" w:rsidRDefault="00DF085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F0854" w:rsidRDefault="00DF085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54" w:rsidRDefault="00DF085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60AF6">
      <w:rPr>
        <w:rStyle w:val="a9"/>
        <w:noProof/>
      </w:rPr>
      <w:t>26</w:t>
    </w:r>
    <w:r>
      <w:rPr>
        <w:rStyle w:val="a9"/>
      </w:rPr>
      <w:fldChar w:fldCharType="end"/>
    </w:r>
  </w:p>
  <w:p w:rsidR="00DF0854" w:rsidRDefault="00DF085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9A9" w:rsidRDefault="00D349A9">
      <w:r>
        <w:separator/>
      </w:r>
    </w:p>
  </w:footnote>
  <w:footnote w:type="continuationSeparator" w:id="0">
    <w:p w:rsidR="00D349A9" w:rsidRDefault="00D349A9">
      <w:r>
        <w:continuationSeparator/>
      </w:r>
    </w:p>
  </w:footnote>
  <w:footnote w:id="1">
    <w:p w:rsidR="00DF0854" w:rsidRDefault="00DF0854">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EE5196"/>
    <w:lvl w:ilvl="0">
      <w:numFmt w:val="decimal"/>
      <w:lvlText w:val="*"/>
      <w:lvlJc w:val="left"/>
    </w:lvl>
  </w:abstractNum>
  <w:abstractNum w:abstractNumId="1">
    <w:nsid w:val="037E2ABC"/>
    <w:multiLevelType w:val="hybridMultilevel"/>
    <w:tmpl w:val="5082DE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5375D1"/>
    <w:multiLevelType w:val="hybridMultilevel"/>
    <w:tmpl w:val="8E528968"/>
    <w:lvl w:ilvl="0" w:tplc="DE200AF2">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3">
    <w:nsid w:val="0C164825"/>
    <w:multiLevelType w:val="hybridMultilevel"/>
    <w:tmpl w:val="3D320FDE"/>
    <w:lvl w:ilvl="0" w:tplc="4CCA4862">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E02D1D"/>
    <w:multiLevelType w:val="multilevel"/>
    <w:tmpl w:val="0ED682C4"/>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D28636B"/>
    <w:multiLevelType w:val="hybridMultilevel"/>
    <w:tmpl w:val="983A4DF4"/>
    <w:lvl w:ilvl="0" w:tplc="DE200AF2">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E05AD4"/>
    <w:multiLevelType w:val="hybridMultilevel"/>
    <w:tmpl w:val="8AC2CB5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EB5A27"/>
    <w:multiLevelType w:val="multilevel"/>
    <w:tmpl w:val="624EEA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7F06F1"/>
    <w:multiLevelType w:val="hybridMultilevel"/>
    <w:tmpl w:val="5FAE1B5A"/>
    <w:lvl w:ilvl="0" w:tplc="1C460B2E">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3E1839"/>
    <w:multiLevelType w:val="multilevel"/>
    <w:tmpl w:val="CCD6D01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DA2474"/>
    <w:multiLevelType w:val="hybridMultilevel"/>
    <w:tmpl w:val="5CF0DD52"/>
    <w:lvl w:ilvl="0" w:tplc="DE200AF2">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11">
    <w:nsid w:val="265D6B69"/>
    <w:multiLevelType w:val="hybridMultilevel"/>
    <w:tmpl w:val="B0E6F1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86324B2"/>
    <w:multiLevelType w:val="hybridMultilevel"/>
    <w:tmpl w:val="8E783E54"/>
    <w:lvl w:ilvl="0" w:tplc="BA2EF22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AA41F15"/>
    <w:multiLevelType w:val="multilevel"/>
    <w:tmpl w:val="64DE36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B87332"/>
    <w:multiLevelType w:val="multilevel"/>
    <w:tmpl w:val="31EC707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33296D63"/>
    <w:multiLevelType w:val="hybridMultilevel"/>
    <w:tmpl w:val="A1E6796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6">
    <w:nsid w:val="343A523B"/>
    <w:multiLevelType w:val="multilevel"/>
    <w:tmpl w:val="60F05A1E"/>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7">
    <w:nsid w:val="3ACC6E57"/>
    <w:multiLevelType w:val="hybridMultilevel"/>
    <w:tmpl w:val="7CF64A04"/>
    <w:lvl w:ilvl="0" w:tplc="0419000F">
      <w:start w:val="1"/>
      <w:numFmt w:val="decimal"/>
      <w:lvlText w:val="%1."/>
      <w:lvlJc w:val="left"/>
      <w:pPr>
        <w:tabs>
          <w:tab w:val="num" w:pos="1038"/>
        </w:tabs>
        <w:ind w:left="1038" w:hanging="360"/>
      </w:pPr>
    </w:lvl>
    <w:lvl w:ilvl="1" w:tplc="04190019" w:tentative="1">
      <w:start w:val="1"/>
      <w:numFmt w:val="lowerLetter"/>
      <w:lvlText w:val="%2."/>
      <w:lvlJc w:val="left"/>
      <w:pPr>
        <w:tabs>
          <w:tab w:val="num" w:pos="1758"/>
        </w:tabs>
        <w:ind w:left="1758" w:hanging="360"/>
      </w:pPr>
    </w:lvl>
    <w:lvl w:ilvl="2" w:tplc="0419001B" w:tentative="1">
      <w:start w:val="1"/>
      <w:numFmt w:val="lowerRoman"/>
      <w:lvlText w:val="%3."/>
      <w:lvlJc w:val="right"/>
      <w:pPr>
        <w:tabs>
          <w:tab w:val="num" w:pos="2478"/>
        </w:tabs>
        <w:ind w:left="2478" w:hanging="180"/>
      </w:pPr>
    </w:lvl>
    <w:lvl w:ilvl="3" w:tplc="0419000F" w:tentative="1">
      <w:start w:val="1"/>
      <w:numFmt w:val="decimal"/>
      <w:lvlText w:val="%4."/>
      <w:lvlJc w:val="left"/>
      <w:pPr>
        <w:tabs>
          <w:tab w:val="num" w:pos="3198"/>
        </w:tabs>
        <w:ind w:left="3198" w:hanging="360"/>
      </w:pPr>
    </w:lvl>
    <w:lvl w:ilvl="4" w:tplc="04190019" w:tentative="1">
      <w:start w:val="1"/>
      <w:numFmt w:val="lowerLetter"/>
      <w:lvlText w:val="%5."/>
      <w:lvlJc w:val="left"/>
      <w:pPr>
        <w:tabs>
          <w:tab w:val="num" w:pos="3918"/>
        </w:tabs>
        <w:ind w:left="3918" w:hanging="360"/>
      </w:pPr>
    </w:lvl>
    <w:lvl w:ilvl="5" w:tplc="0419001B" w:tentative="1">
      <w:start w:val="1"/>
      <w:numFmt w:val="lowerRoman"/>
      <w:lvlText w:val="%6."/>
      <w:lvlJc w:val="right"/>
      <w:pPr>
        <w:tabs>
          <w:tab w:val="num" w:pos="4638"/>
        </w:tabs>
        <w:ind w:left="4638" w:hanging="180"/>
      </w:pPr>
    </w:lvl>
    <w:lvl w:ilvl="6" w:tplc="0419000F" w:tentative="1">
      <w:start w:val="1"/>
      <w:numFmt w:val="decimal"/>
      <w:lvlText w:val="%7."/>
      <w:lvlJc w:val="left"/>
      <w:pPr>
        <w:tabs>
          <w:tab w:val="num" w:pos="5358"/>
        </w:tabs>
        <w:ind w:left="5358" w:hanging="360"/>
      </w:pPr>
    </w:lvl>
    <w:lvl w:ilvl="7" w:tplc="04190019" w:tentative="1">
      <w:start w:val="1"/>
      <w:numFmt w:val="lowerLetter"/>
      <w:lvlText w:val="%8."/>
      <w:lvlJc w:val="left"/>
      <w:pPr>
        <w:tabs>
          <w:tab w:val="num" w:pos="6078"/>
        </w:tabs>
        <w:ind w:left="6078" w:hanging="360"/>
      </w:pPr>
    </w:lvl>
    <w:lvl w:ilvl="8" w:tplc="0419001B" w:tentative="1">
      <w:start w:val="1"/>
      <w:numFmt w:val="lowerRoman"/>
      <w:lvlText w:val="%9."/>
      <w:lvlJc w:val="right"/>
      <w:pPr>
        <w:tabs>
          <w:tab w:val="num" w:pos="6798"/>
        </w:tabs>
        <w:ind w:left="6798" w:hanging="180"/>
      </w:pPr>
    </w:lvl>
  </w:abstractNum>
  <w:abstractNum w:abstractNumId="18">
    <w:nsid w:val="3CAB2ED1"/>
    <w:multiLevelType w:val="hybridMultilevel"/>
    <w:tmpl w:val="4D96EA2C"/>
    <w:lvl w:ilvl="0" w:tplc="68A4C88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38B661A"/>
    <w:multiLevelType w:val="multilevel"/>
    <w:tmpl w:val="60F05A1E"/>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20">
    <w:nsid w:val="44367DA3"/>
    <w:multiLevelType w:val="hybridMultilevel"/>
    <w:tmpl w:val="354276C6"/>
    <w:lvl w:ilvl="0" w:tplc="137238E2">
      <w:start w:val="1"/>
      <w:numFmt w:val="decimal"/>
      <w:lvlText w:val="%1."/>
      <w:lvlJc w:val="left"/>
      <w:pPr>
        <w:tabs>
          <w:tab w:val="num" w:pos="1065"/>
        </w:tabs>
        <w:ind w:left="1065" w:hanging="360"/>
      </w:pPr>
      <w:rPr>
        <w:rFonts w:hint="default"/>
      </w:rPr>
    </w:lvl>
    <w:lvl w:ilvl="1" w:tplc="9D7E9926">
      <w:numFmt w:val="none"/>
      <w:lvlText w:val=""/>
      <w:lvlJc w:val="left"/>
      <w:pPr>
        <w:tabs>
          <w:tab w:val="num" w:pos="360"/>
        </w:tabs>
      </w:pPr>
    </w:lvl>
    <w:lvl w:ilvl="2" w:tplc="C7E8C9EC">
      <w:numFmt w:val="none"/>
      <w:lvlText w:val=""/>
      <w:lvlJc w:val="left"/>
      <w:pPr>
        <w:tabs>
          <w:tab w:val="num" w:pos="360"/>
        </w:tabs>
      </w:pPr>
    </w:lvl>
    <w:lvl w:ilvl="3" w:tplc="F4FCFFCA">
      <w:numFmt w:val="none"/>
      <w:lvlText w:val=""/>
      <w:lvlJc w:val="left"/>
      <w:pPr>
        <w:tabs>
          <w:tab w:val="num" w:pos="360"/>
        </w:tabs>
      </w:pPr>
    </w:lvl>
    <w:lvl w:ilvl="4" w:tplc="77E280FA">
      <w:numFmt w:val="none"/>
      <w:lvlText w:val=""/>
      <w:lvlJc w:val="left"/>
      <w:pPr>
        <w:tabs>
          <w:tab w:val="num" w:pos="360"/>
        </w:tabs>
      </w:pPr>
    </w:lvl>
    <w:lvl w:ilvl="5" w:tplc="9A8C62AE">
      <w:numFmt w:val="none"/>
      <w:lvlText w:val=""/>
      <w:lvlJc w:val="left"/>
      <w:pPr>
        <w:tabs>
          <w:tab w:val="num" w:pos="360"/>
        </w:tabs>
      </w:pPr>
    </w:lvl>
    <w:lvl w:ilvl="6" w:tplc="1444FAE0">
      <w:numFmt w:val="none"/>
      <w:lvlText w:val=""/>
      <w:lvlJc w:val="left"/>
      <w:pPr>
        <w:tabs>
          <w:tab w:val="num" w:pos="360"/>
        </w:tabs>
      </w:pPr>
    </w:lvl>
    <w:lvl w:ilvl="7" w:tplc="EDDA6C80">
      <w:numFmt w:val="none"/>
      <w:lvlText w:val=""/>
      <w:lvlJc w:val="left"/>
      <w:pPr>
        <w:tabs>
          <w:tab w:val="num" w:pos="360"/>
        </w:tabs>
      </w:pPr>
    </w:lvl>
    <w:lvl w:ilvl="8" w:tplc="0D887BB6">
      <w:numFmt w:val="none"/>
      <w:lvlText w:val=""/>
      <w:lvlJc w:val="left"/>
      <w:pPr>
        <w:tabs>
          <w:tab w:val="num" w:pos="360"/>
        </w:tabs>
      </w:pPr>
    </w:lvl>
  </w:abstractNum>
  <w:abstractNum w:abstractNumId="21">
    <w:nsid w:val="4A7B0325"/>
    <w:multiLevelType w:val="hybridMultilevel"/>
    <w:tmpl w:val="7EA287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ED15C0"/>
    <w:multiLevelType w:val="hybridMultilevel"/>
    <w:tmpl w:val="4280A4D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nsid w:val="546976A2"/>
    <w:multiLevelType w:val="hybridMultilevel"/>
    <w:tmpl w:val="7DDE280C"/>
    <w:lvl w:ilvl="0" w:tplc="4CCA48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C94EBC"/>
    <w:multiLevelType w:val="hybridMultilevel"/>
    <w:tmpl w:val="280E08AA"/>
    <w:lvl w:ilvl="0" w:tplc="06E616C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5BD07E8B"/>
    <w:multiLevelType w:val="multilevel"/>
    <w:tmpl w:val="60F05A1E"/>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26">
    <w:nsid w:val="63D82232"/>
    <w:multiLevelType w:val="multilevel"/>
    <w:tmpl w:val="60F05A1E"/>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27">
    <w:nsid w:val="6A516849"/>
    <w:multiLevelType w:val="hybridMultilevel"/>
    <w:tmpl w:val="624EEA6A"/>
    <w:lvl w:ilvl="0" w:tplc="4CCA48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FE4442C"/>
    <w:multiLevelType w:val="multilevel"/>
    <w:tmpl w:val="3DF2DDB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0874DBB"/>
    <w:multiLevelType w:val="hybridMultilevel"/>
    <w:tmpl w:val="CD0268A4"/>
    <w:lvl w:ilvl="0" w:tplc="DA86C49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930BBE"/>
    <w:multiLevelType w:val="hybridMultilevel"/>
    <w:tmpl w:val="32486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9A5E04"/>
    <w:multiLevelType w:val="hybridMultilevel"/>
    <w:tmpl w:val="318A05E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7"/>
  </w:num>
  <w:num w:numId="3">
    <w:abstractNumId w:val="30"/>
  </w:num>
  <w:num w:numId="4">
    <w:abstractNumId w:val="10"/>
  </w:num>
  <w:num w:numId="5">
    <w:abstractNumId w:val="5"/>
  </w:num>
  <w:num w:numId="6">
    <w:abstractNumId w:val="2"/>
  </w:num>
  <w:num w:numId="7">
    <w:abstractNumId w:val="9"/>
  </w:num>
  <w:num w:numId="8">
    <w:abstractNumId w:val="31"/>
  </w:num>
  <w:num w:numId="9">
    <w:abstractNumId w:val="6"/>
  </w:num>
  <w:num w:numId="10">
    <w:abstractNumId w:val="28"/>
  </w:num>
  <w:num w:numId="11">
    <w:abstractNumId w:val="27"/>
  </w:num>
  <w:num w:numId="12">
    <w:abstractNumId w:val="7"/>
  </w:num>
  <w:num w:numId="13">
    <w:abstractNumId w:val="20"/>
  </w:num>
  <w:num w:numId="14">
    <w:abstractNumId w:val="24"/>
  </w:num>
  <w:num w:numId="15">
    <w:abstractNumId w:val="12"/>
  </w:num>
  <w:num w:numId="16">
    <w:abstractNumId w:val="19"/>
  </w:num>
  <w:num w:numId="17">
    <w:abstractNumId w:val="26"/>
  </w:num>
  <w:num w:numId="18">
    <w:abstractNumId w:val="25"/>
  </w:num>
  <w:num w:numId="19">
    <w:abstractNumId w:val="16"/>
  </w:num>
  <w:num w:numId="20">
    <w:abstractNumId w:val="29"/>
  </w:num>
  <w:num w:numId="21">
    <w:abstractNumId w:val="4"/>
  </w:num>
  <w:num w:numId="22">
    <w:abstractNumId w:val="3"/>
  </w:num>
  <w:num w:numId="23">
    <w:abstractNumId w:val="8"/>
  </w:num>
  <w:num w:numId="24">
    <w:abstractNumId w:val="23"/>
  </w:num>
  <w:num w:numId="25">
    <w:abstractNumId w:val="13"/>
  </w:num>
  <w:num w:numId="26">
    <w:abstractNumId w:val="1"/>
  </w:num>
  <w:num w:numId="27">
    <w:abstractNumId w:val="11"/>
  </w:num>
  <w:num w:numId="28">
    <w:abstractNumId w:val="18"/>
  </w:num>
  <w:num w:numId="29">
    <w:abstractNumId w:val="15"/>
  </w:num>
  <w:num w:numId="30">
    <w:abstractNumId w:val="21"/>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425"/>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430"/>
    <w:rsid w:val="00095B5E"/>
    <w:rsid w:val="000E1813"/>
    <w:rsid w:val="001230A3"/>
    <w:rsid w:val="00145D78"/>
    <w:rsid w:val="001A5C96"/>
    <w:rsid w:val="001C0441"/>
    <w:rsid w:val="00260AF6"/>
    <w:rsid w:val="00273626"/>
    <w:rsid w:val="002A1A84"/>
    <w:rsid w:val="002C5430"/>
    <w:rsid w:val="002C5D9D"/>
    <w:rsid w:val="003A322E"/>
    <w:rsid w:val="003B3AFD"/>
    <w:rsid w:val="00486436"/>
    <w:rsid w:val="004A66E6"/>
    <w:rsid w:val="005268A5"/>
    <w:rsid w:val="005D4EAA"/>
    <w:rsid w:val="006F353A"/>
    <w:rsid w:val="00703DC9"/>
    <w:rsid w:val="0073053A"/>
    <w:rsid w:val="007C0C34"/>
    <w:rsid w:val="007C3083"/>
    <w:rsid w:val="00844FD7"/>
    <w:rsid w:val="0084704B"/>
    <w:rsid w:val="00887E72"/>
    <w:rsid w:val="009A7811"/>
    <w:rsid w:val="009C634E"/>
    <w:rsid w:val="00AD05A9"/>
    <w:rsid w:val="00BF0AC8"/>
    <w:rsid w:val="00C526F9"/>
    <w:rsid w:val="00CA78E5"/>
    <w:rsid w:val="00D16FF2"/>
    <w:rsid w:val="00D349A9"/>
    <w:rsid w:val="00DF0854"/>
    <w:rsid w:val="00E907BC"/>
    <w:rsid w:val="00F862DA"/>
    <w:rsid w:val="00FB3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EAA38-533C-4F5A-B63E-7C62593A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260" w:lineRule="auto"/>
      <w:ind w:firstLine="320"/>
      <w:jc w:val="center"/>
      <w:textAlignment w:val="baseline"/>
    </w:pPr>
    <w:rPr>
      <w:rFonts w:ascii="Arial" w:hAnsi="Arial"/>
      <w:sz w:val="28"/>
    </w:rPr>
  </w:style>
  <w:style w:type="paragraph" w:styleId="1">
    <w:name w:val="heading 1"/>
    <w:basedOn w:val="a"/>
    <w:next w:val="a"/>
    <w:qFormat/>
    <w:pPr>
      <w:keepNext/>
      <w:widowControl/>
      <w:spacing w:before="240" w:after="60" w:line="240" w:lineRule="auto"/>
      <w:ind w:firstLine="0"/>
      <w:jc w:val="left"/>
      <w:outlineLvl w:val="0"/>
    </w:pPr>
    <w:rPr>
      <w:b/>
      <w:kern w:val="28"/>
    </w:rPr>
  </w:style>
  <w:style w:type="paragraph" w:styleId="2">
    <w:name w:val="heading 2"/>
    <w:basedOn w:val="a"/>
    <w:next w:val="a"/>
    <w:qFormat/>
    <w:pPr>
      <w:keepNext/>
      <w:ind w:right="-3592" w:firstLine="0"/>
      <w:outlineLvl w:val="1"/>
    </w:pPr>
    <w:rPr>
      <w:b/>
      <w:bCs/>
    </w:rPr>
  </w:style>
  <w:style w:type="paragraph" w:styleId="3">
    <w:name w:val="heading 3"/>
    <w:basedOn w:val="a"/>
    <w:next w:val="a"/>
    <w:qFormat/>
    <w:pPr>
      <w:keepNext/>
      <w:spacing w:line="240" w:lineRule="auto"/>
      <w:ind w:firstLine="0"/>
      <w:jc w:val="both"/>
      <w:outlineLvl w:val="2"/>
    </w:pPr>
    <w:rPr>
      <w:rFonts w:ascii="Times New Roman" w:hAnsi="Times New Roman"/>
      <w:b/>
      <w:bCs/>
      <w:sz w:val="24"/>
    </w:rPr>
  </w:style>
  <w:style w:type="paragraph" w:styleId="4">
    <w:name w:val="heading 4"/>
    <w:basedOn w:val="a"/>
    <w:next w:val="a"/>
    <w:qFormat/>
    <w:pPr>
      <w:keepNext/>
      <w:spacing w:line="360" w:lineRule="auto"/>
      <w:ind w:right="-1822" w:firstLine="340"/>
      <w:jc w:val="both"/>
      <w:outlineLvl w:val="3"/>
    </w:pPr>
    <w:rPr>
      <w:rFonts w:ascii="Times New Roman" w:hAnsi="Times New Roman"/>
      <w:sz w:val="24"/>
      <w:u w:val="single"/>
    </w:rPr>
  </w:style>
  <w:style w:type="paragraph" w:styleId="5">
    <w:name w:val="heading 5"/>
    <w:basedOn w:val="a"/>
    <w:next w:val="a"/>
    <w:qFormat/>
    <w:pPr>
      <w:keepNext/>
      <w:spacing w:line="360" w:lineRule="auto"/>
      <w:ind w:right="-1822"/>
      <w:jc w:val="both"/>
      <w:outlineLvl w:val="4"/>
    </w:pPr>
    <w:rPr>
      <w:rFonts w:ascii="Times New Roman" w:hAnsi="Times New Roman"/>
      <w:b/>
      <w:i/>
      <w:sz w:val="24"/>
    </w:rPr>
  </w:style>
  <w:style w:type="paragraph" w:styleId="6">
    <w:name w:val="heading 6"/>
    <w:basedOn w:val="a"/>
    <w:next w:val="a"/>
    <w:qFormat/>
    <w:pPr>
      <w:keepNext/>
      <w:spacing w:line="240" w:lineRule="auto"/>
      <w:ind w:firstLine="238"/>
      <w:jc w:val="both"/>
      <w:outlineLvl w:val="5"/>
    </w:pPr>
    <w:rPr>
      <w:rFonts w:ascii="Times New Roman" w:hAnsi="Times New Roman"/>
      <w:i/>
      <w:iCs/>
      <w:sz w:val="24"/>
    </w:rPr>
  </w:style>
  <w:style w:type="paragraph" w:styleId="7">
    <w:name w:val="heading 7"/>
    <w:basedOn w:val="a"/>
    <w:next w:val="a"/>
    <w:qFormat/>
    <w:pPr>
      <w:keepNext/>
      <w:spacing w:before="240" w:line="360" w:lineRule="auto"/>
      <w:ind w:left="1840" w:right="-1822" w:firstLine="720"/>
      <w:jc w:val="left"/>
      <w:outlineLvl w:val="6"/>
    </w:pPr>
    <w:rPr>
      <w:rFonts w:ascii="Times New Roman" w:hAnsi="Times New Roman"/>
      <w:b/>
      <w:bCs/>
      <w:sz w:val="24"/>
    </w:rPr>
  </w:style>
  <w:style w:type="paragraph" w:styleId="8">
    <w:name w:val="heading 8"/>
    <w:basedOn w:val="a"/>
    <w:next w:val="a"/>
    <w:qFormat/>
    <w:pPr>
      <w:keepNext/>
      <w:spacing w:line="259" w:lineRule="auto"/>
      <w:ind w:firstLine="240"/>
      <w:jc w:val="both"/>
      <w:outlineLvl w:val="7"/>
    </w:pPr>
    <w:rPr>
      <w:rFonts w:ascii="Times New Roman" w:hAnsi="Times New Roman"/>
      <w:b/>
      <w:bCs/>
      <w:sz w:val="24"/>
    </w:rPr>
  </w:style>
  <w:style w:type="paragraph" w:styleId="9">
    <w:name w:val="heading 9"/>
    <w:basedOn w:val="a"/>
    <w:next w:val="a"/>
    <w:qFormat/>
    <w:pPr>
      <w:keepNext/>
      <w:spacing w:line="360" w:lineRule="auto"/>
      <w:outlineLvl w:val="8"/>
    </w:pPr>
    <w:rPr>
      <w:rFonts w:ascii="Times New Roman" w:hAnsi="Times New Roman"/>
      <w:b/>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jc w:val="both"/>
      <w:textAlignment w:val="baseline"/>
    </w:pPr>
    <w:rPr>
      <w:rFonts w:ascii="Arial" w:hAnsi="Arial"/>
      <w:i/>
      <w:sz w:val="18"/>
    </w:rPr>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Body Text Indent"/>
    <w:basedOn w:val="a"/>
    <w:rPr>
      <w:rFonts w:ascii="Times New Roman" w:hAnsi="Times New Roman"/>
    </w:rPr>
  </w:style>
  <w:style w:type="paragraph" w:customStyle="1" w:styleId="FR2">
    <w:name w:val="FR2"/>
    <w:pPr>
      <w:widowControl w:val="0"/>
      <w:autoSpaceDE w:val="0"/>
      <w:autoSpaceDN w:val="0"/>
      <w:adjustRightInd w:val="0"/>
      <w:ind w:right="1000"/>
    </w:pPr>
    <w:rPr>
      <w:b/>
      <w:bCs/>
      <w:sz w:val="24"/>
      <w:szCs w:val="24"/>
    </w:rPr>
  </w:style>
  <w:style w:type="paragraph" w:customStyle="1" w:styleId="FR3">
    <w:name w:val="FR3"/>
    <w:pPr>
      <w:widowControl w:val="0"/>
      <w:autoSpaceDE w:val="0"/>
      <w:autoSpaceDN w:val="0"/>
      <w:adjustRightInd w:val="0"/>
      <w:spacing w:before="120" w:line="360" w:lineRule="auto"/>
      <w:ind w:firstLine="200"/>
    </w:pPr>
    <w:rPr>
      <w:rFonts w:ascii="Arial" w:hAnsi="Arial" w:cs="Arial"/>
      <w:b/>
      <w:bCs/>
      <w:i/>
      <w:iCs/>
      <w:sz w:val="16"/>
      <w:szCs w:val="16"/>
    </w:rPr>
  </w:style>
  <w:style w:type="paragraph" w:customStyle="1" w:styleId="FR4">
    <w:name w:val="FR4"/>
    <w:pPr>
      <w:widowControl w:val="0"/>
      <w:autoSpaceDE w:val="0"/>
      <w:autoSpaceDN w:val="0"/>
      <w:adjustRightInd w:val="0"/>
      <w:spacing w:before="100" w:line="319" w:lineRule="auto"/>
      <w:ind w:left="560"/>
    </w:pPr>
    <w:rPr>
      <w:sz w:val="12"/>
      <w:szCs w:val="12"/>
    </w:rPr>
  </w:style>
  <w:style w:type="paragraph" w:customStyle="1" w:styleId="FR5">
    <w:name w:val="FR5"/>
    <w:pPr>
      <w:widowControl w:val="0"/>
      <w:autoSpaceDE w:val="0"/>
      <w:autoSpaceDN w:val="0"/>
      <w:adjustRightInd w:val="0"/>
      <w:spacing w:before="100" w:line="319" w:lineRule="auto"/>
      <w:ind w:left="560"/>
      <w:jc w:val="both"/>
    </w:pPr>
    <w:rPr>
      <w:rFonts w:ascii="Arial" w:hAnsi="Arial" w:cs="Arial"/>
      <w:sz w:val="12"/>
      <w:szCs w:val="12"/>
    </w:rPr>
  </w:style>
  <w:style w:type="paragraph" w:styleId="a6">
    <w:name w:val="Block Text"/>
    <w:basedOn w:val="a"/>
    <w:pPr>
      <w:spacing w:before="80"/>
      <w:ind w:left="600" w:right="-3592" w:firstLine="120"/>
      <w:jc w:val="both"/>
    </w:pPr>
  </w:style>
  <w:style w:type="paragraph" w:styleId="a7">
    <w:name w:val="Body Text"/>
    <w:basedOn w:val="a"/>
    <w:pPr>
      <w:ind w:right="-3592" w:firstLine="0"/>
      <w:jc w:val="both"/>
    </w:pPr>
    <w:rPr>
      <w:rFonts w:ascii="Times New Roman" w:hAnsi="Times New Roman"/>
      <w:sz w:val="24"/>
    </w:rPr>
  </w:style>
  <w:style w:type="paragraph" w:styleId="20">
    <w:name w:val="Body Text Indent 2"/>
    <w:basedOn w:val="a"/>
    <w:pPr>
      <w:spacing w:before="80"/>
      <w:ind w:right="-3592" w:firstLine="120"/>
      <w:jc w:val="both"/>
    </w:pPr>
    <w:rPr>
      <w:rFonts w:ascii="Times New Roman" w:hAnsi="Times New Roman"/>
      <w:sz w:val="24"/>
    </w:rPr>
  </w:style>
  <w:style w:type="paragraph" w:styleId="30">
    <w:name w:val="Body Text Indent 3"/>
    <w:basedOn w:val="a"/>
    <w:pPr>
      <w:spacing w:before="80"/>
      <w:ind w:right="-2672" w:firstLine="120"/>
      <w:jc w:val="both"/>
    </w:pPr>
    <w:rPr>
      <w:rFonts w:ascii="Times New Roman" w:hAnsi="Times New Roman"/>
      <w:sz w:val="24"/>
    </w:rPr>
  </w:style>
  <w:style w:type="paragraph" w:styleId="21">
    <w:name w:val="Body Text 2"/>
    <w:basedOn w:val="a"/>
    <w:pPr>
      <w:spacing w:before="280" w:line="259" w:lineRule="auto"/>
      <w:ind w:firstLine="0"/>
      <w:jc w:val="both"/>
    </w:pPr>
    <w:rPr>
      <w:rFonts w:ascii="Times New Roman" w:hAnsi="Times New Roman"/>
      <w:sz w:val="24"/>
    </w:rPr>
  </w:style>
  <w:style w:type="paragraph" w:styleId="31">
    <w:name w:val="Body Text 3"/>
    <w:basedOn w:val="a"/>
    <w:pPr>
      <w:pBdr>
        <w:top w:val="single" w:sz="6" w:space="1" w:color="auto"/>
      </w:pBdr>
      <w:spacing w:line="240" w:lineRule="auto"/>
      <w:ind w:firstLine="0"/>
      <w:jc w:val="left"/>
    </w:pPr>
    <w:rPr>
      <w:rFonts w:ascii="Times New Roman" w:hAnsi="Times New Roman"/>
      <w:sz w:val="24"/>
    </w:rPr>
  </w:style>
  <w:style w:type="paragraph" w:styleId="a8">
    <w:name w:val="footer"/>
    <w:basedOn w:val="a"/>
    <w:pPr>
      <w:tabs>
        <w:tab w:val="center" w:pos="4677"/>
        <w:tab w:val="right" w:pos="9355"/>
      </w:tabs>
    </w:pPr>
  </w:style>
  <w:style w:type="character" w:styleId="a9">
    <w:name w:val="page number"/>
    <w:basedOn w:val="a0"/>
  </w:style>
  <w:style w:type="paragraph" w:styleId="aa">
    <w:name w:val="endnote text"/>
    <w:basedOn w:val="a"/>
    <w:semiHidden/>
    <w:pPr>
      <w:widowControl/>
      <w:overflowPunct/>
      <w:autoSpaceDE/>
      <w:autoSpaceDN/>
      <w:adjustRightInd/>
      <w:spacing w:line="240" w:lineRule="auto"/>
      <w:ind w:firstLine="0"/>
      <w:jc w:val="left"/>
      <w:textAlignment w:val="auto"/>
    </w:pPr>
    <w:rPr>
      <w:rFonts w:ascii="Times New Roman" w:hAnsi="Times New Roman"/>
      <w:sz w:val="20"/>
    </w:rPr>
  </w:style>
  <w:style w:type="character" w:styleId="ab">
    <w:name w:val="endnote reference"/>
    <w:basedOn w:val="a0"/>
    <w:semiHidden/>
    <w:rPr>
      <w:vertAlign w:val="superscript"/>
    </w:rPr>
  </w:style>
  <w:style w:type="character" w:customStyle="1" w:styleId="text1">
    <w:name w:val="text1"/>
    <w:basedOn w:val="a0"/>
    <w:rPr>
      <w:rFonts w:ascii="Verdana" w:hAnsi="Verdana" w:hint="default"/>
      <w:sz w:val="18"/>
      <w:szCs w:val="18"/>
    </w:rPr>
  </w:style>
  <w:style w:type="character" w:styleId="ac">
    <w:name w:val="Hyperlink"/>
    <w:basedOn w:val="a0"/>
    <w:rsid w:val="002C5430"/>
    <w:rPr>
      <w:color w:val="0000FF"/>
      <w:u w:val="single"/>
    </w:rPr>
  </w:style>
  <w:style w:type="paragraph" w:customStyle="1" w:styleId="BookText">
    <w:name w:val="BookText"/>
    <w:basedOn w:val="ad"/>
    <w:pPr>
      <w:widowControl/>
      <w:overflowPunct/>
      <w:autoSpaceDE/>
      <w:autoSpaceDN/>
      <w:adjustRightInd/>
      <w:spacing w:before="0" w:after="0" w:line="240" w:lineRule="auto"/>
      <w:ind w:firstLine="567"/>
      <w:jc w:val="both"/>
      <w:textAlignment w:val="auto"/>
      <w:outlineLvl w:val="9"/>
    </w:pPr>
    <w:rPr>
      <w:rFonts w:ascii="Times New Roman" w:hAnsi="Times New Roman" w:cs="Times New Roman"/>
      <w:b w:val="0"/>
      <w:bCs w:val="0"/>
      <w:kern w:val="0"/>
      <w:sz w:val="20"/>
      <w:szCs w:val="20"/>
    </w:rPr>
  </w:style>
  <w:style w:type="paragraph" w:styleId="ad">
    <w:name w:val="Title"/>
    <w:basedOn w:val="a"/>
    <w:qFormat/>
    <w:pPr>
      <w:spacing w:before="240" w:after="60"/>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9262</Words>
  <Characters>52798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40    Ланцов С</vt:lpstr>
    </vt:vector>
  </TitlesOfParts>
  <Company>cityfirm</Company>
  <LinksUpToDate>false</LinksUpToDate>
  <CharactersWithSpaces>61937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Ланцов С</dc:title>
  <dc:subject/>
  <dc:creator>sysadm</dc:creator>
  <cp:keywords/>
  <cp:lastModifiedBy>Irina</cp:lastModifiedBy>
  <cp:revision>2</cp:revision>
  <cp:lastPrinted>2005-01-23T15:04:00Z</cp:lastPrinted>
  <dcterms:created xsi:type="dcterms:W3CDTF">2014-09-04T19:05:00Z</dcterms:created>
  <dcterms:modified xsi:type="dcterms:W3CDTF">2014-09-04T19:05:00Z</dcterms:modified>
</cp:coreProperties>
</file>