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E82" w:rsidRPr="00441A70" w:rsidRDefault="00FA7E82" w:rsidP="00360215">
      <w:pPr>
        <w:pStyle w:val="a8"/>
        <w:rPr>
          <w:szCs w:val="28"/>
        </w:rPr>
      </w:pPr>
      <w:r w:rsidRPr="00441A70">
        <w:rPr>
          <w:szCs w:val="28"/>
        </w:rPr>
        <w:t>Федеральное агентство связи</w:t>
      </w:r>
    </w:p>
    <w:p w:rsidR="00FA7E82" w:rsidRPr="00441A70" w:rsidRDefault="00FA7E82" w:rsidP="00360215">
      <w:pPr>
        <w:pStyle w:val="a8"/>
        <w:rPr>
          <w:szCs w:val="28"/>
        </w:rPr>
      </w:pPr>
      <w:r w:rsidRPr="00441A70">
        <w:rPr>
          <w:szCs w:val="28"/>
        </w:rPr>
        <w:t xml:space="preserve">ГОУ ВПО «Сибирский государственный университет </w:t>
      </w:r>
    </w:p>
    <w:p w:rsidR="00FA7E82" w:rsidRPr="00441A70" w:rsidRDefault="00FA7E82" w:rsidP="00360215">
      <w:pPr>
        <w:pStyle w:val="a8"/>
        <w:rPr>
          <w:szCs w:val="28"/>
        </w:rPr>
      </w:pPr>
      <w:r w:rsidRPr="00441A70">
        <w:rPr>
          <w:szCs w:val="28"/>
        </w:rPr>
        <w:t xml:space="preserve">телекоммуникации и информатики» </w:t>
      </w:r>
    </w:p>
    <w:p w:rsidR="00FA7E82" w:rsidRPr="00441A70" w:rsidRDefault="00FA7E82" w:rsidP="00360215">
      <w:pPr>
        <w:pStyle w:val="a8"/>
        <w:rPr>
          <w:szCs w:val="28"/>
        </w:rPr>
      </w:pPr>
      <w:r w:rsidRPr="00441A70">
        <w:rPr>
          <w:szCs w:val="28"/>
        </w:rPr>
        <w:t>Уральский технический институт связи и информатики (филиал)</w:t>
      </w:r>
    </w:p>
    <w:p w:rsidR="00FA7E82" w:rsidRPr="00441A70" w:rsidRDefault="00FA7E82" w:rsidP="00360215">
      <w:pPr>
        <w:tabs>
          <w:tab w:val="left" w:pos="720"/>
        </w:tabs>
        <w:spacing w:after="0" w:line="240" w:lineRule="auto"/>
        <w:jc w:val="center"/>
        <w:rPr>
          <w:sz w:val="28"/>
          <w:szCs w:val="28"/>
        </w:rPr>
      </w:pPr>
    </w:p>
    <w:p w:rsidR="00FA7E82" w:rsidRPr="00441A70" w:rsidRDefault="00FA7E82" w:rsidP="00360215">
      <w:pPr>
        <w:spacing w:after="0" w:line="240" w:lineRule="auto"/>
        <w:jc w:val="center"/>
        <w:rPr>
          <w:sz w:val="28"/>
          <w:szCs w:val="28"/>
        </w:rPr>
      </w:pPr>
    </w:p>
    <w:p w:rsidR="00FA7E82" w:rsidRPr="00441A70" w:rsidRDefault="00FA7E82" w:rsidP="00360215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DB1032" w:rsidRPr="00441A70" w:rsidRDefault="00DB1032" w:rsidP="00360215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DB1032" w:rsidRDefault="00DB1032" w:rsidP="00360215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FA7E82" w:rsidRDefault="00FA7E82" w:rsidP="00360215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AE64AF" w:rsidRDefault="00AE64AF" w:rsidP="00360215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AE64AF" w:rsidRPr="00441A70" w:rsidRDefault="00AE64AF" w:rsidP="00360215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FA7E82" w:rsidRPr="00AE64AF" w:rsidRDefault="00DB1032" w:rsidP="00360215">
      <w:pPr>
        <w:spacing w:after="0" w:line="240" w:lineRule="auto"/>
        <w:jc w:val="center"/>
        <w:rPr>
          <w:rFonts w:eastAsia="Times New Roman"/>
          <w:b/>
          <w:sz w:val="36"/>
          <w:szCs w:val="36"/>
          <w:lang w:eastAsia="ru-RU"/>
        </w:rPr>
      </w:pPr>
      <w:r w:rsidRPr="00AE64AF">
        <w:rPr>
          <w:rFonts w:eastAsia="Times New Roman"/>
          <w:b/>
          <w:sz w:val="36"/>
          <w:szCs w:val="36"/>
          <w:lang w:eastAsia="ru-RU"/>
        </w:rPr>
        <w:t>Е.Е. Минина</w:t>
      </w:r>
    </w:p>
    <w:p w:rsidR="00FA7E82" w:rsidRPr="00441A70" w:rsidRDefault="00FA7E82" w:rsidP="00360215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FA7E82" w:rsidRPr="00441A70" w:rsidRDefault="00FA7E82" w:rsidP="00360215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FA7E82" w:rsidRDefault="00FA7E82" w:rsidP="00360215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AE64AF" w:rsidRPr="00441A70" w:rsidRDefault="00AE64AF" w:rsidP="00360215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FA7E82" w:rsidRPr="00441A70" w:rsidRDefault="00FA7E82" w:rsidP="00360215">
      <w:pPr>
        <w:spacing w:after="0" w:line="240" w:lineRule="auto"/>
        <w:jc w:val="center"/>
        <w:rPr>
          <w:rFonts w:eastAsia="Arial Unicode MS"/>
          <w:b/>
          <w:bCs/>
          <w:sz w:val="52"/>
          <w:szCs w:val="52"/>
          <w:lang w:eastAsia="ru-RU"/>
        </w:rPr>
      </w:pPr>
      <w:r w:rsidRPr="00441A70">
        <w:rPr>
          <w:rFonts w:eastAsia="Arial Unicode MS"/>
          <w:b/>
          <w:bCs/>
          <w:sz w:val="52"/>
          <w:szCs w:val="52"/>
          <w:lang w:eastAsia="ru-RU"/>
        </w:rPr>
        <w:t>ИНФОРМАТИКА</w:t>
      </w:r>
    </w:p>
    <w:p w:rsidR="00FA7E82" w:rsidRPr="00441A70" w:rsidRDefault="00FA7E82" w:rsidP="00360215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FA7E82" w:rsidRPr="00441A70" w:rsidRDefault="00FA7E82" w:rsidP="00360215">
      <w:pPr>
        <w:spacing w:after="0" w:line="240" w:lineRule="auto"/>
        <w:jc w:val="center"/>
        <w:rPr>
          <w:rFonts w:eastAsia="Times New Roman"/>
          <w:bCs/>
          <w:sz w:val="28"/>
          <w:szCs w:val="28"/>
          <w:lang w:eastAsia="ru-RU"/>
        </w:rPr>
      </w:pPr>
      <w:r w:rsidRPr="00441A70">
        <w:rPr>
          <w:rFonts w:eastAsia="Times New Roman"/>
          <w:bCs/>
          <w:sz w:val="28"/>
          <w:szCs w:val="28"/>
          <w:lang w:eastAsia="ru-RU"/>
        </w:rPr>
        <w:t>Методические указания</w:t>
      </w:r>
      <w:r w:rsidR="00AE64AF" w:rsidRPr="00AE64AF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441A70">
        <w:rPr>
          <w:rFonts w:eastAsia="Times New Roman"/>
          <w:bCs/>
          <w:sz w:val="28"/>
          <w:szCs w:val="28"/>
          <w:lang w:eastAsia="ru-RU"/>
        </w:rPr>
        <w:t>по выполнению домашней контрольной работы</w:t>
      </w:r>
    </w:p>
    <w:p w:rsidR="00DB1032" w:rsidRPr="00441A70" w:rsidRDefault="00FA7E82" w:rsidP="00360215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441A70">
        <w:rPr>
          <w:rFonts w:eastAsia="Times New Roman"/>
          <w:sz w:val="28"/>
          <w:szCs w:val="28"/>
          <w:lang w:eastAsia="ru-RU"/>
        </w:rPr>
        <w:t xml:space="preserve">для </w:t>
      </w:r>
      <w:r w:rsidR="00D17EBF" w:rsidRPr="00441A70">
        <w:rPr>
          <w:rFonts w:eastAsia="Times New Roman"/>
          <w:sz w:val="28"/>
          <w:szCs w:val="28"/>
          <w:lang w:eastAsia="ru-RU"/>
        </w:rPr>
        <w:t xml:space="preserve">студентов </w:t>
      </w:r>
      <w:r w:rsidR="00DB1032" w:rsidRPr="00441A70">
        <w:rPr>
          <w:rFonts w:eastAsia="Times New Roman"/>
          <w:sz w:val="28"/>
          <w:szCs w:val="28"/>
          <w:lang w:eastAsia="ru-RU"/>
        </w:rPr>
        <w:t xml:space="preserve">дистанционной формы обучения </w:t>
      </w:r>
    </w:p>
    <w:p w:rsidR="00FA7E82" w:rsidRPr="00441A70" w:rsidRDefault="00DB1032" w:rsidP="00360215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441A70">
        <w:rPr>
          <w:rFonts w:eastAsia="Times New Roman"/>
          <w:sz w:val="28"/>
          <w:szCs w:val="28"/>
          <w:lang w:eastAsia="ru-RU"/>
        </w:rPr>
        <w:t>на базе среднего (полного) общего образования</w:t>
      </w:r>
    </w:p>
    <w:p w:rsidR="00AE64AF" w:rsidRPr="00F92435" w:rsidRDefault="00AE64AF" w:rsidP="00360215">
      <w:pPr>
        <w:pStyle w:val="34"/>
        <w:spacing w:after="0" w:line="240" w:lineRule="auto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специальностей </w:t>
      </w:r>
      <w:r w:rsidRPr="00F92435">
        <w:rPr>
          <w:sz w:val="28"/>
          <w:szCs w:val="28"/>
        </w:rPr>
        <w:t xml:space="preserve">210406.65 Сети связи и системы коммутации </w:t>
      </w:r>
    </w:p>
    <w:p w:rsidR="00AE64AF" w:rsidRPr="00F92435" w:rsidRDefault="00AE64AF" w:rsidP="00360215">
      <w:pPr>
        <w:pStyle w:val="34"/>
        <w:spacing w:after="0" w:line="240" w:lineRule="auto"/>
        <w:jc w:val="center"/>
        <w:rPr>
          <w:sz w:val="28"/>
          <w:szCs w:val="28"/>
        </w:rPr>
      </w:pPr>
      <w:r w:rsidRPr="00F92435">
        <w:rPr>
          <w:sz w:val="28"/>
          <w:szCs w:val="28"/>
        </w:rPr>
        <w:t>210404.65</w:t>
      </w:r>
      <w:r w:rsidRPr="00AE64AF">
        <w:rPr>
          <w:sz w:val="28"/>
          <w:szCs w:val="28"/>
        </w:rPr>
        <w:t xml:space="preserve"> </w:t>
      </w:r>
      <w:r w:rsidRPr="00F92435">
        <w:rPr>
          <w:sz w:val="28"/>
          <w:szCs w:val="28"/>
        </w:rPr>
        <w:t>Многоканальные телекоммуникационные системы</w:t>
      </w:r>
    </w:p>
    <w:p w:rsidR="00FA7E82" w:rsidRPr="00441A70" w:rsidRDefault="00FA7E82" w:rsidP="00360215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FA7E82" w:rsidRPr="00441A70" w:rsidRDefault="00964EDF" w:rsidP="00360215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s1047" type="#_x0000_t75" alt="URTICI-LOGO-9" style="position:absolute;left:0;text-align:left;margin-left:230.75pt;margin-top:26pt;width:141.75pt;height:160.5pt;z-index:251659776;visibility:visible;mso-position-horizontal-relative:page">
            <v:imagedata r:id="rId8" o:title="URTICI-LOGO-9"/>
            <w10:wrap type="topAndBottom" anchorx="page"/>
          </v:shape>
        </w:pict>
      </w:r>
    </w:p>
    <w:p w:rsidR="00FA7E82" w:rsidRPr="00441A70" w:rsidRDefault="00FA7E82" w:rsidP="00360215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FA7E82" w:rsidRPr="00441A70" w:rsidRDefault="00FA7E82" w:rsidP="00360215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FA7E82" w:rsidRPr="00441A70" w:rsidRDefault="00FA7E82" w:rsidP="00360215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AE64AF" w:rsidRDefault="00FA7E82" w:rsidP="00360215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441A70">
        <w:rPr>
          <w:rFonts w:eastAsia="Times New Roman"/>
          <w:sz w:val="28"/>
          <w:szCs w:val="28"/>
          <w:lang w:eastAsia="ru-RU"/>
        </w:rPr>
        <w:t>Екатеринбург</w:t>
      </w:r>
    </w:p>
    <w:p w:rsidR="00FA7E82" w:rsidRPr="00AC4977" w:rsidRDefault="00964EDF" w:rsidP="00360215">
      <w:pPr>
        <w:spacing w:after="0" w:line="240" w:lineRule="auto"/>
        <w:jc w:val="center"/>
        <w:rPr>
          <w:rFonts w:eastAsia="Times New Roman"/>
          <w:sz w:val="28"/>
          <w:szCs w:val="28"/>
          <w:lang w:val="en-US" w:eastAsia="ru-RU"/>
        </w:rPr>
      </w:pPr>
      <w:r>
        <w:rPr>
          <w:rFonts w:eastAsia="Times New Roman"/>
          <w:noProof/>
          <w:sz w:val="28"/>
          <w:szCs w:val="28"/>
          <w:lang w:eastAsia="ru-RU"/>
        </w:rPr>
        <w:pict>
          <v:rect id="_x0000_s1033" style="position:absolute;left:0;text-align:left;margin-left:214.05pt;margin-top:15.95pt;width:69.75pt;height:30pt;z-index:251660800" strokecolor="white"/>
        </w:pict>
      </w:r>
      <w:r w:rsidR="00FA7E82" w:rsidRPr="00441A70">
        <w:rPr>
          <w:rFonts w:eastAsia="Times New Roman"/>
          <w:sz w:val="28"/>
          <w:szCs w:val="28"/>
          <w:lang w:eastAsia="ru-RU"/>
        </w:rPr>
        <w:t>200</w:t>
      </w:r>
      <w:r w:rsidR="00AC4977">
        <w:rPr>
          <w:rFonts w:eastAsia="Times New Roman"/>
          <w:sz w:val="28"/>
          <w:szCs w:val="28"/>
          <w:lang w:val="en-US" w:eastAsia="ru-RU"/>
        </w:rPr>
        <w:t>8</w:t>
      </w:r>
    </w:p>
    <w:p w:rsidR="00360215" w:rsidRDefault="00360215" w:rsidP="00360215">
      <w:pPr>
        <w:pStyle w:val="21"/>
        <w:ind w:firstLine="0"/>
        <w:rPr>
          <w:sz w:val="28"/>
          <w:szCs w:val="28"/>
        </w:rPr>
      </w:pPr>
      <w:bookmarkStart w:id="0" w:name="_Toc194215326"/>
      <w:r>
        <w:rPr>
          <w:sz w:val="28"/>
          <w:szCs w:val="28"/>
        </w:rPr>
        <w:lastRenderedPageBreak/>
        <w:t>ББК 22.19</w:t>
      </w:r>
    </w:p>
    <w:p w:rsidR="00360215" w:rsidRPr="004B1F23" w:rsidRDefault="00360215" w:rsidP="00360215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>УДК 517.9</w:t>
      </w:r>
    </w:p>
    <w:p w:rsidR="00360215" w:rsidRDefault="00360215" w:rsidP="00360215">
      <w:pPr>
        <w:pStyle w:val="21"/>
        <w:ind w:firstLine="0"/>
        <w:rPr>
          <w:sz w:val="28"/>
          <w:szCs w:val="28"/>
        </w:rPr>
      </w:pPr>
    </w:p>
    <w:p w:rsidR="00360215" w:rsidRDefault="00360215" w:rsidP="00360215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>Рецензент:</w:t>
      </w:r>
      <w:r>
        <w:rPr>
          <w:sz w:val="28"/>
          <w:szCs w:val="28"/>
        </w:rPr>
        <w:tab/>
        <w:t xml:space="preserve"> к.т.н. доцент, декан факультета информатики УрГПУ М.В. Лапенок </w:t>
      </w:r>
    </w:p>
    <w:p w:rsidR="00360215" w:rsidRPr="004B1F23" w:rsidRDefault="00360215" w:rsidP="00360215">
      <w:pPr>
        <w:pStyle w:val="21"/>
        <w:ind w:firstLine="0"/>
        <w:rPr>
          <w:sz w:val="28"/>
          <w:szCs w:val="28"/>
        </w:rPr>
      </w:pPr>
    </w:p>
    <w:p w:rsidR="00360215" w:rsidRPr="004B1F23" w:rsidRDefault="00360215" w:rsidP="00360215">
      <w:pPr>
        <w:pStyle w:val="21"/>
        <w:ind w:firstLine="0"/>
        <w:rPr>
          <w:sz w:val="28"/>
          <w:szCs w:val="28"/>
        </w:rPr>
      </w:pPr>
      <w:r w:rsidRPr="004B1F23">
        <w:rPr>
          <w:sz w:val="28"/>
          <w:szCs w:val="28"/>
        </w:rPr>
        <w:t>Минина Е.Е.</w:t>
      </w:r>
    </w:p>
    <w:p w:rsidR="00360215" w:rsidRPr="004B1F23" w:rsidRDefault="00360215" w:rsidP="00360215">
      <w:pPr>
        <w:pStyle w:val="21"/>
        <w:rPr>
          <w:sz w:val="28"/>
          <w:szCs w:val="28"/>
        </w:rPr>
      </w:pPr>
      <w:r w:rsidRPr="004B1F23">
        <w:rPr>
          <w:sz w:val="28"/>
          <w:szCs w:val="28"/>
        </w:rPr>
        <w:t xml:space="preserve">Информатика: </w:t>
      </w:r>
      <w:r w:rsidR="00AC4977" w:rsidRPr="000313D6">
        <w:rPr>
          <w:sz w:val="28"/>
          <w:szCs w:val="28"/>
        </w:rPr>
        <w:t xml:space="preserve">Методические рекомендации </w:t>
      </w:r>
      <w:r w:rsidR="00AC4977">
        <w:rPr>
          <w:sz w:val="28"/>
          <w:szCs w:val="28"/>
        </w:rPr>
        <w:t xml:space="preserve">по изучению дисциплины </w:t>
      </w:r>
      <w:r w:rsidR="00AC4977" w:rsidRPr="000313D6">
        <w:rPr>
          <w:sz w:val="28"/>
          <w:szCs w:val="28"/>
        </w:rPr>
        <w:t xml:space="preserve">и </w:t>
      </w:r>
      <w:r w:rsidR="00AC4977">
        <w:rPr>
          <w:sz w:val="28"/>
          <w:szCs w:val="28"/>
        </w:rPr>
        <w:t>выполнению домашней</w:t>
      </w:r>
      <w:r w:rsidR="00AC4977" w:rsidRPr="000313D6">
        <w:rPr>
          <w:sz w:val="28"/>
          <w:szCs w:val="28"/>
        </w:rPr>
        <w:t xml:space="preserve"> контрольн</w:t>
      </w:r>
      <w:r w:rsidR="00AC4977">
        <w:rPr>
          <w:sz w:val="28"/>
          <w:szCs w:val="28"/>
        </w:rPr>
        <w:t>ой</w:t>
      </w:r>
      <w:r w:rsidR="00AC4977" w:rsidRPr="000313D6">
        <w:rPr>
          <w:sz w:val="28"/>
          <w:szCs w:val="28"/>
        </w:rPr>
        <w:t xml:space="preserve"> работ</w:t>
      </w:r>
      <w:r w:rsidR="00AC4977">
        <w:rPr>
          <w:sz w:val="28"/>
          <w:szCs w:val="28"/>
        </w:rPr>
        <w:t xml:space="preserve">ы </w:t>
      </w:r>
      <w:r w:rsidRPr="004B1F23">
        <w:rPr>
          <w:sz w:val="28"/>
          <w:szCs w:val="28"/>
        </w:rPr>
        <w:t xml:space="preserve">/ Е.Е. Минина. — Екатеринбург: УрТИСИ ГОУ ВПО «СибГУТИ», 2009. — </w:t>
      </w:r>
      <w:r w:rsidR="001E096C" w:rsidRPr="001E096C">
        <w:rPr>
          <w:sz w:val="28"/>
          <w:szCs w:val="28"/>
        </w:rPr>
        <w:t>38</w:t>
      </w:r>
      <w:r w:rsidRPr="004B1F23">
        <w:rPr>
          <w:sz w:val="28"/>
          <w:szCs w:val="28"/>
        </w:rPr>
        <w:t xml:space="preserve"> с.</w:t>
      </w:r>
    </w:p>
    <w:p w:rsidR="00360215" w:rsidRPr="004B1F23" w:rsidRDefault="00360215" w:rsidP="00360215">
      <w:pPr>
        <w:pStyle w:val="21"/>
        <w:rPr>
          <w:sz w:val="28"/>
          <w:szCs w:val="28"/>
        </w:rPr>
      </w:pPr>
    </w:p>
    <w:p w:rsidR="00360215" w:rsidRPr="00AC4977" w:rsidRDefault="00AC4977" w:rsidP="00360215">
      <w:pPr>
        <w:pStyle w:val="34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рекомендации </w:t>
      </w:r>
      <w:r w:rsidRPr="000313D6">
        <w:rPr>
          <w:sz w:val="28"/>
          <w:szCs w:val="28"/>
        </w:rPr>
        <w:t>содерж</w:t>
      </w:r>
      <w:r>
        <w:rPr>
          <w:sz w:val="28"/>
          <w:szCs w:val="28"/>
        </w:rPr>
        <w:t>а</w:t>
      </w:r>
      <w:r w:rsidRPr="000313D6">
        <w:rPr>
          <w:sz w:val="28"/>
          <w:szCs w:val="28"/>
        </w:rPr>
        <w:t xml:space="preserve">т программу курса, методические </w:t>
      </w:r>
      <w:r>
        <w:rPr>
          <w:sz w:val="28"/>
          <w:szCs w:val="28"/>
        </w:rPr>
        <w:t xml:space="preserve">указания </w:t>
      </w:r>
      <w:r w:rsidRPr="000313D6">
        <w:rPr>
          <w:sz w:val="28"/>
          <w:szCs w:val="28"/>
        </w:rPr>
        <w:t>по выполнению контрольной работы, варианты заданий</w:t>
      </w:r>
      <w:r w:rsidRPr="00AC4977">
        <w:rPr>
          <w:sz w:val="28"/>
          <w:szCs w:val="28"/>
        </w:rPr>
        <w:t>.</w:t>
      </w:r>
    </w:p>
    <w:p w:rsidR="00AC4977" w:rsidRPr="00AC4977" w:rsidRDefault="00AC4977" w:rsidP="00360215">
      <w:pPr>
        <w:pStyle w:val="34"/>
        <w:spacing w:after="0" w:line="240" w:lineRule="auto"/>
        <w:ind w:firstLine="567"/>
        <w:jc w:val="both"/>
        <w:rPr>
          <w:sz w:val="28"/>
          <w:szCs w:val="28"/>
        </w:rPr>
      </w:pPr>
    </w:p>
    <w:p w:rsidR="00360215" w:rsidRPr="004B1F23" w:rsidRDefault="00360215" w:rsidP="00360215">
      <w:pPr>
        <w:pStyle w:val="34"/>
        <w:tabs>
          <w:tab w:val="left" w:pos="284"/>
          <w:tab w:val="left" w:pos="426"/>
          <w:tab w:val="left" w:pos="709"/>
          <w:tab w:val="left" w:pos="993"/>
        </w:tabs>
        <w:spacing w:after="0" w:line="240" w:lineRule="auto"/>
        <w:ind w:right="-1" w:firstLine="567"/>
        <w:jc w:val="both"/>
        <w:rPr>
          <w:sz w:val="28"/>
          <w:szCs w:val="28"/>
        </w:rPr>
      </w:pPr>
      <w:r w:rsidRPr="004B1F23">
        <w:rPr>
          <w:sz w:val="28"/>
          <w:szCs w:val="28"/>
        </w:rPr>
        <w:t>Рекомендовано НМС УрТИСИ ГОУ ВПО СибГУТИ в качестве методических указаний по выполнению лабораторных работ студентами очной формы обучения направления 210406.65 Сети связи и системы коммутации210404.65Многоканальные телекоммуникационные системы для дистанционной формы обучения</w:t>
      </w:r>
      <w:r>
        <w:rPr>
          <w:sz w:val="28"/>
          <w:szCs w:val="28"/>
        </w:rPr>
        <w:t>.</w:t>
      </w:r>
    </w:p>
    <w:p w:rsidR="00360215" w:rsidRPr="003F5B11" w:rsidRDefault="00360215" w:rsidP="00360215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360215" w:rsidRPr="003F5B11" w:rsidRDefault="00360215" w:rsidP="00360215">
      <w:pPr>
        <w:pStyle w:val="21"/>
        <w:rPr>
          <w:szCs w:val="28"/>
        </w:rPr>
      </w:pPr>
    </w:p>
    <w:p w:rsidR="00360215" w:rsidRPr="003F5B11" w:rsidRDefault="00360215" w:rsidP="00360215">
      <w:pPr>
        <w:pStyle w:val="21"/>
        <w:rPr>
          <w:szCs w:val="28"/>
        </w:rPr>
      </w:pPr>
    </w:p>
    <w:p w:rsidR="00360215" w:rsidRPr="003F5B11" w:rsidRDefault="00360215" w:rsidP="00360215">
      <w:pPr>
        <w:pStyle w:val="21"/>
        <w:rPr>
          <w:szCs w:val="28"/>
        </w:rPr>
      </w:pPr>
    </w:p>
    <w:p w:rsidR="00360215" w:rsidRPr="003F5B11" w:rsidRDefault="00360215" w:rsidP="00360215">
      <w:pPr>
        <w:pStyle w:val="21"/>
        <w:ind w:firstLine="7655"/>
        <w:rPr>
          <w:szCs w:val="28"/>
        </w:rPr>
      </w:pPr>
    </w:p>
    <w:p w:rsidR="00360215" w:rsidRDefault="00360215" w:rsidP="00360215">
      <w:pPr>
        <w:pStyle w:val="21"/>
        <w:ind w:firstLine="7655"/>
        <w:rPr>
          <w:sz w:val="28"/>
          <w:szCs w:val="28"/>
        </w:rPr>
      </w:pPr>
      <w:r>
        <w:rPr>
          <w:sz w:val="28"/>
          <w:szCs w:val="28"/>
        </w:rPr>
        <w:t>ББК 22.19</w:t>
      </w:r>
    </w:p>
    <w:p w:rsidR="00360215" w:rsidRPr="004B1F23" w:rsidRDefault="00360215" w:rsidP="00360215">
      <w:pPr>
        <w:pStyle w:val="21"/>
        <w:ind w:firstLine="7655"/>
        <w:rPr>
          <w:sz w:val="28"/>
          <w:szCs w:val="28"/>
        </w:rPr>
      </w:pPr>
      <w:r>
        <w:rPr>
          <w:sz w:val="28"/>
          <w:szCs w:val="28"/>
        </w:rPr>
        <w:t>УДК 517.9</w:t>
      </w:r>
    </w:p>
    <w:p w:rsidR="00360215" w:rsidRPr="004B1F23" w:rsidRDefault="00360215" w:rsidP="00360215">
      <w:pPr>
        <w:pStyle w:val="21"/>
        <w:ind w:firstLine="3686"/>
        <w:rPr>
          <w:sz w:val="28"/>
          <w:szCs w:val="28"/>
        </w:rPr>
      </w:pPr>
    </w:p>
    <w:p w:rsidR="00360215" w:rsidRPr="004B1F23" w:rsidRDefault="00360215" w:rsidP="00360215">
      <w:pPr>
        <w:pStyle w:val="21"/>
        <w:ind w:firstLine="3686"/>
        <w:rPr>
          <w:sz w:val="28"/>
          <w:szCs w:val="28"/>
        </w:rPr>
      </w:pPr>
    </w:p>
    <w:p w:rsidR="00360215" w:rsidRPr="004B1F23" w:rsidRDefault="00360215" w:rsidP="00360215">
      <w:pPr>
        <w:pStyle w:val="21"/>
        <w:ind w:firstLine="3686"/>
        <w:rPr>
          <w:sz w:val="28"/>
          <w:szCs w:val="28"/>
        </w:rPr>
      </w:pPr>
      <w:r w:rsidRPr="004B1F23">
        <w:rPr>
          <w:sz w:val="28"/>
          <w:szCs w:val="28"/>
        </w:rPr>
        <w:t>Кафедра информационных систем и технологий</w:t>
      </w:r>
    </w:p>
    <w:p w:rsidR="00360215" w:rsidRPr="00AC4977" w:rsidRDefault="00360215" w:rsidP="00360215">
      <w:pPr>
        <w:pStyle w:val="21"/>
        <w:ind w:firstLine="3686"/>
        <w:rPr>
          <w:sz w:val="28"/>
          <w:szCs w:val="28"/>
          <w:lang w:val="en-US"/>
        </w:rPr>
      </w:pPr>
      <w:r w:rsidRPr="004B1F23">
        <w:rPr>
          <w:sz w:val="28"/>
          <w:szCs w:val="28"/>
        </w:rPr>
        <w:sym w:font="Symbol" w:char="F0D3"/>
      </w:r>
      <w:r w:rsidRPr="004B1F23">
        <w:rPr>
          <w:sz w:val="28"/>
          <w:szCs w:val="28"/>
        </w:rPr>
        <w:t xml:space="preserve"> УрТИСИ ГОУ ВПО «СибГУТИ», 200</w:t>
      </w:r>
      <w:r w:rsidR="00AC4977">
        <w:rPr>
          <w:sz w:val="28"/>
          <w:szCs w:val="28"/>
          <w:lang w:val="en-US"/>
        </w:rPr>
        <w:t>8</w:t>
      </w:r>
    </w:p>
    <w:p w:rsidR="00F13AC5" w:rsidRPr="00441A70" w:rsidRDefault="00DB1032" w:rsidP="00360215">
      <w:pPr>
        <w:pStyle w:val="1"/>
        <w:spacing w:before="0" w:after="0" w:line="240" w:lineRule="auto"/>
        <w:ind w:firstLine="567"/>
        <w:jc w:val="center"/>
        <w:rPr>
          <w:sz w:val="28"/>
          <w:szCs w:val="28"/>
        </w:rPr>
      </w:pPr>
      <w:r w:rsidRPr="00441A70">
        <w:rPr>
          <w:sz w:val="28"/>
          <w:szCs w:val="28"/>
        </w:rPr>
        <w:t>СОДЕРЖАНИЕ</w:t>
      </w:r>
      <w:bookmarkEnd w:id="0"/>
    </w:p>
    <w:p w:rsidR="00DB1032" w:rsidRPr="00441A70" w:rsidRDefault="00DB1032" w:rsidP="00360215">
      <w:pPr>
        <w:spacing w:after="0" w:line="240" w:lineRule="auto"/>
        <w:ind w:firstLine="567"/>
      </w:pPr>
    </w:p>
    <w:p w:rsidR="00A60818" w:rsidRPr="00441A70" w:rsidRDefault="00C05B1E" w:rsidP="00360215">
      <w:pPr>
        <w:pStyle w:val="11"/>
        <w:spacing w:before="0" w:line="240" w:lineRule="auto"/>
        <w:jc w:val="both"/>
        <w:rPr>
          <w:rFonts w:ascii="Times New Roman" w:eastAsia="Times New Roman" w:hAnsi="Times New Roman"/>
          <w:b w:val="0"/>
          <w:i w:val="0"/>
          <w:noProof/>
          <w:sz w:val="28"/>
          <w:szCs w:val="28"/>
          <w:lang w:eastAsia="ru-RU"/>
        </w:rPr>
      </w:pPr>
      <w:r w:rsidRPr="00441A70">
        <w:rPr>
          <w:rFonts w:ascii="Times New Roman" w:hAnsi="Times New Roman"/>
          <w:b w:val="0"/>
          <w:i w:val="0"/>
          <w:sz w:val="28"/>
          <w:szCs w:val="28"/>
        </w:rPr>
        <w:fldChar w:fldCharType="begin"/>
      </w:r>
      <w:r w:rsidR="00F13AC5" w:rsidRPr="00441A70">
        <w:rPr>
          <w:rFonts w:ascii="Times New Roman" w:hAnsi="Times New Roman"/>
          <w:b w:val="0"/>
          <w:i w:val="0"/>
          <w:sz w:val="28"/>
          <w:szCs w:val="28"/>
        </w:rPr>
        <w:instrText xml:space="preserve"> TOC \o "1-1" \h \z \u </w:instrText>
      </w:r>
      <w:r w:rsidRPr="00441A70">
        <w:rPr>
          <w:rFonts w:ascii="Times New Roman" w:hAnsi="Times New Roman"/>
          <w:b w:val="0"/>
          <w:i w:val="0"/>
          <w:sz w:val="28"/>
          <w:szCs w:val="28"/>
        </w:rPr>
        <w:fldChar w:fldCharType="separate"/>
      </w:r>
      <w:hyperlink w:anchor="_Toc194215327" w:history="1">
        <w:r w:rsidR="00A60818" w:rsidRPr="00441A70">
          <w:rPr>
            <w:rStyle w:val="a5"/>
            <w:rFonts w:ascii="Times New Roman" w:hAnsi="Times New Roman"/>
            <w:b w:val="0"/>
            <w:i w:val="0"/>
            <w:noProof/>
            <w:sz w:val="28"/>
            <w:szCs w:val="28"/>
          </w:rPr>
          <w:t>Введение</w:t>
        </w:r>
        <w:r w:rsidR="00DB1032" w:rsidRPr="00441A70">
          <w:rPr>
            <w:rFonts w:ascii="Times New Roman" w:hAnsi="Times New Roman"/>
            <w:b w:val="0"/>
            <w:i w:val="0"/>
            <w:noProof/>
            <w:webHidden/>
            <w:sz w:val="28"/>
            <w:szCs w:val="28"/>
          </w:rPr>
          <w:t xml:space="preserve">                                                                                                               </w:t>
        </w:r>
        <w:r w:rsidRPr="00441A70">
          <w:rPr>
            <w:rFonts w:ascii="Times New Roman" w:hAnsi="Times New Roman"/>
            <w:b w:val="0"/>
            <w:i w:val="0"/>
            <w:noProof/>
            <w:webHidden/>
            <w:sz w:val="28"/>
            <w:szCs w:val="28"/>
          </w:rPr>
          <w:fldChar w:fldCharType="begin"/>
        </w:r>
        <w:r w:rsidR="00A60818" w:rsidRPr="00441A70">
          <w:rPr>
            <w:rFonts w:ascii="Times New Roman" w:hAnsi="Times New Roman"/>
            <w:b w:val="0"/>
            <w:i w:val="0"/>
            <w:noProof/>
            <w:webHidden/>
            <w:sz w:val="28"/>
            <w:szCs w:val="28"/>
          </w:rPr>
          <w:instrText xml:space="preserve"> PAGEREF _Toc194215327 \h </w:instrText>
        </w:r>
        <w:r w:rsidRPr="00441A70">
          <w:rPr>
            <w:rFonts w:ascii="Times New Roman" w:hAnsi="Times New Roman"/>
            <w:b w:val="0"/>
            <w:i w:val="0"/>
            <w:noProof/>
            <w:webHidden/>
            <w:sz w:val="28"/>
            <w:szCs w:val="28"/>
          </w:rPr>
        </w:r>
        <w:r w:rsidRPr="00441A70">
          <w:rPr>
            <w:rFonts w:ascii="Times New Roman" w:hAnsi="Times New Roman"/>
            <w:b w:val="0"/>
            <w:i w:val="0"/>
            <w:noProof/>
            <w:webHidden/>
            <w:sz w:val="28"/>
            <w:szCs w:val="28"/>
          </w:rPr>
          <w:fldChar w:fldCharType="separate"/>
        </w:r>
        <w:r w:rsidR="00AE64AF">
          <w:rPr>
            <w:rFonts w:ascii="Times New Roman" w:hAnsi="Times New Roman"/>
            <w:b w:val="0"/>
            <w:i w:val="0"/>
            <w:noProof/>
            <w:webHidden/>
            <w:sz w:val="28"/>
            <w:szCs w:val="28"/>
          </w:rPr>
          <w:t>3</w:t>
        </w:r>
        <w:r w:rsidRPr="00441A70">
          <w:rPr>
            <w:rFonts w:ascii="Times New Roman" w:hAnsi="Times New Roman"/>
            <w:b w:val="0"/>
            <w:i w:val="0"/>
            <w:noProof/>
            <w:webHidden/>
            <w:sz w:val="28"/>
            <w:szCs w:val="28"/>
          </w:rPr>
          <w:fldChar w:fldCharType="end"/>
        </w:r>
      </w:hyperlink>
    </w:p>
    <w:p w:rsidR="00360215" w:rsidRPr="00AC4977" w:rsidRDefault="00964EDF" w:rsidP="00360215">
      <w:pPr>
        <w:pStyle w:val="11"/>
        <w:spacing w:before="0" w:line="240" w:lineRule="auto"/>
        <w:jc w:val="both"/>
        <w:rPr>
          <w:rStyle w:val="a5"/>
          <w:rFonts w:ascii="Times New Roman" w:hAnsi="Times New Roman"/>
          <w:b w:val="0"/>
          <w:i w:val="0"/>
          <w:noProof/>
          <w:sz w:val="28"/>
          <w:szCs w:val="28"/>
        </w:rPr>
      </w:pPr>
      <w:hyperlink w:anchor="_Toc194215328" w:history="1">
        <w:r w:rsidR="00DB1032" w:rsidRPr="00441A70">
          <w:rPr>
            <w:rStyle w:val="a5"/>
            <w:rFonts w:ascii="Times New Roman" w:hAnsi="Times New Roman"/>
            <w:b w:val="0"/>
            <w:i w:val="0"/>
            <w:noProof/>
            <w:sz w:val="28"/>
            <w:szCs w:val="28"/>
          </w:rPr>
          <w:t>1</w:t>
        </w:r>
        <w:r w:rsidR="00360215">
          <w:rPr>
            <w:rFonts w:ascii="Times New Roman" w:eastAsia="Times New Roman" w:hAnsi="Times New Roman"/>
            <w:b w:val="0"/>
            <w:i w:val="0"/>
            <w:noProof/>
            <w:sz w:val="28"/>
            <w:szCs w:val="28"/>
            <w:lang w:val="en-US" w:eastAsia="ru-RU"/>
          </w:rPr>
          <w:t xml:space="preserve"> </w:t>
        </w:r>
        <w:r w:rsidR="00DB1032" w:rsidRPr="00441A70">
          <w:rPr>
            <w:rFonts w:ascii="Times New Roman" w:eastAsia="Times New Roman" w:hAnsi="Times New Roman"/>
            <w:b w:val="0"/>
            <w:i w:val="0"/>
            <w:noProof/>
            <w:sz w:val="28"/>
            <w:szCs w:val="28"/>
            <w:lang w:eastAsia="ru-RU"/>
          </w:rPr>
          <w:t>Требования и з</w:t>
        </w:r>
        <w:r w:rsidR="00A60818" w:rsidRPr="00441A70">
          <w:rPr>
            <w:rStyle w:val="a5"/>
            <w:rFonts w:ascii="Times New Roman" w:hAnsi="Times New Roman"/>
            <w:b w:val="0"/>
            <w:i w:val="0"/>
            <w:noProof/>
            <w:sz w:val="28"/>
            <w:szCs w:val="28"/>
          </w:rPr>
          <w:t xml:space="preserve">адания </w:t>
        </w:r>
        <w:r w:rsidR="00DB1032" w:rsidRPr="00441A70">
          <w:rPr>
            <w:rStyle w:val="a5"/>
            <w:rFonts w:ascii="Times New Roman" w:hAnsi="Times New Roman"/>
            <w:b w:val="0"/>
            <w:i w:val="0"/>
            <w:noProof/>
            <w:sz w:val="28"/>
            <w:szCs w:val="28"/>
          </w:rPr>
          <w:t xml:space="preserve">для выпонения </w:t>
        </w:r>
        <w:r w:rsidR="00A60818" w:rsidRPr="00441A70">
          <w:rPr>
            <w:rStyle w:val="a5"/>
            <w:rFonts w:ascii="Times New Roman" w:hAnsi="Times New Roman"/>
            <w:b w:val="0"/>
            <w:i w:val="0"/>
            <w:noProof/>
            <w:sz w:val="28"/>
            <w:szCs w:val="28"/>
          </w:rPr>
          <w:t>домашней контрольной работы</w:t>
        </w:r>
        <w:r w:rsidR="00DB1032" w:rsidRPr="00441A70">
          <w:rPr>
            <w:rFonts w:ascii="Times New Roman" w:hAnsi="Times New Roman"/>
            <w:b w:val="0"/>
            <w:i w:val="0"/>
            <w:noProof/>
            <w:webHidden/>
            <w:sz w:val="28"/>
            <w:szCs w:val="28"/>
          </w:rPr>
          <w:t xml:space="preserve">   </w:t>
        </w:r>
        <w:r w:rsidR="00C05B1E" w:rsidRPr="00441A70">
          <w:rPr>
            <w:rFonts w:ascii="Times New Roman" w:hAnsi="Times New Roman"/>
            <w:b w:val="0"/>
            <w:i w:val="0"/>
            <w:noProof/>
            <w:webHidden/>
            <w:sz w:val="28"/>
            <w:szCs w:val="28"/>
          </w:rPr>
          <w:fldChar w:fldCharType="begin"/>
        </w:r>
        <w:r w:rsidR="00A60818" w:rsidRPr="00441A70">
          <w:rPr>
            <w:rFonts w:ascii="Times New Roman" w:hAnsi="Times New Roman"/>
            <w:b w:val="0"/>
            <w:i w:val="0"/>
            <w:noProof/>
            <w:webHidden/>
            <w:sz w:val="28"/>
            <w:szCs w:val="28"/>
          </w:rPr>
          <w:instrText xml:space="preserve"> PAGEREF _Toc194215328 \h </w:instrText>
        </w:r>
        <w:r w:rsidR="00C05B1E" w:rsidRPr="00441A70">
          <w:rPr>
            <w:rFonts w:ascii="Times New Roman" w:hAnsi="Times New Roman"/>
            <w:b w:val="0"/>
            <w:i w:val="0"/>
            <w:noProof/>
            <w:webHidden/>
            <w:sz w:val="28"/>
            <w:szCs w:val="28"/>
          </w:rPr>
        </w:r>
        <w:r w:rsidR="00C05B1E" w:rsidRPr="00441A70">
          <w:rPr>
            <w:rFonts w:ascii="Times New Roman" w:hAnsi="Times New Roman"/>
            <w:b w:val="0"/>
            <w:i w:val="0"/>
            <w:noProof/>
            <w:webHidden/>
            <w:sz w:val="28"/>
            <w:szCs w:val="28"/>
          </w:rPr>
          <w:fldChar w:fldCharType="end"/>
        </w:r>
      </w:hyperlink>
      <w:r w:rsidR="00360215">
        <w:rPr>
          <w:lang w:val="en-US"/>
        </w:rPr>
        <w:t xml:space="preserve">              </w:t>
      </w:r>
      <w:r w:rsidR="00C05B1E" w:rsidRPr="00AC4977">
        <w:rPr>
          <w:rStyle w:val="a5"/>
          <w:rFonts w:ascii="Times New Roman" w:hAnsi="Times New Roman"/>
          <w:b w:val="0"/>
          <w:i w:val="0"/>
          <w:noProof/>
          <w:sz w:val="28"/>
          <w:szCs w:val="28"/>
        </w:rPr>
        <w:fldChar w:fldCharType="begin"/>
      </w:r>
      <w:r w:rsidR="00C05B1E" w:rsidRPr="00AC4977">
        <w:rPr>
          <w:rStyle w:val="a5"/>
          <w:rFonts w:ascii="Times New Roman" w:hAnsi="Times New Roman"/>
          <w:b w:val="0"/>
          <w:i w:val="0"/>
          <w:noProof/>
          <w:sz w:val="28"/>
          <w:szCs w:val="28"/>
        </w:rPr>
        <w:instrText>HYPERLINK \l "_Toc194215329"</w:instrText>
      </w:r>
      <w:r w:rsidR="00C05B1E" w:rsidRPr="00AC4977">
        <w:rPr>
          <w:rStyle w:val="a5"/>
          <w:rFonts w:ascii="Times New Roman" w:hAnsi="Times New Roman"/>
          <w:b w:val="0"/>
          <w:i w:val="0"/>
          <w:noProof/>
          <w:sz w:val="28"/>
          <w:szCs w:val="28"/>
        </w:rPr>
        <w:fldChar w:fldCharType="separate"/>
      </w:r>
      <w:r w:rsidR="00DB1032" w:rsidRPr="00441A70">
        <w:rPr>
          <w:rStyle w:val="a5"/>
          <w:rFonts w:ascii="Times New Roman" w:hAnsi="Times New Roman"/>
          <w:b w:val="0"/>
          <w:i w:val="0"/>
          <w:noProof/>
          <w:sz w:val="28"/>
          <w:szCs w:val="28"/>
        </w:rPr>
        <w:t>2</w:t>
      </w:r>
    </w:p>
    <w:p w:rsidR="00A60818" w:rsidRPr="00AC4977" w:rsidRDefault="00360215" w:rsidP="00360215">
      <w:pPr>
        <w:pStyle w:val="11"/>
        <w:spacing w:before="0" w:line="240" w:lineRule="auto"/>
        <w:jc w:val="both"/>
        <w:rPr>
          <w:rStyle w:val="a5"/>
          <w:rFonts w:ascii="Times New Roman" w:hAnsi="Times New Roman"/>
          <w:b w:val="0"/>
          <w:i w:val="0"/>
          <w:noProof/>
          <w:color w:val="auto"/>
          <w:sz w:val="28"/>
          <w:szCs w:val="28"/>
          <w:u w:val="none"/>
        </w:rPr>
      </w:pPr>
      <w:r w:rsidRPr="00AC4977">
        <w:rPr>
          <w:rStyle w:val="a5"/>
          <w:rFonts w:ascii="Times New Roman" w:hAnsi="Times New Roman"/>
          <w:b w:val="0"/>
          <w:i w:val="0"/>
          <w:noProof/>
          <w:sz w:val="28"/>
          <w:szCs w:val="28"/>
        </w:rPr>
        <w:t xml:space="preserve">2 </w:t>
      </w:r>
      <w:r w:rsidR="00A60818" w:rsidRPr="00441A70">
        <w:rPr>
          <w:rStyle w:val="a5"/>
          <w:rFonts w:ascii="Times New Roman" w:hAnsi="Times New Roman"/>
          <w:b w:val="0"/>
          <w:i w:val="0"/>
          <w:noProof/>
          <w:sz w:val="28"/>
          <w:szCs w:val="28"/>
        </w:rPr>
        <w:t>Методические указания по выполнению домашней контрольной работы</w:t>
      </w:r>
      <w:r w:rsidR="00E872F4" w:rsidRPr="00AC4977">
        <w:rPr>
          <w:rStyle w:val="a5"/>
          <w:rFonts w:ascii="Times New Roman" w:hAnsi="Times New Roman"/>
          <w:b w:val="0"/>
          <w:i w:val="0"/>
          <w:noProof/>
          <w:webHidden/>
          <w:sz w:val="28"/>
          <w:szCs w:val="28"/>
        </w:rPr>
        <w:t xml:space="preserve"> </w:t>
      </w:r>
      <w:r w:rsidR="007526BF" w:rsidRPr="00AC4977">
        <w:rPr>
          <w:rStyle w:val="a5"/>
          <w:rFonts w:ascii="Times New Roman" w:hAnsi="Times New Roman"/>
          <w:b w:val="0"/>
          <w:i w:val="0"/>
          <w:noProof/>
          <w:webHidden/>
          <w:sz w:val="28"/>
          <w:szCs w:val="28"/>
        </w:rPr>
        <w:t xml:space="preserve"> </w:t>
      </w:r>
      <w:r w:rsidRPr="00AC4977">
        <w:rPr>
          <w:rStyle w:val="a5"/>
          <w:rFonts w:ascii="Times New Roman" w:hAnsi="Times New Roman"/>
          <w:b w:val="0"/>
          <w:i w:val="0"/>
          <w:noProof/>
          <w:webHidden/>
          <w:sz w:val="28"/>
          <w:szCs w:val="28"/>
        </w:rPr>
        <w:t xml:space="preserve">    </w:t>
      </w:r>
      <w:r w:rsidR="007526BF" w:rsidRPr="00AC4977">
        <w:rPr>
          <w:rStyle w:val="a5"/>
          <w:rFonts w:ascii="Times New Roman" w:hAnsi="Times New Roman"/>
          <w:b w:val="0"/>
          <w:i w:val="0"/>
          <w:noProof/>
          <w:webHidden/>
          <w:sz w:val="28"/>
          <w:szCs w:val="28"/>
        </w:rPr>
        <w:t xml:space="preserve"> </w:t>
      </w:r>
      <w:r w:rsidR="00DF6AFF" w:rsidRPr="00AC4977">
        <w:rPr>
          <w:rStyle w:val="a5"/>
          <w:rFonts w:ascii="Times New Roman" w:hAnsi="Times New Roman"/>
          <w:b w:val="0"/>
          <w:i w:val="0"/>
          <w:noProof/>
          <w:webHidden/>
          <w:sz w:val="28"/>
          <w:szCs w:val="28"/>
        </w:rPr>
        <w:t>2</w:t>
      </w:r>
      <w:r w:rsidR="00C05B1E" w:rsidRPr="00AC4977">
        <w:rPr>
          <w:rStyle w:val="a5"/>
          <w:rFonts w:ascii="Times New Roman" w:hAnsi="Times New Roman"/>
          <w:b w:val="0"/>
          <w:i w:val="0"/>
          <w:noProof/>
          <w:sz w:val="28"/>
          <w:szCs w:val="28"/>
        </w:rPr>
        <w:fldChar w:fldCharType="end"/>
      </w:r>
      <w:r w:rsidR="00AC4977" w:rsidRPr="00AC4977">
        <w:rPr>
          <w:rStyle w:val="a5"/>
          <w:rFonts w:ascii="Times New Roman" w:hAnsi="Times New Roman"/>
          <w:b w:val="0"/>
          <w:i w:val="0"/>
          <w:noProof/>
          <w:color w:val="auto"/>
          <w:sz w:val="28"/>
          <w:szCs w:val="28"/>
          <w:u w:val="none"/>
        </w:rPr>
        <w:t>3</w:t>
      </w:r>
    </w:p>
    <w:p w:rsidR="00A60818" w:rsidRPr="00AC4977" w:rsidRDefault="00964EDF" w:rsidP="00360215">
      <w:pPr>
        <w:pStyle w:val="11"/>
        <w:spacing w:before="0" w:line="240" w:lineRule="auto"/>
        <w:jc w:val="both"/>
        <w:rPr>
          <w:rFonts w:ascii="Times New Roman" w:eastAsia="Times New Roman" w:hAnsi="Times New Roman"/>
          <w:b w:val="0"/>
          <w:i w:val="0"/>
          <w:noProof/>
          <w:sz w:val="28"/>
          <w:szCs w:val="28"/>
          <w:lang w:val="en-US" w:eastAsia="ru-RU"/>
        </w:rPr>
      </w:pPr>
      <w:hyperlink w:anchor="_Toc194215330" w:history="1">
        <w:r w:rsidR="00A60818" w:rsidRPr="00441A70">
          <w:rPr>
            <w:rStyle w:val="a5"/>
            <w:rFonts w:ascii="Times New Roman" w:hAnsi="Times New Roman"/>
            <w:b w:val="0"/>
            <w:i w:val="0"/>
            <w:noProof/>
            <w:sz w:val="28"/>
            <w:szCs w:val="28"/>
          </w:rPr>
          <w:t>Литература</w:t>
        </w:r>
        <w:r w:rsidR="00DB1032" w:rsidRPr="00441A70">
          <w:rPr>
            <w:rFonts w:ascii="Times New Roman" w:hAnsi="Times New Roman"/>
            <w:b w:val="0"/>
            <w:i w:val="0"/>
            <w:noProof/>
            <w:webHidden/>
            <w:sz w:val="28"/>
            <w:szCs w:val="28"/>
          </w:rPr>
          <w:t xml:space="preserve">                                                                                                         </w:t>
        </w:r>
        <w:r w:rsidR="00360215">
          <w:rPr>
            <w:rFonts w:ascii="Times New Roman" w:hAnsi="Times New Roman"/>
            <w:b w:val="0"/>
            <w:i w:val="0"/>
            <w:noProof/>
            <w:webHidden/>
            <w:sz w:val="28"/>
            <w:szCs w:val="28"/>
            <w:lang w:val="en-US"/>
          </w:rPr>
          <w:t>3</w:t>
        </w:r>
      </w:hyperlink>
      <w:r w:rsidR="00AC4977" w:rsidRPr="00AC4977">
        <w:rPr>
          <w:rFonts w:ascii="Times New Roman" w:hAnsi="Times New Roman"/>
          <w:b w:val="0"/>
          <w:i w:val="0"/>
          <w:sz w:val="28"/>
          <w:szCs w:val="28"/>
          <w:lang w:val="en-US"/>
        </w:rPr>
        <w:t>8</w:t>
      </w:r>
    </w:p>
    <w:p w:rsidR="00F13AC5" w:rsidRPr="00441A70" w:rsidRDefault="00964EDF" w:rsidP="00360215">
      <w:pPr>
        <w:spacing w:after="0" w:line="240" w:lineRule="auto"/>
        <w:ind w:firstLine="567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1034" style="position:absolute;left:0;text-align:left;margin-left:222.3pt;margin-top:593.35pt;width:69.75pt;height:30pt;z-index:251661824" strokecolor="white"/>
        </w:pict>
      </w:r>
      <w:r w:rsidR="00C05B1E" w:rsidRPr="00441A70">
        <w:rPr>
          <w:sz w:val="28"/>
          <w:szCs w:val="28"/>
        </w:rPr>
        <w:fldChar w:fldCharType="end"/>
      </w:r>
    </w:p>
    <w:p w:rsidR="00E46F22" w:rsidRPr="00441A70" w:rsidRDefault="00D43A52" w:rsidP="00360215">
      <w:pPr>
        <w:pStyle w:val="1"/>
        <w:spacing w:before="0" w:after="0" w:line="240" w:lineRule="auto"/>
        <w:ind w:firstLine="567"/>
        <w:jc w:val="center"/>
        <w:rPr>
          <w:sz w:val="28"/>
          <w:szCs w:val="28"/>
        </w:rPr>
      </w:pPr>
      <w:bookmarkStart w:id="1" w:name="_Toc194215327"/>
      <w:r w:rsidRPr="00441A70">
        <w:rPr>
          <w:sz w:val="28"/>
          <w:szCs w:val="28"/>
        </w:rPr>
        <w:t>ВВЕДЕНИЕ</w:t>
      </w:r>
      <w:bookmarkEnd w:id="1"/>
    </w:p>
    <w:p w:rsidR="00811902" w:rsidRPr="00441A70" w:rsidRDefault="00811902" w:rsidP="00360215">
      <w:pPr>
        <w:tabs>
          <w:tab w:val="left" w:pos="567"/>
          <w:tab w:val="right" w:pos="10156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6A2A9C" w:rsidRPr="00441A70" w:rsidRDefault="006A2A9C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Данное пособие создавалось с целью оказа</w:t>
      </w:r>
      <w:r w:rsidR="00484C75" w:rsidRPr="00441A70">
        <w:rPr>
          <w:sz w:val="28"/>
          <w:szCs w:val="28"/>
        </w:rPr>
        <w:t>ния помощи</w:t>
      </w:r>
      <w:r w:rsidRPr="00441A70">
        <w:rPr>
          <w:sz w:val="28"/>
          <w:szCs w:val="28"/>
        </w:rPr>
        <w:t xml:space="preserve"> студентам </w:t>
      </w:r>
      <w:r w:rsidR="00484C75" w:rsidRPr="00441A70">
        <w:rPr>
          <w:sz w:val="28"/>
          <w:szCs w:val="28"/>
        </w:rPr>
        <w:t xml:space="preserve">заочной формы обучения </w:t>
      </w:r>
      <w:r w:rsidRPr="00441A70">
        <w:rPr>
          <w:sz w:val="28"/>
          <w:szCs w:val="28"/>
        </w:rPr>
        <w:t xml:space="preserve">в подготовке и написании </w:t>
      </w:r>
      <w:r w:rsidR="00484C75" w:rsidRPr="00441A70">
        <w:rPr>
          <w:sz w:val="28"/>
          <w:szCs w:val="28"/>
        </w:rPr>
        <w:t xml:space="preserve">домашней </w:t>
      </w:r>
      <w:r w:rsidRPr="00441A70">
        <w:rPr>
          <w:sz w:val="28"/>
          <w:szCs w:val="28"/>
        </w:rPr>
        <w:t>к</w:t>
      </w:r>
      <w:r w:rsidR="00484C75" w:rsidRPr="00441A70">
        <w:rPr>
          <w:sz w:val="28"/>
          <w:szCs w:val="28"/>
        </w:rPr>
        <w:t>онтрольн</w:t>
      </w:r>
      <w:r w:rsidRPr="00441A70">
        <w:rPr>
          <w:sz w:val="28"/>
          <w:szCs w:val="28"/>
        </w:rPr>
        <w:t>ой работы. К</w:t>
      </w:r>
      <w:r w:rsidR="00484C75" w:rsidRPr="00441A70">
        <w:rPr>
          <w:sz w:val="28"/>
          <w:szCs w:val="28"/>
        </w:rPr>
        <w:t>онтрольная</w:t>
      </w:r>
      <w:r w:rsidRPr="00441A70">
        <w:rPr>
          <w:sz w:val="28"/>
          <w:szCs w:val="28"/>
        </w:rPr>
        <w:t xml:space="preserve"> работа </w:t>
      </w:r>
      <w:r w:rsidR="00484C75" w:rsidRPr="00441A70">
        <w:rPr>
          <w:sz w:val="28"/>
          <w:szCs w:val="28"/>
        </w:rPr>
        <w:t>является важной частью</w:t>
      </w:r>
      <w:r w:rsidRPr="00441A70">
        <w:rPr>
          <w:sz w:val="28"/>
          <w:szCs w:val="28"/>
        </w:rPr>
        <w:t xml:space="preserve"> курса «</w:t>
      </w:r>
      <w:r w:rsidR="00484C75" w:rsidRPr="00441A70">
        <w:rPr>
          <w:sz w:val="28"/>
          <w:szCs w:val="28"/>
        </w:rPr>
        <w:t>Информатика</w:t>
      </w:r>
      <w:r w:rsidRPr="00441A70">
        <w:rPr>
          <w:sz w:val="28"/>
          <w:szCs w:val="28"/>
        </w:rPr>
        <w:t>», связанного с применением компьютеров в профессиональной деятельности, к которо</w:t>
      </w:r>
      <w:r w:rsidR="00484C75" w:rsidRPr="00441A70">
        <w:rPr>
          <w:sz w:val="28"/>
          <w:szCs w:val="28"/>
        </w:rPr>
        <w:t>й</w:t>
      </w:r>
      <w:r w:rsidRPr="00441A70">
        <w:rPr>
          <w:sz w:val="28"/>
          <w:szCs w:val="28"/>
        </w:rPr>
        <w:t xml:space="preserve"> готовятся студенты. В этой работе студенты должны показать свои </w:t>
      </w:r>
      <w:r w:rsidR="00FB55B7" w:rsidRPr="00441A70">
        <w:rPr>
          <w:sz w:val="28"/>
          <w:szCs w:val="28"/>
        </w:rPr>
        <w:t xml:space="preserve">знания теоретических вопросов, определенных государственным стандартом, </w:t>
      </w:r>
      <w:r w:rsidRPr="00441A70">
        <w:rPr>
          <w:sz w:val="28"/>
          <w:szCs w:val="28"/>
        </w:rPr>
        <w:t xml:space="preserve">умения </w:t>
      </w:r>
      <w:r w:rsidR="00FB55B7" w:rsidRPr="00441A70">
        <w:rPr>
          <w:sz w:val="28"/>
          <w:szCs w:val="28"/>
        </w:rPr>
        <w:t xml:space="preserve">четко и </w:t>
      </w:r>
      <w:r w:rsidRPr="00441A70">
        <w:rPr>
          <w:sz w:val="28"/>
          <w:szCs w:val="28"/>
        </w:rPr>
        <w:t>грамотно распредел</w:t>
      </w:r>
      <w:r w:rsidR="00FB55B7" w:rsidRPr="00441A70">
        <w:rPr>
          <w:sz w:val="28"/>
          <w:szCs w:val="28"/>
        </w:rPr>
        <w:t>ять информацию</w:t>
      </w:r>
      <w:r w:rsidRPr="00441A70">
        <w:rPr>
          <w:sz w:val="28"/>
          <w:szCs w:val="28"/>
        </w:rPr>
        <w:t xml:space="preserve"> и </w:t>
      </w:r>
      <w:r w:rsidR="00FB55B7" w:rsidRPr="00441A70">
        <w:rPr>
          <w:sz w:val="28"/>
          <w:szCs w:val="28"/>
        </w:rPr>
        <w:t xml:space="preserve">умения </w:t>
      </w:r>
      <w:r w:rsidRPr="00441A70">
        <w:rPr>
          <w:sz w:val="28"/>
          <w:szCs w:val="28"/>
        </w:rPr>
        <w:t>использова</w:t>
      </w:r>
      <w:r w:rsidR="00FB55B7" w:rsidRPr="00441A70">
        <w:rPr>
          <w:sz w:val="28"/>
          <w:szCs w:val="28"/>
        </w:rPr>
        <w:t>ть</w:t>
      </w:r>
      <w:r w:rsidRPr="00441A70">
        <w:rPr>
          <w:sz w:val="28"/>
          <w:szCs w:val="28"/>
        </w:rPr>
        <w:t xml:space="preserve"> </w:t>
      </w:r>
      <w:r w:rsidR="00FB55B7" w:rsidRPr="00441A70">
        <w:rPr>
          <w:sz w:val="28"/>
          <w:szCs w:val="28"/>
        </w:rPr>
        <w:t>офисные приложения для решения профессиональных задач</w:t>
      </w:r>
      <w:r w:rsidRPr="00441A70">
        <w:rPr>
          <w:sz w:val="28"/>
          <w:szCs w:val="28"/>
        </w:rPr>
        <w:t>.</w:t>
      </w:r>
    </w:p>
    <w:p w:rsidR="00784AC1" w:rsidRPr="00441A70" w:rsidRDefault="006A2A9C" w:rsidP="00360215">
      <w:pPr>
        <w:spacing w:after="0" w:line="240" w:lineRule="auto"/>
        <w:ind w:firstLine="567"/>
        <w:jc w:val="both"/>
        <w:rPr>
          <w:sz w:val="28"/>
          <w:szCs w:val="28"/>
        </w:rPr>
      </w:pPr>
      <w:r w:rsidRPr="00441A70">
        <w:rPr>
          <w:rFonts w:eastAsia="Times New Roman"/>
          <w:sz w:val="28"/>
          <w:szCs w:val="28"/>
          <w:lang w:eastAsia="ru-RU"/>
        </w:rPr>
        <w:t xml:space="preserve">В пособии </w:t>
      </w:r>
      <w:r w:rsidR="00784AC1" w:rsidRPr="00441A70">
        <w:rPr>
          <w:rFonts w:eastAsia="Times New Roman"/>
          <w:sz w:val="28"/>
          <w:szCs w:val="28"/>
          <w:lang w:eastAsia="ru-RU"/>
        </w:rPr>
        <w:t>приведены</w:t>
      </w:r>
      <w:r w:rsidRPr="00441A70">
        <w:rPr>
          <w:rFonts w:eastAsia="Times New Roman"/>
          <w:sz w:val="28"/>
          <w:szCs w:val="28"/>
          <w:lang w:eastAsia="ru-RU"/>
        </w:rPr>
        <w:t xml:space="preserve"> </w:t>
      </w:r>
      <w:r w:rsidR="00784AC1" w:rsidRPr="00441A70">
        <w:rPr>
          <w:rFonts w:eastAsia="Times New Roman"/>
          <w:sz w:val="28"/>
          <w:szCs w:val="28"/>
          <w:lang w:eastAsia="ru-RU"/>
        </w:rPr>
        <w:t xml:space="preserve">задания для выполнения в качестве домашней контрольной работы для студентов </w:t>
      </w:r>
      <w:r w:rsidR="001C6E8D" w:rsidRPr="00441A70">
        <w:rPr>
          <w:rFonts w:eastAsia="Times New Roman"/>
          <w:sz w:val="28"/>
          <w:szCs w:val="28"/>
          <w:lang w:eastAsia="ru-RU"/>
        </w:rPr>
        <w:t>дистанционной формы обучения на базе среднего (полного) общего образования</w:t>
      </w:r>
      <w:r w:rsidR="00784AC1" w:rsidRPr="00441A70">
        <w:rPr>
          <w:sz w:val="28"/>
          <w:szCs w:val="28"/>
        </w:rPr>
        <w:t xml:space="preserve">, методические рекомендации по их выполнению, а также ссылки на информационные образовательные ресурсы (бумажные и электронные). </w:t>
      </w:r>
    </w:p>
    <w:p w:rsidR="0013763E" w:rsidRPr="00441A70" w:rsidRDefault="0013763E" w:rsidP="00360215">
      <w:pPr>
        <w:pStyle w:val="12"/>
        <w:ind w:firstLine="567"/>
        <w:rPr>
          <w:sz w:val="28"/>
          <w:szCs w:val="28"/>
        </w:rPr>
      </w:pPr>
    </w:p>
    <w:p w:rsidR="001C6E8D" w:rsidRDefault="001C6E8D" w:rsidP="00360215">
      <w:pPr>
        <w:pStyle w:val="2"/>
        <w:spacing w:before="0" w:after="0" w:line="240" w:lineRule="auto"/>
        <w:ind w:firstLine="567"/>
        <w:rPr>
          <w:rFonts w:ascii="Times New Roman" w:hAnsi="Times New Roman"/>
          <w:i w:val="0"/>
        </w:rPr>
      </w:pPr>
      <w:r w:rsidRPr="00441A70">
        <w:rPr>
          <w:rFonts w:ascii="Times New Roman" w:hAnsi="Times New Roman"/>
          <w:i w:val="0"/>
        </w:rPr>
        <w:t>1 Требования и задания для выполнения ДКР</w:t>
      </w:r>
    </w:p>
    <w:p w:rsidR="00AE64AF" w:rsidRPr="00AE64AF" w:rsidRDefault="00AE64AF" w:rsidP="00360215">
      <w:pPr>
        <w:spacing w:after="0" w:line="240" w:lineRule="auto"/>
        <w:ind w:firstLine="567"/>
      </w:pPr>
    </w:p>
    <w:p w:rsidR="00A60818" w:rsidRPr="00441A70" w:rsidRDefault="001C6E8D" w:rsidP="00360215">
      <w:pPr>
        <w:pStyle w:val="2"/>
        <w:spacing w:before="0" w:after="0" w:line="240" w:lineRule="auto"/>
        <w:ind w:firstLine="567"/>
        <w:jc w:val="both"/>
        <w:rPr>
          <w:rFonts w:ascii="Times New Roman" w:hAnsi="Times New Roman"/>
          <w:i w:val="0"/>
        </w:rPr>
      </w:pPr>
      <w:r w:rsidRPr="00441A70">
        <w:rPr>
          <w:rFonts w:ascii="Times New Roman" w:hAnsi="Times New Roman"/>
          <w:i w:val="0"/>
        </w:rPr>
        <w:t xml:space="preserve">1.1 </w:t>
      </w:r>
      <w:r w:rsidR="00A60818" w:rsidRPr="00441A70">
        <w:rPr>
          <w:rFonts w:ascii="Times New Roman" w:hAnsi="Times New Roman"/>
          <w:i w:val="0"/>
        </w:rPr>
        <w:t>Структура домашней контрольной работы и требован</w:t>
      </w:r>
      <w:r w:rsidRPr="00441A70">
        <w:rPr>
          <w:rFonts w:ascii="Times New Roman" w:hAnsi="Times New Roman"/>
          <w:i w:val="0"/>
        </w:rPr>
        <w:t>ия к ее выполнению</w:t>
      </w:r>
    </w:p>
    <w:p w:rsidR="00922370" w:rsidRPr="00441A70" w:rsidRDefault="00922370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Домашняя контрольная работа содержит 3 задания: реферат по одной из актуальных тем современной информатики, решение оптимизационной задачи в Microsoft Excel и выполнение действий в различных системах счисления.</w:t>
      </w:r>
    </w:p>
    <w:p w:rsidR="00E267CC" w:rsidRDefault="00E267CC" w:rsidP="00360215">
      <w:pPr>
        <w:spacing w:after="0" w:line="240" w:lineRule="auto"/>
        <w:ind w:firstLine="567"/>
        <w:jc w:val="both"/>
        <w:rPr>
          <w:sz w:val="28"/>
          <w:szCs w:val="28"/>
        </w:rPr>
      </w:pPr>
      <w:r w:rsidRPr="00441A70">
        <w:rPr>
          <w:sz w:val="28"/>
          <w:szCs w:val="28"/>
        </w:rPr>
        <w:t>Номер варианта контрольной работы определяется двумя последними цифрами номера зачетной книжки.</w:t>
      </w:r>
    </w:p>
    <w:p w:rsidR="00654D66" w:rsidRPr="00441A70" w:rsidRDefault="00654D66" w:rsidP="00360215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E267CC" w:rsidRPr="00441A70" w:rsidRDefault="00E267CC" w:rsidP="00360215">
      <w:pPr>
        <w:spacing w:after="0" w:line="240" w:lineRule="auto"/>
        <w:ind w:firstLine="567"/>
        <w:jc w:val="both"/>
        <w:rPr>
          <w:b/>
          <w:sz w:val="28"/>
          <w:szCs w:val="28"/>
        </w:rPr>
      </w:pPr>
      <w:r w:rsidRPr="00441A70">
        <w:rPr>
          <w:b/>
          <w:sz w:val="28"/>
          <w:szCs w:val="28"/>
        </w:rPr>
        <w:t>Требования к выполнению ДКР.</w:t>
      </w:r>
    </w:p>
    <w:p w:rsidR="00E267CC" w:rsidRPr="00441A70" w:rsidRDefault="00E267CC" w:rsidP="00360215">
      <w:pPr>
        <w:spacing w:after="0" w:line="240" w:lineRule="auto"/>
        <w:ind w:firstLine="567"/>
        <w:jc w:val="both"/>
        <w:rPr>
          <w:sz w:val="28"/>
          <w:szCs w:val="28"/>
        </w:rPr>
      </w:pPr>
      <w:r w:rsidRPr="00441A70">
        <w:rPr>
          <w:b/>
          <w:sz w:val="28"/>
          <w:szCs w:val="28"/>
        </w:rPr>
        <w:t>Вопрос 1.</w:t>
      </w:r>
      <w:r w:rsidRPr="00441A70">
        <w:rPr>
          <w:sz w:val="28"/>
          <w:szCs w:val="28"/>
        </w:rPr>
        <w:t xml:space="preserve"> Необходимо написать реферат на заданную в варианте задания тему.</w:t>
      </w:r>
    </w:p>
    <w:p w:rsidR="00E267CC" w:rsidRPr="00441A70" w:rsidRDefault="00E267CC" w:rsidP="00360215">
      <w:pPr>
        <w:spacing w:after="0" w:line="240" w:lineRule="auto"/>
        <w:ind w:firstLine="567"/>
        <w:jc w:val="both"/>
        <w:rPr>
          <w:sz w:val="28"/>
          <w:szCs w:val="28"/>
        </w:rPr>
      </w:pPr>
      <w:r w:rsidRPr="00441A70">
        <w:rPr>
          <w:sz w:val="28"/>
          <w:szCs w:val="28"/>
        </w:rPr>
        <w:t>Реферат должен быть оформлен в электронном и бумажном варианте. При разработке реферата обязательно использовать различные возможности оформления документов (внедрение объектов, колонтитулы, работу со стилями и т.д.)</w:t>
      </w:r>
    </w:p>
    <w:p w:rsidR="00E267CC" w:rsidRPr="00441A70" w:rsidRDefault="00E267CC" w:rsidP="00360215">
      <w:pPr>
        <w:spacing w:after="0" w:line="240" w:lineRule="auto"/>
        <w:ind w:firstLine="567"/>
        <w:jc w:val="both"/>
        <w:rPr>
          <w:sz w:val="28"/>
          <w:szCs w:val="28"/>
        </w:rPr>
      </w:pPr>
      <w:r w:rsidRPr="00441A70">
        <w:rPr>
          <w:sz w:val="28"/>
          <w:szCs w:val="28"/>
        </w:rPr>
        <w:t>По материалам реферата необходимо подготовить презентацию в PowerPoint и защиту реферата на 7 минут.</w:t>
      </w:r>
    </w:p>
    <w:p w:rsidR="00E267CC" w:rsidRPr="00441A70" w:rsidRDefault="00E267CC" w:rsidP="00360215">
      <w:pPr>
        <w:spacing w:after="0" w:line="240" w:lineRule="auto"/>
        <w:ind w:firstLine="567"/>
        <w:jc w:val="both"/>
        <w:rPr>
          <w:sz w:val="28"/>
          <w:szCs w:val="28"/>
        </w:rPr>
      </w:pPr>
      <w:r w:rsidRPr="00441A70">
        <w:rPr>
          <w:sz w:val="28"/>
          <w:szCs w:val="28"/>
        </w:rPr>
        <w:t>По остальным темам подготовить по одному вопросу для обсуждения при защите реферата.</w:t>
      </w:r>
    </w:p>
    <w:p w:rsidR="00922370" w:rsidRPr="00441A70" w:rsidRDefault="00E267CC" w:rsidP="00360215">
      <w:pPr>
        <w:spacing w:after="0" w:line="240" w:lineRule="auto"/>
        <w:ind w:firstLine="567"/>
        <w:jc w:val="both"/>
        <w:rPr>
          <w:sz w:val="28"/>
          <w:szCs w:val="28"/>
        </w:rPr>
      </w:pPr>
      <w:r w:rsidRPr="00441A70">
        <w:rPr>
          <w:b/>
          <w:sz w:val="28"/>
          <w:szCs w:val="28"/>
        </w:rPr>
        <w:t>Вопрос 2.</w:t>
      </w:r>
      <w:r w:rsidR="00B20BB3" w:rsidRPr="00441A70">
        <w:rPr>
          <w:b/>
          <w:sz w:val="28"/>
          <w:szCs w:val="28"/>
        </w:rPr>
        <w:t xml:space="preserve"> </w:t>
      </w:r>
      <w:r w:rsidR="00B20BB3" w:rsidRPr="00441A70">
        <w:rPr>
          <w:sz w:val="28"/>
          <w:szCs w:val="28"/>
        </w:rPr>
        <w:t xml:space="preserve">Необходимо решить оптимизационную задачу средствами </w:t>
      </w:r>
      <w:r w:rsidR="00B20BB3" w:rsidRPr="00441A70">
        <w:rPr>
          <w:sz w:val="28"/>
          <w:szCs w:val="28"/>
          <w:lang w:val="en-US"/>
        </w:rPr>
        <w:t>Microsoft</w:t>
      </w:r>
      <w:r w:rsidR="00B20BB3" w:rsidRPr="00441A70">
        <w:rPr>
          <w:sz w:val="28"/>
          <w:szCs w:val="28"/>
        </w:rPr>
        <w:t xml:space="preserve"> </w:t>
      </w:r>
      <w:r w:rsidR="00B20BB3" w:rsidRPr="00441A70">
        <w:rPr>
          <w:sz w:val="28"/>
          <w:szCs w:val="28"/>
          <w:lang w:val="en-US"/>
        </w:rPr>
        <w:t>Excel</w:t>
      </w:r>
      <w:r w:rsidR="00B20BB3" w:rsidRPr="00441A70">
        <w:rPr>
          <w:sz w:val="28"/>
          <w:szCs w:val="28"/>
        </w:rPr>
        <w:t>. Решение задачи представить в электронном и бумажном варианте.</w:t>
      </w:r>
    </w:p>
    <w:p w:rsidR="00B20BB3" w:rsidRPr="00441A70" w:rsidRDefault="00B20BB3" w:rsidP="00360215">
      <w:pPr>
        <w:spacing w:after="0" w:line="240" w:lineRule="auto"/>
        <w:ind w:firstLine="567"/>
        <w:jc w:val="both"/>
        <w:rPr>
          <w:sz w:val="28"/>
          <w:szCs w:val="28"/>
        </w:rPr>
      </w:pPr>
      <w:r w:rsidRPr="00441A70">
        <w:rPr>
          <w:b/>
          <w:sz w:val="28"/>
          <w:szCs w:val="28"/>
        </w:rPr>
        <w:t xml:space="preserve">Вопрос </w:t>
      </w:r>
      <w:r w:rsidR="002A0481" w:rsidRPr="00441A70">
        <w:rPr>
          <w:b/>
          <w:sz w:val="28"/>
          <w:szCs w:val="28"/>
        </w:rPr>
        <w:t>3</w:t>
      </w:r>
      <w:r w:rsidRPr="00441A70">
        <w:rPr>
          <w:b/>
          <w:sz w:val="28"/>
          <w:szCs w:val="28"/>
        </w:rPr>
        <w:t xml:space="preserve">. </w:t>
      </w:r>
      <w:r w:rsidRPr="00441A70">
        <w:rPr>
          <w:sz w:val="28"/>
          <w:szCs w:val="28"/>
        </w:rPr>
        <w:t>Необходимо перевести каждое из исходных чисел в двоичную систему счисления. Выполнить действия в двоичной системе счисления. Результат перевести в десятичную систему счисления. Проверить правильность решения в десятичной системе счисления.</w:t>
      </w:r>
    </w:p>
    <w:p w:rsidR="00B20BB3" w:rsidRPr="00441A70" w:rsidRDefault="002A0481" w:rsidP="00360215">
      <w:pPr>
        <w:spacing w:after="0" w:line="240" w:lineRule="auto"/>
        <w:ind w:firstLine="567"/>
        <w:jc w:val="both"/>
        <w:rPr>
          <w:b/>
          <w:sz w:val="28"/>
          <w:szCs w:val="28"/>
        </w:rPr>
      </w:pPr>
      <w:r w:rsidRPr="00441A70">
        <w:rPr>
          <w:b/>
          <w:sz w:val="28"/>
          <w:szCs w:val="28"/>
        </w:rPr>
        <w:t>Требования к оформлению отчета по домашней контрольной работе.</w:t>
      </w:r>
    </w:p>
    <w:p w:rsidR="00922370" w:rsidRPr="00441A70" w:rsidRDefault="002A0481" w:rsidP="00360215">
      <w:pPr>
        <w:spacing w:after="0" w:line="240" w:lineRule="auto"/>
        <w:ind w:firstLine="567"/>
        <w:jc w:val="both"/>
        <w:rPr>
          <w:sz w:val="28"/>
          <w:szCs w:val="28"/>
        </w:rPr>
      </w:pPr>
      <w:r w:rsidRPr="00441A70">
        <w:rPr>
          <w:sz w:val="28"/>
          <w:szCs w:val="28"/>
        </w:rPr>
        <w:t>Результаты выполнения ДКР оформляются в виде</w:t>
      </w:r>
      <w:r w:rsidR="00922370" w:rsidRPr="00441A70">
        <w:rPr>
          <w:sz w:val="28"/>
          <w:szCs w:val="28"/>
        </w:rPr>
        <w:t xml:space="preserve"> бумажн</w:t>
      </w:r>
      <w:r w:rsidRPr="00441A70">
        <w:rPr>
          <w:sz w:val="28"/>
          <w:szCs w:val="28"/>
        </w:rPr>
        <w:t>ого</w:t>
      </w:r>
      <w:r w:rsidR="00922370" w:rsidRPr="00441A70">
        <w:rPr>
          <w:sz w:val="28"/>
          <w:szCs w:val="28"/>
        </w:rPr>
        <w:t xml:space="preserve"> и электронн</w:t>
      </w:r>
      <w:r w:rsidRPr="00441A70">
        <w:rPr>
          <w:sz w:val="28"/>
          <w:szCs w:val="28"/>
        </w:rPr>
        <w:t>ого</w:t>
      </w:r>
      <w:r w:rsidR="00922370" w:rsidRPr="00441A70">
        <w:rPr>
          <w:sz w:val="28"/>
          <w:szCs w:val="28"/>
        </w:rPr>
        <w:t xml:space="preserve"> вариант</w:t>
      </w:r>
      <w:r w:rsidRPr="00441A70">
        <w:rPr>
          <w:sz w:val="28"/>
          <w:szCs w:val="28"/>
        </w:rPr>
        <w:t>а</w:t>
      </w:r>
      <w:r w:rsidR="00922370" w:rsidRPr="00441A70">
        <w:rPr>
          <w:sz w:val="28"/>
          <w:szCs w:val="28"/>
        </w:rPr>
        <w:t xml:space="preserve"> отчета.</w:t>
      </w:r>
    </w:p>
    <w:p w:rsidR="00922370" w:rsidRPr="00441A70" w:rsidRDefault="00922370" w:rsidP="00360215">
      <w:pPr>
        <w:spacing w:after="0" w:line="240" w:lineRule="auto"/>
        <w:ind w:firstLine="567"/>
        <w:jc w:val="both"/>
        <w:rPr>
          <w:sz w:val="28"/>
          <w:szCs w:val="28"/>
        </w:rPr>
      </w:pPr>
      <w:r w:rsidRPr="00441A70">
        <w:rPr>
          <w:sz w:val="28"/>
          <w:szCs w:val="28"/>
        </w:rPr>
        <w:t>Структура бумажного варианта отчета (формат А4):</w:t>
      </w:r>
    </w:p>
    <w:p w:rsidR="00922370" w:rsidRPr="00441A70" w:rsidRDefault="00922370" w:rsidP="00360215">
      <w:pPr>
        <w:spacing w:after="0" w:line="240" w:lineRule="auto"/>
        <w:ind w:firstLine="567"/>
        <w:jc w:val="both"/>
        <w:rPr>
          <w:sz w:val="28"/>
          <w:szCs w:val="28"/>
        </w:rPr>
      </w:pPr>
      <w:r w:rsidRPr="00441A70">
        <w:rPr>
          <w:sz w:val="28"/>
          <w:szCs w:val="28"/>
        </w:rPr>
        <w:t>-</w:t>
      </w:r>
      <w:r w:rsidR="00FD41F2" w:rsidRPr="00441A70">
        <w:rPr>
          <w:sz w:val="28"/>
          <w:szCs w:val="28"/>
        </w:rPr>
        <w:t xml:space="preserve"> </w:t>
      </w:r>
      <w:r w:rsidRPr="00441A70">
        <w:rPr>
          <w:sz w:val="28"/>
          <w:szCs w:val="28"/>
        </w:rPr>
        <w:t>титульный лист;</w:t>
      </w:r>
    </w:p>
    <w:p w:rsidR="00922370" w:rsidRPr="00441A70" w:rsidRDefault="00922370" w:rsidP="00360215">
      <w:pPr>
        <w:spacing w:after="0" w:line="240" w:lineRule="auto"/>
        <w:ind w:firstLine="567"/>
        <w:jc w:val="both"/>
        <w:rPr>
          <w:sz w:val="28"/>
          <w:szCs w:val="28"/>
        </w:rPr>
      </w:pPr>
      <w:r w:rsidRPr="00441A70">
        <w:rPr>
          <w:sz w:val="28"/>
          <w:szCs w:val="28"/>
        </w:rPr>
        <w:t>-</w:t>
      </w:r>
      <w:r w:rsidR="00FD41F2" w:rsidRPr="00441A70">
        <w:rPr>
          <w:sz w:val="28"/>
          <w:szCs w:val="28"/>
        </w:rPr>
        <w:t xml:space="preserve"> </w:t>
      </w:r>
      <w:r w:rsidRPr="00441A70">
        <w:rPr>
          <w:sz w:val="28"/>
          <w:szCs w:val="28"/>
        </w:rPr>
        <w:t>теоретическая часть (реферат);</w:t>
      </w:r>
    </w:p>
    <w:p w:rsidR="00922370" w:rsidRPr="00441A70" w:rsidRDefault="00922370" w:rsidP="00360215">
      <w:pPr>
        <w:spacing w:after="0" w:line="240" w:lineRule="auto"/>
        <w:ind w:firstLine="567"/>
        <w:jc w:val="both"/>
        <w:rPr>
          <w:sz w:val="28"/>
          <w:szCs w:val="28"/>
        </w:rPr>
      </w:pPr>
      <w:r w:rsidRPr="00441A70">
        <w:rPr>
          <w:sz w:val="28"/>
          <w:szCs w:val="28"/>
        </w:rPr>
        <w:t>-</w:t>
      </w:r>
      <w:r w:rsidR="00FD41F2" w:rsidRPr="00441A70">
        <w:rPr>
          <w:sz w:val="28"/>
          <w:szCs w:val="28"/>
        </w:rPr>
        <w:t xml:space="preserve"> </w:t>
      </w:r>
      <w:r w:rsidRPr="00441A70">
        <w:rPr>
          <w:sz w:val="28"/>
          <w:szCs w:val="28"/>
        </w:rPr>
        <w:t>практическая часть (задачи)</w:t>
      </w:r>
      <w:r w:rsidR="00FD41F2" w:rsidRPr="00441A70">
        <w:rPr>
          <w:sz w:val="28"/>
          <w:szCs w:val="28"/>
        </w:rPr>
        <w:t>;</w:t>
      </w:r>
    </w:p>
    <w:p w:rsidR="00922370" w:rsidRPr="00441A70" w:rsidRDefault="00922370" w:rsidP="00360215">
      <w:pPr>
        <w:spacing w:after="0" w:line="240" w:lineRule="auto"/>
        <w:ind w:firstLine="567"/>
        <w:jc w:val="both"/>
        <w:rPr>
          <w:sz w:val="28"/>
          <w:szCs w:val="28"/>
        </w:rPr>
      </w:pPr>
      <w:r w:rsidRPr="00441A70">
        <w:rPr>
          <w:sz w:val="28"/>
          <w:szCs w:val="28"/>
        </w:rPr>
        <w:t>-</w:t>
      </w:r>
      <w:r w:rsidR="00FD41F2" w:rsidRPr="00441A70">
        <w:rPr>
          <w:sz w:val="28"/>
          <w:szCs w:val="28"/>
        </w:rPr>
        <w:t xml:space="preserve"> </w:t>
      </w:r>
      <w:r w:rsidRPr="00441A70">
        <w:rPr>
          <w:sz w:val="28"/>
          <w:szCs w:val="28"/>
        </w:rPr>
        <w:t>список использованной литературы</w:t>
      </w:r>
      <w:r w:rsidR="00FD41F2" w:rsidRPr="00441A70">
        <w:rPr>
          <w:sz w:val="28"/>
          <w:szCs w:val="28"/>
        </w:rPr>
        <w:t xml:space="preserve"> и электронных образовательных ресурсов</w:t>
      </w:r>
      <w:r w:rsidRPr="00441A70">
        <w:rPr>
          <w:sz w:val="28"/>
          <w:szCs w:val="28"/>
        </w:rPr>
        <w:t>.</w:t>
      </w:r>
    </w:p>
    <w:p w:rsidR="00FD41F2" w:rsidRPr="00441A70" w:rsidRDefault="00922370" w:rsidP="00360215">
      <w:pPr>
        <w:spacing w:after="0" w:line="240" w:lineRule="auto"/>
        <w:ind w:firstLine="567"/>
        <w:jc w:val="both"/>
        <w:rPr>
          <w:sz w:val="28"/>
          <w:szCs w:val="28"/>
        </w:rPr>
      </w:pPr>
      <w:r w:rsidRPr="00441A70">
        <w:rPr>
          <w:sz w:val="28"/>
          <w:szCs w:val="28"/>
        </w:rPr>
        <w:t xml:space="preserve">Электронный вариант контрольной работы </w:t>
      </w:r>
      <w:r w:rsidRPr="00441A70">
        <w:rPr>
          <w:sz w:val="28"/>
          <w:szCs w:val="28"/>
        </w:rPr>
        <w:noBreakHyphen/>
        <w:t xml:space="preserve"> диск с файлами:</w:t>
      </w:r>
    </w:p>
    <w:p w:rsidR="00922370" w:rsidRPr="00441A70" w:rsidRDefault="00FD41F2" w:rsidP="00360215">
      <w:pPr>
        <w:spacing w:after="0" w:line="240" w:lineRule="auto"/>
        <w:ind w:firstLine="567"/>
        <w:jc w:val="both"/>
        <w:rPr>
          <w:sz w:val="28"/>
          <w:szCs w:val="28"/>
        </w:rPr>
      </w:pPr>
      <w:r w:rsidRPr="00441A70">
        <w:rPr>
          <w:sz w:val="28"/>
          <w:szCs w:val="28"/>
        </w:rPr>
        <w:t xml:space="preserve">- </w:t>
      </w:r>
      <w:r w:rsidR="00922370" w:rsidRPr="00441A70">
        <w:rPr>
          <w:sz w:val="28"/>
          <w:szCs w:val="28"/>
        </w:rPr>
        <w:t>файл с текстом отчета, соответствующий бумажному варианту;</w:t>
      </w:r>
    </w:p>
    <w:p w:rsidR="00922370" w:rsidRPr="00441A70" w:rsidRDefault="00FD41F2" w:rsidP="00360215">
      <w:pPr>
        <w:spacing w:after="0" w:line="240" w:lineRule="auto"/>
        <w:ind w:firstLine="567"/>
        <w:jc w:val="both"/>
        <w:rPr>
          <w:sz w:val="28"/>
          <w:szCs w:val="28"/>
        </w:rPr>
      </w:pPr>
      <w:r w:rsidRPr="00441A70">
        <w:rPr>
          <w:sz w:val="28"/>
          <w:szCs w:val="28"/>
        </w:rPr>
        <w:t xml:space="preserve">- </w:t>
      </w:r>
      <w:r w:rsidR="00922370" w:rsidRPr="00441A70">
        <w:rPr>
          <w:sz w:val="28"/>
          <w:szCs w:val="28"/>
        </w:rPr>
        <w:t>презентация для защиты реферата,</w:t>
      </w:r>
    </w:p>
    <w:p w:rsidR="00922370" w:rsidRPr="00441A70" w:rsidRDefault="00FD41F2" w:rsidP="00360215">
      <w:pPr>
        <w:spacing w:after="0" w:line="240" w:lineRule="auto"/>
        <w:ind w:firstLine="567"/>
        <w:jc w:val="both"/>
        <w:rPr>
          <w:sz w:val="28"/>
          <w:szCs w:val="28"/>
        </w:rPr>
      </w:pPr>
      <w:r w:rsidRPr="00441A70">
        <w:rPr>
          <w:sz w:val="28"/>
          <w:szCs w:val="28"/>
        </w:rPr>
        <w:t xml:space="preserve">- </w:t>
      </w:r>
      <w:r w:rsidR="00922370" w:rsidRPr="00441A70">
        <w:rPr>
          <w:sz w:val="28"/>
          <w:szCs w:val="28"/>
        </w:rPr>
        <w:t>вопросы по другим темам рефератов.</w:t>
      </w:r>
    </w:p>
    <w:p w:rsidR="00922370" w:rsidRPr="00441A70" w:rsidRDefault="00922370" w:rsidP="00360215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A60818" w:rsidRDefault="00922370" w:rsidP="00360215">
      <w:pPr>
        <w:pStyle w:val="2"/>
        <w:numPr>
          <w:ilvl w:val="1"/>
          <w:numId w:val="30"/>
        </w:numPr>
        <w:tabs>
          <w:tab w:val="left" w:pos="426"/>
          <w:tab w:val="left" w:pos="851"/>
          <w:tab w:val="left" w:pos="993"/>
        </w:tabs>
        <w:spacing w:before="0" w:after="0" w:line="240" w:lineRule="auto"/>
        <w:ind w:left="0" w:firstLine="567"/>
        <w:jc w:val="both"/>
        <w:rPr>
          <w:rFonts w:ascii="Times New Roman" w:hAnsi="Times New Roman"/>
          <w:i w:val="0"/>
        </w:rPr>
      </w:pPr>
      <w:r w:rsidRPr="00441A70">
        <w:rPr>
          <w:rFonts w:ascii="Times New Roman" w:hAnsi="Times New Roman"/>
          <w:i w:val="0"/>
        </w:rPr>
        <w:t>Задания для домашней контрольной работы</w:t>
      </w:r>
    </w:p>
    <w:p w:rsidR="00654D66" w:rsidRPr="00654D66" w:rsidRDefault="00654D66" w:rsidP="00360215">
      <w:pPr>
        <w:spacing w:after="0"/>
        <w:ind w:firstLine="567"/>
      </w:pPr>
    </w:p>
    <w:p w:rsidR="007B1734" w:rsidRPr="00441A70" w:rsidRDefault="007B1734" w:rsidP="00360215">
      <w:pPr>
        <w:spacing w:after="0" w:line="240" w:lineRule="auto"/>
        <w:ind w:firstLine="567"/>
        <w:jc w:val="both"/>
        <w:rPr>
          <w:b/>
          <w:sz w:val="28"/>
          <w:szCs w:val="28"/>
        </w:rPr>
      </w:pPr>
      <w:r w:rsidRPr="00441A70">
        <w:rPr>
          <w:b/>
          <w:sz w:val="28"/>
          <w:szCs w:val="28"/>
        </w:rPr>
        <w:t>Вариант 1</w:t>
      </w:r>
    </w:p>
    <w:p w:rsidR="00BE7D2B" w:rsidRPr="00441A70" w:rsidRDefault="00F2189B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1</w:t>
      </w:r>
      <w:r w:rsidR="008E24AF" w:rsidRPr="00441A70">
        <w:rPr>
          <w:sz w:val="28"/>
          <w:szCs w:val="28"/>
        </w:rPr>
        <w:t>.</w:t>
      </w:r>
      <w:r w:rsidR="001C6E8D" w:rsidRPr="00441A70">
        <w:rPr>
          <w:sz w:val="28"/>
          <w:szCs w:val="28"/>
        </w:rPr>
        <w:t xml:space="preserve"> </w:t>
      </w:r>
      <w:r w:rsidR="00BE7D2B" w:rsidRPr="00441A70">
        <w:rPr>
          <w:sz w:val="28"/>
          <w:szCs w:val="28"/>
        </w:rPr>
        <w:t>Реферат: Мировоззренческие экономические и правовые аспекты информационных технологий</w:t>
      </w:r>
    </w:p>
    <w:p w:rsidR="008E24AF" w:rsidRPr="00441A70" w:rsidRDefault="008E24AF" w:rsidP="00360215">
      <w:pPr>
        <w:pStyle w:val="12"/>
        <w:numPr>
          <w:ilvl w:val="0"/>
          <w:numId w:val="30"/>
        </w:numPr>
        <w:ind w:left="0" w:firstLine="567"/>
        <w:rPr>
          <w:sz w:val="28"/>
          <w:szCs w:val="28"/>
        </w:rPr>
      </w:pPr>
      <w:r w:rsidRPr="00441A70">
        <w:rPr>
          <w:sz w:val="28"/>
          <w:szCs w:val="28"/>
        </w:rPr>
        <w:t>.</w:t>
      </w:r>
      <w:r w:rsidR="001C6E8D" w:rsidRPr="00441A70">
        <w:rPr>
          <w:sz w:val="28"/>
          <w:szCs w:val="28"/>
        </w:rPr>
        <w:t xml:space="preserve"> </w:t>
      </w:r>
      <w:r w:rsidRPr="00441A70">
        <w:rPr>
          <w:sz w:val="28"/>
          <w:szCs w:val="28"/>
        </w:rPr>
        <w:t>Задача</w:t>
      </w:r>
      <w:r w:rsidR="00BE7D2B" w:rsidRPr="00441A70">
        <w:rPr>
          <w:sz w:val="28"/>
          <w:szCs w:val="28"/>
        </w:rPr>
        <w:t xml:space="preserve">. </w:t>
      </w:r>
    </w:p>
    <w:p w:rsidR="00BE7D2B" w:rsidRPr="00441A70" w:rsidRDefault="00BE7D2B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При подкормке посевов необходимо внести на </w:t>
      </w:r>
      <w:smartTag w:uri="urn:schemas-microsoft-com:office:smarttags" w:element="metricconverter">
        <w:smartTagPr>
          <w:attr w:name="ProductID" w:val="1 га"/>
        </w:smartTagPr>
        <w:r w:rsidRPr="00441A70">
          <w:rPr>
            <w:sz w:val="28"/>
            <w:szCs w:val="28"/>
          </w:rPr>
          <w:t>1 га</w:t>
        </w:r>
      </w:smartTag>
      <w:r w:rsidRPr="00441A70">
        <w:rPr>
          <w:sz w:val="28"/>
          <w:szCs w:val="28"/>
        </w:rPr>
        <w:t xml:space="preserve"> почвы не менее 8 единиц азота, 21 единицы аммония и 16 единиц фосфора. Фермер закупает комбинированные удобрения двух видов: суперфосфат и аммофос. Содержание количества единиц химических веществ в </w:t>
      </w:r>
      <w:smartTag w:uri="urn:schemas-microsoft-com:office:smarttags" w:element="metricconverter">
        <w:smartTagPr>
          <w:attr w:name="ProductID" w:val="1 кг"/>
        </w:smartTagPr>
        <w:r w:rsidRPr="00441A70">
          <w:rPr>
            <w:sz w:val="28"/>
            <w:szCs w:val="28"/>
          </w:rPr>
          <w:t>1 кг</w:t>
        </w:r>
      </w:smartTag>
      <w:r w:rsidRPr="00441A70">
        <w:rPr>
          <w:sz w:val="28"/>
          <w:szCs w:val="28"/>
        </w:rPr>
        <w:t xml:space="preserve"> каждого вида удобрений и цена </w:t>
      </w:r>
      <w:smartTag w:uri="urn:schemas-microsoft-com:office:smarttags" w:element="metricconverter">
        <w:smartTagPr>
          <w:attr w:name="ProductID" w:val="1 кг"/>
        </w:smartTagPr>
        <w:r w:rsidRPr="00441A70">
          <w:rPr>
            <w:sz w:val="28"/>
            <w:szCs w:val="28"/>
          </w:rPr>
          <w:t>1 кг</w:t>
        </w:r>
      </w:smartTag>
      <w:r w:rsidRPr="00441A70">
        <w:rPr>
          <w:sz w:val="28"/>
          <w:szCs w:val="28"/>
        </w:rPr>
        <w:t xml:space="preserve"> удобрений указаны в таблице. Определить потребность фермера в удобрениях каждого вида на </w:t>
      </w:r>
      <w:smartTag w:uri="urn:schemas-microsoft-com:office:smarttags" w:element="metricconverter">
        <w:smartTagPr>
          <w:attr w:name="ProductID" w:val="1 га"/>
        </w:smartTagPr>
        <w:r w:rsidRPr="00441A70">
          <w:rPr>
            <w:sz w:val="28"/>
            <w:szCs w:val="28"/>
          </w:rPr>
          <w:t>1 га</w:t>
        </w:r>
      </w:smartTag>
      <w:r w:rsidRPr="00441A70">
        <w:rPr>
          <w:sz w:val="28"/>
          <w:szCs w:val="28"/>
        </w:rPr>
        <w:t xml:space="preserve"> посевной площади при минимальных затратах на их приобретение.</w:t>
      </w:r>
    </w:p>
    <w:p w:rsidR="001C6E8D" w:rsidRPr="00441A70" w:rsidRDefault="001C6E8D" w:rsidP="00360215">
      <w:pPr>
        <w:pStyle w:val="12"/>
        <w:ind w:firstLine="567"/>
        <w:rPr>
          <w:sz w:val="28"/>
          <w:szCs w:val="28"/>
        </w:rPr>
      </w:pPr>
    </w:p>
    <w:p w:rsidR="001C6E8D" w:rsidRPr="00441A70" w:rsidRDefault="001C6E8D" w:rsidP="00360215">
      <w:pPr>
        <w:pStyle w:val="12"/>
        <w:ind w:firstLine="0"/>
        <w:rPr>
          <w:sz w:val="28"/>
          <w:szCs w:val="28"/>
        </w:rPr>
      </w:pPr>
      <w:r w:rsidRPr="00441A70">
        <w:rPr>
          <w:sz w:val="28"/>
          <w:szCs w:val="28"/>
        </w:rPr>
        <w:t>Таблица 1 -</w:t>
      </w:r>
      <w:r w:rsidR="00AB70DA" w:rsidRPr="00441A70">
        <w:rPr>
          <w:sz w:val="28"/>
          <w:szCs w:val="28"/>
        </w:rPr>
        <w:t xml:space="preserve"> </w:t>
      </w:r>
      <w:r w:rsidR="00AB70DA">
        <w:rPr>
          <w:sz w:val="28"/>
          <w:szCs w:val="28"/>
        </w:rPr>
        <w:t>Характеристика</w:t>
      </w:r>
      <w:r w:rsidR="00AB70DA" w:rsidRPr="00441A70">
        <w:rPr>
          <w:sz w:val="28"/>
          <w:szCs w:val="28"/>
        </w:rPr>
        <w:t xml:space="preserve"> </w:t>
      </w:r>
      <w:r w:rsidR="008E24AF" w:rsidRPr="00441A70">
        <w:rPr>
          <w:sz w:val="28"/>
          <w:szCs w:val="28"/>
        </w:rPr>
        <w:t>удобрений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2774"/>
        <w:gridCol w:w="3605"/>
      </w:tblGrid>
      <w:tr w:rsidR="00BE7D2B" w:rsidRPr="00441A70" w:rsidTr="001C6E8D">
        <w:trPr>
          <w:cantSplit/>
        </w:trPr>
        <w:tc>
          <w:tcPr>
            <w:tcW w:w="3686" w:type="dxa"/>
            <w:vMerge w:val="restart"/>
            <w:vAlign w:val="center"/>
          </w:tcPr>
          <w:p w:rsidR="00BE7D2B" w:rsidRPr="00441A70" w:rsidRDefault="00BE7D2B" w:rsidP="001E096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441A70">
              <w:rPr>
                <w:sz w:val="28"/>
                <w:szCs w:val="28"/>
              </w:rPr>
              <w:t>Химические вещества</w:t>
            </w:r>
          </w:p>
        </w:tc>
        <w:tc>
          <w:tcPr>
            <w:tcW w:w="6379" w:type="dxa"/>
            <w:gridSpan w:val="2"/>
          </w:tcPr>
          <w:p w:rsidR="00BE7D2B" w:rsidRPr="00441A70" w:rsidRDefault="00BE7D2B" w:rsidP="001E096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441A70">
              <w:rPr>
                <w:sz w:val="28"/>
                <w:szCs w:val="28"/>
              </w:rPr>
              <w:t xml:space="preserve">Содержание химических веществ в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441A70">
                <w:rPr>
                  <w:sz w:val="28"/>
                  <w:szCs w:val="28"/>
                </w:rPr>
                <w:t>1 кг</w:t>
              </w:r>
            </w:smartTag>
            <w:r w:rsidRPr="00441A70">
              <w:rPr>
                <w:sz w:val="28"/>
                <w:szCs w:val="28"/>
              </w:rPr>
              <w:t xml:space="preserve"> удобрений</w:t>
            </w:r>
          </w:p>
        </w:tc>
      </w:tr>
      <w:tr w:rsidR="00BE7D2B" w:rsidRPr="00441A70" w:rsidTr="001C6E8D">
        <w:trPr>
          <w:cantSplit/>
        </w:trPr>
        <w:tc>
          <w:tcPr>
            <w:tcW w:w="3686" w:type="dxa"/>
            <w:vMerge/>
          </w:tcPr>
          <w:p w:rsidR="00BE7D2B" w:rsidRPr="00441A70" w:rsidRDefault="00BE7D2B" w:rsidP="001E096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774" w:type="dxa"/>
          </w:tcPr>
          <w:p w:rsidR="00BE7D2B" w:rsidRPr="00441A70" w:rsidRDefault="00BE7D2B" w:rsidP="001E096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441A70">
              <w:rPr>
                <w:sz w:val="28"/>
                <w:szCs w:val="28"/>
              </w:rPr>
              <w:t>Суперфосфат</w:t>
            </w:r>
          </w:p>
        </w:tc>
        <w:tc>
          <w:tcPr>
            <w:tcW w:w="3605" w:type="dxa"/>
          </w:tcPr>
          <w:p w:rsidR="00BE7D2B" w:rsidRPr="00441A70" w:rsidRDefault="00BE7D2B" w:rsidP="001E096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441A70">
              <w:rPr>
                <w:sz w:val="28"/>
                <w:szCs w:val="28"/>
              </w:rPr>
              <w:t>Аммофос</w:t>
            </w:r>
          </w:p>
        </w:tc>
      </w:tr>
      <w:tr w:rsidR="00BE7D2B" w:rsidRPr="00441A70" w:rsidTr="001C6E8D">
        <w:tc>
          <w:tcPr>
            <w:tcW w:w="3686" w:type="dxa"/>
          </w:tcPr>
          <w:p w:rsidR="00BE7D2B" w:rsidRPr="00441A70" w:rsidRDefault="00BE7D2B" w:rsidP="001E096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441A70">
              <w:rPr>
                <w:sz w:val="28"/>
                <w:szCs w:val="28"/>
              </w:rPr>
              <w:t>Азот</w:t>
            </w:r>
          </w:p>
        </w:tc>
        <w:tc>
          <w:tcPr>
            <w:tcW w:w="2774" w:type="dxa"/>
          </w:tcPr>
          <w:p w:rsidR="00BE7D2B" w:rsidRPr="00441A70" w:rsidRDefault="00BE7D2B" w:rsidP="001E096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441A70">
              <w:rPr>
                <w:sz w:val="28"/>
                <w:szCs w:val="28"/>
              </w:rPr>
              <w:t>1</w:t>
            </w:r>
          </w:p>
        </w:tc>
        <w:tc>
          <w:tcPr>
            <w:tcW w:w="3605" w:type="dxa"/>
          </w:tcPr>
          <w:p w:rsidR="00BE7D2B" w:rsidRPr="00441A70" w:rsidRDefault="00BE7D2B" w:rsidP="001E096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441A70">
              <w:rPr>
                <w:sz w:val="28"/>
                <w:szCs w:val="28"/>
              </w:rPr>
              <w:t>5</w:t>
            </w:r>
          </w:p>
        </w:tc>
      </w:tr>
      <w:tr w:rsidR="00BE7D2B" w:rsidRPr="00441A70" w:rsidTr="001C6E8D">
        <w:tc>
          <w:tcPr>
            <w:tcW w:w="3686" w:type="dxa"/>
          </w:tcPr>
          <w:p w:rsidR="00BE7D2B" w:rsidRPr="00441A70" w:rsidRDefault="00BE7D2B" w:rsidP="001E096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441A70">
              <w:rPr>
                <w:sz w:val="28"/>
                <w:szCs w:val="28"/>
              </w:rPr>
              <w:t>Аммоний</w:t>
            </w:r>
          </w:p>
        </w:tc>
        <w:tc>
          <w:tcPr>
            <w:tcW w:w="2774" w:type="dxa"/>
          </w:tcPr>
          <w:p w:rsidR="00BE7D2B" w:rsidRPr="00441A70" w:rsidRDefault="00BE7D2B" w:rsidP="001E096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441A70">
              <w:rPr>
                <w:sz w:val="28"/>
                <w:szCs w:val="28"/>
              </w:rPr>
              <w:t>12</w:t>
            </w:r>
          </w:p>
        </w:tc>
        <w:tc>
          <w:tcPr>
            <w:tcW w:w="3605" w:type="dxa"/>
          </w:tcPr>
          <w:p w:rsidR="00BE7D2B" w:rsidRPr="00441A70" w:rsidRDefault="00BE7D2B" w:rsidP="001E096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441A70">
              <w:rPr>
                <w:sz w:val="28"/>
                <w:szCs w:val="28"/>
              </w:rPr>
              <w:t>3</w:t>
            </w:r>
          </w:p>
        </w:tc>
      </w:tr>
      <w:tr w:rsidR="00BE7D2B" w:rsidRPr="00441A70" w:rsidTr="001C6E8D">
        <w:tc>
          <w:tcPr>
            <w:tcW w:w="3686" w:type="dxa"/>
            <w:tcBorders>
              <w:bottom w:val="single" w:sz="12" w:space="0" w:color="auto"/>
            </w:tcBorders>
          </w:tcPr>
          <w:p w:rsidR="00BE7D2B" w:rsidRPr="00441A70" w:rsidRDefault="00BE7D2B" w:rsidP="001E096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441A70">
              <w:rPr>
                <w:sz w:val="28"/>
                <w:szCs w:val="28"/>
              </w:rPr>
              <w:t>Фосфор</w:t>
            </w:r>
          </w:p>
        </w:tc>
        <w:tc>
          <w:tcPr>
            <w:tcW w:w="2774" w:type="dxa"/>
            <w:tcBorders>
              <w:bottom w:val="single" w:sz="12" w:space="0" w:color="auto"/>
            </w:tcBorders>
          </w:tcPr>
          <w:p w:rsidR="00BE7D2B" w:rsidRPr="00441A70" w:rsidRDefault="00BE7D2B" w:rsidP="001E096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441A70">
              <w:rPr>
                <w:sz w:val="28"/>
                <w:szCs w:val="28"/>
              </w:rPr>
              <w:t>4</w:t>
            </w:r>
          </w:p>
        </w:tc>
        <w:tc>
          <w:tcPr>
            <w:tcW w:w="3605" w:type="dxa"/>
            <w:tcBorders>
              <w:bottom w:val="single" w:sz="12" w:space="0" w:color="auto"/>
            </w:tcBorders>
          </w:tcPr>
          <w:p w:rsidR="00BE7D2B" w:rsidRPr="00441A70" w:rsidRDefault="00BE7D2B" w:rsidP="001E096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441A70">
              <w:rPr>
                <w:sz w:val="28"/>
                <w:szCs w:val="28"/>
              </w:rPr>
              <w:t>4</w:t>
            </w:r>
          </w:p>
        </w:tc>
      </w:tr>
      <w:tr w:rsidR="00BE7D2B" w:rsidRPr="00441A70" w:rsidTr="001C6E8D">
        <w:tc>
          <w:tcPr>
            <w:tcW w:w="3686" w:type="dxa"/>
            <w:tcBorders>
              <w:top w:val="single" w:sz="12" w:space="0" w:color="auto"/>
            </w:tcBorders>
          </w:tcPr>
          <w:p w:rsidR="00BE7D2B" w:rsidRPr="00441A70" w:rsidRDefault="00BE7D2B" w:rsidP="001E096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441A70">
              <w:rPr>
                <w:sz w:val="28"/>
                <w:szCs w:val="28"/>
              </w:rPr>
              <w:t xml:space="preserve">Цена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441A70">
                <w:rPr>
                  <w:sz w:val="28"/>
                  <w:szCs w:val="28"/>
                </w:rPr>
                <w:t>1 кг</w:t>
              </w:r>
            </w:smartTag>
            <w:r w:rsidRPr="00441A70">
              <w:rPr>
                <w:sz w:val="28"/>
                <w:szCs w:val="28"/>
              </w:rPr>
              <w:t xml:space="preserve"> удобрений, руб.</w:t>
            </w:r>
          </w:p>
        </w:tc>
        <w:tc>
          <w:tcPr>
            <w:tcW w:w="2774" w:type="dxa"/>
            <w:tcBorders>
              <w:top w:val="single" w:sz="12" w:space="0" w:color="auto"/>
            </w:tcBorders>
          </w:tcPr>
          <w:p w:rsidR="00BE7D2B" w:rsidRPr="00441A70" w:rsidRDefault="00BE7D2B" w:rsidP="001E096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441A70">
              <w:rPr>
                <w:sz w:val="28"/>
                <w:szCs w:val="28"/>
              </w:rPr>
              <w:t>5</w:t>
            </w:r>
          </w:p>
        </w:tc>
        <w:tc>
          <w:tcPr>
            <w:tcW w:w="3605" w:type="dxa"/>
            <w:tcBorders>
              <w:top w:val="single" w:sz="12" w:space="0" w:color="auto"/>
            </w:tcBorders>
          </w:tcPr>
          <w:p w:rsidR="00BE7D2B" w:rsidRPr="00441A70" w:rsidRDefault="00BE7D2B" w:rsidP="001E096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441A70">
              <w:rPr>
                <w:sz w:val="28"/>
                <w:szCs w:val="28"/>
              </w:rPr>
              <w:t>2</w:t>
            </w:r>
          </w:p>
        </w:tc>
      </w:tr>
    </w:tbl>
    <w:p w:rsidR="00BE7D2B" w:rsidRPr="00441A70" w:rsidRDefault="00BE7D2B" w:rsidP="00360215">
      <w:pPr>
        <w:pStyle w:val="12"/>
        <w:ind w:firstLine="567"/>
        <w:rPr>
          <w:sz w:val="28"/>
          <w:szCs w:val="28"/>
        </w:rPr>
      </w:pPr>
    </w:p>
    <w:p w:rsidR="00BE7D2B" w:rsidRPr="00441A70" w:rsidRDefault="00BE7D2B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3</w:t>
      </w:r>
      <w:r w:rsidR="008E24AF" w:rsidRPr="00441A70">
        <w:rPr>
          <w:sz w:val="28"/>
          <w:szCs w:val="28"/>
        </w:rPr>
        <w:t xml:space="preserve">. </w:t>
      </w:r>
      <w:r w:rsidRPr="00441A70">
        <w:rPr>
          <w:sz w:val="28"/>
          <w:szCs w:val="28"/>
        </w:rPr>
        <w:t>Решение задачи представить в электронном и бумажном варианте.</w:t>
      </w:r>
    </w:p>
    <w:p w:rsidR="00BE7D2B" w:rsidRPr="00441A70" w:rsidRDefault="008E24AF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3.1 </w:t>
      </w:r>
      <w:r w:rsidR="00BE7D2B" w:rsidRPr="00441A70">
        <w:rPr>
          <w:sz w:val="28"/>
          <w:szCs w:val="28"/>
        </w:rPr>
        <w:t>Перевести каждое из исходных чисел в двоичную систему счисления. Выполнить действия в двоичной системе счисления. Результат перевести в десятичную систему счисления. Проверить правильность решения.</w:t>
      </w:r>
    </w:p>
    <w:p w:rsidR="00BE7D2B" w:rsidRPr="00441A70" w:rsidRDefault="00BE7D2B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66/11+18*16-187</w:t>
      </w:r>
    </w:p>
    <w:p w:rsidR="00572E52" w:rsidRPr="00441A70" w:rsidRDefault="008E24AF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3.2 </w:t>
      </w:r>
      <w:r w:rsidR="00572E52" w:rsidRPr="00441A70">
        <w:rPr>
          <w:sz w:val="28"/>
          <w:szCs w:val="28"/>
        </w:rPr>
        <w:t>Сдаются бумажный и электронный варианты отчета.</w:t>
      </w:r>
    </w:p>
    <w:p w:rsidR="00572E52" w:rsidRPr="00441A70" w:rsidRDefault="008E24AF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3.3 </w:t>
      </w:r>
      <w:r w:rsidR="00572E52" w:rsidRPr="00441A70">
        <w:rPr>
          <w:sz w:val="28"/>
          <w:szCs w:val="28"/>
        </w:rPr>
        <w:t>Структура бумажного варианта отчета (формат А4):</w:t>
      </w:r>
    </w:p>
    <w:p w:rsidR="00572E52" w:rsidRPr="00441A70" w:rsidRDefault="00572E52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-титульный лист;</w:t>
      </w:r>
    </w:p>
    <w:p w:rsidR="00572E52" w:rsidRPr="00441A70" w:rsidRDefault="00572E52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-теоретическая часть (реферат);</w:t>
      </w:r>
    </w:p>
    <w:p w:rsidR="00572E52" w:rsidRPr="00441A70" w:rsidRDefault="00572E52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-практическая часть (задачи)</w:t>
      </w:r>
    </w:p>
    <w:p w:rsidR="00572E52" w:rsidRPr="00441A70" w:rsidRDefault="00572E52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-список использованной литературы.</w:t>
      </w:r>
    </w:p>
    <w:p w:rsidR="00572E52" w:rsidRPr="00441A70" w:rsidRDefault="008E24AF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3.4 </w:t>
      </w:r>
      <w:r w:rsidR="00572E52" w:rsidRPr="00441A70">
        <w:rPr>
          <w:sz w:val="28"/>
          <w:szCs w:val="28"/>
        </w:rPr>
        <w:t xml:space="preserve">Электронный вариант контрольной работы </w:t>
      </w:r>
      <w:r w:rsidR="00572E52" w:rsidRPr="00441A70">
        <w:rPr>
          <w:sz w:val="28"/>
          <w:szCs w:val="28"/>
        </w:rPr>
        <w:noBreakHyphen/>
        <w:t xml:space="preserve"> диск с файлами:</w:t>
      </w:r>
    </w:p>
    <w:p w:rsidR="00572E52" w:rsidRPr="00441A70" w:rsidRDefault="00AE64AF" w:rsidP="00360215">
      <w:pPr>
        <w:pStyle w:val="12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572E52" w:rsidRPr="00441A70">
        <w:rPr>
          <w:sz w:val="28"/>
          <w:szCs w:val="28"/>
        </w:rPr>
        <w:t>файл с текстом отчета, соответствующий бумажному варианту;</w:t>
      </w:r>
    </w:p>
    <w:p w:rsidR="00572E52" w:rsidRPr="00441A70" w:rsidRDefault="00AE64AF" w:rsidP="00360215">
      <w:pPr>
        <w:pStyle w:val="12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572E52" w:rsidRPr="00441A70">
        <w:rPr>
          <w:sz w:val="28"/>
          <w:szCs w:val="28"/>
        </w:rPr>
        <w:t>презентация для защиты реферата,</w:t>
      </w:r>
    </w:p>
    <w:p w:rsidR="00572E52" w:rsidRPr="00441A70" w:rsidRDefault="00AE64AF" w:rsidP="00360215">
      <w:pPr>
        <w:pStyle w:val="12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572E52" w:rsidRPr="00441A70">
        <w:rPr>
          <w:sz w:val="28"/>
          <w:szCs w:val="28"/>
        </w:rPr>
        <w:t>вопросы по другим темам рефератов.</w:t>
      </w:r>
    </w:p>
    <w:p w:rsidR="00572E52" w:rsidRPr="00441A70" w:rsidRDefault="00572E52" w:rsidP="00360215">
      <w:pPr>
        <w:pStyle w:val="12"/>
        <w:ind w:firstLine="567"/>
        <w:rPr>
          <w:sz w:val="28"/>
          <w:szCs w:val="28"/>
        </w:rPr>
      </w:pPr>
    </w:p>
    <w:p w:rsidR="007B1734" w:rsidRPr="00441A70" w:rsidRDefault="007B1734" w:rsidP="00360215">
      <w:pPr>
        <w:pStyle w:val="12"/>
        <w:ind w:firstLine="567"/>
        <w:rPr>
          <w:b/>
          <w:sz w:val="28"/>
          <w:szCs w:val="28"/>
        </w:rPr>
      </w:pPr>
      <w:r w:rsidRPr="00441A70">
        <w:rPr>
          <w:b/>
          <w:sz w:val="28"/>
          <w:szCs w:val="28"/>
        </w:rPr>
        <w:t>Вариант 2</w:t>
      </w:r>
    </w:p>
    <w:p w:rsidR="00DA79B3" w:rsidRPr="00441A70" w:rsidRDefault="008E24AF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1. </w:t>
      </w:r>
      <w:r w:rsidR="009A7B54" w:rsidRPr="00441A70">
        <w:rPr>
          <w:sz w:val="28"/>
          <w:szCs w:val="28"/>
        </w:rPr>
        <w:t xml:space="preserve">Реферат: </w:t>
      </w:r>
      <w:r w:rsidR="00DA79B3" w:rsidRPr="00441A70">
        <w:rPr>
          <w:sz w:val="28"/>
          <w:szCs w:val="28"/>
        </w:rPr>
        <w:t xml:space="preserve">Понятие информации и ее измерение. Количество и качество информации. Единицы измерения информации. </w:t>
      </w:r>
    </w:p>
    <w:p w:rsidR="00DA79B3" w:rsidRPr="00441A70" w:rsidRDefault="008E24AF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2. Задача</w:t>
      </w:r>
      <w:r w:rsidR="00DA79B3" w:rsidRPr="00441A70">
        <w:rPr>
          <w:sz w:val="28"/>
          <w:szCs w:val="28"/>
        </w:rPr>
        <w:t>.</w:t>
      </w:r>
    </w:p>
    <w:p w:rsidR="00DA79B3" w:rsidRPr="00441A70" w:rsidRDefault="00DA79B3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Дневной  рацион. На звероферме выращиваются черно-бурые лисы и песцы. Для обеспечения нормальных условий их выращивания используются три вида кормов. Количество корма каждого вида, не менее которого должны получать животные, приведено в таблице. В ней указаны также общее количество корма каждого вида, которое может быть использовано зверофермой, и прибыль от реализации одной шкурки лисицы и песца.</w:t>
      </w:r>
    </w:p>
    <w:p w:rsidR="008E24AF" w:rsidRPr="00441A70" w:rsidRDefault="008E24AF" w:rsidP="00360215">
      <w:pPr>
        <w:pStyle w:val="12"/>
        <w:ind w:firstLine="567"/>
        <w:rPr>
          <w:sz w:val="28"/>
          <w:szCs w:val="28"/>
        </w:rPr>
      </w:pPr>
    </w:p>
    <w:p w:rsidR="008E24AF" w:rsidRPr="00441A70" w:rsidRDefault="008E24AF" w:rsidP="00360215">
      <w:pPr>
        <w:pStyle w:val="12"/>
        <w:ind w:firstLine="0"/>
        <w:rPr>
          <w:sz w:val="28"/>
          <w:szCs w:val="28"/>
        </w:rPr>
      </w:pPr>
      <w:r w:rsidRPr="00441A70">
        <w:rPr>
          <w:sz w:val="28"/>
          <w:szCs w:val="28"/>
        </w:rPr>
        <w:t xml:space="preserve">Таблица 2 </w:t>
      </w:r>
      <w:r w:rsidR="00AB70DA">
        <w:rPr>
          <w:sz w:val="28"/>
          <w:szCs w:val="28"/>
        </w:rPr>
        <w:t>–</w:t>
      </w:r>
      <w:r w:rsidRPr="00441A70">
        <w:rPr>
          <w:sz w:val="28"/>
          <w:szCs w:val="28"/>
        </w:rPr>
        <w:t xml:space="preserve"> </w:t>
      </w:r>
      <w:r w:rsidR="00AB70DA">
        <w:rPr>
          <w:sz w:val="28"/>
          <w:szCs w:val="28"/>
        </w:rPr>
        <w:t>Распределение кормов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3"/>
        <w:gridCol w:w="2339"/>
        <w:gridCol w:w="3101"/>
        <w:gridCol w:w="1825"/>
      </w:tblGrid>
      <w:tr w:rsidR="00DA79B3" w:rsidRPr="00441A70" w:rsidTr="001E096C">
        <w:trPr>
          <w:cantSplit/>
          <w:jc w:val="center"/>
        </w:trPr>
        <w:tc>
          <w:tcPr>
            <w:tcW w:w="2623" w:type="dxa"/>
            <w:vMerge w:val="restart"/>
            <w:vAlign w:val="center"/>
          </w:tcPr>
          <w:p w:rsidR="00DA79B3" w:rsidRPr="00441A70" w:rsidRDefault="00DA79B3" w:rsidP="001E096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441A70">
              <w:rPr>
                <w:sz w:val="28"/>
                <w:szCs w:val="28"/>
              </w:rPr>
              <w:t>Вид корма</w:t>
            </w:r>
          </w:p>
        </w:tc>
        <w:tc>
          <w:tcPr>
            <w:tcW w:w="5440" w:type="dxa"/>
            <w:gridSpan w:val="2"/>
          </w:tcPr>
          <w:p w:rsidR="00DA79B3" w:rsidRPr="00441A70" w:rsidRDefault="00DA79B3" w:rsidP="001E096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441A70">
              <w:rPr>
                <w:sz w:val="28"/>
                <w:szCs w:val="28"/>
              </w:rPr>
              <w:t>Количество единиц корма, которое ежедневно должны получать животные</w:t>
            </w:r>
          </w:p>
        </w:tc>
        <w:tc>
          <w:tcPr>
            <w:tcW w:w="1825" w:type="dxa"/>
            <w:vMerge w:val="restart"/>
          </w:tcPr>
          <w:p w:rsidR="00DA79B3" w:rsidRPr="00441A70" w:rsidRDefault="00DA79B3" w:rsidP="001E096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441A70">
              <w:rPr>
                <w:sz w:val="28"/>
                <w:szCs w:val="28"/>
              </w:rPr>
              <w:t>Общее количество корма</w:t>
            </w:r>
          </w:p>
        </w:tc>
      </w:tr>
      <w:tr w:rsidR="00DA79B3" w:rsidRPr="00441A70" w:rsidTr="001E096C">
        <w:trPr>
          <w:cantSplit/>
          <w:jc w:val="center"/>
        </w:trPr>
        <w:tc>
          <w:tcPr>
            <w:tcW w:w="2623" w:type="dxa"/>
            <w:vMerge/>
          </w:tcPr>
          <w:p w:rsidR="00DA79B3" w:rsidRPr="00441A70" w:rsidRDefault="00DA79B3" w:rsidP="001E096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39" w:type="dxa"/>
          </w:tcPr>
          <w:p w:rsidR="00DA79B3" w:rsidRPr="00441A70" w:rsidRDefault="00DA79B3" w:rsidP="001E096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441A70">
              <w:rPr>
                <w:sz w:val="28"/>
                <w:szCs w:val="28"/>
              </w:rPr>
              <w:t>лисица</w:t>
            </w:r>
          </w:p>
        </w:tc>
        <w:tc>
          <w:tcPr>
            <w:tcW w:w="3101" w:type="dxa"/>
          </w:tcPr>
          <w:p w:rsidR="00DA79B3" w:rsidRPr="00441A70" w:rsidRDefault="00DA79B3" w:rsidP="001E096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441A70">
              <w:rPr>
                <w:sz w:val="28"/>
                <w:szCs w:val="28"/>
              </w:rPr>
              <w:t>песец</w:t>
            </w:r>
          </w:p>
        </w:tc>
        <w:tc>
          <w:tcPr>
            <w:tcW w:w="1825" w:type="dxa"/>
            <w:vMerge/>
          </w:tcPr>
          <w:p w:rsidR="00DA79B3" w:rsidRPr="00441A70" w:rsidRDefault="00DA79B3" w:rsidP="001E096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DA79B3" w:rsidRPr="00441A70" w:rsidTr="001E096C">
        <w:trPr>
          <w:jc w:val="center"/>
        </w:trPr>
        <w:tc>
          <w:tcPr>
            <w:tcW w:w="2623" w:type="dxa"/>
          </w:tcPr>
          <w:p w:rsidR="00DA79B3" w:rsidRPr="00441A70" w:rsidRDefault="00DA79B3" w:rsidP="001E096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441A70">
              <w:rPr>
                <w:sz w:val="28"/>
                <w:szCs w:val="28"/>
              </w:rPr>
              <w:t>Церебрин</w:t>
            </w:r>
          </w:p>
        </w:tc>
        <w:tc>
          <w:tcPr>
            <w:tcW w:w="2339" w:type="dxa"/>
          </w:tcPr>
          <w:p w:rsidR="00DA79B3" w:rsidRPr="00441A70" w:rsidRDefault="00DA79B3" w:rsidP="001E096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441A70">
              <w:rPr>
                <w:sz w:val="28"/>
                <w:szCs w:val="28"/>
              </w:rPr>
              <w:t>2</w:t>
            </w:r>
          </w:p>
        </w:tc>
        <w:tc>
          <w:tcPr>
            <w:tcW w:w="3101" w:type="dxa"/>
          </w:tcPr>
          <w:p w:rsidR="00DA79B3" w:rsidRPr="00441A70" w:rsidRDefault="00DA79B3" w:rsidP="001E096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441A70">
              <w:rPr>
                <w:sz w:val="28"/>
                <w:szCs w:val="28"/>
              </w:rPr>
              <w:t>3</w:t>
            </w:r>
          </w:p>
        </w:tc>
        <w:tc>
          <w:tcPr>
            <w:tcW w:w="1825" w:type="dxa"/>
          </w:tcPr>
          <w:p w:rsidR="00DA79B3" w:rsidRPr="00441A70" w:rsidRDefault="00DA79B3" w:rsidP="001E096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441A70">
              <w:rPr>
                <w:sz w:val="28"/>
                <w:szCs w:val="28"/>
              </w:rPr>
              <w:t>180</w:t>
            </w:r>
          </w:p>
        </w:tc>
      </w:tr>
      <w:tr w:rsidR="00DA79B3" w:rsidRPr="00441A70" w:rsidTr="001E096C">
        <w:trPr>
          <w:jc w:val="center"/>
        </w:trPr>
        <w:tc>
          <w:tcPr>
            <w:tcW w:w="2623" w:type="dxa"/>
          </w:tcPr>
          <w:p w:rsidR="00DA79B3" w:rsidRPr="00441A70" w:rsidRDefault="00DA79B3" w:rsidP="001E096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441A70">
              <w:rPr>
                <w:sz w:val="28"/>
                <w:szCs w:val="28"/>
              </w:rPr>
              <w:t>Токоферол</w:t>
            </w:r>
          </w:p>
        </w:tc>
        <w:tc>
          <w:tcPr>
            <w:tcW w:w="2339" w:type="dxa"/>
          </w:tcPr>
          <w:p w:rsidR="00DA79B3" w:rsidRPr="00441A70" w:rsidRDefault="00DA79B3" w:rsidP="001E096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441A70">
              <w:rPr>
                <w:sz w:val="28"/>
                <w:szCs w:val="28"/>
              </w:rPr>
              <w:t>4</w:t>
            </w:r>
          </w:p>
        </w:tc>
        <w:tc>
          <w:tcPr>
            <w:tcW w:w="3101" w:type="dxa"/>
          </w:tcPr>
          <w:p w:rsidR="00DA79B3" w:rsidRPr="00441A70" w:rsidRDefault="00DA79B3" w:rsidP="001E096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441A70">
              <w:rPr>
                <w:sz w:val="28"/>
                <w:szCs w:val="28"/>
              </w:rPr>
              <w:t>1</w:t>
            </w:r>
          </w:p>
        </w:tc>
        <w:tc>
          <w:tcPr>
            <w:tcW w:w="1825" w:type="dxa"/>
          </w:tcPr>
          <w:p w:rsidR="00DA79B3" w:rsidRPr="00441A70" w:rsidRDefault="00DA79B3" w:rsidP="001E096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441A70">
              <w:rPr>
                <w:sz w:val="28"/>
                <w:szCs w:val="28"/>
              </w:rPr>
              <w:t>240</w:t>
            </w:r>
          </w:p>
        </w:tc>
      </w:tr>
      <w:tr w:rsidR="00DA79B3" w:rsidRPr="00441A70" w:rsidTr="001E096C">
        <w:trPr>
          <w:jc w:val="center"/>
        </w:trPr>
        <w:tc>
          <w:tcPr>
            <w:tcW w:w="2623" w:type="dxa"/>
            <w:tcBorders>
              <w:bottom w:val="single" w:sz="12" w:space="0" w:color="auto"/>
            </w:tcBorders>
          </w:tcPr>
          <w:p w:rsidR="00DA79B3" w:rsidRPr="00441A70" w:rsidRDefault="00DA79B3" w:rsidP="001E096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441A70">
              <w:rPr>
                <w:sz w:val="28"/>
                <w:szCs w:val="28"/>
              </w:rPr>
              <w:t>Клофенак</w:t>
            </w:r>
          </w:p>
        </w:tc>
        <w:tc>
          <w:tcPr>
            <w:tcW w:w="2339" w:type="dxa"/>
            <w:tcBorders>
              <w:bottom w:val="single" w:sz="12" w:space="0" w:color="auto"/>
            </w:tcBorders>
          </w:tcPr>
          <w:p w:rsidR="00DA79B3" w:rsidRPr="00441A70" w:rsidRDefault="00DA79B3" w:rsidP="001E096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441A70">
              <w:rPr>
                <w:sz w:val="28"/>
                <w:szCs w:val="28"/>
              </w:rPr>
              <w:t>6</w:t>
            </w:r>
          </w:p>
        </w:tc>
        <w:tc>
          <w:tcPr>
            <w:tcW w:w="3101" w:type="dxa"/>
            <w:tcBorders>
              <w:bottom w:val="single" w:sz="12" w:space="0" w:color="auto"/>
            </w:tcBorders>
          </w:tcPr>
          <w:p w:rsidR="00DA79B3" w:rsidRPr="00441A70" w:rsidRDefault="00DA79B3" w:rsidP="001E096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441A70">
              <w:rPr>
                <w:sz w:val="28"/>
                <w:szCs w:val="28"/>
              </w:rPr>
              <w:t>7</w:t>
            </w:r>
          </w:p>
        </w:tc>
        <w:tc>
          <w:tcPr>
            <w:tcW w:w="1825" w:type="dxa"/>
            <w:tcBorders>
              <w:bottom w:val="single" w:sz="12" w:space="0" w:color="auto"/>
            </w:tcBorders>
          </w:tcPr>
          <w:p w:rsidR="00DA79B3" w:rsidRPr="00441A70" w:rsidRDefault="00DA79B3" w:rsidP="001E096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441A70">
              <w:rPr>
                <w:sz w:val="28"/>
                <w:szCs w:val="28"/>
              </w:rPr>
              <w:t>426</w:t>
            </w:r>
          </w:p>
        </w:tc>
      </w:tr>
      <w:tr w:rsidR="00DA79B3" w:rsidRPr="00441A70" w:rsidTr="001E096C">
        <w:trPr>
          <w:jc w:val="center"/>
        </w:trPr>
        <w:tc>
          <w:tcPr>
            <w:tcW w:w="2623" w:type="dxa"/>
            <w:tcBorders>
              <w:top w:val="single" w:sz="12" w:space="0" w:color="auto"/>
            </w:tcBorders>
          </w:tcPr>
          <w:p w:rsidR="00DA79B3" w:rsidRPr="00441A70" w:rsidRDefault="00DA79B3" w:rsidP="001E096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441A70">
              <w:rPr>
                <w:sz w:val="28"/>
                <w:szCs w:val="28"/>
              </w:rPr>
              <w:t>Прибыль от реализации одной шкурки, руб.</w:t>
            </w:r>
          </w:p>
        </w:tc>
        <w:tc>
          <w:tcPr>
            <w:tcW w:w="2339" w:type="dxa"/>
            <w:tcBorders>
              <w:top w:val="single" w:sz="12" w:space="0" w:color="auto"/>
            </w:tcBorders>
          </w:tcPr>
          <w:p w:rsidR="00DA79B3" w:rsidRPr="00441A70" w:rsidRDefault="00DA79B3" w:rsidP="001E096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441A70">
              <w:rPr>
                <w:sz w:val="28"/>
                <w:szCs w:val="28"/>
              </w:rPr>
              <w:t>160</w:t>
            </w:r>
          </w:p>
        </w:tc>
        <w:tc>
          <w:tcPr>
            <w:tcW w:w="3101" w:type="dxa"/>
            <w:tcBorders>
              <w:top w:val="single" w:sz="12" w:space="0" w:color="auto"/>
            </w:tcBorders>
          </w:tcPr>
          <w:p w:rsidR="00DA79B3" w:rsidRPr="00441A70" w:rsidRDefault="00DA79B3" w:rsidP="001E096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441A70">
              <w:rPr>
                <w:sz w:val="28"/>
                <w:szCs w:val="28"/>
              </w:rPr>
              <w:t>120</w:t>
            </w:r>
          </w:p>
        </w:tc>
        <w:tc>
          <w:tcPr>
            <w:tcW w:w="1825" w:type="dxa"/>
            <w:tcBorders>
              <w:top w:val="single" w:sz="12" w:space="0" w:color="auto"/>
            </w:tcBorders>
          </w:tcPr>
          <w:p w:rsidR="00DA79B3" w:rsidRPr="00441A70" w:rsidRDefault="00DA79B3" w:rsidP="001E096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DA79B3" w:rsidRPr="00441A70" w:rsidRDefault="00DA79B3" w:rsidP="00360215">
      <w:pPr>
        <w:pStyle w:val="12"/>
        <w:ind w:firstLine="567"/>
        <w:rPr>
          <w:sz w:val="28"/>
          <w:szCs w:val="28"/>
        </w:rPr>
      </w:pPr>
    </w:p>
    <w:p w:rsidR="00DA79B3" w:rsidRPr="00441A70" w:rsidRDefault="008E24AF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3.</w:t>
      </w:r>
      <w:r w:rsidR="00DA79B3" w:rsidRPr="00441A70">
        <w:rPr>
          <w:sz w:val="28"/>
          <w:szCs w:val="28"/>
        </w:rPr>
        <w:t xml:space="preserve"> Решение задачи представить в электронном и бумажном варианте.</w:t>
      </w:r>
    </w:p>
    <w:p w:rsidR="00DA79B3" w:rsidRPr="00441A70" w:rsidRDefault="008E24AF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3.1 </w:t>
      </w:r>
      <w:r w:rsidR="00DA79B3" w:rsidRPr="00441A70">
        <w:rPr>
          <w:sz w:val="28"/>
          <w:szCs w:val="28"/>
        </w:rPr>
        <w:t>Перевести каждое из исходных чисел в двоичную систему счисления. Выполнить действия в двоичной системе счисления. Результат перевести в десятичную систему счисления. Проверить правильность решения.</w:t>
      </w:r>
    </w:p>
    <w:p w:rsidR="00DA79B3" w:rsidRPr="00441A70" w:rsidRDefault="00DA79B3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6*(24+8)/12-34</w:t>
      </w:r>
    </w:p>
    <w:p w:rsidR="00DA79B3" w:rsidRPr="00441A70" w:rsidRDefault="008E24AF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3.2 </w:t>
      </w:r>
      <w:r w:rsidR="00DA79B3" w:rsidRPr="00441A70">
        <w:rPr>
          <w:sz w:val="28"/>
          <w:szCs w:val="28"/>
        </w:rPr>
        <w:t>Сдаются бумажный и электронный варианты отчета.</w:t>
      </w:r>
    </w:p>
    <w:p w:rsidR="00DA79B3" w:rsidRPr="00441A70" w:rsidRDefault="008E24AF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3.3</w:t>
      </w:r>
      <w:r w:rsidR="00DA79B3" w:rsidRPr="00441A70">
        <w:rPr>
          <w:sz w:val="28"/>
          <w:szCs w:val="28"/>
        </w:rPr>
        <w:t xml:space="preserve"> Структура бумажного варианта отчета (формат А4):</w:t>
      </w:r>
    </w:p>
    <w:p w:rsidR="00DA79B3" w:rsidRPr="00441A70" w:rsidRDefault="00DA79B3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-титульный лист;</w:t>
      </w:r>
    </w:p>
    <w:p w:rsidR="00DA79B3" w:rsidRPr="00441A70" w:rsidRDefault="00DA79B3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-теоретическая часть (реферат);</w:t>
      </w:r>
    </w:p>
    <w:p w:rsidR="00DA79B3" w:rsidRPr="00441A70" w:rsidRDefault="00DA79B3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-практическая часть (задачи)</w:t>
      </w:r>
    </w:p>
    <w:p w:rsidR="00DA79B3" w:rsidRPr="00441A70" w:rsidRDefault="00DA79B3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-список использованной литературы.</w:t>
      </w:r>
    </w:p>
    <w:p w:rsidR="00DA79B3" w:rsidRPr="00441A70" w:rsidRDefault="008E24AF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3.4</w:t>
      </w:r>
      <w:r w:rsidR="00DA79B3" w:rsidRPr="00441A70">
        <w:rPr>
          <w:sz w:val="28"/>
          <w:szCs w:val="28"/>
        </w:rPr>
        <w:t xml:space="preserve"> Электронный вариант контрольной работы </w:t>
      </w:r>
      <w:r w:rsidR="00DA79B3" w:rsidRPr="00441A70">
        <w:rPr>
          <w:sz w:val="28"/>
          <w:szCs w:val="28"/>
        </w:rPr>
        <w:noBreakHyphen/>
        <w:t xml:space="preserve"> диск с файлами:</w:t>
      </w:r>
    </w:p>
    <w:p w:rsidR="00DA79B3" w:rsidRPr="00441A70" w:rsidRDefault="00AE64AF" w:rsidP="00360215">
      <w:pPr>
        <w:pStyle w:val="12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DA79B3" w:rsidRPr="00441A70">
        <w:rPr>
          <w:sz w:val="28"/>
          <w:szCs w:val="28"/>
        </w:rPr>
        <w:t>файл с текстом отчета, соответствующий бумажному варианту;</w:t>
      </w:r>
    </w:p>
    <w:p w:rsidR="00DA79B3" w:rsidRPr="00441A70" w:rsidRDefault="00AE64AF" w:rsidP="00360215">
      <w:pPr>
        <w:pStyle w:val="12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DA79B3" w:rsidRPr="00441A70">
        <w:rPr>
          <w:sz w:val="28"/>
          <w:szCs w:val="28"/>
        </w:rPr>
        <w:t>презентация для защиты реферата,</w:t>
      </w:r>
    </w:p>
    <w:p w:rsidR="00DA79B3" w:rsidRPr="00441A70" w:rsidRDefault="00AE64AF" w:rsidP="00360215">
      <w:pPr>
        <w:pStyle w:val="12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DA79B3" w:rsidRPr="00441A70">
        <w:rPr>
          <w:sz w:val="28"/>
          <w:szCs w:val="28"/>
        </w:rPr>
        <w:t>вопросы по другим темам рефератов.</w:t>
      </w:r>
    </w:p>
    <w:p w:rsidR="00DA79B3" w:rsidRDefault="00DA79B3" w:rsidP="00360215">
      <w:pPr>
        <w:pStyle w:val="12"/>
        <w:ind w:firstLine="567"/>
        <w:rPr>
          <w:sz w:val="28"/>
          <w:szCs w:val="28"/>
        </w:rPr>
      </w:pPr>
    </w:p>
    <w:p w:rsidR="00DA79B3" w:rsidRPr="00441A70" w:rsidRDefault="007B1734" w:rsidP="00360215">
      <w:pPr>
        <w:pStyle w:val="12"/>
        <w:ind w:firstLine="567"/>
        <w:rPr>
          <w:b/>
          <w:sz w:val="28"/>
          <w:szCs w:val="28"/>
        </w:rPr>
      </w:pPr>
      <w:r w:rsidRPr="00441A70">
        <w:rPr>
          <w:b/>
          <w:sz w:val="28"/>
          <w:szCs w:val="28"/>
        </w:rPr>
        <w:t>Вариант 3</w:t>
      </w:r>
    </w:p>
    <w:p w:rsidR="00DA79B3" w:rsidRPr="00441A70" w:rsidRDefault="008E24AF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1.</w:t>
      </w:r>
      <w:r w:rsidR="009A7B54" w:rsidRPr="00441A70">
        <w:rPr>
          <w:sz w:val="28"/>
          <w:szCs w:val="28"/>
        </w:rPr>
        <w:t xml:space="preserve"> Реферат: </w:t>
      </w:r>
      <w:r w:rsidR="00DA79B3" w:rsidRPr="00441A70">
        <w:rPr>
          <w:sz w:val="28"/>
          <w:szCs w:val="28"/>
        </w:rPr>
        <w:t xml:space="preserve">Информация и энтропия. </w:t>
      </w:r>
    </w:p>
    <w:p w:rsidR="008E24AF" w:rsidRPr="00441A70" w:rsidRDefault="008E24AF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2.Задача.</w:t>
      </w:r>
    </w:p>
    <w:p w:rsidR="00DA79B3" w:rsidRPr="00441A70" w:rsidRDefault="00DA79B3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Целочисленное программирование. Для изготовления трех видов изделий А, В и С используется токарное, фрезерное, сварочное и шлифовальное оборудование. Затраты времени на обработку одного изделия для каждого типа оборудования, а также прибыль от реализации одного изделия каждого вида указаны в таблице</w:t>
      </w:r>
      <w:r w:rsidR="00530406" w:rsidRPr="00441A70">
        <w:rPr>
          <w:sz w:val="28"/>
          <w:szCs w:val="28"/>
        </w:rPr>
        <w:t xml:space="preserve"> 3</w:t>
      </w:r>
      <w:r w:rsidRPr="00441A70">
        <w:rPr>
          <w:sz w:val="28"/>
          <w:szCs w:val="28"/>
        </w:rPr>
        <w:t>.</w:t>
      </w:r>
    </w:p>
    <w:p w:rsidR="008E24AF" w:rsidRPr="00441A70" w:rsidRDefault="008E24AF" w:rsidP="00360215">
      <w:pPr>
        <w:pStyle w:val="12"/>
        <w:ind w:firstLine="567"/>
        <w:rPr>
          <w:sz w:val="28"/>
          <w:szCs w:val="28"/>
        </w:rPr>
      </w:pPr>
    </w:p>
    <w:p w:rsidR="008E24AF" w:rsidRPr="00441A70" w:rsidRDefault="008E24AF" w:rsidP="00360215">
      <w:pPr>
        <w:pStyle w:val="12"/>
        <w:ind w:firstLine="0"/>
        <w:rPr>
          <w:sz w:val="28"/>
          <w:szCs w:val="28"/>
        </w:rPr>
      </w:pPr>
      <w:r w:rsidRPr="00441A70">
        <w:rPr>
          <w:sz w:val="28"/>
          <w:szCs w:val="28"/>
        </w:rPr>
        <w:t xml:space="preserve">Таблица 3 </w:t>
      </w:r>
      <w:r w:rsidR="00AB70DA">
        <w:rPr>
          <w:sz w:val="28"/>
          <w:szCs w:val="28"/>
        </w:rPr>
        <w:t>–</w:t>
      </w:r>
      <w:r w:rsidRPr="00441A70">
        <w:rPr>
          <w:sz w:val="28"/>
          <w:szCs w:val="28"/>
        </w:rPr>
        <w:t xml:space="preserve"> </w:t>
      </w:r>
      <w:r w:rsidR="00AB70DA">
        <w:rPr>
          <w:sz w:val="28"/>
          <w:szCs w:val="28"/>
        </w:rPr>
        <w:t>Распределение рабочего времени оборудования</w:t>
      </w:r>
      <w:r w:rsidR="00530406" w:rsidRPr="00441A70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26"/>
        <w:gridCol w:w="1275"/>
        <w:gridCol w:w="1418"/>
        <w:gridCol w:w="1417"/>
        <w:gridCol w:w="3742"/>
      </w:tblGrid>
      <w:tr w:rsidR="00DA79B3" w:rsidRPr="00441A70" w:rsidTr="00A22D7C">
        <w:trPr>
          <w:trHeight w:val="400"/>
        </w:trPr>
        <w:tc>
          <w:tcPr>
            <w:tcW w:w="2226" w:type="dxa"/>
            <w:vMerge w:val="restart"/>
          </w:tcPr>
          <w:p w:rsidR="00DA79B3" w:rsidRPr="00A22D7C" w:rsidRDefault="00DA79B3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br w:type="page"/>
              <w:t xml:space="preserve">Тип </w:t>
            </w:r>
            <w:r w:rsidRPr="00A22D7C">
              <w:rPr>
                <w:sz w:val="28"/>
                <w:szCs w:val="28"/>
              </w:rPr>
              <w:br/>
              <w:t>оборудования</w:t>
            </w:r>
          </w:p>
        </w:tc>
        <w:tc>
          <w:tcPr>
            <w:tcW w:w="4110" w:type="dxa"/>
            <w:gridSpan w:val="3"/>
          </w:tcPr>
          <w:p w:rsidR="00DA79B3" w:rsidRPr="00A22D7C" w:rsidRDefault="00DA79B3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Затраты времени  (станко-ч) на обработку одного изделия вида</w:t>
            </w:r>
          </w:p>
        </w:tc>
        <w:tc>
          <w:tcPr>
            <w:tcW w:w="3742" w:type="dxa"/>
            <w:vMerge w:val="restart"/>
          </w:tcPr>
          <w:p w:rsidR="00DA79B3" w:rsidRPr="00A22D7C" w:rsidRDefault="00DA79B3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Общий фонд рабочего времени оборудования (ч)</w:t>
            </w:r>
          </w:p>
        </w:tc>
      </w:tr>
      <w:tr w:rsidR="00DA79B3" w:rsidRPr="00441A70" w:rsidTr="00A22D7C">
        <w:trPr>
          <w:trHeight w:val="400"/>
        </w:trPr>
        <w:tc>
          <w:tcPr>
            <w:tcW w:w="2226" w:type="dxa"/>
            <w:vMerge/>
          </w:tcPr>
          <w:p w:rsidR="00DA79B3" w:rsidRPr="00A22D7C" w:rsidRDefault="00DA79B3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DA79B3" w:rsidRPr="00A22D7C" w:rsidRDefault="00DA79B3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А</w:t>
            </w:r>
          </w:p>
        </w:tc>
        <w:tc>
          <w:tcPr>
            <w:tcW w:w="1418" w:type="dxa"/>
          </w:tcPr>
          <w:p w:rsidR="00DA79B3" w:rsidRPr="00A22D7C" w:rsidRDefault="00DA79B3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В</w:t>
            </w:r>
          </w:p>
        </w:tc>
        <w:tc>
          <w:tcPr>
            <w:tcW w:w="1417" w:type="dxa"/>
          </w:tcPr>
          <w:p w:rsidR="00DA79B3" w:rsidRPr="00A22D7C" w:rsidRDefault="00DA79B3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С</w:t>
            </w:r>
          </w:p>
        </w:tc>
        <w:tc>
          <w:tcPr>
            <w:tcW w:w="3742" w:type="dxa"/>
            <w:vMerge/>
          </w:tcPr>
          <w:p w:rsidR="00DA79B3" w:rsidRPr="00A22D7C" w:rsidRDefault="00DA79B3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DA79B3" w:rsidRPr="00441A70" w:rsidTr="00A22D7C">
        <w:trPr>
          <w:trHeight w:val="300"/>
        </w:trPr>
        <w:tc>
          <w:tcPr>
            <w:tcW w:w="2226" w:type="dxa"/>
          </w:tcPr>
          <w:p w:rsidR="00DA79B3" w:rsidRPr="00A22D7C" w:rsidRDefault="00DA79B3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Фрезерное</w:t>
            </w:r>
          </w:p>
        </w:tc>
        <w:tc>
          <w:tcPr>
            <w:tcW w:w="1275" w:type="dxa"/>
          </w:tcPr>
          <w:p w:rsidR="00DA79B3" w:rsidRPr="00A22D7C" w:rsidRDefault="00DA79B3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A79B3" w:rsidRPr="00A22D7C" w:rsidRDefault="00DA79B3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DA79B3" w:rsidRPr="00A22D7C" w:rsidRDefault="00DA79B3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5</w:t>
            </w:r>
          </w:p>
        </w:tc>
        <w:tc>
          <w:tcPr>
            <w:tcW w:w="3742" w:type="dxa"/>
          </w:tcPr>
          <w:p w:rsidR="00DA79B3" w:rsidRPr="00A22D7C" w:rsidRDefault="00DA79B3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120</w:t>
            </w:r>
          </w:p>
        </w:tc>
      </w:tr>
      <w:tr w:rsidR="00DA79B3" w:rsidRPr="00441A70" w:rsidTr="00A22D7C">
        <w:trPr>
          <w:trHeight w:val="300"/>
        </w:trPr>
        <w:tc>
          <w:tcPr>
            <w:tcW w:w="2226" w:type="dxa"/>
          </w:tcPr>
          <w:p w:rsidR="00DA79B3" w:rsidRPr="00A22D7C" w:rsidRDefault="00DA79B3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Токарное</w:t>
            </w:r>
          </w:p>
        </w:tc>
        <w:tc>
          <w:tcPr>
            <w:tcW w:w="1275" w:type="dxa"/>
          </w:tcPr>
          <w:p w:rsidR="00DA79B3" w:rsidRPr="00A22D7C" w:rsidRDefault="00DA79B3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A79B3" w:rsidRPr="00A22D7C" w:rsidRDefault="00DA79B3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DA79B3" w:rsidRPr="00A22D7C" w:rsidRDefault="00DA79B3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6</w:t>
            </w:r>
          </w:p>
        </w:tc>
        <w:tc>
          <w:tcPr>
            <w:tcW w:w="3742" w:type="dxa"/>
          </w:tcPr>
          <w:p w:rsidR="00DA79B3" w:rsidRPr="00A22D7C" w:rsidRDefault="00DA79B3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280</w:t>
            </w:r>
          </w:p>
        </w:tc>
      </w:tr>
      <w:tr w:rsidR="00DA79B3" w:rsidRPr="00441A70" w:rsidTr="00A22D7C">
        <w:tc>
          <w:tcPr>
            <w:tcW w:w="2226" w:type="dxa"/>
          </w:tcPr>
          <w:p w:rsidR="00DA79B3" w:rsidRPr="00A22D7C" w:rsidRDefault="00DA79B3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Сварочное</w:t>
            </w:r>
          </w:p>
        </w:tc>
        <w:tc>
          <w:tcPr>
            <w:tcW w:w="1275" w:type="dxa"/>
          </w:tcPr>
          <w:p w:rsidR="00DA79B3" w:rsidRPr="00A22D7C" w:rsidRDefault="00DA79B3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DA79B3" w:rsidRPr="00A22D7C" w:rsidRDefault="00DA79B3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DA79B3" w:rsidRPr="00A22D7C" w:rsidRDefault="00DA79B3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5</w:t>
            </w:r>
          </w:p>
        </w:tc>
        <w:tc>
          <w:tcPr>
            <w:tcW w:w="3742" w:type="dxa"/>
          </w:tcPr>
          <w:p w:rsidR="00DA79B3" w:rsidRPr="00A22D7C" w:rsidRDefault="00DA79B3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240</w:t>
            </w:r>
          </w:p>
        </w:tc>
      </w:tr>
      <w:tr w:rsidR="00DA79B3" w:rsidRPr="00441A70" w:rsidTr="00A22D7C">
        <w:tc>
          <w:tcPr>
            <w:tcW w:w="2226" w:type="dxa"/>
          </w:tcPr>
          <w:p w:rsidR="00DA79B3" w:rsidRPr="00A22D7C" w:rsidRDefault="00DA79B3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Шлифовальное</w:t>
            </w:r>
          </w:p>
        </w:tc>
        <w:tc>
          <w:tcPr>
            <w:tcW w:w="1275" w:type="dxa"/>
          </w:tcPr>
          <w:p w:rsidR="00DA79B3" w:rsidRPr="00A22D7C" w:rsidRDefault="00DA79B3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DA79B3" w:rsidRPr="00A22D7C" w:rsidRDefault="00DA79B3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DA79B3" w:rsidRPr="00A22D7C" w:rsidRDefault="00DA79B3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7</w:t>
            </w:r>
          </w:p>
        </w:tc>
        <w:tc>
          <w:tcPr>
            <w:tcW w:w="3742" w:type="dxa"/>
          </w:tcPr>
          <w:p w:rsidR="00DA79B3" w:rsidRPr="00A22D7C" w:rsidRDefault="00DA79B3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360</w:t>
            </w:r>
          </w:p>
        </w:tc>
      </w:tr>
      <w:tr w:rsidR="00DA79B3" w:rsidRPr="00441A70" w:rsidTr="00A22D7C">
        <w:trPr>
          <w:trHeight w:hRule="exact" w:val="360"/>
        </w:trPr>
        <w:tc>
          <w:tcPr>
            <w:tcW w:w="2226" w:type="dxa"/>
          </w:tcPr>
          <w:p w:rsidR="00DA79B3" w:rsidRPr="00A22D7C" w:rsidRDefault="00DA79B3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Прибыль (руб.)</w:t>
            </w:r>
          </w:p>
        </w:tc>
        <w:tc>
          <w:tcPr>
            <w:tcW w:w="1275" w:type="dxa"/>
          </w:tcPr>
          <w:p w:rsidR="00DA79B3" w:rsidRPr="00A22D7C" w:rsidRDefault="00DA79B3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DA79B3" w:rsidRPr="00A22D7C" w:rsidRDefault="00DA79B3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14</w:t>
            </w:r>
          </w:p>
        </w:tc>
        <w:tc>
          <w:tcPr>
            <w:tcW w:w="1417" w:type="dxa"/>
          </w:tcPr>
          <w:p w:rsidR="00DA79B3" w:rsidRPr="00A22D7C" w:rsidRDefault="00DA79B3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12</w:t>
            </w:r>
          </w:p>
        </w:tc>
        <w:tc>
          <w:tcPr>
            <w:tcW w:w="3742" w:type="dxa"/>
          </w:tcPr>
          <w:p w:rsidR="00DA79B3" w:rsidRPr="00A22D7C" w:rsidRDefault="00DA79B3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530406" w:rsidRPr="00441A70" w:rsidRDefault="00530406" w:rsidP="00360215">
      <w:pPr>
        <w:pStyle w:val="12"/>
        <w:ind w:firstLine="567"/>
        <w:rPr>
          <w:sz w:val="28"/>
          <w:szCs w:val="28"/>
        </w:rPr>
      </w:pPr>
    </w:p>
    <w:p w:rsidR="00DA79B3" w:rsidRPr="00441A70" w:rsidRDefault="00DA79B3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Определить, сколько изделий и какого вида следует изготовить предприятию, чтобы прибыль была максимальной.</w:t>
      </w:r>
    </w:p>
    <w:p w:rsidR="00DA79B3" w:rsidRPr="00441A70" w:rsidRDefault="00530406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3. </w:t>
      </w:r>
      <w:r w:rsidR="00DA79B3" w:rsidRPr="00441A70">
        <w:rPr>
          <w:sz w:val="28"/>
          <w:szCs w:val="28"/>
        </w:rPr>
        <w:t>Решение задачи представить в электронном и бумажном варианте.</w:t>
      </w:r>
    </w:p>
    <w:p w:rsidR="00F66B74" w:rsidRPr="00441A70" w:rsidRDefault="00530406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3.1 </w:t>
      </w:r>
      <w:r w:rsidR="00DA79B3" w:rsidRPr="00441A70">
        <w:rPr>
          <w:sz w:val="28"/>
          <w:szCs w:val="28"/>
        </w:rPr>
        <w:t>Перевести каждое из исходных чисел в двоичную систему счисления. Выполнить действия в двоичной системе счисления. Результат перевести в десятичную систему счисления. Проверить правильность решения</w:t>
      </w:r>
      <w:r w:rsidR="00F66B74" w:rsidRPr="00441A70">
        <w:rPr>
          <w:sz w:val="28"/>
          <w:szCs w:val="28"/>
        </w:rPr>
        <w:t>.</w:t>
      </w:r>
    </w:p>
    <w:p w:rsidR="00F66B74" w:rsidRPr="00441A70" w:rsidRDefault="00F66B74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 (17+124/4)*5-87</w:t>
      </w:r>
    </w:p>
    <w:p w:rsidR="00DA79B3" w:rsidRPr="00441A70" w:rsidRDefault="00530406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3.2 </w:t>
      </w:r>
      <w:r w:rsidR="00DA79B3" w:rsidRPr="00441A70">
        <w:rPr>
          <w:sz w:val="28"/>
          <w:szCs w:val="28"/>
        </w:rPr>
        <w:t>Сдаются бумажный и электронный варианты отчета.</w:t>
      </w:r>
    </w:p>
    <w:p w:rsidR="00DA79B3" w:rsidRPr="00441A70" w:rsidRDefault="00530406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3.3</w:t>
      </w:r>
      <w:r w:rsidR="00DA79B3" w:rsidRPr="00441A70">
        <w:rPr>
          <w:sz w:val="28"/>
          <w:szCs w:val="28"/>
        </w:rPr>
        <w:t xml:space="preserve"> Структура бумажного варианта отчета (формат А4):</w:t>
      </w:r>
    </w:p>
    <w:p w:rsidR="00DA79B3" w:rsidRPr="00441A70" w:rsidRDefault="00DA79B3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-титульный лист;</w:t>
      </w:r>
    </w:p>
    <w:p w:rsidR="00DA79B3" w:rsidRPr="00441A70" w:rsidRDefault="00DA79B3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-теоретическая часть (реферат);</w:t>
      </w:r>
    </w:p>
    <w:p w:rsidR="00DA79B3" w:rsidRPr="00441A70" w:rsidRDefault="00DA79B3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-практическая часть (задачи)</w:t>
      </w:r>
    </w:p>
    <w:p w:rsidR="00DA79B3" w:rsidRPr="00441A70" w:rsidRDefault="00DA79B3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-список использованной литературы.</w:t>
      </w:r>
    </w:p>
    <w:p w:rsidR="00DA79B3" w:rsidRPr="00441A70" w:rsidRDefault="00530406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3.4</w:t>
      </w:r>
      <w:r w:rsidR="00DA79B3" w:rsidRPr="00441A70">
        <w:rPr>
          <w:sz w:val="28"/>
          <w:szCs w:val="28"/>
        </w:rPr>
        <w:t xml:space="preserve"> Электронный вариант контрольной работы </w:t>
      </w:r>
      <w:r w:rsidR="00DA79B3" w:rsidRPr="00441A70">
        <w:rPr>
          <w:sz w:val="28"/>
          <w:szCs w:val="28"/>
        </w:rPr>
        <w:noBreakHyphen/>
        <w:t xml:space="preserve"> диск с файлами:</w:t>
      </w:r>
    </w:p>
    <w:p w:rsidR="00DA79B3" w:rsidRPr="00441A70" w:rsidRDefault="00AE64AF" w:rsidP="00360215">
      <w:pPr>
        <w:pStyle w:val="12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DA79B3" w:rsidRPr="00441A70">
        <w:rPr>
          <w:sz w:val="28"/>
          <w:szCs w:val="28"/>
        </w:rPr>
        <w:t>файл с текстом отчета, соответствующий бумажному варианту;</w:t>
      </w:r>
    </w:p>
    <w:p w:rsidR="00DA79B3" w:rsidRPr="00441A70" w:rsidRDefault="00AE64AF" w:rsidP="00360215">
      <w:pPr>
        <w:pStyle w:val="12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DA79B3" w:rsidRPr="00441A70">
        <w:rPr>
          <w:sz w:val="28"/>
          <w:szCs w:val="28"/>
        </w:rPr>
        <w:t>презентация для защиты реферата,</w:t>
      </w:r>
    </w:p>
    <w:p w:rsidR="00DA79B3" w:rsidRPr="00441A70" w:rsidRDefault="00AE64AF" w:rsidP="00360215">
      <w:pPr>
        <w:pStyle w:val="12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DA79B3" w:rsidRPr="00441A70">
        <w:rPr>
          <w:sz w:val="28"/>
          <w:szCs w:val="28"/>
        </w:rPr>
        <w:t>вопросы по другим темам рефератов.</w:t>
      </w:r>
    </w:p>
    <w:p w:rsidR="001E096C" w:rsidRDefault="001E096C" w:rsidP="00360215">
      <w:pPr>
        <w:pStyle w:val="12"/>
        <w:ind w:firstLine="567"/>
        <w:rPr>
          <w:b/>
          <w:sz w:val="28"/>
          <w:szCs w:val="28"/>
          <w:lang w:val="en-US"/>
        </w:rPr>
      </w:pPr>
    </w:p>
    <w:p w:rsidR="007B1734" w:rsidRPr="00441A70" w:rsidRDefault="00F66B74" w:rsidP="00360215">
      <w:pPr>
        <w:pStyle w:val="12"/>
        <w:ind w:firstLine="567"/>
        <w:rPr>
          <w:b/>
          <w:sz w:val="28"/>
          <w:szCs w:val="28"/>
        </w:rPr>
      </w:pPr>
      <w:r w:rsidRPr="00441A70">
        <w:rPr>
          <w:b/>
          <w:sz w:val="28"/>
          <w:szCs w:val="28"/>
        </w:rPr>
        <w:t>Вариант 4</w:t>
      </w:r>
    </w:p>
    <w:p w:rsidR="00F66B74" w:rsidRPr="00441A70" w:rsidRDefault="009A7B54" w:rsidP="00360215">
      <w:pPr>
        <w:pStyle w:val="12"/>
        <w:numPr>
          <w:ilvl w:val="0"/>
          <w:numId w:val="31"/>
        </w:numPr>
        <w:tabs>
          <w:tab w:val="left" w:pos="993"/>
        </w:tabs>
        <w:ind w:left="0"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Реферат: </w:t>
      </w:r>
      <w:r w:rsidR="00F66B74" w:rsidRPr="00441A70">
        <w:rPr>
          <w:sz w:val="28"/>
          <w:szCs w:val="28"/>
        </w:rPr>
        <w:t xml:space="preserve">Сообщения и сигналы. Кодирование и квантование сигналов. </w:t>
      </w:r>
    </w:p>
    <w:p w:rsidR="00BE713C" w:rsidRPr="00441A70" w:rsidRDefault="00BE713C" w:rsidP="00360215">
      <w:pPr>
        <w:pStyle w:val="12"/>
        <w:numPr>
          <w:ilvl w:val="0"/>
          <w:numId w:val="31"/>
        </w:numPr>
        <w:tabs>
          <w:tab w:val="left" w:pos="993"/>
        </w:tabs>
        <w:ind w:left="0" w:firstLine="567"/>
        <w:rPr>
          <w:sz w:val="28"/>
          <w:szCs w:val="28"/>
        </w:rPr>
      </w:pPr>
      <w:r w:rsidRPr="00441A70">
        <w:rPr>
          <w:sz w:val="28"/>
          <w:szCs w:val="28"/>
        </w:rPr>
        <w:t>Задача.</w:t>
      </w:r>
    </w:p>
    <w:p w:rsidR="00F66B74" w:rsidRPr="00441A70" w:rsidRDefault="00F66B74" w:rsidP="00360215">
      <w:pPr>
        <w:pStyle w:val="12"/>
        <w:tabs>
          <w:tab w:val="left" w:pos="426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Оптимальное планирование. Министерство размещает заказ на производство 200 кастрюль среди предприятий отрасли. Затраты, связанные с производством х1 кастрюль на предприятии «Красная рожа», равны </w:t>
      </w:r>
      <w:r w:rsidRPr="00441A70">
        <w:rPr>
          <w:sz w:val="28"/>
          <w:szCs w:val="28"/>
        </w:rPr>
        <w:object w:dxaOrig="420" w:dyaOrig="360">
          <v:shape id="_x0000_i1025" type="#_x0000_t75" style="width:21pt;height:18pt" o:ole="" fillcolor="window">
            <v:imagedata r:id="rId9" o:title=""/>
          </v:shape>
          <o:OLEObject Type="Embed" ProgID="Equation.3" ShapeID="_x0000_i1025" DrawAspect="Content" ObjectID="_1477309747" r:id="rId10"/>
        </w:object>
      </w:r>
      <w:r w:rsidRPr="00441A70">
        <w:rPr>
          <w:sz w:val="28"/>
          <w:szCs w:val="28"/>
        </w:rPr>
        <w:t xml:space="preserve"> руб., а с производством х2 кастрюль на предприятии «Великий немой» составляют </w:t>
      </w:r>
      <w:r w:rsidRPr="00441A70">
        <w:rPr>
          <w:sz w:val="28"/>
          <w:szCs w:val="28"/>
        </w:rPr>
        <w:object w:dxaOrig="1120" w:dyaOrig="360">
          <v:shape id="_x0000_i1026" type="#_x0000_t75" style="width:56.25pt;height:18pt" o:ole="" fillcolor="window">
            <v:imagedata r:id="rId11" o:title=""/>
          </v:shape>
          <o:OLEObject Type="Embed" ProgID="Equation.3" ShapeID="_x0000_i1026" DrawAspect="Content" ObjectID="_1477309748" r:id="rId12"/>
        </w:object>
      </w:r>
      <w:r w:rsidRPr="00441A70">
        <w:rPr>
          <w:sz w:val="28"/>
          <w:szCs w:val="28"/>
        </w:rPr>
        <w:t xml:space="preserve"> руб. Составить план выпуска кастрюль предприятиями отрасли по критерию минимума общих затрат на их производство</w:t>
      </w:r>
    </w:p>
    <w:p w:rsidR="00F66B74" w:rsidRPr="00441A70" w:rsidRDefault="00530406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3. </w:t>
      </w:r>
      <w:r w:rsidR="00F66B74" w:rsidRPr="00441A70">
        <w:rPr>
          <w:sz w:val="28"/>
          <w:szCs w:val="28"/>
        </w:rPr>
        <w:t>Решение задачи представить в электронном и бумажном варианте.</w:t>
      </w:r>
    </w:p>
    <w:p w:rsidR="00F66B74" w:rsidRPr="00441A70" w:rsidRDefault="00530406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3.1 </w:t>
      </w:r>
      <w:r w:rsidR="00F66B74" w:rsidRPr="00441A70">
        <w:rPr>
          <w:sz w:val="28"/>
          <w:szCs w:val="28"/>
        </w:rPr>
        <w:t>Перевести каждое из исходных чисел в двоичную систему счисления. Выполнить действия в двоичной системе счисления. Результат перевести в десятичную систему счисления. Проверить правильность решения.</w:t>
      </w:r>
    </w:p>
    <w:p w:rsidR="00F66B74" w:rsidRPr="00441A70" w:rsidRDefault="00F66B74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(15- 57/3)*4+61</w:t>
      </w:r>
    </w:p>
    <w:p w:rsidR="00F66B74" w:rsidRPr="00441A70" w:rsidRDefault="00530406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3.2 </w:t>
      </w:r>
      <w:r w:rsidR="00F66B74" w:rsidRPr="00441A70">
        <w:rPr>
          <w:sz w:val="28"/>
          <w:szCs w:val="28"/>
        </w:rPr>
        <w:t>Сдаются бумажный и электронный варианты отчета.</w:t>
      </w:r>
    </w:p>
    <w:p w:rsidR="00F66B74" w:rsidRPr="00441A70" w:rsidRDefault="00530406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3.3</w:t>
      </w:r>
      <w:r w:rsidR="00F66B74" w:rsidRPr="00441A70">
        <w:rPr>
          <w:sz w:val="28"/>
          <w:szCs w:val="28"/>
        </w:rPr>
        <w:t xml:space="preserve"> Структура бумажного варианта отчета (формат А4):</w:t>
      </w:r>
    </w:p>
    <w:p w:rsidR="00F66B74" w:rsidRPr="00441A70" w:rsidRDefault="00F66B74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-титульный лист;</w:t>
      </w:r>
    </w:p>
    <w:p w:rsidR="00F66B74" w:rsidRPr="00441A70" w:rsidRDefault="00F66B74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-теоретическая часть (реферат);</w:t>
      </w:r>
    </w:p>
    <w:p w:rsidR="00F66B74" w:rsidRPr="00441A70" w:rsidRDefault="00F66B74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-практическая часть (задачи)</w:t>
      </w:r>
    </w:p>
    <w:p w:rsidR="00F66B74" w:rsidRPr="00441A70" w:rsidRDefault="00F66B74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-список использованной литературы.</w:t>
      </w:r>
    </w:p>
    <w:p w:rsidR="00F66B74" w:rsidRPr="00441A70" w:rsidRDefault="00530406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3.4</w:t>
      </w:r>
      <w:r w:rsidR="00F66B74" w:rsidRPr="00441A70">
        <w:rPr>
          <w:sz w:val="28"/>
          <w:szCs w:val="28"/>
        </w:rPr>
        <w:t xml:space="preserve"> Электронный вариант контрольной работы </w:t>
      </w:r>
      <w:r w:rsidR="00F66B74" w:rsidRPr="00441A70">
        <w:rPr>
          <w:sz w:val="28"/>
          <w:szCs w:val="28"/>
        </w:rPr>
        <w:noBreakHyphen/>
        <w:t xml:space="preserve"> диск с файлами:</w:t>
      </w:r>
    </w:p>
    <w:p w:rsidR="00F66B74" w:rsidRPr="00441A70" w:rsidRDefault="00AE64AF" w:rsidP="00360215">
      <w:pPr>
        <w:pStyle w:val="12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F66B74" w:rsidRPr="00441A70">
        <w:rPr>
          <w:sz w:val="28"/>
          <w:szCs w:val="28"/>
        </w:rPr>
        <w:t>файл с текстом отчета, соответствующий бумажному варианту;</w:t>
      </w:r>
    </w:p>
    <w:p w:rsidR="00F66B74" w:rsidRPr="00441A70" w:rsidRDefault="00AE64AF" w:rsidP="00360215">
      <w:pPr>
        <w:pStyle w:val="12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F66B74" w:rsidRPr="00441A70">
        <w:rPr>
          <w:sz w:val="28"/>
          <w:szCs w:val="28"/>
        </w:rPr>
        <w:t>презентация для защиты реферата,</w:t>
      </w:r>
    </w:p>
    <w:p w:rsidR="00F66B74" w:rsidRPr="00441A70" w:rsidRDefault="00AE64AF" w:rsidP="00360215">
      <w:pPr>
        <w:pStyle w:val="12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F66B74" w:rsidRPr="00441A70">
        <w:rPr>
          <w:sz w:val="28"/>
          <w:szCs w:val="28"/>
        </w:rPr>
        <w:t>вопросы по другим темам рефератов.</w:t>
      </w:r>
    </w:p>
    <w:p w:rsidR="00530406" w:rsidRPr="00441A70" w:rsidRDefault="00530406" w:rsidP="00360215">
      <w:pPr>
        <w:pStyle w:val="12"/>
        <w:ind w:firstLine="567"/>
        <w:rPr>
          <w:sz w:val="28"/>
          <w:szCs w:val="28"/>
        </w:rPr>
      </w:pPr>
    </w:p>
    <w:p w:rsidR="00F66B74" w:rsidRPr="00441A70" w:rsidRDefault="00F66B74" w:rsidP="00360215">
      <w:pPr>
        <w:pStyle w:val="12"/>
        <w:ind w:firstLine="567"/>
        <w:rPr>
          <w:b/>
          <w:sz w:val="28"/>
          <w:szCs w:val="28"/>
        </w:rPr>
      </w:pPr>
      <w:r w:rsidRPr="00441A70">
        <w:rPr>
          <w:b/>
          <w:sz w:val="28"/>
          <w:szCs w:val="28"/>
        </w:rPr>
        <w:t>Вариант 5</w:t>
      </w:r>
    </w:p>
    <w:p w:rsidR="00F66B74" w:rsidRPr="00441A70" w:rsidRDefault="00530406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1. </w:t>
      </w:r>
      <w:r w:rsidR="009A7B54" w:rsidRPr="00441A70">
        <w:rPr>
          <w:sz w:val="28"/>
          <w:szCs w:val="28"/>
        </w:rPr>
        <w:t xml:space="preserve">Реферат: </w:t>
      </w:r>
      <w:r w:rsidR="00F66B74" w:rsidRPr="00441A70">
        <w:rPr>
          <w:sz w:val="28"/>
          <w:szCs w:val="28"/>
        </w:rPr>
        <w:t xml:space="preserve">Информационный процесс в автоматизированных системах. Фазы информационного цикла и их модели. </w:t>
      </w:r>
    </w:p>
    <w:p w:rsidR="00500735" w:rsidRPr="00441A70" w:rsidRDefault="00500735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2. Задача. </w:t>
      </w:r>
    </w:p>
    <w:p w:rsidR="00500735" w:rsidRPr="00441A70" w:rsidRDefault="00500735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При подкормке посевов необходимо внести на </w:t>
      </w:r>
      <w:smartTag w:uri="urn:schemas-microsoft-com:office:smarttags" w:element="metricconverter">
        <w:smartTagPr>
          <w:attr w:name="ProductID" w:val="1 га"/>
        </w:smartTagPr>
        <w:r w:rsidRPr="00441A70">
          <w:rPr>
            <w:sz w:val="28"/>
            <w:szCs w:val="28"/>
          </w:rPr>
          <w:t>1 га</w:t>
        </w:r>
      </w:smartTag>
      <w:r w:rsidRPr="00441A70">
        <w:rPr>
          <w:sz w:val="28"/>
          <w:szCs w:val="28"/>
        </w:rPr>
        <w:t xml:space="preserve"> почвы не менее 8 единиц азота, 21 единицы аммония и 16 единиц фосфора. Фермер закупает комбинированные удобрения двух видов: суперфосфат и аммофос. Содержание количества единиц химических веществ в </w:t>
      </w:r>
      <w:smartTag w:uri="urn:schemas-microsoft-com:office:smarttags" w:element="metricconverter">
        <w:smartTagPr>
          <w:attr w:name="ProductID" w:val="1 кг"/>
        </w:smartTagPr>
        <w:r w:rsidRPr="00441A70">
          <w:rPr>
            <w:sz w:val="28"/>
            <w:szCs w:val="28"/>
          </w:rPr>
          <w:t>1 кг</w:t>
        </w:r>
      </w:smartTag>
      <w:r w:rsidRPr="00441A70">
        <w:rPr>
          <w:sz w:val="28"/>
          <w:szCs w:val="28"/>
        </w:rPr>
        <w:t xml:space="preserve"> каждого вида удобрений и цена </w:t>
      </w:r>
      <w:smartTag w:uri="urn:schemas-microsoft-com:office:smarttags" w:element="metricconverter">
        <w:smartTagPr>
          <w:attr w:name="ProductID" w:val="1 кг"/>
        </w:smartTagPr>
        <w:r w:rsidRPr="00441A70">
          <w:rPr>
            <w:sz w:val="28"/>
            <w:szCs w:val="28"/>
          </w:rPr>
          <w:t>1 кг</w:t>
        </w:r>
      </w:smartTag>
      <w:r w:rsidRPr="00441A70">
        <w:rPr>
          <w:sz w:val="28"/>
          <w:szCs w:val="28"/>
        </w:rPr>
        <w:t xml:space="preserve"> удобрений указаны в таблице. Определить потребность фермера в удобрениях каждого вида на </w:t>
      </w:r>
      <w:smartTag w:uri="urn:schemas-microsoft-com:office:smarttags" w:element="metricconverter">
        <w:smartTagPr>
          <w:attr w:name="ProductID" w:val="1 га"/>
        </w:smartTagPr>
        <w:r w:rsidRPr="00441A70">
          <w:rPr>
            <w:sz w:val="28"/>
            <w:szCs w:val="28"/>
          </w:rPr>
          <w:t>1 га</w:t>
        </w:r>
      </w:smartTag>
      <w:r w:rsidRPr="00441A70">
        <w:rPr>
          <w:sz w:val="28"/>
          <w:szCs w:val="28"/>
        </w:rPr>
        <w:t xml:space="preserve"> посевной площади при минимальных затратах на их приобретение.</w:t>
      </w:r>
    </w:p>
    <w:p w:rsidR="00500735" w:rsidRPr="00441A70" w:rsidRDefault="00500735" w:rsidP="00360215">
      <w:pPr>
        <w:pStyle w:val="12"/>
        <w:ind w:firstLine="567"/>
        <w:rPr>
          <w:sz w:val="28"/>
          <w:szCs w:val="28"/>
        </w:rPr>
      </w:pPr>
    </w:p>
    <w:p w:rsidR="001E096C" w:rsidRDefault="001E096C" w:rsidP="00360215">
      <w:pPr>
        <w:pStyle w:val="12"/>
        <w:ind w:firstLine="0"/>
        <w:rPr>
          <w:sz w:val="28"/>
          <w:szCs w:val="28"/>
          <w:lang w:val="en-US"/>
        </w:rPr>
      </w:pPr>
    </w:p>
    <w:p w:rsidR="001E096C" w:rsidRDefault="001E096C" w:rsidP="00360215">
      <w:pPr>
        <w:pStyle w:val="12"/>
        <w:ind w:firstLine="0"/>
        <w:rPr>
          <w:sz w:val="28"/>
          <w:szCs w:val="28"/>
          <w:lang w:val="en-US"/>
        </w:rPr>
      </w:pPr>
    </w:p>
    <w:p w:rsidR="00500735" w:rsidRPr="00441A70" w:rsidRDefault="00500735" w:rsidP="00360215">
      <w:pPr>
        <w:pStyle w:val="12"/>
        <w:ind w:firstLine="0"/>
        <w:rPr>
          <w:sz w:val="28"/>
          <w:szCs w:val="28"/>
        </w:rPr>
      </w:pPr>
      <w:r w:rsidRPr="00441A70">
        <w:rPr>
          <w:sz w:val="28"/>
          <w:szCs w:val="28"/>
        </w:rPr>
        <w:t xml:space="preserve">Таблица 4 </w:t>
      </w:r>
      <w:r w:rsidR="005F6E14">
        <w:rPr>
          <w:sz w:val="28"/>
          <w:szCs w:val="28"/>
        </w:rPr>
        <w:t>–</w:t>
      </w:r>
      <w:r w:rsidRPr="00441A70">
        <w:rPr>
          <w:sz w:val="28"/>
          <w:szCs w:val="28"/>
        </w:rPr>
        <w:t xml:space="preserve"> </w:t>
      </w:r>
      <w:r w:rsidR="005F6E14">
        <w:rPr>
          <w:sz w:val="28"/>
          <w:szCs w:val="28"/>
        </w:rPr>
        <w:t xml:space="preserve">Характеристика </w:t>
      </w:r>
      <w:r w:rsidRPr="00441A70">
        <w:rPr>
          <w:sz w:val="28"/>
          <w:szCs w:val="28"/>
        </w:rPr>
        <w:t>удобрений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2774"/>
        <w:gridCol w:w="3605"/>
      </w:tblGrid>
      <w:tr w:rsidR="00500735" w:rsidRPr="00441A70" w:rsidTr="00A22D7C">
        <w:tc>
          <w:tcPr>
            <w:tcW w:w="3686" w:type="dxa"/>
            <w:vMerge w:val="restart"/>
          </w:tcPr>
          <w:p w:rsidR="00500735" w:rsidRPr="00A22D7C" w:rsidRDefault="00500735" w:rsidP="00A22D7C">
            <w:pPr>
              <w:pStyle w:val="12"/>
              <w:ind w:firstLine="34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Химические вещества</w:t>
            </w:r>
          </w:p>
        </w:tc>
        <w:tc>
          <w:tcPr>
            <w:tcW w:w="6379" w:type="dxa"/>
            <w:gridSpan w:val="2"/>
          </w:tcPr>
          <w:p w:rsidR="00500735" w:rsidRPr="00A22D7C" w:rsidRDefault="00500735" w:rsidP="00A22D7C">
            <w:pPr>
              <w:pStyle w:val="12"/>
              <w:ind w:firstLine="34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 xml:space="preserve">Содержание химических веществ в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A22D7C">
                <w:rPr>
                  <w:sz w:val="28"/>
                  <w:szCs w:val="28"/>
                </w:rPr>
                <w:t>1 кг</w:t>
              </w:r>
            </w:smartTag>
            <w:r w:rsidRPr="00A22D7C">
              <w:rPr>
                <w:sz w:val="28"/>
                <w:szCs w:val="28"/>
              </w:rPr>
              <w:t xml:space="preserve"> удобрений</w:t>
            </w:r>
          </w:p>
        </w:tc>
      </w:tr>
      <w:tr w:rsidR="00500735" w:rsidRPr="00441A70" w:rsidTr="00A22D7C">
        <w:tc>
          <w:tcPr>
            <w:tcW w:w="3686" w:type="dxa"/>
            <w:vMerge/>
          </w:tcPr>
          <w:p w:rsidR="00500735" w:rsidRPr="00A22D7C" w:rsidRDefault="00500735" w:rsidP="00A22D7C">
            <w:pPr>
              <w:pStyle w:val="12"/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2774" w:type="dxa"/>
          </w:tcPr>
          <w:p w:rsidR="00500735" w:rsidRPr="00A22D7C" w:rsidRDefault="00500735" w:rsidP="00A22D7C">
            <w:pPr>
              <w:pStyle w:val="12"/>
              <w:ind w:firstLine="34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Суперфосфат</w:t>
            </w:r>
          </w:p>
        </w:tc>
        <w:tc>
          <w:tcPr>
            <w:tcW w:w="3605" w:type="dxa"/>
          </w:tcPr>
          <w:p w:rsidR="00500735" w:rsidRPr="00A22D7C" w:rsidRDefault="00500735" w:rsidP="00A22D7C">
            <w:pPr>
              <w:pStyle w:val="12"/>
              <w:ind w:firstLine="34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Аммофос</w:t>
            </w:r>
          </w:p>
        </w:tc>
      </w:tr>
      <w:tr w:rsidR="00500735" w:rsidRPr="00441A70" w:rsidTr="00A22D7C">
        <w:tc>
          <w:tcPr>
            <w:tcW w:w="3686" w:type="dxa"/>
          </w:tcPr>
          <w:p w:rsidR="00500735" w:rsidRPr="00A22D7C" w:rsidRDefault="00500735" w:rsidP="00A22D7C">
            <w:pPr>
              <w:pStyle w:val="12"/>
              <w:ind w:firstLine="34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Азот</w:t>
            </w:r>
          </w:p>
        </w:tc>
        <w:tc>
          <w:tcPr>
            <w:tcW w:w="2774" w:type="dxa"/>
          </w:tcPr>
          <w:p w:rsidR="00500735" w:rsidRPr="00A22D7C" w:rsidRDefault="00500735" w:rsidP="00A22D7C">
            <w:pPr>
              <w:pStyle w:val="12"/>
              <w:ind w:firstLine="34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1</w:t>
            </w:r>
          </w:p>
        </w:tc>
        <w:tc>
          <w:tcPr>
            <w:tcW w:w="3605" w:type="dxa"/>
          </w:tcPr>
          <w:p w:rsidR="00500735" w:rsidRPr="00A22D7C" w:rsidRDefault="00500735" w:rsidP="00A22D7C">
            <w:pPr>
              <w:pStyle w:val="12"/>
              <w:ind w:firstLine="34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5</w:t>
            </w:r>
          </w:p>
        </w:tc>
      </w:tr>
      <w:tr w:rsidR="00500735" w:rsidRPr="00441A70" w:rsidTr="00A22D7C">
        <w:tc>
          <w:tcPr>
            <w:tcW w:w="3686" w:type="dxa"/>
          </w:tcPr>
          <w:p w:rsidR="00500735" w:rsidRPr="00A22D7C" w:rsidRDefault="00500735" w:rsidP="00A22D7C">
            <w:pPr>
              <w:pStyle w:val="12"/>
              <w:ind w:firstLine="34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Аммоний</w:t>
            </w:r>
          </w:p>
        </w:tc>
        <w:tc>
          <w:tcPr>
            <w:tcW w:w="2774" w:type="dxa"/>
          </w:tcPr>
          <w:p w:rsidR="00500735" w:rsidRPr="00A22D7C" w:rsidRDefault="00500735" w:rsidP="00A22D7C">
            <w:pPr>
              <w:pStyle w:val="12"/>
              <w:ind w:firstLine="34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12</w:t>
            </w:r>
          </w:p>
        </w:tc>
        <w:tc>
          <w:tcPr>
            <w:tcW w:w="3605" w:type="dxa"/>
          </w:tcPr>
          <w:p w:rsidR="00500735" w:rsidRPr="00A22D7C" w:rsidRDefault="00500735" w:rsidP="00A22D7C">
            <w:pPr>
              <w:pStyle w:val="12"/>
              <w:ind w:firstLine="34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3</w:t>
            </w:r>
          </w:p>
        </w:tc>
      </w:tr>
      <w:tr w:rsidR="00500735" w:rsidRPr="00441A70" w:rsidTr="00A22D7C">
        <w:tc>
          <w:tcPr>
            <w:tcW w:w="3686" w:type="dxa"/>
          </w:tcPr>
          <w:p w:rsidR="00500735" w:rsidRPr="00A22D7C" w:rsidRDefault="00500735" w:rsidP="00A22D7C">
            <w:pPr>
              <w:pStyle w:val="12"/>
              <w:ind w:firstLine="34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Фосфор</w:t>
            </w:r>
          </w:p>
        </w:tc>
        <w:tc>
          <w:tcPr>
            <w:tcW w:w="2774" w:type="dxa"/>
          </w:tcPr>
          <w:p w:rsidR="00500735" w:rsidRPr="00A22D7C" w:rsidRDefault="00500735" w:rsidP="00A22D7C">
            <w:pPr>
              <w:pStyle w:val="12"/>
              <w:ind w:firstLine="34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4</w:t>
            </w:r>
          </w:p>
        </w:tc>
        <w:tc>
          <w:tcPr>
            <w:tcW w:w="3605" w:type="dxa"/>
          </w:tcPr>
          <w:p w:rsidR="00500735" w:rsidRPr="00A22D7C" w:rsidRDefault="00500735" w:rsidP="00A22D7C">
            <w:pPr>
              <w:pStyle w:val="12"/>
              <w:ind w:firstLine="34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4</w:t>
            </w:r>
          </w:p>
        </w:tc>
      </w:tr>
      <w:tr w:rsidR="00500735" w:rsidRPr="00441A70" w:rsidTr="00A22D7C">
        <w:tc>
          <w:tcPr>
            <w:tcW w:w="3686" w:type="dxa"/>
          </w:tcPr>
          <w:p w:rsidR="00500735" w:rsidRPr="00A22D7C" w:rsidRDefault="00500735" w:rsidP="00A22D7C">
            <w:pPr>
              <w:pStyle w:val="12"/>
              <w:ind w:firstLine="34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 xml:space="preserve">Цена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A22D7C">
                <w:rPr>
                  <w:sz w:val="28"/>
                  <w:szCs w:val="28"/>
                </w:rPr>
                <w:t>1 кг</w:t>
              </w:r>
            </w:smartTag>
            <w:r w:rsidRPr="00A22D7C">
              <w:rPr>
                <w:sz w:val="28"/>
                <w:szCs w:val="28"/>
              </w:rPr>
              <w:t xml:space="preserve"> удобрений, руб.</w:t>
            </w:r>
          </w:p>
        </w:tc>
        <w:tc>
          <w:tcPr>
            <w:tcW w:w="2774" w:type="dxa"/>
          </w:tcPr>
          <w:p w:rsidR="00500735" w:rsidRPr="00A22D7C" w:rsidRDefault="00500735" w:rsidP="00A22D7C">
            <w:pPr>
              <w:pStyle w:val="12"/>
              <w:ind w:firstLine="34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5</w:t>
            </w:r>
          </w:p>
        </w:tc>
        <w:tc>
          <w:tcPr>
            <w:tcW w:w="3605" w:type="dxa"/>
          </w:tcPr>
          <w:p w:rsidR="00500735" w:rsidRPr="00A22D7C" w:rsidRDefault="00500735" w:rsidP="00A22D7C">
            <w:pPr>
              <w:pStyle w:val="12"/>
              <w:ind w:firstLine="34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2</w:t>
            </w:r>
          </w:p>
        </w:tc>
      </w:tr>
    </w:tbl>
    <w:p w:rsidR="00530406" w:rsidRPr="00441A70" w:rsidRDefault="00530406" w:rsidP="00360215">
      <w:pPr>
        <w:pStyle w:val="12"/>
        <w:ind w:firstLine="567"/>
        <w:rPr>
          <w:sz w:val="28"/>
          <w:szCs w:val="28"/>
        </w:rPr>
      </w:pPr>
    </w:p>
    <w:p w:rsidR="00313086" w:rsidRPr="00441A70" w:rsidRDefault="00530406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3. </w:t>
      </w:r>
      <w:r w:rsidR="00313086" w:rsidRPr="00441A70">
        <w:rPr>
          <w:sz w:val="28"/>
          <w:szCs w:val="28"/>
        </w:rPr>
        <w:t>Решение задачи представить в электронном и бумажном варианте.</w:t>
      </w:r>
    </w:p>
    <w:p w:rsidR="00B42FA2" w:rsidRPr="00441A70" w:rsidRDefault="00530406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3.1 </w:t>
      </w:r>
      <w:r w:rsidR="00313086" w:rsidRPr="00441A70">
        <w:rPr>
          <w:sz w:val="28"/>
          <w:szCs w:val="28"/>
        </w:rPr>
        <w:t>Перевести каждое из исходных чисел в двоичную систему счисления. Выполнить действия в двоичной системе счисления. Результат перевести в десятичную систему счисления. Проверить правильность решения.</w:t>
      </w:r>
      <w:r w:rsidR="00B42FA2" w:rsidRPr="00441A70">
        <w:rPr>
          <w:sz w:val="28"/>
          <w:szCs w:val="28"/>
        </w:rPr>
        <w:t xml:space="preserve">  </w:t>
      </w:r>
    </w:p>
    <w:p w:rsidR="00B42FA2" w:rsidRPr="00441A70" w:rsidRDefault="00441A70" w:rsidP="00360215">
      <w:pPr>
        <w:pStyle w:val="12"/>
        <w:ind w:firstLine="567"/>
        <w:rPr>
          <w:sz w:val="28"/>
          <w:szCs w:val="28"/>
        </w:rPr>
      </w:pPr>
      <w:r>
        <w:rPr>
          <w:sz w:val="28"/>
          <w:szCs w:val="28"/>
        </w:rPr>
        <w:t>11*3+45/15-78</w:t>
      </w:r>
    </w:p>
    <w:p w:rsidR="00530406" w:rsidRPr="00441A70" w:rsidRDefault="00530406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3.2 Сдаются бумажный и электронный варианты отчета.</w:t>
      </w:r>
    </w:p>
    <w:p w:rsidR="00530406" w:rsidRPr="00441A70" w:rsidRDefault="00530406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3.3 Структура бумажного варианта отчета (формат А4):</w:t>
      </w:r>
    </w:p>
    <w:p w:rsidR="00530406" w:rsidRPr="00441A70" w:rsidRDefault="00530406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-титульный лист;</w:t>
      </w:r>
    </w:p>
    <w:p w:rsidR="00530406" w:rsidRPr="00441A70" w:rsidRDefault="00530406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-теоретическая часть (реферат);</w:t>
      </w:r>
    </w:p>
    <w:p w:rsidR="00530406" w:rsidRPr="00441A70" w:rsidRDefault="00530406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-практическая часть (задачи)</w:t>
      </w:r>
    </w:p>
    <w:p w:rsidR="00530406" w:rsidRPr="00441A70" w:rsidRDefault="00530406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-список использованной литературы.</w:t>
      </w:r>
    </w:p>
    <w:p w:rsidR="00530406" w:rsidRPr="00441A70" w:rsidRDefault="00530406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3.4 Электронный вариант контрольной работы </w:t>
      </w:r>
      <w:r w:rsidRPr="00441A70">
        <w:rPr>
          <w:sz w:val="28"/>
          <w:szCs w:val="28"/>
        </w:rPr>
        <w:noBreakHyphen/>
        <w:t xml:space="preserve"> диск с файлами:</w:t>
      </w:r>
    </w:p>
    <w:p w:rsidR="00530406" w:rsidRPr="00441A70" w:rsidRDefault="00AE64AF" w:rsidP="00360215">
      <w:pPr>
        <w:pStyle w:val="12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530406" w:rsidRPr="00441A70">
        <w:rPr>
          <w:sz w:val="28"/>
          <w:szCs w:val="28"/>
        </w:rPr>
        <w:t>файл с текстом отчета, соответствующий бумажному варианту;</w:t>
      </w:r>
    </w:p>
    <w:p w:rsidR="00530406" w:rsidRPr="00441A70" w:rsidRDefault="00AE64AF" w:rsidP="00360215">
      <w:pPr>
        <w:pStyle w:val="12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530406" w:rsidRPr="00441A70">
        <w:rPr>
          <w:sz w:val="28"/>
          <w:szCs w:val="28"/>
        </w:rPr>
        <w:t>презентация для защиты реферата,</w:t>
      </w:r>
    </w:p>
    <w:p w:rsidR="00530406" w:rsidRPr="00441A70" w:rsidRDefault="00AE64AF" w:rsidP="00360215">
      <w:pPr>
        <w:pStyle w:val="12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530406" w:rsidRPr="00441A70">
        <w:rPr>
          <w:sz w:val="28"/>
          <w:szCs w:val="28"/>
        </w:rPr>
        <w:t>вопросы по другим темам рефератов.</w:t>
      </w:r>
    </w:p>
    <w:p w:rsidR="00530406" w:rsidRPr="00441A70" w:rsidRDefault="00530406" w:rsidP="00360215">
      <w:pPr>
        <w:pStyle w:val="12"/>
        <w:ind w:firstLine="567"/>
        <w:rPr>
          <w:sz w:val="28"/>
          <w:szCs w:val="28"/>
        </w:rPr>
      </w:pPr>
    </w:p>
    <w:p w:rsidR="00F66B74" w:rsidRPr="00441A70" w:rsidRDefault="009A7B54" w:rsidP="00360215">
      <w:pPr>
        <w:pStyle w:val="12"/>
        <w:ind w:firstLine="567"/>
        <w:rPr>
          <w:b/>
          <w:sz w:val="28"/>
          <w:szCs w:val="28"/>
        </w:rPr>
      </w:pPr>
      <w:r w:rsidRPr="00441A70">
        <w:rPr>
          <w:b/>
          <w:sz w:val="28"/>
          <w:szCs w:val="28"/>
        </w:rPr>
        <w:t>Вариант 6</w:t>
      </w:r>
    </w:p>
    <w:p w:rsidR="00F66B74" w:rsidRPr="00441A70" w:rsidRDefault="009A7B54" w:rsidP="00360215">
      <w:pPr>
        <w:pStyle w:val="12"/>
        <w:numPr>
          <w:ilvl w:val="0"/>
          <w:numId w:val="34"/>
        </w:numPr>
        <w:ind w:left="0"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Реферат: </w:t>
      </w:r>
      <w:r w:rsidR="00F66B74" w:rsidRPr="00441A70">
        <w:rPr>
          <w:sz w:val="28"/>
          <w:szCs w:val="28"/>
        </w:rPr>
        <w:t>Информационный ресурс и его составляющие.</w:t>
      </w:r>
    </w:p>
    <w:p w:rsidR="00BE713C" w:rsidRPr="00441A70" w:rsidRDefault="00BE713C" w:rsidP="00360215">
      <w:pPr>
        <w:pStyle w:val="12"/>
        <w:numPr>
          <w:ilvl w:val="0"/>
          <w:numId w:val="34"/>
        </w:numPr>
        <w:ind w:left="0" w:firstLine="567"/>
        <w:rPr>
          <w:sz w:val="28"/>
          <w:szCs w:val="28"/>
        </w:rPr>
      </w:pPr>
      <w:r w:rsidRPr="00441A70">
        <w:rPr>
          <w:sz w:val="28"/>
          <w:szCs w:val="28"/>
        </w:rPr>
        <w:t>Задача.</w:t>
      </w:r>
    </w:p>
    <w:p w:rsidR="00BE713C" w:rsidRPr="00441A70" w:rsidRDefault="00BE713C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Целочисленное программирование. Для изготовления трех видов изделий А, В и С используется токарное, фрезерное, сварочное и шлифовальное оборудование. Затраты времени на обработку одного изделия для каждого типа оборудования, а также прибыль от реализации одного изделия каждого вида указаны в таблице </w:t>
      </w:r>
      <w:r w:rsidR="00441A70">
        <w:rPr>
          <w:sz w:val="28"/>
          <w:szCs w:val="28"/>
        </w:rPr>
        <w:t>5</w:t>
      </w:r>
      <w:r w:rsidRPr="00441A70">
        <w:rPr>
          <w:sz w:val="28"/>
          <w:szCs w:val="28"/>
        </w:rPr>
        <w:t>.</w:t>
      </w:r>
    </w:p>
    <w:p w:rsidR="00BE713C" w:rsidRPr="00441A70" w:rsidRDefault="00BE713C" w:rsidP="00360215">
      <w:pPr>
        <w:pStyle w:val="12"/>
        <w:ind w:firstLine="567"/>
        <w:rPr>
          <w:sz w:val="28"/>
          <w:szCs w:val="28"/>
        </w:rPr>
      </w:pPr>
    </w:p>
    <w:p w:rsidR="00BE713C" w:rsidRPr="00441A70" w:rsidRDefault="00360215" w:rsidP="00360215">
      <w:pPr>
        <w:pStyle w:val="12"/>
        <w:ind w:hanging="142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E713C" w:rsidRPr="00441A70">
        <w:rPr>
          <w:sz w:val="28"/>
          <w:szCs w:val="28"/>
        </w:rPr>
        <w:t xml:space="preserve">Таблица 5 - </w:t>
      </w:r>
      <w:r w:rsidR="005F6E14">
        <w:rPr>
          <w:sz w:val="28"/>
          <w:szCs w:val="28"/>
        </w:rPr>
        <w:t>Распределение рабочего времени оборудования</w:t>
      </w:r>
      <w:r w:rsidR="00BE713C" w:rsidRPr="00441A70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26"/>
        <w:gridCol w:w="1275"/>
        <w:gridCol w:w="1418"/>
        <w:gridCol w:w="1417"/>
        <w:gridCol w:w="3742"/>
      </w:tblGrid>
      <w:tr w:rsidR="00BE713C" w:rsidRPr="00441A70" w:rsidTr="00A22D7C">
        <w:trPr>
          <w:trHeight w:val="400"/>
        </w:trPr>
        <w:tc>
          <w:tcPr>
            <w:tcW w:w="2226" w:type="dxa"/>
            <w:vMerge w:val="restart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br w:type="page"/>
              <w:t xml:space="preserve">Тип </w:t>
            </w:r>
            <w:r w:rsidRPr="00A22D7C">
              <w:rPr>
                <w:sz w:val="28"/>
                <w:szCs w:val="28"/>
              </w:rPr>
              <w:br/>
              <w:t>оборудования</w:t>
            </w:r>
          </w:p>
        </w:tc>
        <w:tc>
          <w:tcPr>
            <w:tcW w:w="4110" w:type="dxa"/>
            <w:gridSpan w:val="3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Затраты времени  (станко-ч) на обработку одного изделия вида</w:t>
            </w:r>
          </w:p>
        </w:tc>
        <w:tc>
          <w:tcPr>
            <w:tcW w:w="3742" w:type="dxa"/>
            <w:vMerge w:val="restart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Общий фонд рабочего времени оборудования (ч)</w:t>
            </w:r>
          </w:p>
        </w:tc>
      </w:tr>
      <w:tr w:rsidR="00BE713C" w:rsidRPr="00441A70" w:rsidTr="00A22D7C">
        <w:trPr>
          <w:trHeight w:val="400"/>
        </w:trPr>
        <w:tc>
          <w:tcPr>
            <w:tcW w:w="2226" w:type="dxa"/>
            <w:vMerge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А</w:t>
            </w:r>
          </w:p>
        </w:tc>
        <w:tc>
          <w:tcPr>
            <w:tcW w:w="1418" w:type="dxa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В</w:t>
            </w:r>
          </w:p>
        </w:tc>
        <w:tc>
          <w:tcPr>
            <w:tcW w:w="1417" w:type="dxa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С</w:t>
            </w:r>
          </w:p>
        </w:tc>
        <w:tc>
          <w:tcPr>
            <w:tcW w:w="3742" w:type="dxa"/>
            <w:vMerge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BE713C" w:rsidRPr="00441A70" w:rsidTr="00A22D7C">
        <w:trPr>
          <w:trHeight w:val="300"/>
        </w:trPr>
        <w:tc>
          <w:tcPr>
            <w:tcW w:w="2226" w:type="dxa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Фрезерное</w:t>
            </w:r>
          </w:p>
        </w:tc>
        <w:tc>
          <w:tcPr>
            <w:tcW w:w="1275" w:type="dxa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5</w:t>
            </w:r>
          </w:p>
        </w:tc>
        <w:tc>
          <w:tcPr>
            <w:tcW w:w="3742" w:type="dxa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120</w:t>
            </w:r>
          </w:p>
        </w:tc>
      </w:tr>
      <w:tr w:rsidR="00BE713C" w:rsidRPr="00441A70" w:rsidTr="00A22D7C">
        <w:trPr>
          <w:trHeight w:val="300"/>
        </w:trPr>
        <w:tc>
          <w:tcPr>
            <w:tcW w:w="2226" w:type="dxa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Токарное</w:t>
            </w:r>
          </w:p>
        </w:tc>
        <w:tc>
          <w:tcPr>
            <w:tcW w:w="1275" w:type="dxa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6</w:t>
            </w:r>
          </w:p>
        </w:tc>
        <w:tc>
          <w:tcPr>
            <w:tcW w:w="3742" w:type="dxa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280</w:t>
            </w:r>
          </w:p>
        </w:tc>
      </w:tr>
      <w:tr w:rsidR="00BE713C" w:rsidRPr="00441A70" w:rsidTr="00A22D7C">
        <w:tc>
          <w:tcPr>
            <w:tcW w:w="2226" w:type="dxa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Сварочное</w:t>
            </w:r>
          </w:p>
        </w:tc>
        <w:tc>
          <w:tcPr>
            <w:tcW w:w="1275" w:type="dxa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5</w:t>
            </w:r>
          </w:p>
        </w:tc>
        <w:tc>
          <w:tcPr>
            <w:tcW w:w="3742" w:type="dxa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240</w:t>
            </w:r>
          </w:p>
        </w:tc>
      </w:tr>
      <w:tr w:rsidR="00BE713C" w:rsidRPr="00441A70" w:rsidTr="00A22D7C">
        <w:tc>
          <w:tcPr>
            <w:tcW w:w="2226" w:type="dxa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Шлифовальное</w:t>
            </w:r>
          </w:p>
        </w:tc>
        <w:tc>
          <w:tcPr>
            <w:tcW w:w="1275" w:type="dxa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7</w:t>
            </w:r>
          </w:p>
        </w:tc>
        <w:tc>
          <w:tcPr>
            <w:tcW w:w="3742" w:type="dxa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360</w:t>
            </w:r>
          </w:p>
        </w:tc>
      </w:tr>
      <w:tr w:rsidR="00BE713C" w:rsidRPr="00441A70" w:rsidTr="00A22D7C">
        <w:trPr>
          <w:trHeight w:hRule="exact" w:val="360"/>
        </w:trPr>
        <w:tc>
          <w:tcPr>
            <w:tcW w:w="2226" w:type="dxa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Прибыль (руб.)</w:t>
            </w:r>
          </w:p>
        </w:tc>
        <w:tc>
          <w:tcPr>
            <w:tcW w:w="1275" w:type="dxa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14</w:t>
            </w:r>
          </w:p>
        </w:tc>
        <w:tc>
          <w:tcPr>
            <w:tcW w:w="1417" w:type="dxa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12</w:t>
            </w:r>
          </w:p>
        </w:tc>
        <w:tc>
          <w:tcPr>
            <w:tcW w:w="3742" w:type="dxa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BE713C" w:rsidRPr="00441A70" w:rsidRDefault="00BE713C" w:rsidP="00360215">
      <w:pPr>
        <w:pStyle w:val="12"/>
        <w:ind w:firstLine="567"/>
        <w:rPr>
          <w:sz w:val="28"/>
          <w:szCs w:val="28"/>
        </w:rPr>
      </w:pPr>
    </w:p>
    <w:p w:rsidR="00500735" w:rsidRPr="00441A70" w:rsidRDefault="00BE713C" w:rsidP="00360215">
      <w:pPr>
        <w:pStyle w:val="12"/>
        <w:tabs>
          <w:tab w:val="left" w:pos="993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Определить, сколько изделий и какого вида следует изготовить предприятию, чтобы прибыль была максимальной</w:t>
      </w:r>
    </w:p>
    <w:p w:rsidR="00313086" w:rsidRPr="00441A70" w:rsidRDefault="00313086" w:rsidP="00360215">
      <w:pPr>
        <w:pStyle w:val="12"/>
        <w:numPr>
          <w:ilvl w:val="0"/>
          <w:numId w:val="34"/>
        </w:numPr>
        <w:tabs>
          <w:tab w:val="left" w:pos="993"/>
        </w:tabs>
        <w:ind w:left="0" w:firstLine="567"/>
        <w:rPr>
          <w:sz w:val="28"/>
          <w:szCs w:val="28"/>
        </w:rPr>
      </w:pPr>
      <w:r w:rsidRPr="00441A70">
        <w:rPr>
          <w:sz w:val="28"/>
          <w:szCs w:val="28"/>
        </w:rPr>
        <w:t>Решение задачи представить в электронном и бумажном варианте.</w:t>
      </w:r>
    </w:p>
    <w:p w:rsidR="00313086" w:rsidRPr="00441A70" w:rsidRDefault="00BE713C" w:rsidP="00360215">
      <w:pPr>
        <w:pStyle w:val="12"/>
        <w:tabs>
          <w:tab w:val="left" w:pos="993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3.1 </w:t>
      </w:r>
      <w:r w:rsidR="00313086" w:rsidRPr="00441A70">
        <w:rPr>
          <w:sz w:val="28"/>
          <w:szCs w:val="28"/>
        </w:rPr>
        <w:t>Перевести каждое из исходных чисел в двоичную систему счисления. Выполнить действия в двоичной системе счисления. Результат перевести в десятичную систему счисления. Проверить правильность решения.</w:t>
      </w:r>
    </w:p>
    <w:p w:rsidR="00313086" w:rsidRPr="00441A70" w:rsidRDefault="00313086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 156/6-13*7+18</w:t>
      </w:r>
    </w:p>
    <w:p w:rsidR="00313086" w:rsidRPr="00441A70" w:rsidRDefault="00BE713C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3.2 </w:t>
      </w:r>
      <w:r w:rsidR="00313086" w:rsidRPr="00441A70">
        <w:rPr>
          <w:sz w:val="28"/>
          <w:szCs w:val="28"/>
        </w:rPr>
        <w:t>Сдаются бумажный и электронный варианты отчета.</w:t>
      </w:r>
    </w:p>
    <w:p w:rsidR="00313086" w:rsidRPr="00441A70" w:rsidRDefault="00BE713C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3.3</w:t>
      </w:r>
      <w:r w:rsidR="00313086" w:rsidRPr="00441A70">
        <w:rPr>
          <w:sz w:val="28"/>
          <w:szCs w:val="28"/>
        </w:rPr>
        <w:t xml:space="preserve"> Структура бумажного варианта отчета (формат А4):</w:t>
      </w:r>
    </w:p>
    <w:p w:rsidR="00313086" w:rsidRPr="00441A70" w:rsidRDefault="00313086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-титульный лист;</w:t>
      </w:r>
    </w:p>
    <w:p w:rsidR="00313086" w:rsidRPr="00441A70" w:rsidRDefault="00313086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-теоретическая часть (реферат);</w:t>
      </w:r>
    </w:p>
    <w:p w:rsidR="00313086" w:rsidRPr="00441A70" w:rsidRDefault="00313086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-практическая часть (задачи)</w:t>
      </w:r>
    </w:p>
    <w:p w:rsidR="00313086" w:rsidRPr="00441A70" w:rsidRDefault="007526BF" w:rsidP="00360215">
      <w:pPr>
        <w:pStyle w:val="12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313086" w:rsidRPr="00441A70">
        <w:rPr>
          <w:sz w:val="28"/>
          <w:szCs w:val="28"/>
        </w:rPr>
        <w:t>список использованной литературы.</w:t>
      </w:r>
    </w:p>
    <w:p w:rsidR="00313086" w:rsidRPr="00441A70" w:rsidRDefault="00BE713C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3.4</w:t>
      </w:r>
      <w:r w:rsidR="00313086" w:rsidRPr="00441A70">
        <w:rPr>
          <w:sz w:val="28"/>
          <w:szCs w:val="28"/>
        </w:rPr>
        <w:t xml:space="preserve"> Электронный вариант контрольной работы </w:t>
      </w:r>
      <w:r w:rsidR="00313086" w:rsidRPr="00441A70">
        <w:rPr>
          <w:sz w:val="28"/>
          <w:szCs w:val="28"/>
        </w:rPr>
        <w:noBreakHyphen/>
        <w:t xml:space="preserve"> диск с файлами:</w:t>
      </w:r>
    </w:p>
    <w:p w:rsidR="00313086" w:rsidRPr="00441A70" w:rsidRDefault="00AE64AF" w:rsidP="00360215">
      <w:pPr>
        <w:pStyle w:val="12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313086" w:rsidRPr="00441A70">
        <w:rPr>
          <w:sz w:val="28"/>
          <w:szCs w:val="28"/>
        </w:rPr>
        <w:t>файл с текстом отчета, соответствующий бумажному варианту;</w:t>
      </w:r>
    </w:p>
    <w:p w:rsidR="00313086" w:rsidRPr="00441A70" w:rsidRDefault="00AE64AF" w:rsidP="00360215">
      <w:pPr>
        <w:pStyle w:val="12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313086" w:rsidRPr="00441A70">
        <w:rPr>
          <w:sz w:val="28"/>
          <w:szCs w:val="28"/>
        </w:rPr>
        <w:t>презентация для защиты реферата,</w:t>
      </w:r>
    </w:p>
    <w:p w:rsidR="00313086" w:rsidRPr="00441A70" w:rsidRDefault="00AE64AF" w:rsidP="00360215">
      <w:pPr>
        <w:pStyle w:val="12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313086" w:rsidRPr="00441A70">
        <w:rPr>
          <w:sz w:val="28"/>
          <w:szCs w:val="28"/>
        </w:rPr>
        <w:t>вопросы по другим темам рефератов.</w:t>
      </w:r>
    </w:p>
    <w:p w:rsidR="00313086" w:rsidRPr="00441A70" w:rsidRDefault="00313086" w:rsidP="00360215">
      <w:pPr>
        <w:pStyle w:val="12"/>
        <w:ind w:firstLine="567"/>
        <w:rPr>
          <w:sz w:val="28"/>
          <w:szCs w:val="28"/>
        </w:rPr>
      </w:pPr>
    </w:p>
    <w:p w:rsidR="00F66B74" w:rsidRPr="00441A70" w:rsidRDefault="00F66B74" w:rsidP="00360215">
      <w:pPr>
        <w:pStyle w:val="12"/>
        <w:tabs>
          <w:tab w:val="left" w:pos="993"/>
        </w:tabs>
        <w:ind w:firstLine="567"/>
        <w:rPr>
          <w:b/>
          <w:sz w:val="28"/>
          <w:szCs w:val="28"/>
        </w:rPr>
      </w:pPr>
      <w:r w:rsidRPr="00441A70">
        <w:rPr>
          <w:b/>
          <w:sz w:val="28"/>
          <w:szCs w:val="28"/>
        </w:rPr>
        <w:t>Вариант 7</w:t>
      </w:r>
    </w:p>
    <w:p w:rsidR="00F66B74" w:rsidRPr="00441A70" w:rsidRDefault="009A7B54" w:rsidP="00360215">
      <w:pPr>
        <w:pStyle w:val="12"/>
        <w:numPr>
          <w:ilvl w:val="0"/>
          <w:numId w:val="36"/>
        </w:numPr>
        <w:tabs>
          <w:tab w:val="left" w:pos="993"/>
        </w:tabs>
        <w:ind w:left="0"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Реферат: </w:t>
      </w:r>
      <w:r w:rsidR="00F66B74" w:rsidRPr="00441A70">
        <w:rPr>
          <w:sz w:val="28"/>
          <w:szCs w:val="28"/>
        </w:rPr>
        <w:t xml:space="preserve">Информационные технологии. Технические и программные средства информационных технологий. </w:t>
      </w:r>
    </w:p>
    <w:p w:rsidR="00BE713C" w:rsidRPr="00441A70" w:rsidRDefault="00BE713C" w:rsidP="00360215">
      <w:pPr>
        <w:pStyle w:val="12"/>
        <w:numPr>
          <w:ilvl w:val="0"/>
          <w:numId w:val="36"/>
        </w:numPr>
        <w:tabs>
          <w:tab w:val="left" w:pos="993"/>
        </w:tabs>
        <w:ind w:left="0" w:firstLine="567"/>
        <w:rPr>
          <w:sz w:val="28"/>
          <w:szCs w:val="28"/>
        </w:rPr>
      </w:pPr>
      <w:r w:rsidRPr="00441A70">
        <w:rPr>
          <w:sz w:val="28"/>
          <w:szCs w:val="28"/>
        </w:rPr>
        <w:t>Задача.</w:t>
      </w:r>
    </w:p>
    <w:p w:rsidR="00BE713C" w:rsidRPr="00441A70" w:rsidRDefault="00BE713C" w:rsidP="00360215">
      <w:pPr>
        <w:pStyle w:val="12"/>
        <w:tabs>
          <w:tab w:val="left" w:pos="993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Оптимальное планирование. Министерство размещает заказ на производство 200 кастрюль среди предприятий отрасли. Затраты, связанные с производством х1 кастрюль на предприятии «Красная рожа», равны </w:t>
      </w:r>
      <w:r w:rsidRPr="00441A70">
        <w:rPr>
          <w:sz w:val="28"/>
          <w:szCs w:val="28"/>
        </w:rPr>
        <w:object w:dxaOrig="420" w:dyaOrig="360">
          <v:shape id="_x0000_i1027" type="#_x0000_t75" style="width:21pt;height:18pt" o:ole="" fillcolor="window">
            <v:imagedata r:id="rId9" o:title=""/>
          </v:shape>
          <o:OLEObject Type="Embed" ProgID="Equation.3" ShapeID="_x0000_i1027" DrawAspect="Content" ObjectID="_1477309749" r:id="rId13"/>
        </w:object>
      </w:r>
      <w:r w:rsidRPr="00441A70">
        <w:rPr>
          <w:sz w:val="28"/>
          <w:szCs w:val="28"/>
        </w:rPr>
        <w:t xml:space="preserve"> руб., а с производством х2 кастрюль на предприятии «Великий немой» составляют </w:t>
      </w:r>
      <w:r w:rsidRPr="00441A70">
        <w:rPr>
          <w:sz w:val="28"/>
          <w:szCs w:val="28"/>
        </w:rPr>
        <w:object w:dxaOrig="1120" w:dyaOrig="360">
          <v:shape id="_x0000_i1028" type="#_x0000_t75" style="width:56.25pt;height:18pt" o:ole="" fillcolor="window">
            <v:imagedata r:id="rId11" o:title=""/>
          </v:shape>
          <o:OLEObject Type="Embed" ProgID="Equation.3" ShapeID="_x0000_i1028" DrawAspect="Content" ObjectID="_1477309750" r:id="rId14"/>
        </w:object>
      </w:r>
      <w:r w:rsidRPr="00441A70">
        <w:rPr>
          <w:sz w:val="28"/>
          <w:szCs w:val="28"/>
        </w:rPr>
        <w:t xml:space="preserve"> руб. Составить план выпуска кастрюль предприятиями отрасли по критерию минимума общих затрат на их производство.</w:t>
      </w:r>
    </w:p>
    <w:p w:rsidR="00313086" w:rsidRPr="00441A70" w:rsidRDefault="00313086" w:rsidP="00360215">
      <w:pPr>
        <w:pStyle w:val="12"/>
        <w:numPr>
          <w:ilvl w:val="0"/>
          <w:numId w:val="36"/>
        </w:numPr>
        <w:tabs>
          <w:tab w:val="left" w:pos="993"/>
        </w:tabs>
        <w:ind w:left="0" w:firstLine="567"/>
        <w:rPr>
          <w:sz w:val="28"/>
          <w:szCs w:val="28"/>
        </w:rPr>
      </w:pPr>
      <w:r w:rsidRPr="00441A70">
        <w:rPr>
          <w:sz w:val="28"/>
          <w:szCs w:val="28"/>
        </w:rPr>
        <w:t>Решение задачи представить в электронном и бумажном варианте.</w:t>
      </w:r>
    </w:p>
    <w:p w:rsidR="00B42FA2" w:rsidRPr="00441A70" w:rsidRDefault="00BE713C" w:rsidP="00360215">
      <w:pPr>
        <w:pStyle w:val="12"/>
        <w:tabs>
          <w:tab w:val="left" w:pos="993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3.1 </w:t>
      </w:r>
      <w:r w:rsidR="00313086" w:rsidRPr="00441A70">
        <w:rPr>
          <w:sz w:val="28"/>
          <w:szCs w:val="28"/>
        </w:rPr>
        <w:t>Перевести каждое из исходных чисел в двоичную систему счисления. Выполнить действия в двоичной системе счисления. Результат перевести в десятичную систему счисления. Проверить правильность решения.</w:t>
      </w:r>
      <w:r w:rsidR="00113F95" w:rsidRPr="00441A70">
        <w:rPr>
          <w:sz w:val="28"/>
          <w:szCs w:val="28"/>
        </w:rPr>
        <w:t xml:space="preserve"> </w:t>
      </w:r>
    </w:p>
    <w:p w:rsidR="00B42FA2" w:rsidRPr="00441A70" w:rsidRDefault="00B42FA2" w:rsidP="00360215">
      <w:pPr>
        <w:pStyle w:val="12"/>
        <w:tabs>
          <w:tab w:val="left" w:pos="993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(96+12)/6-15*4 </w:t>
      </w:r>
    </w:p>
    <w:p w:rsidR="00B42FA2" w:rsidRPr="00441A70" w:rsidRDefault="00BE713C" w:rsidP="00360215">
      <w:pPr>
        <w:pStyle w:val="12"/>
        <w:tabs>
          <w:tab w:val="left" w:pos="993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3.2 </w:t>
      </w:r>
      <w:r w:rsidR="00B42FA2" w:rsidRPr="00441A70">
        <w:rPr>
          <w:sz w:val="28"/>
          <w:szCs w:val="28"/>
        </w:rPr>
        <w:t>Сдаются бумажный и электронный варианты отчета.</w:t>
      </w:r>
    </w:p>
    <w:p w:rsidR="00B42FA2" w:rsidRPr="00441A70" w:rsidRDefault="00BE713C" w:rsidP="00360215">
      <w:pPr>
        <w:pStyle w:val="12"/>
        <w:tabs>
          <w:tab w:val="left" w:pos="993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3.3</w:t>
      </w:r>
      <w:r w:rsidR="00B42FA2" w:rsidRPr="00441A70">
        <w:rPr>
          <w:sz w:val="28"/>
          <w:szCs w:val="28"/>
        </w:rPr>
        <w:t xml:space="preserve"> Структура бумажного варианта отчета (формат А4):</w:t>
      </w:r>
    </w:p>
    <w:p w:rsidR="00B42FA2" w:rsidRPr="00441A70" w:rsidRDefault="00B42FA2" w:rsidP="00360215">
      <w:pPr>
        <w:pStyle w:val="12"/>
        <w:tabs>
          <w:tab w:val="left" w:pos="993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-титульный лист;</w:t>
      </w:r>
    </w:p>
    <w:p w:rsidR="00B42FA2" w:rsidRPr="00441A70" w:rsidRDefault="00B42FA2" w:rsidP="00360215">
      <w:pPr>
        <w:pStyle w:val="12"/>
        <w:tabs>
          <w:tab w:val="left" w:pos="993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-теоретическая часть (реферат);</w:t>
      </w:r>
    </w:p>
    <w:p w:rsidR="00B42FA2" w:rsidRPr="00441A70" w:rsidRDefault="00B42FA2" w:rsidP="00360215">
      <w:pPr>
        <w:pStyle w:val="12"/>
        <w:tabs>
          <w:tab w:val="left" w:pos="993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-практическая часть (задачи)</w:t>
      </w:r>
    </w:p>
    <w:p w:rsidR="00B42FA2" w:rsidRPr="00441A70" w:rsidRDefault="00B42FA2" w:rsidP="00360215">
      <w:pPr>
        <w:pStyle w:val="12"/>
        <w:tabs>
          <w:tab w:val="left" w:pos="993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-список использованной литературы.</w:t>
      </w:r>
    </w:p>
    <w:p w:rsidR="00B42FA2" w:rsidRPr="00441A70" w:rsidRDefault="00BE713C" w:rsidP="00360215">
      <w:pPr>
        <w:pStyle w:val="12"/>
        <w:tabs>
          <w:tab w:val="left" w:pos="993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3.4</w:t>
      </w:r>
      <w:r w:rsidR="00B42FA2" w:rsidRPr="00441A70">
        <w:rPr>
          <w:sz w:val="28"/>
          <w:szCs w:val="28"/>
        </w:rPr>
        <w:t xml:space="preserve"> Электронный вариант контрольной работы </w:t>
      </w:r>
      <w:r w:rsidR="00B42FA2" w:rsidRPr="00441A70">
        <w:rPr>
          <w:sz w:val="28"/>
          <w:szCs w:val="28"/>
        </w:rPr>
        <w:noBreakHyphen/>
        <w:t xml:space="preserve"> диск с файлами:</w:t>
      </w:r>
    </w:p>
    <w:p w:rsidR="00B42FA2" w:rsidRPr="00441A70" w:rsidRDefault="00AE64AF" w:rsidP="00360215">
      <w:pPr>
        <w:pStyle w:val="12"/>
        <w:tabs>
          <w:tab w:val="left" w:pos="993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B42FA2" w:rsidRPr="00441A70">
        <w:rPr>
          <w:sz w:val="28"/>
          <w:szCs w:val="28"/>
        </w:rPr>
        <w:t>файл с текстом отчета, соответствующий бумажному варианту;</w:t>
      </w:r>
    </w:p>
    <w:p w:rsidR="00B42FA2" w:rsidRPr="00441A70" w:rsidRDefault="00AE64AF" w:rsidP="00360215">
      <w:pPr>
        <w:pStyle w:val="12"/>
        <w:tabs>
          <w:tab w:val="left" w:pos="993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B42FA2" w:rsidRPr="00441A70">
        <w:rPr>
          <w:sz w:val="28"/>
          <w:szCs w:val="28"/>
        </w:rPr>
        <w:t>презентация для защиты реферата,</w:t>
      </w:r>
    </w:p>
    <w:p w:rsidR="00B42FA2" w:rsidRPr="00441A70" w:rsidRDefault="00AE64AF" w:rsidP="00360215">
      <w:pPr>
        <w:pStyle w:val="12"/>
        <w:tabs>
          <w:tab w:val="left" w:pos="993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B42FA2" w:rsidRPr="00441A70">
        <w:rPr>
          <w:sz w:val="28"/>
          <w:szCs w:val="28"/>
        </w:rPr>
        <w:t>вопросы по другим темам рефератов.</w:t>
      </w:r>
    </w:p>
    <w:p w:rsidR="00B42FA2" w:rsidRDefault="00B42FA2" w:rsidP="00360215">
      <w:pPr>
        <w:pStyle w:val="12"/>
        <w:ind w:firstLine="567"/>
        <w:rPr>
          <w:sz w:val="28"/>
          <w:szCs w:val="28"/>
        </w:rPr>
      </w:pPr>
    </w:p>
    <w:p w:rsidR="00DF6AFF" w:rsidRPr="00441A70" w:rsidRDefault="00DF6AFF" w:rsidP="00360215">
      <w:pPr>
        <w:pStyle w:val="12"/>
        <w:ind w:firstLine="567"/>
        <w:rPr>
          <w:sz w:val="28"/>
          <w:szCs w:val="28"/>
        </w:rPr>
      </w:pPr>
    </w:p>
    <w:p w:rsidR="00F66B74" w:rsidRPr="00441A70" w:rsidRDefault="00F66B74" w:rsidP="00360215">
      <w:pPr>
        <w:pStyle w:val="12"/>
        <w:ind w:firstLine="567"/>
        <w:rPr>
          <w:b/>
          <w:sz w:val="28"/>
          <w:szCs w:val="28"/>
        </w:rPr>
      </w:pPr>
      <w:r w:rsidRPr="00441A70">
        <w:rPr>
          <w:b/>
          <w:sz w:val="28"/>
          <w:szCs w:val="28"/>
        </w:rPr>
        <w:t>Вариант 8</w:t>
      </w:r>
    </w:p>
    <w:p w:rsidR="00F66B74" w:rsidRPr="00441A70" w:rsidRDefault="00BE713C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1. </w:t>
      </w:r>
      <w:r w:rsidR="009A7B54" w:rsidRPr="00441A70">
        <w:rPr>
          <w:sz w:val="28"/>
          <w:szCs w:val="28"/>
        </w:rPr>
        <w:t xml:space="preserve">Реферат: </w:t>
      </w:r>
      <w:r w:rsidR="00F66B74" w:rsidRPr="00441A70">
        <w:rPr>
          <w:sz w:val="28"/>
          <w:szCs w:val="28"/>
        </w:rPr>
        <w:t xml:space="preserve">Основные виды обработки данных. Обработка аналоговой и цифровой информации. Устройства обработки данных и их характеристики. </w:t>
      </w:r>
    </w:p>
    <w:p w:rsidR="00500735" w:rsidRPr="00441A70" w:rsidRDefault="00500735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2. Задача. </w:t>
      </w:r>
    </w:p>
    <w:p w:rsidR="00500735" w:rsidRPr="00441A70" w:rsidRDefault="00500735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При подкормке посевов необходимо внести на </w:t>
      </w:r>
      <w:smartTag w:uri="urn:schemas-microsoft-com:office:smarttags" w:element="metricconverter">
        <w:smartTagPr>
          <w:attr w:name="ProductID" w:val="1 га"/>
        </w:smartTagPr>
        <w:r w:rsidRPr="00441A70">
          <w:rPr>
            <w:sz w:val="28"/>
            <w:szCs w:val="28"/>
          </w:rPr>
          <w:t>1 га</w:t>
        </w:r>
      </w:smartTag>
      <w:r w:rsidRPr="00441A70">
        <w:rPr>
          <w:sz w:val="28"/>
          <w:szCs w:val="28"/>
        </w:rPr>
        <w:t xml:space="preserve"> почвы не менее 8 единиц азота, 21 единицы аммония и 16 единиц фосфора. Фермер закупает комбинированные удобрения двух видов: суперфосфат и аммофос. Содержание количества единиц химических веществ в </w:t>
      </w:r>
      <w:smartTag w:uri="urn:schemas-microsoft-com:office:smarttags" w:element="metricconverter">
        <w:smartTagPr>
          <w:attr w:name="ProductID" w:val="1 кг"/>
        </w:smartTagPr>
        <w:r w:rsidRPr="00441A70">
          <w:rPr>
            <w:sz w:val="28"/>
            <w:szCs w:val="28"/>
          </w:rPr>
          <w:t>1 кг</w:t>
        </w:r>
      </w:smartTag>
      <w:r w:rsidRPr="00441A70">
        <w:rPr>
          <w:sz w:val="28"/>
          <w:szCs w:val="28"/>
        </w:rPr>
        <w:t xml:space="preserve"> каждого вида удобрений и цена </w:t>
      </w:r>
      <w:smartTag w:uri="urn:schemas-microsoft-com:office:smarttags" w:element="metricconverter">
        <w:smartTagPr>
          <w:attr w:name="ProductID" w:val="1 кг"/>
        </w:smartTagPr>
        <w:r w:rsidRPr="00441A70">
          <w:rPr>
            <w:sz w:val="28"/>
            <w:szCs w:val="28"/>
          </w:rPr>
          <w:t>1 кг</w:t>
        </w:r>
      </w:smartTag>
      <w:r w:rsidRPr="00441A70">
        <w:rPr>
          <w:sz w:val="28"/>
          <w:szCs w:val="28"/>
        </w:rPr>
        <w:t xml:space="preserve"> удобрений указаны в таблице. Определить потребность фермера в удобрениях каждого вида на </w:t>
      </w:r>
      <w:smartTag w:uri="urn:schemas-microsoft-com:office:smarttags" w:element="metricconverter">
        <w:smartTagPr>
          <w:attr w:name="ProductID" w:val="1 га"/>
        </w:smartTagPr>
        <w:r w:rsidRPr="00441A70">
          <w:rPr>
            <w:sz w:val="28"/>
            <w:szCs w:val="28"/>
          </w:rPr>
          <w:t>1 га</w:t>
        </w:r>
      </w:smartTag>
      <w:r w:rsidRPr="00441A70">
        <w:rPr>
          <w:sz w:val="28"/>
          <w:szCs w:val="28"/>
        </w:rPr>
        <w:t xml:space="preserve"> посевной площади при минимальных затратах на их приобретение.</w:t>
      </w:r>
    </w:p>
    <w:p w:rsidR="00500735" w:rsidRPr="00441A70" w:rsidRDefault="00500735" w:rsidP="00360215">
      <w:pPr>
        <w:pStyle w:val="12"/>
        <w:ind w:firstLine="567"/>
        <w:rPr>
          <w:sz w:val="28"/>
          <w:szCs w:val="28"/>
        </w:rPr>
      </w:pPr>
    </w:p>
    <w:p w:rsidR="00500735" w:rsidRPr="00441A70" w:rsidRDefault="00500735" w:rsidP="00360215">
      <w:pPr>
        <w:pStyle w:val="12"/>
        <w:ind w:firstLine="0"/>
        <w:rPr>
          <w:sz w:val="28"/>
          <w:szCs w:val="28"/>
        </w:rPr>
      </w:pPr>
      <w:r w:rsidRPr="00441A70">
        <w:rPr>
          <w:sz w:val="28"/>
          <w:szCs w:val="28"/>
        </w:rPr>
        <w:t xml:space="preserve">Таблица </w:t>
      </w:r>
      <w:r w:rsidR="00BE713C" w:rsidRPr="00441A70">
        <w:rPr>
          <w:sz w:val="28"/>
          <w:szCs w:val="28"/>
        </w:rPr>
        <w:t>6</w:t>
      </w:r>
      <w:r w:rsidRPr="00441A70">
        <w:rPr>
          <w:sz w:val="28"/>
          <w:szCs w:val="28"/>
        </w:rPr>
        <w:t xml:space="preserve"> - </w:t>
      </w:r>
      <w:r w:rsidR="005F6E14">
        <w:rPr>
          <w:sz w:val="28"/>
          <w:szCs w:val="28"/>
        </w:rPr>
        <w:t>Характеристика</w:t>
      </w:r>
      <w:r w:rsidRPr="00441A70">
        <w:rPr>
          <w:sz w:val="28"/>
          <w:szCs w:val="28"/>
        </w:rPr>
        <w:t xml:space="preserve"> удобрений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2774"/>
        <w:gridCol w:w="3605"/>
      </w:tblGrid>
      <w:tr w:rsidR="00500735" w:rsidRPr="00441A70" w:rsidTr="00A22D7C">
        <w:tc>
          <w:tcPr>
            <w:tcW w:w="3686" w:type="dxa"/>
            <w:vMerge w:val="restart"/>
          </w:tcPr>
          <w:p w:rsidR="00500735" w:rsidRPr="00A22D7C" w:rsidRDefault="00500735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Химические вещества</w:t>
            </w:r>
          </w:p>
        </w:tc>
        <w:tc>
          <w:tcPr>
            <w:tcW w:w="6379" w:type="dxa"/>
            <w:gridSpan w:val="2"/>
          </w:tcPr>
          <w:p w:rsidR="00500735" w:rsidRPr="00A22D7C" w:rsidRDefault="00500735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 xml:space="preserve">Содержание химических веществ в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A22D7C">
                <w:rPr>
                  <w:sz w:val="28"/>
                  <w:szCs w:val="28"/>
                </w:rPr>
                <w:t>1 кг</w:t>
              </w:r>
            </w:smartTag>
            <w:r w:rsidRPr="00A22D7C">
              <w:rPr>
                <w:sz w:val="28"/>
                <w:szCs w:val="28"/>
              </w:rPr>
              <w:t xml:space="preserve"> удобрений</w:t>
            </w:r>
          </w:p>
        </w:tc>
      </w:tr>
      <w:tr w:rsidR="00500735" w:rsidRPr="00441A70" w:rsidTr="00A22D7C">
        <w:tc>
          <w:tcPr>
            <w:tcW w:w="3686" w:type="dxa"/>
            <w:vMerge/>
          </w:tcPr>
          <w:p w:rsidR="00500735" w:rsidRPr="00A22D7C" w:rsidRDefault="00500735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774" w:type="dxa"/>
          </w:tcPr>
          <w:p w:rsidR="00500735" w:rsidRPr="00A22D7C" w:rsidRDefault="00500735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Суперфосфат</w:t>
            </w:r>
          </w:p>
        </w:tc>
        <w:tc>
          <w:tcPr>
            <w:tcW w:w="3605" w:type="dxa"/>
          </w:tcPr>
          <w:p w:rsidR="00500735" w:rsidRPr="00A22D7C" w:rsidRDefault="00500735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Аммофос</w:t>
            </w:r>
          </w:p>
        </w:tc>
      </w:tr>
      <w:tr w:rsidR="00500735" w:rsidRPr="00441A70" w:rsidTr="00A22D7C">
        <w:tc>
          <w:tcPr>
            <w:tcW w:w="3686" w:type="dxa"/>
          </w:tcPr>
          <w:p w:rsidR="00500735" w:rsidRPr="00A22D7C" w:rsidRDefault="00500735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Азот</w:t>
            </w:r>
          </w:p>
        </w:tc>
        <w:tc>
          <w:tcPr>
            <w:tcW w:w="2774" w:type="dxa"/>
          </w:tcPr>
          <w:p w:rsidR="00500735" w:rsidRPr="00A22D7C" w:rsidRDefault="00500735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1</w:t>
            </w:r>
          </w:p>
        </w:tc>
        <w:tc>
          <w:tcPr>
            <w:tcW w:w="3605" w:type="dxa"/>
          </w:tcPr>
          <w:p w:rsidR="00500735" w:rsidRPr="00A22D7C" w:rsidRDefault="00500735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5</w:t>
            </w:r>
          </w:p>
        </w:tc>
      </w:tr>
      <w:tr w:rsidR="00500735" w:rsidRPr="00441A70" w:rsidTr="00A22D7C">
        <w:tc>
          <w:tcPr>
            <w:tcW w:w="3686" w:type="dxa"/>
          </w:tcPr>
          <w:p w:rsidR="00500735" w:rsidRPr="00A22D7C" w:rsidRDefault="00500735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Аммоний</w:t>
            </w:r>
          </w:p>
        </w:tc>
        <w:tc>
          <w:tcPr>
            <w:tcW w:w="2774" w:type="dxa"/>
          </w:tcPr>
          <w:p w:rsidR="00500735" w:rsidRPr="00A22D7C" w:rsidRDefault="00500735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12</w:t>
            </w:r>
          </w:p>
        </w:tc>
        <w:tc>
          <w:tcPr>
            <w:tcW w:w="3605" w:type="dxa"/>
          </w:tcPr>
          <w:p w:rsidR="00500735" w:rsidRPr="00A22D7C" w:rsidRDefault="00500735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3</w:t>
            </w:r>
          </w:p>
        </w:tc>
      </w:tr>
      <w:tr w:rsidR="00500735" w:rsidRPr="00441A70" w:rsidTr="00A22D7C">
        <w:tc>
          <w:tcPr>
            <w:tcW w:w="3686" w:type="dxa"/>
          </w:tcPr>
          <w:p w:rsidR="00500735" w:rsidRPr="00A22D7C" w:rsidRDefault="00500735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Фосфор</w:t>
            </w:r>
          </w:p>
        </w:tc>
        <w:tc>
          <w:tcPr>
            <w:tcW w:w="2774" w:type="dxa"/>
          </w:tcPr>
          <w:p w:rsidR="00500735" w:rsidRPr="00A22D7C" w:rsidRDefault="00500735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4</w:t>
            </w:r>
          </w:p>
        </w:tc>
        <w:tc>
          <w:tcPr>
            <w:tcW w:w="3605" w:type="dxa"/>
          </w:tcPr>
          <w:p w:rsidR="00500735" w:rsidRPr="00A22D7C" w:rsidRDefault="00500735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4</w:t>
            </w:r>
          </w:p>
        </w:tc>
      </w:tr>
      <w:tr w:rsidR="00500735" w:rsidRPr="00441A70" w:rsidTr="00A22D7C">
        <w:tc>
          <w:tcPr>
            <w:tcW w:w="3686" w:type="dxa"/>
          </w:tcPr>
          <w:p w:rsidR="00500735" w:rsidRPr="00A22D7C" w:rsidRDefault="00500735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 xml:space="preserve">Цена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A22D7C">
                <w:rPr>
                  <w:sz w:val="28"/>
                  <w:szCs w:val="28"/>
                </w:rPr>
                <w:t>1 кг</w:t>
              </w:r>
            </w:smartTag>
            <w:r w:rsidRPr="00A22D7C">
              <w:rPr>
                <w:sz w:val="28"/>
                <w:szCs w:val="28"/>
              </w:rPr>
              <w:t xml:space="preserve"> удобрений, руб.</w:t>
            </w:r>
          </w:p>
        </w:tc>
        <w:tc>
          <w:tcPr>
            <w:tcW w:w="2774" w:type="dxa"/>
          </w:tcPr>
          <w:p w:rsidR="00500735" w:rsidRPr="00A22D7C" w:rsidRDefault="00500735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5</w:t>
            </w:r>
          </w:p>
        </w:tc>
        <w:tc>
          <w:tcPr>
            <w:tcW w:w="3605" w:type="dxa"/>
          </w:tcPr>
          <w:p w:rsidR="00500735" w:rsidRPr="00A22D7C" w:rsidRDefault="00500735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2</w:t>
            </w:r>
          </w:p>
        </w:tc>
      </w:tr>
    </w:tbl>
    <w:p w:rsidR="00BE713C" w:rsidRPr="00441A70" w:rsidRDefault="00BE713C" w:rsidP="00360215">
      <w:pPr>
        <w:pStyle w:val="12"/>
        <w:ind w:firstLine="567"/>
        <w:rPr>
          <w:sz w:val="28"/>
          <w:szCs w:val="28"/>
        </w:rPr>
      </w:pPr>
    </w:p>
    <w:p w:rsidR="00313086" w:rsidRPr="00441A70" w:rsidRDefault="00BE713C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3. </w:t>
      </w:r>
      <w:r w:rsidR="00313086" w:rsidRPr="00441A70">
        <w:rPr>
          <w:sz w:val="28"/>
          <w:szCs w:val="28"/>
        </w:rPr>
        <w:t>Решение задачи представить в электронном и бумажном варианте.</w:t>
      </w:r>
    </w:p>
    <w:p w:rsidR="00B42FA2" w:rsidRPr="00441A70" w:rsidRDefault="00BE713C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3.1 </w:t>
      </w:r>
      <w:r w:rsidR="00313086" w:rsidRPr="00441A70">
        <w:rPr>
          <w:sz w:val="28"/>
          <w:szCs w:val="28"/>
        </w:rPr>
        <w:t>Перевести каждое из исходных чисел в двоичную систему счисления. Выполнить действия в двоичной системе счисления. Результат перевести в десятичную систему счисления. Проверить правильность решения.</w:t>
      </w:r>
      <w:r w:rsidR="00113F95" w:rsidRPr="00441A70">
        <w:rPr>
          <w:sz w:val="28"/>
          <w:szCs w:val="28"/>
        </w:rPr>
        <w:t xml:space="preserve"> </w:t>
      </w:r>
      <w:r w:rsidR="00B42FA2" w:rsidRPr="00441A70">
        <w:rPr>
          <w:sz w:val="28"/>
          <w:szCs w:val="28"/>
        </w:rPr>
        <w:t xml:space="preserve"> </w:t>
      </w:r>
    </w:p>
    <w:p w:rsidR="00B42FA2" w:rsidRPr="00441A70" w:rsidRDefault="00B42FA2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 21-(61+23*13)/15</w:t>
      </w:r>
    </w:p>
    <w:p w:rsidR="00B42FA2" w:rsidRPr="00441A70" w:rsidRDefault="00BE713C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3.2 </w:t>
      </w:r>
      <w:r w:rsidR="00B42FA2" w:rsidRPr="00441A70">
        <w:rPr>
          <w:sz w:val="28"/>
          <w:szCs w:val="28"/>
        </w:rPr>
        <w:t>Сдаются бумажный и электронный варианты отчета.</w:t>
      </w:r>
    </w:p>
    <w:p w:rsidR="00B42FA2" w:rsidRPr="00441A70" w:rsidRDefault="00BE713C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3.3</w:t>
      </w:r>
      <w:r w:rsidR="00B42FA2" w:rsidRPr="00441A70">
        <w:rPr>
          <w:sz w:val="28"/>
          <w:szCs w:val="28"/>
        </w:rPr>
        <w:t xml:space="preserve"> Структура бумажного варианта отчета (формат А4):</w:t>
      </w:r>
    </w:p>
    <w:p w:rsidR="00B42FA2" w:rsidRPr="00441A70" w:rsidRDefault="00B42FA2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-титульный лист;</w:t>
      </w:r>
    </w:p>
    <w:p w:rsidR="00B42FA2" w:rsidRPr="00441A70" w:rsidRDefault="00B42FA2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-теоретическая часть (реферат);</w:t>
      </w:r>
    </w:p>
    <w:p w:rsidR="00B42FA2" w:rsidRPr="00441A70" w:rsidRDefault="00B42FA2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-практическая часть (задачи)</w:t>
      </w:r>
    </w:p>
    <w:p w:rsidR="00B42FA2" w:rsidRPr="00441A70" w:rsidRDefault="007526BF" w:rsidP="00360215">
      <w:pPr>
        <w:pStyle w:val="12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B42FA2" w:rsidRPr="00441A70">
        <w:rPr>
          <w:sz w:val="28"/>
          <w:szCs w:val="28"/>
        </w:rPr>
        <w:t>список использованной литературы.</w:t>
      </w:r>
    </w:p>
    <w:p w:rsidR="00B42FA2" w:rsidRPr="00441A70" w:rsidRDefault="00BE713C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3.4</w:t>
      </w:r>
      <w:r w:rsidR="00B42FA2" w:rsidRPr="00441A70">
        <w:rPr>
          <w:sz w:val="28"/>
          <w:szCs w:val="28"/>
        </w:rPr>
        <w:t xml:space="preserve"> Электронный вариант контрольной работы </w:t>
      </w:r>
      <w:r w:rsidRPr="00441A70">
        <w:rPr>
          <w:sz w:val="28"/>
          <w:szCs w:val="28"/>
        </w:rPr>
        <w:t>–</w:t>
      </w:r>
      <w:r w:rsidR="00B42FA2" w:rsidRPr="00441A70">
        <w:rPr>
          <w:sz w:val="28"/>
          <w:szCs w:val="28"/>
        </w:rPr>
        <w:t xml:space="preserve"> диск с файлами:</w:t>
      </w:r>
    </w:p>
    <w:p w:rsidR="00B42FA2" w:rsidRPr="00441A70" w:rsidRDefault="00AE64AF" w:rsidP="00360215">
      <w:pPr>
        <w:pStyle w:val="12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B42FA2" w:rsidRPr="00441A70">
        <w:rPr>
          <w:sz w:val="28"/>
          <w:szCs w:val="28"/>
        </w:rPr>
        <w:t>файл с текстом отчета, соответствующий бумажному варианту;</w:t>
      </w:r>
    </w:p>
    <w:p w:rsidR="00B42FA2" w:rsidRPr="00441A70" w:rsidRDefault="00AE64AF" w:rsidP="00360215">
      <w:pPr>
        <w:pStyle w:val="12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B42FA2" w:rsidRPr="00441A70">
        <w:rPr>
          <w:sz w:val="28"/>
          <w:szCs w:val="28"/>
        </w:rPr>
        <w:t>презентация для защиты реферата,</w:t>
      </w:r>
    </w:p>
    <w:p w:rsidR="00B42FA2" w:rsidRPr="00441A70" w:rsidRDefault="00AE64AF" w:rsidP="00360215">
      <w:pPr>
        <w:pStyle w:val="12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B42FA2" w:rsidRPr="00441A70">
        <w:rPr>
          <w:sz w:val="28"/>
          <w:szCs w:val="28"/>
        </w:rPr>
        <w:t>вопросы по другим темам рефератов.</w:t>
      </w:r>
    </w:p>
    <w:p w:rsidR="00B42FA2" w:rsidRPr="00441A70" w:rsidRDefault="00B42FA2" w:rsidP="00360215">
      <w:pPr>
        <w:pStyle w:val="12"/>
        <w:ind w:firstLine="567"/>
        <w:rPr>
          <w:sz w:val="28"/>
          <w:szCs w:val="28"/>
        </w:rPr>
      </w:pPr>
    </w:p>
    <w:p w:rsidR="00F66B74" w:rsidRPr="00441A70" w:rsidRDefault="00F66B74" w:rsidP="00360215">
      <w:pPr>
        <w:pStyle w:val="12"/>
        <w:ind w:firstLine="567"/>
        <w:rPr>
          <w:b/>
          <w:sz w:val="28"/>
          <w:szCs w:val="28"/>
        </w:rPr>
      </w:pPr>
      <w:r w:rsidRPr="00441A70">
        <w:rPr>
          <w:b/>
          <w:sz w:val="28"/>
          <w:szCs w:val="28"/>
        </w:rPr>
        <w:t>Вариант 9</w:t>
      </w:r>
    </w:p>
    <w:p w:rsidR="00F66B74" w:rsidRPr="00441A70" w:rsidRDefault="00BE713C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1. </w:t>
      </w:r>
      <w:r w:rsidR="009A7B54" w:rsidRPr="00441A70">
        <w:rPr>
          <w:sz w:val="28"/>
          <w:szCs w:val="28"/>
        </w:rPr>
        <w:t xml:space="preserve">Реферат: </w:t>
      </w:r>
      <w:r w:rsidR="00F66B74" w:rsidRPr="00441A70">
        <w:rPr>
          <w:sz w:val="28"/>
          <w:szCs w:val="28"/>
        </w:rPr>
        <w:t xml:space="preserve">Понятие и свойства алгоритма. </w:t>
      </w:r>
    </w:p>
    <w:p w:rsidR="00BE713C" w:rsidRPr="00441A70" w:rsidRDefault="00BE713C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2. Задача.</w:t>
      </w:r>
    </w:p>
    <w:p w:rsidR="00BE713C" w:rsidRPr="00441A70" w:rsidRDefault="00BE713C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Дневной  рацион. На звероферме выращиваются черно-бурые лисы и песцы. Для обеспечения нормальных условий их выращивания используются три вида кормов. Количество корма каждого вида, не менее которого должны получать животные, приведено в таблице. В ней указаны также общее количество корма каждого вида, которое может быть использовано зверофермой, и прибыль от реализации одной шкурки лисицы и песца.</w:t>
      </w:r>
    </w:p>
    <w:p w:rsidR="00BE713C" w:rsidRPr="00441A70" w:rsidRDefault="00BE713C" w:rsidP="00360215">
      <w:pPr>
        <w:pStyle w:val="12"/>
        <w:ind w:firstLine="567"/>
        <w:rPr>
          <w:sz w:val="28"/>
          <w:szCs w:val="28"/>
        </w:rPr>
      </w:pPr>
    </w:p>
    <w:p w:rsidR="00BE713C" w:rsidRPr="00441A70" w:rsidRDefault="00BE713C" w:rsidP="00360215">
      <w:pPr>
        <w:pStyle w:val="12"/>
        <w:ind w:hanging="142"/>
        <w:rPr>
          <w:sz w:val="28"/>
          <w:szCs w:val="28"/>
        </w:rPr>
      </w:pPr>
      <w:r w:rsidRPr="00441A70">
        <w:rPr>
          <w:sz w:val="28"/>
          <w:szCs w:val="28"/>
        </w:rPr>
        <w:t xml:space="preserve">Таблица 7 </w:t>
      </w:r>
      <w:r w:rsidR="005F6E14">
        <w:rPr>
          <w:sz w:val="28"/>
          <w:szCs w:val="28"/>
        </w:rPr>
        <w:t>–</w:t>
      </w:r>
      <w:r w:rsidRPr="00441A70">
        <w:rPr>
          <w:sz w:val="28"/>
          <w:szCs w:val="28"/>
        </w:rPr>
        <w:t xml:space="preserve"> </w:t>
      </w:r>
      <w:r w:rsidR="005F6E14">
        <w:rPr>
          <w:sz w:val="28"/>
          <w:szCs w:val="28"/>
        </w:rPr>
        <w:t>Распределение кормов</w:t>
      </w:r>
    </w:p>
    <w:tbl>
      <w:tblPr>
        <w:tblW w:w="9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877"/>
        <w:gridCol w:w="3368"/>
        <w:gridCol w:w="1558"/>
      </w:tblGrid>
      <w:tr w:rsidR="00BE713C" w:rsidRPr="00441A70" w:rsidTr="00A22D7C">
        <w:tc>
          <w:tcPr>
            <w:tcW w:w="3085" w:type="dxa"/>
            <w:vMerge w:val="restart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Вид корма</w:t>
            </w:r>
          </w:p>
        </w:tc>
        <w:tc>
          <w:tcPr>
            <w:tcW w:w="5245" w:type="dxa"/>
            <w:gridSpan w:val="2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Количество единиц корма, которое ежедневно должны получать животные</w:t>
            </w:r>
          </w:p>
        </w:tc>
        <w:tc>
          <w:tcPr>
            <w:tcW w:w="1558" w:type="dxa"/>
            <w:vMerge w:val="restart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Общее количество корма</w:t>
            </w:r>
          </w:p>
        </w:tc>
      </w:tr>
      <w:tr w:rsidR="00BE713C" w:rsidRPr="00441A70" w:rsidTr="00A22D7C">
        <w:tc>
          <w:tcPr>
            <w:tcW w:w="3085" w:type="dxa"/>
            <w:vMerge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77" w:type="dxa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лисица</w:t>
            </w:r>
          </w:p>
        </w:tc>
        <w:tc>
          <w:tcPr>
            <w:tcW w:w="3368" w:type="dxa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песец</w:t>
            </w:r>
          </w:p>
        </w:tc>
        <w:tc>
          <w:tcPr>
            <w:tcW w:w="1558" w:type="dxa"/>
            <w:vMerge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BE713C" w:rsidRPr="00441A70" w:rsidTr="00A22D7C">
        <w:tc>
          <w:tcPr>
            <w:tcW w:w="3085" w:type="dxa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Церебрин</w:t>
            </w:r>
          </w:p>
        </w:tc>
        <w:tc>
          <w:tcPr>
            <w:tcW w:w="1877" w:type="dxa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2</w:t>
            </w:r>
          </w:p>
        </w:tc>
        <w:tc>
          <w:tcPr>
            <w:tcW w:w="3368" w:type="dxa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3</w:t>
            </w:r>
          </w:p>
        </w:tc>
        <w:tc>
          <w:tcPr>
            <w:tcW w:w="1558" w:type="dxa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180</w:t>
            </w:r>
          </w:p>
        </w:tc>
      </w:tr>
      <w:tr w:rsidR="00BE713C" w:rsidRPr="00441A70" w:rsidTr="00A22D7C">
        <w:tc>
          <w:tcPr>
            <w:tcW w:w="3085" w:type="dxa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Токоферол</w:t>
            </w:r>
          </w:p>
        </w:tc>
        <w:tc>
          <w:tcPr>
            <w:tcW w:w="1877" w:type="dxa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4</w:t>
            </w:r>
          </w:p>
        </w:tc>
        <w:tc>
          <w:tcPr>
            <w:tcW w:w="3368" w:type="dxa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240</w:t>
            </w:r>
          </w:p>
        </w:tc>
      </w:tr>
      <w:tr w:rsidR="00BE713C" w:rsidRPr="00441A70" w:rsidTr="00A22D7C">
        <w:tc>
          <w:tcPr>
            <w:tcW w:w="3085" w:type="dxa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Клофенак</w:t>
            </w:r>
          </w:p>
        </w:tc>
        <w:tc>
          <w:tcPr>
            <w:tcW w:w="1877" w:type="dxa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6</w:t>
            </w:r>
          </w:p>
        </w:tc>
        <w:tc>
          <w:tcPr>
            <w:tcW w:w="3368" w:type="dxa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7</w:t>
            </w:r>
          </w:p>
        </w:tc>
        <w:tc>
          <w:tcPr>
            <w:tcW w:w="1558" w:type="dxa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426</w:t>
            </w:r>
          </w:p>
        </w:tc>
      </w:tr>
      <w:tr w:rsidR="00BE713C" w:rsidRPr="00441A70" w:rsidTr="00A22D7C">
        <w:tc>
          <w:tcPr>
            <w:tcW w:w="3085" w:type="dxa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Прибыль от реализации одной шкурки, руб.</w:t>
            </w:r>
          </w:p>
        </w:tc>
        <w:tc>
          <w:tcPr>
            <w:tcW w:w="1877" w:type="dxa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160</w:t>
            </w:r>
          </w:p>
        </w:tc>
        <w:tc>
          <w:tcPr>
            <w:tcW w:w="3368" w:type="dxa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120</w:t>
            </w:r>
          </w:p>
        </w:tc>
        <w:tc>
          <w:tcPr>
            <w:tcW w:w="1558" w:type="dxa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D93D94" w:rsidRPr="00441A70" w:rsidRDefault="00D93D94" w:rsidP="00360215">
      <w:pPr>
        <w:pStyle w:val="12"/>
        <w:ind w:firstLine="567"/>
        <w:rPr>
          <w:sz w:val="28"/>
          <w:szCs w:val="28"/>
        </w:rPr>
      </w:pPr>
    </w:p>
    <w:p w:rsidR="00313086" w:rsidRPr="00441A70" w:rsidRDefault="00313086" w:rsidP="00360215">
      <w:pPr>
        <w:pStyle w:val="12"/>
        <w:numPr>
          <w:ilvl w:val="0"/>
          <w:numId w:val="30"/>
        </w:numPr>
        <w:tabs>
          <w:tab w:val="left" w:pos="993"/>
        </w:tabs>
        <w:ind w:left="0" w:firstLine="567"/>
        <w:rPr>
          <w:sz w:val="28"/>
          <w:szCs w:val="28"/>
        </w:rPr>
      </w:pPr>
      <w:r w:rsidRPr="00441A70">
        <w:rPr>
          <w:sz w:val="28"/>
          <w:szCs w:val="28"/>
        </w:rPr>
        <w:t>Решение задачи представить в электронном и бумажном варианте.</w:t>
      </w:r>
    </w:p>
    <w:p w:rsidR="00B42FA2" w:rsidRPr="00441A70" w:rsidRDefault="00D93D94" w:rsidP="00360215">
      <w:pPr>
        <w:pStyle w:val="12"/>
        <w:tabs>
          <w:tab w:val="left" w:pos="993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3.1 </w:t>
      </w:r>
      <w:r w:rsidR="00313086" w:rsidRPr="00441A70">
        <w:rPr>
          <w:sz w:val="28"/>
          <w:szCs w:val="28"/>
        </w:rPr>
        <w:t>Перевести каждое из исходных чисел в двоичную систему счисления. Выполнить действия в двоичной системе счисления. Результат перевести в десятичную систему счисления. Проверить правильность решения.</w:t>
      </w:r>
      <w:r w:rsidR="00B42FA2" w:rsidRPr="00441A70">
        <w:rPr>
          <w:sz w:val="28"/>
          <w:szCs w:val="28"/>
        </w:rPr>
        <w:t xml:space="preserve">         </w:t>
      </w:r>
    </w:p>
    <w:p w:rsidR="00B42FA2" w:rsidRPr="00441A70" w:rsidRDefault="00B42FA2" w:rsidP="00360215">
      <w:pPr>
        <w:pStyle w:val="12"/>
        <w:tabs>
          <w:tab w:val="left" w:pos="993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8*(24+3)/12-47</w:t>
      </w:r>
    </w:p>
    <w:p w:rsidR="00B42FA2" w:rsidRPr="00441A70" w:rsidRDefault="00D93D94" w:rsidP="00360215">
      <w:pPr>
        <w:pStyle w:val="12"/>
        <w:tabs>
          <w:tab w:val="left" w:pos="993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3.2 </w:t>
      </w:r>
      <w:r w:rsidR="00B42FA2" w:rsidRPr="00441A70">
        <w:rPr>
          <w:sz w:val="28"/>
          <w:szCs w:val="28"/>
        </w:rPr>
        <w:t>Сдаются бумажный и электронный варианты отчета.</w:t>
      </w:r>
    </w:p>
    <w:p w:rsidR="00B42FA2" w:rsidRPr="00441A70" w:rsidRDefault="00D93D94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3.3</w:t>
      </w:r>
      <w:r w:rsidR="00B42FA2" w:rsidRPr="00441A70">
        <w:rPr>
          <w:sz w:val="28"/>
          <w:szCs w:val="28"/>
        </w:rPr>
        <w:t xml:space="preserve"> Структура бумажного варианта отчета (формат А4):</w:t>
      </w:r>
    </w:p>
    <w:p w:rsidR="00B42FA2" w:rsidRPr="00441A70" w:rsidRDefault="00B42FA2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-титульный лист;</w:t>
      </w:r>
    </w:p>
    <w:p w:rsidR="00B42FA2" w:rsidRPr="00441A70" w:rsidRDefault="00B42FA2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-теоретическая часть (реферат);</w:t>
      </w:r>
    </w:p>
    <w:p w:rsidR="00B42FA2" w:rsidRPr="00441A70" w:rsidRDefault="00B42FA2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-практическая часть (задачи)</w:t>
      </w:r>
    </w:p>
    <w:p w:rsidR="00B42FA2" w:rsidRPr="00441A70" w:rsidRDefault="00B42FA2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-список использованной литературы.</w:t>
      </w:r>
    </w:p>
    <w:p w:rsidR="00B42FA2" w:rsidRPr="00441A70" w:rsidRDefault="00D93D94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3.4</w:t>
      </w:r>
      <w:r w:rsidR="00B42FA2" w:rsidRPr="00441A70">
        <w:rPr>
          <w:sz w:val="28"/>
          <w:szCs w:val="28"/>
        </w:rPr>
        <w:t xml:space="preserve"> Электронный вариант контрольной работы </w:t>
      </w:r>
      <w:r w:rsidRPr="00441A70">
        <w:rPr>
          <w:sz w:val="28"/>
          <w:szCs w:val="28"/>
        </w:rPr>
        <w:t>–</w:t>
      </w:r>
      <w:r w:rsidR="00B42FA2" w:rsidRPr="00441A70">
        <w:rPr>
          <w:sz w:val="28"/>
          <w:szCs w:val="28"/>
        </w:rPr>
        <w:t xml:space="preserve"> диск с файлами:</w:t>
      </w:r>
    </w:p>
    <w:p w:rsidR="00B42FA2" w:rsidRPr="00441A70" w:rsidRDefault="00AE64AF" w:rsidP="00360215">
      <w:pPr>
        <w:pStyle w:val="12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B42FA2" w:rsidRPr="00441A70">
        <w:rPr>
          <w:sz w:val="28"/>
          <w:szCs w:val="28"/>
        </w:rPr>
        <w:t>файл с текстом отчета, соответствующий бумажному варианту;</w:t>
      </w:r>
    </w:p>
    <w:p w:rsidR="00B42FA2" w:rsidRPr="00441A70" w:rsidRDefault="00AE64AF" w:rsidP="00360215">
      <w:pPr>
        <w:pStyle w:val="12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B42FA2" w:rsidRPr="00441A70">
        <w:rPr>
          <w:sz w:val="28"/>
          <w:szCs w:val="28"/>
        </w:rPr>
        <w:t>презентация для защиты реферата,</w:t>
      </w:r>
    </w:p>
    <w:p w:rsidR="00B42FA2" w:rsidRPr="00441A70" w:rsidRDefault="00AE64AF" w:rsidP="00360215">
      <w:pPr>
        <w:pStyle w:val="12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B42FA2" w:rsidRPr="00441A70">
        <w:rPr>
          <w:sz w:val="28"/>
          <w:szCs w:val="28"/>
        </w:rPr>
        <w:t>вопросы по другим темам рефератов.</w:t>
      </w:r>
    </w:p>
    <w:p w:rsidR="00B42FA2" w:rsidRPr="00441A70" w:rsidRDefault="00B42FA2" w:rsidP="00360215">
      <w:pPr>
        <w:pStyle w:val="12"/>
        <w:ind w:firstLine="567"/>
        <w:rPr>
          <w:sz w:val="28"/>
          <w:szCs w:val="28"/>
        </w:rPr>
      </w:pPr>
    </w:p>
    <w:p w:rsidR="00F66B74" w:rsidRPr="00441A70" w:rsidRDefault="00F66B74" w:rsidP="00360215">
      <w:pPr>
        <w:pStyle w:val="12"/>
        <w:ind w:firstLine="567"/>
        <w:rPr>
          <w:b/>
          <w:sz w:val="28"/>
          <w:szCs w:val="28"/>
        </w:rPr>
      </w:pPr>
      <w:r w:rsidRPr="00441A70">
        <w:rPr>
          <w:b/>
          <w:sz w:val="28"/>
          <w:szCs w:val="28"/>
        </w:rPr>
        <w:t>Вариант 10</w:t>
      </w:r>
    </w:p>
    <w:p w:rsidR="00F66B74" w:rsidRPr="00441A70" w:rsidRDefault="00D93D94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1. </w:t>
      </w:r>
      <w:r w:rsidR="009A7B54" w:rsidRPr="00441A70">
        <w:rPr>
          <w:sz w:val="28"/>
          <w:szCs w:val="28"/>
        </w:rPr>
        <w:t xml:space="preserve">Реферат: </w:t>
      </w:r>
      <w:r w:rsidR="00F66B74" w:rsidRPr="00441A70">
        <w:rPr>
          <w:sz w:val="28"/>
          <w:szCs w:val="28"/>
        </w:rPr>
        <w:t xml:space="preserve">Принцип программного управления. Функциональная и структурная организация компьютера. Сетевые технологии обработки данных. </w:t>
      </w:r>
    </w:p>
    <w:p w:rsidR="00BE713C" w:rsidRPr="00441A70" w:rsidRDefault="00D93D94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2. </w:t>
      </w:r>
      <w:r w:rsidR="00BE713C" w:rsidRPr="00441A70">
        <w:rPr>
          <w:sz w:val="28"/>
          <w:szCs w:val="28"/>
        </w:rPr>
        <w:t>Задача.</w:t>
      </w:r>
    </w:p>
    <w:p w:rsidR="00BE713C" w:rsidRPr="00441A70" w:rsidRDefault="00BE713C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Целочисленное программирование. Для изготовления трех видов изделий А, В и С используется токарное, фрезерное, сварочное и шлифовальное оборудование. Затраты времени на обработку одного изделия для каждого типа оборудования, а также прибыль от реализации одного изделия каждого вида указаны в таблице </w:t>
      </w:r>
      <w:r w:rsidR="00D93D94" w:rsidRPr="00441A70">
        <w:rPr>
          <w:sz w:val="28"/>
          <w:szCs w:val="28"/>
        </w:rPr>
        <w:t>8</w:t>
      </w:r>
      <w:r w:rsidRPr="00441A70">
        <w:rPr>
          <w:sz w:val="28"/>
          <w:szCs w:val="28"/>
        </w:rPr>
        <w:t>.</w:t>
      </w:r>
    </w:p>
    <w:p w:rsidR="00BE713C" w:rsidRDefault="00BE713C" w:rsidP="00360215">
      <w:pPr>
        <w:pStyle w:val="12"/>
        <w:ind w:firstLine="567"/>
        <w:rPr>
          <w:sz w:val="28"/>
          <w:szCs w:val="28"/>
        </w:rPr>
      </w:pPr>
    </w:p>
    <w:p w:rsidR="00BE713C" w:rsidRPr="00441A70" w:rsidRDefault="00BE713C" w:rsidP="00360215">
      <w:pPr>
        <w:pStyle w:val="12"/>
        <w:ind w:hanging="142"/>
        <w:rPr>
          <w:sz w:val="28"/>
          <w:szCs w:val="28"/>
        </w:rPr>
      </w:pPr>
      <w:r w:rsidRPr="00441A70">
        <w:rPr>
          <w:sz w:val="28"/>
          <w:szCs w:val="28"/>
        </w:rPr>
        <w:t xml:space="preserve">Таблица </w:t>
      </w:r>
      <w:r w:rsidR="00D93D94" w:rsidRPr="00441A70">
        <w:rPr>
          <w:sz w:val="28"/>
          <w:szCs w:val="28"/>
        </w:rPr>
        <w:t>8</w:t>
      </w:r>
      <w:r w:rsidRPr="00441A70">
        <w:rPr>
          <w:sz w:val="28"/>
          <w:szCs w:val="28"/>
        </w:rPr>
        <w:t xml:space="preserve"> - </w:t>
      </w:r>
      <w:r w:rsidR="005F6E14">
        <w:rPr>
          <w:sz w:val="28"/>
          <w:szCs w:val="28"/>
        </w:rPr>
        <w:t>Распределение рабочего времени оборудования</w:t>
      </w:r>
      <w:r w:rsidRPr="00441A70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26"/>
        <w:gridCol w:w="1275"/>
        <w:gridCol w:w="1418"/>
        <w:gridCol w:w="1417"/>
        <w:gridCol w:w="3742"/>
      </w:tblGrid>
      <w:tr w:rsidR="00BE713C" w:rsidRPr="00441A70" w:rsidTr="00A22D7C">
        <w:trPr>
          <w:trHeight w:val="400"/>
        </w:trPr>
        <w:tc>
          <w:tcPr>
            <w:tcW w:w="2226" w:type="dxa"/>
            <w:vMerge w:val="restart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br w:type="page"/>
              <w:t xml:space="preserve">Тип </w:t>
            </w:r>
            <w:r w:rsidRPr="00A22D7C">
              <w:rPr>
                <w:sz w:val="28"/>
                <w:szCs w:val="28"/>
              </w:rPr>
              <w:br/>
              <w:t>оборудования</w:t>
            </w:r>
          </w:p>
        </w:tc>
        <w:tc>
          <w:tcPr>
            <w:tcW w:w="4110" w:type="dxa"/>
            <w:gridSpan w:val="3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Затраты времени  (станко</w:t>
            </w:r>
            <w:r w:rsidR="001E096C" w:rsidRPr="00A22D7C">
              <w:rPr>
                <w:sz w:val="28"/>
                <w:szCs w:val="28"/>
              </w:rPr>
              <w:t>.</w:t>
            </w:r>
            <w:r w:rsidRPr="00A22D7C">
              <w:rPr>
                <w:sz w:val="28"/>
                <w:szCs w:val="28"/>
              </w:rPr>
              <w:t>ч) на обработку одного изделия вида</w:t>
            </w:r>
          </w:p>
        </w:tc>
        <w:tc>
          <w:tcPr>
            <w:tcW w:w="3742" w:type="dxa"/>
            <w:vMerge w:val="restart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Общий фонд рабочего времени оборудования (ч)</w:t>
            </w:r>
          </w:p>
        </w:tc>
      </w:tr>
      <w:tr w:rsidR="00BE713C" w:rsidRPr="00441A70" w:rsidTr="00A22D7C">
        <w:trPr>
          <w:trHeight w:val="400"/>
        </w:trPr>
        <w:tc>
          <w:tcPr>
            <w:tcW w:w="2226" w:type="dxa"/>
            <w:vMerge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А</w:t>
            </w:r>
          </w:p>
        </w:tc>
        <w:tc>
          <w:tcPr>
            <w:tcW w:w="1418" w:type="dxa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В</w:t>
            </w:r>
          </w:p>
        </w:tc>
        <w:tc>
          <w:tcPr>
            <w:tcW w:w="1417" w:type="dxa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С</w:t>
            </w:r>
          </w:p>
        </w:tc>
        <w:tc>
          <w:tcPr>
            <w:tcW w:w="3742" w:type="dxa"/>
            <w:vMerge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BE713C" w:rsidRPr="00441A70" w:rsidTr="00A22D7C">
        <w:trPr>
          <w:trHeight w:val="300"/>
        </w:trPr>
        <w:tc>
          <w:tcPr>
            <w:tcW w:w="2226" w:type="dxa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Фрезерное</w:t>
            </w:r>
          </w:p>
        </w:tc>
        <w:tc>
          <w:tcPr>
            <w:tcW w:w="1275" w:type="dxa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5</w:t>
            </w:r>
          </w:p>
        </w:tc>
        <w:tc>
          <w:tcPr>
            <w:tcW w:w="3742" w:type="dxa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120</w:t>
            </w:r>
          </w:p>
        </w:tc>
      </w:tr>
      <w:tr w:rsidR="00BE713C" w:rsidRPr="00441A70" w:rsidTr="00A22D7C">
        <w:trPr>
          <w:trHeight w:val="300"/>
        </w:trPr>
        <w:tc>
          <w:tcPr>
            <w:tcW w:w="2226" w:type="dxa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Токарное</w:t>
            </w:r>
          </w:p>
        </w:tc>
        <w:tc>
          <w:tcPr>
            <w:tcW w:w="1275" w:type="dxa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6</w:t>
            </w:r>
          </w:p>
        </w:tc>
        <w:tc>
          <w:tcPr>
            <w:tcW w:w="3742" w:type="dxa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280</w:t>
            </w:r>
          </w:p>
        </w:tc>
      </w:tr>
      <w:tr w:rsidR="00BE713C" w:rsidRPr="00441A70" w:rsidTr="00A22D7C">
        <w:tc>
          <w:tcPr>
            <w:tcW w:w="2226" w:type="dxa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Сварочное</w:t>
            </w:r>
          </w:p>
        </w:tc>
        <w:tc>
          <w:tcPr>
            <w:tcW w:w="1275" w:type="dxa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5</w:t>
            </w:r>
          </w:p>
        </w:tc>
        <w:tc>
          <w:tcPr>
            <w:tcW w:w="3742" w:type="dxa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240</w:t>
            </w:r>
          </w:p>
        </w:tc>
      </w:tr>
      <w:tr w:rsidR="00BE713C" w:rsidRPr="00441A70" w:rsidTr="00A22D7C">
        <w:tc>
          <w:tcPr>
            <w:tcW w:w="2226" w:type="dxa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Шлифовальное</w:t>
            </w:r>
          </w:p>
        </w:tc>
        <w:tc>
          <w:tcPr>
            <w:tcW w:w="1275" w:type="dxa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7</w:t>
            </w:r>
          </w:p>
        </w:tc>
        <w:tc>
          <w:tcPr>
            <w:tcW w:w="3742" w:type="dxa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360</w:t>
            </w:r>
          </w:p>
        </w:tc>
      </w:tr>
      <w:tr w:rsidR="00BE713C" w:rsidRPr="00441A70" w:rsidTr="00A22D7C">
        <w:trPr>
          <w:trHeight w:hRule="exact" w:val="360"/>
        </w:trPr>
        <w:tc>
          <w:tcPr>
            <w:tcW w:w="2226" w:type="dxa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Прибыль (руб.)</w:t>
            </w:r>
          </w:p>
        </w:tc>
        <w:tc>
          <w:tcPr>
            <w:tcW w:w="1275" w:type="dxa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14</w:t>
            </w:r>
          </w:p>
        </w:tc>
        <w:tc>
          <w:tcPr>
            <w:tcW w:w="1417" w:type="dxa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12</w:t>
            </w:r>
          </w:p>
        </w:tc>
        <w:tc>
          <w:tcPr>
            <w:tcW w:w="3742" w:type="dxa"/>
          </w:tcPr>
          <w:p w:rsidR="00BE713C" w:rsidRPr="00A22D7C" w:rsidRDefault="00BE713C" w:rsidP="00A22D7C">
            <w:pPr>
              <w:pStyle w:val="12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BE713C" w:rsidRPr="00441A70" w:rsidRDefault="00BE713C" w:rsidP="00360215">
      <w:pPr>
        <w:pStyle w:val="12"/>
        <w:ind w:firstLine="567"/>
        <w:rPr>
          <w:sz w:val="28"/>
          <w:szCs w:val="28"/>
        </w:rPr>
      </w:pPr>
    </w:p>
    <w:p w:rsidR="00D93D94" w:rsidRPr="00441A70" w:rsidRDefault="00BE713C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Определить, сколько изделий и какого вида следует изготовить предприятию, чтобы прибыль была максимальной</w:t>
      </w:r>
    </w:p>
    <w:p w:rsidR="00313086" w:rsidRPr="00441A70" w:rsidRDefault="00D93D94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3. </w:t>
      </w:r>
      <w:r w:rsidR="00313086" w:rsidRPr="00441A70">
        <w:rPr>
          <w:sz w:val="28"/>
          <w:szCs w:val="28"/>
        </w:rPr>
        <w:t>Решение задачи представить в электронном и бумажном варианте.</w:t>
      </w:r>
    </w:p>
    <w:p w:rsidR="00B42FA2" w:rsidRPr="00441A70" w:rsidRDefault="00D93D94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3.1 </w:t>
      </w:r>
      <w:r w:rsidR="00313086" w:rsidRPr="00441A70">
        <w:rPr>
          <w:sz w:val="28"/>
          <w:szCs w:val="28"/>
        </w:rPr>
        <w:t>Перевести каждое из исходных чисел в двоичную систему счисления. Выполнить действия в двоичной системе счисления. Результат перевести в десятичную систему счисления. Проверить правильность решения.</w:t>
      </w:r>
      <w:r w:rsidR="00B42FA2" w:rsidRPr="00441A70">
        <w:rPr>
          <w:sz w:val="28"/>
          <w:szCs w:val="28"/>
        </w:rPr>
        <w:t xml:space="preserve">  </w:t>
      </w:r>
    </w:p>
    <w:p w:rsidR="00313086" w:rsidRPr="00441A70" w:rsidRDefault="00B42FA2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 (29*7+44/11)-171</w:t>
      </w:r>
    </w:p>
    <w:p w:rsidR="00B42FA2" w:rsidRPr="00441A70" w:rsidRDefault="00D93D94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3.2 </w:t>
      </w:r>
      <w:r w:rsidR="00B42FA2" w:rsidRPr="00441A70">
        <w:rPr>
          <w:sz w:val="28"/>
          <w:szCs w:val="28"/>
        </w:rPr>
        <w:t>Сдаются бумажный и электронный варианты отчета.</w:t>
      </w:r>
    </w:p>
    <w:p w:rsidR="00B42FA2" w:rsidRPr="00441A70" w:rsidRDefault="00D93D94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3.3</w:t>
      </w:r>
      <w:r w:rsidR="00B42FA2" w:rsidRPr="00441A70">
        <w:rPr>
          <w:sz w:val="28"/>
          <w:szCs w:val="28"/>
        </w:rPr>
        <w:t xml:space="preserve"> Структура бумажного варианта отчета (формат А4):</w:t>
      </w:r>
    </w:p>
    <w:p w:rsidR="00B42FA2" w:rsidRPr="00441A70" w:rsidRDefault="00B42FA2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-титульный лист;</w:t>
      </w:r>
    </w:p>
    <w:p w:rsidR="00B42FA2" w:rsidRPr="00441A70" w:rsidRDefault="00B42FA2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-теоретическая часть (реферат);</w:t>
      </w:r>
    </w:p>
    <w:p w:rsidR="00B42FA2" w:rsidRPr="00441A70" w:rsidRDefault="00B42FA2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-практическая часть (задачи)</w:t>
      </w:r>
    </w:p>
    <w:p w:rsidR="00B42FA2" w:rsidRPr="00441A70" w:rsidRDefault="00B42FA2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-список использованной литературы.</w:t>
      </w:r>
    </w:p>
    <w:p w:rsidR="00B42FA2" w:rsidRPr="00441A70" w:rsidRDefault="00D93D94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3.4</w:t>
      </w:r>
      <w:r w:rsidR="00B42FA2" w:rsidRPr="00441A70">
        <w:rPr>
          <w:sz w:val="28"/>
          <w:szCs w:val="28"/>
        </w:rPr>
        <w:t xml:space="preserve"> Электронный вариант контрольной работы </w:t>
      </w:r>
      <w:r w:rsidR="00B42FA2" w:rsidRPr="00441A70">
        <w:rPr>
          <w:sz w:val="28"/>
          <w:szCs w:val="28"/>
        </w:rPr>
        <w:noBreakHyphen/>
        <w:t xml:space="preserve"> диск с файлами:</w:t>
      </w:r>
    </w:p>
    <w:p w:rsidR="00B42FA2" w:rsidRPr="00441A70" w:rsidRDefault="00AE64AF" w:rsidP="00360215">
      <w:pPr>
        <w:pStyle w:val="12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B42FA2" w:rsidRPr="00441A70">
        <w:rPr>
          <w:sz w:val="28"/>
          <w:szCs w:val="28"/>
        </w:rPr>
        <w:t>файл с текстом отчета, соответствующий бумажному варианту;</w:t>
      </w:r>
    </w:p>
    <w:p w:rsidR="00B42FA2" w:rsidRPr="00441A70" w:rsidRDefault="00AE64AF" w:rsidP="00360215">
      <w:pPr>
        <w:pStyle w:val="12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B42FA2" w:rsidRPr="00441A70">
        <w:rPr>
          <w:sz w:val="28"/>
          <w:szCs w:val="28"/>
        </w:rPr>
        <w:t>презентация для защиты реферата,</w:t>
      </w:r>
    </w:p>
    <w:p w:rsidR="00B42FA2" w:rsidRPr="00441A70" w:rsidRDefault="00AE64AF" w:rsidP="00360215">
      <w:pPr>
        <w:pStyle w:val="12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B42FA2" w:rsidRPr="00441A70">
        <w:rPr>
          <w:sz w:val="28"/>
          <w:szCs w:val="28"/>
        </w:rPr>
        <w:t>вопросы по другим темам рефератов.</w:t>
      </w:r>
    </w:p>
    <w:p w:rsidR="00313086" w:rsidRPr="00441A70" w:rsidRDefault="00313086" w:rsidP="00360215">
      <w:pPr>
        <w:pStyle w:val="12"/>
        <w:ind w:firstLine="567"/>
        <w:rPr>
          <w:sz w:val="28"/>
          <w:szCs w:val="28"/>
        </w:rPr>
      </w:pPr>
    </w:p>
    <w:p w:rsidR="00F66B74" w:rsidRPr="00441A70" w:rsidRDefault="00F66B74" w:rsidP="00360215">
      <w:pPr>
        <w:pStyle w:val="12"/>
        <w:ind w:firstLine="567"/>
        <w:rPr>
          <w:b/>
          <w:sz w:val="28"/>
          <w:szCs w:val="28"/>
        </w:rPr>
      </w:pPr>
      <w:r w:rsidRPr="00441A70">
        <w:rPr>
          <w:b/>
          <w:sz w:val="28"/>
          <w:szCs w:val="28"/>
        </w:rPr>
        <w:t>Вариант 11</w:t>
      </w:r>
    </w:p>
    <w:p w:rsidR="00F66B74" w:rsidRPr="00441A70" w:rsidRDefault="009A7B54" w:rsidP="00360215">
      <w:pPr>
        <w:pStyle w:val="12"/>
        <w:numPr>
          <w:ilvl w:val="0"/>
          <w:numId w:val="37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Реферат на тему: </w:t>
      </w:r>
      <w:r w:rsidR="00F66B74" w:rsidRPr="00441A70">
        <w:rPr>
          <w:sz w:val="28"/>
          <w:szCs w:val="28"/>
        </w:rPr>
        <w:t xml:space="preserve">Виды и характеристики носителей и сигналов. Спектры сигналов. Модуляция и кодирование. </w:t>
      </w:r>
    </w:p>
    <w:p w:rsidR="00D93D94" w:rsidRPr="00441A70" w:rsidRDefault="00D93D94" w:rsidP="00360215">
      <w:pPr>
        <w:pStyle w:val="12"/>
        <w:numPr>
          <w:ilvl w:val="0"/>
          <w:numId w:val="37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441A70">
        <w:rPr>
          <w:sz w:val="28"/>
          <w:szCs w:val="28"/>
        </w:rPr>
        <w:t>Задача.</w:t>
      </w:r>
    </w:p>
    <w:p w:rsidR="00D93D94" w:rsidRPr="00441A70" w:rsidRDefault="00BE713C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Оптимальное планирование. Министерство размещает заказ на производство 200 кастрюль среди предприятий отрасли. Затраты, связанные с производством х1 кастрюль на предприятии «Красная рожа», равны </w:t>
      </w:r>
      <w:r w:rsidRPr="00441A70">
        <w:rPr>
          <w:sz w:val="28"/>
          <w:szCs w:val="28"/>
        </w:rPr>
        <w:object w:dxaOrig="420" w:dyaOrig="360">
          <v:shape id="_x0000_i1029" type="#_x0000_t75" style="width:21pt;height:18pt" o:ole="" fillcolor="window">
            <v:imagedata r:id="rId9" o:title=""/>
          </v:shape>
          <o:OLEObject Type="Embed" ProgID="Equation.3" ShapeID="_x0000_i1029" DrawAspect="Content" ObjectID="_1477309751" r:id="rId15"/>
        </w:object>
      </w:r>
      <w:r w:rsidRPr="00441A70">
        <w:rPr>
          <w:sz w:val="28"/>
          <w:szCs w:val="28"/>
        </w:rPr>
        <w:t xml:space="preserve"> руб., а с производством х2 кастрюль на предприятии «Великий немой» составляют </w:t>
      </w:r>
      <w:r w:rsidRPr="00441A70">
        <w:rPr>
          <w:sz w:val="28"/>
          <w:szCs w:val="28"/>
        </w:rPr>
        <w:object w:dxaOrig="1120" w:dyaOrig="360">
          <v:shape id="_x0000_i1030" type="#_x0000_t75" style="width:56.25pt;height:18pt" o:ole="" fillcolor="window">
            <v:imagedata r:id="rId11" o:title=""/>
          </v:shape>
          <o:OLEObject Type="Embed" ProgID="Equation.3" ShapeID="_x0000_i1030" DrawAspect="Content" ObjectID="_1477309752" r:id="rId16"/>
        </w:object>
      </w:r>
      <w:r w:rsidRPr="00441A70">
        <w:rPr>
          <w:sz w:val="28"/>
          <w:szCs w:val="28"/>
        </w:rPr>
        <w:t xml:space="preserve"> руб. Составить план выпуска кастрюль предприятиями отрасли по критерию минимума общих затрат на их производство</w:t>
      </w:r>
      <w:r w:rsidR="00D93D94" w:rsidRPr="00441A70">
        <w:rPr>
          <w:sz w:val="28"/>
          <w:szCs w:val="28"/>
        </w:rPr>
        <w:t>.</w:t>
      </w:r>
    </w:p>
    <w:p w:rsidR="00313086" w:rsidRPr="00441A70" w:rsidRDefault="00313086" w:rsidP="00360215">
      <w:pPr>
        <w:pStyle w:val="12"/>
        <w:numPr>
          <w:ilvl w:val="0"/>
          <w:numId w:val="37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441A70">
        <w:rPr>
          <w:sz w:val="28"/>
          <w:szCs w:val="28"/>
        </w:rPr>
        <w:t>Решение задачи представить в электронном и бумажном варианте.</w:t>
      </w:r>
    </w:p>
    <w:p w:rsidR="00B42FA2" w:rsidRPr="00441A70" w:rsidRDefault="00D93D94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3.1 </w:t>
      </w:r>
      <w:r w:rsidR="00313086" w:rsidRPr="00441A70">
        <w:rPr>
          <w:sz w:val="28"/>
          <w:szCs w:val="28"/>
        </w:rPr>
        <w:t>Перевести каждое из исходных чисел в двоичную систему счисления. Выполнить действия в двоичной системе счисления. Результат перевести в десятичную систему счисления. Проверить правильность решения.</w:t>
      </w:r>
      <w:r w:rsidR="00113F95" w:rsidRPr="00441A70">
        <w:rPr>
          <w:sz w:val="28"/>
          <w:szCs w:val="28"/>
        </w:rPr>
        <w:t xml:space="preserve"> </w:t>
      </w:r>
    </w:p>
    <w:p w:rsidR="00113F95" w:rsidRPr="00441A70" w:rsidRDefault="00113F95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96/6-83+12*31</w:t>
      </w:r>
    </w:p>
    <w:p w:rsidR="00B42FA2" w:rsidRPr="00441A70" w:rsidRDefault="00D93D94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3.2 </w:t>
      </w:r>
      <w:r w:rsidR="00B42FA2" w:rsidRPr="00441A70">
        <w:rPr>
          <w:sz w:val="28"/>
          <w:szCs w:val="28"/>
        </w:rPr>
        <w:t>Сдаются бумажный и электронный варианты отчета.</w:t>
      </w:r>
    </w:p>
    <w:p w:rsidR="00B42FA2" w:rsidRPr="00441A70" w:rsidRDefault="00D93D94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3.3</w:t>
      </w:r>
      <w:r w:rsidR="00B42FA2" w:rsidRPr="00441A70">
        <w:rPr>
          <w:sz w:val="28"/>
          <w:szCs w:val="28"/>
        </w:rPr>
        <w:t xml:space="preserve"> Структура бумажного варианта отчета (формат А4):</w:t>
      </w:r>
    </w:p>
    <w:p w:rsidR="00B42FA2" w:rsidRPr="00441A70" w:rsidRDefault="00B42FA2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-титульный лист;</w:t>
      </w:r>
    </w:p>
    <w:p w:rsidR="00B42FA2" w:rsidRPr="00441A70" w:rsidRDefault="00B42FA2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-теоретическая часть (реферат);</w:t>
      </w:r>
    </w:p>
    <w:p w:rsidR="00B42FA2" w:rsidRPr="00441A70" w:rsidRDefault="00B42FA2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-практическая часть (задачи)</w:t>
      </w:r>
    </w:p>
    <w:p w:rsidR="00B42FA2" w:rsidRPr="00441A70" w:rsidRDefault="00B42FA2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-список использованной литературы.</w:t>
      </w:r>
    </w:p>
    <w:p w:rsidR="00B42FA2" w:rsidRPr="00441A70" w:rsidRDefault="00D93D94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3.4</w:t>
      </w:r>
      <w:r w:rsidR="00B42FA2" w:rsidRPr="00441A70">
        <w:rPr>
          <w:sz w:val="28"/>
          <w:szCs w:val="28"/>
        </w:rPr>
        <w:t xml:space="preserve"> Электронный вариант контрольной работы </w:t>
      </w:r>
      <w:r w:rsidR="00B42FA2" w:rsidRPr="00441A70">
        <w:rPr>
          <w:sz w:val="28"/>
          <w:szCs w:val="28"/>
        </w:rPr>
        <w:noBreakHyphen/>
        <w:t xml:space="preserve"> диск с файлами:</w:t>
      </w:r>
    </w:p>
    <w:p w:rsidR="00B42FA2" w:rsidRPr="00441A70" w:rsidRDefault="00AE64AF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B42FA2" w:rsidRPr="00441A70">
        <w:rPr>
          <w:sz w:val="28"/>
          <w:szCs w:val="28"/>
        </w:rPr>
        <w:t>файл с текстом отчета, соответствующий бумажному варианту;</w:t>
      </w:r>
    </w:p>
    <w:p w:rsidR="00B42FA2" w:rsidRPr="00441A70" w:rsidRDefault="00AE64AF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B42FA2" w:rsidRPr="00441A70">
        <w:rPr>
          <w:sz w:val="28"/>
          <w:szCs w:val="28"/>
        </w:rPr>
        <w:t>презентация для защиты реферата,</w:t>
      </w:r>
    </w:p>
    <w:p w:rsidR="00B42FA2" w:rsidRPr="00441A70" w:rsidRDefault="00AE64AF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B42FA2" w:rsidRPr="00441A70">
        <w:rPr>
          <w:sz w:val="28"/>
          <w:szCs w:val="28"/>
        </w:rPr>
        <w:t>вопросы по другим темам рефератов.</w:t>
      </w:r>
    </w:p>
    <w:p w:rsidR="00D93D94" w:rsidRPr="00441A70" w:rsidRDefault="00D93D94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</w:p>
    <w:p w:rsidR="00F66B74" w:rsidRPr="00441A70" w:rsidRDefault="00F66B74" w:rsidP="00360215">
      <w:pPr>
        <w:pStyle w:val="12"/>
        <w:tabs>
          <w:tab w:val="left" w:pos="851"/>
        </w:tabs>
        <w:ind w:firstLine="567"/>
        <w:rPr>
          <w:b/>
          <w:sz w:val="28"/>
          <w:szCs w:val="28"/>
        </w:rPr>
      </w:pPr>
      <w:r w:rsidRPr="00441A70">
        <w:rPr>
          <w:b/>
          <w:sz w:val="28"/>
          <w:szCs w:val="28"/>
        </w:rPr>
        <w:t>Вариант 12</w:t>
      </w:r>
    </w:p>
    <w:p w:rsidR="00F66B74" w:rsidRPr="00441A70" w:rsidRDefault="009A7B54" w:rsidP="00360215">
      <w:pPr>
        <w:pStyle w:val="12"/>
        <w:numPr>
          <w:ilvl w:val="0"/>
          <w:numId w:val="38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Реферат на тему: </w:t>
      </w:r>
      <w:r w:rsidR="00F66B74" w:rsidRPr="00441A70">
        <w:rPr>
          <w:sz w:val="28"/>
          <w:szCs w:val="28"/>
        </w:rPr>
        <w:t>Каналы передачи данных и их характеристики. Методы повышения помехоустойчивости передачи и приема. Современные технические средства обмена данных и каналообразующей аппаратуры.</w:t>
      </w:r>
    </w:p>
    <w:p w:rsidR="00500735" w:rsidRPr="00441A70" w:rsidRDefault="00500735" w:rsidP="00360215">
      <w:pPr>
        <w:pStyle w:val="12"/>
        <w:numPr>
          <w:ilvl w:val="0"/>
          <w:numId w:val="38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Задача. </w:t>
      </w:r>
    </w:p>
    <w:p w:rsidR="00500735" w:rsidRPr="00441A70" w:rsidRDefault="00500735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При подкормке посевов необходимо внести на </w:t>
      </w:r>
      <w:smartTag w:uri="urn:schemas-microsoft-com:office:smarttags" w:element="metricconverter">
        <w:smartTagPr>
          <w:attr w:name="ProductID" w:val="1 га"/>
        </w:smartTagPr>
        <w:r w:rsidRPr="00441A70">
          <w:rPr>
            <w:sz w:val="28"/>
            <w:szCs w:val="28"/>
          </w:rPr>
          <w:t>1 га</w:t>
        </w:r>
      </w:smartTag>
      <w:r w:rsidRPr="00441A70">
        <w:rPr>
          <w:sz w:val="28"/>
          <w:szCs w:val="28"/>
        </w:rPr>
        <w:t xml:space="preserve"> почвы не менее 8 единиц азота, 21 единицы аммония и 16 единиц фосфора. Фермер закупает комбинированные удобрения двух видов: суперфосфат и аммофос. Содержание количества единиц химических веществ в </w:t>
      </w:r>
      <w:smartTag w:uri="urn:schemas-microsoft-com:office:smarttags" w:element="metricconverter">
        <w:smartTagPr>
          <w:attr w:name="ProductID" w:val="1 кг"/>
        </w:smartTagPr>
        <w:r w:rsidRPr="00441A70">
          <w:rPr>
            <w:sz w:val="28"/>
            <w:szCs w:val="28"/>
          </w:rPr>
          <w:t>1 кг</w:t>
        </w:r>
      </w:smartTag>
      <w:r w:rsidRPr="00441A70">
        <w:rPr>
          <w:sz w:val="28"/>
          <w:szCs w:val="28"/>
        </w:rPr>
        <w:t xml:space="preserve"> каждого вида удобрений и цена </w:t>
      </w:r>
      <w:smartTag w:uri="urn:schemas-microsoft-com:office:smarttags" w:element="metricconverter">
        <w:smartTagPr>
          <w:attr w:name="ProductID" w:val="1 кг"/>
        </w:smartTagPr>
        <w:r w:rsidRPr="00441A70">
          <w:rPr>
            <w:sz w:val="28"/>
            <w:szCs w:val="28"/>
          </w:rPr>
          <w:t>1 кг</w:t>
        </w:r>
      </w:smartTag>
      <w:r w:rsidRPr="00441A70">
        <w:rPr>
          <w:sz w:val="28"/>
          <w:szCs w:val="28"/>
        </w:rPr>
        <w:t xml:space="preserve"> удобрений указаны в таблице. Определить потребность фермера в удобрениях каждого вида на </w:t>
      </w:r>
      <w:smartTag w:uri="urn:schemas-microsoft-com:office:smarttags" w:element="metricconverter">
        <w:smartTagPr>
          <w:attr w:name="ProductID" w:val="1 га"/>
        </w:smartTagPr>
        <w:r w:rsidRPr="00441A70">
          <w:rPr>
            <w:sz w:val="28"/>
            <w:szCs w:val="28"/>
          </w:rPr>
          <w:t>1 га</w:t>
        </w:r>
      </w:smartTag>
      <w:r w:rsidRPr="00441A70">
        <w:rPr>
          <w:sz w:val="28"/>
          <w:szCs w:val="28"/>
        </w:rPr>
        <w:t xml:space="preserve"> посевной площади при минимальных затратах на их приобретение.</w:t>
      </w:r>
    </w:p>
    <w:p w:rsidR="00500735" w:rsidRPr="00441A70" w:rsidRDefault="00500735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</w:p>
    <w:p w:rsidR="00500735" w:rsidRPr="00441A70" w:rsidRDefault="00500735" w:rsidP="00360215">
      <w:pPr>
        <w:pStyle w:val="12"/>
        <w:tabs>
          <w:tab w:val="left" w:pos="851"/>
        </w:tabs>
        <w:ind w:firstLine="0"/>
        <w:rPr>
          <w:sz w:val="28"/>
          <w:szCs w:val="28"/>
        </w:rPr>
      </w:pPr>
      <w:r w:rsidRPr="00441A70">
        <w:rPr>
          <w:sz w:val="28"/>
          <w:szCs w:val="28"/>
        </w:rPr>
        <w:t xml:space="preserve">Таблица </w:t>
      </w:r>
      <w:r w:rsidR="000014F1" w:rsidRPr="00441A70">
        <w:rPr>
          <w:sz w:val="28"/>
          <w:szCs w:val="28"/>
        </w:rPr>
        <w:t>9</w:t>
      </w:r>
      <w:r w:rsidRPr="00441A70">
        <w:rPr>
          <w:sz w:val="28"/>
          <w:szCs w:val="28"/>
        </w:rPr>
        <w:t xml:space="preserve"> - </w:t>
      </w:r>
      <w:r w:rsidR="005F6E14">
        <w:rPr>
          <w:sz w:val="28"/>
          <w:szCs w:val="28"/>
        </w:rPr>
        <w:t>Характеристика</w:t>
      </w:r>
      <w:r w:rsidRPr="00441A70">
        <w:rPr>
          <w:sz w:val="28"/>
          <w:szCs w:val="28"/>
        </w:rPr>
        <w:t xml:space="preserve"> удобрений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2774"/>
        <w:gridCol w:w="3605"/>
      </w:tblGrid>
      <w:tr w:rsidR="00500735" w:rsidRPr="00441A70" w:rsidTr="00A22D7C">
        <w:tc>
          <w:tcPr>
            <w:tcW w:w="3686" w:type="dxa"/>
            <w:vMerge w:val="restart"/>
          </w:tcPr>
          <w:p w:rsidR="00500735" w:rsidRPr="00A22D7C" w:rsidRDefault="00500735" w:rsidP="00A22D7C">
            <w:pPr>
              <w:pStyle w:val="12"/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Химические вещества</w:t>
            </w:r>
          </w:p>
        </w:tc>
        <w:tc>
          <w:tcPr>
            <w:tcW w:w="6379" w:type="dxa"/>
            <w:gridSpan w:val="2"/>
          </w:tcPr>
          <w:p w:rsidR="00500735" w:rsidRPr="00A22D7C" w:rsidRDefault="00500735" w:rsidP="00A22D7C">
            <w:pPr>
              <w:pStyle w:val="12"/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 xml:space="preserve">Содержание химических веществ в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A22D7C">
                <w:rPr>
                  <w:sz w:val="28"/>
                  <w:szCs w:val="28"/>
                </w:rPr>
                <w:t>1 кг</w:t>
              </w:r>
            </w:smartTag>
            <w:r w:rsidRPr="00A22D7C">
              <w:rPr>
                <w:sz w:val="28"/>
                <w:szCs w:val="28"/>
              </w:rPr>
              <w:t xml:space="preserve"> удобрений</w:t>
            </w:r>
          </w:p>
        </w:tc>
      </w:tr>
      <w:tr w:rsidR="00500735" w:rsidRPr="00441A70" w:rsidTr="00A22D7C">
        <w:tc>
          <w:tcPr>
            <w:tcW w:w="3686" w:type="dxa"/>
            <w:vMerge/>
          </w:tcPr>
          <w:p w:rsidR="00500735" w:rsidRPr="00A22D7C" w:rsidRDefault="00500735" w:rsidP="00A22D7C">
            <w:pPr>
              <w:pStyle w:val="12"/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774" w:type="dxa"/>
          </w:tcPr>
          <w:p w:rsidR="00500735" w:rsidRPr="00A22D7C" w:rsidRDefault="00500735" w:rsidP="00A22D7C">
            <w:pPr>
              <w:pStyle w:val="12"/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Суперфосфат</w:t>
            </w:r>
          </w:p>
        </w:tc>
        <w:tc>
          <w:tcPr>
            <w:tcW w:w="3605" w:type="dxa"/>
          </w:tcPr>
          <w:p w:rsidR="00500735" w:rsidRPr="00A22D7C" w:rsidRDefault="00500735" w:rsidP="00A22D7C">
            <w:pPr>
              <w:pStyle w:val="12"/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Аммофос</w:t>
            </w:r>
          </w:p>
        </w:tc>
      </w:tr>
      <w:tr w:rsidR="00500735" w:rsidRPr="00441A70" w:rsidTr="00A22D7C">
        <w:tc>
          <w:tcPr>
            <w:tcW w:w="3686" w:type="dxa"/>
          </w:tcPr>
          <w:p w:rsidR="00500735" w:rsidRPr="00A22D7C" w:rsidRDefault="00500735" w:rsidP="00A22D7C">
            <w:pPr>
              <w:pStyle w:val="12"/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Азот</w:t>
            </w:r>
          </w:p>
        </w:tc>
        <w:tc>
          <w:tcPr>
            <w:tcW w:w="2774" w:type="dxa"/>
          </w:tcPr>
          <w:p w:rsidR="00500735" w:rsidRPr="00A22D7C" w:rsidRDefault="00500735" w:rsidP="00A22D7C">
            <w:pPr>
              <w:pStyle w:val="12"/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1</w:t>
            </w:r>
          </w:p>
        </w:tc>
        <w:tc>
          <w:tcPr>
            <w:tcW w:w="3605" w:type="dxa"/>
          </w:tcPr>
          <w:p w:rsidR="00500735" w:rsidRPr="00A22D7C" w:rsidRDefault="00500735" w:rsidP="00A22D7C">
            <w:pPr>
              <w:pStyle w:val="12"/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5</w:t>
            </w:r>
          </w:p>
        </w:tc>
      </w:tr>
      <w:tr w:rsidR="00500735" w:rsidRPr="00441A70" w:rsidTr="00A22D7C">
        <w:tc>
          <w:tcPr>
            <w:tcW w:w="3686" w:type="dxa"/>
          </w:tcPr>
          <w:p w:rsidR="00500735" w:rsidRPr="00A22D7C" w:rsidRDefault="00500735" w:rsidP="00A22D7C">
            <w:pPr>
              <w:pStyle w:val="12"/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Аммоний</w:t>
            </w:r>
          </w:p>
        </w:tc>
        <w:tc>
          <w:tcPr>
            <w:tcW w:w="2774" w:type="dxa"/>
          </w:tcPr>
          <w:p w:rsidR="00500735" w:rsidRPr="00A22D7C" w:rsidRDefault="00500735" w:rsidP="00A22D7C">
            <w:pPr>
              <w:pStyle w:val="12"/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12</w:t>
            </w:r>
          </w:p>
        </w:tc>
        <w:tc>
          <w:tcPr>
            <w:tcW w:w="3605" w:type="dxa"/>
          </w:tcPr>
          <w:p w:rsidR="00500735" w:rsidRPr="00A22D7C" w:rsidRDefault="00500735" w:rsidP="00A22D7C">
            <w:pPr>
              <w:pStyle w:val="12"/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3</w:t>
            </w:r>
          </w:p>
        </w:tc>
      </w:tr>
      <w:tr w:rsidR="00500735" w:rsidRPr="00441A70" w:rsidTr="00A22D7C">
        <w:tc>
          <w:tcPr>
            <w:tcW w:w="3686" w:type="dxa"/>
          </w:tcPr>
          <w:p w:rsidR="00500735" w:rsidRPr="00A22D7C" w:rsidRDefault="00500735" w:rsidP="00A22D7C">
            <w:pPr>
              <w:pStyle w:val="12"/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Фосфор</w:t>
            </w:r>
          </w:p>
        </w:tc>
        <w:tc>
          <w:tcPr>
            <w:tcW w:w="2774" w:type="dxa"/>
          </w:tcPr>
          <w:p w:rsidR="00500735" w:rsidRPr="00A22D7C" w:rsidRDefault="00500735" w:rsidP="00A22D7C">
            <w:pPr>
              <w:pStyle w:val="12"/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4</w:t>
            </w:r>
          </w:p>
        </w:tc>
        <w:tc>
          <w:tcPr>
            <w:tcW w:w="3605" w:type="dxa"/>
          </w:tcPr>
          <w:p w:rsidR="00500735" w:rsidRPr="00A22D7C" w:rsidRDefault="00500735" w:rsidP="00A22D7C">
            <w:pPr>
              <w:pStyle w:val="12"/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4</w:t>
            </w:r>
          </w:p>
        </w:tc>
      </w:tr>
      <w:tr w:rsidR="00500735" w:rsidRPr="00441A70" w:rsidTr="00A22D7C">
        <w:tc>
          <w:tcPr>
            <w:tcW w:w="3686" w:type="dxa"/>
          </w:tcPr>
          <w:p w:rsidR="00500735" w:rsidRPr="00A22D7C" w:rsidRDefault="00500735" w:rsidP="00A22D7C">
            <w:pPr>
              <w:pStyle w:val="12"/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 xml:space="preserve">Цена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A22D7C">
                <w:rPr>
                  <w:sz w:val="28"/>
                  <w:szCs w:val="28"/>
                </w:rPr>
                <w:t>1 кг</w:t>
              </w:r>
            </w:smartTag>
            <w:r w:rsidRPr="00A22D7C">
              <w:rPr>
                <w:sz w:val="28"/>
                <w:szCs w:val="28"/>
              </w:rPr>
              <w:t xml:space="preserve"> удобрений, руб.</w:t>
            </w:r>
          </w:p>
        </w:tc>
        <w:tc>
          <w:tcPr>
            <w:tcW w:w="2774" w:type="dxa"/>
          </w:tcPr>
          <w:p w:rsidR="00500735" w:rsidRPr="00A22D7C" w:rsidRDefault="00500735" w:rsidP="00A22D7C">
            <w:pPr>
              <w:pStyle w:val="12"/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5</w:t>
            </w:r>
          </w:p>
        </w:tc>
        <w:tc>
          <w:tcPr>
            <w:tcW w:w="3605" w:type="dxa"/>
          </w:tcPr>
          <w:p w:rsidR="00500735" w:rsidRPr="00A22D7C" w:rsidRDefault="00500735" w:rsidP="00A22D7C">
            <w:pPr>
              <w:pStyle w:val="12"/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2</w:t>
            </w:r>
          </w:p>
        </w:tc>
      </w:tr>
    </w:tbl>
    <w:p w:rsidR="000014F1" w:rsidRPr="00441A70" w:rsidRDefault="000014F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</w:p>
    <w:p w:rsidR="00313086" w:rsidRPr="00441A70" w:rsidRDefault="00313086" w:rsidP="00360215">
      <w:pPr>
        <w:pStyle w:val="12"/>
        <w:numPr>
          <w:ilvl w:val="0"/>
          <w:numId w:val="38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441A70">
        <w:rPr>
          <w:sz w:val="28"/>
          <w:szCs w:val="28"/>
        </w:rPr>
        <w:t>Решение задачи представить в электронном и бумажном варианте.</w:t>
      </w:r>
    </w:p>
    <w:p w:rsidR="00313086" w:rsidRPr="00441A70" w:rsidRDefault="000014F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3.1 </w:t>
      </w:r>
      <w:r w:rsidR="00313086" w:rsidRPr="00441A70">
        <w:rPr>
          <w:sz w:val="28"/>
          <w:szCs w:val="28"/>
        </w:rPr>
        <w:t>Перевести каждое из исходных чисел в двоичную систему счисления. Выполнить действия в двоичной системе счисления. Результат перевести в десятичную систему счисления. Проверить правильность решения.</w:t>
      </w:r>
    </w:p>
    <w:p w:rsidR="00113F95" w:rsidRPr="00441A70" w:rsidRDefault="00113F95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105-(21*3+17)/5</w:t>
      </w:r>
    </w:p>
    <w:p w:rsidR="00B42FA2" w:rsidRPr="00441A70" w:rsidRDefault="000014F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3.2 </w:t>
      </w:r>
      <w:r w:rsidR="00B42FA2" w:rsidRPr="00441A70">
        <w:rPr>
          <w:sz w:val="28"/>
          <w:szCs w:val="28"/>
        </w:rPr>
        <w:t>Сдаются бумажный и электронный варианты отчета.</w:t>
      </w:r>
    </w:p>
    <w:p w:rsidR="00B42FA2" w:rsidRPr="00441A70" w:rsidRDefault="000014F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3.3</w:t>
      </w:r>
      <w:r w:rsidR="00B42FA2" w:rsidRPr="00441A70">
        <w:rPr>
          <w:sz w:val="28"/>
          <w:szCs w:val="28"/>
        </w:rPr>
        <w:t xml:space="preserve"> Структура бумажного варианта отчета (формат А4):</w:t>
      </w:r>
    </w:p>
    <w:p w:rsidR="00B42FA2" w:rsidRPr="00441A70" w:rsidRDefault="00B42FA2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-титульный лист;</w:t>
      </w:r>
    </w:p>
    <w:p w:rsidR="00B42FA2" w:rsidRPr="00441A70" w:rsidRDefault="00B42FA2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-теоретическая часть (реферат);</w:t>
      </w:r>
    </w:p>
    <w:p w:rsidR="00B42FA2" w:rsidRPr="00441A70" w:rsidRDefault="00B42FA2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-практическая часть (задачи)</w:t>
      </w:r>
    </w:p>
    <w:p w:rsidR="00B42FA2" w:rsidRPr="00441A70" w:rsidRDefault="00B42FA2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-список использованной литературы.</w:t>
      </w:r>
    </w:p>
    <w:p w:rsidR="00B42FA2" w:rsidRPr="00441A70" w:rsidRDefault="000014F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3.4</w:t>
      </w:r>
      <w:r w:rsidR="00B42FA2" w:rsidRPr="00441A70">
        <w:rPr>
          <w:sz w:val="28"/>
          <w:szCs w:val="28"/>
        </w:rPr>
        <w:t xml:space="preserve"> Электронный вариант контрольной работы </w:t>
      </w:r>
      <w:r w:rsidR="00B42FA2" w:rsidRPr="00441A70">
        <w:rPr>
          <w:sz w:val="28"/>
          <w:szCs w:val="28"/>
        </w:rPr>
        <w:noBreakHyphen/>
        <w:t xml:space="preserve"> диск с файлами:</w:t>
      </w:r>
    </w:p>
    <w:p w:rsidR="00B42FA2" w:rsidRPr="00441A70" w:rsidRDefault="007B744D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B42FA2" w:rsidRPr="00441A70">
        <w:rPr>
          <w:sz w:val="28"/>
          <w:szCs w:val="28"/>
        </w:rPr>
        <w:t>файл с текстом отчета, соответствующий бумажному варианту;</w:t>
      </w:r>
    </w:p>
    <w:p w:rsidR="00B42FA2" w:rsidRPr="00441A70" w:rsidRDefault="007B744D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B42FA2" w:rsidRPr="00441A70">
        <w:rPr>
          <w:sz w:val="28"/>
          <w:szCs w:val="28"/>
        </w:rPr>
        <w:t>презентация для защиты реферата,</w:t>
      </w:r>
    </w:p>
    <w:p w:rsidR="00B42FA2" w:rsidRPr="00441A70" w:rsidRDefault="007B744D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B42FA2" w:rsidRPr="00441A70">
        <w:rPr>
          <w:sz w:val="28"/>
          <w:szCs w:val="28"/>
        </w:rPr>
        <w:t>вопросы по другим темам рефератов.</w:t>
      </w:r>
    </w:p>
    <w:p w:rsidR="000014F1" w:rsidRPr="00441A70" w:rsidRDefault="000014F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</w:p>
    <w:p w:rsidR="00F66B74" w:rsidRPr="00441A70" w:rsidRDefault="00F66B74" w:rsidP="00360215">
      <w:pPr>
        <w:pStyle w:val="12"/>
        <w:tabs>
          <w:tab w:val="left" w:pos="851"/>
          <w:tab w:val="left" w:pos="993"/>
        </w:tabs>
        <w:ind w:firstLine="567"/>
        <w:rPr>
          <w:b/>
          <w:sz w:val="28"/>
          <w:szCs w:val="28"/>
        </w:rPr>
      </w:pPr>
      <w:r w:rsidRPr="00441A70">
        <w:rPr>
          <w:b/>
          <w:sz w:val="28"/>
          <w:szCs w:val="28"/>
        </w:rPr>
        <w:t>Вариант 13</w:t>
      </w:r>
    </w:p>
    <w:p w:rsidR="00313086" w:rsidRPr="00441A70" w:rsidRDefault="009A7B54" w:rsidP="00360215">
      <w:pPr>
        <w:pStyle w:val="12"/>
        <w:numPr>
          <w:ilvl w:val="0"/>
          <w:numId w:val="39"/>
        </w:numPr>
        <w:tabs>
          <w:tab w:val="left" w:pos="851"/>
          <w:tab w:val="left" w:pos="993"/>
        </w:tabs>
        <w:ind w:left="0"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Реферат: </w:t>
      </w:r>
      <w:r w:rsidR="00F66B74" w:rsidRPr="00441A70">
        <w:rPr>
          <w:sz w:val="28"/>
          <w:szCs w:val="28"/>
        </w:rPr>
        <w:t>Типы и структуры данных. Организация данных на устройствах с прямым и последовательным доступом. Фа</w:t>
      </w:r>
      <w:r w:rsidR="00313086" w:rsidRPr="00441A70">
        <w:rPr>
          <w:sz w:val="28"/>
          <w:szCs w:val="28"/>
        </w:rPr>
        <w:t xml:space="preserve">йлы данных. Файловые структуры. </w:t>
      </w:r>
    </w:p>
    <w:p w:rsidR="00BE713C" w:rsidRPr="00441A70" w:rsidRDefault="00BE713C" w:rsidP="00360215">
      <w:pPr>
        <w:pStyle w:val="12"/>
        <w:numPr>
          <w:ilvl w:val="0"/>
          <w:numId w:val="39"/>
        </w:numPr>
        <w:tabs>
          <w:tab w:val="left" w:pos="851"/>
          <w:tab w:val="left" w:pos="993"/>
        </w:tabs>
        <w:ind w:left="0" w:firstLine="567"/>
        <w:rPr>
          <w:sz w:val="28"/>
          <w:szCs w:val="28"/>
        </w:rPr>
      </w:pPr>
      <w:r w:rsidRPr="00441A70">
        <w:rPr>
          <w:sz w:val="28"/>
          <w:szCs w:val="28"/>
        </w:rPr>
        <w:t>Задача.</w:t>
      </w:r>
    </w:p>
    <w:p w:rsidR="00BE713C" w:rsidRPr="00441A70" w:rsidRDefault="00BE713C" w:rsidP="00360215">
      <w:pPr>
        <w:pStyle w:val="12"/>
        <w:tabs>
          <w:tab w:val="left" w:pos="851"/>
          <w:tab w:val="left" w:pos="993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Дневной  рацион. На звероферме выращиваются черно-бурые лисы и песцы. Для обеспечения нормальных условий их выращивания используются три вида кормов. Количество корма каждого вида, не менее которого должны получать животные, приведено в таблице. В ней указаны также общее количество корма каждого вида, которое может быть использовано зверофермой, и прибыль от реализации одной шкурки лисицы и песца.</w:t>
      </w:r>
    </w:p>
    <w:p w:rsidR="00360215" w:rsidRPr="00360215" w:rsidRDefault="00360215" w:rsidP="00360215">
      <w:pPr>
        <w:pStyle w:val="12"/>
        <w:tabs>
          <w:tab w:val="left" w:pos="851"/>
          <w:tab w:val="left" w:pos="993"/>
        </w:tabs>
        <w:ind w:firstLine="567"/>
        <w:rPr>
          <w:sz w:val="28"/>
          <w:szCs w:val="28"/>
          <w:lang w:val="en-US"/>
        </w:rPr>
      </w:pPr>
    </w:p>
    <w:p w:rsidR="00BE713C" w:rsidRPr="00441A70" w:rsidRDefault="000014F1" w:rsidP="00360215">
      <w:pPr>
        <w:pStyle w:val="12"/>
        <w:tabs>
          <w:tab w:val="left" w:pos="851"/>
          <w:tab w:val="left" w:pos="993"/>
        </w:tabs>
        <w:ind w:hanging="142"/>
        <w:rPr>
          <w:sz w:val="28"/>
          <w:szCs w:val="28"/>
        </w:rPr>
      </w:pPr>
      <w:r w:rsidRPr="00441A70">
        <w:rPr>
          <w:sz w:val="28"/>
          <w:szCs w:val="28"/>
        </w:rPr>
        <w:t>Таблица 10</w:t>
      </w:r>
      <w:r w:rsidR="00BE713C" w:rsidRPr="00441A70">
        <w:rPr>
          <w:sz w:val="28"/>
          <w:szCs w:val="28"/>
        </w:rPr>
        <w:t xml:space="preserve"> </w:t>
      </w:r>
      <w:r w:rsidR="005F6E14">
        <w:rPr>
          <w:sz w:val="28"/>
          <w:szCs w:val="28"/>
        </w:rPr>
        <w:t>–</w:t>
      </w:r>
      <w:r w:rsidR="00BE713C" w:rsidRPr="00441A70">
        <w:rPr>
          <w:sz w:val="28"/>
          <w:szCs w:val="28"/>
        </w:rPr>
        <w:t xml:space="preserve"> </w:t>
      </w:r>
      <w:r w:rsidR="005F6E14">
        <w:rPr>
          <w:sz w:val="28"/>
          <w:szCs w:val="28"/>
        </w:rPr>
        <w:t>Распределение кормов</w:t>
      </w:r>
    </w:p>
    <w:tbl>
      <w:tblPr>
        <w:tblW w:w="9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23"/>
        <w:gridCol w:w="2339"/>
        <w:gridCol w:w="3084"/>
        <w:gridCol w:w="1842"/>
      </w:tblGrid>
      <w:tr w:rsidR="00BE713C" w:rsidRPr="00441A70" w:rsidTr="00A22D7C">
        <w:tc>
          <w:tcPr>
            <w:tcW w:w="2623" w:type="dxa"/>
            <w:vMerge w:val="restart"/>
          </w:tcPr>
          <w:p w:rsidR="00BE713C" w:rsidRPr="00A22D7C" w:rsidRDefault="00BE713C" w:rsidP="00A22D7C">
            <w:pPr>
              <w:pStyle w:val="12"/>
              <w:tabs>
                <w:tab w:val="left" w:pos="851"/>
                <w:tab w:val="left" w:pos="993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Вид корма</w:t>
            </w:r>
          </w:p>
        </w:tc>
        <w:tc>
          <w:tcPr>
            <w:tcW w:w="5423" w:type="dxa"/>
            <w:gridSpan w:val="2"/>
          </w:tcPr>
          <w:p w:rsidR="00BE713C" w:rsidRPr="00A22D7C" w:rsidRDefault="00BE713C" w:rsidP="00A22D7C">
            <w:pPr>
              <w:pStyle w:val="12"/>
              <w:tabs>
                <w:tab w:val="left" w:pos="851"/>
                <w:tab w:val="left" w:pos="993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Количество единиц корма, которое ежедневно должны получать животные</w:t>
            </w:r>
          </w:p>
        </w:tc>
        <w:tc>
          <w:tcPr>
            <w:tcW w:w="1842" w:type="dxa"/>
            <w:vMerge w:val="restart"/>
          </w:tcPr>
          <w:p w:rsidR="00BE713C" w:rsidRPr="00A22D7C" w:rsidRDefault="00BE713C" w:rsidP="00A22D7C">
            <w:pPr>
              <w:pStyle w:val="12"/>
              <w:tabs>
                <w:tab w:val="left" w:pos="851"/>
                <w:tab w:val="left" w:pos="993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Общее количество корма</w:t>
            </w:r>
          </w:p>
        </w:tc>
      </w:tr>
      <w:tr w:rsidR="00BE713C" w:rsidRPr="00441A70" w:rsidTr="00A22D7C">
        <w:tc>
          <w:tcPr>
            <w:tcW w:w="2623" w:type="dxa"/>
            <w:vMerge/>
          </w:tcPr>
          <w:p w:rsidR="00BE713C" w:rsidRPr="00A22D7C" w:rsidRDefault="00BE713C" w:rsidP="00A22D7C">
            <w:pPr>
              <w:pStyle w:val="12"/>
              <w:tabs>
                <w:tab w:val="left" w:pos="851"/>
                <w:tab w:val="left" w:pos="993"/>
              </w:tabs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39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  <w:tab w:val="left" w:pos="993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лисица</w:t>
            </w:r>
          </w:p>
        </w:tc>
        <w:tc>
          <w:tcPr>
            <w:tcW w:w="3084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  <w:tab w:val="left" w:pos="993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песец</w:t>
            </w:r>
          </w:p>
        </w:tc>
        <w:tc>
          <w:tcPr>
            <w:tcW w:w="1842" w:type="dxa"/>
            <w:vMerge/>
          </w:tcPr>
          <w:p w:rsidR="00BE713C" w:rsidRPr="00A22D7C" w:rsidRDefault="00BE713C" w:rsidP="00A22D7C">
            <w:pPr>
              <w:pStyle w:val="12"/>
              <w:tabs>
                <w:tab w:val="left" w:pos="851"/>
                <w:tab w:val="left" w:pos="993"/>
              </w:tabs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BE713C" w:rsidRPr="00441A70" w:rsidTr="00A22D7C">
        <w:tc>
          <w:tcPr>
            <w:tcW w:w="2623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  <w:tab w:val="left" w:pos="993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Церебрин</w:t>
            </w:r>
          </w:p>
        </w:tc>
        <w:tc>
          <w:tcPr>
            <w:tcW w:w="2339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  <w:tab w:val="left" w:pos="993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2</w:t>
            </w:r>
          </w:p>
        </w:tc>
        <w:tc>
          <w:tcPr>
            <w:tcW w:w="3084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  <w:tab w:val="left" w:pos="993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  <w:tab w:val="left" w:pos="993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180</w:t>
            </w:r>
          </w:p>
        </w:tc>
      </w:tr>
      <w:tr w:rsidR="00BE713C" w:rsidRPr="00441A70" w:rsidTr="00A22D7C">
        <w:tc>
          <w:tcPr>
            <w:tcW w:w="2623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  <w:tab w:val="left" w:pos="993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Токоферол</w:t>
            </w:r>
          </w:p>
        </w:tc>
        <w:tc>
          <w:tcPr>
            <w:tcW w:w="2339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  <w:tab w:val="left" w:pos="993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4</w:t>
            </w:r>
          </w:p>
        </w:tc>
        <w:tc>
          <w:tcPr>
            <w:tcW w:w="3084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  <w:tab w:val="left" w:pos="993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  <w:tab w:val="left" w:pos="993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240</w:t>
            </w:r>
          </w:p>
        </w:tc>
      </w:tr>
      <w:tr w:rsidR="00BE713C" w:rsidRPr="00441A70" w:rsidTr="00A22D7C">
        <w:tc>
          <w:tcPr>
            <w:tcW w:w="2623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  <w:tab w:val="left" w:pos="993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Клофенак</w:t>
            </w:r>
          </w:p>
        </w:tc>
        <w:tc>
          <w:tcPr>
            <w:tcW w:w="2339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  <w:tab w:val="left" w:pos="993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6</w:t>
            </w:r>
          </w:p>
        </w:tc>
        <w:tc>
          <w:tcPr>
            <w:tcW w:w="3084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  <w:tab w:val="left" w:pos="993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  <w:tab w:val="left" w:pos="993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426</w:t>
            </w:r>
          </w:p>
        </w:tc>
      </w:tr>
      <w:tr w:rsidR="00BE713C" w:rsidRPr="00441A70" w:rsidTr="00A22D7C">
        <w:tc>
          <w:tcPr>
            <w:tcW w:w="2623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  <w:tab w:val="left" w:pos="993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Прибыль от реализации одной шкурки, руб.</w:t>
            </w:r>
          </w:p>
        </w:tc>
        <w:tc>
          <w:tcPr>
            <w:tcW w:w="2339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  <w:tab w:val="left" w:pos="993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160</w:t>
            </w:r>
          </w:p>
        </w:tc>
        <w:tc>
          <w:tcPr>
            <w:tcW w:w="3084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  <w:tab w:val="left" w:pos="993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120</w:t>
            </w:r>
          </w:p>
        </w:tc>
        <w:tc>
          <w:tcPr>
            <w:tcW w:w="1842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  <w:tab w:val="left" w:pos="993"/>
              </w:tabs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0014F1" w:rsidRPr="00441A70" w:rsidRDefault="000014F1" w:rsidP="00360215">
      <w:pPr>
        <w:pStyle w:val="12"/>
        <w:tabs>
          <w:tab w:val="left" w:pos="851"/>
          <w:tab w:val="left" w:pos="993"/>
        </w:tabs>
        <w:ind w:firstLine="567"/>
        <w:rPr>
          <w:sz w:val="28"/>
          <w:szCs w:val="28"/>
        </w:rPr>
      </w:pPr>
    </w:p>
    <w:p w:rsidR="00313086" w:rsidRPr="00441A70" w:rsidRDefault="00313086" w:rsidP="00360215">
      <w:pPr>
        <w:pStyle w:val="12"/>
        <w:numPr>
          <w:ilvl w:val="0"/>
          <w:numId w:val="39"/>
        </w:numPr>
        <w:tabs>
          <w:tab w:val="left" w:pos="851"/>
          <w:tab w:val="left" w:pos="993"/>
        </w:tabs>
        <w:ind w:left="0" w:firstLine="567"/>
        <w:rPr>
          <w:sz w:val="28"/>
          <w:szCs w:val="28"/>
        </w:rPr>
      </w:pPr>
      <w:r w:rsidRPr="00441A70">
        <w:rPr>
          <w:sz w:val="28"/>
          <w:szCs w:val="28"/>
        </w:rPr>
        <w:t>Решение задачи представить в электронном и бумажном варианте.</w:t>
      </w:r>
    </w:p>
    <w:p w:rsidR="00313086" w:rsidRPr="00441A70" w:rsidRDefault="00313086" w:rsidP="00360215">
      <w:pPr>
        <w:pStyle w:val="12"/>
        <w:numPr>
          <w:ilvl w:val="1"/>
          <w:numId w:val="39"/>
        </w:numPr>
        <w:tabs>
          <w:tab w:val="left" w:pos="851"/>
          <w:tab w:val="left" w:pos="993"/>
          <w:tab w:val="left" w:pos="1134"/>
        </w:tabs>
        <w:ind w:left="0" w:firstLine="567"/>
        <w:rPr>
          <w:sz w:val="28"/>
          <w:szCs w:val="28"/>
        </w:rPr>
      </w:pPr>
      <w:r w:rsidRPr="00441A70">
        <w:rPr>
          <w:sz w:val="28"/>
          <w:szCs w:val="28"/>
        </w:rPr>
        <w:t>Перевести каждое из исходных чисел в двоичную систему счисления. Выполнить действия в двоичной системе счисления. Результат перевести в десятичную систему счисления. Проверить правильность решения.</w:t>
      </w:r>
    </w:p>
    <w:p w:rsidR="000014F1" w:rsidRPr="00441A70" w:rsidRDefault="000014F1" w:rsidP="00360215">
      <w:pPr>
        <w:pStyle w:val="12"/>
        <w:tabs>
          <w:tab w:val="left" w:pos="851"/>
          <w:tab w:val="left" w:pos="993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105/3-7*(22+12)</w:t>
      </w:r>
    </w:p>
    <w:p w:rsidR="001B5201" w:rsidRPr="00441A70" w:rsidRDefault="001B520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3.2 Сдаются бумажный и электронный варианты отчета.</w:t>
      </w:r>
    </w:p>
    <w:p w:rsidR="001B5201" w:rsidRPr="00441A70" w:rsidRDefault="001B520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3.3 Структура бумажного варианта отчета (формат А4):</w:t>
      </w:r>
    </w:p>
    <w:p w:rsidR="001B5201" w:rsidRPr="00441A70" w:rsidRDefault="001B520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-титульный лист;</w:t>
      </w:r>
    </w:p>
    <w:p w:rsidR="001B5201" w:rsidRPr="00441A70" w:rsidRDefault="001B520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-теоретическая часть (реферат);</w:t>
      </w:r>
    </w:p>
    <w:p w:rsidR="001B5201" w:rsidRPr="00441A70" w:rsidRDefault="001B520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-практическая часть (задачи)</w:t>
      </w:r>
    </w:p>
    <w:p w:rsidR="001B5201" w:rsidRPr="00441A70" w:rsidRDefault="001B520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-список использованной литературы.</w:t>
      </w:r>
    </w:p>
    <w:p w:rsidR="001B5201" w:rsidRPr="00441A70" w:rsidRDefault="001B520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3.4 Электронный вариант контрольной работы </w:t>
      </w:r>
      <w:r w:rsidRPr="00441A70">
        <w:rPr>
          <w:sz w:val="28"/>
          <w:szCs w:val="28"/>
        </w:rPr>
        <w:noBreakHyphen/>
        <w:t xml:space="preserve"> диск с файлами:</w:t>
      </w:r>
    </w:p>
    <w:p w:rsidR="001B5201" w:rsidRPr="00441A70" w:rsidRDefault="007B744D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1B5201" w:rsidRPr="00441A70">
        <w:rPr>
          <w:sz w:val="28"/>
          <w:szCs w:val="28"/>
        </w:rPr>
        <w:t>файл с текстом отчета, соответствующий бумажному варианту;</w:t>
      </w:r>
    </w:p>
    <w:p w:rsidR="001B5201" w:rsidRPr="00441A70" w:rsidRDefault="007B744D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1B5201" w:rsidRPr="00441A70">
        <w:rPr>
          <w:sz w:val="28"/>
          <w:szCs w:val="28"/>
        </w:rPr>
        <w:t>презентация для защиты реферата,</w:t>
      </w:r>
    </w:p>
    <w:p w:rsidR="001B5201" w:rsidRPr="00441A70" w:rsidRDefault="007B744D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1B5201" w:rsidRPr="00441A70">
        <w:rPr>
          <w:sz w:val="28"/>
          <w:szCs w:val="28"/>
        </w:rPr>
        <w:t>вопросы по другим темам рефератов.</w:t>
      </w:r>
    </w:p>
    <w:p w:rsidR="000014F1" w:rsidRPr="00441A70" w:rsidRDefault="000014F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</w:p>
    <w:p w:rsidR="00F66B74" w:rsidRPr="00441A70" w:rsidRDefault="00F66B74" w:rsidP="00360215">
      <w:pPr>
        <w:pStyle w:val="12"/>
        <w:tabs>
          <w:tab w:val="left" w:pos="851"/>
        </w:tabs>
        <w:ind w:firstLine="567"/>
        <w:rPr>
          <w:b/>
          <w:sz w:val="28"/>
          <w:szCs w:val="28"/>
        </w:rPr>
      </w:pPr>
      <w:r w:rsidRPr="00441A70">
        <w:rPr>
          <w:b/>
          <w:sz w:val="28"/>
          <w:szCs w:val="28"/>
        </w:rPr>
        <w:t>Вариант 14</w:t>
      </w:r>
    </w:p>
    <w:p w:rsidR="00F66B74" w:rsidRPr="00441A70" w:rsidRDefault="009A7B54" w:rsidP="00360215">
      <w:pPr>
        <w:pStyle w:val="12"/>
        <w:numPr>
          <w:ilvl w:val="0"/>
          <w:numId w:val="40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Реферат: </w:t>
      </w:r>
      <w:r w:rsidR="00F66B74" w:rsidRPr="00441A70">
        <w:rPr>
          <w:sz w:val="28"/>
          <w:szCs w:val="28"/>
        </w:rPr>
        <w:t xml:space="preserve">Носители информации и технические средства для хранения данных. </w:t>
      </w:r>
    </w:p>
    <w:p w:rsidR="00BE713C" w:rsidRPr="00441A70" w:rsidRDefault="00BE713C" w:rsidP="00360215">
      <w:pPr>
        <w:pStyle w:val="12"/>
        <w:numPr>
          <w:ilvl w:val="0"/>
          <w:numId w:val="40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441A70">
        <w:rPr>
          <w:sz w:val="28"/>
          <w:szCs w:val="28"/>
        </w:rPr>
        <w:t>Задача.</w:t>
      </w:r>
    </w:p>
    <w:p w:rsidR="00BE713C" w:rsidRPr="00441A70" w:rsidRDefault="00BE713C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Целочисленное программирование. Для изготовления трех видов изделий А, В и С используется токарное, фрезерное, сварочное и шлифовальное оборудование. Затраты времени на обработку одного изделия для каждого типа оборудования, а также прибыль от реализации одного изделия каждого вида указаны в таблице </w:t>
      </w:r>
      <w:r w:rsidR="00441A70">
        <w:rPr>
          <w:sz w:val="28"/>
          <w:szCs w:val="28"/>
        </w:rPr>
        <w:t>11</w:t>
      </w:r>
      <w:r w:rsidRPr="00441A70">
        <w:rPr>
          <w:sz w:val="28"/>
          <w:szCs w:val="28"/>
        </w:rPr>
        <w:t>.</w:t>
      </w:r>
    </w:p>
    <w:p w:rsidR="00360215" w:rsidRDefault="00360215" w:rsidP="00360215">
      <w:pPr>
        <w:pStyle w:val="12"/>
        <w:tabs>
          <w:tab w:val="left" w:pos="851"/>
        </w:tabs>
        <w:ind w:firstLine="567"/>
        <w:rPr>
          <w:sz w:val="28"/>
          <w:szCs w:val="28"/>
          <w:lang w:val="en-US"/>
        </w:rPr>
      </w:pPr>
    </w:p>
    <w:p w:rsidR="00BE713C" w:rsidRPr="00441A70" w:rsidRDefault="00BE713C" w:rsidP="00360215">
      <w:pPr>
        <w:pStyle w:val="12"/>
        <w:tabs>
          <w:tab w:val="left" w:pos="851"/>
        </w:tabs>
        <w:ind w:hanging="142"/>
        <w:rPr>
          <w:sz w:val="28"/>
          <w:szCs w:val="28"/>
        </w:rPr>
      </w:pPr>
      <w:r w:rsidRPr="00441A70">
        <w:rPr>
          <w:sz w:val="28"/>
          <w:szCs w:val="28"/>
        </w:rPr>
        <w:t xml:space="preserve">Таблица </w:t>
      </w:r>
      <w:r w:rsidR="00441A70">
        <w:rPr>
          <w:sz w:val="28"/>
          <w:szCs w:val="28"/>
        </w:rPr>
        <w:t>11</w:t>
      </w:r>
      <w:r w:rsidRPr="00441A70">
        <w:rPr>
          <w:sz w:val="28"/>
          <w:szCs w:val="28"/>
        </w:rPr>
        <w:t xml:space="preserve"> - </w:t>
      </w:r>
      <w:r w:rsidR="005F6E14">
        <w:rPr>
          <w:sz w:val="28"/>
          <w:szCs w:val="28"/>
        </w:rPr>
        <w:t>Распределение рабочего времени оборудования</w:t>
      </w:r>
      <w:r w:rsidRPr="00441A70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26"/>
        <w:gridCol w:w="1275"/>
        <w:gridCol w:w="1418"/>
        <w:gridCol w:w="1417"/>
        <w:gridCol w:w="3742"/>
      </w:tblGrid>
      <w:tr w:rsidR="00BE713C" w:rsidRPr="00441A70" w:rsidTr="00A22D7C">
        <w:trPr>
          <w:trHeight w:val="400"/>
        </w:trPr>
        <w:tc>
          <w:tcPr>
            <w:tcW w:w="2226" w:type="dxa"/>
            <w:vMerge w:val="restart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hanging="3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br w:type="page"/>
              <w:t xml:space="preserve">Тип </w:t>
            </w:r>
            <w:r w:rsidRPr="00A22D7C">
              <w:rPr>
                <w:sz w:val="28"/>
                <w:szCs w:val="28"/>
              </w:rPr>
              <w:br/>
              <w:t>оборудования</w:t>
            </w:r>
          </w:p>
        </w:tc>
        <w:tc>
          <w:tcPr>
            <w:tcW w:w="4110" w:type="dxa"/>
            <w:gridSpan w:val="3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hanging="3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Затраты времени  (станко-ч) на обработку одного изделия вида</w:t>
            </w:r>
          </w:p>
        </w:tc>
        <w:tc>
          <w:tcPr>
            <w:tcW w:w="3742" w:type="dxa"/>
            <w:vMerge w:val="restart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hanging="3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Общий фонд рабочего времени оборудования (ч)</w:t>
            </w:r>
          </w:p>
        </w:tc>
      </w:tr>
      <w:tr w:rsidR="00BE713C" w:rsidRPr="00441A70" w:rsidTr="00A22D7C">
        <w:trPr>
          <w:trHeight w:val="400"/>
        </w:trPr>
        <w:tc>
          <w:tcPr>
            <w:tcW w:w="2226" w:type="dxa"/>
            <w:vMerge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hanging="3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hanging="3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А</w:t>
            </w:r>
          </w:p>
        </w:tc>
        <w:tc>
          <w:tcPr>
            <w:tcW w:w="1418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hanging="3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В</w:t>
            </w:r>
          </w:p>
        </w:tc>
        <w:tc>
          <w:tcPr>
            <w:tcW w:w="1417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hanging="3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С</w:t>
            </w:r>
          </w:p>
        </w:tc>
        <w:tc>
          <w:tcPr>
            <w:tcW w:w="3742" w:type="dxa"/>
            <w:vMerge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hanging="30"/>
              <w:jc w:val="center"/>
              <w:rPr>
                <w:sz w:val="28"/>
                <w:szCs w:val="28"/>
              </w:rPr>
            </w:pPr>
          </w:p>
        </w:tc>
      </w:tr>
      <w:tr w:rsidR="00BE713C" w:rsidRPr="00441A70" w:rsidTr="00A22D7C">
        <w:trPr>
          <w:trHeight w:val="300"/>
        </w:trPr>
        <w:tc>
          <w:tcPr>
            <w:tcW w:w="2226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hanging="3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Фрезерное</w:t>
            </w:r>
          </w:p>
        </w:tc>
        <w:tc>
          <w:tcPr>
            <w:tcW w:w="1275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hanging="3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hanging="3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hanging="3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5</w:t>
            </w:r>
          </w:p>
        </w:tc>
        <w:tc>
          <w:tcPr>
            <w:tcW w:w="3742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hanging="3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120</w:t>
            </w:r>
          </w:p>
        </w:tc>
      </w:tr>
      <w:tr w:rsidR="00BE713C" w:rsidRPr="00441A70" w:rsidTr="00A22D7C">
        <w:trPr>
          <w:trHeight w:val="300"/>
        </w:trPr>
        <w:tc>
          <w:tcPr>
            <w:tcW w:w="2226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hanging="3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Токарное</w:t>
            </w:r>
          </w:p>
        </w:tc>
        <w:tc>
          <w:tcPr>
            <w:tcW w:w="1275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hanging="3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hanging="3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hanging="3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6</w:t>
            </w:r>
          </w:p>
        </w:tc>
        <w:tc>
          <w:tcPr>
            <w:tcW w:w="3742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hanging="3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280</w:t>
            </w:r>
          </w:p>
        </w:tc>
      </w:tr>
      <w:tr w:rsidR="00BE713C" w:rsidRPr="00441A70" w:rsidTr="00A22D7C">
        <w:tc>
          <w:tcPr>
            <w:tcW w:w="2226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hanging="3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Сварочное</w:t>
            </w:r>
          </w:p>
        </w:tc>
        <w:tc>
          <w:tcPr>
            <w:tcW w:w="1275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hanging="3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hanging="3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hanging="3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5</w:t>
            </w:r>
          </w:p>
        </w:tc>
        <w:tc>
          <w:tcPr>
            <w:tcW w:w="3742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hanging="3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240</w:t>
            </w:r>
          </w:p>
        </w:tc>
      </w:tr>
      <w:tr w:rsidR="00BE713C" w:rsidRPr="00441A70" w:rsidTr="00A22D7C">
        <w:tc>
          <w:tcPr>
            <w:tcW w:w="2226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hanging="3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Шлифовальное</w:t>
            </w:r>
          </w:p>
        </w:tc>
        <w:tc>
          <w:tcPr>
            <w:tcW w:w="1275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hanging="3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hanging="3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hanging="3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7</w:t>
            </w:r>
          </w:p>
        </w:tc>
        <w:tc>
          <w:tcPr>
            <w:tcW w:w="3742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hanging="3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360</w:t>
            </w:r>
          </w:p>
        </w:tc>
      </w:tr>
      <w:tr w:rsidR="00BE713C" w:rsidRPr="00441A70" w:rsidTr="00A22D7C">
        <w:trPr>
          <w:trHeight w:hRule="exact" w:val="360"/>
        </w:trPr>
        <w:tc>
          <w:tcPr>
            <w:tcW w:w="2226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hanging="3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Прибыль (руб.)</w:t>
            </w:r>
          </w:p>
        </w:tc>
        <w:tc>
          <w:tcPr>
            <w:tcW w:w="1275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hanging="3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hanging="3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14</w:t>
            </w:r>
          </w:p>
        </w:tc>
        <w:tc>
          <w:tcPr>
            <w:tcW w:w="1417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hanging="3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12</w:t>
            </w:r>
          </w:p>
        </w:tc>
        <w:tc>
          <w:tcPr>
            <w:tcW w:w="3742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hanging="30"/>
              <w:jc w:val="center"/>
              <w:rPr>
                <w:sz w:val="28"/>
                <w:szCs w:val="28"/>
              </w:rPr>
            </w:pPr>
          </w:p>
        </w:tc>
      </w:tr>
    </w:tbl>
    <w:p w:rsidR="00BE713C" w:rsidRPr="00441A70" w:rsidRDefault="00BE713C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</w:p>
    <w:p w:rsidR="001B5201" w:rsidRPr="00441A70" w:rsidRDefault="00BE713C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Определить, сколько изделий и какого вида следует изготовить предприятию, чтобы прибыль была максимальной</w:t>
      </w:r>
      <w:r w:rsidR="001B5201" w:rsidRPr="00441A70">
        <w:rPr>
          <w:sz w:val="28"/>
          <w:szCs w:val="28"/>
        </w:rPr>
        <w:t>.</w:t>
      </w:r>
    </w:p>
    <w:p w:rsidR="00313086" w:rsidRPr="00441A70" w:rsidRDefault="00313086" w:rsidP="00360215">
      <w:pPr>
        <w:pStyle w:val="12"/>
        <w:numPr>
          <w:ilvl w:val="0"/>
          <w:numId w:val="40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441A70">
        <w:rPr>
          <w:sz w:val="28"/>
          <w:szCs w:val="28"/>
        </w:rPr>
        <w:t>Решение задачи представить в электронном и бумажном варианте.</w:t>
      </w:r>
    </w:p>
    <w:p w:rsidR="00313086" w:rsidRPr="00441A70" w:rsidRDefault="001B520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3.1 </w:t>
      </w:r>
      <w:r w:rsidR="00313086" w:rsidRPr="00441A70">
        <w:rPr>
          <w:sz w:val="28"/>
          <w:szCs w:val="28"/>
        </w:rPr>
        <w:t>Перевести каждое из исходных чисел в двоичную систему счисления. Выполнить действия в двоичной системе счисления. Результат перевести в десятичную систему счисления. Проверить правильность решения.</w:t>
      </w:r>
    </w:p>
    <w:p w:rsidR="00313086" w:rsidRPr="00441A70" w:rsidRDefault="001B520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(186/6+7*12)-124</w:t>
      </w:r>
    </w:p>
    <w:p w:rsidR="001B5201" w:rsidRPr="00441A70" w:rsidRDefault="001B520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3.2 Сдаются бумажный и электронный варианты отчета.</w:t>
      </w:r>
    </w:p>
    <w:p w:rsidR="001B5201" w:rsidRPr="00441A70" w:rsidRDefault="001B520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3.3 Структура бумажного варианта отчета (формат А4):</w:t>
      </w:r>
    </w:p>
    <w:p w:rsidR="001B5201" w:rsidRPr="00441A70" w:rsidRDefault="001B520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-титульный лист;</w:t>
      </w:r>
    </w:p>
    <w:p w:rsidR="001B5201" w:rsidRPr="00441A70" w:rsidRDefault="001B520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-теоретическая часть (реферат);</w:t>
      </w:r>
    </w:p>
    <w:p w:rsidR="001B5201" w:rsidRPr="00441A70" w:rsidRDefault="001B520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-практическая часть (задачи)</w:t>
      </w:r>
    </w:p>
    <w:p w:rsidR="001B5201" w:rsidRPr="00441A70" w:rsidRDefault="007526BF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1B5201" w:rsidRPr="00441A70">
        <w:rPr>
          <w:sz w:val="28"/>
          <w:szCs w:val="28"/>
        </w:rPr>
        <w:t>список использованной литературы.</w:t>
      </w:r>
    </w:p>
    <w:p w:rsidR="001B5201" w:rsidRPr="00441A70" w:rsidRDefault="001B520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3.4 Электронный вариант контрольной работы </w:t>
      </w:r>
      <w:r w:rsidRPr="00441A70">
        <w:rPr>
          <w:sz w:val="28"/>
          <w:szCs w:val="28"/>
        </w:rPr>
        <w:noBreakHyphen/>
        <w:t xml:space="preserve"> диск с файлами:</w:t>
      </w:r>
    </w:p>
    <w:p w:rsidR="001B5201" w:rsidRPr="00441A70" w:rsidRDefault="007B744D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1B5201" w:rsidRPr="00441A70">
        <w:rPr>
          <w:sz w:val="28"/>
          <w:szCs w:val="28"/>
        </w:rPr>
        <w:t>файл с текстом отчета, соответствующий бумажному варианту;</w:t>
      </w:r>
    </w:p>
    <w:p w:rsidR="001B5201" w:rsidRPr="00441A70" w:rsidRDefault="007B744D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1B5201" w:rsidRPr="00441A70">
        <w:rPr>
          <w:sz w:val="28"/>
          <w:szCs w:val="28"/>
        </w:rPr>
        <w:t>презентация для защиты реферата,</w:t>
      </w:r>
    </w:p>
    <w:p w:rsidR="001B5201" w:rsidRPr="00441A70" w:rsidRDefault="007B744D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1B5201" w:rsidRPr="00441A70">
        <w:rPr>
          <w:sz w:val="28"/>
          <w:szCs w:val="28"/>
        </w:rPr>
        <w:t>вопросы по другим темам рефератов.</w:t>
      </w:r>
    </w:p>
    <w:p w:rsidR="001B5201" w:rsidRPr="00441A70" w:rsidRDefault="001B520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</w:p>
    <w:p w:rsidR="00F66B74" w:rsidRPr="00441A70" w:rsidRDefault="00F66B74" w:rsidP="00360215">
      <w:pPr>
        <w:pStyle w:val="12"/>
        <w:tabs>
          <w:tab w:val="left" w:pos="851"/>
        </w:tabs>
        <w:ind w:firstLine="567"/>
        <w:rPr>
          <w:b/>
          <w:sz w:val="28"/>
          <w:szCs w:val="28"/>
        </w:rPr>
      </w:pPr>
      <w:r w:rsidRPr="00441A70">
        <w:rPr>
          <w:b/>
          <w:sz w:val="28"/>
          <w:szCs w:val="28"/>
        </w:rPr>
        <w:t>Вариант 15</w:t>
      </w:r>
    </w:p>
    <w:p w:rsidR="00F66B74" w:rsidRPr="00441A70" w:rsidRDefault="009A7B54" w:rsidP="00360215">
      <w:pPr>
        <w:pStyle w:val="12"/>
        <w:numPr>
          <w:ilvl w:val="0"/>
          <w:numId w:val="41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Реферат: </w:t>
      </w:r>
      <w:r w:rsidR="00F66B74" w:rsidRPr="00441A70">
        <w:rPr>
          <w:sz w:val="28"/>
          <w:szCs w:val="28"/>
        </w:rPr>
        <w:t xml:space="preserve">Представление информации в цифровых автоматах (ЦА). Позиционные системы счисления. Методы перевода чисел. Форматы представления чисел с плавающей запятой. </w:t>
      </w:r>
    </w:p>
    <w:p w:rsidR="001B5201" w:rsidRPr="00441A70" w:rsidRDefault="001B5201" w:rsidP="00360215">
      <w:pPr>
        <w:pStyle w:val="12"/>
        <w:numPr>
          <w:ilvl w:val="0"/>
          <w:numId w:val="41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441A70">
        <w:rPr>
          <w:sz w:val="28"/>
          <w:szCs w:val="28"/>
        </w:rPr>
        <w:t>Задача.</w:t>
      </w:r>
    </w:p>
    <w:p w:rsidR="00BE713C" w:rsidRPr="00441A70" w:rsidRDefault="00BE713C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Оптимальное планирование. Министерство размещает заказ на производство 200 кастрюль среди предприятий отрасли. Затраты, связанные с производством х1 кастрюль на предприятии «Красная рожа», равны </w:t>
      </w:r>
      <w:r w:rsidRPr="00441A70">
        <w:rPr>
          <w:sz w:val="28"/>
          <w:szCs w:val="28"/>
        </w:rPr>
        <w:object w:dxaOrig="420" w:dyaOrig="360">
          <v:shape id="_x0000_i1031" type="#_x0000_t75" style="width:21pt;height:18pt" o:ole="" fillcolor="window">
            <v:imagedata r:id="rId9" o:title=""/>
          </v:shape>
          <o:OLEObject Type="Embed" ProgID="Equation.3" ShapeID="_x0000_i1031" DrawAspect="Content" ObjectID="_1477309753" r:id="rId17"/>
        </w:object>
      </w:r>
      <w:r w:rsidRPr="00441A70">
        <w:rPr>
          <w:sz w:val="28"/>
          <w:szCs w:val="28"/>
        </w:rPr>
        <w:t xml:space="preserve"> руб., а с производством х2 кастрюль на предприятии «Великий немой» составляют </w:t>
      </w:r>
      <w:r w:rsidRPr="00441A70">
        <w:rPr>
          <w:sz w:val="28"/>
          <w:szCs w:val="28"/>
        </w:rPr>
        <w:object w:dxaOrig="1120" w:dyaOrig="360">
          <v:shape id="_x0000_i1032" type="#_x0000_t75" style="width:56.25pt;height:18pt" o:ole="" fillcolor="window">
            <v:imagedata r:id="rId11" o:title=""/>
          </v:shape>
          <o:OLEObject Type="Embed" ProgID="Equation.3" ShapeID="_x0000_i1032" DrawAspect="Content" ObjectID="_1477309754" r:id="rId18"/>
        </w:object>
      </w:r>
      <w:r w:rsidRPr="00441A70">
        <w:rPr>
          <w:sz w:val="28"/>
          <w:szCs w:val="28"/>
        </w:rPr>
        <w:t xml:space="preserve"> руб. Составить план выпуска кастрюль предприятиями отрасли по критерию минимума общих затрат на их производство. </w:t>
      </w:r>
    </w:p>
    <w:p w:rsidR="00313086" w:rsidRPr="00441A70" w:rsidRDefault="00313086" w:rsidP="00360215">
      <w:pPr>
        <w:pStyle w:val="12"/>
        <w:numPr>
          <w:ilvl w:val="0"/>
          <w:numId w:val="41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441A70">
        <w:rPr>
          <w:sz w:val="28"/>
          <w:szCs w:val="28"/>
        </w:rPr>
        <w:t>Решение задачи представить в электронном и бумажном варианте.</w:t>
      </w:r>
    </w:p>
    <w:p w:rsidR="00313086" w:rsidRPr="00441A70" w:rsidRDefault="001B520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3.1 </w:t>
      </w:r>
      <w:r w:rsidR="00313086" w:rsidRPr="00441A70">
        <w:rPr>
          <w:sz w:val="28"/>
          <w:szCs w:val="28"/>
        </w:rPr>
        <w:t>Перевести каждое из исходных чисел в двоичную систему счисления. Выполнить действия в двоичной системе счисления. Результат перевести в десятичную систему счисления. Проверить правильность решения.</w:t>
      </w:r>
    </w:p>
    <w:p w:rsidR="00313086" w:rsidRPr="00441A70" w:rsidRDefault="001B520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5*(21+23)/11-36</w:t>
      </w:r>
    </w:p>
    <w:p w:rsidR="001B5201" w:rsidRPr="00441A70" w:rsidRDefault="001B520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3.2 Сдаются бумажный и электронный варианты отчета.</w:t>
      </w:r>
    </w:p>
    <w:p w:rsidR="001B5201" w:rsidRPr="00441A70" w:rsidRDefault="001B520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3.3 Структура бумажного варианта отчета (формат А4):</w:t>
      </w:r>
    </w:p>
    <w:p w:rsidR="001B5201" w:rsidRPr="00441A70" w:rsidRDefault="001B520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-титульный лист;</w:t>
      </w:r>
    </w:p>
    <w:p w:rsidR="001B5201" w:rsidRPr="00441A70" w:rsidRDefault="001B520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-теоретическая часть (реферат);</w:t>
      </w:r>
    </w:p>
    <w:p w:rsidR="001B5201" w:rsidRPr="00441A70" w:rsidRDefault="001B520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-практическая часть (задачи)</w:t>
      </w:r>
    </w:p>
    <w:p w:rsidR="001B5201" w:rsidRPr="00441A70" w:rsidRDefault="001B520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-список использованной литературы.</w:t>
      </w:r>
    </w:p>
    <w:p w:rsidR="001B5201" w:rsidRPr="00441A70" w:rsidRDefault="001B520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3.4 Электронный вариант контрольной работы </w:t>
      </w:r>
      <w:r w:rsidRPr="00441A70">
        <w:rPr>
          <w:sz w:val="28"/>
          <w:szCs w:val="28"/>
        </w:rPr>
        <w:noBreakHyphen/>
        <w:t xml:space="preserve"> диск с файлами:</w:t>
      </w:r>
    </w:p>
    <w:p w:rsidR="001B5201" w:rsidRPr="00441A70" w:rsidRDefault="007B744D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1B5201" w:rsidRPr="00441A70">
        <w:rPr>
          <w:sz w:val="28"/>
          <w:szCs w:val="28"/>
        </w:rPr>
        <w:t>файл с текстом отчета, соответствующий бумажному варианту;</w:t>
      </w:r>
    </w:p>
    <w:p w:rsidR="001B5201" w:rsidRPr="00441A70" w:rsidRDefault="007B744D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1B5201" w:rsidRPr="00441A70">
        <w:rPr>
          <w:sz w:val="28"/>
          <w:szCs w:val="28"/>
        </w:rPr>
        <w:t>презентация для защиты реферата,</w:t>
      </w:r>
    </w:p>
    <w:p w:rsidR="001B5201" w:rsidRPr="00441A70" w:rsidRDefault="007B744D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1B5201" w:rsidRPr="00441A70">
        <w:rPr>
          <w:sz w:val="28"/>
          <w:szCs w:val="28"/>
        </w:rPr>
        <w:t>вопросы по другим темам рефератов.</w:t>
      </w:r>
    </w:p>
    <w:p w:rsidR="001B5201" w:rsidRPr="00441A70" w:rsidRDefault="001B520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</w:p>
    <w:p w:rsidR="00F66B74" w:rsidRPr="00441A70" w:rsidRDefault="00F66B74" w:rsidP="00360215">
      <w:pPr>
        <w:pStyle w:val="12"/>
        <w:tabs>
          <w:tab w:val="left" w:pos="851"/>
        </w:tabs>
        <w:ind w:firstLine="567"/>
        <w:rPr>
          <w:b/>
          <w:sz w:val="28"/>
          <w:szCs w:val="28"/>
        </w:rPr>
      </w:pPr>
      <w:r w:rsidRPr="00441A70">
        <w:rPr>
          <w:b/>
          <w:sz w:val="28"/>
          <w:szCs w:val="28"/>
        </w:rPr>
        <w:t>Вариант 16</w:t>
      </w:r>
    </w:p>
    <w:p w:rsidR="00F66B74" w:rsidRPr="00441A70" w:rsidRDefault="009A7B54" w:rsidP="00360215">
      <w:pPr>
        <w:pStyle w:val="12"/>
        <w:numPr>
          <w:ilvl w:val="0"/>
          <w:numId w:val="42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Реферат: </w:t>
      </w:r>
      <w:r w:rsidR="00F66B74" w:rsidRPr="00441A70">
        <w:rPr>
          <w:sz w:val="28"/>
          <w:szCs w:val="28"/>
        </w:rPr>
        <w:t xml:space="preserve">Двоичная арифметика. Коды: прямой, обратный, дополнительный, модифицированный. Выполнение арифметических операций с числами с фиксированной и плавающей запятой. </w:t>
      </w:r>
    </w:p>
    <w:p w:rsidR="00500735" w:rsidRPr="00441A70" w:rsidRDefault="00500735" w:rsidP="00360215">
      <w:pPr>
        <w:pStyle w:val="12"/>
        <w:numPr>
          <w:ilvl w:val="0"/>
          <w:numId w:val="42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Задача. </w:t>
      </w:r>
    </w:p>
    <w:p w:rsidR="00500735" w:rsidRPr="00441A70" w:rsidRDefault="00500735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При подкормке посевов необходимо внести на </w:t>
      </w:r>
      <w:smartTag w:uri="urn:schemas-microsoft-com:office:smarttags" w:element="metricconverter">
        <w:smartTagPr>
          <w:attr w:name="ProductID" w:val="1 га"/>
        </w:smartTagPr>
        <w:r w:rsidRPr="00441A70">
          <w:rPr>
            <w:sz w:val="28"/>
            <w:szCs w:val="28"/>
          </w:rPr>
          <w:t>1 га</w:t>
        </w:r>
      </w:smartTag>
      <w:r w:rsidRPr="00441A70">
        <w:rPr>
          <w:sz w:val="28"/>
          <w:szCs w:val="28"/>
        </w:rPr>
        <w:t xml:space="preserve"> почвы не менее 8 единиц азота, 21 единицы аммония и 16 единиц фосфора. Фермер закупает комбинированные удобрения двух видов: суперфосфат и аммофос. Содержание количества единиц химических веществ в </w:t>
      </w:r>
      <w:smartTag w:uri="urn:schemas-microsoft-com:office:smarttags" w:element="metricconverter">
        <w:smartTagPr>
          <w:attr w:name="ProductID" w:val="1 кг"/>
        </w:smartTagPr>
        <w:r w:rsidRPr="00441A70">
          <w:rPr>
            <w:sz w:val="28"/>
            <w:szCs w:val="28"/>
          </w:rPr>
          <w:t>1 кг</w:t>
        </w:r>
      </w:smartTag>
      <w:r w:rsidRPr="00441A70">
        <w:rPr>
          <w:sz w:val="28"/>
          <w:szCs w:val="28"/>
        </w:rPr>
        <w:t xml:space="preserve"> каждого вида удобрений и цена </w:t>
      </w:r>
      <w:smartTag w:uri="urn:schemas-microsoft-com:office:smarttags" w:element="metricconverter">
        <w:smartTagPr>
          <w:attr w:name="ProductID" w:val="1 кг"/>
        </w:smartTagPr>
        <w:r w:rsidRPr="00441A70">
          <w:rPr>
            <w:sz w:val="28"/>
            <w:szCs w:val="28"/>
          </w:rPr>
          <w:t>1 кг</w:t>
        </w:r>
      </w:smartTag>
      <w:r w:rsidRPr="00441A70">
        <w:rPr>
          <w:sz w:val="28"/>
          <w:szCs w:val="28"/>
        </w:rPr>
        <w:t xml:space="preserve"> удобрений указаны в таблице. Определить потребность фермера в удобрениях каждого вида на </w:t>
      </w:r>
      <w:smartTag w:uri="urn:schemas-microsoft-com:office:smarttags" w:element="metricconverter">
        <w:smartTagPr>
          <w:attr w:name="ProductID" w:val="1 га"/>
        </w:smartTagPr>
        <w:r w:rsidRPr="00441A70">
          <w:rPr>
            <w:sz w:val="28"/>
            <w:szCs w:val="28"/>
          </w:rPr>
          <w:t>1 га</w:t>
        </w:r>
      </w:smartTag>
      <w:r w:rsidRPr="00441A70">
        <w:rPr>
          <w:sz w:val="28"/>
          <w:szCs w:val="28"/>
        </w:rPr>
        <w:t xml:space="preserve"> посевной площади при минимальных затратах на их приобретение.</w:t>
      </w:r>
    </w:p>
    <w:p w:rsidR="00500735" w:rsidRPr="00441A70" w:rsidRDefault="00500735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</w:p>
    <w:p w:rsidR="00500735" w:rsidRPr="00441A70" w:rsidRDefault="00500735" w:rsidP="00360215">
      <w:pPr>
        <w:pStyle w:val="12"/>
        <w:tabs>
          <w:tab w:val="left" w:pos="851"/>
        </w:tabs>
        <w:ind w:firstLine="0"/>
        <w:rPr>
          <w:sz w:val="28"/>
          <w:szCs w:val="28"/>
        </w:rPr>
      </w:pPr>
      <w:r w:rsidRPr="00441A70">
        <w:rPr>
          <w:sz w:val="28"/>
          <w:szCs w:val="28"/>
        </w:rPr>
        <w:t>Таблица 1</w:t>
      </w:r>
      <w:r w:rsidR="00441A70">
        <w:rPr>
          <w:sz w:val="28"/>
          <w:szCs w:val="28"/>
        </w:rPr>
        <w:t>2</w:t>
      </w:r>
      <w:r w:rsidRPr="00441A70">
        <w:rPr>
          <w:sz w:val="28"/>
          <w:szCs w:val="28"/>
        </w:rPr>
        <w:t xml:space="preserve"> - </w:t>
      </w:r>
      <w:r w:rsidR="005F6E14">
        <w:rPr>
          <w:sz w:val="28"/>
          <w:szCs w:val="28"/>
        </w:rPr>
        <w:t>Характеристика</w:t>
      </w:r>
      <w:r w:rsidRPr="00441A70">
        <w:rPr>
          <w:sz w:val="28"/>
          <w:szCs w:val="28"/>
        </w:rPr>
        <w:t xml:space="preserve"> удобрений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2774"/>
        <w:gridCol w:w="3605"/>
      </w:tblGrid>
      <w:tr w:rsidR="00500735" w:rsidRPr="00441A70" w:rsidTr="00A22D7C">
        <w:tc>
          <w:tcPr>
            <w:tcW w:w="3686" w:type="dxa"/>
            <w:vMerge w:val="restart"/>
          </w:tcPr>
          <w:p w:rsidR="00500735" w:rsidRPr="00A22D7C" w:rsidRDefault="00500735" w:rsidP="00A22D7C">
            <w:pPr>
              <w:pStyle w:val="12"/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Химические вещества</w:t>
            </w:r>
          </w:p>
        </w:tc>
        <w:tc>
          <w:tcPr>
            <w:tcW w:w="6379" w:type="dxa"/>
            <w:gridSpan w:val="2"/>
          </w:tcPr>
          <w:p w:rsidR="00500735" w:rsidRPr="00A22D7C" w:rsidRDefault="00500735" w:rsidP="00A22D7C">
            <w:pPr>
              <w:pStyle w:val="12"/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 xml:space="preserve">Содержание химических веществ в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A22D7C">
                <w:rPr>
                  <w:sz w:val="28"/>
                  <w:szCs w:val="28"/>
                </w:rPr>
                <w:t>1 кг</w:t>
              </w:r>
            </w:smartTag>
            <w:r w:rsidRPr="00A22D7C">
              <w:rPr>
                <w:sz w:val="28"/>
                <w:szCs w:val="28"/>
              </w:rPr>
              <w:t xml:space="preserve"> удобрений</w:t>
            </w:r>
          </w:p>
        </w:tc>
      </w:tr>
      <w:tr w:rsidR="00500735" w:rsidRPr="00441A70" w:rsidTr="00A22D7C">
        <w:tc>
          <w:tcPr>
            <w:tcW w:w="3686" w:type="dxa"/>
            <w:vMerge/>
          </w:tcPr>
          <w:p w:rsidR="00500735" w:rsidRPr="00A22D7C" w:rsidRDefault="00500735" w:rsidP="00A22D7C">
            <w:pPr>
              <w:pStyle w:val="12"/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774" w:type="dxa"/>
          </w:tcPr>
          <w:p w:rsidR="00500735" w:rsidRPr="00A22D7C" w:rsidRDefault="00500735" w:rsidP="00A22D7C">
            <w:pPr>
              <w:pStyle w:val="12"/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Суперфосфат</w:t>
            </w:r>
          </w:p>
        </w:tc>
        <w:tc>
          <w:tcPr>
            <w:tcW w:w="3605" w:type="dxa"/>
          </w:tcPr>
          <w:p w:rsidR="00500735" w:rsidRPr="00A22D7C" w:rsidRDefault="00500735" w:rsidP="00A22D7C">
            <w:pPr>
              <w:pStyle w:val="12"/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Аммофос</w:t>
            </w:r>
          </w:p>
        </w:tc>
      </w:tr>
      <w:tr w:rsidR="00500735" w:rsidRPr="00441A70" w:rsidTr="00A22D7C">
        <w:tc>
          <w:tcPr>
            <w:tcW w:w="3686" w:type="dxa"/>
          </w:tcPr>
          <w:p w:rsidR="00500735" w:rsidRPr="00A22D7C" w:rsidRDefault="00500735" w:rsidP="00A22D7C">
            <w:pPr>
              <w:pStyle w:val="12"/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Азот</w:t>
            </w:r>
          </w:p>
        </w:tc>
        <w:tc>
          <w:tcPr>
            <w:tcW w:w="2774" w:type="dxa"/>
          </w:tcPr>
          <w:p w:rsidR="00500735" w:rsidRPr="00A22D7C" w:rsidRDefault="00500735" w:rsidP="00A22D7C">
            <w:pPr>
              <w:pStyle w:val="12"/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1</w:t>
            </w:r>
          </w:p>
        </w:tc>
        <w:tc>
          <w:tcPr>
            <w:tcW w:w="3605" w:type="dxa"/>
          </w:tcPr>
          <w:p w:rsidR="00500735" w:rsidRPr="00A22D7C" w:rsidRDefault="00500735" w:rsidP="00A22D7C">
            <w:pPr>
              <w:pStyle w:val="12"/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5</w:t>
            </w:r>
          </w:p>
        </w:tc>
      </w:tr>
      <w:tr w:rsidR="00500735" w:rsidRPr="00441A70" w:rsidTr="00A22D7C">
        <w:tc>
          <w:tcPr>
            <w:tcW w:w="3686" w:type="dxa"/>
          </w:tcPr>
          <w:p w:rsidR="00500735" w:rsidRPr="00A22D7C" w:rsidRDefault="00500735" w:rsidP="00A22D7C">
            <w:pPr>
              <w:pStyle w:val="12"/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Аммоний</w:t>
            </w:r>
          </w:p>
        </w:tc>
        <w:tc>
          <w:tcPr>
            <w:tcW w:w="2774" w:type="dxa"/>
          </w:tcPr>
          <w:p w:rsidR="00500735" w:rsidRPr="00A22D7C" w:rsidRDefault="00500735" w:rsidP="00A22D7C">
            <w:pPr>
              <w:pStyle w:val="12"/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12</w:t>
            </w:r>
          </w:p>
        </w:tc>
        <w:tc>
          <w:tcPr>
            <w:tcW w:w="3605" w:type="dxa"/>
          </w:tcPr>
          <w:p w:rsidR="00500735" w:rsidRPr="00A22D7C" w:rsidRDefault="00500735" w:rsidP="00A22D7C">
            <w:pPr>
              <w:pStyle w:val="12"/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3</w:t>
            </w:r>
          </w:p>
        </w:tc>
      </w:tr>
      <w:tr w:rsidR="00500735" w:rsidRPr="00441A70" w:rsidTr="00A22D7C">
        <w:tc>
          <w:tcPr>
            <w:tcW w:w="3686" w:type="dxa"/>
          </w:tcPr>
          <w:p w:rsidR="00500735" w:rsidRPr="00A22D7C" w:rsidRDefault="00500735" w:rsidP="00A22D7C">
            <w:pPr>
              <w:pStyle w:val="12"/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Фосфор</w:t>
            </w:r>
          </w:p>
        </w:tc>
        <w:tc>
          <w:tcPr>
            <w:tcW w:w="2774" w:type="dxa"/>
          </w:tcPr>
          <w:p w:rsidR="00500735" w:rsidRPr="00A22D7C" w:rsidRDefault="00500735" w:rsidP="00A22D7C">
            <w:pPr>
              <w:pStyle w:val="12"/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4</w:t>
            </w:r>
          </w:p>
        </w:tc>
        <w:tc>
          <w:tcPr>
            <w:tcW w:w="3605" w:type="dxa"/>
          </w:tcPr>
          <w:p w:rsidR="00500735" w:rsidRPr="00A22D7C" w:rsidRDefault="00500735" w:rsidP="00A22D7C">
            <w:pPr>
              <w:pStyle w:val="12"/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4</w:t>
            </w:r>
          </w:p>
        </w:tc>
      </w:tr>
      <w:tr w:rsidR="00500735" w:rsidRPr="00441A70" w:rsidTr="00A22D7C">
        <w:tc>
          <w:tcPr>
            <w:tcW w:w="3686" w:type="dxa"/>
          </w:tcPr>
          <w:p w:rsidR="00500735" w:rsidRPr="00A22D7C" w:rsidRDefault="00500735" w:rsidP="00A22D7C">
            <w:pPr>
              <w:pStyle w:val="12"/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 xml:space="preserve">Цена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A22D7C">
                <w:rPr>
                  <w:sz w:val="28"/>
                  <w:szCs w:val="28"/>
                </w:rPr>
                <w:t>1 кг</w:t>
              </w:r>
            </w:smartTag>
            <w:r w:rsidRPr="00A22D7C">
              <w:rPr>
                <w:sz w:val="28"/>
                <w:szCs w:val="28"/>
              </w:rPr>
              <w:t xml:space="preserve"> удобрений, руб.</w:t>
            </w:r>
          </w:p>
        </w:tc>
        <w:tc>
          <w:tcPr>
            <w:tcW w:w="2774" w:type="dxa"/>
          </w:tcPr>
          <w:p w:rsidR="00500735" w:rsidRPr="00A22D7C" w:rsidRDefault="00500735" w:rsidP="00A22D7C">
            <w:pPr>
              <w:pStyle w:val="12"/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5</w:t>
            </w:r>
          </w:p>
        </w:tc>
        <w:tc>
          <w:tcPr>
            <w:tcW w:w="3605" w:type="dxa"/>
          </w:tcPr>
          <w:p w:rsidR="00500735" w:rsidRPr="00A22D7C" w:rsidRDefault="00500735" w:rsidP="00A22D7C">
            <w:pPr>
              <w:pStyle w:val="12"/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2</w:t>
            </w:r>
          </w:p>
        </w:tc>
      </w:tr>
    </w:tbl>
    <w:p w:rsidR="00360215" w:rsidRPr="00360215" w:rsidRDefault="00360215" w:rsidP="001E096C">
      <w:pPr>
        <w:pStyle w:val="12"/>
        <w:tabs>
          <w:tab w:val="left" w:pos="851"/>
        </w:tabs>
        <w:ind w:firstLine="0"/>
        <w:rPr>
          <w:sz w:val="28"/>
          <w:szCs w:val="28"/>
          <w:lang w:val="en-US"/>
        </w:rPr>
      </w:pPr>
    </w:p>
    <w:p w:rsidR="00313086" w:rsidRPr="00441A70" w:rsidRDefault="00313086" w:rsidP="00360215">
      <w:pPr>
        <w:pStyle w:val="12"/>
        <w:numPr>
          <w:ilvl w:val="0"/>
          <w:numId w:val="42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441A70">
        <w:rPr>
          <w:sz w:val="28"/>
          <w:szCs w:val="28"/>
        </w:rPr>
        <w:t>Решение задачи представить в электронном и бумажном варианте.</w:t>
      </w:r>
    </w:p>
    <w:p w:rsidR="00313086" w:rsidRPr="00441A70" w:rsidRDefault="00313086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Перевести каждое из исходных чисел в двоичную систему счисления. Выполнить действия в двоичной системе счисления. Результат перевести в десятичную систему счисления. Проверить правильность решения.</w:t>
      </w:r>
    </w:p>
    <w:p w:rsidR="001B5201" w:rsidRPr="00441A70" w:rsidRDefault="001B520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56/7-(12+22)*3</w:t>
      </w:r>
    </w:p>
    <w:p w:rsidR="001B5201" w:rsidRPr="00441A70" w:rsidRDefault="001B520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3.2 Сдаются бумажный и электронный варианты отчета.</w:t>
      </w:r>
    </w:p>
    <w:p w:rsidR="001B5201" w:rsidRPr="00441A70" w:rsidRDefault="001B520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3.3 Структура бумажного варианта отчета (формат А4):</w:t>
      </w:r>
    </w:p>
    <w:p w:rsidR="001B5201" w:rsidRPr="00441A70" w:rsidRDefault="001B520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-титульный лист;</w:t>
      </w:r>
    </w:p>
    <w:p w:rsidR="001B5201" w:rsidRPr="00441A70" w:rsidRDefault="001B520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-теоретическая часть (реферат);</w:t>
      </w:r>
    </w:p>
    <w:p w:rsidR="001B5201" w:rsidRPr="00441A70" w:rsidRDefault="001B520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-практическая часть (задачи)</w:t>
      </w:r>
    </w:p>
    <w:p w:rsidR="001B5201" w:rsidRPr="00441A70" w:rsidRDefault="001B520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-список использованной литературы.</w:t>
      </w:r>
    </w:p>
    <w:p w:rsidR="001B5201" w:rsidRPr="00441A70" w:rsidRDefault="001B520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3.4 Электронный вариант контрольной работы </w:t>
      </w:r>
      <w:r w:rsidRPr="00441A70">
        <w:rPr>
          <w:sz w:val="28"/>
          <w:szCs w:val="28"/>
        </w:rPr>
        <w:noBreakHyphen/>
        <w:t xml:space="preserve"> диск с файлами:</w:t>
      </w:r>
    </w:p>
    <w:p w:rsidR="001B5201" w:rsidRPr="00441A70" w:rsidRDefault="007B744D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1B5201" w:rsidRPr="00441A70">
        <w:rPr>
          <w:sz w:val="28"/>
          <w:szCs w:val="28"/>
        </w:rPr>
        <w:t>файл с текстом отчета, соответствующий бумажному варианту;</w:t>
      </w:r>
    </w:p>
    <w:p w:rsidR="001B5201" w:rsidRPr="00441A70" w:rsidRDefault="007B744D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1B5201" w:rsidRPr="00441A70">
        <w:rPr>
          <w:sz w:val="28"/>
          <w:szCs w:val="28"/>
        </w:rPr>
        <w:t>презентация для защиты реферата,</w:t>
      </w:r>
    </w:p>
    <w:p w:rsidR="001B5201" w:rsidRPr="00441A70" w:rsidRDefault="007B744D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1B5201" w:rsidRPr="00441A70">
        <w:rPr>
          <w:sz w:val="28"/>
          <w:szCs w:val="28"/>
        </w:rPr>
        <w:t>вопросы по другим темам рефератов.</w:t>
      </w:r>
    </w:p>
    <w:p w:rsidR="00DF6AFF" w:rsidRDefault="00DF6AFF" w:rsidP="00360215">
      <w:pPr>
        <w:pStyle w:val="12"/>
        <w:tabs>
          <w:tab w:val="left" w:pos="851"/>
        </w:tabs>
        <w:ind w:firstLine="567"/>
        <w:rPr>
          <w:b/>
          <w:sz w:val="28"/>
          <w:szCs w:val="28"/>
        </w:rPr>
      </w:pPr>
    </w:p>
    <w:p w:rsidR="00F66B74" w:rsidRPr="00441A70" w:rsidRDefault="00F66B74" w:rsidP="00360215">
      <w:pPr>
        <w:pStyle w:val="12"/>
        <w:tabs>
          <w:tab w:val="left" w:pos="851"/>
        </w:tabs>
        <w:ind w:firstLine="567"/>
        <w:rPr>
          <w:b/>
          <w:sz w:val="28"/>
          <w:szCs w:val="28"/>
        </w:rPr>
      </w:pPr>
      <w:r w:rsidRPr="00441A70">
        <w:rPr>
          <w:b/>
          <w:sz w:val="28"/>
          <w:szCs w:val="28"/>
        </w:rPr>
        <w:t>Вариант 17</w:t>
      </w:r>
    </w:p>
    <w:p w:rsidR="00F66B74" w:rsidRPr="00441A70" w:rsidRDefault="009A7B54" w:rsidP="00360215">
      <w:pPr>
        <w:pStyle w:val="12"/>
        <w:numPr>
          <w:ilvl w:val="0"/>
          <w:numId w:val="43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Реферат: </w:t>
      </w:r>
      <w:r w:rsidR="00F66B74" w:rsidRPr="00441A70">
        <w:rPr>
          <w:sz w:val="28"/>
          <w:szCs w:val="28"/>
        </w:rPr>
        <w:t xml:space="preserve">Информационные основы контроля работы цифровых автоматов. Систематические коды. Контроль по четности, нечетности, по Хеммингу. </w:t>
      </w:r>
    </w:p>
    <w:p w:rsidR="00BE713C" w:rsidRPr="00441A70" w:rsidRDefault="00BE713C" w:rsidP="00360215">
      <w:pPr>
        <w:pStyle w:val="12"/>
        <w:numPr>
          <w:ilvl w:val="0"/>
          <w:numId w:val="43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441A70">
        <w:rPr>
          <w:sz w:val="28"/>
          <w:szCs w:val="28"/>
        </w:rPr>
        <w:t>Задача.</w:t>
      </w:r>
    </w:p>
    <w:p w:rsidR="00BE713C" w:rsidRPr="00441A70" w:rsidRDefault="00BE713C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Дневной  рацион. На звероферме выращиваются черно-бурые лисы и песцы. Для обеспечения нормальных условий их выращивания используются три вида кормов. Количество корма каждого вида, не менее которого должны получать животные, приведено в таблице. В ней указаны также общее количество корма каждого вида, которое может быть использовано зверофермой, и прибыль от реализации одной шкурки лисицы и песца.</w:t>
      </w:r>
    </w:p>
    <w:p w:rsidR="00360215" w:rsidRDefault="00360215" w:rsidP="00360215">
      <w:pPr>
        <w:pStyle w:val="12"/>
        <w:tabs>
          <w:tab w:val="left" w:pos="851"/>
        </w:tabs>
        <w:ind w:firstLine="567"/>
        <w:rPr>
          <w:sz w:val="28"/>
          <w:szCs w:val="28"/>
          <w:lang w:val="en-US"/>
        </w:rPr>
      </w:pPr>
    </w:p>
    <w:p w:rsidR="00BE713C" w:rsidRPr="00441A70" w:rsidRDefault="00BE713C" w:rsidP="00360215">
      <w:pPr>
        <w:pStyle w:val="12"/>
        <w:tabs>
          <w:tab w:val="left" w:pos="851"/>
        </w:tabs>
        <w:ind w:firstLine="0"/>
        <w:rPr>
          <w:sz w:val="28"/>
          <w:szCs w:val="28"/>
        </w:rPr>
      </w:pPr>
      <w:r w:rsidRPr="00441A70">
        <w:rPr>
          <w:sz w:val="28"/>
          <w:szCs w:val="28"/>
        </w:rPr>
        <w:t xml:space="preserve">Таблица </w:t>
      </w:r>
      <w:r w:rsidR="00441A70">
        <w:rPr>
          <w:sz w:val="28"/>
          <w:szCs w:val="28"/>
        </w:rPr>
        <w:t>13</w:t>
      </w:r>
      <w:r w:rsidR="007526BF">
        <w:rPr>
          <w:sz w:val="28"/>
          <w:szCs w:val="28"/>
        </w:rPr>
        <w:t xml:space="preserve"> </w:t>
      </w:r>
      <w:r w:rsidR="005F6E14">
        <w:rPr>
          <w:sz w:val="28"/>
          <w:szCs w:val="28"/>
        </w:rPr>
        <w:t>–</w:t>
      </w:r>
      <w:r w:rsidR="007526BF">
        <w:rPr>
          <w:sz w:val="28"/>
          <w:szCs w:val="28"/>
        </w:rPr>
        <w:t xml:space="preserve"> </w:t>
      </w:r>
      <w:r w:rsidR="005F6E14">
        <w:rPr>
          <w:sz w:val="28"/>
          <w:szCs w:val="28"/>
        </w:rPr>
        <w:t>Распределение кормов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23"/>
        <w:gridCol w:w="2339"/>
        <w:gridCol w:w="3101"/>
        <w:gridCol w:w="1825"/>
      </w:tblGrid>
      <w:tr w:rsidR="00BE713C" w:rsidRPr="00441A70" w:rsidTr="00A22D7C">
        <w:tc>
          <w:tcPr>
            <w:tcW w:w="2623" w:type="dxa"/>
            <w:vMerge w:val="restart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Вид корма</w:t>
            </w:r>
          </w:p>
        </w:tc>
        <w:tc>
          <w:tcPr>
            <w:tcW w:w="5440" w:type="dxa"/>
            <w:gridSpan w:val="2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Количество единиц корма, которое ежедневно должны получать животные</w:t>
            </w:r>
          </w:p>
        </w:tc>
        <w:tc>
          <w:tcPr>
            <w:tcW w:w="1825" w:type="dxa"/>
            <w:vMerge w:val="restart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Общее количество корма</w:t>
            </w:r>
          </w:p>
        </w:tc>
      </w:tr>
      <w:tr w:rsidR="00BE713C" w:rsidRPr="00441A70" w:rsidTr="00A22D7C">
        <w:tc>
          <w:tcPr>
            <w:tcW w:w="2623" w:type="dxa"/>
            <w:vMerge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39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лисица</w:t>
            </w:r>
          </w:p>
        </w:tc>
        <w:tc>
          <w:tcPr>
            <w:tcW w:w="3101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песец</w:t>
            </w:r>
          </w:p>
        </w:tc>
        <w:tc>
          <w:tcPr>
            <w:tcW w:w="1825" w:type="dxa"/>
            <w:vMerge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BE713C" w:rsidRPr="00441A70" w:rsidTr="00A22D7C">
        <w:tc>
          <w:tcPr>
            <w:tcW w:w="2623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Церебрин</w:t>
            </w:r>
          </w:p>
        </w:tc>
        <w:tc>
          <w:tcPr>
            <w:tcW w:w="2339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2</w:t>
            </w:r>
          </w:p>
        </w:tc>
        <w:tc>
          <w:tcPr>
            <w:tcW w:w="3101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3</w:t>
            </w:r>
          </w:p>
        </w:tc>
        <w:tc>
          <w:tcPr>
            <w:tcW w:w="1825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180</w:t>
            </w:r>
          </w:p>
        </w:tc>
      </w:tr>
      <w:tr w:rsidR="00BE713C" w:rsidRPr="00441A70" w:rsidTr="00A22D7C">
        <w:tc>
          <w:tcPr>
            <w:tcW w:w="2623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Токоферол</w:t>
            </w:r>
          </w:p>
        </w:tc>
        <w:tc>
          <w:tcPr>
            <w:tcW w:w="2339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4</w:t>
            </w:r>
          </w:p>
        </w:tc>
        <w:tc>
          <w:tcPr>
            <w:tcW w:w="3101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1</w:t>
            </w:r>
          </w:p>
        </w:tc>
        <w:tc>
          <w:tcPr>
            <w:tcW w:w="1825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240</w:t>
            </w:r>
          </w:p>
        </w:tc>
      </w:tr>
      <w:tr w:rsidR="00BE713C" w:rsidRPr="00441A70" w:rsidTr="00A22D7C">
        <w:tc>
          <w:tcPr>
            <w:tcW w:w="2623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Клофенак</w:t>
            </w:r>
          </w:p>
        </w:tc>
        <w:tc>
          <w:tcPr>
            <w:tcW w:w="2339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6</w:t>
            </w:r>
          </w:p>
        </w:tc>
        <w:tc>
          <w:tcPr>
            <w:tcW w:w="3101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7</w:t>
            </w:r>
          </w:p>
        </w:tc>
        <w:tc>
          <w:tcPr>
            <w:tcW w:w="1825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426</w:t>
            </w:r>
          </w:p>
        </w:tc>
      </w:tr>
      <w:tr w:rsidR="00BE713C" w:rsidRPr="00441A70" w:rsidTr="00A22D7C">
        <w:tc>
          <w:tcPr>
            <w:tcW w:w="2623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Прибыль от реализации одной шкурки, руб.</w:t>
            </w:r>
          </w:p>
        </w:tc>
        <w:tc>
          <w:tcPr>
            <w:tcW w:w="2339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160</w:t>
            </w:r>
          </w:p>
        </w:tc>
        <w:tc>
          <w:tcPr>
            <w:tcW w:w="3101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120</w:t>
            </w:r>
          </w:p>
        </w:tc>
        <w:tc>
          <w:tcPr>
            <w:tcW w:w="1825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1B5201" w:rsidRDefault="001B5201" w:rsidP="00360215">
      <w:pPr>
        <w:pStyle w:val="12"/>
        <w:tabs>
          <w:tab w:val="left" w:pos="851"/>
        </w:tabs>
        <w:ind w:firstLine="567"/>
        <w:rPr>
          <w:sz w:val="28"/>
          <w:szCs w:val="28"/>
          <w:lang w:val="en-US"/>
        </w:rPr>
      </w:pPr>
    </w:p>
    <w:p w:rsidR="00113F95" w:rsidRPr="00441A70" w:rsidRDefault="00113F95" w:rsidP="00360215">
      <w:pPr>
        <w:pStyle w:val="12"/>
        <w:numPr>
          <w:ilvl w:val="0"/>
          <w:numId w:val="43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441A70">
        <w:rPr>
          <w:sz w:val="28"/>
          <w:szCs w:val="28"/>
        </w:rPr>
        <w:t>Решение задачи представить в электронном и бумажном варианте.</w:t>
      </w:r>
    </w:p>
    <w:p w:rsidR="00113F95" w:rsidRPr="00441A70" w:rsidRDefault="00113F95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Перевести каждое из исходных чисел в двоичную систему счисления. Выполнить действия в двоичной системе счисления. Результат перевести в десятичную систему счисления. Проверить правильность решения.</w:t>
      </w:r>
    </w:p>
    <w:p w:rsidR="00113F95" w:rsidRPr="00441A70" w:rsidRDefault="001B520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(31+4)/7-2728*17</w:t>
      </w:r>
    </w:p>
    <w:p w:rsidR="001B5201" w:rsidRPr="00441A70" w:rsidRDefault="001B520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3.2 Сдаются бумажный и электронный варианты отчета.</w:t>
      </w:r>
    </w:p>
    <w:p w:rsidR="001B5201" w:rsidRPr="00441A70" w:rsidRDefault="001B520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3.3 Структура бумажного варианта отчета (формат А4):</w:t>
      </w:r>
    </w:p>
    <w:p w:rsidR="001B5201" w:rsidRPr="00441A70" w:rsidRDefault="001B520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-титульный лист;</w:t>
      </w:r>
    </w:p>
    <w:p w:rsidR="001B5201" w:rsidRPr="00441A70" w:rsidRDefault="001B520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-теоретическая часть (реферат);</w:t>
      </w:r>
    </w:p>
    <w:p w:rsidR="001B5201" w:rsidRPr="00441A70" w:rsidRDefault="001B520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-практическая часть (задачи)</w:t>
      </w:r>
    </w:p>
    <w:p w:rsidR="001B5201" w:rsidRPr="00441A70" w:rsidRDefault="001B520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-список использованной литературы.</w:t>
      </w:r>
    </w:p>
    <w:p w:rsidR="001B5201" w:rsidRPr="00441A70" w:rsidRDefault="001B520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3.4 Электронный вариант контрольной работы </w:t>
      </w:r>
      <w:r w:rsidRPr="00441A70">
        <w:rPr>
          <w:sz w:val="28"/>
          <w:szCs w:val="28"/>
        </w:rPr>
        <w:noBreakHyphen/>
        <w:t xml:space="preserve"> диск с файлами:</w:t>
      </w:r>
    </w:p>
    <w:p w:rsidR="001B5201" w:rsidRPr="00441A70" w:rsidRDefault="007B744D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1B5201" w:rsidRPr="00441A70">
        <w:rPr>
          <w:sz w:val="28"/>
          <w:szCs w:val="28"/>
        </w:rPr>
        <w:t>файл с текстом отчета, соответствующий бумажному варианту;</w:t>
      </w:r>
    </w:p>
    <w:p w:rsidR="001B5201" w:rsidRPr="00441A70" w:rsidRDefault="007B744D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1B5201" w:rsidRPr="00441A70">
        <w:rPr>
          <w:sz w:val="28"/>
          <w:szCs w:val="28"/>
        </w:rPr>
        <w:t>презентация для защиты реферата,</w:t>
      </w:r>
    </w:p>
    <w:p w:rsidR="001B5201" w:rsidRPr="00441A70" w:rsidRDefault="007B744D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1B5201" w:rsidRPr="00441A70">
        <w:rPr>
          <w:sz w:val="28"/>
          <w:szCs w:val="28"/>
        </w:rPr>
        <w:t>вопросы по другим темам рефератов.</w:t>
      </w:r>
    </w:p>
    <w:p w:rsidR="001B5201" w:rsidRPr="00441A70" w:rsidRDefault="001B520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</w:p>
    <w:p w:rsidR="00F66B74" w:rsidRPr="00441A70" w:rsidRDefault="00F66B74" w:rsidP="00360215">
      <w:pPr>
        <w:pStyle w:val="12"/>
        <w:tabs>
          <w:tab w:val="left" w:pos="851"/>
        </w:tabs>
        <w:ind w:firstLine="567"/>
        <w:rPr>
          <w:b/>
          <w:sz w:val="28"/>
          <w:szCs w:val="28"/>
        </w:rPr>
      </w:pPr>
      <w:r w:rsidRPr="00441A70">
        <w:rPr>
          <w:b/>
          <w:sz w:val="28"/>
          <w:szCs w:val="28"/>
        </w:rPr>
        <w:t>Вариант 18</w:t>
      </w:r>
    </w:p>
    <w:p w:rsidR="00F66B74" w:rsidRPr="00441A70" w:rsidRDefault="009A7B54" w:rsidP="00360215">
      <w:pPr>
        <w:pStyle w:val="12"/>
        <w:numPr>
          <w:ilvl w:val="0"/>
          <w:numId w:val="44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Реферат: </w:t>
      </w:r>
      <w:r w:rsidR="00F66B74" w:rsidRPr="00441A70">
        <w:rPr>
          <w:sz w:val="28"/>
          <w:szCs w:val="28"/>
        </w:rPr>
        <w:t>Основные принципы построения сети Internet. Основные протоколы Internet.</w:t>
      </w:r>
    </w:p>
    <w:p w:rsidR="00BE713C" w:rsidRPr="00441A70" w:rsidRDefault="00BE713C" w:rsidP="00360215">
      <w:pPr>
        <w:pStyle w:val="12"/>
        <w:numPr>
          <w:ilvl w:val="0"/>
          <w:numId w:val="44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441A70">
        <w:rPr>
          <w:sz w:val="28"/>
          <w:szCs w:val="28"/>
        </w:rPr>
        <w:t>Задача.</w:t>
      </w:r>
    </w:p>
    <w:p w:rsidR="00BE713C" w:rsidRPr="00441A70" w:rsidRDefault="00BE713C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Целочисленное программирование. Для изготовления трех видов изделий А, В и С используется токарное, фрезерное, сварочное и шлифовальное оборудование. Затраты времени на обработку одного изделия для каждого типа оборудования, а также прибыль от реализации одного изделия каждого вида указаны в таблице </w:t>
      </w:r>
      <w:r w:rsidR="00441A70">
        <w:rPr>
          <w:sz w:val="28"/>
          <w:szCs w:val="28"/>
        </w:rPr>
        <w:t>14</w:t>
      </w:r>
      <w:r w:rsidRPr="00441A70">
        <w:rPr>
          <w:sz w:val="28"/>
          <w:szCs w:val="28"/>
        </w:rPr>
        <w:t>.</w:t>
      </w:r>
    </w:p>
    <w:p w:rsidR="00BE713C" w:rsidRDefault="00BE713C" w:rsidP="00360215">
      <w:pPr>
        <w:pStyle w:val="12"/>
        <w:tabs>
          <w:tab w:val="left" w:pos="851"/>
        </w:tabs>
        <w:ind w:firstLine="567"/>
        <w:rPr>
          <w:sz w:val="28"/>
          <w:szCs w:val="28"/>
          <w:lang w:val="en-US"/>
        </w:rPr>
      </w:pPr>
    </w:p>
    <w:p w:rsidR="001E096C" w:rsidRDefault="001E096C" w:rsidP="00360215">
      <w:pPr>
        <w:pStyle w:val="12"/>
        <w:tabs>
          <w:tab w:val="left" w:pos="851"/>
        </w:tabs>
        <w:ind w:firstLine="567"/>
        <w:rPr>
          <w:sz w:val="28"/>
          <w:szCs w:val="28"/>
          <w:lang w:val="en-US"/>
        </w:rPr>
      </w:pPr>
    </w:p>
    <w:p w:rsidR="001E096C" w:rsidRDefault="001E096C" w:rsidP="00360215">
      <w:pPr>
        <w:pStyle w:val="12"/>
        <w:tabs>
          <w:tab w:val="left" w:pos="851"/>
        </w:tabs>
        <w:ind w:firstLine="567"/>
        <w:rPr>
          <w:sz w:val="28"/>
          <w:szCs w:val="28"/>
          <w:lang w:val="en-US"/>
        </w:rPr>
      </w:pPr>
    </w:p>
    <w:p w:rsidR="00BE713C" w:rsidRPr="00441A70" w:rsidRDefault="00BE713C" w:rsidP="00360215">
      <w:pPr>
        <w:pStyle w:val="12"/>
        <w:tabs>
          <w:tab w:val="left" w:pos="851"/>
        </w:tabs>
        <w:ind w:hanging="142"/>
        <w:rPr>
          <w:sz w:val="28"/>
          <w:szCs w:val="28"/>
        </w:rPr>
      </w:pPr>
      <w:r w:rsidRPr="00441A70">
        <w:rPr>
          <w:sz w:val="28"/>
          <w:szCs w:val="28"/>
        </w:rPr>
        <w:t xml:space="preserve">Таблица </w:t>
      </w:r>
      <w:r w:rsidR="00441A70">
        <w:rPr>
          <w:sz w:val="28"/>
          <w:szCs w:val="28"/>
        </w:rPr>
        <w:t>14</w:t>
      </w:r>
      <w:r w:rsidRPr="00441A70">
        <w:rPr>
          <w:sz w:val="28"/>
          <w:szCs w:val="28"/>
        </w:rPr>
        <w:t xml:space="preserve"> - </w:t>
      </w:r>
      <w:r w:rsidR="005F6E14">
        <w:rPr>
          <w:sz w:val="28"/>
          <w:szCs w:val="28"/>
        </w:rPr>
        <w:t>Распределение рабочего времени оборудования</w:t>
      </w:r>
    </w:p>
    <w:tbl>
      <w:tblPr>
        <w:tblW w:w="9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188"/>
        <w:gridCol w:w="1418"/>
        <w:gridCol w:w="1417"/>
        <w:gridCol w:w="3742"/>
      </w:tblGrid>
      <w:tr w:rsidR="00BE713C" w:rsidRPr="00441A70" w:rsidTr="00A22D7C">
        <w:trPr>
          <w:trHeight w:val="400"/>
        </w:trPr>
        <w:tc>
          <w:tcPr>
            <w:tcW w:w="2093" w:type="dxa"/>
            <w:vMerge w:val="restart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firstLine="2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br w:type="page"/>
              <w:t xml:space="preserve">Тип </w:t>
            </w:r>
            <w:r w:rsidRPr="00A22D7C">
              <w:rPr>
                <w:sz w:val="28"/>
                <w:szCs w:val="28"/>
              </w:rPr>
              <w:br/>
              <w:t>оборудования</w:t>
            </w:r>
          </w:p>
        </w:tc>
        <w:tc>
          <w:tcPr>
            <w:tcW w:w="4023" w:type="dxa"/>
            <w:gridSpan w:val="3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firstLine="2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Затраты времени  (станко-ч) на обработку одного изделия вида</w:t>
            </w:r>
          </w:p>
        </w:tc>
        <w:tc>
          <w:tcPr>
            <w:tcW w:w="3742" w:type="dxa"/>
            <w:vMerge w:val="restart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firstLine="2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Общий фонд рабочего времени оборудования (ч)</w:t>
            </w:r>
          </w:p>
        </w:tc>
      </w:tr>
      <w:tr w:rsidR="00BE713C" w:rsidRPr="00441A70" w:rsidTr="00A22D7C">
        <w:trPr>
          <w:trHeight w:val="400"/>
        </w:trPr>
        <w:tc>
          <w:tcPr>
            <w:tcW w:w="2093" w:type="dxa"/>
            <w:vMerge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firstLine="2"/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firstLine="2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А</w:t>
            </w:r>
          </w:p>
        </w:tc>
        <w:tc>
          <w:tcPr>
            <w:tcW w:w="1418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firstLine="2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В</w:t>
            </w:r>
          </w:p>
        </w:tc>
        <w:tc>
          <w:tcPr>
            <w:tcW w:w="1417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firstLine="2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С</w:t>
            </w:r>
          </w:p>
        </w:tc>
        <w:tc>
          <w:tcPr>
            <w:tcW w:w="3742" w:type="dxa"/>
            <w:vMerge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firstLine="2"/>
              <w:jc w:val="center"/>
              <w:rPr>
                <w:sz w:val="28"/>
                <w:szCs w:val="28"/>
              </w:rPr>
            </w:pPr>
          </w:p>
        </w:tc>
      </w:tr>
      <w:tr w:rsidR="00BE713C" w:rsidRPr="00441A70" w:rsidTr="00A22D7C">
        <w:trPr>
          <w:trHeight w:val="300"/>
        </w:trPr>
        <w:tc>
          <w:tcPr>
            <w:tcW w:w="2093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firstLine="2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Фрезерное</w:t>
            </w:r>
          </w:p>
        </w:tc>
        <w:tc>
          <w:tcPr>
            <w:tcW w:w="1188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firstLine="2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firstLine="2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firstLine="2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5</w:t>
            </w:r>
          </w:p>
        </w:tc>
        <w:tc>
          <w:tcPr>
            <w:tcW w:w="3742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firstLine="2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120</w:t>
            </w:r>
          </w:p>
        </w:tc>
      </w:tr>
      <w:tr w:rsidR="00BE713C" w:rsidRPr="00441A70" w:rsidTr="00A22D7C">
        <w:trPr>
          <w:trHeight w:val="300"/>
        </w:trPr>
        <w:tc>
          <w:tcPr>
            <w:tcW w:w="2093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firstLine="2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Токарное</w:t>
            </w:r>
          </w:p>
        </w:tc>
        <w:tc>
          <w:tcPr>
            <w:tcW w:w="1188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firstLine="2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firstLine="2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firstLine="2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6</w:t>
            </w:r>
          </w:p>
        </w:tc>
        <w:tc>
          <w:tcPr>
            <w:tcW w:w="3742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firstLine="2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280</w:t>
            </w:r>
          </w:p>
        </w:tc>
      </w:tr>
      <w:tr w:rsidR="00BE713C" w:rsidRPr="00441A70" w:rsidTr="00A22D7C">
        <w:tc>
          <w:tcPr>
            <w:tcW w:w="2093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firstLine="2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Сварочное</w:t>
            </w:r>
          </w:p>
        </w:tc>
        <w:tc>
          <w:tcPr>
            <w:tcW w:w="1188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firstLine="2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firstLine="2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firstLine="2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5</w:t>
            </w:r>
          </w:p>
        </w:tc>
        <w:tc>
          <w:tcPr>
            <w:tcW w:w="3742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firstLine="2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240</w:t>
            </w:r>
          </w:p>
        </w:tc>
      </w:tr>
      <w:tr w:rsidR="00BE713C" w:rsidRPr="00441A70" w:rsidTr="00A22D7C">
        <w:tc>
          <w:tcPr>
            <w:tcW w:w="2093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firstLine="2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Шлифовальное</w:t>
            </w:r>
          </w:p>
        </w:tc>
        <w:tc>
          <w:tcPr>
            <w:tcW w:w="1188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firstLine="2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firstLine="2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firstLine="2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7</w:t>
            </w:r>
          </w:p>
        </w:tc>
        <w:tc>
          <w:tcPr>
            <w:tcW w:w="3742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firstLine="2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360</w:t>
            </w:r>
          </w:p>
        </w:tc>
      </w:tr>
      <w:tr w:rsidR="00BE713C" w:rsidRPr="00441A70" w:rsidTr="00A22D7C">
        <w:trPr>
          <w:trHeight w:hRule="exact" w:val="360"/>
        </w:trPr>
        <w:tc>
          <w:tcPr>
            <w:tcW w:w="2093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firstLine="2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Прибыль (руб.)</w:t>
            </w:r>
          </w:p>
        </w:tc>
        <w:tc>
          <w:tcPr>
            <w:tcW w:w="1188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firstLine="2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firstLine="2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14</w:t>
            </w:r>
          </w:p>
        </w:tc>
        <w:tc>
          <w:tcPr>
            <w:tcW w:w="1417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firstLine="2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12</w:t>
            </w:r>
          </w:p>
        </w:tc>
        <w:tc>
          <w:tcPr>
            <w:tcW w:w="3742" w:type="dxa"/>
          </w:tcPr>
          <w:p w:rsidR="00BE713C" w:rsidRPr="00A22D7C" w:rsidRDefault="00BE713C" w:rsidP="00A22D7C">
            <w:pPr>
              <w:pStyle w:val="12"/>
              <w:tabs>
                <w:tab w:val="left" w:pos="851"/>
              </w:tabs>
              <w:ind w:firstLine="2"/>
              <w:jc w:val="center"/>
              <w:rPr>
                <w:sz w:val="28"/>
                <w:szCs w:val="28"/>
              </w:rPr>
            </w:pPr>
          </w:p>
        </w:tc>
      </w:tr>
    </w:tbl>
    <w:p w:rsidR="00BE713C" w:rsidRPr="00441A70" w:rsidRDefault="00BE713C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</w:p>
    <w:p w:rsidR="001B5201" w:rsidRPr="00441A70" w:rsidRDefault="00BE713C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Определить, сколько изделий и какого вида следует изготовить предприятию, чтобы прибыль была максимальной</w:t>
      </w:r>
      <w:r w:rsidR="001B5201" w:rsidRPr="00441A70">
        <w:rPr>
          <w:sz w:val="28"/>
          <w:szCs w:val="28"/>
        </w:rPr>
        <w:t>.</w:t>
      </w:r>
    </w:p>
    <w:p w:rsidR="00113F95" w:rsidRPr="00441A70" w:rsidRDefault="00113F95" w:rsidP="00360215">
      <w:pPr>
        <w:pStyle w:val="12"/>
        <w:numPr>
          <w:ilvl w:val="0"/>
          <w:numId w:val="44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441A70">
        <w:rPr>
          <w:sz w:val="28"/>
          <w:szCs w:val="28"/>
        </w:rPr>
        <w:t>Решение задачи представить в электронном и бумажном варианте.</w:t>
      </w:r>
    </w:p>
    <w:p w:rsidR="00113F95" w:rsidRPr="00441A70" w:rsidRDefault="001B520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3.1 </w:t>
      </w:r>
      <w:r w:rsidR="00113F95" w:rsidRPr="00441A70">
        <w:rPr>
          <w:sz w:val="28"/>
          <w:szCs w:val="28"/>
        </w:rPr>
        <w:t>Перевести каждое из исходных чисел в двоичную систему счисления. Выполнить действия в двоичной системе счисления. Результат перевести в десятичную систему счисления. Проверить правильность решения.</w:t>
      </w:r>
    </w:p>
    <w:p w:rsidR="00113F95" w:rsidRPr="00441A70" w:rsidRDefault="001B520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102-(15+9)/8*42</w:t>
      </w:r>
    </w:p>
    <w:p w:rsidR="001B5201" w:rsidRPr="00441A70" w:rsidRDefault="001B520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3.2 Сдаются бумажный и электронный варианты отчета.</w:t>
      </w:r>
    </w:p>
    <w:p w:rsidR="001B5201" w:rsidRPr="00441A70" w:rsidRDefault="001B520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3.3 Структура бумажного варианта отчета (формат А4):</w:t>
      </w:r>
    </w:p>
    <w:p w:rsidR="001B5201" w:rsidRPr="00441A70" w:rsidRDefault="001B520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-титульный лист;</w:t>
      </w:r>
    </w:p>
    <w:p w:rsidR="001B5201" w:rsidRPr="00441A70" w:rsidRDefault="001B520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-теоретическая часть (реферат);</w:t>
      </w:r>
    </w:p>
    <w:p w:rsidR="001B5201" w:rsidRPr="00441A70" w:rsidRDefault="001B520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-практическая часть (задачи)</w:t>
      </w:r>
    </w:p>
    <w:p w:rsidR="001B5201" w:rsidRPr="00441A70" w:rsidRDefault="001B520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-список использованной литературы.</w:t>
      </w:r>
    </w:p>
    <w:p w:rsidR="001B5201" w:rsidRPr="00441A70" w:rsidRDefault="001B520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3.4 Электронный вариант контрольной работы </w:t>
      </w:r>
      <w:r w:rsidRPr="00441A70">
        <w:rPr>
          <w:sz w:val="28"/>
          <w:szCs w:val="28"/>
        </w:rPr>
        <w:noBreakHyphen/>
        <w:t xml:space="preserve"> диск с файлами:</w:t>
      </w:r>
    </w:p>
    <w:p w:rsidR="001B5201" w:rsidRPr="00441A70" w:rsidRDefault="007B744D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1B5201" w:rsidRPr="00441A70">
        <w:rPr>
          <w:sz w:val="28"/>
          <w:szCs w:val="28"/>
        </w:rPr>
        <w:t>файл с текстом отчета, соответствующий бумажному варианту;</w:t>
      </w:r>
    </w:p>
    <w:p w:rsidR="001B5201" w:rsidRPr="00441A70" w:rsidRDefault="007B744D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1B5201" w:rsidRPr="00441A70">
        <w:rPr>
          <w:sz w:val="28"/>
          <w:szCs w:val="28"/>
        </w:rPr>
        <w:t>презентация для защиты реферата,</w:t>
      </w:r>
    </w:p>
    <w:p w:rsidR="001B5201" w:rsidRPr="00441A70" w:rsidRDefault="007B744D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1B5201" w:rsidRPr="00441A70">
        <w:rPr>
          <w:sz w:val="28"/>
          <w:szCs w:val="28"/>
        </w:rPr>
        <w:t>вопросы по другим темам рефератов.</w:t>
      </w:r>
    </w:p>
    <w:p w:rsidR="001B5201" w:rsidRPr="00441A70" w:rsidRDefault="001B520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</w:p>
    <w:p w:rsidR="00F66B74" w:rsidRPr="00441A70" w:rsidRDefault="00F66B74" w:rsidP="00360215">
      <w:pPr>
        <w:pStyle w:val="12"/>
        <w:tabs>
          <w:tab w:val="left" w:pos="851"/>
        </w:tabs>
        <w:ind w:firstLine="567"/>
        <w:rPr>
          <w:b/>
          <w:sz w:val="28"/>
          <w:szCs w:val="28"/>
        </w:rPr>
      </w:pPr>
      <w:r w:rsidRPr="00441A70">
        <w:rPr>
          <w:b/>
          <w:sz w:val="28"/>
          <w:szCs w:val="28"/>
        </w:rPr>
        <w:t>Вариант 19</w:t>
      </w:r>
    </w:p>
    <w:p w:rsidR="00F66B74" w:rsidRPr="00441A70" w:rsidRDefault="009A7B54" w:rsidP="00360215">
      <w:pPr>
        <w:pStyle w:val="12"/>
        <w:numPr>
          <w:ilvl w:val="0"/>
          <w:numId w:val="45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Реферат: </w:t>
      </w:r>
      <w:r w:rsidR="00F66B74" w:rsidRPr="00441A70">
        <w:rPr>
          <w:sz w:val="28"/>
          <w:szCs w:val="28"/>
        </w:rPr>
        <w:t xml:space="preserve">Программные и аппаратные компоненты Вычислительных сетей (ВС). Требования, предъявляемые к ВС. Классификация ВС. </w:t>
      </w:r>
    </w:p>
    <w:p w:rsidR="001B5201" w:rsidRPr="00441A70" w:rsidRDefault="001B5201" w:rsidP="00360215">
      <w:pPr>
        <w:pStyle w:val="12"/>
        <w:numPr>
          <w:ilvl w:val="0"/>
          <w:numId w:val="45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441A70">
        <w:rPr>
          <w:sz w:val="28"/>
          <w:szCs w:val="28"/>
        </w:rPr>
        <w:t>Задача.</w:t>
      </w:r>
    </w:p>
    <w:p w:rsidR="00BE713C" w:rsidRPr="00441A70" w:rsidRDefault="00BE713C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Оптимальное планирование. Министерство размещает заказ на производство 200 кастрюль среди предприятий отрасли. Затраты, связанные с производством х1 кастрюль на предприятии «Красная рожа», равны </w:t>
      </w:r>
      <w:r w:rsidRPr="00441A70">
        <w:rPr>
          <w:sz w:val="28"/>
          <w:szCs w:val="28"/>
        </w:rPr>
        <w:object w:dxaOrig="420" w:dyaOrig="360">
          <v:shape id="_x0000_i1033" type="#_x0000_t75" style="width:21pt;height:18pt" o:ole="" fillcolor="window">
            <v:imagedata r:id="rId9" o:title=""/>
          </v:shape>
          <o:OLEObject Type="Embed" ProgID="Equation.3" ShapeID="_x0000_i1033" DrawAspect="Content" ObjectID="_1477309755" r:id="rId19"/>
        </w:object>
      </w:r>
      <w:r w:rsidRPr="00441A70">
        <w:rPr>
          <w:sz w:val="28"/>
          <w:szCs w:val="28"/>
        </w:rPr>
        <w:t xml:space="preserve"> руб., а с производством х2 кастрюль на предприятии «Великий немой» составляют </w:t>
      </w:r>
      <w:r w:rsidRPr="00441A70">
        <w:rPr>
          <w:sz w:val="28"/>
          <w:szCs w:val="28"/>
        </w:rPr>
        <w:object w:dxaOrig="1120" w:dyaOrig="360">
          <v:shape id="_x0000_i1034" type="#_x0000_t75" style="width:56.25pt;height:18pt" o:ole="" fillcolor="window">
            <v:imagedata r:id="rId11" o:title=""/>
          </v:shape>
          <o:OLEObject Type="Embed" ProgID="Equation.3" ShapeID="_x0000_i1034" DrawAspect="Content" ObjectID="_1477309756" r:id="rId20"/>
        </w:object>
      </w:r>
      <w:r w:rsidRPr="00441A70">
        <w:rPr>
          <w:sz w:val="28"/>
          <w:szCs w:val="28"/>
        </w:rPr>
        <w:t xml:space="preserve"> руб. Составить план выпуска кастрюль предприятиями отрасли по критерию минимума общих затрат на их производство.</w:t>
      </w:r>
    </w:p>
    <w:p w:rsidR="00113F95" w:rsidRPr="00441A70" w:rsidRDefault="00113F95" w:rsidP="00360215">
      <w:pPr>
        <w:pStyle w:val="12"/>
        <w:numPr>
          <w:ilvl w:val="0"/>
          <w:numId w:val="45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441A70">
        <w:rPr>
          <w:sz w:val="28"/>
          <w:szCs w:val="28"/>
        </w:rPr>
        <w:t>Решение задачи представить в электронном и бумажном варианте.</w:t>
      </w:r>
    </w:p>
    <w:p w:rsidR="00113F95" w:rsidRPr="00441A70" w:rsidRDefault="001B520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3.1 </w:t>
      </w:r>
      <w:r w:rsidR="00113F95" w:rsidRPr="00441A70">
        <w:rPr>
          <w:sz w:val="28"/>
          <w:szCs w:val="28"/>
        </w:rPr>
        <w:t>Перевести каждое из исходных чисел в двоичную систему счисления. Выполнить действия в двоичной системе счисления. Результат перевести в десятичную систему счисления. Проверить правильность решения.</w:t>
      </w:r>
    </w:p>
    <w:p w:rsidR="00113F95" w:rsidRPr="00441A70" w:rsidRDefault="001B520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14*17/7-(54+28)</w:t>
      </w:r>
    </w:p>
    <w:p w:rsidR="001B5201" w:rsidRPr="00441A70" w:rsidRDefault="001B520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3.2 Сдаются бумажный и электронный варианты отчета.</w:t>
      </w:r>
    </w:p>
    <w:p w:rsidR="001B5201" w:rsidRPr="00441A70" w:rsidRDefault="001B520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3.3 Структура бумажного варианта отчета (формат А4):</w:t>
      </w:r>
    </w:p>
    <w:p w:rsidR="001B5201" w:rsidRPr="00441A70" w:rsidRDefault="001B520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-титульный лист;</w:t>
      </w:r>
    </w:p>
    <w:p w:rsidR="001B5201" w:rsidRPr="00441A70" w:rsidRDefault="001B520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-теоретическая часть (реферат);</w:t>
      </w:r>
    </w:p>
    <w:p w:rsidR="001B5201" w:rsidRPr="00441A70" w:rsidRDefault="001B520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-практическая часть (задачи)</w:t>
      </w:r>
    </w:p>
    <w:p w:rsidR="001B5201" w:rsidRPr="00441A70" w:rsidRDefault="001B520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-список использованной литературы.</w:t>
      </w:r>
    </w:p>
    <w:p w:rsidR="001B5201" w:rsidRPr="00441A70" w:rsidRDefault="001B520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3.4 Электронный вариант контрольной работы </w:t>
      </w:r>
      <w:r w:rsidRPr="00441A70">
        <w:rPr>
          <w:sz w:val="28"/>
          <w:szCs w:val="28"/>
        </w:rPr>
        <w:noBreakHyphen/>
        <w:t xml:space="preserve"> диск с файлами:</w:t>
      </w:r>
    </w:p>
    <w:p w:rsidR="001B5201" w:rsidRPr="00441A70" w:rsidRDefault="007B744D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1B5201" w:rsidRPr="00441A70">
        <w:rPr>
          <w:sz w:val="28"/>
          <w:szCs w:val="28"/>
        </w:rPr>
        <w:t>файл с текстом отчета, соответствующий бумажному варианту;</w:t>
      </w:r>
    </w:p>
    <w:p w:rsidR="001B5201" w:rsidRPr="00441A70" w:rsidRDefault="007B744D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1B5201" w:rsidRPr="00441A70">
        <w:rPr>
          <w:sz w:val="28"/>
          <w:szCs w:val="28"/>
        </w:rPr>
        <w:t>презентация для защиты реферата,</w:t>
      </w:r>
    </w:p>
    <w:p w:rsidR="001B5201" w:rsidRPr="00441A70" w:rsidRDefault="007B744D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1B5201" w:rsidRPr="00441A70">
        <w:rPr>
          <w:sz w:val="28"/>
          <w:szCs w:val="28"/>
        </w:rPr>
        <w:t>вопросы по другим темам рефератов.</w:t>
      </w:r>
    </w:p>
    <w:p w:rsidR="001B5201" w:rsidRPr="00441A70" w:rsidRDefault="001B520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</w:p>
    <w:p w:rsidR="00F66B74" w:rsidRPr="00441A70" w:rsidRDefault="00F66B74" w:rsidP="00360215">
      <w:pPr>
        <w:pStyle w:val="12"/>
        <w:tabs>
          <w:tab w:val="left" w:pos="851"/>
        </w:tabs>
        <w:ind w:firstLine="567"/>
        <w:rPr>
          <w:b/>
          <w:sz w:val="28"/>
          <w:szCs w:val="28"/>
        </w:rPr>
      </w:pPr>
      <w:r w:rsidRPr="00441A70">
        <w:rPr>
          <w:b/>
          <w:sz w:val="28"/>
          <w:szCs w:val="28"/>
        </w:rPr>
        <w:t>Вариант 20</w:t>
      </w:r>
    </w:p>
    <w:p w:rsidR="00F66B74" w:rsidRPr="00441A70" w:rsidRDefault="009A7B54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1</w:t>
      </w:r>
      <w:r w:rsidR="001B5201" w:rsidRPr="00441A70">
        <w:rPr>
          <w:sz w:val="28"/>
          <w:szCs w:val="28"/>
        </w:rPr>
        <w:t xml:space="preserve">. </w:t>
      </w:r>
      <w:r w:rsidRPr="00441A70">
        <w:rPr>
          <w:sz w:val="28"/>
          <w:szCs w:val="28"/>
        </w:rPr>
        <w:t xml:space="preserve">Реферат: </w:t>
      </w:r>
      <w:r w:rsidR="00F66B74" w:rsidRPr="00441A70">
        <w:rPr>
          <w:sz w:val="28"/>
          <w:szCs w:val="28"/>
        </w:rPr>
        <w:t>Эталонная модель OSI.</w:t>
      </w:r>
    </w:p>
    <w:p w:rsidR="00500735" w:rsidRPr="00441A70" w:rsidRDefault="00500735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2. Задача. </w:t>
      </w:r>
    </w:p>
    <w:p w:rsidR="00500735" w:rsidRPr="00441A70" w:rsidRDefault="00500735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При подкормке посевов необходимо внести на </w:t>
      </w:r>
      <w:smartTag w:uri="urn:schemas-microsoft-com:office:smarttags" w:element="metricconverter">
        <w:smartTagPr>
          <w:attr w:name="ProductID" w:val="1 га"/>
        </w:smartTagPr>
        <w:r w:rsidRPr="00441A70">
          <w:rPr>
            <w:sz w:val="28"/>
            <w:szCs w:val="28"/>
          </w:rPr>
          <w:t>1 га</w:t>
        </w:r>
      </w:smartTag>
      <w:r w:rsidRPr="00441A70">
        <w:rPr>
          <w:sz w:val="28"/>
          <w:szCs w:val="28"/>
        </w:rPr>
        <w:t xml:space="preserve"> почвы не менее 8 единиц азота, 21 единицы аммония и 16 единиц фосфора. Фермер закупает комбинированные удобрения двух видов: суперфосфат и аммофос. Содержание количества единиц химических веществ в </w:t>
      </w:r>
      <w:smartTag w:uri="urn:schemas-microsoft-com:office:smarttags" w:element="metricconverter">
        <w:smartTagPr>
          <w:attr w:name="ProductID" w:val="1 кг"/>
        </w:smartTagPr>
        <w:r w:rsidRPr="00441A70">
          <w:rPr>
            <w:sz w:val="28"/>
            <w:szCs w:val="28"/>
          </w:rPr>
          <w:t>1 кг</w:t>
        </w:r>
      </w:smartTag>
      <w:r w:rsidRPr="00441A70">
        <w:rPr>
          <w:sz w:val="28"/>
          <w:szCs w:val="28"/>
        </w:rPr>
        <w:t xml:space="preserve"> каждого вида удобрений и цена </w:t>
      </w:r>
      <w:smartTag w:uri="urn:schemas-microsoft-com:office:smarttags" w:element="metricconverter">
        <w:smartTagPr>
          <w:attr w:name="ProductID" w:val="1 кг"/>
        </w:smartTagPr>
        <w:r w:rsidRPr="00441A70">
          <w:rPr>
            <w:sz w:val="28"/>
            <w:szCs w:val="28"/>
          </w:rPr>
          <w:t>1 кг</w:t>
        </w:r>
      </w:smartTag>
      <w:r w:rsidRPr="00441A70">
        <w:rPr>
          <w:sz w:val="28"/>
          <w:szCs w:val="28"/>
        </w:rPr>
        <w:t xml:space="preserve"> удобрений указаны в таблице. Определить потребность фермера в удобрениях каждого вида на </w:t>
      </w:r>
      <w:smartTag w:uri="urn:schemas-microsoft-com:office:smarttags" w:element="metricconverter">
        <w:smartTagPr>
          <w:attr w:name="ProductID" w:val="1 га"/>
        </w:smartTagPr>
        <w:r w:rsidRPr="00441A70">
          <w:rPr>
            <w:sz w:val="28"/>
            <w:szCs w:val="28"/>
          </w:rPr>
          <w:t>1 га</w:t>
        </w:r>
      </w:smartTag>
      <w:r w:rsidRPr="00441A70">
        <w:rPr>
          <w:sz w:val="28"/>
          <w:szCs w:val="28"/>
        </w:rPr>
        <w:t xml:space="preserve"> посевной площади при минимальных затратах на их приобретение.</w:t>
      </w:r>
    </w:p>
    <w:p w:rsidR="00500735" w:rsidRPr="00441A70" w:rsidRDefault="00500735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</w:p>
    <w:p w:rsidR="00500735" w:rsidRPr="00441A70" w:rsidRDefault="00500735" w:rsidP="00360215">
      <w:pPr>
        <w:pStyle w:val="12"/>
        <w:tabs>
          <w:tab w:val="left" w:pos="851"/>
        </w:tabs>
        <w:ind w:firstLine="0"/>
        <w:rPr>
          <w:sz w:val="28"/>
          <w:szCs w:val="28"/>
        </w:rPr>
      </w:pPr>
      <w:r w:rsidRPr="00441A70">
        <w:rPr>
          <w:sz w:val="28"/>
          <w:szCs w:val="28"/>
        </w:rPr>
        <w:t>Таблица 1</w:t>
      </w:r>
      <w:r w:rsidR="00441A70">
        <w:rPr>
          <w:sz w:val="28"/>
          <w:szCs w:val="28"/>
        </w:rPr>
        <w:t>5</w:t>
      </w:r>
      <w:r w:rsidRPr="00441A70">
        <w:rPr>
          <w:sz w:val="28"/>
          <w:szCs w:val="28"/>
        </w:rPr>
        <w:t xml:space="preserve"> - </w:t>
      </w:r>
      <w:r w:rsidR="005F6E14">
        <w:rPr>
          <w:sz w:val="28"/>
          <w:szCs w:val="28"/>
        </w:rPr>
        <w:t>Характеристика</w:t>
      </w:r>
      <w:r w:rsidRPr="00441A70">
        <w:rPr>
          <w:sz w:val="28"/>
          <w:szCs w:val="28"/>
        </w:rPr>
        <w:t xml:space="preserve"> удобрений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2774"/>
        <w:gridCol w:w="3605"/>
      </w:tblGrid>
      <w:tr w:rsidR="00500735" w:rsidRPr="00441A70" w:rsidTr="00A22D7C">
        <w:tc>
          <w:tcPr>
            <w:tcW w:w="3686" w:type="dxa"/>
            <w:vMerge w:val="restart"/>
          </w:tcPr>
          <w:p w:rsidR="00500735" w:rsidRPr="00A22D7C" w:rsidRDefault="00500735" w:rsidP="00A22D7C">
            <w:pPr>
              <w:pStyle w:val="12"/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Химические вещества</w:t>
            </w:r>
          </w:p>
        </w:tc>
        <w:tc>
          <w:tcPr>
            <w:tcW w:w="6379" w:type="dxa"/>
            <w:gridSpan w:val="2"/>
          </w:tcPr>
          <w:p w:rsidR="00500735" w:rsidRPr="00A22D7C" w:rsidRDefault="00500735" w:rsidP="00A22D7C">
            <w:pPr>
              <w:pStyle w:val="12"/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 xml:space="preserve">Содержание химических веществ в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A22D7C">
                <w:rPr>
                  <w:sz w:val="28"/>
                  <w:szCs w:val="28"/>
                </w:rPr>
                <w:t>1 кг</w:t>
              </w:r>
            </w:smartTag>
            <w:r w:rsidRPr="00A22D7C">
              <w:rPr>
                <w:sz w:val="28"/>
                <w:szCs w:val="28"/>
              </w:rPr>
              <w:t xml:space="preserve"> удобрений</w:t>
            </w:r>
          </w:p>
        </w:tc>
      </w:tr>
      <w:tr w:rsidR="00500735" w:rsidRPr="00441A70" w:rsidTr="00A22D7C">
        <w:tc>
          <w:tcPr>
            <w:tcW w:w="3686" w:type="dxa"/>
            <w:vMerge/>
          </w:tcPr>
          <w:p w:rsidR="00500735" w:rsidRPr="00A22D7C" w:rsidRDefault="00500735" w:rsidP="00A22D7C">
            <w:pPr>
              <w:pStyle w:val="12"/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774" w:type="dxa"/>
          </w:tcPr>
          <w:p w:rsidR="00500735" w:rsidRPr="00A22D7C" w:rsidRDefault="00500735" w:rsidP="00A22D7C">
            <w:pPr>
              <w:pStyle w:val="12"/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Суперфосфат</w:t>
            </w:r>
          </w:p>
        </w:tc>
        <w:tc>
          <w:tcPr>
            <w:tcW w:w="3605" w:type="dxa"/>
          </w:tcPr>
          <w:p w:rsidR="00500735" w:rsidRPr="00A22D7C" w:rsidRDefault="00500735" w:rsidP="00A22D7C">
            <w:pPr>
              <w:pStyle w:val="12"/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Аммофос</w:t>
            </w:r>
          </w:p>
        </w:tc>
      </w:tr>
      <w:tr w:rsidR="00500735" w:rsidRPr="00441A70" w:rsidTr="00A22D7C">
        <w:tc>
          <w:tcPr>
            <w:tcW w:w="3686" w:type="dxa"/>
          </w:tcPr>
          <w:p w:rsidR="00500735" w:rsidRPr="00A22D7C" w:rsidRDefault="00500735" w:rsidP="00A22D7C">
            <w:pPr>
              <w:pStyle w:val="12"/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Азот</w:t>
            </w:r>
          </w:p>
        </w:tc>
        <w:tc>
          <w:tcPr>
            <w:tcW w:w="2774" w:type="dxa"/>
          </w:tcPr>
          <w:p w:rsidR="00500735" w:rsidRPr="00A22D7C" w:rsidRDefault="00500735" w:rsidP="00A22D7C">
            <w:pPr>
              <w:pStyle w:val="12"/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1</w:t>
            </w:r>
          </w:p>
        </w:tc>
        <w:tc>
          <w:tcPr>
            <w:tcW w:w="3605" w:type="dxa"/>
          </w:tcPr>
          <w:p w:rsidR="00500735" w:rsidRPr="00A22D7C" w:rsidRDefault="00500735" w:rsidP="00A22D7C">
            <w:pPr>
              <w:pStyle w:val="12"/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5</w:t>
            </w:r>
          </w:p>
        </w:tc>
      </w:tr>
      <w:tr w:rsidR="00500735" w:rsidRPr="00441A70" w:rsidTr="00A22D7C">
        <w:tc>
          <w:tcPr>
            <w:tcW w:w="3686" w:type="dxa"/>
          </w:tcPr>
          <w:p w:rsidR="00500735" w:rsidRPr="00A22D7C" w:rsidRDefault="00500735" w:rsidP="00A22D7C">
            <w:pPr>
              <w:pStyle w:val="12"/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Аммоний</w:t>
            </w:r>
          </w:p>
        </w:tc>
        <w:tc>
          <w:tcPr>
            <w:tcW w:w="2774" w:type="dxa"/>
          </w:tcPr>
          <w:p w:rsidR="00500735" w:rsidRPr="00A22D7C" w:rsidRDefault="00500735" w:rsidP="00A22D7C">
            <w:pPr>
              <w:pStyle w:val="12"/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12</w:t>
            </w:r>
          </w:p>
        </w:tc>
        <w:tc>
          <w:tcPr>
            <w:tcW w:w="3605" w:type="dxa"/>
          </w:tcPr>
          <w:p w:rsidR="00500735" w:rsidRPr="00A22D7C" w:rsidRDefault="00500735" w:rsidP="00A22D7C">
            <w:pPr>
              <w:pStyle w:val="12"/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3</w:t>
            </w:r>
          </w:p>
        </w:tc>
      </w:tr>
      <w:tr w:rsidR="00500735" w:rsidRPr="00441A70" w:rsidTr="00A22D7C">
        <w:tc>
          <w:tcPr>
            <w:tcW w:w="3686" w:type="dxa"/>
          </w:tcPr>
          <w:p w:rsidR="00500735" w:rsidRPr="00A22D7C" w:rsidRDefault="00500735" w:rsidP="00A22D7C">
            <w:pPr>
              <w:pStyle w:val="12"/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Фосфор</w:t>
            </w:r>
          </w:p>
        </w:tc>
        <w:tc>
          <w:tcPr>
            <w:tcW w:w="2774" w:type="dxa"/>
          </w:tcPr>
          <w:p w:rsidR="00500735" w:rsidRPr="00A22D7C" w:rsidRDefault="00500735" w:rsidP="00A22D7C">
            <w:pPr>
              <w:pStyle w:val="12"/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4</w:t>
            </w:r>
          </w:p>
        </w:tc>
        <w:tc>
          <w:tcPr>
            <w:tcW w:w="3605" w:type="dxa"/>
          </w:tcPr>
          <w:p w:rsidR="00500735" w:rsidRPr="00A22D7C" w:rsidRDefault="00500735" w:rsidP="00A22D7C">
            <w:pPr>
              <w:pStyle w:val="12"/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4</w:t>
            </w:r>
          </w:p>
        </w:tc>
      </w:tr>
      <w:tr w:rsidR="00500735" w:rsidRPr="00441A70" w:rsidTr="00A22D7C">
        <w:tc>
          <w:tcPr>
            <w:tcW w:w="3686" w:type="dxa"/>
          </w:tcPr>
          <w:p w:rsidR="00500735" w:rsidRPr="00A22D7C" w:rsidRDefault="00500735" w:rsidP="00A22D7C">
            <w:pPr>
              <w:pStyle w:val="12"/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 xml:space="preserve">Цена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A22D7C">
                <w:rPr>
                  <w:sz w:val="28"/>
                  <w:szCs w:val="28"/>
                </w:rPr>
                <w:t>1 кг</w:t>
              </w:r>
            </w:smartTag>
            <w:r w:rsidRPr="00A22D7C">
              <w:rPr>
                <w:sz w:val="28"/>
                <w:szCs w:val="28"/>
              </w:rPr>
              <w:t xml:space="preserve"> удобрений, руб.</w:t>
            </w:r>
          </w:p>
        </w:tc>
        <w:tc>
          <w:tcPr>
            <w:tcW w:w="2774" w:type="dxa"/>
          </w:tcPr>
          <w:p w:rsidR="00500735" w:rsidRPr="00A22D7C" w:rsidRDefault="00500735" w:rsidP="00A22D7C">
            <w:pPr>
              <w:pStyle w:val="12"/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5</w:t>
            </w:r>
          </w:p>
        </w:tc>
        <w:tc>
          <w:tcPr>
            <w:tcW w:w="3605" w:type="dxa"/>
          </w:tcPr>
          <w:p w:rsidR="00500735" w:rsidRPr="00A22D7C" w:rsidRDefault="00500735" w:rsidP="00A22D7C">
            <w:pPr>
              <w:pStyle w:val="12"/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2</w:t>
            </w:r>
          </w:p>
        </w:tc>
      </w:tr>
    </w:tbl>
    <w:p w:rsidR="001B5201" w:rsidRPr="00441A70" w:rsidRDefault="001B520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</w:p>
    <w:p w:rsidR="00113F95" w:rsidRPr="00441A70" w:rsidRDefault="001B520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3.</w:t>
      </w:r>
      <w:r w:rsidR="00113F95" w:rsidRPr="00441A70">
        <w:rPr>
          <w:sz w:val="28"/>
          <w:szCs w:val="28"/>
        </w:rPr>
        <w:t xml:space="preserve"> Решение задачи представить в электронном и бумажном варианте.</w:t>
      </w:r>
    </w:p>
    <w:p w:rsidR="00113F95" w:rsidRPr="00441A70" w:rsidRDefault="00113F95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Перевести каждое из исходных чисел в двоичную систему счисления. Выполнить действия в двоичной системе счисления. Результат перевести в десятичную систему счисления. Проверить правильность решения.</w:t>
      </w:r>
    </w:p>
    <w:p w:rsidR="001B5201" w:rsidRPr="00441A70" w:rsidRDefault="001B520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(32+12)/22-11*21</w:t>
      </w:r>
    </w:p>
    <w:p w:rsidR="001B5201" w:rsidRPr="00441A70" w:rsidRDefault="001B520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3.2 Сдаются бумажный и электронный варианты отчета.</w:t>
      </w:r>
    </w:p>
    <w:p w:rsidR="001B5201" w:rsidRPr="00441A70" w:rsidRDefault="001B520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3.3 Структура бумажного варианта отчета (формат А4):</w:t>
      </w:r>
    </w:p>
    <w:p w:rsidR="001B5201" w:rsidRPr="00441A70" w:rsidRDefault="001B520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-титульный лист;</w:t>
      </w:r>
    </w:p>
    <w:p w:rsidR="001B5201" w:rsidRPr="00441A70" w:rsidRDefault="001B520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-теоретическая часть (реферат);</w:t>
      </w:r>
    </w:p>
    <w:p w:rsidR="001B5201" w:rsidRPr="00441A70" w:rsidRDefault="001B520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-практическая часть (задачи)</w:t>
      </w:r>
    </w:p>
    <w:p w:rsidR="001B5201" w:rsidRPr="00441A70" w:rsidRDefault="001B520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-список использованной литературы.</w:t>
      </w:r>
    </w:p>
    <w:p w:rsidR="001B5201" w:rsidRPr="00441A70" w:rsidRDefault="001B5201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3.4 Электронный вариант контрольной работы </w:t>
      </w:r>
      <w:r w:rsidRPr="00441A70">
        <w:rPr>
          <w:sz w:val="28"/>
          <w:szCs w:val="28"/>
        </w:rPr>
        <w:noBreakHyphen/>
        <w:t xml:space="preserve"> диск с файлами:</w:t>
      </w:r>
    </w:p>
    <w:p w:rsidR="001B5201" w:rsidRPr="00441A70" w:rsidRDefault="007B744D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1B5201" w:rsidRPr="00441A70">
        <w:rPr>
          <w:sz w:val="28"/>
          <w:szCs w:val="28"/>
        </w:rPr>
        <w:t>файл с текстом отчета, соответствующий бумажному варианту;</w:t>
      </w:r>
    </w:p>
    <w:p w:rsidR="001B5201" w:rsidRPr="00441A70" w:rsidRDefault="007B744D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1B5201" w:rsidRPr="00441A70">
        <w:rPr>
          <w:sz w:val="28"/>
          <w:szCs w:val="28"/>
        </w:rPr>
        <w:t>презентация для защиты реферата,</w:t>
      </w:r>
    </w:p>
    <w:p w:rsidR="001B5201" w:rsidRPr="00441A70" w:rsidRDefault="007B744D" w:rsidP="00360215">
      <w:pPr>
        <w:pStyle w:val="12"/>
        <w:tabs>
          <w:tab w:val="left" w:pos="851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1B5201" w:rsidRPr="00441A70">
        <w:rPr>
          <w:sz w:val="28"/>
          <w:szCs w:val="28"/>
        </w:rPr>
        <w:t>вопросы по другим темам рефератов.</w:t>
      </w:r>
    </w:p>
    <w:p w:rsidR="00312D2C" w:rsidRDefault="005F6E14" w:rsidP="00360215">
      <w:pPr>
        <w:pStyle w:val="1"/>
        <w:pageBreakBefore w:val="0"/>
        <w:spacing w:before="0" w:after="0" w:line="240" w:lineRule="auto"/>
        <w:ind w:firstLine="567"/>
        <w:rPr>
          <w:sz w:val="28"/>
          <w:szCs w:val="28"/>
        </w:rPr>
      </w:pPr>
      <w:bookmarkStart w:id="2" w:name="_Toc194215329"/>
      <w:r>
        <w:rPr>
          <w:sz w:val="28"/>
          <w:szCs w:val="28"/>
        </w:rPr>
        <w:br w:type="page"/>
        <w:t xml:space="preserve">2 </w:t>
      </w:r>
      <w:r w:rsidR="00E46F22" w:rsidRPr="00441A70">
        <w:rPr>
          <w:sz w:val="28"/>
          <w:szCs w:val="28"/>
        </w:rPr>
        <w:t>Методические указания по выполнению д</w:t>
      </w:r>
      <w:r w:rsidR="000738DA" w:rsidRPr="00441A70">
        <w:rPr>
          <w:sz w:val="28"/>
          <w:szCs w:val="28"/>
        </w:rPr>
        <w:t>омашн</w:t>
      </w:r>
      <w:r w:rsidR="00E46F22" w:rsidRPr="00441A70">
        <w:rPr>
          <w:sz w:val="28"/>
          <w:szCs w:val="28"/>
        </w:rPr>
        <w:t>ей</w:t>
      </w:r>
      <w:r w:rsidR="000738DA" w:rsidRPr="00441A70">
        <w:rPr>
          <w:sz w:val="28"/>
          <w:szCs w:val="28"/>
        </w:rPr>
        <w:t xml:space="preserve"> контрольн</w:t>
      </w:r>
      <w:r w:rsidR="00E46F22" w:rsidRPr="00441A70">
        <w:rPr>
          <w:sz w:val="28"/>
          <w:szCs w:val="28"/>
        </w:rPr>
        <w:t>ой</w:t>
      </w:r>
      <w:r w:rsidR="000738DA" w:rsidRPr="00441A70">
        <w:rPr>
          <w:sz w:val="28"/>
          <w:szCs w:val="28"/>
        </w:rPr>
        <w:t xml:space="preserve"> работ</w:t>
      </w:r>
      <w:r w:rsidR="00E46F22" w:rsidRPr="00441A70">
        <w:rPr>
          <w:sz w:val="28"/>
          <w:szCs w:val="28"/>
        </w:rPr>
        <w:t>ы</w:t>
      </w:r>
      <w:bookmarkEnd w:id="2"/>
    </w:p>
    <w:p w:rsidR="007B744D" w:rsidRPr="007B744D" w:rsidRDefault="007B744D" w:rsidP="00360215">
      <w:pPr>
        <w:spacing w:after="0" w:line="240" w:lineRule="auto"/>
        <w:ind w:firstLine="567"/>
      </w:pPr>
    </w:p>
    <w:p w:rsidR="0013763E" w:rsidRDefault="0013763E" w:rsidP="00360215">
      <w:pPr>
        <w:pStyle w:val="2"/>
        <w:numPr>
          <w:ilvl w:val="1"/>
          <w:numId w:val="31"/>
        </w:numPr>
        <w:tabs>
          <w:tab w:val="left" w:pos="851"/>
          <w:tab w:val="left" w:pos="1134"/>
        </w:tabs>
        <w:spacing w:before="0" w:after="0" w:line="240" w:lineRule="auto"/>
        <w:ind w:left="0" w:firstLine="567"/>
        <w:rPr>
          <w:rFonts w:ascii="Times New Roman" w:hAnsi="Times New Roman"/>
          <w:i w:val="0"/>
        </w:rPr>
      </w:pPr>
      <w:bookmarkStart w:id="3" w:name="_Toc522348825"/>
      <w:bookmarkStart w:id="4" w:name="_Toc27376420"/>
      <w:r w:rsidRPr="00441A70">
        <w:rPr>
          <w:rFonts w:ascii="Times New Roman" w:hAnsi="Times New Roman"/>
          <w:i w:val="0"/>
        </w:rPr>
        <w:t>Решение уравнений и оптимизационных задач</w:t>
      </w:r>
      <w:bookmarkEnd w:id="3"/>
      <w:bookmarkEnd w:id="4"/>
    </w:p>
    <w:p w:rsidR="007B744D" w:rsidRPr="007B744D" w:rsidRDefault="007B744D" w:rsidP="00360215">
      <w:pPr>
        <w:tabs>
          <w:tab w:val="left" w:pos="851"/>
          <w:tab w:val="left" w:pos="1134"/>
        </w:tabs>
        <w:spacing w:after="0" w:line="240" w:lineRule="auto"/>
        <w:ind w:firstLine="567"/>
      </w:pPr>
    </w:p>
    <w:p w:rsidR="0013763E" w:rsidRPr="00441A70" w:rsidRDefault="0013763E" w:rsidP="00360215">
      <w:pPr>
        <w:pStyle w:val="3"/>
        <w:tabs>
          <w:tab w:val="left" w:pos="851"/>
          <w:tab w:val="left" w:pos="1134"/>
        </w:tabs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bookmarkStart w:id="5" w:name="_Toc27376421"/>
      <w:r w:rsidRPr="00441A70">
        <w:rPr>
          <w:rFonts w:ascii="Times New Roman" w:hAnsi="Times New Roman"/>
          <w:sz w:val="28"/>
          <w:szCs w:val="28"/>
        </w:rPr>
        <w:t>Подбор параметра</w:t>
      </w:r>
      <w:bookmarkEnd w:id="5"/>
    </w:p>
    <w:p w:rsidR="0013763E" w:rsidRPr="00441A70" w:rsidRDefault="0013763E" w:rsidP="00360215">
      <w:pPr>
        <w:pStyle w:val="12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В практике использования Excel для решения экономических задач </w:t>
      </w:r>
      <w:bookmarkStart w:id="6" w:name="п21"/>
      <w:bookmarkEnd w:id="6"/>
      <w:r w:rsidRPr="00441A70">
        <w:rPr>
          <w:sz w:val="28"/>
          <w:szCs w:val="28"/>
        </w:rPr>
        <w:t>широкое применение находят функции и режимы, предназначенные для поиска решения уравнений и оптимизационных задач.</w:t>
      </w:r>
    </w:p>
    <w:p w:rsidR="0013763E" w:rsidRPr="00441A70" w:rsidRDefault="0013763E" w:rsidP="00360215">
      <w:pPr>
        <w:spacing w:after="0" w:line="240" w:lineRule="auto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Простым и удобным инструментом решения уравнений является режим</w:t>
      </w:r>
      <w:r w:rsidRPr="00441A70">
        <w:rPr>
          <w:b/>
          <w:sz w:val="28"/>
          <w:szCs w:val="28"/>
        </w:rPr>
        <w:t xml:space="preserve"> «Подбор параметра»</w:t>
      </w:r>
      <w:r w:rsidRPr="00441A70">
        <w:rPr>
          <w:sz w:val="28"/>
          <w:szCs w:val="28"/>
        </w:rPr>
        <w:t>. Он использует численные методы решения уравнения, зависящего от одной или нескольких переменных.</w:t>
      </w:r>
    </w:p>
    <w:p w:rsidR="0013763E" w:rsidRPr="00441A70" w:rsidRDefault="0013763E" w:rsidP="00360215">
      <w:pPr>
        <w:spacing w:after="0" w:line="240" w:lineRule="auto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Для решения уравнения </w:t>
      </w:r>
      <w:r w:rsidRPr="00441A70">
        <w:rPr>
          <w:sz w:val="28"/>
          <w:szCs w:val="28"/>
          <w:lang w:val="en-US"/>
        </w:rPr>
        <w:t>c</w:t>
      </w:r>
      <w:r w:rsidRPr="00441A70">
        <w:rPr>
          <w:sz w:val="28"/>
          <w:szCs w:val="28"/>
        </w:rPr>
        <w:t xml:space="preserve"> помощью данного метода нужно:</w:t>
      </w:r>
    </w:p>
    <w:p w:rsidR="0013763E" w:rsidRPr="00441A70" w:rsidRDefault="0013763E" w:rsidP="00360215">
      <w:pPr>
        <w:numPr>
          <w:ilvl w:val="1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441A70">
        <w:rPr>
          <w:sz w:val="28"/>
          <w:szCs w:val="28"/>
        </w:rPr>
        <w:t>Задать на рабочем листе ячейки, содержащие переменные решаемого уравнения (</w:t>
      </w:r>
      <w:r w:rsidRPr="00441A70">
        <w:rPr>
          <w:b/>
          <w:sz w:val="28"/>
          <w:szCs w:val="28"/>
        </w:rPr>
        <w:t>влияющие</w:t>
      </w:r>
      <w:r w:rsidRPr="00441A70">
        <w:rPr>
          <w:sz w:val="28"/>
          <w:szCs w:val="28"/>
        </w:rPr>
        <w:t xml:space="preserve"> ячейки).</w:t>
      </w:r>
    </w:p>
    <w:p w:rsidR="0013763E" w:rsidRPr="00441A70" w:rsidRDefault="0013763E" w:rsidP="00360215">
      <w:pPr>
        <w:numPr>
          <w:ilvl w:val="1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441A70">
        <w:rPr>
          <w:sz w:val="28"/>
          <w:szCs w:val="28"/>
        </w:rPr>
        <w:t>Задать на рабочем листе ячейку, содержащую формулу уравнения (зависимую или целевую ячейку).</w:t>
      </w:r>
    </w:p>
    <w:p w:rsidR="0013763E" w:rsidRPr="00441A70" w:rsidRDefault="0013763E" w:rsidP="00360215">
      <w:pPr>
        <w:numPr>
          <w:ilvl w:val="1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441A70">
        <w:rPr>
          <w:sz w:val="28"/>
          <w:szCs w:val="28"/>
        </w:rPr>
        <w:t>Вызвать диалоговое окно «Подбор параметра». Для этого на вкладке Данные Главного меню выбрать раздел Работа с данными, в этом разделе кнопку «Анализ что-если», на кнопке опцию «</w:t>
      </w:r>
      <w:r w:rsidRPr="00441A70">
        <w:rPr>
          <w:b/>
          <w:sz w:val="28"/>
          <w:szCs w:val="28"/>
        </w:rPr>
        <w:t>Подбор параметра»</w:t>
      </w:r>
      <w:r w:rsidR="005F6E14">
        <w:rPr>
          <w:sz w:val="28"/>
          <w:szCs w:val="28"/>
        </w:rPr>
        <w:t xml:space="preserve"> (Рис. 2.1).</w:t>
      </w:r>
    </w:p>
    <w:p w:rsidR="0013763E" w:rsidRPr="00441A70" w:rsidRDefault="0013763E" w:rsidP="00360215">
      <w:pPr>
        <w:spacing w:after="0" w:line="240" w:lineRule="auto"/>
        <w:ind w:firstLine="567"/>
        <w:rPr>
          <w:sz w:val="28"/>
          <w:szCs w:val="28"/>
        </w:rPr>
      </w:pPr>
    </w:p>
    <w:p w:rsidR="00441A70" w:rsidRDefault="00964EDF" w:rsidP="00360215">
      <w:pPr>
        <w:spacing w:after="0" w:line="240" w:lineRule="auto"/>
        <w:ind w:firstLine="567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Рисунок 11" o:spid="_x0000_i1035" type="#_x0000_t75" style="width:473.25pt;height:168.75pt;visibility:visible">
            <v:imagedata r:id="rId21" o:title=""/>
          </v:shape>
        </w:pict>
      </w:r>
    </w:p>
    <w:p w:rsidR="00441A70" w:rsidRDefault="00441A70" w:rsidP="00360215">
      <w:pPr>
        <w:spacing w:after="0" w:line="240" w:lineRule="auto"/>
        <w:ind w:firstLine="567"/>
        <w:jc w:val="center"/>
        <w:rPr>
          <w:sz w:val="28"/>
          <w:szCs w:val="28"/>
        </w:rPr>
      </w:pPr>
    </w:p>
    <w:p w:rsidR="0013763E" w:rsidRPr="00441A70" w:rsidRDefault="0013763E" w:rsidP="00360215">
      <w:pPr>
        <w:spacing w:after="0" w:line="240" w:lineRule="auto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Рис</w:t>
      </w:r>
      <w:r w:rsidR="00441A70">
        <w:rPr>
          <w:sz w:val="28"/>
          <w:szCs w:val="28"/>
        </w:rPr>
        <w:t>унок</w:t>
      </w:r>
      <w:r w:rsidRPr="00441A70">
        <w:rPr>
          <w:sz w:val="28"/>
          <w:szCs w:val="28"/>
        </w:rPr>
        <w:t xml:space="preserve"> </w:t>
      </w:r>
      <w:r w:rsidR="005F6E14">
        <w:rPr>
          <w:sz w:val="28"/>
          <w:szCs w:val="28"/>
        </w:rPr>
        <w:t>2</w:t>
      </w:r>
      <w:r w:rsidRPr="00441A70">
        <w:rPr>
          <w:sz w:val="28"/>
          <w:szCs w:val="28"/>
        </w:rPr>
        <w:t>.1 – Вызов диал</w:t>
      </w:r>
      <w:r w:rsidR="00441A70">
        <w:rPr>
          <w:sz w:val="28"/>
          <w:szCs w:val="28"/>
        </w:rPr>
        <w:t>огового окна «Подбор параметра»</w:t>
      </w:r>
    </w:p>
    <w:p w:rsidR="0013763E" w:rsidRPr="00441A70" w:rsidRDefault="0013763E" w:rsidP="00360215">
      <w:pPr>
        <w:tabs>
          <w:tab w:val="num" w:pos="0"/>
        </w:tabs>
        <w:spacing w:after="0" w:line="240" w:lineRule="auto"/>
        <w:ind w:firstLine="567"/>
        <w:rPr>
          <w:sz w:val="28"/>
          <w:szCs w:val="28"/>
        </w:rPr>
      </w:pPr>
    </w:p>
    <w:p w:rsidR="0013763E" w:rsidRPr="00441A70" w:rsidRDefault="0013763E" w:rsidP="00360215">
      <w:pPr>
        <w:numPr>
          <w:ilvl w:val="1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441A70">
        <w:rPr>
          <w:sz w:val="28"/>
          <w:szCs w:val="28"/>
        </w:rPr>
        <w:t>В диалоговое окно «Подбор параметра» ввести целевую и влияющие ячейки.</w:t>
      </w:r>
    </w:p>
    <w:p w:rsidR="0013763E" w:rsidRPr="00441A70" w:rsidRDefault="0013763E" w:rsidP="00360215">
      <w:pPr>
        <w:numPr>
          <w:ilvl w:val="1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441A70">
        <w:rPr>
          <w:sz w:val="28"/>
          <w:szCs w:val="28"/>
        </w:rPr>
        <w:t>Получить ответ.</w:t>
      </w:r>
    </w:p>
    <w:p w:rsidR="0013763E" w:rsidRPr="00441A70" w:rsidRDefault="0013763E" w:rsidP="00360215">
      <w:pPr>
        <w:spacing w:after="0" w:line="240" w:lineRule="auto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В некоторых случаях может возникнуть сообщение об отсутствии решения или о невозможности его найти. Это связано с математическими аспектами. Во-первых, уравнение может просто не иметь решений, а во-вторых, алгоритм, лежащий в основе данного метода, может в тех или иных условиях оказаться расходящимся.</w:t>
      </w:r>
    </w:p>
    <w:p w:rsidR="0013763E" w:rsidRPr="00441A70" w:rsidRDefault="0013763E" w:rsidP="00360215">
      <w:pPr>
        <w:spacing w:after="0" w:line="240" w:lineRule="auto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Рассмотрим примеры использования режима «</w:t>
      </w:r>
      <w:r w:rsidRPr="00441A70">
        <w:rPr>
          <w:b/>
          <w:sz w:val="28"/>
          <w:szCs w:val="28"/>
        </w:rPr>
        <w:t>Подбор параметра»</w:t>
      </w:r>
      <w:r w:rsidRPr="00441A70">
        <w:rPr>
          <w:sz w:val="28"/>
          <w:szCs w:val="28"/>
        </w:rPr>
        <w:t>.</w:t>
      </w:r>
    </w:p>
    <w:p w:rsidR="007B744D" w:rsidRDefault="007B744D" w:rsidP="00360215">
      <w:pPr>
        <w:spacing w:after="0" w:line="240" w:lineRule="auto"/>
        <w:ind w:firstLine="567"/>
        <w:rPr>
          <w:b/>
          <w:sz w:val="28"/>
          <w:szCs w:val="28"/>
        </w:rPr>
      </w:pPr>
    </w:p>
    <w:p w:rsidR="0013763E" w:rsidRPr="009A2EFE" w:rsidRDefault="00626AA0" w:rsidP="00360215">
      <w:pPr>
        <w:spacing w:after="0" w:line="240" w:lineRule="auto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Пример </w:t>
      </w:r>
      <w:r w:rsidRPr="009A2EFE">
        <w:rPr>
          <w:b/>
          <w:sz w:val="28"/>
          <w:szCs w:val="28"/>
        </w:rPr>
        <w:t>2</w:t>
      </w:r>
      <w:r w:rsidR="0013763E" w:rsidRPr="00441A70">
        <w:rPr>
          <w:b/>
          <w:sz w:val="28"/>
          <w:szCs w:val="28"/>
        </w:rPr>
        <w:t>.1</w:t>
      </w:r>
      <w:r w:rsidRPr="009A2EFE">
        <w:rPr>
          <w:b/>
          <w:sz w:val="28"/>
          <w:szCs w:val="28"/>
        </w:rPr>
        <w:t>.</w:t>
      </w:r>
    </w:p>
    <w:p w:rsidR="0013763E" w:rsidRPr="00441A70" w:rsidRDefault="0013763E" w:rsidP="00360215">
      <w:pPr>
        <w:spacing w:after="0" w:line="240" w:lineRule="auto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Решение экономической задачи сводится к решению уравнения </w:t>
      </w:r>
      <w:r w:rsidRPr="00441A70">
        <w:rPr>
          <w:noProof/>
          <w:position w:val="-22"/>
          <w:sz w:val="28"/>
          <w:szCs w:val="28"/>
        </w:rPr>
        <w:object w:dxaOrig="880" w:dyaOrig="560">
          <v:shape id="_x0000_i1036" type="#_x0000_t75" style="width:51.75pt;height:32.25pt" o:ole="" fillcolor="window">
            <v:imagedata r:id="rId22" o:title=""/>
          </v:shape>
          <o:OLEObject Type="Embed" ProgID="Equation.3" ShapeID="_x0000_i1036" DrawAspect="Content" ObjectID="_1477309757" r:id="rId23"/>
        </w:object>
      </w:r>
      <w:r w:rsidRPr="00441A70">
        <w:rPr>
          <w:noProof/>
          <w:sz w:val="28"/>
          <w:szCs w:val="28"/>
        </w:rPr>
        <w:t xml:space="preserve">. </w:t>
      </w:r>
      <w:r w:rsidRPr="00441A70">
        <w:rPr>
          <w:sz w:val="28"/>
          <w:szCs w:val="28"/>
        </w:rPr>
        <w:t xml:space="preserve">Найти решение данного уравнения. </w:t>
      </w:r>
    </w:p>
    <w:p w:rsidR="0013763E" w:rsidRPr="00441A70" w:rsidRDefault="0013763E" w:rsidP="00360215">
      <w:pPr>
        <w:spacing w:after="0" w:line="240" w:lineRule="auto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Решение:</w:t>
      </w:r>
    </w:p>
    <w:p w:rsidR="0013763E" w:rsidRPr="00441A70" w:rsidRDefault="0013763E" w:rsidP="00360215">
      <w:pPr>
        <w:numPr>
          <w:ilvl w:val="0"/>
          <w:numId w:val="9"/>
        </w:numPr>
        <w:tabs>
          <w:tab w:val="clear" w:pos="360"/>
          <w:tab w:val="num" w:pos="1069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441A70">
        <w:rPr>
          <w:sz w:val="28"/>
          <w:szCs w:val="28"/>
        </w:rPr>
        <w:t xml:space="preserve">Привести уравнение к такому виду, чтобы в правой его части было число. В результате получаем уравнение </w:t>
      </w:r>
      <w:r w:rsidRPr="00441A70">
        <w:rPr>
          <w:position w:val="-22"/>
          <w:sz w:val="28"/>
          <w:szCs w:val="28"/>
        </w:rPr>
        <w:object w:dxaOrig="1020" w:dyaOrig="560">
          <v:shape id="_x0000_i1037" type="#_x0000_t75" style="width:51pt;height:27.75pt" o:ole="" fillcolor="window">
            <v:imagedata r:id="rId24" o:title=""/>
          </v:shape>
          <o:OLEObject Type="Embed" ProgID="Equation.3" ShapeID="_x0000_i1037" DrawAspect="Content" ObjectID="_1477309758" r:id="rId25"/>
        </w:object>
      </w:r>
      <w:r w:rsidRPr="00441A70">
        <w:rPr>
          <w:sz w:val="28"/>
          <w:szCs w:val="28"/>
        </w:rPr>
        <w:t>.</w:t>
      </w:r>
    </w:p>
    <w:p w:rsidR="0013763E" w:rsidRPr="00441A70" w:rsidRDefault="0013763E" w:rsidP="00360215">
      <w:pPr>
        <w:numPr>
          <w:ilvl w:val="0"/>
          <w:numId w:val="9"/>
        </w:numPr>
        <w:tabs>
          <w:tab w:val="clear" w:pos="360"/>
          <w:tab w:val="num" w:pos="1069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441A70">
        <w:rPr>
          <w:sz w:val="28"/>
          <w:szCs w:val="28"/>
        </w:rPr>
        <w:t>Ввести начальное приближение влияющей переменной в ячейку В1 (любое значение).</w:t>
      </w:r>
    </w:p>
    <w:p w:rsidR="0013763E" w:rsidRPr="00441A70" w:rsidRDefault="0013763E" w:rsidP="00360215">
      <w:pPr>
        <w:numPr>
          <w:ilvl w:val="0"/>
          <w:numId w:val="9"/>
        </w:numPr>
        <w:tabs>
          <w:tab w:val="clear" w:pos="360"/>
          <w:tab w:val="num" w:pos="1069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441A70">
        <w:rPr>
          <w:sz w:val="28"/>
          <w:szCs w:val="28"/>
        </w:rPr>
        <w:t xml:space="preserve">В ячейку В4 ввести формулу уравнения (задать целевую функцию). Пример заполнения ячеек В1 и В4 приведен на рисунке </w:t>
      </w:r>
      <w:r w:rsidR="00626AA0" w:rsidRPr="00626AA0">
        <w:rPr>
          <w:sz w:val="28"/>
          <w:szCs w:val="28"/>
        </w:rPr>
        <w:t>2</w:t>
      </w:r>
      <w:r w:rsidRPr="00441A70">
        <w:rPr>
          <w:sz w:val="28"/>
          <w:szCs w:val="28"/>
        </w:rPr>
        <w:t>.2.</w:t>
      </w:r>
    </w:p>
    <w:p w:rsidR="0013763E" w:rsidRPr="00441A70" w:rsidRDefault="0013763E" w:rsidP="00360215">
      <w:pPr>
        <w:numPr>
          <w:ilvl w:val="0"/>
          <w:numId w:val="9"/>
        </w:numPr>
        <w:tabs>
          <w:tab w:val="clear" w:pos="360"/>
          <w:tab w:val="num" w:pos="1069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441A70">
        <w:rPr>
          <w:sz w:val="28"/>
          <w:szCs w:val="28"/>
        </w:rPr>
        <w:t xml:space="preserve">Вызвать диалоговое окно «Подбор параметра», выполнив команду «Данные/ Работа с данными/ Анализ «что-если»/ Подбор параметра». (Рис. </w:t>
      </w:r>
      <w:r w:rsidR="00626AA0">
        <w:rPr>
          <w:sz w:val="28"/>
          <w:szCs w:val="28"/>
          <w:lang w:val="en-US"/>
        </w:rPr>
        <w:t>2</w:t>
      </w:r>
      <w:r w:rsidRPr="00441A70">
        <w:rPr>
          <w:sz w:val="28"/>
          <w:szCs w:val="28"/>
        </w:rPr>
        <w:t>.1)</w:t>
      </w:r>
    </w:p>
    <w:p w:rsidR="0013763E" w:rsidRPr="00441A70" w:rsidRDefault="0013763E" w:rsidP="00360215">
      <w:pPr>
        <w:numPr>
          <w:ilvl w:val="0"/>
          <w:numId w:val="9"/>
        </w:numPr>
        <w:tabs>
          <w:tab w:val="clear" w:pos="360"/>
          <w:tab w:val="num" w:pos="1069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441A70">
        <w:rPr>
          <w:sz w:val="28"/>
          <w:szCs w:val="28"/>
        </w:rPr>
        <w:t>Ввести значения в окно «Подбор параметра» (Рис. 2.</w:t>
      </w:r>
      <w:r w:rsidR="00626AA0" w:rsidRPr="00626AA0">
        <w:rPr>
          <w:sz w:val="28"/>
          <w:szCs w:val="28"/>
        </w:rPr>
        <w:t>3</w:t>
      </w:r>
      <w:r w:rsidRPr="00441A70">
        <w:rPr>
          <w:sz w:val="28"/>
          <w:szCs w:val="28"/>
        </w:rPr>
        <w:t>).</w:t>
      </w:r>
    </w:p>
    <w:p w:rsidR="0013763E" w:rsidRPr="00441A70" w:rsidRDefault="0013763E" w:rsidP="00360215">
      <w:pPr>
        <w:numPr>
          <w:ilvl w:val="0"/>
          <w:numId w:val="9"/>
        </w:numPr>
        <w:tabs>
          <w:tab w:val="clear" w:pos="360"/>
          <w:tab w:val="num" w:pos="1069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441A70">
        <w:rPr>
          <w:sz w:val="28"/>
          <w:szCs w:val="28"/>
        </w:rPr>
        <w:t>Нажать на кнопку ОК для выполнения процедуры подбора параметра.</w:t>
      </w:r>
    </w:p>
    <w:p w:rsidR="0013763E" w:rsidRPr="00441A70" w:rsidRDefault="0013763E" w:rsidP="00360215">
      <w:pPr>
        <w:numPr>
          <w:ilvl w:val="0"/>
          <w:numId w:val="9"/>
        </w:numPr>
        <w:tabs>
          <w:tab w:val="clear" w:pos="360"/>
          <w:tab w:val="num" w:pos="1069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441A70">
        <w:rPr>
          <w:sz w:val="28"/>
          <w:szCs w:val="28"/>
        </w:rPr>
        <w:t>Проанализировать результат решения уравнения (рис. 2.</w:t>
      </w:r>
      <w:r w:rsidR="00626AA0" w:rsidRPr="00626AA0">
        <w:rPr>
          <w:sz w:val="28"/>
          <w:szCs w:val="28"/>
        </w:rPr>
        <w:t>4</w:t>
      </w:r>
      <w:r w:rsidRPr="00441A70">
        <w:rPr>
          <w:sz w:val="28"/>
          <w:szCs w:val="28"/>
        </w:rPr>
        <w:t>) и нажать на кнопку ОК.</w:t>
      </w:r>
    </w:p>
    <w:p w:rsidR="0013763E" w:rsidRPr="00441A70" w:rsidRDefault="0013763E" w:rsidP="00360215">
      <w:pPr>
        <w:numPr>
          <w:ilvl w:val="0"/>
          <w:numId w:val="9"/>
        </w:numPr>
        <w:tabs>
          <w:tab w:val="clear" w:pos="360"/>
          <w:tab w:val="num" w:pos="1069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441A70">
        <w:rPr>
          <w:sz w:val="28"/>
          <w:szCs w:val="28"/>
        </w:rPr>
        <w:t>Проанализировать изменение содержания влияющих ячеек после решения уравнения (рис. 2.</w:t>
      </w:r>
      <w:r w:rsidR="00626AA0" w:rsidRPr="00626AA0">
        <w:rPr>
          <w:sz w:val="28"/>
          <w:szCs w:val="28"/>
        </w:rPr>
        <w:t>5</w:t>
      </w:r>
      <w:r w:rsidRPr="00441A70">
        <w:rPr>
          <w:sz w:val="28"/>
          <w:szCs w:val="28"/>
        </w:rPr>
        <w:t>).</w:t>
      </w:r>
    </w:p>
    <w:p w:rsidR="0013763E" w:rsidRPr="00441A70" w:rsidRDefault="0013763E" w:rsidP="00360215">
      <w:pPr>
        <w:spacing w:after="0" w:line="240" w:lineRule="auto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 xml:space="preserve">Если рассматриваемое уравнение имеет несколько корней или бесконечное множество решений,  то результат подбора будет зависеть от начального приближения влияющих переменных. </w:t>
      </w:r>
    </w:p>
    <w:p w:rsidR="0013763E" w:rsidRPr="00441A70" w:rsidRDefault="0013763E" w:rsidP="00360215">
      <w:pPr>
        <w:spacing w:after="0" w:line="240" w:lineRule="auto"/>
        <w:ind w:firstLine="567"/>
        <w:rPr>
          <w:sz w:val="28"/>
          <w:szCs w:val="28"/>
        </w:rPr>
      </w:pPr>
      <w:r w:rsidRPr="00441A70">
        <w:rPr>
          <w:sz w:val="28"/>
          <w:szCs w:val="28"/>
        </w:rPr>
        <w:t>Так как инструмент «Подбор параметра» очень прост, то и возможности его ограниченны. Поэтому с помощью данного инструмента могут быть решены только отдельно взятые уравнения.</w:t>
      </w:r>
    </w:p>
    <w:p w:rsidR="0013763E" w:rsidRPr="00441A70" w:rsidRDefault="0013763E" w:rsidP="00360215">
      <w:pPr>
        <w:spacing w:after="0" w:line="240" w:lineRule="auto"/>
        <w:ind w:firstLine="567"/>
        <w:rPr>
          <w:sz w:val="28"/>
          <w:szCs w:val="28"/>
        </w:rPr>
      </w:pPr>
    </w:p>
    <w:p w:rsidR="0013763E" w:rsidRPr="00441A70" w:rsidRDefault="00964EDF" w:rsidP="00360215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Рисунок 14" o:spid="_x0000_i1038" type="#_x0000_t75" style="width:278.25pt;height:137.25pt;visibility:visible">
            <v:imagedata r:id="rId26" o:title=""/>
          </v:shape>
        </w:pict>
      </w:r>
    </w:p>
    <w:p w:rsidR="0013763E" w:rsidRPr="00DF6AFF" w:rsidRDefault="0013763E" w:rsidP="00360215">
      <w:pPr>
        <w:spacing w:after="0" w:line="240" w:lineRule="auto"/>
        <w:jc w:val="center"/>
        <w:rPr>
          <w:sz w:val="16"/>
          <w:szCs w:val="16"/>
        </w:rPr>
      </w:pPr>
    </w:p>
    <w:p w:rsidR="0013763E" w:rsidRPr="00441A70" w:rsidRDefault="0013763E" w:rsidP="00360215">
      <w:pPr>
        <w:spacing w:after="0" w:line="240" w:lineRule="auto"/>
        <w:jc w:val="center"/>
        <w:rPr>
          <w:sz w:val="28"/>
          <w:szCs w:val="28"/>
        </w:rPr>
      </w:pPr>
      <w:r w:rsidRPr="00441A70">
        <w:rPr>
          <w:sz w:val="28"/>
          <w:szCs w:val="28"/>
        </w:rPr>
        <w:t>Рис</w:t>
      </w:r>
      <w:r w:rsidR="00441A70">
        <w:rPr>
          <w:sz w:val="28"/>
          <w:szCs w:val="28"/>
        </w:rPr>
        <w:t>унок</w:t>
      </w:r>
      <w:r w:rsidRPr="00441A70">
        <w:rPr>
          <w:sz w:val="28"/>
          <w:szCs w:val="28"/>
        </w:rPr>
        <w:t xml:space="preserve"> </w:t>
      </w:r>
      <w:r w:rsidR="00626AA0" w:rsidRPr="00626AA0">
        <w:rPr>
          <w:sz w:val="28"/>
          <w:szCs w:val="28"/>
        </w:rPr>
        <w:t>2</w:t>
      </w:r>
      <w:r w:rsidRPr="00441A70">
        <w:rPr>
          <w:sz w:val="28"/>
          <w:szCs w:val="28"/>
        </w:rPr>
        <w:t>.2 - Пример заполнения ячеек исходными данными для решения уравне</w:t>
      </w:r>
      <w:r w:rsidR="00441A70">
        <w:rPr>
          <w:sz w:val="28"/>
          <w:szCs w:val="28"/>
        </w:rPr>
        <w:t>ния</w:t>
      </w:r>
    </w:p>
    <w:p w:rsidR="0013763E" w:rsidRPr="00441A70" w:rsidRDefault="00964EDF" w:rsidP="00360215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Рисунок 15" o:spid="_x0000_i1039" type="#_x0000_t75" style="width:195.75pt;height:107.25pt;visibility:visible">
            <v:imagedata r:id="rId27" o:title=""/>
          </v:shape>
        </w:pict>
      </w:r>
    </w:p>
    <w:p w:rsidR="0013763E" w:rsidRPr="00441A70" w:rsidRDefault="0013763E" w:rsidP="00360215">
      <w:pPr>
        <w:spacing w:after="0" w:line="240" w:lineRule="auto"/>
        <w:jc w:val="center"/>
        <w:rPr>
          <w:sz w:val="28"/>
          <w:szCs w:val="28"/>
        </w:rPr>
      </w:pPr>
    </w:p>
    <w:p w:rsidR="0013763E" w:rsidRPr="00441A70" w:rsidRDefault="0013763E" w:rsidP="00360215">
      <w:pPr>
        <w:spacing w:after="0" w:line="240" w:lineRule="auto"/>
        <w:jc w:val="both"/>
        <w:rPr>
          <w:sz w:val="28"/>
          <w:szCs w:val="28"/>
        </w:rPr>
      </w:pPr>
      <w:r w:rsidRPr="00441A70">
        <w:rPr>
          <w:sz w:val="28"/>
          <w:szCs w:val="28"/>
        </w:rPr>
        <w:t>Рис</w:t>
      </w:r>
      <w:r w:rsidR="00441A70">
        <w:rPr>
          <w:sz w:val="28"/>
          <w:szCs w:val="28"/>
        </w:rPr>
        <w:t>унок</w:t>
      </w:r>
      <w:r w:rsidR="00626AA0" w:rsidRPr="00626AA0">
        <w:rPr>
          <w:sz w:val="28"/>
          <w:szCs w:val="28"/>
        </w:rPr>
        <w:t xml:space="preserve"> 2</w:t>
      </w:r>
      <w:r w:rsidRPr="00441A70">
        <w:rPr>
          <w:sz w:val="28"/>
          <w:szCs w:val="28"/>
        </w:rPr>
        <w:t xml:space="preserve">.3 - Ввод значений в окно </w:t>
      </w:r>
      <w:r w:rsidRPr="00441A70">
        <w:rPr>
          <w:b/>
          <w:sz w:val="28"/>
          <w:szCs w:val="28"/>
        </w:rPr>
        <w:t>Подбор параметра</w:t>
      </w:r>
    </w:p>
    <w:p w:rsidR="0013763E" w:rsidRPr="00441A70" w:rsidRDefault="0013763E" w:rsidP="00360215">
      <w:pPr>
        <w:spacing w:after="0" w:line="240" w:lineRule="auto"/>
        <w:jc w:val="center"/>
        <w:rPr>
          <w:sz w:val="28"/>
          <w:szCs w:val="28"/>
        </w:rPr>
      </w:pPr>
    </w:p>
    <w:p w:rsidR="0013763E" w:rsidRPr="00441A70" w:rsidRDefault="00964EDF" w:rsidP="00360215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Рисунок 16" o:spid="_x0000_i1040" type="#_x0000_t75" style="width:222.75pt;height:108.75pt;visibility:visible">
            <v:imagedata r:id="rId28" o:title=""/>
          </v:shape>
        </w:pict>
      </w:r>
    </w:p>
    <w:p w:rsidR="0013763E" w:rsidRPr="00441A70" w:rsidRDefault="0013763E" w:rsidP="00360215">
      <w:pPr>
        <w:spacing w:after="0" w:line="240" w:lineRule="auto"/>
        <w:jc w:val="center"/>
        <w:rPr>
          <w:sz w:val="28"/>
          <w:szCs w:val="28"/>
        </w:rPr>
      </w:pPr>
    </w:p>
    <w:p w:rsidR="0013763E" w:rsidRPr="00441A70" w:rsidRDefault="0013763E" w:rsidP="00360215">
      <w:pPr>
        <w:spacing w:after="0" w:line="240" w:lineRule="auto"/>
        <w:rPr>
          <w:sz w:val="28"/>
          <w:szCs w:val="28"/>
        </w:rPr>
      </w:pPr>
      <w:r w:rsidRPr="00441A70">
        <w:rPr>
          <w:sz w:val="28"/>
          <w:szCs w:val="28"/>
        </w:rPr>
        <w:t>Рис</w:t>
      </w:r>
      <w:r w:rsidR="00441A70">
        <w:rPr>
          <w:sz w:val="28"/>
          <w:szCs w:val="28"/>
        </w:rPr>
        <w:t>унок</w:t>
      </w:r>
      <w:r w:rsidRPr="00441A70">
        <w:rPr>
          <w:sz w:val="28"/>
          <w:szCs w:val="28"/>
        </w:rPr>
        <w:t xml:space="preserve"> </w:t>
      </w:r>
      <w:r w:rsidR="00626AA0" w:rsidRPr="00626AA0">
        <w:rPr>
          <w:sz w:val="28"/>
          <w:szCs w:val="28"/>
        </w:rPr>
        <w:t>2</w:t>
      </w:r>
      <w:r w:rsidRPr="00441A70">
        <w:rPr>
          <w:sz w:val="28"/>
          <w:szCs w:val="28"/>
        </w:rPr>
        <w:t>.4 - Результат решения ур</w:t>
      </w:r>
      <w:r w:rsidR="00441A70">
        <w:rPr>
          <w:sz w:val="28"/>
          <w:szCs w:val="28"/>
        </w:rPr>
        <w:t>авнения путем подбора параметра</w:t>
      </w:r>
    </w:p>
    <w:p w:rsidR="0013763E" w:rsidRPr="00441A70" w:rsidRDefault="0013763E" w:rsidP="00360215">
      <w:pPr>
        <w:spacing w:after="0" w:line="240" w:lineRule="auto"/>
        <w:rPr>
          <w:sz w:val="28"/>
          <w:szCs w:val="28"/>
        </w:rPr>
      </w:pPr>
    </w:p>
    <w:p w:rsidR="0013763E" w:rsidRDefault="00964EDF" w:rsidP="00360215">
      <w:pPr>
        <w:spacing w:after="0" w:line="240" w:lineRule="auto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Рисунок 17" o:spid="_x0000_i1041" type="#_x0000_t75" style="width:298.5pt;height:135.75pt;visibility:visible">
            <v:imagedata r:id="rId29" o:title=""/>
          </v:shape>
        </w:pict>
      </w:r>
    </w:p>
    <w:p w:rsidR="00441A70" w:rsidRPr="00441A70" w:rsidRDefault="00441A70" w:rsidP="00360215">
      <w:pPr>
        <w:spacing w:after="0" w:line="240" w:lineRule="auto"/>
        <w:jc w:val="center"/>
        <w:rPr>
          <w:sz w:val="28"/>
          <w:szCs w:val="28"/>
        </w:rPr>
      </w:pPr>
    </w:p>
    <w:p w:rsidR="0013763E" w:rsidRDefault="0013763E" w:rsidP="00360215">
      <w:pPr>
        <w:spacing w:after="0" w:line="240" w:lineRule="auto"/>
        <w:rPr>
          <w:sz w:val="28"/>
          <w:szCs w:val="28"/>
        </w:rPr>
      </w:pPr>
      <w:r w:rsidRPr="00441A70">
        <w:rPr>
          <w:sz w:val="28"/>
          <w:szCs w:val="28"/>
        </w:rPr>
        <w:t>Рис</w:t>
      </w:r>
      <w:r w:rsidR="00441A70">
        <w:rPr>
          <w:sz w:val="28"/>
          <w:szCs w:val="28"/>
        </w:rPr>
        <w:t>унок</w:t>
      </w:r>
      <w:r w:rsidR="00626AA0" w:rsidRPr="00626AA0">
        <w:rPr>
          <w:sz w:val="28"/>
          <w:szCs w:val="28"/>
        </w:rPr>
        <w:t xml:space="preserve"> 2</w:t>
      </w:r>
      <w:r w:rsidRPr="00441A70">
        <w:rPr>
          <w:sz w:val="28"/>
          <w:szCs w:val="28"/>
        </w:rPr>
        <w:t>.5 - Изменение содержания влияющи</w:t>
      </w:r>
      <w:r w:rsidR="003C1B39">
        <w:rPr>
          <w:sz w:val="28"/>
          <w:szCs w:val="28"/>
        </w:rPr>
        <w:t>х ячеек после решения уравнения</w:t>
      </w:r>
    </w:p>
    <w:p w:rsidR="00DF6AFF" w:rsidRPr="00441A70" w:rsidRDefault="00DF6AFF" w:rsidP="00360215">
      <w:pPr>
        <w:spacing w:after="0" w:line="240" w:lineRule="auto"/>
        <w:ind w:firstLine="567"/>
        <w:rPr>
          <w:sz w:val="28"/>
          <w:szCs w:val="28"/>
        </w:rPr>
      </w:pPr>
    </w:p>
    <w:p w:rsidR="0013763E" w:rsidRPr="00441A70" w:rsidRDefault="00626AA0" w:rsidP="00360215">
      <w:pPr>
        <w:pStyle w:val="2"/>
        <w:spacing w:before="0" w:after="0" w:line="240" w:lineRule="auto"/>
        <w:ind w:firstLine="567"/>
        <w:jc w:val="both"/>
        <w:rPr>
          <w:rFonts w:ascii="Times New Roman" w:hAnsi="Times New Roman"/>
          <w:i w:val="0"/>
        </w:rPr>
      </w:pPr>
      <w:bookmarkStart w:id="7" w:name="п23"/>
      <w:bookmarkStart w:id="8" w:name="_Toc27376423"/>
      <w:bookmarkEnd w:id="7"/>
      <w:r w:rsidRPr="00626AA0">
        <w:rPr>
          <w:rFonts w:ascii="Times New Roman" w:hAnsi="Times New Roman"/>
          <w:i w:val="0"/>
        </w:rPr>
        <w:t xml:space="preserve">2.2 </w:t>
      </w:r>
      <w:r w:rsidR="0013763E" w:rsidRPr="00441A70">
        <w:rPr>
          <w:rFonts w:ascii="Times New Roman" w:hAnsi="Times New Roman"/>
          <w:i w:val="0"/>
        </w:rPr>
        <w:t>Решение оптимизационных задач</w:t>
      </w:r>
      <w:bookmarkEnd w:id="8"/>
    </w:p>
    <w:p w:rsidR="0013763E" w:rsidRPr="00441A70" w:rsidRDefault="00626AA0" w:rsidP="00360215">
      <w:pPr>
        <w:tabs>
          <w:tab w:val="num" w:pos="1440"/>
        </w:tabs>
        <w:spacing w:after="0" w:line="240" w:lineRule="auto"/>
        <w:ind w:firstLine="567"/>
        <w:jc w:val="both"/>
        <w:rPr>
          <w:b/>
          <w:sz w:val="28"/>
          <w:szCs w:val="28"/>
        </w:rPr>
      </w:pPr>
      <w:bookmarkStart w:id="9" w:name="п231"/>
      <w:bookmarkEnd w:id="9"/>
      <w:r w:rsidRPr="00626AA0">
        <w:rPr>
          <w:b/>
          <w:sz w:val="28"/>
          <w:szCs w:val="28"/>
        </w:rPr>
        <w:t xml:space="preserve">2.2.1 </w:t>
      </w:r>
      <w:r w:rsidR="0013763E" w:rsidRPr="00441A70">
        <w:rPr>
          <w:b/>
          <w:sz w:val="28"/>
          <w:szCs w:val="28"/>
        </w:rPr>
        <w:t>Надстройка «Поиск решения»</w:t>
      </w:r>
    </w:p>
    <w:p w:rsidR="0013763E" w:rsidRPr="00441A70" w:rsidRDefault="0013763E" w:rsidP="00360215">
      <w:pPr>
        <w:tabs>
          <w:tab w:val="num" w:pos="1276"/>
        </w:tabs>
        <w:spacing w:after="0" w:line="240" w:lineRule="auto"/>
        <w:ind w:firstLine="567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>Для добавления в Microsoft Office специальных команд или возможностей используются вспомогательные программы, называемые надстройками.</w:t>
      </w:r>
    </w:p>
    <w:p w:rsidR="0013763E" w:rsidRPr="00441A70" w:rsidRDefault="0013763E" w:rsidP="00360215">
      <w:pPr>
        <w:tabs>
          <w:tab w:val="num" w:pos="1276"/>
        </w:tabs>
        <w:spacing w:after="0" w:line="240" w:lineRule="auto"/>
        <w:ind w:firstLine="567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 xml:space="preserve">В </w:t>
      </w:r>
      <w:r w:rsidRPr="00441A70">
        <w:rPr>
          <w:snapToGrid w:val="0"/>
          <w:sz w:val="28"/>
          <w:szCs w:val="28"/>
          <w:lang w:val="en-US"/>
        </w:rPr>
        <w:t>Excel</w:t>
      </w:r>
      <w:r w:rsidRPr="00441A70">
        <w:rPr>
          <w:snapToGrid w:val="0"/>
          <w:sz w:val="28"/>
          <w:szCs w:val="28"/>
        </w:rPr>
        <w:t xml:space="preserve"> имеется надстройка «Поиск решения», которая позволяет решать уравнения и оптимизационные задачи. Эта надстройка – значительно более мощное средство по сравнению с «Подбором параметра». Она входит в пакет поставки </w:t>
      </w:r>
      <w:r w:rsidRPr="00441A70">
        <w:rPr>
          <w:snapToGrid w:val="0"/>
          <w:sz w:val="28"/>
          <w:szCs w:val="28"/>
          <w:lang w:val="en-US"/>
        </w:rPr>
        <w:t>Excel</w:t>
      </w:r>
      <w:r w:rsidRPr="00441A70">
        <w:rPr>
          <w:snapToGrid w:val="0"/>
          <w:sz w:val="28"/>
          <w:szCs w:val="28"/>
        </w:rPr>
        <w:t xml:space="preserve">, но требует дополнительной загрузки. </w:t>
      </w:r>
    </w:p>
    <w:p w:rsidR="0013763E" w:rsidRPr="00441A70" w:rsidRDefault="0013763E" w:rsidP="00360215">
      <w:pPr>
        <w:tabs>
          <w:tab w:val="num" w:pos="1276"/>
        </w:tabs>
        <w:spacing w:after="0" w:line="240" w:lineRule="auto"/>
        <w:ind w:firstLine="567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>Для загрузки необходимо:</w:t>
      </w:r>
    </w:p>
    <w:p w:rsidR="0013763E" w:rsidRPr="00441A70" w:rsidRDefault="0013763E" w:rsidP="00360215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 xml:space="preserve">Щелкнуть левой кнопкой мыши по значку </w:t>
      </w:r>
      <w:r w:rsidRPr="00441A70">
        <w:rPr>
          <w:b/>
          <w:snapToGrid w:val="0"/>
          <w:sz w:val="28"/>
          <w:szCs w:val="28"/>
        </w:rPr>
        <w:t>Кнопка Microsoft Office</w:t>
      </w:r>
      <w:r w:rsidRPr="00441A70">
        <w:rPr>
          <w:snapToGrid w:val="0"/>
          <w:sz w:val="28"/>
          <w:szCs w:val="28"/>
        </w:rPr>
        <w:t xml:space="preserve"> </w:t>
      </w:r>
      <w:r w:rsidR="00964EDF">
        <w:rPr>
          <w:noProof/>
          <w:sz w:val="28"/>
          <w:szCs w:val="28"/>
          <w:lang w:eastAsia="ru-RU"/>
        </w:rPr>
        <w:pict>
          <v:shape id="Рисунок 18" o:spid="_x0000_i1042" type="#_x0000_t75" alt="Значок кнопки" style="width:30.75pt;height:30pt;visibility:visible">
            <v:imagedata r:id="rId30" o:title="Значок кнопки"/>
          </v:shape>
        </w:pict>
      </w:r>
      <w:r w:rsidRPr="00441A70">
        <w:rPr>
          <w:snapToGrid w:val="0"/>
          <w:sz w:val="28"/>
          <w:szCs w:val="28"/>
        </w:rPr>
        <w:t xml:space="preserve">, а затем по кнопке </w:t>
      </w:r>
      <w:r w:rsidRPr="00441A70">
        <w:rPr>
          <w:b/>
          <w:snapToGrid w:val="0"/>
          <w:sz w:val="28"/>
          <w:szCs w:val="28"/>
        </w:rPr>
        <w:t xml:space="preserve">Параметры Excel </w:t>
      </w:r>
      <w:r w:rsidRPr="00441A70">
        <w:rPr>
          <w:snapToGrid w:val="0"/>
          <w:sz w:val="28"/>
          <w:szCs w:val="28"/>
        </w:rPr>
        <w:t xml:space="preserve">(в нижней части окна). </w:t>
      </w:r>
    </w:p>
    <w:p w:rsidR="0013763E" w:rsidRPr="00441A70" w:rsidRDefault="0013763E" w:rsidP="00360215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 xml:space="preserve">Выбрать команду </w:t>
      </w:r>
      <w:r w:rsidRPr="00441A70">
        <w:rPr>
          <w:b/>
          <w:snapToGrid w:val="0"/>
          <w:sz w:val="28"/>
          <w:szCs w:val="28"/>
        </w:rPr>
        <w:t>Надстройки</w:t>
      </w:r>
      <w:r w:rsidRPr="00441A70">
        <w:rPr>
          <w:snapToGrid w:val="0"/>
          <w:sz w:val="28"/>
          <w:szCs w:val="28"/>
        </w:rPr>
        <w:t xml:space="preserve">, а затем в окне Управление выберать пункт </w:t>
      </w:r>
      <w:r w:rsidRPr="00441A70">
        <w:rPr>
          <w:b/>
          <w:snapToGrid w:val="0"/>
          <w:sz w:val="28"/>
          <w:szCs w:val="28"/>
        </w:rPr>
        <w:t>Надстройки Excel</w:t>
      </w:r>
      <w:r w:rsidRPr="00441A70">
        <w:rPr>
          <w:snapToGrid w:val="0"/>
          <w:sz w:val="28"/>
          <w:szCs w:val="28"/>
        </w:rPr>
        <w:t xml:space="preserve">. (Рис. </w:t>
      </w:r>
      <w:r w:rsidR="00626AA0">
        <w:rPr>
          <w:snapToGrid w:val="0"/>
          <w:sz w:val="28"/>
          <w:szCs w:val="28"/>
          <w:lang w:val="en-US"/>
        </w:rPr>
        <w:t>2</w:t>
      </w:r>
      <w:r w:rsidRPr="00441A70">
        <w:rPr>
          <w:snapToGrid w:val="0"/>
          <w:sz w:val="28"/>
          <w:szCs w:val="28"/>
        </w:rPr>
        <w:t>.6).</w:t>
      </w:r>
    </w:p>
    <w:p w:rsidR="0013763E" w:rsidRPr="00441A70" w:rsidRDefault="0013763E" w:rsidP="00360215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 xml:space="preserve">Нажать кнопку </w:t>
      </w:r>
      <w:r w:rsidRPr="00441A70">
        <w:rPr>
          <w:b/>
          <w:snapToGrid w:val="0"/>
          <w:sz w:val="28"/>
          <w:szCs w:val="28"/>
        </w:rPr>
        <w:t>Перейти</w:t>
      </w:r>
      <w:r w:rsidRPr="00441A70">
        <w:rPr>
          <w:snapToGrid w:val="0"/>
          <w:sz w:val="28"/>
          <w:szCs w:val="28"/>
        </w:rPr>
        <w:t xml:space="preserve">. </w:t>
      </w:r>
    </w:p>
    <w:p w:rsidR="0013763E" w:rsidRPr="00441A70" w:rsidRDefault="0013763E" w:rsidP="00360215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 xml:space="preserve">В окне </w:t>
      </w:r>
      <w:r w:rsidRPr="00441A70">
        <w:rPr>
          <w:b/>
          <w:snapToGrid w:val="0"/>
          <w:sz w:val="28"/>
          <w:szCs w:val="28"/>
        </w:rPr>
        <w:t>Доступные надстройки</w:t>
      </w:r>
      <w:r w:rsidRPr="00441A70">
        <w:rPr>
          <w:snapToGrid w:val="0"/>
          <w:sz w:val="28"/>
          <w:szCs w:val="28"/>
        </w:rPr>
        <w:t xml:space="preserve"> установить флажок </w:t>
      </w:r>
      <w:r w:rsidRPr="00441A70">
        <w:rPr>
          <w:b/>
          <w:snapToGrid w:val="0"/>
          <w:sz w:val="28"/>
          <w:szCs w:val="28"/>
        </w:rPr>
        <w:t>Поиск решения</w:t>
      </w:r>
      <w:r w:rsidRPr="00441A70">
        <w:rPr>
          <w:snapToGrid w:val="0"/>
          <w:sz w:val="28"/>
          <w:szCs w:val="28"/>
        </w:rPr>
        <w:t xml:space="preserve"> и нажать кнопку </w:t>
      </w:r>
      <w:r w:rsidRPr="00441A70">
        <w:rPr>
          <w:b/>
          <w:snapToGrid w:val="0"/>
          <w:sz w:val="28"/>
          <w:szCs w:val="28"/>
        </w:rPr>
        <w:t>ОК</w:t>
      </w:r>
      <w:r w:rsidRPr="00441A70">
        <w:rPr>
          <w:snapToGrid w:val="0"/>
          <w:sz w:val="28"/>
          <w:szCs w:val="28"/>
        </w:rPr>
        <w:t xml:space="preserve">. (Рис. </w:t>
      </w:r>
      <w:r w:rsidR="00626AA0">
        <w:rPr>
          <w:snapToGrid w:val="0"/>
          <w:sz w:val="28"/>
          <w:szCs w:val="28"/>
          <w:lang w:val="en-US"/>
        </w:rPr>
        <w:t>2</w:t>
      </w:r>
      <w:r w:rsidRPr="00441A70">
        <w:rPr>
          <w:snapToGrid w:val="0"/>
          <w:sz w:val="28"/>
          <w:szCs w:val="28"/>
        </w:rPr>
        <w:t>.7).</w:t>
      </w:r>
    </w:p>
    <w:p w:rsidR="0013763E" w:rsidRPr="00441A70" w:rsidRDefault="0013763E" w:rsidP="00360215">
      <w:pPr>
        <w:tabs>
          <w:tab w:val="left" w:pos="851"/>
        </w:tabs>
        <w:spacing w:after="0" w:line="240" w:lineRule="auto"/>
        <w:ind w:firstLine="567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>В случае появления сообщения о том, что надстройка для поиска решения не установлена на компьютере, нажмите кнопку Да, чтобы установить ее.</w:t>
      </w:r>
    </w:p>
    <w:p w:rsidR="0013763E" w:rsidRPr="00441A70" w:rsidRDefault="0013763E" w:rsidP="00360215">
      <w:pPr>
        <w:spacing w:after="0" w:line="240" w:lineRule="auto"/>
        <w:ind w:firstLine="567"/>
        <w:rPr>
          <w:snapToGrid w:val="0"/>
          <w:sz w:val="28"/>
          <w:szCs w:val="28"/>
        </w:rPr>
      </w:pPr>
    </w:p>
    <w:p w:rsidR="0013763E" w:rsidRPr="00441A70" w:rsidRDefault="00964EDF" w:rsidP="00360215">
      <w:pPr>
        <w:spacing w:after="0" w:line="240" w:lineRule="auto"/>
        <w:jc w:val="center"/>
        <w:rPr>
          <w:snapToGrid w:val="0"/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Рисунок 19" o:spid="_x0000_i1043" type="#_x0000_t75" style="width:450.75pt;height:321pt;visibility:visible">
            <v:imagedata r:id="rId31" o:title=""/>
          </v:shape>
        </w:pict>
      </w:r>
    </w:p>
    <w:p w:rsidR="0013763E" w:rsidRPr="00441A70" w:rsidRDefault="0013763E" w:rsidP="00360215">
      <w:pPr>
        <w:spacing w:after="0" w:line="240" w:lineRule="auto"/>
        <w:jc w:val="center"/>
        <w:rPr>
          <w:snapToGrid w:val="0"/>
          <w:sz w:val="28"/>
          <w:szCs w:val="28"/>
        </w:rPr>
      </w:pPr>
    </w:p>
    <w:p w:rsidR="0013763E" w:rsidRPr="00441A70" w:rsidRDefault="0013763E" w:rsidP="00360215">
      <w:pPr>
        <w:spacing w:after="0" w:line="240" w:lineRule="auto"/>
        <w:jc w:val="center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>Рис</w:t>
      </w:r>
      <w:r w:rsidR="003C1B39">
        <w:rPr>
          <w:snapToGrid w:val="0"/>
          <w:sz w:val="28"/>
          <w:szCs w:val="28"/>
        </w:rPr>
        <w:t xml:space="preserve">унок </w:t>
      </w:r>
      <w:r w:rsidR="00626AA0">
        <w:rPr>
          <w:snapToGrid w:val="0"/>
          <w:sz w:val="28"/>
          <w:szCs w:val="28"/>
          <w:lang w:val="en-US"/>
        </w:rPr>
        <w:t>2</w:t>
      </w:r>
      <w:r w:rsidR="003C1B39">
        <w:rPr>
          <w:snapToGrid w:val="0"/>
          <w:sz w:val="28"/>
          <w:szCs w:val="28"/>
        </w:rPr>
        <w:t xml:space="preserve">.6 - </w:t>
      </w:r>
      <w:r w:rsidRPr="00441A70">
        <w:rPr>
          <w:snapToGrid w:val="0"/>
          <w:sz w:val="28"/>
          <w:szCs w:val="28"/>
        </w:rPr>
        <w:t xml:space="preserve">Окно параметров </w:t>
      </w:r>
      <w:r w:rsidRPr="00441A70">
        <w:rPr>
          <w:snapToGrid w:val="0"/>
          <w:sz w:val="28"/>
          <w:szCs w:val="28"/>
          <w:lang w:val="en-US"/>
        </w:rPr>
        <w:t>Excel</w:t>
      </w:r>
    </w:p>
    <w:p w:rsidR="0013763E" w:rsidRPr="00441A70" w:rsidRDefault="0013763E" w:rsidP="00360215">
      <w:pPr>
        <w:spacing w:after="0" w:line="240" w:lineRule="auto"/>
        <w:ind w:firstLine="567"/>
        <w:rPr>
          <w:snapToGrid w:val="0"/>
          <w:sz w:val="28"/>
          <w:szCs w:val="28"/>
        </w:rPr>
      </w:pPr>
    </w:p>
    <w:p w:rsidR="0013763E" w:rsidRPr="00441A70" w:rsidRDefault="00964EDF" w:rsidP="00360215">
      <w:pPr>
        <w:spacing w:after="0" w:line="240" w:lineRule="auto"/>
        <w:jc w:val="center"/>
        <w:rPr>
          <w:snapToGrid w:val="0"/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Рисунок 20" o:spid="_x0000_i1044" type="#_x0000_t75" style="width:261pt;height:231pt;visibility:visible">
            <v:imagedata r:id="rId32" o:title=""/>
          </v:shape>
        </w:pict>
      </w:r>
    </w:p>
    <w:p w:rsidR="0013763E" w:rsidRPr="00441A70" w:rsidRDefault="0013763E" w:rsidP="00360215">
      <w:pPr>
        <w:spacing w:after="0" w:line="240" w:lineRule="auto"/>
        <w:jc w:val="center"/>
        <w:rPr>
          <w:snapToGrid w:val="0"/>
          <w:sz w:val="28"/>
          <w:szCs w:val="28"/>
        </w:rPr>
      </w:pPr>
    </w:p>
    <w:p w:rsidR="0013763E" w:rsidRPr="00441A70" w:rsidRDefault="0013763E" w:rsidP="00360215">
      <w:pPr>
        <w:spacing w:after="0" w:line="240" w:lineRule="auto"/>
        <w:jc w:val="center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>Рис</w:t>
      </w:r>
      <w:r w:rsidR="003C1B39">
        <w:rPr>
          <w:snapToGrid w:val="0"/>
          <w:sz w:val="28"/>
          <w:szCs w:val="28"/>
        </w:rPr>
        <w:t xml:space="preserve">унок </w:t>
      </w:r>
      <w:r w:rsidR="00626AA0" w:rsidRPr="00626AA0">
        <w:rPr>
          <w:snapToGrid w:val="0"/>
          <w:sz w:val="28"/>
          <w:szCs w:val="28"/>
        </w:rPr>
        <w:t>2</w:t>
      </w:r>
      <w:r w:rsidR="003C1B39">
        <w:rPr>
          <w:snapToGrid w:val="0"/>
          <w:sz w:val="28"/>
          <w:szCs w:val="28"/>
        </w:rPr>
        <w:t>.7 -</w:t>
      </w:r>
      <w:r w:rsidRPr="00441A70">
        <w:rPr>
          <w:snapToGrid w:val="0"/>
          <w:sz w:val="28"/>
          <w:szCs w:val="28"/>
        </w:rPr>
        <w:t xml:space="preserve"> Диалогов</w:t>
      </w:r>
      <w:r w:rsidR="003C1B39">
        <w:rPr>
          <w:snapToGrid w:val="0"/>
          <w:sz w:val="28"/>
          <w:szCs w:val="28"/>
        </w:rPr>
        <w:t>ое окно установки надстроек</w:t>
      </w:r>
    </w:p>
    <w:p w:rsidR="0013763E" w:rsidRPr="00441A70" w:rsidRDefault="0013763E" w:rsidP="00360215">
      <w:pPr>
        <w:spacing w:after="0" w:line="240" w:lineRule="auto"/>
        <w:ind w:firstLine="567"/>
        <w:jc w:val="center"/>
        <w:rPr>
          <w:snapToGrid w:val="0"/>
          <w:sz w:val="28"/>
          <w:szCs w:val="28"/>
        </w:rPr>
      </w:pPr>
    </w:p>
    <w:p w:rsidR="0013763E" w:rsidRPr="00441A70" w:rsidRDefault="0013763E" w:rsidP="00360215">
      <w:pPr>
        <w:spacing w:after="0" w:line="240" w:lineRule="auto"/>
        <w:ind w:firstLine="567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 xml:space="preserve">При успешной загрузке надстройки «Поиск решения» в группе </w:t>
      </w:r>
      <w:r w:rsidRPr="00441A70">
        <w:rPr>
          <w:b/>
          <w:snapToGrid w:val="0"/>
          <w:sz w:val="28"/>
          <w:szCs w:val="28"/>
        </w:rPr>
        <w:t>Анализ</w:t>
      </w:r>
      <w:r w:rsidRPr="00441A70">
        <w:rPr>
          <w:snapToGrid w:val="0"/>
          <w:sz w:val="28"/>
          <w:szCs w:val="28"/>
        </w:rPr>
        <w:t xml:space="preserve"> на вкладки </w:t>
      </w:r>
      <w:r w:rsidRPr="00441A70">
        <w:rPr>
          <w:b/>
          <w:snapToGrid w:val="0"/>
          <w:sz w:val="28"/>
          <w:szCs w:val="28"/>
        </w:rPr>
        <w:t>Данные</w:t>
      </w:r>
      <w:r w:rsidRPr="00441A70">
        <w:rPr>
          <w:snapToGrid w:val="0"/>
          <w:sz w:val="28"/>
          <w:szCs w:val="28"/>
        </w:rPr>
        <w:t xml:space="preserve"> становится доступна команда </w:t>
      </w:r>
      <w:r w:rsidRPr="00441A70">
        <w:rPr>
          <w:b/>
          <w:snapToGrid w:val="0"/>
          <w:sz w:val="28"/>
          <w:szCs w:val="28"/>
        </w:rPr>
        <w:t>Поиск решения</w:t>
      </w:r>
      <w:r w:rsidRPr="00441A70">
        <w:rPr>
          <w:snapToGrid w:val="0"/>
          <w:sz w:val="28"/>
          <w:szCs w:val="28"/>
        </w:rPr>
        <w:t>.</w:t>
      </w:r>
    </w:p>
    <w:p w:rsidR="0013763E" w:rsidRPr="00441A70" w:rsidRDefault="0013763E" w:rsidP="00360215">
      <w:pPr>
        <w:spacing w:after="0" w:line="240" w:lineRule="auto"/>
        <w:ind w:firstLine="567"/>
        <w:rPr>
          <w:sz w:val="28"/>
          <w:szCs w:val="28"/>
        </w:rPr>
      </w:pPr>
      <w:r w:rsidRPr="00441A70">
        <w:rPr>
          <w:snapToGrid w:val="0"/>
          <w:sz w:val="28"/>
          <w:szCs w:val="28"/>
        </w:rPr>
        <w:t>Рассмотрим процесс ее использования на примере простейшей задачи линейной оптимизации.</w:t>
      </w:r>
    </w:p>
    <w:p w:rsidR="0013763E" w:rsidRPr="00441A70" w:rsidRDefault="0013763E" w:rsidP="00360215">
      <w:pPr>
        <w:spacing w:after="0" w:line="240" w:lineRule="auto"/>
        <w:ind w:firstLine="567"/>
        <w:rPr>
          <w:b/>
          <w:sz w:val="28"/>
          <w:szCs w:val="28"/>
        </w:rPr>
      </w:pPr>
      <w:bookmarkStart w:id="10" w:name="п232"/>
      <w:bookmarkEnd w:id="10"/>
    </w:p>
    <w:p w:rsidR="0013763E" w:rsidRPr="00441A70" w:rsidRDefault="0013763E" w:rsidP="00360215">
      <w:pPr>
        <w:numPr>
          <w:ilvl w:val="2"/>
          <w:numId w:val="47"/>
        </w:numPr>
        <w:spacing w:after="0" w:line="240" w:lineRule="auto"/>
        <w:ind w:left="0" w:firstLine="567"/>
        <w:jc w:val="both"/>
        <w:rPr>
          <w:b/>
          <w:sz w:val="28"/>
          <w:szCs w:val="28"/>
        </w:rPr>
      </w:pPr>
      <w:r w:rsidRPr="00441A70">
        <w:rPr>
          <w:b/>
          <w:sz w:val="28"/>
          <w:szCs w:val="28"/>
        </w:rPr>
        <w:t>Линейная оптимизация</w:t>
      </w:r>
    </w:p>
    <w:p w:rsidR="007B744D" w:rsidRDefault="007B744D" w:rsidP="00360215">
      <w:pPr>
        <w:spacing w:after="0" w:line="240" w:lineRule="auto"/>
        <w:ind w:firstLine="567"/>
        <w:rPr>
          <w:b/>
          <w:snapToGrid w:val="0"/>
          <w:sz w:val="28"/>
          <w:szCs w:val="28"/>
        </w:rPr>
      </w:pPr>
    </w:p>
    <w:p w:rsidR="0013763E" w:rsidRPr="00441A70" w:rsidRDefault="0013763E" w:rsidP="00360215">
      <w:pPr>
        <w:spacing w:after="0" w:line="240" w:lineRule="auto"/>
        <w:ind w:firstLine="567"/>
        <w:rPr>
          <w:b/>
          <w:snapToGrid w:val="0"/>
          <w:sz w:val="28"/>
          <w:szCs w:val="28"/>
        </w:rPr>
      </w:pPr>
      <w:r w:rsidRPr="00441A70">
        <w:rPr>
          <w:b/>
          <w:snapToGrid w:val="0"/>
          <w:sz w:val="28"/>
          <w:szCs w:val="28"/>
        </w:rPr>
        <w:t>Пример 2.2.</w:t>
      </w:r>
    </w:p>
    <w:p w:rsidR="0013763E" w:rsidRPr="00441A70" w:rsidRDefault="0013763E" w:rsidP="00360215">
      <w:pPr>
        <w:spacing w:after="0" w:line="240" w:lineRule="auto"/>
        <w:ind w:firstLine="567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>Фирма производит две модели А и В сборных книжных полок. Их производство ограничено наличием сырья (высококаче</w:t>
      </w:r>
      <w:r w:rsidRPr="00441A70">
        <w:rPr>
          <w:snapToGrid w:val="0"/>
          <w:sz w:val="28"/>
          <w:szCs w:val="28"/>
        </w:rPr>
        <w:softHyphen/>
        <w:t>ственных досок) и временем машинной обработки. Для каждого изделия модели А требуется 3 м</w:t>
      </w:r>
      <w:r w:rsidRPr="00441A70">
        <w:rPr>
          <w:snapToGrid w:val="0"/>
          <w:sz w:val="28"/>
          <w:szCs w:val="28"/>
          <w:vertAlign w:val="superscript"/>
        </w:rPr>
        <w:t>2</w:t>
      </w:r>
      <w:r w:rsidRPr="00441A70">
        <w:rPr>
          <w:snapToGrid w:val="0"/>
          <w:sz w:val="28"/>
          <w:szCs w:val="28"/>
        </w:rPr>
        <w:t xml:space="preserve"> досок, а для изделия модели В — 4 м</w:t>
      </w:r>
      <w:r w:rsidRPr="00441A70">
        <w:rPr>
          <w:snapToGrid w:val="0"/>
          <w:sz w:val="28"/>
          <w:szCs w:val="28"/>
          <w:vertAlign w:val="superscript"/>
        </w:rPr>
        <w:t>2</w:t>
      </w:r>
      <w:r w:rsidRPr="00441A70">
        <w:rPr>
          <w:snapToGrid w:val="0"/>
          <w:sz w:val="28"/>
          <w:szCs w:val="28"/>
        </w:rPr>
        <w:t xml:space="preserve">. Фирма может получать от своих поставщиков до 1700 м досок в неделю. Для каждого изделия модели А требуется 12 мин машинного времени, а для изделия модели В — 30 мин. В неделю можно использовать 160 ч машинного времени. </w:t>
      </w:r>
    </w:p>
    <w:p w:rsidR="0013763E" w:rsidRPr="00441A70" w:rsidRDefault="0013763E" w:rsidP="00360215">
      <w:pPr>
        <w:spacing w:after="0" w:line="240" w:lineRule="auto"/>
        <w:ind w:firstLine="567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>Сколько изделий каждой модели следует выпускать фирме в неделю, если каждое изделие модели А приносит 2 доллара прибыли, а каждое изделие модели В — 4 доллара прибыли?</w:t>
      </w:r>
    </w:p>
    <w:p w:rsidR="0013763E" w:rsidRPr="00441A70" w:rsidRDefault="0013763E" w:rsidP="00360215">
      <w:pPr>
        <w:pStyle w:val="32"/>
        <w:spacing w:after="0" w:line="240" w:lineRule="auto"/>
        <w:ind w:left="0" w:firstLine="567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>Решение.</w:t>
      </w:r>
    </w:p>
    <w:p w:rsidR="0013763E" w:rsidRPr="00441A70" w:rsidRDefault="0013763E" w:rsidP="00360215">
      <w:pPr>
        <w:numPr>
          <w:ilvl w:val="0"/>
          <w:numId w:val="10"/>
        </w:numPr>
        <w:tabs>
          <w:tab w:val="clear" w:pos="680"/>
          <w:tab w:val="num" w:pos="426"/>
        </w:tabs>
        <w:spacing w:after="0" w:line="240" w:lineRule="auto"/>
        <w:ind w:left="0" w:firstLine="567"/>
        <w:jc w:val="both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 xml:space="preserve">Составим математическую модель. </w:t>
      </w:r>
    </w:p>
    <w:p w:rsidR="0013763E" w:rsidRPr="00441A70" w:rsidRDefault="0013763E" w:rsidP="00360215">
      <w:pPr>
        <w:spacing w:after="0" w:line="240" w:lineRule="auto"/>
        <w:ind w:firstLine="567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 xml:space="preserve">Обозначим: </w:t>
      </w:r>
      <w:r w:rsidRPr="00441A70">
        <w:rPr>
          <w:b/>
          <w:snapToGrid w:val="0"/>
          <w:sz w:val="28"/>
          <w:szCs w:val="28"/>
        </w:rPr>
        <w:t>х</w:t>
      </w:r>
      <w:r w:rsidRPr="00441A70">
        <w:rPr>
          <w:snapToGrid w:val="0"/>
          <w:sz w:val="28"/>
          <w:szCs w:val="28"/>
        </w:rPr>
        <w:t xml:space="preserve"> — количество изделий модели А, выпускаемых в течение неде</w:t>
      </w:r>
      <w:r w:rsidRPr="00441A70">
        <w:rPr>
          <w:snapToGrid w:val="0"/>
          <w:sz w:val="28"/>
          <w:szCs w:val="28"/>
        </w:rPr>
        <w:softHyphen/>
        <w:t xml:space="preserve">ли, </w:t>
      </w:r>
      <w:r w:rsidRPr="00441A70">
        <w:rPr>
          <w:b/>
          <w:snapToGrid w:val="0"/>
          <w:sz w:val="28"/>
          <w:szCs w:val="28"/>
        </w:rPr>
        <w:t>у</w:t>
      </w:r>
      <w:r w:rsidRPr="00441A70">
        <w:rPr>
          <w:snapToGrid w:val="0"/>
          <w:sz w:val="28"/>
          <w:szCs w:val="28"/>
        </w:rPr>
        <w:t xml:space="preserve"> — количество изделий модели В. </w:t>
      </w:r>
    </w:p>
    <w:p w:rsidR="0013763E" w:rsidRPr="00441A70" w:rsidRDefault="0013763E" w:rsidP="00360215">
      <w:pPr>
        <w:spacing w:after="0" w:line="240" w:lineRule="auto"/>
        <w:ind w:firstLine="567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 xml:space="preserve">Прибыль от этих изделий равна </w:t>
      </w:r>
      <w:r w:rsidRPr="00441A70">
        <w:rPr>
          <w:b/>
          <w:snapToGrid w:val="0"/>
          <w:sz w:val="28"/>
          <w:szCs w:val="28"/>
        </w:rPr>
        <w:t>2х+4у</w:t>
      </w:r>
      <w:r w:rsidRPr="00441A70">
        <w:rPr>
          <w:snapToGrid w:val="0"/>
          <w:sz w:val="28"/>
          <w:szCs w:val="28"/>
        </w:rPr>
        <w:t xml:space="preserve"> доллара. Эту прибыль нужно максимизировать. Функция, для которой ищется экстремум (максимум или минимум), носит название целевой функции. </w:t>
      </w:r>
    </w:p>
    <w:p w:rsidR="0013763E" w:rsidRPr="00441A70" w:rsidRDefault="0013763E" w:rsidP="00360215">
      <w:pPr>
        <w:spacing w:after="0" w:line="240" w:lineRule="auto"/>
        <w:ind w:firstLine="567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 xml:space="preserve">Беспредельному увеличению количества изделий препятствуют ограничения. </w:t>
      </w:r>
    </w:p>
    <w:p w:rsidR="0013763E" w:rsidRPr="00441A70" w:rsidRDefault="0013763E" w:rsidP="00360215">
      <w:pPr>
        <w:numPr>
          <w:ilvl w:val="0"/>
          <w:numId w:val="11"/>
        </w:numPr>
        <w:tabs>
          <w:tab w:val="clear" w:pos="1069"/>
          <w:tab w:val="num" w:pos="284"/>
        </w:tabs>
        <w:spacing w:after="0" w:line="240" w:lineRule="auto"/>
        <w:ind w:left="0" w:firstLine="567"/>
        <w:jc w:val="both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>Ограничено ко</w:t>
      </w:r>
      <w:r w:rsidRPr="00441A70">
        <w:rPr>
          <w:snapToGrid w:val="0"/>
          <w:sz w:val="28"/>
          <w:szCs w:val="28"/>
        </w:rPr>
        <w:softHyphen/>
        <w:t xml:space="preserve">личество  материала  для  полок,  отсюда  неравенство </w:t>
      </w:r>
    </w:p>
    <w:p w:rsidR="0013763E" w:rsidRPr="00441A70" w:rsidRDefault="0013763E" w:rsidP="00360215">
      <w:pPr>
        <w:spacing w:after="0" w:line="240" w:lineRule="auto"/>
        <w:ind w:firstLine="567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 xml:space="preserve">Зх + 4 у &lt; </w:t>
      </w:r>
      <w:r w:rsidRPr="00441A70">
        <w:rPr>
          <w:snapToGrid w:val="0"/>
          <w:sz w:val="28"/>
          <w:szCs w:val="28"/>
        </w:rPr>
        <w:sym w:font="Symbol" w:char="F0A3"/>
      </w:r>
      <w:r w:rsidRPr="00441A70">
        <w:rPr>
          <w:snapToGrid w:val="0"/>
          <w:sz w:val="28"/>
          <w:szCs w:val="28"/>
        </w:rPr>
        <w:t>1700 .</w:t>
      </w:r>
    </w:p>
    <w:p w:rsidR="0013763E" w:rsidRPr="00441A70" w:rsidRDefault="0013763E" w:rsidP="00360215">
      <w:pPr>
        <w:tabs>
          <w:tab w:val="left" w:pos="284"/>
        </w:tabs>
        <w:spacing w:after="0" w:line="240" w:lineRule="auto"/>
        <w:ind w:firstLine="567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 xml:space="preserve">-   Ограничено машинное время на изготовление полок. На изделие А уходит 0.2 часа, на изделие В — 0.5 часа, а всего не более 160 ч, поэтому 0.2х + 0.5у </w:t>
      </w:r>
      <w:r w:rsidRPr="00441A70">
        <w:rPr>
          <w:snapToGrid w:val="0"/>
          <w:sz w:val="28"/>
          <w:szCs w:val="28"/>
        </w:rPr>
        <w:sym w:font="Symbol" w:char="F0A3"/>
      </w:r>
      <w:r w:rsidRPr="00441A70">
        <w:rPr>
          <w:snapToGrid w:val="0"/>
          <w:sz w:val="28"/>
          <w:szCs w:val="28"/>
        </w:rPr>
        <w:t xml:space="preserve"> 160. </w:t>
      </w:r>
    </w:p>
    <w:p w:rsidR="0013763E" w:rsidRPr="00441A70" w:rsidRDefault="0013763E" w:rsidP="00360215">
      <w:pPr>
        <w:tabs>
          <w:tab w:val="left" w:pos="284"/>
        </w:tabs>
        <w:spacing w:after="0" w:line="240" w:lineRule="auto"/>
        <w:ind w:firstLine="567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>-   Ко</w:t>
      </w:r>
      <w:r w:rsidRPr="00441A70">
        <w:rPr>
          <w:snapToGrid w:val="0"/>
          <w:sz w:val="28"/>
          <w:szCs w:val="28"/>
        </w:rPr>
        <w:softHyphen/>
        <w:t xml:space="preserve">личество изделий — неотрицательное число, поэтому х </w:t>
      </w:r>
      <w:r w:rsidRPr="00441A70">
        <w:rPr>
          <w:snapToGrid w:val="0"/>
          <w:sz w:val="28"/>
          <w:szCs w:val="28"/>
        </w:rPr>
        <w:sym w:font="Symbol" w:char="F0B3"/>
      </w:r>
      <w:r w:rsidRPr="00441A70">
        <w:rPr>
          <w:snapToGrid w:val="0"/>
          <w:sz w:val="28"/>
          <w:szCs w:val="28"/>
        </w:rPr>
        <w:t xml:space="preserve"> 0, у </w:t>
      </w:r>
      <w:r w:rsidRPr="00441A70">
        <w:rPr>
          <w:snapToGrid w:val="0"/>
          <w:sz w:val="28"/>
          <w:szCs w:val="28"/>
        </w:rPr>
        <w:sym w:font="Symbol" w:char="F0B3"/>
      </w:r>
      <w:r w:rsidRPr="00441A70">
        <w:rPr>
          <w:snapToGrid w:val="0"/>
          <w:sz w:val="28"/>
          <w:szCs w:val="28"/>
        </w:rPr>
        <w:t xml:space="preserve"> 0. </w:t>
      </w:r>
    </w:p>
    <w:p w:rsidR="0013763E" w:rsidRPr="00441A70" w:rsidRDefault="0013763E" w:rsidP="00360215">
      <w:pPr>
        <w:tabs>
          <w:tab w:val="left" w:pos="284"/>
        </w:tabs>
        <w:spacing w:after="0" w:line="240" w:lineRule="auto"/>
        <w:ind w:firstLine="567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>-  Кроме того, нельзя выпустить дробное число полок, поэтому х и у должны быть целыми числами.</w:t>
      </w:r>
    </w:p>
    <w:p w:rsidR="0013763E" w:rsidRPr="00441A70" w:rsidRDefault="00964EDF" w:rsidP="00360215">
      <w:pPr>
        <w:pStyle w:val="32"/>
        <w:spacing w:after="0" w:line="240" w:lineRule="auto"/>
        <w:ind w:left="0" w:firstLine="567"/>
        <w:rPr>
          <w:snapToGrid w:val="0"/>
          <w:sz w:val="28"/>
          <w:szCs w:val="28"/>
        </w:rPr>
      </w:pPr>
      <w:r>
        <w:rPr>
          <w:noProof/>
          <w:snapToGrid w:val="0"/>
          <w:sz w:val="28"/>
          <w:szCs w:val="28"/>
        </w:rPr>
        <w:object w:dxaOrig="1440" w:dyaOrig="1440">
          <v:shape id="_x0000_s1026" type="#_x0000_t75" style="position:absolute;left:0;text-align:left;margin-left:80.1pt;margin-top:20.7pt;width:113.35pt;height:130.6pt;z-index:251653632" o:allowincell="f">
            <v:imagedata r:id="rId33" o:title=""/>
            <w10:wrap type="topAndBottom"/>
          </v:shape>
          <o:OLEObject Type="Embed" ProgID="Equation.3" ShapeID="_x0000_s1026" DrawAspect="Content" ObjectID="_1477309759" r:id="rId34"/>
        </w:object>
      </w:r>
      <w:r w:rsidR="0013763E" w:rsidRPr="00441A70">
        <w:rPr>
          <w:snapToGrid w:val="0"/>
          <w:sz w:val="28"/>
          <w:szCs w:val="28"/>
        </w:rPr>
        <w:t>Формально эта задача оптимизации записывается так:</w:t>
      </w:r>
    </w:p>
    <w:p w:rsidR="0013763E" w:rsidRPr="00441A70" w:rsidRDefault="0013763E" w:rsidP="00360215">
      <w:pPr>
        <w:numPr>
          <w:ilvl w:val="0"/>
          <w:numId w:val="10"/>
        </w:numPr>
        <w:tabs>
          <w:tab w:val="clear" w:pos="680"/>
          <w:tab w:val="num" w:pos="426"/>
        </w:tabs>
        <w:spacing w:after="0" w:line="240" w:lineRule="auto"/>
        <w:ind w:left="0" w:firstLine="567"/>
        <w:jc w:val="both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 xml:space="preserve">Решим эту задачу в </w:t>
      </w:r>
      <w:r w:rsidRPr="00441A70">
        <w:rPr>
          <w:snapToGrid w:val="0"/>
          <w:sz w:val="28"/>
          <w:szCs w:val="28"/>
          <w:lang w:val="en-US"/>
        </w:rPr>
        <w:t>Excel</w:t>
      </w:r>
      <w:r w:rsidRPr="00441A70">
        <w:rPr>
          <w:snapToGrid w:val="0"/>
          <w:sz w:val="28"/>
          <w:szCs w:val="28"/>
        </w:rPr>
        <w:t xml:space="preserve">. </w:t>
      </w:r>
    </w:p>
    <w:p w:rsidR="0013763E" w:rsidRPr="00441A70" w:rsidRDefault="0013763E" w:rsidP="00360215">
      <w:pPr>
        <w:pStyle w:val="32"/>
        <w:spacing w:after="0" w:line="240" w:lineRule="auto"/>
        <w:ind w:left="0" w:firstLine="567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>Для решения надо выполнить следующие действия:</w:t>
      </w:r>
    </w:p>
    <w:p w:rsidR="0013763E" w:rsidRPr="00441A70" w:rsidRDefault="0013763E" w:rsidP="001E096C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 xml:space="preserve">Ввести в ячейки </w:t>
      </w:r>
      <w:r w:rsidRPr="00441A70">
        <w:rPr>
          <w:snapToGrid w:val="0"/>
          <w:sz w:val="28"/>
          <w:szCs w:val="28"/>
          <w:lang w:val="en-US"/>
        </w:rPr>
        <w:t>D</w:t>
      </w:r>
      <w:r w:rsidRPr="00441A70">
        <w:rPr>
          <w:snapToGrid w:val="0"/>
          <w:sz w:val="28"/>
          <w:szCs w:val="28"/>
        </w:rPr>
        <w:t>3:</w:t>
      </w:r>
      <w:r w:rsidRPr="00441A70">
        <w:rPr>
          <w:snapToGrid w:val="0"/>
          <w:sz w:val="28"/>
          <w:szCs w:val="28"/>
          <w:lang w:val="en-US"/>
        </w:rPr>
        <w:t>D</w:t>
      </w:r>
      <w:r w:rsidRPr="00441A70">
        <w:rPr>
          <w:snapToGrid w:val="0"/>
          <w:sz w:val="28"/>
          <w:szCs w:val="28"/>
        </w:rPr>
        <w:t xml:space="preserve">4 начальные приближения для количества выпускаемых изделий (рис. 1.8). </w:t>
      </w:r>
    </w:p>
    <w:p w:rsidR="0013763E" w:rsidRPr="00441A70" w:rsidRDefault="0013763E" w:rsidP="001E096C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 xml:space="preserve">В ячейку </w:t>
      </w:r>
      <w:r w:rsidRPr="00441A70">
        <w:rPr>
          <w:snapToGrid w:val="0"/>
          <w:sz w:val="28"/>
          <w:szCs w:val="28"/>
          <w:lang w:val="en-US"/>
        </w:rPr>
        <w:t>D</w:t>
      </w:r>
      <w:r w:rsidRPr="00441A70">
        <w:rPr>
          <w:snapToGrid w:val="0"/>
          <w:sz w:val="28"/>
          <w:szCs w:val="28"/>
        </w:rPr>
        <w:t xml:space="preserve">7 ввести формулу </w:t>
      </w:r>
      <w:r w:rsidRPr="00441A70">
        <w:rPr>
          <w:b/>
          <w:snapToGrid w:val="0"/>
          <w:sz w:val="28"/>
          <w:szCs w:val="28"/>
        </w:rPr>
        <w:t>=2*D3+4*D4</w:t>
      </w:r>
      <w:r w:rsidRPr="00441A70">
        <w:rPr>
          <w:snapToGrid w:val="0"/>
          <w:sz w:val="28"/>
          <w:szCs w:val="28"/>
        </w:rPr>
        <w:t xml:space="preserve"> для вычисления целевой функции.</w:t>
      </w:r>
    </w:p>
    <w:p w:rsidR="0013763E" w:rsidRPr="00441A70" w:rsidRDefault="0013763E" w:rsidP="001E096C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 xml:space="preserve">В ячейки </w:t>
      </w:r>
      <w:r w:rsidRPr="00441A70">
        <w:rPr>
          <w:snapToGrid w:val="0"/>
          <w:sz w:val="28"/>
          <w:szCs w:val="28"/>
          <w:lang w:val="en-US"/>
        </w:rPr>
        <w:t>D</w:t>
      </w:r>
      <w:r w:rsidRPr="00441A70">
        <w:rPr>
          <w:snapToGrid w:val="0"/>
          <w:sz w:val="28"/>
          <w:szCs w:val="28"/>
        </w:rPr>
        <w:t xml:space="preserve">10 и </w:t>
      </w:r>
      <w:r w:rsidRPr="00441A70">
        <w:rPr>
          <w:snapToGrid w:val="0"/>
          <w:sz w:val="28"/>
          <w:szCs w:val="28"/>
          <w:lang w:val="en-US"/>
        </w:rPr>
        <w:t>D</w:t>
      </w:r>
      <w:r w:rsidRPr="00441A70">
        <w:rPr>
          <w:snapToGrid w:val="0"/>
          <w:sz w:val="28"/>
          <w:szCs w:val="28"/>
        </w:rPr>
        <w:t xml:space="preserve">11 ввести формулы </w:t>
      </w:r>
      <w:r w:rsidRPr="00441A70">
        <w:rPr>
          <w:b/>
          <w:snapToGrid w:val="0"/>
          <w:sz w:val="28"/>
          <w:szCs w:val="28"/>
        </w:rPr>
        <w:t>=3*D3+4*D4</w:t>
      </w:r>
      <w:r w:rsidRPr="00441A70">
        <w:rPr>
          <w:snapToGrid w:val="0"/>
          <w:sz w:val="28"/>
          <w:szCs w:val="28"/>
        </w:rPr>
        <w:t xml:space="preserve"> и </w:t>
      </w:r>
      <w:r w:rsidRPr="00441A70">
        <w:rPr>
          <w:b/>
          <w:snapToGrid w:val="0"/>
          <w:sz w:val="28"/>
          <w:szCs w:val="28"/>
        </w:rPr>
        <w:t>=0,2*</w:t>
      </w:r>
      <w:r w:rsidRPr="00441A70">
        <w:rPr>
          <w:b/>
          <w:snapToGrid w:val="0"/>
          <w:sz w:val="28"/>
          <w:szCs w:val="28"/>
          <w:lang w:val="en-US"/>
        </w:rPr>
        <w:t>D</w:t>
      </w:r>
      <w:r w:rsidRPr="00441A70">
        <w:rPr>
          <w:b/>
          <w:snapToGrid w:val="0"/>
          <w:sz w:val="28"/>
          <w:szCs w:val="28"/>
        </w:rPr>
        <w:t>3+0,5*</w:t>
      </w:r>
      <w:r w:rsidRPr="00441A70">
        <w:rPr>
          <w:b/>
          <w:snapToGrid w:val="0"/>
          <w:sz w:val="28"/>
          <w:szCs w:val="28"/>
          <w:lang w:val="en-US"/>
        </w:rPr>
        <w:t>D</w:t>
      </w:r>
      <w:r w:rsidRPr="00441A70">
        <w:rPr>
          <w:b/>
          <w:snapToGrid w:val="0"/>
          <w:sz w:val="28"/>
          <w:szCs w:val="28"/>
        </w:rPr>
        <w:t>4</w:t>
      </w:r>
      <w:r w:rsidRPr="00441A70">
        <w:rPr>
          <w:snapToGrid w:val="0"/>
          <w:sz w:val="28"/>
          <w:szCs w:val="28"/>
        </w:rPr>
        <w:t xml:space="preserve"> соответственно для вычисления ограничений.</w:t>
      </w:r>
    </w:p>
    <w:p w:rsidR="0013763E" w:rsidRPr="00441A70" w:rsidRDefault="0013763E" w:rsidP="001E096C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 xml:space="preserve">Выделить ячейку </w:t>
      </w:r>
      <w:r w:rsidRPr="00441A70">
        <w:rPr>
          <w:snapToGrid w:val="0"/>
          <w:sz w:val="28"/>
          <w:szCs w:val="28"/>
          <w:lang w:val="en-US"/>
        </w:rPr>
        <w:t>D</w:t>
      </w:r>
      <w:r w:rsidRPr="00441A70">
        <w:rPr>
          <w:snapToGrid w:val="0"/>
          <w:sz w:val="28"/>
          <w:szCs w:val="28"/>
        </w:rPr>
        <w:t>7, в которой вычисляется целевая функция.</w:t>
      </w:r>
    </w:p>
    <w:p w:rsidR="0013763E" w:rsidRPr="00441A70" w:rsidRDefault="0013763E" w:rsidP="001E096C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>Выполнить команду «Данные/ Анализ/ Поиск решения…». При этом появляется диалоговое окно «Поиск решения» (рис.1.9).</w:t>
      </w:r>
    </w:p>
    <w:p w:rsidR="0013763E" w:rsidRPr="00441A70" w:rsidRDefault="0013763E" w:rsidP="001E096C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>В диалоговом окне в поле «Установить целевую» уже содержит</w:t>
      </w:r>
      <w:r w:rsidRPr="00441A70">
        <w:rPr>
          <w:snapToGrid w:val="0"/>
          <w:sz w:val="28"/>
          <w:szCs w:val="28"/>
        </w:rPr>
        <w:softHyphen/>
        <w:t>ся адрес ячейки с целевой функцией $</w:t>
      </w:r>
      <w:r w:rsidRPr="00441A70">
        <w:rPr>
          <w:snapToGrid w:val="0"/>
          <w:sz w:val="28"/>
          <w:szCs w:val="28"/>
          <w:lang w:val="en-US"/>
        </w:rPr>
        <w:t>D</w:t>
      </w:r>
      <w:r w:rsidRPr="00441A70">
        <w:rPr>
          <w:snapToGrid w:val="0"/>
          <w:sz w:val="28"/>
          <w:szCs w:val="28"/>
        </w:rPr>
        <w:t xml:space="preserve">$7. </w:t>
      </w:r>
    </w:p>
    <w:p w:rsidR="0013763E" w:rsidRPr="00441A70" w:rsidRDefault="0013763E" w:rsidP="001E096C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>Установить переклю</w:t>
      </w:r>
      <w:r w:rsidRPr="00441A70">
        <w:rPr>
          <w:snapToGrid w:val="0"/>
          <w:sz w:val="28"/>
          <w:szCs w:val="28"/>
        </w:rPr>
        <w:softHyphen/>
        <w:t xml:space="preserve">чатель «Равной:» в положение «максимальному значению». </w:t>
      </w:r>
    </w:p>
    <w:p w:rsidR="0013763E" w:rsidRPr="00441A70" w:rsidRDefault="0013763E" w:rsidP="001E096C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>В поле «Изменяя ячейки:» задать диапазон $</w:t>
      </w:r>
      <w:r w:rsidRPr="00441A70">
        <w:rPr>
          <w:snapToGrid w:val="0"/>
          <w:sz w:val="28"/>
          <w:szCs w:val="28"/>
          <w:lang w:val="en-US"/>
        </w:rPr>
        <w:t>D</w:t>
      </w:r>
      <w:r w:rsidRPr="00441A70">
        <w:rPr>
          <w:snapToGrid w:val="0"/>
          <w:sz w:val="28"/>
          <w:szCs w:val="28"/>
        </w:rPr>
        <w:t>$3:$</w:t>
      </w:r>
      <w:r w:rsidRPr="00441A70">
        <w:rPr>
          <w:snapToGrid w:val="0"/>
          <w:sz w:val="28"/>
          <w:szCs w:val="28"/>
          <w:lang w:val="en-US"/>
        </w:rPr>
        <w:t>D</w:t>
      </w:r>
      <w:r w:rsidRPr="00441A70">
        <w:rPr>
          <w:snapToGrid w:val="0"/>
          <w:sz w:val="28"/>
          <w:szCs w:val="28"/>
        </w:rPr>
        <w:t>$4. Это можно сделать несколькими способами. Во-первых, набрать с клавиатуры. Во-вторых, воспользоваться кнопками навигатора. В данной задаче достаточно щелкнуть кнопку "Предположить" и в поле ввода появится адрес блока $</w:t>
      </w:r>
      <w:r w:rsidRPr="00441A70">
        <w:rPr>
          <w:snapToGrid w:val="0"/>
          <w:sz w:val="28"/>
          <w:szCs w:val="28"/>
          <w:lang w:val="en-US"/>
        </w:rPr>
        <w:t>D</w:t>
      </w:r>
      <w:r w:rsidRPr="00441A70">
        <w:rPr>
          <w:snapToGrid w:val="0"/>
          <w:sz w:val="28"/>
          <w:szCs w:val="28"/>
        </w:rPr>
        <w:t>$3:$</w:t>
      </w:r>
      <w:r w:rsidRPr="00441A70">
        <w:rPr>
          <w:snapToGrid w:val="0"/>
          <w:sz w:val="28"/>
          <w:szCs w:val="28"/>
          <w:lang w:val="en-US"/>
        </w:rPr>
        <w:t>D</w:t>
      </w:r>
      <w:r w:rsidRPr="00441A70">
        <w:rPr>
          <w:snapToGrid w:val="0"/>
          <w:sz w:val="28"/>
          <w:szCs w:val="28"/>
        </w:rPr>
        <w:t xml:space="preserve">$4. </w:t>
      </w:r>
    </w:p>
    <w:p w:rsidR="0013763E" w:rsidRPr="00441A70" w:rsidRDefault="0013763E" w:rsidP="001E096C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>Перейти к вводу ограничений. Щелкнуть по кнопке "Доба</w:t>
      </w:r>
      <w:r w:rsidRPr="00441A70">
        <w:rPr>
          <w:snapToGrid w:val="0"/>
          <w:sz w:val="28"/>
          <w:szCs w:val="28"/>
        </w:rPr>
        <w:softHyphen/>
        <w:t>вить". При этом появится диалоговое окно "Добавление ограничения" (рис. 1.10).</w:t>
      </w:r>
    </w:p>
    <w:p w:rsidR="0013763E" w:rsidRPr="00441A70" w:rsidRDefault="0013763E" w:rsidP="001E096C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>В поле ввода "Ссылка на ячейку:" указать $</w:t>
      </w:r>
      <w:r w:rsidRPr="00441A70">
        <w:rPr>
          <w:snapToGrid w:val="0"/>
          <w:sz w:val="28"/>
          <w:szCs w:val="28"/>
          <w:lang w:val="en-US"/>
        </w:rPr>
        <w:t>D</w:t>
      </w:r>
      <w:r w:rsidRPr="00441A70">
        <w:rPr>
          <w:snapToGrid w:val="0"/>
          <w:sz w:val="28"/>
          <w:szCs w:val="28"/>
        </w:rPr>
        <w:t xml:space="preserve">$10. </w:t>
      </w:r>
    </w:p>
    <w:p w:rsidR="0013763E" w:rsidRPr="00441A70" w:rsidRDefault="0013763E" w:rsidP="001E096C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 xml:space="preserve">В выпадающем списке с условными операторами выбрать условие &lt;=. </w:t>
      </w:r>
    </w:p>
    <w:p w:rsidR="0013763E" w:rsidRPr="00441A70" w:rsidRDefault="0013763E" w:rsidP="001E096C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 xml:space="preserve">В поле «Ограничение:» ввести число 1700. </w:t>
      </w:r>
    </w:p>
    <w:p w:rsidR="0013763E" w:rsidRPr="00441A70" w:rsidRDefault="0013763E" w:rsidP="001E096C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 xml:space="preserve">Не выходя из этого диалогового окна, щелкнуть кнопку "Добавить" и ввести ограничение $D$11&lt;=160 (рис.1.10). </w:t>
      </w:r>
    </w:p>
    <w:p w:rsidR="0013763E" w:rsidRPr="00441A70" w:rsidRDefault="0013763E" w:rsidP="001E096C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>Не выходя из этого диалогового окна, щелкнуть кнопку "Добавить" и ввести ограничение $</w:t>
      </w:r>
      <w:r w:rsidRPr="00441A70">
        <w:rPr>
          <w:snapToGrid w:val="0"/>
          <w:sz w:val="28"/>
          <w:szCs w:val="28"/>
          <w:lang w:val="en-US"/>
        </w:rPr>
        <w:t>D</w:t>
      </w:r>
      <w:r w:rsidRPr="00441A70">
        <w:rPr>
          <w:snapToGrid w:val="0"/>
          <w:sz w:val="28"/>
          <w:szCs w:val="28"/>
        </w:rPr>
        <w:t>$3:$</w:t>
      </w:r>
      <w:r w:rsidRPr="00441A70">
        <w:rPr>
          <w:snapToGrid w:val="0"/>
          <w:sz w:val="28"/>
          <w:szCs w:val="28"/>
          <w:lang w:val="en-US"/>
        </w:rPr>
        <w:t>D</w:t>
      </w:r>
      <w:r w:rsidRPr="00441A70">
        <w:rPr>
          <w:snapToGrid w:val="0"/>
          <w:sz w:val="28"/>
          <w:szCs w:val="28"/>
        </w:rPr>
        <w:t>$4=целое.</w:t>
      </w:r>
    </w:p>
    <w:p w:rsidR="0013763E" w:rsidRPr="00441A70" w:rsidRDefault="0013763E" w:rsidP="00360215">
      <w:pPr>
        <w:spacing w:after="0" w:line="240" w:lineRule="auto"/>
        <w:ind w:firstLine="567"/>
        <w:rPr>
          <w:snapToGrid w:val="0"/>
          <w:sz w:val="28"/>
          <w:szCs w:val="28"/>
        </w:rPr>
      </w:pPr>
    </w:p>
    <w:p w:rsidR="0013763E" w:rsidRPr="00441A70" w:rsidRDefault="00964EDF" w:rsidP="00360215">
      <w:pPr>
        <w:spacing w:after="0" w:line="240" w:lineRule="auto"/>
        <w:jc w:val="center"/>
        <w:rPr>
          <w:snapToGrid w:val="0"/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Рисунок 21" o:spid="_x0000_i1046" type="#_x0000_t75" style="width:335.25pt;height:257.25pt;visibility:visible">
            <v:imagedata r:id="rId35" o:title=""/>
          </v:shape>
        </w:pict>
      </w:r>
    </w:p>
    <w:p w:rsidR="0013763E" w:rsidRPr="00441A70" w:rsidRDefault="0013763E" w:rsidP="00360215">
      <w:pPr>
        <w:spacing w:after="0" w:line="240" w:lineRule="auto"/>
        <w:jc w:val="center"/>
        <w:rPr>
          <w:snapToGrid w:val="0"/>
          <w:sz w:val="28"/>
          <w:szCs w:val="28"/>
        </w:rPr>
      </w:pPr>
    </w:p>
    <w:p w:rsidR="0013763E" w:rsidRDefault="0013763E" w:rsidP="00360215">
      <w:pPr>
        <w:spacing w:after="0" w:line="240" w:lineRule="auto"/>
        <w:jc w:val="center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>Рис</w:t>
      </w:r>
      <w:r w:rsidR="003C1B39">
        <w:rPr>
          <w:snapToGrid w:val="0"/>
          <w:sz w:val="28"/>
          <w:szCs w:val="28"/>
        </w:rPr>
        <w:t>унок</w:t>
      </w:r>
      <w:r w:rsidRPr="00441A70">
        <w:rPr>
          <w:snapToGrid w:val="0"/>
          <w:sz w:val="28"/>
          <w:szCs w:val="28"/>
        </w:rPr>
        <w:t xml:space="preserve"> </w:t>
      </w:r>
      <w:r w:rsidR="00626AA0" w:rsidRPr="00626AA0">
        <w:rPr>
          <w:snapToGrid w:val="0"/>
          <w:sz w:val="28"/>
          <w:szCs w:val="28"/>
        </w:rPr>
        <w:t>2</w:t>
      </w:r>
      <w:r w:rsidRPr="00441A70">
        <w:rPr>
          <w:snapToGrid w:val="0"/>
          <w:sz w:val="28"/>
          <w:szCs w:val="28"/>
        </w:rPr>
        <w:t>.8 - Заполнение ша</w:t>
      </w:r>
      <w:r w:rsidR="003C1B39">
        <w:rPr>
          <w:snapToGrid w:val="0"/>
          <w:sz w:val="28"/>
          <w:szCs w:val="28"/>
        </w:rPr>
        <w:t>блона задачи линейной регрессии</w:t>
      </w:r>
    </w:p>
    <w:p w:rsidR="003C1B39" w:rsidRPr="00441A70" w:rsidRDefault="003C1B39" w:rsidP="00360215">
      <w:pPr>
        <w:spacing w:after="0" w:line="240" w:lineRule="auto"/>
        <w:jc w:val="center"/>
        <w:rPr>
          <w:snapToGrid w:val="0"/>
          <w:sz w:val="28"/>
          <w:szCs w:val="28"/>
        </w:rPr>
      </w:pPr>
    </w:p>
    <w:p w:rsidR="0013763E" w:rsidRPr="00441A70" w:rsidRDefault="00964EDF" w:rsidP="00360215">
      <w:pPr>
        <w:spacing w:after="0" w:line="240" w:lineRule="auto"/>
        <w:jc w:val="center"/>
        <w:rPr>
          <w:snapToGrid w:val="0"/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Рисунок 22" o:spid="_x0000_i1047" type="#_x0000_t75" style="width:336pt;height:171.75pt;visibility:visible">
            <v:imagedata r:id="rId36" o:title=""/>
          </v:shape>
        </w:pict>
      </w:r>
    </w:p>
    <w:p w:rsidR="003C1B39" w:rsidRDefault="003C1B39" w:rsidP="00360215">
      <w:pPr>
        <w:spacing w:after="0" w:line="240" w:lineRule="auto"/>
        <w:jc w:val="center"/>
        <w:rPr>
          <w:snapToGrid w:val="0"/>
          <w:sz w:val="28"/>
          <w:szCs w:val="28"/>
        </w:rPr>
      </w:pPr>
    </w:p>
    <w:p w:rsidR="0013763E" w:rsidRPr="00441A70" w:rsidRDefault="0013763E" w:rsidP="00360215">
      <w:pPr>
        <w:spacing w:after="0" w:line="240" w:lineRule="auto"/>
        <w:jc w:val="center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>Рис</w:t>
      </w:r>
      <w:r w:rsidR="003C1B39">
        <w:rPr>
          <w:snapToGrid w:val="0"/>
          <w:sz w:val="28"/>
          <w:szCs w:val="28"/>
        </w:rPr>
        <w:t>унок</w:t>
      </w:r>
      <w:r w:rsidRPr="00441A70">
        <w:rPr>
          <w:snapToGrid w:val="0"/>
          <w:sz w:val="28"/>
          <w:szCs w:val="28"/>
        </w:rPr>
        <w:t xml:space="preserve"> </w:t>
      </w:r>
      <w:r w:rsidR="00626AA0" w:rsidRPr="00626AA0">
        <w:rPr>
          <w:snapToGrid w:val="0"/>
          <w:sz w:val="28"/>
          <w:szCs w:val="28"/>
        </w:rPr>
        <w:t>2</w:t>
      </w:r>
      <w:r w:rsidRPr="00441A70">
        <w:rPr>
          <w:snapToGrid w:val="0"/>
          <w:sz w:val="28"/>
          <w:szCs w:val="28"/>
        </w:rPr>
        <w:t>.9 - Диалоговое ок</w:t>
      </w:r>
      <w:r w:rsidR="003C1B39">
        <w:rPr>
          <w:snapToGrid w:val="0"/>
          <w:sz w:val="28"/>
          <w:szCs w:val="28"/>
        </w:rPr>
        <w:t>но «Поиск решения»</w:t>
      </w:r>
    </w:p>
    <w:p w:rsidR="0013763E" w:rsidRPr="00441A70" w:rsidRDefault="0013763E" w:rsidP="00360215">
      <w:pPr>
        <w:spacing w:after="0" w:line="240" w:lineRule="auto"/>
        <w:ind w:firstLine="567"/>
        <w:jc w:val="center"/>
        <w:rPr>
          <w:snapToGrid w:val="0"/>
          <w:sz w:val="28"/>
          <w:szCs w:val="28"/>
        </w:rPr>
      </w:pPr>
    </w:p>
    <w:p w:rsidR="0013763E" w:rsidRPr="00441A70" w:rsidRDefault="00964EDF" w:rsidP="00360215">
      <w:pPr>
        <w:spacing w:after="0" w:line="240" w:lineRule="auto"/>
        <w:jc w:val="center"/>
        <w:rPr>
          <w:snapToGrid w:val="0"/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Рисунок 23" o:spid="_x0000_i1048" type="#_x0000_t75" style="width:276pt;height:83.25pt;visibility:visible">
            <v:imagedata r:id="rId37" o:title=""/>
          </v:shape>
        </w:pict>
      </w:r>
    </w:p>
    <w:p w:rsidR="003C1B39" w:rsidRDefault="003C1B39" w:rsidP="00360215">
      <w:pPr>
        <w:spacing w:after="0" w:line="240" w:lineRule="auto"/>
        <w:jc w:val="center"/>
        <w:rPr>
          <w:snapToGrid w:val="0"/>
          <w:sz w:val="28"/>
          <w:szCs w:val="28"/>
        </w:rPr>
      </w:pPr>
    </w:p>
    <w:p w:rsidR="0013763E" w:rsidRPr="00441A70" w:rsidRDefault="0013763E" w:rsidP="00360215">
      <w:pPr>
        <w:spacing w:after="0" w:line="240" w:lineRule="auto"/>
        <w:jc w:val="center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>Рис</w:t>
      </w:r>
      <w:r w:rsidR="003C1B39">
        <w:rPr>
          <w:snapToGrid w:val="0"/>
          <w:sz w:val="28"/>
          <w:szCs w:val="28"/>
        </w:rPr>
        <w:t>унок</w:t>
      </w:r>
      <w:r w:rsidR="00626AA0" w:rsidRPr="00626AA0">
        <w:rPr>
          <w:snapToGrid w:val="0"/>
          <w:sz w:val="28"/>
          <w:szCs w:val="28"/>
        </w:rPr>
        <w:t xml:space="preserve"> 2</w:t>
      </w:r>
      <w:r w:rsidRPr="00441A70">
        <w:rPr>
          <w:snapToGrid w:val="0"/>
          <w:sz w:val="28"/>
          <w:szCs w:val="28"/>
        </w:rPr>
        <w:t>.10 - Диалогово</w:t>
      </w:r>
      <w:r w:rsidR="003C1B39">
        <w:rPr>
          <w:snapToGrid w:val="0"/>
          <w:sz w:val="28"/>
          <w:szCs w:val="28"/>
        </w:rPr>
        <w:t>е окно «Добавление ограничения»</w:t>
      </w:r>
    </w:p>
    <w:p w:rsidR="0013763E" w:rsidRPr="00441A70" w:rsidRDefault="0013763E" w:rsidP="00360215">
      <w:pPr>
        <w:spacing w:after="0" w:line="240" w:lineRule="auto"/>
        <w:jc w:val="center"/>
        <w:rPr>
          <w:snapToGrid w:val="0"/>
          <w:sz w:val="28"/>
          <w:szCs w:val="28"/>
        </w:rPr>
      </w:pPr>
    </w:p>
    <w:p w:rsidR="0013763E" w:rsidRPr="00441A70" w:rsidRDefault="00964EDF" w:rsidP="00360215">
      <w:pPr>
        <w:spacing w:after="0" w:line="240" w:lineRule="auto"/>
        <w:jc w:val="center"/>
        <w:rPr>
          <w:snapToGrid w:val="0"/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Рисунок 24" o:spid="_x0000_i1049" type="#_x0000_t75" style="width:313.5pt;height:189.75pt;visibility:visible">
            <v:imagedata r:id="rId38" o:title=""/>
          </v:shape>
        </w:pict>
      </w:r>
    </w:p>
    <w:p w:rsidR="003C1B39" w:rsidRDefault="003C1B39" w:rsidP="00360215">
      <w:pPr>
        <w:spacing w:after="0" w:line="240" w:lineRule="auto"/>
        <w:jc w:val="center"/>
        <w:rPr>
          <w:snapToGrid w:val="0"/>
          <w:sz w:val="28"/>
          <w:szCs w:val="28"/>
        </w:rPr>
      </w:pPr>
    </w:p>
    <w:p w:rsidR="0013763E" w:rsidRPr="00441A70" w:rsidRDefault="0013763E" w:rsidP="00360215">
      <w:pPr>
        <w:spacing w:after="0" w:line="240" w:lineRule="auto"/>
        <w:jc w:val="center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>Рис</w:t>
      </w:r>
      <w:r w:rsidR="003C1B39">
        <w:rPr>
          <w:snapToGrid w:val="0"/>
          <w:sz w:val="28"/>
          <w:szCs w:val="28"/>
        </w:rPr>
        <w:t>унок</w:t>
      </w:r>
      <w:r w:rsidR="007B744D">
        <w:rPr>
          <w:snapToGrid w:val="0"/>
          <w:sz w:val="28"/>
          <w:szCs w:val="28"/>
        </w:rPr>
        <w:t xml:space="preserve"> </w:t>
      </w:r>
      <w:r w:rsidR="00626AA0" w:rsidRPr="00626AA0">
        <w:rPr>
          <w:snapToGrid w:val="0"/>
          <w:sz w:val="28"/>
          <w:szCs w:val="28"/>
        </w:rPr>
        <w:t>2</w:t>
      </w:r>
      <w:r w:rsidRPr="00441A70">
        <w:rPr>
          <w:snapToGrid w:val="0"/>
          <w:sz w:val="28"/>
          <w:szCs w:val="28"/>
        </w:rPr>
        <w:t xml:space="preserve">.11 - Диалоговое </w:t>
      </w:r>
      <w:r w:rsidR="003C1B39">
        <w:rPr>
          <w:snapToGrid w:val="0"/>
          <w:sz w:val="28"/>
          <w:szCs w:val="28"/>
        </w:rPr>
        <w:t>окно «Параметры поиска решения»</w:t>
      </w:r>
    </w:p>
    <w:p w:rsidR="0013763E" w:rsidRPr="00441A70" w:rsidRDefault="0013763E" w:rsidP="00360215">
      <w:pPr>
        <w:spacing w:after="0" w:line="240" w:lineRule="auto"/>
        <w:ind w:firstLine="567"/>
        <w:rPr>
          <w:snapToGrid w:val="0"/>
          <w:sz w:val="28"/>
          <w:szCs w:val="28"/>
        </w:rPr>
      </w:pPr>
    </w:p>
    <w:p w:rsidR="0013763E" w:rsidRPr="00441A70" w:rsidRDefault="0013763E" w:rsidP="001E096C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>Нажать кнопку ОК. При этом Вы возвращаетесь в диалоговое окно "Поиск решения" (рис.</w:t>
      </w:r>
      <w:r w:rsidR="00626AA0" w:rsidRPr="00626AA0">
        <w:rPr>
          <w:snapToGrid w:val="0"/>
          <w:sz w:val="28"/>
          <w:szCs w:val="28"/>
        </w:rPr>
        <w:t>2</w:t>
      </w:r>
      <w:r w:rsidRPr="00441A70">
        <w:rPr>
          <w:snapToGrid w:val="0"/>
          <w:sz w:val="28"/>
          <w:szCs w:val="28"/>
        </w:rPr>
        <w:t xml:space="preserve">.9). В нем отображаются введенные ограничения. Справа имеются кнопки "Изменить" и "Удалить". С их помощью можно изменить какое-либо ограничение или стереть его. </w:t>
      </w:r>
    </w:p>
    <w:p w:rsidR="0013763E" w:rsidRPr="00441A70" w:rsidRDefault="0013763E" w:rsidP="001E096C">
      <w:pPr>
        <w:numPr>
          <w:ilvl w:val="0"/>
          <w:numId w:val="12"/>
        </w:numPr>
        <w:tabs>
          <w:tab w:val="num" w:pos="426"/>
          <w:tab w:val="left" w:pos="851"/>
        </w:tabs>
        <w:spacing w:after="0" w:line="240" w:lineRule="auto"/>
        <w:ind w:left="0" w:firstLine="567"/>
        <w:jc w:val="both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 xml:space="preserve">Щелкнуть кнопку "Параметры". При этом откроется диалоговое окно "Параметры поиска решения" (рис. </w:t>
      </w:r>
      <w:r w:rsidR="00626AA0" w:rsidRPr="00626AA0">
        <w:rPr>
          <w:snapToGrid w:val="0"/>
          <w:sz w:val="28"/>
          <w:szCs w:val="28"/>
        </w:rPr>
        <w:t>2</w:t>
      </w:r>
      <w:r w:rsidRPr="00441A70">
        <w:rPr>
          <w:snapToGrid w:val="0"/>
          <w:sz w:val="28"/>
          <w:szCs w:val="28"/>
        </w:rPr>
        <w:t xml:space="preserve">.11). </w:t>
      </w:r>
    </w:p>
    <w:p w:rsidR="0013763E" w:rsidRPr="00441A70" w:rsidRDefault="0013763E" w:rsidP="001E096C">
      <w:pPr>
        <w:numPr>
          <w:ilvl w:val="0"/>
          <w:numId w:val="12"/>
        </w:numPr>
        <w:tabs>
          <w:tab w:val="num" w:pos="426"/>
          <w:tab w:val="left" w:pos="851"/>
        </w:tabs>
        <w:spacing w:after="0" w:line="240" w:lineRule="auto"/>
        <w:ind w:left="0" w:firstLine="567"/>
        <w:jc w:val="both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 xml:space="preserve">Установить флажки «Линейная модель» (так как ограничения и целевая функция являются линейными по переменным х и у) и «Неотрицательные значения» (для переменных х и у, что оговаривалось при построении математической модели). </w:t>
      </w:r>
    </w:p>
    <w:p w:rsidR="0013763E" w:rsidRPr="00441A70" w:rsidRDefault="0013763E" w:rsidP="001E096C">
      <w:pPr>
        <w:numPr>
          <w:ilvl w:val="0"/>
          <w:numId w:val="12"/>
        </w:numPr>
        <w:tabs>
          <w:tab w:val="num" w:pos="426"/>
          <w:tab w:val="left" w:pos="851"/>
        </w:tabs>
        <w:spacing w:after="0" w:line="240" w:lineRule="auto"/>
        <w:ind w:left="0" w:firstLine="567"/>
        <w:jc w:val="both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 xml:space="preserve">Щелкнуть кнопку ОК.  Происходит возврат в исходное окно. Таким образом, задача оптимизации полностью подготовлена. </w:t>
      </w:r>
    </w:p>
    <w:p w:rsidR="0013763E" w:rsidRPr="00441A70" w:rsidRDefault="0013763E" w:rsidP="001E096C">
      <w:pPr>
        <w:numPr>
          <w:ilvl w:val="0"/>
          <w:numId w:val="12"/>
        </w:numPr>
        <w:tabs>
          <w:tab w:val="num" w:pos="426"/>
          <w:tab w:val="left" w:pos="851"/>
        </w:tabs>
        <w:spacing w:after="0" w:line="240" w:lineRule="auto"/>
        <w:ind w:left="0" w:firstLine="567"/>
        <w:jc w:val="both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>Нажимаем кнопку «Выполнить». Появляется диалоговое окно «Результаты поиска решения» (рис.</w:t>
      </w:r>
      <w:r w:rsidR="00626AA0" w:rsidRPr="00626AA0">
        <w:rPr>
          <w:snapToGrid w:val="0"/>
          <w:sz w:val="28"/>
          <w:szCs w:val="28"/>
        </w:rPr>
        <w:t>2</w:t>
      </w:r>
      <w:r w:rsidRPr="00441A70">
        <w:rPr>
          <w:snapToGrid w:val="0"/>
          <w:sz w:val="28"/>
          <w:szCs w:val="28"/>
        </w:rPr>
        <w:t xml:space="preserve">.12). </w:t>
      </w:r>
    </w:p>
    <w:p w:rsidR="0013763E" w:rsidRPr="00441A70" w:rsidRDefault="0013763E" w:rsidP="001E096C">
      <w:pPr>
        <w:numPr>
          <w:ilvl w:val="0"/>
          <w:numId w:val="12"/>
        </w:numPr>
        <w:tabs>
          <w:tab w:val="num" w:pos="426"/>
          <w:tab w:val="left" w:pos="851"/>
        </w:tabs>
        <w:spacing w:after="0" w:line="240" w:lineRule="auto"/>
        <w:ind w:left="0" w:firstLine="567"/>
        <w:jc w:val="both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 xml:space="preserve">Выбрать вариант: «Сохранить найденное решение». </w:t>
      </w:r>
    </w:p>
    <w:p w:rsidR="0013763E" w:rsidRPr="00441A70" w:rsidRDefault="0013763E" w:rsidP="001E096C">
      <w:pPr>
        <w:numPr>
          <w:ilvl w:val="0"/>
          <w:numId w:val="12"/>
        </w:numPr>
        <w:tabs>
          <w:tab w:val="num" w:pos="426"/>
          <w:tab w:val="left" w:pos="851"/>
        </w:tabs>
        <w:spacing w:after="0" w:line="240" w:lineRule="auto"/>
        <w:ind w:left="0" w:firstLine="567"/>
        <w:jc w:val="both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 xml:space="preserve">Нажать клавишу ОК. Вид таблицы меняется: в ячейках </w:t>
      </w:r>
      <w:r w:rsidRPr="00441A70">
        <w:rPr>
          <w:snapToGrid w:val="0"/>
          <w:sz w:val="28"/>
          <w:szCs w:val="28"/>
          <w:lang w:val="en-US"/>
        </w:rPr>
        <w:t>D</w:t>
      </w:r>
      <w:r w:rsidRPr="00441A70">
        <w:rPr>
          <w:snapToGrid w:val="0"/>
          <w:sz w:val="28"/>
          <w:szCs w:val="28"/>
        </w:rPr>
        <w:t xml:space="preserve">3 и </w:t>
      </w:r>
      <w:r w:rsidRPr="00441A70">
        <w:rPr>
          <w:snapToGrid w:val="0"/>
          <w:sz w:val="28"/>
          <w:szCs w:val="28"/>
          <w:lang w:val="en-US"/>
        </w:rPr>
        <w:t>D</w:t>
      </w:r>
      <w:r w:rsidRPr="00441A70">
        <w:rPr>
          <w:snapToGrid w:val="0"/>
          <w:sz w:val="28"/>
          <w:szCs w:val="28"/>
        </w:rPr>
        <w:t xml:space="preserve">4 появляются оптимальные значения. </w:t>
      </w:r>
    </w:p>
    <w:p w:rsidR="0013763E" w:rsidRPr="00441A70" w:rsidRDefault="0013763E" w:rsidP="00360215">
      <w:pPr>
        <w:spacing w:after="0" w:line="240" w:lineRule="auto"/>
        <w:ind w:firstLine="567"/>
        <w:rPr>
          <w:snapToGrid w:val="0"/>
          <w:sz w:val="28"/>
          <w:szCs w:val="28"/>
        </w:rPr>
      </w:pPr>
    </w:p>
    <w:p w:rsidR="0013763E" w:rsidRPr="00441A70" w:rsidRDefault="00964EDF" w:rsidP="00360215">
      <w:pPr>
        <w:pStyle w:val="32"/>
        <w:spacing w:after="0" w:line="240" w:lineRule="auto"/>
        <w:ind w:left="0"/>
        <w:jc w:val="center"/>
        <w:rPr>
          <w:snapToGrid w:val="0"/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Рисунок 25" o:spid="_x0000_i1050" type="#_x0000_t75" style="width:298.5pt;height:115.5pt;visibility:visible">
            <v:imagedata r:id="rId39" o:title=""/>
          </v:shape>
        </w:pict>
      </w:r>
    </w:p>
    <w:p w:rsidR="003C1B39" w:rsidRDefault="003C1B39" w:rsidP="00360215">
      <w:pPr>
        <w:pStyle w:val="32"/>
        <w:spacing w:after="0" w:line="240" w:lineRule="auto"/>
        <w:ind w:left="0"/>
        <w:jc w:val="center"/>
        <w:rPr>
          <w:snapToGrid w:val="0"/>
          <w:sz w:val="28"/>
          <w:szCs w:val="28"/>
        </w:rPr>
      </w:pPr>
    </w:p>
    <w:p w:rsidR="0013763E" w:rsidRPr="00441A70" w:rsidRDefault="0013763E" w:rsidP="00360215">
      <w:pPr>
        <w:pStyle w:val="32"/>
        <w:spacing w:after="0" w:line="240" w:lineRule="auto"/>
        <w:ind w:left="0"/>
        <w:jc w:val="center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>Рис</w:t>
      </w:r>
      <w:r w:rsidR="003C1B39">
        <w:rPr>
          <w:snapToGrid w:val="0"/>
          <w:sz w:val="28"/>
          <w:szCs w:val="28"/>
        </w:rPr>
        <w:t>унок</w:t>
      </w:r>
      <w:r w:rsidRPr="00441A70">
        <w:rPr>
          <w:snapToGrid w:val="0"/>
          <w:sz w:val="28"/>
          <w:szCs w:val="28"/>
        </w:rPr>
        <w:t xml:space="preserve"> </w:t>
      </w:r>
      <w:r w:rsidR="00626AA0" w:rsidRPr="00626AA0">
        <w:rPr>
          <w:snapToGrid w:val="0"/>
          <w:sz w:val="28"/>
          <w:szCs w:val="28"/>
        </w:rPr>
        <w:t>2</w:t>
      </w:r>
      <w:r w:rsidRPr="00441A70">
        <w:rPr>
          <w:snapToGrid w:val="0"/>
          <w:sz w:val="28"/>
          <w:szCs w:val="28"/>
        </w:rPr>
        <w:t>.12 - Диалоговое окно «Результаты поис</w:t>
      </w:r>
      <w:r w:rsidR="003C1B39">
        <w:rPr>
          <w:snapToGrid w:val="0"/>
          <w:sz w:val="28"/>
          <w:szCs w:val="28"/>
        </w:rPr>
        <w:t>ка решения»</w:t>
      </w:r>
    </w:p>
    <w:p w:rsidR="0013763E" w:rsidRPr="00441A70" w:rsidRDefault="0013763E" w:rsidP="00360215">
      <w:pPr>
        <w:pStyle w:val="32"/>
        <w:spacing w:after="0" w:line="240" w:lineRule="auto"/>
        <w:ind w:left="0"/>
        <w:jc w:val="center"/>
        <w:rPr>
          <w:snapToGrid w:val="0"/>
          <w:sz w:val="28"/>
          <w:szCs w:val="28"/>
        </w:rPr>
      </w:pPr>
    </w:p>
    <w:p w:rsidR="0013763E" w:rsidRPr="00441A70" w:rsidRDefault="00964EDF" w:rsidP="00360215">
      <w:pPr>
        <w:pStyle w:val="32"/>
        <w:spacing w:after="0" w:line="240" w:lineRule="auto"/>
        <w:ind w:left="0"/>
        <w:jc w:val="center"/>
        <w:rPr>
          <w:snapToGrid w:val="0"/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Рисунок 26" o:spid="_x0000_i1051" type="#_x0000_t75" style="width:341.25pt;height:236.25pt;visibility:visible">
            <v:imagedata r:id="rId40" o:title=""/>
          </v:shape>
        </w:pict>
      </w:r>
    </w:p>
    <w:p w:rsidR="003C1B39" w:rsidRDefault="003C1B39" w:rsidP="00360215">
      <w:pPr>
        <w:pStyle w:val="32"/>
        <w:spacing w:after="0" w:line="240" w:lineRule="auto"/>
        <w:ind w:left="0"/>
        <w:jc w:val="center"/>
        <w:rPr>
          <w:snapToGrid w:val="0"/>
          <w:sz w:val="28"/>
          <w:szCs w:val="28"/>
        </w:rPr>
      </w:pPr>
    </w:p>
    <w:p w:rsidR="0013763E" w:rsidRPr="00441A70" w:rsidRDefault="0013763E" w:rsidP="00360215">
      <w:pPr>
        <w:pStyle w:val="32"/>
        <w:tabs>
          <w:tab w:val="left" w:pos="993"/>
        </w:tabs>
        <w:spacing w:after="0" w:line="240" w:lineRule="auto"/>
        <w:ind w:left="0"/>
        <w:jc w:val="center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>Рис</w:t>
      </w:r>
      <w:r w:rsidR="003C1B39">
        <w:rPr>
          <w:snapToGrid w:val="0"/>
          <w:sz w:val="28"/>
          <w:szCs w:val="28"/>
        </w:rPr>
        <w:t>унок</w:t>
      </w:r>
      <w:r w:rsidR="00626AA0" w:rsidRPr="00626AA0">
        <w:rPr>
          <w:snapToGrid w:val="0"/>
          <w:sz w:val="28"/>
          <w:szCs w:val="28"/>
        </w:rPr>
        <w:t xml:space="preserve"> 2</w:t>
      </w:r>
      <w:r w:rsidRPr="00441A70">
        <w:rPr>
          <w:snapToGrid w:val="0"/>
          <w:sz w:val="28"/>
          <w:szCs w:val="28"/>
        </w:rPr>
        <w:t>.13 - Результат реше</w:t>
      </w:r>
      <w:r w:rsidR="003C1B39">
        <w:rPr>
          <w:snapToGrid w:val="0"/>
          <w:sz w:val="28"/>
          <w:szCs w:val="28"/>
        </w:rPr>
        <w:t>ния задачи линейной оптимизации</w:t>
      </w:r>
    </w:p>
    <w:p w:rsidR="0013763E" w:rsidRPr="00441A70" w:rsidRDefault="0013763E" w:rsidP="00360215">
      <w:pPr>
        <w:pStyle w:val="32"/>
        <w:tabs>
          <w:tab w:val="left" w:pos="993"/>
        </w:tabs>
        <w:spacing w:after="0" w:line="240" w:lineRule="auto"/>
        <w:ind w:left="0"/>
        <w:jc w:val="center"/>
        <w:rPr>
          <w:snapToGrid w:val="0"/>
          <w:sz w:val="28"/>
          <w:szCs w:val="28"/>
        </w:rPr>
      </w:pPr>
    </w:p>
    <w:p w:rsidR="0013763E" w:rsidRPr="00441A70" w:rsidRDefault="0013763E" w:rsidP="00360215">
      <w:pPr>
        <w:pStyle w:val="32"/>
        <w:tabs>
          <w:tab w:val="left" w:pos="993"/>
        </w:tabs>
        <w:spacing w:after="0" w:line="240" w:lineRule="auto"/>
        <w:ind w:left="0" w:firstLine="567"/>
        <w:jc w:val="both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 xml:space="preserve">Решение задачи показывает, что для получения максимальной прибыли изделие А нужно выпускать в количестве 300 штук в неделю, а изделие В — 200 штук. Соответственно пересчитываются все формулы рабочего листа. Целевая функция достигает значения 1400. Полный вариант результатов решения приведен на рисунке </w:t>
      </w:r>
      <w:r w:rsidR="00626AA0">
        <w:rPr>
          <w:snapToGrid w:val="0"/>
          <w:sz w:val="28"/>
          <w:szCs w:val="28"/>
          <w:lang w:val="en-US"/>
        </w:rPr>
        <w:t>2</w:t>
      </w:r>
      <w:r w:rsidRPr="00441A70">
        <w:rPr>
          <w:snapToGrid w:val="0"/>
          <w:sz w:val="28"/>
          <w:szCs w:val="28"/>
        </w:rPr>
        <w:t>.13.</w:t>
      </w:r>
    </w:p>
    <w:p w:rsidR="0013763E" w:rsidRPr="00441A70" w:rsidRDefault="0013763E" w:rsidP="00360215">
      <w:pPr>
        <w:pStyle w:val="32"/>
        <w:tabs>
          <w:tab w:val="left" w:pos="993"/>
        </w:tabs>
        <w:spacing w:after="0" w:line="240" w:lineRule="auto"/>
        <w:ind w:left="0" w:firstLine="567"/>
        <w:jc w:val="both"/>
        <w:rPr>
          <w:snapToGrid w:val="0"/>
          <w:sz w:val="28"/>
          <w:szCs w:val="28"/>
        </w:rPr>
      </w:pPr>
    </w:p>
    <w:p w:rsidR="0013763E" w:rsidRPr="009A2EFE" w:rsidRDefault="0013763E" w:rsidP="00360215">
      <w:pPr>
        <w:pStyle w:val="af0"/>
        <w:numPr>
          <w:ilvl w:val="2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b/>
          <w:sz w:val="28"/>
          <w:szCs w:val="28"/>
        </w:rPr>
      </w:pPr>
      <w:bookmarkStart w:id="11" w:name="п233"/>
      <w:bookmarkEnd w:id="11"/>
      <w:r w:rsidRPr="009A2EFE">
        <w:rPr>
          <w:b/>
          <w:sz w:val="28"/>
          <w:szCs w:val="28"/>
        </w:rPr>
        <w:t>Нелинейная оптимизация</w:t>
      </w:r>
    </w:p>
    <w:p w:rsidR="0013763E" w:rsidRPr="00441A70" w:rsidRDefault="0013763E" w:rsidP="00360215">
      <w:pPr>
        <w:pStyle w:val="32"/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441A70">
        <w:rPr>
          <w:sz w:val="28"/>
          <w:szCs w:val="28"/>
        </w:rPr>
        <w:t xml:space="preserve">Во многих ситуациях уравнения математической модели для решения задачи оптимизации имеют нелинейный характер. Оптимизационные задачи такого вида называются задачами нелинейной оптимизации. </w:t>
      </w:r>
    </w:p>
    <w:p w:rsidR="0013763E" w:rsidRPr="00441A70" w:rsidRDefault="0013763E" w:rsidP="00360215">
      <w:pPr>
        <w:tabs>
          <w:tab w:val="left" w:pos="993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441A70">
        <w:rPr>
          <w:sz w:val="28"/>
          <w:szCs w:val="28"/>
        </w:rPr>
        <w:t>В случае нелинейной оптимизации необходимо воспользоваться тем же алгоритмом, что и для решения задач линейной оптимизации (п. 2.2).</w:t>
      </w:r>
    </w:p>
    <w:p w:rsidR="0013763E" w:rsidRDefault="0013763E" w:rsidP="00360215">
      <w:pPr>
        <w:tabs>
          <w:tab w:val="left" w:pos="993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441A70">
        <w:rPr>
          <w:sz w:val="28"/>
          <w:szCs w:val="28"/>
        </w:rPr>
        <w:t xml:space="preserve">Существенным является только одно отличие в решениях. На этапе выбора параметров поиска решения (рис. </w:t>
      </w:r>
      <w:r w:rsidR="009A2EFE" w:rsidRPr="009A2EFE">
        <w:rPr>
          <w:sz w:val="28"/>
          <w:szCs w:val="28"/>
        </w:rPr>
        <w:t>2</w:t>
      </w:r>
      <w:r w:rsidRPr="00441A70">
        <w:rPr>
          <w:sz w:val="28"/>
          <w:szCs w:val="28"/>
        </w:rPr>
        <w:t>.11) необходимо снять флажок «Линейная модель».</w:t>
      </w:r>
    </w:p>
    <w:p w:rsidR="0013763E" w:rsidRPr="009A2EFE" w:rsidRDefault="0013763E" w:rsidP="00360215">
      <w:pPr>
        <w:pStyle w:val="af0"/>
        <w:numPr>
          <w:ilvl w:val="2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b/>
          <w:sz w:val="28"/>
          <w:szCs w:val="28"/>
        </w:rPr>
      </w:pPr>
      <w:r w:rsidRPr="009A2EFE">
        <w:rPr>
          <w:b/>
          <w:sz w:val="28"/>
          <w:szCs w:val="28"/>
        </w:rPr>
        <w:t>Сценарии</w:t>
      </w:r>
    </w:p>
    <w:p w:rsidR="0013763E" w:rsidRPr="00441A70" w:rsidRDefault="0013763E" w:rsidP="00360215">
      <w:pPr>
        <w:tabs>
          <w:tab w:val="left" w:pos="993"/>
        </w:tabs>
        <w:spacing w:after="0" w:line="240" w:lineRule="auto"/>
        <w:ind w:firstLine="567"/>
        <w:jc w:val="both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>Сценарий — это набор значений для изменяемых ячеек, которому дано имя. Благодаря этому средству пользователь таблицы может хранить в ней несколько вариантов расчетов и обращаться к ним при необходимости.</w:t>
      </w:r>
    </w:p>
    <w:p w:rsidR="0013763E" w:rsidRPr="00441A70" w:rsidRDefault="0013763E" w:rsidP="00360215">
      <w:pPr>
        <w:tabs>
          <w:tab w:val="left" w:pos="993"/>
        </w:tabs>
        <w:spacing w:after="0" w:line="240" w:lineRule="auto"/>
        <w:ind w:firstLine="567"/>
        <w:jc w:val="both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>Очень часто использование сценариев оправдано при решении оптимизационных задач, в которых при одинаковых исходных значениях используются разные условия оптимизации.</w:t>
      </w:r>
    </w:p>
    <w:p w:rsidR="0013763E" w:rsidRPr="00441A70" w:rsidRDefault="0013763E" w:rsidP="00360215">
      <w:pPr>
        <w:tabs>
          <w:tab w:val="left" w:pos="993"/>
        </w:tabs>
        <w:spacing w:after="0" w:line="240" w:lineRule="auto"/>
        <w:ind w:firstLine="567"/>
        <w:jc w:val="both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>Рассмотрим процесс создания и использования сценариев на примере решения конкретной оптимизационной задачи.</w:t>
      </w:r>
    </w:p>
    <w:p w:rsidR="00DF6AFF" w:rsidRDefault="00DF6AFF" w:rsidP="00360215">
      <w:pPr>
        <w:tabs>
          <w:tab w:val="left" w:pos="993"/>
        </w:tabs>
        <w:spacing w:after="0" w:line="240" w:lineRule="auto"/>
        <w:ind w:firstLine="567"/>
        <w:jc w:val="both"/>
        <w:rPr>
          <w:b/>
          <w:snapToGrid w:val="0"/>
          <w:sz w:val="28"/>
          <w:szCs w:val="28"/>
        </w:rPr>
      </w:pPr>
    </w:p>
    <w:p w:rsidR="0013763E" w:rsidRPr="00441A70" w:rsidRDefault="0013763E" w:rsidP="00360215">
      <w:pPr>
        <w:tabs>
          <w:tab w:val="left" w:pos="993"/>
        </w:tabs>
        <w:spacing w:after="0" w:line="240" w:lineRule="auto"/>
        <w:ind w:firstLine="567"/>
        <w:jc w:val="both"/>
        <w:rPr>
          <w:b/>
          <w:snapToGrid w:val="0"/>
          <w:sz w:val="28"/>
          <w:szCs w:val="28"/>
        </w:rPr>
      </w:pPr>
      <w:r w:rsidRPr="00441A70">
        <w:rPr>
          <w:b/>
          <w:snapToGrid w:val="0"/>
          <w:sz w:val="28"/>
          <w:szCs w:val="28"/>
        </w:rPr>
        <w:t>Пример 2.3.</w:t>
      </w:r>
    </w:p>
    <w:p w:rsidR="0013763E" w:rsidRPr="00441A70" w:rsidRDefault="0013763E" w:rsidP="00360215">
      <w:pPr>
        <w:pStyle w:val="32"/>
        <w:tabs>
          <w:tab w:val="left" w:pos="993"/>
        </w:tabs>
        <w:spacing w:after="0" w:line="240" w:lineRule="auto"/>
        <w:ind w:left="0" w:firstLine="567"/>
        <w:jc w:val="both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 xml:space="preserve">Имеются три сплава. Первый сплав содержит 70% олова и 30% свинца, второй — 80% олова и 20% цинка, третий — 50% олова, 10% свинца и 40% цинка. Из них необходимо изготовить новый сплав, содержащий 15% свинца. Какое наибольшее и наименьшее процентное содержание олова может быть в этом сплаве? </w:t>
      </w:r>
    </w:p>
    <w:p w:rsidR="0013763E" w:rsidRPr="00441A70" w:rsidRDefault="0013763E" w:rsidP="00360215">
      <w:pPr>
        <w:tabs>
          <w:tab w:val="left" w:pos="993"/>
        </w:tabs>
        <w:spacing w:after="0" w:line="240" w:lineRule="auto"/>
        <w:ind w:firstLine="567"/>
        <w:jc w:val="both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 xml:space="preserve">Решение. </w:t>
      </w:r>
    </w:p>
    <w:p w:rsidR="0013763E" w:rsidRPr="00441A70" w:rsidRDefault="0013763E" w:rsidP="00360215">
      <w:pPr>
        <w:numPr>
          <w:ilvl w:val="0"/>
          <w:numId w:val="13"/>
        </w:numPr>
        <w:tabs>
          <w:tab w:val="clear" w:pos="680"/>
          <w:tab w:val="left" w:pos="993"/>
        </w:tabs>
        <w:spacing w:after="0" w:line="240" w:lineRule="auto"/>
        <w:ind w:left="0" w:firstLine="567"/>
        <w:jc w:val="both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>Математическая модель задачи.</w:t>
      </w:r>
    </w:p>
    <w:p w:rsidR="0013763E" w:rsidRPr="00441A70" w:rsidRDefault="00964EDF" w:rsidP="00360215">
      <w:pPr>
        <w:tabs>
          <w:tab w:val="left" w:pos="993"/>
        </w:tabs>
        <w:spacing w:after="0" w:line="240" w:lineRule="auto"/>
        <w:ind w:firstLine="567"/>
        <w:jc w:val="both"/>
        <w:rPr>
          <w:snapToGrid w:val="0"/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 id="_x0000_s1027" type="#_x0000_t75" style="position:absolute;left:0;text-align:left;margin-left:116.1pt;margin-top:59.05pt;width:141pt;height:35.25pt;z-index:251654656" o:allowincell="f">
            <v:imagedata r:id="rId41" o:title=""/>
            <w10:wrap type="topAndBottom"/>
          </v:shape>
          <o:OLEObject Type="Embed" ProgID="Equation.3" ShapeID="_x0000_s1027" DrawAspect="Content" ObjectID="_1477309760" r:id="rId42"/>
        </w:object>
      </w:r>
      <w:r w:rsidR="0013763E" w:rsidRPr="00441A70">
        <w:rPr>
          <w:snapToGrid w:val="0"/>
          <w:sz w:val="28"/>
          <w:szCs w:val="28"/>
        </w:rPr>
        <w:t xml:space="preserve">Пусть и — количество первого сплава, v — количество второго сплава, w — количество третьего сплава, взятые для изготовления нового сплава. </w:t>
      </w:r>
    </w:p>
    <w:p w:rsidR="0013763E" w:rsidRPr="00441A70" w:rsidRDefault="0013763E" w:rsidP="00360215">
      <w:pPr>
        <w:tabs>
          <w:tab w:val="left" w:pos="993"/>
        </w:tabs>
        <w:spacing w:after="0" w:line="240" w:lineRule="auto"/>
        <w:ind w:firstLine="567"/>
        <w:jc w:val="both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>Так как в сплаве должно быть 15% свинца, получаем уравнение:</w:t>
      </w:r>
    </w:p>
    <w:p w:rsidR="0013763E" w:rsidRPr="00441A70" w:rsidRDefault="00964EDF" w:rsidP="00360215">
      <w:pPr>
        <w:tabs>
          <w:tab w:val="left" w:pos="993"/>
        </w:tabs>
        <w:spacing w:after="0" w:line="240" w:lineRule="auto"/>
        <w:ind w:firstLine="567"/>
        <w:jc w:val="both"/>
        <w:rPr>
          <w:snapToGrid w:val="0"/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 id="_x0000_s1028" type="#_x0000_t75" style="position:absolute;left:0;text-align:left;margin-left:130.5pt;margin-top:71.55pt;width:100.15pt;height:35.25pt;z-index:251655680" o:allowincell="f">
            <v:imagedata r:id="rId43" o:title=""/>
            <w10:wrap type="topAndBottom"/>
          </v:shape>
          <o:OLEObject Type="Embed" ProgID="Equation.3" ShapeID="_x0000_s1028" DrawAspect="Content" ObjectID="_1477309761" r:id="rId44"/>
        </w:object>
      </w:r>
      <w:r w:rsidR="0013763E" w:rsidRPr="00441A70">
        <w:rPr>
          <w:snapToGrid w:val="0"/>
          <w:sz w:val="28"/>
          <w:szCs w:val="28"/>
        </w:rPr>
        <w:t>Количество олова в новом сплаве:</w:t>
      </w:r>
    </w:p>
    <w:p w:rsidR="0013763E" w:rsidRPr="00441A70" w:rsidRDefault="0013763E" w:rsidP="00360215">
      <w:pPr>
        <w:pStyle w:val="32"/>
        <w:tabs>
          <w:tab w:val="left" w:pos="993"/>
        </w:tabs>
        <w:spacing w:after="0" w:line="240" w:lineRule="auto"/>
        <w:ind w:left="0" w:firstLine="567"/>
        <w:jc w:val="both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 xml:space="preserve">Для этой функции трех неотрицательных переменных нужно найти наибольшее и наименьшее значения. </w:t>
      </w:r>
    </w:p>
    <w:p w:rsidR="0013763E" w:rsidRPr="00441A70" w:rsidRDefault="00964EDF" w:rsidP="00360215">
      <w:pPr>
        <w:tabs>
          <w:tab w:val="left" w:pos="993"/>
        </w:tabs>
        <w:spacing w:after="0" w:line="240" w:lineRule="auto"/>
        <w:ind w:firstLine="567"/>
        <w:jc w:val="both"/>
        <w:rPr>
          <w:snapToGrid w:val="0"/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 id="_x0000_s1031" type="#_x0000_t75" style="position:absolute;left:0;text-align:left;margin-left:288.9pt;margin-top:22.45pt;width:77.9pt;height:35.25pt;z-index:251658752" o:allowincell="f">
            <v:imagedata r:id="rId45" o:title=""/>
            <w10:wrap type="topAndBottom"/>
          </v:shape>
          <o:OLEObject Type="Embed" ProgID="Equation.3" ShapeID="_x0000_s1031" DrawAspect="Content" ObjectID="_1477309762" r:id="rId46"/>
        </w:object>
      </w:r>
      <w:r>
        <w:rPr>
          <w:noProof/>
          <w:sz w:val="28"/>
          <w:szCs w:val="28"/>
        </w:rPr>
        <w:object w:dxaOrig="1440" w:dyaOrig="1440">
          <v:shape id="_x0000_s1030" type="#_x0000_t75" style="position:absolute;left:0;text-align:left;margin-left:166.5pt;margin-top:22.45pt;width:79.65pt;height:35.25pt;z-index:251657728" o:allowincell="f">
            <v:imagedata r:id="rId47" o:title=""/>
            <w10:wrap type="topAndBottom"/>
          </v:shape>
          <o:OLEObject Type="Embed" ProgID="Equation.3" ShapeID="_x0000_s1030" DrawAspect="Content" ObjectID="_1477309763" r:id="rId48"/>
        </w:object>
      </w:r>
      <w:r>
        <w:rPr>
          <w:noProof/>
          <w:sz w:val="28"/>
          <w:szCs w:val="28"/>
        </w:rPr>
        <w:object w:dxaOrig="1440" w:dyaOrig="1440">
          <v:shape id="_x0000_s1029" type="#_x0000_t75" style="position:absolute;left:0;text-align:left;margin-left:44.1pt;margin-top:22.45pt;width:79.65pt;height:35.25pt;z-index:251656704" o:allowincell="f">
            <v:imagedata r:id="rId49" o:title=""/>
            <w10:wrap type="topAndBottom"/>
          </v:shape>
          <o:OLEObject Type="Embed" ProgID="Equation.3" ShapeID="_x0000_s1029" DrawAspect="Content" ObjectID="_1477309764" r:id="rId50"/>
        </w:object>
      </w:r>
      <w:r w:rsidR="0013763E" w:rsidRPr="00441A70">
        <w:rPr>
          <w:snapToGrid w:val="0"/>
          <w:sz w:val="28"/>
          <w:szCs w:val="28"/>
        </w:rPr>
        <w:t>Уместно перейти к новым переменным:</w:t>
      </w:r>
    </w:p>
    <w:p w:rsidR="0013763E" w:rsidRPr="00441A70" w:rsidRDefault="0013763E" w:rsidP="00360215">
      <w:pPr>
        <w:tabs>
          <w:tab w:val="left" w:pos="993"/>
        </w:tabs>
        <w:spacing w:after="0" w:line="240" w:lineRule="auto"/>
        <w:ind w:firstLine="567"/>
        <w:jc w:val="both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>Тогда мы получаем ограничения: 0.3x+0.1z=0.15  и  х+y+z=1, причем переменные х, у, z неотрицательные. Целевая функция прим</w:t>
      </w:r>
      <w:r w:rsidR="003C1B39">
        <w:rPr>
          <w:snapToGrid w:val="0"/>
          <w:sz w:val="28"/>
          <w:szCs w:val="28"/>
        </w:rPr>
        <w:t xml:space="preserve">ет вид: 0.7x+O.8y+0.5z </w:t>
      </w:r>
    </w:p>
    <w:p w:rsidR="0013763E" w:rsidRPr="00441A70" w:rsidRDefault="0013763E" w:rsidP="00360215">
      <w:pPr>
        <w:numPr>
          <w:ilvl w:val="0"/>
          <w:numId w:val="13"/>
        </w:numPr>
        <w:tabs>
          <w:tab w:val="clear" w:pos="680"/>
          <w:tab w:val="left" w:pos="993"/>
        </w:tabs>
        <w:spacing w:after="0" w:line="240" w:lineRule="auto"/>
        <w:ind w:left="0" w:firstLine="567"/>
        <w:jc w:val="both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 xml:space="preserve">Подготовка решения задачи в </w:t>
      </w:r>
      <w:r w:rsidRPr="00441A70">
        <w:rPr>
          <w:snapToGrid w:val="0"/>
          <w:sz w:val="28"/>
          <w:szCs w:val="28"/>
          <w:lang w:val="en-US"/>
        </w:rPr>
        <w:t>Microsoft</w:t>
      </w:r>
      <w:r w:rsidRPr="00441A70">
        <w:rPr>
          <w:snapToGrid w:val="0"/>
          <w:sz w:val="28"/>
          <w:szCs w:val="28"/>
        </w:rPr>
        <w:t xml:space="preserve"> </w:t>
      </w:r>
      <w:r w:rsidRPr="00441A70">
        <w:rPr>
          <w:snapToGrid w:val="0"/>
          <w:sz w:val="28"/>
          <w:szCs w:val="28"/>
          <w:lang w:val="en-US"/>
        </w:rPr>
        <w:t>Excel</w:t>
      </w:r>
      <w:r w:rsidRPr="00441A70">
        <w:rPr>
          <w:snapToGrid w:val="0"/>
          <w:sz w:val="28"/>
          <w:szCs w:val="28"/>
        </w:rPr>
        <w:t xml:space="preserve">. </w:t>
      </w:r>
    </w:p>
    <w:p w:rsidR="0013763E" w:rsidRPr="00441A70" w:rsidRDefault="0013763E" w:rsidP="00360215">
      <w:pPr>
        <w:tabs>
          <w:tab w:val="left" w:pos="993"/>
        </w:tabs>
        <w:spacing w:after="0" w:line="240" w:lineRule="auto"/>
        <w:ind w:firstLine="567"/>
        <w:jc w:val="both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 xml:space="preserve">Для этого заполним рабочий лист так, как показано на рисунке 1.14. На рисунке в столбце С приведены формулы из столбца В. На ячейку В8 наложен процентный формат. </w:t>
      </w:r>
    </w:p>
    <w:p w:rsidR="0013763E" w:rsidRPr="003C1B39" w:rsidRDefault="0013763E" w:rsidP="00360215">
      <w:pPr>
        <w:tabs>
          <w:tab w:val="left" w:pos="993"/>
        </w:tabs>
        <w:spacing w:after="0" w:line="240" w:lineRule="auto"/>
        <w:ind w:firstLine="567"/>
        <w:jc w:val="both"/>
        <w:rPr>
          <w:snapToGrid w:val="0"/>
          <w:sz w:val="16"/>
          <w:szCs w:val="16"/>
        </w:rPr>
      </w:pPr>
    </w:p>
    <w:p w:rsidR="0013763E" w:rsidRPr="00441A70" w:rsidRDefault="00964EDF" w:rsidP="00360215">
      <w:pPr>
        <w:tabs>
          <w:tab w:val="left" w:pos="993"/>
        </w:tabs>
        <w:spacing w:after="0" w:line="240" w:lineRule="auto"/>
        <w:jc w:val="center"/>
        <w:rPr>
          <w:snapToGrid w:val="0"/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Рисунок 27" o:spid="_x0000_i1057" type="#_x0000_t75" style="width:369pt;height:249.75pt;visibility:visible">
            <v:imagedata r:id="rId51" o:title=""/>
          </v:shape>
        </w:pict>
      </w:r>
    </w:p>
    <w:p w:rsidR="003C1B39" w:rsidRPr="003C1B39" w:rsidRDefault="003C1B39" w:rsidP="00360215">
      <w:pPr>
        <w:tabs>
          <w:tab w:val="left" w:pos="993"/>
        </w:tabs>
        <w:spacing w:after="0" w:line="240" w:lineRule="auto"/>
        <w:jc w:val="center"/>
        <w:rPr>
          <w:snapToGrid w:val="0"/>
          <w:sz w:val="16"/>
          <w:szCs w:val="16"/>
        </w:rPr>
      </w:pPr>
    </w:p>
    <w:p w:rsidR="0013763E" w:rsidRDefault="0013763E" w:rsidP="00360215">
      <w:pPr>
        <w:tabs>
          <w:tab w:val="left" w:pos="993"/>
        </w:tabs>
        <w:spacing w:after="0" w:line="240" w:lineRule="auto"/>
        <w:jc w:val="center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>Рис</w:t>
      </w:r>
      <w:r w:rsidR="003C1B39">
        <w:rPr>
          <w:snapToGrid w:val="0"/>
          <w:sz w:val="28"/>
          <w:szCs w:val="28"/>
        </w:rPr>
        <w:t>унок</w:t>
      </w:r>
      <w:r w:rsidRPr="00441A70">
        <w:rPr>
          <w:snapToGrid w:val="0"/>
          <w:sz w:val="28"/>
          <w:szCs w:val="28"/>
        </w:rPr>
        <w:t xml:space="preserve"> </w:t>
      </w:r>
      <w:r w:rsidR="009A2EFE" w:rsidRPr="009A2EFE">
        <w:rPr>
          <w:snapToGrid w:val="0"/>
          <w:sz w:val="28"/>
          <w:szCs w:val="28"/>
        </w:rPr>
        <w:t>2</w:t>
      </w:r>
      <w:r w:rsidRPr="00441A70">
        <w:rPr>
          <w:snapToGrid w:val="0"/>
          <w:sz w:val="28"/>
          <w:szCs w:val="28"/>
        </w:rPr>
        <w:t>.14 - Подготовка рабочего листа</w:t>
      </w:r>
      <w:r w:rsidR="003C1B39">
        <w:rPr>
          <w:snapToGrid w:val="0"/>
          <w:sz w:val="28"/>
          <w:szCs w:val="28"/>
        </w:rPr>
        <w:t xml:space="preserve"> для решения задачи оптимизации</w:t>
      </w:r>
    </w:p>
    <w:p w:rsidR="007526BF" w:rsidRPr="00441A70" w:rsidRDefault="007526BF" w:rsidP="00360215">
      <w:pPr>
        <w:tabs>
          <w:tab w:val="left" w:pos="993"/>
        </w:tabs>
        <w:spacing w:after="0" w:line="240" w:lineRule="auto"/>
        <w:ind w:firstLine="567"/>
        <w:jc w:val="both"/>
        <w:rPr>
          <w:snapToGrid w:val="0"/>
          <w:sz w:val="28"/>
          <w:szCs w:val="28"/>
        </w:rPr>
      </w:pPr>
    </w:p>
    <w:p w:rsidR="0013763E" w:rsidRPr="00441A70" w:rsidRDefault="0013763E" w:rsidP="00360215">
      <w:pPr>
        <w:tabs>
          <w:tab w:val="left" w:pos="993"/>
        </w:tabs>
        <w:spacing w:after="0" w:line="240" w:lineRule="auto"/>
        <w:ind w:firstLine="567"/>
        <w:jc w:val="both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 xml:space="preserve">Выделим ячейку В8 и выполним команду «Данные/ Анализ/ Поиск решения». Зададим ячейку с целевой функцией (В8), изменяемые переменные (В3:В5) и ограничения (В11=0,15 и В12=1). Щелкнув кнопку «Параметры», установим флажки «Линейная модель» и «Неотрицательные значения». </w:t>
      </w:r>
    </w:p>
    <w:p w:rsidR="0013763E" w:rsidRPr="00441A70" w:rsidRDefault="0013763E" w:rsidP="00360215">
      <w:pPr>
        <w:tabs>
          <w:tab w:val="left" w:pos="993"/>
        </w:tabs>
        <w:spacing w:after="0" w:line="240" w:lineRule="auto"/>
        <w:ind w:firstLine="567"/>
        <w:jc w:val="both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>Дальнейшее решение ведется с использованием сценариев, поскольку вопрос задачи предполагает два варианта решения: для максимального и минимального процентного содержания олова в сплаве.</w:t>
      </w:r>
    </w:p>
    <w:p w:rsidR="0013763E" w:rsidRPr="00441A70" w:rsidRDefault="0013763E" w:rsidP="00360215">
      <w:pPr>
        <w:tabs>
          <w:tab w:val="left" w:pos="993"/>
        </w:tabs>
        <w:spacing w:after="0" w:line="240" w:lineRule="auto"/>
        <w:ind w:firstLine="567"/>
        <w:jc w:val="both"/>
        <w:rPr>
          <w:snapToGrid w:val="0"/>
          <w:sz w:val="28"/>
          <w:szCs w:val="28"/>
        </w:rPr>
      </w:pPr>
    </w:p>
    <w:p w:rsidR="0013763E" w:rsidRPr="00441A70" w:rsidRDefault="0013763E" w:rsidP="00360215">
      <w:pPr>
        <w:tabs>
          <w:tab w:val="left" w:pos="993"/>
        </w:tabs>
        <w:spacing w:after="0" w:line="240" w:lineRule="auto"/>
        <w:ind w:firstLine="567"/>
        <w:jc w:val="both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 xml:space="preserve">3. Создание сценариев в </w:t>
      </w:r>
      <w:r w:rsidRPr="00441A70">
        <w:rPr>
          <w:snapToGrid w:val="0"/>
          <w:sz w:val="28"/>
          <w:szCs w:val="28"/>
          <w:lang w:val="en-US"/>
        </w:rPr>
        <w:t>Microsoft</w:t>
      </w:r>
      <w:r w:rsidRPr="00441A70">
        <w:rPr>
          <w:snapToGrid w:val="0"/>
          <w:sz w:val="28"/>
          <w:szCs w:val="28"/>
        </w:rPr>
        <w:t xml:space="preserve"> </w:t>
      </w:r>
      <w:r w:rsidRPr="00441A70">
        <w:rPr>
          <w:snapToGrid w:val="0"/>
          <w:sz w:val="28"/>
          <w:szCs w:val="28"/>
          <w:lang w:val="en-US"/>
        </w:rPr>
        <w:t>Excel</w:t>
      </w:r>
      <w:r w:rsidRPr="00441A70">
        <w:rPr>
          <w:snapToGrid w:val="0"/>
          <w:sz w:val="28"/>
          <w:szCs w:val="28"/>
        </w:rPr>
        <w:t>.</w:t>
      </w:r>
    </w:p>
    <w:p w:rsidR="0013763E" w:rsidRPr="00441A70" w:rsidRDefault="0013763E" w:rsidP="00360215">
      <w:pPr>
        <w:tabs>
          <w:tab w:val="left" w:pos="993"/>
        </w:tabs>
        <w:spacing w:after="0" w:line="240" w:lineRule="auto"/>
        <w:ind w:firstLine="567"/>
        <w:jc w:val="both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>Для создания сценариев нужно выполнить следующие действия:</w:t>
      </w:r>
    </w:p>
    <w:p w:rsidR="0013763E" w:rsidRPr="00441A70" w:rsidRDefault="0013763E" w:rsidP="00360215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>В диалоговом окне «Поиск решения» (рис. 1.9) установить переключатель «Равной:» в положение «максимальному значению». Нажать кнопку ОК.</w:t>
      </w:r>
    </w:p>
    <w:p w:rsidR="0013763E" w:rsidRPr="00441A70" w:rsidRDefault="0013763E" w:rsidP="00360215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 xml:space="preserve">В диалоговом окне "Результаты поиска решения" (рис.1.12) щелкнуть кнопку "Сохранить сценарий". Появится диалоговое окно "Сохранение сценария" (рис. 1.15). </w:t>
      </w:r>
    </w:p>
    <w:p w:rsidR="0013763E" w:rsidRPr="00441A70" w:rsidRDefault="0013763E" w:rsidP="00360215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>Ввести название сценария "</w:t>
      </w:r>
      <w:r w:rsidRPr="00441A70">
        <w:rPr>
          <w:snapToGrid w:val="0"/>
          <w:sz w:val="28"/>
          <w:szCs w:val="28"/>
          <w:lang w:val="en-US"/>
        </w:rPr>
        <w:t>m</w:t>
      </w:r>
      <w:r w:rsidRPr="00441A70">
        <w:rPr>
          <w:snapToGrid w:val="0"/>
          <w:sz w:val="28"/>
          <w:szCs w:val="28"/>
        </w:rPr>
        <w:t xml:space="preserve">ах" и нажать кнопку ОК. Вновь появится окно "Результаты поиска решения". </w:t>
      </w:r>
    </w:p>
    <w:p w:rsidR="0013763E" w:rsidRPr="00441A70" w:rsidRDefault="0013763E" w:rsidP="00360215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>Установить переключатель "Восстановить исходные значения" и нажать кнопку ОК.</w:t>
      </w:r>
    </w:p>
    <w:p w:rsidR="0013763E" w:rsidRPr="00441A70" w:rsidRDefault="00964EDF" w:rsidP="00360215">
      <w:pPr>
        <w:tabs>
          <w:tab w:val="left" w:pos="993"/>
        </w:tabs>
        <w:spacing w:after="0" w:line="240" w:lineRule="auto"/>
        <w:jc w:val="center"/>
        <w:rPr>
          <w:snapToGrid w:val="0"/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Рисунок 28" o:spid="_x0000_i1058" type="#_x0000_t75" style="width:222.75pt;height:102.75pt;visibility:visible">
            <v:imagedata r:id="rId52" o:title=""/>
          </v:shape>
        </w:pict>
      </w:r>
    </w:p>
    <w:p w:rsidR="003C1B39" w:rsidRDefault="003C1B39" w:rsidP="00360215">
      <w:pPr>
        <w:tabs>
          <w:tab w:val="left" w:pos="993"/>
        </w:tabs>
        <w:spacing w:after="0" w:line="240" w:lineRule="auto"/>
        <w:jc w:val="center"/>
        <w:rPr>
          <w:snapToGrid w:val="0"/>
          <w:sz w:val="28"/>
          <w:szCs w:val="28"/>
        </w:rPr>
      </w:pPr>
    </w:p>
    <w:p w:rsidR="0013763E" w:rsidRPr="00441A70" w:rsidRDefault="0013763E" w:rsidP="00360215">
      <w:pPr>
        <w:tabs>
          <w:tab w:val="left" w:pos="993"/>
        </w:tabs>
        <w:spacing w:after="0" w:line="240" w:lineRule="auto"/>
        <w:jc w:val="center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>Рис</w:t>
      </w:r>
      <w:r w:rsidR="003C1B39">
        <w:rPr>
          <w:snapToGrid w:val="0"/>
          <w:sz w:val="28"/>
          <w:szCs w:val="28"/>
        </w:rPr>
        <w:t>унок</w:t>
      </w:r>
      <w:r w:rsidRPr="00441A70">
        <w:rPr>
          <w:snapToGrid w:val="0"/>
          <w:sz w:val="28"/>
          <w:szCs w:val="28"/>
        </w:rPr>
        <w:t xml:space="preserve"> </w:t>
      </w:r>
      <w:r w:rsidR="00300DC1" w:rsidRPr="00300DC1">
        <w:rPr>
          <w:snapToGrid w:val="0"/>
          <w:sz w:val="28"/>
          <w:szCs w:val="28"/>
        </w:rPr>
        <w:t>2</w:t>
      </w:r>
      <w:r w:rsidRPr="00441A70">
        <w:rPr>
          <w:snapToGrid w:val="0"/>
          <w:sz w:val="28"/>
          <w:szCs w:val="28"/>
        </w:rPr>
        <w:t>.15 - Диалог</w:t>
      </w:r>
      <w:r w:rsidR="003C1B39">
        <w:rPr>
          <w:snapToGrid w:val="0"/>
          <w:sz w:val="28"/>
          <w:szCs w:val="28"/>
        </w:rPr>
        <w:t>овое окно «Сохранение сценария»</w:t>
      </w:r>
    </w:p>
    <w:p w:rsidR="0013763E" w:rsidRPr="00441A70" w:rsidRDefault="0013763E" w:rsidP="00360215">
      <w:pPr>
        <w:tabs>
          <w:tab w:val="left" w:pos="993"/>
        </w:tabs>
        <w:spacing w:after="0" w:line="240" w:lineRule="auto"/>
        <w:jc w:val="center"/>
        <w:rPr>
          <w:snapToGrid w:val="0"/>
          <w:sz w:val="28"/>
          <w:szCs w:val="28"/>
        </w:rPr>
      </w:pPr>
    </w:p>
    <w:p w:rsidR="0013763E" w:rsidRPr="00441A70" w:rsidRDefault="0013763E" w:rsidP="00360215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>Вновь вызвать Решатель и найти минимальное значение целевой функции, дав сценарию название "</w:t>
      </w:r>
      <w:r w:rsidRPr="00441A70">
        <w:rPr>
          <w:snapToGrid w:val="0"/>
          <w:sz w:val="28"/>
          <w:szCs w:val="28"/>
          <w:lang w:val="en-US"/>
        </w:rPr>
        <w:t>min</w:t>
      </w:r>
      <w:r w:rsidRPr="00441A70">
        <w:rPr>
          <w:snapToGrid w:val="0"/>
          <w:sz w:val="28"/>
          <w:szCs w:val="28"/>
        </w:rPr>
        <w:t>".</w:t>
      </w:r>
    </w:p>
    <w:p w:rsidR="0013763E" w:rsidRPr="00441A70" w:rsidRDefault="0013763E" w:rsidP="00360215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snapToGrid w:val="0"/>
          <w:sz w:val="28"/>
          <w:szCs w:val="28"/>
          <w:lang w:val="en-US"/>
        </w:rPr>
      </w:pPr>
      <w:r w:rsidRPr="00441A70">
        <w:rPr>
          <w:snapToGrid w:val="0"/>
          <w:sz w:val="28"/>
          <w:szCs w:val="28"/>
          <w:lang w:val="en-US"/>
        </w:rPr>
        <w:t>Сохранить найденное решение.</w:t>
      </w:r>
    </w:p>
    <w:p w:rsidR="0013763E" w:rsidRPr="00441A70" w:rsidRDefault="0013763E" w:rsidP="00360215">
      <w:pPr>
        <w:tabs>
          <w:tab w:val="left" w:pos="993"/>
        </w:tabs>
        <w:spacing w:after="0" w:line="240" w:lineRule="auto"/>
        <w:ind w:firstLine="567"/>
        <w:jc w:val="both"/>
        <w:rPr>
          <w:snapToGrid w:val="0"/>
          <w:sz w:val="28"/>
          <w:szCs w:val="28"/>
          <w:lang w:val="en-US"/>
        </w:rPr>
      </w:pPr>
    </w:p>
    <w:p w:rsidR="0013763E" w:rsidRPr="00441A70" w:rsidRDefault="0013763E" w:rsidP="00360215">
      <w:pPr>
        <w:tabs>
          <w:tab w:val="left" w:pos="993"/>
        </w:tabs>
        <w:spacing w:after="0" w:line="240" w:lineRule="auto"/>
        <w:ind w:firstLine="567"/>
        <w:jc w:val="both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>4. Одновременная работа с несколькими сценариями.</w:t>
      </w:r>
    </w:p>
    <w:p w:rsidR="0013763E" w:rsidRPr="00441A70" w:rsidRDefault="0013763E" w:rsidP="00360215">
      <w:pPr>
        <w:tabs>
          <w:tab w:val="left" w:pos="993"/>
        </w:tabs>
        <w:spacing w:after="0" w:line="240" w:lineRule="auto"/>
        <w:ind w:firstLine="567"/>
        <w:jc w:val="both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>Для одновременной работы с несколькими сценариями надо выполнить следующие действия:</w:t>
      </w:r>
    </w:p>
    <w:p w:rsidR="0013763E" w:rsidRPr="00441A70" w:rsidRDefault="0013763E" w:rsidP="00360215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441A70">
        <w:rPr>
          <w:sz w:val="28"/>
          <w:szCs w:val="28"/>
        </w:rPr>
        <w:t>На вкладке Данные Главного меню выбрать раздел Работа с данными, в этом разделе кнопку «Анализ что-если», на кнопке опцию «</w:t>
      </w:r>
      <w:r w:rsidRPr="00441A70">
        <w:rPr>
          <w:b/>
          <w:sz w:val="28"/>
          <w:szCs w:val="28"/>
        </w:rPr>
        <w:t>Диспетчер сценариев»</w:t>
      </w:r>
      <w:r w:rsidRPr="00441A70">
        <w:rPr>
          <w:sz w:val="28"/>
          <w:szCs w:val="28"/>
        </w:rPr>
        <w:t xml:space="preserve"> (рис.</w:t>
      </w:r>
      <w:r w:rsidR="00300DC1">
        <w:rPr>
          <w:sz w:val="28"/>
          <w:szCs w:val="28"/>
          <w:lang w:val="en-US"/>
        </w:rPr>
        <w:t>2</w:t>
      </w:r>
      <w:r w:rsidRPr="00441A70">
        <w:rPr>
          <w:sz w:val="28"/>
          <w:szCs w:val="28"/>
        </w:rPr>
        <w:t>.16).</w:t>
      </w:r>
    </w:p>
    <w:p w:rsidR="0013763E" w:rsidRPr="00441A70" w:rsidRDefault="0013763E" w:rsidP="00360215">
      <w:pPr>
        <w:tabs>
          <w:tab w:val="left" w:pos="993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13763E" w:rsidRPr="00441A70" w:rsidRDefault="00964EDF" w:rsidP="00360215">
      <w:pPr>
        <w:tabs>
          <w:tab w:val="left" w:pos="993"/>
        </w:tabs>
        <w:spacing w:after="0" w:line="240" w:lineRule="auto"/>
        <w:jc w:val="center"/>
        <w:rPr>
          <w:snapToGrid w:val="0"/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pict>
          <v:shape id="Рисунок 29" o:spid="_x0000_i1059" type="#_x0000_t75" style="width:486pt;height:156pt;visibility:visible">
            <v:imagedata r:id="rId53" o:title=""/>
          </v:shape>
        </w:pict>
      </w:r>
    </w:p>
    <w:p w:rsidR="0013763E" w:rsidRPr="00441A70" w:rsidRDefault="0013763E" w:rsidP="00360215">
      <w:pPr>
        <w:tabs>
          <w:tab w:val="left" w:pos="993"/>
        </w:tabs>
        <w:spacing w:after="0" w:line="240" w:lineRule="auto"/>
        <w:jc w:val="center"/>
        <w:rPr>
          <w:snapToGrid w:val="0"/>
          <w:sz w:val="28"/>
          <w:szCs w:val="28"/>
        </w:rPr>
      </w:pPr>
    </w:p>
    <w:p w:rsidR="0013763E" w:rsidRPr="00441A70" w:rsidRDefault="0013763E" w:rsidP="00360215">
      <w:pPr>
        <w:tabs>
          <w:tab w:val="left" w:pos="993"/>
        </w:tabs>
        <w:spacing w:after="0" w:line="240" w:lineRule="auto"/>
        <w:jc w:val="center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>Рис</w:t>
      </w:r>
      <w:r w:rsidR="003C1B39">
        <w:rPr>
          <w:snapToGrid w:val="0"/>
          <w:sz w:val="28"/>
          <w:szCs w:val="28"/>
        </w:rPr>
        <w:t>унок</w:t>
      </w:r>
      <w:r w:rsidRPr="00441A70">
        <w:rPr>
          <w:snapToGrid w:val="0"/>
          <w:sz w:val="28"/>
          <w:szCs w:val="28"/>
        </w:rPr>
        <w:t xml:space="preserve"> </w:t>
      </w:r>
      <w:r w:rsidR="00300DC1" w:rsidRPr="00300DC1">
        <w:rPr>
          <w:snapToGrid w:val="0"/>
          <w:sz w:val="28"/>
          <w:szCs w:val="28"/>
        </w:rPr>
        <w:t>2</w:t>
      </w:r>
      <w:r w:rsidRPr="00441A70">
        <w:rPr>
          <w:snapToGrid w:val="0"/>
          <w:sz w:val="28"/>
          <w:szCs w:val="28"/>
        </w:rPr>
        <w:t>.16 – Вызов диалого</w:t>
      </w:r>
      <w:r w:rsidR="003C1B39">
        <w:rPr>
          <w:snapToGrid w:val="0"/>
          <w:sz w:val="28"/>
          <w:szCs w:val="28"/>
        </w:rPr>
        <w:t>вого окна «Диспетчер сценариев»</w:t>
      </w:r>
    </w:p>
    <w:p w:rsidR="0013763E" w:rsidRPr="00441A70" w:rsidRDefault="0013763E" w:rsidP="00360215">
      <w:pPr>
        <w:tabs>
          <w:tab w:val="left" w:pos="993"/>
        </w:tabs>
        <w:spacing w:after="0" w:line="240" w:lineRule="auto"/>
        <w:ind w:firstLine="567"/>
        <w:jc w:val="both"/>
        <w:rPr>
          <w:snapToGrid w:val="0"/>
          <w:sz w:val="28"/>
          <w:szCs w:val="28"/>
        </w:rPr>
      </w:pPr>
    </w:p>
    <w:p w:rsidR="0013763E" w:rsidRPr="00441A70" w:rsidRDefault="0013763E" w:rsidP="00360215">
      <w:pPr>
        <w:numPr>
          <w:ilvl w:val="0"/>
          <w:numId w:val="15"/>
        </w:numPr>
        <w:tabs>
          <w:tab w:val="num" w:pos="426"/>
          <w:tab w:val="left" w:pos="993"/>
        </w:tabs>
        <w:spacing w:after="0" w:line="240" w:lineRule="auto"/>
        <w:ind w:left="0" w:firstLine="567"/>
        <w:jc w:val="both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 xml:space="preserve">Появится диалоговое окно "Диспетчер сценариев" (рис. </w:t>
      </w:r>
      <w:r w:rsidR="00300DC1" w:rsidRPr="00300DC1">
        <w:rPr>
          <w:snapToGrid w:val="0"/>
          <w:sz w:val="28"/>
          <w:szCs w:val="28"/>
        </w:rPr>
        <w:t>2</w:t>
      </w:r>
      <w:r w:rsidRPr="00441A70">
        <w:rPr>
          <w:snapToGrid w:val="0"/>
          <w:sz w:val="28"/>
          <w:szCs w:val="28"/>
        </w:rPr>
        <w:t xml:space="preserve">.17). </w:t>
      </w:r>
    </w:p>
    <w:p w:rsidR="0013763E" w:rsidRPr="00441A70" w:rsidRDefault="0013763E" w:rsidP="00360215">
      <w:pPr>
        <w:numPr>
          <w:ilvl w:val="0"/>
          <w:numId w:val="15"/>
        </w:numPr>
        <w:tabs>
          <w:tab w:val="num" w:pos="426"/>
          <w:tab w:val="left" w:pos="993"/>
        </w:tabs>
        <w:spacing w:after="0" w:line="240" w:lineRule="auto"/>
        <w:ind w:left="0" w:firstLine="567"/>
        <w:jc w:val="both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 xml:space="preserve">Щелкнуть по кнопке «Отчет». Появится диалоговое окно "Отчет по сценарию" (рисунок </w:t>
      </w:r>
      <w:r w:rsidR="00300DC1">
        <w:rPr>
          <w:snapToGrid w:val="0"/>
          <w:sz w:val="28"/>
          <w:szCs w:val="28"/>
          <w:lang w:val="en-US"/>
        </w:rPr>
        <w:t>2</w:t>
      </w:r>
      <w:r w:rsidRPr="00441A70">
        <w:rPr>
          <w:snapToGrid w:val="0"/>
          <w:sz w:val="28"/>
          <w:szCs w:val="28"/>
        </w:rPr>
        <w:t>.18). При этом в поле «Ячейки результата:» уже выставлены адреса ячеек.</w:t>
      </w:r>
    </w:p>
    <w:p w:rsidR="0013763E" w:rsidRPr="00441A70" w:rsidRDefault="0013763E" w:rsidP="00360215">
      <w:pPr>
        <w:numPr>
          <w:ilvl w:val="0"/>
          <w:numId w:val="15"/>
        </w:numPr>
        <w:tabs>
          <w:tab w:val="num" w:pos="426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441A70">
        <w:rPr>
          <w:snapToGrid w:val="0"/>
          <w:sz w:val="28"/>
          <w:szCs w:val="28"/>
        </w:rPr>
        <w:t xml:space="preserve">Установить переключатель «Тип отчета» в положение «структура». Появится новый рабочий лист «Структура сценария» (рис. </w:t>
      </w:r>
      <w:r w:rsidR="00300DC1" w:rsidRPr="00300DC1">
        <w:rPr>
          <w:snapToGrid w:val="0"/>
          <w:sz w:val="28"/>
          <w:szCs w:val="28"/>
        </w:rPr>
        <w:t>2</w:t>
      </w:r>
      <w:r w:rsidRPr="00441A70">
        <w:rPr>
          <w:snapToGrid w:val="0"/>
          <w:sz w:val="28"/>
          <w:szCs w:val="28"/>
        </w:rPr>
        <w:t>.19).</w:t>
      </w:r>
    </w:p>
    <w:p w:rsidR="0013763E" w:rsidRPr="00441A70" w:rsidRDefault="0013763E" w:rsidP="00360215">
      <w:pPr>
        <w:tabs>
          <w:tab w:val="left" w:pos="993"/>
        </w:tabs>
        <w:spacing w:after="0" w:line="240" w:lineRule="auto"/>
        <w:ind w:firstLine="567"/>
        <w:jc w:val="both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>Таблица сценариев очень полезна для анализа различных экономических ситуаций, но она имеет несколько пугающую раскраску. При желании эту таблицу можно переоформить.</w:t>
      </w:r>
    </w:p>
    <w:p w:rsidR="0013763E" w:rsidRDefault="0013763E" w:rsidP="00360215">
      <w:pPr>
        <w:tabs>
          <w:tab w:val="left" w:pos="993"/>
        </w:tabs>
        <w:spacing w:after="0" w:line="240" w:lineRule="auto"/>
        <w:ind w:firstLine="567"/>
        <w:jc w:val="both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>Слева и сверху имеются символы двухуровневой структуры, что позволяет просматривать таблицу в полном и обобщенном варианте. Столбец «Текущие значения» (т.е. значения, которые выводились на рабочем листе в момент создания отчета), как правило, не нужен и его можно удалить.</w:t>
      </w:r>
    </w:p>
    <w:p w:rsidR="003C1B39" w:rsidRPr="003C1B39" w:rsidRDefault="003C1B39" w:rsidP="00360215">
      <w:pPr>
        <w:tabs>
          <w:tab w:val="left" w:pos="993"/>
        </w:tabs>
        <w:spacing w:after="0" w:line="240" w:lineRule="auto"/>
        <w:ind w:firstLine="567"/>
        <w:jc w:val="both"/>
        <w:rPr>
          <w:snapToGrid w:val="0"/>
          <w:sz w:val="16"/>
          <w:szCs w:val="16"/>
        </w:rPr>
      </w:pPr>
    </w:p>
    <w:p w:rsidR="0013763E" w:rsidRPr="00441A70" w:rsidRDefault="00964EDF" w:rsidP="00360215">
      <w:pPr>
        <w:tabs>
          <w:tab w:val="left" w:pos="993"/>
        </w:tabs>
        <w:spacing w:after="0" w:line="240" w:lineRule="auto"/>
        <w:jc w:val="center"/>
        <w:rPr>
          <w:snapToGrid w:val="0"/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Рисунок 30" o:spid="_x0000_i1060" type="#_x0000_t75" style="width:277.5pt;height:258.75pt;visibility:visible">
            <v:imagedata r:id="rId54" o:title=""/>
          </v:shape>
        </w:pict>
      </w:r>
      <w:r w:rsidR="0013763E" w:rsidRPr="00441A70">
        <w:rPr>
          <w:snapToGrid w:val="0"/>
          <w:sz w:val="28"/>
          <w:szCs w:val="28"/>
        </w:rPr>
        <w:t>.</w:t>
      </w:r>
    </w:p>
    <w:p w:rsidR="003C1B39" w:rsidRPr="003C1B39" w:rsidRDefault="003C1B39" w:rsidP="00360215">
      <w:pPr>
        <w:tabs>
          <w:tab w:val="left" w:pos="993"/>
        </w:tabs>
        <w:spacing w:after="0" w:line="240" w:lineRule="auto"/>
        <w:jc w:val="center"/>
        <w:rPr>
          <w:snapToGrid w:val="0"/>
          <w:sz w:val="16"/>
          <w:szCs w:val="16"/>
        </w:rPr>
      </w:pPr>
    </w:p>
    <w:p w:rsidR="0013763E" w:rsidRPr="00441A70" w:rsidRDefault="0013763E" w:rsidP="00360215">
      <w:pPr>
        <w:tabs>
          <w:tab w:val="left" w:pos="993"/>
        </w:tabs>
        <w:spacing w:after="0" w:line="240" w:lineRule="auto"/>
        <w:jc w:val="center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>Рис</w:t>
      </w:r>
      <w:r w:rsidR="003C1B39">
        <w:rPr>
          <w:snapToGrid w:val="0"/>
          <w:sz w:val="28"/>
          <w:szCs w:val="28"/>
        </w:rPr>
        <w:t>унок</w:t>
      </w:r>
      <w:r w:rsidRPr="00441A70">
        <w:rPr>
          <w:snapToGrid w:val="0"/>
          <w:sz w:val="28"/>
          <w:szCs w:val="28"/>
        </w:rPr>
        <w:t xml:space="preserve"> </w:t>
      </w:r>
      <w:r w:rsidR="00300DC1" w:rsidRPr="00300DC1">
        <w:rPr>
          <w:snapToGrid w:val="0"/>
          <w:sz w:val="28"/>
          <w:szCs w:val="28"/>
        </w:rPr>
        <w:t>2</w:t>
      </w:r>
      <w:r w:rsidRPr="00441A70">
        <w:rPr>
          <w:snapToGrid w:val="0"/>
          <w:sz w:val="28"/>
          <w:szCs w:val="28"/>
        </w:rPr>
        <w:t>.17 - Диалоговое окно «Диспетчер сценариев».</w:t>
      </w:r>
    </w:p>
    <w:p w:rsidR="0013763E" w:rsidRPr="00441A70" w:rsidRDefault="0013763E" w:rsidP="00360215">
      <w:pPr>
        <w:tabs>
          <w:tab w:val="left" w:pos="993"/>
        </w:tabs>
        <w:spacing w:after="0" w:line="240" w:lineRule="auto"/>
        <w:jc w:val="center"/>
        <w:rPr>
          <w:snapToGrid w:val="0"/>
          <w:sz w:val="28"/>
          <w:szCs w:val="28"/>
        </w:rPr>
      </w:pPr>
    </w:p>
    <w:p w:rsidR="0013763E" w:rsidRPr="00441A70" w:rsidRDefault="00964EDF" w:rsidP="00360215">
      <w:pPr>
        <w:tabs>
          <w:tab w:val="left" w:pos="993"/>
        </w:tabs>
        <w:spacing w:after="0" w:line="240" w:lineRule="auto"/>
        <w:jc w:val="center"/>
        <w:rPr>
          <w:snapToGrid w:val="0"/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Рисунок 31" o:spid="_x0000_i1061" type="#_x0000_t75" style="width:178.5pt;height:137.25pt;visibility:visible">
            <v:imagedata r:id="rId55" o:title=""/>
          </v:shape>
        </w:pict>
      </w:r>
    </w:p>
    <w:p w:rsidR="003C1B39" w:rsidRDefault="003C1B39" w:rsidP="00360215">
      <w:pPr>
        <w:tabs>
          <w:tab w:val="left" w:pos="993"/>
        </w:tabs>
        <w:spacing w:after="0" w:line="240" w:lineRule="auto"/>
        <w:jc w:val="center"/>
        <w:rPr>
          <w:snapToGrid w:val="0"/>
          <w:sz w:val="28"/>
          <w:szCs w:val="28"/>
        </w:rPr>
      </w:pPr>
    </w:p>
    <w:p w:rsidR="0013763E" w:rsidRPr="00441A70" w:rsidRDefault="0013763E" w:rsidP="00360215">
      <w:pPr>
        <w:tabs>
          <w:tab w:val="left" w:pos="993"/>
        </w:tabs>
        <w:spacing w:after="0" w:line="240" w:lineRule="auto"/>
        <w:jc w:val="center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>Рис</w:t>
      </w:r>
      <w:r w:rsidR="003C1B39">
        <w:rPr>
          <w:snapToGrid w:val="0"/>
          <w:sz w:val="28"/>
          <w:szCs w:val="28"/>
        </w:rPr>
        <w:t xml:space="preserve">унок </w:t>
      </w:r>
      <w:r w:rsidR="00300DC1" w:rsidRPr="00300DC1">
        <w:rPr>
          <w:snapToGrid w:val="0"/>
          <w:sz w:val="28"/>
          <w:szCs w:val="28"/>
        </w:rPr>
        <w:t>2</w:t>
      </w:r>
      <w:r w:rsidRPr="00441A70">
        <w:rPr>
          <w:snapToGrid w:val="0"/>
          <w:sz w:val="28"/>
          <w:szCs w:val="28"/>
        </w:rPr>
        <w:t>.18 - Диал</w:t>
      </w:r>
      <w:r w:rsidR="003C1B39">
        <w:rPr>
          <w:snapToGrid w:val="0"/>
          <w:sz w:val="28"/>
          <w:szCs w:val="28"/>
        </w:rPr>
        <w:t>оговое окно «Отчет по сценарию»</w:t>
      </w:r>
    </w:p>
    <w:p w:rsidR="0013763E" w:rsidRPr="00441A70" w:rsidRDefault="0013763E" w:rsidP="00360215">
      <w:pPr>
        <w:tabs>
          <w:tab w:val="left" w:pos="993"/>
        </w:tabs>
        <w:spacing w:after="0" w:line="240" w:lineRule="auto"/>
        <w:jc w:val="center"/>
        <w:rPr>
          <w:snapToGrid w:val="0"/>
          <w:sz w:val="28"/>
          <w:szCs w:val="28"/>
        </w:rPr>
      </w:pPr>
    </w:p>
    <w:p w:rsidR="0013763E" w:rsidRPr="00441A70" w:rsidRDefault="00964EDF" w:rsidP="00360215">
      <w:pPr>
        <w:tabs>
          <w:tab w:val="left" w:pos="993"/>
        </w:tabs>
        <w:spacing w:after="0" w:line="240" w:lineRule="auto"/>
        <w:jc w:val="center"/>
        <w:rPr>
          <w:snapToGrid w:val="0"/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Рисунок 32" o:spid="_x0000_i1062" type="#_x0000_t75" style="width:486.75pt;height:331.5pt;visibility:visible">
            <v:imagedata r:id="rId56" o:title=""/>
          </v:shape>
        </w:pict>
      </w:r>
    </w:p>
    <w:p w:rsidR="003C1B39" w:rsidRDefault="003C1B39" w:rsidP="00360215">
      <w:pPr>
        <w:tabs>
          <w:tab w:val="left" w:pos="993"/>
        </w:tabs>
        <w:spacing w:after="0" w:line="240" w:lineRule="auto"/>
        <w:jc w:val="center"/>
        <w:rPr>
          <w:snapToGrid w:val="0"/>
          <w:sz w:val="28"/>
          <w:szCs w:val="28"/>
        </w:rPr>
      </w:pPr>
    </w:p>
    <w:p w:rsidR="0013763E" w:rsidRPr="00441A70" w:rsidRDefault="0013763E" w:rsidP="00360215">
      <w:pPr>
        <w:tabs>
          <w:tab w:val="left" w:pos="993"/>
        </w:tabs>
        <w:spacing w:after="0" w:line="240" w:lineRule="auto"/>
        <w:jc w:val="center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>Рис</w:t>
      </w:r>
      <w:r w:rsidR="003C1B39">
        <w:rPr>
          <w:snapToGrid w:val="0"/>
          <w:sz w:val="28"/>
          <w:szCs w:val="28"/>
        </w:rPr>
        <w:t>унок</w:t>
      </w:r>
      <w:r w:rsidRPr="00441A70">
        <w:rPr>
          <w:snapToGrid w:val="0"/>
          <w:sz w:val="28"/>
          <w:szCs w:val="28"/>
        </w:rPr>
        <w:t xml:space="preserve"> </w:t>
      </w:r>
      <w:r w:rsidR="00300DC1" w:rsidRPr="00300DC1">
        <w:rPr>
          <w:snapToGrid w:val="0"/>
          <w:sz w:val="28"/>
          <w:szCs w:val="28"/>
        </w:rPr>
        <w:t>2</w:t>
      </w:r>
      <w:r w:rsidRPr="00441A70">
        <w:rPr>
          <w:snapToGrid w:val="0"/>
          <w:sz w:val="28"/>
          <w:szCs w:val="28"/>
        </w:rPr>
        <w:t>.19 - Ра</w:t>
      </w:r>
      <w:r w:rsidR="003C1B39">
        <w:rPr>
          <w:snapToGrid w:val="0"/>
          <w:sz w:val="28"/>
          <w:szCs w:val="28"/>
        </w:rPr>
        <w:t>бочий лист «Структура сценария»</w:t>
      </w:r>
    </w:p>
    <w:p w:rsidR="0013763E" w:rsidRPr="00441A70" w:rsidRDefault="0013763E" w:rsidP="00360215">
      <w:pPr>
        <w:tabs>
          <w:tab w:val="left" w:pos="993"/>
        </w:tabs>
        <w:spacing w:after="0" w:line="240" w:lineRule="auto"/>
        <w:jc w:val="center"/>
        <w:rPr>
          <w:snapToGrid w:val="0"/>
          <w:sz w:val="28"/>
          <w:szCs w:val="28"/>
        </w:rPr>
      </w:pPr>
    </w:p>
    <w:p w:rsidR="0013763E" w:rsidRPr="00441A70" w:rsidRDefault="0013763E" w:rsidP="00360215">
      <w:pPr>
        <w:pStyle w:val="32"/>
        <w:tabs>
          <w:tab w:val="left" w:pos="993"/>
        </w:tabs>
        <w:spacing w:after="0" w:line="240" w:lineRule="auto"/>
        <w:ind w:left="0" w:firstLine="567"/>
        <w:jc w:val="both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>Возможен вариант оформления отчета по сценариям в виде сводной таблицы. Для такого оформления надо выполнить следующие действия:</w:t>
      </w:r>
    </w:p>
    <w:p w:rsidR="0013763E" w:rsidRPr="00441A70" w:rsidRDefault="0013763E" w:rsidP="00360215">
      <w:pPr>
        <w:pStyle w:val="32"/>
        <w:numPr>
          <w:ilvl w:val="0"/>
          <w:numId w:val="16"/>
        </w:numPr>
        <w:tabs>
          <w:tab w:val="left" w:pos="993"/>
          <w:tab w:val="num" w:pos="1069"/>
        </w:tabs>
        <w:spacing w:after="0" w:line="240" w:lineRule="auto"/>
        <w:ind w:left="0" w:firstLine="567"/>
        <w:jc w:val="both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>В «Диспетчере сценариев» (рис.2.1</w:t>
      </w:r>
      <w:r w:rsidR="00300DC1" w:rsidRPr="00300DC1">
        <w:rPr>
          <w:snapToGrid w:val="0"/>
          <w:sz w:val="28"/>
          <w:szCs w:val="28"/>
        </w:rPr>
        <w:t>7</w:t>
      </w:r>
      <w:r w:rsidRPr="00441A70">
        <w:rPr>
          <w:snapToGrid w:val="0"/>
          <w:sz w:val="28"/>
          <w:szCs w:val="28"/>
        </w:rPr>
        <w:t xml:space="preserve">) щелкнуть кнопку «Отчет». </w:t>
      </w:r>
    </w:p>
    <w:p w:rsidR="0013763E" w:rsidRPr="00441A70" w:rsidRDefault="0013763E" w:rsidP="00360215">
      <w:pPr>
        <w:pStyle w:val="32"/>
        <w:numPr>
          <w:ilvl w:val="0"/>
          <w:numId w:val="16"/>
        </w:numPr>
        <w:tabs>
          <w:tab w:val="left" w:pos="993"/>
          <w:tab w:val="num" w:pos="1069"/>
        </w:tabs>
        <w:spacing w:after="0" w:line="240" w:lineRule="auto"/>
        <w:ind w:left="0" w:firstLine="567"/>
        <w:jc w:val="both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>Установить переключатель в положение «Сводная таблица» (рис.2.1</w:t>
      </w:r>
      <w:r w:rsidR="00300DC1" w:rsidRPr="00300DC1">
        <w:rPr>
          <w:snapToGrid w:val="0"/>
          <w:sz w:val="28"/>
          <w:szCs w:val="28"/>
        </w:rPr>
        <w:t>8</w:t>
      </w:r>
      <w:r w:rsidRPr="00441A70">
        <w:rPr>
          <w:snapToGrid w:val="0"/>
          <w:sz w:val="28"/>
          <w:szCs w:val="28"/>
        </w:rPr>
        <w:t>). Появится новый рабочий лист "Сводная таблица по сценарию" (рис.2.</w:t>
      </w:r>
      <w:r w:rsidR="00300DC1">
        <w:rPr>
          <w:snapToGrid w:val="0"/>
          <w:sz w:val="28"/>
          <w:szCs w:val="28"/>
          <w:lang w:val="en-US"/>
        </w:rPr>
        <w:t>20</w:t>
      </w:r>
      <w:r w:rsidRPr="00441A70">
        <w:rPr>
          <w:snapToGrid w:val="0"/>
          <w:sz w:val="28"/>
          <w:szCs w:val="28"/>
        </w:rPr>
        <w:t>).</w:t>
      </w:r>
    </w:p>
    <w:p w:rsidR="0013763E" w:rsidRPr="00441A70" w:rsidRDefault="0013763E" w:rsidP="00360215">
      <w:pPr>
        <w:pStyle w:val="32"/>
        <w:tabs>
          <w:tab w:val="left" w:pos="993"/>
        </w:tabs>
        <w:spacing w:after="0" w:line="240" w:lineRule="auto"/>
        <w:ind w:left="0" w:firstLine="567"/>
        <w:jc w:val="both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>Чтобы включить в таблицу значения В3:В5, нужно вызвать Диспетчер сценариев и в окне «Отчет по сценарию» добавить в поле «Ячейки результата:» адрес блока В3:В5 перед адресами ячеек В8, В11, В12 (рис. 2.</w:t>
      </w:r>
      <w:r w:rsidR="00300DC1" w:rsidRPr="00300DC1">
        <w:rPr>
          <w:snapToGrid w:val="0"/>
          <w:sz w:val="28"/>
          <w:szCs w:val="28"/>
        </w:rPr>
        <w:t>21</w:t>
      </w:r>
      <w:r w:rsidRPr="00441A70">
        <w:rPr>
          <w:snapToGrid w:val="0"/>
          <w:sz w:val="28"/>
          <w:szCs w:val="28"/>
        </w:rPr>
        <w:t>).</w:t>
      </w:r>
    </w:p>
    <w:p w:rsidR="0013763E" w:rsidRPr="00441A70" w:rsidRDefault="0013763E" w:rsidP="00360215">
      <w:pPr>
        <w:pStyle w:val="32"/>
        <w:tabs>
          <w:tab w:val="left" w:pos="993"/>
        </w:tabs>
        <w:spacing w:after="0" w:line="240" w:lineRule="auto"/>
        <w:ind w:left="0" w:firstLine="567"/>
        <w:jc w:val="both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>После нажатия на кнопку ОК, сводная таблица примет вид, приведенный на рис. 2.</w:t>
      </w:r>
      <w:r w:rsidR="00300DC1" w:rsidRPr="00300DC1">
        <w:rPr>
          <w:snapToGrid w:val="0"/>
          <w:sz w:val="28"/>
          <w:szCs w:val="28"/>
        </w:rPr>
        <w:t>22</w:t>
      </w:r>
      <w:r w:rsidRPr="00441A70">
        <w:rPr>
          <w:snapToGrid w:val="0"/>
          <w:sz w:val="28"/>
          <w:szCs w:val="28"/>
        </w:rPr>
        <w:t>.</w:t>
      </w:r>
    </w:p>
    <w:p w:rsidR="0013763E" w:rsidRPr="00441A70" w:rsidRDefault="00964EDF" w:rsidP="00360215">
      <w:pPr>
        <w:pStyle w:val="32"/>
        <w:tabs>
          <w:tab w:val="left" w:pos="993"/>
        </w:tabs>
        <w:spacing w:after="0" w:line="240" w:lineRule="auto"/>
        <w:ind w:left="0"/>
        <w:jc w:val="center"/>
        <w:rPr>
          <w:snapToGrid w:val="0"/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Рисунок 33" o:spid="_x0000_i1063" type="#_x0000_t75" style="width:467.25pt;height:181.5pt;visibility:visible">
            <v:imagedata r:id="rId57" o:title=""/>
          </v:shape>
        </w:pict>
      </w:r>
    </w:p>
    <w:p w:rsidR="007526BF" w:rsidRDefault="007526BF" w:rsidP="00360215">
      <w:pPr>
        <w:pStyle w:val="32"/>
        <w:tabs>
          <w:tab w:val="left" w:pos="993"/>
        </w:tabs>
        <w:spacing w:after="0" w:line="240" w:lineRule="auto"/>
        <w:ind w:left="0"/>
        <w:jc w:val="center"/>
        <w:rPr>
          <w:snapToGrid w:val="0"/>
          <w:sz w:val="28"/>
          <w:szCs w:val="28"/>
        </w:rPr>
      </w:pPr>
    </w:p>
    <w:p w:rsidR="0013763E" w:rsidRDefault="0013763E" w:rsidP="00360215">
      <w:pPr>
        <w:pStyle w:val="32"/>
        <w:tabs>
          <w:tab w:val="left" w:pos="993"/>
        </w:tabs>
        <w:spacing w:after="0" w:line="240" w:lineRule="auto"/>
        <w:ind w:left="0"/>
        <w:jc w:val="center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>Рис</w:t>
      </w:r>
      <w:r w:rsidR="007526BF">
        <w:rPr>
          <w:snapToGrid w:val="0"/>
          <w:sz w:val="28"/>
          <w:szCs w:val="28"/>
        </w:rPr>
        <w:t>унок</w:t>
      </w:r>
      <w:r w:rsidRPr="00441A70">
        <w:rPr>
          <w:snapToGrid w:val="0"/>
          <w:sz w:val="28"/>
          <w:szCs w:val="28"/>
        </w:rPr>
        <w:t xml:space="preserve"> </w:t>
      </w:r>
      <w:r w:rsidR="00300DC1" w:rsidRPr="00300DC1">
        <w:rPr>
          <w:snapToGrid w:val="0"/>
          <w:sz w:val="28"/>
          <w:szCs w:val="28"/>
        </w:rPr>
        <w:t>2</w:t>
      </w:r>
      <w:r w:rsidRPr="00441A70">
        <w:rPr>
          <w:snapToGrid w:val="0"/>
          <w:sz w:val="28"/>
          <w:szCs w:val="28"/>
        </w:rPr>
        <w:t>.20 - Рабочий лис</w:t>
      </w:r>
      <w:r w:rsidR="007526BF">
        <w:rPr>
          <w:snapToGrid w:val="0"/>
          <w:sz w:val="28"/>
          <w:szCs w:val="28"/>
        </w:rPr>
        <w:t>т «Сводная таблица по сценарию»</w:t>
      </w:r>
    </w:p>
    <w:p w:rsidR="007526BF" w:rsidRPr="00441A70" w:rsidRDefault="007526BF" w:rsidP="00360215">
      <w:pPr>
        <w:pStyle w:val="32"/>
        <w:tabs>
          <w:tab w:val="left" w:pos="993"/>
        </w:tabs>
        <w:spacing w:after="0" w:line="240" w:lineRule="auto"/>
        <w:ind w:left="0"/>
        <w:jc w:val="center"/>
        <w:rPr>
          <w:snapToGrid w:val="0"/>
          <w:sz w:val="28"/>
          <w:szCs w:val="28"/>
        </w:rPr>
      </w:pPr>
    </w:p>
    <w:p w:rsidR="0013763E" w:rsidRPr="00441A70" w:rsidRDefault="00964EDF" w:rsidP="00360215">
      <w:pPr>
        <w:pStyle w:val="32"/>
        <w:tabs>
          <w:tab w:val="left" w:pos="993"/>
        </w:tabs>
        <w:spacing w:after="0" w:line="240" w:lineRule="auto"/>
        <w:ind w:left="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Рисунок 34" o:spid="_x0000_i1064" type="#_x0000_t75" style="width:178.5pt;height:137.25pt;visibility:visible">
            <v:imagedata r:id="rId58" o:title=""/>
          </v:shape>
        </w:pict>
      </w:r>
    </w:p>
    <w:p w:rsidR="007526BF" w:rsidRDefault="007526BF" w:rsidP="00360215">
      <w:pPr>
        <w:pStyle w:val="32"/>
        <w:tabs>
          <w:tab w:val="left" w:pos="993"/>
        </w:tabs>
        <w:spacing w:after="0" w:line="240" w:lineRule="auto"/>
        <w:ind w:left="0"/>
        <w:jc w:val="center"/>
        <w:rPr>
          <w:snapToGrid w:val="0"/>
          <w:sz w:val="28"/>
          <w:szCs w:val="28"/>
        </w:rPr>
      </w:pPr>
    </w:p>
    <w:p w:rsidR="0013763E" w:rsidRPr="00441A70" w:rsidRDefault="0013763E" w:rsidP="00360215">
      <w:pPr>
        <w:pStyle w:val="32"/>
        <w:tabs>
          <w:tab w:val="left" w:pos="993"/>
        </w:tabs>
        <w:spacing w:after="0" w:line="240" w:lineRule="auto"/>
        <w:ind w:left="0"/>
        <w:jc w:val="center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>Рис</w:t>
      </w:r>
      <w:r w:rsidR="007526BF">
        <w:rPr>
          <w:snapToGrid w:val="0"/>
          <w:sz w:val="28"/>
          <w:szCs w:val="28"/>
        </w:rPr>
        <w:t xml:space="preserve">унок </w:t>
      </w:r>
      <w:r w:rsidR="00300DC1" w:rsidRPr="00300DC1">
        <w:rPr>
          <w:snapToGrid w:val="0"/>
          <w:sz w:val="28"/>
          <w:szCs w:val="28"/>
        </w:rPr>
        <w:t>2</w:t>
      </w:r>
      <w:r w:rsidRPr="00441A70">
        <w:rPr>
          <w:snapToGrid w:val="0"/>
          <w:sz w:val="28"/>
          <w:szCs w:val="28"/>
        </w:rPr>
        <w:t>.21 - Выбор ячеек с исходными данными для построения</w:t>
      </w:r>
    </w:p>
    <w:p w:rsidR="0013763E" w:rsidRPr="00441A70" w:rsidRDefault="0013763E" w:rsidP="00360215">
      <w:pPr>
        <w:pStyle w:val="32"/>
        <w:tabs>
          <w:tab w:val="left" w:pos="993"/>
        </w:tabs>
        <w:spacing w:after="0" w:line="240" w:lineRule="auto"/>
        <w:ind w:left="0"/>
        <w:jc w:val="center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>сводной таблицы по с</w:t>
      </w:r>
      <w:r w:rsidR="007526BF">
        <w:rPr>
          <w:snapToGrid w:val="0"/>
          <w:sz w:val="28"/>
          <w:szCs w:val="28"/>
        </w:rPr>
        <w:t>ценариям</w:t>
      </w:r>
    </w:p>
    <w:p w:rsidR="0013763E" w:rsidRPr="00441A70" w:rsidRDefault="0013763E" w:rsidP="00360215">
      <w:pPr>
        <w:pStyle w:val="32"/>
        <w:tabs>
          <w:tab w:val="left" w:pos="993"/>
        </w:tabs>
        <w:spacing w:after="0" w:line="240" w:lineRule="auto"/>
        <w:ind w:left="0"/>
        <w:jc w:val="center"/>
        <w:rPr>
          <w:snapToGrid w:val="0"/>
          <w:sz w:val="28"/>
          <w:szCs w:val="28"/>
        </w:rPr>
      </w:pPr>
    </w:p>
    <w:p w:rsidR="0013763E" w:rsidRPr="00441A70" w:rsidRDefault="00964EDF" w:rsidP="00360215">
      <w:pPr>
        <w:pStyle w:val="32"/>
        <w:tabs>
          <w:tab w:val="left" w:pos="993"/>
        </w:tabs>
        <w:spacing w:after="0" w:line="240" w:lineRule="auto"/>
        <w:ind w:left="0"/>
        <w:jc w:val="center"/>
        <w:rPr>
          <w:snapToGrid w:val="0"/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Рисунок 35" o:spid="_x0000_i1065" type="#_x0000_t75" style="width:480.75pt;height:218.25pt;visibility:visible">
            <v:imagedata r:id="rId59" o:title=""/>
          </v:shape>
        </w:pict>
      </w:r>
    </w:p>
    <w:p w:rsidR="007526BF" w:rsidRPr="007526BF" w:rsidRDefault="007526BF" w:rsidP="00360215">
      <w:pPr>
        <w:pStyle w:val="32"/>
        <w:tabs>
          <w:tab w:val="left" w:pos="993"/>
        </w:tabs>
        <w:spacing w:after="0" w:line="240" w:lineRule="auto"/>
        <w:ind w:left="0"/>
        <w:jc w:val="center"/>
        <w:rPr>
          <w:snapToGrid w:val="0"/>
        </w:rPr>
      </w:pPr>
    </w:p>
    <w:p w:rsidR="0013763E" w:rsidRPr="00441A70" w:rsidRDefault="0013763E" w:rsidP="00360215">
      <w:pPr>
        <w:pStyle w:val="32"/>
        <w:tabs>
          <w:tab w:val="left" w:pos="993"/>
        </w:tabs>
        <w:spacing w:after="0" w:line="240" w:lineRule="auto"/>
        <w:ind w:left="0"/>
        <w:jc w:val="center"/>
        <w:rPr>
          <w:snapToGrid w:val="0"/>
          <w:sz w:val="28"/>
          <w:szCs w:val="28"/>
        </w:rPr>
      </w:pPr>
      <w:r w:rsidRPr="00441A70">
        <w:rPr>
          <w:snapToGrid w:val="0"/>
          <w:sz w:val="28"/>
          <w:szCs w:val="28"/>
        </w:rPr>
        <w:t>Рис</w:t>
      </w:r>
      <w:r w:rsidR="007526BF">
        <w:rPr>
          <w:snapToGrid w:val="0"/>
          <w:sz w:val="28"/>
          <w:szCs w:val="28"/>
        </w:rPr>
        <w:t>унок</w:t>
      </w:r>
      <w:r w:rsidRPr="00441A70">
        <w:rPr>
          <w:snapToGrid w:val="0"/>
          <w:sz w:val="28"/>
          <w:szCs w:val="28"/>
        </w:rPr>
        <w:t xml:space="preserve"> </w:t>
      </w:r>
      <w:r w:rsidR="00300DC1" w:rsidRPr="00300DC1">
        <w:rPr>
          <w:snapToGrid w:val="0"/>
          <w:sz w:val="28"/>
          <w:szCs w:val="28"/>
        </w:rPr>
        <w:t>2</w:t>
      </w:r>
      <w:r w:rsidRPr="00441A70">
        <w:rPr>
          <w:snapToGrid w:val="0"/>
          <w:sz w:val="28"/>
          <w:szCs w:val="28"/>
        </w:rPr>
        <w:t>.22 - Пример включения в сводную таблицу по сценарию исходных дан</w:t>
      </w:r>
      <w:r w:rsidR="007526BF">
        <w:rPr>
          <w:snapToGrid w:val="0"/>
          <w:sz w:val="28"/>
          <w:szCs w:val="28"/>
        </w:rPr>
        <w:t>ных</w:t>
      </w:r>
    </w:p>
    <w:p w:rsidR="00E46F22" w:rsidRDefault="00E46F22" w:rsidP="00360215">
      <w:pPr>
        <w:pStyle w:val="1"/>
        <w:tabs>
          <w:tab w:val="left" w:pos="567"/>
          <w:tab w:val="left" w:pos="993"/>
        </w:tabs>
        <w:spacing w:before="0" w:after="0" w:line="240" w:lineRule="auto"/>
        <w:jc w:val="center"/>
        <w:rPr>
          <w:sz w:val="28"/>
          <w:szCs w:val="28"/>
        </w:rPr>
      </w:pPr>
      <w:bookmarkStart w:id="12" w:name="_Toc194215330"/>
      <w:r w:rsidRPr="007526BF">
        <w:rPr>
          <w:sz w:val="28"/>
          <w:szCs w:val="28"/>
        </w:rPr>
        <w:t>Литература</w:t>
      </w:r>
      <w:bookmarkEnd w:id="12"/>
    </w:p>
    <w:p w:rsidR="007526BF" w:rsidRPr="007526BF" w:rsidRDefault="007526BF" w:rsidP="00360215">
      <w:pPr>
        <w:spacing w:after="0" w:line="240" w:lineRule="auto"/>
        <w:jc w:val="center"/>
      </w:pPr>
    </w:p>
    <w:p w:rsidR="007526BF" w:rsidRPr="007526BF" w:rsidRDefault="007526BF" w:rsidP="00360215">
      <w:pPr>
        <w:numPr>
          <w:ilvl w:val="12"/>
          <w:numId w:val="0"/>
        </w:numPr>
        <w:tabs>
          <w:tab w:val="left" w:pos="567"/>
        </w:tabs>
        <w:spacing w:after="0" w:line="240" w:lineRule="auto"/>
        <w:jc w:val="center"/>
        <w:rPr>
          <w:bCs/>
          <w:i/>
          <w:iCs/>
          <w:sz w:val="28"/>
          <w:szCs w:val="28"/>
        </w:rPr>
      </w:pPr>
      <w:r w:rsidRPr="007526BF">
        <w:rPr>
          <w:bCs/>
          <w:i/>
          <w:iCs/>
          <w:sz w:val="28"/>
          <w:szCs w:val="28"/>
        </w:rPr>
        <w:t>Основная:</w:t>
      </w:r>
    </w:p>
    <w:p w:rsidR="007526BF" w:rsidRPr="007526BF" w:rsidRDefault="007526BF" w:rsidP="00360215">
      <w:pPr>
        <w:numPr>
          <w:ilvl w:val="12"/>
          <w:numId w:val="0"/>
        </w:numPr>
        <w:tabs>
          <w:tab w:val="left" w:pos="567"/>
        </w:tabs>
        <w:spacing w:after="0" w:line="240" w:lineRule="auto"/>
        <w:jc w:val="center"/>
        <w:rPr>
          <w:bCs/>
          <w:i/>
          <w:iCs/>
          <w:sz w:val="28"/>
          <w:szCs w:val="28"/>
        </w:rPr>
      </w:pPr>
    </w:p>
    <w:p w:rsidR="007526BF" w:rsidRPr="007526BF" w:rsidRDefault="007526BF" w:rsidP="007E31EA">
      <w:pPr>
        <w:pStyle w:val="34"/>
        <w:numPr>
          <w:ilvl w:val="0"/>
          <w:numId w:val="46"/>
        </w:numPr>
        <w:tabs>
          <w:tab w:val="clear" w:pos="360"/>
          <w:tab w:val="num" w:pos="0"/>
          <w:tab w:val="left" w:pos="567"/>
          <w:tab w:val="left" w:pos="851"/>
        </w:tabs>
        <w:spacing w:after="0" w:line="240" w:lineRule="auto"/>
        <w:ind w:left="0" w:firstLine="567"/>
        <w:rPr>
          <w:sz w:val="28"/>
          <w:szCs w:val="28"/>
        </w:rPr>
      </w:pPr>
      <w:r w:rsidRPr="007526BF">
        <w:rPr>
          <w:sz w:val="28"/>
          <w:szCs w:val="28"/>
        </w:rPr>
        <w:t>Общая информатика. Новое издание / под ред С. Симонович СПб.: Питер, 2008</w:t>
      </w:r>
    </w:p>
    <w:p w:rsidR="007526BF" w:rsidRPr="007526BF" w:rsidRDefault="007526BF" w:rsidP="007E31EA">
      <w:pPr>
        <w:pStyle w:val="34"/>
        <w:tabs>
          <w:tab w:val="left" w:pos="567"/>
          <w:tab w:val="left" w:pos="851"/>
        </w:tabs>
        <w:spacing w:after="0" w:line="240" w:lineRule="auto"/>
        <w:ind w:firstLine="567"/>
        <w:rPr>
          <w:sz w:val="28"/>
          <w:szCs w:val="28"/>
        </w:rPr>
      </w:pPr>
    </w:p>
    <w:p w:rsidR="007526BF" w:rsidRPr="007526BF" w:rsidRDefault="007526BF" w:rsidP="007E31EA">
      <w:pPr>
        <w:pStyle w:val="34"/>
        <w:tabs>
          <w:tab w:val="left" w:pos="567"/>
          <w:tab w:val="left" w:pos="851"/>
        </w:tabs>
        <w:spacing w:after="0" w:line="240" w:lineRule="auto"/>
        <w:jc w:val="center"/>
        <w:rPr>
          <w:i/>
          <w:iCs/>
          <w:sz w:val="28"/>
          <w:szCs w:val="28"/>
        </w:rPr>
      </w:pPr>
      <w:r w:rsidRPr="007526BF">
        <w:rPr>
          <w:i/>
          <w:iCs/>
          <w:sz w:val="28"/>
          <w:szCs w:val="28"/>
        </w:rPr>
        <w:t>Дополнительная:</w:t>
      </w:r>
    </w:p>
    <w:p w:rsidR="007526BF" w:rsidRPr="007526BF" w:rsidRDefault="007526BF" w:rsidP="007E31EA">
      <w:pPr>
        <w:pStyle w:val="34"/>
        <w:tabs>
          <w:tab w:val="left" w:pos="567"/>
          <w:tab w:val="left" w:pos="851"/>
        </w:tabs>
        <w:spacing w:after="0" w:line="240" w:lineRule="auto"/>
        <w:ind w:firstLine="567"/>
        <w:jc w:val="center"/>
        <w:rPr>
          <w:i/>
          <w:iCs/>
          <w:sz w:val="28"/>
          <w:szCs w:val="28"/>
        </w:rPr>
      </w:pPr>
    </w:p>
    <w:p w:rsidR="007526BF" w:rsidRPr="007526BF" w:rsidRDefault="007526BF" w:rsidP="007E31EA">
      <w:pPr>
        <w:pStyle w:val="34"/>
        <w:numPr>
          <w:ilvl w:val="0"/>
          <w:numId w:val="46"/>
        </w:numPr>
        <w:tabs>
          <w:tab w:val="left" w:pos="567"/>
          <w:tab w:val="left" w:pos="851"/>
        </w:tabs>
        <w:spacing w:after="0" w:line="240" w:lineRule="auto"/>
        <w:ind w:left="0" w:firstLine="567"/>
        <w:rPr>
          <w:sz w:val="28"/>
          <w:szCs w:val="28"/>
        </w:rPr>
      </w:pPr>
      <w:r w:rsidRPr="007526BF">
        <w:rPr>
          <w:sz w:val="28"/>
          <w:szCs w:val="28"/>
        </w:rPr>
        <w:t>Информатика: Учеб.для вузов / Под ред. Н.Б. Макаровой. - М.: Финансы и статистика,2003</w:t>
      </w:r>
    </w:p>
    <w:p w:rsidR="007526BF" w:rsidRPr="007526BF" w:rsidRDefault="007526BF" w:rsidP="007E31EA">
      <w:pPr>
        <w:pStyle w:val="34"/>
        <w:numPr>
          <w:ilvl w:val="0"/>
          <w:numId w:val="46"/>
        </w:numPr>
        <w:tabs>
          <w:tab w:val="left" w:pos="567"/>
          <w:tab w:val="left" w:pos="851"/>
        </w:tabs>
        <w:spacing w:after="0" w:line="240" w:lineRule="auto"/>
        <w:ind w:left="0" w:firstLine="567"/>
        <w:rPr>
          <w:sz w:val="28"/>
          <w:szCs w:val="28"/>
        </w:rPr>
      </w:pPr>
      <w:r w:rsidRPr="007526BF">
        <w:rPr>
          <w:sz w:val="28"/>
          <w:szCs w:val="28"/>
        </w:rPr>
        <w:t>Информатика: Практикум по технологии работы на компьютере: Учеб. пособие для вузов /Под ред. Н.Б. Макаровой  - М.: Финансы и статистика,2003</w:t>
      </w:r>
    </w:p>
    <w:p w:rsidR="007526BF" w:rsidRPr="007526BF" w:rsidRDefault="007526BF" w:rsidP="007E31EA">
      <w:pPr>
        <w:pStyle w:val="34"/>
        <w:numPr>
          <w:ilvl w:val="0"/>
          <w:numId w:val="46"/>
        </w:numPr>
        <w:tabs>
          <w:tab w:val="left" w:pos="567"/>
          <w:tab w:val="left" w:pos="851"/>
        </w:tabs>
        <w:spacing w:after="0" w:line="240" w:lineRule="auto"/>
        <w:ind w:left="0" w:firstLine="567"/>
        <w:rPr>
          <w:sz w:val="28"/>
          <w:szCs w:val="28"/>
        </w:rPr>
      </w:pPr>
      <w:r w:rsidRPr="007526BF">
        <w:rPr>
          <w:sz w:val="28"/>
          <w:szCs w:val="28"/>
        </w:rPr>
        <w:t>Фигурнов В.Э. IBM PC для пользователя: Учеб. для вузов. -М.: Высш. шк., 1995</w:t>
      </w:r>
    </w:p>
    <w:p w:rsidR="007526BF" w:rsidRPr="007526BF" w:rsidRDefault="007526BF" w:rsidP="007E31EA">
      <w:pPr>
        <w:pStyle w:val="34"/>
        <w:numPr>
          <w:ilvl w:val="0"/>
          <w:numId w:val="46"/>
        </w:numPr>
        <w:tabs>
          <w:tab w:val="left" w:pos="567"/>
          <w:tab w:val="left" w:pos="851"/>
        </w:tabs>
        <w:spacing w:after="0" w:line="240" w:lineRule="auto"/>
        <w:ind w:left="0" w:firstLine="567"/>
        <w:rPr>
          <w:sz w:val="28"/>
          <w:szCs w:val="28"/>
        </w:rPr>
      </w:pPr>
      <w:r w:rsidRPr="007526BF">
        <w:rPr>
          <w:sz w:val="28"/>
          <w:szCs w:val="28"/>
        </w:rPr>
        <w:t>Информатика: Базовый курс: Учеб. пособие для студ. вузов/ Под ред . С.В. Симоновича. – СПб.: Питер, 2004</w:t>
      </w:r>
    </w:p>
    <w:p w:rsidR="000738DA" w:rsidRPr="00441A70" w:rsidRDefault="000738DA" w:rsidP="00360215">
      <w:pPr>
        <w:tabs>
          <w:tab w:val="left" w:pos="993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360215" w:rsidRPr="00441A70" w:rsidRDefault="00360215">
      <w:pPr>
        <w:tabs>
          <w:tab w:val="left" w:pos="993"/>
        </w:tabs>
        <w:spacing w:after="0" w:line="240" w:lineRule="auto"/>
        <w:ind w:firstLine="567"/>
        <w:jc w:val="both"/>
        <w:rPr>
          <w:sz w:val="28"/>
          <w:szCs w:val="28"/>
        </w:rPr>
      </w:pPr>
      <w:bookmarkStart w:id="13" w:name="_GoBack"/>
      <w:bookmarkEnd w:id="13"/>
    </w:p>
    <w:sectPr w:rsidR="00360215" w:rsidRPr="00441A70" w:rsidSect="00360215">
      <w:footerReference w:type="default" r:id="rId6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D7C" w:rsidRDefault="00A22D7C" w:rsidP="007526BF">
      <w:pPr>
        <w:spacing w:after="0" w:line="240" w:lineRule="auto"/>
      </w:pPr>
      <w:r>
        <w:separator/>
      </w:r>
    </w:p>
  </w:endnote>
  <w:endnote w:type="continuationSeparator" w:id="0">
    <w:p w:rsidR="00A22D7C" w:rsidRDefault="00A22D7C" w:rsidP="00752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96C" w:rsidRDefault="001E096C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64EDF">
      <w:rPr>
        <w:noProof/>
      </w:rPr>
      <w:t>1</w:t>
    </w:r>
    <w:r>
      <w:fldChar w:fldCharType="end"/>
    </w:r>
  </w:p>
  <w:p w:rsidR="001E096C" w:rsidRDefault="001E096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D7C" w:rsidRDefault="00A22D7C" w:rsidP="007526BF">
      <w:pPr>
        <w:spacing w:after="0" w:line="240" w:lineRule="auto"/>
      </w:pPr>
      <w:r>
        <w:separator/>
      </w:r>
    </w:p>
  </w:footnote>
  <w:footnote w:type="continuationSeparator" w:id="0">
    <w:p w:rsidR="00A22D7C" w:rsidRDefault="00A22D7C" w:rsidP="007526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744D6"/>
    <w:multiLevelType w:val="hybridMultilevel"/>
    <w:tmpl w:val="2506D8AC"/>
    <w:lvl w:ilvl="0" w:tplc="4A82D7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D21A1F"/>
    <w:multiLevelType w:val="hybridMultilevel"/>
    <w:tmpl w:val="1D4E8DC8"/>
    <w:lvl w:ilvl="0" w:tplc="EB965ED8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53A2A51"/>
    <w:multiLevelType w:val="hybridMultilevel"/>
    <w:tmpl w:val="408A6728"/>
    <w:lvl w:ilvl="0" w:tplc="30C8EC8C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8C8236A"/>
    <w:multiLevelType w:val="hybridMultilevel"/>
    <w:tmpl w:val="EF2040CE"/>
    <w:lvl w:ilvl="0" w:tplc="4A82D7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87633F"/>
    <w:multiLevelType w:val="multilevel"/>
    <w:tmpl w:val="6EE6FE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>
    <w:nsid w:val="0BC47FAA"/>
    <w:multiLevelType w:val="hybridMultilevel"/>
    <w:tmpl w:val="BF4C501A"/>
    <w:lvl w:ilvl="0" w:tplc="167873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CE143A"/>
    <w:multiLevelType w:val="hybridMultilevel"/>
    <w:tmpl w:val="52F04C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BE324C7"/>
    <w:multiLevelType w:val="hybridMultilevel"/>
    <w:tmpl w:val="0C56825A"/>
    <w:lvl w:ilvl="0" w:tplc="04190013">
      <w:start w:val="1"/>
      <w:numFmt w:val="upperRoman"/>
      <w:lvlText w:val="%1."/>
      <w:lvlJc w:val="righ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930041"/>
    <w:multiLevelType w:val="multilevel"/>
    <w:tmpl w:val="0AEA0A6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9">
    <w:nsid w:val="0DDE2B72"/>
    <w:multiLevelType w:val="hybridMultilevel"/>
    <w:tmpl w:val="43B6F3D4"/>
    <w:lvl w:ilvl="0" w:tplc="BD3891EA">
      <w:start w:val="1"/>
      <w:numFmt w:val="decimal"/>
      <w:lvlText w:val="%1)"/>
      <w:lvlJc w:val="left"/>
      <w:pPr>
        <w:ind w:left="502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0E533E21"/>
    <w:multiLevelType w:val="hybridMultilevel"/>
    <w:tmpl w:val="834A4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101985"/>
    <w:multiLevelType w:val="multilevel"/>
    <w:tmpl w:val="B5DEBC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15CE3252"/>
    <w:multiLevelType w:val="hybridMultilevel"/>
    <w:tmpl w:val="DAEC1F20"/>
    <w:lvl w:ilvl="0" w:tplc="4A82D7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7E90386"/>
    <w:multiLevelType w:val="hybridMultilevel"/>
    <w:tmpl w:val="DDD24988"/>
    <w:lvl w:ilvl="0" w:tplc="4A82D7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B554BED"/>
    <w:multiLevelType w:val="multilevel"/>
    <w:tmpl w:val="0804C1B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5">
    <w:nsid w:val="21B441A9"/>
    <w:multiLevelType w:val="hybridMultilevel"/>
    <w:tmpl w:val="9CE2F776"/>
    <w:lvl w:ilvl="0" w:tplc="A2DEA126">
      <w:start w:val="1"/>
      <w:numFmt w:val="decimal"/>
      <w:lvlText w:val="%1)"/>
      <w:lvlJc w:val="left"/>
      <w:pPr>
        <w:ind w:left="502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6E90456"/>
    <w:multiLevelType w:val="multilevel"/>
    <w:tmpl w:val="F8BE286C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43" w:hanging="60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64" w:hanging="2160"/>
      </w:pPr>
      <w:rPr>
        <w:rFonts w:hint="default"/>
      </w:rPr>
    </w:lvl>
  </w:abstractNum>
  <w:abstractNum w:abstractNumId="17">
    <w:nsid w:val="27837A5C"/>
    <w:multiLevelType w:val="singleLevel"/>
    <w:tmpl w:val="D68A149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18">
    <w:nsid w:val="27B63707"/>
    <w:multiLevelType w:val="hybridMultilevel"/>
    <w:tmpl w:val="39A6F030"/>
    <w:lvl w:ilvl="0" w:tplc="365E31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A2D44A9"/>
    <w:multiLevelType w:val="hybridMultilevel"/>
    <w:tmpl w:val="BE00C04E"/>
    <w:lvl w:ilvl="0" w:tplc="4A82D7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AD45058"/>
    <w:multiLevelType w:val="multilevel"/>
    <w:tmpl w:val="F68867EC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84" w:hanging="12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4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4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4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4" w:hanging="2160"/>
      </w:pPr>
      <w:rPr>
        <w:rFonts w:hint="default"/>
      </w:rPr>
    </w:lvl>
  </w:abstractNum>
  <w:abstractNum w:abstractNumId="21">
    <w:nsid w:val="2F2E2DC7"/>
    <w:multiLevelType w:val="hybridMultilevel"/>
    <w:tmpl w:val="CBFAC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FE05665"/>
    <w:multiLevelType w:val="hybridMultilevel"/>
    <w:tmpl w:val="5ABA201C"/>
    <w:lvl w:ilvl="0" w:tplc="CCE6489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29F3090"/>
    <w:multiLevelType w:val="hybridMultilevel"/>
    <w:tmpl w:val="46209652"/>
    <w:lvl w:ilvl="0" w:tplc="E3026042">
      <w:start w:val="1"/>
      <w:numFmt w:val="decimal"/>
      <w:lvlText w:val="%1)"/>
      <w:lvlJc w:val="left"/>
      <w:pPr>
        <w:ind w:left="502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3AB56CF2"/>
    <w:multiLevelType w:val="hybridMultilevel"/>
    <w:tmpl w:val="2E1A0394"/>
    <w:lvl w:ilvl="0" w:tplc="4A82D7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B5D16DE"/>
    <w:multiLevelType w:val="singleLevel"/>
    <w:tmpl w:val="D68A149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26">
    <w:nsid w:val="4345039F"/>
    <w:multiLevelType w:val="multilevel"/>
    <w:tmpl w:val="97424514"/>
    <w:lvl w:ilvl="0">
      <w:start w:val="1"/>
      <w:numFmt w:val="decimal"/>
      <w:lvlText w:val="%1"/>
      <w:lvlJc w:val="left"/>
      <w:pPr>
        <w:tabs>
          <w:tab w:val="num" w:pos="1040"/>
        </w:tabs>
        <w:ind w:left="851" w:hanging="171"/>
      </w:pPr>
    </w:lvl>
    <w:lvl w:ilvl="1">
      <w:start w:val="1"/>
      <w:numFmt w:val="decimal"/>
      <w:lvlText w:val="%1.%2"/>
      <w:lvlJc w:val="left"/>
      <w:pPr>
        <w:tabs>
          <w:tab w:val="num" w:pos="1400"/>
        </w:tabs>
        <w:ind w:left="851" w:hanging="171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7">
    <w:nsid w:val="46487767"/>
    <w:multiLevelType w:val="hybridMultilevel"/>
    <w:tmpl w:val="185603A8"/>
    <w:lvl w:ilvl="0" w:tplc="F81A87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66C50E8"/>
    <w:multiLevelType w:val="hybridMultilevel"/>
    <w:tmpl w:val="47805B2A"/>
    <w:lvl w:ilvl="0" w:tplc="219E159C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46880BEA"/>
    <w:multiLevelType w:val="singleLevel"/>
    <w:tmpl w:val="FBBCDDFC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60"/>
      </w:pPr>
      <w:rPr>
        <w:rFonts w:hint="default"/>
      </w:rPr>
    </w:lvl>
  </w:abstractNum>
  <w:abstractNum w:abstractNumId="30">
    <w:nsid w:val="4A7107F5"/>
    <w:multiLevelType w:val="hybridMultilevel"/>
    <w:tmpl w:val="554CD7FE"/>
    <w:lvl w:ilvl="0" w:tplc="76B698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C1D47BB"/>
    <w:multiLevelType w:val="hybridMultilevel"/>
    <w:tmpl w:val="0982342E"/>
    <w:lvl w:ilvl="0" w:tplc="4A82D7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4E3D3959"/>
    <w:multiLevelType w:val="hybridMultilevel"/>
    <w:tmpl w:val="B9045AF8"/>
    <w:lvl w:ilvl="0" w:tplc="3C76E7FE">
      <w:start w:val="1"/>
      <w:numFmt w:val="decimal"/>
      <w:lvlText w:val="%1)"/>
      <w:lvlJc w:val="left"/>
      <w:pPr>
        <w:ind w:left="1080" w:hanging="360"/>
      </w:pPr>
      <w:rPr>
        <w:rFonts w:cs="Arial" w:hint="default"/>
        <w:sz w:val="17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0466293"/>
    <w:multiLevelType w:val="multilevel"/>
    <w:tmpl w:val="B4B4D06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4">
    <w:nsid w:val="56AC4713"/>
    <w:multiLevelType w:val="singleLevel"/>
    <w:tmpl w:val="D75CA698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>
    <w:nsid w:val="597A74DD"/>
    <w:multiLevelType w:val="hybridMultilevel"/>
    <w:tmpl w:val="E1E2383E"/>
    <w:lvl w:ilvl="0" w:tplc="4A82D7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A152F71"/>
    <w:multiLevelType w:val="hybridMultilevel"/>
    <w:tmpl w:val="9F4477F6"/>
    <w:lvl w:ilvl="0" w:tplc="4A82D7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AD13F1D"/>
    <w:multiLevelType w:val="hybridMultilevel"/>
    <w:tmpl w:val="DB587662"/>
    <w:lvl w:ilvl="0" w:tplc="77C40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D2362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6236082F"/>
    <w:multiLevelType w:val="hybridMultilevel"/>
    <w:tmpl w:val="0982342E"/>
    <w:lvl w:ilvl="0" w:tplc="4A82D7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78E02D4"/>
    <w:multiLevelType w:val="hybridMultilevel"/>
    <w:tmpl w:val="5498CB36"/>
    <w:lvl w:ilvl="0" w:tplc="7B7835FC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>
    <w:nsid w:val="6CC87D65"/>
    <w:multiLevelType w:val="hybridMultilevel"/>
    <w:tmpl w:val="DA160578"/>
    <w:lvl w:ilvl="0" w:tplc="6E16D974">
      <w:start w:val="1"/>
      <w:numFmt w:val="decimal"/>
      <w:lvlText w:val="%1)"/>
      <w:lvlJc w:val="left"/>
      <w:pPr>
        <w:ind w:left="502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>
    <w:nsid w:val="70583078"/>
    <w:multiLevelType w:val="hybridMultilevel"/>
    <w:tmpl w:val="C7BE42F6"/>
    <w:lvl w:ilvl="0" w:tplc="BA1682C8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5436B9D"/>
    <w:multiLevelType w:val="hybridMultilevel"/>
    <w:tmpl w:val="1CC63DE2"/>
    <w:lvl w:ilvl="0" w:tplc="B0FE7326">
      <w:start w:val="2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Times New Roman" w:hint="default"/>
      </w:rPr>
    </w:lvl>
  </w:abstractNum>
  <w:abstractNum w:abstractNumId="44">
    <w:nsid w:val="75836FED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5">
    <w:nsid w:val="777756A8"/>
    <w:multiLevelType w:val="hybridMultilevel"/>
    <w:tmpl w:val="413CFF8C"/>
    <w:lvl w:ilvl="0" w:tplc="4A82D7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9212D45"/>
    <w:multiLevelType w:val="singleLevel"/>
    <w:tmpl w:val="D68A149C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</w:abstractNum>
  <w:abstractNum w:abstractNumId="47">
    <w:nsid w:val="79544F69"/>
    <w:multiLevelType w:val="hybridMultilevel"/>
    <w:tmpl w:val="98AEEFCC"/>
    <w:lvl w:ilvl="0" w:tplc="5E06A0E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D68A14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1"/>
  </w:num>
  <w:num w:numId="4">
    <w:abstractNumId w:val="5"/>
  </w:num>
  <w:num w:numId="5">
    <w:abstractNumId w:val="37"/>
  </w:num>
  <w:num w:numId="6">
    <w:abstractNumId w:val="43"/>
  </w:num>
  <w:num w:numId="7">
    <w:abstractNumId w:val="11"/>
  </w:num>
  <w:num w:numId="8">
    <w:abstractNumId w:val="26"/>
  </w:num>
  <w:num w:numId="9">
    <w:abstractNumId w:val="38"/>
  </w:num>
  <w:num w:numId="10">
    <w:abstractNumId w:val="16"/>
  </w:num>
  <w:num w:numId="11">
    <w:abstractNumId w:val="34"/>
  </w:num>
  <w:num w:numId="12">
    <w:abstractNumId w:val="46"/>
  </w:num>
  <w:num w:numId="13">
    <w:abstractNumId w:val="29"/>
  </w:num>
  <w:num w:numId="14">
    <w:abstractNumId w:val="44"/>
  </w:num>
  <w:num w:numId="15">
    <w:abstractNumId w:val="17"/>
  </w:num>
  <w:num w:numId="16">
    <w:abstractNumId w:val="25"/>
  </w:num>
  <w:num w:numId="17">
    <w:abstractNumId w:val="47"/>
  </w:num>
  <w:num w:numId="18">
    <w:abstractNumId w:val="6"/>
  </w:num>
  <w:num w:numId="19">
    <w:abstractNumId w:val="32"/>
  </w:num>
  <w:num w:numId="20">
    <w:abstractNumId w:val="27"/>
  </w:num>
  <w:num w:numId="21">
    <w:abstractNumId w:val="30"/>
  </w:num>
  <w:num w:numId="22">
    <w:abstractNumId w:val="23"/>
  </w:num>
  <w:num w:numId="23">
    <w:abstractNumId w:val="15"/>
  </w:num>
  <w:num w:numId="24">
    <w:abstractNumId w:val="9"/>
  </w:num>
  <w:num w:numId="25">
    <w:abstractNumId w:val="40"/>
  </w:num>
  <w:num w:numId="26">
    <w:abstractNumId w:val="28"/>
  </w:num>
  <w:num w:numId="27">
    <w:abstractNumId w:val="41"/>
  </w:num>
  <w:num w:numId="28">
    <w:abstractNumId w:val="1"/>
  </w:num>
  <w:num w:numId="29">
    <w:abstractNumId w:val="2"/>
  </w:num>
  <w:num w:numId="30">
    <w:abstractNumId w:val="8"/>
  </w:num>
  <w:num w:numId="31">
    <w:abstractNumId w:val="4"/>
  </w:num>
  <w:num w:numId="32">
    <w:abstractNumId w:val="42"/>
  </w:num>
  <w:num w:numId="33">
    <w:abstractNumId w:val="18"/>
  </w:num>
  <w:num w:numId="34">
    <w:abstractNumId w:val="31"/>
  </w:num>
  <w:num w:numId="35">
    <w:abstractNumId w:val="39"/>
  </w:num>
  <w:num w:numId="36">
    <w:abstractNumId w:val="13"/>
  </w:num>
  <w:num w:numId="37">
    <w:abstractNumId w:val="36"/>
  </w:num>
  <w:num w:numId="38">
    <w:abstractNumId w:val="12"/>
  </w:num>
  <w:num w:numId="39">
    <w:abstractNumId w:val="20"/>
  </w:num>
  <w:num w:numId="40">
    <w:abstractNumId w:val="19"/>
  </w:num>
  <w:num w:numId="41">
    <w:abstractNumId w:val="3"/>
  </w:num>
  <w:num w:numId="42">
    <w:abstractNumId w:val="24"/>
  </w:num>
  <w:num w:numId="43">
    <w:abstractNumId w:val="35"/>
  </w:num>
  <w:num w:numId="44">
    <w:abstractNumId w:val="0"/>
  </w:num>
  <w:num w:numId="45">
    <w:abstractNumId w:val="45"/>
  </w:num>
  <w:num w:numId="46">
    <w:abstractNumId w:val="22"/>
  </w:num>
  <w:num w:numId="47">
    <w:abstractNumId w:val="33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48D9"/>
    <w:rsid w:val="000014F1"/>
    <w:rsid w:val="00012A1D"/>
    <w:rsid w:val="000738DA"/>
    <w:rsid w:val="00084288"/>
    <w:rsid w:val="000B13EA"/>
    <w:rsid w:val="00104FB8"/>
    <w:rsid w:val="00113F95"/>
    <w:rsid w:val="00127CC3"/>
    <w:rsid w:val="0013763E"/>
    <w:rsid w:val="00170F1F"/>
    <w:rsid w:val="001B5201"/>
    <w:rsid w:val="001C6E8D"/>
    <w:rsid w:val="001D59F5"/>
    <w:rsid w:val="001E096C"/>
    <w:rsid w:val="00223A9C"/>
    <w:rsid w:val="00272F86"/>
    <w:rsid w:val="002854B4"/>
    <w:rsid w:val="002A0481"/>
    <w:rsid w:val="00300DC1"/>
    <w:rsid w:val="00312D2C"/>
    <w:rsid w:val="00313086"/>
    <w:rsid w:val="00360215"/>
    <w:rsid w:val="003C1B39"/>
    <w:rsid w:val="00441A70"/>
    <w:rsid w:val="00484C75"/>
    <w:rsid w:val="004F007F"/>
    <w:rsid w:val="00500735"/>
    <w:rsid w:val="0051403B"/>
    <w:rsid w:val="00522DD0"/>
    <w:rsid w:val="00530406"/>
    <w:rsid w:val="00553817"/>
    <w:rsid w:val="00572E52"/>
    <w:rsid w:val="005F6E14"/>
    <w:rsid w:val="00626AA0"/>
    <w:rsid w:val="00654D66"/>
    <w:rsid w:val="0065780A"/>
    <w:rsid w:val="006A2A9C"/>
    <w:rsid w:val="006A505C"/>
    <w:rsid w:val="006B31D3"/>
    <w:rsid w:val="006F76C7"/>
    <w:rsid w:val="00734AFC"/>
    <w:rsid w:val="007526BF"/>
    <w:rsid w:val="00784AC1"/>
    <w:rsid w:val="007B1734"/>
    <w:rsid w:val="007B744D"/>
    <w:rsid w:val="007D7F99"/>
    <w:rsid w:val="007E31EA"/>
    <w:rsid w:val="00811902"/>
    <w:rsid w:val="00846E5E"/>
    <w:rsid w:val="00851305"/>
    <w:rsid w:val="008A48D9"/>
    <w:rsid w:val="008C34B7"/>
    <w:rsid w:val="008E24AF"/>
    <w:rsid w:val="008E3AFA"/>
    <w:rsid w:val="00922370"/>
    <w:rsid w:val="00964EDF"/>
    <w:rsid w:val="009922A5"/>
    <w:rsid w:val="009A2EFE"/>
    <w:rsid w:val="009A7B54"/>
    <w:rsid w:val="009D6DE4"/>
    <w:rsid w:val="009E0E51"/>
    <w:rsid w:val="00A22D7C"/>
    <w:rsid w:val="00A44303"/>
    <w:rsid w:val="00A4758C"/>
    <w:rsid w:val="00A60818"/>
    <w:rsid w:val="00AA2AC2"/>
    <w:rsid w:val="00AA7628"/>
    <w:rsid w:val="00AB70DA"/>
    <w:rsid w:val="00AC4977"/>
    <w:rsid w:val="00AE64AF"/>
    <w:rsid w:val="00B16C97"/>
    <w:rsid w:val="00B20BB3"/>
    <w:rsid w:val="00B25EA5"/>
    <w:rsid w:val="00B42FA2"/>
    <w:rsid w:val="00B87637"/>
    <w:rsid w:val="00BB6A7F"/>
    <w:rsid w:val="00BE713C"/>
    <w:rsid w:val="00BE7D2B"/>
    <w:rsid w:val="00C05B1E"/>
    <w:rsid w:val="00CB6322"/>
    <w:rsid w:val="00D043F1"/>
    <w:rsid w:val="00D17EBF"/>
    <w:rsid w:val="00D24BEF"/>
    <w:rsid w:val="00D43A52"/>
    <w:rsid w:val="00D93D94"/>
    <w:rsid w:val="00DA040C"/>
    <w:rsid w:val="00DA79B3"/>
    <w:rsid w:val="00DB1032"/>
    <w:rsid w:val="00DF6AFF"/>
    <w:rsid w:val="00E267CC"/>
    <w:rsid w:val="00E46F22"/>
    <w:rsid w:val="00E7444F"/>
    <w:rsid w:val="00E872F4"/>
    <w:rsid w:val="00EC35B3"/>
    <w:rsid w:val="00EE54F4"/>
    <w:rsid w:val="00F13AC5"/>
    <w:rsid w:val="00F2189B"/>
    <w:rsid w:val="00F4584A"/>
    <w:rsid w:val="00F4691B"/>
    <w:rsid w:val="00F66B74"/>
    <w:rsid w:val="00FA7E82"/>
    <w:rsid w:val="00FB55B7"/>
    <w:rsid w:val="00FD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83"/>
    <o:shapelayout v:ext="edit">
      <o:idmap v:ext="edit" data="1"/>
    </o:shapelayout>
  </w:shapeDefaults>
  <w:decimalSymbol w:val=","/>
  <w:listSeparator w:val=";"/>
  <w15:chartTrackingRefBased/>
  <w15:docId w15:val="{7C04C548-9843-4D1A-B88A-5DFAF57AF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63E"/>
    <w:pPr>
      <w:spacing w:after="200" w:line="276" w:lineRule="auto"/>
    </w:pPr>
    <w:rPr>
      <w:rFonts w:ascii="Times New Roman" w:hAnsi="Times New Roman"/>
      <w:sz w:val="26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11902"/>
    <w:pPr>
      <w:keepNext/>
      <w:pageBreakBefore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3763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3763E"/>
    <w:pPr>
      <w:keepNext/>
      <w:spacing w:before="240" w:after="60"/>
      <w:outlineLvl w:val="2"/>
    </w:pPr>
    <w:rPr>
      <w:rFonts w:ascii="Cambria" w:eastAsia="Times New Roman" w:hAnsi="Cambria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сьмо"/>
    <w:basedOn w:val="a"/>
    <w:autoRedefine/>
    <w:rsid w:val="00170F1F"/>
    <w:pPr>
      <w:spacing w:after="60" w:line="240" w:lineRule="auto"/>
    </w:pPr>
    <w:rPr>
      <w:rFonts w:eastAsia="Times New Roman"/>
      <w:szCs w:val="20"/>
      <w:lang w:eastAsia="ru-RU"/>
    </w:rPr>
  </w:style>
  <w:style w:type="paragraph" w:customStyle="1" w:styleId="a4">
    <w:name w:val="Меню"/>
    <w:basedOn w:val="a"/>
    <w:rsid w:val="00170F1F"/>
    <w:pPr>
      <w:spacing w:after="0" w:line="360" w:lineRule="auto"/>
      <w:ind w:firstLine="720"/>
      <w:jc w:val="both"/>
    </w:pPr>
    <w:rPr>
      <w:rFonts w:ascii="Arial" w:eastAsia="Times New Roman" w:hAnsi="Arial"/>
      <w:sz w:val="28"/>
      <w:szCs w:val="20"/>
      <w:lang w:eastAsia="ru-RU"/>
    </w:rPr>
  </w:style>
  <w:style w:type="paragraph" w:styleId="21">
    <w:name w:val="Body Text Indent 2"/>
    <w:basedOn w:val="a"/>
    <w:link w:val="22"/>
    <w:rsid w:val="00170F1F"/>
    <w:pPr>
      <w:spacing w:after="0" w:line="240" w:lineRule="auto"/>
      <w:ind w:firstLine="720"/>
      <w:jc w:val="both"/>
    </w:pPr>
    <w:rPr>
      <w:rFonts w:eastAsia="Times New Roman"/>
      <w:sz w:val="24"/>
      <w:szCs w:val="20"/>
      <w:lang w:eastAsia="ru-RU"/>
    </w:rPr>
  </w:style>
  <w:style w:type="character" w:customStyle="1" w:styleId="22">
    <w:name w:val="Основний текст з відступом 2 Знак"/>
    <w:basedOn w:val="a0"/>
    <w:link w:val="21"/>
    <w:rsid w:val="00170F1F"/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811902"/>
    <w:rPr>
      <w:rFonts w:ascii="Arial" w:eastAsia="Times New Roman" w:hAnsi="Arial" w:cs="Times New Roman"/>
      <w:b/>
      <w:bCs/>
      <w:kern w:val="32"/>
      <w:sz w:val="32"/>
      <w:szCs w:val="32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E872F4"/>
    <w:pPr>
      <w:tabs>
        <w:tab w:val="left" w:pos="440"/>
        <w:tab w:val="right" w:leader="underscore" w:pos="9345"/>
      </w:tabs>
      <w:spacing w:before="120" w:after="0"/>
    </w:pPr>
    <w:rPr>
      <w:rFonts w:ascii="Calibri" w:hAnsi="Calibri"/>
      <w:b/>
      <w:bCs/>
      <w:i/>
      <w:iCs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F13AC5"/>
    <w:pPr>
      <w:spacing w:before="120" w:after="0"/>
      <w:ind w:left="220"/>
    </w:pPr>
    <w:rPr>
      <w:rFonts w:ascii="Calibri" w:hAnsi="Calibri"/>
      <w:b/>
      <w:bCs/>
    </w:rPr>
  </w:style>
  <w:style w:type="paragraph" w:styleId="31">
    <w:name w:val="toc 3"/>
    <w:basedOn w:val="a"/>
    <w:next w:val="a"/>
    <w:autoRedefine/>
    <w:uiPriority w:val="39"/>
    <w:unhideWhenUsed/>
    <w:rsid w:val="00F13AC5"/>
    <w:pPr>
      <w:spacing w:after="0"/>
      <w:ind w:left="440"/>
    </w:pPr>
    <w:rPr>
      <w:rFonts w:ascii="Calibri" w:hAnsi="Calibr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F13AC5"/>
    <w:pPr>
      <w:spacing w:after="0"/>
      <w:ind w:left="66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F13AC5"/>
    <w:pPr>
      <w:spacing w:after="0"/>
      <w:ind w:left="88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F13AC5"/>
    <w:pPr>
      <w:spacing w:after="0"/>
      <w:ind w:left="110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F13AC5"/>
    <w:pPr>
      <w:spacing w:after="0"/>
      <w:ind w:left="132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F13AC5"/>
    <w:pPr>
      <w:spacing w:after="0"/>
      <w:ind w:left="15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F13AC5"/>
    <w:pPr>
      <w:spacing w:after="0"/>
      <w:ind w:left="1760"/>
    </w:pPr>
    <w:rPr>
      <w:rFonts w:ascii="Calibri" w:hAnsi="Calibri"/>
      <w:sz w:val="20"/>
      <w:szCs w:val="20"/>
    </w:rPr>
  </w:style>
  <w:style w:type="character" w:styleId="a5">
    <w:name w:val="Hyperlink"/>
    <w:basedOn w:val="a0"/>
    <w:uiPriority w:val="99"/>
    <w:unhideWhenUsed/>
    <w:rsid w:val="00F13AC5"/>
    <w:rPr>
      <w:color w:val="0000FF"/>
      <w:u w:val="single"/>
    </w:rPr>
  </w:style>
  <w:style w:type="paragraph" w:styleId="a6">
    <w:name w:val="Plain Text"/>
    <w:basedOn w:val="a"/>
    <w:link w:val="a7"/>
    <w:semiHidden/>
    <w:rsid w:val="0065780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semiHidden/>
    <w:rsid w:val="0065780A"/>
    <w:rPr>
      <w:rFonts w:ascii="Courier New" w:eastAsia="Times New Roman" w:hAnsi="Courier New" w:cs="Courier New"/>
    </w:rPr>
  </w:style>
  <w:style w:type="paragraph" w:customStyle="1" w:styleId="12">
    <w:name w:val="Стиль1"/>
    <w:basedOn w:val="a"/>
    <w:rsid w:val="006A2A9C"/>
    <w:pPr>
      <w:spacing w:after="0" w:line="240" w:lineRule="auto"/>
      <w:ind w:firstLine="709"/>
      <w:jc w:val="both"/>
    </w:pPr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763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2">
    <w:name w:val="Body Text Indent 3"/>
    <w:basedOn w:val="a"/>
    <w:link w:val="33"/>
    <w:uiPriority w:val="99"/>
    <w:semiHidden/>
    <w:unhideWhenUsed/>
    <w:rsid w:val="0013763E"/>
    <w:pPr>
      <w:spacing w:after="120"/>
      <w:ind w:left="283"/>
    </w:pPr>
    <w:rPr>
      <w:sz w:val="16"/>
      <w:szCs w:val="16"/>
    </w:rPr>
  </w:style>
  <w:style w:type="character" w:customStyle="1" w:styleId="33">
    <w:name w:val="Основний текст з відступом 3 Знак"/>
    <w:basedOn w:val="a0"/>
    <w:link w:val="32"/>
    <w:uiPriority w:val="99"/>
    <w:semiHidden/>
    <w:rsid w:val="0013763E"/>
    <w:rPr>
      <w:rFonts w:ascii="Arial" w:hAnsi="Arial"/>
      <w:sz w:val="16"/>
      <w:szCs w:val="1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1376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8">
    <w:name w:val="Title"/>
    <w:basedOn w:val="a"/>
    <w:link w:val="a9"/>
    <w:qFormat/>
    <w:rsid w:val="00FA7E82"/>
    <w:pPr>
      <w:spacing w:after="0" w:line="240" w:lineRule="auto"/>
      <w:jc w:val="center"/>
    </w:pPr>
    <w:rPr>
      <w:rFonts w:eastAsia="Times New Roman"/>
      <w:sz w:val="28"/>
      <w:szCs w:val="20"/>
      <w:lang w:eastAsia="ru-RU"/>
    </w:rPr>
  </w:style>
  <w:style w:type="character" w:customStyle="1" w:styleId="a9">
    <w:name w:val="Назва Знак"/>
    <w:basedOn w:val="a0"/>
    <w:link w:val="a8"/>
    <w:rsid w:val="00FA7E82"/>
    <w:rPr>
      <w:rFonts w:ascii="Times New Roman" w:eastAsia="Times New Roman" w:hAnsi="Times New Roman"/>
      <w:sz w:val="28"/>
    </w:rPr>
  </w:style>
  <w:style w:type="paragraph" w:styleId="34">
    <w:name w:val="Body Text 3"/>
    <w:basedOn w:val="a"/>
    <w:link w:val="35"/>
    <w:uiPriority w:val="99"/>
    <w:semiHidden/>
    <w:unhideWhenUsed/>
    <w:rsid w:val="00E872F4"/>
    <w:pPr>
      <w:spacing w:after="120"/>
    </w:pPr>
    <w:rPr>
      <w:sz w:val="16"/>
      <w:szCs w:val="16"/>
    </w:rPr>
  </w:style>
  <w:style w:type="character" w:customStyle="1" w:styleId="35">
    <w:name w:val="Основний текст 3 Знак"/>
    <w:basedOn w:val="a0"/>
    <w:link w:val="34"/>
    <w:uiPriority w:val="99"/>
    <w:semiHidden/>
    <w:rsid w:val="00E872F4"/>
    <w:rPr>
      <w:rFonts w:ascii="Times New Roman" w:hAnsi="Times New Roman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7526BF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semiHidden/>
    <w:rsid w:val="007526BF"/>
    <w:rPr>
      <w:rFonts w:ascii="Times New Roman" w:hAnsi="Times New Roman"/>
      <w:sz w:val="26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7526BF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7526BF"/>
    <w:rPr>
      <w:rFonts w:ascii="Times New Roman" w:hAnsi="Times New Roman"/>
      <w:sz w:val="26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9A2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9A2EFE"/>
    <w:rPr>
      <w:rFonts w:ascii="Tahoma" w:hAnsi="Tahoma" w:cs="Tahoma"/>
      <w:sz w:val="16"/>
      <w:szCs w:val="16"/>
      <w:lang w:eastAsia="en-US"/>
    </w:rPr>
  </w:style>
  <w:style w:type="paragraph" w:styleId="af0">
    <w:name w:val="List Paragraph"/>
    <w:basedOn w:val="a"/>
    <w:uiPriority w:val="34"/>
    <w:qFormat/>
    <w:rsid w:val="009A2EFE"/>
    <w:pPr>
      <w:ind w:left="720"/>
      <w:contextualSpacing/>
    </w:pPr>
  </w:style>
  <w:style w:type="paragraph" w:styleId="af1">
    <w:name w:val="Body Text"/>
    <w:basedOn w:val="a"/>
    <w:link w:val="af2"/>
    <w:uiPriority w:val="99"/>
    <w:semiHidden/>
    <w:unhideWhenUsed/>
    <w:rsid w:val="00360215"/>
    <w:pPr>
      <w:spacing w:after="120"/>
    </w:pPr>
  </w:style>
  <w:style w:type="character" w:customStyle="1" w:styleId="af2">
    <w:name w:val="Основний текст Знак"/>
    <w:basedOn w:val="a0"/>
    <w:link w:val="af1"/>
    <w:uiPriority w:val="99"/>
    <w:semiHidden/>
    <w:rsid w:val="00360215"/>
    <w:rPr>
      <w:rFonts w:ascii="Times New Roman" w:hAnsi="Times New Roman"/>
      <w:sz w:val="26"/>
      <w:szCs w:val="22"/>
      <w:lang w:eastAsia="en-US"/>
    </w:rPr>
  </w:style>
  <w:style w:type="table" w:styleId="af3">
    <w:name w:val="Table Grid"/>
    <w:basedOn w:val="a1"/>
    <w:uiPriority w:val="59"/>
    <w:rsid w:val="001E09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8.bin"/><Relationship Id="rId26" Type="http://schemas.openxmlformats.org/officeDocument/2006/relationships/image" Target="media/image7.png"/><Relationship Id="rId39" Type="http://schemas.openxmlformats.org/officeDocument/2006/relationships/image" Target="media/image19.png"/><Relationship Id="rId21" Type="http://schemas.openxmlformats.org/officeDocument/2006/relationships/image" Target="media/image4.png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4.bin"/><Relationship Id="rId47" Type="http://schemas.openxmlformats.org/officeDocument/2006/relationships/image" Target="media/image24.wmf"/><Relationship Id="rId50" Type="http://schemas.openxmlformats.org/officeDocument/2006/relationships/oleObject" Target="embeddings/oleObject18.bin"/><Relationship Id="rId55" Type="http://schemas.openxmlformats.org/officeDocument/2006/relationships/image" Target="media/image30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9" Type="http://schemas.openxmlformats.org/officeDocument/2006/relationships/image" Target="media/image10.png"/><Relationship Id="rId11" Type="http://schemas.openxmlformats.org/officeDocument/2006/relationships/image" Target="media/image3.wmf"/><Relationship Id="rId24" Type="http://schemas.openxmlformats.org/officeDocument/2006/relationships/image" Target="media/image6.wmf"/><Relationship Id="rId32" Type="http://schemas.openxmlformats.org/officeDocument/2006/relationships/image" Target="media/image13.png"/><Relationship Id="rId37" Type="http://schemas.openxmlformats.org/officeDocument/2006/relationships/image" Target="media/image17.png"/><Relationship Id="rId40" Type="http://schemas.openxmlformats.org/officeDocument/2006/relationships/image" Target="media/image20.png"/><Relationship Id="rId45" Type="http://schemas.openxmlformats.org/officeDocument/2006/relationships/image" Target="media/image23.wmf"/><Relationship Id="rId53" Type="http://schemas.openxmlformats.org/officeDocument/2006/relationships/image" Target="media/image28.png"/><Relationship Id="rId58" Type="http://schemas.openxmlformats.org/officeDocument/2006/relationships/image" Target="media/image33.png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oleObject" Target="embeddings/oleObject9.bin"/><Relationship Id="rId14" Type="http://schemas.openxmlformats.org/officeDocument/2006/relationships/oleObject" Target="embeddings/oleObject4.bin"/><Relationship Id="rId22" Type="http://schemas.openxmlformats.org/officeDocument/2006/relationships/image" Target="media/image5.wmf"/><Relationship Id="rId27" Type="http://schemas.openxmlformats.org/officeDocument/2006/relationships/image" Target="media/image8.png"/><Relationship Id="rId30" Type="http://schemas.openxmlformats.org/officeDocument/2006/relationships/image" Target="media/image11.png"/><Relationship Id="rId35" Type="http://schemas.openxmlformats.org/officeDocument/2006/relationships/image" Target="media/image15.png"/><Relationship Id="rId43" Type="http://schemas.openxmlformats.org/officeDocument/2006/relationships/image" Target="media/image22.wmf"/><Relationship Id="rId48" Type="http://schemas.openxmlformats.org/officeDocument/2006/relationships/oleObject" Target="embeddings/oleObject17.bin"/><Relationship Id="rId56" Type="http://schemas.openxmlformats.org/officeDocument/2006/relationships/image" Target="media/image31.png"/><Relationship Id="rId8" Type="http://schemas.openxmlformats.org/officeDocument/2006/relationships/image" Target="media/image1.wmf"/><Relationship Id="rId51" Type="http://schemas.openxmlformats.org/officeDocument/2006/relationships/image" Target="media/image26.png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2.bin"/><Relationship Id="rId33" Type="http://schemas.openxmlformats.org/officeDocument/2006/relationships/image" Target="media/image14.wmf"/><Relationship Id="rId38" Type="http://schemas.openxmlformats.org/officeDocument/2006/relationships/image" Target="media/image18.png"/><Relationship Id="rId46" Type="http://schemas.openxmlformats.org/officeDocument/2006/relationships/oleObject" Target="embeddings/oleObject16.bin"/><Relationship Id="rId59" Type="http://schemas.openxmlformats.org/officeDocument/2006/relationships/image" Target="media/image34.png"/><Relationship Id="rId20" Type="http://schemas.openxmlformats.org/officeDocument/2006/relationships/oleObject" Target="embeddings/oleObject10.bin"/><Relationship Id="rId41" Type="http://schemas.openxmlformats.org/officeDocument/2006/relationships/image" Target="media/image21.wmf"/><Relationship Id="rId54" Type="http://schemas.openxmlformats.org/officeDocument/2006/relationships/image" Target="media/image29.png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1.bin"/><Relationship Id="rId28" Type="http://schemas.openxmlformats.org/officeDocument/2006/relationships/image" Target="media/image9.png"/><Relationship Id="rId36" Type="http://schemas.openxmlformats.org/officeDocument/2006/relationships/image" Target="media/image16.png"/><Relationship Id="rId49" Type="http://schemas.openxmlformats.org/officeDocument/2006/relationships/image" Target="media/image25.wmf"/><Relationship Id="rId57" Type="http://schemas.openxmlformats.org/officeDocument/2006/relationships/image" Target="media/image32.png"/><Relationship Id="rId10" Type="http://schemas.openxmlformats.org/officeDocument/2006/relationships/oleObject" Target="embeddings/oleObject1.bin"/><Relationship Id="rId31" Type="http://schemas.openxmlformats.org/officeDocument/2006/relationships/image" Target="media/image12.png"/><Relationship Id="rId44" Type="http://schemas.openxmlformats.org/officeDocument/2006/relationships/oleObject" Target="embeddings/oleObject15.bin"/><Relationship Id="rId52" Type="http://schemas.openxmlformats.org/officeDocument/2006/relationships/image" Target="media/image27.png"/><Relationship Id="rId6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D158DD2-72AA-420C-A01C-BDA667383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7180</Words>
  <Characters>40926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48010</CharactersWithSpaces>
  <SharedDoc>false</SharedDoc>
  <HLinks>
    <vt:vector size="24" baseType="variant">
      <vt:variant>
        <vt:i4>1703991</vt:i4>
      </vt:variant>
      <vt:variant>
        <vt:i4>16</vt:i4>
      </vt:variant>
      <vt:variant>
        <vt:i4>0</vt:i4>
      </vt:variant>
      <vt:variant>
        <vt:i4>5</vt:i4>
      </vt:variant>
      <vt:variant>
        <vt:lpwstr/>
      </vt:variant>
      <vt:variant>
        <vt:lpwstr>_Toc194215330</vt:lpwstr>
      </vt:variant>
      <vt:variant>
        <vt:i4>1769527</vt:i4>
      </vt:variant>
      <vt:variant>
        <vt:i4>13</vt:i4>
      </vt:variant>
      <vt:variant>
        <vt:i4>0</vt:i4>
      </vt:variant>
      <vt:variant>
        <vt:i4>5</vt:i4>
      </vt:variant>
      <vt:variant>
        <vt:lpwstr/>
      </vt:variant>
      <vt:variant>
        <vt:lpwstr>_Toc194215329</vt:lpwstr>
      </vt:variant>
      <vt:variant>
        <vt:i4>1769527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_Toc194215328</vt:lpwstr>
      </vt:variant>
      <vt:variant>
        <vt:i4>1769527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_Toc194215327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Irina</cp:lastModifiedBy>
  <cp:revision>2</cp:revision>
  <dcterms:created xsi:type="dcterms:W3CDTF">2014-11-12T13:02:00Z</dcterms:created>
  <dcterms:modified xsi:type="dcterms:W3CDTF">2014-11-12T13:02:00Z</dcterms:modified>
</cp:coreProperties>
</file>