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51" w:rsidRPr="00FE31BD" w:rsidRDefault="00701A51" w:rsidP="00701A51">
      <w:pPr>
        <w:pStyle w:val="a3"/>
        <w:rPr>
          <w:bCs/>
          <w:iCs/>
          <w:szCs w:val="28"/>
        </w:rPr>
      </w:pPr>
      <w:r w:rsidRPr="00FE31BD">
        <w:rPr>
          <w:bCs/>
          <w:iCs/>
          <w:szCs w:val="28"/>
        </w:rPr>
        <w:t>Томский областной институт повышения</w:t>
      </w:r>
    </w:p>
    <w:p w:rsidR="00701A51" w:rsidRPr="00FE31BD" w:rsidRDefault="00701A51" w:rsidP="00701A51">
      <w:pPr>
        <w:ind w:right="-83"/>
        <w:jc w:val="center"/>
        <w:rPr>
          <w:bCs/>
          <w:iCs/>
          <w:sz w:val="28"/>
          <w:szCs w:val="28"/>
        </w:rPr>
      </w:pPr>
      <w:r w:rsidRPr="00FE31BD">
        <w:rPr>
          <w:bCs/>
          <w:iCs/>
          <w:sz w:val="28"/>
          <w:szCs w:val="28"/>
        </w:rPr>
        <w:t>квалификации и переподготовки работников образования</w:t>
      </w:r>
    </w:p>
    <w:p w:rsidR="00701A51" w:rsidRPr="00B03752" w:rsidRDefault="00701A51" w:rsidP="00701A51">
      <w:pPr>
        <w:ind w:right="-83"/>
        <w:jc w:val="center"/>
        <w:rPr>
          <w:bCs/>
          <w:iCs/>
          <w:sz w:val="16"/>
          <w:szCs w:val="16"/>
        </w:rPr>
      </w:pPr>
    </w:p>
    <w:p w:rsidR="002D159C" w:rsidRPr="00FE31BD" w:rsidRDefault="00577E39" w:rsidP="00DC7CF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Ресурсно-методический ц</w:t>
      </w:r>
      <w:r w:rsidR="00701A51" w:rsidRPr="00FE31BD">
        <w:rPr>
          <w:bCs/>
          <w:iCs/>
          <w:sz w:val="28"/>
          <w:szCs w:val="28"/>
        </w:rPr>
        <w:t xml:space="preserve">ентр </w:t>
      </w:r>
    </w:p>
    <w:p w:rsidR="00413EA8" w:rsidRPr="00DC7CFC" w:rsidRDefault="00413EA8" w:rsidP="00DC7CFC">
      <w:pPr>
        <w:jc w:val="center"/>
        <w:rPr>
          <w:bCs/>
          <w:iCs/>
        </w:rPr>
      </w:pPr>
    </w:p>
    <w:tbl>
      <w:tblPr>
        <w:tblW w:w="6408" w:type="dxa"/>
        <w:tblInd w:w="3329" w:type="dxa"/>
        <w:tblLayout w:type="fixed"/>
        <w:tblLook w:val="01E0" w:firstRow="1" w:lastRow="1" w:firstColumn="1" w:lastColumn="1" w:noHBand="0" w:noVBand="0"/>
      </w:tblPr>
      <w:tblGrid>
        <w:gridCol w:w="3420"/>
        <w:gridCol w:w="2988"/>
      </w:tblGrid>
      <w:tr w:rsidR="00FE31BD" w:rsidRPr="00207088" w:rsidTr="00207088">
        <w:tc>
          <w:tcPr>
            <w:tcW w:w="3420" w:type="dxa"/>
          </w:tcPr>
          <w:p w:rsidR="00FE31BD" w:rsidRPr="00207088" w:rsidRDefault="00FE31BD" w:rsidP="002A42C1">
            <w:pPr>
              <w:rPr>
                <w:bCs/>
                <w:iCs/>
                <w:color w:val="000080"/>
                <w:sz w:val="22"/>
                <w:szCs w:val="22"/>
              </w:rPr>
            </w:pPr>
            <w:r w:rsidRPr="002070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</w:tcPr>
          <w:p w:rsidR="00FE31BD" w:rsidRPr="00FE31BD" w:rsidRDefault="00FE31BD" w:rsidP="00207088">
            <w:pPr>
              <w:jc w:val="right"/>
            </w:pPr>
            <w:r w:rsidRPr="00FE31BD">
              <w:t>УТВЕРЖДАЮ</w:t>
            </w:r>
          </w:p>
          <w:p w:rsidR="00FE31BD" w:rsidRPr="00FE31BD" w:rsidRDefault="00FE31BD" w:rsidP="00207088">
            <w:pPr>
              <w:jc w:val="right"/>
            </w:pPr>
            <w:r w:rsidRPr="00FE31BD">
              <w:t>Ректор ТОИПКРО</w:t>
            </w:r>
          </w:p>
          <w:p w:rsidR="00FE31BD" w:rsidRPr="00FE31BD" w:rsidRDefault="00FE31BD" w:rsidP="00207088">
            <w:pPr>
              <w:jc w:val="right"/>
            </w:pPr>
            <w:r w:rsidRPr="00FE31BD">
              <w:t xml:space="preserve"> _______ С.И. Ануфриев</w:t>
            </w:r>
          </w:p>
          <w:p w:rsidR="00FE31BD" w:rsidRPr="00FE31BD" w:rsidRDefault="00FE31BD" w:rsidP="00207088">
            <w:pPr>
              <w:jc w:val="right"/>
            </w:pPr>
            <w:r w:rsidRPr="00FE31BD">
              <w:t>«</w:t>
            </w:r>
            <w:r w:rsidR="004910A2" w:rsidRPr="004910A2">
              <w:t>02</w:t>
            </w:r>
            <w:r w:rsidRPr="00FE31BD">
              <w:t>»</w:t>
            </w:r>
            <w:r w:rsidR="004910A2" w:rsidRPr="004910A2">
              <w:t xml:space="preserve"> </w:t>
            </w:r>
            <w:r w:rsidR="004910A2">
              <w:t>февраля</w:t>
            </w:r>
            <w:r w:rsidRPr="00FE31BD">
              <w:t xml:space="preserve"> 201</w:t>
            </w:r>
            <w:r w:rsidR="004910A2">
              <w:t>2</w:t>
            </w:r>
            <w:r w:rsidRPr="00FE31BD">
              <w:t xml:space="preserve"> г.                                                                                                      </w:t>
            </w:r>
          </w:p>
          <w:p w:rsidR="00FE31BD" w:rsidRPr="00207088" w:rsidRDefault="00FE31BD" w:rsidP="00207088">
            <w:pPr>
              <w:jc w:val="right"/>
              <w:rPr>
                <w:sz w:val="22"/>
                <w:szCs w:val="22"/>
              </w:rPr>
            </w:pPr>
          </w:p>
        </w:tc>
      </w:tr>
    </w:tbl>
    <w:p w:rsidR="00701A51" w:rsidRPr="00FE31BD" w:rsidRDefault="00462A8D" w:rsidP="00701A51">
      <w:pPr>
        <w:jc w:val="center"/>
        <w:rPr>
          <w:b/>
          <w:bCs/>
          <w:iCs/>
          <w:sz w:val="40"/>
          <w:szCs w:val="40"/>
        </w:rPr>
      </w:pPr>
      <w:r w:rsidRPr="00FE31BD">
        <w:rPr>
          <w:b/>
          <w:bCs/>
          <w:iCs/>
          <w:sz w:val="40"/>
          <w:szCs w:val="40"/>
        </w:rPr>
        <w:t xml:space="preserve">ПОЛОЖЕНИЕ </w:t>
      </w:r>
    </w:p>
    <w:p w:rsidR="00577E39" w:rsidRPr="00577E39" w:rsidRDefault="00462A8D" w:rsidP="00577E39">
      <w:pPr>
        <w:jc w:val="center"/>
        <w:rPr>
          <w:b/>
          <w:bCs/>
          <w:iCs/>
          <w:sz w:val="40"/>
          <w:szCs w:val="40"/>
        </w:rPr>
      </w:pPr>
      <w:r w:rsidRPr="00FE31BD">
        <w:rPr>
          <w:b/>
          <w:bCs/>
          <w:iCs/>
          <w:sz w:val="40"/>
          <w:szCs w:val="40"/>
        </w:rPr>
        <w:t xml:space="preserve">о </w:t>
      </w:r>
      <w:r w:rsidR="00577E39">
        <w:rPr>
          <w:b/>
          <w:bCs/>
          <w:iCs/>
          <w:sz w:val="40"/>
          <w:szCs w:val="40"/>
        </w:rPr>
        <w:t>региональном</w:t>
      </w:r>
      <w:r w:rsidRPr="00FE31BD">
        <w:rPr>
          <w:b/>
          <w:bCs/>
          <w:iCs/>
          <w:sz w:val="40"/>
          <w:szCs w:val="40"/>
        </w:rPr>
        <w:t xml:space="preserve"> </w:t>
      </w:r>
      <w:r w:rsidR="00577E39" w:rsidRPr="00577E39">
        <w:rPr>
          <w:b/>
          <w:bCs/>
          <w:iCs/>
          <w:sz w:val="40"/>
          <w:szCs w:val="40"/>
        </w:rPr>
        <w:t xml:space="preserve">фестивале </w:t>
      </w:r>
    </w:p>
    <w:p w:rsidR="00C131E3" w:rsidRPr="00C131E3" w:rsidRDefault="00C131E3" w:rsidP="00C131E3">
      <w:pPr>
        <w:jc w:val="center"/>
        <w:rPr>
          <w:b/>
          <w:bCs/>
          <w:iCs/>
          <w:sz w:val="40"/>
          <w:szCs w:val="40"/>
        </w:rPr>
      </w:pPr>
      <w:r w:rsidRPr="00C131E3">
        <w:rPr>
          <w:b/>
          <w:bCs/>
          <w:iCs/>
          <w:sz w:val="40"/>
          <w:szCs w:val="40"/>
        </w:rPr>
        <w:t xml:space="preserve">рефератов </w:t>
      </w:r>
    </w:p>
    <w:p w:rsidR="00462A8D" w:rsidRPr="00577E39" w:rsidRDefault="00C131E3" w:rsidP="00C131E3">
      <w:pPr>
        <w:jc w:val="center"/>
        <w:rPr>
          <w:b/>
          <w:bCs/>
          <w:iCs/>
          <w:sz w:val="40"/>
          <w:szCs w:val="40"/>
        </w:rPr>
      </w:pPr>
      <w:r w:rsidRPr="00C131E3">
        <w:rPr>
          <w:b/>
          <w:bCs/>
          <w:iCs/>
          <w:sz w:val="40"/>
          <w:szCs w:val="40"/>
        </w:rPr>
        <w:t xml:space="preserve">«Мой предметный интерес»  </w:t>
      </w:r>
    </w:p>
    <w:p w:rsidR="00B90F2B" w:rsidRPr="00C131E3" w:rsidRDefault="00B90F2B" w:rsidP="00C13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0F2B" w:rsidRPr="00FE31BD" w:rsidRDefault="006019C8" w:rsidP="00B90F2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E31BD">
        <w:rPr>
          <w:b/>
          <w:sz w:val="28"/>
          <w:szCs w:val="28"/>
        </w:rPr>
        <w:t>I. ОБЩИЕ ПОЛОЖЕНИЯ</w:t>
      </w:r>
    </w:p>
    <w:p w:rsidR="00577E39" w:rsidRPr="00577E39" w:rsidRDefault="00577E39" w:rsidP="0044619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77E39">
        <w:rPr>
          <w:sz w:val="28"/>
          <w:szCs w:val="28"/>
        </w:rPr>
        <w:t xml:space="preserve">Настоящее положение о Фестивале </w:t>
      </w:r>
      <w:r w:rsidR="00C131E3" w:rsidRPr="00C131E3">
        <w:rPr>
          <w:sz w:val="28"/>
          <w:szCs w:val="28"/>
        </w:rPr>
        <w:t>рефератов «Мой предметный интерес»</w:t>
      </w:r>
      <w:r w:rsidRPr="00577E39">
        <w:rPr>
          <w:sz w:val="28"/>
          <w:szCs w:val="28"/>
        </w:rPr>
        <w:t xml:space="preserve"> (далее Фестиваль) </w:t>
      </w:r>
      <w:r w:rsidRPr="00FE31BD">
        <w:rPr>
          <w:sz w:val="28"/>
          <w:szCs w:val="28"/>
        </w:rPr>
        <w:t xml:space="preserve">определяет порядок организации и проведения </w:t>
      </w:r>
      <w:r w:rsidRPr="00577E39">
        <w:rPr>
          <w:sz w:val="28"/>
          <w:szCs w:val="28"/>
        </w:rPr>
        <w:t>Фестиваля</w:t>
      </w:r>
      <w:r w:rsidRPr="00FE31BD">
        <w:rPr>
          <w:sz w:val="28"/>
          <w:szCs w:val="28"/>
        </w:rPr>
        <w:t xml:space="preserve">, его организационное, методическое и финансовое обеспечение, порядок участия в </w:t>
      </w:r>
      <w:r w:rsidRPr="00577E39">
        <w:rPr>
          <w:sz w:val="28"/>
          <w:szCs w:val="28"/>
        </w:rPr>
        <w:t>Фестивале</w:t>
      </w:r>
      <w:r w:rsidRPr="00FE31BD">
        <w:rPr>
          <w:sz w:val="28"/>
          <w:szCs w:val="28"/>
        </w:rPr>
        <w:t xml:space="preserve"> и определения победителей и призеров.</w:t>
      </w:r>
    </w:p>
    <w:p w:rsidR="00577E39" w:rsidRDefault="00DC7CFC" w:rsidP="00446194">
      <w:pPr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 w:rsidRPr="00577E39">
        <w:rPr>
          <w:sz w:val="28"/>
          <w:szCs w:val="28"/>
        </w:rPr>
        <w:t xml:space="preserve">Учредителями являются Томский областной институт повышения квалификации и переподготовки работников образования, </w:t>
      </w:r>
      <w:r w:rsidR="00577E39" w:rsidRPr="00577E39">
        <w:rPr>
          <w:sz w:val="28"/>
          <w:szCs w:val="28"/>
        </w:rPr>
        <w:t>Ресурсно-методический центр</w:t>
      </w:r>
      <w:r w:rsidR="00577E39" w:rsidRPr="00FE31BD">
        <w:rPr>
          <w:bCs/>
          <w:iCs/>
          <w:sz w:val="28"/>
          <w:szCs w:val="28"/>
        </w:rPr>
        <w:t xml:space="preserve"> </w:t>
      </w:r>
    </w:p>
    <w:p w:rsidR="00577E39" w:rsidRDefault="00577E39" w:rsidP="00577E39">
      <w:pPr>
        <w:jc w:val="both"/>
        <w:rPr>
          <w:sz w:val="28"/>
          <w:szCs w:val="28"/>
        </w:rPr>
      </w:pPr>
    </w:p>
    <w:p w:rsidR="00577E39" w:rsidRPr="00577E39" w:rsidRDefault="00577E39" w:rsidP="00577E39">
      <w:pPr>
        <w:jc w:val="both"/>
        <w:rPr>
          <w:sz w:val="28"/>
          <w:szCs w:val="28"/>
        </w:rPr>
      </w:pPr>
    </w:p>
    <w:p w:rsidR="006019C8" w:rsidRPr="00FE31BD" w:rsidRDefault="006019C8" w:rsidP="00577E39">
      <w:pPr>
        <w:pStyle w:val="a3"/>
        <w:ind w:firstLine="540"/>
        <w:jc w:val="left"/>
        <w:rPr>
          <w:b/>
          <w:iCs/>
          <w:szCs w:val="28"/>
        </w:rPr>
      </w:pPr>
      <w:r w:rsidRPr="00FE31BD">
        <w:rPr>
          <w:b/>
          <w:iCs/>
          <w:szCs w:val="28"/>
          <w:lang w:val="en-US"/>
        </w:rPr>
        <w:t>II</w:t>
      </w:r>
      <w:r w:rsidRPr="00FE31BD">
        <w:rPr>
          <w:b/>
          <w:iCs/>
          <w:szCs w:val="28"/>
        </w:rPr>
        <w:t xml:space="preserve">. ЦЕЛЬ И ЗАДАЧИ </w:t>
      </w:r>
      <w:r w:rsidR="00577E39">
        <w:rPr>
          <w:b/>
          <w:iCs/>
          <w:szCs w:val="28"/>
        </w:rPr>
        <w:t>ФЕСТИВАЛЯ</w:t>
      </w:r>
      <w:r w:rsidRPr="00FE31BD">
        <w:rPr>
          <w:b/>
          <w:iCs/>
          <w:szCs w:val="28"/>
        </w:rPr>
        <w:t xml:space="preserve"> </w:t>
      </w:r>
    </w:p>
    <w:p w:rsidR="000B7FB3" w:rsidRDefault="000B7FB3" w:rsidP="000B7FB3">
      <w:pPr>
        <w:jc w:val="both"/>
        <w:rPr>
          <w:b/>
          <w:sz w:val="28"/>
          <w:lang w:val="en-US"/>
        </w:rPr>
      </w:pPr>
    </w:p>
    <w:p w:rsidR="000B7FB3" w:rsidRPr="00967365" w:rsidRDefault="000B7FB3" w:rsidP="000B7FB3">
      <w:pPr>
        <w:jc w:val="both"/>
        <w:rPr>
          <w:b/>
          <w:i/>
          <w:color w:val="000000"/>
        </w:rPr>
      </w:pPr>
      <w:r w:rsidRPr="000B7FB3">
        <w:rPr>
          <w:b/>
          <w:sz w:val="28"/>
        </w:rPr>
        <w:t>Актуальность</w:t>
      </w:r>
      <w:r w:rsidRPr="00967365">
        <w:rPr>
          <w:b/>
          <w:i/>
          <w:color w:val="000000"/>
        </w:rPr>
        <w:t>:</w:t>
      </w:r>
    </w:p>
    <w:p w:rsidR="00C131E3" w:rsidRPr="00C131E3" w:rsidRDefault="00C131E3" w:rsidP="00C131E3">
      <w:pPr>
        <w:ind w:firstLine="720"/>
        <w:jc w:val="both"/>
        <w:rPr>
          <w:sz w:val="28"/>
        </w:rPr>
      </w:pPr>
      <w:r w:rsidRPr="00C131E3">
        <w:rPr>
          <w:sz w:val="28"/>
        </w:rPr>
        <w:t>Одним из способов формирование  информационной компетентности обучающихся является работа над рефератом.</w:t>
      </w:r>
    </w:p>
    <w:p w:rsidR="00C131E3" w:rsidRPr="00C131E3" w:rsidRDefault="00C131E3" w:rsidP="00C131E3">
      <w:pPr>
        <w:ind w:right="-5" w:firstLine="720"/>
        <w:jc w:val="both"/>
        <w:rPr>
          <w:rFonts w:eastAsia="Arial Unicode MS"/>
          <w:bCs/>
          <w:sz w:val="28"/>
        </w:rPr>
      </w:pPr>
      <w:r w:rsidRPr="00C131E3">
        <w:rPr>
          <w:rFonts w:eastAsia="Arial Unicode MS"/>
          <w:sz w:val="28"/>
        </w:rPr>
        <w:t xml:space="preserve">РЕФЕРАТ (от латинского refero - сообщаю, излагаю, докладываю)- краткое изложение основных положений книги, учения или научной проблемы в письменном виде или в форме публичного доклада (словарь Ушакова). </w:t>
      </w:r>
      <w:r w:rsidRPr="00C131E3">
        <w:rPr>
          <w:sz w:val="28"/>
        </w:rPr>
        <w:t xml:space="preserve">В реферате излагаются уже известные (опубликованные) сведения по выбранной теме, предмету, направлению. Важной частью реферата являются выводы, формируемые на основе способности автора реферата </w:t>
      </w:r>
      <w:r w:rsidRPr="00C131E3">
        <w:rPr>
          <w:rFonts w:eastAsia="Arial Unicode MS"/>
          <w:sz w:val="28"/>
        </w:rPr>
        <w:t xml:space="preserve">выразить свое отношение к содержанию первоисточника(ов). Еще одной важной частью реферата сегодня является иллюстративный материал, который используется  для большей наглядности, помогает в восприятии информации и значительно обогащает само содержание реферата. Сегодня особо актуальным становится термин «Иллюстративный </w:t>
      </w:r>
      <w:r w:rsidRPr="00C131E3">
        <w:rPr>
          <w:rFonts w:eastAsia="Arial Unicode MS"/>
          <w:bCs/>
          <w:sz w:val="28"/>
        </w:rPr>
        <w:t xml:space="preserve">реферат». </w:t>
      </w:r>
    </w:p>
    <w:p w:rsidR="000B7FB3" w:rsidRPr="00C131E3" w:rsidRDefault="00C131E3" w:rsidP="00C131E3">
      <w:pPr>
        <w:pStyle w:val="a9"/>
        <w:spacing w:before="0" w:beforeAutospacing="0" w:after="0" w:afterAutospacing="0"/>
        <w:ind w:firstLine="567"/>
        <w:jc w:val="both"/>
        <w:rPr>
          <w:sz w:val="32"/>
        </w:rPr>
      </w:pPr>
      <w:r w:rsidRPr="00C131E3">
        <w:rPr>
          <w:rFonts w:eastAsia="Arial Unicode MS"/>
          <w:bCs/>
          <w:sz w:val="28"/>
        </w:rPr>
        <w:t>Говоря об иллюстративном ученическом реферате, необходимо особо отметить, что на современном этапе развития образования важную роль в работе над содержанием реферата и его оформлением играют информационные компьютерные технологии.</w:t>
      </w:r>
    </w:p>
    <w:p w:rsidR="00433E5E" w:rsidRDefault="00433E5E" w:rsidP="00577E39">
      <w:pPr>
        <w:jc w:val="both"/>
        <w:rPr>
          <w:b/>
          <w:sz w:val="28"/>
        </w:rPr>
      </w:pPr>
    </w:p>
    <w:p w:rsidR="00577E39" w:rsidRPr="00577E39" w:rsidRDefault="00577E39" w:rsidP="00577E39">
      <w:pPr>
        <w:jc w:val="both"/>
        <w:rPr>
          <w:sz w:val="28"/>
        </w:rPr>
      </w:pPr>
      <w:r w:rsidRPr="00577E39">
        <w:rPr>
          <w:b/>
          <w:sz w:val="28"/>
        </w:rPr>
        <w:t>Цель:</w:t>
      </w:r>
      <w:r w:rsidRPr="00577E39">
        <w:rPr>
          <w:sz w:val="28"/>
        </w:rPr>
        <w:t xml:space="preserve"> </w:t>
      </w:r>
      <w:r w:rsidR="00C131E3" w:rsidRPr="00C131E3">
        <w:rPr>
          <w:color w:val="000000"/>
          <w:sz w:val="28"/>
        </w:rPr>
        <w:t>Представление опыта использования компьютерных информационных технологий в различных режимах образовательной деятельности</w:t>
      </w:r>
      <w:r w:rsidR="00C131E3">
        <w:rPr>
          <w:color w:val="000000"/>
          <w:sz w:val="28"/>
        </w:rPr>
        <w:t xml:space="preserve">. </w:t>
      </w:r>
      <w:r w:rsidR="00C131E3" w:rsidRPr="00C131E3">
        <w:rPr>
          <w:sz w:val="32"/>
        </w:rPr>
        <w:t xml:space="preserve"> </w:t>
      </w:r>
    </w:p>
    <w:p w:rsidR="00577E39" w:rsidRDefault="00577E39" w:rsidP="00577E39">
      <w:pPr>
        <w:autoSpaceDE w:val="0"/>
        <w:autoSpaceDN w:val="0"/>
        <w:adjustRightInd w:val="0"/>
        <w:rPr>
          <w:b/>
          <w:sz w:val="28"/>
        </w:rPr>
      </w:pPr>
      <w:r w:rsidRPr="00577E39">
        <w:rPr>
          <w:b/>
          <w:sz w:val="28"/>
        </w:rPr>
        <w:t>Задачи:</w:t>
      </w:r>
    </w:p>
    <w:p w:rsidR="00C131E3" w:rsidRPr="00C131E3" w:rsidRDefault="00C131E3" w:rsidP="00C131E3">
      <w:pPr>
        <w:jc w:val="both"/>
        <w:rPr>
          <w:sz w:val="28"/>
        </w:rPr>
      </w:pPr>
      <w:r w:rsidRPr="00C131E3">
        <w:rPr>
          <w:sz w:val="28"/>
        </w:rPr>
        <w:t>Посредством подготовки рефератов в разных областях предметного знания  развивать:</w:t>
      </w:r>
    </w:p>
    <w:p w:rsidR="00C131E3" w:rsidRPr="00C131E3" w:rsidRDefault="00C131E3" w:rsidP="00446194">
      <w:pPr>
        <w:numPr>
          <w:ilvl w:val="0"/>
          <w:numId w:val="7"/>
        </w:numPr>
        <w:jc w:val="both"/>
        <w:rPr>
          <w:sz w:val="28"/>
        </w:rPr>
      </w:pPr>
      <w:r w:rsidRPr="00C131E3">
        <w:rPr>
          <w:sz w:val="28"/>
        </w:rPr>
        <w:t>познавательный интерес, без которого становится невозможным получение полноценного и всестороннего образования;</w:t>
      </w:r>
    </w:p>
    <w:p w:rsidR="00C131E3" w:rsidRPr="00C131E3" w:rsidRDefault="00C131E3" w:rsidP="00446194">
      <w:pPr>
        <w:numPr>
          <w:ilvl w:val="0"/>
          <w:numId w:val="7"/>
        </w:numPr>
        <w:jc w:val="both"/>
        <w:rPr>
          <w:sz w:val="28"/>
        </w:rPr>
      </w:pPr>
      <w:r w:rsidRPr="00C131E3">
        <w:rPr>
          <w:sz w:val="28"/>
        </w:rPr>
        <w:t>навыки самостоятельного поиска информации, изучение литературных источников, анализа и обобщения материала и навыков подготовки собственных наработанных материалов к публикации;</w:t>
      </w:r>
    </w:p>
    <w:p w:rsidR="00C131E3" w:rsidRPr="00C131E3" w:rsidRDefault="00C131E3" w:rsidP="00446194">
      <w:pPr>
        <w:numPr>
          <w:ilvl w:val="0"/>
          <w:numId w:val="7"/>
        </w:numPr>
        <w:jc w:val="both"/>
        <w:rPr>
          <w:sz w:val="28"/>
        </w:rPr>
      </w:pPr>
      <w:r w:rsidRPr="00C131E3">
        <w:rPr>
          <w:sz w:val="28"/>
        </w:rPr>
        <w:t>аналитические способности учащихся, стремление к формированию собственного мнения и активного отношения к общественной жизни.</w:t>
      </w:r>
    </w:p>
    <w:p w:rsidR="00577E39" w:rsidRPr="00577E39" w:rsidRDefault="00577E39" w:rsidP="00446194">
      <w:pPr>
        <w:numPr>
          <w:ilvl w:val="0"/>
          <w:numId w:val="2"/>
        </w:numPr>
        <w:tabs>
          <w:tab w:val="left" w:pos="0"/>
        </w:tabs>
        <w:jc w:val="both"/>
        <w:rPr>
          <w:sz w:val="28"/>
        </w:rPr>
      </w:pPr>
      <w:r w:rsidRPr="00577E39">
        <w:rPr>
          <w:sz w:val="28"/>
        </w:rPr>
        <w:t>повыш</w:t>
      </w:r>
      <w:r w:rsidR="00C131E3">
        <w:rPr>
          <w:sz w:val="28"/>
        </w:rPr>
        <w:t>ать</w:t>
      </w:r>
      <w:r w:rsidRPr="00577E39">
        <w:rPr>
          <w:sz w:val="28"/>
        </w:rPr>
        <w:t xml:space="preserve"> уров</w:t>
      </w:r>
      <w:r w:rsidR="00C131E3">
        <w:rPr>
          <w:sz w:val="28"/>
        </w:rPr>
        <w:t>е</w:t>
      </w:r>
      <w:r w:rsidRPr="00577E39">
        <w:rPr>
          <w:sz w:val="28"/>
        </w:rPr>
        <w:t>н</w:t>
      </w:r>
      <w:r w:rsidR="00C131E3">
        <w:rPr>
          <w:sz w:val="28"/>
        </w:rPr>
        <w:t>ь</w:t>
      </w:r>
      <w:r w:rsidRPr="00577E39">
        <w:rPr>
          <w:sz w:val="28"/>
        </w:rPr>
        <w:t xml:space="preserve"> информационной культуры и компетентности </w:t>
      </w:r>
      <w:r w:rsidR="00C131E3">
        <w:rPr>
          <w:sz w:val="28"/>
        </w:rPr>
        <w:t xml:space="preserve">учащихся и </w:t>
      </w:r>
      <w:r w:rsidRPr="00577E39">
        <w:rPr>
          <w:sz w:val="28"/>
        </w:rPr>
        <w:t xml:space="preserve">педагогов; </w:t>
      </w:r>
    </w:p>
    <w:p w:rsidR="00433E5E" w:rsidRPr="000B7FB3" w:rsidRDefault="00433E5E" w:rsidP="00446194">
      <w:pPr>
        <w:numPr>
          <w:ilvl w:val="0"/>
          <w:numId w:val="2"/>
        </w:numPr>
        <w:jc w:val="both"/>
        <w:rPr>
          <w:color w:val="000000"/>
          <w:sz w:val="28"/>
        </w:rPr>
      </w:pPr>
      <w:r w:rsidRPr="000B7FB3">
        <w:rPr>
          <w:color w:val="000000"/>
          <w:sz w:val="28"/>
        </w:rPr>
        <w:t xml:space="preserve">активизировать деятельность работников образования по использованию </w:t>
      </w:r>
      <w:r w:rsidR="00C131E3">
        <w:rPr>
          <w:color w:val="000000"/>
          <w:sz w:val="28"/>
        </w:rPr>
        <w:t>ИКТ технологий в учебном процессе.</w:t>
      </w:r>
    </w:p>
    <w:p w:rsidR="00577E39" w:rsidRPr="00FE31BD" w:rsidRDefault="00577E39" w:rsidP="000538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3EA8" w:rsidRPr="00FE31BD" w:rsidRDefault="006019C8" w:rsidP="000538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31BD">
        <w:rPr>
          <w:b/>
          <w:sz w:val="28"/>
          <w:szCs w:val="28"/>
          <w:lang w:val="en-US"/>
        </w:rPr>
        <w:t>III</w:t>
      </w:r>
      <w:r w:rsidRPr="00FE31BD">
        <w:rPr>
          <w:b/>
          <w:color w:val="000000"/>
          <w:sz w:val="28"/>
          <w:szCs w:val="28"/>
        </w:rPr>
        <w:t xml:space="preserve">. </w:t>
      </w:r>
      <w:r w:rsidRPr="00FE31BD">
        <w:rPr>
          <w:b/>
          <w:bCs/>
          <w:color w:val="000000"/>
          <w:sz w:val="28"/>
          <w:szCs w:val="28"/>
        </w:rPr>
        <w:t>УЧАСТНИКИ</w:t>
      </w:r>
      <w:r w:rsidRPr="00FE31BD">
        <w:rPr>
          <w:b/>
          <w:color w:val="000000"/>
          <w:sz w:val="28"/>
          <w:szCs w:val="28"/>
        </w:rPr>
        <w:t xml:space="preserve"> </w:t>
      </w:r>
      <w:r w:rsidR="00577E39">
        <w:rPr>
          <w:b/>
          <w:sz w:val="28"/>
          <w:szCs w:val="28"/>
        </w:rPr>
        <w:t>ФЕСТИВАЛЯ</w:t>
      </w:r>
    </w:p>
    <w:p w:rsidR="006019C8" w:rsidRDefault="006019C8" w:rsidP="000538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131E3" w:rsidRPr="00C131E3" w:rsidRDefault="00C131E3" w:rsidP="00C131E3">
      <w:pPr>
        <w:ind w:firstLine="567"/>
        <w:jc w:val="both"/>
        <w:rPr>
          <w:color w:val="000000"/>
          <w:sz w:val="28"/>
          <w:szCs w:val="28"/>
        </w:rPr>
      </w:pPr>
      <w:r w:rsidRPr="00C131E3">
        <w:rPr>
          <w:color w:val="000000"/>
          <w:sz w:val="28"/>
          <w:szCs w:val="28"/>
        </w:rPr>
        <w:t xml:space="preserve">В Фестивале могут принять участие педагоги и учащиеся, воспитанники учреждений образования - школ, гимназий, лицеев, </w:t>
      </w:r>
      <w:r w:rsidR="000975BC" w:rsidRPr="00577E39">
        <w:rPr>
          <w:sz w:val="28"/>
        </w:rPr>
        <w:t xml:space="preserve">детских садов, </w:t>
      </w:r>
      <w:r w:rsidRPr="00C131E3">
        <w:rPr>
          <w:color w:val="000000"/>
          <w:sz w:val="28"/>
          <w:szCs w:val="28"/>
        </w:rPr>
        <w:t xml:space="preserve">учреждений дополнительного образования. В составе участников должен быть </w:t>
      </w:r>
      <w:r w:rsidRPr="00C131E3">
        <w:rPr>
          <w:color w:val="000000"/>
          <w:sz w:val="28"/>
          <w:szCs w:val="28"/>
          <w:u w:val="single"/>
        </w:rPr>
        <w:t>руководитель</w:t>
      </w:r>
      <w:r w:rsidRPr="00C131E3">
        <w:rPr>
          <w:color w:val="000000"/>
          <w:sz w:val="28"/>
          <w:szCs w:val="28"/>
        </w:rPr>
        <w:t xml:space="preserve"> – педагог (в качестве руководителей могут выступить несколько педагогов, если реферат носит междисциплинарный характер) и  </w:t>
      </w:r>
      <w:r w:rsidRPr="00C131E3">
        <w:rPr>
          <w:color w:val="000000"/>
          <w:sz w:val="28"/>
          <w:szCs w:val="28"/>
          <w:u w:val="single"/>
        </w:rPr>
        <w:t>автор</w:t>
      </w:r>
      <w:r w:rsidRPr="00C131E3">
        <w:rPr>
          <w:color w:val="000000"/>
          <w:sz w:val="28"/>
          <w:szCs w:val="28"/>
        </w:rPr>
        <w:t xml:space="preserve"> – ученик, воспитанник (авторство может быть индивидуальным, авторами могут выступить сразу несколько учащихся). </w:t>
      </w:r>
    </w:p>
    <w:p w:rsidR="00577E39" w:rsidRPr="00FE31BD" w:rsidRDefault="00577E39" w:rsidP="000538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019C8" w:rsidRPr="00FE31BD" w:rsidRDefault="006019C8" w:rsidP="000538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31BD">
        <w:rPr>
          <w:b/>
          <w:sz w:val="28"/>
          <w:szCs w:val="28"/>
          <w:lang w:val="en-US"/>
        </w:rPr>
        <w:t>IV</w:t>
      </w:r>
      <w:r w:rsidRPr="00FE31BD">
        <w:rPr>
          <w:b/>
          <w:color w:val="000000"/>
          <w:sz w:val="28"/>
          <w:szCs w:val="28"/>
        </w:rPr>
        <w:t xml:space="preserve">. </w:t>
      </w:r>
      <w:r w:rsidRPr="00FE31BD">
        <w:rPr>
          <w:b/>
          <w:bCs/>
          <w:color w:val="000000"/>
          <w:sz w:val="28"/>
          <w:szCs w:val="28"/>
        </w:rPr>
        <w:t xml:space="preserve">СРОКИ И МЕСТО ПРОВЕДЕНИЯ </w:t>
      </w:r>
      <w:r w:rsidRPr="00FE31BD">
        <w:rPr>
          <w:b/>
          <w:bCs/>
          <w:sz w:val="28"/>
          <w:szCs w:val="28"/>
        </w:rPr>
        <w:t>КОНКУРСА</w:t>
      </w:r>
    </w:p>
    <w:p w:rsidR="006019C8" w:rsidRDefault="006019C8" w:rsidP="000538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7E39" w:rsidRPr="0036588D" w:rsidRDefault="00577E39" w:rsidP="00966332">
      <w:pPr>
        <w:jc w:val="center"/>
        <w:rPr>
          <w:color w:val="000000"/>
          <w:sz w:val="28"/>
        </w:rPr>
      </w:pPr>
      <w:r w:rsidRPr="0036588D">
        <w:rPr>
          <w:color w:val="000000"/>
          <w:sz w:val="28"/>
        </w:rPr>
        <w:t xml:space="preserve">Фестиваль проводиться </w:t>
      </w:r>
      <w:r w:rsidRPr="0036588D">
        <w:rPr>
          <w:color w:val="000000"/>
          <w:sz w:val="28"/>
          <w:u w:val="single"/>
        </w:rPr>
        <w:t xml:space="preserve">с </w:t>
      </w:r>
      <w:r w:rsidR="004910A2">
        <w:rPr>
          <w:color w:val="000000"/>
          <w:sz w:val="28"/>
          <w:u w:val="single"/>
        </w:rPr>
        <w:t>6</w:t>
      </w:r>
      <w:r w:rsidRPr="0036588D">
        <w:rPr>
          <w:color w:val="000000"/>
          <w:sz w:val="28"/>
          <w:u w:val="single"/>
        </w:rPr>
        <w:t xml:space="preserve"> февраля  201</w:t>
      </w:r>
      <w:r w:rsidR="004910A2">
        <w:rPr>
          <w:color w:val="000000"/>
          <w:sz w:val="28"/>
          <w:u w:val="single"/>
        </w:rPr>
        <w:t>2</w:t>
      </w:r>
      <w:r w:rsidRPr="0036588D">
        <w:rPr>
          <w:color w:val="000000"/>
          <w:sz w:val="28"/>
          <w:u w:val="single"/>
        </w:rPr>
        <w:t xml:space="preserve"> года по </w:t>
      </w:r>
      <w:r w:rsidR="0036588D">
        <w:rPr>
          <w:color w:val="000000"/>
          <w:sz w:val="28"/>
          <w:u w:val="single"/>
        </w:rPr>
        <w:t>2</w:t>
      </w:r>
      <w:r w:rsidR="004910A2">
        <w:rPr>
          <w:color w:val="000000"/>
          <w:sz w:val="28"/>
          <w:u w:val="single"/>
        </w:rPr>
        <w:t>0</w:t>
      </w:r>
      <w:r w:rsidRPr="0036588D">
        <w:rPr>
          <w:color w:val="000000"/>
          <w:sz w:val="28"/>
          <w:u w:val="single"/>
        </w:rPr>
        <w:t xml:space="preserve"> </w:t>
      </w:r>
      <w:r w:rsidR="0036588D">
        <w:rPr>
          <w:color w:val="000000"/>
          <w:sz w:val="28"/>
          <w:u w:val="single"/>
        </w:rPr>
        <w:t>мая</w:t>
      </w:r>
      <w:r w:rsidRPr="0036588D">
        <w:rPr>
          <w:color w:val="000000"/>
          <w:sz w:val="28"/>
          <w:u w:val="single"/>
        </w:rPr>
        <w:t xml:space="preserve"> 201</w:t>
      </w:r>
      <w:r w:rsidR="004910A2">
        <w:rPr>
          <w:color w:val="000000"/>
          <w:sz w:val="28"/>
          <w:u w:val="single"/>
        </w:rPr>
        <w:t>2</w:t>
      </w:r>
      <w:r w:rsidRPr="0036588D">
        <w:rPr>
          <w:color w:val="000000"/>
          <w:sz w:val="28"/>
          <w:u w:val="single"/>
        </w:rPr>
        <w:t xml:space="preserve"> года:</w:t>
      </w:r>
    </w:p>
    <w:p w:rsidR="00577E39" w:rsidRDefault="00577E39" w:rsidP="00577E39">
      <w:pPr>
        <w:jc w:val="both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229"/>
      </w:tblGrid>
      <w:tr w:rsidR="00577E39" w:rsidRPr="00002B77" w:rsidTr="00002B77">
        <w:tc>
          <w:tcPr>
            <w:tcW w:w="2660" w:type="dxa"/>
          </w:tcPr>
          <w:p w:rsidR="00577E39" w:rsidRPr="000A06BA" w:rsidRDefault="00577E39" w:rsidP="00EA4B7D">
            <w:pPr>
              <w:rPr>
                <w:color w:val="000000"/>
                <w:sz w:val="28"/>
                <w:u w:val="single"/>
              </w:rPr>
            </w:pPr>
            <w:r w:rsidRPr="000A06BA">
              <w:rPr>
                <w:b/>
                <w:bCs/>
                <w:i/>
                <w:iCs/>
                <w:color w:val="000000"/>
                <w:sz w:val="28"/>
                <w:u w:val="single"/>
              </w:rPr>
              <w:t>1 этап</w:t>
            </w:r>
            <w:r w:rsidRPr="000A06BA">
              <w:rPr>
                <w:color w:val="000000"/>
                <w:sz w:val="28"/>
                <w:u w:val="single"/>
              </w:rPr>
              <w:t xml:space="preserve"> </w:t>
            </w:r>
          </w:p>
          <w:p w:rsidR="00577E39" w:rsidRPr="00002B77" w:rsidRDefault="004910A2" w:rsidP="004910A2">
            <w:pPr>
              <w:ind w:right="-108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</w:t>
            </w:r>
            <w:r w:rsidR="00577E39" w:rsidRPr="00002B77">
              <w:rPr>
                <w:bCs/>
                <w:color w:val="000000"/>
                <w:sz w:val="28"/>
              </w:rPr>
              <w:t xml:space="preserve"> февраля - </w:t>
            </w:r>
            <w:r>
              <w:rPr>
                <w:bCs/>
                <w:color w:val="000000"/>
                <w:sz w:val="28"/>
              </w:rPr>
              <w:t>7</w:t>
            </w:r>
            <w:r w:rsidR="00577E39" w:rsidRPr="00002B77">
              <w:rPr>
                <w:bCs/>
                <w:color w:val="000000"/>
                <w:sz w:val="28"/>
              </w:rPr>
              <w:t xml:space="preserve">  марта 201</w:t>
            </w:r>
            <w:r>
              <w:rPr>
                <w:bCs/>
                <w:color w:val="000000"/>
                <w:sz w:val="28"/>
              </w:rPr>
              <w:t>2</w:t>
            </w:r>
            <w:r w:rsidR="00577E39" w:rsidRPr="00002B77">
              <w:rPr>
                <w:bCs/>
                <w:color w:val="000000"/>
                <w:sz w:val="28"/>
              </w:rPr>
              <w:t xml:space="preserve"> года</w:t>
            </w:r>
          </w:p>
        </w:tc>
        <w:tc>
          <w:tcPr>
            <w:tcW w:w="7229" w:type="dxa"/>
          </w:tcPr>
          <w:p w:rsidR="00250D3B" w:rsidRDefault="00577E39" w:rsidP="004910A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02B77">
              <w:rPr>
                <w:sz w:val="28"/>
              </w:rPr>
              <w:t>Подача и регистрация заявок (заявка подается непосредственно со страницы сайта ТОИПКРО (</w:t>
            </w:r>
            <w:r w:rsidR="00250D3B" w:rsidRPr="004E5B24">
              <w:rPr>
                <w:sz w:val="28"/>
              </w:rPr>
              <w:t>http://edu.tomsk.ru/konklist.html?num=11291</w:t>
            </w:r>
            <w:r w:rsidR="00250D3B">
              <w:rPr>
                <w:sz w:val="28"/>
              </w:rPr>
              <w:t>)</w:t>
            </w:r>
          </w:p>
          <w:p w:rsidR="00577E39" w:rsidRPr="00002B77" w:rsidRDefault="00577E39" w:rsidP="004910A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</w:rPr>
            </w:pPr>
            <w:r w:rsidRPr="00002B77">
              <w:rPr>
                <w:sz w:val="28"/>
              </w:rPr>
              <w:t>раздел «Фестивали, Конкурсы»</w:t>
            </w:r>
            <w:r w:rsidR="00706291" w:rsidRPr="00002B77">
              <w:rPr>
                <w:sz w:val="28"/>
              </w:rPr>
              <w:t xml:space="preserve"> / Дистанционные проекты / I</w:t>
            </w:r>
            <w:r w:rsidR="004910A2">
              <w:rPr>
                <w:sz w:val="28"/>
                <w:lang w:val="en-US"/>
              </w:rPr>
              <w:t>V</w:t>
            </w:r>
            <w:r w:rsidR="00706291" w:rsidRPr="00002B77">
              <w:rPr>
                <w:sz w:val="28"/>
              </w:rPr>
              <w:t xml:space="preserve"> Региональный фестиваль </w:t>
            </w:r>
            <w:r w:rsidR="000975BC">
              <w:rPr>
                <w:sz w:val="28"/>
              </w:rPr>
              <w:t xml:space="preserve">рефератов </w:t>
            </w:r>
            <w:r w:rsidR="00706291" w:rsidRPr="00002B77">
              <w:rPr>
                <w:sz w:val="28"/>
              </w:rPr>
              <w:t>"</w:t>
            </w:r>
            <w:r w:rsidR="000975BC">
              <w:rPr>
                <w:sz w:val="28"/>
              </w:rPr>
              <w:t>Мой предметный интерес</w:t>
            </w:r>
            <w:r w:rsidR="00706291" w:rsidRPr="00002B77">
              <w:rPr>
                <w:sz w:val="28"/>
              </w:rPr>
              <w:t>" 201</w:t>
            </w:r>
            <w:r w:rsidR="004910A2" w:rsidRPr="004910A2">
              <w:rPr>
                <w:sz w:val="28"/>
              </w:rPr>
              <w:t>2</w:t>
            </w:r>
            <w:r w:rsidR="00706291" w:rsidRPr="00002B77">
              <w:rPr>
                <w:sz w:val="28"/>
              </w:rPr>
              <w:t xml:space="preserve"> / Регистрация</w:t>
            </w:r>
            <w:r w:rsidRPr="00002B77">
              <w:rPr>
                <w:sz w:val="28"/>
              </w:rPr>
              <w:t>)</w:t>
            </w:r>
          </w:p>
        </w:tc>
      </w:tr>
      <w:tr w:rsidR="00577E39" w:rsidRPr="00002B77" w:rsidTr="00002B77">
        <w:tc>
          <w:tcPr>
            <w:tcW w:w="2660" w:type="dxa"/>
          </w:tcPr>
          <w:p w:rsidR="00577E39" w:rsidRPr="000A06BA" w:rsidRDefault="002D1E10" w:rsidP="00EA4B7D">
            <w:pPr>
              <w:rPr>
                <w:color w:val="000000"/>
                <w:sz w:val="28"/>
                <w:u w:val="single"/>
              </w:rPr>
            </w:pPr>
            <w:r w:rsidRPr="000A06BA">
              <w:rPr>
                <w:b/>
                <w:bCs/>
                <w:i/>
                <w:iCs/>
                <w:color w:val="000000"/>
                <w:sz w:val="28"/>
                <w:u w:val="single"/>
              </w:rPr>
              <w:t>2</w:t>
            </w:r>
            <w:r w:rsidR="00577E39" w:rsidRPr="000A06BA">
              <w:rPr>
                <w:b/>
                <w:bCs/>
                <w:i/>
                <w:iCs/>
                <w:color w:val="000000"/>
                <w:sz w:val="28"/>
                <w:u w:val="single"/>
              </w:rPr>
              <w:t xml:space="preserve"> этап</w:t>
            </w:r>
            <w:r w:rsidR="00577E39" w:rsidRPr="000A06BA">
              <w:rPr>
                <w:color w:val="000000"/>
                <w:sz w:val="28"/>
                <w:u w:val="single"/>
              </w:rPr>
              <w:t xml:space="preserve"> </w:t>
            </w:r>
          </w:p>
          <w:p w:rsidR="00577E39" w:rsidRPr="00002B77" w:rsidRDefault="004910A2" w:rsidP="004910A2">
            <w:pPr>
              <w:rPr>
                <w:bCs/>
                <w:iCs/>
                <w:color w:val="000000"/>
                <w:sz w:val="28"/>
              </w:rPr>
            </w:pPr>
            <w:r w:rsidRPr="00250D3B">
              <w:rPr>
                <w:bCs/>
                <w:iCs/>
                <w:color w:val="000000"/>
                <w:sz w:val="28"/>
              </w:rPr>
              <w:t>8</w:t>
            </w:r>
            <w:r w:rsidR="00577E39" w:rsidRPr="00002B77">
              <w:rPr>
                <w:bCs/>
                <w:iCs/>
                <w:color w:val="000000"/>
                <w:sz w:val="28"/>
              </w:rPr>
              <w:t xml:space="preserve"> </w:t>
            </w:r>
            <w:r w:rsidR="002D1E10" w:rsidRPr="00002B77">
              <w:rPr>
                <w:bCs/>
                <w:iCs/>
                <w:color w:val="000000"/>
                <w:sz w:val="28"/>
              </w:rPr>
              <w:t>марта</w:t>
            </w:r>
            <w:r w:rsidR="00577E39" w:rsidRPr="00002B77">
              <w:rPr>
                <w:bCs/>
                <w:iCs/>
                <w:color w:val="000000"/>
                <w:sz w:val="28"/>
              </w:rPr>
              <w:t xml:space="preserve"> – </w:t>
            </w:r>
            <w:r w:rsidR="002D1E10" w:rsidRPr="00002B77">
              <w:rPr>
                <w:bCs/>
                <w:iCs/>
                <w:color w:val="000000"/>
                <w:sz w:val="28"/>
              </w:rPr>
              <w:t>15</w:t>
            </w:r>
            <w:r w:rsidR="00577E39" w:rsidRPr="00002B77">
              <w:rPr>
                <w:bCs/>
                <w:iCs/>
                <w:color w:val="000000"/>
                <w:sz w:val="28"/>
              </w:rPr>
              <w:t xml:space="preserve"> апреля  201</w:t>
            </w:r>
            <w:r>
              <w:rPr>
                <w:bCs/>
                <w:iCs/>
                <w:color w:val="000000"/>
                <w:sz w:val="28"/>
                <w:lang w:val="en-US"/>
              </w:rPr>
              <w:t>2</w:t>
            </w:r>
            <w:r w:rsidR="00577E39" w:rsidRPr="00002B77">
              <w:rPr>
                <w:bCs/>
                <w:iCs/>
                <w:color w:val="000000"/>
                <w:sz w:val="28"/>
              </w:rPr>
              <w:t xml:space="preserve"> года</w:t>
            </w:r>
          </w:p>
        </w:tc>
        <w:tc>
          <w:tcPr>
            <w:tcW w:w="7229" w:type="dxa"/>
          </w:tcPr>
          <w:p w:rsidR="008D13BA" w:rsidRPr="00002B77" w:rsidRDefault="008D13BA" w:rsidP="008D13BA">
            <w:pPr>
              <w:shd w:val="clear" w:color="auto" w:fill="FFFFFF"/>
              <w:rPr>
                <w:color w:val="000000"/>
                <w:sz w:val="28"/>
              </w:rPr>
            </w:pPr>
            <w:r w:rsidRPr="00002B77">
              <w:rPr>
                <w:color w:val="000000"/>
                <w:sz w:val="28"/>
              </w:rPr>
              <w:t xml:space="preserve">Работа авторов над </w:t>
            </w:r>
            <w:r w:rsidR="000975BC">
              <w:rPr>
                <w:color w:val="000000"/>
                <w:sz w:val="28"/>
              </w:rPr>
              <w:t>рефератами:</w:t>
            </w:r>
            <w:r w:rsidRPr="00002B77">
              <w:rPr>
                <w:color w:val="000000"/>
                <w:sz w:val="28"/>
              </w:rPr>
              <w:t xml:space="preserve"> </w:t>
            </w:r>
          </w:p>
          <w:p w:rsidR="000975BC" w:rsidRDefault="000975BC" w:rsidP="00446194">
            <w:pPr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C4C96">
              <w:rPr>
                <w:color w:val="000000"/>
              </w:rPr>
              <w:t>еферат</w:t>
            </w:r>
            <w:r>
              <w:rPr>
                <w:color w:val="000000"/>
              </w:rPr>
              <w:t>,</w:t>
            </w:r>
            <w:r w:rsidRPr="005C4C96">
              <w:rPr>
                <w:color w:val="000000"/>
              </w:rPr>
              <w:t xml:space="preserve"> оформленный с учетом требований</w:t>
            </w:r>
            <w:r>
              <w:t>;</w:t>
            </w:r>
          </w:p>
          <w:p w:rsidR="000975BC" w:rsidRDefault="000975BC" w:rsidP="00446194">
            <w:pPr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 как наглядное приложение к реферату (или сайт</w:t>
            </w:r>
            <w:r w:rsidRPr="00DD372D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:rsidR="00577E39" w:rsidRPr="00002B77" w:rsidRDefault="000975BC" w:rsidP="00446194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A657E8">
              <w:rPr>
                <w:color w:val="000000"/>
              </w:rPr>
              <w:t>отзыв</w:t>
            </w:r>
            <w:r>
              <w:rPr>
                <w:color w:val="000000"/>
              </w:rPr>
              <w:t xml:space="preserve"> руководителя (руководителей) не менее 2 страниц</w:t>
            </w:r>
            <w:r w:rsidR="008D13BA" w:rsidRPr="000975BC">
              <w:rPr>
                <w:color w:val="000000"/>
              </w:rPr>
              <w:t>).</w:t>
            </w:r>
          </w:p>
        </w:tc>
      </w:tr>
      <w:tr w:rsidR="00577E39" w:rsidRPr="00002B77" w:rsidTr="00002B77">
        <w:tc>
          <w:tcPr>
            <w:tcW w:w="2660" w:type="dxa"/>
          </w:tcPr>
          <w:p w:rsidR="00577E39" w:rsidRPr="000A06BA" w:rsidRDefault="002D1E10" w:rsidP="00EA4B7D">
            <w:pPr>
              <w:rPr>
                <w:color w:val="000000"/>
                <w:sz w:val="28"/>
                <w:u w:val="single"/>
              </w:rPr>
            </w:pPr>
            <w:r w:rsidRPr="000A06BA">
              <w:rPr>
                <w:b/>
                <w:bCs/>
                <w:i/>
                <w:iCs/>
                <w:color w:val="000000"/>
                <w:sz w:val="28"/>
                <w:u w:val="single"/>
              </w:rPr>
              <w:t>3</w:t>
            </w:r>
            <w:r w:rsidR="00577E39" w:rsidRPr="000A06BA">
              <w:rPr>
                <w:b/>
                <w:bCs/>
                <w:i/>
                <w:iCs/>
                <w:color w:val="000000"/>
                <w:sz w:val="28"/>
                <w:u w:val="single"/>
              </w:rPr>
              <w:t xml:space="preserve"> этап</w:t>
            </w:r>
            <w:r w:rsidR="00577E39" w:rsidRPr="000A06BA">
              <w:rPr>
                <w:color w:val="000000"/>
                <w:sz w:val="28"/>
                <w:u w:val="single"/>
              </w:rPr>
              <w:t xml:space="preserve"> </w:t>
            </w:r>
          </w:p>
          <w:p w:rsidR="00577E39" w:rsidRPr="00002B77" w:rsidRDefault="00577E39" w:rsidP="004910A2">
            <w:pPr>
              <w:rPr>
                <w:bCs/>
                <w:color w:val="000000"/>
                <w:sz w:val="28"/>
              </w:rPr>
            </w:pPr>
            <w:r w:rsidRPr="00002B77">
              <w:rPr>
                <w:bCs/>
                <w:color w:val="000000"/>
                <w:sz w:val="28"/>
              </w:rPr>
              <w:t xml:space="preserve">До </w:t>
            </w:r>
            <w:r w:rsidR="004910A2">
              <w:rPr>
                <w:bCs/>
                <w:color w:val="000000"/>
                <w:sz w:val="28"/>
                <w:lang w:val="en-US"/>
              </w:rPr>
              <w:t>30</w:t>
            </w:r>
            <w:r w:rsidRPr="00002B77">
              <w:rPr>
                <w:bCs/>
                <w:color w:val="000000"/>
                <w:sz w:val="28"/>
              </w:rPr>
              <w:t xml:space="preserve"> апреля 201</w:t>
            </w:r>
            <w:r w:rsidR="004910A2">
              <w:rPr>
                <w:bCs/>
                <w:color w:val="000000"/>
                <w:sz w:val="28"/>
                <w:lang w:val="en-US"/>
              </w:rPr>
              <w:t>2</w:t>
            </w:r>
            <w:r w:rsidRPr="00002B77">
              <w:rPr>
                <w:bCs/>
                <w:color w:val="000000"/>
                <w:sz w:val="28"/>
              </w:rPr>
              <w:t xml:space="preserve">  года</w:t>
            </w:r>
          </w:p>
        </w:tc>
        <w:tc>
          <w:tcPr>
            <w:tcW w:w="7229" w:type="dxa"/>
          </w:tcPr>
          <w:p w:rsidR="00577E39" w:rsidRPr="00002B77" w:rsidRDefault="00577E39" w:rsidP="008D13BA">
            <w:pPr>
              <w:jc w:val="both"/>
              <w:rPr>
                <w:sz w:val="28"/>
              </w:rPr>
            </w:pPr>
            <w:r w:rsidRPr="00002B77">
              <w:rPr>
                <w:bCs/>
                <w:color w:val="000000"/>
                <w:sz w:val="28"/>
              </w:rPr>
              <w:t>Прием работ</w:t>
            </w:r>
            <w:r w:rsidR="008D13BA" w:rsidRPr="00002B77">
              <w:rPr>
                <w:bCs/>
                <w:color w:val="000000"/>
                <w:sz w:val="28"/>
              </w:rPr>
              <w:t>.</w:t>
            </w:r>
          </w:p>
        </w:tc>
      </w:tr>
      <w:tr w:rsidR="00577E39" w:rsidRPr="00002B77" w:rsidTr="00002B77">
        <w:tc>
          <w:tcPr>
            <w:tcW w:w="2660" w:type="dxa"/>
          </w:tcPr>
          <w:p w:rsidR="00577E39" w:rsidRPr="000A06BA" w:rsidRDefault="002D1E10" w:rsidP="00EA4B7D">
            <w:pPr>
              <w:rPr>
                <w:color w:val="000000"/>
                <w:sz w:val="28"/>
                <w:u w:val="single"/>
              </w:rPr>
            </w:pPr>
            <w:r w:rsidRPr="000A06BA">
              <w:rPr>
                <w:b/>
                <w:bCs/>
                <w:i/>
                <w:iCs/>
                <w:color w:val="000000"/>
                <w:sz w:val="28"/>
                <w:u w:val="single"/>
              </w:rPr>
              <w:t>4</w:t>
            </w:r>
            <w:r w:rsidR="00577E39" w:rsidRPr="000A06BA">
              <w:rPr>
                <w:b/>
                <w:bCs/>
                <w:i/>
                <w:iCs/>
                <w:color w:val="000000"/>
                <w:sz w:val="28"/>
                <w:u w:val="single"/>
              </w:rPr>
              <w:t xml:space="preserve"> этап</w:t>
            </w:r>
            <w:r w:rsidR="00577E39" w:rsidRPr="000A06BA">
              <w:rPr>
                <w:color w:val="000000"/>
                <w:sz w:val="28"/>
                <w:u w:val="single"/>
              </w:rPr>
              <w:t xml:space="preserve"> </w:t>
            </w:r>
          </w:p>
          <w:p w:rsidR="00577E39" w:rsidRPr="00002B77" w:rsidRDefault="00577E39" w:rsidP="004910A2">
            <w:pPr>
              <w:rPr>
                <w:b/>
                <w:bCs/>
                <w:color w:val="000000"/>
                <w:sz w:val="28"/>
              </w:rPr>
            </w:pPr>
            <w:r w:rsidRPr="00002B77">
              <w:rPr>
                <w:bCs/>
                <w:color w:val="000000"/>
                <w:sz w:val="28"/>
              </w:rPr>
              <w:t>1 мая-</w:t>
            </w:r>
            <w:r w:rsidR="0036588D" w:rsidRPr="00002B77">
              <w:rPr>
                <w:bCs/>
                <w:color w:val="000000"/>
                <w:sz w:val="28"/>
              </w:rPr>
              <w:t>2</w:t>
            </w:r>
            <w:r w:rsidR="004910A2">
              <w:rPr>
                <w:bCs/>
                <w:color w:val="000000"/>
                <w:sz w:val="28"/>
                <w:lang w:val="en-US"/>
              </w:rPr>
              <w:t>0</w:t>
            </w:r>
            <w:r w:rsidRPr="00002B77">
              <w:rPr>
                <w:bCs/>
                <w:color w:val="000000"/>
                <w:sz w:val="28"/>
              </w:rPr>
              <w:t xml:space="preserve"> мая  201</w:t>
            </w:r>
            <w:r w:rsidR="004910A2">
              <w:rPr>
                <w:bCs/>
                <w:color w:val="000000"/>
                <w:sz w:val="28"/>
                <w:lang w:val="en-US"/>
              </w:rPr>
              <w:t>2</w:t>
            </w:r>
            <w:r w:rsidRPr="00002B77">
              <w:rPr>
                <w:bCs/>
                <w:color w:val="000000"/>
                <w:sz w:val="28"/>
              </w:rPr>
              <w:t xml:space="preserve"> года</w:t>
            </w:r>
          </w:p>
        </w:tc>
        <w:tc>
          <w:tcPr>
            <w:tcW w:w="7229" w:type="dxa"/>
          </w:tcPr>
          <w:p w:rsidR="00577E39" w:rsidRPr="00002B77" w:rsidRDefault="008D13BA" w:rsidP="008D13BA">
            <w:pPr>
              <w:jc w:val="both"/>
              <w:rPr>
                <w:b/>
                <w:bCs/>
                <w:color w:val="000000"/>
                <w:sz w:val="28"/>
              </w:rPr>
            </w:pPr>
            <w:r w:rsidRPr="00002B77">
              <w:rPr>
                <w:bCs/>
                <w:color w:val="000000"/>
                <w:sz w:val="28"/>
              </w:rPr>
              <w:t>Экспертиза работ. П</w:t>
            </w:r>
            <w:r w:rsidR="00577E39" w:rsidRPr="00002B77">
              <w:rPr>
                <w:sz w:val="28"/>
              </w:rPr>
              <w:t>одведение итогов</w:t>
            </w:r>
            <w:r w:rsidR="00002B77" w:rsidRPr="00002B77">
              <w:rPr>
                <w:sz w:val="28"/>
              </w:rPr>
              <w:t>.</w:t>
            </w:r>
          </w:p>
        </w:tc>
      </w:tr>
    </w:tbl>
    <w:p w:rsidR="00577E39" w:rsidRDefault="00577E39" w:rsidP="00577E39">
      <w:pPr>
        <w:jc w:val="both"/>
        <w:rPr>
          <w:b/>
          <w:bCs/>
          <w:color w:val="000000"/>
        </w:rPr>
      </w:pPr>
    </w:p>
    <w:p w:rsidR="002D1E10" w:rsidRPr="00E474FF" w:rsidRDefault="002D1E10" w:rsidP="008D13BA">
      <w:pPr>
        <w:ind w:firstLine="567"/>
        <w:jc w:val="both"/>
        <w:rPr>
          <w:color w:val="000000"/>
          <w:sz w:val="28"/>
          <w:szCs w:val="28"/>
        </w:rPr>
      </w:pPr>
      <w:r w:rsidRPr="00E474FF">
        <w:rPr>
          <w:color w:val="000000"/>
          <w:sz w:val="28"/>
          <w:szCs w:val="28"/>
        </w:rPr>
        <w:t xml:space="preserve">Дополнительно для участников Фестиваля будет организован дистанционный 8-ми часовой семинар, на котором они получат информацию о </w:t>
      </w:r>
      <w:r w:rsidR="004910A2">
        <w:rPr>
          <w:color w:val="000000"/>
          <w:sz w:val="28"/>
          <w:szCs w:val="28"/>
        </w:rPr>
        <w:t>т</w:t>
      </w:r>
      <w:r w:rsidR="004910A2" w:rsidRPr="004910A2">
        <w:rPr>
          <w:color w:val="000000"/>
          <w:sz w:val="28"/>
          <w:szCs w:val="28"/>
        </w:rPr>
        <w:t>ехнологи</w:t>
      </w:r>
      <w:r w:rsidR="004910A2">
        <w:rPr>
          <w:color w:val="000000"/>
          <w:sz w:val="28"/>
          <w:szCs w:val="28"/>
        </w:rPr>
        <w:t>и</w:t>
      </w:r>
      <w:r w:rsidR="004910A2" w:rsidRPr="004910A2">
        <w:rPr>
          <w:color w:val="000000"/>
          <w:sz w:val="28"/>
          <w:szCs w:val="28"/>
        </w:rPr>
        <w:t xml:space="preserve"> создания и оформления рефератов</w:t>
      </w:r>
      <w:r w:rsidRPr="00E474FF">
        <w:rPr>
          <w:color w:val="000000"/>
          <w:sz w:val="28"/>
          <w:szCs w:val="28"/>
        </w:rPr>
        <w:t xml:space="preserve">, </w:t>
      </w:r>
      <w:r w:rsidR="008D13BA" w:rsidRPr="008D13BA">
        <w:rPr>
          <w:color w:val="000000"/>
          <w:sz w:val="28"/>
          <w:szCs w:val="28"/>
        </w:rPr>
        <w:t xml:space="preserve">о критериях оценивания </w:t>
      </w:r>
      <w:r w:rsidR="00A93C7C">
        <w:rPr>
          <w:color w:val="000000"/>
          <w:sz w:val="28"/>
          <w:szCs w:val="28"/>
        </w:rPr>
        <w:t>реферата</w:t>
      </w:r>
      <w:r w:rsidR="008D13BA">
        <w:rPr>
          <w:color w:val="000000"/>
          <w:sz w:val="28"/>
          <w:szCs w:val="28"/>
        </w:rPr>
        <w:t>.</w:t>
      </w:r>
    </w:p>
    <w:p w:rsidR="00577E39" w:rsidRDefault="0087086A" w:rsidP="0087086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086A">
        <w:rPr>
          <w:color w:val="000000"/>
          <w:sz w:val="28"/>
          <w:szCs w:val="28"/>
        </w:rPr>
        <w:t xml:space="preserve">Участие в Фестивале </w:t>
      </w:r>
      <w:r w:rsidR="00663F84" w:rsidRPr="00C131E3">
        <w:rPr>
          <w:sz w:val="28"/>
          <w:szCs w:val="28"/>
        </w:rPr>
        <w:t>рефератов «Мой предметный интерес»</w:t>
      </w:r>
      <w:r w:rsidRPr="0087086A">
        <w:rPr>
          <w:color w:val="000000"/>
          <w:sz w:val="28"/>
          <w:szCs w:val="28"/>
        </w:rPr>
        <w:t xml:space="preserve"> может учитываться в сумме учебных часов в </w:t>
      </w:r>
      <w:r w:rsidRPr="0087086A">
        <w:rPr>
          <w:i/>
          <w:color w:val="000000"/>
          <w:sz w:val="28"/>
          <w:szCs w:val="28"/>
        </w:rPr>
        <w:t>структуре повышения квалификации по распределенной модели</w:t>
      </w:r>
      <w:r w:rsidRPr="0087086A">
        <w:rPr>
          <w:color w:val="000000"/>
          <w:sz w:val="28"/>
          <w:szCs w:val="28"/>
        </w:rPr>
        <w:t xml:space="preserve"> и составляет 36 часов (8 часов - дистанционный семинар по созданию дистанционного урока,  2</w:t>
      </w:r>
      <w:r>
        <w:rPr>
          <w:color w:val="000000"/>
          <w:sz w:val="28"/>
          <w:szCs w:val="28"/>
        </w:rPr>
        <w:t>4</w:t>
      </w:r>
      <w:r w:rsidRPr="0087086A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87086A">
        <w:rPr>
          <w:color w:val="000000"/>
          <w:sz w:val="28"/>
          <w:szCs w:val="28"/>
        </w:rPr>
        <w:t xml:space="preserve"> - создание дистанционного урока, </w:t>
      </w:r>
      <w:r>
        <w:rPr>
          <w:color w:val="000000"/>
          <w:sz w:val="28"/>
          <w:szCs w:val="28"/>
        </w:rPr>
        <w:t>4</w:t>
      </w:r>
      <w:r w:rsidRPr="0087086A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87086A">
        <w:rPr>
          <w:color w:val="000000"/>
          <w:sz w:val="28"/>
          <w:szCs w:val="28"/>
        </w:rPr>
        <w:t xml:space="preserve"> - завершающее мероприятие в режиме видеоконференцсвязи).</w:t>
      </w:r>
    </w:p>
    <w:p w:rsidR="0087086A" w:rsidRPr="0087086A" w:rsidRDefault="0087086A" w:rsidP="0087086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413EA8" w:rsidRPr="00FE31BD" w:rsidRDefault="006019C8" w:rsidP="000538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31BD">
        <w:rPr>
          <w:b/>
          <w:bCs/>
          <w:sz w:val="28"/>
          <w:szCs w:val="28"/>
          <w:lang w:val="en-US"/>
        </w:rPr>
        <w:t>V</w:t>
      </w:r>
      <w:r w:rsidRPr="00FE31BD">
        <w:rPr>
          <w:b/>
          <w:bCs/>
          <w:color w:val="000000"/>
          <w:sz w:val="28"/>
          <w:szCs w:val="28"/>
        </w:rPr>
        <w:t xml:space="preserve">. СОДЕРЖАНИЕ </w:t>
      </w:r>
      <w:r w:rsidR="00577E39">
        <w:rPr>
          <w:b/>
          <w:bCs/>
          <w:sz w:val="28"/>
          <w:szCs w:val="28"/>
        </w:rPr>
        <w:t>ФЕСТИВАЛЯ</w:t>
      </w:r>
    </w:p>
    <w:p w:rsidR="00DE2165" w:rsidRPr="00FE31BD" w:rsidRDefault="00577E39" w:rsidP="002A42C1">
      <w:pPr>
        <w:autoSpaceDE w:val="0"/>
        <w:autoSpaceDN w:val="0"/>
        <w:adjustRightInd w:val="0"/>
        <w:ind w:firstLine="540"/>
        <w:rPr>
          <w:bCs/>
          <w:color w:val="000000"/>
          <w:sz w:val="28"/>
          <w:szCs w:val="28"/>
        </w:rPr>
      </w:pPr>
      <w:r>
        <w:rPr>
          <w:bCs/>
          <w:i/>
          <w:iCs/>
          <w:sz w:val="28"/>
          <w:szCs w:val="28"/>
        </w:rPr>
        <w:t>Фестиваль</w:t>
      </w:r>
      <w:r w:rsidR="00DE2165" w:rsidRPr="00FE31BD">
        <w:rPr>
          <w:bCs/>
          <w:sz w:val="28"/>
          <w:szCs w:val="28"/>
        </w:rPr>
        <w:t xml:space="preserve"> проводится в </w:t>
      </w:r>
      <w:r w:rsidR="002D1E10">
        <w:rPr>
          <w:bCs/>
          <w:i/>
          <w:iCs/>
          <w:sz w:val="28"/>
          <w:szCs w:val="28"/>
        </w:rPr>
        <w:t xml:space="preserve">заочной </w:t>
      </w:r>
      <w:r w:rsidR="00DE2165" w:rsidRPr="00FE31BD">
        <w:rPr>
          <w:bCs/>
          <w:i/>
          <w:iCs/>
          <w:sz w:val="28"/>
          <w:szCs w:val="28"/>
        </w:rPr>
        <w:t xml:space="preserve"> форме</w:t>
      </w:r>
      <w:r w:rsidR="00DE2165" w:rsidRPr="00FE31BD">
        <w:rPr>
          <w:bCs/>
          <w:sz w:val="28"/>
          <w:szCs w:val="28"/>
        </w:rPr>
        <w:t>.</w:t>
      </w:r>
    </w:p>
    <w:p w:rsidR="006019C8" w:rsidRDefault="00E474FF" w:rsidP="00413EA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Рассматриваются </w:t>
      </w:r>
      <w:r w:rsidR="007D7CBB" w:rsidRPr="007D7CBB">
        <w:rPr>
          <w:bCs/>
          <w:color w:val="000000"/>
          <w:sz w:val="28"/>
          <w:szCs w:val="28"/>
        </w:rPr>
        <w:t>дистанционны</w:t>
      </w:r>
      <w:r w:rsidR="007D7CBB">
        <w:rPr>
          <w:bCs/>
          <w:color w:val="000000"/>
          <w:sz w:val="28"/>
          <w:szCs w:val="28"/>
        </w:rPr>
        <w:t>е</w:t>
      </w:r>
      <w:r w:rsidR="007D7CBB" w:rsidRPr="007D7CBB">
        <w:rPr>
          <w:bCs/>
          <w:color w:val="000000"/>
          <w:sz w:val="28"/>
          <w:szCs w:val="28"/>
        </w:rPr>
        <w:t xml:space="preserve"> урок</w:t>
      </w:r>
      <w:r w:rsidR="007D7CBB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, имеющие предметную направленность, отвечающие требованиям, перечисленным далее.</w:t>
      </w:r>
    </w:p>
    <w:p w:rsidR="00E474FF" w:rsidRPr="00DC46AE" w:rsidRDefault="00E474FF" w:rsidP="00413EA8">
      <w:pPr>
        <w:rPr>
          <w:bCs/>
          <w:color w:val="000000"/>
          <w:sz w:val="28"/>
          <w:szCs w:val="28"/>
        </w:rPr>
      </w:pPr>
    </w:p>
    <w:p w:rsidR="00413EA8" w:rsidRPr="00FE31BD" w:rsidRDefault="00DE2165" w:rsidP="00DE2165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FE31BD">
        <w:rPr>
          <w:b/>
          <w:sz w:val="28"/>
          <w:szCs w:val="28"/>
          <w:lang w:val="en-US"/>
        </w:rPr>
        <w:t>VI</w:t>
      </w:r>
      <w:r w:rsidRPr="00FE31BD">
        <w:rPr>
          <w:b/>
          <w:sz w:val="28"/>
          <w:szCs w:val="28"/>
        </w:rPr>
        <w:t xml:space="preserve">. </w:t>
      </w:r>
      <w:r w:rsidRPr="00FE31BD">
        <w:rPr>
          <w:b/>
          <w:color w:val="000000"/>
          <w:sz w:val="28"/>
          <w:szCs w:val="28"/>
        </w:rPr>
        <w:t>ОРГАНИЗАЦИЯ КОНКУРСА</w:t>
      </w:r>
    </w:p>
    <w:p w:rsidR="00413EA8" w:rsidRDefault="00413EA8" w:rsidP="00053805">
      <w:pPr>
        <w:ind w:firstLine="540"/>
        <w:rPr>
          <w:color w:val="000000"/>
          <w:sz w:val="28"/>
          <w:szCs w:val="28"/>
        </w:rPr>
      </w:pPr>
      <w:r w:rsidRPr="00FE31BD">
        <w:rPr>
          <w:color w:val="000000"/>
          <w:sz w:val="28"/>
          <w:szCs w:val="28"/>
        </w:rPr>
        <w:t xml:space="preserve">Организацией </w:t>
      </w:r>
      <w:r w:rsidR="00053805" w:rsidRPr="00FE31BD">
        <w:rPr>
          <w:i/>
          <w:iCs/>
          <w:color w:val="000000"/>
          <w:sz w:val="28"/>
          <w:szCs w:val="28"/>
        </w:rPr>
        <w:t xml:space="preserve">Конкурса </w:t>
      </w:r>
      <w:r w:rsidRPr="00FE31BD">
        <w:rPr>
          <w:color w:val="000000"/>
          <w:sz w:val="28"/>
          <w:szCs w:val="28"/>
        </w:rPr>
        <w:t>занимается оргкомитет:</w:t>
      </w:r>
    </w:p>
    <w:p w:rsidR="002D1E10" w:rsidRPr="00FE31BD" w:rsidRDefault="002D1E10" w:rsidP="00053805">
      <w:pPr>
        <w:ind w:firstLine="540"/>
        <w:rPr>
          <w:color w:val="000000"/>
          <w:sz w:val="28"/>
          <w:szCs w:val="28"/>
        </w:rPr>
      </w:pPr>
    </w:p>
    <w:p w:rsidR="002A42C1" w:rsidRPr="00FE31BD" w:rsidRDefault="00A93C7C" w:rsidP="00446194">
      <w:pPr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Гайдамака Е.П.</w:t>
      </w:r>
      <w:r w:rsidR="00577E39">
        <w:rPr>
          <w:color w:val="000000"/>
          <w:sz w:val="28"/>
          <w:szCs w:val="28"/>
        </w:rPr>
        <w:t>, зав. РМЦ</w:t>
      </w:r>
    </w:p>
    <w:p w:rsidR="00053805" w:rsidRDefault="00A93C7C" w:rsidP="00446194">
      <w:pPr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Вербицкая О.В.</w:t>
      </w:r>
      <w:r w:rsidR="007D7CBB">
        <w:rPr>
          <w:color w:val="000000"/>
          <w:sz w:val="28"/>
          <w:szCs w:val="28"/>
        </w:rPr>
        <w:t>, ст.преподаватель РМЦ</w:t>
      </w:r>
    </w:p>
    <w:p w:rsidR="002D1E10" w:rsidRPr="00FE31BD" w:rsidRDefault="002D1E10" w:rsidP="00053805">
      <w:pPr>
        <w:rPr>
          <w:color w:val="000000"/>
          <w:sz w:val="28"/>
          <w:szCs w:val="28"/>
        </w:rPr>
      </w:pPr>
    </w:p>
    <w:p w:rsidR="00B03752" w:rsidRPr="00FE31BD" w:rsidRDefault="00B03752" w:rsidP="00B03752">
      <w:pPr>
        <w:ind w:firstLine="567"/>
        <w:rPr>
          <w:color w:val="000000"/>
          <w:sz w:val="28"/>
          <w:szCs w:val="28"/>
        </w:rPr>
      </w:pPr>
      <w:r w:rsidRPr="00FE31BD">
        <w:rPr>
          <w:color w:val="000000"/>
          <w:sz w:val="28"/>
          <w:szCs w:val="28"/>
        </w:rPr>
        <w:t xml:space="preserve">В состав жюри </w:t>
      </w:r>
      <w:r w:rsidRPr="00DC46AE">
        <w:rPr>
          <w:i/>
          <w:color w:val="000000"/>
          <w:sz w:val="28"/>
          <w:szCs w:val="28"/>
        </w:rPr>
        <w:t>Конкурса</w:t>
      </w:r>
      <w:r w:rsidRPr="00FE31BD">
        <w:rPr>
          <w:color w:val="000000"/>
          <w:sz w:val="28"/>
          <w:szCs w:val="28"/>
        </w:rPr>
        <w:t xml:space="preserve"> входят </w:t>
      </w:r>
      <w:r>
        <w:rPr>
          <w:color w:val="000000"/>
          <w:sz w:val="28"/>
          <w:szCs w:val="28"/>
        </w:rPr>
        <w:t>сотрудники ТОИПКРО</w:t>
      </w:r>
      <w:r w:rsidR="00577E39">
        <w:rPr>
          <w:color w:val="000000"/>
          <w:sz w:val="28"/>
          <w:szCs w:val="28"/>
        </w:rPr>
        <w:t xml:space="preserve">. </w:t>
      </w:r>
    </w:p>
    <w:p w:rsidR="00577E39" w:rsidRPr="00E474FF" w:rsidRDefault="00B03752" w:rsidP="00577E39">
      <w:pPr>
        <w:pStyle w:val="2"/>
        <w:numPr>
          <w:ilvl w:val="0"/>
          <w:numId w:val="0"/>
        </w:numPr>
        <w:ind w:left="578"/>
        <w:contextualSpacing/>
        <w:rPr>
          <w:rFonts w:ascii="Times New Roman" w:hAnsi="Times New Roman" w:cs="Times New Roman"/>
          <w:i w:val="0"/>
          <w:color w:val="000000"/>
        </w:rPr>
      </w:pPr>
      <w:r w:rsidRPr="00E474FF">
        <w:rPr>
          <w:rFonts w:ascii="Times New Roman" w:hAnsi="Times New Roman" w:cs="Times New Roman"/>
          <w:i w:val="0"/>
          <w:color w:val="000000"/>
        </w:rPr>
        <w:t xml:space="preserve">Требования к материалам: </w:t>
      </w:r>
    </w:p>
    <w:p w:rsidR="00C22DF4" w:rsidRDefault="00C22DF4" w:rsidP="00446194">
      <w:pPr>
        <w:pStyle w:val="2"/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C22DF4">
        <w:rPr>
          <w:rFonts w:ascii="Times New Roman" w:hAnsi="Times New Roman" w:cs="Times New Roman"/>
          <w:b w:val="0"/>
          <w:i w:val="0"/>
          <w:szCs w:val="24"/>
        </w:rPr>
        <w:t>Тематика рефератов не ограничивается, однако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663F84" w:rsidRPr="00663F84" w:rsidRDefault="00663F84" w:rsidP="00446194">
      <w:pPr>
        <w:pStyle w:val="2"/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663F84">
        <w:rPr>
          <w:rFonts w:ascii="Times New Roman" w:hAnsi="Times New Roman" w:cs="Times New Roman"/>
          <w:b w:val="0"/>
          <w:i w:val="0"/>
          <w:szCs w:val="24"/>
        </w:rPr>
        <w:t xml:space="preserve">Реферат должен быть преимущественно информационно-описательным, возможно с элементами исследовательской деятельности, должен быть ориентирован на самостоятельное изучение источников литературы и подведение итогов работы. </w:t>
      </w:r>
    </w:p>
    <w:p w:rsidR="004411AA" w:rsidRPr="004411AA" w:rsidRDefault="004411AA" w:rsidP="00446194">
      <w:pPr>
        <w:pStyle w:val="2"/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4411AA">
        <w:rPr>
          <w:rFonts w:ascii="Times New Roman" w:hAnsi="Times New Roman" w:cs="Times New Roman"/>
          <w:b w:val="0"/>
          <w:i w:val="0"/>
          <w:szCs w:val="24"/>
        </w:rPr>
        <w:t xml:space="preserve">Участники Фестиваля представляют: </w:t>
      </w:r>
    </w:p>
    <w:p w:rsidR="004411AA" w:rsidRPr="004411AA" w:rsidRDefault="004411AA" w:rsidP="00446194">
      <w:pPr>
        <w:pStyle w:val="2"/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4411AA">
        <w:rPr>
          <w:rFonts w:ascii="Times New Roman" w:hAnsi="Times New Roman" w:cs="Times New Roman"/>
          <w:szCs w:val="24"/>
        </w:rPr>
        <w:t>реферат</w:t>
      </w:r>
      <w:r w:rsidRPr="004411AA">
        <w:rPr>
          <w:rFonts w:ascii="Times New Roman" w:hAnsi="Times New Roman" w:cs="Times New Roman"/>
          <w:b w:val="0"/>
          <w:i w:val="0"/>
          <w:szCs w:val="24"/>
        </w:rPr>
        <w:t>, оформленный с учетом требований;</w:t>
      </w:r>
    </w:p>
    <w:p w:rsidR="004411AA" w:rsidRPr="004411AA" w:rsidRDefault="004411AA" w:rsidP="00446194">
      <w:pPr>
        <w:pStyle w:val="2"/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4411AA">
        <w:rPr>
          <w:rFonts w:ascii="Times New Roman" w:hAnsi="Times New Roman" w:cs="Times New Roman"/>
          <w:szCs w:val="24"/>
        </w:rPr>
        <w:t>презентацию</w:t>
      </w:r>
      <w:r w:rsidRPr="004411AA">
        <w:rPr>
          <w:rFonts w:ascii="Times New Roman" w:hAnsi="Times New Roman" w:cs="Times New Roman"/>
          <w:b w:val="0"/>
          <w:i w:val="0"/>
          <w:szCs w:val="24"/>
        </w:rPr>
        <w:t xml:space="preserve"> как наглядное приложение к реферату (редактор POWER POINT или сайт);</w:t>
      </w:r>
    </w:p>
    <w:p w:rsidR="004411AA" w:rsidRPr="004411AA" w:rsidRDefault="004411AA" w:rsidP="00446194">
      <w:pPr>
        <w:pStyle w:val="2"/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4411AA">
        <w:rPr>
          <w:rFonts w:ascii="Times New Roman" w:hAnsi="Times New Roman" w:cs="Times New Roman"/>
          <w:szCs w:val="24"/>
        </w:rPr>
        <w:t>отзыв</w:t>
      </w:r>
      <w:r w:rsidRPr="004411AA">
        <w:rPr>
          <w:rFonts w:ascii="Times New Roman" w:hAnsi="Times New Roman" w:cs="Times New Roman"/>
          <w:b w:val="0"/>
          <w:i w:val="0"/>
          <w:szCs w:val="24"/>
        </w:rPr>
        <w:t xml:space="preserve"> руководителя (руководителей) не менее 2 страниц.</w:t>
      </w:r>
    </w:p>
    <w:p w:rsidR="00663F84" w:rsidRPr="00663F84" w:rsidRDefault="00663F84" w:rsidP="00446194">
      <w:pPr>
        <w:pStyle w:val="2"/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663F84">
        <w:rPr>
          <w:rFonts w:ascii="Times New Roman" w:hAnsi="Times New Roman" w:cs="Times New Roman"/>
          <w:b w:val="0"/>
          <w:i w:val="0"/>
          <w:szCs w:val="24"/>
        </w:rPr>
        <w:t>Предоставляемые материалы могут быть отнесены к любому предметному направлению и (или) направлениям, связанным с внеклассной деятельностью.</w:t>
      </w:r>
    </w:p>
    <w:p w:rsidR="00663F84" w:rsidRDefault="00663F84" w:rsidP="00446194">
      <w:pPr>
        <w:pStyle w:val="2"/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663F84">
        <w:rPr>
          <w:rFonts w:ascii="Times New Roman" w:hAnsi="Times New Roman" w:cs="Times New Roman"/>
          <w:b w:val="0"/>
          <w:i w:val="0"/>
          <w:szCs w:val="24"/>
        </w:rPr>
        <w:t>Авторское право на созданные в рамках Фестиваля рефераты сохраняется за их авторами. ТОИПКРО оставляет за собой право использования конкурсных работ целиком или частично в своих образовательных целях.</w:t>
      </w:r>
    </w:p>
    <w:p w:rsidR="00C22DF4" w:rsidRDefault="00C22DF4" w:rsidP="00C22DF4"/>
    <w:p w:rsidR="00C22DF4" w:rsidRPr="00C22DF4" w:rsidRDefault="00C22DF4" w:rsidP="00C22DF4">
      <w:pPr>
        <w:pStyle w:val="2"/>
        <w:numPr>
          <w:ilvl w:val="0"/>
          <w:numId w:val="0"/>
        </w:numPr>
        <w:ind w:left="578"/>
        <w:contextualSpacing/>
        <w:rPr>
          <w:rFonts w:ascii="Times New Roman" w:hAnsi="Times New Roman" w:cs="Times New Roman"/>
          <w:i w:val="0"/>
          <w:color w:val="000000"/>
        </w:rPr>
      </w:pPr>
      <w:r w:rsidRPr="00C22DF4">
        <w:rPr>
          <w:rFonts w:ascii="Times New Roman" w:hAnsi="Times New Roman" w:cs="Times New Roman"/>
          <w:i w:val="0"/>
          <w:color w:val="000000"/>
        </w:rPr>
        <w:t>Требования к содержанию и оформлению реферата</w:t>
      </w:r>
    </w:p>
    <w:p w:rsidR="00C22DF4" w:rsidRPr="00C22DF4" w:rsidRDefault="00C22DF4" w:rsidP="00C22DF4">
      <w:p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 xml:space="preserve">Структура и содержание реферата: </w:t>
      </w:r>
    </w:p>
    <w:p w:rsidR="00C22DF4" w:rsidRPr="00C22DF4" w:rsidRDefault="00C22DF4" w:rsidP="00C22DF4">
      <w:pPr>
        <w:ind w:firstLine="708"/>
        <w:jc w:val="both"/>
        <w:rPr>
          <w:color w:val="000000"/>
          <w:sz w:val="28"/>
          <w:szCs w:val="28"/>
        </w:rPr>
      </w:pPr>
      <w:r w:rsidRPr="00C22DF4">
        <w:rPr>
          <w:sz w:val="28"/>
          <w:szCs w:val="28"/>
        </w:rPr>
        <w:t xml:space="preserve">Титульный лист, </w:t>
      </w:r>
      <w:r w:rsidRPr="00C22DF4">
        <w:rPr>
          <w:color w:val="000000"/>
          <w:sz w:val="28"/>
          <w:szCs w:val="28"/>
        </w:rPr>
        <w:t xml:space="preserve"> Содержание, Введение, Основная часть, Заключение, Список литературы, При необходимости приложения</w:t>
      </w:r>
    </w:p>
    <w:p w:rsidR="00C22DF4" w:rsidRPr="00C22DF4" w:rsidRDefault="00C22DF4" w:rsidP="00C22DF4">
      <w:pPr>
        <w:jc w:val="both"/>
        <w:rPr>
          <w:sz w:val="28"/>
          <w:szCs w:val="28"/>
        </w:rPr>
      </w:pPr>
      <w:r w:rsidRPr="00C22DF4">
        <w:rPr>
          <w:sz w:val="28"/>
          <w:szCs w:val="28"/>
        </w:rPr>
        <w:t>Тема реферата должна соответствовать критериям:</w:t>
      </w:r>
    </w:p>
    <w:p w:rsidR="00C22DF4" w:rsidRPr="00C22DF4" w:rsidRDefault="00C22DF4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>грамотность с литературной и предметной (научной) точки зрения;</w:t>
      </w:r>
    </w:p>
    <w:p w:rsidR="00C22DF4" w:rsidRPr="00C22DF4" w:rsidRDefault="00C22DF4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>сочетание емкости и лаконичности формулировок;</w:t>
      </w:r>
    </w:p>
    <w:p w:rsidR="00C22DF4" w:rsidRPr="00C22DF4" w:rsidRDefault="00C22DF4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>адекватность уровню ученической учебно-исследовательской работы (нежелательны как чрезмерная упрощенность, так и излишняя наукообразность, а также использование спорной, с научной точки зрения, терминологии).</w:t>
      </w:r>
    </w:p>
    <w:p w:rsidR="00C22DF4" w:rsidRPr="00C22DF4" w:rsidRDefault="00C22DF4" w:rsidP="00CF5E57">
      <w:pPr>
        <w:jc w:val="both"/>
        <w:rPr>
          <w:color w:val="000000"/>
          <w:sz w:val="28"/>
          <w:szCs w:val="28"/>
        </w:rPr>
      </w:pPr>
      <w:r w:rsidRPr="00C22DF4">
        <w:rPr>
          <w:sz w:val="28"/>
          <w:szCs w:val="28"/>
        </w:rPr>
        <w:t>Вводная часть (введение) должна включать в себя</w:t>
      </w:r>
    </w:p>
    <w:p w:rsidR="00C22DF4" w:rsidRPr="00C22DF4" w:rsidRDefault="00C22DF4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>обоснование актуальности темы реферата с позиций авторской значимости (мне это интересно, потому что…, я хотел бы больше узнать о…, мне это важно…);</w:t>
      </w:r>
    </w:p>
    <w:p w:rsidR="00C22DF4" w:rsidRPr="00C22DF4" w:rsidRDefault="00C22DF4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 xml:space="preserve"> постановку целей и формирование задач;</w:t>
      </w:r>
    </w:p>
    <w:p w:rsidR="00C22DF4" w:rsidRPr="00C22DF4" w:rsidRDefault="00C22DF4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>краткий обзор и анализ информационной базы, изучение литературы и прочих источников информации (при этом ограничение их только учебной или справочной литературой недопустимо).</w:t>
      </w:r>
    </w:p>
    <w:p w:rsidR="00C22DF4" w:rsidRPr="00C22DF4" w:rsidRDefault="00C22DF4" w:rsidP="00C22DF4">
      <w:pPr>
        <w:jc w:val="both"/>
        <w:rPr>
          <w:sz w:val="28"/>
          <w:szCs w:val="28"/>
        </w:rPr>
      </w:pPr>
      <w:r w:rsidRPr="00C22DF4">
        <w:rPr>
          <w:sz w:val="28"/>
          <w:szCs w:val="28"/>
        </w:rPr>
        <w:t>Основная часть реферата структурируется по главам, параграфам, количество и</w:t>
      </w:r>
    </w:p>
    <w:p w:rsidR="00C22DF4" w:rsidRPr="00CF5E57" w:rsidRDefault="00C22DF4" w:rsidP="00C22DF4">
      <w:pPr>
        <w:ind w:left="709"/>
        <w:jc w:val="both"/>
        <w:rPr>
          <w:sz w:val="28"/>
          <w:szCs w:val="28"/>
        </w:rPr>
      </w:pPr>
      <w:r w:rsidRPr="00C22DF4">
        <w:rPr>
          <w:sz w:val="28"/>
          <w:szCs w:val="28"/>
        </w:rPr>
        <w:t xml:space="preserve">названия которых определяются автором и руководителем. Подбор глав и параграфов должен быть направлен на рассмотрение и раскрытие основных положений выбранной темы; демонстрацию автором навыков </w:t>
      </w:r>
      <w:r w:rsidRPr="00CF5E57">
        <w:rPr>
          <w:sz w:val="28"/>
          <w:szCs w:val="28"/>
        </w:rPr>
        <w:t>структурирования, изложения и критического анализа материала по конкретной теме; выявление собственного мнения учащегося, сформированного на основе работы с источниками и литературой.</w:t>
      </w:r>
    </w:p>
    <w:p w:rsidR="00C22DF4" w:rsidRPr="00CF5E57" w:rsidRDefault="00C22DF4" w:rsidP="00C22DF4">
      <w:pPr>
        <w:ind w:left="709"/>
        <w:jc w:val="both"/>
        <w:rPr>
          <w:sz w:val="28"/>
          <w:szCs w:val="28"/>
        </w:rPr>
      </w:pPr>
      <w:r w:rsidRPr="00CF5E57">
        <w:rPr>
          <w:sz w:val="28"/>
          <w:szCs w:val="28"/>
        </w:rPr>
        <w:t xml:space="preserve">Обязательными являются ссылки на авторов, чьи позиции, мнения использованы в реферате. Цитирование и ссылки не должны подменять позиции автора реферата. </w:t>
      </w:r>
    </w:p>
    <w:p w:rsidR="00C22DF4" w:rsidRPr="00CF5E57" w:rsidRDefault="00C22DF4" w:rsidP="00C22DF4">
      <w:pPr>
        <w:widowControl w:val="0"/>
        <w:ind w:left="720"/>
        <w:jc w:val="both"/>
        <w:rPr>
          <w:sz w:val="28"/>
          <w:szCs w:val="28"/>
        </w:rPr>
      </w:pPr>
      <w:r w:rsidRPr="00CF5E57">
        <w:rPr>
          <w:sz w:val="28"/>
          <w:szCs w:val="28"/>
        </w:rPr>
        <w:t>Схемы, таблица, чертежи должны иметь ссылки на источник данных, если они заимствованы.</w:t>
      </w:r>
    </w:p>
    <w:p w:rsidR="00C22DF4" w:rsidRPr="00CF5E57" w:rsidRDefault="00C22DF4" w:rsidP="00C22DF4">
      <w:pPr>
        <w:widowControl w:val="0"/>
        <w:ind w:left="720"/>
        <w:jc w:val="both"/>
        <w:rPr>
          <w:sz w:val="28"/>
          <w:szCs w:val="28"/>
        </w:rPr>
      </w:pPr>
      <w:r w:rsidRPr="00CF5E57">
        <w:rPr>
          <w:sz w:val="28"/>
          <w:szCs w:val="28"/>
        </w:rPr>
        <w:t>Сокращения не допускаются (за исключением  общепринятых аббревиатур).</w:t>
      </w:r>
    </w:p>
    <w:p w:rsidR="00C22DF4" w:rsidRPr="00CF5E57" w:rsidRDefault="00C22DF4" w:rsidP="00C22DF4">
      <w:pPr>
        <w:tabs>
          <w:tab w:val="left" w:pos="0"/>
        </w:tabs>
        <w:ind w:left="720" w:hanging="720"/>
        <w:jc w:val="both"/>
        <w:rPr>
          <w:sz w:val="28"/>
          <w:szCs w:val="28"/>
        </w:rPr>
      </w:pPr>
      <w:r w:rsidRPr="00CF5E57">
        <w:rPr>
          <w:sz w:val="28"/>
          <w:szCs w:val="28"/>
        </w:rPr>
        <w:t>Заключительная часть реферата состоит из подведения итогов выполненной работы; краткого и четкого изложения выводов; анализа степени выполнения поставленных во введении задач.</w:t>
      </w:r>
    </w:p>
    <w:p w:rsidR="00C22DF4" w:rsidRDefault="00C22DF4" w:rsidP="00C22DF4">
      <w:pPr>
        <w:ind w:left="720" w:hanging="720"/>
        <w:jc w:val="both"/>
        <w:rPr>
          <w:sz w:val="28"/>
          <w:szCs w:val="28"/>
        </w:rPr>
      </w:pPr>
      <w:r w:rsidRPr="00CF5E57">
        <w:rPr>
          <w:sz w:val="28"/>
          <w:szCs w:val="28"/>
        </w:rPr>
        <w:t>Список литературы к реферату оформляется в алфавитной последовательности, в него вносится весь перечень изученных учащимися в процессе написания реферата монографий, статей, учебников, справочников, энциклопедий и проч.</w:t>
      </w:r>
    </w:p>
    <w:p w:rsidR="004411AA" w:rsidRPr="00CF5E57" w:rsidRDefault="004411AA" w:rsidP="004411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411AA">
        <w:rPr>
          <w:color w:val="000000"/>
          <w:sz w:val="28"/>
          <w:szCs w:val="28"/>
        </w:rPr>
        <w:t>резентаци</w:t>
      </w:r>
      <w:r>
        <w:rPr>
          <w:color w:val="000000"/>
          <w:sz w:val="28"/>
          <w:szCs w:val="28"/>
        </w:rPr>
        <w:t>я</w:t>
      </w:r>
      <w:r w:rsidRPr="004411AA">
        <w:rPr>
          <w:color w:val="000000"/>
          <w:sz w:val="28"/>
          <w:szCs w:val="28"/>
        </w:rPr>
        <w:t xml:space="preserve"> как </w:t>
      </w:r>
      <w:r w:rsidRPr="004411AA">
        <w:rPr>
          <w:b/>
          <w:i/>
          <w:color w:val="000000"/>
          <w:sz w:val="28"/>
          <w:szCs w:val="28"/>
        </w:rPr>
        <w:t>наглядное приложение</w:t>
      </w:r>
      <w:r w:rsidRPr="004411AA">
        <w:rPr>
          <w:color w:val="000000"/>
          <w:sz w:val="28"/>
          <w:szCs w:val="28"/>
        </w:rPr>
        <w:t xml:space="preserve"> к реферату </w:t>
      </w:r>
      <w:r>
        <w:rPr>
          <w:color w:val="000000"/>
          <w:sz w:val="28"/>
          <w:szCs w:val="28"/>
        </w:rPr>
        <w:t xml:space="preserve">оформляется в любом презентационном редакторе, например, </w:t>
      </w:r>
      <w:r>
        <w:rPr>
          <w:color w:val="000000"/>
          <w:sz w:val="28"/>
          <w:szCs w:val="28"/>
          <w:lang w:val="en-US"/>
        </w:rPr>
        <w:t>MS</w:t>
      </w:r>
      <w:r w:rsidRPr="004411AA">
        <w:rPr>
          <w:color w:val="000000"/>
          <w:sz w:val="28"/>
          <w:szCs w:val="28"/>
        </w:rPr>
        <w:t xml:space="preserve"> POWER POINT или </w:t>
      </w:r>
      <w:r>
        <w:rPr>
          <w:color w:val="000000"/>
          <w:sz w:val="28"/>
          <w:szCs w:val="28"/>
        </w:rPr>
        <w:t xml:space="preserve"> в виде </w:t>
      </w:r>
      <w:r w:rsidRPr="004411AA">
        <w:rPr>
          <w:color w:val="000000"/>
          <w:sz w:val="28"/>
          <w:szCs w:val="28"/>
        </w:rPr>
        <w:t>сайт</w:t>
      </w:r>
      <w:r>
        <w:rPr>
          <w:color w:val="000000"/>
          <w:sz w:val="28"/>
          <w:szCs w:val="28"/>
        </w:rPr>
        <w:t>а.</w:t>
      </w:r>
    </w:p>
    <w:p w:rsidR="00C22DF4" w:rsidRPr="00CF5E57" w:rsidRDefault="00C22DF4" w:rsidP="00C22DF4">
      <w:p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>Отзыв руководителя должен содержать:</w:t>
      </w:r>
    </w:p>
    <w:p w:rsidR="00C22DF4" w:rsidRPr="00CF5E57" w:rsidRDefault="00C22DF4" w:rsidP="00446194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 xml:space="preserve">ФИО автора (авторов); класс; </w:t>
      </w:r>
    </w:p>
    <w:p w:rsidR="00C22DF4" w:rsidRPr="00CF5E57" w:rsidRDefault="00C22DF4" w:rsidP="00446194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>ФИО руководителя (руководителей); указание предметных профессиональных направлений деятельности педагогов</w:t>
      </w:r>
      <w:r w:rsidR="00CF5E57">
        <w:rPr>
          <w:color w:val="000000"/>
          <w:sz w:val="28"/>
          <w:szCs w:val="28"/>
        </w:rPr>
        <w:t xml:space="preserve"> </w:t>
      </w:r>
      <w:r w:rsidRPr="00CF5E57">
        <w:rPr>
          <w:color w:val="000000"/>
          <w:sz w:val="28"/>
          <w:szCs w:val="28"/>
        </w:rPr>
        <w:t>- руководителей;</w:t>
      </w:r>
    </w:p>
    <w:p w:rsidR="00C22DF4" w:rsidRPr="00CF5E57" w:rsidRDefault="00C22DF4" w:rsidP="00446194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>полное название учебного учреждения;</w:t>
      </w:r>
    </w:p>
    <w:p w:rsidR="00C22DF4" w:rsidRPr="00CF5E57" w:rsidRDefault="00C22DF4" w:rsidP="00446194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>тема реферата; объем страниц работы;</w:t>
      </w:r>
    </w:p>
    <w:p w:rsidR="00C22DF4" w:rsidRPr="00CF5E57" w:rsidRDefault="00C22DF4" w:rsidP="00446194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>краткое содержание реферата (не менее одной, но не более трех страниц);</w:t>
      </w:r>
    </w:p>
    <w:p w:rsidR="00C22DF4" w:rsidRPr="00CF5E57" w:rsidRDefault="00C22DF4" w:rsidP="00446194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>анализ эффективности работы с точки зрения развития личностных качеств учащихся;</w:t>
      </w:r>
    </w:p>
    <w:p w:rsidR="00C22DF4" w:rsidRPr="00CF5E57" w:rsidRDefault="00C22DF4" w:rsidP="00446194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>анализ эффективности использованных в процессе работы педагогических приемов, техник, технологий и т.п.</w:t>
      </w:r>
    </w:p>
    <w:p w:rsidR="00C22DF4" w:rsidRDefault="00C22DF4" w:rsidP="00446194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CF5E57">
        <w:rPr>
          <w:color w:val="000000"/>
          <w:sz w:val="28"/>
          <w:szCs w:val="28"/>
        </w:rPr>
        <w:t>ВАЖНО отметить собственные достижения учащегося.</w:t>
      </w:r>
    </w:p>
    <w:p w:rsidR="007D7CBB" w:rsidRPr="00CF5E57" w:rsidRDefault="007D7CBB" w:rsidP="00CF5E57">
      <w:pPr>
        <w:pStyle w:val="2"/>
        <w:numPr>
          <w:ilvl w:val="0"/>
          <w:numId w:val="0"/>
        </w:numPr>
        <w:ind w:left="578"/>
        <w:contextualSpacing/>
        <w:rPr>
          <w:rFonts w:ascii="Times New Roman" w:hAnsi="Times New Roman" w:cs="Times New Roman"/>
          <w:i w:val="0"/>
          <w:color w:val="000000"/>
        </w:rPr>
      </w:pPr>
      <w:r w:rsidRPr="007D7CBB">
        <w:rPr>
          <w:rFonts w:ascii="Times New Roman" w:hAnsi="Times New Roman" w:cs="Times New Roman"/>
          <w:i w:val="0"/>
          <w:color w:val="000000"/>
        </w:rPr>
        <w:t>Технические требования к материалам</w:t>
      </w:r>
      <w:r w:rsidRPr="00CF5E57">
        <w:rPr>
          <w:rFonts w:ascii="Times New Roman" w:hAnsi="Times New Roman" w:cs="Times New Roman"/>
          <w:i w:val="0"/>
          <w:color w:val="000000"/>
        </w:rPr>
        <w:t>.</w:t>
      </w:r>
    </w:p>
    <w:p w:rsidR="007D7CBB" w:rsidRPr="007D7CBB" w:rsidRDefault="007D7CBB" w:rsidP="00446194">
      <w:pPr>
        <w:pStyle w:val="2"/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7D7CBB">
        <w:rPr>
          <w:rFonts w:ascii="Times New Roman" w:hAnsi="Times New Roman" w:cs="Times New Roman"/>
          <w:b w:val="0"/>
          <w:i w:val="0"/>
          <w:szCs w:val="24"/>
        </w:rPr>
        <w:t>материалы на Фестиваль принимаются в электронном виде;</w:t>
      </w:r>
    </w:p>
    <w:p w:rsidR="007D7CBB" w:rsidRDefault="007D7CBB" w:rsidP="00446194">
      <w:pPr>
        <w:pStyle w:val="2"/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7D7CBB">
        <w:rPr>
          <w:rFonts w:ascii="Times New Roman" w:hAnsi="Times New Roman" w:cs="Times New Roman"/>
          <w:b w:val="0"/>
          <w:i w:val="0"/>
          <w:szCs w:val="24"/>
        </w:rPr>
        <w:t xml:space="preserve">материал представляется в виде файлов, которые должны находиться  в отдельной папке (имя папки: </w:t>
      </w:r>
      <w:r w:rsidRPr="009A4EA5">
        <w:rPr>
          <w:rFonts w:ascii="Times New Roman" w:hAnsi="Times New Roman" w:cs="Times New Roman"/>
          <w:i w:val="0"/>
          <w:szCs w:val="24"/>
        </w:rPr>
        <w:t xml:space="preserve">ФамилияИО </w:t>
      </w:r>
      <w:r w:rsidR="004411AA">
        <w:rPr>
          <w:rFonts w:ascii="Times New Roman" w:hAnsi="Times New Roman" w:cs="Times New Roman"/>
          <w:i w:val="0"/>
          <w:szCs w:val="24"/>
        </w:rPr>
        <w:t>руководителя_</w:t>
      </w:r>
      <w:r w:rsidRPr="009A4EA5">
        <w:rPr>
          <w:rFonts w:ascii="Times New Roman" w:hAnsi="Times New Roman" w:cs="Times New Roman"/>
          <w:i w:val="0"/>
          <w:szCs w:val="24"/>
        </w:rPr>
        <w:t>-предмет-класс</w:t>
      </w:r>
      <w:r w:rsidRPr="007D7CBB">
        <w:rPr>
          <w:rFonts w:ascii="Times New Roman" w:hAnsi="Times New Roman" w:cs="Times New Roman"/>
          <w:b w:val="0"/>
          <w:i w:val="0"/>
          <w:szCs w:val="24"/>
        </w:rPr>
        <w:t>):</w:t>
      </w:r>
    </w:p>
    <w:p w:rsidR="005857C4" w:rsidRPr="004C3822" w:rsidRDefault="005857C4" w:rsidP="004C3822">
      <w:pPr>
        <w:pStyle w:val="2"/>
        <w:numPr>
          <w:ilvl w:val="0"/>
          <w:numId w:val="0"/>
        </w:numPr>
        <w:ind w:left="578"/>
        <w:contextualSpacing/>
        <w:rPr>
          <w:rFonts w:ascii="Times New Roman" w:hAnsi="Times New Roman" w:cs="Times New Roman"/>
          <w:i w:val="0"/>
          <w:color w:val="000000"/>
        </w:rPr>
      </w:pPr>
      <w:r w:rsidRPr="004C3822">
        <w:rPr>
          <w:rFonts w:ascii="Times New Roman" w:hAnsi="Times New Roman" w:cs="Times New Roman"/>
          <w:i w:val="0"/>
          <w:color w:val="000000"/>
        </w:rPr>
        <w:t xml:space="preserve">Требования к текстовым файлам  </w:t>
      </w:r>
    </w:p>
    <w:p w:rsidR="005857C4" w:rsidRPr="005857C4" w:rsidRDefault="005857C4" w:rsidP="005857C4">
      <w:pPr>
        <w:tabs>
          <w:tab w:val="num" w:pos="0"/>
        </w:tabs>
        <w:ind w:firstLine="627"/>
        <w:jc w:val="both"/>
        <w:rPr>
          <w:color w:val="000000"/>
          <w:sz w:val="28"/>
          <w:szCs w:val="28"/>
        </w:rPr>
      </w:pPr>
      <w:r w:rsidRPr="005857C4">
        <w:rPr>
          <w:color w:val="000000"/>
          <w:sz w:val="28"/>
          <w:szCs w:val="28"/>
        </w:rPr>
        <w:t>Формат страницы: А4, все поля (снизу, сверху, слева, справа) 1,5 см.</w:t>
      </w:r>
    </w:p>
    <w:p w:rsidR="005857C4" w:rsidRPr="005857C4" w:rsidRDefault="005857C4" w:rsidP="005857C4">
      <w:pPr>
        <w:tabs>
          <w:tab w:val="num" w:pos="0"/>
        </w:tabs>
        <w:ind w:firstLine="627"/>
        <w:jc w:val="both"/>
        <w:rPr>
          <w:color w:val="000000"/>
          <w:sz w:val="28"/>
          <w:szCs w:val="28"/>
        </w:rPr>
      </w:pPr>
      <w:r w:rsidRPr="005857C4">
        <w:rPr>
          <w:color w:val="000000"/>
          <w:sz w:val="28"/>
          <w:szCs w:val="28"/>
        </w:rPr>
        <w:t>Шрифт</w:t>
      </w:r>
      <w:r w:rsidRPr="005857C4">
        <w:rPr>
          <w:color w:val="000000"/>
          <w:sz w:val="28"/>
          <w:szCs w:val="28"/>
          <w:lang w:val="en-US"/>
        </w:rPr>
        <w:t xml:space="preserve"> «Times New Roman», </w:t>
      </w:r>
      <w:r w:rsidRPr="005857C4">
        <w:rPr>
          <w:color w:val="000000"/>
          <w:sz w:val="28"/>
          <w:szCs w:val="28"/>
        </w:rPr>
        <w:t>только</w:t>
      </w:r>
      <w:r w:rsidRPr="005857C4">
        <w:rPr>
          <w:color w:val="000000"/>
          <w:sz w:val="28"/>
          <w:szCs w:val="28"/>
          <w:lang w:val="en-US"/>
        </w:rPr>
        <w:t xml:space="preserve"> 14-</w:t>
      </w:r>
      <w:r w:rsidRPr="005857C4">
        <w:rPr>
          <w:color w:val="000000"/>
          <w:sz w:val="28"/>
          <w:szCs w:val="28"/>
        </w:rPr>
        <w:t>й</w:t>
      </w:r>
      <w:r w:rsidRPr="005857C4">
        <w:rPr>
          <w:color w:val="000000"/>
          <w:sz w:val="28"/>
          <w:szCs w:val="28"/>
          <w:lang w:val="en-US"/>
        </w:rPr>
        <w:t xml:space="preserve"> </w:t>
      </w:r>
      <w:r w:rsidRPr="005857C4">
        <w:rPr>
          <w:color w:val="000000"/>
          <w:sz w:val="28"/>
          <w:szCs w:val="28"/>
        </w:rPr>
        <w:t>кегль</w:t>
      </w:r>
      <w:r w:rsidRPr="005857C4">
        <w:rPr>
          <w:color w:val="000000"/>
          <w:sz w:val="28"/>
          <w:szCs w:val="28"/>
          <w:lang w:val="en-US"/>
        </w:rPr>
        <w:t xml:space="preserve">. </w:t>
      </w:r>
      <w:r w:rsidRPr="005857C4">
        <w:rPr>
          <w:color w:val="000000"/>
          <w:sz w:val="28"/>
          <w:szCs w:val="28"/>
        </w:rPr>
        <w:t>Межстрочный интервал- одинарный.</w:t>
      </w:r>
    </w:p>
    <w:p w:rsidR="005857C4" w:rsidRPr="005857C4" w:rsidRDefault="005857C4" w:rsidP="005857C4">
      <w:pPr>
        <w:tabs>
          <w:tab w:val="num" w:pos="0"/>
        </w:tabs>
        <w:ind w:firstLine="627"/>
        <w:jc w:val="both"/>
        <w:rPr>
          <w:color w:val="000000"/>
          <w:sz w:val="28"/>
          <w:szCs w:val="28"/>
        </w:rPr>
      </w:pPr>
      <w:r w:rsidRPr="005857C4">
        <w:rPr>
          <w:color w:val="000000"/>
          <w:sz w:val="28"/>
          <w:szCs w:val="28"/>
        </w:rPr>
        <w:t xml:space="preserve">Разрешается использовать только следующие средства выделения: </w:t>
      </w:r>
      <w:r w:rsidRPr="005857C4">
        <w:rPr>
          <w:b/>
          <w:color w:val="000000"/>
          <w:sz w:val="28"/>
          <w:szCs w:val="28"/>
        </w:rPr>
        <w:t>полужирный шрифт</w:t>
      </w:r>
      <w:r w:rsidRPr="005857C4">
        <w:rPr>
          <w:color w:val="000000"/>
          <w:sz w:val="28"/>
          <w:szCs w:val="28"/>
        </w:rPr>
        <w:t xml:space="preserve"> (</w:t>
      </w:r>
      <w:r w:rsidRPr="005857C4">
        <w:rPr>
          <w:color w:val="000000"/>
          <w:sz w:val="28"/>
          <w:szCs w:val="28"/>
          <w:lang w:val="en-US"/>
        </w:rPr>
        <w:t>bold</w:t>
      </w:r>
      <w:r w:rsidRPr="005857C4">
        <w:rPr>
          <w:color w:val="000000"/>
          <w:sz w:val="28"/>
          <w:szCs w:val="28"/>
        </w:rPr>
        <w:t xml:space="preserve">), </w:t>
      </w:r>
      <w:r w:rsidRPr="005857C4">
        <w:rPr>
          <w:i/>
          <w:color w:val="000000"/>
          <w:sz w:val="28"/>
          <w:szCs w:val="28"/>
        </w:rPr>
        <w:t xml:space="preserve">курсив </w:t>
      </w:r>
      <w:r w:rsidRPr="005857C4">
        <w:rPr>
          <w:color w:val="000000"/>
          <w:sz w:val="28"/>
          <w:szCs w:val="28"/>
        </w:rPr>
        <w:t>(</w:t>
      </w:r>
      <w:r w:rsidRPr="005857C4">
        <w:rPr>
          <w:color w:val="000000"/>
          <w:sz w:val="28"/>
          <w:szCs w:val="28"/>
          <w:lang w:val="en-US"/>
        </w:rPr>
        <w:t>italic</w:t>
      </w:r>
      <w:r w:rsidRPr="005857C4">
        <w:rPr>
          <w:color w:val="000000"/>
          <w:sz w:val="28"/>
          <w:szCs w:val="28"/>
        </w:rPr>
        <w:t xml:space="preserve">), </w:t>
      </w:r>
      <w:r w:rsidRPr="005857C4">
        <w:rPr>
          <w:color w:val="000000"/>
          <w:sz w:val="28"/>
          <w:szCs w:val="28"/>
          <w:u w:val="single"/>
        </w:rPr>
        <w:t>подчеркнутый шрифт</w:t>
      </w:r>
      <w:r w:rsidRPr="005857C4">
        <w:rPr>
          <w:color w:val="000000"/>
          <w:sz w:val="28"/>
          <w:szCs w:val="28"/>
        </w:rPr>
        <w:t xml:space="preserve"> (</w:t>
      </w:r>
      <w:r w:rsidRPr="005857C4">
        <w:rPr>
          <w:color w:val="000000"/>
          <w:sz w:val="28"/>
          <w:szCs w:val="28"/>
          <w:lang w:val="en-US"/>
        </w:rPr>
        <w:t>underline</w:t>
      </w:r>
      <w:r w:rsidRPr="005857C4">
        <w:rPr>
          <w:color w:val="000000"/>
          <w:sz w:val="28"/>
          <w:szCs w:val="28"/>
        </w:rPr>
        <w:t xml:space="preserve">), </w:t>
      </w:r>
      <w:r w:rsidRPr="005857C4">
        <w:rPr>
          <w:color w:val="000000"/>
          <w:sz w:val="28"/>
          <w:szCs w:val="28"/>
          <w:vertAlign w:val="superscript"/>
        </w:rPr>
        <w:t>верхние</w:t>
      </w:r>
      <w:r w:rsidRPr="005857C4">
        <w:rPr>
          <w:color w:val="000000"/>
          <w:sz w:val="28"/>
          <w:szCs w:val="28"/>
        </w:rPr>
        <w:t xml:space="preserve"> и </w:t>
      </w:r>
      <w:r w:rsidRPr="005857C4">
        <w:rPr>
          <w:color w:val="000000"/>
          <w:sz w:val="28"/>
          <w:szCs w:val="28"/>
          <w:vertAlign w:val="subscript"/>
        </w:rPr>
        <w:t xml:space="preserve">нижние  </w:t>
      </w:r>
      <w:r w:rsidRPr="005857C4">
        <w:rPr>
          <w:color w:val="000000"/>
          <w:sz w:val="28"/>
          <w:szCs w:val="28"/>
        </w:rPr>
        <w:t>индексы. Никакие другие средства выделения текста использовать не следует.</w:t>
      </w:r>
    </w:p>
    <w:p w:rsidR="005857C4" w:rsidRPr="005857C4" w:rsidRDefault="005857C4" w:rsidP="005857C4">
      <w:pPr>
        <w:tabs>
          <w:tab w:val="num" w:pos="0"/>
        </w:tabs>
        <w:ind w:firstLine="627"/>
        <w:jc w:val="both"/>
        <w:rPr>
          <w:color w:val="000000"/>
          <w:sz w:val="28"/>
          <w:szCs w:val="28"/>
        </w:rPr>
      </w:pPr>
      <w:r w:rsidRPr="005857C4">
        <w:rPr>
          <w:color w:val="000000"/>
          <w:sz w:val="28"/>
          <w:szCs w:val="28"/>
        </w:rPr>
        <w:t xml:space="preserve">В таблицах следует использовать только один стиль границ - сплошную линию (таблицы следует оформлять корректно по всем правилам работы с таблицами в редакторе </w:t>
      </w:r>
      <w:r w:rsidRPr="005857C4">
        <w:rPr>
          <w:color w:val="000000"/>
          <w:sz w:val="28"/>
          <w:szCs w:val="28"/>
          <w:lang w:val="en-US"/>
        </w:rPr>
        <w:t>WORD</w:t>
      </w:r>
      <w:r w:rsidRPr="005857C4">
        <w:rPr>
          <w:color w:val="000000"/>
          <w:sz w:val="28"/>
          <w:szCs w:val="28"/>
        </w:rPr>
        <w:t>, иначе при подготовке макета сборника они «плывут»; такие таблицы не будут включены в сборник).</w:t>
      </w:r>
    </w:p>
    <w:p w:rsidR="005857C4" w:rsidRPr="005857C4" w:rsidRDefault="005857C4" w:rsidP="005857C4">
      <w:pPr>
        <w:tabs>
          <w:tab w:val="num" w:pos="0"/>
        </w:tabs>
        <w:ind w:firstLine="627"/>
        <w:jc w:val="both"/>
        <w:rPr>
          <w:color w:val="000000"/>
          <w:sz w:val="28"/>
          <w:szCs w:val="28"/>
        </w:rPr>
      </w:pPr>
      <w:r w:rsidRPr="005857C4">
        <w:rPr>
          <w:color w:val="000000"/>
          <w:sz w:val="28"/>
          <w:szCs w:val="28"/>
        </w:rPr>
        <w:t>Схемы должны представлять из себя единый графический объект (т.е. все графические элементы схемы должны быть сгруппированы).</w:t>
      </w:r>
    </w:p>
    <w:p w:rsidR="004411AA" w:rsidRPr="005857C4" w:rsidRDefault="005857C4" w:rsidP="004C3822">
      <w:pPr>
        <w:ind w:firstLine="578"/>
        <w:jc w:val="both"/>
        <w:rPr>
          <w:sz w:val="28"/>
          <w:szCs w:val="28"/>
        </w:rPr>
      </w:pPr>
      <w:r w:rsidRPr="005857C4">
        <w:rPr>
          <w:color w:val="000000"/>
          <w:sz w:val="28"/>
          <w:szCs w:val="28"/>
        </w:rPr>
        <w:t>Список литературы и Интернет-ресурсов следует разместить в конце документа. Пункты нумеруются с 1. В тексте ссылки на литературу оформляются в квадратных скобках [1].</w:t>
      </w:r>
    </w:p>
    <w:p w:rsidR="008D5351" w:rsidRDefault="004C3822" w:rsidP="004C3822">
      <w:pPr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A4EA5" w:rsidRPr="004C3822">
        <w:rPr>
          <w:color w:val="000000"/>
          <w:sz w:val="28"/>
          <w:szCs w:val="28"/>
        </w:rPr>
        <w:t>се графические объекты, входящие в медиаресурс, должны быть оптимизированы (рекомендуется сжимать рисунки с качеством вывода –</w:t>
      </w:r>
      <w:r w:rsidR="00002B77" w:rsidRPr="004C3822">
        <w:rPr>
          <w:color w:val="000000"/>
          <w:sz w:val="28"/>
          <w:szCs w:val="28"/>
        </w:rPr>
        <w:t xml:space="preserve"> </w:t>
      </w:r>
      <w:r w:rsidR="009A4EA5" w:rsidRPr="004C3822">
        <w:rPr>
          <w:color w:val="000000"/>
          <w:sz w:val="28"/>
          <w:szCs w:val="28"/>
        </w:rPr>
        <w:t>«Электронная почта» (96 точек на дюйм) или разрешением «для Интернета и экрана».</w:t>
      </w:r>
    </w:p>
    <w:p w:rsidR="008D5351" w:rsidRDefault="008D5351" w:rsidP="004C3822">
      <w:pPr>
        <w:ind w:firstLine="578"/>
        <w:jc w:val="both"/>
        <w:rPr>
          <w:color w:val="000000"/>
          <w:sz w:val="28"/>
          <w:szCs w:val="28"/>
        </w:rPr>
      </w:pPr>
    </w:p>
    <w:p w:rsidR="008D5351" w:rsidRDefault="008D5351" w:rsidP="004C3822">
      <w:pPr>
        <w:ind w:firstLine="578"/>
        <w:jc w:val="both"/>
        <w:rPr>
          <w:color w:val="000000"/>
          <w:sz w:val="28"/>
          <w:szCs w:val="28"/>
        </w:rPr>
      </w:pPr>
    </w:p>
    <w:p w:rsidR="0098415C" w:rsidRPr="0098415C" w:rsidRDefault="0098415C" w:rsidP="00966332">
      <w:pPr>
        <w:pStyle w:val="2"/>
        <w:numPr>
          <w:ilvl w:val="0"/>
          <w:numId w:val="0"/>
        </w:numPr>
        <w:ind w:left="142" w:firstLine="425"/>
        <w:contextualSpacing/>
        <w:rPr>
          <w:rFonts w:ascii="Times New Roman" w:hAnsi="Times New Roman" w:cs="Times New Roman"/>
          <w:i w:val="0"/>
          <w:color w:val="000000"/>
        </w:rPr>
      </w:pPr>
      <w:r w:rsidRPr="0098415C">
        <w:rPr>
          <w:rFonts w:ascii="Times New Roman" w:hAnsi="Times New Roman" w:cs="Times New Roman"/>
          <w:i w:val="0"/>
          <w:color w:val="000000"/>
        </w:rPr>
        <w:t xml:space="preserve">Авторские материалы принимаются одним из способов: </w:t>
      </w:r>
    </w:p>
    <w:p w:rsidR="0098415C" w:rsidRPr="0098415C" w:rsidRDefault="0098415C" w:rsidP="00446194">
      <w:pPr>
        <w:pStyle w:val="2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98415C">
        <w:rPr>
          <w:rFonts w:ascii="Times New Roman" w:hAnsi="Times New Roman" w:cs="Times New Roman"/>
          <w:b w:val="0"/>
          <w:i w:val="0"/>
          <w:szCs w:val="24"/>
        </w:rPr>
        <w:t>Авторские материалы (</w:t>
      </w:r>
      <w:r w:rsidRPr="0098415C">
        <w:rPr>
          <w:rFonts w:ascii="Times New Roman" w:hAnsi="Times New Roman" w:cs="Times New Roman"/>
          <w:i w:val="0"/>
          <w:szCs w:val="24"/>
        </w:rPr>
        <w:t>+</w:t>
      </w:r>
      <w:r w:rsidRPr="0098415C">
        <w:rPr>
          <w:rFonts w:ascii="Times New Roman" w:hAnsi="Times New Roman" w:cs="Times New Roman"/>
          <w:b w:val="0"/>
          <w:i w:val="0"/>
          <w:szCs w:val="24"/>
        </w:rPr>
        <w:t xml:space="preserve"> сканированная копия платежных документов орг</w:t>
      </w:r>
      <w:r>
        <w:rPr>
          <w:rFonts w:ascii="Times New Roman" w:hAnsi="Times New Roman" w:cs="Times New Roman"/>
          <w:b w:val="0"/>
          <w:i w:val="0"/>
          <w:szCs w:val="24"/>
        </w:rPr>
        <w:t xml:space="preserve">анизационного </w:t>
      </w:r>
      <w:r w:rsidRPr="0098415C">
        <w:rPr>
          <w:rFonts w:ascii="Times New Roman" w:hAnsi="Times New Roman" w:cs="Times New Roman"/>
          <w:b w:val="0"/>
          <w:i w:val="0"/>
          <w:szCs w:val="24"/>
        </w:rPr>
        <w:t xml:space="preserve">взноса) высылается на электронный адрес </w:t>
      </w:r>
      <w:r w:rsidRPr="00E1118D">
        <w:rPr>
          <w:rFonts w:ascii="Times New Roman" w:hAnsi="Times New Roman" w:cs="Times New Roman"/>
          <w:i w:val="0"/>
          <w:szCs w:val="24"/>
        </w:rPr>
        <w:t>куратора</w:t>
      </w:r>
      <w:r w:rsidRPr="0098415C">
        <w:rPr>
          <w:rFonts w:ascii="Times New Roman" w:hAnsi="Times New Roman" w:cs="Times New Roman"/>
          <w:b w:val="0"/>
          <w:i w:val="0"/>
          <w:szCs w:val="24"/>
        </w:rPr>
        <w:t xml:space="preserve"> фестиваля</w:t>
      </w:r>
      <w:r w:rsidR="00EE2C12" w:rsidRPr="00EE2C12">
        <w:rPr>
          <w:rFonts w:ascii="Times New Roman" w:hAnsi="Times New Roman" w:cs="Times New Roman"/>
          <w:b w:val="0"/>
          <w:i w:val="0"/>
          <w:szCs w:val="24"/>
        </w:rPr>
        <w:t xml:space="preserve"> </w:t>
      </w:r>
      <w:r w:rsidR="00EE2C12">
        <w:rPr>
          <w:rFonts w:ascii="Times New Roman" w:hAnsi="Times New Roman" w:cs="Times New Roman"/>
          <w:b w:val="0"/>
          <w:i w:val="0"/>
          <w:szCs w:val="24"/>
        </w:rPr>
        <w:t>(</w:t>
      </w:r>
      <w:r w:rsidR="00EE2C12" w:rsidRPr="00E1118D">
        <w:rPr>
          <w:rFonts w:ascii="Times New Roman" w:hAnsi="Times New Roman" w:cs="Times New Roman"/>
          <w:i w:val="0"/>
          <w:sz w:val="24"/>
          <w:szCs w:val="24"/>
        </w:rPr>
        <w:t>Гайдамака Елена Петровна</w:t>
      </w:r>
      <w:r w:rsidR="00EE2C12" w:rsidRPr="00EE2C1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</w:t>
      </w:r>
      <w:r w:rsidR="00EE2C12" w:rsidRPr="004E5B24">
        <w:rPr>
          <w:rFonts w:ascii="Times New Roman" w:hAnsi="Times New Roman" w:cs="Times New Roman"/>
          <w:b w:val="0"/>
          <w:i w:val="0"/>
          <w:sz w:val="24"/>
          <w:szCs w:val="24"/>
        </w:rPr>
        <w:t>gaidamaka@edu.tomsk.ru</w:t>
      </w:r>
      <w:r w:rsidR="00EE2C12" w:rsidRPr="00EE2C1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EE2C12">
        <w:rPr>
          <w:rFonts w:ascii="Times New Roman" w:hAnsi="Times New Roman" w:cs="Times New Roman"/>
          <w:b w:val="0"/>
          <w:i w:val="0"/>
          <w:szCs w:val="24"/>
        </w:rPr>
        <w:t>)</w:t>
      </w:r>
      <w:r w:rsidRPr="0098415C">
        <w:rPr>
          <w:rFonts w:ascii="Times New Roman" w:hAnsi="Times New Roman" w:cs="Times New Roman"/>
          <w:b w:val="0"/>
          <w:i w:val="0"/>
          <w:szCs w:val="24"/>
        </w:rPr>
        <w:t xml:space="preserve">. </w:t>
      </w:r>
    </w:p>
    <w:p w:rsidR="0098415C" w:rsidRPr="0098415C" w:rsidRDefault="0098415C" w:rsidP="00446194">
      <w:pPr>
        <w:pStyle w:val="2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98415C">
        <w:rPr>
          <w:rFonts w:ascii="Times New Roman" w:hAnsi="Times New Roman" w:cs="Times New Roman"/>
          <w:b w:val="0"/>
          <w:i w:val="0"/>
          <w:szCs w:val="24"/>
        </w:rPr>
        <w:t>Авторские материалы (</w:t>
      </w:r>
      <w:r w:rsidRPr="0098415C">
        <w:rPr>
          <w:rFonts w:ascii="Times New Roman" w:hAnsi="Times New Roman" w:cs="Times New Roman"/>
          <w:i w:val="0"/>
          <w:szCs w:val="24"/>
        </w:rPr>
        <w:t>+</w:t>
      </w:r>
      <w:r w:rsidRPr="0098415C">
        <w:rPr>
          <w:rFonts w:ascii="Times New Roman" w:hAnsi="Times New Roman" w:cs="Times New Roman"/>
          <w:b w:val="0"/>
          <w:i w:val="0"/>
          <w:szCs w:val="24"/>
        </w:rPr>
        <w:t xml:space="preserve"> сканированная копия платежных документов орг</w:t>
      </w:r>
      <w:r>
        <w:rPr>
          <w:rFonts w:ascii="Times New Roman" w:hAnsi="Times New Roman" w:cs="Times New Roman"/>
          <w:b w:val="0"/>
          <w:i w:val="0"/>
          <w:szCs w:val="24"/>
        </w:rPr>
        <w:t xml:space="preserve">анизационного </w:t>
      </w:r>
      <w:r w:rsidRPr="0098415C">
        <w:rPr>
          <w:rFonts w:ascii="Times New Roman" w:hAnsi="Times New Roman" w:cs="Times New Roman"/>
          <w:b w:val="0"/>
          <w:i w:val="0"/>
          <w:szCs w:val="24"/>
        </w:rPr>
        <w:t xml:space="preserve">взноса) предоставляется на электронном носителе в </w:t>
      </w:r>
      <w:r>
        <w:rPr>
          <w:rFonts w:ascii="Times New Roman" w:hAnsi="Times New Roman" w:cs="Times New Roman"/>
          <w:b w:val="0"/>
          <w:i w:val="0"/>
          <w:szCs w:val="24"/>
        </w:rPr>
        <w:t xml:space="preserve">Ресурсно-методический </w:t>
      </w:r>
      <w:r w:rsidRPr="0098415C">
        <w:rPr>
          <w:rFonts w:ascii="Times New Roman" w:hAnsi="Times New Roman" w:cs="Times New Roman"/>
          <w:b w:val="0"/>
          <w:i w:val="0"/>
          <w:szCs w:val="24"/>
        </w:rPr>
        <w:t xml:space="preserve">Центр ТОИПКРО, каб.227. </w:t>
      </w:r>
    </w:p>
    <w:p w:rsidR="0098415C" w:rsidRPr="0098415C" w:rsidRDefault="0098415C" w:rsidP="0098415C"/>
    <w:p w:rsidR="00577E39" w:rsidRDefault="00DC46AE" w:rsidP="00577E39">
      <w:pPr>
        <w:ind w:firstLine="540"/>
        <w:rPr>
          <w:b/>
          <w:color w:val="000000"/>
          <w:sz w:val="28"/>
          <w:szCs w:val="28"/>
        </w:rPr>
      </w:pPr>
      <w:r w:rsidRPr="00E474FF">
        <w:rPr>
          <w:b/>
          <w:color w:val="000000"/>
          <w:sz w:val="28"/>
          <w:szCs w:val="28"/>
        </w:rPr>
        <w:t xml:space="preserve">Критерии оценки материалов  </w:t>
      </w:r>
      <w:r w:rsidR="00577E39" w:rsidRPr="00E474FF">
        <w:rPr>
          <w:b/>
          <w:color w:val="000000"/>
          <w:sz w:val="28"/>
          <w:szCs w:val="28"/>
        </w:rPr>
        <w:t>Фестиваля</w:t>
      </w:r>
    </w:p>
    <w:p w:rsidR="000E3360" w:rsidRPr="00C22DF4" w:rsidRDefault="000E3360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>грамотность с литературной и предметной (научной) точки зрения;</w:t>
      </w:r>
    </w:p>
    <w:p w:rsidR="000E3360" w:rsidRPr="00C22DF4" w:rsidRDefault="000E3360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>сочетание емкости и лаконичности формулировок;</w:t>
      </w:r>
    </w:p>
    <w:p w:rsidR="000E3360" w:rsidRPr="00C22DF4" w:rsidRDefault="000E3360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C22DF4">
        <w:rPr>
          <w:color w:val="000000"/>
          <w:sz w:val="28"/>
          <w:szCs w:val="28"/>
        </w:rPr>
        <w:t>адекватность уровню ученической учебно-исследовательской работы (нежелательны как чрезмерная упрощенность, так и излишняя наукообразность, а также использование спорной, с науч</w:t>
      </w:r>
      <w:r w:rsidR="007D59B3">
        <w:rPr>
          <w:color w:val="000000"/>
          <w:sz w:val="28"/>
          <w:szCs w:val="28"/>
        </w:rPr>
        <w:t>ной точки зрения, терминологии);</w:t>
      </w:r>
    </w:p>
    <w:p w:rsidR="00002B77" w:rsidRDefault="00002B77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0E3360">
        <w:rPr>
          <w:color w:val="000000"/>
          <w:sz w:val="28"/>
          <w:szCs w:val="28"/>
        </w:rPr>
        <w:t>соб</w:t>
      </w:r>
      <w:r w:rsidR="00EE2C12" w:rsidRPr="000E3360">
        <w:rPr>
          <w:color w:val="000000"/>
          <w:sz w:val="28"/>
          <w:szCs w:val="28"/>
        </w:rPr>
        <w:t>людение требований к оформлению;</w:t>
      </w:r>
    </w:p>
    <w:p w:rsidR="00B05473" w:rsidRPr="00B05473" w:rsidRDefault="007D59B3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B05473" w:rsidRPr="007D59B3">
        <w:rPr>
          <w:color w:val="000000"/>
          <w:sz w:val="28"/>
          <w:szCs w:val="28"/>
        </w:rPr>
        <w:t>спользование компьютерных технологий</w:t>
      </w:r>
      <w:r>
        <w:rPr>
          <w:color w:val="000000"/>
          <w:sz w:val="28"/>
          <w:szCs w:val="28"/>
        </w:rPr>
        <w:t>;</w:t>
      </w:r>
    </w:p>
    <w:p w:rsidR="00B05473" w:rsidRPr="000E3360" w:rsidRDefault="007D59B3" w:rsidP="004461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D59B3">
        <w:rPr>
          <w:color w:val="000000"/>
          <w:sz w:val="28"/>
          <w:szCs w:val="28"/>
        </w:rPr>
        <w:t>лияние деятельности по созданию реферата на формирование (развитие) личностных качеств автора(ов)-ребенка</w:t>
      </w:r>
      <w:r>
        <w:rPr>
          <w:color w:val="000000"/>
          <w:sz w:val="28"/>
          <w:szCs w:val="28"/>
        </w:rPr>
        <w:t>.</w:t>
      </w:r>
    </w:p>
    <w:p w:rsidR="0098415C" w:rsidRDefault="0098415C" w:rsidP="00E55F11">
      <w:pPr>
        <w:jc w:val="center"/>
        <w:rPr>
          <w:b/>
          <w:sz w:val="28"/>
          <w:szCs w:val="28"/>
        </w:rPr>
      </w:pPr>
    </w:p>
    <w:p w:rsidR="00053805" w:rsidRPr="00E55F11" w:rsidRDefault="00120FCC" w:rsidP="00E55F11">
      <w:pPr>
        <w:jc w:val="center"/>
        <w:rPr>
          <w:b/>
          <w:bCs/>
          <w:color w:val="000000"/>
          <w:sz w:val="28"/>
          <w:szCs w:val="28"/>
        </w:rPr>
      </w:pPr>
      <w:r w:rsidRPr="00FE31BD">
        <w:rPr>
          <w:b/>
          <w:sz w:val="28"/>
          <w:szCs w:val="28"/>
          <w:lang w:val="en-US"/>
        </w:rPr>
        <w:t>VII</w:t>
      </w:r>
      <w:r w:rsidR="00DC46AE" w:rsidRPr="00FE31BD">
        <w:rPr>
          <w:b/>
          <w:sz w:val="28"/>
          <w:szCs w:val="28"/>
        </w:rPr>
        <w:t>.</w:t>
      </w:r>
      <w:r w:rsidR="00DC46AE" w:rsidRPr="00FE31BD">
        <w:rPr>
          <w:b/>
          <w:color w:val="000000"/>
          <w:sz w:val="28"/>
          <w:szCs w:val="28"/>
        </w:rPr>
        <w:t xml:space="preserve">  </w:t>
      </w:r>
      <w:r w:rsidR="00E55F11" w:rsidRPr="00FE31BD">
        <w:rPr>
          <w:b/>
          <w:bCs/>
          <w:color w:val="000000"/>
          <w:sz w:val="28"/>
          <w:szCs w:val="28"/>
        </w:rPr>
        <w:t>НАГРАЖДЕНИЕ</w:t>
      </w:r>
    </w:p>
    <w:p w:rsidR="00577E39" w:rsidRDefault="00577E39" w:rsidP="00577E39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577E39" w:rsidRPr="00577E39" w:rsidRDefault="00577E39" w:rsidP="00EE2C12">
      <w:pPr>
        <w:pStyle w:val="Default"/>
        <w:ind w:firstLine="567"/>
        <w:jc w:val="both"/>
        <w:rPr>
          <w:sz w:val="28"/>
        </w:rPr>
      </w:pPr>
      <w:r w:rsidRPr="00577E39">
        <w:rPr>
          <w:sz w:val="28"/>
        </w:rPr>
        <w:t>Все участники</w:t>
      </w:r>
      <w:r w:rsidR="00446194">
        <w:rPr>
          <w:sz w:val="28"/>
        </w:rPr>
        <w:t xml:space="preserve"> (команда)</w:t>
      </w:r>
      <w:r w:rsidRPr="00577E39">
        <w:rPr>
          <w:sz w:val="28"/>
        </w:rPr>
        <w:t xml:space="preserve"> Фестиваля получат </w:t>
      </w:r>
      <w:r w:rsidR="0098415C" w:rsidRPr="0098415C">
        <w:rPr>
          <w:b/>
          <w:bCs/>
          <w:sz w:val="28"/>
          <w:szCs w:val="28"/>
        </w:rPr>
        <w:t>Диплом</w:t>
      </w:r>
      <w:r w:rsidR="0098415C">
        <w:rPr>
          <w:b/>
          <w:bCs/>
          <w:sz w:val="23"/>
          <w:szCs w:val="23"/>
        </w:rPr>
        <w:t xml:space="preserve"> </w:t>
      </w:r>
      <w:r w:rsidR="0098415C">
        <w:rPr>
          <w:sz w:val="28"/>
        </w:rPr>
        <w:t>уч</w:t>
      </w:r>
      <w:r w:rsidR="0098415C" w:rsidRPr="0098415C">
        <w:rPr>
          <w:sz w:val="28"/>
        </w:rPr>
        <w:t>астника Фестиваля</w:t>
      </w:r>
      <w:r w:rsidR="0098415C">
        <w:rPr>
          <w:sz w:val="28"/>
        </w:rPr>
        <w:t>,</w:t>
      </w:r>
      <w:r w:rsidR="0098415C" w:rsidRPr="0098415C">
        <w:rPr>
          <w:sz w:val="28"/>
        </w:rPr>
        <w:t xml:space="preserve"> </w:t>
      </w:r>
      <w:r w:rsidRPr="0098415C">
        <w:rPr>
          <w:b/>
          <w:sz w:val="28"/>
        </w:rPr>
        <w:t>экспертную</w:t>
      </w:r>
      <w:r w:rsidRPr="00577E39">
        <w:rPr>
          <w:sz w:val="28"/>
        </w:rPr>
        <w:t xml:space="preserve"> </w:t>
      </w:r>
      <w:r w:rsidRPr="0098415C">
        <w:rPr>
          <w:b/>
          <w:sz w:val="28"/>
        </w:rPr>
        <w:t>карту</w:t>
      </w:r>
      <w:r w:rsidRPr="00577E39">
        <w:rPr>
          <w:sz w:val="28"/>
        </w:rPr>
        <w:t xml:space="preserve"> к диплому с указанием критериев оценки и бального оценивания по каждому критерию. По итогам будет определено итоговое количество баллов, набранных участником, и </w:t>
      </w:r>
      <w:r w:rsidR="0087086A">
        <w:rPr>
          <w:sz w:val="28"/>
        </w:rPr>
        <w:t>дистанционному уроку</w:t>
      </w:r>
      <w:r w:rsidRPr="00577E39">
        <w:rPr>
          <w:sz w:val="28"/>
        </w:rPr>
        <w:t xml:space="preserve"> будет присвоена </w:t>
      </w:r>
      <w:r w:rsidRPr="00577E39">
        <w:rPr>
          <w:b/>
          <w:bCs/>
          <w:iCs/>
          <w:sz w:val="28"/>
        </w:rPr>
        <w:t>категория эффективности</w:t>
      </w:r>
      <w:r w:rsidRPr="00577E39">
        <w:rPr>
          <w:sz w:val="28"/>
        </w:rPr>
        <w:t>.</w:t>
      </w:r>
    </w:p>
    <w:p w:rsidR="00B03752" w:rsidRPr="00577E39" w:rsidRDefault="00577E39" w:rsidP="00EE2C12">
      <w:pPr>
        <w:ind w:firstLine="567"/>
        <w:rPr>
          <w:color w:val="000000"/>
          <w:sz w:val="32"/>
          <w:szCs w:val="28"/>
        </w:rPr>
      </w:pPr>
      <w:r w:rsidRPr="00577E39">
        <w:rPr>
          <w:sz w:val="28"/>
        </w:rPr>
        <w:t xml:space="preserve">Первая категория эффективности соответствует 1 месту, вторая категория - второму месту, третья категория – третьему месту. </w:t>
      </w:r>
      <w:r w:rsidRPr="00577E39">
        <w:rPr>
          <w:color w:val="000000"/>
          <w:sz w:val="32"/>
          <w:szCs w:val="28"/>
        </w:rPr>
        <w:t xml:space="preserve"> </w:t>
      </w:r>
    </w:p>
    <w:p w:rsidR="00B03752" w:rsidRDefault="00B03752" w:rsidP="00053805">
      <w:pPr>
        <w:jc w:val="center"/>
        <w:rPr>
          <w:b/>
          <w:sz w:val="28"/>
          <w:szCs w:val="28"/>
        </w:rPr>
      </w:pPr>
    </w:p>
    <w:p w:rsidR="00E55F11" w:rsidRPr="00FE31BD" w:rsidRDefault="00053805" w:rsidP="00E55F1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E31BD">
        <w:rPr>
          <w:b/>
          <w:sz w:val="28"/>
          <w:szCs w:val="28"/>
          <w:lang w:val="en-US"/>
        </w:rPr>
        <w:t>VIII</w:t>
      </w:r>
      <w:r w:rsidRPr="00FE31BD">
        <w:rPr>
          <w:b/>
          <w:sz w:val="28"/>
          <w:szCs w:val="28"/>
        </w:rPr>
        <w:t xml:space="preserve">. </w:t>
      </w:r>
      <w:r w:rsidR="00E55F11">
        <w:rPr>
          <w:b/>
          <w:color w:val="000000"/>
          <w:sz w:val="28"/>
          <w:szCs w:val="28"/>
        </w:rPr>
        <w:t>ПОРЯДОК ПОЛУЧЕНИЯ И РАСХОДОВАНИЯ СРЕДСТВ</w:t>
      </w:r>
    </w:p>
    <w:p w:rsidR="00E55F11" w:rsidRDefault="00E55F11" w:rsidP="0087086A">
      <w:pPr>
        <w:ind w:firstLine="708"/>
        <w:jc w:val="both"/>
        <w:rPr>
          <w:color w:val="000000"/>
          <w:sz w:val="28"/>
          <w:szCs w:val="28"/>
        </w:rPr>
      </w:pPr>
      <w:r w:rsidRPr="002D1E10">
        <w:rPr>
          <w:color w:val="000000"/>
          <w:sz w:val="28"/>
          <w:szCs w:val="28"/>
        </w:rPr>
        <w:t xml:space="preserve">Стоимость образовательных услуг определяется на основе  калькуляции  и составляет </w:t>
      </w:r>
      <w:r w:rsidR="002D1E10" w:rsidRPr="002D1E10">
        <w:rPr>
          <w:color w:val="000000"/>
          <w:sz w:val="28"/>
          <w:szCs w:val="28"/>
        </w:rPr>
        <w:t>4</w:t>
      </w:r>
      <w:r w:rsidR="00A93C7C">
        <w:rPr>
          <w:color w:val="000000"/>
          <w:sz w:val="28"/>
          <w:szCs w:val="28"/>
        </w:rPr>
        <w:t>5</w:t>
      </w:r>
      <w:r w:rsidR="002D1E10" w:rsidRPr="002D1E10">
        <w:rPr>
          <w:color w:val="000000"/>
          <w:sz w:val="28"/>
          <w:szCs w:val="28"/>
        </w:rPr>
        <w:t>0</w:t>
      </w:r>
      <w:r w:rsidRPr="002D1E10">
        <w:rPr>
          <w:color w:val="000000"/>
          <w:sz w:val="28"/>
          <w:szCs w:val="28"/>
        </w:rPr>
        <w:t xml:space="preserve"> руб.</w:t>
      </w:r>
    </w:p>
    <w:p w:rsidR="00207088" w:rsidRDefault="00207088" w:rsidP="0087086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может производиться как наличными деньгами, так и в безналичном порядке. Безналичные расчеты производятся через банковские учреждения и зачисляются на лицевой счет ТОИПКРО. Расчет наличными деньгами производится путем внесения сумм в кассу ТОИПКРО.</w:t>
      </w:r>
    </w:p>
    <w:p w:rsidR="00323DB8" w:rsidRPr="00E55F11" w:rsidRDefault="00207088" w:rsidP="0087086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E55F11" w:rsidRPr="00E55F11">
        <w:rPr>
          <w:bCs/>
          <w:color w:val="000000"/>
          <w:sz w:val="28"/>
          <w:szCs w:val="28"/>
        </w:rPr>
        <w:t xml:space="preserve">Оплата труда </w:t>
      </w:r>
      <w:r w:rsidR="00E55F11">
        <w:rPr>
          <w:bCs/>
          <w:color w:val="000000"/>
          <w:sz w:val="28"/>
          <w:szCs w:val="28"/>
        </w:rPr>
        <w:t xml:space="preserve">организаторов, членов жюри </w:t>
      </w:r>
      <w:r>
        <w:rPr>
          <w:bCs/>
          <w:color w:val="000000"/>
          <w:sz w:val="28"/>
          <w:szCs w:val="28"/>
        </w:rPr>
        <w:t>осуществляется из расчета стоимости одного академического часа в соответствии с выполненным объемом работ.</w:t>
      </w:r>
    </w:p>
    <w:p w:rsidR="00310B1F" w:rsidRDefault="00310B1F" w:rsidP="00E55F11">
      <w:pPr>
        <w:spacing w:line="280" w:lineRule="exact"/>
        <w:jc w:val="center"/>
        <w:rPr>
          <w:b/>
        </w:rPr>
      </w:pPr>
    </w:p>
    <w:p w:rsidR="00310B1F" w:rsidRDefault="00310B1F" w:rsidP="00E55F11">
      <w:pPr>
        <w:spacing w:line="280" w:lineRule="exact"/>
        <w:jc w:val="center"/>
        <w:rPr>
          <w:b/>
        </w:rPr>
      </w:pPr>
    </w:p>
    <w:p w:rsidR="00310B1F" w:rsidRDefault="00310B1F" w:rsidP="00E55F11">
      <w:pPr>
        <w:spacing w:line="280" w:lineRule="exact"/>
        <w:jc w:val="center"/>
        <w:rPr>
          <w:b/>
        </w:rPr>
      </w:pPr>
    </w:p>
    <w:p w:rsidR="00E55F11" w:rsidRPr="00A8072A" w:rsidRDefault="00E55F11" w:rsidP="00E55F11">
      <w:pPr>
        <w:spacing w:line="280" w:lineRule="exact"/>
        <w:jc w:val="center"/>
        <w:rPr>
          <w:b/>
        </w:rPr>
      </w:pPr>
      <w:r>
        <w:rPr>
          <w:b/>
        </w:rPr>
        <w:t>Р</w:t>
      </w:r>
      <w:r w:rsidRPr="00A8072A">
        <w:rPr>
          <w:b/>
        </w:rPr>
        <w:t xml:space="preserve">еквизиты </w:t>
      </w:r>
      <w:r>
        <w:rPr>
          <w:b/>
        </w:rPr>
        <w:t>ТОИПКРО</w:t>
      </w:r>
    </w:p>
    <w:p w:rsidR="00577E39" w:rsidRDefault="00577E39" w:rsidP="0087086A">
      <w:pPr>
        <w:pStyle w:val="a9"/>
        <w:jc w:val="both"/>
      </w:pPr>
      <w:r>
        <w:t>Областное государственное бюджетное образовательное учреждение дополнительного профессионального образования (повышения квалификации) специалистов «Томский областной институт повышения квалификации и переподготовки работников образования»</w:t>
      </w:r>
    </w:p>
    <w:p w:rsidR="00577E39" w:rsidRDefault="00577E39" w:rsidP="00577E39">
      <w:pPr>
        <w:pStyle w:val="a9"/>
      </w:pPr>
      <w:r>
        <w:t>634034 г. Томск, ул. Пирогова, 10</w:t>
      </w:r>
    </w:p>
    <w:p w:rsidR="00323DB8" w:rsidRDefault="00577E39" w:rsidP="00577E39">
      <w:pPr>
        <w:rPr>
          <w:b/>
          <w:bCs/>
          <w:color w:val="000000"/>
          <w:sz w:val="28"/>
          <w:szCs w:val="28"/>
        </w:rPr>
      </w:pPr>
      <w:r>
        <w:rPr>
          <w:b/>
          <w:bCs/>
        </w:rPr>
        <w:t>ИНН 7018017520 КПП 701701001</w:t>
      </w:r>
      <w:r>
        <w:rPr>
          <w:b/>
          <w:bCs/>
        </w:rPr>
        <w:br/>
        <w:t xml:space="preserve">Департамент финансов Томской области </w:t>
      </w:r>
      <w:r>
        <w:rPr>
          <w:b/>
          <w:bCs/>
        </w:rPr>
        <w:br/>
        <w:t>(ТОИПКРО л/сч 6109000148))</w:t>
      </w:r>
      <w:r>
        <w:rPr>
          <w:b/>
          <w:bCs/>
        </w:rPr>
        <w:br/>
        <w:t>Р/сч 40601810400003000001 в ГРКЦ ГУ Банка России по Томской области</w:t>
      </w:r>
      <w:r>
        <w:rPr>
          <w:b/>
          <w:bCs/>
        </w:rPr>
        <w:br/>
        <w:t>БИК 046902001</w:t>
      </w:r>
      <w:r>
        <w:rPr>
          <w:b/>
          <w:bCs/>
        </w:rPr>
        <w:br/>
        <w:t>Код дохода 815 302 01020 02 0000 130</w:t>
      </w:r>
      <w:r w:rsidR="00E55F11">
        <w:rPr>
          <w:b/>
          <w:bCs/>
          <w:color w:val="000000"/>
          <w:sz w:val="28"/>
          <w:szCs w:val="28"/>
        </w:rPr>
        <w:t xml:space="preserve"> </w:t>
      </w:r>
    </w:p>
    <w:p w:rsidR="00577E39" w:rsidRDefault="00577E39" w:rsidP="00577E39">
      <w:pPr>
        <w:rPr>
          <w:bCs/>
          <w:color w:val="000000"/>
          <w:sz w:val="28"/>
          <w:szCs w:val="28"/>
        </w:rPr>
      </w:pPr>
    </w:p>
    <w:p w:rsidR="00EE2C12" w:rsidRPr="00E55F11" w:rsidRDefault="00EE2C12" w:rsidP="00EE2C12">
      <w:pPr>
        <w:jc w:val="both"/>
        <w:rPr>
          <w:bCs/>
          <w:color w:val="000000"/>
          <w:sz w:val="28"/>
          <w:szCs w:val="28"/>
        </w:rPr>
      </w:pPr>
      <w:r>
        <w:rPr>
          <w:b/>
          <w:bCs/>
          <w:sz w:val="23"/>
          <w:szCs w:val="23"/>
        </w:rPr>
        <w:t>(Внимание</w:t>
      </w:r>
      <w:r>
        <w:rPr>
          <w:sz w:val="23"/>
          <w:szCs w:val="23"/>
        </w:rPr>
        <w:t xml:space="preserve">! При оплате обязательно указывать, что оплата производится </w:t>
      </w:r>
      <w:r w:rsidR="008F65BD" w:rsidRPr="008F65BD">
        <w:rPr>
          <w:b/>
          <w:sz w:val="23"/>
          <w:szCs w:val="23"/>
        </w:rPr>
        <w:t>в РМЦ</w:t>
      </w:r>
      <w:r w:rsidR="008F65B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 </w:t>
      </w:r>
      <w:r>
        <w:rPr>
          <w:b/>
          <w:bCs/>
          <w:sz w:val="23"/>
          <w:szCs w:val="23"/>
        </w:rPr>
        <w:t xml:space="preserve">организационный взнос Фестиваля </w:t>
      </w:r>
      <w:r w:rsidR="000E3360">
        <w:rPr>
          <w:b/>
          <w:bCs/>
          <w:sz w:val="23"/>
          <w:szCs w:val="23"/>
        </w:rPr>
        <w:t xml:space="preserve">рефератов </w:t>
      </w:r>
      <w:r>
        <w:rPr>
          <w:b/>
          <w:bCs/>
          <w:sz w:val="23"/>
          <w:szCs w:val="23"/>
        </w:rPr>
        <w:t>«</w:t>
      </w:r>
      <w:r w:rsidR="000E3360">
        <w:rPr>
          <w:b/>
          <w:bCs/>
          <w:sz w:val="23"/>
          <w:szCs w:val="23"/>
        </w:rPr>
        <w:t>Мой предметный интерес</w:t>
      </w:r>
      <w:r>
        <w:rPr>
          <w:b/>
          <w:bCs/>
          <w:sz w:val="23"/>
          <w:szCs w:val="23"/>
        </w:rPr>
        <w:t xml:space="preserve">» </w:t>
      </w:r>
      <w:r>
        <w:rPr>
          <w:sz w:val="23"/>
          <w:szCs w:val="23"/>
        </w:rPr>
        <w:t xml:space="preserve">с указанием своей </w:t>
      </w:r>
      <w:r>
        <w:rPr>
          <w:b/>
          <w:bCs/>
          <w:sz w:val="23"/>
          <w:szCs w:val="23"/>
        </w:rPr>
        <w:t xml:space="preserve">фамилии </w:t>
      </w:r>
      <w:r>
        <w:rPr>
          <w:sz w:val="23"/>
          <w:szCs w:val="23"/>
        </w:rPr>
        <w:t xml:space="preserve">в </w:t>
      </w:r>
      <w:r w:rsidRPr="00EE2C12">
        <w:rPr>
          <w:b/>
          <w:sz w:val="23"/>
          <w:szCs w:val="23"/>
        </w:rPr>
        <w:t xml:space="preserve">Ресурсно-методический </w:t>
      </w:r>
      <w:r w:rsidRPr="00EE2C12">
        <w:rPr>
          <w:b/>
          <w:bCs/>
          <w:sz w:val="23"/>
          <w:szCs w:val="23"/>
        </w:rPr>
        <w:t>Центр</w:t>
      </w:r>
      <w:r>
        <w:rPr>
          <w:b/>
          <w:bCs/>
          <w:sz w:val="23"/>
          <w:szCs w:val="23"/>
        </w:rPr>
        <w:t xml:space="preserve"> </w:t>
      </w:r>
      <w:r w:rsidRPr="00EE2C12">
        <w:rPr>
          <w:bCs/>
          <w:sz w:val="23"/>
          <w:szCs w:val="23"/>
        </w:rPr>
        <w:t>ТОИПКРО</w:t>
      </w:r>
      <w:r>
        <w:rPr>
          <w:b/>
          <w:bCs/>
          <w:sz w:val="23"/>
          <w:szCs w:val="23"/>
        </w:rPr>
        <w:t>).</w:t>
      </w:r>
    </w:p>
    <w:p w:rsidR="00B03752" w:rsidRPr="00CF1B2B" w:rsidRDefault="00B03752" w:rsidP="00B90F2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E2C12" w:rsidRDefault="00EE2C12" w:rsidP="00FE31BD">
      <w:pPr>
        <w:jc w:val="both"/>
        <w:rPr>
          <w:sz w:val="22"/>
          <w:szCs w:val="22"/>
        </w:rPr>
      </w:pPr>
    </w:p>
    <w:p w:rsidR="00FE31BD" w:rsidRPr="00FE31BD" w:rsidRDefault="00FE31BD" w:rsidP="00FE31BD">
      <w:pPr>
        <w:jc w:val="both"/>
        <w:rPr>
          <w:sz w:val="22"/>
          <w:szCs w:val="22"/>
        </w:rPr>
      </w:pPr>
      <w:r w:rsidRPr="00FE31BD">
        <w:rPr>
          <w:sz w:val="22"/>
          <w:szCs w:val="22"/>
        </w:rPr>
        <w:t xml:space="preserve">СОГЛАСОВАНО               </w:t>
      </w:r>
      <w:r w:rsidR="00B03752">
        <w:rPr>
          <w:sz w:val="22"/>
          <w:szCs w:val="22"/>
        </w:rPr>
        <w:t xml:space="preserve">               </w:t>
      </w:r>
    </w:p>
    <w:p w:rsidR="00FE31BD" w:rsidRPr="00FE31BD" w:rsidRDefault="00FE31BD" w:rsidP="00260A8E">
      <w:pPr>
        <w:jc w:val="both"/>
        <w:rPr>
          <w:sz w:val="22"/>
          <w:szCs w:val="22"/>
        </w:rPr>
      </w:pPr>
      <w:r w:rsidRPr="00FE31BD">
        <w:rPr>
          <w:sz w:val="22"/>
          <w:szCs w:val="22"/>
        </w:rPr>
        <w:t>Зав. ЦОМ</w:t>
      </w:r>
      <w:r w:rsidR="00260A8E">
        <w:rPr>
          <w:sz w:val="22"/>
          <w:szCs w:val="22"/>
        </w:rPr>
        <w:t>Р</w:t>
      </w:r>
    </w:p>
    <w:p w:rsidR="00FE31BD" w:rsidRPr="00FE31BD" w:rsidRDefault="00FE31BD" w:rsidP="00FE31BD">
      <w:pPr>
        <w:jc w:val="both"/>
        <w:rPr>
          <w:sz w:val="22"/>
          <w:szCs w:val="22"/>
        </w:rPr>
      </w:pPr>
      <w:r w:rsidRPr="00FE31BD">
        <w:rPr>
          <w:sz w:val="22"/>
          <w:szCs w:val="22"/>
        </w:rPr>
        <w:t>____________Е.В. Зырянова</w:t>
      </w:r>
    </w:p>
    <w:p w:rsidR="00FE31BD" w:rsidRDefault="00FE31BD" w:rsidP="00FE31B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E31BD">
        <w:rPr>
          <w:sz w:val="22"/>
          <w:szCs w:val="22"/>
        </w:rPr>
        <w:t>«____»  _______201</w:t>
      </w:r>
      <w:r w:rsidR="008F65BD">
        <w:rPr>
          <w:sz w:val="22"/>
          <w:szCs w:val="22"/>
        </w:rPr>
        <w:t>2</w:t>
      </w:r>
      <w:r w:rsidRPr="00FE31BD">
        <w:rPr>
          <w:sz w:val="22"/>
          <w:szCs w:val="22"/>
        </w:rPr>
        <w:t xml:space="preserve">г.       </w:t>
      </w:r>
    </w:p>
    <w:p w:rsidR="00FE31BD" w:rsidRDefault="00FE31BD" w:rsidP="00FE31B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31BD" w:rsidRDefault="00FE31BD" w:rsidP="00FE31B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31BD" w:rsidRDefault="00FE31BD" w:rsidP="00FE31B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31BD" w:rsidRPr="00413EA8" w:rsidRDefault="00FE31BD" w:rsidP="00FE31BD">
      <w:pPr>
        <w:rPr>
          <w:sz w:val="22"/>
          <w:szCs w:val="22"/>
        </w:rPr>
      </w:pPr>
      <w:r w:rsidRPr="00FE31BD">
        <w:rPr>
          <w:sz w:val="22"/>
          <w:szCs w:val="22"/>
        </w:rPr>
        <w:t xml:space="preserve">  </w:t>
      </w:r>
      <w:r w:rsidRPr="00413EA8">
        <w:rPr>
          <w:sz w:val="22"/>
          <w:szCs w:val="22"/>
        </w:rPr>
        <w:t xml:space="preserve">СОГЛАСОВАНО                     </w:t>
      </w:r>
    </w:p>
    <w:p w:rsidR="00FE31BD" w:rsidRPr="00413EA8" w:rsidRDefault="00FE31BD" w:rsidP="00FE31BD">
      <w:pPr>
        <w:rPr>
          <w:sz w:val="22"/>
          <w:szCs w:val="22"/>
        </w:rPr>
      </w:pPr>
      <w:r w:rsidRPr="00413EA8">
        <w:rPr>
          <w:sz w:val="22"/>
          <w:szCs w:val="22"/>
        </w:rPr>
        <w:t>Проректор по ОМиЭР</w:t>
      </w:r>
    </w:p>
    <w:p w:rsidR="00B03752" w:rsidRDefault="00FE31BD" w:rsidP="00B03752">
      <w:pPr>
        <w:rPr>
          <w:sz w:val="22"/>
          <w:szCs w:val="22"/>
        </w:rPr>
      </w:pPr>
      <w:r w:rsidRPr="00413EA8">
        <w:rPr>
          <w:sz w:val="22"/>
          <w:szCs w:val="22"/>
        </w:rPr>
        <w:t>____________</w:t>
      </w:r>
      <w:r w:rsidR="00B03752">
        <w:rPr>
          <w:sz w:val="22"/>
          <w:szCs w:val="22"/>
        </w:rPr>
        <w:t xml:space="preserve"> </w:t>
      </w:r>
      <w:r w:rsidRPr="00413EA8">
        <w:rPr>
          <w:sz w:val="22"/>
          <w:szCs w:val="22"/>
        </w:rPr>
        <w:t>С.М.</w:t>
      </w:r>
      <w:r w:rsidR="00B03752">
        <w:rPr>
          <w:sz w:val="22"/>
          <w:szCs w:val="22"/>
        </w:rPr>
        <w:t xml:space="preserve"> </w:t>
      </w:r>
      <w:r w:rsidRPr="00413EA8">
        <w:rPr>
          <w:sz w:val="22"/>
          <w:szCs w:val="22"/>
        </w:rPr>
        <w:t>Никульшин</w:t>
      </w:r>
    </w:p>
    <w:p w:rsidR="00B90F2B" w:rsidRPr="00AF5BA3" w:rsidRDefault="00B03752" w:rsidP="00B0375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77E39">
        <w:rPr>
          <w:sz w:val="22"/>
          <w:szCs w:val="22"/>
        </w:rPr>
        <w:t>«____»  _______201</w:t>
      </w:r>
      <w:r w:rsidR="008F65BD">
        <w:rPr>
          <w:sz w:val="22"/>
          <w:szCs w:val="22"/>
        </w:rPr>
        <w:t>2</w:t>
      </w:r>
      <w:r w:rsidR="00FE31BD" w:rsidRPr="00413EA8">
        <w:rPr>
          <w:sz w:val="22"/>
          <w:szCs w:val="22"/>
        </w:rPr>
        <w:t xml:space="preserve"> г.              </w:t>
      </w:r>
    </w:p>
    <w:p w:rsidR="00882EC9" w:rsidRPr="00577E39" w:rsidRDefault="00882EC9" w:rsidP="00882EC9">
      <w:pPr>
        <w:autoSpaceDE w:val="0"/>
        <w:autoSpaceDN w:val="0"/>
        <w:adjustRightInd w:val="0"/>
        <w:jc w:val="both"/>
        <w:rPr>
          <w:b/>
        </w:rPr>
      </w:pPr>
    </w:p>
    <w:p w:rsidR="00882EC9" w:rsidRPr="00577E39" w:rsidRDefault="00882EC9" w:rsidP="00882EC9">
      <w:pPr>
        <w:autoSpaceDE w:val="0"/>
        <w:autoSpaceDN w:val="0"/>
        <w:adjustRightInd w:val="0"/>
        <w:jc w:val="both"/>
        <w:rPr>
          <w:b/>
        </w:rPr>
      </w:pPr>
    </w:p>
    <w:p w:rsidR="0087086A" w:rsidRPr="0087086A" w:rsidRDefault="00882EC9" w:rsidP="00882EC9">
      <w:pPr>
        <w:autoSpaceDE w:val="0"/>
        <w:autoSpaceDN w:val="0"/>
        <w:adjustRightInd w:val="0"/>
        <w:jc w:val="both"/>
        <w:rPr>
          <w:b/>
        </w:rPr>
      </w:pPr>
      <w:r w:rsidRPr="00207088">
        <w:rPr>
          <w:b/>
        </w:rPr>
        <w:t xml:space="preserve">Исп. </w:t>
      </w:r>
      <w:r w:rsidR="008F65BD" w:rsidRPr="008F65BD">
        <w:rPr>
          <w:b/>
        </w:rPr>
        <w:t>Вербицкая О</w:t>
      </w:r>
      <w:r w:rsidR="008F65BD">
        <w:rPr>
          <w:b/>
        </w:rPr>
        <w:t>льга Владимировна</w:t>
      </w:r>
      <w:r w:rsidR="00577E39">
        <w:rPr>
          <w:b/>
        </w:rPr>
        <w:t>, ст. преподаватель РМЦ</w:t>
      </w:r>
      <w:r w:rsidR="0087086A">
        <w:rPr>
          <w:b/>
        </w:rPr>
        <w:t xml:space="preserve">, </w:t>
      </w:r>
    </w:p>
    <w:p w:rsidR="00882EC9" w:rsidRDefault="0087086A" w:rsidP="00882EC9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b/>
          <w:lang w:val="en-US"/>
        </w:rPr>
        <w:t>e</w:t>
      </w:r>
      <w:r w:rsidRPr="0087086A">
        <w:rPr>
          <w:b/>
          <w:lang w:val="en-US"/>
        </w:rPr>
        <w:t>-</w:t>
      </w:r>
      <w:r>
        <w:rPr>
          <w:b/>
          <w:lang w:val="en-US"/>
        </w:rPr>
        <w:t>mail</w:t>
      </w:r>
      <w:r w:rsidRPr="0087086A">
        <w:rPr>
          <w:b/>
          <w:lang w:val="en-US"/>
        </w:rPr>
        <w:t xml:space="preserve">: </w:t>
      </w:r>
      <w:r w:rsidR="00250D3B" w:rsidRPr="004E5B24">
        <w:rPr>
          <w:b/>
          <w:lang w:val="en-US"/>
        </w:rPr>
        <w:t>gaidamaka@edu.tomsk.ru</w:t>
      </w:r>
      <w:r w:rsidR="00250D3B" w:rsidRPr="00250D3B">
        <w:rPr>
          <w:b/>
          <w:lang w:val="en-US"/>
        </w:rPr>
        <w:t xml:space="preserve">, </w:t>
      </w:r>
      <w:r w:rsidR="00250D3B" w:rsidRPr="004E5B24">
        <w:rPr>
          <w:b/>
          <w:lang w:val="en-US"/>
        </w:rPr>
        <w:t>veol@mail2000.ru</w:t>
      </w:r>
    </w:p>
    <w:p w:rsidR="00250D3B" w:rsidRPr="003E58FF" w:rsidRDefault="00250D3B">
      <w:pPr>
        <w:rPr>
          <w:sz w:val="22"/>
          <w:szCs w:val="22"/>
          <w:lang w:val="en-US"/>
        </w:rPr>
      </w:pPr>
    </w:p>
    <w:p w:rsidR="00B03752" w:rsidRPr="0087086A" w:rsidRDefault="00250D3B">
      <w:pPr>
        <w:rPr>
          <w:sz w:val="22"/>
          <w:szCs w:val="22"/>
        </w:rPr>
      </w:pPr>
      <w:r>
        <w:rPr>
          <w:sz w:val="22"/>
          <w:szCs w:val="22"/>
        </w:rPr>
        <w:t xml:space="preserve">каб.227, </w:t>
      </w:r>
      <w:r w:rsidR="0087086A">
        <w:rPr>
          <w:sz w:val="22"/>
          <w:szCs w:val="22"/>
        </w:rPr>
        <w:t xml:space="preserve">тел. </w:t>
      </w:r>
      <w:r w:rsidR="00BE3803">
        <w:rPr>
          <w:sz w:val="22"/>
          <w:szCs w:val="22"/>
        </w:rPr>
        <w:t>(3822)-</w:t>
      </w:r>
      <w:r w:rsidR="0087086A">
        <w:rPr>
          <w:sz w:val="22"/>
          <w:szCs w:val="22"/>
        </w:rPr>
        <w:t>42-63-78</w:t>
      </w:r>
      <w:bookmarkStart w:id="0" w:name="_GoBack"/>
      <w:bookmarkEnd w:id="0"/>
    </w:p>
    <w:sectPr w:rsidR="00B03752" w:rsidRPr="0087086A" w:rsidSect="00E474FF">
      <w:pgSz w:w="11906" w:h="16838"/>
      <w:pgMar w:top="719" w:right="11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6E7C"/>
    <w:multiLevelType w:val="hybridMultilevel"/>
    <w:tmpl w:val="8F7C1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2CD5"/>
    <w:multiLevelType w:val="hybridMultilevel"/>
    <w:tmpl w:val="5480188A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5702FF0"/>
    <w:multiLevelType w:val="multilevel"/>
    <w:tmpl w:val="F5901708"/>
    <w:lvl w:ilvl="0">
      <w:start w:val="6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81C1087"/>
    <w:multiLevelType w:val="hybridMultilevel"/>
    <w:tmpl w:val="6FDE2F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6C7BEC"/>
    <w:multiLevelType w:val="multilevel"/>
    <w:tmpl w:val="0352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>
    <w:nsid w:val="51A61B60"/>
    <w:multiLevelType w:val="hybridMultilevel"/>
    <w:tmpl w:val="EBD2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33876"/>
    <w:multiLevelType w:val="hybridMultilevel"/>
    <w:tmpl w:val="459C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14A1D"/>
    <w:multiLevelType w:val="hybridMultilevel"/>
    <w:tmpl w:val="ECD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020F2"/>
    <w:multiLevelType w:val="hybridMultilevel"/>
    <w:tmpl w:val="42A2BB3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A51"/>
    <w:rsid w:val="00002B77"/>
    <w:rsid w:val="00040969"/>
    <w:rsid w:val="00053805"/>
    <w:rsid w:val="000662BE"/>
    <w:rsid w:val="000975BC"/>
    <w:rsid w:val="000A06BA"/>
    <w:rsid w:val="000B7FB3"/>
    <w:rsid w:val="000C7C14"/>
    <w:rsid w:val="000E1117"/>
    <w:rsid w:val="000E3360"/>
    <w:rsid w:val="00120FCC"/>
    <w:rsid w:val="001C3294"/>
    <w:rsid w:val="001F44F2"/>
    <w:rsid w:val="00207088"/>
    <w:rsid w:val="00211767"/>
    <w:rsid w:val="00243F1C"/>
    <w:rsid w:val="00250D3B"/>
    <w:rsid w:val="00260A8E"/>
    <w:rsid w:val="002A42C1"/>
    <w:rsid w:val="002C2A1A"/>
    <w:rsid w:val="002D159C"/>
    <w:rsid w:val="002D1E10"/>
    <w:rsid w:val="00310B1F"/>
    <w:rsid w:val="00323DB8"/>
    <w:rsid w:val="0036588D"/>
    <w:rsid w:val="003B3518"/>
    <w:rsid w:val="003E58FF"/>
    <w:rsid w:val="00413EA8"/>
    <w:rsid w:val="00433E5E"/>
    <w:rsid w:val="004411AA"/>
    <w:rsid w:val="00446194"/>
    <w:rsid w:val="00462A8D"/>
    <w:rsid w:val="00485727"/>
    <w:rsid w:val="004910A2"/>
    <w:rsid w:val="004A5290"/>
    <w:rsid w:val="004C3822"/>
    <w:rsid w:val="004E5B24"/>
    <w:rsid w:val="0051288D"/>
    <w:rsid w:val="00577E39"/>
    <w:rsid w:val="00581E97"/>
    <w:rsid w:val="005857C4"/>
    <w:rsid w:val="006019C8"/>
    <w:rsid w:val="006378E5"/>
    <w:rsid w:val="00663F84"/>
    <w:rsid w:val="0069204D"/>
    <w:rsid w:val="00701A51"/>
    <w:rsid w:val="00706291"/>
    <w:rsid w:val="00724ED1"/>
    <w:rsid w:val="007D59B3"/>
    <w:rsid w:val="007D7CBB"/>
    <w:rsid w:val="0087086A"/>
    <w:rsid w:val="0088087A"/>
    <w:rsid w:val="00882EC9"/>
    <w:rsid w:val="008D13BA"/>
    <w:rsid w:val="008D5351"/>
    <w:rsid w:val="008F62BF"/>
    <w:rsid w:val="008F65BD"/>
    <w:rsid w:val="009133BB"/>
    <w:rsid w:val="00966332"/>
    <w:rsid w:val="009706C3"/>
    <w:rsid w:val="0098415C"/>
    <w:rsid w:val="009A4EA5"/>
    <w:rsid w:val="009C4464"/>
    <w:rsid w:val="00A765D8"/>
    <w:rsid w:val="00A93C7C"/>
    <w:rsid w:val="00B03752"/>
    <w:rsid w:val="00B05473"/>
    <w:rsid w:val="00B43795"/>
    <w:rsid w:val="00B90F2B"/>
    <w:rsid w:val="00BE3803"/>
    <w:rsid w:val="00C131E3"/>
    <w:rsid w:val="00C22DF4"/>
    <w:rsid w:val="00C36EB8"/>
    <w:rsid w:val="00C711A4"/>
    <w:rsid w:val="00CF1B2B"/>
    <w:rsid w:val="00CF5E57"/>
    <w:rsid w:val="00D51EBB"/>
    <w:rsid w:val="00D539DC"/>
    <w:rsid w:val="00D64FCD"/>
    <w:rsid w:val="00DC46AE"/>
    <w:rsid w:val="00DC7CFC"/>
    <w:rsid w:val="00DE2165"/>
    <w:rsid w:val="00E1118D"/>
    <w:rsid w:val="00E474FF"/>
    <w:rsid w:val="00E55F11"/>
    <w:rsid w:val="00EA4776"/>
    <w:rsid w:val="00EA4B7D"/>
    <w:rsid w:val="00EE2C12"/>
    <w:rsid w:val="00F75E94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59587-0699-40CD-A1F7-C31F0172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7E39"/>
    <w:pPr>
      <w:keepNext/>
      <w:numPr>
        <w:numId w:val="3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77E39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77E39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77E39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7E39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7E39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77E39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577E39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577E39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1A51"/>
    <w:pPr>
      <w:jc w:val="center"/>
    </w:pPr>
    <w:rPr>
      <w:sz w:val="28"/>
    </w:rPr>
  </w:style>
  <w:style w:type="character" w:customStyle="1" w:styleId="a4">
    <w:name w:val="Основний текст Знак"/>
    <w:link w:val="a3"/>
    <w:semiHidden/>
    <w:locked/>
    <w:rsid w:val="00701A51"/>
    <w:rPr>
      <w:sz w:val="28"/>
      <w:szCs w:val="24"/>
      <w:lang w:val="ru-RU" w:eastAsia="ru-RU" w:bidi="ar-SA"/>
    </w:rPr>
  </w:style>
  <w:style w:type="table" w:styleId="a5">
    <w:name w:val="Table Grid"/>
    <w:basedOn w:val="a1"/>
    <w:rsid w:val="00701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90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0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5F1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rsid w:val="00E55F11"/>
    <w:rPr>
      <w:sz w:val="24"/>
      <w:szCs w:val="24"/>
    </w:rPr>
  </w:style>
  <w:style w:type="character" w:styleId="a8">
    <w:name w:val="Hyperlink"/>
    <w:rsid w:val="00577E39"/>
    <w:rPr>
      <w:color w:val="0000FF"/>
      <w:u w:val="single"/>
    </w:rPr>
  </w:style>
  <w:style w:type="character" w:customStyle="1" w:styleId="10">
    <w:name w:val="Заголовок 1 Знак"/>
    <w:link w:val="1"/>
    <w:rsid w:val="00577E39"/>
    <w:rPr>
      <w:b/>
      <w:sz w:val="28"/>
    </w:rPr>
  </w:style>
  <w:style w:type="character" w:customStyle="1" w:styleId="20">
    <w:name w:val="Заголовок 2 Знак"/>
    <w:link w:val="2"/>
    <w:rsid w:val="00577E3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77E3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577E39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577E39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77E39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577E39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rsid w:val="00577E39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rsid w:val="00577E39"/>
    <w:rPr>
      <w:rFonts w:ascii="Cambria" w:hAnsi="Cambria"/>
      <w:sz w:val="22"/>
      <w:szCs w:val="22"/>
    </w:rPr>
  </w:style>
  <w:style w:type="paragraph" w:styleId="a9">
    <w:name w:val="Normal (Web)"/>
    <w:basedOn w:val="a"/>
    <w:link w:val="aa"/>
    <w:rsid w:val="00577E39"/>
    <w:pPr>
      <w:spacing w:before="100" w:beforeAutospacing="1" w:after="100" w:afterAutospacing="1"/>
    </w:pPr>
  </w:style>
  <w:style w:type="character" w:customStyle="1" w:styleId="aa">
    <w:name w:val="Звичайний (веб) Знак"/>
    <w:link w:val="a9"/>
    <w:rsid w:val="000B7FB3"/>
    <w:rPr>
      <w:sz w:val="24"/>
      <w:szCs w:val="24"/>
    </w:rPr>
  </w:style>
  <w:style w:type="paragraph" w:customStyle="1" w:styleId="Default">
    <w:name w:val="Default"/>
    <w:rsid w:val="003B35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alloon Text"/>
    <w:basedOn w:val="a"/>
    <w:link w:val="ac"/>
    <w:rsid w:val="003E58FF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rsid w:val="003E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Томский областной институт повышения</vt:lpstr>
    </vt:vector>
  </TitlesOfParts>
  <Company/>
  <LinksUpToDate>false</LinksUpToDate>
  <CharactersWithSpaces>13195</CharactersWithSpaces>
  <SharedDoc>false</SharedDoc>
  <HLinks>
    <vt:vector size="36" baseType="variant">
      <vt:variant>
        <vt:i4>4456555</vt:i4>
      </vt:variant>
      <vt:variant>
        <vt:i4>15</vt:i4>
      </vt:variant>
      <vt:variant>
        <vt:i4>0</vt:i4>
      </vt:variant>
      <vt:variant>
        <vt:i4>5</vt:i4>
      </vt:variant>
      <vt:variant>
        <vt:lpwstr>mailto:veol@mail2000.ru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mailto:gaidamaka@edu.tomsk.ru</vt:lpwstr>
      </vt:variant>
      <vt:variant>
        <vt:lpwstr/>
      </vt:variant>
      <vt:variant>
        <vt:i4>1900657</vt:i4>
      </vt:variant>
      <vt:variant>
        <vt:i4>9</vt:i4>
      </vt:variant>
      <vt:variant>
        <vt:i4>0</vt:i4>
      </vt:variant>
      <vt:variant>
        <vt:i4>5</vt:i4>
      </vt:variant>
      <vt:variant>
        <vt:lpwstr>mailto:gaidamaka@edu.tomsk.ru</vt:lpwstr>
      </vt:variant>
      <vt:variant>
        <vt:lpwstr/>
      </vt:variant>
      <vt:variant>
        <vt:i4>7929899</vt:i4>
      </vt:variant>
      <vt:variant>
        <vt:i4>6</vt:i4>
      </vt:variant>
      <vt:variant>
        <vt:i4>0</vt:i4>
      </vt:variant>
      <vt:variant>
        <vt:i4>5</vt:i4>
      </vt:variant>
      <vt:variant>
        <vt:lpwstr>http://edu.tomsk.ru/konklist.html?num=11178</vt:lpwstr>
      </vt:variant>
      <vt:variant>
        <vt:lpwstr/>
      </vt:variant>
      <vt:variant>
        <vt:i4>786505</vt:i4>
      </vt:variant>
      <vt:variant>
        <vt:i4>3</vt:i4>
      </vt:variant>
      <vt:variant>
        <vt:i4>0</vt:i4>
      </vt:variant>
      <vt:variant>
        <vt:i4>5</vt:i4>
      </vt:variant>
      <vt:variant>
        <vt:lpwstr>http://edu.tomsk.ru/dist.html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http://edu.tomsk.ru/konklist.html?num=11291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Томский областной институт повышения</dc:title>
  <dc:subject/>
  <dc:creator>zabegalova</dc:creator>
  <cp:keywords/>
  <cp:lastModifiedBy>Irina</cp:lastModifiedBy>
  <cp:revision>2</cp:revision>
  <cp:lastPrinted>2012-02-02T05:38:00Z</cp:lastPrinted>
  <dcterms:created xsi:type="dcterms:W3CDTF">2014-08-01T15:02:00Z</dcterms:created>
  <dcterms:modified xsi:type="dcterms:W3CDTF">2014-08-01T15:02:00Z</dcterms:modified>
</cp:coreProperties>
</file>