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6B" w:rsidRDefault="00994B6B" w:rsidP="00994B6B">
      <w:pPr>
        <w:jc w:val="center"/>
        <w:rPr>
          <w:sz w:val="28"/>
          <w:szCs w:val="28"/>
        </w:rPr>
      </w:pPr>
      <w:r w:rsidRPr="008D2D59">
        <w:rPr>
          <w:sz w:val="28"/>
          <w:szCs w:val="28"/>
        </w:rPr>
        <w:t>Министерство образования и науки Республики Казахстан</w:t>
      </w: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Павлодарский государственный университет им. С.Торайгырова</w:t>
      </w: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учета и аудита</w:t>
      </w: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Pr="00D021CF" w:rsidRDefault="00994B6B" w:rsidP="00994B6B">
      <w:pPr>
        <w:jc w:val="center"/>
        <w:rPr>
          <w:b/>
          <w:sz w:val="32"/>
          <w:szCs w:val="32"/>
        </w:rPr>
      </w:pPr>
      <w:r w:rsidRPr="00431CC0">
        <w:rPr>
          <w:b/>
          <w:sz w:val="32"/>
          <w:szCs w:val="32"/>
        </w:rPr>
        <w:t>МЕТОДИЧЕСКИЕ РЕКОМЕНДАЦИИ</w:t>
      </w:r>
      <w:r w:rsidR="00D021CF">
        <w:rPr>
          <w:b/>
          <w:sz w:val="32"/>
          <w:szCs w:val="32"/>
          <w:lang w:val="en-US"/>
        </w:rPr>
        <w:t xml:space="preserve"> И УКАЗАНИЯ</w:t>
      </w:r>
    </w:p>
    <w:p w:rsidR="00994B6B" w:rsidRPr="00431CC0" w:rsidRDefault="00994B6B" w:rsidP="00994B6B">
      <w:pPr>
        <w:jc w:val="center"/>
        <w:rPr>
          <w:b/>
          <w:sz w:val="32"/>
          <w:szCs w:val="32"/>
        </w:rPr>
      </w:pPr>
    </w:p>
    <w:p w:rsidR="00994B6B" w:rsidRDefault="00994B6B" w:rsidP="00994B6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изучению дисциплины «</w:t>
      </w:r>
      <w:r w:rsidRPr="00994B6B">
        <w:rPr>
          <w:sz w:val="28"/>
          <w:szCs w:val="28"/>
        </w:rPr>
        <w:t>Статистика</w:t>
      </w:r>
      <w:r>
        <w:rPr>
          <w:sz w:val="28"/>
          <w:szCs w:val="28"/>
        </w:rPr>
        <w:t>»</w:t>
      </w: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студентов специальностей  </w:t>
      </w:r>
      <w:r w:rsidRPr="00994B6B">
        <w:rPr>
          <w:sz w:val="28"/>
          <w:szCs w:val="28"/>
        </w:rPr>
        <w:t xml:space="preserve">050509 «Финансы», 050506 «Экономика», 050507 «Менеджмент», 050511 «Маркетинг», 050510 «Государственное и местное управление» </w:t>
      </w: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Павлодар</w:t>
      </w:r>
    </w:p>
    <w:p w:rsidR="00994B6B" w:rsidRDefault="004E06C4" w:rsidP="00994B6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9pt;margin-top:0;width:57.25pt;height:57.25pt;z-index:251658240;mso-wrap-edited:f" wrapcoords="-450 0 -450 21150 21600 21150 21600 0 -450 0">
            <v:imagedata r:id="rId5" o:title="ПГУ_блэк1" gain="74473f"/>
            <w10:wrap anchorx="page"/>
          </v:shape>
        </w:pict>
      </w:r>
    </w:p>
    <w:p w:rsidR="00994B6B" w:rsidRDefault="00994B6B" w:rsidP="00994B6B">
      <w:pPr>
        <w:rPr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>Лист утверждения к                                                                                        Форма</w:t>
      </w:r>
    </w:p>
    <w:p w:rsidR="00994B6B" w:rsidRDefault="00994B6B" w:rsidP="00994B6B">
      <w:pPr>
        <w:rPr>
          <w:sz w:val="20"/>
          <w:szCs w:val="20"/>
        </w:rPr>
      </w:pPr>
      <w:r>
        <w:rPr>
          <w:sz w:val="20"/>
          <w:szCs w:val="20"/>
        </w:rPr>
        <w:t xml:space="preserve">       методическим рекомендациям                                                             </w:t>
      </w:r>
      <w:r w:rsidRPr="00D42DAE">
        <w:rPr>
          <w:sz w:val="20"/>
          <w:szCs w:val="20"/>
        </w:rPr>
        <w:t>Ф СО ПГУ 7.18.1/05</w:t>
      </w:r>
    </w:p>
    <w:p w:rsidR="00994B6B" w:rsidRDefault="00994B6B" w:rsidP="00994B6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и  указаниям                                                                                     </w:t>
      </w:r>
    </w:p>
    <w:p w:rsidR="00994B6B" w:rsidRPr="00CE0753" w:rsidRDefault="00994B6B" w:rsidP="00994B6B">
      <w:pPr>
        <w:pStyle w:val="5"/>
        <w:jc w:val="left"/>
        <w:rPr>
          <w:szCs w:val="28"/>
        </w:rPr>
      </w:pPr>
      <w:r w:rsidRPr="00CE0753">
        <w:rPr>
          <w:szCs w:val="28"/>
        </w:rPr>
        <w:t xml:space="preserve">                                                                                                УТВЕРЖДАЮ</w:t>
      </w:r>
    </w:p>
    <w:p w:rsidR="00994B6B" w:rsidRPr="00CE0753" w:rsidRDefault="00994B6B" w:rsidP="00994B6B">
      <w:pPr>
        <w:pStyle w:val="7"/>
        <w:ind w:firstLine="0"/>
        <w:jc w:val="left"/>
        <w:rPr>
          <w:b w:val="0"/>
          <w:szCs w:val="28"/>
        </w:rPr>
      </w:pPr>
      <w:r w:rsidRPr="00CE0753">
        <w:rPr>
          <w:b w:val="0"/>
          <w:szCs w:val="28"/>
        </w:rPr>
        <w:t xml:space="preserve">                                                                                             Проректор по УР</w:t>
      </w:r>
    </w:p>
    <w:p w:rsidR="00994B6B" w:rsidRPr="00CE0753" w:rsidRDefault="00994B6B" w:rsidP="00994B6B">
      <w:pPr>
        <w:pStyle w:val="20"/>
        <w:tabs>
          <w:tab w:val="clear" w:pos="0"/>
          <w:tab w:val="clear" w:pos="720"/>
        </w:tabs>
        <w:rPr>
          <w:rFonts w:ascii="Times New Roman" w:hAnsi="Times New Roman"/>
          <w:szCs w:val="28"/>
          <w:lang w:val="kk-KZ"/>
        </w:rPr>
      </w:pPr>
      <w:r w:rsidRPr="00CE0753">
        <w:rPr>
          <w:rFonts w:ascii="Times New Roman" w:hAnsi="Times New Roman"/>
          <w:szCs w:val="28"/>
          <w:lang w:val="kk-KZ"/>
        </w:rPr>
        <w:t xml:space="preserve">        </w:t>
      </w:r>
      <w:r w:rsidRPr="00CE0753">
        <w:rPr>
          <w:rFonts w:ascii="Times New Roman" w:hAnsi="Times New Roman"/>
          <w:szCs w:val="28"/>
          <w:lang w:val="kk-KZ"/>
        </w:rPr>
        <w:tab/>
        <w:t xml:space="preserve">                                                          ________________ </w:t>
      </w:r>
      <w:r>
        <w:rPr>
          <w:rFonts w:ascii="Times New Roman" w:hAnsi="Times New Roman"/>
          <w:szCs w:val="28"/>
          <w:lang w:val="kk-KZ"/>
        </w:rPr>
        <w:t>Пфейфер Н</w:t>
      </w:r>
      <w:r w:rsidRPr="00CE0753">
        <w:rPr>
          <w:rFonts w:ascii="Times New Roman" w:hAnsi="Times New Roman"/>
          <w:szCs w:val="28"/>
          <w:lang w:val="kk-KZ"/>
        </w:rPr>
        <w:t>.</w:t>
      </w:r>
      <w:r>
        <w:rPr>
          <w:rFonts w:ascii="Times New Roman" w:hAnsi="Times New Roman"/>
          <w:szCs w:val="28"/>
          <w:lang w:val="kk-KZ"/>
        </w:rPr>
        <w:t>Э.</w:t>
      </w:r>
      <w:r w:rsidRPr="00CE0753">
        <w:rPr>
          <w:rFonts w:ascii="Times New Roman" w:hAnsi="Times New Roman"/>
          <w:szCs w:val="28"/>
          <w:lang w:val="kk-KZ"/>
        </w:rPr>
        <w:t xml:space="preserve"> </w:t>
      </w:r>
    </w:p>
    <w:p w:rsidR="00994B6B" w:rsidRDefault="00994B6B" w:rsidP="00994B6B">
      <w:pPr>
        <w:jc w:val="center"/>
        <w:rPr>
          <w:sz w:val="28"/>
          <w:szCs w:val="28"/>
        </w:rPr>
      </w:pPr>
    </w:p>
    <w:p w:rsidR="00994B6B" w:rsidRPr="00CE0753" w:rsidRDefault="00994B6B" w:rsidP="00994B6B">
      <w:pPr>
        <w:jc w:val="center"/>
        <w:rPr>
          <w:sz w:val="28"/>
          <w:szCs w:val="28"/>
          <w:lang w:eastAsia="ko-KR"/>
        </w:rPr>
      </w:pPr>
      <w:r>
        <w:rPr>
          <w:sz w:val="28"/>
          <w:szCs w:val="28"/>
        </w:rPr>
        <w:t xml:space="preserve">                                               </w:t>
      </w:r>
      <w:r w:rsidRPr="00CE0753">
        <w:rPr>
          <w:sz w:val="28"/>
          <w:szCs w:val="28"/>
        </w:rPr>
        <w:t>«</w:t>
      </w:r>
      <w:r w:rsidRPr="00CE0753">
        <w:rPr>
          <w:sz w:val="28"/>
          <w:szCs w:val="28"/>
          <w:lang w:eastAsia="ko-KR"/>
        </w:rPr>
        <w:t>___»_____________20__г.</w:t>
      </w:r>
    </w:p>
    <w:p w:rsidR="00994B6B" w:rsidRPr="00CE0753" w:rsidRDefault="004E06C4" w:rsidP="00994B6B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pt;margin-top:.8pt;width:225pt;height:71.6pt;z-index:251657216" stroked="f">
            <v:textbox style="mso-next-textbox:#_x0000_s1026">
              <w:txbxContent>
                <w:p w:rsidR="00322B9F" w:rsidRDefault="00322B9F" w:rsidP="00994B6B">
                  <w:pPr>
                    <w:pStyle w:val="5"/>
                    <w:ind w:left="284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b w:val="0"/>
                    </w:rPr>
                    <w:t xml:space="preserve">    </w:t>
                  </w:r>
                </w:p>
              </w:txbxContent>
            </v:textbox>
          </v:shape>
        </w:pict>
      </w:r>
    </w:p>
    <w:p w:rsidR="00994B6B" w:rsidRDefault="00994B6B" w:rsidP="00994B6B">
      <w:pPr>
        <w:jc w:val="both"/>
        <w:rPr>
          <w:sz w:val="28"/>
          <w:szCs w:val="28"/>
        </w:rPr>
      </w:pPr>
      <w:r w:rsidRPr="00CE0753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старший преподаватель Назаренко О.В. ________________</w:t>
      </w:r>
    </w:p>
    <w:p w:rsidR="00994B6B" w:rsidRPr="00CE0753" w:rsidRDefault="00994B6B" w:rsidP="00994B6B">
      <w:pPr>
        <w:jc w:val="both"/>
        <w:rPr>
          <w:sz w:val="28"/>
          <w:szCs w:val="28"/>
        </w:rPr>
      </w:pPr>
    </w:p>
    <w:p w:rsidR="00994B6B" w:rsidRPr="00CE0753" w:rsidRDefault="00994B6B" w:rsidP="00994B6B">
      <w:pPr>
        <w:jc w:val="center"/>
        <w:rPr>
          <w:sz w:val="28"/>
          <w:szCs w:val="28"/>
        </w:rPr>
      </w:pPr>
      <w:r w:rsidRPr="00CE0753">
        <w:rPr>
          <w:sz w:val="28"/>
          <w:szCs w:val="28"/>
        </w:rPr>
        <w:t xml:space="preserve">              Кафедра </w:t>
      </w:r>
      <w:r>
        <w:rPr>
          <w:sz w:val="28"/>
          <w:szCs w:val="28"/>
        </w:rPr>
        <w:t>учета и аудита</w:t>
      </w:r>
    </w:p>
    <w:p w:rsidR="00994B6B" w:rsidRPr="00CE0753" w:rsidRDefault="00994B6B" w:rsidP="00994B6B">
      <w:pPr>
        <w:jc w:val="center"/>
        <w:rPr>
          <w:sz w:val="28"/>
          <w:szCs w:val="28"/>
        </w:rPr>
      </w:pPr>
    </w:p>
    <w:p w:rsidR="00994B6B" w:rsidRPr="00CE0753" w:rsidRDefault="00994B6B" w:rsidP="00994B6B">
      <w:pPr>
        <w:ind w:left="284"/>
        <w:jc w:val="center"/>
        <w:rPr>
          <w:sz w:val="28"/>
          <w:szCs w:val="28"/>
        </w:rPr>
      </w:pPr>
    </w:p>
    <w:p w:rsidR="00994B6B" w:rsidRDefault="00994B6B" w:rsidP="00994B6B">
      <w:pPr>
        <w:ind w:left="284"/>
        <w:jc w:val="center"/>
        <w:rPr>
          <w:b/>
          <w:sz w:val="28"/>
          <w:szCs w:val="28"/>
        </w:rPr>
      </w:pPr>
      <w:r w:rsidRPr="00CE0753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>рекомендации</w:t>
      </w:r>
      <w:r w:rsidR="00D021CF">
        <w:rPr>
          <w:b/>
          <w:sz w:val="28"/>
          <w:szCs w:val="28"/>
        </w:rPr>
        <w:t xml:space="preserve"> и указания</w:t>
      </w:r>
    </w:p>
    <w:p w:rsidR="00994B6B" w:rsidRPr="00CE0753" w:rsidRDefault="00994B6B" w:rsidP="00994B6B">
      <w:pPr>
        <w:ind w:left="284"/>
        <w:jc w:val="center"/>
        <w:rPr>
          <w:b/>
          <w:sz w:val="28"/>
          <w:szCs w:val="28"/>
        </w:rPr>
      </w:pPr>
    </w:p>
    <w:p w:rsidR="00994B6B" w:rsidRPr="00CE0753" w:rsidRDefault="00994B6B" w:rsidP="00994B6B">
      <w:pPr>
        <w:jc w:val="center"/>
        <w:rPr>
          <w:sz w:val="28"/>
          <w:szCs w:val="28"/>
        </w:rPr>
      </w:pPr>
      <w:r w:rsidRPr="00CE0753">
        <w:rPr>
          <w:sz w:val="28"/>
          <w:szCs w:val="28"/>
        </w:rPr>
        <w:t xml:space="preserve">по </w:t>
      </w:r>
      <w:r>
        <w:rPr>
          <w:sz w:val="28"/>
          <w:szCs w:val="28"/>
        </w:rPr>
        <w:t>изучению дисциплины «Статистика»</w:t>
      </w:r>
    </w:p>
    <w:p w:rsidR="00994B6B" w:rsidRDefault="00994B6B" w:rsidP="00994B6B">
      <w:pPr>
        <w:ind w:firstLine="709"/>
        <w:jc w:val="both"/>
        <w:rPr>
          <w:sz w:val="28"/>
          <w:szCs w:val="28"/>
        </w:rPr>
      </w:pPr>
      <w:r w:rsidRPr="00CE0753">
        <w:rPr>
          <w:sz w:val="28"/>
          <w:szCs w:val="28"/>
        </w:rPr>
        <w:t>для студентов специальност</w:t>
      </w:r>
      <w:r>
        <w:rPr>
          <w:sz w:val="28"/>
          <w:szCs w:val="28"/>
        </w:rPr>
        <w:t>ей</w:t>
      </w:r>
      <w:r w:rsidRPr="00CE0753">
        <w:rPr>
          <w:sz w:val="28"/>
          <w:szCs w:val="28"/>
        </w:rPr>
        <w:t xml:space="preserve"> </w:t>
      </w:r>
      <w:r w:rsidRPr="00994B6B">
        <w:rPr>
          <w:sz w:val="28"/>
          <w:szCs w:val="28"/>
        </w:rPr>
        <w:t xml:space="preserve">050509 «Финансы», 050506 «Экономика», 050507 «Менеджмент», 050511 «Маркетинг», 050510 «Государственное и местное управление» </w:t>
      </w:r>
    </w:p>
    <w:p w:rsidR="00994B6B" w:rsidRDefault="00994B6B" w:rsidP="00994B6B">
      <w:pPr>
        <w:ind w:firstLine="709"/>
        <w:jc w:val="both"/>
        <w:rPr>
          <w:sz w:val="28"/>
          <w:szCs w:val="28"/>
        </w:rPr>
      </w:pPr>
    </w:p>
    <w:p w:rsidR="00994B6B" w:rsidRDefault="00994B6B" w:rsidP="00994B6B">
      <w:pPr>
        <w:ind w:firstLine="709"/>
        <w:jc w:val="both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  <w:r w:rsidRPr="00CE0753">
        <w:rPr>
          <w:b/>
          <w:sz w:val="28"/>
          <w:szCs w:val="28"/>
        </w:rPr>
        <w:t>Рекомендовано</w:t>
      </w:r>
      <w:r w:rsidRPr="00CE0753">
        <w:rPr>
          <w:sz w:val="28"/>
          <w:szCs w:val="28"/>
        </w:rPr>
        <w:t xml:space="preserve"> на заседании кафедры </w:t>
      </w:r>
    </w:p>
    <w:p w:rsidR="00994B6B" w:rsidRPr="00CE0753" w:rsidRDefault="00994B6B" w:rsidP="00994B6B">
      <w:pPr>
        <w:rPr>
          <w:sz w:val="28"/>
          <w:szCs w:val="28"/>
        </w:rPr>
      </w:pPr>
    </w:p>
    <w:p w:rsidR="00994B6B" w:rsidRPr="00CE0753" w:rsidRDefault="00994B6B" w:rsidP="00994B6B">
      <w:pPr>
        <w:jc w:val="both"/>
        <w:rPr>
          <w:sz w:val="28"/>
          <w:szCs w:val="28"/>
        </w:rPr>
      </w:pPr>
      <w:r w:rsidRPr="00CE0753">
        <w:rPr>
          <w:sz w:val="28"/>
          <w:szCs w:val="28"/>
        </w:rPr>
        <w:t>«_____»______________20__г., протокол №__</w:t>
      </w:r>
    </w:p>
    <w:p w:rsidR="00994B6B" w:rsidRPr="00CE0753" w:rsidRDefault="00994B6B" w:rsidP="00994B6B">
      <w:pPr>
        <w:jc w:val="both"/>
        <w:rPr>
          <w:sz w:val="28"/>
          <w:szCs w:val="28"/>
        </w:rPr>
      </w:pPr>
    </w:p>
    <w:p w:rsidR="00994B6B" w:rsidRDefault="00994B6B" w:rsidP="00994B6B">
      <w:pPr>
        <w:jc w:val="both"/>
        <w:rPr>
          <w:sz w:val="28"/>
          <w:szCs w:val="28"/>
        </w:rPr>
      </w:pPr>
      <w:r w:rsidRPr="00CE0753">
        <w:rPr>
          <w:sz w:val="28"/>
          <w:szCs w:val="28"/>
        </w:rPr>
        <w:t>Заведующий кафедрой____________________</w:t>
      </w:r>
      <w:r>
        <w:rPr>
          <w:sz w:val="28"/>
          <w:szCs w:val="28"/>
        </w:rPr>
        <w:t>Смагулова Р.И.</w:t>
      </w:r>
      <w:r w:rsidRPr="00CE0753">
        <w:rPr>
          <w:sz w:val="28"/>
          <w:szCs w:val="28"/>
        </w:rPr>
        <w:t xml:space="preserve"> </w:t>
      </w:r>
    </w:p>
    <w:p w:rsidR="00994B6B" w:rsidRPr="00CE0753" w:rsidRDefault="00994B6B" w:rsidP="00994B6B">
      <w:pPr>
        <w:jc w:val="both"/>
        <w:rPr>
          <w:sz w:val="28"/>
          <w:szCs w:val="28"/>
        </w:rPr>
      </w:pPr>
    </w:p>
    <w:p w:rsidR="00994B6B" w:rsidRDefault="00994B6B" w:rsidP="00994B6B">
      <w:pPr>
        <w:jc w:val="both"/>
        <w:rPr>
          <w:sz w:val="28"/>
          <w:szCs w:val="28"/>
        </w:rPr>
      </w:pPr>
      <w:r w:rsidRPr="00CE0753">
        <w:rPr>
          <w:b/>
          <w:sz w:val="28"/>
          <w:szCs w:val="28"/>
        </w:rPr>
        <w:t>Одобрено У</w:t>
      </w:r>
      <w:r w:rsidRPr="00CE0753">
        <w:rPr>
          <w:sz w:val="28"/>
          <w:szCs w:val="28"/>
        </w:rPr>
        <w:t xml:space="preserve">МС </w:t>
      </w:r>
      <w:r>
        <w:rPr>
          <w:sz w:val="28"/>
          <w:szCs w:val="28"/>
        </w:rPr>
        <w:t>финансово-экономического факультета</w:t>
      </w:r>
    </w:p>
    <w:p w:rsidR="00994B6B" w:rsidRPr="00CE0753" w:rsidRDefault="00994B6B" w:rsidP="00994B6B">
      <w:pPr>
        <w:jc w:val="both"/>
        <w:rPr>
          <w:sz w:val="28"/>
          <w:szCs w:val="28"/>
        </w:rPr>
      </w:pPr>
    </w:p>
    <w:p w:rsidR="00994B6B" w:rsidRDefault="00994B6B" w:rsidP="00994B6B">
      <w:pPr>
        <w:jc w:val="both"/>
        <w:rPr>
          <w:sz w:val="28"/>
          <w:szCs w:val="28"/>
        </w:rPr>
      </w:pPr>
      <w:r w:rsidRPr="00CE0753">
        <w:rPr>
          <w:sz w:val="28"/>
          <w:szCs w:val="28"/>
        </w:rPr>
        <w:t>«____»______________20__г.,  протокол №____</w:t>
      </w:r>
    </w:p>
    <w:p w:rsidR="00994B6B" w:rsidRPr="00CE0753" w:rsidRDefault="00994B6B" w:rsidP="00994B6B">
      <w:pPr>
        <w:rPr>
          <w:sz w:val="28"/>
          <w:szCs w:val="28"/>
        </w:rPr>
      </w:pPr>
    </w:p>
    <w:p w:rsidR="00994B6B" w:rsidRDefault="00994B6B" w:rsidP="00994B6B">
      <w:pPr>
        <w:pStyle w:val="3"/>
        <w:jc w:val="both"/>
        <w:rPr>
          <w:sz w:val="28"/>
          <w:szCs w:val="28"/>
        </w:rPr>
      </w:pPr>
      <w:r w:rsidRPr="00CE0753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У</w:t>
      </w:r>
      <w:r w:rsidRPr="00CE0753">
        <w:rPr>
          <w:sz w:val="28"/>
          <w:szCs w:val="28"/>
        </w:rPr>
        <w:t xml:space="preserve">МС_________________ </w:t>
      </w:r>
      <w:r>
        <w:rPr>
          <w:sz w:val="28"/>
          <w:szCs w:val="28"/>
        </w:rPr>
        <w:t>Сидорова Л.А.</w:t>
      </w:r>
    </w:p>
    <w:p w:rsidR="00994B6B" w:rsidRPr="00CE0753" w:rsidRDefault="00994B6B" w:rsidP="00994B6B">
      <w:pPr>
        <w:pStyle w:val="3"/>
        <w:jc w:val="both"/>
        <w:rPr>
          <w:sz w:val="28"/>
          <w:szCs w:val="28"/>
        </w:rPr>
      </w:pPr>
    </w:p>
    <w:p w:rsidR="00994B6B" w:rsidRPr="00CE0753" w:rsidRDefault="00994B6B" w:rsidP="00994B6B">
      <w:pPr>
        <w:pStyle w:val="a3"/>
        <w:tabs>
          <w:tab w:val="clear" w:pos="4677"/>
          <w:tab w:val="clear" w:pos="9355"/>
        </w:tabs>
        <w:rPr>
          <w:b/>
          <w:caps/>
          <w:sz w:val="28"/>
          <w:szCs w:val="28"/>
          <w:lang w:val="ru-RU"/>
        </w:rPr>
      </w:pPr>
      <w:r w:rsidRPr="00CE0753">
        <w:rPr>
          <w:b/>
          <w:caps/>
          <w:sz w:val="28"/>
          <w:szCs w:val="28"/>
        </w:rPr>
        <w:t xml:space="preserve">Одобрено </w:t>
      </w:r>
      <w:r w:rsidRPr="00CE0753">
        <w:rPr>
          <w:b/>
          <w:caps/>
          <w:sz w:val="28"/>
          <w:szCs w:val="28"/>
          <w:lang w:val="ru-RU"/>
        </w:rPr>
        <w:t>ОП</w:t>
      </w:r>
      <w:r w:rsidRPr="00CE0753">
        <w:rPr>
          <w:b/>
          <w:sz w:val="28"/>
          <w:szCs w:val="28"/>
          <w:lang w:val="ru-RU"/>
        </w:rPr>
        <w:t>и</w:t>
      </w:r>
      <w:r w:rsidRPr="00CE0753">
        <w:rPr>
          <w:b/>
          <w:caps/>
          <w:sz w:val="28"/>
          <w:szCs w:val="28"/>
          <w:lang w:val="ru-RU"/>
        </w:rPr>
        <w:t>МО</w:t>
      </w:r>
    </w:p>
    <w:p w:rsidR="00994B6B" w:rsidRDefault="00994B6B" w:rsidP="00994B6B">
      <w:pPr>
        <w:pStyle w:val="a3"/>
        <w:tabs>
          <w:tab w:val="clear" w:pos="4677"/>
          <w:tab w:val="clear" w:pos="9355"/>
        </w:tabs>
        <w:rPr>
          <w:sz w:val="28"/>
          <w:szCs w:val="28"/>
          <w:lang w:val="ru-RU"/>
        </w:rPr>
      </w:pPr>
      <w:r w:rsidRPr="00CE0753">
        <w:rPr>
          <w:bCs/>
          <w:caps/>
          <w:sz w:val="28"/>
          <w:szCs w:val="28"/>
          <w:lang w:val="ru-RU"/>
        </w:rPr>
        <w:t>Н</w:t>
      </w:r>
      <w:r w:rsidRPr="00CE0753">
        <w:rPr>
          <w:sz w:val="28"/>
          <w:szCs w:val="28"/>
        </w:rPr>
        <w:t xml:space="preserve">ачальник </w:t>
      </w:r>
      <w:r w:rsidRPr="00CE0753">
        <w:rPr>
          <w:caps/>
          <w:sz w:val="28"/>
          <w:szCs w:val="28"/>
          <w:lang w:val="ru-RU"/>
        </w:rPr>
        <w:t>ОП</w:t>
      </w:r>
      <w:r w:rsidRPr="00CE0753">
        <w:rPr>
          <w:sz w:val="28"/>
          <w:szCs w:val="28"/>
          <w:lang w:val="ru-RU"/>
        </w:rPr>
        <w:t>и</w:t>
      </w:r>
      <w:r w:rsidRPr="00CE0753">
        <w:rPr>
          <w:caps/>
          <w:sz w:val="28"/>
          <w:szCs w:val="28"/>
          <w:lang w:val="ru-RU"/>
        </w:rPr>
        <w:t>МО</w:t>
      </w:r>
      <w:r w:rsidRPr="00CE0753">
        <w:rPr>
          <w:sz w:val="28"/>
          <w:szCs w:val="28"/>
        </w:rPr>
        <w:t xml:space="preserve"> ______________</w:t>
      </w:r>
      <w:r w:rsidRPr="00CE0753">
        <w:rPr>
          <w:sz w:val="28"/>
          <w:szCs w:val="28"/>
          <w:lang w:val="ru-RU"/>
        </w:rPr>
        <w:t>__</w:t>
      </w:r>
      <w:r w:rsidRPr="00CE0753">
        <w:rPr>
          <w:sz w:val="28"/>
          <w:szCs w:val="28"/>
        </w:rPr>
        <w:t>_</w:t>
      </w:r>
      <w:r>
        <w:rPr>
          <w:sz w:val="28"/>
          <w:szCs w:val="28"/>
          <w:lang w:val="ru-RU"/>
        </w:rPr>
        <w:t>Варакута А.А.</w:t>
      </w:r>
      <w:r w:rsidRPr="00CE0753">
        <w:rPr>
          <w:sz w:val="28"/>
          <w:szCs w:val="28"/>
          <w:lang w:val="ru-RU"/>
        </w:rPr>
        <w:t xml:space="preserve"> </w:t>
      </w:r>
    </w:p>
    <w:p w:rsidR="00994B6B" w:rsidRDefault="00994B6B" w:rsidP="00994B6B">
      <w:pPr>
        <w:pStyle w:val="a3"/>
        <w:tabs>
          <w:tab w:val="clear" w:pos="4677"/>
          <w:tab w:val="clear" w:pos="9355"/>
        </w:tabs>
        <w:rPr>
          <w:sz w:val="28"/>
          <w:szCs w:val="28"/>
          <w:lang w:val="ru-RU"/>
        </w:rPr>
      </w:pPr>
    </w:p>
    <w:p w:rsidR="00994B6B" w:rsidRPr="00CE0753" w:rsidRDefault="00994B6B" w:rsidP="00994B6B">
      <w:pPr>
        <w:pStyle w:val="a3"/>
        <w:tabs>
          <w:tab w:val="clear" w:pos="4677"/>
          <w:tab w:val="clear" w:pos="9355"/>
        </w:tabs>
        <w:rPr>
          <w:b/>
          <w:sz w:val="28"/>
          <w:szCs w:val="28"/>
          <w:lang w:val="ru-RU"/>
        </w:rPr>
      </w:pPr>
      <w:r w:rsidRPr="00CE0753">
        <w:rPr>
          <w:sz w:val="28"/>
          <w:szCs w:val="28"/>
          <w:lang w:val="ru-RU"/>
        </w:rPr>
        <w:t>«</w:t>
      </w:r>
      <w:r w:rsidRPr="00CE0753">
        <w:rPr>
          <w:b/>
          <w:sz w:val="28"/>
          <w:szCs w:val="28"/>
        </w:rPr>
        <w:t>____</w:t>
      </w:r>
      <w:r w:rsidRPr="00CE0753">
        <w:rPr>
          <w:bCs/>
          <w:sz w:val="28"/>
          <w:szCs w:val="28"/>
          <w:lang w:val="ru-RU"/>
        </w:rPr>
        <w:t>»</w:t>
      </w:r>
      <w:r w:rsidRPr="00CE0753">
        <w:rPr>
          <w:b/>
          <w:sz w:val="28"/>
          <w:szCs w:val="28"/>
        </w:rPr>
        <w:t>_____________</w:t>
      </w:r>
      <w:r>
        <w:rPr>
          <w:bCs/>
          <w:sz w:val="28"/>
          <w:szCs w:val="28"/>
        </w:rPr>
        <w:t>20</w:t>
      </w:r>
      <w:r w:rsidRPr="00CE0753">
        <w:rPr>
          <w:bCs/>
          <w:sz w:val="28"/>
          <w:szCs w:val="28"/>
        </w:rPr>
        <w:t>_</w:t>
      </w:r>
      <w:r>
        <w:rPr>
          <w:bCs/>
          <w:sz w:val="28"/>
          <w:szCs w:val="28"/>
          <w:lang w:val="ru-RU"/>
        </w:rPr>
        <w:t>_</w:t>
      </w:r>
      <w:r w:rsidRPr="00CE0753">
        <w:rPr>
          <w:bCs/>
          <w:sz w:val="28"/>
          <w:szCs w:val="28"/>
        </w:rPr>
        <w:t>г</w:t>
      </w:r>
      <w:r w:rsidRPr="00CE0753">
        <w:rPr>
          <w:bCs/>
          <w:sz w:val="28"/>
          <w:szCs w:val="28"/>
          <w:lang w:val="ru-RU"/>
        </w:rPr>
        <w:t>.</w:t>
      </w:r>
    </w:p>
    <w:p w:rsidR="00994B6B" w:rsidRPr="00CE0753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both"/>
        <w:rPr>
          <w:sz w:val="28"/>
          <w:szCs w:val="28"/>
        </w:rPr>
      </w:pPr>
      <w:r w:rsidRPr="00CE0753">
        <w:rPr>
          <w:sz w:val="28"/>
          <w:szCs w:val="28"/>
        </w:rPr>
        <w:t xml:space="preserve">Одобрена учебно-методическим советом   университета  </w:t>
      </w:r>
    </w:p>
    <w:p w:rsidR="00994B6B" w:rsidRPr="00CE0753" w:rsidRDefault="00994B6B" w:rsidP="00994B6B">
      <w:pPr>
        <w:jc w:val="both"/>
        <w:rPr>
          <w:sz w:val="28"/>
          <w:szCs w:val="28"/>
        </w:rPr>
      </w:pPr>
    </w:p>
    <w:p w:rsidR="00994B6B" w:rsidRPr="00CE0753" w:rsidRDefault="00994B6B" w:rsidP="00994B6B">
      <w:pPr>
        <w:jc w:val="both"/>
        <w:rPr>
          <w:sz w:val="28"/>
          <w:szCs w:val="28"/>
        </w:rPr>
      </w:pPr>
      <w:r w:rsidRPr="00CE0753">
        <w:rPr>
          <w:sz w:val="28"/>
          <w:szCs w:val="28"/>
        </w:rPr>
        <w:t>«_____»______________20_</w:t>
      </w:r>
      <w:r>
        <w:rPr>
          <w:sz w:val="28"/>
          <w:szCs w:val="28"/>
        </w:rPr>
        <w:t>_</w:t>
      </w:r>
      <w:r w:rsidRPr="00CE0753">
        <w:rPr>
          <w:sz w:val="28"/>
          <w:szCs w:val="28"/>
        </w:rPr>
        <w:t>г.  Протокол №____</w:t>
      </w:r>
    </w:p>
    <w:p w:rsidR="00994B6B" w:rsidRPr="00CE0753" w:rsidRDefault="00994B6B" w:rsidP="00994B6B">
      <w:pPr>
        <w:jc w:val="center"/>
        <w:rPr>
          <w:sz w:val="28"/>
          <w:szCs w:val="28"/>
        </w:rPr>
      </w:pPr>
    </w:p>
    <w:p w:rsidR="00994B6B" w:rsidRDefault="00994B6B" w:rsidP="00994B6B">
      <w:pPr>
        <w:jc w:val="center"/>
        <w:rPr>
          <w:sz w:val="28"/>
          <w:szCs w:val="28"/>
        </w:rPr>
      </w:pPr>
    </w:p>
    <w:p w:rsidR="002E5BB2" w:rsidRPr="00B935DE" w:rsidRDefault="002E5BB2" w:rsidP="002E5BB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 Предмет и задачи статистики</w:t>
      </w:r>
    </w:p>
    <w:p w:rsidR="002E5BB2" w:rsidRPr="00577B84" w:rsidRDefault="002E5BB2" w:rsidP="002E5BB2">
      <w:pPr>
        <w:tabs>
          <w:tab w:val="left" w:pos="0"/>
        </w:tabs>
        <w:ind w:firstLine="720"/>
        <w:jc w:val="both"/>
        <w:rPr>
          <w:b/>
        </w:rPr>
      </w:pPr>
      <w:r w:rsidRPr="00577B84">
        <w:rPr>
          <w:b/>
        </w:rPr>
        <w:t>Статистика как общественная наука</w:t>
      </w:r>
    </w:p>
    <w:p w:rsidR="002E5BB2" w:rsidRPr="002E5BB2" w:rsidRDefault="002E5BB2" w:rsidP="002E5BB2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5BB2">
        <w:rPr>
          <w:rFonts w:ascii="Times New Roman" w:hAnsi="Times New Roman" w:cs="Times New Roman"/>
          <w:b w:val="0"/>
          <w:i w:val="0"/>
          <w:sz w:val="24"/>
          <w:szCs w:val="24"/>
        </w:rPr>
        <w:t>Термин «статистика» возник во 2 половине 18 века, в связи с познанием государств, описанием их особенностей и достопримечательностей. История развития человеческого общества показала, что без статистических данных невозможно управление государством, развитие отдельных отраслей и секторов экономики, обеспечение оптимальных пропорций между ними. Необходимость сбора и обобщения множества данных о массовых общественных явлениях и процессах приводит к существованию специальных статистических служб – учреждений государственной статистики. В связи с этим под статистикой понимается в первую очередь, область научных знаний и, во-вторых, область практической деятельности.</w:t>
      </w:r>
    </w:p>
    <w:p w:rsidR="002E5BB2" w:rsidRPr="002E5BB2" w:rsidRDefault="002E5BB2" w:rsidP="002E5BB2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5BB2">
        <w:rPr>
          <w:rFonts w:ascii="Times New Roman" w:hAnsi="Times New Roman" w:cs="Times New Roman"/>
          <w:b w:val="0"/>
          <w:i w:val="0"/>
          <w:sz w:val="24"/>
          <w:szCs w:val="24"/>
        </w:rPr>
        <w:t>В зависимости от того, каковы цели и задачи исследования различают общую теорию статистики, экономическую и социальную статистику.</w:t>
      </w:r>
    </w:p>
    <w:p w:rsidR="002E5BB2" w:rsidRPr="002E5BB2" w:rsidRDefault="002E5BB2" w:rsidP="002E5BB2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E5BB2">
        <w:rPr>
          <w:rFonts w:ascii="Times New Roman" w:hAnsi="Times New Roman" w:cs="Times New Roman"/>
          <w:b w:val="0"/>
          <w:i w:val="0"/>
          <w:sz w:val="24"/>
          <w:szCs w:val="24"/>
        </w:rPr>
        <w:t>Общая теория статистики разрабатывает правила учета и сбора статистической информации, способы ее обработки и систематизации полученных в ходе статистического исследования массовых статистических данных.</w:t>
      </w:r>
    </w:p>
    <w:p w:rsidR="002E5BB2" w:rsidRPr="002E5BB2" w:rsidRDefault="002E5BB2" w:rsidP="002E5BB2">
      <w:pPr>
        <w:pStyle w:val="21"/>
        <w:spacing w:after="0" w:line="240" w:lineRule="auto"/>
        <w:ind w:left="0" w:firstLine="720"/>
        <w:jc w:val="both"/>
      </w:pPr>
      <w:r w:rsidRPr="002E5BB2">
        <w:t>Экономическая статистика изучает систему показателей, отражающих развитие отраслей экономики, их структуру, пропорции и взаимосвязи. Выделяют статистику промышленности, сельского хозяйства, строительства, торговли, транспорта, общественного питания и связи.</w:t>
      </w:r>
    </w:p>
    <w:p w:rsidR="002E5BB2" w:rsidRPr="002E5BB2" w:rsidRDefault="002E5BB2" w:rsidP="002E5BB2">
      <w:pPr>
        <w:ind w:firstLine="720"/>
        <w:jc w:val="both"/>
      </w:pPr>
      <w:r w:rsidRPr="002E5BB2">
        <w:t>Социальная статистика изучает социальную сферу жизни общества. Социальная статистика изучает:</w:t>
      </w:r>
    </w:p>
    <w:p w:rsidR="002E5BB2" w:rsidRPr="002E5BB2" w:rsidRDefault="002E5BB2" w:rsidP="002E5BB2">
      <w:pPr>
        <w:numPr>
          <w:ilvl w:val="0"/>
          <w:numId w:val="2"/>
        </w:numPr>
        <w:ind w:left="0" w:firstLine="720"/>
        <w:jc w:val="both"/>
      </w:pPr>
      <w:r w:rsidRPr="002E5BB2">
        <w:t>социальную и демографическую структуру населения и ее динамику;</w:t>
      </w:r>
    </w:p>
    <w:p w:rsidR="002E5BB2" w:rsidRPr="002E5BB2" w:rsidRDefault="002E5BB2" w:rsidP="002E5BB2">
      <w:pPr>
        <w:numPr>
          <w:ilvl w:val="0"/>
          <w:numId w:val="2"/>
        </w:numPr>
        <w:ind w:left="0" w:firstLine="720"/>
        <w:jc w:val="both"/>
      </w:pPr>
      <w:r w:rsidRPr="002E5BB2">
        <w:t>уровень жизни населения и его благосостояния;</w:t>
      </w:r>
    </w:p>
    <w:p w:rsidR="002E5BB2" w:rsidRPr="002E5BB2" w:rsidRDefault="002E5BB2" w:rsidP="002E5BB2">
      <w:pPr>
        <w:numPr>
          <w:ilvl w:val="0"/>
          <w:numId w:val="2"/>
        </w:numPr>
        <w:ind w:left="0" w:firstLine="720"/>
        <w:jc w:val="both"/>
      </w:pPr>
      <w:r w:rsidRPr="002E5BB2">
        <w:t xml:space="preserve"> уровень здоровья, культуры и образования;</w:t>
      </w:r>
    </w:p>
    <w:p w:rsidR="002E5BB2" w:rsidRPr="002E5BB2" w:rsidRDefault="002E5BB2" w:rsidP="002E5BB2">
      <w:pPr>
        <w:numPr>
          <w:ilvl w:val="0"/>
          <w:numId w:val="2"/>
        </w:numPr>
        <w:ind w:left="0" w:firstLine="720"/>
        <w:jc w:val="both"/>
      </w:pPr>
      <w:r w:rsidRPr="002E5BB2">
        <w:t>моральную, правовую, политическую стороны общества и др.</w:t>
      </w:r>
    </w:p>
    <w:p w:rsidR="002E5BB2" w:rsidRPr="002E5BB2" w:rsidRDefault="002E5BB2" w:rsidP="002E5BB2">
      <w:pPr>
        <w:ind w:firstLine="720"/>
        <w:jc w:val="both"/>
        <w:rPr>
          <w:b/>
        </w:rPr>
      </w:pPr>
      <w:r w:rsidRPr="002E5BB2">
        <w:rPr>
          <w:b/>
        </w:rPr>
        <w:t>Предмет и метод статистики</w:t>
      </w:r>
    </w:p>
    <w:p w:rsidR="002E5BB2" w:rsidRPr="002E5BB2" w:rsidRDefault="002E5BB2" w:rsidP="002E5BB2">
      <w:pPr>
        <w:ind w:firstLine="720"/>
        <w:jc w:val="both"/>
      </w:pPr>
      <w:r w:rsidRPr="002E5BB2">
        <w:t>Слово «статистика» происходит от латинского слова «</w:t>
      </w:r>
      <w:r w:rsidRPr="002E5BB2">
        <w:rPr>
          <w:lang w:val="en-US"/>
        </w:rPr>
        <w:t>status</w:t>
      </w:r>
      <w:r w:rsidRPr="002E5BB2">
        <w:t>», которое означает состояние, положение вещей, итальянского слова «</w:t>
      </w:r>
      <w:r w:rsidRPr="002E5BB2">
        <w:rPr>
          <w:lang w:val="en-US"/>
        </w:rPr>
        <w:t>stato</w:t>
      </w:r>
      <w:r w:rsidRPr="002E5BB2">
        <w:t>» - государство и «</w:t>
      </w:r>
      <w:r w:rsidRPr="002E5BB2">
        <w:rPr>
          <w:lang w:val="en-US"/>
        </w:rPr>
        <w:t>statista</w:t>
      </w:r>
      <w:r w:rsidRPr="002E5BB2">
        <w:t>» – знаток государства.</w:t>
      </w:r>
    </w:p>
    <w:p w:rsidR="002E5BB2" w:rsidRPr="002E5BB2" w:rsidRDefault="002E5BB2" w:rsidP="002E5BB2">
      <w:pPr>
        <w:pStyle w:val="21"/>
        <w:spacing w:after="0" w:line="240" w:lineRule="auto"/>
        <w:ind w:left="0" w:firstLine="720"/>
        <w:jc w:val="both"/>
      </w:pPr>
      <w:r w:rsidRPr="002E5BB2">
        <w:t>В настоящее время статистика может быть определена как собирание, представление и анализ  числовой информации.</w:t>
      </w:r>
    </w:p>
    <w:p w:rsidR="002E5BB2" w:rsidRPr="002E5BB2" w:rsidRDefault="002E5BB2" w:rsidP="002E5BB2">
      <w:pPr>
        <w:pStyle w:val="21"/>
        <w:spacing w:after="0" w:line="240" w:lineRule="auto"/>
        <w:ind w:left="0" w:firstLine="720"/>
        <w:jc w:val="both"/>
      </w:pPr>
      <w:r w:rsidRPr="002E5BB2">
        <w:t>Предмет статистики включает в себя сбор данных (статистическое наблюдение), их обобщение и представление (сводка и группировка), а также их анализ и интерпретацию.</w:t>
      </w:r>
    </w:p>
    <w:p w:rsidR="002E5BB2" w:rsidRPr="002E5BB2" w:rsidRDefault="002E5BB2" w:rsidP="002E5BB2">
      <w:pPr>
        <w:pStyle w:val="21"/>
        <w:spacing w:after="0" w:line="240" w:lineRule="auto"/>
        <w:ind w:left="0" w:firstLine="720"/>
        <w:jc w:val="both"/>
      </w:pPr>
      <w:r w:rsidRPr="002E5BB2">
        <w:t>Массовое статистическое наблюдение осуществляется на первом этапе статистического исследования, во время которого осуществляется сбор сведений об изучаемом явлений и процессе.</w:t>
      </w:r>
    </w:p>
    <w:p w:rsidR="002E5BB2" w:rsidRPr="002E5BB2" w:rsidRDefault="002E5BB2" w:rsidP="002E5BB2">
      <w:pPr>
        <w:pStyle w:val="21"/>
        <w:spacing w:after="0" w:line="240" w:lineRule="auto"/>
        <w:ind w:left="0" w:firstLine="720"/>
        <w:jc w:val="both"/>
      </w:pPr>
      <w:r w:rsidRPr="002E5BB2">
        <w:t>Группировку и сводку проводят на основе данных, полученных в результате статистического наблюдения. Собранный материал систематизируют и сводят обычно в статистические таблицы.</w:t>
      </w:r>
    </w:p>
    <w:p w:rsidR="002E5BB2" w:rsidRPr="002E5BB2" w:rsidRDefault="002E5BB2" w:rsidP="002E5BB2">
      <w:pPr>
        <w:pStyle w:val="21"/>
        <w:spacing w:after="0" w:line="240" w:lineRule="auto"/>
        <w:ind w:left="0" w:firstLine="720"/>
        <w:jc w:val="both"/>
      </w:pPr>
      <w:r w:rsidRPr="002E5BB2">
        <w:t>Проведение анализа позволяет установить причины и связи изучаемых явлений и процессов, дать им оценку, сформулировать выводы и предложения.</w:t>
      </w:r>
    </w:p>
    <w:p w:rsidR="002E5BB2" w:rsidRDefault="002E5BB2" w:rsidP="002E5BB2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2E5BB2" w:rsidRDefault="002E5BB2" w:rsidP="002E5BB2">
      <w:pPr>
        <w:ind w:firstLine="720"/>
        <w:jc w:val="both"/>
      </w:pPr>
      <w:r>
        <w:t>Студенты должны ответить на вопросы теста, включенного в семинарское занятие по данной теме.</w:t>
      </w:r>
    </w:p>
    <w:p w:rsidR="002E5BB2" w:rsidRPr="006A7BD0" w:rsidRDefault="002E5BB2" w:rsidP="002E5BB2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2E5BB2" w:rsidRPr="002E5BB2" w:rsidRDefault="002E5BB2" w:rsidP="002E5BB2">
      <w:pPr>
        <w:widowControl w:val="0"/>
        <w:numPr>
          <w:ilvl w:val="0"/>
          <w:numId w:val="4"/>
        </w:numPr>
        <w:tabs>
          <w:tab w:val="left" w:pos="1083"/>
        </w:tabs>
        <w:ind w:firstLine="709"/>
        <w:jc w:val="both"/>
      </w:pPr>
      <w:r w:rsidRPr="002E5BB2">
        <w:t>Гусаров В.М. Теория статистики. Учебное пособие для вузов. – М. : Аудит, ЮНИТИ, 1999. – с. 375.</w:t>
      </w:r>
    </w:p>
    <w:p w:rsidR="002E5BB2" w:rsidRPr="002E5BB2" w:rsidRDefault="002E5BB2" w:rsidP="002E5BB2">
      <w:pPr>
        <w:numPr>
          <w:ilvl w:val="0"/>
          <w:numId w:val="4"/>
        </w:numPr>
        <w:tabs>
          <w:tab w:val="num" w:pos="284"/>
          <w:tab w:val="left" w:pos="1276"/>
        </w:tabs>
        <w:ind w:firstLine="720"/>
      </w:pPr>
      <w:r w:rsidRPr="002E5BB2">
        <w:t>Елемесова А.М. Система национальных счетов - А. : Экономика, 1995</w:t>
      </w:r>
    </w:p>
    <w:p w:rsidR="002E5BB2" w:rsidRPr="002E5BB2" w:rsidRDefault="002E5BB2" w:rsidP="002E5BB2">
      <w:pPr>
        <w:widowControl w:val="0"/>
        <w:numPr>
          <w:ilvl w:val="0"/>
          <w:numId w:val="4"/>
        </w:numPr>
        <w:tabs>
          <w:tab w:val="num" w:pos="459"/>
          <w:tab w:val="left" w:pos="1083"/>
        </w:tabs>
        <w:ind w:firstLine="709"/>
        <w:jc w:val="both"/>
        <w:rPr>
          <w:b/>
          <w:bCs/>
          <w:color w:val="000000"/>
        </w:rPr>
      </w:pPr>
      <w:r w:rsidRPr="002E5BB2">
        <w:t>Елисеева И.И., Юзбашев М.М. Общая теория статистики. – М. : Финансы и статистика, 2003</w:t>
      </w:r>
      <w:r w:rsidRPr="002E5BB2">
        <w:rPr>
          <w:lang w:val="ru-MD"/>
        </w:rPr>
        <w:t>.</w:t>
      </w:r>
      <w:r w:rsidRPr="002E5BB2">
        <w:t xml:space="preserve"> – с. 535.</w:t>
      </w:r>
    </w:p>
    <w:p w:rsidR="002E5BB2" w:rsidRDefault="002E5BB2" w:rsidP="002E5BB2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5BB2" w:rsidRPr="00B935DE" w:rsidRDefault="002E5BB2" w:rsidP="002E5BB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2 Организации государственной статистики в РК</w:t>
      </w:r>
    </w:p>
    <w:p w:rsidR="002E5BB2" w:rsidRPr="00577B84" w:rsidRDefault="002E5BB2" w:rsidP="002E5BB2">
      <w:pPr>
        <w:pStyle w:val="21"/>
        <w:spacing w:after="0" w:line="240" w:lineRule="auto"/>
        <w:ind w:left="0" w:firstLine="720"/>
        <w:jc w:val="both"/>
        <w:rPr>
          <w:b/>
        </w:rPr>
      </w:pPr>
      <w:r w:rsidRPr="00577B84">
        <w:rPr>
          <w:b/>
        </w:rPr>
        <w:t>Организация государственной статистики в Республике Казахстан</w:t>
      </w:r>
    </w:p>
    <w:p w:rsidR="002E5BB2" w:rsidRDefault="002E5BB2" w:rsidP="002E5BB2">
      <w:pPr>
        <w:pStyle w:val="21"/>
        <w:spacing w:after="0" w:line="240" w:lineRule="auto"/>
        <w:ind w:left="0" w:firstLine="720"/>
        <w:jc w:val="both"/>
      </w:pPr>
      <w:r>
        <w:t>Структура органов государственной статистики соответствует административно-территориальному делению страны</w:t>
      </w:r>
      <w:r w:rsidRPr="00577B84">
        <w:t>.</w:t>
      </w:r>
      <w:r>
        <w:t xml:space="preserve"> </w:t>
      </w:r>
    </w:p>
    <w:p w:rsidR="002E5BB2" w:rsidRPr="002367D4" w:rsidRDefault="002E5BB2" w:rsidP="002E5BB2">
      <w:pPr>
        <w:pStyle w:val="a5"/>
        <w:spacing w:before="0" w:beforeAutospacing="0" w:after="0" w:afterAutospacing="0"/>
        <w:ind w:firstLine="720"/>
        <w:jc w:val="both"/>
        <w:rPr>
          <w:color w:val="auto"/>
        </w:rPr>
      </w:pPr>
      <w:r w:rsidRPr="002367D4">
        <w:rPr>
          <w:color w:val="auto"/>
        </w:rPr>
        <w:t xml:space="preserve">В РК государственная политика в области статистики направлена на создание, функционирование и совершенствование единой статистической информационной системы на основе научной методологии и международных стандартов. </w:t>
      </w:r>
    </w:p>
    <w:p w:rsidR="002E5BB2" w:rsidRPr="002367D4" w:rsidRDefault="002E5BB2" w:rsidP="002E5BB2">
      <w:pPr>
        <w:pStyle w:val="a5"/>
        <w:spacing w:before="0" w:beforeAutospacing="0" w:after="0" w:afterAutospacing="0"/>
        <w:ind w:firstLine="720"/>
        <w:jc w:val="both"/>
        <w:rPr>
          <w:color w:val="auto"/>
        </w:rPr>
      </w:pPr>
      <w:r w:rsidRPr="002367D4">
        <w:rPr>
          <w:color w:val="auto"/>
        </w:rPr>
        <w:t xml:space="preserve">Все правовые отношения в области статистической деятельности, определение полномочий и функций уполномоченного органа и иных государственных органов, ведущих статистическую деятельность, осуществляются на основе закона «О государственной статистике» от 7 мая </w:t>
      </w:r>
      <w:smartTag w:uri="urn:schemas-microsoft-com:office:smarttags" w:element="metricconverter">
        <w:smartTagPr>
          <w:attr w:name="ProductID" w:val="1997 г"/>
        </w:smartTagPr>
        <w:r w:rsidRPr="002367D4">
          <w:rPr>
            <w:color w:val="auto"/>
          </w:rPr>
          <w:t>1997 г</w:t>
        </w:r>
      </w:smartTag>
      <w:r w:rsidRPr="002367D4">
        <w:rPr>
          <w:color w:val="auto"/>
        </w:rPr>
        <w:t xml:space="preserve">. </w:t>
      </w:r>
    </w:p>
    <w:p w:rsidR="002E5BB2" w:rsidRPr="00577B84" w:rsidRDefault="002E5BB2" w:rsidP="002E5BB2">
      <w:pPr>
        <w:tabs>
          <w:tab w:val="left" w:pos="0"/>
        </w:tabs>
        <w:ind w:left="851"/>
        <w:jc w:val="both"/>
        <w:rPr>
          <w:b/>
        </w:rPr>
      </w:pPr>
      <w:r w:rsidRPr="00577B84">
        <w:rPr>
          <w:b/>
        </w:rPr>
        <w:t>Организация международной статистики</w:t>
      </w:r>
    </w:p>
    <w:p w:rsidR="002E5BB2" w:rsidRDefault="002E5BB2" w:rsidP="002E5BB2">
      <w:pPr>
        <w:tabs>
          <w:tab w:val="left" w:pos="0"/>
        </w:tabs>
        <w:ind w:firstLine="851"/>
        <w:jc w:val="both"/>
      </w:pPr>
      <w:r>
        <w:t>Организация международной статистики осуществляется статистическими службами организации объединенных наций и ее специальными учреждениями и других международных организаций – организацией экономического сотрудничества и развития (ОЭСД), Европейского союза (ЕС), международного валютного фонда (МВФ), Мирового банка (МБ) и др. Деятельность статистических служб этих организаций включает разработку международных стандартов, обеспечивающих сравнимость статистических показателей разных стран, осуществление международных сопоставлений, публикацию данных по группам стран, регионам и миру в целом.</w:t>
      </w:r>
    </w:p>
    <w:p w:rsidR="002E5BB2" w:rsidRPr="00577B84" w:rsidRDefault="002E5BB2" w:rsidP="002E5BB2">
      <w:pPr>
        <w:pStyle w:val="a4"/>
        <w:spacing w:after="0"/>
        <w:ind w:left="0" w:firstLine="720"/>
        <w:jc w:val="both"/>
        <w:rPr>
          <w:sz w:val="24"/>
          <w:szCs w:val="24"/>
        </w:rPr>
      </w:pPr>
      <w:r w:rsidRPr="00577B84">
        <w:rPr>
          <w:sz w:val="24"/>
          <w:szCs w:val="24"/>
        </w:rPr>
        <w:t>Координация деятельности статистических служб стран-членов СНГ осуществляется созданным в 1992 году статистическим комитетом Содружества Независимых Государств.</w:t>
      </w:r>
    </w:p>
    <w:p w:rsidR="002E5BB2" w:rsidRPr="00577B84" w:rsidRDefault="002E5BB2" w:rsidP="002E5BB2">
      <w:pPr>
        <w:pStyle w:val="a4"/>
        <w:widowControl/>
        <w:autoSpaceDE/>
        <w:autoSpaceDN/>
        <w:adjustRightInd/>
        <w:spacing w:after="0"/>
        <w:ind w:left="0" w:firstLine="720"/>
        <w:jc w:val="both"/>
        <w:rPr>
          <w:b/>
          <w:sz w:val="24"/>
          <w:szCs w:val="24"/>
        </w:rPr>
      </w:pPr>
      <w:r w:rsidRPr="00577B84">
        <w:rPr>
          <w:b/>
          <w:sz w:val="24"/>
          <w:szCs w:val="24"/>
        </w:rPr>
        <w:t>Система статистических показателей</w:t>
      </w:r>
    </w:p>
    <w:p w:rsidR="002E5BB2" w:rsidRPr="00577B84" w:rsidRDefault="002E5BB2" w:rsidP="002E5BB2">
      <w:pPr>
        <w:pStyle w:val="a4"/>
        <w:tabs>
          <w:tab w:val="num" w:pos="0"/>
        </w:tabs>
        <w:spacing w:after="0"/>
        <w:ind w:left="0" w:firstLine="539"/>
        <w:jc w:val="both"/>
        <w:rPr>
          <w:sz w:val="24"/>
          <w:szCs w:val="24"/>
        </w:rPr>
      </w:pPr>
      <w:r w:rsidRPr="00577B84">
        <w:rPr>
          <w:sz w:val="24"/>
          <w:szCs w:val="24"/>
        </w:rPr>
        <w:t>Статистический показатель – это обобщающая характеристика явлений и процессов общественной жизни в ее количественной и качественной определенности в конкретных условиях места и времени.</w:t>
      </w:r>
    </w:p>
    <w:p w:rsidR="002E5BB2" w:rsidRPr="00577B84" w:rsidRDefault="002E5BB2" w:rsidP="002E5BB2">
      <w:pPr>
        <w:pStyle w:val="a4"/>
        <w:tabs>
          <w:tab w:val="num" w:pos="0"/>
        </w:tabs>
        <w:spacing w:after="0"/>
        <w:ind w:left="0" w:firstLine="539"/>
        <w:jc w:val="both"/>
        <w:rPr>
          <w:sz w:val="24"/>
          <w:szCs w:val="24"/>
        </w:rPr>
      </w:pPr>
      <w:r w:rsidRPr="00577B84">
        <w:rPr>
          <w:sz w:val="24"/>
          <w:szCs w:val="24"/>
        </w:rPr>
        <w:t xml:space="preserve">Существует система показателей: это показатели народонаселения, трудовых ресурсов, их распределения и использования, национального имущества, производства общественного продукта и его использования, материального благосостояния, культуры, здравоохранения, образования и др.  Показатели могут </w:t>
      </w:r>
      <w:r>
        <w:rPr>
          <w:sz w:val="24"/>
          <w:szCs w:val="24"/>
        </w:rPr>
        <w:t xml:space="preserve">быть индивидуальными и общими </w:t>
      </w:r>
      <w:r w:rsidRPr="00577B84">
        <w:rPr>
          <w:sz w:val="24"/>
          <w:szCs w:val="24"/>
        </w:rPr>
        <w:t>количественными и качественными, абсолютными и относительными.</w:t>
      </w:r>
    </w:p>
    <w:p w:rsidR="002E5BB2" w:rsidRDefault="002E5BB2" w:rsidP="002E5BB2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2E5BB2" w:rsidRDefault="002E5BB2" w:rsidP="002E5BB2">
      <w:pPr>
        <w:ind w:firstLine="720"/>
        <w:jc w:val="both"/>
      </w:pPr>
      <w:r>
        <w:t>Студенты должны ответить на вопросы теста, включенного в семинарское занятие по данной теме.</w:t>
      </w:r>
    </w:p>
    <w:p w:rsidR="002E5BB2" w:rsidRPr="006A7BD0" w:rsidRDefault="002E5BB2" w:rsidP="002E5BB2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2E5BB2" w:rsidRPr="002E5BB2" w:rsidRDefault="002E5BB2" w:rsidP="002E5BB2">
      <w:pPr>
        <w:widowControl w:val="0"/>
        <w:numPr>
          <w:ilvl w:val="0"/>
          <w:numId w:val="5"/>
        </w:numPr>
        <w:tabs>
          <w:tab w:val="clear" w:pos="618"/>
          <w:tab w:val="num" w:pos="0"/>
          <w:tab w:val="left" w:pos="1083"/>
        </w:tabs>
        <w:ind w:left="0" w:firstLine="709"/>
        <w:jc w:val="both"/>
      </w:pPr>
      <w:r w:rsidRPr="002E5BB2">
        <w:t>Ефимова М.Р., Петрова Е.В., Румянцев В.Н. Общая теория статистики. – М. : ИНФРА, 1998. – с. 450.</w:t>
      </w:r>
    </w:p>
    <w:p w:rsidR="002E5BB2" w:rsidRPr="002E5BB2" w:rsidRDefault="002E5BB2" w:rsidP="002E5BB2">
      <w:pPr>
        <w:widowControl w:val="0"/>
        <w:numPr>
          <w:ilvl w:val="0"/>
          <w:numId w:val="5"/>
        </w:numPr>
        <w:tabs>
          <w:tab w:val="clear" w:pos="618"/>
          <w:tab w:val="num" w:pos="0"/>
          <w:tab w:val="num" w:pos="459"/>
          <w:tab w:val="left" w:pos="1083"/>
        </w:tabs>
        <w:ind w:left="0" w:firstLine="709"/>
        <w:jc w:val="both"/>
      </w:pPr>
      <w:r w:rsidRPr="002E5BB2">
        <w:t>О государственной статистике: Закон РК от 7 мая 1997 – Алматы, Казнацстатагентство</w:t>
      </w:r>
      <w:r w:rsidRPr="002E5BB2">
        <w:rPr>
          <w:lang w:val="ru-MD"/>
        </w:rPr>
        <w:t xml:space="preserve">. </w:t>
      </w:r>
    </w:p>
    <w:p w:rsidR="002E5BB2" w:rsidRPr="002E5BB2" w:rsidRDefault="002E5BB2" w:rsidP="002E5BB2">
      <w:pPr>
        <w:widowControl w:val="0"/>
        <w:numPr>
          <w:ilvl w:val="0"/>
          <w:numId w:val="5"/>
        </w:numPr>
        <w:tabs>
          <w:tab w:val="clear" w:pos="618"/>
          <w:tab w:val="num" w:pos="0"/>
          <w:tab w:val="num" w:pos="459"/>
          <w:tab w:val="left" w:pos="1083"/>
        </w:tabs>
        <w:ind w:left="0" w:firstLine="709"/>
        <w:jc w:val="both"/>
      </w:pPr>
      <w:r w:rsidRPr="002E5BB2">
        <w:t>Общая теория статистики: статистическая методология в изучении коммерческой деятельности: учебник для вузов / Под ред. О. Башиной, А. Спирина. - М. : Финансы и статистика, 1999. – с. 605.</w:t>
      </w:r>
    </w:p>
    <w:p w:rsidR="002E5BB2" w:rsidRDefault="002E5BB2" w:rsidP="002E5BB2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5BB2" w:rsidRPr="00B935DE" w:rsidRDefault="002E5BB2" w:rsidP="002E5BB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 xml:space="preserve">3 </w:t>
      </w:r>
      <w:r w:rsidRPr="00B935DE">
        <w:rPr>
          <w:b/>
          <w:bCs/>
          <w:color w:val="000000"/>
          <w:sz w:val="28"/>
          <w:szCs w:val="28"/>
        </w:rPr>
        <w:t>Статистическое наблюдение</w:t>
      </w:r>
    </w:p>
    <w:p w:rsidR="002E5BB2" w:rsidRPr="00615E28" w:rsidRDefault="002E5BB2" w:rsidP="002E5BB2">
      <w:pPr>
        <w:pStyle w:val="a4"/>
        <w:widowControl/>
        <w:autoSpaceDE/>
        <w:autoSpaceDN/>
        <w:adjustRightInd/>
        <w:spacing w:after="0"/>
        <w:ind w:left="0" w:firstLine="720"/>
        <w:jc w:val="both"/>
        <w:rPr>
          <w:b/>
          <w:sz w:val="24"/>
          <w:szCs w:val="24"/>
        </w:rPr>
      </w:pPr>
      <w:r w:rsidRPr="00615E28">
        <w:rPr>
          <w:b/>
          <w:sz w:val="24"/>
          <w:szCs w:val="24"/>
        </w:rPr>
        <w:t>Понятие статистического наблюдения и его задачи.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 xml:space="preserve">Статистическое наблюдение – планомерный, научно организованный сбор данных о явлениях и процессах социально-экономической жизни путем регистрации по заранее разработанной программе. 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Статистическое наблюдение проводится по специально разработанной программе. Программа статистического наблюдения включает в себя цель и задачи проведения наблюдения, перечень показателей, по которым осуществляется сбор данных, методика их исчисления, и инструкции по проведению статистического наблюдения. Поэтому необходимо определить объект наблюдения, установить единицу наблюдения и единицу совокупности.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Вся информация, собранная в ходе наблюдения заносится в специальные документы, которые называются статистическими формулярами. Различают два вида носителей информации: индивидуальный и списочный.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Статистическое наблюдение может осуществляться в двух формах:</w:t>
      </w:r>
    </w:p>
    <w:p w:rsidR="002E5BB2" w:rsidRPr="002367D4" w:rsidRDefault="002E5BB2" w:rsidP="002E5BB2">
      <w:pPr>
        <w:numPr>
          <w:ilvl w:val="0"/>
          <w:numId w:val="7"/>
        </w:numPr>
        <w:tabs>
          <w:tab w:val="clear" w:pos="1571"/>
          <w:tab w:val="left" w:pos="1080"/>
          <w:tab w:val="num" w:pos="1767"/>
        </w:tabs>
        <w:ind w:left="0" w:firstLine="720"/>
        <w:jc w:val="both"/>
      </w:pPr>
      <w:r w:rsidRPr="002367D4">
        <w:t xml:space="preserve">путем предоставления отчетности. Отчетность – специально утвержденная форма, содержащая статистические показатели, которые отражают деятельность предприятия, учреждения или организации. </w:t>
      </w:r>
    </w:p>
    <w:p w:rsidR="002E5BB2" w:rsidRPr="002367D4" w:rsidRDefault="002E5BB2" w:rsidP="002E5BB2">
      <w:pPr>
        <w:numPr>
          <w:ilvl w:val="0"/>
          <w:numId w:val="7"/>
        </w:numPr>
        <w:tabs>
          <w:tab w:val="clear" w:pos="1571"/>
          <w:tab w:val="left" w:pos="1080"/>
          <w:tab w:val="num" w:pos="1767"/>
        </w:tabs>
        <w:ind w:left="0" w:firstLine="720"/>
        <w:jc w:val="both"/>
      </w:pPr>
      <w:r w:rsidRPr="002367D4">
        <w:t>путем проведения специально организованного статистического наблюдения, которое осуществляется в виде переписей, единовременного учета и специальных обследований. Перепись – это специально организованная регистрация данных. Единовременный учет предполагает получение информации в результате использования материалов первичного учета или действующей отчетности. Специальное статистическое обследование организуется, когда требуется дополнительная детализация показателей.</w:t>
      </w:r>
    </w:p>
    <w:p w:rsidR="002E5BB2" w:rsidRPr="00615E28" w:rsidRDefault="002E5BB2" w:rsidP="002E5BB2">
      <w:pPr>
        <w:pStyle w:val="a4"/>
        <w:tabs>
          <w:tab w:val="num" w:pos="0"/>
        </w:tabs>
        <w:spacing w:after="0"/>
        <w:ind w:left="0" w:firstLine="720"/>
        <w:jc w:val="both"/>
        <w:rPr>
          <w:sz w:val="24"/>
          <w:szCs w:val="24"/>
        </w:rPr>
      </w:pPr>
      <w:r w:rsidRPr="00615E28">
        <w:rPr>
          <w:sz w:val="24"/>
          <w:szCs w:val="24"/>
        </w:rPr>
        <w:t>Инструментарий статистического наблюдения включает формуляры и инструкции по их заполнению.</w:t>
      </w:r>
    </w:p>
    <w:p w:rsidR="002E5BB2" w:rsidRPr="00615E28" w:rsidRDefault="002E5BB2" w:rsidP="002E5BB2">
      <w:pPr>
        <w:pStyle w:val="a4"/>
        <w:widowControl/>
        <w:autoSpaceDE/>
        <w:autoSpaceDN/>
        <w:adjustRightInd/>
        <w:spacing w:after="0"/>
        <w:ind w:left="0" w:firstLine="720"/>
        <w:jc w:val="both"/>
        <w:rPr>
          <w:b/>
          <w:sz w:val="24"/>
          <w:szCs w:val="24"/>
        </w:rPr>
      </w:pPr>
      <w:r w:rsidRPr="00615E28">
        <w:rPr>
          <w:b/>
          <w:sz w:val="24"/>
          <w:szCs w:val="24"/>
        </w:rPr>
        <w:t>Основные виды и формы статистического наблюдения.</w:t>
      </w:r>
    </w:p>
    <w:p w:rsidR="002E5BB2" w:rsidRDefault="002E5BB2" w:rsidP="002E5BB2">
      <w:pPr>
        <w:pStyle w:val="a4"/>
        <w:tabs>
          <w:tab w:val="num" w:pos="0"/>
        </w:tabs>
        <w:spacing w:after="0"/>
        <w:ind w:left="0" w:firstLine="720"/>
        <w:jc w:val="both"/>
        <w:rPr>
          <w:sz w:val="24"/>
          <w:szCs w:val="24"/>
        </w:rPr>
      </w:pPr>
      <w:r w:rsidRPr="00615E28">
        <w:rPr>
          <w:sz w:val="24"/>
          <w:szCs w:val="24"/>
        </w:rPr>
        <w:t>Статистическое наблюдение подразделяется на определенные виды и формы в зависимости от времени наблюдения, охвата единиц изучаемой совокупности, способов и источников получения данных.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Существует различная классификация статистического наблюдения.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1) по охвату единиц совокупности:</w:t>
      </w:r>
    </w:p>
    <w:p w:rsidR="002E5BB2" w:rsidRPr="002367D4" w:rsidRDefault="002E5BB2" w:rsidP="002E5BB2">
      <w:pPr>
        <w:tabs>
          <w:tab w:val="left" w:pos="1260"/>
        </w:tabs>
        <w:ind w:firstLine="737"/>
        <w:jc w:val="both"/>
      </w:pPr>
      <w:r w:rsidRPr="002367D4">
        <w:t>- сплошное;</w:t>
      </w:r>
    </w:p>
    <w:p w:rsidR="002E5BB2" w:rsidRPr="002367D4" w:rsidRDefault="002E5BB2" w:rsidP="002E5BB2">
      <w:pPr>
        <w:tabs>
          <w:tab w:val="left" w:pos="1080"/>
          <w:tab w:val="left" w:pos="1260"/>
        </w:tabs>
        <w:ind w:firstLine="737"/>
        <w:jc w:val="both"/>
      </w:pPr>
      <w:r w:rsidRPr="002367D4">
        <w:t>- несплошное;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2) по способу регистрации: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- экспедиционный способ;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- анкетный способ;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- корреспондентский способ;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- саморегистрация.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3) по времени регистрации: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- текущее;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- периодическое;</w:t>
      </w:r>
    </w:p>
    <w:p w:rsidR="002E5BB2" w:rsidRPr="002367D4" w:rsidRDefault="002E5BB2" w:rsidP="002E5BB2">
      <w:pPr>
        <w:tabs>
          <w:tab w:val="left" w:pos="1080"/>
        </w:tabs>
        <w:ind w:firstLine="720"/>
        <w:jc w:val="both"/>
      </w:pPr>
      <w:r w:rsidRPr="002367D4">
        <w:t>- единовременное.</w:t>
      </w:r>
    </w:p>
    <w:p w:rsidR="002E5BB2" w:rsidRPr="002E5BB2" w:rsidRDefault="002E5BB2" w:rsidP="002E5BB2">
      <w:pPr>
        <w:pStyle w:val="a4"/>
        <w:tabs>
          <w:tab w:val="num" w:pos="0"/>
        </w:tabs>
        <w:spacing w:after="0"/>
        <w:ind w:left="0" w:firstLine="720"/>
        <w:jc w:val="both"/>
        <w:rPr>
          <w:b/>
          <w:sz w:val="24"/>
          <w:szCs w:val="24"/>
        </w:rPr>
      </w:pPr>
      <w:r w:rsidRPr="002E5BB2">
        <w:rPr>
          <w:b/>
          <w:sz w:val="24"/>
          <w:szCs w:val="24"/>
        </w:rPr>
        <w:t xml:space="preserve"> Ошибки статистического наблюдения и способы контроля данных наблюдения.</w:t>
      </w:r>
    </w:p>
    <w:p w:rsidR="002E5BB2" w:rsidRDefault="002E5BB2" w:rsidP="002E5BB2">
      <w:pPr>
        <w:tabs>
          <w:tab w:val="num" w:pos="0"/>
        </w:tabs>
        <w:ind w:firstLine="720"/>
        <w:jc w:val="both"/>
      </w:pPr>
      <w:r>
        <w:t>Все ошибки наблюдения называют ошибками регистрации. Они могут быть случайными и систематическими.</w:t>
      </w:r>
    </w:p>
    <w:p w:rsidR="002E5BB2" w:rsidRDefault="002E5BB2" w:rsidP="002E5BB2">
      <w:pPr>
        <w:tabs>
          <w:tab w:val="num" w:pos="0"/>
        </w:tabs>
        <w:ind w:firstLine="720"/>
        <w:jc w:val="both"/>
      </w:pPr>
      <w:r>
        <w:t>Случайные ошибки не имеют какой-либо направленности. Это описки, - оговорки, перестановки цифр при записях числовой информации и др. При обобщении массовых данных они взаимопогашаются и не могут исказить значение сводных показателей и результатов анализа.</w:t>
      </w:r>
    </w:p>
    <w:p w:rsidR="002E5BB2" w:rsidRDefault="002E5BB2" w:rsidP="002E5BB2">
      <w:pPr>
        <w:tabs>
          <w:tab w:val="num" w:pos="0"/>
        </w:tabs>
        <w:ind w:firstLine="720"/>
        <w:jc w:val="both"/>
      </w:pPr>
      <w:r>
        <w:t xml:space="preserve">Систематические ошибки являются не случайными и имеют определенную направленность. Такие ошибки очень опасны, т.к. приводят к искажению результатов статистического исследования. </w:t>
      </w:r>
    </w:p>
    <w:p w:rsidR="002E5BB2" w:rsidRDefault="002E5BB2" w:rsidP="002E5BB2">
      <w:pPr>
        <w:tabs>
          <w:tab w:val="num" w:pos="0"/>
        </w:tabs>
        <w:ind w:firstLine="720"/>
        <w:jc w:val="both"/>
      </w:pPr>
      <w:r>
        <w:t>После проверки полноты данных статистического наблюдения проводится их контроль - счетный и логический.</w:t>
      </w:r>
    </w:p>
    <w:p w:rsidR="002E5BB2" w:rsidRDefault="002E5BB2" w:rsidP="002E5BB2">
      <w:pPr>
        <w:tabs>
          <w:tab w:val="num" w:pos="0"/>
        </w:tabs>
        <w:ind w:firstLine="720"/>
        <w:jc w:val="both"/>
      </w:pPr>
      <w:r>
        <w:t>Счетный контроль основан на жесткой связи между признаками, которая может быть проверена арифметическими действиями.</w:t>
      </w:r>
    </w:p>
    <w:p w:rsidR="002E5BB2" w:rsidRDefault="002E5BB2" w:rsidP="002E5BB2">
      <w:pPr>
        <w:tabs>
          <w:tab w:val="num" w:pos="0"/>
        </w:tabs>
        <w:ind w:firstLine="720"/>
        <w:jc w:val="both"/>
      </w:pPr>
      <w:r>
        <w:t>Логический контроль основан на логической взаимосвязи между признаками. Однако в отличие от счетного или арифметического, который совершенно определенно устанавливает наличие ошибки, логический контроль может лишь поставить под сомнение правильность данных.</w:t>
      </w:r>
    </w:p>
    <w:p w:rsidR="002E5BB2" w:rsidRDefault="002E5BB2" w:rsidP="002E5BB2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2E5BB2" w:rsidRDefault="002E5BB2" w:rsidP="002E5BB2">
      <w:pPr>
        <w:ind w:firstLine="720"/>
        <w:jc w:val="both"/>
      </w:pPr>
      <w:r>
        <w:t>Студенты должны ответить на вопросы теста, включенного в семинарское занятие по данной теме.</w:t>
      </w:r>
    </w:p>
    <w:p w:rsidR="002E5BB2" w:rsidRPr="006A7BD0" w:rsidRDefault="002E5BB2" w:rsidP="002E5BB2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AD02AB" w:rsidRPr="00AD02AB" w:rsidRDefault="00AD02AB" w:rsidP="00AD02AB">
      <w:pPr>
        <w:numPr>
          <w:ilvl w:val="0"/>
          <w:numId w:val="8"/>
        </w:numPr>
        <w:tabs>
          <w:tab w:val="clear" w:pos="618"/>
          <w:tab w:val="num" w:pos="0"/>
          <w:tab w:val="left" w:pos="935"/>
        </w:tabs>
        <w:ind w:left="0" w:firstLine="561"/>
        <w:jc w:val="both"/>
      </w:pPr>
      <w:r w:rsidRPr="00AD02AB">
        <w:t xml:space="preserve">Сборник задач по общей теории статистики: учебное пособие / Под ред. Серга Л. К. – М. : Филинъ, 2001. – с. 125. О государственной статистике: Закон Республики Казахстан от 7 мая </w:t>
      </w:r>
      <w:smartTag w:uri="urn:schemas-microsoft-com:office:smarttags" w:element="metricconverter">
        <w:smartTagPr>
          <w:attr w:name="ProductID" w:val="1997 г"/>
        </w:smartTagPr>
        <w:r w:rsidRPr="00AD02AB">
          <w:t>1997 г</w:t>
        </w:r>
      </w:smartTag>
      <w:r w:rsidRPr="00AD02AB">
        <w:t>.// Казахстанская правда. – 1997. - 13 мая</w:t>
      </w:r>
    </w:p>
    <w:p w:rsidR="00AD02AB" w:rsidRPr="00AD02AB" w:rsidRDefault="00AD02AB" w:rsidP="00AD02AB">
      <w:pPr>
        <w:numPr>
          <w:ilvl w:val="0"/>
          <w:numId w:val="8"/>
        </w:numPr>
        <w:tabs>
          <w:tab w:val="clear" w:pos="618"/>
          <w:tab w:val="num" w:pos="0"/>
          <w:tab w:val="num" w:pos="284"/>
          <w:tab w:val="left" w:pos="935"/>
        </w:tabs>
        <w:ind w:left="0" w:firstLine="561"/>
        <w:jc w:val="both"/>
      </w:pPr>
      <w:r w:rsidRPr="00AD02AB">
        <w:t>Система национальных счетов / Под ред. Ю.Н. Иванова - М. :Финстат - Информ, 1996.</w:t>
      </w:r>
    </w:p>
    <w:p w:rsidR="00AD02AB" w:rsidRPr="00AD02AB" w:rsidRDefault="00AD02AB" w:rsidP="00AD02AB">
      <w:pPr>
        <w:numPr>
          <w:ilvl w:val="0"/>
          <w:numId w:val="8"/>
        </w:numPr>
        <w:tabs>
          <w:tab w:val="clear" w:pos="618"/>
          <w:tab w:val="num" w:pos="0"/>
          <w:tab w:val="num" w:pos="284"/>
          <w:tab w:val="left" w:pos="935"/>
        </w:tabs>
        <w:ind w:left="0" w:firstLine="561"/>
        <w:jc w:val="both"/>
      </w:pPr>
      <w:r w:rsidRPr="00AD02AB">
        <w:rPr>
          <w:snapToGrid w:val="0"/>
        </w:rPr>
        <w:t>Социальная статистика / Под ред. И.И. Елисеевой. - М. : Финансы и статистика, 2001.</w:t>
      </w:r>
    </w:p>
    <w:p w:rsidR="002E5BB2" w:rsidRPr="00AD02AB" w:rsidRDefault="002E5BB2" w:rsidP="002E5BB2">
      <w:pPr>
        <w:tabs>
          <w:tab w:val="num" w:pos="0"/>
        </w:tabs>
        <w:ind w:firstLine="720"/>
        <w:jc w:val="both"/>
      </w:pPr>
    </w:p>
    <w:p w:rsidR="00AD02AB" w:rsidRPr="00B935DE" w:rsidRDefault="00AD02AB" w:rsidP="00AD02AB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4 Статистическая сводка, группировка и таблицы</w:t>
      </w:r>
    </w:p>
    <w:p w:rsidR="00AD02AB" w:rsidRPr="00615E28" w:rsidRDefault="00AD02AB" w:rsidP="00AD02AB">
      <w:pPr>
        <w:tabs>
          <w:tab w:val="left" w:pos="0"/>
        </w:tabs>
        <w:ind w:firstLine="720"/>
        <w:jc w:val="both"/>
        <w:rPr>
          <w:b/>
        </w:rPr>
      </w:pPr>
      <w:r w:rsidRPr="00615E28">
        <w:rPr>
          <w:b/>
        </w:rPr>
        <w:t xml:space="preserve">Понятие о сводке и группировке. Значение статистических группировок. </w:t>
      </w:r>
    </w:p>
    <w:p w:rsidR="00AD02AB" w:rsidRPr="00615E28" w:rsidRDefault="00AD02AB" w:rsidP="00AD02AB">
      <w:pPr>
        <w:pStyle w:val="30"/>
        <w:tabs>
          <w:tab w:val="num" w:pos="0"/>
        </w:tabs>
        <w:spacing w:after="0"/>
        <w:ind w:left="0" w:firstLine="720"/>
        <w:jc w:val="both"/>
        <w:rPr>
          <w:sz w:val="24"/>
          <w:szCs w:val="24"/>
        </w:rPr>
      </w:pPr>
      <w:r w:rsidRPr="00615E28">
        <w:rPr>
          <w:sz w:val="24"/>
          <w:szCs w:val="24"/>
        </w:rPr>
        <w:t>В результате статистического наблюдения мы получаем определенные сведения об отдельных единицах совокупности. Чтобы охарактеризовать отдельные части или всю совокупность  необходимо обобщить эти данные, систематизировать их для дальнейшего анализа.</w:t>
      </w:r>
    </w:p>
    <w:p w:rsidR="00AD02AB" w:rsidRDefault="00AD02AB" w:rsidP="00AD02AB">
      <w:pPr>
        <w:tabs>
          <w:tab w:val="num" w:pos="0"/>
        </w:tabs>
        <w:ind w:firstLine="720"/>
        <w:jc w:val="both"/>
      </w:pPr>
      <w:r w:rsidRPr="00615E28">
        <w:t>Обобщение или переход от отдельных сведений к сведениям о группах или всей совокупности в целом называется сводкой.</w:t>
      </w:r>
    </w:p>
    <w:p w:rsidR="00AD02AB" w:rsidRPr="004F448D" w:rsidRDefault="00AD02AB" w:rsidP="00AD02AB">
      <w:pPr>
        <w:tabs>
          <w:tab w:val="left" w:pos="1080"/>
        </w:tabs>
        <w:ind w:firstLine="720"/>
        <w:jc w:val="both"/>
      </w:pPr>
      <w:r w:rsidRPr="004F448D">
        <w:t>Статистическая сводка – научная обработка материалов наблюдения для получения сводных обобщающих характеристик.</w:t>
      </w:r>
    </w:p>
    <w:p w:rsidR="00AD02AB" w:rsidRPr="004F448D" w:rsidRDefault="00AD02AB" w:rsidP="00AD02AB">
      <w:pPr>
        <w:ind w:firstLine="720"/>
        <w:jc w:val="both"/>
      </w:pPr>
      <w:r w:rsidRPr="004F448D">
        <w:t xml:space="preserve">Группировка – это процесс образования однородных групп в результате деления статистической совокупности на части. Данные группы образуются или посредством деления совокупности на части, характеризующиеся внутренней однородностью, или благодаря объединению в группы единиц совокупности по типичным признакам. Признаки, по которым производится распределение единиц изучаемой совокупности на группы, называются группировочными признаками или основанием группировки. </w:t>
      </w:r>
    </w:p>
    <w:p w:rsidR="00AD02AB" w:rsidRPr="00615E28" w:rsidRDefault="00AD02AB" w:rsidP="00AD02AB">
      <w:pPr>
        <w:tabs>
          <w:tab w:val="num" w:pos="0"/>
        </w:tabs>
        <w:ind w:firstLine="720"/>
        <w:jc w:val="both"/>
      </w:pPr>
      <w:r w:rsidRPr="00615E28">
        <w:t>Значение метода группировок состоит в том, что этот метод обеспечивает обобщение данных, представление их в компактном и обозримом виде, создает основу для последующей сводки и анализа данных.</w:t>
      </w:r>
    </w:p>
    <w:p w:rsidR="00AD02AB" w:rsidRPr="00615E28" w:rsidRDefault="00AD02AB" w:rsidP="00AD02AB">
      <w:pPr>
        <w:tabs>
          <w:tab w:val="left" w:pos="0"/>
        </w:tabs>
        <w:ind w:firstLine="720"/>
        <w:jc w:val="both"/>
        <w:rPr>
          <w:b/>
        </w:rPr>
      </w:pPr>
      <w:r w:rsidRPr="00615E28">
        <w:rPr>
          <w:b/>
        </w:rPr>
        <w:t>Виды группировок.</w:t>
      </w:r>
    </w:p>
    <w:p w:rsidR="00AD02AB" w:rsidRPr="00615E28" w:rsidRDefault="00AD02AB" w:rsidP="00AD02AB">
      <w:pPr>
        <w:tabs>
          <w:tab w:val="num" w:pos="0"/>
        </w:tabs>
        <w:ind w:firstLine="720"/>
        <w:jc w:val="both"/>
      </w:pPr>
      <w:r w:rsidRPr="00615E28">
        <w:t>Группировки производятся с целью установления связей и закономерностей, построения описания объекта, выявления структуры изучаемой совокупности. Выделяют 3 типа группировки: типологические, структурные и аналитические.</w:t>
      </w:r>
    </w:p>
    <w:p w:rsidR="00AD02AB" w:rsidRPr="00615E28" w:rsidRDefault="00AD02AB" w:rsidP="00AD02AB">
      <w:pPr>
        <w:tabs>
          <w:tab w:val="num" w:pos="0"/>
        </w:tabs>
        <w:ind w:firstLine="720"/>
        <w:jc w:val="both"/>
      </w:pPr>
      <w:r w:rsidRPr="00615E28">
        <w:t xml:space="preserve">В ходе группировки необходимо определять количество образуемых групп. </w:t>
      </w:r>
    </w:p>
    <w:p w:rsidR="00AD02AB" w:rsidRPr="00615E28" w:rsidRDefault="00AD02AB" w:rsidP="00AD02AB">
      <w:pPr>
        <w:tabs>
          <w:tab w:val="num" w:pos="0"/>
        </w:tabs>
        <w:ind w:firstLine="720"/>
        <w:jc w:val="both"/>
      </w:pPr>
      <w:r w:rsidRPr="00615E28">
        <w:t>При группировке по качественному признаку количество образуемых групп определяется количеством соответствующих наименований.</w:t>
      </w:r>
    </w:p>
    <w:p w:rsidR="00AD02AB" w:rsidRPr="00615E28" w:rsidRDefault="00AD02AB" w:rsidP="00AD02AB">
      <w:pPr>
        <w:tabs>
          <w:tab w:val="num" w:pos="0"/>
        </w:tabs>
        <w:ind w:firstLine="720"/>
        <w:jc w:val="both"/>
      </w:pPr>
      <w:r w:rsidRPr="00615E28">
        <w:t xml:space="preserve">При группировке по количественному признаку количество образуемых групп определяется исходя из экономической сущности исследуемого явления. При этом необходимо учитывать колебаемость признака и численность единиц изучаемой совокупности. </w:t>
      </w:r>
    </w:p>
    <w:p w:rsidR="00AD02AB" w:rsidRDefault="00AD02AB" w:rsidP="00AD02AB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AD02AB" w:rsidRDefault="00AD02AB" w:rsidP="00AD02AB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AD02AB" w:rsidRPr="006A7BD0" w:rsidRDefault="00AD02AB" w:rsidP="00AD02AB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462DF" w:rsidRPr="008462DF" w:rsidRDefault="008462DF" w:rsidP="008462DF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1083"/>
        </w:tabs>
        <w:ind w:left="0" w:firstLine="720"/>
        <w:jc w:val="both"/>
      </w:pPr>
      <w:r w:rsidRPr="008462DF">
        <w:t>Ефимова М.Р., Петрова Е.В., Румянцев В.Н. Общая теория статистики. – М. : ИНФРА, 1998. – с. 450.</w:t>
      </w:r>
    </w:p>
    <w:p w:rsidR="008462DF" w:rsidRPr="008462DF" w:rsidRDefault="008462DF" w:rsidP="008462DF">
      <w:pPr>
        <w:widowControl w:val="0"/>
        <w:numPr>
          <w:ilvl w:val="0"/>
          <w:numId w:val="10"/>
        </w:numPr>
        <w:tabs>
          <w:tab w:val="clear" w:pos="720"/>
          <w:tab w:val="num" w:pos="0"/>
          <w:tab w:val="num" w:pos="459"/>
          <w:tab w:val="left" w:pos="1083"/>
        </w:tabs>
        <w:ind w:left="0" w:firstLine="720"/>
        <w:jc w:val="both"/>
      </w:pPr>
      <w:r w:rsidRPr="008462DF">
        <w:t>О государственной статистике: Закон РК от 7 мая 1997 – Алматы, Казнацстатагентство</w:t>
      </w:r>
      <w:r w:rsidRPr="008462DF">
        <w:rPr>
          <w:lang w:val="ru-MD"/>
        </w:rPr>
        <w:t xml:space="preserve">. </w:t>
      </w:r>
    </w:p>
    <w:p w:rsidR="008462DF" w:rsidRPr="008462DF" w:rsidRDefault="008462DF" w:rsidP="008462DF">
      <w:pPr>
        <w:widowControl w:val="0"/>
        <w:numPr>
          <w:ilvl w:val="0"/>
          <w:numId w:val="10"/>
        </w:numPr>
        <w:tabs>
          <w:tab w:val="clear" w:pos="720"/>
          <w:tab w:val="num" w:pos="0"/>
          <w:tab w:val="num" w:pos="459"/>
          <w:tab w:val="left" w:pos="1083"/>
        </w:tabs>
        <w:ind w:left="0" w:firstLine="720"/>
        <w:jc w:val="both"/>
      </w:pPr>
      <w:r w:rsidRPr="008462DF">
        <w:t>Общая теория статистики: статистическая методология в изучении коммерческой деятельности: учебник для вузов / Под ред. О. Башиной, А. Спирина. - М. : Финансы и статистика, 1999. – с. 605.</w:t>
      </w:r>
    </w:p>
    <w:p w:rsidR="00994B6B" w:rsidRDefault="00994B6B"/>
    <w:p w:rsidR="008462DF" w:rsidRPr="00B935DE" w:rsidRDefault="008462DF" w:rsidP="008462D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5</w:t>
      </w:r>
      <w:r w:rsidRPr="00B935DE">
        <w:rPr>
          <w:b/>
          <w:bCs/>
          <w:color w:val="000000"/>
          <w:sz w:val="28"/>
          <w:szCs w:val="28"/>
        </w:rPr>
        <w:t xml:space="preserve"> Абсолютные и относительные величины и графические изображени</w:t>
      </w:r>
      <w:r>
        <w:rPr>
          <w:b/>
          <w:bCs/>
          <w:color w:val="000000"/>
          <w:sz w:val="28"/>
          <w:szCs w:val="28"/>
        </w:rPr>
        <w:t>я</w:t>
      </w:r>
    </w:p>
    <w:p w:rsidR="008462DF" w:rsidRPr="00615E28" w:rsidRDefault="008462DF" w:rsidP="008462DF">
      <w:pPr>
        <w:ind w:firstLine="720"/>
        <w:jc w:val="both"/>
        <w:rPr>
          <w:b/>
        </w:rPr>
      </w:pPr>
      <w:r w:rsidRPr="00615E28">
        <w:rPr>
          <w:b/>
        </w:rPr>
        <w:t>Статистический показатель и его характеристика</w:t>
      </w:r>
    </w:p>
    <w:p w:rsidR="008462DF" w:rsidRPr="00615E28" w:rsidRDefault="008462DF" w:rsidP="008462DF">
      <w:pPr>
        <w:tabs>
          <w:tab w:val="left" w:pos="0"/>
        </w:tabs>
        <w:ind w:firstLine="720"/>
        <w:jc w:val="both"/>
      </w:pPr>
      <w:r>
        <w:t xml:space="preserve">Статистический показатель </w:t>
      </w:r>
      <w:r w:rsidRPr="00615E28">
        <w:t>– это обобщающая характеристик а явлений и процессов в общественной жизни в ее количественной и качественной определенности конкретных условиях места и времени.</w:t>
      </w:r>
    </w:p>
    <w:p w:rsidR="008462DF" w:rsidRPr="00615E28" w:rsidRDefault="008462DF" w:rsidP="008462DF">
      <w:pPr>
        <w:tabs>
          <w:tab w:val="num" w:pos="0"/>
        </w:tabs>
        <w:ind w:firstLine="720"/>
        <w:jc w:val="both"/>
      </w:pPr>
      <w:r w:rsidRPr="00615E28">
        <w:t>Существует система статистических показателей: показатели народонаселения, трудовых ресурсов, их использования, национального богатства, производства общественного продукта и его использование, материального благосостояния, культуры, здравоохранения, образования и другие. Кроме того, статистические показатели делятся на абсолютные и относительные, количественные и качественные, общие, индивидуальные и средние.</w:t>
      </w:r>
    </w:p>
    <w:p w:rsidR="008462DF" w:rsidRPr="00615E28" w:rsidRDefault="008462DF" w:rsidP="008462DF">
      <w:pPr>
        <w:tabs>
          <w:tab w:val="num" w:pos="0"/>
        </w:tabs>
        <w:ind w:firstLine="720"/>
        <w:jc w:val="both"/>
      </w:pPr>
      <w:r w:rsidRPr="00615E28">
        <w:t>Абсолютные показатели отражают размер или объем изучаемого явления или процесса в конкретной форме и измеряется числами. Они делятся на натуральные, трудовые и стоимостные показатели.</w:t>
      </w:r>
    </w:p>
    <w:p w:rsidR="008462DF" w:rsidRPr="00615E28" w:rsidRDefault="008462DF" w:rsidP="008462DF">
      <w:pPr>
        <w:tabs>
          <w:tab w:val="num" w:pos="0"/>
        </w:tabs>
        <w:ind w:firstLine="720"/>
        <w:jc w:val="both"/>
      </w:pPr>
      <w:r w:rsidRPr="00615E28">
        <w:t>Относительные показатели характеризуют соотношение между абсолютными показателями или относительными величинами. Они измеряются в процентах, коэффициентах и промиллях.</w:t>
      </w:r>
    </w:p>
    <w:p w:rsidR="008462DF" w:rsidRPr="00615E28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615E28">
        <w:rPr>
          <w:b/>
        </w:rPr>
        <w:t>Виды относительных величин.</w:t>
      </w:r>
    </w:p>
    <w:p w:rsidR="008462DF" w:rsidRPr="00615E28" w:rsidRDefault="008462DF" w:rsidP="008462DF">
      <w:pPr>
        <w:tabs>
          <w:tab w:val="num" w:pos="0"/>
        </w:tabs>
        <w:ind w:firstLine="720"/>
        <w:jc w:val="both"/>
      </w:pPr>
      <w:r w:rsidRPr="00615E28">
        <w:t>Относительные величины подразделяются на следующие группы:</w:t>
      </w:r>
    </w:p>
    <w:p w:rsidR="008462DF" w:rsidRPr="00615E28" w:rsidRDefault="008462DF" w:rsidP="008462DF">
      <w:pPr>
        <w:numPr>
          <w:ilvl w:val="0"/>
          <w:numId w:val="11"/>
        </w:numPr>
        <w:tabs>
          <w:tab w:val="clear" w:pos="360"/>
          <w:tab w:val="num" w:pos="0"/>
        </w:tabs>
        <w:ind w:left="0" w:firstLine="720"/>
        <w:jc w:val="both"/>
      </w:pPr>
      <w:r w:rsidRPr="00615E28">
        <w:t>Относительные показатели, характеризующие структуру объекта.</w:t>
      </w:r>
    </w:p>
    <w:p w:rsidR="008462DF" w:rsidRPr="00615E28" w:rsidRDefault="008462DF" w:rsidP="008462DF">
      <w:pPr>
        <w:numPr>
          <w:ilvl w:val="0"/>
          <w:numId w:val="11"/>
        </w:numPr>
        <w:tabs>
          <w:tab w:val="clear" w:pos="360"/>
          <w:tab w:val="num" w:pos="0"/>
        </w:tabs>
        <w:ind w:left="0" w:firstLine="720"/>
        <w:jc w:val="both"/>
      </w:pPr>
      <w:r w:rsidRPr="00615E28">
        <w:t>Относительные показатели, характеризующие динамику процесса, изменения во времени. К ним относятся: темп роста, темп прироста, индексы.</w:t>
      </w:r>
    </w:p>
    <w:p w:rsidR="008462DF" w:rsidRPr="00615E28" w:rsidRDefault="008462DF" w:rsidP="008462DF">
      <w:pPr>
        <w:numPr>
          <w:ilvl w:val="0"/>
          <w:numId w:val="11"/>
        </w:numPr>
        <w:tabs>
          <w:tab w:val="clear" w:pos="360"/>
          <w:tab w:val="num" w:pos="0"/>
        </w:tabs>
        <w:ind w:left="0" w:firstLine="720"/>
        <w:jc w:val="both"/>
      </w:pPr>
      <w:r w:rsidRPr="00615E28">
        <w:t>Относительные показатели, характеризующие соотношение разных признаков одного и того же объекта между собой (показатели интенсивности).</w:t>
      </w:r>
    </w:p>
    <w:p w:rsidR="008462DF" w:rsidRPr="00615E28" w:rsidRDefault="008462DF" w:rsidP="008462DF">
      <w:pPr>
        <w:numPr>
          <w:ilvl w:val="0"/>
          <w:numId w:val="11"/>
        </w:numPr>
        <w:tabs>
          <w:tab w:val="clear" w:pos="360"/>
          <w:tab w:val="num" w:pos="0"/>
        </w:tabs>
        <w:ind w:left="0" w:firstLine="720"/>
        <w:jc w:val="both"/>
      </w:pPr>
      <w:r w:rsidRPr="00615E28">
        <w:t>Статистические показатели, характеризующие отношения фактических наблюдаемых величин признака к его нормативным, плановым, оптимальным или максимально возможным величинам.</w:t>
      </w:r>
    </w:p>
    <w:p w:rsidR="008462DF" w:rsidRPr="00615E28" w:rsidRDefault="008462DF" w:rsidP="008462DF">
      <w:pPr>
        <w:numPr>
          <w:ilvl w:val="0"/>
          <w:numId w:val="11"/>
        </w:numPr>
        <w:tabs>
          <w:tab w:val="clear" w:pos="360"/>
          <w:tab w:val="num" w:pos="0"/>
        </w:tabs>
        <w:ind w:left="0" w:firstLine="720"/>
        <w:jc w:val="both"/>
      </w:pPr>
      <w:r w:rsidRPr="00615E28">
        <w:t>Относительные величины, возникающие в результате сравнения разных объектов по одинаковым признакам.</w:t>
      </w:r>
    </w:p>
    <w:p w:rsidR="008462DF" w:rsidRPr="00615E28" w:rsidRDefault="008462DF" w:rsidP="008462DF">
      <w:pPr>
        <w:numPr>
          <w:ilvl w:val="0"/>
          <w:numId w:val="11"/>
        </w:numPr>
        <w:tabs>
          <w:tab w:val="clear" w:pos="360"/>
          <w:tab w:val="num" w:pos="0"/>
        </w:tabs>
        <w:ind w:left="0" w:firstLine="720"/>
        <w:jc w:val="both"/>
      </w:pPr>
      <w:r w:rsidRPr="00615E28">
        <w:t xml:space="preserve">Относительные показатели, характеризующие взаимосвязи между разными признаками объекта, объектом и окружающей средой и т.д. К ним принадлежат коэффициенты регрессии, эластичности, корреляции и др.  </w:t>
      </w:r>
    </w:p>
    <w:p w:rsidR="008462DF" w:rsidRDefault="008462DF" w:rsidP="008462DF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462DF" w:rsidRDefault="008462DF" w:rsidP="008462DF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462DF" w:rsidRDefault="008462DF" w:rsidP="008462DF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462DF" w:rsidRPr="008462DF" w:rsidRDefault="008462DF" w:rsidP="008462DF">
      <w:pPr>
        <w:widowControl w:val="0"/>
        <w:numPr>
          <w:ilvl w:val="0"/>
          <w:numId w:val="12"/>
        </w:numPr>
        <w:tabs>
          <w:tab w:val="clear" w:pos="618"/>
          <w:tab w:val="num" w:pos="0"/>
          <w:tab w:val="left" w:pos="1083"/>
        </w:tabs>
        <w:ind w:left="0" w:firstLine="709"/>
        <w:jc w:val="both"/>
        <w:rPr>
          <w:sz w:val="22"/>
          <w:szCs w:val="22"/>
        </w:rPr>
      </w:pPr>
      <w:r w:rsidRPr="008462DF">
        <w:rPr>
          <w:sz w:val="22"/>
          <w:szCs w:val="22"/>
        </w:rPr>
        <w:t>Гусаров В.М. Теория статистики. Учебное пособие для вузов. – М. : Аудит, ЮНИТИ, 1999. – с. 375.</w:t>
      </w:r>
    </w:p>
    <w:p w:rsidR="008462DF" w:rsidRPr="008462DF" w:rsidRDefault="008462DF" w:rsidP="008462DF">
      <w:pPr>
        <w:numPr>
          <w:ilvl w:val="0"/>
          <w:numId w:val="12"/>
        </w:numPr>
        <w:tabs>
          <w:tab w:val="clear" w:pos="618"/>
          <w:tab w:val="num" w:pos="0"/>
          <w:tab w:val="num" w:pos="284"/>
          <w:tab w:val="left" w:pos="1276"/>
        </w:tabs>
        <w:ind w:left="0" w:firstLine="709"/>
        <w:jc w:val="both"/>
        <w:rPr>
          <w:sz w:val="22"/>
          <w:szCs w:val="22"/>
        </w:rPr>
      </w:pPr>
      <w:r w:rsidRPr="008462DF">
        <w:rPr>
          <w:sz w:val="22"/>
          <w:szCs w:val="22"/>
        </w:rPr>
        <w:t>Елемесова А.М. Система национальных счетов - А. : Экономика, 1995</w:t>
      </w:r>
    </w:p>
    <w:p w:rsidR="008462DF" w:rsidRPr="008462DF" w:rsidRDefault="008462DF" w:rsidP="008462DF">
      <w:pPr>
        <w:widowControl w:val="0"/>
        <w:numPr>
          <w:ilvl w:val="0"/>
          <w:numId w:val="12"/>
        </w:numPr>
        <w:tabs>
          <w:tab w:val="clear" w:pos="618"/>
          <w:tab w:val="num" w:pos="0"/>
          <w:tab w:val="num" w:pos="459"/>
          <w:tab w:val="left" w:pos="1083"/>
        </w:tabs>
        <w:ind w:left="0" w:firstLine="709"/>
        <w:jc w:val="both"/>
        <w:rPr>
          <w:sz w:val="22"/>
          <w:szCs w:val="22"/>
        </w:rPr>
      </w:pPr>
      <w:r w:rsidRPr="008462DF">
        <w:rPr>
          <w:sz w:val="22"/>
          <w:szCs w:val="22"/>
        </w:rPr>
        <w:t>Елисеева И.И., Юзбашев М.М. Общая теория статистики. – М. : Финансы и статистика, 2003</w:t>
      </w:r>
      <w:r w:rsidRPr="008462DF">
        <w:rPr>
          <w:sz w:val="22"/>
          <w:szCs w:val="22"/>
          <w:lang w:val="ru-MD"/>
        </w:rPr>
        <w:t>.</w:t>
      </w:r>
      <w:r w:rsidRPr="008462DF">
        <w:rPr>
          <w:sz w:val="22"/>
          <w:szCs w:val="22"/>
        </w:rPr>
        <w:t xml:space="preserve"> – с. 535.</w:t>
      </w:r>
    </w:p>
    <w:p w:rsidR="008462DF" w:rsidRPr="006A7BD0" w:rsidRDefault="008462DF" w:rsidP="008462DF">
      <w:pPr>
        <w:ind w:firstLine="720"/>
        <w:jc w:val="both"/>
        <w:rPr>
          <w:b/>
        </w:rPr>
      </w:pPr>
    </w:p>
    <w:p w:rsidR="008462DF" w:rsidRPr="00B935DE" w:rsidRDefault="008462DF" w:rsidP="008462D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6 Средние величины и показатели вариации</w:t>
      </w:r>
    </w:p>
    <w:p w:rsidR="008462DF" w:rsidRPr="00615E28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615E28">
        <w:rPr>
          <w:b/>
        </w:rPr>
        <w:t>Понятие о средних величинах, их сущность и значение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Статистика изучает массовые явления и процессы. Каждое из таких явлений обладает как общими для всей совокупности, так и особенными, индивидуальными свойствами. Различия между индивидуальными называют вариацией.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Средней величиной в статистике называется обобщающий показатель, который характеризует типичный уровень варьирующего признака в расчете на единицу совокупности в конкретных условиях места и времени.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Значение средней величины состоит в их обобщающей функции, т.е. замене множества различных индивидуальных значений признака средней величиной, характеризующей всю совокупность.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Основным условием правильного научного использования средней величины является качественная однородность совокупности, по которой исчисляется средняя.</w:t>
      </w:r>
    </w:p>
    <w:p w:rsidR="008462DF" w:rsidRPr="00615E28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615E28">
        <w:rPr>
          <w:b/>
        </w:rPr>
        <w:t>Виды средних величин и их расчет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В статистике применяют различные виды средних величин: средняя арифметическая, средняя гармоническая, средняя хронологическая, средняя геометрическая, структурные средние.</w:t>
      </w:r>
    </w:p>
    <w:p w:rsidR="008462DF" w:rsidRPr="00615E28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615E28">
        <w:rPr>
          <w:b/>
        </w:rPr>
        <w:t>Показатели вариации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Вариацией значения какого-либо признака в совокупности называется различие его значений у разных единиц данной совокупности в один и тот же период или момент времени. Причиной вариации являются разные условия существования различных единиц совокупности.</w:t>
      </w:r>
    </w:p>
    <w:p w:rsidR="008462DF" w:rsidRPr="003662E8" w:rsidRDefault="008462DF" w:rsidP="008462DF">
      <w:pPr>
        <w:pStyle w:val="a6"/>
        <w:spacing w:after="0"/>
        <w:ind w:firstLine="720"/>
        <w:jc w:val="both"/>
        <w:rPr>
          <w:sz w:val="24"/>
          <w:szCs w:val="24"/>
        </w:rPr>
      </w:pPr>
      <w:r w:rsidRPr="003662E8">
        <w:rPr>
          <w:sz w:val="24"/>
          <w:szCs w:val="24"/>
        </w:rPr>
        <w:t>Изучения колеблемости признака можно провести при помощи:</w:t>
      </w:r>
    </w:p>
    <w:p w:rsidR="008462DF" w:rsidRPr="003662E8" w:rsidRDefault="008462DF" w:rsidP="008462DF">
      <w:pPr>
        <w:pStyle w:val="a6"/>
        <w:spacing w:after="0"/>
        <w:ind w:firstLine="720"/>
        <w:jc w:val="both"/>
        <w:rPr>
          <w:sz w:val="24"/>
          <w:szCs w:val="24"/>
        </w:rPr>
      </w:pPr>
      <w:r w:rsidRPr="003662E8">
        <w:rPr>
          <w:sz w:val="24"/>
          <w:szCs w:val="24"/>
        </w:rPr>
        <w:t>1) построения графика рассеивания;</w:t>
      </w:r>
    </w:p>
    <w:p w:rsidR="008462DF" w:rsidRPr="003662E8" w:rsidRDefault="008462DF" w:rsidP="008462DF">
      <w:pPr>
        <w:pStyle w:val="a6"/>
        <w:spacing w:after="0"/>
        <w:ind w:firstLine="720"/>
        <w:jc w:val="both"/>
        <w:rPr>
          <w:sz w:val="24"/>
          <w:szCs w:val="24"/>
        </w:rPr>
      </w:pPr>
      <w:r w:rsidRPr="003662E8">
        <w:rPr>
          <w:sz w:val="24"/>
          <w:szCs w:val="24"/>
        </w:rPr>
        <w:t>2) расчет показателей вариации.</w:t>
      </w:r>
    </w:p>
    <w:p w:rsidR="008462DF" w:rsidRDefault="008462DF" w:rsidP="008462DF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462DF" w:rsidRDefault="008462DF" w:rsidP="008462DF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462DF" w:rsidRDefault="008462DF" w:rsidP="008462DF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462DF" w:rsidRPr="008462DF" w:rsidRDefault="008462DF" w:rsidP="008462DF">
      <w:pPr>
        <w:widowControl w:val="0"/>
        <w:numPr>
          <w:ilvl w:val="0"/>
          <w:numId w:val="13"/>
        </w:numPr>
        <w:tabs>
          <w:tab w:val="clear" w:pos="618"/>
          <w:tab w:val="num" w:pos="0"/>
          <w:tab w:val="left" w:pos="1083"/>
          <w:tab w:val="left" w:pos="1134"/>
        </w:tabs>
        <w:ind w:left="0" w:firstLine="709"/>
        <w:jc w:val="both"/>
      </w:pPr>
      <w:r w:rsidRPr="008462DF">
        <w:t>Статистика: курс лекций / под ред. Д.Ионина. – М. : ИНФРА-М, 1996. – с. 425.</w:t>
      </w:r>
    </w:p>
    <w:p w:rsidR="008462DF" w:rsidRPr="008462DF" w:rsidRDefault="008462DF" w:rsidP="008462DF">
      <w:pPr>
        <w:widowControl w:val="0"/>
        <w:numPr>
          <w:ilvl w:val="0"/>
          <w:numId w:val="13"/>
        </w:numPr>
        <w:tabs>
          <w:tab w:val="clear" w:pos="618"/>
          <w:tab w:val="num" w:pos="0"/>
          <w:tab w:val="num" w:pos="459"/>
          <w:tab w:val="left" w:pos="1083"/>
          <w:tab w:val="left" w:pos="1134"/>
        </w:tabs>
        <w:ind w:left="0" w:firstLine="709"/>
        <w:jc w:val="both"/>
      </w:pPr>
      <w:r w:rsidRPr="008462DF">
        <w:t>Теория статистики: учебник / под ред. Г.Л. Громыко. – М. : ИНФРА-М, 2000. – с. 310.</w:t>
      </w:r>
    </w:p>
    <w:p w:rsidR="008462DF" w:rsidRPr="008462DF" w:rsidRDefault="008462DF" w:rsidP="008462DF">
      <w:pPr>
        <w:widowControl w:val="0"/>
        <w:numPr>
          <w:ilvl w:val="0"/>
          <w:numId w:val="13"/>
        </w:numPr>
        <w:tabs>
          <w:tab w:val="clear" w:pos="618"/>
          <w:tab w:val="num" w:pos="0"/>
          <w:tab w:val="num" w:pos="459"/>
          <w:tab w:val="left" w:pos="1083"/>
          <w:tab w:val="left" w:pos="1134"/>
        </w:tabs>
        <w:ind w:left="0" w:firstLine="709"/>
        <w:jc w:val="both"/>
      </w:pPr>
      <w:r w:rsidRPr="008462DF">
        <w:t>Теория статистики: учебник / под ред. проф. Р.А. Шмойловой. – М. : Финансы и статистика, 1999. – с. 244.</w:t>
      </w:r>
    </w:p>
    <w:p w:rsidR="008462DF" w:rsidRDefault="008462DF" w:rsidP="008462DF">
      <w:pPr>
        <w:widowControl w:val="0"/>
        <w:tabs>
          <w:tab w:val="num" w:pos="459"/>
          <w:tab w:val="left" w:pos="1083"/>
          <w:tab w:val="left" w:pos="1134"/>
        </w:tabs>
        <w:jc w:val="both"/>
        <w:rPr>
          <w:sz w:val="28"/>
          <w:szCs w:val="28"/>
        </w:rPr>
      </w:pPr>
    </w:p>
    <w:p w:rsidR="008462DF" w:rsidRPr="00B935DE" w:rsidRDefault="008462DF" w:rsidP="008462D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7</w:t>
      </w:r>
      <w:r w:rsidRPr="00B935DE">
        <w:rPr>
          <w:b/>
          <w:bCs/>
          <w:color w:val="000000"/>
          <w:sz w:val="28"/>
          <w:szCs w:val="28"/>
        </w:rPr>
        <w:t xml:space="preserve"> Выборочное наблюдение</w:t>
      </w:r>
    </w:p>
    <w:p w:rsidR="008462DF" w:rsidRPr="00CC1303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CC1303">
        <w:rPr>
          <w:b/>
        </w:rPr>
        <w:t>Выборочное наблюдение и его применение.</w:t>
      </w:r>
    </w:p>
    <w:p w:rsidR="008462DF" w:rsidRDefault="008462DF" w:rsidP="008462DF">
      <w:pPr>
        <w:tabs>
          <w:tab w:val="left" w:pos="0"/>
        </w:tabs>
        <w:ind w:firstLine="851"/>
        <w:jc w:val="both"/>
      </w:pPr>
      <w:r>
        <w:t>Сущность выборочного наблюдения заключается в отборе части единиц совокупности по определенным правилам и по результатам обследования этой части характеристик всей совокупности в целом.</w:t>
      </w:r>
    </w:p>
    <w:p w:rsidR="008462DF" w:rsidRPr="00CC1303" w:rsidRDefault="008462DF" w:rsidP="008462DF">
      <w:pPr>
        <w:tabs>
          <w:tab w:val="left" w:pos="0"/>
        </w:tabs>
        <w:ind w:firstLine="851"/>
        <w:jc w:val="both"/>
        <w:rPr>
          <w:b/>
        </w:rPr>
      </w:pPr>
      <w:r w:rsidRPr="00CC1303">
        <w:rPr>
          <w:b/>
        </w:rPr>
        <w:t>Способы отбора единиц в выборочную совокупность.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Существуют различные способы формирования выборочной совокупности. Это, во-первых, индивидуальный отбор, включающий такие разновидности, как собственно случайный, механический, и, во-вторых, серийный или гнездовой отбор.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Собственно-случайный отбор осуществляется с помощью жеребьевки либо по таблице случайных чисел.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Особая форма составления выборки предполагает серийный или гнездовой отбор, при котором в порядке случайной или механической внутри которых производится сплошное наблюдение.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Отбор единиц в выборочную совокупность может производится двумя методами: повторный отбор или бесповторный. При повторном отборе каждая попавшая в выборку единица или серия возвращается в генеральную совокупность и имеет шанс вторично попасть в выборку.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Бесповторный отбор означает, что каждая отобранная единица (или серия) не возвращается в генеральную совокупность и не может подвергнуться вторичной регистрации.</w:t>
      </w:r>
    </w:p>
    <w:p w:rsidR="008462DF" w:rsidRPr="00CC1303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CC1303">
        <w:rPr>
          <w:b/>
        </w:rPr>
        <w:t>Ошибки выборочного наблюдения.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Разность между показателями выборочной и генеральной совокупности называется ошибкой выборки. Ошибки выборки подразделяются на ошибки регистрации и ошибки репрезентативности.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Средняя ошибка выборки определяется по следующим формулам: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 xml:space="preserve">Для средней: </w:t>
      </w:r>
      <w:r>
        <w:rPr>
          <w:position w:val="-28"/>
        </w:rPr>
        <w:object w:dxaOrig="1860" w:dyaOrig="740">
          <v:shape id="_x0000_i1025" type="#_x0000_t75" style="width:93pt;height:36.75pt" o:ole="" fillcolor="window">
            <v:imagedata r:id="rId6" o:title=""/>
          </v:shape>
          <o:OLEObject Type="Embed" ProgID="Equation.3" ShapeID="_x0000_i1025" DrawAspect="Content" ObjectID="_1468419341" r:id="rId7"/>
        </w:objec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 xml:space="preserve">Для доли: </w:t>
      </w:r>
      <w:r>
        <w:rPr>
          <w:position w:val="-26"/>
        </w:rPr>
        <w:object w:dxaOrig="1700" w:dyaOrig="700">
          <v:shape id="_x0000_i1026" type="#_x0000_t75" style="width:84.75pt;height:35.25pt" o:ole="" fillcolor="window">
            <v:imagedata r:id="rId8" o:title=""/>
          </v:shape>
          <o:OLEObject Type="Embed" ProgID="Equation.3" ShapeID="_x0000_i1026" DrawAspect="Content" ObjectID="_1468419342" r:id="rId9"/>
        </w:object>
      </w:r>
      <w:r>
        <w:t xml:space="preserve">       или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rPr>
          <w:position w:val="-26"/>
        </w:rPr>
        <w:object w:dxaOrig="1280" w:dyaOrig="720">
          <v:shape id="_x0000_i1027" type="#_x0000_t75" style="width:63.75pt;height:36pt" o:ole="" fillcolor="window">
            <v:imagedata r:id="rId10" o:title=""/>
          </v:shape>
          <o:OLEObject Type="Embed" ProgID="Equation.3" ShapeID="_x0000_i1027" DrawAspect="Content" ObjectID="_1468419343" r:id="rId11"/>
        </w:object>
      </w:r>
      <w:r>
        <w:t xml:space="preserve">             и          </w:t>
      </w:r>
      <w:r>
        <w:rPr>
          <w:position w:val="-26"/>
        </w:rPr>
        <w:object w:dxaOrig="1800" w:dyaOrig="700">
          <v:shape id="_x0000_i1028" type="#_x0000_t75" style="width:90pt;height:35.25pt" o:ole="" fillcolor="window">
            <v:imagedata r:id="rId12" o:title=""/>
          </v:shape>
          <o:OLEObject Type="Embed" ProgID="Equation.3" ShapeID="_x0000_i1028" DrawAspect="Content" ObjectID="_1468419344" r:id="rId13"/>
        </w:object>
      </w:r>
      <w:r>
        <w:t xml:space="preserve"> </w:t>
      </w:r>
    </w:p>
    <w:p w:rsidR="008462DF" w:rsidRDefault="008462DF" w:rsidP="008462DF">
      <w:pPr>
        <w:tabs>
          <w:tab w:val="left" w:pos="0"/>
        </w:tabs>
        <w:ind w:firstLine="720"/>
        <w:jc w:val="both"/>
      </w:pP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Предельная ошибка для средней будет определяться по следующим формулам: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rPr>
          <w:position w:val="-26"/>
        </w:rPr>
        <w:object w:dxaOrig="1359" w:dyaOrig="720">
          <v:shape id="_x0000_i1029" type="#_x0000_t75" style="width:68.25pt;height:36pt" o:ole="" fillcolor="window">
            <v:imagedata r:id="rId14" o:title=""/>
          </v:shape>
          <o:OLEObject Type="Embed" ProgID="Equation.3" ShapeID="_x0000_i1029" DrawAspect="Content" ObjectID="_1468419345" r:id="rId15"/>
        </w:object>
      </w:r>
      <w:r>
        <w:t xml:space="preserve"> - для повторного отбора</w:t>
      </w:r>
    </w:p>
    <w:p w:rsidR="008462DF" w:rsidRDefault="008462DF" w:rsidP="008462DF">
      <w:pPr>
        <w:tabs>
          <w:tab w:val="left" w:pos="0"/>
        </w:tabs>
        <w:ind w:firstLine="720"/>
        <w:jc w:val="both"/>
      </w:pP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rPr>
          <w:position w:val="-26"/>
        </w:rPr>
        <w:object w:dxaOrig="2079" w:dyaOrig="720">
          <v:shape id="_x0000_i1030" type="#_x0000_t75" style="width:104.25pt;height:36pt" o:ole="" fillcolor="window">
            <v:imagedata r:id="rId16" o:title=""/>
          </v:shape>
          <o:OLEObject Type="Embed" ProgID="Equation.3" ShapeID="_x0000_i1030" DrawAspect="Content" ObjectID="_1468419346" r:id="rId17"/>
        </w:object>
      </w:r>
      <w:r>
        <w:t xml:space="preserve"> - для бесповторного отбора</w:t>
      </w:r>
    </w:p>
    <w:p w:rsidR="008462DF" w:rsidRDefault="008462DF" w:rsidP="008462DF">
      <w:pPr>
        <w:tabs>
          <w:tab w:val="left" w:pos="0"/>
        </w:tabs>
        <w:ind w:firstLine="720"/>
        <w:jc w:val="both"/>
      </w:pP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rPr>
          <w:position w:val="-24"/>
        </w:rPr>
        <w:object w:dxaOrig="780" w:dyaOrig="620">
          <v:shape id="_x0000_i1031" type="#_x0000_t75" style="width:39pt;height:30.75pt" o:ole="" fillcolor="window">
            <v:imagedata r:id="rId18" o:title=""/>
          </v:shape>
          <o:OLEObject Type="Embed" ProgID="Equation.3" ShapeID="_x0000_i1031" DrawAspect="Content" ObjectID="_1468419347" r:id="rId19"/>
        </w:object>
      </w:r>
      <w:r>
        <w:t xml:space="preserve"> - генеральная доля </w:t>
      </w:r>
      <w:r>
        <w:rPr>
          <w:lang w:val="en-US"/>
        </w:rPr>
        <w:t>t</w:t>
      </w:r>
      <w:r w:rsidRPr="008B7498">
        <w:t xml:space="preserve">=1 </w:t>
      </w:r>
      <w:r>
        <w:t>при Р=0,683</w:t>
      </w:r>
    </w:p>
    <w:p w:rsidR="008462DF" w:rsidRDefault="008462DF" w:rsidP="008462DF">
      <w:pPr>
        <w:tabs>
          <w:tab w:val="left" w:pos="0"/>
        </w:tabs>
        <w:ind w:firstLine="720"/>
        <w:jc w:val="both"/>
      </w:pP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Расчет численности выборки определяется по следующим формулам: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 xml:space="preserve">Для средней </w:t>
      </w:r>
      <w:r>
        <w:rPr>
          <w:position w:val="-30"/>
        </w:rPr>
        <w:object w:dxaOrig="1219" w:dyaOrig="700">
          <v:shape id="_x0000_i1032" type="#_x0000_t75" style="width:60.75pt;height:35.25pt" o:ole="" fillcolor="window">
            <v:imagedata r:id="rId20" o:title=""/>
          </v:shape>
          <o:OLEObject Type="Embed" ProgID="Equation.3" ShapeID="_x0000_i1032" DrawAspect="Content" ObjectID="_1468419348" r:id="rId21"/>
        </w:object>
      </w:r>
      <w:r>
        <w:t xml:space="preserve">                   Для доли  </w:t>
      </w:r>
      <w:r>
        <w:rPr>
          <w:position w:val="-34"/>
        </w:rPr>
        <w:object w:dxaOrig="2140" w:dyaOrig="800">
          <v:shape id="_x0000_i1033" type="#_x0000_t75" style="width:107.25pt;height:39.75pt" o:ole="" fillcolor="window">
            <v:imagedata r:id="rId22" o:title=""/>
          </v:shape>
          <o:OLEObject Type="Embed" ProgID="Equation.3" ShapeID="_x0000_i1033" DrawAspect="Content" ObjectID="_1468419349" r:id="rId23"/>
        </w:object>
      </w:r>
    </w:p>
    <w:p w:rsidR="008462DF" w:rsidRDefault="008462DF" w:rsidP="008462DF">
      <w:pPr>
        <w:tabs>
          <w:tab w:val="left" w:pos="0"/>
        </w:tabs>
        <w:ind w:firstLine="720"/>
        <w:jc w:val="both"/>
      </w:pPr>
    </w:p>
    <w:p w:rsidR="008462DF" w:rsidRDefault="008462DF" w:rsidP="008462DF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462DF" w:rsidRDefault="008462DF" w:rsidP="008462DF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462DF" w:rsidRDefault="008462DF" w:rsidP="008462DF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462DF" w:rsidRPr="008462DF" w:rsidRDefault="008462DF" w:rsidP="008462DF">
      <w:pPr>
        <w:widowControl w:val="0"/>
        <w:numPr>
          <w:ilvl w:val="0"/>
          <w:numId w:val="14"/>
        </w:numPr>
        <w:tabs>
          <w:tab w:val="clear" w:pos="618"/>
          <w:tab w:val="num" w:pos="0"/>
          <w:tab w:val="left" w:pos="1083"/>
        </w:tabs>
        <w:ind w:left="0" w:firstLine="748"/>
        <w:jc w:val="both"/>
      </w:pPr>
      <w:r w:rsidRPr="008462DF">
        <w:t>Гусаров В.М. Теория статистики. Учебное пособие для вузов. – М. : Аудит, ЮНИТИ, 1999. – с. 375.</w:t>
      </w:r>
    </w:p>
    <w:p w:rsidR="008462DF" w:rsidRPr="008462DF" w:rsidRDefault="008462DF" w:rsidP="008462DF">
      <w:pPr>
        <w:numPr>
          <w:ilvl w:val="0"/>
          <w:numId w:val="14"/>
        </w:numPr>
        <w:tabs>
          <w:tab w:val="clear" w:pos="618"/>
          <w:tab w:val="num" w:pos="0"/>
          <w:tab w:val="num" w:pos="284"/>
          <w:tab w:val="left" w:pos="1122"/>
        </w:tabs>
        <w:ind w:left="0" w:firstLine="748"/>
        <w:jc w:val="both"/>
      </w:pPr>
      <w:r w:rsidRPr="008462DF">
        <w:t>Елемесова А.М. Система национальных счетов - А. : Экономика, 1995</w:t>
      </w:r>
    </w:p>
    <w:p w:rsidR="008462DF" w:rsidRPr="008462DF" w:rsidRDefault="008462DF" w:rsidP="008462DF">
      <w:pPr>
        <w:widowControl w:val="0"/>
        <w:numPr>
          <w:ilvl w:val="0"/>
          <w:numId w:val="14"/>
        </w:numPr>
        <w:tabs>
          <w:tab w:val="clear" w:pos="618"/>
          <w:tab w:val="num" w:pos="0"/>
          <w:tab w:val="num" w:pos="459"/>
          <w:tab w:val="left" w:pos="1083"/>
        </w:tabs>
        <w:ind w:left="0" w:firstLine="748"/>
        <w:jc w:val="both"/>
      </w:pPr>
      <w:r w:rsidRPr="008462DF">
        <w:t>Елисеева И.И., Юзбашев М.М. Общая теория статистики. – М. : Финансы и статистика, 2003</w:t>
      </w:r>
      <w:r w:rsidRPr="008462DF">
        <w:rPr>
          <w:lang w:val="ru-MD"/>
        </w:rPr>
        <w:t>.</w:t>
      </w:r>
      <w:r w:rsidRPr="008462DF">
        <w:t xml:space="preserve"> – с. 535.</w:t>
      </w:r>
    </w:p>
    <w:p w:rsidR="008462DF" w:rsidRPr="008462DF" w:rsidRDefault="008462DF" w:rsidP="008462DF">
      <w:pPr>
        <w:tabs>
          <w:tab w:val="left" w:pos="0"/>
        </w:tabs>
        <w:ind w:firstLine="720"/>
        <w:jc w:val="both"/>
      </w:pPr>
    </w:p>
    <w:p w:rsidR="008462DF" w:rsidRPr="00B935DE" w:rsidRDefault="008462DF" w:rsidP="008462D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8</w:t>
      </w:r>
      <w:r w:rsidRPr="00B935DE">
        <w:rPr>
          <w:b/>
          <w:bCs/>
          <w:color w:val="000000"/>
          <w:sz w:val="28"/>
          <w:szCs w:val="28"/>
        </w:rPr>
        <w:t xml:space="preserve"> Статистическое изучение динамики общественных явлений</w:t>
      </w:r>
    </w:p>
    <w:p w:rsidR="008462DF" w:rsidRPr="00CC1303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CC1303">
        <w:rPr>
          <w:b/>
        </w:rPr>
        <w:t>Понятие динамического ряда. Виды динамических рядов.</w:t>
      </w:r>
    </w:p>
    <w:p w:rsidR="008462DF" w:rsidRDefault="008462DF" w:rsidP="008462DF">
      <w:pPr>
        <w:tabs>
          <w:tab w:val="num" w:pos="0"/>
        </w:tabs>
        <w:ind w:firstLine="720"/>
        <w:jc w:val="both"/>
      </w:pPr>
      <w:r>
        <w:t>Рядом динамики называется ряд чисел характеризующий изменение явления во времени.</w:t>
      </w:r>
    </w:p>
    <w:p w:rsidR="008462DF" w:rsidRDefault="008462DF" w:rsidP="008462DF">
      <w:pPr>
        <w:tabs>
          <w:tab w:val="num" w:pos="0"/>
        </w:tabs>
        <w:ind w:firstLine="720"/>
        <w:jc w:val="both"/>
      </w:pPr>
      <w:r>
        <w:t>Динамические ряды различаются по следующим признакам:</w:t>
      </w:r>
    </w:p>
    <w:p w:rsidR="008462DF" w:rsidRDefault="008462DF" w:rsidP="008462DF">
      <w:pPr>
        <w:numPr>
          <w:ilvl w:val="0"/>
          <w:numId w:val="15"/>
        </w:numPr>
        <w:tabs>
          <w:tab w:val="clear" w:pos="360"/>
          <w:tab w:val="num" w:pos="0"/>
        </w:tabs>
        <w:ind w:left="0" w:firstLine="720"/>
        <w:jc w:val="both"/>
      </w:pPr>
      <w:r>
        <w:t>По времени – моментные и интервальные ряды;</w:t>
      </w:r>
    </w:p>
    <w:p w:rsidR="008462DF" w:rsidRDefault="008462DF" w:rsidP="008462DF">
      <w:pPr>
        <w:numPr>
          <w:ilvl w:val="0"/>
          <w:numId w:val="15"/>
        </w:numPr>
        <w:tabs>
          <w:tab w:val="clear" w:pos="360"/>
          <w:tab w:val="num" w:pos="0"/>
        </w:tabs>
        <w:ind w:left="0" w:firstLine="720"/>
        <w:jc w:val="both"/>
      </w:pPr>
      <w:r>
        <w:t>По форме представления уровней – ряды абсолютных, относительных и средних величин;</w:t>
      </w:r>
    </w:p>
    <w:p w:rsidR="008462DF" w:rsidRDefault="008462DF" w:rsidP="008462DF">
      <w:pPr>
        <w:numPr>
          <w:ilvl w:val="0"/>
          <w:numId w:val="15"/>
        </w:numPr>
        <w:tabs>
          <w:tab w:val="clear" w:pos="360"/>
          <w:tab w:val="num" w:pos="0"/>
        </w:tabs>
        <w:ind w:left="0" w:firstLine="720"/>
        <w:jc w:val="both"/>
      </w:pPr>
      <w:r>
        <w:t>По расстоянию между датами и интервалом времени – полные и неполные хронологические ряды;</w:t>
      </w:r>
    </w:p>
    <w:p w:rsidR="008462DF" w:rsidRDefault="008462DF" w:rsidP="008462DF">
      <w:pPr>
        <w:numPr>
          <w:ilvl w:val="0"/>
          <w:numId w:val="15"/>
        </w:numPr>
        <w:tabs>
          <w:tab w:val="clear" w:pos="360"/>
          <w:tab w:val="num" w:pos="0"/>
        </w:tabs>
        <w:ind w:left="0" w:firstLine="720"/>
        <w:jc w:val="both"/>
      </w:pPr>
      <w:r>
        <w:t>По числу показателей – изолированные и комплексные (многомерные) ряды.</w:t>
      </w:r>
    </w:p>
    <w:p w:rsidR="008462DF" w:rsidRPr="00CC1303" w:rsidRDefault="008462DF" w:rsidP="008462DF">
      <w:pPr>
        <w:tabs>
          <w:tab w:val="left" w:pos="0"/>
        </w:tabs>
        <w:ind w:firstLine="720"/>
        <w:jc w:val="both"/>
        <w:rPr>
          <w:b/>
        </w:rPr>
      </w:pPr>
      <w:r w:rsidRPr="00CC1303">
        <w:rPr>
          <w:b/>
        </w:rPr>
        <w:t>Показатели анализа динамических рядов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К поакзктелям анализа динамических рядов относят: абсолютный прирост, темп роста и прироста, абсолютное значение одного процента прироста, среднегодовой темп роста и прироста.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  <w:r>
        <w:t>Расчет показателей анализа динамических рядов производится базисным и цепным способами.</w:t>
      </w:r>
    </w:p>
    <w:p w:rsidR="008462DF" w:rsidRPr="00CC1303" w:rsidRDefault="008462DF" w:rsidP="008462DF">
      <w:pPr>
        <w:pStyle w:val="a6"/>
        <w:spacing w:after="0"/>
        <w:ind w:firstLine="720"/>
        <w:rPr>
          <w:b/>
          <w:sz w:val="24"/>
          <w:szCs w:val="24"/>
          <w:u w:val="single"/>
        </w:rPr>
      </w:pPr>
      <w:r w:rsidRPr="00CC1303">
        <w:rPr>
          <w:b/>
          <w:sz w:val="24"/>
          <w:szCs w:val="24"/>
        </w:rPr>
        <w:t>Определение тенденции в рядах динамики</w:t>
      </w:r>
    </w:p>
    <w:p w:rsidR="008462DF" w:rsidRPr="00CC1303" w:rsidRDefault="008462DF" w:rsidP="008462DF">
      <w:pPr>
        <w:ind w:firstLine="720"/>
        <w:jc w:val="both"/>
      </w:pPr>
      <w:r w:rsidRPr="00CC1303">
        <w:t>Сущность статистики как науки заключается, прежде всего, в изучении закономерностей развития явлений. В некоторых случаях тенденция развития явления четко и ясно отражается уровнями ряда динамики, т.е. наблюдается либо увеличение, либо уменьшение в течение всего периода времени. Однако чаще встречаются такие ряды, в которых явление изменяется хаотически в разные периоды времени: то возрастает, то убывает, либо не изменяется. В таких случаях принято говорить лишь об определении общей тенденции развития явления.</w:t>
      </w:r>
    </w:p>
    <w:p w:rsidR="008462DF" w:rsidRPr="00CC1303" w:rsidRDefault="008462DF" w:rsidP="008462DF">
      <w:pPr>
        <w:ind w:firstLine="720"/>
        <w:jc w:val="both"/>
      </w:pPr>
      <w:r w:rsidRPr="00CC1303">
        <w:t xml:space="preserve">Процесс выявление основной тенденции развития явления (тренд) называется выравниванием временного ряда. </w:t>
      </w:r>
    </w:p>
    <w:p w:rsidR="008462DF" w:rsidRPr="00CC1303" w:rsidRDefault="008462DF" w:rsidP="008462DF">
      <w:pPr>
        <w:ind w:firstLine="720"/>
        <w:jc w:val="both"/>
      </w:pPr>
      <w:r w:rsidRPr="00CC1303">
        <w:t>В статистике выделяют следующие методы выравнивания рядов динамики:</w:t>
      </w:r>
    </w:p>
    <w:p w:rsidR="008C5D50" w:rsidRDefault="008C5D50" w:rsidP="008C5D50">
      <w:pPr>
        <w:ind w:firstLine="720"/>
        <w:jc w:val="both"/>
      </w:pPr>
      <w:r w:rsidRPr="00CC1303">
        <w:t>1) укрупнение интервалов в ряду динамики</w:t>
      </w:r>
      <w:r>
        <w:t>;</w:t>
      </w:r>
      <w:r w:rsidRPr="00CC1303">
        <w:t xml:space="preserve"> </w:t>
      </w:r>
    </w:p>
    <w:p w:rsidR="008C5D50" w:rsidRDefault="008C5D50" w:rsidP="008C5D50">
      <w:pPr>
        <w:ind w:firstLine="720"/>
        <w:jc w:val="both"/>
      </w:pPr>
      <w:r>
        <w:t>2) смыкание рядов динамики;</w:t>
      </w:r>
    </w:p>
    <w:p w:rsidR="008C5D50" w:rsidRPr="00CC1303" w:rsidRDefault="008C5D50" w:rsidP="008C5D50">
      <w:pPr>
        <w:ind w:firstLine="720"/>
        <w:jc w:val="both"/>
      </w:pPr>
      <w:r>
        <w:t>3) метод скользящей средней;</w:t>
      </w:r>
      <w:r w:rsidRPr="00CC1303">
        <w:t xml:space="preserve"> </w:t>
      </w:r>
    </w:p>
    <w:p w:rsidR="008462DF" w:rsidRDefault="008C5D50" w:rsidP="008C5D50">
      <w:pPr>
        <w:tabs>
          <w:tab w:val="left" w:pos="0"/>
        </w:tabs>
        <w:ind w:firstLine="720"/>
        <w:jc w:val="both"/>
      </w:pPr>
      <w:r w:rsidRPr="00CC1303">
        <w:t xml:space="preserve">4) аналитическое выравнивание ряда динамики. </w:t>
      </w:r>
    </w:p>
    <w:p w:rsidR="008462DF" w:rsidRDefault="008462DF" w:rsidP="008462DF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462DF" w:rsidRDefault="008462DF" w:rsidP="008462DF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462DF" w:rsidRDefault="008462DF" w:rsidP="008462DF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C5D50" w:rsidRPr="008C5D50" w:rsidRDefault="008C5D50" w:rsidP="008C5D50">
      <w:pPr>
        <w:numPr>
          <w:ilvl w:val="0"/>
          <w:numId w:val="16"/>
        </w:numPr>
        <w:tabs>
          <w:tab w:val="clear" w:pos="618"/>
          <w:tab w:val="num" w:pos="0"/>
          <w:tab w:val="left" w:pos="1122"/>
        </w:tabs>
        <w:ind w:left="0" w:firstLine="709"/>
        <w:jc w:val="both"/>
      </w:pPr>
      <w:r w:rsidRPr="008C5D50">
        <w:t xml:space="preserve">Сборник задач по общей теории статистики: учебное пособие / Под ред. Серга Л. К. – М. : Филинъ, 2001. – с. 125. О гос. статистике: Закон Республики Казахстан от 7 мая </w:t>
      </w:r>
      <w:smartTag w:uri="urn:schemas-microsoft-com:office:smarttags" w:element="metricconverter">
        <w:smartTagPr>
          <w:attr w:name="ProductID" w:val="1997 г"/>
        </w:smartTagPr>
        <w:r w:rsidRPr="008C5D50">
          <w:t>1997 г</w:t>
        </w:r>
      </w:smartTag>
      <w:r w:rsidRPr="008C5D50">
        <w:t>.// Казахстанская правда. – 1997. - 13 мая</w:t>
      </w:r>
    </w:p>
    <w:p w:rsidR="008C5D50" w:rsidRPr="008C5D50" w:rsidRDefault="008C5D50" w:rsidP="008C5D50">
      <w:pPr>
        <w:widowControl w:val="0"/>
        <w:numPr>
          <w:ilvl w:val="0"/>
          <w:numId w:val="16"/>
        </w:numPr>
        <w:tabs>
          <w:tab w:val="clear" w:pos="618"/>
          <w:tab w:val="num" w:pos="0"/>
          <w:tab w:val="left" w:pos="1083"/>
          <w:tab w:val="left" w:pos="1122"/>
        </w:tabs>
        <w:ind w:left="0" w:firstLine="709"/>
        <w:jc w:val="both"/>
      </w:pPr>
      <w:r w:rsidRPr="008C5D50">
        <w:t>Гусаров В.М. Теория статистики. Учебное пособие для вузов. – М. : Аудит, ЮНИТИ, 1999. – с. 375.</w:t>
      </w:r>
    </w:p>
    <w:p w:rsidR="008462DF" w:rsidRDefault="008462DF" w:rsidP="008462DF">
      <w:pPr>
        <w:tabs>
          <w:tab w:val="left" w:pos="0"/>
        </w:tabs>
        <w:ind w:firstLine="720"/>
        <w:jc w:val="both"/>
      </w:pPr>
    </w:p>
    <w:p w:rsidR="008C5D50" w:rsidRPr="00B935DE" w:rsidRDefault="008C5D50" w:rsidP="008C5D5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9 Индексы</w:t>
      </w:r>
    </w:p>
    <w:p w:rsidR="008C5D50" w:rsidRPr="00CC1303" w:rsidRDefault="008C5D50" w:rsidP="008C5D50">
      <w:pPr>
        <w:tabs>
          <w:tab w:val="left" w:pos="0"/>
        </w:tabs>
        <w:ind w:firstLine="720"/>
        <w:jc w:val="both"/>
        <w:rPr>
          <w:b/>
        </w:rPr>
      </w:pPr>
      <w:r w:rsidRPr="00CC1303">
        <w:rPr>
          <w:b/>
        </w:rPr>
        <w:t>Понятие индексов и их значение.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Важное значение в статистических исследованиях коммерческой, производственной деятельности предприятий имеет индексный метод. Получен6ные на основе этого метода показатели используются для характеристики развития анализируемых показателей во времени, по территории, изучения структуры и взаимосвязей, выявления роли факторов измерении сложных явлений. Индексы широко применяются в экономических разработках государственной и ведомственной статистики.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Индекс – это относительная величина, характеризующая изменение статистической совокупности в пространстве и времени.</w:t>
      </w:r>
    </w:p>
    <w:p w:rsidR="008C5D50" w:rsidRPr="00CC1303" w:rsidRDefault="008C5D50" w:rsidP="008C5D50">
      <w:pPr>
        <w:tabs>
          <w:tab w:val="left" w:pos="0"/>
        </w:tabs>
        <w:ind w:firstLine="720"/>
        <w:jc w:val="both"/>
        <w:rPr>
          <w:b/>
        </w:rPr>
      </w:pPr>
      <w:r w:rsidRPr="00CC1303">
        <w:rPr>
          <w:b/>
        </w:rPr>
        <w:t>Виды индексов и их расчет.</w:t>
      </w:r>
    </w:p>
    <w:p w:rsidR="008C5D50" w:rsidRPr="00CC1303" w:rsidRDefault="008C5D50" w:rsidP="008C5D50">
      <w:pPr>
        <w:pStyle w:val="a4"/>
        <w:spacing w:after="0"/>
        <w:ind w:left="0" w:firstLine="72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Индекс – относительный показатель соизмерения двух величин.</w:t>
      </w:r>
    </w:p>
    <w:p w:rsidR="008C5D50" w:rsidRPr="00CC1303" w:rsidRDefault="008C5D50" w:rsidP="008C5D50">
      <w:pPr>
        <w:pStyle w:val="a4"/>
        <w:spacing w:after="0"/>
        <w:ind w:left="0" w:firstLine="72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С помощью индексов изучается динамика сложного явления; устанавливаются плановые задания по производству продукции, снижению себестоимости, росту производительности труда; контролируется выполнение плана.</w:t>
      </w:r>
    </w:p>
    <w:p w:rsidR="008C5D50" w:rsidRPr="00CC1303" w:rsidRDefault="008C5D50" w:rsidP="008C5D50">
      <w:pPr>
        <w:pStyle w:val="a4"/>
        <w:spacing w:after="0"/>
        <w:ind w:left="0" w:firstLine="72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Индексы подразделяются на индивидуальные и общие.</w:t>
      </w:r>
    </w:p>
    <w:p w:rsidR="008462DF" w:rsidRDefault="008C5D50" w:rsidP="008C5D50">
      <w:pPr>
        <w:tabs>
          <w:tab w:val="left" w:pos="0"/>
        </w:tabs>
        <w:ind w:firstLine="720"/>
        <w:jc w:val="both"/>
      </w:pPr>
      <w:r w:rsidRPr="00CC1303">
        <w:t xml:space="preserve">Индивидуальные индексы применяются в том случае, если определяется изменение каждого фактора в отдельности. </w:t>
      </w:r>
    </w:p>
    <w:p w:rsidR="008C5D50" w:rsidRPr="00CC1303" w:rsidRDefault="008C5D50" w:rsidP="008C5D50">
      <w:pPr>
        <w:pStyle w:val="a4"/>
        <w:spacing w:after="0"/>
        <w:ind w:left="0" w:firstLine="72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Общий индекс применяется в том случае, когда необходимо определить изменение определенного фактора в среднем.</w:t>
      </w:r>
    </w:p>
    <w:p w:rsidR="008462DF" w:rsidRDefault="008462DF" w:rsidP="008462DF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462DF" w:rsidRDefault="008462DF" w:rsidP="008462DF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462DF" w:rsidRDefault="008462DF" w:rsidP="008462DF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C5D50" w:rsidRPr="008C5D50" w:rsidRDefault="008C5D50" w:rsidP="008C5D50">
      <w:pPr>
        <w:widowControl w:val="0"/>
        <w:numPr>
          <w:ilvl w:val="0"/>
          <w:numId w:val="17"/>
        </w:numPr>
        <w:tabs>
          <w:tab w:val="left" w:pos="1083"/>
        </w:tabs>
        <w:ind w:left="0" w:firstLine="709"/>
        <w:jc w:val="both"/>
      </w:pPr>
      <w:r w:rsidRPr="008C5D50">
        <w:t>Гусаров В.М. Теория статистики. Учебное пособие для вузов. – М. : Аудит, ЮНИТИ, 1999. – с. 375.</w:t>
      </w:r>
    </w:p>
    <w:p w:rsidR="008C5D50" w:rsidRPr="008C5D50" w:rsidRDefault="008C5D50" w:rsidP="008C5D50">
      <w:pPr>
        <w:widowControl w:val="0"/>
        <w:numPr>
          <w:ilvl w:val="0"/>
          <w:numId w:val="17"/>
        </w:numPr>
        <w:tabs>
          <w:tab w:val="num" w:pos="459"/>
          <w:tab w:val="left" w:pos="1083"/>
        </w:tabs>
        <w:ind w:left="0" w:firstLine="709"/>
        <w:jc w:val="both"/>
      </w:pPr>
      <w:r w:rsidRPr="008C5D50">
        <w:t>Елисеева И.И., Юзбашев М.М. Общая теория статистики. – М. : Финансы и статистика, 2003</w:t>
      </w:r>
      <w:r w:rsidRPr="008C5D50">
        <w:rPr>
          <w:lang w:val="ru-MD"/>
        </w:rPr>
        <w:t>.</w:t>
      </w:r>
      <w:r w:rsidRPr="008C5D50">
        <w:t xml:space="preserve"> – с. 535.</w:t>
      </w:r>
    </w:p>
    <w:p w:rsidR="008C5D50" w:rsidRPr="008C5D50" w:rsidRDefault="008C5D50" w:rsidP="008C5D50">
      <w:pPr>
        <w:widowControl w:val="0"/>
        <w:numPr>
          <w:ilvl w:val="0"/>
          <w:numId w:val="17"/>
        </w:numPr>
        <w:tabs>
          <w:tab w:val="num" w:pos="459"/>
          <w:tab w:val="left" w:pos="1083"/>
        </w:tabs>
        <w:ind w:left="0" w:firstLine="709"/>
        <w:jc w:val="both"/>
      </w:pPr>
      <w:r w:rsidRPr="008C5D50">
        <w:t>Ефимова М.Р., Петрова Е.В., Румянцев В.Н. Общая теория статистики. – М. : ИНФРА, 1998. – с. 450.</w:t>
      </w:r>
    </w:p>
    <w:p w:rsidR="008C5D50" w:rsidRDefault="008C5D50" w:rsidP="008462DF">
      <w:pPr>
        <w:ind w:firstLine="720"/>
        <w:jc w:val="both"/>
        <w:rPr>
          <w:b/>
        </w:rPr>
      </w:pPr>
    </w:p>
    <w:p w:rsidR="008C5D50" w:rsidRPr="00B935DE" w:rsidRDefault="008C5D50" w:rsidP="008C5D5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10</w:t>
      </w:r>
      <w:r w:rsidRPr="00B935DE">
        <w:rPr>
          <w:b/>
          <w:bCs/>
          <w:color w:val="000000"/>
          <w:sz w:val="28"/>
          <w:szCs w:val="28"/>
        </w:rPr>
        <w:t xml:space="preserve"> Статистическое изучение взаимосвязи социально-экономических явлений</w:t>
      </w:r>
    </w:p>
    <w:p w:rsidR="008C5D50" w:rsidRPr="00CC1303" w:rsidRDefault="008C5D50" w:rsidP="008C5D50">
      <w:pPr>
        <w:tabs>
          <w:tab w:val="left" w:pos="0"/>
        </w:tabs>
        <w:ind w:firstLine="720"/>
        <w:jc w:val="both"/>
        <w:rPr>
          <w:b/>
        </w:rPr>
      </w:pPr>
      <w:r w:rsidRPr="00CC1303">
        <w:rPr>
          <w:b/>
        </w:rPr>
        <w:t>Понятие связи и ее виды.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Современная наука исходит из взаимосвязи всех явлений природы и общества.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Формы взаимосвязей разнообразны. В качестве двух самых общих их видов выделяют функциональную (полную) и корреляционную (неполную) связи.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Функциональная связь проявляется тогда, когда каждому значению факторного признака соответствует строго определенное значение результативного.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Корреляционная связь (статистическая) проявляется в среднем для массовых наблюдений тогда, когда каждому значению факторного признака соответствует несколько значений результативного признака.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В зависимости от количества признаков различают простую и множественную корреляционную связь.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По направлению связи бывают прямыми и обратными.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  <w:r>
        <w:t>Относительно своей аналитической формы связи бывают линейными и нелинейными.</w:t>
      </w:r>
    </w:p>
    <w:p w:rsidR="008C5D50" w:rsidRDefault="008C5D50" w:rsidP="008C5D50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C5D50" w:rsidRDefault="008C5D50" w:rsidP="008C5D50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C5D50" w:rsidRDefault="008C5D50" w:rsidP="008C5D50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C5D50" w:rsidRPr="008C5D50" w:rsidRDefault="008C5D50" w:rsidP="008C5D50">
      <w:pPr>
        <w:widowControl w:val="0"/>
        <w:numPr>
          <w:ilvl w:val="0"/>
          <w:numId w:val="18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8C5D50">
        <w:t>Елисеева И.И., Юзбашев М.М. Общая теория статистики. – М. : Финансы и статистика, 2003</w:t>
      </w:r>
      <w:r w:rsidRPr="008C5D50">
        <w:rPr>
          <w:lang w:val="ru-MD"/>
        </w:rPr>
        <w:t>.</w:t>
      </w:r>
      <w:r w:rsidRPr="008C5D50">
        <w:t xml:space="preserve"> – с. 535.</w:t>
      </w:r>
    </w:p>
    <w:p w:rsidR="008C5D50" w:rsidRPr="008C5D50" w:rsidRDefault="008C5D50" w:rsidP="008C5D50">
      <w:pPr>
        <w:widowControl w:val="0"/>
        <w:numPr>
          <w:ilvl w:val="0"/>
          <w:numId w:val="18"/>
        </w:numPr>
        <w:tabs>
          <w:tab w:val="clear" w:pos="618"/>
          <w:tab w:val="num" w:pos="0"/>
          <w:tab w:val="num" w:pos="459"/>
          <w:tab w:val="left" w:pos="935"/>
        </w:tabs>
        <w:ind w:left="0" w:firstLine="748"/>
        <w:jc w:val="both"/>
      </w:pPr>
      <w:r w:rsidRPr="008C5D50">
        <w:t>Ефимова М.Р., Петрова Е.В., Румянцев В.Н. Общая теория статистики. – М. : ИНФРА, 1998. – с. 450.</w:t>
      </w:r>
    </w:p>
    <w:p w:rsidR="008C5D50" w:rsidRPr="008C5D50" w:rsidRDefault="008C5D50" w:rsidP="008C5D50">
      <w:pPr>
        <w:widowControl w:val="0"/>
        <w:numPr>
          <w:ilvl w:val="0"/>
          <w:numId w:val="18"/>
        </w:numPr>
        <w:tabs>
          <w:tab w:val="clear" w:pos="618"/>
          <w:tab w:val="num" w:pos="0"/>
          <w:tab w:val="num" w:pos="459"/>
          <w:tab w:val="left" w:pos="935"/>
          <w:tab w:val="left" w:pos="1134"/>
        </w:tabs>
        <w:ind w:left="0" w:firstLine="748"/>
        <w:jc w:val="both"/>
      </w:pPr>
      <w:r w:rsidRPr="008C5D50">
        <w:t>Теория статистики: учебник / под ред. проф. Р.А. Шмойловой. – М. : Финансы и статистика, 1999. – с. 244.</w:t>
      </w:r>
    </w:p>
    <w:p w:rsidR="008C5D50" w:rsidRDefault="008C5D50" w:rsidP="008462DF">
      <w:pPr>
        <w:tabs>
          <w:tab w:val="left" w:pos="0"/>
        </w:tabs>
        <w:ind w:firstLine="720"/>
        <w:jc w:val="both"/>
      </w:pPr>
    </w:p>
    <w:p w:rsidR="008C5D50" w:rsidRPr="00B935DE" w:rsidRDefault="008C5D50" w:rsidP="008C5D5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11 Научные основы социально-экономической статистики</w:t>
      </w:r>
    </w:p>
    <w:p w:rsidR="008C5D50" w:rsidRPr="00CC1303" w:rsidRDefault="008C5D50" w:rsidP="008C5D50">
      <w:pPr>
        <w:pStyle w:val="3"/>
        <w:spacing w:after="0"/>
        <w:ind w:firstLine="709"/>
        <w:rPr>
          <w:b/>
          <w:sz w:val="24"/>
          <w:szCs w:val="24"/>
        </w:rPr>
      </w:pPr>
      <w:r w:rsidRPr="00CC1303">
        <w:rPr>
          <w:b/>
          <w:sz w:val="24"/>
          <w:szCs w:val="24"/>
        </w:rPr>
        <w:t>Структура статистической науки. Понятие о СЭС, ее предмет и методы, задачи в условиях рыночной экономики.</w:t>
      </w:r>
    </w:p>
    <w:p w:rsidR="008C5D50" w:rsidRDefault="008C5D50" w:rsidP="008C5D50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исторического развития из статистической науки выделился ряд самостоятельных статистических дисциплин: общая теория статистики, экономическая статистика и ее отрасли и социальная статистика  и ее отрасли.</w:t>
      </w:r>
    </w:p>
    <w:p w:rsidR="008C5D50" w:rsidRDefault="008C5D50" w:rsidP="008C5D50">
      <w:pPr>
        <w:pStyle w:val="3"/>
        <w:spacing w:after="0"/>
        <w:ind w:firstLine="709"/>
        <w:jc w:val="both"/>
        <w:rPr>
          <w:sz w:val="24"/>
          <w:szCs w:val="24"/>
        </w:rPr>
      </w:pPr>
      <w:r w:rsidRPr="008C5D50">
        <w:rPr>
          <w:iCs/>
          <w:sz w:val="24"/>
          <w:szCs w:val="24"/>
        </w:rPr>
        <w:t>Общая теория статистики</w:t>
      </w:r>
      <w:r>
        <w:rPr>
          <w:sz w:val="24"/>
          <w:szCs w:val="24"/>
        </w:rPr>
        <w:t xml:space="preserve"> – разрабатывает общие принципы  и методы статистического исследования общественных исследований, наиболее общие категории (показатели) статистики.</w:t>
      </w:r>
    </w:p>
    <w:p w:rsidR="008C5D50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8C5D50">
        <w:rPr>
          <w:iCs/>
          <w:sz w:val="24"/>
          <w:szCs w:val="24"/>
        </w:rPr>
        <w:t>Экономическая статистика</w:t>
      </w:r>
      <w:r>
        <w:rPr>
          <w:sz w:val="24"/>
          <w:szCs w:val="24"/>
        </w:rPr>
        <w:t xml:space="preserve"> – разрабатывает показатели  и формирует систему показателей, отражающих состояние национальной экономики, занимается количественно качественной характеристикой массовых процессов и явлений в экономике. </w:t>
      </w:r>
    </w:p>
    <w:p w:rsidR="008C5D50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8C5D50">
        <w:rPr>
          <w:iCs/>
          <w:sz w:val="24"/>
          <w:szCs w:val="24"/>
        </w:rPr>
        <w:t>Социальная статистика</w:t>
      </w:r>
      <w:r>
        <w:rPr>
          <w:sz w:val="24"/>
          <w:szCs w:val="24"/>
        </w:rPr>
        <w:t xml:space="preserve"> – разрабатывает показатели и формирует систему показателей для количественно-качественной оценки  жизни населения и различных аспектов социальных отношений. </w:t>
      </w:r>
    </w:p>
    <w:p w:rsidR="008C5D50" w:rsidRPr="00CC1303" w:rsidRDefault="008C5D50" w:rsidP="008C5D50">
      <w:pPr>
        <w:pStyle w:val="3"/>
        <w:spacing w:after="0"/>
        <w:ind w:firstLine="709"/>
        <w:rPr>
          <w:b/>
          <w:sz w:val="24"/>
          <w:szCs w:val="24"/>
        </w:rPr>
      </w:pPr>
      <w:r w:rsidRPr="00CC1303">
        <w:rPr>
          <w:b/>
          <w:sz w:val="24"/>
          <w:szCs w:val="24"/>
        </w:rPr>
        <w:t>Статистические показатели. Системы показателей СЭС</w:t>
      </w:r>
    </w:p>
    <w:p w:rsidR="008C5D50" w:rsidRDefault="008C5D50" w:rsidP="008C5D50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Термин «Статистический показатель» имеет два значения:</w:t>
      </w:r>
    </w:p>
    <w:p w:rsidR="008C5D50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конкретная цифровая характеристика того или иного явления;</w:t>
      </w:r>
    </w:p>
    <w:p w:rsidR="008C5D50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общее определение содержания того иного явления, то есть элементов, которые должны быть включены в показатель (методология  его исчисления).</w:t>
      </w:r>
    </w:p>
    <w:p w:rsidR="008C5D50" w:rsidRDefault="008C5D50" w:rsidP="008C5D50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Статистические показатели выражаются в форме абсолютных, относительных и средних статистических величин.</w:t>
      </w:r>
    </w:p>
    <w:p w:rsidR="008C5D50" w:rsidRDefault="008C5D50" w:rsidP="008C5D50">
      <w:pPr>
        <w:pStyle w:val="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Важнейшим элементом СЭС является система показателей – упорядоченное множество взаимосвязанных и взаимосогласованных показателей, характеризующих  основные аспекты социально-экономических явлений и процессов.</w:t>
      </w:r>
    </w:p>
    <w:p w:rsidR="008C5D50" w:rsidRPr="00CC1303" w:rsidRDefault="008C5D50" w:rsidP="008C5D50">
      <w:pPr>
        <w:pStyle w:val="3"/>
        <w:spacing w:after="0"/>
        <w:ind w:firstLine="720"/>
        <w:rPr>
          <w:b/>
          <w:sz w:val="24"/>
          <w:szCs w:val="24"/>
        </w:rPr>
      </w:pPr>
      <w:r w:rsidRPr="00CC1303">
        <w:rPr>
          <w:b/>
          <w:sz w:val="24"/>
          <w:szCs w:val="24"/>
        </w:rPr>
        <w:t>Важнейшие классификации, группировки  СЭС.</w:t>
      </w:r>
    </w:p>
    <w:p w:rsidR="008C5D50" w:rsidRDefault="008C5D50" w:rsidP="008C5D50">
      <w:pPr>
        <w:pStyle w:val="3"/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В статистике различаются понятия: классификации, группировки, номенклатуры, которые представляют собой важный инструмент изучения социально-экономических явлений и организации информации.</w:t>
      </w:r>
    </w:p>
    <w:p w:rsidR="008C5D50" w:rsidRPr="00CC1303" w:rsidRDefault="008C5D50" w:rsidP="008C5D50">
      <w:pPr>
        <w:pStyle w:val="3"/>
        <w:spacing w:after="0"/>
        <w:ind w:firstLine="709"/>
        <w:rPr>
          <w:b/>
          <w:sz w:val="24"/>
          <w:szCs w:val="24"/>
        </w:rPr>
      </w:pPr>
      <w:r w:rsidRPr="00CC1303">
        <w:rPr>
          <w:b/>
          <w:sz w:val="24"/>
          <w:szCs w:val="24"/>
        </w:rPr>
        <w:t>Общие понятия о СНС. Основные концепции используемые в СНС.</w:t>
      </w:r>
    </w:p>
    <w:p w:rsidR="008C5D50" w:rsidRPr="00CC1303" w:rsidRDefault="008C5D50" w:rsidP="008C5D50">
      <w:pPr>
        <w:ind w:firstLine="709"/>
        <w:jc w:val="both"/>
      </w:pPr>
      <w:r w:rsidRPr="008C5D50">
        <w:rPr>
          <w:iCs/>
        </w:rPr>
        <w:t>СНС</w:t>
      </w:r>
      <w:r w:rsidRPr="00CC1303">
        <w:t xml:space="preserve"> – современная система информации, используемая практически во всех странах мира для описания  и анализа развития рыночной экономики на макроуровне. </w:t>
      </w:r>
    </w:p>
    <w:p w:rsidR="008C5D50" w:rsidRPr="00CC1303" w:rsidRDefault="008C5D50" w:rsidP="008C5D50">
      <w:pPr>
        <w:ind w:firstLine="709"/>
        <w:jc w:val="both"/>
      </w:pPr>
      <w:r w:rsidRPr="00CC1303">
        <w:t>СНС – это макроэкономическое  бухгалтерское цифровое отображение  доходов за определенный период (обычно за год). В СНС используются важные приемы бухгалтерского учета, например, принцип двойной записи, лежащий в основе любых балансовых построений.</w:t>
      </w:r>
    </w:p>
    <w:p w:rsidR="008C5D50" w:rsidRPr="00CC1303" w:rsidRDefault="008C5D50" w:rsidP="008C5D50">
      <w:pPr>
        <w:ind w:firstLine="709"/>
        <w:jc w:val="both"/>
      </w:pPr>
      <w:r w:rsidRPr="00CC1303">
        <w:t>В СНС применяется группировка по секторам. Сектор представляет собой совокупность институциональных единиц (то есть хозяйствующих субъектов), имеющих сходные цели, однородных с точки зрения выполняемых функций и источников финансирования, что обуславливает их сходное экономическое поведение.</w:t>
      </w:r>
    </w:p>
    <w:p w:rsidR="008C5D50" w:rsidRPr="00CC1303" w:rsidRDefault="008C5D50" w:rsidP="008C5D50">
      <w:pPr>
        <w:ind w:firstLine="709"/>
        <w:jc w:val="both"/>
      </w:pPr>
      <w:r w:rsidRPr="00CC1303">
        <w:t>Институциональными единицами являются хозяйствующие субъекты, которые могут от своего имени владеть активами, принимать обязательства, осуществлять экономическую деятельность и операции с другими единицами. Институциональными единицами могут быть юридические и физические лица (или их группы) в виде домашних хозяйств.</w:t>
      </w:r>
    </w:p>
    <w:p w:rsidR="008C5D50" w:rsidRPr="00CC1303" w:rsidRDefault="008C5D50" w:rsidP="008C5D50">
      <w:pPr>
        <w:ind w:firstLine="709"/>
        <w:jc w:val="both"/>
      </w:pPr>
      <w:r w:rsidRPr="00CC1303">
        <w:t>Выделяются следующие сектора национальной экономики:</w:t>
      </w:r>
    </w:p>
    <w:p w:rsidR="008C5D50" w:rsidRPr="00CC1303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нефинансовые корпорации</w:t>
      </w:r>
    </w:p>
    <w:p w:rsidR="008C5D50" w:rsidRPr="00CC1303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финансовые корпорации</w:t>
      </w:r>
    </w:p>
    <w:p w:rsidR="008C5D50" w:rsidRPr="00CC1303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государственные учреждения</w:t>
      </w:r>
    </w:p>
    <w:p w:rsidR="008C5D50" w:rsidRPr="00CC1303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некоммерческие организации, обслуживающие домашние хозяйства (НООДХ)</w:t>
      </w:r>
    </w:p>
    <w:p w:rsidR="008C5D50" w:rsidRPr="00CC1303" w:rsidRDefault="008C5D50" w:rsidP="008C5D50">
      <w:pPr>
        <w:pStyle w:val="3"/>
        <w:numPr>
          <w:ilvl w:val="0"/>
          <w:numId w:val="19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CC1303">
        <w:rPr>
          <w:sz w:val="24"/>
          <w:szCs w:val="24"/>
        </w:rPr>
        <w:t>домашние хозяйства.</w:t>
      </w:r>
    </w:p>
    <w:p w:rsidR="008C5D50" w:rsidRDefault="008C5D50" w:rsidP="008C5D50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C5D50" w:rsidRDefault="008C5D50" w:rsidP="008C5D50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C5D50" w:rsidRDefault="008C5D50" w:rsidP="008C5D50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8C5D50" w:rsidRPr="008C5D50" w:rsidRDefault="008C5D50" w:rsidP="008C5D50">
      <w:pPr>
        <w:numPr>
          <w:ilvl w:val="0"/>
          <w:numId w:val="20"/>
        </w:numPr>
        <w:tabs>
          <w:tab w:val="clear" w:pos="618"/>
          <w:tab w:val="num" w:pos="0"/>
          <w:tab w:val="left" w:pos="1122"/>
        </w:tabs>
        <w:ind w:left="0" w:firstLine="748"/>
        <w:jc w:val="both"/>
      </w:pPr>
      <w:r w:rsidRPr="008C5D50">
        <w:t xml:space="preserve">Сборник задач по общей теории статистики: учебное пособие / Под ред. Серга Л. К. – М. : Филинъ, 2001. – с. 125. О гос. статистике: Закон Республики Казахстан от 7 мая </w:t>
      </w:r>
      <w:smartTag w:uri="urn:schemas-microsoft-com:office:smarttags" w:element="metricconverter">
        <w:smartTagPr>
          <w:attr w:name="ProductID" w:val="1997 г"/>
        </w:smartTagPr>
        <w:r w:rsidRPr="008C5D50">
          <w:t>1997 г</w:t>
        </w:r>
      </w:smartTag>
      <w:r w:rsidRPr="008C5D50">
        <w:t>.// Казахстанская правда. – 1997. - 13 мая</w:t>
      </w:r>
    </w:p>
    <w:p w:rsidR="008C5D50" w:rsidRPr="008C5D50" w:rsidRDefault="008C5D50" w:rsidP="008C5D50">
      <w:pPr>
        <w:widowControl w:val="0"/>
        <w:numPr>
          <w:ilvl w:val="0"/>
          <w:numId w:val="20"/>
        </w:numPr>
        <w:tabs>
          <w:tab w:val="clear" w:pos="618"/>
          <w:tab w:val="num" w:pos="0"/>
          <w:tab w:val="left" w:pos="1083"/>
          <w:tab w:val="left" w:pos="1122"/>
        </w:tabs>
        <w:ind w:left="0" w:firstLine="748"/>
        <w:jc w:val="both"/>
      </w:pPr>
      <w:r w:rsidRPr="008C5D50">
        <w:t>Гусаров В.М. Теория статистики. Учебное пособие для вузов. – М. : Аудит, ЮНИТИ, 1999. – с. 375.</w:t>
      </w:r>
    </w:p>
    <w:p w:rsidR="008C5D50" w:rsidRPr="008C5D50" w:rsidRDefault="008C5D50" w:rsidP="008C5D50">
      <w:pPr>
        <w:widowControl w:val="0"/>
        <w:numPr>
          <w:ilvl w:val="0"/>
          <w:numId w:val="20"/>
        </w:numPr>
        <w:tabs>
          <w:tab w:val="clear" w:pos="618"/>
          <w:tab w:val="num" w:pos="0"/>
          <w:tab w:val="left" w:pos="1083"/>
          <w:tab w:val="left" w:pos="1122"/>
        </w:tabs>
        <w:ind w:left="0" w:firstLine="748"/>
        <w:jc w:val="both"/>
      </w:pPr>
      <w:r w:rsidRPr="008C5D50">
        <w:t>Ефимова М.Р., Петрова Е.В., Румянцев В.Н. Общая теория статистики. – М. : ИНФРА, 1998. – с. 450.</w:t>
      </w:r>
    </w:p>
    <w:p w:rsidR="008C5D50" w:rsidRPr="008C5D50" w:rsidRDefault="008C5D50" w:rsidP="008C5D50">
      <w:pPr>
        <w:ind w:firstLine="720"/>
        <w:jc w:val="both"/>
        <w:rPr>
          <w:b/>
        </w:rPr>
      </w:pPr>
    </w:p>
    <w:p w:rsidR="008C5D50" w:rsidRPr="00B935DE" w:rsidRDefault="008C5D50" w:rsidP="008C5D5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2</w:t>
      </w:r>
      <w:r w:rsidRPr="00B935DE">
        <w:rPr>
          <w:b/>
          <w:bCs/>
          <w:color w:val="000000"/>
          <w:sz w:val="28"/>
          <w:szCs w:val="28"/>
        </w:rPr>
        <w:t xml:space="preserve"> Статистика населения и трудовых ресурсов</w:t>
      </w:r>
    </w:p>
    <w:p w:rsidR="008C5D50" w:rsidRPr="00564C90" w:rsidRDefault="008C5D50" w:rsidP="008C5D50">
      <w:pPr>
        <w:ind w:firstLine="709"/>
        <w:rPr>
          <w:b/>
        </w:rPr>
      </w:pPr>
      <w:r w:rsidRPr="00564C90">
        <w:rPr>
          <w:b/>
        </w:rPr>
        <w:t>Статистика населения</w:t>
      </w:r>
    </w:p>
    <w:p w:rsidR="008C5D50" w:rsidRPr="00564C90" w:rsidRDefault="008C5D50" w:rsidP="008C5D50">
      <w:pPr>
        <w:ind w:firstLine="709"/>
        <w:jc w:val="both"/>
      </w:pPr>
      <w:r w:rsidRPr="00564C90">
        <w:rPr>
          <w:i/>
          <w:iCs/>
        </w:rPr>
        <w:t>Население</w:t>
      </w:r>
      <w:r w:rsidRPr="00564C90">
        <w:t xml:space="preserve"> – это исторически сложившая и непрерывно возобновляющаяся совокупность людей, проживающая на определенной территории. </w:t>
      </w:r>
    </w:p>
    <w:p w:rsidR="008C5D50" w:rsidRPr="00564C90" w:rsidRDefault="008C5D50" w:rsidP="008C5D50">
      <w:pPr>
        <w:ind w:firstLine="709"/>
        <w:jc w:val="both"/>
      </w:pPr>
      <w:r w:rsidRPr="00564C90">
        <w:t>В промежутках между переписями численность населения отдельных населенных пунктов определяются расчетным путем на основе исходных данных последней переписи и данных текущей статистики о естественном и механическом движении населения по балансовой схеме:</w:t>
      </w:r>
    </w:p>
    <w:p w:rsidR="008C5D50" w:rsidRPr="00564C90" w:rsidRDefault="008C5D50" w:rsidP="008C5D50">
      <w:pPr>
        <w:ind w:firstLine="709"/>
        <w:jc w:val="both"/>
      </w:pPr>
    </w:p>
    <w:p w:rsidR="008C5D50" w:rsidRPr="00564C90" w:rsidRDefault="008C5D50" w:rsidP="008C5D50">
      <w:pPr>
        <w:jc w:val="right"/>
      </w:pPr>
      <w:r w:rsidRPr="00564C90">
        <w:rPr>
          <w:position w:val="-14"/>
        </w:rPr>
        <w:object w:dxaOrig="3960" w:dyaOrig="380">
          <v:shape id="_x0000_i1034" type="#_x0000_t75" style="width:255.75pt;height:24.75pt" o:ole="">
            <v:imagedata r:id="rId24" o:title=""/>
          </v:shape>
          <o:OLEObject Type="Embed" ProgID="Equation.3" ShapeID="_x0000_i1034" DrawAspect="Content" ObjectID="_1468419350" r:id="rId25"/>
        </w:object>
      </w:r>
      <w:r w:rsidRPr="00564C90">
        <w:tab/>
      </w:r>
      <w:r w:rsidRPr="00564C90">
        <w:tab/>
      </w:r>
      <w:r w:rsidRPr="00564C90">
        <w:tab/>
      </w:r>
    </w:p>
    <w:p w:rsidR="0093511D" w:rsidRPr="00CA1CEC" w:rsidRDefault="0093511D" w:rsidP="0093511D">
      <w:pPr>
        <w:ind w:firstLine="709"/>
        <w:rPr>
          <w:b/>
        </w:rPr>
      </w:pPr>
      <w:r w:rsidRPr="00CA1CEC">
        <w:rPr>
          <w:b/>
        </w:rPr>
        <w:t>Статистика трудовых ресурсов</w:t>
      </w:r>
    </w:p>
    <w:p w:rsidR="0093511D" w:rsidRPr="00CA1CEC" w:rsidRDefault="0093511D" w:rsidP="0093511D">
      <w:pPr>
        <w:ind w:firstLine="709"/>
        <w:jc w:val="both"/>
      </w:pPr>
      <w:r w:rsidRPr="0093511D">
        <w:rPr>
          <w:iCs/>
        </w:rPr>
        <w:t>Трудовые ресурсы</w:t>
      </w:r>
      <w:r w:rsidRPr="00CA1CEC">
        <w:t xml:space="preserve"> – это часть населения страны, обладающая необходимым физическим развитием, здоровьем, образованием, культурой, квалификацией и профессиональными знаниями для работы в народным хозяйстве.</w:t>
      </w:r>
    </w:p>
    <w:p w:rsidR="0093511D" w:rsidRPr="00CA1CEC" w:rsidRDefault="0093511D" w:rsidP="00C575F6">
      <w:pPr>
        <w:tabs>
          <w:tab w:val="num" w:pos="1134"/>
        </w:tabs>
        <w:ind w:firstLine="709"/>
        <w:jc w:val="both"/>
      </w:pPr>
      <w:r w:rsidRPr="00CA1CEC">
        <w:t>Статистика трудовых ресурсов оперирует следующими темно взаимосвязанными и вытекающими одна из другой категориями: население в трудоспособном возрасте (НТВ), трудоспособное население в трудоспособном возрасте (ТНТВ) и трудовые ресурсы (ТР).</w:t>
      </w:r>
    </w:p>
    <w:p w:rsidR="00C575F6" w:rsidRPr="00CA1CEC" w:rsidRDefault="00C575F6" w:rsidP="00C575F6">
      <w:pPr>
        <w:pStyle w:val="21"/>
        <w:spacing w:after="0" w:line="240" w:lineRule="auto"/>
        <w:ind w:left="0"/>
        <w:jc w:val="both"/>
      </w:pPr>
      <w:r w:rsidRPr="00CA1CEC">
        <w:t>Для характеристики возрастной структуры населения с точки зрения трудовых ресурсов рассчитывают ряд относительных показателей структуры и координации, а также  коэффициенты в расчете на 100 или 1000 человек:</w:t>
      </w:r>
    </w:p>
    <w:p w:rsidR="008C5D50" w:rsidRDefault="001971F9" w:rsidP="008462DF">
      <w:pPr>
        <w:tabs>
          <w:tab w:val="left" w:pos="0"/>
        </w:tabs>
        <w:ind w:firstLine="720"/>
        <w:jc w:val="both"/>
      </w:pPr>
      <w:r>
        <w:t xml:space="preserve">Распределение населения на экономически активное и экономически неактивное осуществляется по данным об источниках средств существования, полученным по переписи населения. </w:t>
      </w:r>
    </w:p>
    <w:p w:rsidR="008C5D50" w:rsidRDefault="008C5D50" w:rsidP="008C5D50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C5D50" w:rsidRDefault="008C5D50" w:rsidP="008C5D50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C5D50" w:rsidRDefault="008C5D50" w:rsidP="008C5D50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1971F9" w:rsidRPr="001971F9" w:rsidRDefault="001971F9" w:rsidP="001971F9">
      <w:pPr>
        <w:widowControl w:val="0"/>
        <w:numPr>
          <w:ilvl w:val="0"/>
          <w:numId w:val="21"/>
        </w:numPr>
        <w:tabs>
          <w:tab w:val="clear" w:pos="618"/>
          <w:tab w:val="num" w:pos="0"/>
          <w:tab w:val="left" w:pos="1083"/>
        </w:tabs>
        <w:ind w:left="0" w:firstLine="561"/>
        <w:jc w:val="both"/>
      </w:pPr>
      <w:r w:rsidRPr="001971F9">
        <w:t>Ефимова М.Р., Петрова Е.В., Румянцев В.Н. Общая теория статистики. – М. : ИНФРА, 1998. – с. 450.</w:t>
      </w:r>
    </w:p>
    <w:p w:rsidR="001971F9" w:rsidRPr="001971F9" w:rsidRDefault="001971F9" w:rsidP="001971F9">
      <w:pPr>
        <w:widowControl w:val="0"/>
        <w:numPr>
          <w:ilvl w:val="0"/>
          <w:numId w:val="21"/>
        </w:numPr>
        <w:tabs>
          <w:tab w:val="clear" w:pos="618"/>
          <w:tab w:val="num" w:pos="0"/>
          <w:tab w:val="left" w:pos="1083"/>
        </w:tabs>
        <w:ind w:left="0" w:firstLine="561"/>
        <w:jc w:val="both"/>
      </w:pPr>
      <w:r w:rsidRPr="001971F9">
        <w:t>О государственной статистике: Закон РК от 7 мая 1997 – Алматы, Казнацстатагентство</w:t>
      </w:r>
      <w:r w:rsidRPr="001971F9">
        <w:rPr>
          <w:lang w:val="ru-MD"/>
        </w:rPr>
        <w:t xml:space="preserve">. </w:t>
      </w:r>
    </w:p>
    <w:p w:rsidR="001971F9" w:rsidRPr="001971F9" w:rsidRDefault="001971F9" w:rsidP="001971F9">
      <w:pPr>
        <w:widowControl w:val="0"/>
        <w:numPr>
          <w:ilvl w:val="0"/>
          <w:numId w:val="21"/>
        </w:numPr>
        <w:tabs>
          <w:tab w:val="clear" w:pos="618"/>
          <w:tab w:val="num" w:pos="0"/>
          <w:tab w:val="left" w:pos="1083"/>
        </w:tabs>
        <w:ind w:left="0" w:firstLine="561"/>
        <w:jc w:val="both"/>
      </w:pPr>
      <w:r w:rsidRPr="001971F9">
        <w:t>Общая теория статистики: статистическая методология в изучении коммерческой деятельности: учебник для вузов / Под ред. О. Башиной, А. Спирина. - М. : Финансы и статистика, 1999. – с. 605.</w:t>
      </w:r>
    </w:p>
    <w:p w:rsidR="008C5D50" w:rsidRDefault="008C5D50" w:rsidP="008C5D50">
      <w:pPr>
        <w:tabs>
          <w:tab w:val="left" w:pos="0"/>
        </w:tabs>
        <w:ind w:firstLine="720"/>
        <w:jc w:val="both"/>
      </w:pPr>
    </w:p>
    <w:p w:rsidR="001971F9" w:rsidRPr="00B935DE" w:rsidRDefault="001971F9" w:rsidP="001971F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3</w:t>
      </w:r>
      <w:r w:rsidRPr="00B935DE">
        <w:rPr>
          <w:b/>
          <w:bCs/>
          <w:color w:val="000000"/>
          <w:sz w:val="28"/>
          <w:szCs w:val="28"/>
        </w:rPr>
        <w:t xml:space="preserve"> Статистика национального богатства</w:t>
      </w:r>
    </w:p>
    <w:p w:rsidR="001971F9" w:rsidRPr="00C83410" w:rsidRDefault="001971F9" w:rsidP="001971F9">
      <w:pPr>
        <w:ind w:firstLine="709"/>
        <w:rPr>
          <w:b/>
        </w:rPr>
      </w:pPr>
      <w:r w:rsidRPr="00C83410">
        <w:rPr>
          <w:b/>
        </w:rPr>
        <w:t>Понятие национального богатства и их классификация</w:t>
      </w:r>
    </w:p>
    <w:p w:rsidR="001971F9" w:rsidRPr="00C83410" w:rsidRDefault="001971F9" w:rsidP="001971F9">
      <w:pPr>
        <w:ind w:firstLine="709"/>
        <w:jc w:val="both"/>
      </w:pPr>
      <w:r w:rsidRPr="001971F9">
        <w:rPr>
          <w:iCs/>
        </w:rPr>
        <w:t>Национальное богатство</w:t>
      </w:r>
      <w:r w:rsidRPr="00C83410">
        <w:rPr>
          <w:i/>
          <w:iCs/>
        </w:rPr>
        <w:t xml:space="preserve"> </w:t>
      </w:r>
      <w:r w:rsidRPr="00C83410">
        <w:t xml:space="preserve">(по методологии СНС) представляет собой совокупность накопленных в стране нефинансовых (т.е. материальных благ, созданных трудом человека, и используемых природных ресурсов) и чистых финансовых активов (т.е. разность между стоимостью финансовых активов и суммой обязательств хозяйствующих субъектов данной страны) по состоянию на определенный момент времени. </w:t>
      </w:r>
    </w:p>
    <w:p w:rsidR="001971F9" w:rsidRPr="00C83410" w:rsidRDefault="001971F9" w:rsidP="001971F9">
      <w:pPr>
        <w:ind w:firstLine="709"/>
        <w:jc w:val="both"/>
      </w:pPr>
      <w:r w:rsidRPr="00C83410">
        <w:t xml:space="preserve">Все виды ресурсов (материальные и нематериальные), которыми располагает народное хозяйство, принято называть </w:t>
      </w:r>
      <w:r w:rsidRPr="001971F9">
        <w:rPr>
          <w:iCs/>
        </w:rPr>
        <w:t>экономическими активами</w:t>
      </w:r>
      <w:r w:rsidRPr="00C83410">
        <w:t xml:space="preserve">, под которыми понимают экономический объект, от владения которым или от использования собственник извлекает экономическую выгоду, т.е. доход. </w:t>
      </w:r>
    </w:p>
    <w:p w:rsidR="001971F9" w:rsidRPr="00C83410" w:rsidRDefault="001971F9" w:rsidP="001971F9">
      <w:pPr>
        <w:ind w:firstLine="709"/>
        <w:jc w:val="both"/>
        <w:rPr>
          <w:b/>
        </w:rPr>
      </w:pPr>
      <w:r w:rsidRPr="00C83410">
        <w:rPr>
          <w:b/>
        </w:rPr>
        <w:t>Виды оценки основных фондов. Балансы основных фондов.</w:t>
      </w:r>
    </w:p>
    <w:p w:rsidR="001971F9" w:rsidRPr="00C83410" w:rsidRDefault="001971F9" w:rsidP="001971F9">
      <w:pPr>
        <w:pStyle w:val="21"/>
        <w:spacing w:after="0" w:line="240" w:lineRule="auto"/>
        <w:ind w:left="0"/>
        <w:jc w:val="both"/>
      </w:pPr>
      <w:r w:rsidRPr="00C83410">
        <w:t xml:space="preserve">Основным элементом экономических нефинансовых активов являются основные фонды народного хозяйства. В бухгалтерском учете основные средства – совокупность воспроизводимых активов (средств труда), которые многократно участвуют в процессе производства товаров, оказания рыночных и нерыночных услуг, постепенно утрачивая свою стоимость, срок службы которых превышает один год. </w:t>
      </w:r>
    </w:p>
    <w:p w:rsidR="001971F9" w:rsidRPr="00C83410" w:rsidRDefault="001971F9" w:rsidP="001971F9">
      <w:pPr>
        <w:ind w:firstLine="709"/>
        <w:jc w:val="both"/>
      </w:pPr>
      <w:r w:rsidRPr="00C83410">
        <w:t>Для определения общего их объема, вещественной структуры, анализа их воспроизводства, а также для определения износа (амортизации) основных фондов применяется стоимостная оценка.</w:t>
      </w:r>
    </w:p>
    <w:p w:rsidR="001971F9" w:rsidRDefault="001971F9" w:rsidP="001971F9">
      <w:pPr>
        <w:ind w:firstLine="709"/>
        <w:jc w:val="both"/>
      </w:pPr>
      <w:r w:rsidRPr="00C83410">
        <w:t>Наличие основных фондов на конец года определяется по следующей схеме баланса:</w:t>
      </w:r>
    </w:p>
    <w:p w:rsidR="001971F9" w:rsidRDefault="001971F9" w:rsidP="001971F9">
      <w:pPr>
        <w:ind w:firstLine="709"/>
        <w:jc w:val="right"/>
      </w:pPr>
      <w:r>
        <w:rPr>
          <w:position w:val="-12"/>
        </w:rPr>
        <w:object w:dxaOrig="3200" w:dyaOrig="380">
          <v:shape id="_x0000_i1035" type="#_x0000_t75" style="width:153.75pt;height:18.75pt" o:ole="">
            <v:imagedata r:id="rId26" o:title=""/>
          </v:shape>
          <o:OLEObject Type="Embed" ProgID="Equation.3" ShapeID="_x0000_i1035" DrawAspect="Content" ObjectID="_1468419351" r:id="rId27"/>
        </w:object>
      </w:r>
      <w:r>
        <w:tab/>
      </w:r>
      <w:r>
        <w:tab/>
      </w:r>
      <w:r>
        <w:tab/>
      </w:r>
      <w:r>
        <w:tab/>
      </w:r>
    </w:p>
    <w:p w:rsidR="001971F9" w:rsidRPr="00C83410" w:rsidRDefault="001971F9" w:rsidP="001971F9">
      <w:pPr>
        <w:pStyle w:val="a6"/>
        <w:spacing w:after="0"/>
        <w:ind w:firstLine="709"/>
        <w:rPr>
          <w:sz w:val="24"/>
          <w:szCs w:val="24"/>
        </w:rPr>
      </w:pPr>
      <w:r w:rsidRPr="00C83410">
        <w:rPr>
          <w:sz w:val="24"/>
          <w:szCs w:val="24"/>
        </w:rPr>
        <w:t xml:space="preserve">где </w:t>
      </w:r>
      <w:r w:rsidRPr="00C83410">
        <w:rPr>
          <w:i/>
          <w:iCs/>
          <w:sz w:val="24"/>
          <w:szCs w:val="24"/>
        </w:rPr>
        <w:t>ОФ</w:t>
      </w:r>
      <w:r w:rsidRPr="00C83410">
        <w:rPr>
          <w:i/>
          <w:iCs/>
          <w:sz w:val="24"/>
          <w:szCs w:val="24"/>
          <w:vertAlign w:val="subscript"/>
        </w:rPr>
        <w:t>к.г.</w:t>
      </w:r>
      <w:r w:rsidRPr="00C83410">
        <w:rPr>
          <w:i/>
          <w:iCs/>
          <w:sz w:val="24"/>
          <w:szCs w:val="24"/>
        </w:rPr>
        <w:t>, ОФ</w:t>
      </w:r>
      <w:r w:rsidRPr="00C83410">
        <w:rPr>
          <w:i/>
          <w:iCs/>
          <w:sz w:val="24"/>
          <w:szCs w:val="24"/>
          <w:vertAlign w:val="subscript"/>
        </w:rPr>
        <w:t>н.г.</w:t>
      </w:r>
      <w:r w:rsidRPr="00C83410">
        <w:rPr>
          <w:sz w:val="24"/>
          <w:szCs w:val="24"/>
        </w:rPr>
        <w:t xml:space="preserve"> - соответственно основные фонды по первоначальной стоимости на конец и начало года; </w:t>
      </w:r>
    </w:p>
    <w:p w:rsidR="001971F9" w:rsidRPr="00C83410" w:rsidRDefault="001971F9" w:rsidP="001971F9">
      <w:pPr>
        <w:pStyle w:val="a6"/>
        <w:spacing w:after="0"/>
        <w:ind w:firstLine="1134"/>
        <w:rPr>
          <w:sz w:val="24"/>
          <w:szCs w:val="24"/>
        </w:rPr>
      </w:pPr>
      <w:r w:rsidRPr="00C83410">
        <w:rPr>
          <w:i/>
          <w:iCs/>
          <w:sz w:val="24"/>
          <w:szCs w:val="24"/>
        </w:rPr>
        <w:t>ОФ</w:t>
      </w:r>
      <w:r w:rsidRPr="00C83410">
        <w:rPr>
          <w:i/>
          <w:iCs/>
          <w:sz w:val="24"/>
          <w:szCs w:val="24"/>
          <w:vertAlign w:val="subscript"/>
        </w:rPr>
        <w:t>п</w:t>
      </w:r>
      <w:r w:rsidRPr="00C83410">
        <w:rPr>
          <w:sz w:val="24"/>
          <w:szCs w:val="24"/>
        </w:rPr>
        <w:t xml:space="preserve"> - поступившие в течение года основные фонды;</w:t>
      </w:r>
    </w:p>
    <w:p w:rsidR="001971F9" w:rsidRPr="00C83410" w:rsidRDefault="001971F9" w:rsidP="001971F9">
      <w:pPr>
        <w:pStyle w:val="a6"/>
        <w:spacing w:after="0"/>
        <w:ind w:firstLine="1134"/>
        <w:rPr>
          <w:sz w:val="24"/>
          <w:szCs w:val="24"/>
        </w:rPr>
      </w:pPr>
      <w:r w:rsidRPr="00C83410">
        <w:rPr>
          <w:i/>
          <w:iCs/>
          <w:sz w:val="24"/>
          <w:szCs w:val="24"/>
        </w:rPr>
        <w:t>ОФ</w:t>
      </w:r>
      <w:r w:rsidRPr="00C83410">
        <w:rPr>
          <w:i/>
          <w:iCs/>
          <w:sz w:val="24"/>
          <w:szCs w:val="24"/>
          <w:vertAlign w:val="subscript"/>
        </w:rPr>
        <w:t>в</w:t>
      </w:r>
      <w:r w:rsidRPr="00C83410">
        <w:rPr>
          <w:sz w:val="24"/>
          <w:szCs w:val="24"/>
        </w:rPr>
        <w:t xml:space="preserve"> - выбывшие в течение года основные фонды.</w:t>
      </w:r>
    </w:p>
    <w:p w:rsidR="001971F9" w:rsidRDefault="001971F9" w:rsidP="001971F9">
      <w:pPr>
        <w:ind w:firstLine="709"/>
        <w:jc w:val="both"/>
      </w:pPr>
    </w:p>
    <w:p w:rsidR="001971F9" w:rsidRPr="00C83410" w:rsidRDefault="001971F9" w:rsidP="001971F9">
      <w:pPr>
        <w:ind w:firstLine="709"/>
        <w:jc w:val="both"/>
      </w:pPr>
      <w:r w:rsidRPr="00C83410">
        <w:t>На основе балансов можно рассчитать целый ряд показателей, которые характеризуют состояние и в</w:t>
      </w:r>
      <w:r w:rsidR="0067386A">
        <w:t>оспроизводство основных фондов, а также их использование</w:t>
      </w:r>
    </w:p>
    <w:p w:rsidR="008C5D50" w:rsidRDefault="008C5D50" w:rsidP="008C5D50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C5D50" w:rsidRDefault="008C5D50" w:rsidP="008C5D50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8C5D50" w:rsidRDefault="008C5D50" w:rsidP="008C5D50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67386A" w:rsidRPr="0067386A" w:rsidRDefault="0067386A" w:rsidP="0067386A">
      <w:pPr>
        <w:numPr>
          <w:ilvl w:val="0"/>
          <w:numId w:val="22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67386A">
        <w:t xml:space="preserve">Сборник задач по общей теории статистики: учебное пособие / Под ред. Серга Л. К. – М. : Филинъ, 2001. – с. 125. О государственной статистике: Закон Республики Казахстан от 7 мая </w:t>
      </w:r>
      <w:smartTag w:uri="urn:schemas-microsoft-com:office:smarttags" w:element="metricconverter">
        <w:smartTagPr>
          <w:attr w:name="ProductID" w:val="1997 г"/>
        </w:smartTagPr>
        <w:r w:rsidRPr="0067386A">
          <w:t>1997 г</w:t>
        </w:r>
      </w:smartTag>
      <w:r w:rsidRPr="0067386A">
        <w:t>.// Казахстанская правда. – 1997. - 13 мая</w:t>
      </w:r>
    </w:p>
    <w:p w:rsidR="0067386A" w:rsidRPr="0067386A" w:rsidRDefault="0067386A" w:rsidP="0067386A">
      <w:pPr>
        <w:numPr>
          <w:ilvl w:val="0"/>
          <w:numId w:val="22"/>
        </w:numPr>
        <w:tabs>
          <w:tab w:val="clear" w:pos="618"/>
          <w:tab w:val="num" w:pos="0"/>
          <w:tab w:val="num" w:pos="284"/>
          <w:tab w:val="left" w:pos="935"/>
        </w:tabs>
        <w:ind w:left="0" w:firstLine="748"/>
        <w:jc w:val="both"/>
      </w:pPr>
      <w:r w:rsidRPr="0067386A">
        <w:t>Система национальных счетов / Под ред. Ю.Н. Иванова - М. :Финстат - Информ, 1996.</w:t>
      </w:r>
    </w:p>
    <w:p w:rsidR="0067386A" w:rsidRPr="0067386A" w:rsidRDefault="0067386A" w:rsidP="0067386A">
      <w:pPr>
        <w:numPr>
          <w:ilvl w:val="0"/>
          <w:numId w:val="22"/>
        </w:numPr>
        <w:tabs>
          <w:tab w:val="clear" w:pos="618"/>
          <w:tab w:val="num" w:pos="0"/>
          <w:tab w:val="num" w:pos="284"/>
          <w:tab w:val="left" w:pos="935"/>
        </w:tabs>
        <w:ind w:left="0" w:firstLine="748"/>
        <w:jc w:val="both"/>
      </w:pPr>
      <w:r w:rsidRPr="0067386A">
        <w:rPr>
          <w:snapToGrid w:val="0"/>
        </w:rPr>
        <w:t>Социальная статистика / Под ред. И.И. Елисеевой. - М. : Финансы и статистика, 2001.</w:t>
      </w:r>
    </w:p>
    <w:p w:rsidR="008C5D50" w:rsidRDefault="008C5D50" w:rsidP="008462DF">
      <w:pPr>
        <w:tabs>
          <w:tab w:val="left" w:pos="0"/>
        </w:tabs>
        <w:ind w:firstLine="720"/>
        <w:jc w:val="both"/>
      </w:pPr>
    </w:p>
    <w:p w:rsidR="0067386A" w:rsidRPr="00B935DE" w:rsidRDefault="0067386A" w:rsidP="0067386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4</w:t>
      </w:r>
      <w:r w:rsidRPr="00B935DE">
        <w:rPr>
          <w:b/>
          <w:bCs/>
          <w:color w:val="000000"/>
          <w:sz w:val="28"/>
          <w:szCs w:val="28"/>
        </w:rPr>
        <w:t xml:space="preserve"> Статистика затрат и промежуточного потребления</w:t>
      </w:r>
    </w:p>
    <w:p w:rsidR="0067386A" w:rsidRPr="00C71D73" w:rsidRDefault="0067386A" w:rsidP="0067386A">
      <w:pPr>
        <w:pStyle w:val="3"/>
        <w:tabs>
          <w:tab w:val="left" w:pos="-1080"/>
        </w:tabs>
        <w:spacing w:after="0"/>
        <w:ind w:firstLine="709"/>
        <w:rPr>
          <w:b/>
          <w:sz w:val="24"/>
          <w:szCs w:val="24"/>
        </w:rPr>
      </w:pPr>
      <w:r w:rsidRPr="00C71D73">
        <w:rPr>
          <w:b/>
          <w:sz w:val="24"/>
          <w:szCs w:val="24"/>
        </w:rPr>
        <w:t>Статистическое изучение себестоимости продукции, выполненных работ, оказанных услуг.</w:t>
      </w:r>
    </w:p>
    <w:p w:rsidR="0067386A" w:rsidRPr="0067386A" w:rsidRDefault="0067386A" w:rsidP="0067386A">
      <w:pPr>
        <w:pStyle w:val="3"/>
        <w:tabs>
          <w:tab w:val="left" w:pos="-108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Производство продукции (работ, услуг) требует определенных затрат живого и овеществленного труда.  Затраты  всех видов ресурсов, используемых в процессе изготовления продукции, выраженные в денежной форме называются </w:t>
      </w:r>
      <w:r w:rsidRPr="0067386A">
        <w:rPr>
          <w:iCs/>
          <w:sz w:val="24"/>
          <w:szCs w:val="24"/>
        </w:rPr>
        <w:t>себестоимость продукции</w:t>
      </w:r>
      <w:r w:rsidRPr="0067386A">
        <w:rPr>
          <w:sz w:val="24"/>
          <w:szCs w:val="24"/>
        </w:rPr>
        <w:t xml:space="preserve"> </w:t>
      </w:r>
      <w:r w:rsidRPr="0067386A">
        <w:rPr>
          <w:iCs/>
          <w:sz w:val="24"/>
          <w:szCs w:val="24"/>
        </w:rPr>
        <w:t>(работ, услуг)</w:t>
      </w:r>
      <w:r w:rsidRPr="0067386A">
        <w:rPr>
          <w:sz w:val="24"/>
          <w:szCs w:val="24"/>
        </w:rPr>
        <w:t>.</w:t>
      </w:r>
    </w:p>
    <w:p w:rsidR="0067386A" w:rsidRPr="00C71D73" w:rsidRDefault="0067386A" w:rsidP="0067386A">
      <w:pPr>
        <w:ind w:firstLine="709"/>
        <w:jc w:val="both"/>
        <w:rPr>
          <w:b/>
        </w:rPr>
      </w:pPr>
      <w:r w:rsidRPr="00C71D73">
        <w:rPr>
          <w:b/>
        </w:rPr>
        <w:t>Показатели промежуточного потребления товаров и услуг</w:t>
      </w:r>
    </w:p>
    <w:p w:rsidR="0067386A" w:rsidRPr="00C71D73" w:rsidRDefault="0067386A" w:rsidP="0067386A">
      <w:pPr>
        <w:ind w:firstLine="709"/>
        <w:jc w:val="both"/>
      </w:pPr>
      <w:r w:rsidRPr="0067386A">
        <w:rPr>
          <w:iCs/>
        </w:rPr>
        <w:t>Расходы на промежуточное потребление</w:t>
      </w:r>
      <w:r w:rsidRPr="00C71D73">
        <w:rPr>
          <w:b/>
          <w:bCs/>
          <w:i/>
          <w:iCs/>
        </w:rPr>
        <w:t xml:space="preserve"> </w:t>
      </w:r>
      <w:r w:rsidRPr="00C71D73">
        <w:rPr>
          <w:b/>
          <w:bCs/>
        </w:rPr>
        <w:t>—</w:t>
      </w:r>
      <w:r w:rsidRPr="00C71D73">
        <w:t xml:space="preserve"> это стоимость товаров и услуг (за исключением основных фондов), которые израсходованы в процессе производства за определенный период времени для создания других рыночных товаров и услуг. </w:t>
      </w:r>
    </w:p>
    <w:p w:rsidR="0067386A" w:rsidRPr="00C71D73" w:rsidRDefault="0067386A" w:rsidP="0067386A">
      <w:pPr>
        <w:ind w:firstLine="709"/>
        <w:jc w:val="both"/>
      </w:pPr>
      <w:r w:rsidRPr="0067386A">
        <w:rPr>
          <w:iCs/>
        </w:rPr>
        <w:t>Промежуточное потребление</w:t>
      </w:r>
      <w:r w:rsidRPr="00C71D73">
        <w:t xml:space="preserve"> представляет собой продукцию и услуги одних видов деятельности, потребляемые в производственном процессе других видов деятельности в составе одного и того же предприятия или других предприятий.</w:t>
      </w:r>
    </w:p>
    <w:p w:rsidR="008C5D50" w:rsidRDefault="008C5D50" w:rsidP="008C5D50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8C5D50" w:rsidRDefault="008C5D50" w:rsidP="008C5D50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67386A" w:rsidRDefault="008C5D50" w:rsidP="008C5D50">
      <w:pPr>
        <w:ind w:firstLine="720"/>
        <w:jc w:val="both"/>
        <w:rPr>
          <w:b/>
        </w:rPr>
      </w:pPr>
      <w:r w:rsidRPr="006A7BD0">
        <w:rPr>
          <w:b/>
        </w:rPr>
        <w:t>Литература</w:t>
      </w:r>
    </w:p>
    <w:p w:rsidR="0067386A" w:rsidRPr="0067386A" w:rsidRDefault="0067386A" w:rsidP="0067386A">
      <w:pPr>
        <w:numPr>
          <w:ilvl w:val="0"/>
          <w:numId w:val="23"/>
        </w:numPr>
        <w:tabs>
          <w:tab w:val="clear" w:pos="618"/>
          <w:tab w:val="num" w:pos="0"/>
          <w:tab w:val="left" w:pos="1122"/>
        </w:tabs>
        <w:ind w:left="0" w:firstLine="748"/>
        <w:jc w:val="both"/>
      </w:pPr>
      <w:r w:rsidRPr="0067386A">
        <w:t>Елемесова А.М. Система национальных счетов - А. : Экономика, 1995</w:t>
      </w:r>
    </w:p>
    <w:p w:rsidR="0067386A" w:rsidRPr="0067386A" w:rsidRDefault="0067386A" w:rsidP="0067386A">
      <w:pPr>
        <w:numPr>
          <w:ilvl w:val="0"/>
          <w:numId w:val="23"/>
        </w:numPr>
        <w:tabs>
          <w:tab w:val="clear" w:pos="618"/>
          <w:tab w:val="num" w:pos="0"/>
          <w:tab w:val="num" w:pos="284"/>
          <w:tab w:val="left" w:pos="1122"/>
        </w:tabs>
        <w:ind w:left="0" w:firstLine="748"/>
        <w:jc w:val="both"/>
      </w:pPr>
      <w:r w:rsidRPr="0067386A">
        <w:rPr>
          <w:snapToGrid w:val="0"/>
        </w:rPr>
        <w:t>Социальная статистика / Под ред. И.И. Елисеевой. - М. : Финансы и статистика, 2001.</w:t>
      </w:r>
    </w:p>
    <w:p w:rsidR="0067386A" w:rsidRPr="0067386A" w:rsidRDefault="0067386A" w:rsidP="0067386A">
      <w:pPr>
        <w:widowControl w:val="0"/>
        <w:numPr>
          <w:ilvl w:val="0"/>
          <w:numId w:val="23"/>
        </w:numPr>
        <w:tabs>
          <w:tab w:val="clear" w:pos="618"/>
          <w:tab w:val="num" w:pos="0"/>
          <w:tab w:val="num" w:pos="459"/>
          <w:tab w:val="left" w:pos="1083"/>
          <w:tab w:val="left" w:pos="1122"/>
        </w:tabs>
        <w:ind w:left="0" w:firstLine="748"/>
        <w:jc w:val="both"/>
      </w:pPr>
      <w:r w:rsidRPr="0067386A">
        <w:t>Теория статистики: учебник / под ред. проф. Р.А. Шмойловой. – М. : Финансы и статистика, 1999. – с. 244.</w:t>
      </w:r>
    </w:p>
    <w:p w:rsidR="008C5D50" w:rsidRDefault="008C5D50" w:rsidP="008C5D50">
      <w:pPr>
        <w:ind w:firstLine="720"/>
        <w:jc w:val="both"/>
        <w:rPr>
          <w:b/>
        </w:rPr>
      </w:pPr>
      <w:r w:rsidRPr="006A7BD0">
        <w:rPr>
          <w:b/>
        </w:rPr>
        <w:t xml:space="preserve"> </w:t>
      </w:r>
    </w:p>
    <w:p w:rsidR="0067386A" w:rsidRPr="00B935DE" w:rsidRDefault="0067386A" w:rsidP="0067386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5</w:t>
      </w:r>
      <w:r w:rsidRPr="00B935DE">
        <w:rPr>
          <w:b/>
          <w:bCs/>
          <w:color w:val="000000"/>
          <w:sz w:val="28"/>
          <w:szCs w:val="28"/>
        </w:rPr>
        <w:t xml:space="preserve"> Статистика производства товаров и услуг</w:t>
      </w:r>
    </w:p>
    <w:p w:rsidR="0067386A" w:rsidRDefault="0067386A" w:rsidP="0067386A">
      <w:pPr>
        <w:tabs>
          <w:tab w:val="left" w:pos="0"/>
        </w:tabs>
        <w:ind w:right="-5" w:firstLine="720"/>
        <w:jc w:val="both"/>
        <w:rPr>
          <w:b/>
        </w:rPr>
      </w:pPr>
      <w:r w:rsidRPr="00C71D73">
        <w:rPr>
          <w:b/>
        </w:rPr>
        <w:t xml:space="preserve">Понятие продукции. Классификация по степени готовности. </w:t>
      </w:r>
    </w:p>
    <w:p w:rsidR="0067386A" w:rsidRPr="00C71D73" w:rsidRDefault="0067386A" w:rsidP="0067386A">
      <w:pPr>
        <w:tabs>
          <w:tab w:val="left" w:pos="0"/>
        </w:tabs>
        <w:ind w:right="-5" w:firstLine="720"/>
        <w:jc w:val="both"/>
      </w:pPr>
      <w:r w:rsidRPr="00C71D73">
        <w:t>Целью деятельности любого промышленного предприятия является производство продукции. Ее величина зависит от ряда факторов, таких как техническая оснащенность производства, обеспеченность кадрами, качества и количества перерабатываемого сырья и др. С объемом продукции связаны размер дохода, уровень рентабельности.</w:t>
      </w:r>
    </w:p>
    <w:p w:rsidR="0067386A" w:rsidRPr="00C71D73" w:rsidRDefault="0067386A" w:rsidP="0067386A">
      <w:pPr>
        <w:tabs>
          <w:tab w:val="left" w:pos="0"/>
        </w:tabs>
        <w:ind w:right="-5" w:firstLine="720"/>
        <w:jc w:val="both"/>
      </w:pPr>
      <w:r w:rsidRPr="00C71D73">
        <w:t>Под продукцией промышленности понимается прямой полезный результат промышленно – производственной деятельности предприятий, выражающийся либо в форме продуктов, либо в форме работ и услуг промышленного характера.</w:t>
      </w:r>
    </w:p>
    <w:p w:rsidR="0067386A" w:rsidRPr="00C71D73" w:rsidRDefault="0067386A" w:rsidP="0067386A">
      <w:pPr>
        <w:tabs>
          <w:tab w:val="left" w:pos="0"/>
        </w:tabs>
        <w:ind w:right="-5" w:firstLine="720"/>
        <w:jc w:val="both"/>
      </w:pPr>
      <w:r w:rsidRPr="00C71D73">
        <w:t>В зависимости от степени готовности продукцией промышленного предприятия могут быть готовые изделия, полуфабрикаты и незавершенное производство.</w:t>
      </w:r>
    </w:p>
    <w:p w:rsidR="0067386A" w:rsidRPr="00C71D73" w:rsidRDefault="0067386A" w:rsidP="0067386A">
      <w:pPr>
        <w:tabs>
          <w:tab w:val="left" w:pos="0"/>
        </w:tabs>
        <w:ind w:right="-5" w:firstLine="720"/>
        <w:jc w:val="both"/>
      </w:pPr>
      <w:r w:rsidRPr="00C71D73">
        <w:t xml:space="preserve">В продукцию предприятия включаются также производственные услуги или работы промышленного характера. </w:t>
      </w:r>
    </w:p>
    <w:p w:rsidR="0067386A" w:rsidRPr="00C71D73" w:rsidRDefault="0067386A" w:rsidP="0067386A">
      <w:pPr>
        <w:tabs>
          <w:tab w:val="left" w:pos="0"/>
        </w:tabs>
        <w:ind w:right="-5" w:firstLine="720"/>
        <w:jc w:val="both"/>
      </w:pPr>
      <w:r w:rsidRPr="00C71D73">
        <w:t>Стоимостной учет продукции предполагает использование системы стоимостных показателей:  валовой оборот (ВО), валовая продукция (ВП), объем реализации (В), реализованная продукция (РП).</w:t>
      </w:r>
    </w:p>
    <w:p w:rsidR="0067386A" w:rsidRPr="00C71D73" w:rsidRDefault="0067386A" w:rsidP="0067386A">
      <w:pPr>
        <w:tabs>
          <w:tab w:val="left" w:pos="0"/>
        </w:tabs>
        <w:ind w:right="-5" w:firstLine="720"/>
        <w:jc w:val="both"/>
      </w:pPr>
      <w:r w:rsidRPr="00C71D73">
        <w:t>ВП может быть исчислена двумя способами: исходя из ВО и на основе поэлементного подсчета.</w:t>
      </w:r>
    </w:p>
    <w:p w:rsidR="0067386A" w:rsidRPr="00C71D73" w:rsidRDefault="0067386A" w:rsidP="0067386A">
      <w:pPr>
        <w:ind w:right="-5" w:firstLine="540"/>
        <w:jc w:val="both"/>
      </w:pPr>
      <w:r w:rsidRPr="00C71D73">
        <w:t>Под сельскохозяйственной продукцией понимается часть общественного продукта, созданного в сельском хозяйстве. Ее физический объем характеризуется валовой продукцией, т.е. денежным выражением произведенной за год продукции растениеводства и животноводства.</w:t>
      </w:r>
    </w:p>
    <w:p w:rsidR="0067386A" w:rsidRPr="00C71D73" w:rsidRDefault="0067386A" w:rsidP="0067386A">
      <w:pPr>
        <w:ind w:right="-5" w:firstLine="540"/>
        <w:jc w:val="both"/>
      </w:pPr>
      <w:r w:rsidRPr="00C71D73">
        <w:t>По степени готовности различают готовую продукцию и незавершенное производство.</w:t>
      </w:r>
    </w:p>
    <w:p w:rsidR="0067386A" w:rsidRPr="00C71D73" w:rsidRDefault="0067386A" w:rsidP="0067386A">
      <w:pPr>
        <w:ind w:right="-5" w:firstLine="680"/>
        <w:jc w:val="both"/>
      </w:pPr>
      <w:r w:rsidRPr="00C71D73">
        <w:t xml:space="preserve">Строительной продукцией считается прямой полезный результат основной производственной деятельности строительных организаций. </w:t>
      </w:r>
    </w:p>
    <w:p w:rsidR="0067386A" w:rsidRPr="00C71D73" w:rsidRDefault="0067386A" w:rsidP="0067386A">
      <w:pPr>
        <w:ind w:right="-5"/>
        <w:jc w:val="both"/>
      </w:pPr>
      <w:r w:rsidRPr="00C71D73">
        <w:tab/>
        <w:t>В статистике для характеристики объема строительной продукции используются следующие показатели: объем СМР,</w:t>
      </w:r>
      <w:r w:rsidRPr="00C71D73">
        <w:rPr>
          <w:i/>
        </w:rPr>
        <w:t xml:space="preserve"> </w:t>
      </w:r>
      <w:r w:rsidRPr="00C71D73">
        <w:t xml:space="preserve"> объем подрядных работ, объем незавершенного производства. </w:t>
      </w:r>
    </w:p>
    <w:p w:rsidR="0067386A" w:rsidRPr="00C71D73" w:rsidRDefault="0067386A" w:rsidP="0067386A">
      <w:pPr>
        <w:ind w:right="-5" w:firstLine="680"/>
        <w:jc w:val="both"/>
      </w:pPr>
      <w:r w:rsidRPr="00C71D73">
        <w:t>Продукцию транспорта измеряют с помощью натуральных и стоимостных показателей, которые рассчитываются отдельно по каждому виду транспорта: железнодорожному, автомобильному, водному, воздушному, трубопроводному.</w:t>
      </w:r>
    </w:p>
    <w:p w:rsidR="0067386A" w:rsidRPr="00C71D73" w:rsidRDefault="0067386A" w:rsidP="0067386A">
      <w:pPr>
        <w:ind w:left="360" w:right="-5" w:firstLine="320"/>
        <w:jc w:val="both"/>
      </w:pPr>
      <w:r w:rsidRPr="00C71D73">
        <w:t>К натуральным показателям относят: перевезено грузов и грузооборот.</w:t>
      </w:r>
    </w:p>
    <w:p w:rsidR="0067386A" w:rsidRPr="00C71D73" w:rsidRDefault="0067386A" w:rsidP="0067386A">
      <w:pPr>
        <w:ind w:right="-5"/>
        <w:jc w:val="both"/>
      </w:pPr>
      <w:r w:rsidRPr="00C71D73">
        <w:tab/>
        <w:t xml:space="preserve">Стоимостные показатели объема продукции транспорта характеризуются следующими показателями: доходы от грузовых перевозок,  валовая продукция. </w:t>
      </w:r>
    </w:p>
    <w:p w:rsidR="0067386A" w:rsidRPr="00C71D73" w:rsidRDefault="0067386A" w:rsidP="0067386A">
      <w:pPr>
        <w:ind w:right="-5" w:firstLine="720"/>
        <w:jc w:val="both"/>
      </w:pPr>
      <w:r w:rsidRPr="00C71D73">
        <w:t xml:space="preserve">Продукция связи – это пересылка и передача сообщений, предназначенных предприятиям и организациям сферы материального производства, а также представление в их использование технических средств связи. </w:t>
      </w:r>
    </w:p>
    <w:p w:rsidR="0067386A" w:rsidRPr="00C71D73" w:rsidRDefault="0067386A" w:rsidP="0067386A">
      <w:pPr>
        <w:ind w:right="-5" w:firstLine="720"/>
        <w:jc w:val="both"/>
      </w:pPr>
      <w:r w:rsidRPr="00C71D73">
        <w:t>В натуральном выражении продукция связи измеряется объемом обмена – т.е. общим числом отправлений определенного вида, принятых предприятиями связи от производственных отраслей, а также количеством единиц устройств связи (УС), сданных в аренду производственным отраслям.</w:t>
      </w:r>
    </w:p>
    <w:p w:rsidR="0067386A" w:rsidRPr="00C71D73" w:rsidRDefault="0067386A" w:rsidP="0067386A">
      <w:pPr>
        <w:ind w:right="-5" w:firstLine="720"/>
        <w:jc w:val="both"/>
      </w:pPr>
      <w:r w:rsidRPr="00C71D73">
        <w:t>Стоимостные показатели определяются путем умножения натуральных измерителей на тарифную ставку, установленную для единиц измерения данного вида продукции с учетом или без учета расстояния пересылки и протяженности каналов связи.</w:t>
      </w:r>
    </w:p>
    <w:p w:rsidR="0067386A" w:rsidRPr="00C71D73" w:rsidRDefault="0067386A" w:rsidP="0067386A">
      <w:pPr>
        <w:ind w:right="-5" w:firstLine="720"/>
        <w:jc w:val="both"/>
      </w:pPr>
      <w:r w:rsidRPr="00C71D73">
        <w:t xml:space="preserve">Валовая продукция– это выручка предприятий связи, полученная от производственных отраслей. </w:t>
      </w:r>
    </w:p>
    <w:p w:rsidR="0067386A" w:rsidRPr="00D42E19" w:rsidRDefault="0067386A" w:rsidP="0067386A">
      <w:pPr>
        <w:tabs>
          <w:tab w:val="left" w:pos="870"/>
        </w:tabs>
        <w:ind w:firstLine="720"/>
        <w:jc w:val="both"/>
      </w:pPr>
      <w:r w:rsidRPr="00D42E19">
        <w:t xml:space="preserve">Основным показателем деятельности всех торговых структур является товарооборот. Под товарооборотом понимают совокупность актов купли-продажи товаров. </w:t>
      </w:r>
    </w:p>
    <w:p w:rsidR="00B64326" w:rsidRPr="00D42E19" w:rsidRDefault="00B64326" w:rsidP="00B64326">
      <w:pPr>
        <w:tabs>
          <w:tab w:val="left" w:pos="870"/>
        </w:tabs>
        <w:ind w:firstLine="720"/>
        <w:jc w:val="both"/>
      </w:pPr>
      <w:r w:rsidRPr="00D42E19">
        <w:tab/>
        <w:t>Общественное питание выполняет три функции: производственную (изготовление готовой пищи, полуфабрикатов), реализованную и организационную по потреблению готовой пищи и кулинарной продукции.</w:t>
      </w:r>
    </w:p>
    <w:p w:rsidR="00B64326" w:rsidRPr="00D42E19" w:rsidRDefault="00B64326" w:rsidP="00B64326">
      <w:pPr>
        <w:tabs>
          <w:tab w:val="left" w:pos="870"/>
        </w:tabs>
        <w:ind w:firstLine="720"/>
        <w:jc w:val="both"/>
      </w:pPr>
      <w:r w:rsidRPr="00D42E19">
        <w:t>Продукцию предприятий общественного питания измеряется в единицах условно – натуральных (блюдах), натуральных (штуках) и условных. Ее подразделяют на два вида: основная (обеденная); прочая.</w:t>
      </w:r>
    </w:p>
    <w:p w:rsidR="00B64326" w:rsidRPr="00D42E19" w:rsidRDefault="00B64326" w:rsidP="00B64326">
      <w:pPr>
        <w:tabs>
          <w:tab w:val="left" w:pos="870"/>
        </w:tabs>
        <w:jc w:val="both"/>
      </w:pPr>
      <w:r w:rsidRPr="00D42E19">
        <w:tab/>
        <w:t>Основная – это продукция, выработанная на данном предприятии и учитываемая в блюдах. Блюдом называется стандартная продукция, установленная для отпуска потребителей обеденной продукции. К ней относят: первые, вторые и третьи блюда; холодные и горячие закуски, кулинарные изделия (</w:t>
      </w:r>
      <w:smartTag w:uri="urn:schemas-microsoft-com:office:smarttags" w:element="metricconverter">
        <w:smartTagPr>
          <w:attr w:name="ProductID" w:val="100 г"/>
        </w:smartTagPr>
        <w:r w:rsidRPr="00D42E19">
          <w:t>100 г</w:t>
        </w:r>
      </w:smartTag>
      <w:r w:rsidRPr="00D42E19">
        <w:t>. порция).</w:t>
      </w:r>
    </w:p>
    <w:p w:rsidR="00B64326" w:rsidRPr="00D42E19" w:rsidRDefault="00B64326" w:rsidP="00B64326">
      <w:pPr>
        <w:tabs>
          <w:tab w:val="left" w:pos="870"/>
        </w:tabs>
        <w:jc w:val="both"/>
      </w:pPr>
      <w:r w:rsidRPr="00D42E19">
        <w:tab/>
        <w:t>К прочей продукции собственного изготовления, не учитываемой в блюдах, относят: кулинарные изделия, реализуемые через подразделения данного предприятия в розничную сеть; полуфабрикаты для продажи; мучные изделия собственной выработки; бутерброды; горячие напитки.</w:t>
      </w:r>
    </w:p>
    <w:p w:rsidR="00B64326" w:rsidRPr="00D42E19" w:rsidRDefault="00B64326" w:rsidP="00B64326">
      <w:pPr>
        <w:tabs>
          <w:tab w:val="left" w:pos="870"/>
        </w:tabs>
        <w:ind w:firstLine="435"/>
        <w:jc w:val="both"/>
      </w:pPr>
      <w:r w:rsidRPr="00D42E19">
        <w:t>ВП</w:t>
      </w:r>
      <w:r w:rsidRPr="00D42E19">
        <w:rPr>
          <w:b/>
          <w:i/>
        </w:rPr>
        <w:t xml:space="preserve"> </w:t>
      </w:r>
      <w:r w:rsidRPr="00D42E19">
        <w:t>определяется как сумма реализованных скидок (наценок) за вычетом стоимости услуг грузового транспорта и связи. В РН (доходах от реализации) отражаются расходы на производство пищевой продукции за вычетом стоимости использованного для ее изготовления сырья (муки, соли, мяса, картофеля, жира и т.д.).</w:t>
      </w:r>
    </w:p>
    <w:p w:rsidR="0067386A" w:rsidRDefault="0067386A" w:rsidP="0067386A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67386A" w:rsidRDefault="0067386A" w:rsidP="0067386A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67386A" w:rsidRDefault="0067386A" w:rsidP="0067386A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B64326" w:rsidRPr="00B64326" w:rsidRDefault="00B64326" w:rsidP="00B64326">
      <w:pPr>
        <w:numPr>
          <w:ilvl w:val="0"/>
          <w:numId w:val="24"/>
        </w:numPr>
        <w:tabs>
          <w:tab w:val="clear" w:pos="618"/>
          <w:tab w:val="num" w:pos="0"/>
          <w:tab w:val="left" w:pos="935"/>
        </w:tabs>
        <w:ind w:left="0" w:firstLine="561"/>
        <w:jc w:val="both"/>
      </w:pPr>
      <w:r w:rsidRPr="00B64326">
        <w:t>Елемесова А.М. Система национальных счетов - А. : Экономика, 1995</w:t>
      </w:r>
    </w:p>
    <w:p w:rsidR="00B64326" w:rsidRPr="00B64326" w:rsidRDefault="00B64326" w:rsidP="00B64326">
      <w:pPr>
        <w:numPr>
          <w:ilvl w:val="0"/>
          <w:numId w:val="24"/>
        </w:numPr>
        <w:tabs>
          <w:tab w:val="clear" w:pos="618"/>
          <w:tab w:val="num" w:pos="0"/>
          <w:tab w:val="num" w:pos="284"/>
          <w:tab w:val="left" w:pos="935"/>
        </w:tabs>
        <w:ind w:left="0" w:firstLine="561"/>
        <w:jc w:val="both"/>
      </w:pPr>
      <w:r w:rsidRPr="00B64326">
        <w:rPr>
          <w:snapToGrid w:val="0"/>
        </w:rPr>
        <w:t>Социальная статистика / Под ред. И.И. Елисеевой. - М. : Финансы и статистика, 2001.</w:t>
      </w:r>
    </w:p>
    <w:p w:rsidR="00B64326" w:rsidRPr="00B64326" w:rsidRDefault="00B64326" w:rsidP="00B64326">
      <w:pPr>
        <w:numPr>
          <w:ilvl w:val="0"/>
          <w:numId w:val="24"/>
        </w:numPr>
        <w:tabs>
          <w:tab w:val="clear" w:pos="618"/>
          <w:tab w:val="num" w:pos="0"/>
          <w:tab w:val="num" w:pos="284"/>
          <w:tab w:val="left" w:pos="935"/>
        </w:tabs>
        <w:ind w:left="0" w:firstLine="561"/>
        <w:jc w:val="both"/>
      </w:pPr>
      <w:r w:rsidRPr="00B64326">
        <w:t>Экономика и статистика фирм / Под ред. проф. С.Д. Ильянковой - М. :Финансы и статистика, 2001</w:t>
      </w:r>
    </w:p>
    <w:p w:rsidR="00B64326" w:rsidRDefault="00B64326" w:rsidP="0067386A">
      <w:pPr>
        <w:ind w:firstLine="720"/>
        <w:jc w:val="both"/>
        <w:rPr>
          <w:b/>
        </w:rPr>
      </w:pPr>
    </w:p>
    <w:p w:rsidR="00B64326" w:rsidRPr="00B935DE" w:rsidRDefault="00B64326" w:rsidP="00B6432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16 Статистика товарного и денежного обращения</w:t>
      </w:r>
    </w:p>
    <w:p w:rsidR="00B64326" w:rsidRPr="00B64326" w:rsidRDefault="00B64326" w:rsidP="00B6432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B64326">
        <w:rPr>
          <w:rFonts w:ascii="Times New Roman" w:hAnsi="Times New Roman" w:cs="Times New Roman"/>
          <w:bCs w:val="0"/>
          <w:i w:val="0"/>
          <w:sz w:val="24"/>
          <w:szCs w:val="24"/>
        </w:rPr>
        <w:t>Статистика товарного обращения</w:t>
      </w:r>
    </w:p>
    <w:p w:rsidR="00B64326" w:rsidRDefault="00B64326" w:rsidP="00B64326">
      <w:pPr>
        <w:ind w:firstLine="709"/>
        <w:jc w:val="both"/>
      </w:pPr>
      <w:r w:rsidRPr="00B64326">
        <w:rPr>
          <w:iCs/>
        </w:rPr>
        <w:t>Товарное обращение</w:t>
      </w:r>
      <w:r w:rsidRPr="00D42E19">
        <w:t xml:space="preserve"> – это движение товарной массы предметов потребления из сферы производства до сферы потребления в форме купли-продажи.</w:t>
      </w:r>
      <w:r w:rsidR="001B7141">
        <w:t xml:space="preserve"> </w:t>
      </w:r>
      <w:r w:rsidR="001B7141" w:rsidRPr="00D42E19">
        <w:t xml:space="preserve">Общая сумма продаж товаров на всех этапах движения к потребителю образует </w:t>
      </w:r>
      <w:r w:rsidR="001B7141" w:rsidRPr="001B7141">
        <w:rPr>
          <w:iCs/>
        </w:rPr>
        <w:t>валовой товарооборот</w:t>
      </w:r>
      <w:r w:rsidR="001B7141" w:rsidRPr="001B7141">
        <w:t>.</w:t>
      </w:r>
      <w:r w:rsidR="001B7141" w:rsidRPr="00D42E19">
        <w:t xml:space="preserve"> </w:t>
      </w:r>
    </w:p>
    <w:p w:rsidR="001B7141" w:rsidRPr="00D42E19" w:rsidRDefault="001B7141" w:rsidP="001B7141">
      <w:pPr>
        <w:pStyle w:val="20"/>
        <w:ind w:firstLine="709"/>
        <w:jc w:val="both"/>
        <w:rPr>
          <w:sz w:val="24"/>
        </w:rPr>
      </w:pPr>
      <w:r w:rsidRPr="00D42E19">
        <w:rPr>
          <w:sz w:val="24"/>
        </w:rPr>
        <w:t xml:space="preserve">Статистика оптового и розничного товарооборотов призвана охарактеризовать соответственно с учетом различных факторов (ассортимент, формы деятельности и т.д.): </w:t>
      </w:r>
    </w:p>
    <w:p w:rsidR="001B7141" w:rsidRPr="00D42E19" w:rsidRDefault="001B7141" w:rsidP="001B7141">
      <w:pPr>
        <w:pStyle w:val="20"/>
        <w:numPr>
          <w:ilvl w:val="0"/>
          <w:numId w:val="25"/>
        </w:numPr>
        <w:tabs>
          <w:tab w:val="clear" w:pos="0"/>
          <w:tab w:val="clear" w:pos="720"/>
        </w:tabs>
        <w:autoSpaceDE w:val="0"/>
        <w:autoSpaceDN w:val="0"/>
        <w:ind w:left="0" w:firstLine="709"/>
        <w:jc w:val="both"/>
        <w:rPr>
          <w:sz w:val="24"/>
        </w:rPr>
      </w:pPr>
      <w:r w:rsidRPr="00D42E19">
        <w:rPr>
          <w:sz w:val="24"/>
        </w:rPr>
        <w:t>объем, структуру и динамику поставок и продажи товаров;</w:t>
      </w:r>
    </w:p>
    <w:p w:rsidR="001B7141" w:rsidRPr="00D42E19" w:rsidRDefault="001B7141" w:rsidP="001B7141">
      <w:pPr>
        <w:pStyle w:val="20"/>
        <w:numPr>
          <w:ilvl w:val="0"/>
          <w:numId w:val="25"/>
        </w:numPr>
        <w:tabs>
          <w:tab w:val="clear" w:pos="0"/>
          <w:tab w:val="clear" w:pos="720"/>
        </w:tabs>
        <w:autoSpaceDE w:val="0"/>
        <w:autoSpaceDN w:val="0"/>
        <w:ind w:left="0" w:firstLine="709"/>
        <w:jc w:val="both"/>
        <w:rPr>
          <w:sz w:val="24"/>
        </w:rPr>
      </w:pPr>
      <w:r w:rsidRPr="00D42E19">
        <w:rPr>
          <w:sz w:val="24"/>
        </w:rPr>
        <w:t>показать выполнение планов поставки и продажи товаров;</w:t>
      </w:r>
    </w:p>
    <w:p w:rsidR="001B7141" w:rsidRPr="00D42E19" w:rsidRDefault="001B7141" w:rsidP="001B7141">
      <w:pPr>
        <w:pStyle w:val="20"/>
        <w:numPr>
          <w:ilvl w:val="0"/>
          <w:numId w:val="25"/>
        </w:numPr>
        <w:tabs>
          <w:tab w:val="clear" w:pos="0"/>
          <w:tab w:val="clear" w:pos="720"/>
        </w:tabs>
        <w:autoSpaceDE w:val="0"/>
        <w:autoSpaceDN w:val="0"/>
        <w:ind w:left="0" w:firstLine="709"/>
        <w:jc w:val="both"/>
        <w:rPr>
          <w:sz w:val="24"/>
        </w:rPr>
      </w:pPr>
      <w:r w:rsidRPr="00D42E19">
        <w:rPr>
          <w:sz w:val="24"/>
        </w:rPr>
        <w:t>отразить территориальные и отраслевые оптовые и розничные взаимосвязи.</w:t>
      </w:r>
    </w:p>
    <w:p w:rsidR="00465595" w:rsidRPr="00D42E19" w:rsidRDefault="00465595" w:rsidP="00465595">
      <w:pPr>
        <w:ind w:firstLine="709"/>
        <w:jc w:val="both"/>
        <w:rPr>
          <w:b/>
        </w:rPr>
      </w:pPr>
      <w:r w:rsidRPr="00D42E19">
        <w:rPr>
          <w:b/>
        </w:rPr>
        <w:t>Статистика денежного обращения</w:t>
      </w:r>
    </w:p>
    <w:p w:rsidR="00465595" w:rsidRPr="00D42E19" w:rsidRDefault="00465595" w:rsidP="00465595">
      <w:pPr>
        <w:ind w:firstLine="709"/>
        <w:jc w:val="both"/>
      </w:pPr>
      <w:r w:rsidRPr="00465595">
        <w:rPr>
          <w:iCs/>
        </w:rPr>
        <w:t>Денежное обращение</w:t>
      </w:r>
      <w:r w:rsidRPr="00D42E19">
        <w:t xml:space="preserve"> – это движение денег во внутреннем обороте в наличной и безналичной формах в процессе обращения товаров, оказания услуг и совершения различных платежей.</w:t>
      </w:r>
    </w:p>
    <w:p w:rsidR="00465595" w:rsidRPr="00D42E19" w:rsidRDefault="00465595" w:rsidP="00465595">
      <w:pPr>
        <w:pStyle w:val="20"/>
        <w:ind w:firstLine="709"/>
        <w:jc w:val="both"/>
        <w:rPr>
          <w:sz w:val="24"/>
        </w:rPr>
      </w:pPr>
      <w:r w:rsidRPr="00465595">
        <w:rPr>
          <w:iCs/>
          <w:sz w:val="24"/>
        </w:rPr>
        <w:t>Денежная масса</w:t>
      </w:r>
      <w:r w:rsidRPr="00465595">
        <w:rPr>
          <w:sz w:val="24"/>
        </w:rPr>
        <w:t xml:space="preserve"> (</w:t>
      </w:r>
      <w:r w:rsidRPr="00465595">
        <w:rPr>
          <w:iCs/>
          <w:sz w:val="24"/>
        </w:rPr>
        <w:t>М</w:t>
      </w:r>
      <w:r w:rsidRPr="00465595">
        <w:rPr>
          <w:sz w:val="24"/>
        </w:rPr>
        <w:t>)</w:t>
      </w:r>
      <w:r w:rsidRPr="00D42E19">
        <w:rPr>
          <w:sz w:val="24"/>
        </w:rPr>
        <w:t xml:space="preserve"> представляет собой совокупный объем покупательных и денежных средств, обслуживающих весь хозяйственный оборот. В денежной массе различают:</w:t>
      </w:r>
    </w:p>
    <w:p w:rsidR="00465595" w:rsidRPr="00D42E19" w:rsidRDefault="00465595" w:rsidP="00465595">
      <w:pPr>
        <w:pStyle w:val="20"/>
        <w:numPr>
          <w:ilvl w:val="0"/>
          <w:numId w:val="25"/>
        </w:numPr>
        <w:tabs>
          <w:tab w:val="clear" w:pos="0"/>
          <w:tab w:val="clear" w:pos="720"/>
        </w:tabs>
        <w:autoSpaceDE w:val="0"/>
        <w:autoSpaceDN w:val="0"/>
        <w:ind w:left="0" w:firstLine="709"/>
        <w:jc w:val="both"/>
        <w:rPr>
          <w:sz w:val="24"/>
        </w:rPr>
      </w:pPr>
      <w:r w:rsidRPr="00D42E19">
        <w:rPr>
          <w:sz w:val="24"/>
        </w:rPr>
        <w:t>активные деньги – обслуживают наличный и безналичный оборот;</w:t>
      </w:r>
    </w:p>
    <w:p w:rsidR="00465595" w:rsidRPr="00D42E19" w:rsidRDefault="00465595" w:rsidP="00465595">
      <w:pPr>
        <w:pStyle w:val="20"/>
        <w:numPr>
          <w:ilvl w:val="0"/>
          <w:numId w:val="25"/>
        </w:numPr>
        <w:tabs>
          <w:tab w:val="clear" w:pos="0"/>
          <w:tab w:val="clear" w:pos="720"/>
        </w:tabs>
        <w:autoSpaceDE w:val="0"/>
        <w:autoSpaceDN w:val="0"/>
        <w:ind w:left="0" w:firstLine="709"/>
        <w:jc w:val="both"/>
        <w:rPr>
          <w:sz w:val="24"/>
        </w:rPr>
      </w:pPr>
      <w:r w:rsidRPr="00D42E19">
        <w:rPr>
          <w:sz w:val="24"/>
        </w:rPr>
        <w:t>пассивные деньги – составляют накопления, резервы, остатки на счетах, которые потенциально могут быть использованы для расчетов;</w:t>
      </w:r>
    </w:p>
    <w:p w:rsidR="00465595" w:rsidRPr="00D42E19" w:rsidRDefault="00465595" w:rsidP="00465595">
      <w:pPr>
        <w:pStyle w:val="20"/>
        <w:numPr>
          <w:ilvl w:val="0"/>
          <w:numId w:val="25"/>
        </w:numPr>
        <w:tabs>
          <w:tab w:val="clear" w:pos="0"/>
          <w:tab w:val="clear" w:pos="720"/>
        </w:tabs>
        <w:autoSpaceDE w:val="0"/>
        <w:autoSpaceDN w:val="0"/>
        <w:ind w:left="0" w:firstLine="709"/>
        <w:jc w:val="both"/>
        <w:rPr>
          <w:sz w:val="24"/>
        </w:rPr>
      </w:pPr>
      <w:r w:rsidRPr="00D42E19">
        <w:rPr>
          <w:sz w:val="24"/>
        </w:rPr>
        <w:t>квазиденьги (от лат. слова «quasi» - «как будто, будто бы») - это как будто деньги, которые нельзя непосредственно использовать как покупательное и платежное средство, к ним относятся денежные средства на срочных и сберегательных вкладах, депозитные сертификаты.</w:t>
      </w:r>
    </w:p>
    <w:p w:rsidR="00465595" w:rsidRPr="00D42E19" w:rsidRDefault="00465595" w:rsidP="00465595">
      <w:pPr>
        <w:pStyle w:val="20"/>
        <w:ind w:firstLine="709"/>
        <w:jc w:val="both"/>
        <w:rPr>
          <w:sz w:val="24"/>
        </w:rPr>
      </w:pPr>
      <w:r w:rsidRPr="00D42E19">
        <w:rPr>
          <w:sz w:val="24"/>
        </w:rPr>
        <w:t xml:space="preserve">Абсолютные показатели денежного обращения называются </w:t>
      </w:r>
      <w:r w:rsidRPr="00D42E19">
        <w:rPr>
          <w:i/>
          <w:iCs/>
          <w:sz w:val="24"/>
        </w:rPr>
        <w:t>агрегатами денежной массы</w:t>
      </w:r>
      <w:r w:rsidRPr="00D42E19">
        <w:rPr>
          <w:sz w:val="24"/>
        </w:rPr>
        <w:t>. Денежный агрегат представляет собой классификацию денег по уровню их ликвидности.</w:t>
      </w:r>
    </w:p>
    <w:p w:rsidR="00465595" w:rsidRPr="00D42E19" w:rsidRDefault="00465595" w:rsidP="00465595">
      <w:pPr>
        <w:ind w:firstLine="709"/>
        <w:jc w:val="both"/>
      </w:pPr>
      <w:r w:rsidRPr="00465595">
        <w:rPr>
          <w:iCs/>
        </w:rPr>
        <w:t>Денежная база</w:t>
      </w:r>
      <w:r w:rsidRPr="00D42E19">
        <w:t xml:space="preserve"> - это деньги, устанавливаемые Национальным Банком Республики Казахстан. В состав денежной базы включаются:</w:t>
      </w:r>
    </w:p>
    <w:p w:rsidR="00465595" w:rsidRPr="00D42E19" w:rsidRDefault="00465595" w:rsidP="00465595">
      <w:pPr>
        <w:ind w:firstLine="709"/>
        <w:jc w:val="both"/>
      </w:pPr>
      <w:r w:rsidRPr="00D42E19">
        <w:t>а) денежный агрегат М0 (наличные деньги вне Национального Банка Казахстана);</w:t>
      </w:r>
    </w:p>
    <w:p w:rsidR="00465595" w:rsidRPr="00D42E19" w:rsidRDefault="00465595" w:rsidP="00465595">
      <w:pPr>
        <w:ind w:firstLine="709"/>
        <w:jc w:val="both"/>
      </w:pPr>
      <w:r w:rsidRPr="00D42E19">
        <w:t>б) обязательные и избыточные резервы (депозиты банков, депозиты небанковских финансовых организаций, депозиты нефинансовых организаций).</w:t>
      </w:r>
    </w:p>
    <w:p w:rsidR="001B7141" w:rsidRPr="00D42E19" w:rsidRDefault="001B7141" w:rsidP="00B64326">
      <w:pPr>
        <w:ind w:firstLine="709"/>
        <w:jc w:val="both"/>
      </w:pPr>
    </w:p>
    <w:p w:rsidR="0067386A" w:rsidRDefault="0067386A" w:rsidP="0067386A">
      <w:pPr>
        <w:tabs>
          <w:tab w:val="left" w:pos="0"/>
        </w:tabs>
        <w:ind w:firstLine="720"/>
        <w:jc w:val="both"/>
      </w:pPr>
    </w:p>
    <w:p w:rsidR="0067386A" w:rsidRDefault="0067386A" w:rsidP="0067386A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67386A" w:rsidRDefault="0067386A" w:rsidP="0067386A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67386A" w:rsidRDefault="0067386A" w:rsidP="0067386A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465595" w:rsidRPr="00465595" w:rsidRDefault="00465595" w:rsidP="00465595">
      <w:pPr>
        <w:numPr>
          <w:ilvl w:val="0"/>
          <w:numId w:val="27"/>
        </w:numPr>
        <w:tabs>
          <w:tab w:val="clear" w:pos="618"/>
          <w:tab w:val="num" w:pos="0"/>
          <w:tab w:val="num" w:pos="284"/>
          <w:tab w:val="left" w:pos="935"/>
        </w:tabs>
        <w:ind w:left="0" w:firstLine="561"/>
        <w:jc w:val="both"/>
      </w:pPr>
      <w:r w:rsidRPr="00465595">
        <w:t>Елемесова А.М. Система национальных счетов - А. : Экономика, 1995</w:t>
      </w:r>
    </w:p>
    <w:p w:rsidR="00465595" w:rsidRPr="00465595" w:rsidRDefault="00465595" w:rsidP="00465595">
      <w:pPr>
        <w:numPr>
          <w:ilvl w:val="0"/>
          <w:numId w:val="27"/>
        </w:numPr>
        <w:tabs>
          <w:tab w:val="clear" w:pos="618"/>
          <w:tab w:val="num" w:pos="0"/>
          <w:tab w:val="num" w:pos="284"/>
          <w:tab w:val="left" w:pos="935"/>
        </w:tabs>
        <w:ind w:left="0" w:firstLine="561"/>
        <w:jc w:val="both"/>
      </w:pPr>
      <w:r w:rsidRPr="00465595">
        <w:rPr>
          <w:snapToGrid w:val="0"/>
        </w:rPr>
        <w:t>Социальная статистика / Под ред. И.И. Елисеевой. - М. : Финансы и статистика, 2001</w:t>
      </w:r>
    </w:p>
    <w:p w:rsidR="00465595" w:rsidRPr="00465595" w:rsidRDefault="00465595" w:rsidP="00465595">
      <w:pPr>
        <w:numPr>
          <w:ilvl w:val="0"/>
          <w:numId w:val="27"/>
        </w:numPr>
        <w:tabs>
          <w:tab w:val="clear" w:pos="618"/>
          <w:tab w:val="num" w:pos="0"/>
          <w:tab w:val="num" w:pos="284"/>
          <w:tab w:val="left" w:pos="935"/>
        </w:tabs>
        <w:ind w:left="0" w:firstLine="561"/>
        <w:jc w:val="both"/>
      </w:pPr>
      <w:r w:rsidRPr="00465595">
        <w:rPr>
          <w:snapToGrid w:val="0"/>
        </w:rPr>
        <w:t>Статистика: учебник Сиденко А.В. и др. / Сиденко А.В., Попов Т.Ю., Матвеева В.М. – М. : Дело и сервис, 2000. – 463 с.</w:t>
      </w:r>
    </w:p>
    <w:p w:rsidR="00465595" w:rsidRDefault="00465595" w:rsidP="00465595">
      <w:pPr>
        <w:tabs>
          <w:tab w:val="num" w:pos="618"/>
          <w:tab w:val="left" w:pos="935"/>
        </w:tabs>
        <w:jc w:val="both"/>
        <w:rPr>
          <w:snapToGrid w:val="0"/>
          <w:sz w:val="28"/>
          <w:szCs w:val="28"/>
        </w:rPr>
      </w:pPr>
    </w:p>
    <w:p w:rsidR="00465595" w:rsidRPr="00B935DE" w:rsidRDefault="00465595" w:rsidP="0046559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</w:t>
      </w:r>
      <w:r>
        <w:rPr>
          <w:b/>
          <w:bCs/>
          <w:color w:val="000000"/>
          <w:sz w:val="28"/>
          <w:szCs w:val="28"/>
        </w:rPr>
        <w:t>7</w:t>
      </w:r>
      <w:r w:rsidRPr="00B935DE">
        <w:rPr>
          <w:b/>
          <w:bCs/>
          <w:color w:val="000000"/>
          <w:sz w:val="28"/>
          <w:szCs w:val="28"/>
        </w:rPr>
        <w:t xml:space="preserve"> Статистика цен</w:t>
      </w:r>
    </w:p>
    <w:p w:rsidR="00465595" w:rsidRDefault="00465595" w:rsidP="00465595">
      <w:pPr>
        <w:pStyle w:val="3"/>
        <w:tabs>
          <w:tab w:val="left" w:pos="-1080"/>
        </w:tabs>
        <w:spacing w:after="0"/>
        <w:ind w:firstLine="720"/>
        <w:rPr>
          <w:b/>
          <w:sz w:val="24"/>
          <w:szCs w:val="24"/>
        </w:rPr>
      </w:pPr>
      <w:r w:rsidRPr="003D3890">
        <w:rPr>
          <w:b/>
          <w:sz w:val="24"/>
          <w:szCs w:val="24"/>
        </w:rPr>
        <w:t>Понятие и сущность цен</w:t>
      </w:r>
      <w:r>
        <w:rPr>
          <w:b/>
          <w:sz w:val="24"/>
          <w:szCs w:val="24"/>
        </w:rPr>
        <w:t xml:space="preserve"> и их изучение</w:t>
      </w:r>
    </w:p>
    <w:p w:rsidR="00465595" w:rsidRDefault="00465595" w:rsidP="00465595">
      <w:pPr>
        <w:pStyle w:val="3"/>
        <w:tabs>
          <w:tab w:val="left" w:pos="-1080"/>
        </w:tabs>
        <w:spacing w:after="0"/>
        <w:ind w:firstLine="454"/>
        <w:jc w:val="both"/>
        <w:rPr>
          <w:sz w:val="24"/>
          <w:szCs w:val="24"/>
        </w:rPr>
      </w:pPr>
      <w:r w:rsidRPr="00465595">
        <w:rPr>
          <w:iCs/>
          <w:sz w:val="24"/>
          <w:szCs w:val="24"/>
        </w:rPr>
        <w:t>Цена</w:t>
      </w:r>
      <w:r w:rsidRPr="00465595">
        <w:rPr>
          <w:b/>
          <w:bCs/>
          <w:sz w:val="24"/>
          <w:szCs w:val="24"/>
        </w:rPr>
        <w:t xml:space="preserve"> </w:t>
      </w:r>
      <w:r w:rsidRPr="00465595">
        <w:rPr>
          <w:sz w:val="24"/>
          <w:szCs w:val="24"/>
        </w:rPr>
        <w:t>–</w:t>
      </w:r>
      <w:r>
        <w:rPr>
          <w:sz w:val="24"/>
          <w:szCs w:val="24"/>
        </w:rPr>
        <w:t xml:space="preserve"> ведущая рыночная категория, представляющая собой денежное выражение стоимости  единицы товара, эквивалент обмена товара на деньги. Величина цены зависит от уровня стоимости и от соотношения спроса и предложения на товары.</w:t>
      </w:r>
    </w:p>
    <w:p w:rsidR="00465595" w:rsidRDefault="00465595" w:rsidP="00465595">
      <w:pPr>
        <w:pStyle w:val="3"/>
        <w:tabs>
          <w:tab w:val="left" w:pos="-1080"/>
        </w:tabs>
        <w:spacing w:after="0"/>
        <w:ind w:firstLine="454"/>
        <w:jc w:val="both"/>
        <w:rPr>
          <w:sz w:val="24"/>
          <w:szCs w:val="24"/>
        </w:rPr>
      </w:pPr>
      <w:r w:rsidRPr="00465595">
        <w:rPr>
          <w:iCs/>
          <w:sz w:val="24"/>
          <w:szCs w:val="24"/>
        </w:rPr>
        <w:t>Тариф</w:t>
      </w:r>
      <w:r w:rsidRPr="0046559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плата за различные услуги производственного и непроизводственного характера, предоставляемые объединениям, организациям и населению. Регулируется  посредством </w:t>
      </w:r>
      <w:r>
        <w:rPr>
          <w:i/>
          <w:iCs/>
          <w:sz w:val="24"/>
          <w:szCs w:val="24"/>
        </w:rPr>
        <w:t>системы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тарифных ставок</w:t>
      </w:r>
      <w:r>
        <w:rPr>
          <w:sz w:val="24"/>
          <w:szCs w:val="24"/>
        </w:rPr>
        <w:t>, которые представляют собой перечень ставок, выраженных в твердых суммах или в процентах, по которым облагаются различные услуги. Наиболее типичные – ставки таможенных тарифов, ставки тарифов на потребление холодной и горячей воды, теплоэнергию, электроэнергию, услуги транспорта и связи.</w:t>
      </w:r>
    </w:p>
    <w:p w:rsidR="00465595" w:rsidRDefault="00465595" w:rsidP="00465595">
      <w:pPr>
        <w:pStyle w:val="3"/>
        <w:tabs>
          <w:tab w:val="left" w:pos="-1080"/>
        </w:tabs>
        <w:spacing w:after="0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При регистрации цен существует две методики</w:t>
      </w:r>
      <w:r w:rsidRPr="00465595">
        <w:rPr>
          <w:sz w:val="24"/>
          <w:szCs w:val="24"/>
        </w:rPr>
        <w:t xml:space="preserve">. </w:t>
      </w:r>
      <w:r w:rsidRPr="00465595">
        <w:rPr>
          <w:iCs/>
          <w:sz w:val="24"/>
          <w:szCs w:val="24"/>
        </w:rPr>
        <w:t>Прейскурантная</w:t>
      </w:r>
      <w:r>
        <w:rPr>
          <w:sz w:val="24"/>
          <w:szCs w:val="24"/>
        </w:rPr>
        <w:t xml:space="preserve"> методика, т.е. сплошной учет цен и </w:t>
      </w:r>
      <w:r w:rsidRPr="00465595">
        <w:rPr>
          <w:iCs/>
          <w:sz w:val="24"/>
          <w:szCs w:val="24"/>
        </w:rPr>
        <w:t>выборочная</w:t>
      </w:r>
      <w:r w:rsidRPr="00465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концепция регистрации.  </w:t>
      </w:r>
    </w:p>
    <w:p w:rsidR="00465595" w:rsidRDefault="00465595" w:rsidP="00465595">
      <w:pPr>
        <w:pStyle w:val="3"/>
        <w:tabs>
          <w:tab w:val="left" w:pos="-1080"/>
        </w:tabs>
        <w:spacing w:after="0"/>
        <w:ind w:firstLine="709"/>
        <w:jc w:val="both"/>
        <w:rPr>
          <w:sz w:val="24"/>
          <w:szCs w:val="24"/>
        </w:rPr>
      </w:pPr>
      <w:r w:rsidRPr="00465595">
        <w:rPr>
          <w:iCs/>
          <w:sz w:val="24"/>
          <w:szCs w:val="24"/>
        </w:rPr>
        <w:t>Уровень цен</w:t>
      </w:r>
      <w:r>
        <w:rPr>
          <w:i/>
          <w:iCs/>
          <w:sz w:val="24"/>
          <w:szCs w:val="24"/>
        </w:rPr>
        <w:t xml:space="preserve"> –</w:t>
      </w:r>
      <w:r>
        <w:rPr>
          <w:sz w:val="24"/>
          <w:szCs w:val="24"/>
        </w:rPr>
        <w:t xml:space="preserve"> обобщающий показатель, характеризующий состояние цен за определенный период времени, на определенной территории, по совокупности товаров и товарных видов с близкими потребительскими свойствами.</w:t>
      </w:r>
    </w:p>
    <w:p w:rsidR="00465595" w:rsidRPr="003D3890" w:rsidRDefault="00465595" w:rsidP="00465595">
      <w:pPr>
        <w:pStyle w:val="3"/>
        <w:tabs>
          <w:tab w:val="left" w:pos="-1080"/>
        </w:tabs>
        <w:spacing w:after="0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В статистическом изучении цен первостепенное значение имеет индексный метод.</w:t>
      </w:r>
    </w:p>
    <w:p w:rsidR="0067386A" w:rsidRDefault="0067386A" w:rsidP="0067386A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67386A" w:rsidRDefault="0067386A" w:rsidP="0067386A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67386A" w:rsidRDefault="0067386A" w:rsidP="0067386A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465595" w:rsidRPr="00465595" w:rsidRDefault="00465595" w:rsidP="00465595">
      <w:pPr>
        <w:numPr>
          <w:ilvl w:val="0"/>
          <w:numId w:val="28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465595">
        <w:t xml:space="preserve">Сборник задач по общей теории статистики: учебное пособие / Под ред. Серга Л. К. – М. : Филинъ, 2001. – с. 125. О государственной статистике: Закон Республики Казахстан от 7 мая </w:t>
      </w:r>
      <w:smartTag w:uri="urn:schemas-microsoft-com:office:smarttags" w:element="metricconverter">
        <w:smartTagPr>
          <w:attr w:name="ProductID" w:val="1997 г"/>
        </w:smartTagPr>
        <w:r w:rsidRPr="00465595">
          <w:t>1997 г</w:t>
        </w:r>
      </w:smartTag>
      <w:r w:rsidRPr="00465595">
        <w:t>.// Казахстанская правда. – 1997. - 13 мая</w:t>
      </w:r>
    </w:p>
    <w:p w:rsidR="00465595" w:rsidRPr="00465595" w:rsidRDefault="00465595" w:rsidP="00465595">
      <w:pPr>
        <w:numPr>
          <w:ilvl w:val="0"/>
          <w:numId w:val="28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465595">
        <w:t>Система национальных счетов / Под ред. Ю.Н. Иванова - М. :Финстат - Информ, 1996.</w:t>
      </w:r>
    </w:p>
    <w:p w:rsidR="00465595" w:rsidRPr="00465595" w:rsidRDefault="00465595" w:rsidP="00465595">
      <w:pPr>
        <w:numPr>
          <w:ilvl w:val="0"/>
          <w:numId w:val="28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465595">
        <w:rPr>
          <w:snapToGrid w:val="0"/>
        </w:rPr>
        <w:t>Социальная статистика / Под ред. И.И. Елисеевой. - М. : Финансы и статистика, 2001.</w:t>
      </w:r>
    </w:p>
    <w:p w:rsidR="00465595" w:rsidRDefault="00465595" w:rsidP="0067386A">
      <w:pPr>
        <w:ind w:firstLine="720"/>
        <w:jc w:val="both"/>
        <w:rPr>
          <w:b/>
        </w:rPr>
      </w:pPr>
    </w:p>
    <w:p w:rsidR="00465595" w:rsidRPr="00B935DE" w:rsidRDefault="00465595" w:rsidP="0046559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18 Статистика эффективности производства</w:t>
      </w:r>
    </w:p>
    <w:p w:rsidR="00465595" w:rsidRPr="003D3890" w:rsidRDefault="00465595" w:rsidP="00465595">
      <w:pPr>
        <w:pStyle w:val="3"/>
        <w:tabs>
          <w:tab w:val="left" w:pos="-1080"/>
        </w:tabs>
        <w:spacing w:after="0"/>
        <w:ind w:firstLine="709"/>
        <w:jc w:val="both"/>
        <w:rPr>
          <w:b/>
          <w:sz w:val="24"/>
          <w:szCs w:val="24"/>
        </w:rPr>
      </w:pPr>
      <w:r w:rsidRPr="003D3890">
        <w:rPr>
          <w:b/>
          <w:sz w:val="24"/>
          <w:szCs w:val="24"/>
        </w:rPr>
        <w:t>Понятие эффективности общественного производства.</w:t>
      </w:r>
    </w:p>
    <w:p w:rsidR="00465595" w:rsidRDefault="00465595" w:rsidP="00465595">
      <w:pPr>
        <w:pStyle w:val="3"/>
        <w:tabs>
          <w:tab w:val="left" w:pos="-108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Сущность эффективности любого экономического явления заключается в том, чтобы на каждую единицу затрат — трудовых, материальных и финансовых - добиваться существенного увеличения результата конкретной деятельности. Следовательно, чем больше соотношение результатов деятельности и затрат, тем выше эффективность.</w:t>
      </w:r>
    </w:p>
    <w:p w:rsidR="00465595" w:rsidRDefault="00465595" w:rsidP="00465595">
      <w:pPr>
        <w:pStyle w:val="3"/>
        <w:tabs>
          <w:tab w:val="left" w:pos="-108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Экономический эффект представляет конечный результат хозяйственной или финансовой деятельности. В качестве показателя результата хозяйственной деятельности экономики в целом могут выступать валовой выпуск, валовая добавленная стоимость, валовой внутренний продукт, чистый внутренний продукт, валовой или чистый национальный доход. Результат финансовой деятельности выражается показателем прибыли.</w:t>
      </w:r>
    </w:p>
    <w:p w:rsidR="00465595" w:rsidRPr="003D3890" w:rsidRDefault="00465595" w:rsidP="00465595">
      <w:pPr>
        <w:pStyle w:val="3"/>
        <w:tabs>
          <w:tab w:val="left" w:pos="-1080"/>
        </w:tabs>
        <w:spacing w:after="0"/>
        <w:ind w:firstLine="709"/>
        <w:rPr>
          <w:b/>
          <w:sz w:val="24"/>
          <w:szCs w:val="24"/>
        </w:rPr>
      </w:pPr>
      <w:r w:rsidRPr="003D3890">
        <w:rPr>
          <w:b/>
          <w:sz w:val="24"/>
          <w:szCs w:val="24"/>
        </w:rPr>
        <w:t>Система показателей эффективности производства.</w:t>
      </w:r>
    </w:p>
    <w:p w:rsidR="00465595" w:rsidRDefault="00322B9F" w:rsidP="00465595">
      <w:pPr>
        <w:pStyle w:val="3"/>
        <w:tabs>
          <w:tab w:val="left" w:pos="-108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465595">
        <w:rPr>
          <w:sz w:val="24"/>
          <w:szCs w:val="24"/>
        </w:rPr>
        <w:t xml:space="preserve">рем элементам ресурсов </w:t>
      </w:r>
      <w:r>
        <w:rPr>
          <w:sz w:val="24"/>
          <w:szCs w:val="24"/>
        </w:rPr>
        <w:t>соответствуют</w:t>
      </w:r>
      <w:r w:rsidR="00465595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465595">
        <w:rPr>
          <w:sz w:val="24"/>
          <w:szCs w:val="24"/>
        </w:rPr>
        <w:t>ри частных показателя экономической эффективности:</w:t>
      </w:r>
    </w:p>
    <w:p w:rsidR="00465595" w:rsidRDefault="00465595" w:rsidP="00465595">
      <w:pPr>
        <w:pStyle w:val="3"/>
        <w:numPr>
          <w:ilvl w:val="0"/>
          <w:numId w:val="29"/>
        </w:numPr>
        <w:tabs>
          <w:tab w:val="left" w:pos="3664"/>
        </w:tabs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средств труда (основных фондов);</w:t>
      </w:r>
    </w:p>
    <w:p w:rsidR="00465595" w:rsidRDefault="00465595" w:rsidP="00465595">
      <w:pPr>
        <w:pStyle w:val="3"/>
        <w:numPr>
          <w:ilvl w:val="0"/>
          <w:numId w:val="29"/>
        </w:numPr>
        <w:tabs>
          <w:tab w:val="left" w:pos="3664"/>
        </w:tabs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предметов труда (оборотных фондов);</w:t>
      </w:r>
    </w:p>
    <w:p w:rsidR="00465595" w:rsidRDefault="00465595" w:rsidP="00465595">
      <w:pPr>
        <w:pStyle w:val="3"/>
        <w:numPr>
          <w:ilvl w:val="0"/>
          <w:numId w:val="29"/>
        </w:numPr>
        <w:tabs>
          <w:tab w:val="left" w:pos="3664"/>
        </w:tabs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живого труда.</w:t>
      </w:r>
    </w:p>
    <w:p w:rsidR="00322B9F" w:rsidRDefault="00322B9F" w:rsidP="00322B9F">
      <w:pPr>
        <w:pStyle w:val="3"/>
        <w:tabs>
          <w:tab w:val="left" w:pos="-108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изучении данных показателей по группе отраслей статистика использует индексы переменного и постоянного составов и индекс структурных сдвигов.</w:t>
      </w:r>
    </w:p>
    <w:p w:rsidR="0067386A" w:rsidRDefault="0067386A" w:rsidP="0067386A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67386A" w:rsidRDefault="0067386A" w:rsidP="0067386A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67386A" w:rsidRDefault="0067386A" w:rsidP="0067386A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322B9F" w:rsidRPr="00322B9F" w:rsidRDefault="00322B9F" w:rsidP="00322B9F">
      <w:pPr>
        <w:numPr>
          <w:ilvl w:val="0"/>
          <w:numId w:val="30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322B9F">
        <w:t xml:space="preserve">Сборник задач по общей теории статистики: учебное пособие / Под ред. Серга Л. К. – М. : Филинъ, 2001. – с. 125. О государственной статистике: Закон Республики Казахстан от 7 мая </w:t>
      </w:r>
      <w:smartTag w:uri="urn:schemas-microsoft-com:office:smarttags" w:element="metricconverter">
        <w:smartTagPr>
          <w:attr w:name="ProductID" w:val="1997 г"/>
        </w:smartTagPr>
        <w:r w:rsidRPr="00322B9F">
          <w:t>1997 г</w:t>
        </w:r>
      </w:smartTag>
      <w:r w:rsidRPr="00322B9F">
        <w:t>.// Казахстанская правда. – 1997. - 13 мая</w:t>
      </w:r>
    </w:p>
    <w:p w:rsidR="00322B9F" w:rsidRPr="00322B9F" w:rsidRDefault="00322B9F" w:rsidP="00322B9F">
      <w:pPr>
        <w:numPr>
          <w:ilvl w:val="0"/>
          <w:numId w:val="30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322B9F">
        <w:rPr>
          <w:snapToGrid w:val="0"/>
        </w:rPr>
        <w:t>Социальная статистика / Под ред. И.И. Елисеевой. - М. : Финансы и статистика, 2001.</w:t>
      </w:r>
    </w:p>
    <w:p w:rsidR="00322B9F" w:rsidRDefault="00322B9F" w:rsidP="0067386A">
      <w:pPr>
        <w:ind w:firstLine="720"/>
        <w:jc w:val="both"/>
        <w:rPr>
          <w:b/>
        </w:rPr>
      </w:pPr>
    </w:p>
    <w:p w:rsidR="00322B9F" w:rsidRPr="00B935DE" w:rsidRDefault="00322B9F" w:rsidP="00322B9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>Тема 19 Система национальных счетов, основные макроэкономические показатели</w:t>
      </w:r>
    </w:p>
    <w:p w:rsidR="00322B9F" w:rsidRPr="003D3890" w:rsidRDefault="00322B9F" w:rsidP="00322B9F">
      <w:pPr>
        <w:pStyle w:val="3"/>
        <w:spacing w:after="0"/>
        <w:ind w:firstLine="709"/>
        <w:rPr>
          <w:b/>
          <w:sz w:val="24"/>
          <w:szCs w:val="24"/>
        </w:rPr>
      </w:pPr>
      <w:r w:rsidRPr="003D3890">
        <w:rPr>
          <w:b/>
          <w:sz w:val="24"/>
          <w:szCs w:val="24"/>
        </w:rPr>
        <w:t>Характеристика основных счетов адаптированной СНС Казахстана.</w:t>
      </w:r>
    </w:p>
    <w:p w:rsidR="00322B9F" w:rsidRDefault="00322B9F" w:rsidP="00322B9F">
      <w:pPr>
        <w:ind w:firstLine="720"/>
        <w:jc w:val="both"/>
      </w:pPr>
      <w:r>
        <w:t xml:space="preserve">Счета являются важным элементом СНС. Они используются для регистрации экономических операций (между резидентами данной страны и резидентами остального мира), осуществляемых институциональными единицами. Записи в счетах являются обобщающей числовой характеристикой  не только групп экономических операций: потребление, накопление, экспорт и т.д., но и изменение активов в результате чрезвычайных событий: войны, стихийные бедствия и др. Записи в счетах, как правило, отражают различные аспекты экономического процесса. </w:t>
      </w:r>
    </w:p>
    <w:p w:rsidR="00322B9F" w:rsidRDefault="00322B9F" w:rsidP="00322B9F">
      <w:pPr>
        <w:pStyle w:val="3"/>
        <w:tabs>
          <w:tab w:val="left" w:pos="366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Наиболее важные показатели, относящиеся к экономике в целом, называются </w:t>
      </w:r>
      <w:r w:rsidRPr="00322B9F">
        <w:rPr>
          <w:iCs/>
          <w:sz w:val="24"/>
          <w:szCs w:val="24"/>
        </w:rPr>
        <w:t>агрегатами</w:t>
      </w:r>
      <w:r w:rsidRPr="00322B9F">
        <w:rPr>
          <w:sz w:val="24"/>
          <w:szCs w:val="24"/>
        </w:rPr>
        <w:t>:</w:t>
      </w:r>
      <w:r>
        <w:rPr>
          <w:sz w:val="24"/>
          <w:szCs w:val="24"/>
        </w:rPr>
        <w:t xml:space="preserve">  валовой внутренний продукт (ВВП), национальный доход (НД), национальное богатство (НБ).</w:t>
      </w:r>
    </w:p>
    <w:p w:rsidR="00322B9F" w:rsidRDefault="00322B9F" w:rsidP="00322B9F">
      <w:pPr>
        <w:pStyle w:val="3"/>
        <w:tabs>
          <w:tab w:val="left" w:pos="366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счета имеет Т – образную форму (как в бухучете), а </w:t>
      </w:r>
      <w:r w:rsidRPr="00322B9F">
        <w:rPr>
          <w:iCs/>
          <w:sz w:val="24"/>
          <w:szCs w:val="24"/>
        </w:rPr>
        <w:t>балансирующая (результативная) статья становится затем исходной статьей следующего счета</w:t>
      </w:r>
      <w:r w:rsidRPr="00322B9F">
        <w:rPr>
          <w:sz w:val="24"/>
          <w:szCs w:val="24"/>
        </w:rPr>
        <w:t>.</w:t>
      </w:r>
      <w:r>
        <w:rPr>
          <w:sz w:val="24"/>
          <w:szCs w:val="24"/>
        </w:rPr>
        <w:t xml:space="preserve"> Сумма записей правой части всегда равна сумме записей левой части.</w:t>
      </w:r>
    </w:p>
    <w:p w:rsidR="00322B9F" w:rsidRPr="00322B9F" w:rsidRDefault="00322B9F" w:rsidP="00322B9F">
      <w:pPr>
        <w:pStyle w:val="3"/>
        <w:tabs>
          <w:tab w:val="left" w:pos="3664"/>
        </w:tabs>
        <w:spacing w:after="0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В СНС РК  адаптированы и используются следующие счета: </w:t>
      </w:r>
      <w:r w:rsidRPr="00322B9F">
        <w:rPr>
          <w:iCs/>
          <w:sz w:val="24"/>
          <w:szCs w:val="24"/>
        </w:rPr>
        <w:t>счет производства, счет образования доходов, счет первичного распределения доходов,  вторичный счет распределения доходов (в денежной форме), счет использования располагаемого дохода, счет операций с капиталом.</w:t>
      </w:r>
    </w:p>
    <w:p w:rsidR="00322B9F" w:rsidRDefault="00322B9F" w:rsidP="00322B9F">
      <w:pPr>
        <w:ind w:firstLine="720"/>
        <w:jc w:val="both"/>
        <w:rPr>
          <w:b/>
        </w:rPr>
      </w:pPr>
      <w:r>
        <w:rPr>
          <w:b/>
        </w:rPr>
        <w:t xml:space="preserve">Методические рекомендации </w:t>
      </w:r>
    </w:p>
    <w:p w:rsidR="00322B9F" w:rsidRDefault="00322B9F" w:rsidP="00322B9F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322B9F" w:rsidRDefault="00322B9F" w:rsidP="00322B9F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322B9F" w:rsidRPr="00322B9F" w:rsidRDefault="00322B9F" w:rsidP="00322B9F">
      <w:pPr>
        <w:numPr>
          <w:ilvl w:val="0"/>
          <w:numId w:val="31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322B9F">
        <w:t>Елемесова А.М. Система национальных счетов - А. : Экономика, 1995</w:t>
      </w:r>
    </w:p>
    <w:p w:rsidR="00322B9F" w:rsidRPr="00322B9F" w:rsidRDefault="00322B9F" w:rsidP="00322B9F">
      <w:pPr>
        <w:numPr>
          <w:ilvl w:val="0"/>
          <w:numId w:val="31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322B9F">
        <w:rPr>
          <w:snapToGrid w:val="0"/>
        </w:rPr>
        <w:t>Социальная статистика / Под ред. И.И. Елисеевой. - М. : Финансы и статистика, 2001.</w:t>
      </w:r>
    </w:p>
    <w:p w:rsidR="00322B9F" w:rsidRPr="00322B9F" w:rsidRDefault="00322B9F" w:rsidP="00322B9F">
      <w:pPr>
        <w:numPr>
          <w:ilvl w:val="0"/>
          <w:numId w:val="31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322B9F">
        <w:t>Экономика и статистика фирм / Под ред. проф. С.Д. Ильянковой - М. :Финансы и статистика, 2001</w:t>
      </w:r>
    </w:p>
    <w:p w:rsidR="00322B9F" w:rsidRDefault="00322B9F" w:rsidP="00322B9F">
      <w:pPr>
        <w:ind w:firstLine="720"/>
        <w:jc w:val="both"/>
        <w:rPr>
          <w:b/>
        </w:rPr>
      </w:pPr>
    </w:p>
    <w:p w:rsidR="00322B9F" w:rsidRDefault="00322B9F" w:rsidP="00322B9F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935DE">
        <w:rPr>
          <w:b/>
          <w:bCs/>
          <w:color w:val="000000"/>
          <w:sz w:val="28"/>
          <w:szCs w:val="28"/>
        </w:rPr>
        <w:t xml:space="preserve">Тема </w:t>
      </w:r>
      <w:r>
        <w:rPr>
          <w:b/>
          <w:bCs/>
          <w:color w:val="000000"/>
          <w:sz w:val="28"/>
          <w:szCs w:val="28"/>
        </w:rPr>
        <w:t>20</w:t>
      </w:r>
      <w:r w:rsidRPr="00B935DE">
        <w:rPr>
          <w:b/>
          <w:bCs/>
          <w:color w:val="000000"/>
          <w:sz w:val="28"/>
          <w:szCs w:val="28"/>
        </w:rPr>
        <w:t xml:space="preserve"> Статистика уровня жизни населения</w:t>
      </w:r>
    </w:p>
    <w:p w:rsidR="00322B9F" w:rsidRPr="00ED4F45" w:rsidRDefault="00322B9F" w:rsidP="00322B9F">
      <w:pPr>
        <w:pStyle w:val="3"/>
        <w:tabs>
          <w:tab w:val="left" w:pos="3664"/>
        </w:tabs>
        <w:spacing w:after="0"/>
        <w:ind w:firstLine="709"/>
        <w:jc w:val="both"/>
        <w:rPr>
          <w:b/>
          <w:sz w:val="24"/>
          <w:szCs w:val="24"/>
        </w:rPr>
      </w:pPr>
      <w:r w:rsidRPr="00ED4F45">
        <w:rPr>
          <w:b/>
          <w:sz w:val="24"/>
          <w:szCs w:val="24"/>
        </w:rPr>
        <w:t>Статистика доходов населения.</w:t>
      </w:r>
    </w:p>
    <w:p w:rsidR="00322B9F" w:rsidRDefault="00322B9F" w:rsidP="00322B9F">
      <w:pPr>
        <w:pStyle w:val="3"/>
        <w:tabs>
          <w:tab w:val="left" w:pos="366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Доходы служат основным источником удовлетворения личных потребностей населения в потребительских товарах и услугах. Статистика изучает состав, уровень  и динамику доходов населения в целом,  а также в разрезе различных социальных групп, домохозяйств, отраслей экономики, территорий и в среднем на душу населения.</w:t>
      </w:r>
    </w:p>
    <w:p w:rsidR="00322B9F" w:rsidRPr="00ED4F45" w:rsidRDefault="00322B9F" w:rsidP="00322B9F">
      <w:pPr>
        <w:pStyle w:val="3"/>
        <w:tabs>
          <w:tab w:val="left" w:pos="3664"/>
        </w:tabs>
        <w:spacing w:after="0"/>
        <w:ind w:firstLine="709"/>
        <w:jc w:val="both"/>
        <w:rPr>
          <w:b/>
          <w:sz w:val="24"/>
          <w:szCs w:val="24"/>
        </w:rPr>
      </w:pPr>
      <w:r w:rsidRPr="00ED4F45">
        <w:rPr>
          <w:b/>
          <w:sz w:val="24"/>
          <w:szCs w:val="24"/>
        </w:rPr>
        <w:t>Статистика потребления населением товаров и услуг.</w:t>
      </w:r>
    </w:p>
    <w:p w:rsidR="00322B9F" w:rsidRDefault="00322B9F" w:rsidP="00322B9F">
      <w:pPr>
        <w:pStyle w:val="3"/>
        <w:tabs>
          <w:tab w:val="left" w:pos="3664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статистической практике существует три источника получения информации о потреблении населением товаров и услуг: выборочные бюджетные (бюджет домохозяйств) обследования, баланс доходов и расходов населения, торговая статистика. </w:t>
      </w:r>
    </w:p>
    <w:p w:rsidR="00322B9F" w:rsidRPr="00ED4F45" w:rsidRDefault="00322B9F" w:rsidP="00322B9F">
      <w:pPr>
        <w:pStyle w:val="3"/>
        <w:tabs>
          <w:tab w:val="left" w:pos="-3119"/>
        </w:tabs>
        <w:spacing w:after="0"/>
        <w:ind w:firstLine="709"/>
        <w:jc w:val="both"/>
        <w:rPr>
          <w:b/>
          <w:sz w:val="24"/>
          <w:szCs w:val="24"/>
        </w:rPr>
      </w:pPr>
      <w:r w:rsidRPr="00ED4F45">
        <w:rPr>
          <w:b/>
          <w:sz w:val="24"/>
          <w:szCs w:val="24"/>
        </w:rPr>
        <w:t>Обобщающие показатели уровня жизни населения.</w:t>
      </w:r>
    </w:p>
    <w:p w:rsidR="00322B9F" w:rsidRDefault="00322B9F" w:rsidP="00322B9F">
      <w:pPr>
        <w:pStyle w:val="3"/>
        <w:tabs>
          <w:tab w:val="left" w:pos="-311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показателей жизненного уровня является завершением системы показателей социально-экономической статистики. Жизненный уровень представляет собой сложную экономическую категорию, которую невозможно охарактеризовать при помощи какого-либо одного показателя. Статистическая комиссия ООН рекомендует выделять целый ряд групп показателей, в которую входят: демографические характеристики (рождаемость, смертность, заболеваемость, продолжительность жизни и т.д.), санитарно-гигиенические условия жизни, потребление продуктов питания, жилищные условия и обеспеченность потребительскими благами длительного пользования (автомобиль, холодильник и т.п.), образование и культура, занятость и условия труда, доходы и расходы населения, стоимость жизни и потребительские цены, транспортные средства, организация отдыха, физкультуры и спорта, социальное обеспечение, свобода человека.</w:t>
      </w:r>
    </w:p>
    <w:p w:rsidR="00322B9F" w:rsidRPr="00322B9F" w:rsidRDefault="00322B9F" w:rsidP="00322B9F">
      <w:pPr>
        <w:pStyle w:val="3"/>
        <w:tabs>
          <w:tab w:val="left" w:pos="-311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обобщающего показателя широко применяют </w:t>
      </w:r>
      <w:r w:rsidRPr="00322B9F">
        <w:rPr>
          <w:iCs/>
          <w:sz w:val="24"/>
          <w:szCs w:val="24"/>
        </w:rPr>
        <w:t>объем ВВП в расчете на душу населения</w:t>
      </w:r>
      <w:r w:rsidRPr="00322B9F">
        <w:rPr>
          <w:sz w:val="24"/>
          <w:szCs w:val="24"/>
        </w:rPr>
        <w:t xml:space="preserve">. </w:t>
      </w:r>
    </w:p>
    <w:p w:rsidR="00AE3C9A" w:rsidRDefault="00AE3C9A" w:rsidP="00AE3C9A">
      <w:pPr>
        <w:pStyle w:val="3"/>
        <w:tabs>
          <w:tab w:val="left" w:pos="-3119"/>
        </w:tabs>
        <w:spacing w:after="0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И</w:t>
      </w:r>
      <w:r w:rsidRPr="00AE3C9A">
        <w:rPr>
          <w:iCs/>
          <w:sz w:val="24"/>
          <w:szCs w:val="24"/>
        </w:rPr>
        <w:t>ндекс развития человеческого  потенциала (ИРЧП</w:t>
      </w:r>
      <w:r w:rsidRPr="00AE3C9A">
        <w:rPr>
          <w:b/>
          <w:i/>
          <w:iCs/>
          <w:sz w:val="24"/>
          <w:szCs w:val="24"/>
        </w:rPr>
        <w:t>)</w:t>
      </w:r>
      <w:r w:rsidRPr="00AE3C9A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предложенный группой специалистов Программы развития Организации Объединенных Наций (ПРООН). ИРЧП является составным индексом, включающим три показателя, отражающих наиболее важные аспекты уровня жизни:</w:t>
      </w:r>
    </w:p>
    <w:p w:rsidR="00AE3C9A" w:rsidRDefault="00AE3C9A" w:rsidP="00AE3C9A">
      <w:pPr>
        <w:pStyle w:val="3"/>
        <w:numPr>
          <w:ilvl w:val="0"/>
          <w:numId w:val="29"/>
        </w:numPr>
        <w:tabs>
          <w:tab w:val="left" w:pos="3664"/>
        </w:tabs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ожидаемая продолжительность жизни при рождении;</w:t>
      </w:r>
    </w:p>
    <w:p w:rsidR="00AE3C9A" w:rsidRDefault="00AE3C9A" w:rsidP="00AE3C9A">
      <w:pPr>
        <w:pStyle w:val="3"/>
        <w:numPr>
          <w:ilvl w:val="0"/>
          <w:numId w:val="29"/>
        </w:numPr>
        <w:tabs>
          <w:tab w:val="left" w:pos="3664"/>
        </w:tabs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достигнутый уровень образования;</w:t>
      </w:r>
    </w:p>
    <w:p w:rsidR="00AE3C9A" w:rsidRDefault="00AE3C9A" w:rsidP="00AE3C9A">
      <w:pPr>
        <w:pStyle w:val="3"/>
        <w:numPr>
          <w:ilvl w:val="0"/>
          <w:numId w:val="29"/>
        </w:numPr>
        <w:tabs>
          <w:tab w:val="left" w:pos="3664"/>
        </w:tabs>
        <w:autoSpaceDE w:val="0"/>
        <w:autoSpaceDN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реальный объем ВВП в расчете на душу населения.</w:t>
      </w:r>
    </w:p>
    <w:p w:rsidR="00AE3C9A" w:rsidRDefault="00AE3C9A" w:rsidP="00AE3C9A">
      <w:pPr>
        <w:pStyle w:val="3"/>
        <w:tabs>
          <w:tab w:val="left" w:pos="-311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ИРЧП определяется как средняя арифметическая из индексов трех указанных показателей. Индекс каждого показателя рассчитывается по формуле:</w:t>
      </w:r>
    </w:p>
    <w:p w:rsidR="00AE3C9A" w:rsidRDefault="00AE3C9A" w:rsidP="00AE3C9A">
      <w:pPr>
        <w:pStyle w:val="3"/>
        <w:tabs>
          <w:tab w:val="left" w:pos="-3119"/>
        </w:tabs>
        <w:spacing w:after="0"/>
        <w:ind w:firstLine="709"/>
        <w:jc w:val="both"/>
        <w:rPr>
          <w:sz w:val="24"/>
          <w:szCs w:val="24"/>
        </w:rPr>
      </w:pPr>
    </w:p>
    <w:p w:rsidR="00AE3C9A" w:rsidRDefault="00AE3C9A" w:rsidP="00AE3C9A">
      <w:pPr>
        <w:pStyle w:val="3"/>
        <w:tabs>
          <w:tab w:val="left" w:pos="-3119"/>
        </w:tabs>
        <w:ind w:firstLine="709"/>
        <w:jc w:val="right"/>
        <w:rPr>
          <w:sz w:val="24"/>
          <w:szCs w:val="24"/>
        </w:rPr>
      </w:pPr>
      <w:r w:rsidRPr="00EF614E">
        <w:rPr>
          <w:position w:val="-32"/>
          <w:sz w:val="24"/>
          <w:szCs w:val="24"/>
        </w:rPr>
        <w:object w:dxaOrig="1780" w:dyaOrig="740">
          <v:shape id="_x0000_i1036" type="#_x0000_t75" style="width:89.25pt;height:36.75pt" o:ole="">
            <v:imagedata r:id="rId28" o:title=""/>
          </v:shape>
          <o:OLEObject Type="Embed" ProgID="Equation.3" ShapeID="_x0000_i1036" DrawAspect="Content" ObjectID="_1468419352" r:id="rId29"/>
        </w:objec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3C9A" w:rsidRDefault="00AE3C9A" w:rsidP="00AE3C9A">
      <w:pPr>
        <w:pStyle w:val="3"/>
        <w:tabs>
          <w:tab w:val="left" w:pos="3664"/>
        </w:tabs>
        <w:ind w:firstLine="454"/>
        <w:rPr>
          <w:sz w:val="24"/>
          <w:szCs w:val="24"/>
        </w:rPr>
      </w:pPr>
    </w:p>
    <w:p w:rsidR="00AE3C9A" w:rsidRDefault="00AE3C9A" w:rsidP="00AE3C9A">
      <w:pPr>
        <w:pStyle w:val="3"/>
        <w:tabs>
          <w:tab w:val="left" w:pos="3664"/>
        </w:tabs>
        <w:spacing w:after="0"/>
        <w:ind w:firstLine="709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 xml:space="preserve">- фактическое значение </w:t>
      </w:r>
      <w:r>
        <w:rPr>
          <w:i/>
          <w:iCs/>
          <w:sz w:val="24"/>
          <w:szCs w:val="24"/>
          <w:lang w:val="en-US"/>
        </w:rPr>
        <w:t>i</w:t>
      </w:r>
      <w:r>
        <w:rPr>
          <w:sz w:val="24"/>
          <w:szCs w:val="24"/>
        </w:rPr>
        <w:t>-го показателя,</w:t>
      </w:r>
      <w:r>
        <w:rPr>
          <w:sz w:val="24"/>
          <w:szCs w:val="24"/>
          <w:vertAlign w:val="subscript"/>
        </w:rPr>
        <w:t xml:space="preserve"> </w:t>
      </w:r>
    </w:p>
    <w:p w:rsidR="00AE3C9A" w:rsidRDefault="00AE3C9A" w:rsidP="00AE3C9A">
      <w:pPr>
        <w:pStyle w:val="3"/>
        <w:tabs>
          <w:tab w:val="left" w:pos="3664"/>
        </w:tabs>
        <w:spacing w:after="0"/>
        <w:ind w:firstLine="1077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  <w:vertAlign w:val="subscript"/>
        </w:rPr>
        <w:t xml:space="preserve"> </w:t>
      </w:r>
      <w:r>
        <w:rPr>
          <w:i/>
          <w:iCs/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 xml:space="preserve"> и  </w:t>
      </w:r>
      <w:r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  <w:vertAlign w:val="subscript"/>
          <w:lang w:val="en-US"/>
        </w:rPr>
        <w:t>i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vertAlign w:val="subscript"/>
          <w:lang w:val="en-US"/>
        </w:rPr>
        <w:t>min</w:t>
      </w:r>
      <w:r>
        <w:rPr>
          <w:sz w:val="24"/>
          <w:szCs w:val="24"/>
        </w:rPr>
        <w:t xml:space="preserve"> – соответственно максимальное и минимальное значение </w:t>
      </w:r>
      <w:r>
        <w:rPr>
          <w:i/>
          <w:iCs/>
          <w:sz w:val="24"/>
          <w:szCs w:val="24"/>
          <w:lang w:val="en-US"/>
        </w:rPr>
        <w:t>i</w:t>
      </w:r>
      <w:r>
        <w:rPr>
          <w:sz w:val="24"/>
          <w:szCs w:val="24"/>
        </w:rPr>
        <w:t>-го показателя.</w:t>
      </w:r>
    </w:p>
    <w:p w:rsidR="00322B9F" w:rsidRDefault="00322B9F" w:rsidP="00322B9F">
      <w:pPr>
        <w:ind w:firstLine="720"/>
        <w:jc w:val="both"/>
        <w:rPr>
          <w:b/>
        </w:rPr>
      </w:pPr>
      <w:r>
        <w:t xml:space="preserve">   </w:t>
      </w:r>
      <w:r>
        <w:rPr>
          <w:b/>
        </w:rPr>
        <w:t xml:space="preserve">Методические рекомендации </w:t>
      </w:r>
    </w:p>
    <w:p w:rsidR="00322B9F" w:rsidRDefault="00322B9F" w:rsidP="00322B9F">
      <w:pPr>
        <w:ind w:firstLine="720"/>
        <w:jc w:val="both"/>
      </w:pPr>
      <w:r>
        <w:t>Студенты должны выполнить практическое занятие по данной теме.</w:t>
      </w:r>
    </w:p>
    <w:p w:rsidR="00322B9F" w:rsidRDefault="00322B9F" w:rsidP="00322B9F">
      <w:pPr>
        <w:ind w:firstLine="720"/>
        <w:jc w:val="both"/>
        <w:rPr>
          <w:b/>
        </w:rPr>
      </w:pPr>
      <w:r w:rsidRPr="006A7BD0">
        <w:rPr>
          <w:b/>
        </w:rPr>
        <w:t xml:space="preserve">Литература </w:t>
      </w:r>
    </w:p>
    <w:p w:rsidR="00AE3C9A" w:rsidRPr="00AE3C9A" w:rsidRDefault="00AE3C9A" w:rsidP="00AE3C9A">
      <w:pPr>
        <w:numPr>
          <w:ilvl w:val="0"/>
          <w:numId w:val="32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AE3C9A">
        <w:t>Елемесова А.М. Система национальных счетов - А. : Экономика, 1995</w:t>
      </w:r>
    </w:p>
    <w:p w:rsidR="00AE3C9A" w:rsidRPr="00AE3C9A" w:rsidRDefault="00AE3C9A" w:rsidP="00AE3C9A">
      <w:pPr>
        <w:numPr>
          <w:ilvl w:val="0"/>
          <w:numId w:val="32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AE3C9A">
        <w:rPr>
          <w:snapToGrid w:val="0"/>
        </w:rPr>
        <w:t>Социальная статистика / Под ред. И.И. Елисеевой. - М. : Финансы и статистика, 2001.</w:t>
      </w:r>
    </w:p>
    <w:p w:rsidR="00AE3C9A" w:rsidRPr="00AE3C9A" w:rsidRDefault="00AE3C9A" w:rsidP="00AE3C9A">
      <w:pPr>
        <w:numPr>
          <w:ilvl w:val="0"/>
          <w:numId w:val="32"/>
        </w:numPr>
        <w:tabs>
          <w:tab w:val="clear" w:pos="618"/>
          <w:tab w:val="num" w:pos="0"/>
          <w:tab w:val="left" w:pos="935"/>
        </w:tabs>
        <w:ind w:left="0" w:firstLine="748"/>
        <w:jc w:val="both"/>
      </w:pPr>
      <w:r w:rsidRPr="00AE3C9A">
        <w:t>Экономика и статистика фирм / Под ред. проф. С.Д. Ильянковой - М. :Финансы и статистика, 2001</w:t>
      </w:r>
    </w:p>
    <w:p w:rsidR="00AE3C9A" w:rsidRDefault="00AE3C9A" w:rsidP="00322B9F">
      <w:pPr>
        <w:ind w:firstLine="720"/>
        <w:jc w:val="both"/>
        <w:rPr>
          <w:b/>
        </w:rPr>
      </w:pPr>
    </w:p>
    <w:p w:rsidR="008C5D50" w:rsidRDefault="008C5D50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Default="00AE3C9A" w:rsidP="008462DF">
      <w:pPr>
        <w:tabs>
          <w:tab w:val="left" w:pos="0"/>
        </w:tabs>
        <w:ind w:firstLine="720"/>
        <w:jc w:val="both"/>
      </w:pPr>
    </w:p>
    <w:p w:rsidR="00AE3C9A" w:rsidRPr="00AE3C9A" w:rsidRDefault="00AE3C9A" w:rsidP="00AE3C9A">
      <w:pPr>
        <w:shd w:val="clear" w:color="auto" w:fill="FFFFFF"/>
        <w:ind w:firstLine="720"/>
        <w:jc w:val="center"/>
        <w:rPr>
          <w:b/>
        </w:rPr>
      </w:pPr>
      <w:r w:rsidRPr="00AE3C9A">
        <w:rPr>
          <w:b/>
          <w:bCs/>
          <w:color w:val="000000"/>
        </w:rPr>
        <w:t>Литература</w:t>
      </w:r>
    </w:p>
    <w:p w:rsidR="00AE3C9A" w:rsidRPr="00AE3C9A" w:rsidRDefault="00AE3C9A" w:rsidP="00AE3C9A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AE3C9A" w:rsidRPr="00AE3C9A" w:rsidRDefault="00AE3C9A" w:rsidP="00AE3C9A">
      <w:pPr>
        <w:shd w:val="clear" w:color="auto" w:fill="FFFFFF"/>
        <w:ind w:firstLine="720"/>
        <w:rPr>
          <w:b/>
          <w:bCs/>
          <w:color w:val="000000"/>
        </w:rPr>
      </w:pPr>
      <w:r w:rsidRPr="00AE3C9A">
        <w:rPr>
          <w:b/>
          <w:bCs/>
          <w:color w:val="000000"/>
        </w:rPr>
        <w:t xml:space="preserve">Основная 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firstLine="720"/>
        <w:rPr>
          <w:bCs/>
          <w:color w:val="000000"/>
        </w:rPr>
      </w:pPr>
      <w:r w:rsidRPr="00AE3C9A">
        <w:rPr>
          <w:color w:val="000000"/>
        </w:rPr>
        <w:t>Закон Республики Казахстан «О государственной статистике». Казахстанская правда, 1997, 7 мая.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Авров А.П. Общая теория статистики, основы курса. - Алматы, 2004.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Гусаров В.М. Теория статистики: Учебное пособие - М.: ИННТИ, 2000.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Гусаров В.М. Теория статистики: Учебное пособие для ВУЗов. - М.: Аудит, ЮНИТИ, 1998.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Елисеева И.И., Юзбашев М.М., Общая теория статистики: Учеб. Для ВУЗов. - М.: Финансы и статистика, 1995.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Ефимова М.Р., Перова Е.В., Румянцев В.Н. общая теория статистики. Учеб. для ВУЗов. - М.: ИНФРА-МД998.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Курс Социально- экономической статистики /Под ред. М.Г. Назарова. - М.: ЮНИТИ, 2000.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Общая теория статистики. Статистическая методология в изучении коммерческой деятельности: учебник под ред. О.Э. Башенной, А.А. Спирина- М.: Финансы и статистика, 1999.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Теория статистики. Под ред. Шмойловой Р.А., М.: ФиС, 1999.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Харламов А.И. и др. Общая теория статистики. - М.: Финансы и статистика, 1995.</w:t>
      </w:r>
    </w:p>
    <w:p w:rsidR="00AE3C9A" w:rsidRPr="00AE3C9A" w:rsidRDefault="00AE3C9A" w:rsidP="00AE3C9A">
      <w:pPr>
        <w:widowControl w:val="0"/>
        <w:numPr>
          <w:ilvl w:val="0"/>
          <w:numId w:val="35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Экономическая статистика. / Под ред. Ю.Н.Иванова. Инфра – МД 1999.</w:t>
      </w:r>
    </w:p>
    <w:p w:rsidR="00AE3C9A" w:rsidRPr="00AE3C9A" w:rsidRDefault="00AE3C9A" w:rsidP="00AE3C9A">
      <w:pPr>
        <w:shd w:val="clear" w:color="auto" w:fill="FFFFFF"/>
        <w:tabs>
          <w:tab w:val="left" w:pos="1080"/>
        </w:tabs>
        <w:ind w:firstLine="720"/>
        <w:rPr>
          <w:b/>
          <w:bCs/>
          <w:color w:val="000000"/>
        </w:rPr>
      </w:pPr>
    </w:p>
    <w:p w:rsidR="00AE3C9A" w:rsidRPr="00AE3C9A" w:rsidRDefault="00AE3C9A" w:rsidP="00AE3C9A">
      <w:pPr>
        <w:shd w:val="clear" w:color="auto" w:fill="FFFFFF"/>
        <w:tabs>
          <w:tab w:val="left" w:pos="497"/>
          <w:tab w:val="left" w:pos="1080"/>
        </w:tabs>
        <w:ind w:firstLine="720"/>
        <w:jc w:val="both"/>
        <w:rPr>
          <w:color w:val="000000"/>
        </w:rPr>
      </w:pPr>
      <w:r w:rsidRPr="00AE3C9A">
        <w:rPr>
          <w:b/>
          <w:bCs/>
          <w:color w:val="000000"/>
        </w:rPr>
        <w:t>Дополнительная литература</w:t>
      </w:r>
      <w:r w:rsidRPr="00AE3C9A">
        <w:rPr>
          <w:color w:val="000000"/>
        </w:rPr>
        <w:t xml:space="preserve"> </w:t>
      </w:r>
    </w:p>
    <w:p w:rsidR="00AE3C9A" w:rsidRPr="00AE3C9A" w:rsidRDefault="00AE3C9A" w:rsidP="00AE3C9A">
      <w:pPr>
        <w:widowControl w:val="0"/>
        <w:numPr>
          <w:ilvl w:val="0"/>
          <w:numId w:val="34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 xml:space="preserve">Елемесова </w:t>
      </w:r>
      <w:r w:rsidRPr="00AE3C9A">
        <w:rPr>
          <w:color w:val="000000"/>
          <w:lang w:val="en-US"/>
        </w:rPr>
        <w:t>A</w:t>
      </w:r>
      <w:r w:rsidRPr="00AE3C9A">
        <w:rPr>
          <w:color w:val="000000"/>
        </w:rPr>
        <w:t>.</w:t>
      </w:r>
      <w:r w:rsidRPr="00AE3C9A">
        <w:rPr>
          <w:color w:val="000000"/>
          <w:lang w:val="en-US"/>
        </w:rPr>
        <w:t>M</w:t>
      </w:r>
      <w:r w:rsidRPr="00AE3C9A">
        <w:rPr>
          <w:color w:val="000000"/>
        </w:rPr>
        <w:t>., Касенова А.К. сборник задач по общей теории статистики. - Алматы, Рост, 2000.</w:t>
      </w:r>
    </w:p>
    <w:p w:rsidR="00AE3C9A" w:rsidRPr="00AE3C9A" w:rsidRDefault="00AE3C9A" w:rsidP="00AE3C9A">
      <w:pPr>
        <w:widowControl w:val="0"/>
        <w:numPr>
          <w:ilvl w:val="0"/>
          <w:numId w:val="34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b/>
        </w:rPr>
      </w:pPr>
      <w:r w:rsidRPr="00AE3C9A">
        <w:rPr>
          <w:color w:val="000000"/>
        </w:rPr>
        <w:t>Громыко Г.Л. Общая теория статистики: Практикум - М.: ИНФРА-МД 1999.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 xml:space="preserve">Елемесова </w:t>
      </w:r>
      <w:r w:rsidRPr="00AE3C9A">
        <w:rPr>
          <w:color w:val="000000"/>
          <w:lang w:val="en-US"/>
        </w:rPr>
        <w:t>A</w:t>
      </w:r>
      <w:r w:rsidRPr="00AE3C9A">
        <w:rPr>
          <w:color w:val="000000"/>
        </w:rPr>
        <w:t>.</w:t>
      </w:r>
      <w:r w:rsidRPr="00AE3C9A">
        <w:rPr>
          <w:color w:val="000000"/>
          <w:lang w:val="en-US"/>
        </w:rPr>
        <w:t>M</w:t>
      </w:r>
      <w:r w:rsidRPr="00AE3C9A">
        <w:rPr>
          <w:color w:val="000000"/>
        </w:rPr>
        <w:t>. Интегральный индекс человеческого развития по методике ООН-Вестник КазГАУ. Экономика и бизнес. 1996, №1.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 xml:space="preserve"> Елемесова </w:t>
      </w:r>
      <w:r w:rsidRPr="00AE3C9A">
        <w:rPr>
          <w:color w:val="000000"/>
          <w:lang w:val="en-US"/>
        </w:rPr>
        <w:t>A</w:t>
      </w:r>
      <w:r w:rsidRPr="00AE3C9A">
        <w:rPr>
          <w:color w:val="000000"/>
        </w:rPr>
        <w:t>.</w:t>
      </w:r>
      <w:r w:rsidRPr="00AE3C9A">
        <w:rPr>
          <w:color w:val="000000"/>
          <w:lang w:val="en-US"/>
        </w:rPr>
        <w:t>M</w:t>
      </w:r>
      <w:r w:rsidRPr="00AE3C9A">
        <w:rPr>
          <w:color w:val="000000"/>
        </w:rPr>
        <w:t>., Кийков Е.М. Система национальных счетов - Алматы, Экономика, 1995.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Казахстан. Доклад о национальных счетах. Национальное Статистическое Агентство РК. - Всемирный банк, февраль 1997.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Мамыров Н.К. Менеджмент и рынок: казахстанская модель. Раздел 4.1. система национальных счетов. - Алматы: Казак энциклопедиясы.  1998, с.343-367.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Мурсалимова Т.М., Тестовые задания по курсу «Общая теория статистики»: учеб. пособие, Алматы, Экономика, 2000.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Национальное счетоводство. /Под редакцией Г.Д. Кулагиной. - М.: Финансы и статистика, 1997.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Национальные счета РК (Статистический сборник) 1990-1996 - Алматы: Комитет по статистике и анализу, 1997.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Новиков М.М., Теслюк И.Ю. Макроэкономическая статистика. - Минск: БГЭУ, 1996.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Основы рыночной экономики. Г.И. Рузавин. - М.: Банки и Биржи,ЮНИТИ, 1996.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Практикум по общей теории статистики: Учеб. пособие Ефимова М.Р., Граченко О.И., Петрова Е.В.-М.:ИНФРА-М, 2000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Практикум по статистике: учебное пособие под ред. В.М. Симчеры - М.: Финстатинформ, 1999.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Практикум по теории статистики: учебное пособие под ред. Р.А. Шмойловой: - М.: ФиС, 2000.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Система национальных счетов. /Под ред. Ю.Н. Иванова.- М.:Финстатинформ, 1996.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Словарь современной экономической теории Макмиллана. - М.: Инфра – МД 1997.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Социальная статистика. /Под ред. чл.-корр. АН И.И. Елисеевой. - М.: Финансы и статистика, 1997.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Социально - экономическая статистика: Учебное пособие /</w:t>
      </w:r>
      <w:r w:rsidRPr="00AE3C9A">
        <w:rPr>
          <w:color w:val="000000"/>
          <w:lang w:val="en-US"/>
        </w:rPr>
        <w:t>A</w:t>
      </w:r>
      <w:r w:rsidRPr="00AE3C9A">
        <w:rPr>
          <w:color w:val="000000"/>
        </w:rPr>
        <w:t>.</w:t>
      </w:r>
      <w:r w:rsidRPr="00AE3C9A">
        <w:rPr>
          <w:color w:val="000000"/>
          <w:lang w:val="en-US"/>
        </w:rPr>
        <w:t>M</w:t>
      </w:r>
      <w:r w:rsidRPr="00AE3C9A">
        <w:rPr>
          <w:color w:val="000000"/>
        </w:rPr>
        <w:t>. Елемесова, К.К. Бельгибаева, Е.М. Кийков, Г.М. Молдакулова - Алматы: Экономика, 1999.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Статистика. Курс лекции. /Под ред. Б.Ч. Ионина. - Новосибирск: НГАЭиУ, 1996.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Статистика: курс лекций для ВУЗов, под ред. В.Г. Ионина, М.: ИНФРА- МД 1996.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Статистика: курс лекций под ред. В.Г. Ионина, М.: ИНФРА-М,1999.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497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Статистика: Учебники Сиденко А.В., Попов Г.Ю., Матвеева В.М. - М.: Дело и сервис, 2000.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Статистические ежегодники, справочники, обозрения.</w:t>
      </w:r>
    </w:p>
    <w:p w:rsidR="00AE3C9A" w:rsidRPr="00AE3C9A" w:rsidRDefault="00AE3C9A" w:rsidP="00AE3C9A">
      <w:pPr>
        <w:widowControl w:val="0"/>
        <w:numPr>
          <w:ilvl w:val="0"/>
          <w:numId w:val="33"/>
        </w:numPr>
        <w:shd w:val="clear" w:color="auto" w:fill="FFFFFF"/>
        <w:tabs>
          <w:tab w:val="left" w:pos="504"/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E3C9A">
        <w:rPr>
          <w:color w:val="000000"/>
        </w:rPr>
        <w:t>Статистический словарь. - М.: Финстатинформ,1996</w:t>
      </w:r>
    </w:p>
    <w:p w:rsidR="00AE3C9A" w:rsidRPr="00AE3C9A" w:rsidRDefault="00AE3C9A" w:rsidP="00AE3C9A">
      <w:pPr>
        <w:tabs>
          <w:tab w:val="num" w:pos="0"/>
          <w:tab w:val="left" w:pos="1080"/>
        </w:tabs>
        <w:ind w:firstLine="720"/>
        <w:rPr>
          <w:color w:val="000000"/>
        </w:rPr>
      </w:pPr>
    </w:p>
    <w:p w:rsidR="00AE3C9A" w:rsidRPr="00AE3C9A" w:rsidRDefault="00AE3C9A" w:rsidP="00AE3C9A">
      <w:pPr>
        <w:tabs>
          <w:tab w:val="num" w:pos="0"/>
          <w:tab w:val="left" w:pos="1080"/>
        </w:tabs>
        <w:ind w:firstLine="720"/>
        <w:rPr>
          <w:color w:val="000000"/>
        </w:rPr>
      </w:pPr>
    </w:p>
    <w:p w:rsidR="00AE3C9A" w:rsidRPr="00AE3C9A" w:rsidRDefault="00AE3C9A" w:rsidP="00AE3C9A">
      <w:pPr>
        <w:tabs>
          <w:tab w:val="num" w:pos="0"/>
          <w:tab w:val="left" w:pos="1080"/>
        </w:tabs>
        <w:ind w:firstLine="720"/>
        <w:rPr>
          <w:color w:val="000000"/>
        </w:rPr>
      </w:pPr>
    </w:p>
    <w:p w:rsidR="00AE3C9A" w:rsidRPr="00AE3C9A" w:rsidRDefault="00AE3C9A" w:rsidP="008462DF">
      <w:pPr>
        <w:tabs>
          <w:tab w:val="left" w:pos="0"/>
        </w:tabs>
        <w:ind w:firstLine="720"/>
        <w:jc w:val="both"/>
      </w:pPr>
      <w:bookmarkStart w:id="0" w:name="_GoBack"/>
      <w:bookmarkEnd w:id="0"/>
    </w:p>
    <w:sectPr w:rsidR="00AE3C9A" w:rsidRPr="00AE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5347"/>
    <w:multiLevelType w:val="hybridMultilevel"/>
    <w:tmpl w:val="2D4644BA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">
    <w:nsid w:val="06D70A87"/>
    <w:multiLevelType w:val="hybridMultilevel"/>
    <w:tmpl w:val="420C34BC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08B12DA7"/>
    <w:multiLevelType w:val="hybridMultilevel"/>
    <w:tmpl w:val="0CC44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D1202"/>
    <w:multiLevelType w:val="hybridMultilevel"/>
    <w:tmpl w:val="0ED094D6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">
    <w:nsid w:val="0AE2419E"/>
    <w:multiLevelType w:val="singleLevel"/>
    <w:tmpl w:val="30161F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B404E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7CD3F34"/>
    <w:multiLevelType w:val="hybridMultilevel"/>
    <w:tmpl w:val="E9E8130C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7">
    <w:nsid w:val="191C7F91"/>
    <w:multiLevelType w:val="hybridMultilevel"/>
    <w:tmpl w:val="4A7CF4BC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8">
    <w:nsid w:val="1A0737D8"/>
    <w:multiLevelType w:val="hybridMultilevel"/>
    <w:tmpl w:val="394434C4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9">
    <w:nsid w:val="1FD73AE5"/>
    <w:multiLevelType w:val="hybridMultilevel"/>
    <w:tmpl w:val="33D2790E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>
    <w:nsid w:val="27F10DD4"/>
    <w:multiLevelType w:val="hybridMultilevel"/>
    <w:tmpl w:val="F37C80A8"/>
    <w:lvl w:ilvl="0" w:tplc="4B7AE3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28AE4CF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B5C2889"/>
    <w:multiLevelType w:val="hybridMultilevel"/>
    <w:tmpl w:val="A3E2B378"/>
    <w:lvl w:ilvl="0" w:tplc="E4FEAA6E">
      <w:start w:val="1"/>
      <w:numFmt w:val="decimal"/>
      <w:lvlText w:val="%1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51CBA"/>
    <w:multiLevelType w:val="hybridMultilevel"/>
    <w:tmpl w:val="417217E8"/>
    <w:lvl w:ilvl="0" w:tplc="9A0C4570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2FB86B1E"/>
    <w:multiLevelType w:val="hybridMultilevel"/>
    <w:tmpl w:val="786654D2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5">
    <w:nsid w:val="3CD44C9F"/>
    <w:multiLevelType w:val="hybridMultilevel"/>
    <w:tmpl w:val="6BE81ABC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6">
    <w:nsid w:val="42DA680A"/>
    <w:multiLevelType w:val="hybridMultilevel"/>
    <w:tmpl w:val="27D0B78A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7">
    <w:nsid w:val="43597908"/>
    <w:multiLevelType w:val="hybridMultilevel"/>
    <w:tmpl w:val="D9A4296E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8">
    <w:nsid w:val="439B54A1"/>
    <w:multiLevelType w:val="hybridMultilevel"/>
    <w:tmpl w:val="B576F760"/>
    <w:lvl w:ilvl="0" w:tplc="0FAA291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5231C"/>
    <w:multiLevelType w:val="hybridMultilevel"/>
    <w:tmpl w:val="2F145C76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0">
    <w:nsid w:val="4667148D"/>
    <w:multiLevelType w:val="hybridMultilevel"/>
    <w:tmpl w:val="2BD023E4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1">
    <w:nsid w:val="48633D57"/>
    <w:multiLevelType w:val="hybridMultilevel"/>
    <w:tmpl w:val="E56A8FD6"/>
    <w:lvl w:ilvl="0" w:tplc="600658B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914D5B"/>
    <w:multiLevelType w:val="hybridMultilevel"/>
    <w:tmpl w:val="EFFEA2AC"/>
    <w:lvl w:ilvl="0" w:tplc="39DE5EC2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4F361AFD"/>
    <w:multiLevelType w:val="hybridMultilevel"/>
    <w:tmpl w:val="281AD108"/>
    <w:lvl w:ilvl="0" w:tplc="C34E09CC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4FBA623A"/>
    <w:multiLevelType w:val="singleLevel"/>
    <w:tmpl w:val="3236A24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54172BE4"/>
    <w:multiLevelType w:val="hybridMultilevel"/>
    <w:tmpl w:val="5234EEF8"/>
    <w:lvl w:ilvl="0" w:tplc="5768B36C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nsid w:val="56705177"/>
    <w:multiLevelType w:val="hybridMultilevel"/>
    <w:tmpl w:val="F648AF78"/>
    <w:lvl w:ilvl="0" w:tplc="6ADA87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092CE3"/>
    <w:multiLevelType w:val="hybridMultilevel"/>
    <w:tmpl w:val="770A2FBE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8">
    <w:nsid w:val="58DC2C07"/>
    <w:multiLevelType w:val="hybridMultilevel"/>
    <w:tmpl w:val="A4A271DE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9">
    <w:nsid w:val="5F243D83"/>
    <w:multiLevelType w:val="hybridMultilevel"/>
    <w:tmpl w:val="21EA65B6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0">
    <w:nsid w:val="628A1128"/>
    <w:multiLevelType w:val="hybridMultilevel"/>
    <w:tmpl w:val="FECEE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D642B"/>
    <w:multiLevelType w:val="hybridMultilevel"/>
    <w:tmpl w:val="3ED4D084"/>
    <w:lvl w:ilvl="0" w:tplc="C3C8848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A0328A"/>
    <w:multiLevelType w:val="hybridMultilevel"/>
    <w:tmpl w:val="1554ABE8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3">
    <w:nsid w:val="76C23BC9"/>
    <w:multiLevelType w:val="hybridMultilevel"/>
    <w:tmpl w:val="81B213F0"/>
    <w:lvl w:ilvl="0" w:tplc="E4FEAA6E">
      <w:start w:val="1"/>
      <w:numFmt w:val="decimal"/>
      <w:lvlText w:val="%1"/>
      <w:lvlJc w:val="left"/>
      <w:pPr>
        <w:tabs>
          <w:tab w:val="num" w:pos="618"/>
        </w:tabs>
        <w:ind w:left="561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4">
    <w:nsid w:val="79725D21"/>
    <w:multiLevelType w:val="hybridMultilevel"/>
    <w:tmpl w:val="2B386528"/>
    <w:lvl w:ilvl="0" w:tplc="C34E09CC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12"/>
  </w:num>
  <w:num w:numId="5">
    <w:abstractNumId w:val="27"/>
  </w:num>
  <w:num w:numId="6">
    <w:abstractNumId w:val="23"/>
  </w:num>
  <w:num w:numId="7">
    <w:abstractNumId w:val="34"/>
  </w:num>
  <w:num w:numId="8">
    <w:abstractNumId w:val="3"/>
  </w:num>
  <w:num w:numId="9">
    <w:abstractNumId w:val="26"/>
  </w:num>
  <w:num w:numId="10">
    <w:abstractNumId w:val="2"/>
  </w:num>
  <w:num w:numId="11">
    <w:abstractNumId w:val="11"/>
  </w:num>
  <w:num w:numId="12">
    <w:abstractNumId w:val="8"/>
  </w:num>
  <w:num w:numId="13">
    <w:abstractNumId w:val="17"/>
  </w:num>
  <w:num w:numId="14">
    <w:abstractNumId w:val="20"/>
  </w:num>
  <w:num w:numId="15">
    <w:abstractNumId w:val="5"/>
  </w:num>
  <w:num w:numId="16">
    <w:abstractNumId w:val="16"/>
  </w:num>
  <w:num w:numId="17">
    <w:abstractNumId w:val="7"/>
  </w:num>
  <w:num w:numId="18">
    <w:abstractNumId w:val="28"/>
  </w:num>
  <w:num w:numId="19">
    <w:abstractNumId w:val="22"/>
  </w:num>
  <w:num w:numId="20">
    <w:abstractNumId w:val="33"/>
  </w:num>
  <w:num w:numId="21">
    <w:abstractNumId w:val="9"/>
  </w:num>
  <w:num w:numId="22">
    <w:abstractNumId w:val="0"/>
  </w:num>
  <w:num w:numId="23">
    <w:abstractNumId w:val="14"/>
  </w:num>
  <w:num w:numId="24">
    <w:abstractNumId w:val="6"/>
  </w:num>
  <w:num w:numId="25">
    <w:abstractNumId w:val="10"/>
  </w:num>
  <w:num w:numId="26">
    <w:abstractNumId w:val="25"/>
  </w:num>
  <w:num w:numId="27">
    <w:abstractNumId w:val="19"/>
  </w:num>
  <w:num w:numId="28">
    <w:abstractNumId w:val="15"/>
  </w:num>
  <w:num w:numId="29">
    <w:abstractNumId w:val="13"/>
  </w:num>
  <w:num w:numId="30">
    <w:abstractNumId w:val="29"/>
  </w:num>
  <w:num w:numId="31">
    <w:abstractNumId w:val="1"/>
  </w:num>
  <w:num w:numId="32">
    <w:abstractNumId w:val="32"/>
  </w:num>
  <w:num w:numId="33">
    <w:abstractNumId w:val="31"/>
  </w:num>
  <w:num w:numId="34">
    <w:abstractNumId w:val="1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B6B"/>
    <w:rsid w:val="001971F9"/>
    <w:rsid w:val="001B7141"/>
    <w:rsid w:val="002E5BB2"/>
    <w:rsid w:val="00322B9F"/>
    <w:rsid w:val="00440009"/>
    <w:rsid w:val="00465595"/>
    <w:rsid w:val="004E06C4"/>
    <w:rsid w:val="0067386A"/>
    <w:rsid w:val="008462DF"/>
    <w:rsid w:val="008C5D50"/>
    <w:rsid w:val="0093511D"/>
    <w:rsid w:val="00994B6B"/>
    <w:rsid w:val="00AD02AB"/>
    <w:rsid w:val="00AE3C9A"/>
    <w:rsid w:val="00B64326"/>
    <w:rsid w:val="00C575F6"/>
    <w:rsid w:val="00D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3FFC6492-39A6-4381-B990-BAE04412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6B"/>
    <w:rPr>
      <w:sz w:val="24"/>
      <w:szCs w:val="24"/>
    </w:rPr>
  </w:style>
  <w:style w:type="paragraph" w:styleId="2">
    <w:name w:val="heading 2"/>
    <w:basedOn w:val="a"/>
    <w:next w:val="a"/>
    <w:qFormat/>
    <w:rsid w:val="002E5B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994B6B"/>
    <w:pPr>
      <w:keepNext/>
      <w:jc w:val="both"/>
      <w:outlineLvl w:val="4"/>
    </w:pPr>
    <w:rPr>
      <w:b/>
      <w:bCs/>
      <w:sz w:val="28"/>
    </w:rPr>
  </w:style>
  <w:style w:type="paragraph" w:styleId="7">
    <w:name w:val="heading 7"/>
    <w:basedOn w:val="a"/>
    <w:next w:val="a"/>
    <w:qFormat/>
    <w:rsid w:val="00994B6B"/>
    <w:pPr>
      <w:keepNext/>
      <w:ind w:firstLine="720"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4B6B"/>
    <w:pPr>
      <w:tabs>
        <w:tab w:val="center" w:pos="4677"/>
        <w:tab w:val="right" w:pos="9355"/>
      </w:tabs>
    </w:pPr>
    <w:rPr>
      <w:lang w:val="kk-KZ"/>
    </w:rPr>
  </w:style>
  <w:style w:type="paragraph" w:styleId="20">
    <w:name w:val="Body Text 2"/>
    <w:basedOn w:val="a"/>
    <w:rsid w:val="00994B6B"/>
    <w:pPr>
      <w:tabs>
        <w:tab w:val="left" w:pos="0"/>
        <w:tab w:val="left" w:pos="720"/>
      </w:tabs>
    </w:pPr>
    <w:rPr>
      <w:rFonts w:ascii="Times New Roman CYR" w:hAnsi="Times New Roman CYR"/>
      <w:sz w:val="28"/>
    </w:rPr>
  </w:style>
  <w:style w:type="paragraph" w:styleId="3">
    <w:name w:val="Body Text 3"/>
    <w:basedOn w:val="a"/>
    <w:rsid w:val="00994B6B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2E5BB2"/>
    <w:pPr>
      <w:spacing w:after="120" w:line="480" w:lineRule="auto"/>
      <w:ind w:left="283"/>
    </w:pPr>
  </w:style>
  <w:style w:type="paragraph" w:styleId="a4">
    <w:name w:val="Body Text Indent"/>
    <w:basedOn w:val="a"/>
    <w:rsid w:val="002E5BB2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5">
    <w:name w:val="Normal (Web)"/>
    <w:basedOn w:val="a"/>
    <w:rsid w:val="002E5BB2"/>
    <w:pPr>
      <w:spacing w:before="100" w:beforeAutospacing="1" w:after="100" w:afterAutospacing="1"/>
    </w:pPr>
    <w:rPr>
      <w:color w:val="000000"/>
    </w:rPr>
  </w:style>
  <w:style w:type="paragraph" w:styleId="30">
    <w:name w:val="Body Text Indent 3"/>
    <w:basedOn w:val="a"/>
    <w:rsid w:val="00AD02A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8462D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7794</Words>
  <Characters>44431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Irina</cp:lastModifiedBy>
  <cp:revision>2</cp:revision>
  <dcterms:created xsi:type="dcterms:W3CDTF">2014-08-01T14:29:00Z</dcterms:created>
  <dcterms:modified xsi:type="dcterms:W3CDTF">2014-08-01T14:29:00Z</dcterms:modified>
</cp:coreProperties>
</file>