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18" w:rsidRPr="00AA0380" w:rsidRDefault="009E1218" w:rsidP="009E1218">
      <w:pPr>
        <w:ind w:left="720"/>
        <w:jc w:val="center"/>
        <w:rPr>
          <w:b/>
          <w:bCs/>
          <w:iCs/>
          <w:sz w:val="28"/>
          <w:szCs w:val="28"/>
        </w:rPr>
      </w:pPr>
      <w:r w:rsidRPr="00AA0380">
        <w:rPr>
          <w:b/>
          <w:bCs/>
          <w:iCs/>
          <w:sz w:val="28"/>
          <w:szCs w:val="28"/>
        </w:rPr>
        <w:t>Методические рекомендации для студентов по изучению курса «</w:t>
      </w:r>
      <w:r w:rsidR="003B20B4" w:rsidRPr="00AA0380">
        <w:rPr>
          <w:b/>
          <w:bCs/>
          <w:iCs/>
          <w:sz w:val="28"/>
          <w:szCs w:val="28"/>
        </w:rPr>
        <w:t>Информатика</w:t>
      </w:r>
      <w:r w:rsidRPr="00AA0380">
        <w:rPr>
          <w:b/>
          <w:bCs/>
          <w:iCs/>
          <w:sz w:val="28"/>
          <w:szCs w:val="28"/>
        </w:rPr>
        <w:t>»</w:t>
      </w:r>
    </w:p>
    <w:p w:rsidR="009E1218" w:rsidRDefault="009E1218" w:rsidP="009E1218">
      <w:pPr>
        <w:ind w:firstLine="720"/>
        <w:jc w:val="both"/>
        <w:rPr>
          <w:bCs/>
          <w:iCs/>
          <w:sz w:val="28"/>
          <w:szCs w:val="28"/>
        </w:rPr>
      </w:pPr>
    </w:p>
    <w:p w:rsidR="009E1218" w:rsidRDefault="009E1218" w:rsidP="009E1218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Данный курс предусматривает изучение теоретических вопросов, в соответствии с рабочей программой, а также самостоятельное изучение ряда тем и выполнение семестровых работ. </w:t>
      </w:r>
    </w:p>
    <w:p w:rsidR="009E1218" w:rsidRPr="00D013EE" w:rsidRDefault="009E1218" w:rsidP="009E1218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По окончании курса студент должен знать</w:t>
      </w:r>
      <w:r w:rsidRPr="00D013EE">
        <w:rPr>
          <w:sz w:val="28"/>
          <w:szCs w:val="28"/>
        </w:rPr>
        <w:t xml:space="preserve"> основные понятия информатики; понятие алгоритма и алгоритмической системы; основные типы алгоритмов, их сложность и их использование для решения задач; понятие языка программирования и структуры данных, языки программирования высокого уровня; организация вычислительных систем; понятие архитектуры и основные виды архитектуры ЭВМ; программные среды; организация и средства человеко-машинного интерфейса, мультисреды и гиперсреды; назначение и основы использования систем искусственного интеллекта; понятие о информационных технологиях на сетях; основы телекоммуникаций и распределенной обработки информации и основы машинной графики.</w:t>
      </w:r>
    </w:p>
    <w:p w:rsidR="009E1218" w:rsidRDefault="009E1218" w:rsidP="009E1218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Для изучения теоретической части курса необходимо изучить вопросы, рассматриваемые в лекциях. При изучении материала необходимо помимо лекционных материалов использовать рекомендуемую литературу для лучшего усвоения материала. </w:t>
      </w:r>
    </w:p>
    <w:p w:rsidR="009E1218" w:rsidRPr="00FB6317" w:rsidRDefault="009E1218" w:rsidP="009E121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основным разделам курса предусмотрены</w:t>
      </w:r>
      <w:r w:rsidRPr="00937A0D">
        <w:rPr>
          <w:sz w:val="28"/>
          <w:szCs w:val="28"/>
        </w:rPr>
        <w:t>:</w:t>
      </w:r>
      <w:r>
        <w:rPr>
          <w:sz w:val="28"/>
          <w:szCs w:val="28"/>
        </w:rPr>
        <w:t xml:space="preserve"> семестровые задания</w:t>
      </w:r>
      <w:r w:rsidRPr="00937A0D">
        <w:rPr>
          <w:sz w:val="28"/>
          <w:szCs w:val="28"/>
        </w:rPr>
        <w:t xml:space="preserve">, </w:t>
      </w:r>
      <w:r>
        <w:rPr>
          <w:sz w:val="28"/>
          <w:szCs w:val="28"/>
        </w:rPr>
        <w:t>самостоятельные работы, контрольные работы, коллоквиумы (полное описание приведено в тематическом плане). По итогам изучения курса предусмотрен: в конце первого семестра – зачет, в конце второго семестра – экзамен.</w:t>
      </w:r>
    </w:p>
    <w:p w:rsidR="009E1218" w:rsidRDefault="009E1218" w:rsidP="00110257">
      <w:pPr>
        <w:pStyle w:val="a3"/>
        <w:ind w:firstLine="720"/>
        <w:jc w:val="center"/>
        <w:rPr>
          <w:b/>
          <w:sz w:val="28"/>
          <w:szCs w:val="28"/>
        </w:rPr>
      </w:pPr>
    </w:p>
    <w:p w:rsidR="00110257" w:rsidRPr="00C41826" w:rsidRDefault="009E1218" w:rsidP="00A3709D">
      <w:pPr>
        <w:pStyle w:val="a3"/>
        <w:numPr>
          <w:ilvl w:val="0"/>
          <w:numId w:val="3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выполнению </w:t>
      </w:r>
      <w:r w:rsidR="00110257" w:rsidRPr="00C41826">
        <w:rPr>
          <w:b/>
          <w:sz w:val="28"/>
          <w:szCs w:val="28"/>
        </w:rPr>
        <w:t>контрольных работ</w:t>
      </w:r>
    </w:p>
    <w:p w:rsidR="00D101F5" w:rsidRPr="009E1218" w:rsidRDefault="00D101F5" w:rsidP="00110257">
      <w:pPr>
        <w:jc w:val="center"/>
        <w:rPr>
          <w:i/>
          <w:sz w:val="28"/>
          <w:szCs w:val="28"/>
          <w:u w:val="single"/>
        </w:rPr>
      </w:pPr>
    </w:p>
    <w:p w:rsidR="009E1218" w:rsidRDefault="00110257" w:rsidP="009E1218">
      <w:pPr>
        <w:rPr>
          <w:i/>
          <w:sz w:val="28"/>
          <w:szCs w:val="28"/>
          <w:u w:val="single"/>
        </w:rPr>
      </w:pPr>
      <w:r w:rsidRPr="009E1218">
        <w:rPr>
          <w:i/>
          <w:sz w:val="28"/>
          <w:szCs w:val="28"/>
          <w:u w:val="single"/>
        </w:rPr>
        <w:t>Контрольная работа № 1.</w:t>
      </w:r>
    </w:p>
    <w:p w:rsidR="009E1218" w:rsidRDefault="009E1218" w:rsidP="009E1218">
      <w:pPr>
        <w:rPr>
          <w:b/>
          <w:sz w:val="28"/>
          <w:szCs w:val="28"/>
        </w:rPr>
      </w:pPr>
      <w:r w:rsidRPr="009E1218">
        <w:rPr>
          <w:b/>
          <w:sz w:val="28"/>
          <w:szCs w:val="28"/>
        </w:rPr>
        <w:t>Информация, измерение количества информации.</w:t>
      </w:r>
    </w:p>
    <w:p w:rsidR="009E1218" w:rsidRDefault="009E1218" w:rsidP="009E1218">
      <w:pPr>
        <w:ind w:firstLine="709"/>
        <w:jc w:val="both"/>
        <w:rPr>
          <w:sz w:val="28"/>
          <w:szCs w:val="28"/>
        </w:rPr>
      </w:pPr>
      <w:r w:rsidRPr="009E1218">
        <w:rPr>
          <w:sz w:val="28"/>
          <w:szCs w:val="28"/>
        </w:rPr>
        <w:t>Цель работы: проверить умение измерять количество информации, используя различные подходы.</w:t>
      </w:r>
    </w:p>
    <w:p w:rsidR="009E1218" w:rsidRPr="009E1218" w:rsidRDefault="009E1218" w:rsidP="009E1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контрольной работы необходимо</w:t>
      </w:r>
      <w:r w:rsidRPr="009E1218">
        <w:rPr>
          <w:sz w:val="28"/>
          <w:szCs w:val="28"/>
        </w:rPr>
        <w:t xml:space="preserve">: </w:t>
      </w:r>
    </w:p>
    <w:p w:rsidR="00071734" w:rsidRDefault="009E1218" w:rsidP="00071734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071734">
        <w:rPr>
          <w:sz w:val="28"/>
          <w:szCs w:val="28"/>
        </w:rPr>
        <w:t>спомнить правила работы с логарифмами.</w:t>
      </w:r>
    </w:p>
    <w:p w:rsidR="00CF2E3C" w:rsidRPr="00CF2E3C" w:rsidRDefault="009E1218" w:rsidP="00071734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CF2E3C">
        <w:rPr>
          <w:sz w:val="28"/>
          <w:szCs w:val="28"/>
        </w:rPr>
        <w:t>знакомиться с темами</w:t>
      </w:r>
      <w:r w:rsidR="00CF2E3C" w:rsidRPr="00CF2E3C">
        <w:rPr>
          <w:sz w:val="28"/>
          <w:szCs w:val="28"/>
        </w:rPr>
        <w:t>:</w:t>
      </w:r>
    </w:p>
    <w:p w:rsidR="00CF2E3C" w:rsidRPr="00071734" w:rsidRDefault="00CF2E3C" w:rsidP="00071734">
      <w:pPr>
        <w:pStyle w:val="a3"/>
        <w:numPr>
          <w:ilvl w:val="0"/>
          <w:numId w:val="25"/>
        </w:numPr>
        <w:rPr>
          <w:sz w:val="28"/>
          <w:szCs w:val="28"/>
        </w:rPr>
      </w:pPr>
      <w:r w:rsidRPr="00071734">
        <w:rPr>
          <w:sz w:val="28"/>
          <w:szCs w:val="28"/>
        </w:rPr>
        <w:t>Меры информации. Вероятностный и объемный поход</w:t>
      </w:r>
      <w:r w:rsidR="006323B3">
        <w:rPr>
          <w:sz w:val="28"/>
          <w:szCs w:val="28"/>
        </w:rPr>
        <w:t xml:space="preserve"> </w:t>
      </w:r>
      <w:r w:rsidR="006323B3">
        <w:rPr>
          <w:sz w:val="28"/>
          <w:szCs w:val="28"/>
          <w:lang w:val="en-US"/>
        </w:rPr>
        <w:t>[1,2,4,8,9]</w:t>
      </w:r>
      <w:r w:rsidRPr="00071734">
        <w:rPr>
          <w:sz w:val="28"/>
          <w:szCs w:val="28"/>
        </w:rPr>
        <w:t>.</w:t>
      </w:r>
    </w:p>
    <w:p w:rsidR="00071734" w:rsidRPr="00071734" w:rsidRDefault="00071734" w:rsidP="00071734">
      <w:pPr>
        <w:pStyle w:val="a3"/>
        <w:numPr>
          <w:ilvl w:val="0"/>
          <w:numId w:val="25"/>
        </w:numPr>
        <w:rPr>
          <w:sz w:val="28"/>
          <w:szCs w:val="28"/>
        </w:rPr>
      </w:pPr>
      <w:r w:rsidRPr="00071734">
        <w:rPr>
          <w:sz w:val="28"/>
          <w:szCs w:val="28"/>
        </w:rPr>
        <w:t>Формулы Хартли и Шеннона для определения количества информации</w:t>
      </w:r>
      <w:r w:rsidR="006323B3" w:rsidRPr="006323B3">
        <w:rPr>
          <w:sz w:val="28"/>
          <w:szCs w:val="28"/>
        </w:rPr>
        <w:t xml:space="preserve"> [1,2,4, 8,9]</w:t>
      </w:r>
      <w:r w:rsidRPr="00071734">
        <w:rPr>
          <w:sz w:val="28"/>
          <w:szCs w:val="28"/>
        </w:rPr>
        <w:t>.</w:t>
      </w:r>
    </w:p>
    <w:p w:rsidR="002F4BF0" w:rsidRPr="002F4BF0" w:rsidRDefault="002F4BF0" w:rsidP="00110257">
      <w:pPr>
        <w:pStyle w:val="a3"/>
        <w:ind w:left="360"/>
        <w:rPr>
          <w:b/>
          <w:sz w:val="28"/>
          <w:szCs w:val="28"/>
        </w:rPr>
      </w:pPr>
    </w:p>
    <w:p w:rsidR="002F4BF0" w:rsidRDefault="002F4BF0" w:rsidP="00110257">
      <w:pPr>
        <w:pStyle w:val="a3"/>
        <w:ind w:left="360"/>
        <w:rPr>
          <w:b/>
          <w:sz w:val="28"/>
          <w:szCs w:val="28"/>
          <w:highlight w:val="yellow"/>
        </w:rPr>
      </w:pPr>
    </w:p>
    <w:p w:rsidR="00A51E20" w:rsidRDefault="00A51E20" w:rsidP="009E1218">
      <w:pPr>
        <w:rPr>
          <w:i/>
          <w:sz w:val="28"/>
          <w:szCs w:val="28"/>
          <w:u w:val="single"/>
        </w:rPr>
      </w:pPr>
      <w:r w:rsidRPr="009E1218">
        <w:rPr>
          <w:i/>
          <w:sz w:val="28"/>
          <w:szCs w:val="28"/>
          <w:u w:val="single"/>
        </w:rPr>
        <w:t>Контрольная работа № 2.</w:t>
      </w:r>
    </w:p>
    <w:p w:rsidR="009E1218" w:rsidRDefault="009E1218" w:rsidP="009E1218">
      <w:pPr>
        <w:rPr>
          <w:b/>
          <w:sz w:val="28"/>
          <w:szCs w:val="28"/>
        </w:rPr>
      </w:pPr>
      <w:r w:rsidRPr="009E1218">
        <w:rPr>
          <w:b/>
          <w:sz w:val="28"/>
          <w:szCs w:val="28"/>
        </w:rPr>
        <w:t>Системы счисления.</w:t>
      </w:r>
    </w:p>
    <w:p w:rsidR="009E1218" w:rsidRPr="009E1218" w:rsidRDefault="009E1218" w:rsidP="009E1218">
      <w:pPr>
        <w:ind w:firstLine="709"/>
        <w:jc w:val="both"/>
        <w:rPr>
          <w:b/>
          <w:sz w:val="28"/>
          <w:szCs w:val="28"/>
        </w:rPr>
      </w:pPr>
      <w:r w:rsidRPr="009E1218">
        <w:rPr>
          <w:sz w:val="28"/>
          <w:szCs w:val="28"/>
        </w:rPr>
        <w:t xml:space="preserve">Цель работы: проверить умение </w:t>
      </w:r>
      <w:r>
        <w:rPr>
          <w:sz w:val="28"/>
          <w:szCs w:val="28"/>
        </w:rPr>
        <w:t>перевода чис</w:t>
      </w:r>
      <w:r w:rsidR="00A3709D">
        <w:rPr>
          <w:sz w:val="28"/>
          <w:szCs w:val="28"/>
        </w:rPr>
        <w:t>е</w:t>
      </w:r>
      <w:r>
        <w:rPr>
          <w:sz w:val="28"/>
          <w:szCs w:val="28"/>
        </w:rPr>
        <w:t>л из одной системы счисления в другую</w:t>
      </w:r>
      <w:r w:rsidRPr="009E1218">
        <w:rPr>
          <w:sz w:val="28"/>
          <w:szCs w:val="28"/>
        </w:rPr>
        <w:t>.</w:t>
      </w:r>
    </w:p>
    <w:p w:rsidR="00071734" w:rsidRPr="00A3709D" w:rsidRDefault="009E1218" w:rsidP="00A3709D">
      <w:pPr>
        <w:ind w:firstLine="709"/>
        <w:jc w:val="both"/>
        <w:rPr>
          <w:sz w:val="28"/>
          <w:szCs w:val="28"/>
        </w:rPr>
      </w:pPr>
      <w:r w:rsidRPr="00A3709D">
        <w:rPr>
          <w:sz w:val="28"/>
          <w:szCs w:val="28"/>
        </w:rPr>
        <w:t xml:space="preserve">Для выполнения контрольной работы необходимо </w:t>
      </w:r>
      <w:r w:rsidR="00071734" w:rsidRPr="00A3709D">
        <w:rPr>
          <w:sz w:val="28"/>
          <w:szCs w:val="28"/>
        </w:rPr>
        <w:t>ознакомиться с темами:</w:t>
      </w:r>
    </w:p>
    <w:p w:rsidR="00071734" w:rsidRPr="00071734" w:rsidRDefault="00071734" w:rsidP="00071734">
      <w:pPr>
        <w:pStyle w:val="a3"/>
        <w:numPr>
          <w:ilvl w:val="0"/>
          <w:numId w:val="25"/>
        </w:numPr>
        <w:rPr>
          <w:sz w:val="28"/>
          <w:szCs w:val="28"/>
        </w:rPr>
      </w:pPr>
      <w:r w:rsidRPr="00071734">
        <w:rPr>
          <w:sz w:val="28"/>
          <w:szCs w:val="28"/>
        </w:rPr>
        <w:t>Системы счисления</w:t>
      </w:r>
      <w:r w:rsidR="006323B3">
        <w:rPr>
          <w:sz w:val="28"/>
          <w:szCs w:val="28"/>
          <w:lang w:val="en-US"/>
        </w:rPr>
        <w:t xml:space="preserve"> </w:t>
      </w:r>
      <w:r w:rsidR="006323B3" w:rsidRPr="006323B3">
        <w:rPr>
          <w:sz w:val="28"/>
          <w:szCs w:val="28"/>
        </w:rPr>
        <w:t xml:space="preserve">[1,2,4, </w:t>
      </w:r>
      <w:r w:rsidR="006323B3">
        <w:rPr>
          <w:sz w:val="28"/>
          <w:szCs w:val="28"/>
          <w:lang w:val="en-US"/>
        </w:rPr>
        <w:t>5</w:t>
      </w:r>
      <w:r w:rsidR="006323B3" w:rsidRPr="006323B3">
        <w:rPr>
          <w:sz w:val="28"/>
          <w:szCs w:val="28"/>
        </w:rPr>
        <w:t>]</w:t>
      </w:r>
      <w:r w:rsidRPr="00071734">
        <w:rPr>
          <w:sz w:val="28"/>
          <w:szCs w:val="28"/>
        </w:rPr>
        <w:t>.</w:t>
      </w:r>
    </w:p>
    <w:p w:rsidR="00071734" w:rsidRDefault="00071734" w:rsidP="00071734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Перевод чисел из одной системы счисления в другую</w:t>
      </w:r>
      <w:r w:rsidR="006323B3" w:rsidRPr="006323B3">
        <w:rPr>
          <w:sz w:val="28"/>
          <w:szCs w:val="28"/>
        </w:rPr>
        <w:t xml:space="preserve"> [1,2,4, </w:t>
      </w:r>
      <w:r w:rsidR="006323B3">
        <w:rPr>
          <w:sz w:val="28"/>
          <w:szCs w:val="28"/>
          <w:lang w:val="en-US"/>
        </w:rPr>
        <w:t>5</w:t>
      </w:r>
      <w:r w:rsidR="006323B3" w:rsidRPr="006323B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071734" w:rsidRPr="00071734" w:rsidRDefault="00071734" w:rsidP="00071734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Упрощенные правила перевод чисел для двоичной, восьмеричной и шестнадцатеричной систем счисления</w:t>
      </w:r>
      <w:r w:rsidR="006323B3" w:rsidRPr="006323B3">
        <w:rPr>
          <w:sz w:val="28"/>
          <w:szCs w:val="28"/>
        </w:rPr>
        <w:t xml:space="preserve"> [1,2,4, 5]</w:t>
      </w:r>
      <w:r>
        <w:rPr>
          <w:sz w:val="28"/>
          <w:szCs w:val="28"/>
        </w:rPr>
        <w:t>.</w:t>
      </w:r>
    </w:p>
    <w:p w:rsidR="00071734" w:rsidRDefault="00071734" w:rsidP="00110257">
      <w:pPr>
        <w:pStyle w:val="a3"/>
        <w:ind w:left="360"/>
        <w:rPr>
          <w:b/>
          <w:sz w:val="28"/>
          <w:szCs w:val="28"/>
          <w:highlight w:val="yellow"/>
        </w:rPr>
      </w:pPr>
    </w:p>
    <w:p w:rsidR="00A51E20" w:rsidRDefault="00A51E20" w:rsidP="00A3709D">
      <w:pPr>
        <w:rPr>
          <w:b/>
          <w:i/>
          <w:sz w:val="28"/>
          <w:szCs w:val="28"/>
        </w:rPr>
      </w:pPr>
      <w:r w:rsidRPr="00A3709D">
        <w:rPr>
          <w:i/>
          <w:sz w:val="28"/>
          <w:szCs w:val="28"/>
          <w:u w:val="single"/>
        </w:rPr>
        <w:t>Контрольная работа № 3</w:t>
      </w:r>
      <w:r w:rsidRPr="00C41826">
        <w:rPr>
          <w:b/>
          <w:i/>
          <w:sz w:val="28"/>
          <w:szCs w:val="28"/>
        </w:rPr>
        <w:t>.</w:t>
      </w:r>
    </w:p>
    <w:p w:rsidR="00A3709D" w:rsidRDefault="00A3709D" w:rsidP="00A3709D">
      <w:pPr>
        <w:rPr>
          <w:b/>
          <w:sz w:val="28"/>
          <w:szCs w:val="28"/>
        </w:rPr>
      </w:pPr>
      <w:r w:rsidRPr="00A3709D">
        <w:rPr>
          <w:b/>
          <w:sz w:val="28"/>
          <w:szCs w:val="28"/>
        </w:rPr>
        <w:t>Представление числе в ЭВМ</w:t>
      </w:r>
      <w:r>
        <w:rPr>
          <w:b/>
          <w:sz w:val="28"/>
          <w:szCs w:val="28"/>
        </w:rPr>
        <w:t>.</w:t>
      </w:r>
    </w:p>
    <w:p w:rsidR="00A3709D" w:rsidRPr="009E1218" w:rsidRDefault="00A3709D" w:rsidP="00A3709D">
      <w:pPr>
        <w:ind w:firstLine="709"/>
        <w:jc w:val="both"/>
        <w:rPr>
          <w:b/>
          <w:sz w:val="28"/>
          <w:szCs w:val="28"/>
        </w:rPr>
      </w:pPr>
      <w:r w:rsidRPr="009E1218">
        <w:rPr>
          <w:sz w:val="28"/>
          <w:szCs w:val="28"/>
        </w:rPr>
        <w:t xml:space="preserve">Цель работы: проверить умение </w:t>
      </w:r>
      <w:r>
        <w:rPr>
          <w:sz w:val="28"/>
          <w:szCs w:val="28"/>
        </w:rPr>
        <w:t>перевода чисел из одной системы счисления в другую и представления их в прямом, обратном и дополнительном коде.</w:t>
      </w:r>
    </w:p>
    <w:p w:rsidR="00A3709D" w:rsidRPr="00A3709D" w:rsidRDefault="00A3709D" w:rsidP="00A3709D">
      <w:pPr>
        <w:ind w:firstLine="709"/>
        <w:jc w:val="both"/>
        <w:rPr>
          <w:sz w:val="28"/>
          <w:szCs w:val="28"/>
        </w:rPr>
      </w:pPr>
      <w:r w:rsidRPr="00A3709D">
        <w:rPr>
          <w:sz w:val="28"/>
          <w:szCs w:val="28"/>
        </w:rPr>
        <w:t>Для выполнения контрольной работы необходимо ознакомиться с темами:</w:t>
      </w:r>
    </w:p>
    <w:p w:rsidR="006323B3" w:rsidRPr="00071734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071734">
        <w:rPr>
          <w:sz w:val="28"/>
          <w:szCs w:val="28"/>
        </w:rPr>
        <w:t>Системы счисления</w:t>
      </w:r>
      <w:r>
        <w:rPr>
          <w:sz w:val="28"/>
          <w:szCs w:val="28"/>
          <w:lang w:val="en-US"/>
        </w:rPr>
        <w:t xml:space="preserve"> </w:t>
      </w:r>
      <w:r w:rsidRPr="006323B3">
        <w:rPr>
          <w:sz w:val="28"/>
          <w:szCs w:val="28"/>
        </w:rPr>
        <w:t xml:space="preserve">[1,2,4, </w:t>
      </w:r>
      <w:r>
        <w:rPr>
          <w:sz w:val="28"/>
          <w:szCs w:val="28"/>
          <w:lang w:val="en-US"/>
        </w:rPr>
        <w:t>5</w:t>
      </w:r>
      <w:r w:rsidRPr="006323B3">
        <w:rPr>
          <w:sz w:val="28"/>
          <w:szCs w:val="28"/>
        </w:rPr>
        <w:t>]</w:t>
      </w:r>
      <w:r w:rsidRPr="00071734">
        <w:rPr>
          <w:sz w:val="28"/>
          <w:szCs w:val="28"/>
        </w:rPr>
        <w:t>.</w:t>
      </w:r>
    </w:p>
    <w:p w:rsid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Перевод чисел из одной системы счисления в другую</w:t>
      </w:r>
      <w:r w:rsidRPr="006323B3">
        <w:rPr>
          <w:sz w:val="28"/>
          <w:szCs w:val="28"/>
        </w:rPr>
        <w:t xml:space="preserve"> [1,2,4, </w:t>
      </w:r>
      <w:r>
        <w:rPr>
          <w:sz w:val="28"/>
          <w:szCs w:val="28"/>
          <w:lang w:val="en-US"/>
        </w:rPr>
        <w:t>5</w:t>
      </w:r>
      <w:r w:rsidRPr="006323B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6323B3" w:rsidRP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6323B3">
        <w:rPr>
          <w:sz w:val="28"/>
          <w:szCs w:val="28"/>
        </w:rPr>
        <w:t>Представление чисел в компьютере</w:t>
      </w:r>
      <w:r>
        <w:rPr>
          <w:sz w:val="28"/>
          <w:szCs w:val="28"/>
          <w:lang w:val="en-US"/>
        </w:rPr>
        <w:t xml:space="preserve"> </w:t>
      </w:r>
      <w:r w:rsidRPr="006323B3">
        <w:rPr>
          <w:sz w:val="28"/>
          <w:szCs w:val="28"/>
        </w:rPr>
        <w:t>[1,2,4].</w:t>
      </w:r>
    </w:p>
    <w:p w:rsid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6323B3">
        <w:rPr>
          <w:sz w:val="28"/>
          <w:szCs w:val="28"/>
        </w:rPr>
        <w:t>Формы представление чисел в компьютере: прямая, обратная, дополнительная [1,2,4].</w:t>
      </w:r>
    </w:p>
    <w:p w:rsidR="006323B3" w:rsidRDefault="006323B3" w:rsidP="00110257">
      <w:pPr>
        <w:pStyle w:val="a3"/>
        <w:ind w:left="360"/>
        <w:rPr>
          <w:b/>
          <w:sz w:val="28"/>
          <w:szCs w:val="28"/>
          <w:highlight w:val="yellow"/>
        </w:rPr>
      </w:pPr>
    </w:p>
    <w:p w:rsidR="00190B5A" w:rsidRDefault="00190B5A" w:rsidP="00A3709D">
      <w:pPr>
        <w:rPr>
          <w:i/>
          <w:sz w:val="28"/>
          <w:szCs w:val="28"/>
          <w:u w:val="single"/>
        </w:rPr>
      </w:pPr>
      <w:r w:rsidRPr="00A3709D">
        <w:rPr>
          <w:i/>
          <w:sz w:val="28"/>
          <w:szCs w:val="28"/>
          <w:u w:val="single"/>
        </w:rPr>
        <w:t>Контрольная работа № 4.</w:t>
      </w:r>
    </w:p>
    <w:p w:rsidR="00A51E20" w:rsidRPr="00A3709D" w:rsidRDefault="00190B5A" w:rsidP="00190B5A">
      <w:pPr>
        <w:jc w:val="both"/>
        <w:rPr>
          <w:b/>
          <w:sz w:val="28"/>
          <w:szCs w:val="28"/>
        </w:rPr>
      </w:pPr>
      <w:r w:rsidRPr="00A3709D">
        <w:rPr>
          <w:b/>
          <w:sz w:val="28"/>
          <w:szCs w:val="28"/>
        </w:rPr>
        <w:t>Постро</w:t>
      </w:r>
      <w:r w:rsidR="00A3709D" w:rsidRPr="00A3709D">
        <w:rPr>
          <w:b/>
          <w:sz w:val="28"/>
          <w:szCs w:val="28"/>
        </w:rPr>
        <w:t>ение</w:t>
      </w:r>
      <w:r w:rsidRPr="00A3709D">
        <w:rPr>
          <w:b/>
          <w:sz w:val="28"/>
          <w:szCs w:val="28"/>
        </w:rPr>
        <w:t xml:space="preserve"> алгоритм</w:t>
      </w:r>
      <w:r w:rsidR="00A3709D" w:rsidRPr="00A3709D">
        <w:rPr>
          <w:b/>
          <w:sz w:val="28"/>
          <w:szCs w:val="28"/>
        </w:rPr>
        <w:t>ов</w:t>
      </w:r>
      <w:r w:rsidRPr="00A3709D">
        <w:rPr>
          <w:b/>
          <w:sz w:val="28"/>
          <w:szCs w:val="28"/>
        </w:rPr>
        <w:t xml:space="preserve"> с помощью машины Поста.</w:t>
      </w:r>
    </w:p>
    <w:p w:rsidR="00A3709D" w:rsidRPr="009E1218" w:rsidRDefault="00A3709D" w:rsidP="00A3709D">
      <w:pPr>
        <w:ind w:firstLine="709"/>
        <w:jc w:val="both"/>
        <w:rPr>
          <w:b/>
          <w:sz w:val="28"/>
          <w:szCs w:val="28"/>
        </w:rPr>
      </w:pPr>
      <w:r w:rsidRPr="009E1218">
        <w:rPr>
          <w:sz w:val="28"/>
          <w:szCs w:val="28"/>
        </w:rPr>
        <w:t xml:space="preserve">Цель работы: проверить умение </w:t>
      </w:r>
      <w:r>
        <w:rPr>
          <w:sz w:val="28"/>
          <w:szCs w:val="28"/>
        </w:rPr>
        <w:t>строить алгоритмы с помощью машины Поста.</w:t>
      </w:r>
    </w:p>
    <w:p w:rsidR="00A3709D" w:rsidRPr="00A3709D" w:rsidRDefault="00A3709D" w:rsidP="00A3709D">
      <w:pPr>
        <w:ind w:firstLine="709"/>
        <w:jc w:val="both"/>
        <w:rPr>
          <w:sz w:val="28"/>
          <w:szCs w:val="28"/>
        </w:rPr>
      </w:pPr>
      <w:r w:rsidRPr="00A3709D">
        <w:rPr>
          <w:sz w:val="28"/>
          <w:szCs w:val="28"/>
        </w:rPr>
        <w:t>Для выполнения контрольной работы необходимо ознакомиться с темами:</w:t>
      </w:r>
    </w:p>
    <w:p w:rsidR="006323B3" w:rsidRP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6323B3">
        <w:rPr>
          <w:sz w:val="28"/>
          <w:szCs w:val="28"/>
        </w:rPr>
        <w:t>Понятие алгоритма</w:t>
      </w:r>
      <w:r>
        <w:rPr>
          <w:sz w:val="28"/>
          <w:szCs w:val="28"/>
          <w:lang w:val="en-US"/>
        </w:rPr>
        <w:t xml:space="preserve"> </w:t>
      </w:r>
      <w:r w:rsidRPr="006323B3">
        <w:rPr>
          <w:sz w:val="28"/>
          <w:szCs w:val="28"/>
        </w:rPr>
        <w:t>[1,2,4,</w:t>
      </w:r>
      <w:r>
        <w:rPr>
          <w:sz w:val="28"/>
          <w:szCs w:val="28"/>
          <w:lang w:val="en-US"/>
        </w:rPr>
        <w:t>8</w:t>
      </w:r>
      <w:r w:rsidRPr="006323B3">
        <w:rPr>
          <w:sz w:val="28"/>
          <w:szCs w:val="28"/>
        </w:rPr>
        <w:t>].</w:t>
      </w:r>
    </w:p>
    <w:p w:rsidR="006323B3" w:rsidRP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6323B3">
        <w:rPr>
          <w:sz w:val="28"/>
          <w:szCs w:val="28"/>
        </w:rPr>
        <w:t>Алгоритмический язык</w:t>
      </w:r>
      <w:r>
        <w:rPr>
          <w:sz w:val="28"/>
          <w:szCs w:val="28"/>
          <w:lang w:val="en-US"/>
        </w:rPr>
        <w:t xml:space="preserve"> </w:t>
      </w:r>
      <w:r w:rsidRPr="006323B3">
        <w:rPr>
          <w:sz w:val="28"/>
          <w:szCs w:val="28"/>
        </w:rPr>
        <w:t>[1,2,4,</w:t>
      </w:r>
      <w:r>
        <w:rPr>
          <w:sz w:val="28"/>
          <w:szCs w:val="28"/>
          <w:lang w:val="en-US"/>
        </w:rPr>
        <w:t>8</w:t>
      </w:r>
      <w:r w:rsidRPr="006323B3">
        <w:rPr>
          <w:sz w:val="28"/>
          <w:szCs w:val="28"/>
        </w:rPr>
        <w:t>].</w:t>
      </w:r>
    </w:p>
    <w:p w:rsidR="006323B3" w:rsidRP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6323B3">
        <w:rPr>
          <w:sz w:val="28"/>
          <w:szCs w:val="28"/>
        </w:rPr>
        <w:t>Машина Поста</w:t>
      </w:r>
      <w:r>
        <w:rPr>
          <w:sz w:val="28"/>
          <w:szCs w:val="28"/>
          <w:lang w:val="en-US"/>
        </w:rPr>
        <w:t xml:space="preserve"> </w:t>
      </w:r>
      <w:r w:rsidRPr="006323B3">
        <w:rPr>
          <w:sz w:val="28"/>
          <w:szCs w:val="28"/>
        </w:rPr>
        <w:t>[1,2,4,</w:t>
      </w:r>
      <w:r>
        <w:rPr>
          <w:sz w:val="28"/>
          <w:szCs w:val="28"/>
          <w:lang w:val="en-US"/>
        </w:rPr>
        <w:t>8</w:t>
      </w:r>
      <w:r w:rsidRPr="006323B3">
        <w:rPr>
          <w:sz w:val="28"/>
          <w:szCs w:val="28"/>
        </w:rPr>
        <w:t xml:space="preserve">]. </w:t>
      </w:r>
    </w:p>
    <w:p w:rsidR="006323B3" w:rsidRDefault="006323B3" w:rsidP="00190B5A">
      <w:pPr>
        <w:jc w:val="both"/>
        <w:rPr>
          <w:sz w:val="28"/>
          <w:szCs w:val="28"/>
        </w:rPr>
      </w:pPr>
    </w:p>
    <w:p w:rsidR="00190B5A" w:rsidRPr="00A3709D" w:rsidRDefault="00190B5A" w:rsidP="00A3709D">
      <w:pPr>
        <w:rPr>
          <w:i/>
          <w:sz w:val="28"/>
          <w:szCs w:val="28"/>
          <w:u w:val="single"/>
        </w:rPr>
      </w:pPr>
      <w:r w:rsidRPr="00A3709D">
        <w:rPr>
          <w:i/>
          <w:sz w:val="28"/>
          <w:szCs w:val="28"/>
          <w:u w:val="single"/>
        </w:rPr>
        <w:t xml:space="preserve">Контрольная работа № </w:t>
      </w:r>
      <w:r w:rsidR="00DE559F" w:rsidRPr="00A3709D">
        <w:rPr>
          <w:i/>
          <w:sz w:val="28"/>
          <w:szCs w:val="28"/>
          <w:u w:val="single"/>
        </w:rPr>
        <w:t>5</w:t>
      </w:r>
      <w:r w:rsidRPr="00A3709D">
        <w:rPr>
          <w:i/>
          <w:sz w:val="28"/>
          <w:szCs w:val="28"/>
          <w:u w:val="single"/>
        </w:rPr>
        <w:t>.</w:t>
      </w:r>
    </w:p>
    <w:p w:rsidR="00190B5A" w:rsidRPr="00A3709D" w:rsidRDefault="00A3709D" w:rsidP="00190B5A">
      <w:pPr>
        <w:jc w:val="both"/>
        <w:rPr>
          <w:b/>
          <w:sz w:val="28"/>
          <w:szCs w:val="28"/>
        </w:rPr>
      </w:pPr>
      <w:r w:rsidRPr="00A3709D">
        <w:rPr>
          <w:b/>
          <w:sz w:val="28"/>
          <w:szCs w:val="28"/>
        </w:rPr>
        <w:t>Построение алгоритмов с помощью машины</w:t>
      </w:r>
      <w:r w:rsidR="00190B5A" w:rsidRPr="00A3709D">
        <w:rPr>
          <w:b/>
          <w:sz w:val="28"/>
          <w:szCs w:val="28"/>
        </w:rPr>
        <w:t xml:space="preserve"> Тьюринга.</w:t>
      </w:r>
    </w:p>
    <w:p w:rsidR="00A3709D" w:rsidRPr="009E1218" w:rsidRDefault="00A3709D" w:rsidP="00A3709D">
      <w:pPr>
        <w:ind w:firstLine="709"/>
        <w:jc w:val="both"/>
        <w:rPr>
          <w:b/>
          <w:sz w:val="28"/>
          <w:szCs w:val="28"/>
        </w:rPr>
      </w:pPr>
      <w:r w:rsidRPr="009E1218">
        <w:rPr>
          <w:sz w:val="28"/>
          <w:szCs w:val="28"/>
        </w:rPr>
        <w:t xml:space="preserve">Цель работы: проверить умение </w:t>
      </w:r>
      <w:r>
        <w:rPr>
          <w:sz w:val="28"/>
          <w:szCs w:val="28"/>
        </w:rPr>
        <w:t>строить алгоритмы с помощью машины Тьюринга.</w:t>
      </w:r>
    </w:p>
    <w:p w:rsidR="00A3709D" w:rsidRPr="00A3709D" w:rsidRDefault="00A3709D" w:rsidP="00A3709D">
      <w:pPr>
        <w:ind w:firstLine="709"/>
        <w:jc w:val="both"/>
        <w:rPr>
          <w:sz w:val="28"/>
          <w:szCs w:val="28"/>
        </w:rPr>
      </w:pPr>
      <w:r w:rsidRPr="00A3709D">
        <w:rPr>
          <w:sz w:val="28"/>
          <w:szCs w:val="28"/>
        </w:rPr>
        <w:t>Для выполнения контрольной работы необходимо ознакомиться с темами:</w:t>
      </w:r>
    </w:p>
    <w:p w:rsidR="006323B3" w:rsidRP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6323B3">
        <w:rPr>
          <w:sz w:val="28"/>
          <w:szCs w:val="28"/>
        </w:rPr>
        <w:t>Понятие алгоритма</w:t>
      </w:r>
      <w:r>
        <w:rPr>
          <w:sz w:val="28"/>
          <w:szCs w:val="28"/>
          <w:lang w:val="en-US"/>
        </w:rPr>
        <w:t xml:space="preserve"> </w:t>
      </w:r>
      <w:r w:rsidRPr="006323B3">
        <w:rPr>
          <w:sz w:val="28"/>
          <w:szCs w:val="28"/>
        </w:rPr>
        <w:t>[1,2,4,</w:t>
      </w:r>
      <w:r>
        <w:rPr>
          <w:sz w:val="28"/>
          <w:szCs w:val="28"/>
          <w:lang w:val="en-US"/>
        </w:rPr>
        <w:t>8</w:t>
      </w:r>
      <w:r w:rsidR="009554A7">
        <w:rPr>
          <w:sz w:val="28"/>
          <w:szCs w:val="28"/>
        </w:rPr>
        <w:t>,14</w:t>
      </w:r>
      <w:r w:rsidRPr="006323B3">
        <w:rPr>
          <w:sz w:val="28"/>
          <w:szCs w:val="28"/>
        </w:rPr>
        <w:t>].</w:t>
      </w:r>
    </w:p>
    <w:p w:rsidR="006323B3" w:rsidRP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6323B3">
        <w:rPr>
          <w:sz w:val="28"/>
          <w:szCs w:val="28"/>
        </w:rPr>
        <w:t>Алгоритмический язык</w:t>
      </w:r>
      <w:r>
        <w:rPr>
          <w:sz w:val="28"/>
          <w:szCs w:val="28"/>
          <w:lang w:val="en-US"/>
        </w:rPr>
        <w:t xml:space="preserve"> </w:t>
      </w:r>
      <w:r w:rsidRPr="006323B3">
        <w:rPr>
          <w:sz w:val="28"/>
          <w:szCs w:val="28"/>
        </w:rPr>
        <w:t>[1,2,4,</w:t>
      </w:r>
      <w:r>
        <w:rPr>
          <w:sz w:val="28"/>
          <w:szCs w:val="28"/>
          <w:lang w:val="en-US"/>
        </w:rPr>
        <w:t>8</w:t>
      </w:r>
      <w:r w:rsidR="009554A7">
        <w:rPr>
          <w:sz w:val="28"/>
          <w:szCs w:val="28"/>
        </w:rPr>
        <w:t>,14</w:t>
      </w:r>
      <w:r w:rsidRPr="006323B3">
        <w:rPr>
          <w:sz w:val="28"/>
          <w:szCs w:val="28"/>
        </w:rPr>
        <w:t>].</w:t>
      </w:r>
    </w:p>
    <w:p w:rsidR="006323B3" w:rsidRPr="006323B3" w:rsidRDefault="006323B3" w:rsidP="006323B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6323B3">
        <w:rPr>
          <w:sz w:val="28"/>
          <w:szCs w:val="28"/>
        </w:rPr>
        <w:t>Машина Тьюринга</w:t>
      </w:r>
      <w:r>
        <w:rPr>
          <w:sz w:val="28"/>
          <w:szCs w:val="28"/>
          <w:lang w:val="en-US"/>
        </w:rPr>
        <w:t xml:space="preserve"> </w:t>
      </w:r>
      <w:r w:rsidRPr="006323B3">
        <w:rPr>
          <w:sz w:val="28"/>
          <w:szCs w:val="28"/>
        </w:rPr>
        <w:t>[1,2,4,</w:t>
      </w:r>
      <w:r>
        <w:rPr>
          <w:sz w:val="28"/>
          <w:szCs w:val="28"/>
          <w:lang w:val="en-US"/>
        </w:rPr>
        <w:t>8</w:t>
      </w:r>
      <w:r w:rsidRPr="006323B3">
        <w:rPr>
          <w:sz w:val="28"/>
          <w:szCs w:val="28"/>
        </w:rPr>
        <w:t xml:space="preserve">]. </w:t>
      </w:r>
    </w:p>
    <w:p w:rsidR="006323B3" w:rsidRDefault="006323B3" w:rsidP="00190B5A">
      <w:pPr>
        <w:pStyle w:val="a3"/>
        <w:rPr>
          <w:b/>
          <w:sz w:val="28"/>
          <w:szCs w:val="28"/>
          <w:highlight w:val="yellow"/>
        </w:rPr>
      </w:pPr>
    </w:p>
    <w:p w:rsidR="00A3709D" w:rsidRPr="00180F92" w:rsidRDefault="00A3709D" w:rsidP="00190B5A">
      <w:pPr>
        <w:pStyle w:val="a3"/>
        <w:rPr>
          <w:b/>
          <w:sz w:val="28"/>
          <w:szCs w:val="28"/>
          <w:highlight w:val="yellow"/>
        </w:rPr>
      </w:pPr>
    </w:p>
    <w:p w:rsidR="00A3709D" w:rsidRPr="00C41826" w:rsidRDefault="00A3709D" w:rsidP="00A3709D">
      <w:pPr>
        <w:pStyle w:val="a3"/>
        <w:numPr>
          <w:ilvl w:val="0"/>
          <w:numId w:val="3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выполнению семестровых </w:t>
      </w:r>
      <w:r w:rsidRPr="00C41826">
        <w:rPr>
          <w:b/>
          <w:sz w:val="28"/>
          <w:szCs w:val="28"/>
        </w:rPr>
        <w:t>работ</w:t>
      </w:r>
    </w:p>
    <w:p w:rsidR="002F3E81" w:rsidRDefault="002F3E81" w:rsidP="00D74D68">
      <w:pPr>
        <w:jc w:val="center"/>
        <w:rPr>
          <w:b/>
          <w:i/>
          <w:sz w:val="32"/>
          <w:szCs w:val="32"/>
        </w:rPr>
      </w:pPr>
    </w:p>
    <w:p w:rsidR="00D74D68" w:rsidRDefault="00D74D68" w:rsidP="00A3709D">
      <w:pPr>
        <w:rPr>
          <w:i/>
          <w:sz w:val="28"/>
          <w:szCs w:val="28"/>
          <w:u w:val="single"/>
        </w:rPr>
      </w:pPr>
      <w:r w:rsidRPr="00A3709D">
        <w:rPr>
          <w:i/>
          <w:sz w:val="28"/>
          <w:szCs w:val="28"/>
          <w:u w:val="single"/>
        </w:rPr>
        <w:t>Семестровая  работа № 1</w:t>
      </w:r>
      <w:r w:rsidR="003B20B4">
        <w:rPr>
          <w:i/>
          <w:sz w:val="28"/>
          <w:szCs w:val="28"/>
          <w:u w:val="single"/>
        </w:rPr>
        <w:t>.</w:t>
      </w:r>
      <w:r w:rsidRPr="00A3709D">
        <w:rPr>
          <w:i/>
          <w:sz w:val="28"/>
          <w:szCs w:val="28"/>
          <w:u w:val="single"/>
        </w:rPr>
        <w:t xml:space="preserve"> </w:t>
      </w:r>
    </w:p>
    <w:p w:rsidR="00A3709D" w:rsidRPr="00A3709D" w:rsidRDefault="00A3709D" w:rsidP="00A3709D">
      <w:pPr>
        <w:jc w:val="both"/>
        <w:rPr>
          <w:i/>
          <w:sz w:val="28"/>
          <w:szCs w:val="28"/>
          <w:u w:val="single"/>
        </w:rPr>
      </w:pPr>
      <w:r w:rsidRPr="00A3709D">
        <w:rPr>
          <w:b/>
          <w:sz w:val="28"/>
          <w:szCs w:val="28"/>
        </w:rPr>
        <w:t>Основные понятия информации</w:t>
      </w:r>
    </w:p>
    <w:p w:rsidR="00A3709D" w:rsidRPr="009E1218" w:rsidRDefault="00A3709D" w:rsidP="00A3709D">
      <w:pPr>
        <w:ind w:firstLine="709"/>
        <w:jc w:val="both"/>
        <w:rPr>
          <w:b/>
          <w:sz w:val="28"/>
          <w:szCs w:val="28"/>
        </w:rPr>
      </w:pPr>
      <w:r w:rsidRPr="009E1218">
        <w:rPr>
          <w:sz w:val="28"/>
          <w:szCs w:val="28"/>
        </w:rPr>
        <w:t xml:space="preserve">Цель работы: </w:t>
      </w:r>
      <w:r>
        <w:rPr>
          <w:sz w:val="28"/>
          <w:szCs w:val="28"/>
        </w:rPr>
        <w:t>получить более глубокие теоретические знания касательно основных понятий информатики.</w:t>
      </w:r>
    </w:p>
    <w:p w:rsidR="00A3709D" w:rsidRPr="00A3709D" w:rsidRDefault="00A3709D" w:rsidP="00A3709D">
      <w:pPr>
        <w:ind w:firstLine="709"/>
        <w:jc w:val="both"/>
        <w:rPr>
          <w:sz w:val="28"/>
          <w:szCs w:val="28"/>
        </w:rPr>
      </w:pPr>
      <w:r w:rsidRPr="00A3709D">
        <w:rPr>
          <w:sz w:val="28"/>
          <w:szCs w:val="28"/>
        </w:rPr>
        <w:t xml:space="preserve">Для выполнения </w:t>
      </w:r>
      <w:r>
        <w:rPr>
          <w:sz w:val="28"/>
          <w:szCs w:val="28"/>
        </w:rPr>
        <w:t>семестровой работы необходимо</w:t>
      </w:r>
      <w:r w:rsidRPr="00A3709D">
        <w:rPr>
          <w:sz w:val="28"/>
          <w:szCs w:val="28"/>
        </w:rPr>
        <w:t>:</w:t>
      </w:r>
    </w:p>
    <w:p w:rsidR="00D20A1D" w:rsidRPr="00D20A1D" w:rsidRDefault="00071734" w:rsidP="00D20A1D">
      <w:pPr>
        <w:numPr>
          <w:ilvl w:val="0"/>
          <w:numId w:val="26"/>
        </w:numPr>
        <w:jc w:val="both"/>
        <w:rPr>
          <w:sz w:val="28"/>
          <w:szCs w:val="28"/>
        </w:rPr>
      </w:pPr>
      <w:r w:rsidRPr="00D20A1D">
        <w:rPr>
          <w:sz w:val="28"/>
          <w:szCs w:val="28"/>
        </w:rPr>
        <w:t xml:space="preserve">При составлении и оформлении реферата придерживаться рекомендаций, представленных на странице </w:t>
      </w:r>
      <w:r w:rsidRPr="00095D9E">
        <w:rPr>
          <w:sz w:val="28"/>
          <w:szCs w:val="28"/>
        </w:rPr>
        <w:t>http://unesco.kemsu.ru/student/rule/rule.html</w:t>
      </w:r>
      <w:r w:rsidRPr="00D20A1D">
        <w:rPr>
          <w:sz w:val="28"/>
          <w:szCs w:val="28"/>
        </w:rPr>
        <w:t>.</w:t>
      </w:r>
    </w:p>
    <w:p w:rsidR="00D20A1D" w:rsidRPr="00D20A1D" w:rsidRDefault="00D20A1D" w:rsidP="00D20A1D">
      <w:pPr>
        <w:numPr>
          <w:ilvl w:val="0"/>
          <w:numId w:val="26"/>
        </w:numPr>
        <w:jc w:val="both"/>
        <w:rPr>
          <w:sz w:val="28"/>
          <w:szCs w:val="28"/>
        </w:rPr>
      </w:pPr>
      <w:r w:rsidRPr="00D20A1D">
        <w:rPr>
          <w:sz w:val="28"/>
          <w:szCs w:val="28"/>
        </w:rPr>
        <w:t xml:space="preserve">Перед выполнением </w:t>
      </w:r>
      <w:r w:rsidR="00A3709D">
        <w:rPr>
          <w:sz w:val="28"/>
          <w:szCs w:val="28"/>
        </w:rPr>
        <w:t>семестровой</w:t>
      </w:r>
      <w:r w:rsidRPr="00D20A1D">
        <w:rPr>
          <w:sz w:val="28"/>
          <w:szCs w:val="28"/>
        </w:rPr>
        <w:t xml:space="preserve"> работы ознакомиться с темами:</w:t>
      </w:r>
    </w:p>
    <w:p w:rsidR="00D20A1D" w:rsidRPr="00D20A1D" w:rsidRDefault="00D20A1D" w:rsidP="00D20A1D">
      <w:pPr>
        <w:pStyle w:val="a3"/>
        <w:numPr>
          <w:ilvl w:val="1"/>
          <w:numId w:val="26"/>
        </w:numPr>
        <w:rPr>
          <w:sz w:val="28"/>
          <w:szCs w:val="28"/>
        </w:rPr>
      </w:pPr>
      <w:r w:rsidRPr="00D20A1D">
        <w:rPr>
          <w:sz w:val="28"/>
          <w:szCs w:val="28"/>
        </w:rPr>
        <w:t>Информационное общество</w:t>
      </w:r>
      <w:r w:rsidR="009554A7">
        <w:rPr>
          <w:sz w:val="28"/>
          <w:szCs w:val="28"/>
        </w:rPr>
        <w:t xml:space="preserve"> </w:t>
      </w:r>
      <w:r w:rsidR="009554A7">
        <w:rPr>
          <w:sz w:val="28"/>
          <w:szCs w:val="28"/>
          <w:lang w:val="en-US"/>
        </w:rPr>
        <w:t>[1,2,4,8,9]</w:t>
      </w:r>
      <w:r w:rsidRPr="00D20A1D">
        <w:rPr>
          <w:sz w:val="28"/>
          <w:szCs w:val="28"/>
        </w:rPr>
        <w:t>.</w:t>
      </w:r>
    </w:p>
    <w:p w:rsidR="00D20A1D" w:rsidRPr="00071734" w:rsidRDefault="00D20A1D" w:rsidP="00D20A1D">
      <w:pPr>
        <w:pStyle w:val="a3"/>
        <w:numPr>
          <w:ilvl w:val="1"/>
          <w:numId w:val="26"/>
        </w:numPr>
        <w:rPr>
          <w:sz w:val="28"/>
          <w:szCs w:val="28"/>
        </w:rPr>
      </w:pPr>
      <w:r w:rsidRPr="00D20A1D">
        <w:rPr>
          <w:sz w:val="28"/>
          <w:szCs w:val="28"/>
        </w:rPr>
        <w:t>Информатика. Основные понятия информатики</w:t>
      </w:r>
      <w:r w:rsidR="009554A7">
        <w:rPr>
          <w:sz w:val="28"/>
          <w:szCs w:val="28"/>
        </w:rPr>
        <w:t xml:space="preserve"> </w:t>
      </w:r>
      <w:r w:rsidR="009554A7">
        <w:rPr>
          <w:sz w:val="28"/>
          <w:szCs w:val="28"/>
          <w:lang w:val="en-US"/>
        </w:rPr>
        <w:t>[1,2,4,8,9]</w:t>
      </w:r>
      <w:r w:rsidRPr="00D20A1D">
        <w:rPr>
          <w:sz w:val="28"/>
          <w:szCs w:val="28"/>
        </w:rPr>
        <w:t>.</w:t>
      </w:r>
    </w:p>
    <w:p w:rsidR="00071734" w:rsidRPr="00D20A1D" w:rsidRDefault="00D20A1D" w:rsidP="00D20A1D">
      <w:pPr>
        <w:pStyle w:val="a3"/>
        <w:numPr>
          <w:ilvl w:val="1"/>
          <w:numId w:val="26"/>
        </w:numPr>
        <w:rPr>
          <w:sz w:val="28"/>
          <w:szCs w:val="28"/>
        </w:rPr>
      </w:pPr>
      <w:r w:rsidRPr="00D20A1D">
        <w:rPr>
          <w:sz w:val="28"/>
          <w:szCs w:val="28"/>
        </w:rPr>
        <w:t>Моделирование вычислительных задач</w:t>
      </w:r>
      <w:r w:rsidR="009554A7">
        <w:rPr>
          <w:sz w:val="28"/>
          <w:szCs w:val="28"/>
        </w:rPr>
        <w:t xml:space="preserve"> </w:t>
      </w:r>
      <w:r w:rsidR="009554A7">
        <w:rPr>
          <w:sz w:val="28"/>
          <w:szCs w:val="28"/>
          <w:lang w:val="en-US"/>
        </w:rPr>
        <w:t>[1,2,4,8,9]</w:t>
      </w:r>
      <w:r w:rsidRPr="00D20A1D">
        <w:rPr>
          <w:sz w:val="28"/>
          <w:szCs w:val="28"/>
        </w:rPr>
        <w:t>.</w:t>
      </w:r>
    </w:p>
    <w:p w:rsidR="00D20A1D" w:rsidRPr="00D20A1D" w:rsidRDefault="00D20A1D" w:rsidP="00D20A1D">
      <w:pPr>
        <w:pStyle w:val="a3"/>
        <w:numPr>
          <w:ilvl w:val="1"/>
          <w:numId w:val="26"/>
        </w:numPr>
        <w:rPr>
          <w:sz w:val="28"/>
          <w:szCs w:val="28"/>
        </w:rPr>
      </w:pPr>
      <w:r w:rsidRPr="00D20A1D">
        <w:rPr>
          <w:sz w:val="28"/>
          <w:szCs w:val="28"/>
        </w:rPr>
        <w:t>Понятие алгоритма, алгоритмиза</w:t>
      </w:r>
      <w:r w:rsidRPr="00D20A1D">
        <w:rPr>
          <w:sz w:val="28"/>
          <w:szCs w:val="28"/>
        </w:rPr>
        <w:softHyphen/>
        <w:t>ции, принцип разработки алгоритмов</w:t>
      </w:r>
      <w:r w:rsidR="009554A7">
        <w:rPr>
          <w:sz w:val="28"/>
          <w:szCs w:val="28"/>
        </w:rPr>
        <w:t xml:space="preserve"> </w:t>
      </w:r>
      <w:r w:rsidR="009554A7" w:rsidRPr="009554A7">
        <w:rPr>
          <w:sz w:val="28"/>
          <w:szCs w:val="28"/>
        </w:rPr>
        <w:t>[1,2,4,8,9</w:t>
      </w:r>
      <w:r w:rsidR="009554A7">
        <w:rPr>
          <w:sz w:val="28"/>
          <w:szCs w:val="28"/>
        </w:rPr>
        <w:t>,13,14</w:t>
      </w:r>
      <w:r w:rsidR="009554A7" w:rsidRPr="009554A7">
        <w:rPr>
          <w:sz w:val="28"/>
          <w:szCs w:val="28"/>
        </w:rPr>
        <w:t>]</w:t>
      </w:r>
      <w:r w:rsidRPr="00D20A1D">
        <w:rPr>
          <w:sz w:val="28"/>
          <w:szCs w:val="28"/>
        </w:rPr>
        <w:t>.</w:t>
      </w:r>
    </w:p>
    <w:p w:rsidR="00D20A1D" w:rsidRDefault="00D20A1D" w:rsidP="00D20A1D">
      <w:pPr>
        <w:pStyle w:val="a3"/>
        <w:numPr>
          <w:ilvl w:val="1"/>
          <w:numId w:val="26"/>
        </w:numPr>
        <w:rPr>
          <w:sz w:val="28"/>
          <w:szCs w:val="28"/>
        </w:rPr>
      </w:pPr>
      <w:r w:rsidRPr="00D20A1D">
        <w:rPr>
          <w:sz w:val="28"/>
          <w:szCs w:val="28"/>
        </w:rPr>
        <w:t>Системы счисления</w:t>
      </w:r>
      <w:r w:rsidR="009554A7">
        <w:rPr>
          <w:sz w:val="28"/>
          <w:szCs w:val="28"/>
        </w:rPr>
        <w:t xml:space="preserve"> </w:t>
      </w:r>
      <w:r w:rsidR="009554A7">
        <w:rPr>
          <w:sz w:val="28"/>
          <w:szCs w:val="28"/>
          <w:lang w:val="en-US"/>
        </w:rPr>
        <w:t>[1,2,4,</w:t>
      </w:r>
      <w:r w:rsidR="009554A7">
        <w:rPr>
          <w:sz w:val="28"/>
          <w:szCs w:val="28"/>
        </w:rPr>
        <w:t>5</w:t>
      </w:r>
      <w:r w:rsidR="009554A7">
        <w:rPr>
          <w:sz w:val="28"/>
          <w:szCs w:val="28"/>
          <w:lang w:val="en-US"/>
        </w:rPr>
        <w:t>]</w:t>
      </w:r>
      <w:r w:rsidRPr="00D20A1D">
        <w:rPr>
          <w:sz w:val="28"/>
          <w:szCs w:val="28"/>
        </w:rPr>
        <w:t>.</w:t>
      </w:r>
      <w:r w:rsidR="009554A7">
        <w:rPr>
          <w:sz w:val="28"/>
          <w:szCs w:val="28"/>
        </w:rPr>
        <w:t xml:space="preserve"> </w:t>
      </w:r>
      <w:r w:rsidRPr="00D20A1D">
        <w:rPr>
          <w:sz w:val="28"/>
          <w:szCs w:val="28"/>
        </w:rPr>
        <w:t xml:space="preserve"> </w:t>
      </w:r>
    </w:p>
    <w:p w:rsidR="00A3709D" w:rsidRPr="002F3E81" w:rsidRDefault="00A3709D" w:rsidP="002F3E81">
      <w:pPr>
        <w:jc w:val="both"/>
        <w:rPr>
          <w:sz w:val="28"/>
          <w:szCs w:val="28"/>
        </w:rPr>
      </w:pPr>
    </w:p>
    <w:p w:rsidR="002F3E81" w:rsidRPr="00C327E5" w:rsidRDefault="002F3E81" w:rsidP="003B20B4">
      <w:pPr>
        <w:rPr>
          <w:b/>
          <w:i/>
          <w:sz w:val="32"/>
          <w:szCs w:val="32"/>
        </w:rPr>
      </w:pPr>
      <w:r w:rsidRPr="003B20B4">
        <w:rPr>
          <w:i/>
          <w:sz w:val="28"/>
          <w:szCs w:val="28"/>
          <w:u w:val="single"/>
        </w:rPr>
        <w:t>Семестровая  работа № 2</w:t>
      </w:r>
      <w:r w:rsidR="003B20B4">
        <w:rPr>
          <w:i/>
          <w:sz w:val="28"/>
          <w:szCs w:val="28"/>
          <w:u w:val="single"/>
        </w:rPr>
        <w:t>.</w:t>
      </w:r>
      <w:r w:rsidRPr="003B20B4">
        <w:rPr>
          <w:i/>
          <w:sz w:val="28"/>
          <w:szCs w:val="28"/>
          <w:u w:val="single"/>
        </w:rPr>
        <w:t xml:space="preserve"> </w:t>
      </w:r>
    </w:p>
    <w:p w:rsidR="003B20B4" w:rsidRPr="003B20B4" w:rsidRDefault="003B20B4" w:rsidP="002F3E81">
      <w:pPr>
        <w:jc w:val="both"/>
        <w:rPr>
          <w:b/>
          <w:sz w:val="28"/>
          <w:szCs w:val="28"/>
        </w:rPr>
      </w:pPr>
      <w:r w:rsidRPr="003B20B4">
        <w:rPr>
          <w:b/>
          <w:sz w:val="28"/>
          <w:szCs w:val="28"/>
        </w:rPr>
        <w:t>Архитектура ЭВМ.</w:t>
      </w:r>
    </w:p>
    <w:p w:rsidR="003B20B4" w:rsidRPr="009E1218" w:rsidRDefault="003B20B4" w:rsidP="003B20B4">
      <w:pPr>
        <w:ind w:firstLine="709"/>
        <w:jc w:val="both"/>
        <w:rPr>
          <w:b/>
          <w:sz w:val="28"/>
          <w:szCs w:val="28"/>
        </w:rPr>
      </w:pPr>
      <w:r w:rsidRPr="009E1218">
        <w:rPr>
          <w:sz w:val="28"/>
          <w:szCs w:val="28"/>
        </w:rPr>
        <w:t xml:space="preserve">Цель работы: </w:t>
      </w:r>
      <w:r>
        <w:rPr>
          <w:sz w:val="28"/>
          <w:szCs w:val="28"/>
        </w:rPr>
        <w:t xml:space="preserve">получить более глубокие теоретические знания касательно архитектуры ЭВМ и </w:t>
      </w:r>
      <w:r w:rsidRPr="003B20B4">
        <w:rPr>
          <w:sz w:val="28"/>
          <w:szCs w:val="28"/>
        </w:rPr>
        <w:t>аппаратных средств</w:t>
      </w:r>
      <w:r>
        <w:rPr>
          <w:sz w:val="28"/>
          <w:szCs w:val="28"/>
        </w:rPr>
        <w:t>.</w:t>
      </w:r>
    </w:p>
    <w:p w:rsidR="003B20B4" w:rsidRPr="00A3709D" w:rsidRDefault="003B20B4" w:rsidP="003B20B4">
      <w:pPr>
        <w:ind w:firstLine="709"/>
        <w:jc w:val="both"/>
        <w:rPr>
          <w:sz w:val="28"/>
          <w:szCs w:val="28"/>
        </w:rPr>
      </w:pPr>
      <w:r w:rsidRPr="00A3709D">
        <w:rPr>
          <w:sz w:val="28"/>
          <w:szCs w:val="28"/>
        </w:rPr>
        <w:t xml:space="preserve">Для выполнения </w:t>
      </w:r>
      <w:r>
        <w:rPr>
          <w:sz w:val="28"/>
          <w:szCs w:val="28"/>
        </w:rPr>
        <w:t>семестровой работы необходимо</w:t>
      </w:r>
      <w:r w:rsidRPr="00A3709D">
        <w:rPr>
          <w:sz w:val="28"/>
          <w:szCs w:val="28"/>
        </w:rPr>
        <w:t>:</w:t>
      </w:r>
    </w:p>
    <w:p w:rsidR="00D20A1D" w:rsidRPr="00D20A1D" w:rsidRDefault="00D20A1D" w:rsidP="00D20A1D">
      <w:pPr>
        <w:numPr>
          <w:ilvl w:val="0"/>
          <w:numId w:val="27"/>
        </w:numPr>
        <w:jc w:val="both"/>
        <w:rPr>
          <w:sz w:val="28"/>
          <w:szCs w:val="28"/>
        </w:rPr>
      </w:pPr>
      <w:r w:rsidRPr="00D20A1D">
        <w:rPr>
          <w:sz w:val="28"/>
          <w:szCs w:val="28"/>
        </w:rPr>
        <w:t xml:space="preserve">При составлении и оформлении реферата придерживаться рекомендаций, представленных на странице </w:t>
      </w:r>
      <w:r w:rsidRPr="00095D9E">
        <w:rPr>
          <w:sz w:val="28"/>
          <w:szCs w:val="28"/>
        </w:rPr>
        <w:t>http://unesco.kemsu.ru/student/rule/rule.html</w:t>
      </w:r>
      <w:r w:rsidRPr="00D20A1D">
        <w:rPr>
          <w:sz w:val="28"/>
          <w:szCs w:val="28"/>
        </w:rPr>
        <w:t>.</w:t>
      </w:r>
    </w:p>
    <w:p w:rsidR="00D20A1D" w:rsidRPr="00D20A1D" w:rsidRDefault="00D20A1D" w:rsidP="00D20A1D">
      <w:pPr>
        <w:numPr>
          <w:ilvl w:val="0"/>
          <w:numId w:val="27"/>
        </w:numPr>
        <w:jc w:val="both"/>
        <w:rPr>
          <w:sz w:val="28"/>
          <w:szCs w:val="28"/>
        </w:rPr>
      </w:pPr>
      <w:r w:rsidRPr="00D20A1D">
        <w:rPr>
          <w:sz w:val="28"/>
          <w:szCs w:val="28"/>
        </w:rPr>
        <w:t>Перед выполнением контрольной работы ознакомиться с темами:</w:t>
      </w:r>
    </w:p>
    <w:p w:rsidR="00D20A1D" w:rsidRPr="009554A7" w:rsidRDefault="009554A7" w:rsidP="00D20A1D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Архитектура ЭВМ. Основные виды архитектуры ЭВМ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[2,</w:t>
      </w:r>
      <w:r>
        <w:rPr>
          <w:sz w:val="28"/>
          <w:szCs w:val="28"/>
        </w:rPr>
        <w:t>3,</w:t>
      </w:r>
      <w:r>
        <w:rPr>
          <w:sz w:val="28"/>
          <w:szCs w:val="28"/>
          <w:lang w:val="en-US"/>
        </w:rPr>
        <w:t>4,8,9]</w:t>
      </w:r>
      <w:r w:rsidRPr="009554A7">
        <w:rPr>
          <w:sz w:val="28"/>
          <w:szCs w:val="28"/>
        </w:rPr>
        <w:t>.</w:t>
      </w:r>
    </w:p>
    <w:p w:rsidR="00D20A1D" w:rsidRPr="009554A7" w:rsidRDefault="009554A7" w:rsidP="00D20A1D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Архитектура аппаратных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[2,</w:t>
      </w:r>
      <w:r>
        <w:rPr>
          <w:sz w:val="28"/>
          <w:szCs w:val="28"/>
        </w:rPr>
        <w:t>3,</w:t>
      </w:r>
      <w:r>
        <w:rPr>
          <w:sz w:val="28"/>
          <w:szCs w:val="28"/>
          <w:lang w:val="en-US"/>
        </w:rPr>
        <w:t>4,8,9]</w:t>
      </w:r>
      <w:r w:rsidRPr="009554A7">
        <w:rPr>
          <w:sz w:val="28"/>
          <w:szCs w:val="28"/>
        </w:rPr>
        <w:t>.</w:t>
      </w:r>
      <w:r w:rsidR="00D20A1D" w:rsidRPr="009554A7">
        <w:rPr>
          <w:sz w:val="28"/>
          <w:szCs w:val="28"/>
        </w:rPr>
        <w:t xml:space="preserve"> </w:t>
      </w:r>
    </w:p>
    <w:p w:rsidR="002F3E81" w:rsidRDefault="002F3E81" w:rsidP="002F3E81">
      <w:pPr>
        <w:jc w:val="both"/>
        <w:rPr>
          <w:sz w:val="28"/>
          <w:szCs w:val="28"/>
          <w:lang w:val="en-US"/>
        </w:rPr>
      </w:pPr>
    </w:p>
    <w:p w:rsidR="002F3E81" w:rsidRDefault="002F3E81" w:rsidP="003B20B4">
      <w:pPr>
        <w:rPr>
          <w:b/>
          <w:i/>
          <w:sz w:val="32"/>
          <w:szCs w:val="32"/>
          <w:lang w:val="en-US"/>
        </w:rPr>
      </w:pPr>
      <w:r w:rsidRPr="003B20B4">
        <w:rPr>
          <w:i/>
          <w:sz w:val="28"/>
          <w:szCs w:val="28"/>
          <w:u w:val="single"/>
        </w:rPr>
        <w:t>Семестровая  работа № 3</w:t>
      </w:r>
      <w:r w:rsidR="003B20B4">
        <w:rPr>
          <w:i/>
          <w:sz w:val="28"/>
          <w:szCs w:val="28"/>
          <w:u w:val="single"/>
        </w:rPr>
        <w:t>.</w:t>
      </w:r>
    </w:p>
    <w:p w:rsidR="003B20B4" w:rsidRPr="003B20B4" w:rsidRDefault="003B20B4" w:rsidP="002F3E81">
      <w:pPr>
        <w:jc w:val="both"/>
        <w:rPr>
          <w:b/>
          <w:sz w:val="28"/>
          <w:szCs w:val="28"/>
        </w:rPr>
      </w:pPr>
      <w:r w:rsidRPr="003B20B4">
        <w:rPr>
          <w:b/>
          <w:sz w:val="28"/>
          <w:szCs w:val="28"/>
        </w:rPr>
        <w:t>Эпохи развития вычислительной техники</w:t>
      </w:r>
    </w:p>
    <w:p w:rsidR="003B20B4" w:rsidRPr="009E1218" w:rsidRDefault="003B20B4" w:rsidP="003B20B4">
      <w:pPr>
        <w:ind w:firstLine="709"/>
        <w:jc w:val="both"/>
        <w:rPr>
          <w:b/>
          <w:sz w:val="28"/>
          <w:szCs w:val="28"/>
        </w:rPr>
      </w:pPr>
      <w:r w:rsidRPr="009E1218">
        <w:rPr>
          <w:sz w:val="28"/>
          <w:szCs w:val="28"/>
        </w:rPr>
        <w:t xml:space="preserve">Цель работы: </w:t>
      </w:r>
      <w:r>
        <w:rPr>
          <w:sz w:val="28"/>
          <w:szCs w:val="28"/>
        </w:rPr>
        <w:t>получить более глубокие теоретические знания касательно эпох развития вычислительной техники, наиболее выдающихся изобретениях, а также ознакомится с биографией и деятельностью выдающихся ученых и изобретателей каждой из эпох.</w:t>
      </w:r>
    </w:p>
    <w:p w:rsidR="003B20B4" w:rsidRPr="00A3709D" w:rsidRDefault="003B20B4" w:rsidP="003B20B4">
      <w:pPr>
        <w:ind w:firstLine="709"/>
        <w:jc w:val="both"/>
        <w:rPr>
          <w:sz w:val="28"/>
          <w:szCs w:val="28"/>
        </w:rPr>
      </w:pPr>
      <w:r w:rsidRPr="00A3709D">
        <w:rPr>
          <w:sz w:val="28"/>
          <w:szCs w:val="28"/>
        </w:rPr>
        <w:t xml:space="preserve">Для выполнения </w:t>
      </w:r>
      <w:r>
        <w:rPr>
          <w:sz w:val="28"/>
          <w:szCs w:val="28"/>
        </w:rPr>
        <w:t>семестровой работы необходимо</w:t>
      </w:r>
      <w:r w:rsidRPr="00A3709D">
        <w:rPr>
          <w:sz w:val="28"/>
          <w:szCs w:val="28"/>
        </w:rPr>
        <w:t>:</w:t>
      </w:r>
    </w:p>
    <w:p w:rsidR="009554A7" w:rsidRPr="00D20A1D" w:rsidRDefault="009554A7" w:rsidP="003B20B4">
      <w:pPr>
        <w:numPr>
          <w:ilvl w:val="0"/>
          <w:numId w:val="34"/>
        </w:numPr>
        <w:jc w:val="both"/>
        <w:rPr>
          <w:sz w:val="28"/>
          <w:szCs w:val="28"/>
        </w:rPr>
      </w:pPr>
      <w:r w:rsidRPr="00D20A1D">
        <w:rPr>
          <w:sz w:val="28"/>
          <w:szCs w:val="28"/>
        </w:rPr>
        <w:t xml:space="preserve">При составлении и оформлении реферата придерживаться рекомендаций, представленных на странице </w:t>
      </w:r>
      <w:r w:rsidRPr="00095D9E">
        <w:rPr>
          <w:sz w:val="28"/>
          <w:szCs w:val="28"/>
        </w:rPr>
        <w:t>http://unesco.kemsu.ru/student/rule/rule.html</w:t>
      </w:r>
      <w:r w:rsidRPr="00D20A1D">
        <w:rPr>
          <w:sz w:val="28"/>
          <w:szCs w:val="28"/>
        </w:rPr>
        <w:t>.</w:t>
      </w:r>
    </w:p>
    <w:p w:rsidR="009554A7" w:rsidRPr="00D20A1D" w:rsidRDefault="009554A7" w:rsidP="009554A7">
      <w:pPr>
        <w:numPr>
          <w:ilvl w:val="0"/>
          <w:numId w:val="34"/>
        </w:numPr>
        <w:jc w:val="both"/>
        <w:rPr>
          <w:sz w:val="28"/>
          <w:szCs w:val="28"/>
        </w:rPr>
      </w:pPr>
      <w:r w:rsidRPr="00D20A1D">
        <w:rPr>
          <w:sz w:val="28"/>
          <w:szCs w:val="28"/>
        </w:rPr>
        <w:t>Перед выполнением контрольной работы ознакомиться с темами: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Эпохи развития вычислительной техники</w:t>
      </w:r>
      <w:r>
        <w:rPr>
          <w:sz w:val="28"/>
          <w:szCs w:val="28"/>
        </w:rPr>
        <w:t xml:space="preserve"> </w:t>
      </w:r>
      <w:r w:rsidRPr="003B20B4">
        <w:rPr>
          <w:sz w:val="28"/>
          <w:szCs w:val="28"/>
        </w:rPr>
        <w:t>[</w:t>
      </w:r>
      <w:r>
        <w:rPr>
          <w:sz w:val="28"/>
          <w:szCs w:val="28"/>
        </w:rPr>
        <w:t>3,</w:t>
      </w:r>
      <w:r w:rsidRPr="003B20B4">
        <w:rPr>
          <w:sz w:val="28"/>
          <w:szCs w:val="28"/>
        </w:rPr>
        <w:t>4,8,9</w:t>
      </w:r>
      <w:r>
        <w:rPr>
          <w:sz w:val="28"/>
          <w:szCs w:val="28"/>
        </w:rPr>
        <w:t>, 10</w:t>
      </w:r>
      <w:r w:rsidRPr="003B20B4">
        <w:rPr>
          <w:sz w:val="28"/>
          <w:szCs w:val="28"/>
        </w:rPr>
        <w:t>]</w:t>
      </w:r>
      <w:r w:rsidRPr="009554A7">
        <w:rPr>
          <w:sz w:val="28"/>
          <w:szCs w:val="28"/>
        </w:rPr>
        <w:t>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Домеханическая эпоха развития вычислительной техники</w:t>
      </w:r>
      <w:r>
        <w:rPr>
          <w:sz w:val="28"/>
          <w:szCs w:val="28"/>
        </w:rPr>
        <w:t xml:space="preserve"> </w:t>
      </w:r>
      <w:r w:rsidRPr="009554A7">
        <w:rPr>
          <w:sz w:val="28"/>
          <w:szCs w:val="28"/>
        </w:rPr>
        <w:t>[</w:t>
      </w:r>
      <w:r>
        <w:rPr>
          <w:sz w:val="28"/>
          <w:szCs w:val="28"/>
        </w:rPr>
        <w:t>3,</w:t>
      </w:r>
      <w:r w:rsidRPr="009554A7">
        <w:rPr>
          <w:sz w:val="28"/>
          <w:szCs w:val="28"/>
        </w:rPr>
        <w:t>4,8,9</w:t>
      </w:r>
      <w:r>
        <w:rPr>
          <w:sz w:val="28"/>
          <w:szCs w:val="28"/>
        </w:rPr>
        <w:t>, 10</w:t>
      </w:r>
      <w:r w:rsidRPr="009554A7">
        <w:rPr>
          <w:sz w:val="28"/>
          <w:szCs w:val="28"/>
        </w:rPr>
        <w:t>].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Механическая эпоха развития вычислительной техники</w:t>
      </w:r>
      <w:r>
        <w:rPr>
          <w:sz w:val="28"/>
          <w:szCs w:val="28"/>
        </w:rPr>
        <w:t xml:space="preserve"> </w:t>
      </w:r>
      <w:r w:rsidRPr="009554A7">
        <w:rPr>
          <w:sz w:val="28"/>
          <w:szCs w:val="28"/>
        </w:rPr>
        <w:t>[</w:t>
      </w:r>
      <w:r>
        <w:rPr>
          <w:sz w:val="28"/>
          <w:szCs w:val="28"/>
        </w:rPr>
        <w:t>3,</w:t>
      </w:r>
      <w:r w:rsidRPr="009554A7">
        <w:rPr>
          <w:sz w:val="28"/>
          <w:szCs w:val="28"/>
        </w:rPr>
        <w:t>4,8,9</w:t>
      </w:r>
      <w:r>
        <w:rPr>
          <w:sz w:val="28"/>
          <w:szCs w:val="28"/>
        </w:rPr>
        <w:t>, 10</w:t>
      </w:r>
      <w:r w:rsidRPr="009554A7">
        <w:rPr>
          <w:sz w:val="28"/>
          <w:szCs w:val="28"/>
        </w:rPr>
        <w:t>].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Электромеханическая эпоха развития вычислительной техники</w:t>
      </w:r>
      <w:r>
        <w:rPr>
          <w:sz w:val="28"/>
          <w:szCs w:val="28"/>
        </w:rPr>
        <w:t xml:space="preserve"> </w:t>
      </w:r>
      <w:r w:rsidRPr="009554A7">
        <w:rPr>
          <w:sz w:val="28"/>
          <w:szCs w:val="28"/>
        </w:rPr>
        <w:t>[</w:t>
      </w:r>
      <w:r>
        <w:rPr>
          <w:sz w:val="28"/>
          <w:szCs w:val="28"/>
        </w:rPr>
        <w:t>3,</w:t>
      </w:r>
      <w:r w:rsidRPr="009554A7">
        <w:rPr>
          <w:sz w:val="28"/>
          <w:szCs w:val="28"/>
        </w:rPr>
        <w:t>4,8,9</w:t>
      </w:r>
      <w:r>
        <w:rPr>
          <w:sz w:val="28"/>
          <w:szCs w:val="28"/>
        </w:rPr>
        <w:t>, 10</w:t>
      </w:r>
      <w:r w:rsidRPr="009554A7">
        <w:rPr>
          <w:sz w:val="28"/>
          <w:szCs w:val="28"/>
        </w:rPr>
        <w:t>].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Электронные вычислительные машины</w:t>
      </w:r>
      <w:r>
        <w:rPr>
          <w:sz w:val="28"/>
          <w:szCs w:val="28"/>
        </w:rPr>
        <w:t xml:space="preserve"> </w:t>
      </w:r>
      <w:r w:rsidRPr="003B20B4">
        <w:rPr>
          <w:sz w:val="28"/>
          <w:szCs w:val="28"/>
        </w:rPr>
        <w:t>[</w:t>
      </w:r>
      <w:r>
        <w:rPr>
          <w:sz w:val="28"/>
          <w:szCs w:val="28"/>
        </w:rPr>
        <w:t>3,</w:t>
      </w:r>
      <w:r w:rsidRPr="003B20B4">
        <w:rPr>
          <w:sz w:val="28"/>
          <w:szCs w:val="28"/>
        </w:rPr>
        <w:t>4,8,9</w:t>
      </w:r>
      <w:r>
        <w:rPr>
          <w:sz w:val="28"/>
          <w:szCs w:val="28"/>
        </w:rPr>
        <w:t>, 10</w:t>
      </w:r>
      <w:r w:rsidRPr="003B20B4">
        <w:rPr>
          <w:sz w:val="28"/>
          <w:szCs w:val="28"/>
        </w:rPr>
        <w:t>]</w:t>
      </w:r>
      <w:r w:rsidRPr="009554A7">
        <w:rPr>
          <w:sz w:val="28"/>
          <w:szCs w:val="28"/>
        </w:rPr>
        <w:t>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Вычислительная техника в СССР</w:t>
      </w:r>
      <w:r>
        <w:rPr>
          <w:sz w:val="28"/>
          <w:szCs w:val="28"/>
        </w:rPr>
        <w:t xml:space="preserve"> </w:t>
      </w:r>
      <w:r w:rsidRPr="003B20B4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3B20B4">
        <w:rPr>
          <w:sz w:val="28"/>
          <w:szCs w:val="28"/>
        </w:rPr>
        <w:t>]</w:t>
      </w:r>
      <w:r w:rsidRPr="009554A7">
        <w:rPr>
          <w:sz w:val="28"/>
          <w:szCs w:val="28"/>
        </w:rPr>
        <w:t>.</w:t>
      </w:r>
    </w:p>
    <w:p w:rsidR="009554A7" w:rsidRPr="002F3E81" w:rsidRDefault="009554A7" w:rsidP="002F3E81">
      <w:pPr>
        <w:jc w:val="center"/>
        <w:rPr>
          <w:b/>
          <w:i/>
          <w:sz w:val="32"/>
          <w:szCs w:val="32"/>
        </w:rPr>
      </w:pPr>
    </w:p>
    <w:p w:rsidR="002F3E81" w:rsidRDefault="002F3E81" w:rsidP="003B20B4">
      <w:pPr>
        <w:rPr>
          <w:i/>
          <w:sz w:val="28"/>
          <w:szCs w:val="28"/>
          <w:u w:val="single"/>
        </w:rPr>
      </w:pPr>
      <w:r w:rsidRPr="003B20B4">
        <w:rPr>
          <w:i/>
          <w:sz w:val="28"/>
          <w:szCs w:val="28"/>
          <w:u w:val="single"/>
        </w:rPr>
        <w:t>Семестровая  работа № 4</w:t>
      </w:r>
      <w:r w:rsidR="003B20B4">
        <w:rPr>
          <w:i/>
          <w:sz w:val="28"/>
          <w:szCs w:val="28"/>
          <w:u w:val="single"/>
        </w:rPr>
        <w:t>.</w:t>
      </w:r>
    </w:p>
    <w:p w:rsidR="003B20B4" w:rsidRPr="003B20B4" w:rsidRDefault="003B20B4" w:rsidP="003B20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разделы информатики</w:t>
      </w:r>
    </w:p>
    <w:p w:rsidR="003B20B4" w:rsidRPr="009E1218" w:rsidRDefault="003B20B4" w:rsidP="003B20B4">
      <w:pPr>
        <w:ind w:firstLine="709"/>
        <w:jc w:val="both"/>
        <w:rPr>
          <w:b/>
          <w:sz w:val="28"/>
          <w:szCs w:val="28"/>
        </w:rPr>
      </w:pPr>
      <w:r w:rsidRPr="009E1218">
        <w:rPr>
          <w:sz w:val="28"/>
          <w:szCs w:val="28"/>
        </w:rPr>
        <w:t xml:space="preserve">Цель работы: </w:t>
      </w:r>
      <w:r>
        <w:rPr>
          <w:sz w:val="28"/>
          <w:szCs w:val="28"/>
        </w:rPr>
        <w:t>получить более глубокие теоретические знания касательно языков программирования, методов защиты информации, компьютерных сетей и телекоммуникаций, операционных систем, систем искусственного интеллекта.</w:t>
      </w:r>
    </w:p>
    <w:p w:rsidR="003B20B4" w:rsidRPr="00A3709D" w:rsidRDefault="003B20B4" w:rsidP="003B20B4">
      <w:pPr>
        <w:ind w:firstLine="709"/>
        <w:jc w:val="both"/>
        <w:rPr>
          <w:sz w:val="28"/>
          <w:szCs w:val="28"/>
        </w:rPr>
      </w:pPr>
      <w:r w:rsidRPr="00A3709D">
        <w:rPr>
          <w:sz w:val="28"/>
          <w:szCs w:val="28"/>
        </w:rPr>
        <w:t xml:space="preserve">Для выполнения </w:t>
      </w:r>
      <w:r>
        <w:rPr>
          <w:sz w:val="28"/>
          <w:szCs w:val="28"/>
        </w:rPr>
        <w:t>семестровой работы необходимо</w:t>
      </w:r>
      <w:r w:rsidRPr="00A3709D">
        <w:rPr>
          <w:sz w:val="28"/>
          <w:szCs w:val="28"/>
        </w:rPr>
        <w:t>:</w:t>
      </w:r>
    </w:p>
    <w:p w:rsidR="009554A7" w:rsidRPr="00D20A1D" w:rsidRDefault="009554A7" w:rsidP="009554A7">
      <w:pPr>
        <w:numPr>
          <w:ilvl w:val="0"/>
          <w:numId w:val="28"/>
        </w:numPr>
        <w:jc w:val="both"/>
        <w:rPr>
          <w:sz w:val="28"/>
          <w:szCs w:val="28"/>
        </w:rPr>
      </w:pPr>
      <w:r w:rsidRPr="00D20A1D">
        <w:rPr>
          <w:sz w:val="28"/>
          <w:szCs w:val="28"/>
        </w:rPr>
        <w:t xml:space="preserve">При составлении и оформлении реферата придерживаться рекомендаций, представленных на странице </w:t>
      </w:r>
      <w:r w:rsidRPr="00095D9E">
        <w:rPr>
          <w:sz w:val="28"/>
          <w:szCs w:val="28"/>
        </w:rPr>
        <w:t>http://unesco.kemsu.ru/student/rule/rule.html</w:t>
      </w:r>
      <w:r w:rsidRPr="00D20A1D">
        <w:rPr>
          <w:sz w:val="28"/>
          <w:szCs w:val="28"/>
        </w:rPr>
        <w:t>.</w:t>
      </w:r>
    </w:p>
    <w:p w:rsidR="009554A7" w:rsidRPr="00D20A1D" w:rsidRDefault="009554A7" w:rsidP="009554A7">
      <w:pPr>
        <w:numPr>
          <w:ilvl w:val="0"/>
          <w:numId w:val="28"/>
        </w:numPr>
        <w:jc w:val="both"/>
        <w:rPr>
          <w:sz w:val="28"/>
          <w:szCs w:val="28"/>
        </w:rPr>
      </w:pPr>
      <w:r w:rsidRPr="00D20A1D">
        <w:rPr>
          <w:sz w:val="28"/>
          <w:szCs w:val="28"/>
        </w:rPr>
        <w:t>Перед выполнением контрольной работы ознакомиться с темами: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Языки программирования высокого уровня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3,</w:t>
      </w:r>
      <w:r>
        <w:rPr>
          <w:sz w:val="28"/>
          <w:szCs w:val="28"/>
          <w:lang w:val="en-US"/>
        </w:rPr>
        <w:t>4,8,9]</w:t>
      </w:r>
      <w:r w:rsidRPr="009554A7">
        <w:rPr>
          <w:sz w:val="28"/>
          <w:szCs w:val="28"/>
        </w:rPr>
        <w:t>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Основы и методы защиты информации</w:t>
      </w:r>
      <w:r>
        <w:rPr>
          <w:sz w:val="28"/>
          <w:szCs w:val="28"/>
        </w:rPr>
        <w:t xml:space="preserve"> </w:t>
      </w:r>
      <w:r w:rsidRPr="009554A7">
        <w:rPr>
          <w:sz w:val="28"/>
          <w:szCs w:val="28"/>
        </w:rPr>
        <w:t>[</w:t>
      </w:r>
      <w:r>
        <w:rPr>
          <w:sz w:val="28"/>
          <w:szCs w:val="28"/>
        </w:rPr>
        <w:t>2,</w:t>
      </w:r>
      <w:r w:rsidRPr="009554A7">
        <w:rPr>
          <w:sz w:val="28"/>
          <w:szCs w:val="28"/>
        </w:rPr>
        <w:t>4,8,9].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Компьютерные сети и телекоммуникации</w:t>
      </w:r>
      <w:r>
        <w:rPr>
          <w:sz w:val="28"/>
          <w:szCs w:val="28"/>
        </w:rPr>
        <w:t xml:space="preserve"> </w:t>
      </w:r>
      <w:r w:rsidRPr="009554A7">
        <w:rPr>
          <w:sz w:val="28"/>
          <w:szCs w:val="28"/>
        </w:rPr>
        <w:t>[</w:t>
      </w:r>
      <w:r>
        <w:rPr>
          <w:sz w:val="28"/>
          <w:szCs w:val="28"/>
        </w:rPr>
        <w:t>2,</w:t>
      </w:r>
      <w:r w:rsidRPr="009554A7">
        <w:rPr>
          <w:sz w:val="28"/>
          <w:szCs w:val="28"/>
        </w:rPr>
        <w:t>4,8,9].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Операционные системы</w:t>
      </w:r>
      <w:r>
        <w:rPr>
          <w:sz w:val="28"/>
          <w:szCs w:val="28"/>
        </w:rPr>
        <w:t xml:space="preserve"> </w:t>
      </w:r>
      <w:r w:rsidRPr="009554A7">
        <w:rPr>
          <w:sz w:val="28"/>
          <w:szCs w:val="28"/>
        </w:rPr>
        <w:t>[</w:t>
      </w:r>
      <w:r>
        <w:rPr>
          <w:sz w:val="28"/>
          <w:szCs w:val="28"/>
        </w:rPr>
        <w:t>2,</w:t>
      </w:r>
      <w:r w:rsidRPr="009554A7">
        <w:rPr>
          <w:sz w:val="28"/>
          <w:szCs w:val="28"/>
        </w:rPr>
        <w:t>4,8,9].</w:t>
      </w:r>
    </w:p>
    <w:p w:rsidR="009554A7" w:rsidRPr="009554A7" w:rsidRDefault="009554A7" w:rsidP="009554A7">
      <w:pPr>
        <w:pStyle w:val="a3"/>
        <w:numPr>
          <w:ilvl w:val="1"/>
          <w:numId w:val="26"/>
        </w:numPr>
        <w:rPr>
          <w:sz w:val="28"/>
          <w:szCs w:val="28"/>
        </w:rPr>
      </w:pPr>
      <w:r w:rsidRPr="009554A7">
        <w:rPr>
          <w:sz w:val="28"/>
          <w:szCs w:val="28"/>
        </w:rPr>
        <w:t>Системы искусственного интеллекта</w:t>
      </w:r>
      <w:r>
        <w:rPr>
          <w:sz w:val="28"/>
          <w:szCs w:val="28"/>
        </w:rPr>
        <w:t xml:space="preserve"> </w:t>
      </w:r>
      <w:r w:rsidRPr="009554A7">
        <w:rPr>
          <w:sz w:val="28"/>
          <w:szCs w:val="28"/>
        </w:rPr>
        <w:t>[</w:t>
      </w:r>
      <w:r>
        <w:rPr>
          <w:sz w:val="28"/>
          <w:szCs w:val="28"/>
        </w:rPr>
        <w:t>2,</w:t>
      </w:r>
      <w:r w:rsidRPr="009554A7">
        <w:rPr>
          <w:sz w:val="28"/>
          <w:szCs w:val="28"/>
        </w:rPr>
        <w:t>4,8,9].</w:t>
      </w:r>
    </w:p>
    <w:p w:rsidR="009554A7" w:rsidRPr="00180F92" w:rsidRDefault="009554A7" w:rsidP="009554A7">
      <w:pPr>
        <w:pStyle w:val="a3"/>
        <w:ind w:left="720"/>
        <w:rPr>
          <w:b/>
          <w:sz w:val="28"/>
          <w:szCs w:val="28"/>
          <w:highlight w:val="yellow"/>
        </w:rPr>
      </w:pPr>
      <w:r w:rsidRPr="00180F92">
        <w:rPr>
          <w:b/>
          <w:sz w:val="28"/>
          <w:szCs w:val="28"/>
          <w:highlight w:val="yellow"/>
        </w:rPr>
        <w:t xml:space="preserve"> </w:t>
      </w:r>
    </w:p>
    <w:p w:rsidR="003B20B4" w:rsidRDefault="003B20B4" w:rsidP="003B20B4">
      <w:pPr>
        <w:pStyle w:val="a3"/>
        <w:numPr>
          <w:ilvl w:val="0"/>
          <w:numId w:val="3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Учебно-методические материалы по дисциплине</w:t>
      </w:r>
    </w:p>
    <w:p w:rsidR="003B20B4" w:rsidRDefault="003B20B4" w:rsidP="003B20B4">
      <w:pPr>
        <w:pStyle w:val="a3"/>
        <w:jc w:val="center"/>
        <w:rPr>
          <w:b/>
          <w:sz w:val="28"/>
          <w:szCs w:val="28"/>
        </w:rPr>
      </w:pPr>
    </w:p>
    <w:p w:rsidR="00EA4420" w:rsidRPr="00127735" w:rsidRDefault="00EA4420" w:rsidP="00EA4420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Основная литература</w:t>
      </w:r>
    </w:p>
    <w:p w:rsidR="00EA4420" w:rsidRPr="0095116A" w:rsidRDefault="00EA4420" w:rsidP="00EA4420">
      <w:pPr>
        <w:pStyle w:val="a3"/>
        <w:numPr>
          <w:ilvl w:val="0"/>
          <w:numId w:val="5"/>
        </w:numPr>
        <w:spacing w:before="120"/>
        <w:ind w:left="714" w:hanging="357"/>
        <w:rPr>
          <w:sz w:val="28"/>
          <w:szCs w:val="28"/>
        </w:rPr>
      </w:pPr>
      <w:r w:rsidRPr="0095116A">
        <w:rPr>
          <w:sz w:val="28"/>
          <w:szCs w:val="28"/>
        </w:rPr>
        <w:t xml:space="preserve">Казиев, В.М.  Введение в информатику </w:t>
      </w:r>
      <w:r w:rsidRPr="00FC75C4">
        <w:rPr>
          <w:sz w:val="28"/>
          <w:szCs w:val="28"/>
        </w:rPr>
        <w:t>[Электронный ресурс]</w:t>
      </w:r>
      <w:r w:rsidRPr="0092585C">
        <w:rPr>
          <w:sz w:val="28"/>
          <w:szCs w:val="28"/>
        </w:rPr>
        <w:t xml:space="preserve"> / </w:t>
      </w:r>
      <w:r w:rsidRPr="0095116A">
        <w:rPr>
          <w:sz w:val="28"/>
          <w:szCs w:val="28"/>
        </w:rPr>
        <w:t>В.М.</w:t>
      </w:r>
      <w:r w:rsidRPr="0092585C">
        <w:rPr>
          <w:sz w:val="28"/>
          <w:szCs w:val="28"/>
        </w:rPr>
        <w:t xml:space="preserve"> </w:t>
      </w:r>
      <w:r w:rsidRPr="0095116A">
        <w:rPr>
          <w:sz w:val="28"/>
          <w:szCs w:val="28"/>
        </w:rPr>
        <w:t>Казиев</w:t>
      </w:r>
      <w:r w:rsidRPr="0092585C">
        <w:rPr>
          <w:sz w:val="28"/>
          <w:szCs w:val="28"/>
        </w:rPr>
        <w:t xml:space="preserve"> // http://www.intuit.ru/department/informatics/intinfo. -</w:t>
      </w:r>
      <w:r w:rsidRPr="00695E1B">
        <w:rPr>
          <w:sz w:val="28"/>
          <w:szCs w:val="28"/>
        </w:rPr>
        <w:t xml:space="preserve"> </w:t>
      </w:r>
      <w:r w:rsidRPr="0092585C">
        <w:rPr>
          <w:sz w:val="28"/>
          <w:szCs w:val="28"/>
        </w:rPr>
        <w:t>19.04.2009. -</w:t>
      </w:r>
      <w:r w:rsidRPr="0095116A">
        <w:rPr>
          <w:sz w:val="28"/>
          <w:szCs w:val="28"/>
        </w:rPr>
        <w:t xml:space="preserve"> </w:t>
      </w:r>
      <w:r w:rsidRPr="0092585C">
        <w:rPr>
          <w:sz w:val="28"/>
          <w:szCs w:val="28"/>
        </w:rPr>
        <w:t>09.11.2006</w:t>
      </w:r>
    </w:p>
    <w:p w:rsidR="00EA4420" w:rsidRPr="002047B3" w:rsidRDefault="00EA4420" w:rsidP="00EA4420">
      <w:pPr>
        <w:pStyle w:val="a3"/>
        <w:numPr>
          <w:ilvl w:val="0"/>
          <w:numId w:val="5"/>
        </w:numPr>
        <w:rPr>
          <w:sz w:val="28"/>
          <w:szCs w:val="28"/>
        </w:rPr>
      </w:pPr>
      <w:r w:rsidRPr="00B21C44">
        <w:rPr>
          <w:sz w:val="28"/>
          <w:szCs w:val="28"/>
        </w:rPr>
        <w:t xml:space="preserve">Роганов, </w:t>
      </w:r>
      <w:r w:rsidRPr="002047B3">
        <w:rPr>
          <w:sz w:val="28"/>
          <w:szCs w:val="28"/>
        </w:rPr>
        <w:t xml:space="preserve">Е.А.  Практическая информатика [Электронный ресурс] /Е.А. Роганов/ http://www.intuit.ru/department/se/pinform. - 19.04.2009. - 27.07.2006  </w:t>
      </w:r>
    </w:p>
    <w:p w:rsidR="00EA4420" w:rsidRPr="002047B3" w:rsidRDefault="00EA4420" w:rsidP="00EA4420">
      <w:pPr>
        <w:pStyle w:val="a3"/>
        <w:numPr>
          <w:ilvl w:val="0"/>
          <w:numId w:val="5"/>
        </w:numPr>
        <w:rPr>
          <w:sz w:val="28"/>
          <w:szCs w:val="28"/>
        </w:rPr>
      </w:pPr>
      <w:r w:rsidRPr="002047B3">
        <w:rPr>
          <w:sz w:val="28"/>
          <w:szCs w:val="28"/>
        </w:rPr>
        <w:t>Шауцукова, Л.З. Информатика [Электронный ресурс] / Л.З. Шауцукова//  http://book.kbsu.ru.- 20.01.2002. – 15.02.2009</w:t>
      </w:r>
    </w:p>
    <w:p w:rsidR="00EA4420" w:rsidRPr="002047B3" w:rsidRDefault="00EA4420" w:rsidP="00EA4420">
      <w:pPr>
        <w:pStyle w:val="a3"/>
        <w:numPr>
          <w:ilvl w:val="0"/>
          <w:numId w:val="5"/>
        </w:numPr>
        <w:rPr>
          <w:sz w:val="28"/>
          <w:szCs w:val="28"/>
        </w:rPr>
      </w:pPr>
      <w:r w:rsidRPr="002047B3">
        <w:rPr>
          <w:sz w:val="28"/>
          <w:szCs w:val="28"/>
        </w:rPr>
        <w:t>Могилев, А.В. Информатика [Текст] / А.В.</w:t>
      </w:r>
      <w:r w:rsidRPr="00695E1B">
        <w:rPr>
          <w:sz w:val="28"/>
          <w:szCs w:val="28"/>
        </w:rPr>
        <w:t xml:space="preserve"> </w:t>
      </w:r>
      <w:r w:rsidRPr="002047B3">
        <w:rPr>
          <w:sz w:val="28"/>
          <w:szCs w:val="28"/>
        </w:rPr>
        <w:t>Могилев, Н.И.</w:t>
      </w:r>
      <w:r w:rsidRPr="000C1833">
        <w:rPr>
          <w:sz w:val="28"/>
          <w:szCs w:val="28"/>
        </w:rPr>
        <w:t xml:space="preserve"> </w:t>
      </w:r>
      <w:r w:rsidRPr="002047B3">
        <w:rPr>
          <w:sz w:val="28"/>
          <w:szCs w:val="28"/>
        </w:rPr>
        <w:t>Пак, Е.К.Хённер // М.: Академия, 2004, 3-е изд. 848 с.</w:t>
      </w:r>
    </w:p>
    <w:p w:rsidR="00EA4420" w:rsidRPr="002047B3" w:rsidRDefault="00EA4420" w:rsidP="00EA4420">
      <w:pPr>
        <w:pStyle w:val="a3"/>
        <w:numPr>
          <w:ilvl w:val="0"/>
          <w:numId w:val="5"/>
        </w:numPr>
        <w:rPr>
          <w:bCs/>
          <w:sz w:val="28"/>
          <w:szCs w:val="28"/>
        </w:rPr>
      </w:pPr>
      <w:r w:rsidRPr="002047B3">
        <w:rPr>
          <w:bCs/>
          <w:sz w:val="28"/>
          <w:szCs w:val="28"/>
        </w:rPr>
        <w:t>Острейковский, В. А. Информатика. Теория и практика [Текст] / В. А. Острейковский, И. В. Полякова // М: Изд-во "ОНИКС", 2008. – 608 c.</w:t>
      </w:r>
    </w:p>
    <w:p w:rsidR="00EA4420" w:rsidRPr="0088573B" w:rsidRDefault="00EA4420" w:rsidP="00EA4420">
      <w:pPr>
        <w:pStyle w:val="a3"/>
        <w:rPr>
          <w:sz w:val="28"/>
          <w:szCs w:val="28"/>
        </w:rPr>
      </w:pPr>
    </w:p>
    <w:p w:rsidR="00EA4420" w:rsidRDefault="00EA4420" w:rsidP="00EA4420">
      <w:pPr>
        <w:pStyle w:val="a3"/>
        <w:jc w:val="center"/>
        <w:rPr>
          <w:b/>
          <w:sz w:val="28"/>
          <w:szCs w:val="28"/>
        </w:rPr>
      </w:pPr>
    </w:p>
    <w:p w:rsidR="00EA4420" w:rsidRDefault="00EA4420" w:rsidP="00EA442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:rsidR="00EA4420" w:rsidRPr="00D05531" w:rsidRDefault="00EA4420" w:rsidP="00EA4420">
      <w:pPr>
        <w:pStyle w:val="a3"/>
        <w:numPr>
          <w:ilvl w:val="0"/>
          <w:numId w:val="36"/>
        </w:numPr>
        <w:rPr>
          <w:sz w:val="28"/>
          <w:szCs w:val="28"/>
        </w:rPr>
      </w:pPr>
      <w:r w:rsidRPr="00C87BE2">
        <w:rPr>
          <w:sz w:val="28"/>
          <w:szCs w:val="28"/>
        </w:rPr>
        <w:t xml:space="preserve">Роганов, Е.А.  Основы информатики и программирования  </w:t>
      </w:r>
      <w:r w:rsidRPr="0026062F">
        <w:rPr>
          <w:sz w:val="28"/>
          <w:szCs w:val="28"/>
        </w:rPr>
        <w:t>[Электронный ресурс] / Е.А. Роганов //  http://www.intuit.ru/department/se/oip. -  19.04.2009. - 27.09.2006</w:t>
      </w:r>
    </w:p>
    <w:p w:rsidR="00EA4420" w:rsidRPr="001C3007" w:rsidRDefault="00EA4420" w:rsidP="00EA4420">
      <w:pPr>
        <w:pStyle w:val="a3"/>
        <w:numPr>
          <w:ilvl w:val="0"/>
          <w:numId w:val="36"/>
        </w:numPr>
        <w:rPr>
          <w:sz w:val="28"/>
          <w:szCs w:val="28"/>
        </w:rPr>
      </w:pPr>
      <w:r w:rsidRPr="001C3007">
        <w:rPr>
          <w:sz w:val="28"/>
          <w:szCs w:val="28"/>
        </w:rPr>
        <w:t>Костюкова, Н.И. Основы математического моделирования [Электронный ресурс] /          Н.И. Костюкова //  http://www.intuit.ru/department/se/mathmodel. - 19.04.2009. - 06.11.2008</w:t>
      </w:r>
    </w:p>
    <w:p w:rsidR="00EA4420" w:rsidRPr="00592798" w:rsidRDefault="00EA4420" w:rsidP="00EA4420">
      <w:pPr>
        <w:pStyle w:val="a3"/>
        <w:numPr>
          <w:ilvl w:val="0"/>
          <w:numId w:val="36"/>
        </w:numPr>
        <w:rPr>
          <w:sz w:val="28"/>
          <w:szCs w:val="28"/>
        </w:rPr>
      </w:pPr>
      <w:r w:rsidRPr="00C67AC8">
        <w:rPr>
          <w:sz w:val="28"/>
          <w:szCs w:val="28"/>
        </w:rPr>
        <w:t xml:space="preserve">Гуровиц, В.М. Программирование и знакомство с алгоритмами [Электронный ресурс] /      В.М. Гуровиц, П.О. Осипов, В.К. Кошелев, О.С. Пакуляк // </w:t>
      </w:r>
      <w:r w:rsidRPr="00592798">
        <w:rPr>
          <w:sz w:val="28"/>
          <w:szCs w:val="28"/>
        </w:rPr>
        <w:t>http://www.intuit.ru/department/algorithms/introprogalgo. - 19.04.2009. - 16.04.2009</w:t>
      </w:r>
    </w:p>
    <w:p w:rsidR="00EA4420" w:rsidRPr="001C3007" w:rsidRDefault="00EA4420" w:rsidP="00EA4420">
      <w:pPr>
        <w:pStyle w:val="a3"/>
        <w:numPr>
          <w:ilvl w:val="0"/>
          <w:numId w:val="36"/>
        </w:numPr>
        <w:rPr>
          <w:sz w:val="28"/>
          <w:szCs w:val="28"/>
        </w:rPr>
      </w:pPr>
      <w:r w:rsidRPr="00F63C04">
        <w:rPr>
          <w:sz w:val="28"/>
          <w:szCs w:val="28"/>
        </w:rPr>
        <w:t>Лидовский, В.В.  Основы теории информации и криптографии [Электронный ресурс] /В.В. Лидовский //  http://www.intuit.ru/department/calculate/infotheory. -</w:t>
      </w:r>
      <w:r w:rsidRPr="004D5C94">
        <w:rPr>
          <w:sz w:val="28"/>
          <w:szCs w:val="28"/>
        </w:rPr>
        <w:t xml:space="preserve"> </w:t>
      </w:r>
      <w:r w:rsidRPr="0092585C">
        <w:rPr>
          <w:sz w:val="28"/>
          <w:szCs w:val="28"/>
        </w:rPr>
        <w:t>19.04.2009. -</w:t>
      </w:r>
      <w:r w:rsidRPr="0095116A">
        <w:rPr>
          <w:sz w:val="28"/>
          <w:szCs w:val="28"/>
        </w:rPr>
        <w:t xml:space="preserve"> </w:t>
      </w:r>
      <w:r w:rsidRPr="00F63C04">
        <w:rPr>
          <w:sz w:val="28"/>
          <w:szCs w:val="28"/>
        </w:rPr>
        <w:t>11.04.2007</w:t>
      </w:r>
    </w:p>
    <w:p w:rsidR="00EA4420" w:rsidRPr="0026062F" w:rsidRDefault="00EA4420" w:rsidP="00EA4420">
      <w:pPr>
        <w:pStyle w:val="a3"/>
        <w:numPr>
          <w:ilvl w:val="0"/>
          <w:numId w:val="36"/>
        </w:numPr>
        <w:rPr>
          <w:sz w:val="28"/>
          <w:szCs w:val="28"/>
        </w:rPr>
      </w:pPr>
      <w:r w:rsidRPr="0026062F">
        <w:rPr>
          <w:sz w:val="28"/>
          <w:szCs w:val="28"/>
        </w:rPr>
        <w:t>Гладких, Б. А. Информатика от абака до Интернета [Текст] / Б. А. Гладких // Томск: НТЛ, 2005. – 484 с.</w:t>
      </w:r>
    </w:p>
    <w:p w:rsidR="00EA4420" w:rsidRPr="0026062F" w:rsidRDefault="00EA4420" w:rsidP="00EA4420">
      <w:pPr>
        <w:pStyle w:val="a3"/>
        <w:numPr>
          <w:ilvl w:val="0"/>
          <w:numId w:val="36"/>
        </w:numPr>
        <w:rPr>
          <w:sz w:val="28"/>
          <w:szCs w:val="28"/>
        </w:rPr>
      </w:pPr>
      <w:r w:rsidRPr="0026062F">
        <w:rPr>
          <w:sz w:val="28"/>
          <w:szCs w:val="28"/>
        </w:rPr>
        <w:t>Сырецкий, Г.А. Информатика. Фундаментальный курс. Информационные технологии и системы. [Текст] / Г.А. Сырецкий // – Петербург: БХВ. 2005, Том 1. - 310 стр.</w:t>
      </w:r>
    </w:p>
    <w:p w:rsidR="00EA4420" w:rsidRPr="0026062F" w:rsidRDefault="00EA4420" w:rsidP="00EA4420">
      <w:pPr>
        <w:pStyle w:val="a3"/>
        <w:numPr>
          <w:ilvl w:val="0"/>
          <w:numId w:val="36"/>
        </w:numPr>
        <w:rPr>
          <w:sz w:val="28"/>
          <w:szCs w:val="28"/>
        </w:rPr>
      </w:pPr>
      <w:r w:rsidRPr="0026062F">
        <w:rPr>
          <w:sz w:val="28"/>
          <w:szCs w:val="28"/>
        </w:rPr>
        <w:t>Сырецкий, Г.А. Информатика. Фундаментальный курс. Информационные технологии и системы. [Текст] / Г.А. Сырецкий // – Петербург: БХВ. 2007, Том 2. - 583 стр.</w:t>
      </w:r>
    </w:p>
    <w:p w:rsidR="00B5104E" w:rsidRDefault="00B5104E" w:rsidP="003B20B4">
      <w:pPr>
        <w:pStyle w:val="a3"/>
        <w:ind w:left="360"/>
      </w:pPr>
    </w:p>
    <w:p w:rsidR="00B5104E" w:rsidRDefault="00B5104E">
      <w:bookmarkStart w:id="0" w:name="_GoBack"/>
      <w:bookmarkEnd w:id="0"/>
    </w:p>
    <w:sectPr w:rsidR="00B5104E" w:rsidSect="00187DC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DA" w:rsidRDefault="00A175DA">
      <w:r>
        <w:separator/>
      </w:r>
    </w:p>
  </w:endnote>
  <w:endnote w:type="continuationSeparator" w:id="0">
    <w:p w:rsidR="00A175DA" w:rsidRDefault="00A1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4D" w:rsidRDefault="00FB0B4D" w:rsidP="00B8608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0B4D" w:rsidRDefault="00FB0B4D" w:rsidP="00187DC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4D" w:rsidRDefault="00FB0B4D" w:rsidP="00B8608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24F6">
      <w:rPr>
        <w:rStyle w:val="a8"/>
        <w:noProof/>
      </w:rPr>
      <w:t>5</w:t>
    </w:r>
    <w:r>
      <w:rPr>
        <w:rStyle w:val="a8"/>
      </w:rPr>
      <w:fldChar w:fldCharType="end"/>
    </w:r>
  </w:p>
  <w:p w:rsidR="00FB0B4D" w:rsidRDefault="00FB0B4D" w:rsidP="00187DC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DA" w:rsidRDefault="00A175DA">
      <w:r>
        <w:separator/>
      </w:r>
    </w:p>
  </w:footnote>
  <w:footnote w:type="continuationSeparator" w:id="0">
    <w:p w:rsidR="00A175DA" w:rsidRDefault="00A1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C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C4F8A"/>
    <w:multiLevelType w:val="hybridMultilevel"/>
    <w:tmpl w:val="1C34369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b/>
      </w:rPr>
    </w:lvl>
    <w:lvl w:ilvl="1" w:tplc="199E281A">
      <w:start w:val="1"/>
      <w:numFmt w:val="decimal"/>
      <w:lvlText w:val="%2."/>
      <w:lvlJc w:val="left"/>
      <w:pPr>
        <w:tabs>
          <w:tab w:val="num" w:pos="2490"/>
        </w:tabs>
        <w:ind w:left="2490" w:hanging="705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5B46909"/>
    <w:multiLevelType w:val="multilevel"/>
    <w:tmpl w:val="A5308B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3612EFA"/>
    <w:multiLevelType w:val="hybridMultilevel"/>
    <w:tmpl w:val="BDC4A87E"/>
    <w:lvl w:ilvl="0" w:tplc="CF300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354F81"/>
    <w:multiLevelType w:val="hybridMultilevel"/>
    <w:tmpl w:val="B674FB56"/>
    <w:lvl w:ilvl="0" w:tplc="CE74AE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87742A2"/>
    <w:multiLevelType w:val="multilevel"/>
    <w:tmpl w:val="61B86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898231D"/>
    <w:multiLevelType w:val="hybridMultilevel"/>
    <w:tmpl w:val="4B66072C"/>
    <w:lvl w:ilvl="0" w:tplc="CE74A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286B74"/>
    <w:multiLevelType w:val="hybridMultilevel"/>
    <w:tmpl w:val="A43E7A34"/>
    <w:lvl w:ilvl="0" w:tplc="839A37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C7B6362"/>
    <w:multiLevelType w:val="hybridMultilevel"/>
    <w:tmpl w:val="D710F9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F349C0"/>
    <w:multiLevelType w:val="hybridMultilevel"/>
    <w:tmpl w:val="0AFA7FFA"/>
    <w:lvl w:ilvl="0" w:tplc="C39E0A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C39E0A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D58744B"/>
    <w:multiLevelType w:val="multilevel"/>
    <w:tmpl w:val="B60C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5F3EA2"/>
    <w:multiLevelType w:val="hybridMultilevel"/>
    <w:tmpl w:val="08142A26"/>
    <w:lvl w:ilvl="0" w:tplc="CF300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AA7190"/>
    <w:multiLevelType w:val="hybridMultilevel"/>
    <w:tmpl w:val="B60C57C4"/>
    <w:lvl w:ilvl="0" w:tplc="5E6CB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63404B"/>
    <w:multiLevelType w:val="hybridMultilevel"/>
    <w:tmpl w:val="802201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0C0613"/>
    <w:multiLevelType w:val="hybridMultilevel"/>
    <w:tmpl w:val="4EB29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3A32D6"/>
    <w:multiLevelType w:val="hybridMultilevel"/>
    <w:tmpl w:val="CE16E13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0B96E1A"/>
    <w:multiLevelType w:val="hybridMultilevel"/>
    <w:tmpl w:val="6DC0C33A"/>
    <w:lvl w:ilvl="0" w:tplc="7AB0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F25B21"/>
    <w:multiLevelType w:val="hybridMultilevel"/>
    <w:tmpl w:val="A9989D24"/>
    <w:lvl w:ilvl="0" w:tplc="199E281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33652B7"/>
    <w:multiLevelType w:val="hybridMultilevel"/>
    <w:tmpl w:val="0060A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123CB4"/>
    <w:multiLevelType w:val="hybridMultilevel"/>
    <w:tmpl w:val="2318C190"/>
    <w:lvl w:ilvl="0" w:tplc="FFF61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C45C9"/>
    <w:multiLevelType w:val="hybridMultilevel"/>
    <w:tmpl w:val="C046EE6E"/>
    <w:lvl w:ilvl="0" w:tplc="199E28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0B14F3"/>
    <w:multiLevelType w:val="hybridMultilevel"/>
    <w:tmpl w:val="DDA82EA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3AA177F1"/>
    <w:multiLevelType w:val="hybridMultilevel"/>
    <w:tmpl w:val="59E2A11E"/>
    <w:lvl w:ilvl="0" w:tplc="CF300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A44E2B"/>
    <w:multiLevelType w:val="multilevel"/>
    <w:tmpl w:val="4B66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1F2D06"/>
    <w:multiLevelType w:val="hybridMultilevel"/>
    <w:tmpl w:val="E13E81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7D2DA4"/>
    <w:multiLevelType w:val="hybridMultilevel"/>
    <w:tmpl w:val="4F84CE4E"/>
    <w:lvl w:ilvl="0" w:tplc="199E28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3930B3"/>
    <w:multiLevelType w:val="hybridMultilevel"/>
    <w:tmpl w:val="F886D040"/>
    <w:lvl w:ilvl="0" w:tplc="7AB0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FAB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87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C28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86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22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A07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4C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86E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A300F7"/>
    <w:multiLevelType w:val="hybridMultilevel"/>
    <w:tmpl w:val="769CA8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6C51679"/>
    <w:multiLevelType w:val="multilevel"/>
    <w:tmpl w:val="B60C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CF1906"/>
    <w:multiLevelType w:val="hybridMultilevel"/>
    <w:tmpl w:val="75A82B2E"/>
    <w:lvl w:ilvl="0" w:tplc="FFF61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8E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43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8E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A7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89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4F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8F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588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DB7167"/>
    <w:multiLevelType w:val="multilevel"/>
    <w:tmpl w:val="28163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64F2D94"/>
    <w:multiLevelType w:val="hybridMultilevel"/>
    <w:tmpl w:val="A7AE3F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76938E7"/>
    <w:multiLevelType w:val="hybridMultilevel"/>
    <w:tmpl w:val="72245F08"/>
    <w:lvl w:ilvl="0" w:tplc="199E281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89B1BD7"/>
    <w:multiLevelType w:val="hybridMultilevel"/>
    <w:tmpl w:val="8E420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A735A0"/>
    <w:multiLevelType w:val="multilevel"/>
    <w:tmpl w:val="4F84CE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84E36"/>
    <w:multiLevelType w:val="hybridMultilevel"/>
    <w:tmpl w:val="DC74EE6A"/>
    <w:lvl w:ilvl="0" w:tplc="CF300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E281A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2"/>
  </w:num>
  <w:num w:numId="5">
    <w:abstractNumId w:val="18"/>
  </w:num>
  <w:num w:numId="6">
    <w:abstractNumId w:val="26"/>
  </w:num>
  <w:num w:numId="7">
    <w:abstractNumId w:val="35"/>
  </w:num>
  <w:num w:numId="8">
    <w:abstractNumId w:val="9"/>
  </w:num>
  <w:num w:numId="9">
    <w:abstractNumId w:val="16"/>
  </w:num>
  <w:num w:numId="10">
    <w:abstractNumId w:val="29"/>
  </w:num>
  <w:num w:numId="11">
    <w:abstractNumId w:val="19"/>
  </w:num>
  <w:num w:numId="12">
    <w:abstractNumId w:val="5"/>
  </w:num>
  <w:num w:numId="13">
    <w:abstractNumId w:val="3"/>
  </w:num>
  <w:num w:numId="14">
    <w:abstractNumId w:val="22"/>
  </w:num>
  <w:num w:numId="15">
    <w:abstractNumId w:val="11"/>
  </w:num>
  <w:num w:numId="16">
    <w:abstractNumId w:val="17"/>
  </w:num>
  <w:num w:numId="17">
    <w:abstractNumId w:val="32"/>
  </w:num>
  <w:num w:numId="18">
    <w:abstractNumId w:val="8"/>
  </w:num>
  <w:num w:numId="19">
    <w:abstractNumId w:val="15"/>
  </w:num>
  <w:num w:numId="20">
    <w:abstractNumId w:val="21"/>
  </w:num>
  <w:num w:numId="21">
    <w:abstractNumId w:val="27"/>
  </w:num>
  <w:num w:numId="22">
    <w:abstractNumId w:val="31"/>
  </w:num>
  <w:num w:numId="23">
    <w:abstractNumId w:val="24"/>
  </w:num>
  <w:num w:numId="24">
    <w:abstractNumId w:val="25"/>
  </w:num>
  <w:num w:numId="25">
    <w:abstractNumId w:val="1"/>
  </w:num>
  <w:num w:numId="26">
    <w:abstractNumId w:val="6"/>
  </w:num>
  <w:num w:numId="27">
    <w:abstractNumId w:val="12"/>
  </w:num>
  <w:num w:numId="28">
    <w:abstractNumId w:val="7"/>
  </w:num>
  <w:num w:numId="29">
    <w:abstractNumId w:val="34"/>
  </w:num>
  <w:num w:numId="30">
    <w:abstractNumId w:val="13"/>
  </w:num>
  <w:num w:numId="31">
    <w:abstractNumId w:val="28"/>
  </w:num>
  <w:num w:numId="32">
    <w:abstractNumId w:val="10"/>
  </w:num>
  <w:num w:numId="33">
    <w:abstractNumId w:val="23"/>
  </w:num>
  <w:num w:numId="34">
    <w:abstractNumId w:val="4"/>
  </w:num>
  <w:num w:numId="35">
    <w:abstractNumId w:val="30"/>
  </w:num>
  <w:num w:numId="36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285"/>
    <w:rsid w:val="00000A9F"/>
    <w:rsid w:val="00022575"/>
    <w:rsid w:val="000378DB"/>
    <w:rsid w:val="00044314"/>
    <w:rsid w:val="000650D0"/>
    <w:rsid w:val="000655FE"/>
    <w:rsid w:val="00065EAB"/>
    <w:rsid w:val="00071734"/>
    <w:rsid w:val="00073789"/>
    <w:rsid w:val="00073C22"/>
    <w:rsid w:val="00084E48"/>
    <w:rsid w:val="00092E5B"/>
    <w:rsid w:val="00095D9E"/>
    <w:rsid w:val="000A161B"/>
    <w:rsid w:val="000B1789"/>
    <w:rsid w:val="000B65C5"/>
    <w:rsid w:val="000D2311"/>
    <w:rsid w:val="000D3A40"/>
    <w:rsid w:val="000D6F0F"/>
    <w:rsid w:val="000F1B7D"/>
    <w:rsid w:val="000F4B32"/>
    <w:rsid w:val="00102838"/>
    <w:rsid w:val="00102856"/>
    <w:rsid w:val="00110257"/>
    <w:rsid w:val="00123D2C"/>
    <w:rsid w:val="0012596A"/>
    <w:rsid w:val="00140733"/>
    <w:rsid w:val="00144AD2"/>
    <w:rsid w:val="001679F8"/>
    <w:rsid w:val="00177B84"/>
    <w:rsid w:val="00180F92"/>
    <w:rsid w:val="0018275B"/>
    <w:rsid w:val="00186A18"/>
    <w:rsid w:val="00187DC6"/>
    <w:rsid w:val="00190017"/>
    <w:rsid w:val="00190B5A"/>
    <w:rsid w:val="00192921"/>
    <w:rsid w:val="001A5B1B"/>
    <w:rsid w:val="001A6362"/>
    <w:rsid w:val="001C6F73"/>
    <w:rsid w:val="001E09E0"/>
    <w:rsid w:val="001E2966"/>
    <w:rsid w:val="001E2EB1"/>
    <w:rsid w:val="001E717F"/>
    <w:rsid w:val="001F2F9B"/>
    <w:rsid w:val="001F691F"/>
    <w:rsid w:val="00203CF8"/>
    <w:rsid w:val="0020695A"/>
    <w:rsid w:val="00212278"/>
    <w:rsid w:val="00222B5D"/>
    <w:rsid w:val="00231832"/>
    <w:rsid w:val="00232611"/>
    <w:rsid w:val="00241BEE"/>
    <w:rsid w:val="00260868"/>
    <w:rsid w:val="002738B9"/>
    <w:rsid w:val="002755A9"/>
    <w:rsid w:val="002766CD"/>
    <w:rsid w:val="00280409"/>
    <w:rsid w:val="002814EC"/>
    <w:rsid w:val="002840B7"/>
    <w:rsid w:val="00293654"/>
    <w:rsid w:val="00294DA3"/>
    <w:rsid w:val="00295AEE"/>
    <w:rsid w:val="002A3AB2"/>
    <w:rsid w:val="002A5EF1"/>
    <w:rsid w:val="002B3C85"/>
    <w:rsid w:val="002C11F2"/>
    <w:rsid w:val="002C58EB"/>
    <w:rsid w:val="002C74F4"/>
    <w:rsid w:val="002D0294"/>
    <w:rsid w:val="002E04B5"/>
    <w:rsid w:val="002E2FBB"/>
    <w:rsid w:val="002E6CBB"/>
    <w:rsid w:val="002F3E81"/>
    <w:rsid w:val="002F4BF0"/>
    <w:rsid w:val="0031278C"/>
    <w:rsid w:val="0031394F"/>
    <w:rsid w:val="0031430D"/>
    <w:rsid w:val="00314788"/>
    <w:rsid w:val="003221EF"/>
    <w:rsid w:val="00327998"/>
    <w:rsid w:val="00334AA0"/>
    <w:rsid w:val="00337D35"/>
    <w:rsid w:val="0036412C"/>
    <w:rsid w:val="003723C4"/>
    <w:rsid w:val="0037419D"/>
    <w:rsid w:val="00382C54"/>
    <w:rsid w:val="00384556"/>
    <w:rsid w:val="003946BE"/>
    <w:rsid w:val="003A063D"/>
    <w:rsid w:val="003A2F57"/>
    <w:rsid w:val="003A5B56"/>
    <w:rsid w:val="003A6761"/>
    <w:rsid w:val="003B088B"/>
    <w:rsid w:val="003B20B4"/>
    <w:rsid w:val="003C1AFF"/>
    <w:rsid w:val="003C643F"/>
    <w:rsid w:val="003C6CA0"/>
    <w:rsid w:val="003D48DC"/>
    <w:rsid w:val="003E1449"/>
    <w:rsid w:val="003E174D"/>
    <w:rsid w:val="003E3E5E"/>
    <w:rsid w:val="003F358A"/>
    <w:rsid w:val="003F6B67"/>
    <w:rsid w:val="003F74DB"/>
    <w:rsid w:val="0041108E"/>
    <w:rsid w:val="004123E6"/>
    <w:rsid w:val="004127CE"/>
    <w:rsid w:val="00423198"/>
    <w:rsid w:val="00431939"/>
    <w:rsid w:val="00437839"/>
    <w:rsid w:val="0044386A"/>
    <w:rsid w:val="004636C1"/>
    <w:rsid w:val="00465F59"/>
    <w:rsid w:val="004A185E"/>
    <w:rsid w:val="004A5C20"/>
    <w:rsid w:val="004B4150"/>
    <w:rsid w:val="004B6A14"/>
    <w:rsid w:val="004C3A6A"/>
    <w:rsid w:val="004C5771"/>
    <w:rsid w:val="004C5CCF"/>
    <w:rsid w:val="004C5CE0"/>
    <w:rsid w:val="004D1A74"/>
    <w:rsid w:val="004D4299"/>
    <w:rsid w:val="00502829"/>
    <w:rsid w:val="00510FF0"/>
    <w:rsid w:val="0051193A"/>
    <w:rsid w:val="00515ACD"/>
    <w:rsid w:val="00520F00"/>
    <w:rsid w:val="00534F6D"/>
    <w:rsid w:val="00537A5F"/>
    <w:rsid w:val="005500B8"/>
    <w:rsid w:val="00550EDD"/>
    <w:rsid w:val="00556F75"/>
    <w:rsid w:val="00571E67"/>
    <w:rsid w:val="005766A5"/>
    <w:rsid w:val="00581B60"/>
    <w:rsid w:val="005864A3"/>
    <w:rsid w:val="0059401A"/>
    <w:rsid w:val="005A03C5"/>
    <w:rsid w:val="005B4346"/>
    <w:rsid w:val="005C040C"/>
    <w:rsid w:val="005C1445"/>
    <w:rsid w:val="005C5C37"/>
    <w:rsid w:val="005C67DE"/>
    <w:rsid w:val="005D0E14"/>
    <w:rsid w:val="005D75BF"/>
    <w:rsid w:val="005E38C0"/>
    <w:rsid w:val="005F35FA"/>
    <w:rsid w:val="006071D5"/>
    <w:rsid w:val="00607719"/>
    <w:rsid w:val="00607F21"/>
    <w:rsid w:val="00617F48"/>
    <w:rsid w:val="00620FD6"/>
    <w:rsid w:val="00622ED2"/>
    <w:rsid w:val="006263EA"/>
    <w:rsid w:val="006323B3"/>
    <w:rsid w:val="006360E0"/>
    <w:rsid w:val="00670F6D"/>
    <w:rsid w:val="00677858"/>
    <w:rsid w:val="0069220B"/>
    <w:rsid w:val="006B149E"/>
    <w:rsid w:val="006B1F25"/>
    <w:rsid w:val="006C2335"/>
    <w:rsid w:val="006C7350"/>
    <w:rsid w:val="006D2245"/>
    <w:rsid w:val="006D665A"/>
    <w:rsid w:val="006E35A2"/>
    <w:rsid w:val="00704FEB"/>
    <w:rsid w:val="00712BFC"/>
    <w:rsid w:val="0072166A"/>
    <w:rsid w:val="00734C0E"/>
    <w:rsid w:val="00745A5E"/>
    <w:rsid w:val="007560ED"/>
    <w:rsid w:val="00770294"/>
    <w:rsid w:val="0077140E"/>
    <w:rsid w:val="00772387"/>
    <w:rsid w:val="0077322B"/>
    <w:rsid w:val="0078555E"/>
    <w:rsid w:val="00792201"/>
    <w:rsid w:val="00794AD6"/>
    <w:rsid w:val="007A56BF"/>
    <w:rsid w:val="007B2A25"/>
    <w:rsid w:val="007C2780"/>
    <w:rsid w:val="007C59A0"/>
    <w:rsid w:val="007D6A8B"/>
    <w:rsid w:val="00806DA3"/>
    <w:rsid w:val="00817BBF"/>
    <w:rsid w:val="008277D3"/>
    <w:rsid w:val="00832740"/>
    <w:rsid w:val="0083586D"/>
    <w:rsid w:val="00835A7A"/>
    <w:rsid w:val="00837D5A"/>
    <w:rsid w:val="00846220"/>
    <w:rsid w:val="00847638"/>
    <w:rsid w:val="008514BE"/>
    <w:rsid w:val="00851898"/>
    <w:rsid w:val="0086439C"/>
    <w:rsid w:val="00864A4F"/>
    <w:rsid w:val="00866CAF"/>
    <w:rsid w:val="0086710B"/>
    <w:rsid w:val="00867ED9"/>
    <w:rsid w:val="00883E8F"/>
    <w:rsid w:val="008845A0"/>
    <w:rsid w:val="008A034B"/>
    <w:rsid w:val="008A1285"/>
    <w:rsid w:val="008C1CF1"/>
    <w:rsid w:val="008C3650"/>
    <w:rsid w:val="008C3F5C"/>
    <w:rsid w:val="008D1807"/>
    <w:rsid w:val="008E78DE"/>
    <w:rsid w:val="008F0F4B"/>
    <w:rsid w:val="008F1152"/>
    <w:rsid w:val="008F2305"/>
    <w:rsid w:val="00901E80"/>
    <w:rsid w:val="009173FE"/>
    <w:rsid w:val="009218EA"/>
    <w:rsid w:val="00930C04"/>
    <w:rsid w:val="009365AB"/>
    <w:rsid w:val="00937A0D"/>
    <w:rsid w:val="00940DF4"/>
    <w:rsid w:val="009554A7"/>
    <w:rsid w:val="00957C8D"/>
    <w:rsid w:val="009655E2"/>
    <w:rsid w:val="00965DD2"/>
    <w:rsid w:val="00982B24"/>
    <w:rsid w:val="00983CFC"/>
    <w:rsid w:val="00986232"/>
    <w:rsid w:val="009A1319"/>
    <w:rsid w:val="009B3213"/>
    <w:rsid w:val="009B7BAE"/>
    <w:rsid w:val="009C2F47"/>
    <w:rsid w:val="009C3909"/>
    <w:rsid w:val="009C745E"/>
    <w:rsid w:val="009E1218"/>
    <w:rsid w:val="009E33DC"/>
    <w:rsid w:val="009E6236"/>
    <w:rsid w:val="009E777B"/>
    <w:rsid w:val="009F2318"/>
    <w:rsid w:val="009F30E1"/>
    <w:rsid w:val="00A175DA"/>
    <w:rsid w:val="00A24AB1"/>
    <w:rsid w:val="00A3709D"/>
    <w:rsid w:val="00A44584"/>
    <w:rsid w:val="00A51E20"/>
    <w:rsid w:val="00A60483"/>
    <w:rsid w:val="00A75CD6"/>
    <w:rsid w:val="00A8351D"/>
    <w:rsid w:val="00A9795E"/>
    <w:rsid w:val="00AA0380"/>
    <w:rsid w:val="00AA12BA"/>
    <w:rsid w:val="00AA6E75"/>
    <w:rsid w:val="00AC290F"/>
    <w:rsid w:val="00AD3663"/>
    <w:rsid w:val="00AD6F8C"/>
    <w:rsid w:val="00AE1998"/>
    <w:rsid w:val="00B00FAE"/>
    <w:rsid w:val="00B029EB"/>
    <w:rsid w:val="00B04BB8"/>
    <w:rsid w:val="00B07951"/>
    <w:rsid w:val="00B1147F"/>
    <w:rsid w:val="00B1371D"/>
    <w:rsid w:val="00B14BE8"/>
    <w:rsid w:val="00B156C4"/>
    <w:rsid w:val="00B16BC1"/>
    <w:rsid w:val="00B42145"/>
    <w:rsid w:val="00B47BD9"/>
    <w:rsid w:val="00B5104E"/>
    <w:rsid w:val="00B56B68"/>
    <w:rsid w:val="00B63B60"/>
    <w:rsid w:val="00B644D6"/>
    <w:rsid w:val="00B6545C"/>
    <w:rsid w:val="00B71F81"/>
    <w:rsid w:val="00B73FE0"/>
    <w:rsid w:val="00B74045"/>
    <w:rsid w:val="00B86088"/>
    <w:rsid w:val="00B916D3"/>
    <w:rsid w:val="00B93286"/>
    <w:rsid w:val="00B976E5"/>
    <w:rsid w:val="00BA3D0B"/>
    <w:rsid w:val="00BB2480"/>
    <w:rsid w:val="00BC24F6"/>
    <w:rsid w:val="00BD2B49"/>
    <w:rsid w:val="00BD602E"/>
    <w:rsid w:val="00BE365E"/>
    <w:rsid w:val="00BE7AD1"/>
    <w:rsid w:val="00BE7AEF"/>
    <w:rsid w:val="00BF19AC"/>
    <w:rsid w:val="00BF3A4E"/>
    <w:rsid w:val="00BF66D7"/>
    <w:rsid w:val="00C01A44"/>
    <w:rsid w:val="00C04D56"/>
    <w:rsid w:val="00C05282"/>
    <w:rsid w:val="00C166CD"/>
    <w:rsid w:val="00C219FF"/>
    <w:rsid w:val="00C262D9"/>
    <w:rsid w:val="00C31A2B"/>
    <w:rsid w:val="00C327E5"/>
    <w:rsid w:val="00C35233"/>
    <w:rsid w:val="00C40446"/>
    <w:rsid w:val="00C41826"/>
    <w:rsid w:val="00C42F4F"/>
    <w:rsid w:val="00C60216"/>
    <w:rsid w:val="00C61F43"/>
    <w:rsid w:val="00C72C6D"/>
    <w:rsid w:val="00C80C59"/>
    <w:rsid w:val="00C81427"/>
    <w:rsid w:val="00C94FB2"/>
    <w:rsid w:val="00CB00C8"/>
    <w:rsid w:val="00CC0BDA"/>
    <w:rsid w:val="00CC1598"/>
    <w:rsid w:val="00CC4BB6"/>
    <w:rsid w:val="00CC4F4B"/>
    <w:rsid w:val="00CD54D6"/>
    <w:rsid w:val="00CE61B5"/>
    <w:rsid w:val="00CE7B21"/>
    <w:rsid w:val="00CF2E3C"/>
    <w:rsid w:val="00CF6DF9"/>
    <w:rsid w:val="00D013EE"/>
    <w:rsid w:val="00D101E1"/>
    <w:rsid w:val="00D101F5"/>
    <w:rsid w:val="00D12852"/>
    <w:rsid w:val="00D2009E"/>
    <w:rsid w:val="00D20A1D"/>
    <w:rsid w:val="00D21780"/>
    <w:rsid w:val="00D4364B"/>
    <w:rsid w:val="00D464EC"/>
    <w:rsid w:val="00D61517"/>
    <w:rsid w:val="00D6626C"/>
    <w:rsid w:val="00D662E3"/>
    <w:rsid w:val="00D722FE"/>
    <w:rsid w:val="00D727BA"/>
    <w:rsid w:val="00D74D68"/>
    <w:rsid w:val="00D74D7A"/>
    <w:rsid w:val="00D9009F"/>
    <w:rsid w:val="00D96610"/>
    <w:rsid w:val="00DA26FE"/>
    <w:rsid w:val="00DC4724"/>
    <w:rsid w:val="00DE2163"/>
    <w:rsid w:val="00DE2188"/>
    <w:rsid w:val="00DE559F"/>
    <w:rsid w:val="00DE5ECA"/>
    <w:rsid w:val="00DF7F39"/>
    <w:rsid w:val="00E00A81"/>
    <w:rsid w:val="00E02C09"/>
    <w:rsid w:val="00E07006"/>
    <w:rsid w:val="00E141BD"/>
    <w:rsid w:val="00E14FF3"/>
    <w:rsid w:val="00E174E8"/>
    <w:rsid w:val="00E27076"/>
    <w:rsid w:val="00E401EA"/>
    <w:rsid w:val="00E46F47"/>
    <w:rsid w:val="00E56540"/>
    <w:rsid w:val="00E57369"/>
    <w:rsid w:val="00E61387"/>
    <w:rsid w:val="00E65010"/>
    <w:rsid w:val="00E7094C"/>
    <w:rsid w:val="00E71091"/>
    <w:rsid w:val="00E80323"/>
    <w:rsid w:val="00E805C9"/>
    <w:rsid w:val="00E80BF3"/>
    <w:rsid w:val="00E8550B"/>
    <w:rsid w:val="00E97111"/>
    <w:rsid w:val="00EA30A2"/>
    <w:rsid w:val="00EA37BA"/>
    <w:rsid w:val="00EA4420"/>
    <w:rsid w:val="00EB4BBF"/>
    <w:rsid w:val="00ED2D59"/>
    <w:rsid w:val="00EE0E92"/>
    <w:rsid w:val="00EE0ECC"/>
    <w:rsid w:val="00EE32E7"/>
    <w:rsid w:val="00EF0A19"/>
    <w:rsid w:val="00EF19BD"/>
    <w:rsid w:val="00EF4702"/>
    <w:rsid w:val="00F0148F"/>
    <w:rsid w:val="00F107CC"/>
    <w:rsid w:val="00F14176"/>
    <w:rsid w:val="00F15CF6"/>
    <w:rsid w:val="00F20055"/>
    <w:rsid w:val="00F226E9"/>
    <w:rsid w:val="00F30E97"/>
    <w:rsid w:val="00F33884"/>
    <w:rsid w:val="00F53C3D"/>
    <w:rsid w:val="00F725AD"/>
    <w:rsid w:val="00F865FD"/>
    <w:rsid w:val="00F87925"/>
    <w:rsid w:val="00FA5D80"/>
    <w:rsid w:val="00FA6768"/>
    <w:rsid w:val="00FA7852"/>
    <w:rsid w:val="00FB0B4D"/>
    <w:rsid w:val="00FB6317"/>
    <w:rsid w:val="00FC26DD"/>
    <w:rsid w:val="00FC53DB"/>
    <w:rsid w:val="00FE4E13"/>
    <w:rsid w:val="00FF49CB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CE5E0-B6E4-461E-8659-6069BF9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81"/>
    <w:rPr>
      <w:sz w:val="24"/>
      <w:szCs w:val="24"/>
    </w:rPr>
  </w:style>
  <w:style w:type="paragraph" w:styleId="1">
    <w:name w:val="heading 1"/>
    <w:basedOn w:val="a"/>
    <w:next w:val="a"/>
    <w:qFormat/>
    <w:rsid w:val="00295A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10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30E1"/>
    <w:pPr>
      <w:jc w:val="both"/>
    </w:pPr>
  </w:style>
  <w:style w:type="paragraph" w:styleId="a4">
    <w:name w:val="Title"/>
    <w:basedOn w:val="a"/>
    <w:qFormat/>
    <w:rsid w:val="009F30E1"/>
    <w:pPr>
      <w:jc w:val="center"/>
    </w:pPr>
    <w:rPr>
      <w:b/>
      <w:sz w:val="28"/>
      <w:szCs w:val="20"/>
    </w:rPr>
  </w:style>
  <w:style w:type="paragraph" w:styleId="a5">
    <w:name w:val="footnote text"/>
    <w:basedOn w:val="a"/>
    <w:semiHidden/>
    <w:rsid w:val="00423198"/>
    <w:rPr>
      <w:sz w:val="20"/>
      <w:szCs w:val="20"/>
    </w:rPr>
  </w:style>
  <w:style w:type="table" w:styleId="a6">
    <w:name w:val="Table Grid"/>
    <w:basedOn w:val="a1"/>
    <w:rsid w:val="001E0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187D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87DC6"/>
  </w:style>
  <w:style w:type="character" w:styleId="a9">
    <w:name w:val="Hyperlink"/>
    <w:basedOn w:val="a0"/>
    <w:rsid w:val="00071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«Кемеровский государственный университет»</vt:lpstr>
    </vt:vector>
  </TitlesOfParts>
  <Company>Home</Company>
  <LinksUpToDate>false</LinksUpToDate>
  <CharactersWithSpaces>8136</CharactersWithSpaces>
  <SharedDoc>false</SharedDoc>
  <HLinks>
    <vt:vector size="36" baseType="variant">
      <vt:variant>
        <vt:i4>3407926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http://www.intuit.ru/department/se/oip</vt:lpwstr>
      </vt:variant>
      <vt:variant>
        <vt:lpwstr/>
      </vt:variant>
      <vt:variant>
        <vt:i4>1638408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http://www.intuit.ru/department/se/pinform. - 19.04.2009</vt:lpwstr>
      </vt:variant>
      <vt:variant>
        <vt:lpwstr/>
      </vt:variant>
      <vt:variant>
        <vt:i4>524368</vt:i4>
      </vt:variant>
      <vt:variant>
        <vt:i4>9</vt:i4>
      </vt:variant>
      <vt:variant>
        <vt:i4>0</vt:i4>
      </vt:variant>
      <vt:variant>
        <vt:i4>5</vt:i4>
      </vt:variant>
      <vt:variant>
        <vt:lpwstr>http://unesco.kemsu.ru/student/rule/rule.html</vt:lpwstr>
      </vt:variant>
      <vt:variant>
        <vt:lpwstr/>
      </vt:variant>
      <vt:variant>
        <vt:i4>524368</vt:i4>
      </vt:variant>
      <vt:variant>
        <vt:i4>6</vt:i4>
      </vt:variant>
      <vt:variant>
        <vt:i4>0</vt:i4>
      </vt:variant>
      <vt:variant>
        <vt:i4>5</vt:i4>
      </vt:variant>
      <vt:variant>
        <vt:lpwstr>http://unesco.kemsu.ru/student/rule/rule.html</vt:lpwstr>
      </vt:variant>
      <vt:variant>
        <vt:lpwstr/>
      </vt:variant>
      <vt:variant>
        <vt:i4>524368</vt:i4>
      </vt:variant>
      <vt:variant>
        <vt:i4>3</vt:i4>
      </vt:variant>
      <vt:variant>
        <vt:i4>0</vt:i4>
      </vt:variant>
      <vt:variant>
        <vt:i4>5</vt:i4>
      </vt:variant>
      <vt:variant>
        <vt:lpwstr>http://unesco.kemsu.ru/student/rule/rule.html</vt:lpwstr>
      </vt:variant>
      <vt:variant>
        <vt:lpwstr/>
      </vt:variant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http://unesco.kemsu.ru/student/rule/rule.html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«Кемеровский государственный университет»</dc:title>
  <dc:subject/>
  <dc:creator>Athlon</dc:creator>
  <cp:keywords/>
  <dc:description/>
  <cp:lastModifiedBy>Irina</cp:lastModifiedBy>
  <cp:revision>2</cp:revision>
  <dcterms:created xsi:type="dcterms:W3CDTF">2014-07-27T17:41:00Z</dcterms:created>
  <dcterms:modified xsi:type="dcterms:W3CDTF">2014-07-27T17:41:00Z</dcterms:modified>
</cp:coreProperties>
</file>